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5"/>
        <w:ind w:left="0"/>
        <w:rPr>
          <w:sz w:val="36"/>
        </w:rPr>
      </w:pPr>
    </w:p>
    <w:p>
      <w:pPr>
        <w:pStyle w:val="Title"/>
      </w:pPr>
      <w:r>
        <w:rPr/>
        <w:t>CURRICULUM </w:t>
      </w:r>
      <w:r>
        <w:rPr>
          <w:spacing w:val="-2"/>
        </w:rPr>
        <w:t>VITAE</w:t>
      </w:r>
    </w:p>
    <w:p>
      <w:pPr>
        <w:pStyle w:val="Heading1"/>
        <w:spacing w:before="279"/>
        <w:jc w:val="center"/>
      </w:pPr>
      <w:r>
        <w:rPr/>
        <w:t>JOHNSTON, RONALD </w:t>
      </w:r>
      <w:r>
        <w:rPr>
          <w:spacing w:val="-4"/>
        </w:rPr>
        <w:t>JOHN</w:t>
      </w:r>
    </w:p>
    <w:p>
      <w:pPr>
        <w:pStyle w:val="BodyText"/>
        <w:tabs>
          <w:tab w:pos="1634" w:val="left" w:leader="none"/>
        </w:tabs>
        <w:spacing w:before="282"/>
        <w:ind w:left="0" w:right="3226"/>
        <w:jc w:val="right"/>
      </w:pPr>
      <w:r>
        <w:rPr/>
        <w:t>Date of </w:t>
      </w:r>
      <w:r>
        <w:rPr>
          <w:spacing w:val="-2"/>
        </w:rPr>
        <w:t>Birth:</w:t>
      </w:r>
      <w:r>
        <w:rPr/>
        <w:tab/>
        <w:t>30</w:t>
      </w:r>
      <w:r>
        <w:rPr>
          <w:spacing w:val="-2"/>
        </w:rPr>
        <w:t> </w:t>
      </w:r>
      <w:r>
        <w:rPr/>
        <w:t>March </w:t>
      </w:r>
      <w:r>
        <w:rPr>
          <w:spacing w:val="-4"/>
        </w:rPr>
        <w:t>1941</w:t>
      </w:r>
    </w:p>
    <w:p>
      <w:pPr>
        <w:pStyle w:val="BodyText"/>
        <w:ind w:left="0"/>
      </w:pPr>
    </w:p>
    <w:p>
      <w:pPr>
        <w:pStyle w:val="BodyText"/>
        <w:ind w:left="0"/>
      </w:pPr>
    </w:p>
    <w:p>
      <w:pPr>
        <w:pStyle w:val="BodyText"/>
        <w:spacing w:before="19"/>
        <w:ind w:left="0"/>
      </w:pPr>
    </w:p>
    <w:p>
      <w:pPr>
        <w:pStyle w:val="Heading2"/>
      </w:pPr>
      <w:r>
        <w:rPr>
          <w:spacing w:val="-2"/>
        </w:rPr>
        <w:t>ACADEMIC</w:t>
      </w:r>
      <w:r>
        <w:rPr>
          <w:spacing w:val="-8"/>
        </w:rPr>
        <w:t> </w:t>
      </w:r>
      <w:r>
        <w:rPr>
          <w:spacing w:val="-2"/>
        </w:rPr>
        <w:t>CAREER</w:t>
      </w:r>
    </w:p>
    <w:p>
      <w:pPr>
        <w:pStyle w:val="BodyText"/>
        <w:tabs>
          <w:tab w:pos="1605" w:val="left" w:leader="none"/>
        </w:tabs>
        <w:spacing w:line="242" w:lineRule="auto" w:before="281"/>
        <w:ind w:left="885" w:right="3333" w:hanging="720"/>
      </w:pPr>
      <w:r>
        <w:rPr>
          <w:spacing w:val="-2"/>
        </w:rPr>
        <w:t>1959-1964</w:t>
      </w:r>
      <w:r>
        <w:rPr/>
        <w:tab/>
        <w:t>School</w:t>
      </w:r>
      <w:r>
        <w:rPr>
          <w:spacing w:val="-6"/>
        </w:rPr>
        <w:t> </w:t>
      </w:r>
      <w:r>
        <w:rPr/>
        <w:t>of</w:t>
      </w:r>
      <w:r>
        <w:rPr>
          <w:spacing w:val="-6"/>
        </w:rPr>
        <w:t> </w:t>
      </w:r>
      <w:r>
        <w:rPr/>
        <w:t>Geography,</w:t>
      </w:r>
      <w:r>
        <w:rPr>
          <w:spacing w:val="-6"/>
        </w:rPr>
        <w:t> </w:t>
      </w:r>
      <w:r>
        <w:rPr/>
        <w:t>University</w:t>
      </w:r>
      <w:r>
        <w:rPr>
          <w:spacing w:val="-6"/>
        </w:rPr>
        <w:t> </w:t>
      </w:r>
      <w:r>
        <w:rPr/>
        <w:t>of</w:t>
      </w:r>
      <w:r>
        <w:rPr>
          <w:spacing w:val="-6"/>
        </w:rPr>
        <w:t> </w:t>
      </w:r>
      <w:r>
        <w:rPr/>
        <w:t>Manchester: Wiltshire County Scholarship 1959-1962</w:t>
      </w:r>
    </w:p>
    <w:p>
      <w:pPr>
        <w:pStyle w:val="BodyText"/>
        <w:spacing w:line="242" w:lineRule="auto" w:before="1"/>
        <w:ind w:left="885" w:right="5198"/>
      </w:pPr>
      <w:r>
        <w:rPr/>
        <w:t>B.A. Honours, Class II.I June 1962 State</w:t>
      </w:r>
      <w:r>
        <w:rPr>
          <w:spacing w:val="-7"/>
        </w:rPr>
        <w:t> </w:t>
      </w:r>
      <w:r>
        <w:rPr/>
        <w:t>Studentship</w:t>
      </w:r>
      <w:r>
        <w:rPr>
          <w:spacing w:val="-7"/>
        </w:rPr>
        <w:t> </w:t>
      </w:r>
      <w:r>
        <w:rPr/>
        <w:t>in</w:t>
      </w:r>
      <w:r>
        <w:rPr>
          <w:spacing w:val="-7"/>
        </w:rPr>
        <w:t> </w:t>
      </w:r>
      <w:r>
        <w:rPr/>
        <w:t>Arts</w:t>
      </w:r>
      <w:r>
        <w:rPr>
          <w:spacing w:val="-7"/>
        </w:rPr>
        <w:t> </w:t>
      </w:r>
      <w:r>
        <w:rPr/>
        <w:t>1962-</w:t>
      </w:r>
      <w:r>
        <w:rPr/>
        <w:t>1963 MA June 1964.</w:t>
      </w:r>
    </w:p>
    <w:p>
      <w:pPr>
        <w:pStyle w:val="BodyText"/>
        <w:spacing w:before="63"/>
        <w:ind w:left="0"/>
        <w:rPr>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0"/>
        <w:gridCol w:w="4658"/>
      </w:tblGrid>
      <w:tr>
        <w:trPr>
          <w:trHeight w:val="272" w:hRule="atLeast"/>
        </w:trPr>
        <w:tc>
          <w:tcPr>
            <w:tcW w:w="1370" w:type="dxa"/>
          </w:tcPr>
          <w:p>
            <w:pPr>
              <w:pStyle w:val="TableParagraph"/>
              <w:spacing w:line="253" w:lineRule="exact"/>
              <w:rPr>
                <w:sz w:val="24"/>
              </w:rPr>
            </w:pPr>
            <w:r>
              <w:rPr>
                <w:sz w:val="24"/>
              </w:rPr>
              <w:t>1964-</w:t>
            </w:r>
            <w:r>
              <w:rPr>
                <w:spacing w:val="-4"/>
                <w:sz w:val="24"/>
              </w:rPr>
              <w:t>1966</w:t>
            </w:r>
          </w:p>
        </w:tc>
        <w:tc>
          <w:tcPr>
            <w:tcW w:w="4658" w:type="dxa"/>
          </w:tcPr>
          <w:p>
            <w:pPr>
              <w:pStyle w:val="TableParagraph"/>
              <w:spacing w:line="253" w:lineRule="exact"/>
              <w:ind w:left="120"/>
              <w:rPr>
                <w:sz w:val="24"/>
              </w:rPr>
            </w:pPr>
            <w:r>
              <w:rPr>
                <w:sz w:val="24"/>
              </w:rPr>
              <w:t>Department</w:t>
            </w:r>
            <w:r>
              <w:rPr>
                <w:spacing w:val="-1"/>
                <w:sz w:val="24"/>
              </w:rPr>
              <w:t> </w:t>
            </w:r>
            <w:r>
              <w:rPr>
                <w:sz w:val="24"/>
              </w:rPr>
              <w:t>of Geography,</w:t>
            </w:r>
            <w:r>
              <w:rPr>
                <w:spacing w:val="-1"/>
                <w:sz w:val="24"/>
              </w:rPr>
              <w:t> </w:t>
            </w:r>
            <w:r>
              <w:rPr>
                <w:sz w:val="24"/>
              </w:rPr>
              <w:t>Monash </w:t>
            </w:r>
            <w:r>
              <w:rPr>
                <w:spacing w:val="-2"/>
                <w:sz w:val="24"/>
              </w:rPr>
              <w:t>University</w:t>
            </w:r>
          </w:p>
        </w:tc>
      </w:tr>
      <w:tr>
        <w:trPr>
          <w:trHeight w:val="279" w:hRule="atLeast"/>
        </w:trPr>
        <w:tc>
          <w:tcPr>
            <w:tcW w:w="1370" w:type="dxa"/>
          </w:tcPr>
          <w:p>
            <w:pPr>
              <w:pStyle w:val="TableParagraph"/>
              <w:spacing w:line="260" w:lineRule="exact"/>
              <w:ind w:left="0" w:right="117"/>
              <w:jc w:val="right"/>
              <w:rPr>
                <w:sz w:val="24"/>
              </w:rPr>
            </w:pPr>
            <w:r>
              <w:rPr>
                <w:spacing w:val="-4"/>
                <w:sz w:val="24"/>
              </w:rPr>
              <w:t>1964</w:t>
            </w:r>
          </w:p>
        </w:tc>
        <w:tc>
          <w:tcPr>
            <w:tcW w:w="4658" w:type="dxa"/>
          </w:tcPr>
          <w:p>
            <w:pPr>
              <w:pStyle w:val="TableParagraph"/>
              <w:spacing w:line="260" w:lineRule="exact"/>
              <w:ind w:left="900"/>
              <w:rPr>
                <w:sz w:val="24"/>
              </w:rPr>
            </w:pPr>
            <w:r>
              <w:rPr>
                <w:sz w:val="24"/>
              </w:rPr>
              <w:t>Teaching </w:t>
            </w:r>
            <w:r>
              <w:rPr>
                <w:spacing w:val="-2"/>
                <w:sz w:val="24"/>
              </w:rPr>
              <w:t>Fellow</w:t>
            </w:r>
          </w:p>
        </w:tc>
      </w:tr>
      <w:tr>
        <w:trPr>
          <w:trHeight w:val="279" w:hRule="atLeast"/>
        </w:trPr>
        <w:tc>
          <w:tcPr>
            <w:tcW w:w="1370" w:type="dxa"/>
          </w:tcPr>
          <w:p>
            <w:pPr>
              <w:pStyle w:val="TableParagraph"/>
              <w:spacing w:line="260" w:lineRule="exact"/>
              <w:ind w:left="0" w:right="117"/>
              <w:jc w:val="right"/>
              <w:rPr>
                <w:sz w:val="24"/>
              </w:rPr>
            </w:pPr>
            <w:r>
              <w:rPr>
                <w:spacing w:val="-4"/>
                <w:sz w:val="24"/>
              </w:rPr>
              <w:t>1965</w:t>
            </w:r>
          </w:p>
        </w:tc>
        <w:tc>
          <w:tcPr>
            <w:tcW w:w="4658" w:type="dxa"/>
          </w:tcPr>
          <w:p>
            <w:pPr>
              <w:pStyle w:val="TableParagraph"/>
              <w:spacing w:line="260" w:lineRule="exact"/>
              <w:ind w:left="900"/>
              <w:rPr>
                <w:sz w:val="24"/>
              </w:rPr>
            </w:pPr>
            <w:r>
              <w:rPr>
                <w:sz w:val="24"/>
              </w:rPr>
              <w:t>Senior Teaching </w:t>
            </w:r>
            <w:r>
              <w:rPr>
                <w:spacing w:val="-2"/>
                <w:sz w:val="24"/>
              </w:rPr>
              <w:t>Fellow</w:t>
            </w:r>
          </w:p>
        </w:tc>
      </w:tr>
      <w:tr>
        <w:trPr>
          <w:trHeight w:val="279" w:hRule="atLeast"/>
        </w:trPr>
        <w:tc>
          <w:tcPr>
            <w:tcW w:w="1370" w:type="dxa"/>
          </w:tcPr>
          <w:p>
            <w:pPr>
              <w:pStyle w:val="TableParagraph"/>
              <w:spacing w:line="260" w:lineRule="exact"/>
              <w:ind w:left="0" w:right="117"/>
              <w:jc w:val="right"/>
              <w:rPr>
                <w:sz w:val="24"/>
              </w:rPr>
            </w:pPr>
            <w:r>
              <w:rPr>
                <w:spacing w:val="-4"/>
                <w:sz w:val="24"/>
              </w:rPr>
              <w:t>1966</w:t>
            </w:r>
          </w:p>
        </w:tc>
        <w:tc>
          <w:tcPr>
            <w:tcW w:w="4658" w:type="dxa"/>
          </w:tcPr>
          <w:p>
            <w:pPr>
              <w:pStyle w:val="TableParagraph"/>
              <w:spacing w:line="260" w:lineRule="exact"/>
              <w:ind w:left="900"/>
              <w:rPr>
                <w:sz w:val="24"/>
              </w:rPr>
            </w:pPr>
            <w:r>
              <w:rPr>
                <w:spacing w:val="-2"/>
                <w:sz w:val="24"/>
              </w:rPr>
              <w:t>Lecturer</w:t>
            </w:r>
          </w:p>
        </w:tc>
      </w:tr>
      <w:tr>
        <w:trPr>
          <w:trHeight w:val="272" w:hRule="atLeast"/>
        </w:trPr>
        <w:tc>
          <w:tcPr>
            <w:tcW w:w="1370" w:type="dxa"/>
          </w:tcPr>
          <w:p>
            <w:pPr>
              <w:pStyle w:val="TableParagraph"/>
              <w:spacing w:line="253" w:lineRule="exact"/>
              <w:ind w:left="0" w:right="118"/>
              <w:jc w:val="right"/>
              <w:rPr>
                <w:sz w:val="24"/>
              </w:rPr>
            </w:pPr>
            <w:r>
              <w:rPr>
                <w:spacing w:val="-4"/>
                <w:sz w:val="24"/>
              </w:rPr>
              <w:t>1967</w:t>
            </w:r>
          </w:p>
        </w:tc>
        <w:tc>
          <w:tcPr>
            <w:tcW w:w="4658" w:type="dxa"/>
          </w:tcPr>
          <w:p>
            <w:pPr>
              <w:pStyle w:val="TableParagraph"/>
              <w:spacing w:line="253" w:lineRule="exact"/>
              <w:ind w:left="899"/>
              <w:rPr>
                <w:sz w:val="24"/>
              </w:rPr>
            </w:pPr>
            <w:r>
              <w:rPr>
                <w:spacing w:val="-5"/>
                <w:sz w:val="24"/>
              </w:rPr>
              <w:t>PhD</w:t>
            </w:r>
          </w:p>
        </w:tc>
      </w:tr>
    </w:tbl>
    <w:p>
      <w:pPr>
        <w:pStyle w:val="BodyText"/>
        <w:spacing w:before="10"/>
        <w:ind w:left="0"/>
      </w:pPr>
    </w:p>
    <w:p>
      <w:pPr>
        <w:pStyle w:val="BodyText"/>
        <w:tabs>
          <w:tab w:pos="1605" w:val="left" w:leader="none"/>
          <w:tab w:pos="2405" w:val="left" w:leader="none"/>
        </w:tabs>
        <w:spacing w:line="242" w:lineRule="auto"/>
        <w:ind w:left="885" w:right="2976" w:hanging="720"/>
      </w:pPr>
      <w:r>
        <w:rPr>
          <w:spacing w:val="-2"/>
        </w:rPr>
        <w:t>1967-1974</w:t>
      </w:r>
      <w:r>
        <w:rPr/>
        <w:tab/>
        <w:t>Department</w:t>
      </w:r>
      <w:r>
        <w:rPr>
          <w:spacing w:val="-6"/>
        </w:rPr>
        <w:t> </w:t>
      </w:r>
      <w:r>
        <w:rPr/>
        <w:t>of</w:t>
      </w:r>
      <w:r>
        <w:rPr>
          <w:spacing w:val="-7"/>
        </w:rPr>
        <w:t> </w:t>
      </w:r>
      <w:r>
        <w:rPr/>
        <w:t>Geography,</w:t>
      </w:r>
      <w:r>
        <w:rPr>
          <w:spacing w:val="-6"/>
        </w:rPr>
        <w:t> </w:t>
      </w:r>
      <w:r>
        <w:rPr/>
        <w:t>University</w:t>
      </w:r>
      <w:r>
        <w:rPr>
          <w:spacing w:val="-7"/>
        </w:rPr>
        <w:t> </w:t>
      </w:r>
      <w:r>
        <w:rPr/>
        <w:t>of</w:t>
      </w:r>
      <w:r>
        <w:rPr>
          <w:spacing w:val="-6"/>
        </w:rPr>
        <w:t> </w:t>
      </w:r>
      <w:r>
        <w:rPr/>
        <w:t>Canterbury </w:t>
      </w:r>
      <w:r>
        <w:rPr>
          <w:spacing w:val="-2"/>
        </w:rPr>
        <w:t>1967-1968</w:t>
      </w:r>
      <w:r>
        <w:rPr/>
        <w:tab/>
      </w:r>
      <w:r>
        <w:rPr>
          <w:spacing w:val="-2"/>
        </w:rPr>
        <w:t>Lecturer</w:t>
      </w:r>
    </w:p>
    <w:p>
      <w:pPr>
        <w:pStyle w:val="BodyText"/>
        <w:tabs>
          <w:tab w:pos="2405" w:val="left" w:leader="none"/>
        </w:tabs>
        <w:spacing w:before="2"/>
        <w:ind w:left="885"/>
      </w:pPr>
      <w:r>
        <w:rPr/>
        <w:t>1969-</w:t>
      </w:r>
      <w:r>
        <w:rPr>
          <w:spacing w:val="-4"/>
        </w:rPr>
        <w:t>1972</w:t>
      </w:r>
      <w:r>
        <w:rPr/>
        <w:tab/>
        <w:t>Senior </w:t>
      </w:r>
      <w:r>
        <w:rPr>
          <w:spacing w:val="-2"/>
        </w:rPr>
        <w:t>Lecturer</w:t>
      </w:r>
    </w:p>
    <w:p>
      <w:pPr>
        <w:pStyle w:val="BodyText"/>
        <w:tabs>
          <w:tab w:pos="2405" w:val="left" w:leader="none"/>
        </w:tabs>
        <w:spacing w:before="3"/>
        <w:ind w:left="885"/>
      </w:pPr>
      <w:r>
        <w:rPr/>
        <w:t>1973-</w:t>
      </w:r>
      <w:r>
        <w:rPr>
          <w:spacing w:val="-4"/>
        </w:rPr>
        <w:t>1974</w:t>
      </w:r>
      <w:r>
        <w:rPr/>
        <w:tab/>
      </w:r>
      <w:r>
        <w:rPr>
          <w:spacing w:val="-2"/>
        </w:rPr>
        <w:t>Reader</w:t>
      </w:r>
    </w:p>
    <w:p>
      <w:pPr>
        <w:pStyle w:val="BodyText"/>
        <w:spacing w:before="8"/>
        <w:ind w:left="0"/>
      </w:pPr>
    </w:p>
    <w:p>
      <w:pPr>
        <w:pStyle w:val="BodyText"/>
        <w:tabs>
          <w:tab w:pos="1439" w:val="left" w:leader="none"/>
        </w:tabs>
        <w:spacing w:after="14"/>
        <w:ind w:left="0" w:right="3177"/>
        <w:jc w:val="right"/>
      </w:pPr>
      <w:r>
        <w:rPr/>
        <w:t>1974-</w:t>
      </w:r>
      <w:r>
        <w:rPr>
          <w:spacing w:val="-4"/>
        </w:rPr>
        <w:t>1992</w:t>
      </w:r>
      <w:r>
        <w:rPr/>
        <w:tab/>
        <w:t>Department</w:t>
      </w:r>
      <w:r>
        <w:rPr>
          <w:spacing w:val="-1"/>
        </w:rPr>
        <w:t> </w:t>
      </w:r>
      <w:r>
        <w:rPr/>
        <w:t>of Geography,</w:t>
      </w:r>
      <w:r>
        <w:rPr>
          <w:spacing w:val="-1"/>
        </w:rPr>
        <w:t> </w:t>
      </w:r>
      <w:r>
        <w:rPr/>
        <w:t>University of </w:t>
      </w:r>
      <w:r>
        <w:rPr>
          <w:spacing w:val="-2"/>
        </w:rPr>
        <w:t>Sheffield</w:t>
      </w: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699"/>
        <w:gridCol w:w="7357"/>
      </w:tblGrid>
      <w:tr>
        <w:trPr>
          <w:trHeight w:val="272" w:hRule="atLeast"/>
        </w:trPr>
        <w:tc>
          <w:tcPr>
            <w:tcW w:w="1989" w:type="dxa"/>
            <w:gridSpan w:val="2"/>
          </w:tcPr>
          <w:p>
            <w:pPr>
              <w:pStyle w:val="TableParagraph"/>
              <w:spacing w:line="253" w:lineRule="exact"/>
              <w:ind w:left="770"/>
              <w:rPr>
                <w:sz w:val="24"/>
              </w:rPr>
            </w:pPr>
            <w:r>
              <w:rPr>
                <w:spacing w:val="-2"/>
                <w:sz w:val="24"/>
              </w:rPr>
              <w:t>1974-</w:t>
            </w:r>
          </w:p>
        </w:tc>
        <w:tc>
          <w:tcPr>
            <w:tcW w:w="7357" w:type="dxa"/>
          </w:tcPr>
          <w:p>
            <w:pPr>
              <w:pStyle w:val="TableParagraph"/>
              <w:spacing w:line="253" w:lineRule="exact"/>
              <w:ind w:left="181"/>
              <w:rPr>
                <w:sz w:val="24"/>
              </w:rPr>
            </w:pPr>
            <w:r>
              <w:rPr>
                <w:spacing w:val="-2"/>
                <w:sz w:val="24"/>
              </w:rPr>
              <w:t>Professor</w:t>
            </w:r>
          </w:p>
        </w:tc>
      </w:tr>
      <w:tr>
        <w:trPr>
          <w:trHeight w:val="279" w:hRule="atLeast"/>
        </w:trPr>
        <w:tc>
          <w:tcPr>
            <w:tcW w:w="1989" w:type="dxa"/>
            <w:gridSpan w:val="2"/>
          </w:tcPr>
          <w:p>
            <w:pPr>
              <w:pStyle w:val="TableParagraph"/>
              <w:spacing w:line="260" w:lineRule="exact"/>
              <w:ind w:left="770"/>
              <w:rPr>
                <w:sz w:val="24"/>
              </w:rPr>
            </w:pPr>
            <w:r>
              <w:rPr>
                <w:sz w:val="24"/>
              </w:rPr>
              <w:t>1982-</w:t>
            </w:r>
            <w:r>
              <w:rPr>
                <w:spacing w:val="-10"/>
                <w:sz w:val="24"/>
              </w:rPr>
              <w:t>5</w:t>
            </w:r>
          </w:p>
        </w:tc>
        <w:tc>
          <w:tcPr>
            <w:tcW w:w="7357" w:type="dxa"/>
          </w:tcPr>
          <w:p>
            <w:pPr>
              <w:pStyle w:val="TableParagraph"/>
              <w:spacing w:line="260" w:lineRule="exact"/>
              <w:ind w:left="220"/>
              <w:rPr>
                <w:sz w:val="24"/>
              </w:rPr>
            </w:pPr>
            <w:r>
              <w:rPr>
                <w:sz w:val="24"/>
              </w:rPr>
              <w:t>Head of </w:t>
            </w:r>
            <w:r>
              <w:rPr>
                <w:spacing w:val="-2"/>
                <w:sz w:val="24"/>
              </w:rPr>
              <w:t>Department.</w:t>
            </w:r>
          </w:p>
        </w:tc>
      </w:tr>
      <w:tr>
        <w:trPr>
          <w:trHeight w:val="272" w:hRule="atLeast"/>
        </w:trPr>
        <w:tc>
          <w:tcPr>
            <w:tcW w:w="1989" w:type="dxa"/>
            <w:gridSpan w:val="2"/>
          </w:tcPr>
          <w:p>
            <w:pPr>
              <w:pStyle w:val="TableParagraph"/>
              <w:spacing w:line="253" w:lineRule="exact"/>
              <w:ind w:left="770"/>
              <w:rPr>
                <w:sz w:val="24"/>
              </w:rPr>
            </w:pPr>
            <w:r>
              <w:rPr>
                <w:sz w:val="24"/>
              </w:rPr>
              <w:t>1989-</w:t>
            </w:r>
            <w:r>
              <w:rPr>
                <w:spacing w:val="-4"/>
                <w:sz w:val="24"/>
              </w:rPr>
              <w:t>1992</w:t>
            </w:r>
          </w:p>
        </w:tc>
        <w:tc>
          <w:tcPr>
            <w:tcW w:w="7357" w:type="dxa"/>
          </w:tcPr>
          <w:p>
            <w:pPr>
              <w:pStyle w:val="TableParagraph"/>
              <w:spacing w:line="253" w:lineRule="exact"/>
              <w:ind w:left="221"/>
              <w:rPr>
                <w:sz w:val="24"/>
              </w:rPr>
            </w:pPr>
            <w:r>
              <w:rPr>
                <w:sz w:val="24"/>
              </w:rPr>
              <w:t>Pro-Vice-Chancellor</w:t>
            </w:r>
            <w:r>
              <w:rPr>
                <w:spacing w:val="-1"/>
                <w:sz w:val="24"/>
              </w:rPr>
              <w:t> </w:t>
            </w:r>
            <w:r>
              <w:rPr>
                <w:sz w:val="24"/>
              </w:rPr>
              <w:t>for Academic Affairs,</w:t>
            </w:r>
            <w:r>
              <w:rPr>
                <w:spacing w:val="-1"/>
                <w:sz w:val="24"/>
              </w:rPr>
              <w:t> </w:t>
            </w:r>
            <w:r>
              <w:rPr>
                <w:sz w:val="24"/>
              </w:rPr>
              <w:t>University of </w:t>
            </w:r>
            <w:r>
              <w:rPr>
                <w:spacing w:val="-2"/>
                <w:sz w:val="24"/>
              </w:rPr>
              <w:t>Sheffield.</w:t>
            </w:r>
          </w:p>
        </w:tc>
      </w:tr>
      <w:tr>
        <w:trPr>
          <w:trHeight w:val="705" w:hRule="atLeast"/>
        </w:trPr>
        <w:tc>
          <w:tcPr>
            <w:tcW w:w="1290" w:type="dxa"/>
          </w:tcPr>
          <w:p>
            <w:pPr>
              <w:pStyle w:val="TableParagraph"/>
              <w:spacing w:line="240" w:lineRule="auto" w:before="7"/>
              <w:ind w:left="0"/>
              <w:rPr>
                <w:sz w:val="24"/>
              </w:rPr>
            </w:pPr>
          </w:p>
          <w:p>
            <w:pPr>
              <w:pStyle w:val="TableParagraph"/>
              <w:spacing w:line="240" w:lineRule="auto"/>
              <w:rPr>
                <w:sz w:val="24"/>
              </w:rPr>
            </w:pPr>
            <w:r>
              <w:rPr>
                <w:sz w:val="24"/>
              </w:rPr>
              <w:t>1992-</w:t>
            </w:r>
            <w:r>
              <w:rPr>
                <w:spacing w:val="-4"/>
                <w:sz w:val="24"/>
              </w:rPr>
              <w:t>1995</w:t>
            </w:r>
          </w:p>
        </w:tc>
        <w:tc>
          <w:tcPr>
            <w:tcW w:w="8056" w:type="dxa"/>
            <w:gridSpan w:val="2"/>
          </w:tcPr>
          <w:p>
            <w:pPr>
              <w:pStyle w:val="TableParagraph"/>
              <w:spacing w:line="240" w:lineRule="auto" w:before="7"/>
              <w:ind w:left="0"/>
              <w:rPr>
                <w:sz w:val="24"/>
              </w:rPr>
            </w:pPr>
          </w:p>
          <w:p>
            <w:pPr>
              <w:pStyle w:val="TableParagraph"/>
              <w:spacing w:line="240" w:lineRule="auto"/>
              <w:ind w:left="200"/>
              <w:rPr>
                <w:sz w:val="24"/>
              </w:rPr>
            </w:pPr>
            <w:r>
              <w:rPr>
                <w:sz w:val="24"/>
              </w:rPr>
              <w:t>Vice-Chancellor, University of </w:t>
            </w:r>
            <w:r>
              <w:rPr>
                <w:spacing w:val="-2"/>
                <w:sz w:val="24"/>
              </w:rPr>
              <w:t>Essex</w:t>
            </w:r>
          </w:p>
        </w:tc>
      </w:tr>
      <w:tr>
        <w:trPr>
          <w:trHeight w:val="559" w:hRule="atLeast"/>
        </w:trPr>
        <w:tc>
          <w:tcPr>
            <w:tcW w:w="1290" w:type="dxa"/>
          </w:tcPr>
          <w:p>
            <w:pPr>
              <w:pStyle w:val="TableParagraph"/>
              <w:spacing w:line="240" w:lineRule="auto" w:before="136"/>
              <w:rPr>
                <w:sz w:val="24"/>
              </w:rPr>
            </w:pPr>
            <w:r>
              <w:rPr>
                <w:spacing w:val="-2"/>
                <w:sz w:val="24"/>
              </w:rPr>
              <w:t>1995-</w:t>
            </w:r>
          </w:p>
        </w:tc>
        <w:tc>
          <w:tcPr>
            <w:tcW w:w="8056" w:type="dxa"/>
            <w:gridSpan w:val="2"/>
          </w:tcPr>
          <w:p>
            <w:pPr>
              <w:pStyle w:val="TableParagraph"/>
              <w:spacing w:line="240" w:lineRule="auto" w:before="136"/>
              <w:ind w:left="199"/>
              <w:rPr>
                <w:sz w:val="24"/>
              </w:rPr>
            </w:pPr>
            <w:r>
              <w:rPr>
                <w:sz w:val="24"/>
              </w:rPr>
              <w:t>Professor of Geography, University of </w:t>
            </w:r>
            <w:r>
              <w:rPr>
                <w:spacing w:val="-2"/>
                <w:sz w:val="24"/>
              </w:rPr>
              <w:t>Bristol</w:t>
            </w:r>
          </w:p>
        </w:tc>
      </w:tr>
      <w:tr>
        <w:trPr>
          <w:trHeight w:val="559" w:hRule="atLeast"/>
        </w:trPr>
        <w:tc>
          <w:tcPr>
            <w:tcW w:w="1290" w:type="dxa"/>
          </w:tcPr>
          <w:p>
            <w:pPr>
              <w:pStyle w:val="TableParagraph"/>
              <w:spacing w:line="240" w:lineRule="auto" w:before="136"/>
              <w:rPr>
                <w:sz w:val="24"/>
              </w:rPr>
            </w:pPr>
            <w:r>
              <w:rPr>
                <w:spacing w:val="-2"/>
                <w:sz w:val="24"/>
              </w:rPr>
              <w:t>1999-</w:t>
            </w:r>
          </w:p>
        </w:tc>
        <w:tc>
          <w:tcPr>
            <w:tcW w:w="8056" w:type="dxa"/>
            <w:gridSpan w:val="2"/>
          </w:tcPr>
          <w:p>
            <w:pPr>
              <w:pStyle w:val="TableParagraph"/>
              <w:spacing w:line="240" w:lineRule="auto" w:before="136"/>
              <w:ind w:left="200"/>
              <w:rPr>
                <w:sz w:val="24"/>
              </w:rPr>
            </w:pPr>
            <w:r>
              <w:rPr>
                <w:sz w:val="24"/>
              </w:rPr>
              <w:t>Adjunct</w:t>
            </w:r>
            <w:r>
              <w:rPr>
                <w:spacing w:val="-1"/>
                <w:sz w:val="24"/>
              </w:rPr>
              <w:t> </w:t>
            </w:r>
            <w:r>
              <w:rPr>
                <w:sz w:val="24"/>
              </w:rPr>
              <w:t>Professor,</w:t>
            </w:r>
            <w:r>
              <w:rPr>
                <w:spacing w:val="-1"/>
                <w:sz w:val="24"/>
              </w:rPr>
              <w:t> </w:t>
            </w:r>
            <w:r>
              <w:rPr>
                <w:sz w:val="24"/>
              </w:rPr>
              <w:t>Department of</w:t>
            </w:r>
            <w:r>
              <w:rPr>
                <w:spacing w:val="-1"/>
                <w:sz w:val="24"/>
              </w:rPr>
              <w:t> </w:t>
            </w:r>
            <w:r>
              <w:rPr>
                <w:sz w:val="24"/>
              </w:rPr>
              <w:t>Human Geography,</w:t>
            </w:r>
            <w:r>
              <w:rPr>
                <w:spacing w:val="-1"/>
                <w:sz w:val="24"/>
              </w:rPr>
              <w:t> </w:t>
            </w:r>
            <w:r>
              <w:rPr>
                <w:sz w:val="24"/>
              </w:rPr>
              <w:t>Macquarie </w:t>
            </w:r>
            <w:r>
              <w:rPr>
                <w:spacing w:val="-2"/>
                <w:sz w:val="24"/>
              </w:rPr>
              <w:t>University</w:t>
            </w:r>
          </w:p>
        </w:tc>
      </w:tr>
      <w:tr>
        <w:trPr>
          <w:trHeight w:val="838" w:hRule="atLeast"/>
        </w:trPr>
        <w:tc>
          <w:tcPr>
            <w:tcW w:w="1290" w:type="dxa"/>
          </w:tcPr>
          <w:p>
            <w:pPr>
              <w:pStyle w:val="TableParagraph"/>
              <w:spacing w:line="240" w:lineRule="auto" w:before="136"/>
              <w:rPr>
                <w:sz w:val="24"/>
              </w:rPr>
            </w:pPr>
            <w:r>
              <w:rPr>
                <w:spacing w:val="-2"/>
                <w:sz w:val="24"/>
              </w:rPr>
              <w:t>2003-</w:t>
            </w:r>
          </w:p>
        </w:tc>
        <w:tc>
          <w:tcPr>
            <w:tcW w:w="8056" w:type="dxa"/>
            <w:gridSpan w:val="2"/>
          </w:tcPr>
          <w:p>
            <w:pPr>
              <w:pStyle w:val="TableParagraph"/>
              <w:spacing w:line="242" w:lineRule="auto" w:before="136"/>
              <w:ind w:left="200"/>
              <w:rPr>
                <w:sz w:val="24"/>
              </w:rPr>
            </w:pPr>
            <w:r>
              <w:rPr>
                <w:sz w:val="24"/>
              </w:rPr>
              <w:t>Member,</w:t>
            </w:r>
            <w:r>
              <w:rPr>
                <w:spacing w:val="-4"/>
                <w:sz w:val="24"/>
              </w:rPr>
              <w:t> </w:t>
            </w:r>
            <w:r>
              <w:rPr>
                <w:sz w:val="24"/>
              </w:rPr>
              <w:t>Centre</w:t>
            </w:r>
            <w:r>
              <w:rPr>
                <w:spacing w:val="-4"/>
                <w:sz w:val="24"/>
              </w:rPr>
              <w:t> </w:t>
            </w:r>
            <w:r>
              <w:rPr>
                <w:sz w:val="24"/>
              </w:rPr>
              <w:t>for</w:t>
            </w:r>
            <w:r>
              <w:rPr>
                <w:spacing w:val="-4"/>
                <w:sz w:val="24"/>
              </w:rPr>
              <w:t> </w:t>
            </w:r>
            <w:r>
              <w:rPr>
                <w:sz w:val="24"/>
              </w:rPr>
              <w:t>Market</w:t>
            </w:r>
            <w:r>
              <w:rPr>
                <w:spacing w:val="-4"/>
                <w:sz w:val="24"/>
              </w:rPr>
              <w:t> </w:t>
            </w:r>
            <w:r>
              <w:rPr>
                <w:sz w:val="24"/>
              </w:rPr>
              <w:t>and</w:t>
            </w:r>
            <w:r>
              <w:rPr>
                <w:spacing w:val="-4"/>
                <w:sz w:val="24"/>
              </w:rPr>
              <w:t> </w:t>
            </w:r>
            <w:r>
              <w:rPr>
                <w:sz w:val="24"/>
              </w:rPr>
              <w:t>Public</w:t>
            </w:r>
            <w:r>
              <w:rPr>
                <w:spacing w:val="-5"/>
                <w:sz w:val="24"/>
              </w:rPr>
              <w:t> </w:t>
            </w:r>
            <w:r>
              <w:rPr>
                <w:sz w:val="24"/>
              </w:rPr>
              <w:t>Organisation,</w:t>
            </w:r>
            <w:r>
              <w:rPr>
                <w:spacing w:val="-4"/>
                <w:sz w:val="24"/>
              </w:rPr>
              <w:t> </w:t>
            </w:r>
            <w:r>
              <w:rPr>
                <w:sz w:val="24"/>
              </w:rPr>
              <w:t>Department</w:t>
            </w:r>
            <w:r>
              <w:rPr>
                <w:spacing w:val="-4"/>
                <w:sz w:val="24"/>
              </w:rPr>
              <w:t> </w:t>
            </w:r>
            <w:r>
              <w:rPr>
                <w:sz w:val="24"/>
              </w:rPr>
              <w:t>of</w:t>
            </w:r>
            <w:r>
              <w:rPr>
                <w:spacing w:val="40"/>
                <w:sz w:val="24"/>
              </w:rPr>
              <w:t> </w:t>
            </w:r>
            <w:r>
              <w:rPr>
                <w:sz w:val="24"/>
              </w:rPr>
              <w:t>Economics, University of Bristol</w:t>
            </w:r>
          </w:p>
        </w:tc>
      </w:tr>
      <w:tr>
        <w:trPr>
          <w:trHeight w:val="692" w:hRule="atLeast"/>
        </w:trPr>
        <w:tc>
          <w:tcPr>
            <w:tcW w:w="1290" w:type="dxa"/>
          </w:tcPr>
          <w:p>
            <w:pPr>
              <w:pStyle w:val="TableParagraph"/>
              <w:spacing w:line="240" w:lineRule="auto" w:before="136"/>
              <w:rPr>
                <w:sz w:val="24"/>
              </w:rPr>
            </w:pPr>
            <w:r>
              <w:rPr>
                <w:sz w:val="24"/>
              </w:rPr>
              <w:t>2008-</w:t>
            </w:r>
            <w:r>
              <w:rPr>
                <w:spacing w:val="-4"/>
                <w:sz w:val="24"/>
              </w:rPr>
              <w:t>2009</w:t>
            </w:r>
          </w:p>
        </w:tc>
        <w:tc>
          <w:tcPr>
            <w:tcW w:w="8056" w:type="dxa"/>
            <w:gridSpan w:val="2"/>
          </w:tcPr>
          <w:p>
            <w:pPr>
              <w:pStyle w:val="TableParagraph"/>
              <w:spacing w:line="280" w:lineRule="atLeast" w:before="112"/>
              <w:ind w:left="200"/>
              <w:rPr>
                <w:sz w:val="24"/>
              </w:rPr>
            </w:pPr>
            <w:r>
              <w:rPr>
                <w:sz w:val="24"/>
              </w:rPr>
              <w:t>Deputy</w:t>
            </w:r>
            <w:r>
              <w:rPr>
                <w:spacing w:val="-5"/>
                <w:sz w:val="24"/>
              </w:rPr>
              <w:t> </w:t>
            </w:r>
            <w:r>
              <w:rPr>
                <w:sz w:val="24"/>
              </w:rPr>
              <w:t>Electoral</w:t>
            </w:r>
            <w:r>
              <w:rPr>
                <w:spacing w:val="-5"/>
                <w:sz w:val="24"/>
              </w:rPr>
              <w:t> </w:t>
            </w:r>
            <w:r>
              <w:rPr>
                <w:sz w:val="24"/>
              </w:rPr>
              <w:t>Commissioner</w:t>
            </w:r>
            <w:r>
              <w:rPr>
                <w:spacing w:val="-5"/>
                <w:sz w:val="24"/>
              </w:rPr>
              <w:t> </w:t>
            </w:r>
            <w:r>
              <w:rPr>
                <w:sz w:val="24"/>
              </w:rPr>
              <w:t>and</w:t>
            </w:r>
            <w:r>
              <w:rPr>
                <w:spacing w:val="-5"/>
                <w:sz w:val="24"/>
              </w:rPr>
              <w:t> </w:t>
            </w:r>
            <w:r>
              <w:rPr>
                <w:sz w:val="24"/>
              </w:rPr>
              <w:t>Member</w:t>
            </w:r>
            <w:r>
              <w:rPr>
                <w:spacing w:val="-5"/>
                <w:sz w:val="24"/>
              </w:rPr>
              <w:t> </w:t>
            </w:r>
            <w:r>
              <w:rPr>
                <w:sz w:val="24"/>
              </w:rPr>
              <w:t>of</w:t>
            </w:r>
            <w:r>
              <w:rPr>
                <w:spacing w:val="-5"/>
                <w:sz w:val="24"/>
              </w:rPr>
              <w:t> </w:t>
            </w:r>
            <w:r>
              <w:rPr>
                <w:sz w:val="24"/>
              </w:rPr>
              <w:t>the</w:t>
            </w:r>
            <w:r>
              <w:rPr>
                <w:spacing w:val="-5"/>
                <w:sz w:val="24"/>
              </w:rPr>
              <w:t> </w:t>
            </w:r>
            <w:r>
              <w:rPr>
                <w:sz w:val="24"/>
              </w:rPr>
              <w:t>Boundary</w:t>
            </w:r>
            <w:r>
              <w:rPr>
                <w:spacing w:val="-5"/>
                <w:sz w:val="24"/>
              </w:rPr>
              <w:t> </w:t>
            </w:r>
            <w:r>
              <w:rPr>
                <w:sz w:val="24"/>
              </w:rPr>
              <w:t>Committee</w:t>
            </w:r>
            <w:r>
              <w:rPr>
                <w:spacing w:val="-5"/>
                <w:sz w:val="24"/>
              </w:rPr>
              <w:t> </w:t>
            </w:r>
            <w:r>
              <w:rPr>
                <w:sz w:val="24"/>
              </w:rPr>
              <w:t>for </w:t>
            </w:r>
            <w:r>
              <w:rPr>
                <w:spacing w:val="-2"/>
                <w:sz w:val="24"/>
              </w:rPr>
              <w:t>England</w:t>
            </w:r>
          </w:p>
        </w:tc>
      </w:tr>
    </w:tbl>
    <w:p>
      <w:pPr>
        <w:pStyle w:val="TableParagraph"/>
        <w:spacing w:after="0" w:line="280" w:lineRule="atLeast"/>
        <w:rPr>
          <w:sz w:val="24"/>
        </w:rPr>
        <w:sectPr>
          <w:footerReference w:type="default" r:id="rId5"/>
          <w:type w:val="continuous"/>
          <w:pgSz w:w="11910" w:h="16840"/>
          <w:pgMar w:header="0" w:footer="1655" w:top="1940" w:bottom="1840" w:left="1275" w:right="992"/>
          <w:pgNumType w:start="1"/>
        </w:sectPr>
      </w:pPr>
    </w:p>
    <w:p>
      <w:pPr>
        <w:pStyle w:val="BodyText"/>
        <w:tabs>
          <w:tab w:pos="1604" w:val="left" w:leader="none"/>
        </w:tabs>
        <w:spacing w:before="61"/>
      </w:pPr>
      <w:r>
        <w:rPr>
          <w:spacing w:val="-2"/>
        </w:rPr>
        <w:t>2013-</w:t>
      </w:r>
      <w:r>
        <w:rPr/>
        <w:tab/>
        <w:t>Member,</w:t>
      </w:r>
      <w:r>
        <w:rPr>
          <w:spacing w:val="-3"/>
        </w:rPr>
        <w:t> </w:t>
      </w:r>
      <w:r>
        <w:rPr/>
        <w:t>Advisory</w:t>
      </w:r>
      <w:r>
        <w:rPr>
          <w:spacing w:val="-1"/>
        </w:rPr>
        <w:t> </w:t>
      </w:r>
      <w:r>
        <w:rPr/>
        <w:t>Group</w:t>
      </w:r>
      <w:r>
        <w:rPr>
          <w:spacing w:val="-1"/>
        </w:rPr>
        <w:t> </w:t>
      </w:r>
      <w:r>
        <w:rPr/>
        <w:t>on</w:t>
      </w:r>
      <w:r>
        <w:rPr>
          <w:spacing w:val="-1"/>
        </w:rPr>
        <w:t> </w:t>
      </w:r>
      <w:r>
        <w:rPr/>
        <w:t>Electoral</w:t>
      </w:r>
      <w:r>
        <w:rPr>
          <w:spacing w:val="-1"/>
        </w:rPr>
        <w:t> </w:t>
      </w:r>
      <w:r>
        <w:rPr/>
        <w:t>Law</w:t>
      </w:r>
      <w:r>
        <w:rPr>
          <w:spacing w:val="-2"/>
        </w:rPr>
        <w:t> </w:t>
      </w:r>
      <w:r>
        <w:rPr/>
        <w:t>Reform,</w:t>
      </w:r>
      <w:r>
        <w:rPr>
          <w:spacing w:val="-1"/>
        </w:rPr>
        <w:t> </w:t>
      </w:r>
      <w:r>
        <w:rPr/>
        <w:t>The</w:t>
      </w:r>
      <w:r>
        <w:rPr>
          <w:spacing w:val="-1"/>
        </w:rPr>
        <w:t> </w:t>
      </w:r>
      <w:r>
        <w:rPr/>
        <w:t>Law</w:t>
      </w:r>
      <w:r>
        <w:rPr>
          <w:spacing w:val="-1"/>
        </w:rPr>
        <w:t> </w:t>
      </w:r>
      <w:r>
        <w:rPr>
          <w:spacing w:val="-2"/>
        </w:rPr>
        <w:t>Commission</w:t>
      </w:r>
    </w:p>
    <w:p>
      <w:pPr>
        <w:pStyle w:val="BodyText"/>
        <w:spacing w:before="60"/>
        <w:ind w:left="0"/>
      </w:pPr>
    </w:p>
    <w:p>
      <w:pPr>
        <w:pStyle w:val="Heading2"/>
      </w:pPr>
      <w:r>
        <w:rPr/>
        <w:t>AWARDS</w:t>
      </w:r>
      <w:r>
        <w:rPr>
          <w:spacing w:val="-14"/>
        </w:rPr>
        <w:t> </w:t>
      </w:r>
      <w:r>
        <w:rPr/>
        <w:t>AND</w:t>
      </w:r>
      <w:r>
        <w:rPr>
          <w:spacing w:val="-14"/>
        </w:rPr>
        <w:t> </w:t>
      </w:r>
      <w:r>
        <w:rPr>
          <w:spacing w:val="-2"/>
        </w:rPr>
        <w:t>HONOURS</w:t>
      </w:r>
    </w:p>
    <w:p>
      <w:pPr>
        <w:pStyle w:val="BodyText"/>
        <w:tabs>
          <w:tab w:pos="885" w:val="left" w:leader="none"/>
        </w:tabs>
        <w:spacing w:before="280"/>
      </w:pPr>
      <w:r>
        <w:rPr>
          <w:spacing w:val="-4"/>
        </w:rPr>
        <w:t>1969</w:t>
      </w:r>
      <w:r>
        <w:rPr/>
        <w:tab/>
        <w:t>Erskine Fellow, University of </w:t>
      </w:r>
      <w:r>
        <w:rPr>
          <w:spacing w:val="-2"/>
        </w:rPr>
        <w:t>Canterbury.</w:t>
      </w:r>
    </w:p>
    <w:p>
      <w:pPr>
        <w:pStyle w:val="BodyText"/>
        <w:spacing w:line="242" w:lineRule="auto" w:before="4"/>
        <w:ind w:left="885"/>
      </w:pPr>
      <w:r>
        <w:rPr/>
        <w:t>Fellowship</w:t>
      </w:r>
      <w:r>
        <w:rPr>
          <w:spacing w:val="-2"/>
        </w:rPr>
        <w:t> </w:t>
      </w:r>
      <w:r>
        <w:rPr/>
        <w:t>awarded</w:t>
      </w:r>
      <w:r>
        <w:rPr>
          <w:spacing w:val="-2"/>
        </w:rPr>
        <w:t> </w:t>
      </w:r>
      <w:r>
        <w:rPr/>
        <w:t>to</w:t>
      </w:r>
      <w:r>
        <w:rPr>
          <w:spacing w:val="-2"/>
        </w:rPr>
        <w:t> </w:t>
      </w:r>
      <w:r>
        <w:rPr/>
        <w:t>enable</w:t>
      </w:r>
      <w:r>
        <w:rPr>
          <w:spacing w:val="-2"/>
        </w:rPr>
        <w:t> </w:t>
      </w:r>
      <w:r>
        <w:rPr/>
        <w:t>attendance</w:t>
      </w:r>
      <w:r>
        <w:rPr>
          <w:spacing w:val="-2"/>
        </w:rPr>
        <w:t> </w:t>
      </w:r>
      <w:r>
        <w:rPr/>
        <w:t>at</w:t>
      </w:r>
      <w:r>
        <w:rPr>
          <w:spacing w:val="-2"/>
        </w:rPr>
        <w:t> </w:t>
      </w:r>
      <w:r>
        <w:rPr/>
        <w:t>international</w:t>
      </w:r>
      <w:r>
        <w:rPr>
          <w:spacing w:val="-2"/>
        </w:rPr>
        <w:t> </w:t>
      </w:r>
      <w:r>
        <w:rPr/>
        <w:t>conferences</w:t>
      </w:r>
      <w:r>
        <w:rPr>
          <w:spacing w:val="-2"/>
        </w:rPr>
        <w:t> </w:t>
      </w:r>
      <w:r>
        <w:rPr/>
        <w:t>in</w:t>
      </w:r>
      <w:r>
        <w:rPr>
          <w:spacing w:val="-2"/>
        </w:rPr>
        <w:t> </w:t>
      </w:r>
      <w:r>
        <w:rPr/>
        <w:t>U.S.A.</w:t>
      </w:r>
      <w:r>
        <w:rPr>
          <w:spacing w:val="-2"/>
        </w:rPr>
        <w:t> </w:t>
      </w:r>
      <w:r>
        <w:rPr/>
        <w:t>and</w:t>
      </w:r>
      <w:r>
        <w:rPr>
          <w:spacing w:val="-2"/>
        </w:rPr>
        <w:t> </w:t>
      </w:r>
      <w:r>
        <w:rPr/>
        <w:t>U.K. and to undertake research in Venezuela, Colombia, Ecuador and Peru.</w:t>
      </w:r>
    </w:p>
    <w:p>
      <w:pPr>
        <w:pStyle w:val="BodyText"/>
        <w:spacing w:before="5"/>
        <w:ind w:left="0"/>
      </w:pPr>
    </w:p>
    <w:p>
      <w:pPr>
        <w:pStyle w:val="BodyText"/>
        <w:tabs>
          <w:tab w:pos="885" w:val="left" w:leader="none"/>
        </w:tabs>
      </w:pPr>
      <w:r>
        <w:rPr>
          <w:spacing w:val="-4"/>
        </w:rPr>
        <w:t>1972</w:t>
      </w:r>
      <w:r>
        <w:rPr/>
        <w:tab/>
        <w:t>Visiting</w:t>
      </w:r>
      <w:r>
        <w:rPr>
          <w:spacing w:val="-1"/>
        </w:rPr>
        <w:t> </w:t>
      </w:r>
      <w:r>
        <w:rPr/>
        <w:t>Associate Professor,</w:t>
      </w:r>
      <w:r>
        <w:rPr>
          <w:spacing w:val="-1"/>
        </w:rPr>
        <w:t> </w:t>
      </w:r>
      <w:r>
        <w:rPr/>
        <w:t>Department of Geography,</w:t>
      </w:r>
      <w:r>
        <w:rPr>
          <w:spacing w:val="-1"/>
        </w:rPr>
        <w:t> </w:t>
      </w:r>
      <w:r>
        <w:rPr/>
        <w:t>University of </w:t>
      </w:r>
      <w:r>
        <w:rPr>
          <w:spacing w:val="-2"/>
        </w:rPr>
        <w:t>Toronto.</w:t>
      </w:r>
    </w:p>
    <w:p>
      <w:pPr>
        <w:pStyle w:val="BodyText"/>
        <w:spacing w:before="7"/>
        <w:ind w:left="0"/>
      </w:pPr>
    </w:p>
    <w:p>
      <w:pPr>
        <w:pStyle w:val="BodyText"/>
        <w:tabs>
          <w:tab w:pos="885" w:val="left" w:leader="none"/>
        </w:tabs>
        <w:spacing w:line="242" w:lineRule="auto" w:before="1"/>
        <w:ind w:left="885" w:right="162" w:hanging="720"/>
      </w:pPr>
      <w:r>
        <w:rPr>
          <w:spacing w:val="-4"/>
        </w:rPr>
        <w:t>1973</w:t>
      </w:r>
      <w:r>
        <w:rPr/>
        <w:tab/>
        <w:t>Academic</w:t>
      </w:r>
      <w:r>
        <w:rPr>
          <w:spacing w:val="-3"/>
        </w:rPr>
        <w:t> </w:t>
      </w:r>
      <w:r>
        <w:rPr/>
        <w:t>Visitor,</w:t>
      </w:r>
      <w:r>
        <w:rPr>
          <w:spacing w:val="-3"/>
        </w:rPr>
        <w:t> </w:t>
      </w:r>
      <w:r>
        <w:rPr/>
        <w:t>Department</w:t>
      </w:r>
      <w:r>
        <w:rPr>
          <w:spacing w:val="-3"/>
        </w:rPr>
        <w:t> </w:t>
      </w:r>
      <w:r>
        <w:rPr/>
        <w:t>of</w:t>
      </w:r>
      <w:r>
        <w:rPr>
          <w:spacing w:val="-3"/>
        </w:rPr>
        <w:t> </w:t>
      </w:r>
      <w:r>
        <w:rPr/>
        <w:t>Geography,</w:t>
      </w:r>
      <w:r>
        <w:rPr>
          <w:spacing w:val="-3"/>
        </w:rPr>
        <w:t> </w:t>
      </w:r>
      <w:r>
        <w:rPr/>
        <w:t>London</w:t>
      </w:r>
      <w:r>
        <w:rPr>
          <w:spacing w:val="-3"/>
        </w:rPr>
        <w:t> </w:t>
      </w:r>
      <w:r>
        <w:rPr/>
        <w:t>School</w:t>
      </w:r>
      <w:r>
        <w:rPr>
          <w:spacing w:val="-3"/>
        </w:rPr>
        <w:t> </w:t>
      </w:r>
      <w:r>
        <w:rPr/>
        <w:t>of</w:t>
      </w:r>
      <w:r>
        <w:rPr>
          <w:spacing w:val="-3"/>
        </w:rPr>
        <w:t> </w:t>
      </w:r>
      <w:r>
        <w:rPr/>
        <w:t>Economics</w:t>
      </w:r>
      <w:r>
        <w:rPr>
          <w:spacing w:val="-3"/>
        </w:rPr>
        <w:t> </w:t>
      </w:r>
      <w:r>
        <w:rPr/>
        <w:t>and</w:t>
      </w:r>
      <w:r>
        <w:rPr>
          <w:spacing w:val="-3"/>
        </w:rPr>
        <w:t> </w:t>
      </w:r>
      <w:r>
        <w:rPr/>
        <w:t>Political </w:t>
      </w:r>
      <w:r>
        <w:rPr>
          <w:spacing w:val="-2"/>
        </w:rPr>
        <w:t>Science.</w:t>
      </w:r>
    </w:p>
    <w:p>
      <w:pPr>
        <w:pStyle w:val="BodyText"/>
        <w:tabs>
          <w:tab w:pos="885" w:val="left" w:leader="none"/>
        </w:tabs>
        <w:spacing w:line="560" w:lineRule="exact" w:before="57"/>
        <w:ind w:right="358"/>
      </w:pPr>
      <w:r>
        <w:rPr>
          <w:spacing w:val="-4"/>
        </w:rPr>
        <w:t>1973</w:t>
      </w:r>
      <w:r>
        <w:rPr/>
        <w:tab/>
        <w:t>British Council Commonwealth Academic Interchange Scheme, Travel Fellowship. </w:t>
      </w:r>
      <w:r>
        <w:rPr>
          <w:spacing w:val="-4"/>
        </w:rPr>
        <w:t>1976</w:t>
      </w:r>
      <w:r>
        <w:rPr/>
        <w:tab/>
        <w:t>Official</w:t>
      </w:r>
      <w:r>
        <w:rPr>
          <w:spacing w:val="-3"/>
        </w:rPr>
        <w:t> </w:t>
      </w:r>
      <w:r>
        <w:rPr/>
        <w:t>Overseas</w:t>
      </w:r>
      <w:r>
        <w:rPr>
          <w:spacing w:val="-3"/>
        </w:rPr>
        <w:t> </w:t>
      </w:r>
      <w:r>
        <w:rPr/>
        <w:t>Guest,</w:t>
      </w:r>
      <w:r>
        <w:rPr>
          <w:spacing w:val="-3"/>
        </w:rPr>
        <w:t> </w:t>
      </w:r>
      <w:r>
        <w:rPr/>
        <w:t>South</w:t>
      </w:r>
      <w:r>
        <w:rPr>
          <w:spacing w:val="-3"/>
        </w:rPr>
        <w:t> </w:t>
      </w:r>
      <w:r>
        <w:rPr/>
        <w:t>African</w:t>
      </w:r>
      <w:r>
        <w:rPr>
          <w:spacing w:val="-3"/>
        </w:rPr>
        <w:t> </w:t>
      </w:r>
      <w:r>
        <w:rPr/>
        <w:t>Geographical</w:t>
      </w:r>
      <w:r>
        <w:rPr>
          <w:spacing w:val="-3"/>
        </w:rPr>
        <w:t> </w:t>
      </w:r>
      <w:r>
        <w:rPr/>
        <w:t>Society</w:t>
      </w:r>
      <w:r>
        <w:rPr>
          <w:spacing w:val="-3"/>
        </w:rPr>
        <w:t> </w:t>
      </w:r>
      <w:r>
        <w:rPr/>
        <w:t>Quadrennial</w:t>
      </w:r>
      <w:r>
        <w:rPr>
          <w:spacing w:val="-3"/>
        </w:rPr>
        <w:t> </w:t>
      </w:r>
      <w:r>
        <w:rPr/>
        <w:t>Conference,</w:t>
      </w:r>
    </w:p>
    <w:p>
      <w:pPr>
        <w:pStyle w:val="BodyText"/>
        <w:spacing w:line="219" w:lineRule="exact"/>
        <w:ind w:left="885"/>
      </w:pPr>
      <w:r>
        <w:rPr/>
        <w:t>University</w:t>
      </w:r>
      <w:r>
        <w:rPr>
          <w:spacing w:val="-3"/>
        </w:rPr>
        <w:t> </w:t>
      </w:r>
      <w:r>
        <w:rPr/>
        <w:t>of</w:t>
      </w:r>
      <w:r>
        <w:rPr>
          <w:spacing w:val="-1"/>
        </w:rPr>
        <w:t> </w:t>
      </w:r>
      <w:r>
        <w:rPr/>
        <w:t>Orange Free</w:t>
      </w:r>
      <w:r>
        <w:rPr>
          <w:spacing w:val="-1"/>
        </w:rPr>
        <w:t> </w:t>
      </w:r>
      <w:r>
        <w:rPr/>
        <w:t>State, Bloemfontein</w:t>
      </w:r>
      <w:r>
        <w:rPr>
          <w:spacing w:val="-1"/>
        </w:rPr>
        <w:t> </w:t>
      </w:r>
      <w:r>
        <w:rPr/>
        <w:t>and</w:t>
      </w:r>
      <w:r>
        <w:rPr>
          <w:spacing w:val="-1"/>
        </w:rPr>
        <w:t> </w:t>
      </w:r>
      <w:r>
        <w:rPr/>
        <w:t>Visiting Professor,</w:t>
      </w:r>
      <w:r>
        <w:rPr>
          <w:spacing w:val="-1"/>
        </w:rPr>
        <w:t> </w:t>
      </w:r>
      <w:r>
        <w:rPr/>
        <w:t>Department </w:t>
      </w:r>
      <w:r>
        <w:rPr>
          <w:spacing w:val="-5"/>
        </w:rPr>
        <w:t>of</w:t>
      </w:r>
    </w:p>
    <w:p>
      <w:pPr>
        <w:pStyle w:val="BodyText"/>
        <w:spacing w:before="4"/>
        <w:ind w:left="885"/>
      </w:pPr>
      <w:r>
        <w:rPr/>
        <w:t>Geography</w:t>
      </w:r>
      <w:r>
        <w:rPr>
          <w:spacing w:val="-1"/>
        </w:rPr>
        <w:t> </w:t>
      </w:r>
      <w:r>
        <w:rPr/>
        <w:t>and</w:t>
      </w:r>
      <w:r>
        <w:rPr>
          <w:spacing w:val="-1"/>
        </w:rPr>
        <w:t> </w:t>
      </w:r>
      <w:r>
        <w:rPr/>
        <w:t>Environmental Studies,</w:t>
      </w:r>
      <w:r>
        <w:rPr>
          <w:spacing w:val="-1"/>
        </w:rPr>
        <w:t> </w:t>
      </w:r>
      <w:r>
        <w:rPr/>
        <w:t>University</w:t>
      </w:r>
      <w:r>
        <w:rPr>
          <w:spacing w:val="-1"/>
        </w:rPr>
        <w:t> </w:t>
      </w:r>
      <w:r>
        <w:rPr/>
        <w:t>of the</w:t>
      </w:r>
      <w:r>
        <w:rPr>
          <w:spacing w:val="-1"/>
        </w:rPr>
        <w:t> </w:t>
      </w:r>
      <w:r>
        <w:rPr/>
        <w:t>Witwatersrand, </w:t>
      </w:r>
      <w:r>
        <w:rPr>
          <w:spacing w:val="-2"/>
        </w:rPr>
        <w:t>Johannesburg.</w:t>
      </w:r>
    </w:p>
    <w:p>
      <w:pPr>
        <w:pStyle w:val="BodyText"/>
        <w:spacing w:before="7"/>
        <w:ind w:left="0"/>
      </w:pPr>
    </w:p>
    <w:p>
      <w:pPr>
        <w:pStyle w:val="BodyText"/>
        <w:tabs>
          <w:tab w:pos="885" w:val="left" w:leader="none"/>
        </w:tabs>
        <w:spacing w:line="242" w:lineRule="auto"/>
        <w:ind w:left="885" w:right="1048" w:hanging="720"/>
      </w:pPr>
      <w:r>
        <w:rPr>
          <w:spacing w:val="-4"/>
        </w:rPr>
        <w:t>1985</w:t>
      </w:r>
      <w:r>
        <w:rPr/>
        <w:tab/>
        <w:t>Official</w:t>
      </w:r>
      <w:r>
        <w:rPr>
          <w:spacing w:val="-4"/>
        </w:rPr>
        <w:t> </w:t>
      </w:r>
      <w:r>
        <w:rPr/>
        <w:t>Conference</w:t>
      </w:r>
      <w:r>
        <w:rPr>
          <w:spacing w:val="-4"/>
        </w:rPr>
        <w:t> </w:t>
      </w:r>
      <w:r>
        <w:rPr/>
        <w:t>Guest,</w:t>
      </w:r>
      <w:r>
        <w:rPr>
          <w:spacing w:val="-4"/>
        </w:rPr>
        <w:t> </w:t>
      </w:r>
      <w:r>
        <w:rPr/>
        <w:t>Conference</w:t>
      </w:r>
      <w:r>
        <w:rPr>
          <w:spacing w:val="-5"/>
        </w:rPr>
        <w:t> </w:t>
      </w:r>
      <w:r>
        <w:rPr/>
        <w:t>of</w:t>
      </w:r>
      <w:r>
        <w:rPr>
          <w:spacing w:val="-4"/>
        </w:rPr>
        <w:t> </w:t>
      </w:r>
      <w:r>
        <w:rPr/>
        <w:t>Irish</w:t>
      </w:r>
      <w:r>
        <w:rPr>
          <w:spacing w:val="-4"/>
        </w:rPr>
        <w:t> </w:t>
      </w:r>
      <w:r>
        <w:rPr/>
        <w:t>Geographers,</w:t>
      </w:r>
      <w:r>
        <w:rPr>
          <w:spacing w:val="-4"/>
        </w:rPr>
        <w:t> </w:t>
      </w:r>
      <w:r>
        <w:rPr/>
        <w:t>Carysfort</w:t>
      </w:r>
      <w:r>
        <w:rPr>
          <w:spacing w:val="-4"/>
        </w:rPr>
        <w:t> </w:t>
      </w:r>
      <w:r>
        <w:rPr/>
        <w:t>College, Blackrock, February 1985.</w:t>
      </w:r>
    </w:p>
    <w:p>
      <w:pPr>
        <w:pStyle w:val="BodyText"/>
        <w:spacing w:before="5"/>
        <w:ind w:left="0"/>
      </w:pPr>
    </w:p>
    <w:p>
      <w:pPr>
        <w:pStyle w:val="BodyText"/>
        <w:tabs>
          <w:tab w:pos="885" w:val="left" w:leader="none"/>
        </w:tabs>
        <w:spacing w:line="242" w:lineRule="auto"/>
        <w:ind w:left="885" w:right="758" w:hanging="720"/>
      </w:pPr>
      <w:r>
        <w:rPr>
          <w:spacing w:val="-4"/>
        </w:rPr>
        <w:t>1985</w:t>
      </w:r>
      <w:r>
        <w:rPr/>
        <w:tab/>
        <w:t>Recipient</w:t>
      </w:r>
      <w:r>
        <w:rPr>
          <w:spacing w:val="-3"/>
        </w:rPr>
        <w:t> </w:t>
      </w:r>
      <w:r>
        <w:rPr/>
        <w:t>of</w:t>
      </w:r>
      <w:r>
        <w:rPr>
          <w:spacing w:val="-3"/>
        </w:rPr>
        <w:t> </w:t>
      </w:r>
      <w:r>
        <w:rPr/>
        <w:t>the</w:t>
      </w:r>
      <w:r>
        <w:rPr>
          <w:spacing w:val="-3"/>
        </w:rPr>
        <w:t> </w:t>
      </w:r>
      <w:r>
        <w:rPr/>
        <w:t>Murchison</w:t>
      </w:r>
      <w:r>
        <w:rPr>
          <w:spacing w:val="-3"/>
        </w:rPr>
        <w:t> </w:t>
      </w:r>
      <w:r>
        <w:rPr/>
        <w:t>Award</w:t>
      </w:r>
      <w:r>
        <w:rPr>
          <w:spacing w:val="-3"/>
        </w:rPr>
        <w:t> </w:t>
      </w:r>
      <w:r>
        <w:rPr/>
        <w:t>of</w:t>
      </w:r>
      <w:r>
        <w:rPr>
          <w:spacing w:val="-3"/>
        </w:rPr>
        <w:t> </w:t>
      </w:r>
      <w:r>
        <w:rPr/>
        <w:t>the</w:t>
      </w:r>
      <w:r>
        <w:rPr>
          <w:spacing w:val="-3"/>
        </w:rPr>
        <w:t> </w:t>
      </w:r>
      <w:r>
        <w:rPr/>
        <w:t>Royal</w:t>
      </w:r>
      <w:r>
        <w:rPr>
          <w:spacing w:val="-3"/>
        </w:rPr>
        <w:t> </w:t>
      </w:r>
      <w:r>
        <w:rPr/>
        <w:t>Geographical</w:t>
      </w:r>
      <w:r>
        <w:rPr>
          <w:spacing w:val="-3"/>
        </w:rPr>
        <w:t> </w:t>
      </w:r>
      <w:r>
        <w:rPr/>
        <w:t>Society,</w:t>
      </w:r>
      <w:r>
        <w:rPr>
          <w:spacing w:val="-3"/>
        </w:rPr>
        <w:t> </w:t>
      </w:r>
      <w:r>
        <w:rPr/>
        <w:t>London,</w:t>
      </w:r>
      <w:r>
        <w:rPr>
          <w:spacing w:val="-3"/>
        </w:rPr>
        <w:t> </w:t>
      </w:r>
      <w:r>
        <w:rPr/>
        <w:t>for contributions to political geography.</w:t>
      </w:r>
    </w:p>
    <w:p>
      <w:pPr>
        <w:pStyle w:val="BodyText"/>
        <w:spacing w:before="5"/>
        <w:ind w:left="0"/>
      </w:pPr>
    </w:p>
    <w:p>
      <w:pPr>
        <w:pStyle w:val="BodyText"/>
        <w:tabs>
          <w:tab w:pos="885" w:val="left" w:leader="none"/>
        </w:tabs>
      </w:pPr>
      <w:r>
        <w:rPr>
          <w:spacing w:val="-4"/>
        </w:rPr>
        <w:t>1987</w:t>
      </w:r>
      <w:r>
        <w:rPr/>
        <w:tab/>
        <w:t>Erskine Fellow, University of </w:t>
      </w:r>
      <w:r>
        <w:rPr>
          <w:spacing w:val="-2"/>
        </w:rPr>
        <w:t>Canterbury.</w:t>
      </w:r>
    </w:p>
    <w:p>
      <w:pPr>
        <w:pStyle w:val="BodyText"/>
        <w:spacing w:line="242" w:lineRule="auto" w:before="4"/>
        <w:ind w:left="885" w:right="162"/>
      </w:pPr>
      <w:r>
        <w:rPr/>
        <w:t>Awarded</w:t>
      </w:r>
      <w:r>
        <w:rPr>
          <w:spacing w:val="-2"/>
        </w:rPr>
        <w:t> </w:t>
      </w:r>
      <w:r>
        <w:rPr/>
        <w:t>to</w:t>
      </w:r>
      <w:r>
        <w:rPr>
          <w:spacing w:val="-2"/>
        </w:rPr>
        <w:t> </w:t>
      </w:r>
      <w:r>
        <w:rPr/>
        <w:t>visit</w:t>
      </w:r>
      <w:r>
        <w:rPr>
          <w:spacing w:val="-2"/>
        </w:rPr>
        <w:t> </w:t>
      </w:r>
      <w:r>
        <w:rPr/>
        <w:t>the</w:t>
      </w:r>
      <w:r>
        <w:rPr>
          <w:spacing w:val="-2"/>
        </w:rPr>
        <w:t> </w:t>
      </w:r>
      <w:r>
        <w:rPr/>
        <w:t>University</w:t>
      </w:r>
      <w:r>
        <w:rPr>
          <w:spacing w:val="-2"/>
        </w:rPr>
        <w:t> </w:t>
      </w:r>
      <w:r>
        <w:rPr/>
        <w:t>of</w:t>
      </w:r>
      <w:r>
        <w:rPr>
          <w:spacing w:val="-2"/>
        </w:rPr>
        <w:t> </w:t>
      </w:r>
      <w:r>
        <w:rPr/>
        <w:t>Canterbury</w:t>
      </w:r>
      <w:r>
        <w:rPr>
          <w:spacing w:val="-2"/>
        </w:rPr>
        <w:t> </w:t>
      </w:r>
      <w:r>
        <w:rPr/>
        <w:t>on</w:t>
      </w:r>
      <w:r>
        <w:rPr>
          <w:spacing w:val="-2"/>
        </w:rPr>
        <w:t> </w:t>
      </w:r>
      <w:r>
        <w:rPr/>
        <w:t>the</w:t>
      </w:r>
      <w:r>
        <w:rPr>
          <w:spacing w:val="-2"/>
        </w:rPr>
        <w:t> </w:t>
      </w:r>
      <w:r>
        <w:rPr/>
        <w:t>occasion</w:t>
      </w:r>
      <w:r>
        <w:rPr>
          <w:spacing w:val="-2"/>
        </w:rPr>
        <w:t> </w:t>
      </w:r>
      <w:r>
        <w:rPr/>
        <w:t>of</w:t>
      </w:r>
      <w:r>
        <w:rPr>
          <w:spacing w:val="-2"/>
        </w:rPr>
        <w:t> </w:t>
      </w:r>
      <w:r>
        <w:rPr/>
        <w:t>the</w:t>
      </w:r>
      <w:r>
        <w:rPr>
          <w:spacing w:val="-2"/>
        </w:rPr>
        <w:t> </w:t>
      </w:r>
      <w:r>
        <w:rPr/>
        <w:t>Anniversary</w:t>
      </w:r>
      <w:r>
        <w:rPr>
          <w:spacing w:val="-2"/>
        </w:rPr>
        <w:t> </w:t>
      </w:r>
      <w:r>
        <w:rPr/>
        <w:t>of</w:t>
      </w:r>
      <w:r>
        <w:rPr>
          <w:spacing w:val="-2"/>
        </w:rPr>
        <w:t> </w:t>
      </w:r>
      <w:r>
        <w:rPr/>
        <w:t>the opening of the Department of Geography, and to give the plenary lecture at the Anniversary Symposium.</w:t>
      </w:r>
    </w:p>
    <w:p>
      <w:pPr>
        <w:pStyle w:val="BodyText"/>
        <w:spacing w:before="6"/>
        <w:ind w:left="0"/>
      </w:pPr>
    </w:p>
    <w:p>
      <w:pPr>
        <w:pStyle w:val="BodyText"/>
        <w:tabs>
          <w:tab w:pos="885" w:val="left" w:leader="none"/>
        </w:tabs>
      </w:pPr>
      <w:r>
        <w:rPr>
          <w:spacing w:val="-4"/>
        </w:rPr>
        <w:t>1989</w:t>
      </w:r>
      <w:r>
        <w:rPr/>
        <w:tab/>
        <w:t>Associazione Culturale Lao Silesu, Iglesias, </w:t>
      </w:r>
      <w:r>
        <w:rPr>
          <w:spacing w:val="-2"/>
        </w:rPr>
        <w:t>Sardinia</w:t>
      </w:r>
    </w:p>
    <w:p>
      <w:pPr>
        <w:pStyle w:val="BodyText"/>
        <w:spacing w:line="242" w:lineRule="auto" w:before="4"/>
        <w:ind w:left="885"/>
        <w:rPr>
          <w:i/>
        </w:rPr>
      </w:pPr>
      <w:r>
        <w:rPr/>
        <w:t>Awarded</w:t>
      </w:r>
      <w:r>
        <w:rPr>
          <w:spacing w:val="-2"/>
        </w:rPr>
        <w:t> </w:t>
      </w:r>
      <w:r>
        <w:rPr/>
        <w:t>(with</w:t>
      </w:r>
      <w:r>
        <w:rPr>
          <w:spacing w:val="-2"/>
        </w:rPr>
        <w:t> </w:t>
      </w:r>
      <w:r>
        <w:rPr/>
        <w:t>P.J.</w:t>
      </w:r>
      <w:r>
        <w:rPr>
          <w:spacing w:val="-2"/>
        </w:rPr>
        <w:t> </w:t>
      </w:r>
      <w:r>
        <w:rPr/>
        <w:t>Taylor)</w:t>
      </w:r>
      <w:r>
        <w:rPr>
          <w:spacing w:val="-2"/>
        </w:rPr>
        <w:t> </w:t>
      </w:r>
      <w:r>
        <w:rPr/>
        <w:t>xxv</w:t>
      </w:r>
      <w:r>
        <w:rPr>
          <w:spacing w:val="-2"/>
        </w:rPr>
        <w:t> </w:t>
      </w:r>
      <w:r>
        <w:rPr/>
        <w:t>Premio</w:t>
      </w:r>
      <w:r>
        <w:rPr>
          <w:spacing w:val="-2"/>
        </w:rPr>
        <w:t> </w:t>
      </w:r>
      <w:r>
        <w:rPr/>
        <w:t>Iglesias</w:t>
      </w:r>
      <w:r>
        <w:rPr>
          <w:spacing w:val="-2"/>
        </w:rPr>
        <w:t> </w:t>
      </w:r>
      <w:r>
        <w:rPr/>
        <w:t>in</w:t>
      </w:r>
      <w:r>
        <w:rPr>
          <w:spacing w:val="-2"/>
        </w:rPr>
        <w:t> </w:t>
      </w:r>
      <w:r>
        <w:rPr/>
        <w:t>the</w:t>
      </w:r>
      <w:r>
        <w:rPr>
          <w:spacing w:val="-2"/>
        </w:rPr>
        <w:t> </w:t>
      </w:r>
      <w:r>
        <w:rPr/>
        <w:t>Sezzione</w:t>
      </w:r>
      <w:r>
        <w:rPr>
          <w:spacing w:val="-2"/>
        </w:rPr>
        <w:t> </w:t>
      </w:r>
      <w:r>
        <w:rPr/>
        <w:t>Sviluppo</w:t>
      </w:r>
      <w:r>
        <w:rPr>
          <w:spacing w:val="-2"/>
        </w:rPr>
        <w:t> </w:t>
      </w:r>
      <w:r>
        <w:rPr/>
        <w:t>e</w:t>
      </w:r>
      <w:r>
        <w:rPr>
          <w:spacing w:val="-2"/>
        </w:rPr>
        <w:t> </w:t>
      </w:r>
      <w:r>
        <w:rPr/>
        <w:t>Sottosviluppo for the book </w:t>
      </w:r>
      <w:r>
        <w:rPr>
          <w:i/>
        </w:rPr>
        <w:t>A World in Crisis?</w:t>
      </w:r>
    </w:p>
    <w:p>
      <w:pPr>
        <w:pStyle w:val="BodyText"/>
        <w:spacing w:before="5"/>
        <w:ind w:left="0"/>
        <w:rPr>
          <w:i/>
        </w:rPr>
      </w:pPr>
    </w:p>
    <w:p>
      <w:pPr>
        <w:pStyle w:val="BodyText"/>
        <w:tabs>
          <w:tab w:pos="885" w:val="left" w:leader="none"/>
        </w:tabs>
      </w:pPr>
      <w:r>
        <w:rPr>
          <w:spacing w:val="-4"/>
        </w:rPr>
        <w:t>1990</w:t>
      </w:r>
      <w:r>
        <w:rPr/>
        <w:tab/>
        <w:t>Victoria Medal, Royal Geographical </w:t>
      </w:r>
      <w:r>
        <w:rPr>
          <w:spacing w:val="-2"/>
        </w:rPr>
        <w:t>Society.</w:t>
      </w:r>
    </w:p>
    <w:p>
      <w:pPr>
        <w:pStyle w:val="BodyText"/>
        <w:spacing w:before="4"/>
        <w:ind w:left="885"/>
      </w:pPr>
      <w:r>
        <w:rPr/>
        <w:t>Awarded</w:t>
      </w:r>
      <w:r>
        <w:rPr>
          <w:spacing w:val="-1"/>
        </w:rPr>
        <w:t> </w:t>
      </w:r>
      <w:r>
        <w:rPr/>
        <w:t>for</w:t>
      </w:r>
      <w:r>
        <w:rPr>
          <w:spacing w:val="-1"/>
        </w:rPr>
        <w:t> </w:t>
      </w:r>
      <w:r>
        <w:rPr/>
        <w:t>'contributions</w:t>
      </w:r>
      <w:r>
        <w:rPr>
          <w:spacing w:val="-1"/>
        </w:rPr>
        <w:t> </w:t>
      </w:r>
      <w:r>
        <w:rPr/>
        <w:t>to</w:t>
      </w:r>
      <w:r>
        <w:rPr>
          <w:spacing w:val="-1"/>
        </w:rPr>
        <w:t> </w:t>
      </w:r>
      <w:r>
        <w:rPr/>
        <w:t>human </w:t>
      </w:r>
      <w:r>
        <w:rPr>
          <w:spacing w:val="-2"/>
        </w:rPr>
        <w:t>geography'.</w:t>
      </w:r>
    </w:p>
    <w:p>
      <w:pPr>
        <w:pStyle w:val="BodyText"/>
        <w:spacing w:before="7"/>
        <w:ind w:left="0"/>
      </w:pPr>
    </w:p>
    <w:p>
      <w:pPr>
        <w:pStyle w:val="BodyText"/>
        <w:tabs>
          <w:tab w:pos="885" w:val="left" w:leader="none"/>
        </w:tabs>
      </w:pPr>
      <w:r>
        <w:rPr>
          <w:spacing w:val="-4"/>
        </w:rPr>
        <w:t>1991</w:t>
      </w:r>
      <w:r>
        <w:rPr/>
        <w:tab/>
        <w:t>Association</w:t>
      </w:r>
      <w:r>
        <w:rPr>
          <w:spacing w:val="-3"/>
        </w:rPr>
        <w:t> </w:t>
      </w:r>
      <w:r>
        <w:rPr/>
        <w:t>of</w:t>
      </w:r>
      <w:r>
        <w:rPr>
          <w:spacing w:val="-1"/>
        </w:rPr>
        <w:t> </w:t>
      </w:r>
      <w:r>
        <w:rPr/>
        <w:t>American </w:t>
      </w:r>
      <w:r>
        <w:rPr>
          <w:spacing w:val="-2"/>
        </w:rPr>
        <w:t>Geographers</w:t>
      </w:r>
    </w:p>
    <w:p>
      <w:pPr>
        <w:pStyle w:val="BodyText"/>
        <w:spacing w:line="242" w:lineRule="auto" w:before="4"/>
        <w:ind w:left="885" w:right="469"/>
      </w:pPr>
      <w:r>
        <w:rPr/>
        <w:t>Awarded</w:t>
      </w:r>
      <w:r>
        <w:rPr>
          <w:spacing w:val="-3"/>
        </w:rPr>
        <w:t> </w:t>
      </w:r>
      <w:r>
        <w:rPr/>
        <w:t>Honors</w:t>
      </w:r>
      <w:r>
        <w:rPr>
          <w:spacing w:val="-3"/>
        </w:rPr>
        <w:t> </w:t>
      </w:r>
      <w:r>
        <w:rPr/>
        <w:t>for</w:t>
      </w:r>
      <w:r>
        <w:rPr>
          <w:spacing w:val="-3"/>
        </w:rPr>
        <w:t> </w:t>
      </w:r>
      <w:r>
        <w:rPr/>
        <w:t>'his</w:t>
      </w:r>
      <w:r>
        <w:rPr>
          <w:spacing w:val="-3"/>
        </w:rPr>
        <w:t> </w:t>
      </w:r>
      <w:r>
        <w:rPr/>
        <w:t>outstanding</w:t>
      </w:r>
      <w:r>
        <w:rPr>
          <w:spacing w:val="-3"/>
        </w:rPr>
        <w:t> </w:t>
      </w:r>
      <w:r>
        <w:rPr/>
        <w:t>contributions</w:t>
      </w:r>
      <w:r>
        <w:rPr>
          <w:spacing w:val="-3"/>
        </w:rPr>
        <w:t> </w:t>
      </w:r>
      <w:r>
        <w:rPr/>
        <w:t>to</w:t>
      </w:r>
      <w:r>
        <w:rPr>
          <w:spacing w:val="-3"/>
        </w:rPr>
        <w:t> </w:t>
      </w:r>
      <w:r>
        <w:rPr/>
        <w:t>human,</w:t>
      </w:r>
      <w:r>
        <w:rPr>
          <w:spacing w:val="-3"/>
        </w:rPr>
        <w:t> </w:t>
      </w:r>
      <w:r>
        <w:rPr/>
        <w:t>political,</w:t>
      </w:r>
      <w:r>
        <w:rPr>
          <w:spacing w:val="-3"/>
        </w:rPr>
        <w:t> </w:t>
      </w:r>
      <w:r>
        <w:rPr/>
        <w:t>and</w:t>
      </w:r>
      <w:r>
        <w:rPr>
          <w:spacing w:val="-3"/>
        </w:rPr>
        <w:t> </w:t>
      </w:r>
      <w:r>
        <w:rPr/>
        <w:t>economic geography and for his work on the history and nature of geographic thought'</w:t>
      </w:r>
    </w:p>
    <w:p>
      <w:pPr>
        <w:pStyle w:val="BodyText"/>
        <w:spacing w:before="5"/>
        <w:ind w:left="0"/>
      </w:pPr>
    </w:p>
    <w:p>
      <w:pPr>
        <w:pStyle w:val="BodyText"/>
        <w:tabs>
          <w:tab w:pos="885" w:val="left" w:leader="none"/>
        </w:tabs>
      </w:pPr>
      <w:r>
        <w:rPr>
          <w:spacing w:val="-4"/>
        </w:rPr>
        <w:t>1996</w:t>
      </w:r>
      <w:r>
        <w:rPr/>
        <w:tab/>
        <w:t>Honorary Degree of Doctor of the University, University of </w:t>
      </w:r>
      <w:r>
        <w:rPr>
          <w:spacing w:val="-2"/>
        </w:rPr>
        <w:t>Essex.</w:t>
      </w:r>
    </w:p>
    <w:p>
      <w:pPr>
        <w:pStyle w:val="BodyText"/>
        <w:spacing w:before="7"/>
        <w:ind w:left="0"/>
      </w:pPr>
    </w:p>
    <w:p>
      <w:pPr>
        <w:pStyle w:val="BodyText"/>
        <w:tabs>
          <w:tab w:pos="884" w:val="left" w:leader="none"/>
        </w:tabs>
        <w:spacing w:line="487" w:lineRule="auto"/>
        <w:ind w:right="1495"/>
      </w:pPr>
      <w:r>
        <w:rPr>
          <w:spacing w:val="-4"/>
        </w:rPr>
        <w:t>1998</w:t>
      </w:r>
      <w:r>
        <w:rPr/>
        <w:tab/>
        <w:t>Visiting</w:t>
      </w:r>
      <w:r>
        <w:rPr>
          <w:spacing w:val="-3"/>
        </w:rPr>
        <w:t> </w:t>
      </w:r>
      <w:r>
        <w:rPr/>
        <w:t>Research</w:t>
      </w:r>
      <w:r>
        <w:rPr>
          <w:spacing w:val="-3"/>
        </w:rPr>
        <w:t> </w:t>
      </w:r>
      <w:r>
        <w:rPr/>
        <w:t>Fellow,</w:t>
      </w:r>
      <w:r>
        <w:rPr>
          <w:spacing w:val="-3"/>
        </w:rPr>
        <w:t> </w:t>
      </w:r>
      <w:r>
        <w:rPr/>
        <w:t>School</w:t>
      </w:r>
      <w:r>
        <w:rPr>
          <w:spacing w:val="-3"/>
        </w:rPr>
        <w:t> </w:t>
      </w:r>
      <w:r>
        <w:rPr/>
        <w:t>of</w:t>
      </w:r>
      <w:r>
        <w:rPr>
          <w:spacing w:val="-3"/>
        </w:rPr>
        <w:t> </w:t>
      </w:r>
      <w:r>
        <w:rPr/>
        <w:t>Earth</w:t>
      </w:r>
      <w:r>
        <w:rPr>
          <w:spacing w:val="-3"/>
        </w:rPr>
        <w:t> </w:t>
      </w:r>
      <w:r>
        <w:rPr/>
        <w:t>Sciences,</w:t>
      </w:r>
      <w:r>
        <w:rPr>
          <w:spacing w:val="-3"/>
        </w:rPr>
        <w:t> </w:t>
      </w:r>
      <w:r>
        <w:rPr/>
        <w:t>Macquarie</w:t>
      </w:r>
      <w:r>
        <w:rPr>
          <w:spacing w:val="-3"/>
        </w:rPr>
        <w:t> </w:t>
      </w:r>
      <w:r>
        <w:rPr/>
        <w:t>University. </w:t>
      </w:r>
      <w:r>
        <w:rPr>
          <w:spacing w:val="-4"/>
        </w:rPr>
        <w:t>1999</w:t>
      </w:r>
      <w:r>
        <w:rPr/>
        <w:tab/>
      </w:r>
      <w:r>
        <w:rPr>
          <w:spacing w:val="-60"/>
        </w:rPr>
        <w:t> </w:t>
      </w:r>
      <w:r>
        <w:rPr/>
        <w:t>Elected, Fellow of the British Academy</w:t>
      </w:r>
    </w:p>
    <w:p>
      <w:pPr>
        <w:pStyle w:val="BodyText"/>
        <w:spacing w:after="0" w:line="487" w:lineRule="auto"/>
        <w:sectPr>
          <w:footerReference w:type="default" r:id="rId6"/>
          <w:pgSz w:w="11910" w:h="16840"/>
          <w:pgMar w:header="0" w:footer="1671" w:top="1660" w:bottom="1860" w:left="1275" w:right="992"/>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8702"/>
      </w:tblGrid>
      <w:tr>
        <w:trPr>
          <w:trHeight w:val="451" w:hRule="atLeast"/>
        </w:trPr>
        <w:tc>
          <w:tcPr>
            <w:tcW w:w="650" w:type="dxa"/>
          </w:tcPr>
          <w:p>
            <w:pPr>
              <w:pStyle w:val="TableParagraph"/>
              <w:spacing w:line="240" w:lineRule="auto" w:before="28"/>
              <w:ind w:left="0" w:right="67"/>
              <w:jc w:val="center"/>
              <w:rPr>
                <w:sz w:val="24"/>
              </w:rPr>
            </w:pPr>
            <w:r>
              <w:rPr>
                <w:spacing w:val="-4"/>
                <w:sz w:val="24"/>
              </w:rPr>
              <w:t>1999</w:t>
            </w:r>
          </w:p>
        </w:tc>
        <w:tc>
          <w:tcPr>
            <w:tcW w:w="8702" w:type="dxa"/>
          </w:tcPr>
          <w:p>
            <w:pPr>
              <w:pStyle w:val="TableParagraph"/>
              <w:spacing w:line="240" w:lineRule="auto" w:before="28"/>
              <w:ind w:left="120"/>
              <w:rPr>
                <w:sz w:val="24"/>
              </w:rPr>
            </w:pPr>
            <w:r>
              <w:rPr>
                <w:sz w:val="24"/>
              </w:rPr>
              <w:t>Awarded</w:t>
            </w:r>
            <w:r>
              <w:rPr>
                <w:spacing w:val="-1"/>
                <w:sz w:val="24"/>
              </w:rPr>
              <w:t> </w:t>
            </w:r>
            <w:r>
              <w:rPr>
                <w:sz w:val="24"/>
              </w:rPr>
              <w:t>the 10</w:t>
            </w:r>
            <w:r>
              <w:rPr>
                <w:sz w:val="24"/>
                <w:vertAlign w:val="superscript"/>
              </w:rPr>
              <w:t>th</w:t>
            </w:r>
            <w:r>
              <w:rPr>
                <w:sz w:val="24"/>
                <w:vertAlign w:val="baseline"/>
              </w:rPr>
              <w:t> Prix Vautrin Lud</w:t>
            </w:r>
            <w:r>
              <w:rPr>
                <w:spacing w:val="-1"/>
                <w:sz w:val="24"/>
                <w:vertAlign w:val="baseline"/>
              </w:rPr>
              <w:t> </w:t>
            </w:r>
            <w:r>
              <w:rPr>
                <w:sz w:val="24"/>
                <w:vertAlign w:val="baseline"/>
              </w:rPr>
              <w:t>by the annual Festival Internationale</w:t>
            </w:r>
            <w:r>
              <w:rPr>
                <w:spacing w:val="-1"/>
                <w:sz w:val="24"/>
                <w:vertAlign w:val="baseline"/>
              </w:rPr>
              <w:t> </w:t>
            </w:r>
            <w:r>
              <w:rPr>
                <w:sz w:val="24"/>
                <w:vertAlign w:val="baseline"/>
              </w:rPr>
              <w:t>de </w:t>
            </w:r>
            <w:r>
              <w:rPr>
                <w:spacing w:val="-2"/>
                <w:sz w:val="24"/>
                <w:vertAlign w:val="baseline"/>
              </w:rPr>
              <w:t>Géographie</w:t>
            </w:r>
          </w:p>
        </w:tc>
      </w:tr>
      <w:tr>
        <w:trPr>
          <w:trHeight w:val="559" w:hRule="atLeast"/>
        </w:trPr>
        <w:tc>
          <w:tcPr>
            <w:tcW w:w="650" w:type="dxa"/>
          </w:tcPr>
          <w:p>
            <w:pPr>
              <w:pStyle w:val="TableParagraph"/>
              <w:spacing w:line="240" w:lineRule="auto" w:before="136"/>
              <w:ind w:left="0" w:right="67"/>
              <w:jc w:val="center"/>
              <w:rPr>
                <w:sz w:val="24"/>
              </w:rPr>
            </w:pPr>
            <w:r>
              <w:rPr>
                <w:spacing w:val="-4"/>
                <w:sz w:val="24"/>
              </w:rPr>
              <w:t>1999</w:t>
            </w:r>
          </w:p>
        </w:tc>
        <w:tc>
          <w:tcPr>
            <w:tcW w:w="8702" w:type="dxa"/>
          </w:tcPr>
          <w:p>
            <w:pPr>
              <w:pStyle w:val="TableParagraph"/>
              <w:spacing w:line="240" w:lineRule="auto" w:before="136"/>
              <w:ind w:left="120"/>
              <w:rPr>
                <w:sz w:val="24"/>
              </w:rPr>
            </w:pPr>
            <w:r>
              <w:rPr>
                <w:sz w:val="24"/>
              </w:rPr>
              <w:t>Foundation</w:t>
            </w:r>
            <w:r>
              <w:rPr>
                <w:spacing w:val="-1"/>
                <w:sz w:val="24"/>
              </w:rPr>
              <w:t> </w:t>
            </w:r>
            <w:r>
              <w:rPr>
                <w:sz w:val="24"/>
              </w:rPr>
              <w:t>Fellow, Academy of Learned</w:t>
            </w:r>
            <w:r>
              <w:rPr>
                <w:spacing w:val="-1"/>
                <w:sz w:val="24"/>
              </w:rPr>
              <w:t> </w:t>
            </w:r>
            <w:r>
              <w:rPr>
                <w:sz w:val="24"/>
              </w:rPr>
              <w:t>Societies in the Social </w:t>
            </w:r>
            <w:r>
              <w:rPr>
                <w:spacing w:val="-2"/>
                <w:sz w:val="24"/>
              </w:rPr>
              <w:t>Sciences</w:t>
            </w:r>
          </w:p>
        </w:tc>
      </w:tr>
      <w:tr>
        <w:trPr>
          <w:trHeight w:val="559" w:hRule="atLeast"/>
        </w:trPr>
        <w:tc>
          <w:tcPr>
            <w:tcW w:w="650" w:type="dxa"/>
          </w:tcPr>
          <w:p>
            <w:pPr>
              <w:pStyle w:val="TableParagraph"/>
              <w:spacing w:line="240" w:lineRule="auto" w:before="136"/>
              <w:ind w:left="0" w:right="67"/>
              <w:jc w:val="center"/>
              <w:rPr>
                <w:sz w:val="24"/>
              </w:rPr>
            </w:pPr>
            <w:r>
              <w:rPr>
                <w:spacing w:val="-4"/>
                <w:sz w:val="24"/>
              </w:rPr>
              <w:t>2001</w:t>
            </w:r>
          </w:p>
        </w:tc>
        <w:tc>
          <w:tcPr>
            <w:tcW w:w="8702" w:type="dxa"/>
          </w:tcPr>
          <w:p>
            <w:pPr>
              <w:pStyle w:val="TableParagraph"/>
              <w:spacing w:line="240" w:lineRule="auto" w:before="136"/>
              <w:ind w:left="120"/>
              <w:rPr>
                <w:sz w:val="24"/>
              </w:rPr>
            </w:pPr>
            <w:r>
              <w:rPr>
                <w:sz w:val="24"/>
              </w:rPr>
              <w:t>Frey Distinguished Visiting Professor – University of North Carolina at Chapel </w:t>
            </w:r>
            <w:r>
              <w:rPr>
                <w:spacing w:val="-4"/>
                <w:sz w:val="24"/>
              </w:rPr>
              <w:t>Hill</w:t>
            </w:r>
          </w:p>
        </w:tc>
      </w:tr>
      <w:tr>
        <w:trPr>
          <w:trHeight w:val="559" w:hRule="atLeast"/>
        </w:trPr>
        <w:tc>
          <w:tcPr>
            <w:tcW w:w="650" w:type="dxa"/>
          </w:tcPr>
          <w:p>
            <w:pPr>
              <w:pStyle w:val="TableParagraph"/>
              <w:spacing w:line="240" w:lineRule="auto" w:before="136"/>
              <w:ind w:left="0" w:right="67"/>
              <w:jc w:val="center"/>
              <w:rPr>
                <w:sz w:val="24"/>
              </w:rPr>
            </w:pPr>
            <w:r>
              <w:rPr>
                <w:spacing w:val="-4"/>
                <w:sz w:val="24"/>
              </w:rPr>
              <w:t>2002</w:t>
            </w:r>
          </w:p>
        </w:tc>
        <w:tc>
          <w:tcPr>
            <w:tcW w:w="8702" w:type="dxa"/>
          </w:tcPr>
          <w:p>
            <w:pPr>
              <w:pStyle w:val="TableParagraph"/>
              <w:spacing w:line="240" w:lineRule="auto" w:before="136"/>
              <w:ind w:left="120"/>
              <w:rPr>
                <w:sz w:val="24"/>
              </w:rPr>
            </w:pPr>
            <w:r>
              <w:rPr>
                <w:sz w:val="24"/>
              </w:rPr>
              <w:t>Honorary Degree of DLitt – University of </w:t>
            </w:r>
            <w:r>
              <w:rPr>
                <w:spacing w:val="-2"/>
                <w:sz w:val="24"/>
              </w:rPr>
              <w:t>Sheffield</w:t>
            </w:r>
          </w:p>
        </w:tc>
      </w:tr>
      <w:tr>
        <w:trPr>
          <w:trHeight w:val="559" w:hRule="atLeast"/>
        </w:trPr>
        <w:tc>
          <w:tcPr>
            <w:tcW w:w="650" w:type="dxa"/>
          </w:tcPr>
          <w:p>
            <w:pPr>
              <w:pStyle w:val="TableParagraph"/>
              <w:spacing w:line="240" w:lineRule="auto" w:before="136"/>
              <w:ind w:left="0" w:right="67"/>
              <w:jc w:val="center"/>
              <w:rPr>
                <w:sz w:val="24"/>
              </w:rPr>
            </w:pPr>
            <w:r>
              <w:rPr>
                <w:spacing w:val="-4"/>
                <w:sz w:val="24"/>
              </w:rPr>
              <w:t>2005</w:t>
            </w:r>
          </w:p>
        </w:tc>
        <w:tc>
          <w:tcPr>
            <w:tcW w:w="8702" w:type="dxa"/>
          </w:tcPr>
          <w:p>
            <w:pPr>
              <w:pStyle w:val="TableParagraph"/>
              <w:spacing w:line="240" w:lineRule="auto" w:before="136"/>
              <w:ind w:left="120"/>
              <w:rPr>
                <w:sz w:val="24"/>
              </w:rPr>
            </w:pPr>
            <w:r>
              <w:rPr>
                <w:sz w:val="24"/>
              </w:rPr>
              <w:t>Honorary Degree of DLitt – University of </w:t>
            </w:r>
            <w:r>
              <w:rPr>
                <w:spacing w:val="-4"/>
                <w:sz w:val="24"/>
              </w:rPr>
              <w:t>Bath</w:t>
            </w:r>
          </w:p>
        </w:tc>
      </w:tr>
      <w:tr>
        <w:trPr>
          <w:trHeight w:val="2236" w:hRule="atLeast"/>
        </w:trPr>
        <w:tc>
          <w:tcPr>
            <w:tcW w:w="650" w:type="dxa"/>
          </w:tcPr>
          <w:p>
            <w:pPr>
              <w:pStyle w:val="TableParagraph"/>
              <w:spacing w:line="240" w:lineRule="auto" w:before="136"/>
              <w:ind w:left="0" w:right="67"/>
              <w:jc w:val="center"/>
              <w:rPr>
                <w:sz w:val="24"/>
              </w:rPr>
            </w:pPr>
            <w:r>
              <w:rPr>
                <w:spacing w:val="-4"/>
                <w:sz w:val="24"/>
              </w:rPr>
              <w:t>2006</w:t>
            </w:r>
          </w:p>
        </w:tc>
        <w:tc>
          <w:tcPr>
            <w:tcW w:w="8702" w:type="dxa"/>
          </w:tcPr>
          <w:p>
            <w:pPr>
              <w:pStyle w:val="TableParagraph"/>
              <w:spacing w:line="242" w:lineRule="auto" w:before="136"/>
              <w:ind w:left="120" w:right="464"/>
              <w:rPr>
                <w:sz w:val="24"/>
              </w:rPr>
            </w:pPr>
            <w:r>
              <w:rPr>
                <w:sz w:val="24"/>
              </w:rPr>
              <w:t>Awarded (with Richard Harris) the David Winton Award of the Market Research Society</w:t>
            </w:r>
            <w:r>
              <w:rPr>
                <w:spacing w:val="-3"/>
                <w:sz w:val="24"/>
              </w:rPr>
              <w:t> </w:t>
            </w:r>
            <w:r>
              <w:rPr>
                <w:sz w:val="24"/>
              </w:rPr>
              <w:t>for</w:t>
            </w:r>
            <w:r>
              <w:rPr>
                <w:spacing w:val="-3"/>
                <w:sz w:val="24"/>
              </w:rPr>
              <w:t> </w:t>
            </w:r>
            <w:r>
              <w:rPr>
                <w:sz w:val="24"/>
              </w:rPr>
              <w:t>‘the</w:t>
            </w:r>
            <w:r>
              <w:rPr>
                <w:spacing w:val="-3"/>
                <w:sz w:val="24"/>
              </w:rPr>
              <w:t> </w:t>
            </w:r>
            <w:r>
              <w:rPr>
                <w:sz w:val="24"/>
              </w:rPr>
              <w:t>best</w:t>
            </w:r>
            <w:r>
              <w:rPr>
                <w:spacing w:val="-3"/>
                <w:sz w:val="24"/>
              </w:rPr>
              <w:t> </w:t>
            </w:r>
            <w:r>
              <w:rPr>
                <w:sz w:val="24"/>
              </w:rPr>
              <w:t>technical</w:t>
            </w:r>
            <w:r>
              <w:rPr>
                <w:spacing w:val="-3"/>
                <w:sz w:val="24"/>
              </w:rPr>
              <w:t> </w:t>
            </w:r>
            <w:r>
              <w:rPr>
                <w:sz w:val="24"/>
              </w:rPr>
              <w:t>paper</w:t>
            </w:r>
            <w:r>
              <w:rPr>
                <w:spacing w:val="-3"/>
                <w:sz w:val="24"/>
              </w:rPr>
              <w:t> </w:t>
            </w:r>
            <w:r>
              <w:rPr>
                <w:sz w:val="24"/>
              </w:rPr>
              <w:t>which</w:t>
            </w:r>
            <w:r>
              <w:rPr>
                <w:spacing w:val="-3"/>
                <w:sz w:val="24"/>
              </w:rPr>
              <w:t> </w:t>
            </w:r>
            <w:r>
              <w:rPr>
                <w:sz w:val="24"/>
              </w:rPr>
              <w:t>introduced</w:t>
            </w:r>
            <w:r>
              <w:rPr>
                <w:spacing w:val="-3"/>
                <w:sz w:val="24"/>
              </w:rPr>
              <w:t> </w:t>
            </w:r>
            <w:r>
              <w:rPr>
                <w:sz w:val="24"/>
              </w:rPr>
              <w:t>a</w:t>
            </w:r>
            <w:r>
              <w:rPr>
                <w:spacing w:val="-3"/>
                <w:sz w:val="24"/>
              </w:rPr>
              <w:t> </w:t>
            </w:r>
            <w:r>
              <w:rPr>
                <w:sz w:val="24"/>
              </w:rPr>
              <w:t>new</w:t>
            </w:r>
            <w:r>
              <w:rPr>
                <w:spacing w:val="-3"/>
                <w:sz w:val="24"/>
              </w:rPr>
              <w:t> </w:t>
            </w:r>
            <w:r>
              <w:rPr>
                <w:sz w:val="24"/>
              </w:rPr>
              <w:t>marketing</w:t>
            </w:r>
            <w:r>
              <w:rPr>
                <w:spacing w:val="-3"/>
                <w:sz w:val="24"/>
              </w:rPr>
              <w:t> </w:t>
            </w:r>
            <w:r>
              <w:rPr>
                <w:sz w:val="24"/>
              </w:rPr>
              <w:t>technique</w:t>
            </w:r>
            <w:r>
              <w:rPr>
                <w:spacing w:val="-3"/>
                <w:sz w:val="24"/>
              </w:rPr>
              <w:t> </w:t>
            </w:r>
            <w:r>
              <w:rPr>
                <w:sz w:val="24"/>
              </w:rPr>
              <w:t>or stretches an existing technique in a way which adds to the body of market research knowledge’. The paper – ‘Do survey</w:t>
            </w:r>
            <w:r>
              <w:rPr>
                <w:spacing w:val="40"/>
                <w:sz w:val="24"/>
              </w:rPr>
              <w:t> </w:t>
            </w:r>
            <w:r>
              <w:rPr>
                <w:sz w:val="24"/>
              </w:rPr>
              <w:t>respondents and non-respondents differ?’ was published in the </w:t>
            </w:r>
            <w:r>
              <w:rPr>
                <w:i/>
                <w:sz w:val="24"/>
              </w:rPr>
              <w:t>International Journal of Market Research</w:t>
            </w:r>
            <w:r>
              <w:rPr>
                <w:sz w:val="24"/>
              </w:rPr>
              <w:t>, and was judged to be ‘a well-written paper, easy to follow and very professional in its methodological </w:t>
            </w:r>
            <w:r>
              <w:rPr>
                <w:spacing w:val="-2"/>
                <w:sz w:val="24"/>
              </w:rPr>
              <w:t>approach’.</w:t>
            </w:r>
          </w:p>
        </w:tc>
      </w:tr>
      <w:tr>
        <w:trPr>
          <w:trHeight w:val="838" w:hRule="atLeast"/>
        </w:trPr>
        <w:tc>
          <w:tcPr>
            <w:tcW w:w="650" w:type="dxa"/>
          </w:tcPr>
          <w:p>
            <w:pPr>
              <w:pStyle w:val="TableParagraph"/>
              <w:spacing w:line="240" w:lineRule="auto" w:before="136"/>
              <w:ind w:left="0" w:right="67"/>
              <w:jc w:val="center"/>
              <w:rPr>
                <w:sz w:val="24"/>
              </w:rPr>
            </w:pPr>
            <w:r>
              <w:rPr>
                <w:spacing w:val="-4"/>
                <w:sz w:val="24"/>
              </w:rPr>
              <w:t>2008</w:t>
            </w:r>
          </w:p>
        </w:tc>
        <w:tc>
          <w:tcPr>
            <w:tcW w:w="8702" w:type="dxa"/>
          </w:tcPr>
          <w:p>
            <w:pPr>
              <w:pStyle w:val="TableParagraph"/>
              <w:spacing w:line="242" w:lineRule="auto" w:before="136"/>
              <w:ind w:left="120"/>
              <w:rPr>
                <w:sz w:val="24"/>
              </w:rPr>
            </w:pPr>
            <w:r>
              <w:rPr>
                <w:sz w:val="24"/>
              </w:rPr>
              <w:t>The</w:t>
            </w:r>
            <w:r>
              <w:rPr>
                <w:spacing w:val="-3"/>
                <w:sz w:val="24"/>
              </w:rPr>
              <w:t> </w:t>
            </w:r>
            <w:r>
              <w:rPr>
                <w:sz w:val="24"/>
              </w:rPr>
              <w:t>‘Ron</w:t>
            </w:r>
            <w:r>
              <w:rPr>
                <w:spacing w:val="-3"/>
                <w:sz w:val="24"/>
              </w:rPr>
              <w:t> </w:t>
            </w:r>
            <w:r>
              <w:rPr>
                <w:sz w:val="24"/>
              </w:rPr>
              <w:t>Johnston</w:t>
            </w:r>
            <w:r>
              <w:rPr>
                <w:spacing w:val="-3"/>
                <w:sz w:val="24"/>
              </w:rPr>
              <w:t> </w:t>
            </w:r>
            <w:r>
              <w:rPr>
                <w:sz w:val="24"/>
              </w:rPr>
              <w:t>Research</w:t>
            </w:r>
            <w:r>
              <w:rPr>
                <w:spacing w:val="-3"/>
                <w:sz w:val="24"/>
              </w:rPr>
              <w:t> </w:t>
            </w:r>
            <w:r>
              <w:rPr>
                <w:sz w:val="24"/>
              </w:rPr>
              <w:t>Room’</w:t>
            </w:r>
            <w:r>
              <w:rPr>
                <w:spacing w:val="-3"/>
                <w:sz w:val="24"/>
              </w:rPr>
              <w:t> </w:t>
            </w:r>
            <w:r>
              <w:rPr>
                <w:sz w:val="24"/>
              </w:rPr>
              <w:t>was</w:t>
            </w:r>
            <w:r>
              <w:rPr>
                <w:spacing w:val="-3"/>
                <w:sz w:val="24"/>
              </w:rPr>
              <w:t> </w:t>
            </w:r>
            <w:r>
              <w:rPr>
                <w:sz w:val="24"/>
              </w:rPr>
              <w:t>opened</w:t>
            </w:r>
            <w:r>
              <w:rPr>
                <w:spacing w:val="-3"/>
                <w:sz w:val="24"/>
              </w:rPr>
              <w:t> </w:t>
            </w:r>
            <w:r>
              <w:rPr>
                <w:sz w:val="24"/>
              </w:rPr>
              <w:t>in</w:t>
            </w:r>
            <w:r>
              <w:rPr>
                <w:spacing w:val="-3"/>
                <w:sz w:val="24"/>
              </w:rPr>
              <w:t> </w:t>
            </w:r>
            <w:r>
              <w:rPr>
                <w:sz w:val="24"/>
              </w:rPr>
              <w:t>the</w:t>
            </w:r>
            <w:r>
              <w:rPr>
                <w:spacing w:val="-3"/>
                <w:sz w:val="24"/>
              </w:rPr>
              <w:t> </w:t>
            </w:r>
            <w:r>
              <w:rPr>
                <w:sz w:val="24"/>
              </w:rPr>
              <w:t>Department</w:t>
            </w:r>
            <w:r>
              <w:rPr>
                <w:spacing w:val="-3"/>
                <w:sz w:val="24"/>
              </w:rPr>
              <w:t> </w:t>
            </w:r>
            <w:r>
              <w:rPr>
                <w:sz w:val="24"/>
              </w:rPr>
              <w:t>of</w:t>
            </w:r>
            <w:r>
              <w:rPr>
                <w:spacing w:val="-3"/>
                <w:sz w:val="24"/>
              </w:rPr>
              <w:t> </w:t>
            </w:r>
            <w:r>
              <w:rPr>
                <w:sz w:val="24"/>
              </w:rPr>
              <w:t>Geography</w:t>
            </w:r>
            <w:r>
              <w:rPr>
                <w:spacing w:val="-3"/>
                <w:sz w:val="24"/>
              </w:rPr>
              <w:t> </w:t>
            </w:r>
            <w:r>
              <w:rPr>
                <w:sz w:val="24"/>
              </w:rPr>
              <w:t>at</w:t>
            </w:r>
            <w:r>
              <w:rPr>
                <w:spacing w:val="-3"/>
                <w:sz w:val="24"/>
              </w:rPr>
              <w:t> </w:t>
            </w:r>
            <w:r>
              <w:rPr>
                <w:sz w:val="24"/>
              </w:rPr>
              <w:t>the University of Sheffield during its centenary celebrations</w:t>
            </w:r>
          </w:p>
        </w:tc>
      </w:tr>
      <w:tr>
        <w:trPr>
          <w:trHeight w:val="838" w:hRule="atLeast"/>
        </w:trPr>
        <w:tc>
          <w:tcPr>
            <w:tcW w:w="650" w:type="dxa"/>
          </w:tcPr>
          <w:p>
            <w:pPr>
              <w:pStyle w:val="TableParagraph"/>
              <w:spacing w:line="240" w:lineRule="auto" w:before="136"/>
              <w:ind w:left="0" w:right="67"/>
              <w:jc w:val="center"/>
              <w:rPr>
                <w:sz w:val="24"/>
              </w:rPr>
            </w:pPr>
            <w:r>
              <w:rPr>
                <w:spacing w:val="-4"/>
                <w:sz w:val="24"/>
              </w:rPr>
              <w:t>2010</w:t>
            </w:r>
          </w:p>
        </w:tc>
        <w:tc>
          <w:tcPr>
            <w:tcW w:w="8702" w:type="dxa"/>
          </w:tcPr>
          <w:p>
            <w:pPr>
              <w:pStyle w:val="TableParagraph"/>
              <w:spacing w:line="242" w:lineRule="auto" w:before="136"/>
              <w:ind w:left="120" w:right="464"/>
              <w:rPr>
                <w:sz w:val="24"/>
              </w:rPr>
            </w:pPr>
            <w:r>
              <w:rPr>
                <w:sz w:val="24"/>
              </w:rPr>
              <w:t>Distinguished</w:t>
            </w:r>
            <w:r>
              <w:rPr>
                <w:spacing w:val="-4"/>
                <w:sz w:val="24"/>
              </w:rPr>
              <w:t> </w:t>
            </w:r>
            <w:r>
              <w:rPr>
                <w:sz w:val="24"/>
              </w:rPr>
              <w:t>Scholar</w:t>
            </w:r>
            <w:r>
              <w:rPr>
                <w:spacing w:val="-4"/>
                <w:sz w:val="24"/>
              </w:rPr>
              <w:t> </w:t>
            </w:r>
            <w:r>
              <w:rPr>
                <w:sz w:val="24"/>
              </w:rPr>
              <w:t>Award</w:t>
            </w:r>
            <w:r>
              <w:rPr>
                <w:spacing w:val="-4"/>
                <w:sz w:val="24"/>
              </w:rPr>
              <w:t> </w:t>
            </w:r>
            <w:r>
              <w:rPr>
                <w:sz w:val="24"/>
              </w:rPr>
              <w:t>2010</w:t>
            </w:r>
            <w:r>
              <w:rPr>
                <w:spacing w:val="-4"/>
                <w:sz w:val="24"/>
              </w:rPr>
              <w:t> </w:t>
            </w:r>
            <w:r>
              <w:rPr>
                <w:sz w:val="24"/>
              </w:rPr>
              <w:t>from</w:t>
            </w:r>
            <w:r>
              <w:rPr>
                <w:spacing w:val="-5"/>
                <w:sz w:val="24"/>
              </w:rPr>
              <w:t> </w:t>
            </w:r>
            <w:r>
              <w:rPr>
                <w:sz w:val="24"/>
              </w:rPr>
              <w:t>the</w:t>
            </w:r>
            <w:r>
              <w:rPr>
                <w:spacing w:val="-4"/>
                <w:sz w:val="24"/>
              </w:rPr>
              <w:t> </w:t>
            </w:r>
            <w:r>
              <w:rPr>
                <w:sz w:val="24"/>
              </w:rPr>
              <w:t>Ethnic</w:t>
            </w:r>
            <w:r>
              <w:rPr>
                <w:spacing w:val="-4"/>
                <w:sz w:val="24"/>
              </w:rPr>
              <w:t> </w:t>
            </w:r>
            <w:r>
              <w:rPr>
                <w:sz w:val="24"/>
              </w:rPr>
              <w:t>Geography</w:t>
            </w:r>
            <w:r>
              <w:rPr>
                <w:spacing w:val="-4"/>
                <w:sz w:val="24"/>
              </w:rPr>
              <w:t> </w:t>
            </w:r>
            <w:r>
              <w:rPr>
                <w:sz w:val="24"/>
              </w:rPr>
              <w:t>Specialty</w:t>
            </w:r>
            <w:r>
              <w:rPr>
                <w:spacing w:val="-4"/>
                <w:sz w:val="24"/>
              </w:rPr>
              <w:t> </w:t>
            </w:r>
            <w:r>
              <w:rPr>
                <w:sz w:val="24"/>
              </w:rPr>
              <w:t>Group</w:t>
            </w:r>
            <w:r>
              <w:rPr>
                <w:spacing w:val="-4"/>
                <w:sz w:val="24"/>
              </w:rPr>
              <w:t> </w:t>
            </w:r>
            <w:r>
              <w:rPr>
                <w:sz w:val="24"/>
              </w:rPr>
              <w:t>of the Association of American Geographers.</w:t>
            </w:r>
          </w:p>
        </w:tc>
      </w:tr>
      <w:tr>
        <w:trPr>
          <w:trHeight w:val="559" w:hRule="atLeast"/>
        </w:trPr>
        <w:tc>
          <w:tcPr>
            <w:tcW w:w="650" w:type="dxa"/>
          </w:tcPr>
          <w:p>
            <w:pPr>
              <w:pStyle w:val="TableParagraph"/>
              <w:spacing w:line="240" w:lineRule="auto" w:before="136"/>
              <w:ind w:left="0" w:right="67"/>
              <w:jc w:val="center"/>
              <w:rPr>
                <w:sz w:val="24"/>
              </w:rPr>
            </w:pPr>
            <w:r>
              <w:rPr>
                <w:spacing w:val="-4"/>
                <w:sz w:val="24"/>
              </w:rPr>
              <w:t>2010</w:t>
            </w:r>
          </w:p>
        </w:tc>
        <w:tc>
          <w:tcPr>
            <w:tcW w:w="8702" w:type="dxa"/>
          </w:tcPr>
          <w:p>
            <w:pPr>
              <w:pStyle w:val="TableParagraph"/>
              <w:spacing w:line="240" w:lineRule="auto" w:before="136"/>
              <w:ind w:left="120"/>
              <w:rPr>
                <w:sz w:val="24"/>
              </w:rPr>
            </w:pPr>
            <w:r>
              <w:rPr>
                <w:sz w:val="24"/>
              </w:rPr>
              <w:t>A</w:t>
            </w:r>
            <w:r>
              <w:rPr>
                <w:spacing w:val="-1"/>
                <w:sz w:val="24"/>
              </w:rPr>
              <w:t> </w:t>
            </w:r>
            <w:r>
              <w:rPr>
                <w:sz w:val="24"/>
              </w:rPr>
              <w:t>Lifetime</w:t>
            </w:r>
            <w:r>
              <w:rPr>
                <w:spacing w:val="-1"/>
                <w:sz w:val="24"/>
              </w:rPr>
              <w:t> </w:t>
            </w:r>
            <w:r>
              <w:rPr>
                <w:sz w:val="24"/>
              </w:rPr>
              <w:t>Achievement Award</w:t>
            </w:r>
            <w:r>
              <w:rPr>
                <w:spacing w:val="-1"/>
                <w:sz w:val="24"/>
              </w:rPr>
              <w:t> </w:t>
            </w:r>
            <w:r>
              <w:rPr>
                <w:sz w:val="24"/>
              </w:rPr>
              <w:t>from</w:t>
            </w:r>
            <w:r>
              <w:rPr>
                <w:spacing w:val="-3"/>
                <w:sz w:val="24"/>
              </w:rPr>
              <w:t> </w:t>
            </w:r>
            <w:r>
              <w:rPr>
                <w:sz w:val="24"/>
              </w:rPr>
              <w:t>the Association</w:t>
            </w:r>
            <w:r>
              <w:rPr>
                <w:spacing w:val="-1"/>
                <w:sz w:val="24"/>
              </w:rPr>
              <w:t> </w:t>
            </w:r>
            <w:r>
              <w:rPr>
                <w:sz w:val="24"/>
              </w:rPr>
              <w:t>of</w:t>
            </w:r>
            <w:r>
              <w:rPr>
                <w:spacing w:val="-1"/>
                <w:sz w:val="24"/>
              </w:rPr>
              <w:t> </w:t>
            </w:r>
            <w:r>
              <w:rPr>
                <w:sz w:val="24"/>
              </w:rPr>
              <w:t>American </w:t>
            </w:r>
            <w:r>
              <w:rPr>
                <w:spacing w:val="-2"/>
                <w:sz w:val="24"/>
              </w:rPr>
              <w:t>Geographers</w:t>
            </w:r>
          </w:p>
        </w:tc>
      </w:tr>
      <w:tr>
        <w:trPr>
          <w:trHeight w:val="559" w:hRule="atLeast"/>
        </w:trPr>
        <w:tc>
          <w:tcPr>
            <w:tcW w:w="650" w:type="dxa"/>
          </w:tcPr>
          <w:p>
            <w:pPr>
              <w:pStyle w:val="TableParagraph"/>
              <w:spacing w:line="240" w:lineRule="auto" w:before="136"/>
              <w:ind w:left="0" w:right="67"/>
              <w:jc w:val="center"/>
              <w:rPr>
                <w:sz w:val="24"/>
              </w:rPr>
            </w:pPr>
            <w:r>
              <w:rPr>
                <w:spacing w:val="-4"/>
                <w:sz w:val="24"/>
              </w:rPr>
              <w:t>2011</w:t>
            </w:r>
          </w:p>
        </w:tc>
        <w:tc>
          <w:tcPr>
            <w:tcW w:w="8702" w:type="dxa"/>
          </w:tcPr>
          <w:p>
            <w:pPr>
              <w:pStyle w:val="TableParagraph"/>
              <w:spacing w:line="240" w:lineRule="auto" w:before="136"/>
              <w:ind w:left="120"/>
              <w:rPr>
                <w:sz w:val="24"/>
              </w:rPr>
            </w:pPr>
            <w:r>
              <w:rPr>
                <w:sz w:val="24"/>
              </w:rPr>
              <w:t>Appointed</w:t>
            </w:r>
            <w:r>
              <w:rPr>
                <w:spacing w:val="-1"/>
                <w:sz w:val="24"/>
              </w:rPr>
              <w:t> </w:t>
            </w:r>
            <w:r>
              <w:rPr>
                <w:sz w:val="24"/>
              </w:rPr>
              <w:t>Officer of the Order</w:t>
            </w:r>
            <w:r>
              <w:rPr>
                <w:spacing w:val="-1"/>
                <w:sz w:val="24"/>
              </w:rPr>
              <w:t> </w:t>
            </w:r>
            <w:r>
              <w:rPr>
                <w:sz w:val="24"/>
              </w:rPr>
              <w:t>of the British Empire</w:t>
            </w:r>
            <w:r>
              <w:rPr>
                <w:spacing w:val="-1"/>
                <w:sz w:val="24"/>
              </w:rPr>
              <w:t> </w:t>
            </w:r>
            <w:r>
              <w:rPr>
                <w:sz w:val="24"/>
              </w:rPr>
              <w:t>(OBE) for ‘services to </w:t>
            </w:r>
            <w:r>
              <w:rPr>
                <w:spacing w:val="-2"/>
                <w:sz w:val="24"/>
              </w:rPr>
              <w:t>scholarship’</w:t>
            </w:r>
          </w:p>
        </w:tc>
      </w:tr>
      <w:tr>
        <w:trPr>
          <w:trHeight w:val="692" w:hRule="atLeast"/>
        </w:trPr>
        <w:tc>
          <w:tcPr>
            <w:tcW w:w="650" w:type="dxa"/>
          </w:tcPr>
          <w:p>
            <w:pPr>
              <w:pStyle w:val="TableParagraph"/>
              <w:spacing w:line="240" w:lineRule="auto" w:before="136"/>
              <w:ind w:left="0" w:right="67"/>
              <w:jc w:val="center"/>
              <w:rPr>
                <w:sz w:val="24"/>
              </w:rPr>
            </w:pPr>
            <w:r>
              <w:rPr>
                <w:spacing w:val="-4"/>
                <w:sz w:val="24"/>
              </w:rPr>
              <w:t>2011</w:t>
            </w:r>
          </w:p>
        </w:tc>
        <w:tc>
          <w:tcPr>
            <w:tcW w:w="8702" w:type="dxa"/>
          </w:tcPr>
          <w:p>
            <w:pPr>
              <w:pStyle w:val="TableParagraph"/>
              <w:spacing w:line="280" w:lineRule="atLeast" w:before="112"/>
              <w:ind w:left="120"/>
              <w:rPr>
                <w:sz w:val="24"/>
              </w:rPr>
            </w:pPr>
            <w:r>
              <w:rPr>
                <w:sz w:val="24"/>
              </w:rPr>
              <w:t>Awarded</w:t>
            </w:r>
            <w:r>
              <w:rPr>
                <w:spacing w:val="-3"/>
                <w:sz w:val="24"/>
              </w:rPr>
              <w:t> </w:t>
            </w:r>
            <w:r>
              <w:rPr>
                <w:sz w:val="24"/>
              </w:rPr>
              <w:t>the</w:t>
            </w:r>
            <w:r>
              <w:rPr>
                <w:spacing w:val="-3"/>
                <w:sz w:val="24"/>
              </w:rPr>
              <w:t> </w:t>
            </w:r>
            <w:r>
              <w:rPr>
                <w:sz w:val="24"/>
              </w:rPr>
              <w:t>Politics/Political</w:t>
            </w:r>
            <w:r>
              <w:rPr>
                <w:spacing w:val="-3"/>
                <w:sz w:val="24"/>
              </w:rPr>
              <w:t> </w:t>
            </w:r>
            <w:r>
              <w:rPr>
                <w:sz w:val="24"/>
              </w:rPr>
              <w:t>Studies</w:t>
            </w:r>
            <w:r>
              <w:rPr>
                <w:spacing w:val="-3"/>
                <w:sz w:val="24"/>
              </w:rPr>
              <w:t> </w:t>
            </w:r>
            <w:r>
              <w:rPr>
                <w:sz w:val="24"/>
              </w:rPr>
              <w:t>Association</w:t>
            </w:r>
            <w:r>
              <w:rPr>
                <w:spacing w:val="-3"/>
                <w:sz w:val="24"/>
              </w:rPr>
              <w:t> </w:t>
            </w:r>
            <w:r>
              <w:rPr>
                <w:sz w:val="24"/>
              </w:rPr>
              <w:t>Political</w:t>
            </w:r>
            <w:r>
              <w:rPr>
                <w:spacing w:val="-3"/>
                <w:sz w:val="24"/>
              </w:rPr>
              <w:t> </w:t>
            </w:r>
            <w:r>
              <w:rPr>
                <w:sz w:val="24"/>
              </w:rPr>
              <w:t>Communicator</w:t>
            </w:r>
            <w:r>
              <w:rPr>
                <w:spacing w:val="-3"/>
                <w:sz w:val="24"/>
              </w:rPr>
              <w:t> </w:t>
            </w:r>
            <w:r>
              <w:rPr>
                <w:sz w:val="24"/>
              </w:rPr>
              <w:t>of</w:t>
            </w:r>
            <w:r>
              <w:rPr>
                <w:spacing w:val="-3"/>
                <w:sz w:val="24"/>
              </w:rPr>
              <w:t> </w:t>
            </w:r>
            <w:r>
              <w:rPr>
                <w:sz w:val="24"/>
              </w:rPr>
              <w:t>the</w:t>
            </w:r>
            <w:r>
              <w:rPr>
                <w:spacing w:val="-3"/>
                <w:sz w:val="24"/>
              </w:rPr>
              <w:t> </w:t>
            </w:r>
            <w:r>
              <w:rPr>
                <w:sz w:val="24"/>
              </w:rPr>
              <w:t>Year </w:t>
            </w:r>
            <w:r>
              <w:rPr>
                <w:spacing w:val="-2"/>
                <w:sz w:val="24"/>
              </w:rPr>
              <w:t>Award</w:t>
            </w:r>
          </w:p>
        </w:tc>
      </w:tr>
    </w:tbl>
    <w:p>
      <w:pPr>
        <w:pStyle w:val="Heading2"/>
        <w:spacing w:before="304"/>
        <w:jc w:val="both"/>
      </w:pPr>
      <w:r>
        <w:rPr/>
        <w:t>LISTED</w:t>
      </w:r>
      <w:r>
        <w:rPr>
          <w:spacing w:val="-17"/>
        </w:rPr>
        <w:t> </w:t>
      </w:r>
      <w:r>
        <w:rPr>
          <w:spacing w:val="-5"/>
        </w:rPr>
        <w:t>IN</w:t>
      </w:r>
    </w:p>
    <w:p>
      <w:pPr>
        <w:spacing w:before="279"/>
        <w:ind w:left="165" w:right="0" w:firstLine="0"/>
        <w:jc w:val="both"/>
        <w:rPr>
          <w:i/>
          <w:sz w:val="24"/>
        </w:rPr>
      </w:pPr>
      <w:r>
        <w:rPr>
          <w:i/>
          <w:sz w:val="24"/>
        </w:rPr>
        <w:t>Debrett’s People of </w:t>
      </w:r>
      <w:r>
        <w:rPr>
          <w:i/>
          <w:spacing w:val="-2"/>
          <w:sz w:val="24"/>
        </w:rPr>
        <w:t>Today</w:t>
      </w:r>
    </w:p>
    <w:p>
      <w:pPr>
        <w:spacing w:before="2"/>
        <w:ind w:left="165" w:right="5713" w:firstLine="0"/>
        <w:jc w:val="both"/>
        <w:rPr>
          <w:i/>
          <w:sz w:val="24"/>
        </w:rPr>
      </w:pPr>
      <w:r>
        <w:rPr>
          <w:i/>
          <w:sz w:val="24"/>
        </w:rPr>
        <w:t>Dictionary of International Biography Outstanding</w:t>
      </w:r>
      <w:r>
        <w:rPr>
          <w:i/>
          <w:spacing w:val="-6"/>
          <w:sz w:val="24"/>
        </w:rPr>
        <w:t> </w:t>
      </w:r>
      <w:r>
        <w:rPr>
          <w:i/>
          <w:sz w:val="24"/>
        </w:rPr>
        <w:t>People</w:t>
      </w:r>
      <w:r>
        <w:rPr>
          <w:i/>
          <w:spacing w:val="-6"/>
          <w:sz w:val="24"/>
        </w:rPr>
        <w:t> </w:t>
      </w:r>
      <w:r>
        <w:rPr>
          <w:i/>
          <w:sz w:val="24"/>
        </w:rPr>
        <w:t>of</w:t>
      </w:r>
      <w:r>
        <w:rPr>
          <w:i/>
          <w:spacing w:val="-6"/>
          <w:sz w:val="24"/>
        </w:rPr>
        <w:t> </w:t>
      </w:r>
      <w:r>
        <w:rPr>
          <w:i/>
          <w:sz w:val="24"/>
        </w:rPr>
        <w:t>the</w:t>
      </w:r>
      <w:r>
        <w:rPr>
          <w:i/>
          <w:spacing w:val="-6"/>
          <w:sz w:val="24"/>
        </w:rPr>
        <w:t> </w:t>
      </w:r>
      <w:r>
        <w:rPr>
          <w:i/>
          <w:sz w:val="24"/>
        </w:rPr>
        <w:t>21</w:t>
      </w:r>
      <w:r>
        <w:rPr>
          <w:i/>
          <w:sz w:val="24"/>
          <w:vertAlign w:val="superscript"/>
        </w:rPr>
        <w:t>st</w:t>
      </w:r>
      <w:r>
        <w:rPr>
          <w:i/>
          <w:spacing w:val="-6"/>
          <w:sz w:val="24"/>
          <w:vertAlign w:val="baseline"/>
        </w:rPr>
        <w:t> </w:t>
      </w:r>
      <w:r>
        <w:rPr>
          <w:i/>
          <w:sz w:val="24"/>
          <w:vertAlign w:val="baseline"/>
        </w:rPr>
        <w:t>Century Who’s Who</w:t>
      </w:r>
    </w:p>
    <w:p>
      <w:pPr>
        <w:spacing w:before="3"/>
        <w:ind w:left="165" w:right="5198" w:firstLine="0"/>
        <w:jc w:val="left"/>
        <w:rPr>
          <w:i/>
          <w:sz w:val="24"/>
        </w:rPr>
      </w:pPr>
      <w:r>
        <w:rPr>
          <w:i/>
          <w:sz w:val="24"/>
        </w:rPr>
        <w:t>Who’s Who in Science and Engineering Who’s</w:t>
      </w:r>
      <w:r>
        <w:rPr>
          <w:i/>
          <w:spacing w:val="-6"/>
          <w:sz w:val="24"/>
        </w:rPr>
        <w:t> </w:t>
      </w:r>
      <w:r>
        <w:rPr>
          <w:i/>
          <w:sz w:val="24"/>
        </w:rPr>
        <w:t>Who</w:t>
      </w:r>
      <w:r>
        <w:rPr>
          <w:i/>
          <w:spacing w:val="-6"/>
          <w:sz w:val="24"/>
        </w:rPr>
        <w:t> </w:t>
      </w:r>
      <w:r>
        <w:rPr>
          <w:i/>
          <w:sz w:val="24"/>
        </w:rPr>
        <w:t>in</w:t>
      </w:r>
      <w:r>
        <w:rPr>
          <w:i/>
          <w:spacing w:val="-6"/>
          <w:sz w:val="24"/>
        </w:rPr>
        <w:t> </w:t>
      </w:r>
      <w:r>
        <w:rPr>
          <w:i/>
          <w:sz w:val="24"/>
        </w:rPr>
        <w:t>Sciences</w:t>
      </w:r>
      <w:r>
        <w:rPr>
          <w:i/>
          <w:spacing w:val="-6"/>
          <w:sz w:val="24"/>
        </w:rPr>
        <w:t> </w:t>
      </w:r>
      <w:r>
        <w:rPr>
          <w:i/>
          <w:sz w:val="24"/>
        </w:rPr>
        <w:t>Higher</w:t>
      </w:r>
      <w:r>
        <w:rPr>
          <w:i/>
          <w:spacing w:val="-6"/>
          <w:sz w:val="24"/>
        </w:rPr>
        <w:t> </w:t>
      </w:r>
      <w:r>
        <w:rPr>
          <w:i/>
          <w:sz w:val="24"/>
        </w:rPr>
        <w:t>Education</w:t>
      </w:r>
    </w:p>
    <w:p>
      <w:pPr>
        <w:spacing w:before="3"/>
        <w:ind w:left="165" w:right="4601" w:firstLine="0"/>
        <w:jc w:val="left"/>
        <w:rPr>
          <w:i/>
          <w:sz w:val="24"/>
        </w:rPr>
      </w:pPr>
      <w:r>
        <w:rPr>
          <w:i/>
          <w:sz w:val="24"/>
        </w:rPr>
        <w:t>Who’s</w:t>
      </w:r>
      <w:r>
        <w:rPr>
          <w:i/>
          <w:spacing w:val="-5"/>
          <w:sz w:val="24"/>
        </w:rPr>
        <w:t> </w:t>
      </w:r>
      <w:r>
        <w:rPr>
          <w:i/>
          <w:sz w:val="24"/>
        </w:rPr>
        <w:t>Who</w:t>
      </w:r>
      <w:r>
        <w:rPr>
          <w:i/>
          <w:spacing w:val="-5"/>
          <w:sz w:val="24"/>
        </w:rPr>
        <w:t> </w:t>
      </w:r>
      <w:r>
        <w:rPr>
          <w:i/>
          <w:sz w:val="24"/>
        </w:rPr>
        <w:t>in</w:t>
      </w:r>
      <w:r>
        <w:rPr>
          <w:i/>
          <w:spacing w:val="-5"/>
          <w:sz w:val="24"/>
        </w:rPr>
        <w:t> </w:t>
      </w:r>
      <w:r>
        <w:rPr>
          <w:i/>
          <w:sz w:val="24"/>
        </w:rPr>
        <w:t>Social</w:t>
      </w:r>
      <w:r>
        <w:rPr>
          <w:i/>
          <w:spacing w:val="-5"/>
          <w:sz w:val="24"/>
        </w:rPr>
        <w:t> </w:t>
      </w:r>
      <w:r>
        <w:rPr>
          <w:i/>
          <w:sz w:val="24"/>
        </w:rPr>
        <w:t>Science</w:t>
      </w:r>
      <w:r>
        <w:rPr>
          <w:i/>
          <w:spacing w:val="-5"/>
          <w:sz w:val="24"/>
        </w:rPr>
        <w:t> </w:t>
      </w:r>
      <w:r>
        <w:rPr>
          <w:i/>
          <w:sz w:val="24"/>
        </w:rPr>
        <w:t>Higher</w:t>
      </w:r>
      <w:r>
        <w:rPr>
          <w:i/>
          <w:spacing w:val="-5"/>
          <w:sz w:val="24"/>
        </w:rPr>
        <w:t> </w:t>
      </w:r>
      <w:r>
        <w:rPr>
          <w:i/>
          <w:sz w:val="24"/>
        </w:rPr>
        <w:t>Education Who’s Who in Sciences Academia</w:t>
      </w:r>
    </w:p>
    <w:p>
      <w:pPr>
        <w:spacing w:before="2"/>
        <w:ind w:left="165" w:right="0" w:firstLine="0"/>
        <w:jc w:val="left"/>
        <w:rPr>
          <w:i/>
          <w:sz w:val="24"/>
        </w:rPr>
      </w:pPr>
      <w:r>
        <w:rPr>
          <w:i/>
          <w:sz w:val="24"/>
        </w:rPr>
        <w:t>Who’s Who in the </w:t>
      </w:r>
      <w:r>
        <w:rPr>
          <w:i/>
          <w:spacing w:val="-2"/>
          <w:sz w:val="24"/>
        </w:rPr>
        <w:t>World</w:t>
      </w:r>
    </w:p>
    <w:p>
      <w:pPr>
        <w:spacing w:before="1"/>
        <w:ind w:left="165" w:right="1709" w:firstLine="0"/>
        <w:jc w:val="left"/>
        <w:rPr>
          <w:i/>
          <w:sz w:val="24"/>
        </w:rPr>
      </w:pPr>
      <w:r>
        <w:rPr>
          <w:i/>
          <w:sz w:val="24"/>
        </w:rPr>
        <w:t>Monash</w:t>
      </w:r>
      <w:r>
        <w:rPr>
          <w:i/>
          <w:spacing w:val="-7"/>
          <w:sz w:val="24"/>
        </w:rPr>
        <w:t> </w:t>
      </w:r>
      <w:r>
        <w:rPr>
          <w:i/>
          <w:sz w:val="24"/>
        </w:rPr>
        <w:t>University</w:t>
      </w:r>
      <w:r>
        <w:rPr>
          <w:i/>
          <w:spacing w:val="-7"/>
          <w:sz w:val="24"/>
        </w:rPr>
        <w:t> </w:t>
      </w:r>
      <w:r>
        <w:rPr>
          <w:i/>
          <w:sz w:val="24"/>
        </w:rPr>
        <w:t>Distinguished</w:t>
      </w:r>
      <w:r>
        <w:rPr>
          <w:i/>
          <w:spacing w:val="-7"/>
          <w:sz w:val="24"/>
        </w:rPr>
        <w:t> </w:t>
      </w:r>
      <w:r>
        <w:rPr>
          <w:i/>
          <w:sz w:val="24"/>
        </w:rPr>
        <w:t>Alumni:</w:t>
      </w:r>
      <w:r>
        <w:rPr>
          <w:i/>
          <w:spacing w:val="-7"/>
          <w:sz w:val="24"/>
        </w:rPr>
        <w:t> </w:t>
      </w:r>
      <w:hyperlink r:id="rId8">
        <w:r>
          <w:rPr>
            <w:i/>
            <w:sz w:val="24"/>
          </w:rPr>
          <w:t>http://www.monash.edu.au/migr/why-</w:t>
        </w:r>
      </w:hyperlink>
      <w:r>
        <w:rPr>
          <w:i/>
          <w:sz w:val="24"/>
        </w:rPr>
        <w:t> </w:t>
      </w:r>
      <w:r>
        <w:rPr>
          <w:i/>
          <w:spacing w:val="-2"/>
          <w:sz w:val="24"/>
        </w:rPr>
        <w:t>monash/reputation/alumni/ron-johnstone.html</w:t>
      </w:r>
    </w:p>
    <w:p>
      <w:pPr>
        <w:spacing w:after="0"/>
        <w:jc w:val="left"/>
        <w:rPr>
          <w:i/>
          <w:sz w:val="24"/>
        </w:rPr>
        <w:sectPr>
          <w:footerReference w:type="default" r:id="rId7"/>
          <w:pgSz w:w="11910" w:h="16840"/>
          <w:pgMar w:header="0" w:footer="0" w:top="1680" w:bottom="280" w:left="1275" w:right="992"/>
        </w:sectPr>
      </w:pPr>
    </w:p>
    <w:p>
      <w:pPr>
        <w:pStyle w:val="Heading2"/>
        <w:spacing w:before="65"/>
      </w:pPr>
      <w:r>
        <w:rPr>
          <w:spacing w:val="-2"/>
        </w:rPr>
        <w:t>TEACHING</w:t>
      </w:r>
      <w:r>
        <w:rPr>
          <w:spacing w:val="-8"/>
        </w:rPr>
        <w:t> </w:t>
      </w:r>
      <w:r>
        <w:rPr>
          <w:spacing w:val="-2"/>
        </w:rPr>
        <w:t>EXPERIENCE</w:t>
      </w:r>
    </w:p>
    <w:p>
      <w:pPr>
        <w:pStyle w:val="BodyText"/>
        <w:spacing w:before="281"/>
      </w:pPr>
      <w:r>
        <w:rPr>
          <w:u w:val="single"/>
        </w:rPr>
        <w:t>Courses </w:t>
      </w:r>
      <w:r>
        <w:rPr>
          <w:spacing w:val="-2"/>
          <w:u w:val="single"/>
        </w:rPr>
        <w:t>taught</w:t>
      </w:r>
    </w:p>
    <w:p>
      <w:pPr>
        <w:pStyle w:val="BodyText"/>
        <w:spacing w:before="6"/>
        <w:ind w:left="0"/>
      </w:pPr>
    </w:p>
    <w:p>
      <w:pPr>
        <w:spacing w:before="0"/>
        <w:ind w:left="165" w:right="0" w:firstLine="0"/>
        <w:jc w:val="left"/>
        <w:rPr>
          <w:i/>
          <w:sz w:val="24"/>
        </w:rPr>
      </w:pPr>
      <w:r>
        <w:rPr>
          <w:i/>
          <w:sz w:val="24"/>
        </w:rPr>
        <w:t>Monash </w:t>
      </w:r>
      <w:r>
        <w:rPr>
          <w:i/>
          <w:spacing w:val="-2"/>
          <w:sz w:val="24"/>
        </w:rPr>
        <w:t>University</w:t>
      </w:r>
    </w:p>
    <w:p>
      <w:pPr>
        <w:pStyle w:val="BodyText"/>
        <w:spacing w:before="62"/>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1"/>
        <w:gridCol w:w="3517"/>
      </w:tblGrid>
      <w:tr>
        <w:trPr>
          <w:trHeight w:val="272" w:hRule="atLeast"/>
        </w:trPr>
        <w:tc>
          <w:tcPr>
            <w:tcW w:w="1111" w:type="dxa"/>
          </w:tcPr>
          <w:p>
            <w:pPr>
              <w:pStyle w:val="TableParagraph"/>
              <w:spacing w:line="253" w:lineRule="exact"/>
              <w:rPr>
                <w:sz w:val="24"/>
              </w:rPr>
            </w:pPr>
            <w:r>
              <w:rPr>
                <w:sz w:val="24"/>
              </w:rPr>
              <w:t>1964-</w:t>
            </w:r>
            <w:r>
              <w:rPr>
                <w:spacing w:val="-10"/>
                <w:sz w:val="24"/>
              </w:rPr>
              <w:t>6</w:t>
            </w:r>
          </w:p>
        </w:tc>
        <w:tc>
          <w:tcPr>
            <w:tcW w:w="3517" w:type="dxa"/>
          </w:tcPr>
          <w:p>
            <w:pPr>
              <w:pStyle w:val="TableParagraph"/>
              <w:spacing w:line="253" w:lineRule="exact"/>
              <w:ind w:left="379"/>
              <w:rPr>
                <w:sz w:val="24"/>
              </w:rPr>
            </w:pPr>
            <w:r>
              <w:rPr>
                <w:sz w:val="24"/>
              </w:rPr>
              <w:t>First year </w:t>
            </w:r>
            <w:r>
              <w:rPr>
                <w:spacing w:val="-2"/>
                <w:sz w:val="24"/>
              </w:rPr>
              <w:t>practicals</w:t>
            </w:r>
          </w:p>
        </w:tc>
      </w:tr>
      <w:tr>
        <w:trPr>
          <w:trHeight w:val="279" w:hRule="atLeast"/>
        </w:trPr>
        <w:tc>
          <w:tcPr>
            <w:tcW w:w="1111" w:type="dxa"/>
          </w:tcPr>
          <w:p>
            <w:pPr>
              <w:pStyle w:val="TableParagraph"/>
              <w:spacing w:line="260" w:lineRule="exact"/>
              <w:rPr>
                <w:sz w:val="24"/>
              </w:rPr>
            </w:pPr>
            <w:r>
              <w:rPr>
                <w:sz w:val="24"/>
              </w:rPr>
              <w:t>1965-</w:t>
            </w:r>
            <w:r>
              <w:rPr>
                <w:spacing w:val="-10"/>
                <w:sz w:val="24"/>
              </w:rPr>
              <w:t>6</w:t>
            </w:r>
          </w:p>
        </w:tc>
        <w:tc>
          <w:tcPr>
            <w:tcW w:w="3517" w:type="dxa"/>
          </w:tcPr>
          <w:p>
            <w:pPr>
              <w:pStyle w:val="TableParagraph"/>
              <w:spacing w:line="260" w:lineRule="exact"/>
              <w:ind w:left="379"/>
              <w:rPr>
                <w:sz w:val="24"/>
              </w:rPr>
            </w:pPr>
            <w:r>
              <w:rPr>
                <w:sz w:val="24"/>
              </w:rPr>
              <w:t>Third-year urban </w:t>
            </w:r>
            <w:r>
              <w:rPr>
                <w:spacing w:val="-2"/>
                <w:sz w:val="24"/>
              </w:rPr>
              <w:t>geography</w:t>
            </w:r>
          </w:p>
        </w:tc>
      </w:tr>
      <w:tr>
        <w:trPr>
          <w:trHeight w:val="272" w:hRule="atLeast"/>
        </w:trPr>
        <w:tc>
          <w:tcPr>
            <w:tcW w:w="1111" w:type="dxa"/>
          </w:tcPr>
          <w:p>
            <w:pPr>
              <w:pStyle w:val="TableParagraph"/>
              <w:spacing w:line="253" w:lineRule="exact"/>
              <w:rPr>
                <w:sz w:val="24"/>
              </w:rPr>
            </w:pPr>
            <w:r>
              <w:rPr>
                <w:spacing w:val="-4"/>
                <w:sz w:val="24"/>
              </w:rPr>
              <w:t>1966</w:t>
            </w:r>
          </w:p>
        </w:tc>
        <w:tc>
          <w:tcPr>
            <w:tcW w:w="3517" w:type="dxa"/>
          </w:tcPr>
          <w:p>
            <w:pPr>
              <w:pStyle w:val="TableParagraph"/>
              <w:spacing w:line="253" w:lineRule="exact"/>
              <w:ind w:left="379"/>
              <w:rPr>
                <w:sz w:val="24"/>
              </w:rPr>
            </w:pPr>
            <w:r>
              <w:rPr>
                <w:sz w:val="24"/>
              </w:rPr>
              <w:t>One week field course, </w:t>
            </w:r>
            <w:r>
              <w:rPr>
                <w:spacing w:val="-2"/>
                <w:sz w:val="24"/>
              </w:rPr>
              <w:t>Bendigo</w:t>
            </w:r>
          </w:p>
        </w:tc>
      </w:tr>
    </w:tbl>
    <w:p>
      <w:pPr>
        <w:pStyle w:val="BodyText"/>
        <w:spacing w:before="8"/>
        <w:ind w:left="0"/>
        <w:rPr>
          <w:i/>
        </w:rPr>
      </w:pPr>
    </w:p>
    <w:p>
      <w:pPr>
        <w:spacing w:before="0"/>
        <w:ind w:left="165" w:right="0" w:firstLine="0"/>
        <w:jc w:val="left"/>
        <w:rPr>
          <w:i/>
          <w:sz w:val="24"/>
        </w:rPr>
      </w:pPr>
      <w:r>
        <w:rPr>
          <w:i/>
          <w:sz w:val="24"/>
        </w:rPr>
        <w:t>University of </w:t>
      </w:r>
      <w:r>
        <w:rPr>
          <w:i/>
          <w:spacing w:val="-2"/>
          <w:sz w:val="24"/>
        </w:rPr>
        <w:t>Canterbury</w:t>
      </w:r>
    </w:p>
    <w:p>
      <w:pPr>
        <w:pStyle w:val="BodyText"/>
        <w:spacing w:before="59" w:after="1"/>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3184"/>
      </w:tblGrid>
      <w:tr>
        <w:trPr>
          <w:trHeight w:val="272" w:hRule="atLeast"/>
        </w:trPr>
        <w:tc>
          <w:tcPr>
            <w:tcW w:w="1291" w:type="dxa"/>
          </w:tcPr>
          <w:p>
            <w:pPr>
              <w:pStyle w:val="TableParagraph"/>
              <w:spacing w:line="253" w:lineRule="exact"/>
              <w:rPr>
                <w:sz w:val="24"/>
              </w:rPr>
            </w:pPr>
            <w:r>
              <w:rPr>
                <w:sz w:val="24"/>
              </w:rPr>
              <w:t>1967-</w:t>
            </w:r>
            <w:r>
              <w:rPr>
                <w:spacing w:val="-4"/>
                <w:sz w:val="24"/>
              </w:rPr>
              <w:t>1974</w:t>
            </w:r>
          </w:p>
        </w:tc>
        <w:tc>
          <w:tcPr>
            <w:tcW w:w="3184" w:type="dxa"/>
          </w:tcPr>
          <w:p>
            <w:pPr>
              <w:pStyle w:val="TableParagraph"/>
              <w:spacing w:line="253" w:lineRule="exact"/>
              <w:ind w:left="199"/>
              <w:rPr>
                <w:sz w:val="24"/>
              </w:rPr>
            </w:pPr>
            <w:r>
              <w:rPr>
                <w:sz w:val="24"/>
              </w:rPr>
              <w:t>M.A. course, urban </w:t>
            </w:r>
            <w:r>
              <w:rPr>
                <w:spacing w:val="-2"/>
                <w:sz w:val="24"/>
              </w:rPr>
              <w:t>geography</w:t>
            </w:r>
          </w:p>
        </w:tc>
      </w:tr>
      <w:tr>
        <w:trPr>
          <w:trHeight w:val="279" w:hRule="atLeast"/>
        </w:trPr>
        <w:tc>
          <w:tcPr>
            <w:tcW w:w="1291" w:type="dxa"/>
          </w:tcPr>
          <w:p>
            <w:pPr>
              <w:pStyle w:val="TableParagraph"/>
              <w:spacing w:line="240" w:lineRule="auto"/>
              <w:ind w:left="0"/>
              <w:rPr>
                <w:sz w:val="20"/>
              </w:rPr>
            </w:pPr>
          </w:p>
        </w:tc>
        <w:tc>
          <w:tcPr>
            <w:tcW w:w="3184" w:type="dxa"/>
          </w:tcPr>
          <w:p>
            <w:pPr>
              <w:pStyle w:val="TableParagraph"/>
              <w:spacing w:line="260" w:lineRule="exact"/>
              <w:ind w:left="199"/>
              <w:rPr>
                <w:sz w:val="24"/>
              </w:rPr>
            </w:pPr>
            <w:r>
              <w:rPr>
                <w:sz w:val="24"/>
              </w:rPr>
              <w:t>Third year, urban </w:t>
            </w:r>
            <w:r>
              <w:rPr>
                <w:spacing w:val="-2"/>
                <w:sz w:val="24"/>
              </w:rPr>
              <w:t>geography</w:t>
            </w:r>
          </w:p>
        </w:tc>
      </w:tr>
      <w:tr>
        <w:trPr>
          <w:trHeight w:val="279" w:hRule="atLeast"/>
        </w:trPr>
        <w:tc>
          <w:tcPr>
            <w:tcW w:w="1291" w:type="dxa"/>
          </w:tcPr>
          <w:p>
            <w:pPr>
              <w:pStyle w:val="TableParagraph"/>
              <w:spacing w:line="240" w:lineRule="auto"/>
              <w:ind w:left="0"/>
              <w:rPr>
                <w:sz w:val="20"/>
              </w:rPr>
            </w:pPr>
          </w:p>
        </w:tc>
        <w:tc>
          <w:tcPr>
            <w:tcW w:w="3184" w:type="dxa"/>
          </w:tcPr>
          <w:p>
            <w:pPr>
              <w:pStyle w:val="TableParagraph"/>
              <w:spacing w:line="260" w:lineRule="exact"/>
              <w:ind w:left="199"/>
              <w:rPr>
                <w:sz w:val="24"/>
              </w:rPr>
            </w:pPr>
            <w:r>
              <w:rPr>
                <w:sz w:val="24"/>
              </w:rPr>
              <w:t>Second year </w:t>
            </w:r>
            <w:r>
              <w:rPr>
                <w:spacing w:val="-2"/>
                <w:sz w:val="24"/>
              </w:rPr>
              <w:t>tutorials</w:t>
            </w:r>
          </w:p>
        </w:tc>
      </w:tr>
      <w:tr>
        <w:trPr>
          <w:trHeight w:val="279" w:hRule="atLeast"/>
        </w:trPr>
        <w:tc>
          <w:tcPr>
            <w:tcW w:w="1291" w:type="dxa"/>
          </w:tcPr>
          <w:p>
            <w:pPr>
              <w:pStyle w:val="TableParagraph"/>
              <w:spacing w:line="260" w:lineRule="exact"/>
              <w:rPr>
                <w:sz w:val="24"/>
              </w:rPr>
            </w:pPr>
            <w:r>
              <w:rPr>
                <w:sz w:val="24"/>
              </w:rPr>
              <w:t>1967-</w:t>
            </w:r>
            <w:r>
              <w:rPr>
                <w:spacing w:val="-4"/>
                <w:sz w:val="24"/>
              </w:rPr>
              <w:t>1971</w:t>
            </w:r>
          </w:p>
        </w:tc>
        <w:tc>
          <w:tcPr>
            <w:tcW w:w="3184" w:type="dxa"/>
          </w:tcPr>
          <w:p>
            <w:pPr>
              <w:pStyle w:val="TableParagraph"/>
              <w:spacing w:line="260" w:lineRule="exact"/>
              <w:ind w:left="200"/>
              <w:rPr>
                <w:sz w:val="24"/>
              </w:rPr>
            </w:pPr>
            <w:r>
              <w:rPr>
                <w:sz w:val="24"/>
              </w:rPr>
              <w:t>Second year </w:t>
            </w:r>
            <w:r>
              <w:rPr>
                <w:spacing w:val="-2"/>
                <w:sz w:val="24"/>
              </w:rPr>
              <w:t>statistics</w:t>
            </w:r>
          </w:p>
        </w:tc>
      </w:tr>
      <w:tr>
        <w:trPr>
          <w:trHeight w:val="279" w:hRule="atLeast"/>
        </w:trPr>
        <w:tc>
          <w:tcPr>
            <w:tcW w:w="1291" w:type="dxa"/>
          </w:tcPr>
          <w:p>
            <w:pPr>
              <w:pStyle w:val="TableParagraph"/>
              <w:spacing w:line="260" w:lineRule="exact"/>
              <w:rPr>
                <w:sz w:val="24"/>
              </w:rPr>
            </w:pPr>
            <w:r>
              <w:rPr>
                <w:sz w:val="24"/>
              </w:rPr>
              <w:t>1967-</w:t>
            </w:r>
            <w:r>
              <w:rPr>
                <w:spacing w:val="-4"/>
                <w:sz w:val="24"/>
              </w:rPr>
              <w:t>1970</w:t>
            </w:r>
          </w:p>
        </w:tc>
        <w:tc>
          <w:tcPr>
            <w:tcW w:w="3184" w:type="dxa"/>
          </w:tcPr>
          <w:p>
            <w:pPr>
              <w:pStyle w:val="TableParagraph"/>
              <w:spacing w:line="260" w:lineRule="exact"/>
              <w:ind w:left="200"/>
              <w:rPr>
                <w:sz w:val="24"/>
              </w:rPr>
            </w:pPr>
            <w:r>
              <w:rPr>
                <w:sz w:val="24"/>
              </w:rPr>
              <w:t>Third year, research </w:t>
            </w:r>
            <w:r>
              <w:rPr>
                <w:spacing w:val="-2"/>
                <w:sz w:val="24"/>
              </w:rPr>
              <w:t>methods</w:t>
            </w:r>
          </w:p>
        </w:tc>
      </w:tr>
      <w:tr>
        <w:trPr>
          <w:trHeight w:val="272" w:hRule="atLeast"/>
        </w:trPr>
        <w:tc>
          <w:tcPr>
            <w:tcW w:w="1291" w:type="dxa"/>
          </w:tcPr>
          <w:p>
            <w:pPr>
              <w:pStyle w:val="TableParagraph"/>
              <w:spacing w:line="253" w:lineRule="exact"/>
              <w:rPr>
                <w:sz w:val="24"/>
              </w:rPr>
            </w:pPr>
            <w:r>
              <w:rPr>
                <w:sz w:val="24"/>
              </w:rPr>
              <w:t>1969-</w:t>
            </w:r>
            <w:r>
              <w:rPr>
                <w:spacing w:val="-4"/>
                <w:sz w:val="24"/>
              </w:rPr>
              <w:t>1972</w:t>
            </w:r>
          </w:p>
        </w:tc>
        <w:tc>
          <w:tcPr>
            <w:tcW w:w="3184" w:type="dxa"/>
          </w:tcPr>
          <w:p>
            <w:pPr>
              <w:pStyle w:val="TableParagraph"/>
              <w:spacing w:line="253" w:lineRule="exact"/>
              <w:ind w:left="199"/>
              <w:rPr>
                <w:sz w:val="24"/>
              </w:rPr>
            </w:pPr>
            <w:r>
              <w:rPr>
                <w:sz w:val="24"/>
              </w:rPr>
              <w:t>Second year, urban </w:t>
            </w:r>
            <w:r>
              <w:rPr>
                <w:spacing w:val="-2"/>
                <w:sz w:val="24"/>
              </w:rPr>
              <w:t>geography</w:t>
            </w:r>
          </w:p>
        </w:tc>
      </w:tr>
    </w:tbl>
    <w:p>
      <w:pPr>
        <w:pStyle w:val="BodyText"/>
        <w:spacing w:before="11"/>
        <w:ind w:left="0"/>
        <w:rPr>
          <w:i/>
        </w:rPr>
      </w:pPr>
    </w:p>
    <w:p>
      <w:pPr>
        <w:pStyle w:val="BodyText"/>
        <w:ind w:left="885"/>
      </w:pPr>
      <w:r>
        <w:rPr/>
        <w:t>Field courses to Reefton (1967), Invercargill (1968), Takaka (1969), Ngatea </w:t>
      </w:r>
      <w:r>
        <w:rPr>
          <w:spacing w:val="-2"/>
        </w:rPr>
        <w:t>(1970),</w:t>
      </w:r>
    </w:p>
    <w:p>
      <w:pPr>
        <w:pStyle w:val="BodyText"/>
        <w:spacing w:before="3"/>
        <w:ind w:left="885"/>
      </w:pPr>
      <w:r>
        <w:rPr/>
        <w:t>Westport</w:t>
      </w:r>
      <w:r>
        <w:rPr>
          <w:spacing w:val="-3"/>
        </w:rPr>
        <w:t> </w:t>
      </w:r>
      <w:r>
        <w:rPr>
          <w:spacing w:val="-2"/>
        </w:rPr>
        <w:t>(1974).</w:t>
      </w:r>
    </w:p>
    <w:p>
      <w:pPr>
        <w:pStyle w:val="BodyText"/>
        <w:spacing w:before="6"/>
        <w:ind w:left="0"/>
      </w:pPr>
    </w:p>
    <w:p>
      <w:pPr>
        <w:spacing w:before="0"/>
        <w:ind w:left="165" w:right="0" w:firstLine="0"/>
        <w:jc w:val="left"/>
        <w:rPr>
          <w:i/>
          <w:sz w:val="24"/>
        </w:rPr>
      </w:pPr>
      <w:r>
        <w:rPr>
          <w:i/>
          <w:sz w:val="24"/>
        </w:rPr>
        <w:t>University of </w:t>
      </w:r>
      <w:r>
        <w:rPr>
          <w:i/>
          <w:spacing w:val="-2"/>
          <w:sz w:val="24"/>
        </w:rPr>
        <w:t>Toronto</w:t>
      </w:r>
    </w:p>
    <w:p>
      <w:pPr>
        <w:pStyle w:val="BodyText"/>
        <w:spacing w:before="6"/>
        <w:ind w:left="0"/>
        <w:rPr>
          <w:i/>
        </w:rPr>
      </w:pPr>
    </w:p>
    <w:p>
      <w:pPr>
        <w:pStyle w:val="BodyText"/>
        <w:tabs>
          <w:tab w:pos="885" w:val="left" w:leader="none"/>
        </w:tabs>
      </w:pPr>
      <w:r>
        <w:rPr>
          <w:spacing w:val="-4"/>
        </w:rPr>
        <w:t>1972</w:t>
      </w:r>
      <w:r>
        <w:rPr/>
        <w:tab/>
        <w:t>Second year, urban </w:t>
      </w:r>
      <w:r>
        <w:rPr>
          <w:spacing w:val="-2"/>
        </w:rPr>
        <w:t>geography</w:t>
      </w:r>
    </w:p>
    <w:p>
      <w:pPr>
        <w:pStyle w:val="BodyText"/>
        <w:spacing w:line="242" w:lineRule="auto" w:before="4"/>
        <w:ind w:left="885" w:right="4601"/>
      </w:pPr>
      <w:r>
        <w:rPr/>
        <w:t>Third</w:t>
      </w:r>
      <w:r>
        <w:rPr>
          <w:spacing w:val="-4"/>
        </w:rPr>
        <w:t> </w:t>
      </w:r>
      <w:r>
        <w:rPr/>
        <w:t>year,</w:t>
      </w:r>
      <w:r>
        <w:rPr>
          <w:spacing w:val="-5"/>
        </w:rPr>
        <w:t> </w:t>
      </w:r>
      <w:r>
        <w:rPr/>
        <w:t>internal</w:t>
      </w:r>
      <w:r>
        <w:rPr>
          <w:spacing w:val="-4"/>
        </w:rPr>
        <w:t> </w:t>
      </w:r>
      <w:r>
        <w:rPr/>
        <w:t>structure</w:t>
      </w:r>
      <w:r>
        <w:rPr>
          <w:spacing w:val="-5"/>
        </w:rPr>
        <w:t> </w:t>
      </w:r>
      <w:r>
        <w:rPr/>
        <w:t>of</w:t>
      </w:r>
      <w:r>
        <w:rPr>
          <w:spacing w:val="-4"/>
        </w:rPr>
        <w:t> </w:t>
      </w:r>
      <w:r>
        <w:rPr/>
        <w:t>the</w:t>
      </w:r>
      <w:r>
        <w:rPr>
          <w:spacing w:val="-5"/>
        </w:rPr>
        <w:t> </w:t>
      </w:r>
      <w:r>
        <w:rPr/>
        <w:t>city Graduate, internal structure of the city.</w:t>
      </w:r>
    </w:p>
    <w:p>
      <w:pPr>
        <w:pStyle w:val="BodyText"/>
        <w:spacing w:before="4"/>
        <w:ind w:left="0"/>
      </w:pPr>
    </w:p>
    <w:p>
      <w:pPr>
        <w:spacing w:before="0"/>
        <w:ind w:left="165" w:right="0" w:firstLine="0"/>
        <w:jc w:val="left"/>
        <w:rPr>
          <w:i/>
          <w:sz w:val="24"/>
        </w:rPr>
      </w:pPr>
      <w:r>
        <w:rPr>
          <w:i/>
          <w:sz w:val="24"/>
        </w:rPr>
        <w:t>University of </w:t>
      </w:r>
      <w:r>
        <w:rPr>
          <w:i/>
          <w:spacing w:val="-2"/>
          <w:sz w:val="24"/>
        </w:rPr>
        <w:t>Sheffield</w:t>
      </w:r>
    </w:p>
    <w:p>
      <w:pPr>
        <w:pStyle w:val="BodyText"/>
        <w:spacing w:before="62"/>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6016"/>
      </w:tblGrid>
      <w:tr>
        <w:trPr>
          <w:trHeight w:val="272" w:hRule="atLeast"/>
        </w:trPr>
        <w:tc>
          <w:tcPr>
            <w:tcW w:w="1291" w:type="dxa"/>
          </w:tcPr>
          <w:p>
            <w:pPr>
              <w:pStyle w:val="TableParagraph"/>
              <w:spacing w:line="253" w:lineRule="exact"/>
              <w:rPr>
                <w:sz w:val="24"/>
              </w:rPr>
            </w:pPr>
            <w:r>
              <w:rPr>
                <w:sz w:val="24"/>
              </w:rPr>
              <w:t>1974-</w:t>
            </w:r>
            <w:r>
              <w:rPr>
                <w:spacing w:val="-4"/>
                <w:sz w:val="24"/>
              </w:rPr>
              <w:t>1978</w:t>
            </w:r>
          </w:p>
        </w:tc>
        <w:tc>
          <w:tcPr>
            <w:tcW w:w="6016" w:type="dxa"/>
          </w:tcPr>
          <w:p>
            <w:pPr>
              <w:pStyle w:val="TableParagraph"/>
              <w:spacing w:line="253" w:lineRule="exact"/>
              <w:ind w:left="199"/>
              <w:rPr>
                <w:sz w:val="24"/>
              </w:rPr>
            </w:pPr>
            <w:r>
              <w:rPr>
                <w:sz w:val="24"/>
              </w:rPr>
              <w:t>Third</w:t>
            </w:r>
            <w:r>
              <w:rPr>
                <w:spacing w:val="-1"/>
                <w:sz w:val="24"/>
              </w:rPr>
              <w:t> </w:t>
            </w:r>
            <w:r>
              <w:rPr>
                <w:sz w:val="24"/>
              </w:rPr>
              <w:t>year, Spatial</w:t>
            </w:r>
            <w:r>
              <w:rPr>
                <w:spacing w:val="-1"/>
                <w:sz w:val="24"/>
              </w:rPr>
              <w:t> </w:t>
            </w:r>
            <w:r>
              <w:rPr>
                <w:sz w:val="24"/>
              </w:rPr>
              <w:t>Systems and </w:t>
            </w:r>
            <w:r>
              <w:rPr>
                <w:spacing w:val="-2"/>
                <w:sz w:val="24"/>
              </w:rPr>
              <w:t>Society</w:t>
            </w:r>
          </w:p>
        </w:tc>
      </w:tr>
      <w:tr>
        <w:trPr>
          <w:trHeight w:val="279" w:hRule="atLeast"/>
        </w:trPr>
        <w:tc>
          <w:tcPr>
            <w:tcW w:w="1291" w:type="dxa"/>
          </w:tcPr>
          <w:p>
            <w:pPr>
              <w:pStyle w:val="TableParagraph"/>
              <w:spacing w:line="260" w:lineRule="exact"/>
              <w:rPr>
                <w:sz w:val="24"/>
              </w:rPr>
            </w:pPr>
            <w:r>
              <w:rPr>
                <w:sz w:val="24"/>
              </w:rPr>
              <w:t>1974-</w:t>
            </w:r>
            <w:r>
              <w:rPr>
                <w:spacing w:val="-4"/>
                <w:sz w:val="24"/>
              </w:rPr>
              <w:t>1985</w:t>
            </w:r>
          </w:p>
        </w:tc>
        <w:tc>
          <w:tcPr>
            <w:tcW w:w="6016" w:type="dxa"/>
          </w:tcPr>
          <w:p>
            <w:pPr>
              <w:pStyle w:val="TableParagraph"/>
              <w:spacing w:line="260" w:lineRule="exact"/>
              <w:ind w:left="199"/>
              <w:rPr>
                <w:sz w:val="24"/>
              </w:rPr>
            </w:pPr>
            <w:r>
              <w:rPr>
                <w:sz w:val="24"/>
              </w:rPr>
              <w:t>Second year, Internal structure of the </w:t>
            </w:r>
            <w:r>
              <w:rPr>
                <w:spacing w:val="-2"/>
                <w:sz w:val="24"/>
              </w:rPr>
              <w:t>city.</w:t>
            </w:r>
          </w:p>
        </w:tc>
      </w:tr>
      <w:tr>
        <w:trPr>
          <w:trHeight w:val="279" w:hRule="atLeast"/>
        </w:trPr>
        <w:tc>
          <w:tcPr>
            <w:tcW w:w="1291" w:type="dxa"/>
          </w:tcPr>
          <w:p>
            <w:pPr>
              <w:pStyle w:val="TableParagraph"/>
              <w:spacing w:line="240" w:lineRule="auto"/>
              <w:ind w:left="0"/>
              <w:rPr>
                <w:sz w:val="20"/>
              </w:rPr>
            </w:pPr>
          </w:p>
        </w:tc>
        <w:tc>
          <w:tcPr>
            <w:tcW w:w="6016" w:type="dxa"/>
          </w:tcPr>
          <w:p>
            <w:pPr>
              <w:pStyle w:val="TableParagraph"/>
              <w:spacing w:line="260" w:lineRule="exact"/>
              <w:ind w:left="199"/>
              <w:rPr>
                <w:sz w:val="24"/>
              </w:rPr>
            </w:pPr>
            <w:r>
              <w:rPr>
                <w:sz w:val="24"/>
              </w:rPr>
              <w:t>Third</w:t>
            </w:r>
            <w:r>
              <w:rPr>
                <w:spacing w:val="-1"/>
                <w:sz w:val="24"/>
              </w:rPr>
              <w:t> </w:t>
            </w:r>
            <w:r>
              <w:rPr>
                <w:sz w:val="24"/>
              </w:rPr>
              <w:t>year,</w:t>
            </w:r>
            <w:r>
              <w:rPr>
                <w:spacing w:val="-1"/>
                <w:sz w:val="24"/>
              </w:rPr>
              <w:t> </w:t>
            </w:r>
            <w:r>
              <w:rPr>
                <w:sz w:val="24"/>
              </w:rPr>
              <w:t>History of</w:t>
            </w:r>
            <w:r>
              <w:rPr>
                <w:spacing w:val="-1"/>
                <w:sz w:val="24"/>
              </w:rPr>
              <w:t> </w:t>
            </w:r>
            <w:r>
              <w:rPr>
                <w:sz w:val="24"/>
              </w:rPr>
              <w:t>modern</w:t>
            </w:r>
            <w:r>
              <w:rPr>
                <w:spacing w:val="-1"/>
                <w:sz w:val="24"/>
              </w:rPr>
              <w:t> </w:t>
            </w:r>
            <w:r>
              <w:rPr>
                <w:sz w:val="24"/>
              </w:rPr>
              <w:t>human </w:t>
            </w:r>
            <w:r>
              <w:rPr>
                <w:spacing w:val="-2"/>
                <w:sz w:val="24"/>
              </w:rPr>
              <w:t>geography</w:t>
            </w:r>
          </w:p>
        </w:tc>
      </w:tr>
      <w:tr>
        <w:trPr>
          <w:trHeight w:val="279" w:hRule="atLeast"/>
        </w:trPr>
        <w:tc>
          <w:tcPr>
            <w:tcW w:w="1291" w:type="dxa"/>
          </w:tcPr>
          <w:p>
            <w:pPr>
              <w:pStyle w:val="TableParagraph"/>
              <w:spacing w:line="260" w:lineRule="exact"/>
              <w:rPr>
                <w:sz w:val="24"/>
              </w:rPr>
            </w:pPr>
            <w:r>
              <w:rPr>
                <w:sz w:val="24"/>
              </w:rPr>
              <w:t>1974-</w:t>
            </w:r>
            <w:r>
              <w:rPr>
                <w:spacing w:val="-4"/>
                <w:sz w:val="24"/>
              </w:rPr>
              <w:t>1976</w:t>
            </w:r>
          </w:p>
        </w:tc>
        <w:tc>
          <w:tcPr>
            <w:tcW w:w="6016" w:type="dxa"/>
          </w:tcPr>
          <w:p>
            <w:pPr>
              <w:pStyle w:val="TableParagraph"/>
              <w:spacing w:line="260" w:lineRule="exact"/>
              <w:ind w:left="200"/>
              <w:rPr>
                <w:sz w:val="24"/>
              </w:rPr>
            </w:pPr>
            <w:r>
              <w:rPr>
                <w:sz w:val="24"/>
              </w:rPr>
              <w:t>Second year, Multivariate </w:t>
            </w:r>
            <w:r>
              <w:rPr>
                <w:spacing w:val="-2"/>
                <w:sz w:val="24"/>
              </w:rPr>
              <w:t>statistics</w:t>
            </w:r>
          </w:p>
        </w:tc>
      </w:tr>
      <w:tr>
        <w:trPr>
          <w:trHeight w:val="279" w:hRule="atLeast"/>
        </w:trPr>
        <w:tc>
          <w:tcPr>
            <w:tcW w:w="1291" w:type="dxa"/>
          </w:tcPr>
          <w:p>
            <w:pPr>
              <w:pStyle w:val="TableParagraph"/>
              <w:spacing w:line="240" w:lineRule="auto"/>
              <w:ind w:left="0"/>
              <w:rPr>
                <w:sz w:val="20"/>
              </w:rPr>
            </w:pPr>
          </w:p>
        </w:tc>
        <w:tc>
          <w:tcPr>
            <w:tcW w:w="6016" w:type="dxa"/>
          </w:tcPr>
          <w:p>
            <w:pPr>
              <w:pStyle w:val="TableParagraph"/>
              <w:spacing w:line="260" w:lineRule="exact"/>
              <w:ind w:left="199"/>
              <w:rPr>
                <w:sz w:val="24"/>
              </w:rPr>
            </w:pPr>
            <w:r>
              <w:rPr>
                <w:sz w:val="24"/>
              </w:rPr>
              <w:t>Third year, Multivariate </w:t>
            </w:r>
            <w:r>
              <w:rPr>
                <w:spacing w:val="-2"/>
                <w:sz w:val="24"/>
              </w:rPr>
              <w:t>statistics</w:t>
            </w:r>
          </w:p>
        </w:tc>
      </w:tr>
      <w:tr>
        <w:trPr>
          <w:trHeight w:val="279" w:hRule="atLeast"/>
        </w:trPr>
        <w:tc>
          <w:tcPr>
            <w:tcW w:w="1291" w:type="dxa"/>
          </w:tcPr>
          <w:p>
            <w:pPr>
              <w:pStyle w:val="TableParagraph"/>
              <w:spacing w:line="260" w:lineRule="exact"/>
              <w:rPr>
                <w:sz w:val="24"/>
              </w:rPr>
            </w:pPr>
            <w:r>
              <w:rPr>
                <w:sz w:val="24"/>
              </w:rPr>
              <w:t>1974-</w:t>
            </w:r>
            <w:r>
              <w:rPr>
                <w:spacing w:val="-4"/>
                <w:sz w:val="24"/>
              </w:rPr>
              <w:t>1978</w:t>
            </w:r>
          </w:p>
        </w:tc>
        <w:tc>
          <w:tcPr>
            <w:tcW w:w="6016" w:type="dxa"/>
          </w:tcPr>
          <w:p>
            <w:pPr>
              <w:pStyle w:val="TableParagraph"/>
              <w:spacing w:line="260" w:lineRule="exact"/>
              <w:ind w:left="200"/>
              <w:rPr>
                <w:sz w:val="24"/>
              </w:rPr>
            </w:pPr>
            <w:r>
              <w:rPr>
                <w:sz w:val="24"/>
              </w:rPr>
              <w:t>Graduate, Multivariate </w:t>
            </w:r>
            <w:r>
              <w:rPr>
                <w:spacing w:val="-2"/>
                <w:sz w:val="24"/>
              </w:rPr>
              <w:t>statistics/computing</w:t>
            </w:r>
          </w:p>
        </w:tc>
      </w:tr>
      <w:tr>
        <w:trPr>
          <w:trHeight w:val="279" w:hRule="atLeast"/>
        </w:trPr>
        <w:tc>
          <w:tcPr>
            <w:tcW w:w="1291" w:type="dxa"/>
          </w:tcPr>
          <w:p>
            <w:pPr>
              <w:pStyle w:val="TableParagraph"/>
              <w:spacing w:line="260" w:lineRule="exact"/>
              <w:rPr>
                <w:sz w:val="24"/>
              </w:rPr>
            </w:pPr>
            <w:r>
              <w:rPr>
                <w:sz w:val="24"/>
              </w:rPr>
              <w:t>1975-</w:t>
            </w:r>
            <w:r>
              <w:rPr>
                <w:spacing w:val="-4"/>
                <w:sz w:val="24"/>
              </w:rPr>
              <w:t>1976</w:t>
            </w:r>
          </w:p>
        </w:tc>
        <w:tc>
          <w:tcPr>
            <w:tcW w:w="6016" w:type="dxa"/>
          </w:tcPr>
          <w:p>
            <w:pPr>
              <w:pStyle w:val="TableParagraph"/>
              <w:spacing w:line="260" w:lineRule="exact"/>
              <w:ind w:left="199"/>
              <w:rPr>
                <w:sz w:val="24"/>
              </w:rPr>
            </w:pPr>
            <w:r>
              <w:rPr>
                <w:sz w:val="24"/>
              </w:rPr>
              <w:t>Third year, </w:t>
            </w:r>
            <w:r>
              <w:rPr>
                <w:spacing w:val="-2"/>
                <w:sz w:val="24"/>
              </w:rPr>
              <w:t>Urbanization</w:t>
            </w:r>
          </w:p>
        </w:tc>
      </w:tr>
      <w:tr>
        <w:trPr>
          <w:trHeight w:val="279" w:hRule="atLeast"/>
        </w:trPr>
        <w:tc>
          <w:tcPr>
            <w:tcW w:w="1291" w:type="dxa"/>
          </w:tcPr>
          <w:p>
            <w:pPr>
              <w:pStyle w:val="TableParagraph"/>
              <w:spacing w:line="260" w:lineRule="exact"/>
              <w:rPr>
                <w:sz w:val="24"/>
              </w:rPr>
            </w:pPr>
            <w:r>
              <w:rPr>
                <w:sz w:val="24"/>
              </w:rPr>
              <w:t>1979-</w:t>
            </w:r>
            <w:r>
              <w:rPr>
                <w:spacing w:val="-4"/>
                <w:sz w:val="24"/>
              </w:rPr>
              <w:t>1984</w:t>
            </w:r>
          </w:p>
        </w:tc>
        <w:tc>
          <w:tcPr>
            <w:tcW w:w="6016" w:type="dxa"/>
          </w:tcPr>
          <w:p>
            <w:pPr>
              <w:pStyle w:val="TableParagraph"/>
              <w:spacing w:line="260" w:lineRule="exact"/>
              <w:ind w:left="199"/>
              <w:rPr>
                <w:sz w:val="24"/>
              </w:rPr>
            </w:pPr>
            <w:r>
              <w:rPr>
                <w:sz w:val="24"/>
              </w:rPr>
              <w:t>Third year, Electoral and political </w:t>
            </w:r>
            <w:r>
              <w:rPr>
                <w:spacing w:val="-2"/>
                <w:sz w:val="24"/>
              </w:rPr>
              <w:t>geography</w:t>
            </w:r>
          </w:p>
        </w:tc>
      </w:tr>
      <w:tr>
        <w:trPr>
          <w:trHeight w:val="279" w:hRule="atLeast"/>
        </w:trPr>
        <w:tc>
          <w:tcPr>
            <w:tcW w:w="1291" w:type="dxa"/>
          </w:tcPr>
          <w:p>
            <w:pPr>
              <w:pStyle w:val="TableParagraph"/>
              <w:spacing w:line="260" w:lineRule="exact"/>
              <w:rPr>
                <w:sz w:val="24"/>
              </w:rPr>
            </w:pPr>
            <w:r>
              <w:rPr>
                <w:sz w:val="24"/>
              </w:rPr>
              <w:t>1978-</w:t>
            </w:r>
            <w:r>
              <w:rPr>
                <w:spacing w:val="-4"/>
                <w:sz w:val="24"/>
              </w:rPr>
              <w:t>1984</w:t>
            </w:r>
          </w:p>
        </w:tc>
        <w:tc>
          <w:tcPr>
            <w:tcW w:w="6016" w:type="dxa"/>
          </w:tcPr>
          <w:p>
            <w:pPr>
              <w:pStyle w:val="TableParagraph"/>
              <w:spacing w:line="260" w:lineRule="exact"/>
              <w:ind w:left="199"/>
              <w:rPr>
                <w:sz w:val="24"/>
              </w:rPr>
            </w:pPr>
            <w:r>
              <w:rPr>
                <w:sz w:val="24"/>
              </w:rPr>
              <w:t>Residential Patterns (in Urban Studies Degree, second </w:t>
            </w:r>
            <w:r>
              <w:rPr>
                <w:spacing w:val="-2"/>
                <w:sz w:val="24"/>
              </w:rPr>
              <w:t>year)</w:t>
            </w:r>
          </w:p>
        </w:tc>
      </w:tr>
      <w:tr>
        <w:trPr>
          <w:trHeight w:val="279" w:hRule="atLeast"/>
        </w:trPr>
        <w:tc>
          <w:tcPr>
            <w:tcW w:w="1291" w:type="dxa"/>
          </w:tcPr>
          <w:p>
            <w:pPr>
              <w:pStyle w:val="TableParagraph"/>
              <w:spacing w:line="260" w:lineRule="exact"/>
              <w:rPr>
                <w:sz w:val="24"/>
              </w:rPr>
            </w:pPr>
            <w:r>
              <w:rPr>
                <w:sz w:val="24"/>
              </w:rPr>
              <w:t>1981-</w:t>
            </w:r>
            <w:r>
              <w:rPr>
                <w:spacing w:val="-4"/>
                <w:sz w:val="24"/>
              </w:rPr>
              <w:t>1988</w:t>
            </w:r>
          </w:p>
        </w:tc>
        <w:tc>
          <w:tcPr>
            <w:tcW w:w="6016" w:type="dxa"/>
          </w:tcPr>
          <w:p>
            <w:pPr>
              <w:pStyle w:val="TableParagraph"/>
              <w:spacing w:line="260" w:lineRule="exact"/>
              <w:ind w:left="199"/>
              <w:rPr>
                <w:sz w:val="24"/>
              </w:rPr>
            </w:pPr>
            <w:r>
              <w:rPr>
                <w:sz w:val="24"/>
              </w:rPr>
              <w:t>Second year, Practical classes, Geographical </w:t>
            </w:r>
            <w:r>
              <w:rPr>
                <w:spacing w:val="-2"/>
                <w:sz w:val="24"/>
              </w:rPr>
              <w:t>Analysis</w:t>
            </w:r>
          </w:p>
        </w:tc>
      </w:tr>
      <w:tr>
        <w:trPr>
          <w:trHeight w:val="279" w:hRule="atLeast"/>
        </w:trPr>
        <w:tc>
          <w:tcPr>
            <w:tcW w:w="1291" w:type="dxa"/>
          </w:tcPr>
          <w:p>
            <w:pPr>
              <w:pStyle w:val="TableParagraph"/>
              <w:spacing w:line="260" w:lineRule="exact"/>
              <w:rPr>
                <w:sz w:val="24"/>
              </w:rPr>
            </w:pPr>
            <w:r>
              <w:rPr>
                <w:sz w:val="24"/>
              </w:rPr>
              <w:t>1984-</w:t>
            </w:r>
            <w:r>
              <w:rPr>
                <w:spacing w:val="-4"/>
                <w:sz w:val="24"/>
              </w:rPr>
              <w:t>1992</w:t>
            </w:r>
          </w:p>
        </w:tc>
        <w:tc>
          <w:tcPr>
            <w:tcW w:w="6016" w:type="dxa"/>
          </w:tcPr>
          <w:p>
            <w:pPr>
              <w:pStyle w:val="TableParagraph"/>
              <w:spacing w:line="260" w:lineRule="exact"/>
              <w:ind w:left="199"/>
              <w:rPr>
                <w:sz w:val="24"/>
              </w:rPr>
            </w:pPr>
            <w:r>
              <w:rPr>
                <w:sz w:val="24"/>
              </w:rPr>
              <w:t>First year, </w:t>
            </w:r>
            <w:r>
              <w:rPr>
                <w:spacing w:val="-2"/>
                <w:sz w:val="24"/>
              </w:rPr>
              <w:t>Urbanization</w:t>
            </w:r>
          </w:p>
        </w:tc>
      </w:tr>
      <w:tr>
        <w:trPr>
          <w:trHeight w:val="279" w:hRule="atLeast"/>
        </w:trPr>
        <w:tc>
          <w:tcPr>
            <w:tcW w:w="1291" w:type="dxa"/>
          </w:tcPr>
          <w:p>
            <w:pPr>
              <w:pStyle w:val="TableParagraph"/>
              <w:spacing w:line="260" w:lineRule="exact"/>
              <w:rPr>
                <w:sz w:val="24"/>
              </w:rPr>
            </w:pPr>
            <w:r>
              <w:rPr>
                <w:sz w:val="24"/>
              </w:rPr>
              <w:t>1985-</w:t>
            </w:r>
            <w:r>
              <w:rPr>
                <w:spacing w:val="-4"/>
                <w:sz w:val="24"/>
              </w:rPr>
              <w:t>1988</w:t>
            </w:r>
          </w:p>
        </w:tc>
        <w:tc>
          <w:tcPr>
            <w:tcW w:w="6016" w:type="dxa"/>
          </w:tcPr>
          <w:p>
            <w:pPr>
              <w:pStyle w:val="TableParagraph"/>
              <w:spacing w:line="260" w:lineRule="exact"/>
              <w:ind w:left="199"/>
              <w:rPr>
                <w:sz w:val="24"/>
              </w:rPr>
            </w:pPr>
            <w:r>
              <w:rPr>
                <w:sz w:val="24"/>
              </w:rPr>
              <w:t>Postgraduate, Local politics (ESRC doctoral </w:t>
            </w:r>
            <w:r>
              <w:rPr>
                <w:spacing w:val="-2"/>
                <w:sz w:val="24"/>
              </w:rPr>
              <w:t>programme)</w:t>
            </w:r>
          </w:p>
        </w:tc>
      </w:tr>
      <w:tr>
        <w:trPr>
          <w:trHeight w:val="279" w:hRule="atLeast"/>
        </w:trPr>
        <w:tc>
          <w:tcPr>
            <w:tcW w:w="1291" w:type="dxa"/>
          </w:tcPr>
          <w:p>
            <w:pPr>
              <w:pStyle w:val="TableParagraph"/>
              <w:spacing w:line="260" w:lineRule="exact"/>
              <w:rPr>
                <w:sz w:val="24"/>
              </w:rPr>
            </w:pPr>
            <w:r>
              <w:rPr>
                <w:sz w:val="24"/>
              </w:rPr>
              <w:t>1986-</w:t>
            </w:r>
            <w:r>
              <w:rPr>
                <w:spacing w:val="-4"/>
                <w:sz w:val="24"/>
              </w:rPr>
              <w:t>1992</w:t>
            </w:r>
          </w:p>
        </w:tc>
        <w:tc>
          <w:tcPr>
            <w:tcW w:w="6016" w:type="dxa"/>
          </w:tcPr>
          <w:p>
            <w:pPr>
              <w:pStyle w:val="TableParagraph"/>
              <w:spacing w:line="260" w:lineRule="exact"/>
              <w:ind w:left="199"/>
              <w:rPr>
                <w:sz w:val="24"/>
              </w:rPr>
            </w:pPr>
            <w:r>
              <w:rPr>
                <w:sz w:val="24"/>
              </w:rPr>
              <w:t>Second year, Political </w:t>
            </w:r>
            <w:r>
              <w:rPr>
                <w:spacing w:val="-2"/>
                <w:sz w:val="24"/>
              </w:rPr>
              <w:t>geography</w:t>
            </w:r>
          </w:p>
        </w:tc>
      </w:tr>
      <w:tr>
        <w:trPr>
          <w:trHeight w:val="279" w:hRule="atLeast"/>
        </w:trPr>
        <w:tc>
          <w:tcPr>
            <w:tcW w:w="1291" w:type="dxa"/>
          </w:tcPr>
          <w:p>
            <w:pPr>
              <w:pStyle w:val="TableParagraph"/>
              <w:spacing w:line="260" w:lineRule="exact"/>
              <w:rPr>
                <w:sz w:val="24"/>
              </w:rPr>
            </w:pPr>
            <w:r>
              <w:rPr>
                <w:sz w:val="24"/>
              </w:rPr>
              <w:t>1986-</w:t>
            </w:r>
            <w:r>
              <w:rPr>
                <w:spacing w:val="-4"/>
                <w:sz w:val="24"/>
              </w:rPr>
              <w:t>1988</w:t>
            </w:r>
          </w:p>
        </w:tc>
        <w:tc>
          <w:tcPr>
            <w:tcW w:w="6016" w:type="dxa"/>
          </w:tcPr>
          <w:p>
            <w:pPr>
              <w:pStyle w:val="TableParagraph"/>
              <w:spacing w:line="260" w:lineRule="exact"/>
              <w:ind w:left="199"/>
              <w:rPr>
                <w:sz w:val="24"/>
              </w:rPr>
            </w:pPr>
            <w:r>
              <w:rPr>
                <w:sz w:val="24"/>
              </w:rPr>
              <w:t>Third year, Britain and the world </w:t>
            </w:r>
            <w:r>
              <w:rPr>
                <w:spacing w:val="-2"/>
                <w:sz w:val="24"/>
              </w:rPr>
              <w:t>economy</w:t>
            </w:r>
          </w:p>
        </w:tc>
      </w:tr>
      <w:tr>
        <w:trPr>
          <w:trHeight w:val="279" w:hRule="atLeast"/>
        </w:trPr>
        <w:tc>
          <w:tcPr>
            <w:tcW w:w="1291" w:type="dxa"/>
          </w:tcPr>
          <w:p>
            <w:pPr>
              <w:pStyle w:val="TableParagraph"/>
              <w:spacing w:line="260" w:lineRule="exact"/>
              <w:rPr>
                <w:sz w:val="24"/>
              </w:rPr>
            </w:pPr>
            <w:r>
              <w:rPr>
                <w:spacing w:val="-4"/>
                <w:sz w:val="24"/>
              </w:rPr>
              <w:t>1987</w:t>
            </w:r>
          </w:p>
        </w:tc>
        <w:tc>
          <w:tcPr>
            <w:tcW w:w="6016" w:type="dxa"/>
          </w:tcPr>
          <w:p>
            <w:pPr>
              <w:pStyle w:val="TableParagraph"/>
              <w:spacing w:line="260" w:lineRule="exact"/>
              <w:ind w:left="199"/>
              <w:rPr>
                <w:sz w:val="24"/>
              </w:rPr>
            </w:pPr>
            <w:r>
              <w:rPr>
                <w:sz w:val="24"/>
              </w:rPr>
              <w:t>Third year, Urban social </w:t>
            </w:r>
            <w:r>
              <w:rPr>
                <w:spacing w:val="-2"/>
                <w:sz w:val="24"/>
              </w:rPr>
              <w:t>geography</w:t>
            </w:r>
          </w:p>
        </w:tc>
      </w:tr>
      <w:tr>
        <w:trPr>
          <w:trHeight w:val="279" w:hRule="atLeast"/>
        </w:trPr>
        <w:tc>
          <w:tcPr>
            <w:tcW w:w="1291" w:type="dxa"/>
          </w:tcPr>
          <w:p>
            <w:pPr>
              <w:pStyle w:val="TableParagraph"/>
              <w:spacing w:line="260" w:lineRule="exact"/>
              <w:rPr>
                <w:sz w:val="24"/>
              </w:rPr>
            </w:pPr>
            <w:r>
              <w:rPr>
                <w:sz w:val="24"/>
              </w:rPr>
              <w:t>1989-</w:t>
            </w:r>
            <w:r>
              <w:rPr>
                <w:spacing w:val="-4"/>
                <w:sz w:val="24"/>
              </w:rPr>
              <w:t>1992</w:t>
            </w:r>
          </w:p>
        </w:tc>
        <w:tc>
          <w:tcPr>
            <w:tcW w:w="6016" w:type="dxa"/>
          </w:tcPr>
          <w:p>
            <w:pPr>
              <w:pStyle w:val="TableParagraph"/>
              <w:spacing w:line="260" w:lineRule="exact"/>
              <w:ind w:left="199"/>
              <w:rPr>
                <w:sz w:val="24"/>
              </w:rPr>
            </w:pPr>
            <w:r>
              <w:rPr>
                <w:sz w:val="24"/>
              </w:rPr>
              <w:t>Third year, Electoral </w:t>
            </w:r>
            <w:r>
              <w:rPr>
                <w:spacing w:val="-2"/>
                <w:sz w:val="24"/>
              </w:rPr>
              <w:t>geography.</w:t>
            </w:r>
          </w:p>
        </w:tc>
      </w:tr>
      <w:tr>
        <w:trPr>
          <w:trHeight w:val="272" w:hRule="atLeast"/>
        </w:trPr>
        <w:tc>
          <w:tcPr>
            <w:tcW w:w="1291" w:type="dxa"/>
          </w:tcPr>
          <w:p>
            <w:pPr>
              <w:pStyle w:val="TableParagraph"/>
              <w:spacing w:line="253" w:lineRule="exact"/>
              <w:rPr>
                <w:sz w:val="24"/>
              </w:rPr>
            </w:pPr>
            <w:r>
              <w:rPr>
                <w:sz w:val="24"/>
              </w:rPr>
              <w:t>1990-</w:t>
            </w:r>
            <w:r>
              <w:rPr>
                <w:spacing w:val="-4"/>
                <w:sz w:val="24"/>
              </w:rPr>
              <w:t>1992</w:t>
            </w:r>
          </w:p>
        </w:tc>
        <w:tc>
          <w:tcPr>
            <w:tcW w:w="6016" w:type="dxa"/>
          </w:tcPr>
          <w:p>
            <w:pPr>
              <w:pStyle w:val="TableParagraph"/>
              <w:spacing w:line="253" w:lineRule="exact"/>
              <w:ind w:left="199"/>
              <w:rPr>
                <w:sz w:val="24"/>
              </w:rPr>
            </w:pPr>
            <w:r>
              <w:rPr>
                <w:sz w:val="24"/>
              </w:rPr>
              <w:t>Second</w:t>
            </w:r>
            <w:r>
              <w:rPr>
                <w:spacing w:val="-1"/>
                <w:sz w:val="24"/>
              </w:rPr>
              <w:t> </w:t>
            </w:r>
            <w:r>
              <w:rPr>
                <w:sz w:val="24"/>
              </w:rPr>
              <w:t>year, Economic</w:t>
            </w:r>
            <w:r>
              <w:rPr>
                <w:spacing w:val="-1"/>
                <w:sz w:val="24"/>
              </w:rPr>
              <w:t> </w:t>
            </w:r>
            <w:r>
              <w:rPr>
                <w:sz w:val="24"/>
              </w:rPr>
              <w:t>and political </w:t>
            </w:r>
            <w:r>
              <w:rPr>
                <w:spacing w:val="-2"/>
                <w:sz w:val="24"/>
              </w:rPr>
              <w:t>systems.</w:t>
            </w:r>
          </w:p>
        </w:tc>
      </w:tr>
    </w:tbl>
    <w:p>
      <w:pPr>
        <w:pStyle w:val="TableParagraph"/>
        <w:spacing w:after="0" w:line="253" w:lineRule="exact"/>
        <w:rPr>
          <w:sz w:val="24"/>
        </w:rPr>
        <w:sectPr>
          <w:footerReference w:type="default" r:id="rId9"/>
          <w:pgSz w:w="11910" w:h="16840"/>
          <w:pgMar w:header="0" w:footer="0" w:top="1660" w:bottom="280" w:left="1275" w:right="992"/>
        </w:sectPr>
      </w:pPr>
    </w:p>
    <w:p>
      <w:pPr>
        <w:spacing w:before="60"/>
        <w:ind w:left="165" w:right="0" w:firstLine="0"/>
        <w:jc w:val="left"/>
        <w:rPr>
          <w:i/>
          <w:sz w:val="24"/>
        </w:rPr>
      </w:pPr>
      <w:r>
        <w:rPr>
          <w:i/>
          <w:sz w:val="24"/>
        </w:rPr>
        <w:t>University of </w:t>
      </w:r>
      <w:r>
        <w:rPr>
          <w:i/>
          <w:spacing w:val="-2"/>
          <w:sz w:val="24"/>
        </w:rPr>
        <w:t>Essex</w:t>
      </w:r>
    </w:p>
    <w:p>
      <w:pPr>
        <w:pStyle w:val="BodyText"/>
        <w:spacing w:before="6"/>
        <w:ind w:left="0"/>
        <w:rPr>
          <w:i/>
        </w:rPr>
      </w:pPr>
    </w:p>
    <w:p>
      <w:pPr>
        <w:pStyle w:val="BodyText"/>
        <w:tabs>
          <w:tab w:pos="1605" w:val="left" w:leader="none"/>
        </w:tabs>
      </w:pPr>
      <w:r>
        <w:rPr>
          <w:spacing w:val="-4"/>
        </w:rPr>
        <w:t>1994</w:t>
      </w:r>
      <w:r>
        <w:rPr/>
        <w:tab/>
        <w:t>MA</w:t>
      </w:r>
      <w:r>
        <w:rPr>
          <w:spacing w:val="-3"/>
        </w:rPr>
        <w:t> </w:t>
      </w:r>
      <w:r>
        <w:rPr/>
        <w:t>Pacific Rim, contributions</w:t>
      </w:r>
      <w:r>
        <w:rPr>
          <w:spacing w:val="-1"/>
        </w:rPr>
        <w:t> </w:t>
      </w:r>
      <w:r>
        <w:rPr/>
        <w:t>to Core </w:t>
      </w:r>
      <w:r>
        <w:rPr>
          <w:spacing w:val="-2"/>
        </w:rPr>
        <w:t>Course</w:t>
      </w:r>
    </w:p>
    <w:p>
      <w:pPr>
        <w:pStyle w:val="BodyText"/>
        <w:spacing w:before="6"/>
        <w:ind w:left="0"/>
      </w:pPr>
    </w:p>
    <w:p>
      <w:pPr>
        <w:spacing w:before="0"/>
        <w:ind w:left="165" w:right="0" w:firstLine="0"/>
        <w:jc w:val="left"/>
        <w:rPr>
          <w:i/>
          <w:sz w:val="24"/>
        </w:rPr>
      </w:pPr>
      <w:r>
        <w:rPr>
          <w:i/>
          <w:sz w:val="24"/>
        </w:rPr>
        <w:t>University of </w:t>
      </w:r>
      <w:r>
        <w:rPr>
          <w:i/>
          <w:spacing w:val="-2"/>
          <w:sz w:val="24"/>
        </w:rPr>
        <w:t>Bristol</w:t>
      </w:r>
    </w:p>
    <w:p>
      <w:pPr>
        <w:pStyle w:val="BodyText"/>
        <w:spacing w:before="6"/>
        <w:ind w:left="0"/>
        <w:rPr>
          <w:i/>
        </w:rPr>
      </w:pPr>
    </w:p>
    <w:p>
      <w:pPr>
        <w:pStyle w:val="BodyText"/>
        <w:tabs>
          <w:tab w:pos="1605" w:val="left" w:leader="none"/>
        </w:tabs>
        <w:spacing w:line="242" w:lineRule="auto"/>
        <w:ind w:right="3992"/>
      </w:pPr>
      <w:r>
        <w:rPr>
          <w:spacing w:val="-2"/>
        </w:rPr>
        <w:t>1995-</w:t>
      </w:r>
      <w:r>
        <w:rPr/>
        <w:tab/>
        <w:t>Third</w:t>
      </w:r>
      <w:r>
        <w:rPr>
          <w:spacing w:val="-5"/>
        </w:rPr>
        <w:t> </w:t>
      </w:r>
      <w:r>
        <w:rPr/>
        <w:t>year.</w:t>
      </w:r>
      <w:r>
        <w:rPr>
          <w:spacing w:val="-5"/>
        </w:rPr>
        <w:t> </w:t>
      </w:r>
      <w:r>
        <w:rPr/>
        <w:t>The</w:t>
      </w:r>
      <w:r>
        <w:rPr>
          <w:spacing w:val="-5"/>
        </w:rPr>
        <w:t> </w:t>
      </w:r>
      <w:r>
        <w:rPr/>
        <w:t>state</w:t>
      </w:r>
      <w:r>
        <w:rPr>
          <w:spacing w:val="-5"/>
        </w:rPr>
        <w:t> </w:t>
      </w:r>
      <w:r>
        <w:rPr/>
        <w:t>and</w:t>
      </w:r>
      <w:r>
        <w:rPr>
          <w:spacing w:val="-5"/>
        </w:rPr>
        <w:t> </w:t>
      </w:r>
      <w:r>
        <w:rPr/>
        <w:t>the</w:t>
      </w:r>
      <w:r>
        <w:rPr>
          <w:spacing w:val="-5"/>
        </w:rPr>
        <w:t> </w:t>
      </w:r>
      <w:r>
        <w:rPr/>
        <w:t>environment </w:t>
      </w:r>
      <w:r>
        <w:rPr>
          <w:spacing w:val="-2"/>
        </w:rPr>
        <w:t>1996-</w:t>
      </w:r>
      <w:r>
        <w:rPr/>
        <w:tab/>
        <w:t>First Year. An Introduction to geography</w:t>
      </w:r>
    </w:p>
    <w:p>
      <w:pPr>
        <w:pStyle w:val="BodyText"/>
        <w:spacing w:before="5"/>
        <w:ind w:left="0"/>
      </w:pPr>
    </w:p>
    <w:p>
      <w:pPr>
        <w:pStyle w:val="BodyText"/>
        <w:spacing w:before="1"/>
      </w:pPr>
      <w:r>
        <w:rPr>
          <w:u w:val="single"/>
        </w:rPr>
        <w:t>Postgraduate </w:t>
      </w:r>
      <w:r>
        <w:rPr>
          <w:spacing w:val="-2"/>
          <w:u w:val="single"/>
        </w:rPr>
        <w:t>supervision</w:t>
      </w:r>
    </w:p>
    <w:p>
      <w:pPr>
        <w:pStyle w:val="BodyText"/>
        <w:spacing w:before="7"/>
        <w:ind w:left="0"/>
      </w:pPr>
    </w:p>
    <w:p>
      <w:pPr>
        <w:pStyle w:val="BodyText"/>
        <w:tabs>
          <w:tab w:pos="3764" w:val="left" w:leader="none"/>
        </w:tabs>
      </w:pPr>
      <w:r>
        <w:rPr/>
        <w:t>Monash </w:t>
      </w:r>
      <w:r>
        <w:rPr>
          <w:spacing w:val="-2"/>
        </w:rPr>
        <w:t>University</w:t>
      </w:r>
      <w:r>
        <w:rPr/>
        <w:tab/>
        <w:t>one MA </w:t>
      </w:r>
      <w:r>
        <w:rPr>
          <w:spacing w:val="-2"/>
        </w:rPr>
        <w:t>student</w:t>
      </w:r>
    </w:p>
    <w:p>
      <w:pPr>
        <w:pStyle w:val="BodyText"/>
        <w:spacing w:before="7"/>
        <w:ind w:left="0"/>
      </w:pPr>
    </w:p>
    <w:p>
      <w:pPr>
        <w:pStyle w:val="BodyText"/>
        <w:tabs>
          <w:tab w:pos="3763" w:val="left" w:leader="none"/>
        </w:tabs>
        <w:spacing w:line="242" w:lineRule="auto"/>
        <w:ind w:left="3764" w:right="4137" w:hanging="3600"/>
      </w:pPr>
      <w:r>
        <w:rPr/>
        <w:t>University of Canterbury</w:t>
        <w:tab/>
        <w:t>four</w:t>
      </w:r>
      <w:r>
        <w:rPr>
          <w:spacing w:val="-15"/>
        </w:rPr>
        <w:t> </w:t>
      </w:r>
      <w:r>
        <w:rPr/>
        <w:t>PhD</w:t>
      </w:r>
      <w:r>
        <w:rPr>
          <w:spacing w:val="-15"/>
        </w:rPr>
        <w:t> </w:t>
      </w:r>
      <w:r>
        <w:rPr/>
        <w:t>students 25 MA students</w:t>
      </w:r>
    </w:p>
    <w:p>
      <w:pPr>
        <w:pStyle w:val="BodyText"/>
        <w:spacing w:before="5"/>
        <w:ind w:left="0"/>
      </w:pPr>
    </w:p>
    <w:p>
      <w:pPr>
        <w:pStyle w:val="BodyText"/>
        <w:tabs>
          <w:tab w:pos="3765" w:val="left" w:leader="none"/>
        </w:tabs>
        <w:spacing w:line="242" w:lineRule="auto"/>
        <w:ind w:left="3765" w:right="3801" w:hanging="3600"/>
      </w:pPr>
      <w:r>
        <w:rPr/>
        <w:t>University of Sheffield</w:t>
        <w:tab/>
        <w:t>thirteen</w:t>
      </w:r>
      <w:r>
        <w:rPr>
          <w:spacing w:val="-15"/>
        </w:rPr>
        <w:t> </w:t>
      </w:r>
      <w:r>
        <w:rPr/>
        <w:t>PhD</w:t>
      </w:r>
      <w:r>
        <w:rPr>
          <w:spacing w:val="-15"/>
        </w:rPr>
        <w:t> </w:t>
      </w:r>
      <w:r>
        <w:rPr/>
        <w:t>students four MPhil students</w:t>
      </w:r>
    </w:p>
    <w:p>
      <w:pPr>
        <w:pStyle w:val="BodyText"/>
        <w:spacing w:before="6"/>
        <w:ind w:left="0"/>
      </w:pPr>
    </w:p>
    <w:p>
      <w:pPr>
        <w:pStyle w:val="BodyText"/>
        <w:tabs>
          <w:tab w:pos="3764" w:val="left" w:leader="none"/>
        </w:tabs>
        <w:spacing w:line="242" w:lineRule="auto"/>
        <w:ind w:left="3765" w:right="3614" w:hanging="3600"/>
      </w:pPr>
      <w:r>
        <w:rPr/>
        <w:t>University of Bristol</w:t>
        <w:tab/>
        <w:t>one</w:t>
      </w:r>
      <w:r>
        <w:rPr>
          <w:spacing w:val="-15"/>
        </w:rPr>
        <w:t> </w:t>
      </w:r>
      <w:r>
        <w:rPr/>
        <w:t>MPhil/PhD</w:t>
      </w:r>
      <w:r>
        <w:rPr>
          <w:spacing w:val="-15"/>
        </w:rPr>
        <w:t> </w:t>
      </w:r>
      <w:r>
        <w:rPr/>
        <w:t>student Four PhD students</w:t>
      </w:r>
    </w:p>
    <w:p>
      <w:pPr>
        <w:pStyle w:val="BodyText"/>
        <w:spacing w:before="58"/>
        <w:ind w:left="0"/>
      </w:pPr>
    </w:p>
    <w:p>
      <w:pPr>
        <w:pStyle w:val="Heading2"/>
      </w:pPr>
      <w:r>
        <w:rPr>
          <w:spacing w:val="-2"/>
        </w:rPr>
        <w:t>EXTERNAL</w:t>
      </w:r>
      <w:r>
        <w:rPr>
          <w:spacing w:val="-8"/>
        </w:rPr>
        <w:t> </w:t>
      </w:r>
      <w:r>
        <w:rPr>
          <w:spacing w:val="-2"/>
        </w:rPr>
        <w:t>EXAMINING/ASSESSING</w:t>
      </w:r>
    </w:p>
    <w:p>
      <w:pPr>
        <w:spacing w:before="279"/>
        <w:ind w:left="165" w:right="0" w:firstLine="0"/>
        <w:jc w:val="left"/>
        <w:rPr>
          <w:i/>
          <w:sz w:val="24"/>
        </w:rPr>
      </w:pPr>
      <w:r>
        <w:rPr>
          <w:i/>
          <w:sz w:val="24"/>
        </w:rPr>
        <w:t>Public </w:t>
      </w:r>
      <w:r>
        <w:rPr>
          <w:i/>
          <w:spacing w:val="-2"/>
          <w:sz w:val="24"/>
        </w:rPr>
        <w:t>Examinations</w:t>
      </w:r>
    </w:p>
    <w:p>
      <w:pPr>
        <w:pStyle w:val="BodyText"/>
        <w:spacing w:before="6"/>
        <w:ind w:left="0"/>
        <w:rPr>
          <w:i/>
        </w:rPr>
      </w:pPr>
    </w:p>
    <w:p>
      <w:pPr>
        <w:pStyle w:val="BodyText"/>
        <w:tabs>
          <w:tab w:pos="1605" w:val="left" w:leader="none"/>
        </w:tabs>
        <w:spacing w:line="484" w:lineRule="auto" w:after="13"/>
        <w:ind w:right="740"/>
        <w:rPr>
          <w:i/>
        </w:rPr>
      </w:pPr>
      <w:r>
        <w:rPr>
          <w:spacing w:val="-2"/>
        </w:rPr>
        <w:t>1965-66</w:t>
      </w:r>
      <w:r>
        <w:rPr/>
        <w:tab/>
        <w:t>Examiner, Victoria State Matriculation Board, Matriculation Examination </w:t>
      </w:r>
      <w:r>
        <w:rPr>
          <w:spacing w:val="-2"/>
        </w:rPr>
        <w:t>1970-72</w:t>
      </w:r>
      <w:r>
        <w:rPr/>
        <w:tab/>
        <w:t>Examiner,</w:t>
      </w:r>
      <w:r>
        <w:rPr>
          <w:spacing w:val="-4"/>
        </w:rPr>
        <w:t> </w:t>
      </w:r>
      <w:r>
        <w:rPr/>
        <w:t>New</w:t>
      </w:r>
      <w:r>
        <w:rPr>
          <w:spacing w:val="-4"/>
        </w:rPr>
        <w:t> </w:t>
      </w:r>
      <w:r>
        <w:rPr/>
        <w:t>Zealand</w:t>
      </w:r>
      <w:r>
        <w:rPr>
          <w:spacing w:val="-4"/>
        </w:rPr>
        <w:t> </w:t>
      </w:r>
      <w:r>
        <w:rPr/>
        <w:t>University</w:t>
      </w:r>
      <w:r>
        <w:rPr>
          <w:spacing w:val="-4"/>
        </w:rPr>
        <w:t> </w:t>
      </w:r>
      <w:r>
        <w:rPr/>
        <w:t>Entrance</w:t>
      </w:r>
      <w:r>
        <w:rPr>
          <w:spacing w:val="-4"/>
        </w:rPr>
        <w:t> </w:t>
      </w:r>
      <w:r>
        <w:rPr/>
        <w:t>Board,</w:t>
      </w:r>
      <w:r>
        <w:rPr>
          <w:spacing w:val="-4"/>
        </w:rPr>
        <w:t> </w:t>
      </w:r>
      <w:r>
        <w:rPr/>
        <w:t>Bursaries</w:t>
      </w:r>
      <w:r>
        <w:rPr>
          <w:spacing w:val="-4"/>
        </w:rPr>
        <w:t> </w:t>
      </w:r>
      <w:r>
        <w:rPr/>
        <w:t>Examination </w:t>
      </w:r>
      <w:r>
        <w:rPr>
          <w:i/>
        </w:rPr>
        <w:t>Undergraduate Degrees</w:t>
      </w: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0"/>
        <w:gridCol w:w="7613"/>
      </w:tblGrid>
      <w:tr>
        <w:trPr>
          <w:trHeight w:val="272" w:hRule="atLeast"/>
        </w:trPr>
        <w:tc>
          <w:tcPr>
            <w:tcW w:w="1170" w:type="dxa"/>
          </w:tcPr>
          <w:p>
            <w:pPr>
              <w:pStyle w:val="TableParagraph"/>
              <w:spacing w:line="253" w:lineRule="exact"/>
              <w:rPr>
                <w:sz w:val="24"/>
              </w:rPr>
            </w:pPr>
            <w:r>
              <w:rPr>
                <w:sz w:val="24"/>
              </w:rPr>
              <w:t>1975-</w:t>
            </w:r>
            <w:r>
              <w:rPr>
                <w:spacing w:val="-5"/>
                <w:sz w:val="24"/>
              </w:rPr>
              <w:t>78</w:t>
            </w:r>
          </w:p>
        </w:tc>
        <w:tc>
          <w:tcPr>
            <w:tcW w:w="7613" w:type="dxa"/>
          </w:tcPr>
          <w:p>
            <w:pPr>
              <w:pStyle w:val="TableParagraph"/>
              <w:spacing w:line="253" w:lineRule="exact"/>
              <w:ind w:left="320"/>
              <w:rPr>
                <w:sz w:val="24"/>
              </w:rPr>
            </w:pPr>
            <w:r>
              <w:rPr>
                <w:sz w:val="24"/>
              </w:rPr>
              <w:t>Department</w:t>
            </w:r>
            <w:r>
              <w:rPr>
                <w:spacing w:val="-3"/>
                <w:sz w:val="24"/>
              </w:rPr>
              <w:t> </w:t>
            </w:r>
            <w:r>
              <w:rPr>
                <w:sz w:val="24"/>
              </w:rPr>
              <w:t>of</w:t>
            </w:r>
            <w:r>
              <w:rPr>
                <w:spacing w:val="-1"/>
                <w:sz w:val="24"/>
              </w:rPr>
              <w:t> </w:t>
            </w:r>
            <w:r>
              <w:rPr>
                <w:sz w:val="24"/>
              </w:rPr>
              <w:t>Geography, Middlesex</w:t>
            </w:r>
            <w:r>
              <w:rPr>
                <w:spacing w:val="-1"/>
                <w:sz w:val="24"/>
              </w:rPr>
              <w:t> </w:t>
            </w:r>
            <w:r>
              <w:rPr>
                <w:sz w:val="24"/>
              </w:rPr>
              <w:t>Polytechnic (chief</w:t>
            </w:r>
            <w:r>
              <w:rPr>
                <w:spacing w:val="-1"/>
                <w:sz w:val="24"/>
              </w:rPr>
              <w:t> </w:t>
            </w:r>
            <w:r>
              <w:rPr>
                <w:sz w:val="24"/>
              </w:rPr>
              <w:t>examiner 1977-</w:t>
            </w:r>
            <w:r>
              <w:rPr>
                <w:spacing w:val="-5"/>
                <w:sz w:val="24"/>
              </w:rPr>
              <w:t>8)</w:t>
            </w:r>
          </w:p>
        </w:tc>
      </w:tr>
      <w:tr>
        <w:trPr>
          <w:trHeight w:val="279" w:hRule="atLeast"/>
        </w:trPr>
        <w:tc>
          <w:tcPr>
            <w:tcW w:w="1170" w:type="dxa"/>
          </w:tcPr>
          <w:p>
            <w:pPr>
              <w:pStyle w:val="TableParagraph"/>
              <w:spacing w:line="260" w:lineRule="exact"/>
              <w:rPr>
                <w:sz w:val="24"/>
              </w:rPr>
            </w:pPr>
            <w:r>
              <w:rPr>
                <w:sz w:val="24"/>
              </w:rPr>
              <w:t>1977-</w:t>
            </w:r>
            <w:r>
              <w:rPr>
                <w:spacing w:val="-5"/>
                <w:sz w:val="24"/>
              </w:rPr>
              <w:t>79</w:t>
            </w:r>
          </w:p>
        </w:tc>
        <w:tc>
          <w:tcPr>
            <w:tcW w:w="7613" w:type="dxa"/>
          </w:tcPr>
          <w:p>
            <w:pPr>
              <w:pStyle w:val="TableParagraph"/>
              <w:spacing w:line="260" w:lineRule="exact"/>
              <w:ind w:left="319"/>
              <w:rPr>
                <w:sz w:val="24"/>
              </w:rPr>
            </w:pPr>
            <w:r>
              <w:rPr>
                <w:sz w:val="24"/>
              </w:rPr>
              <w:t>Human</w:t>
            </w:r>
            <w:r>
              <w:rPr>
                <w:spacing w:val="-1"/>
                <w:sz w:val="24"/>
              </w:rPr>
              <w:t> </w:t>
            </w:r>
            <w:r>
              <w:rPr>
                <w:sz w:val="24"/>
              </w:rPr>
              <w:t>Geography, University</w:t>
            </w:r>
            <w:r>
              <w:rPr>
                <w:spacing w:val="-1"/>
                <w:sz w:val="24"/>
              </w:rPr>
              <w:t> </w:t>
            </w:r>
            <w:r>
              <w:rPr>
                <w:sz w:val="24"/>
              </w:rPr>
              <w:t>of </w:t>
            </w:r>
            <w:r>
              <w:rPr>
                <w:spacing w:val="-2"/>
                <w:sz w:val="24"/>
              </w:rPr>
              <w:t>Sussex</w:t>
            </w:r>
          </w:p>
        </w:tc>
      </w:tr>
      <w:tr>
        <w:trPr>
          <w:trHeight w:val="279" w:hRule="atLeast"/>
        </w:trPr>
        <w:tc>
          <w:tcPr>
            <w:tcW w:w="1170" w:type="dxa"/>
          </w:tcPr>
          <w:p>
            <w:pPr>
              <w:pStyle w:val="TableParagraph"/>
              <w:spacing w:line="260" w:lineRule="exact"/>
              <w:rPr>
                <w:sz w:val="24"/>
              </w:rPr>
            </w:pPr>
            <w:r>
              <w:rPr>
                <w:sz w:val="24"/>
              </w:rPr>
              <w:t>1980-</w:t>
            </w:r>
            <w:r>
              <w:rPr>
                <w:spacing w:val="-5"/>
                <w:sz w:val="24"/>
              </w:rPr>
              <w:t>82</w:t>
            </w:r>
          </w:p>
        </w:tc>
        <w:tc>
          <w:tcPr>
            <w:tcW w:w="7613" w:type="dxa"/>
          </w:tcPr>
          <w:p>
            <w:pPr>
              <w:pStyle w:val="TableParagraph"/>
              <w:spacing w:line="260" w:lineRule="exact"/>
              <w:ind w:left="320"/>
              <w:rPr>
                <w:sz w:val="24"/>
              </w:rPr>
            </w:pPr>
            <w:r>
              <w:rPr>
                <w:sz w:val="24"/>
              </w:rPr>
              <w:t>Department</w:t>
            </w:r>
            <w:r>
              <w:rPr>
                <w:spacing w:val="-1"/>
                <w:sz w:val="24"/>
              </w:rPr>
              <w:t> </w:t>
            </w:r>
            <w:r>
              <w:rPr>
                <w:sz w:val="24"/>
              </w:rPr>
              <w:t>of Geography,</w:t>
            </w:r>
            <w:r>
              <w:rPr>
                <w:spacing w:val="-1"/>
                <w:sz w:val="24"/>
              </w:rPr>
              <w:t> </w:t>
            </w:r>
            <w:r>
              <w:rPr>
                <w:sz w:val="24"/>
              </w:rPr>
              <w:t>University of </w:t>
            </w:r>
            <w:r>
              <w:rPr>
                <w:spacing w:val="-2"/>
                <w:sz w:val="24"/>
              </w:rPr>
              <w:t>Reading</w:t>
            </w:r>
          </w:p>
        </w:tc>
      </w:tr>
      <w:tr>
        <w:trPr>
          <w:trHeight w:val="279" w:hRule="atLeast"/>
        </w:trPr>
        <w:tc>
          <w:tcPr>
            <w:tcW w:w="1170" w:type="dxa"/>
          </w:tcPr>
          <w:p>
            <w:pPr>
              <w:pStyle w:val="TableParagraph"/>
              <w:spacing w:line="260" w:lineRule="exact"/>
              <w:rPr>
                <w:sz w:val="24"/>
              </w:rPr>
            </w:pPr>
            <w:r>
              <w:rPr>
                <w:sz w:val="24"/>
              </w:rPr>
              <w:t>1980-</w:t>
            </w:r>
            <w:r>
              <w:rPr>
                <w:spacing w:val="-5"/>
                <w:sz w:val="24"/>
              </w:rPr>
              <w:t>84</w:t>
            </w:r>
          </w:p>
        </w:tc>
        <w:tc>
          <w:tcPr>
            <w:tcW w:w="7613" w:type="dxa"/>
          </w:tcPr>
          <w:p>
            <w:pPr>
              <w:pStyle w:val="TableParagraph"/>
              <w:spacing w:line="260" w:lineRule="exact"/>
              <w:ind w:left="320"/>
              <w:rPr>
                <w:sz w:val="24"/>
              </w:rPr>
            </w:pPr>
            <w:r>
              <w:rPr>
                <w:sz w:val="24"/>
              </w:rPr>
              <w:t>Degree in Race Relations, Edge Hill College (University of </w:t>
            </w:r>
            <w:r>
              <w:rPr>
                <w:spacing w:val="-2"/>
                <w:sz w:val="24"/>
              </w:rPr>
              <w:t>Lancaster)</w:t>
            </w:r>
          </w:p>
        </w:tc>
      </w:tr>
      <w:tr>
        <w:trPr>
          <w:trHeight w:val="279" w:hRule="atLeast"/>
        </w:trPr>
        <w:tc>
          <w:tcPr>
            <w:tcW w:w="1170" w:type="dxa"/>
          </w:tcPr>
          <w:p>
            <w:pPr>
              <w:pStyle w:val="TableParagraph"/>
              <w:spacing w:line="260" w:lineRule="exact"/>
              <w:rPr>
                <w:sz w:val="24"/>
              </w:rPr>
            </w:pPr>
            <w:r>
              <w:rPr>
                <w:sz w:val="24"/>
              </w:rPr>
              <w:t>1981-</w:t>
            </w:r>
            <w:r>
              <w:rPr>
                <w:spacing w:val="-5"/>
                <w:sz w:val="24"/>
              </w:rPr>
              <w:t>84</w:t>
            </w:r>
          </w:p>
        </w:tc>
        <w:tc>
          <w:tcPr>
            <w:tcW w:w="7613" w:type="dxa"/>
          </w:tcPr>
          <w:p>
            <w:pPr>
              <w:pStyle w:val="TableParagraph"/>
              <w:spacing w:line="260" w:lineRule="exact"/>
              <w:ind w:left="320"/>
              <w:rPr>
                <w:sz w:val="24"/>
              </w:rPr>
            </w:pPr>
            <w:r>
              <w:rPr>
                <w:sz w:val="24"/>
              </w:rPr>
              <w:t>Department</w:t>
            </w:r>
            <w:r>
              <w:rPr>
                <w:spacing w:val="-1"/>
                <w:sz w:val="24"/>
              </w:rPr>
              <w:t> </w:t>
            </w:r>
            <w:r>
              <w:rPr>
                <w:sz w:val="24"/>
              </w:rPr>
              <w:t>of Geography,</w:t>
            </w:r>
            <w:r>
              <w:rPr>
                <w:spacing w:val="-1"/>
                <w:sz w:val="24"/>
              </w:rPr>
              <w:t> </w:t>
            </w:r>
            <w:r>
              <w:rPr>
                <w:sz w:val="24"/>
              </w:rPr>
              <w:t>University of </w:t>
            </w:r>
            <w:r>
              <w:rPr>
                <w:spacing w:val="-2"/>
                <w:sz w:val="24"/>
              </w:rPr>
              <w:t>Guyana</w:t>
            </w:r>
          </w:p>
        </w:tc>
      </w:tr>
      <w:tr>
        <w:trPr>
          <w:trHeight w:val="279" w:hRule="atLeast"/>
        </w:trPr>
        <w:tc>
          <w:tcPr>
            <w:tcW w:w="1170" w:type="dxa"/>
          </w:tcPr>
          <w:p>
            <w:pPr>
              <w:pStyle w:val="TableParagraph"/>
              <w:spacing w:line="260" w:lineRule="exact"/>
              <w:rPr>
                <w:sz w:val="24"/>
              </w:rPr>
            </w:pPr>
            <w:r>
              <w:rPr>
                <w:sz w:val="24"/>
              </w:rPr>
              <w:t>1981-</w:t>
            </w:r>
            <w:r>
              <w:rPr>
                <w:spacing w:val="-5"/>
                <w:sz w:val="24"/>
              </w:rPr>
              <w:t>83</w:t>
            </w:r>
          </w:p>
        </w:tc>
        <w:tc>
          <w:tcPr>
            <w:tcW w:w="7613" w:type="dxa"/>
          </w:tcPr>
          <w:p>
            <w:pPr>
              <w:pStyle w:val="TableParagraph"/>
              <w:spacing w:line="260" w:lineRule="exact"/>
              <w:ind w:left="320"/>
              <w:rPr>
                <w:sz w:val="24"/>
              </w:rPr>
            </w:pPr>
            <w:r>
              <w:rPr>
                <w:sz w:val="24"/>
              </w:rPr>
              <w:t>Department</w:t>
            </w:r>
            <w:r>
              <w:rPr>
                <w:spacing w:val="-1"/>
                <w:sz w:val="24"/>
              </w:rPr>
              <w:t> </w:t>
            </w:r>
            <w:r>
              <w:rPr>
                <w:sz w:val="24"/>
              </w:rPr>
              <w:t>of</w:t>
            </w:r>
            <w:r>
              <w:rPr>
                <w:spacing w:val="-1"/>
                <w:sz w:val="24"/>
              </w:rPr>
              <w:t> </w:t>
            </w:r>
            <w:r>
              <w:rPr>
                <w:sz w:val="24"/>
              </w:rPr>
              <w:t>Geography,</w:t>
            </w:r>
            <w:r>
              <w:rPr>
                <w:spacing w:val="-1"/>
                <w:sz w:val="24"/>
              </w:rPr>
              <w:t> </w:t>
            </w:r>
            <w:r>
              <w:rPr>
                <w:sz w:val="24"/>
              </w:rPr>
              <w:t>King's</w:t>
            </w:r>
            <w:r>
              <w:rPr>
                <w:spacing w:val="-1"/>
                <w:sz w:val="24"/>
              </w:rPr>
              <w:t> </w:t>
            </w:r>
            <w:r>
              <w:rPr>
                <w:sz w:val="24"/>
              </w:rPr>
              <w:t>College </w:t>
            </w:r>
            <w:r>
              <w:rPr>
                <w:spacing w:val="-2"/>
                <w:sz w:val="24"/>
              </w:rPr>
              <w:t>London</w:t>
            </w:r>
          </w:p>
        </w:tc>
      </w:tr>
      <w:tr>
        <w:trPr>
          <w:trHeight w:val="279" w:hRule="atLeast"/>
        </w:trPr>
        <w:tc>
          <w:tcPr>
            <w:tcW w:w="1170" w:type="dxa"/>
          </w:tcPr>
          <w:p>
            <w:pPr>
              <w:pStyle w:val="TableParagraph"/>
              <w:spacing w:line="260" w:lineRule="exact"/>
              <w:rPr>
                <w:sz w:val="24"/>
              </w:rPr>
            </w:pPr>
            <w:r>
              <w:rPr>
                <w:sz w:val="24"/>
              </w:rPr>
              <w:t>1981-</w:t>
            </w:r>
            <w:r>
              <w:rPr>
                <w:spacing w:val="-5"/>
                <w:sz w:val="24"/>
              </w:rPr>
              <w:t>83</w:t>
            </w:r>
          </w:p>
        </w:tc>
        <w:tc>
          <w:tcPr>
            <w:tcW w:w="7613" w:type="dxa"/>
          </w:tcPr>
          <w:p>
            <w:pPr>
              <w:pStyle w:val="TableParagraph"/>
              <w:spacing w:line="260" w:lineRule="exact"/>
              <w:ind w:left="319"/>
              <w:rPr>
                <w:sz w:val="24"/>
              </w:rPr>
            </w:pPr>
            <w:r>
              <w:rPr>
                <w:sz w:val="24"/>
              </w:rPr>
              <w:t>Department</w:t>
            </w:r>
            <w:r>
              <w:rPr>
                <w:spacing w:val="-1"/>
                <w:sz w:val="24"/>
              </w:rPr>
              <w:t> </w:t>
            </w:r>
            <w:r>
              <w:rPr>
                <w:sz w:val="24"/>
              </w:rPr>
              <w:t>of Geography, London</w:t>
            </w:r>
            <w:r>
              <w:rPr>
                <w:spacing w:val="-1"/>
                <w:sz w:val="24"/>
              </w:rPr>
              <w:t> </w:t>
            </w:r>
            <w:r>
              <w:rPr>
                <w:sz w:val="24"/>
              </w:rPr>
              <w:t>School of </w:t>
            </w:r>
            <w:r>
              <w:rPr>
                <w:spacing w:val="-2"/>
                <w:sz w:val="24"/>
              </w:rPr>
              <w:t>Economics</w:t>
            </w:r>
          </w:p>
        </w:tc>
      </w:tr>
      <w:tr>
        <w:trPr>
          <w:trHeight w:val="279" w:hRule="atLeast"/>
        </w:trPr>
        <w:tc>
          <w:tcPr>
            <w:tcW w:w="1170" w:type="dxa"/>
          </w:tcPr>
          <w:p>
            <w:pPr>
              <w:pStyle w:val="TableParagraph"/>
              <w:spacing w:line="260" w:lineRule="exact"/>
              <w:rPr>
                <w:sz w:val="24"/>
              </w:rPr>
            </w:pPr>
            <w:r>
              <w:rPr>
                <w:sz w:val="24"/>
              </w:rPr>
              <w:t>1982-</w:t>
            </w:r>
            <w:r>
              <w:rPr>
                <w:spacing w:val="-5"/>
                <w:sz w:val="24"/>
              </w:rPr>
              <w:t>84</w:t>
            </w:r>
          </w:p>
        </w:tc>
        <w:tc>
          <w:tcPr>
            <w:tcW w:w="7613" w:type="dxa"/>
          </w:tcPr>
          <w:p>
            <w:pPr>
              <w:pStyle w:val="TableParagraph"/>
              <w:spacing w:line="260" w:lineRule="exact"/>
              <w:ind w:left="320"/>
              <w:rPr>
                <w:sz w:val="24"/>
              </w:rPr>
            </w:pPr>
            <w:r>
              <w:rPr>
                <w:sz w:val="24"/>
              </w:rPr>
              <w:t>City of Liverpool College of Higher Education (University of </w:t>
            </w:r>
            <w:r>
              <w:rPr>
                <w:spacing w:val="-2"/>
                <w:sz w:val="24"/>
              </w:rPr>
              <w:t>Lancaster)</w:t>
            </w:r>
          </w:p>
        </w:tc>
      </w:tr>
      <w:tr>
        <w:trPr>
          <w:trHeight w:val="279" w:hRule="atLeast"/>
        </w:trPr>
        <w:tc>
          <w:tcPr>
            <w:tcW w:w="1170" w:type="dxa"/>
          </w:tcPr>
          <w:p>
            <w:pPr>
              <w:pStyle w:val="TableParagraph"/>
              <w:spacing w:line="260" w:lineRule="exact"/>
              <w:rPr>
                <w:sz w:val="24"/>
              </w:rPr>
            </w:pPr>
            <w:r>
              <w:rPr>
                <w:sz w:val="24"/>
              </w:rPr>
              <w:t>1983-</w:t>
            </w:r>
            <w:r>
              <w:rPr>
                <w:spacing w:val="-5"/>
                <w:sz w:val="24"/>
              </w:rPr>
              <w:t>85</w:t>
            </w:r>
          </w:p>
        </w:tc>
        <w:tc>
          <w:tcPr>
            <w:tcW w:w="7613" w:type="dxa"/>
          </w:tcPr>
          <w:p>
            <w:pPr>
              <w:pStyle w:val="TableParagraph"/>
              <w:spacing w:line="260" w:lineRule="exact"/>
              <w:ind w:left="320"/>
              <w:rPr>
                <w:sz w:val="24"/>
              </w:rPr>
            </w:pPr>
            <w:r>
              <w:rPr>
                <w:sz w:val="24"/>
              </w:rPr>
              <w:t>School of Geography, University of </w:t>
            </w:r>
            <w:r>
              <w:rPr>
                <w:spacing w:val="-2"/>
                <w:sz w:val="24"/>
              </w:rPr>
              <w:t>Manchester</w:t>
            </w:r>
          </w:p>
        </w:tc>
      </w:tr>
      <w:tr>
        <w:trPr>
          <w:trHeight w:val="279" w:hRule="atLeast"/>
        </w:trPr>
        <w:tc>
          <w:tcPr>
            <w:tcW w:w="1170" w:type="dxa"/>
          </w:tcPr>
          <w:p>
            <w:pPr>
              <w:pStyle w:val="TableParagraph"/>
              <w:spacing w:line="260" w:lineRule="exact"/>
              <w:rPr>
                <w:sz w:val="24"/>
              </w:rPr>
            </w:pPr>
            <w:r>
              <w:rPr>
                <w:sz w:val="24"/>
              </w:rPr>
              <w:t>1985-</w:t>
            </w:r>
            <w:r>
              <w:rPr>
                <w:spacing w:val="-5"/>
                <w:sz w:val="24"/>
              </w:rPr>
              <w:t>88</w:t>
            </w:r>
          </w:p>
        </w:tc>
        <w:tc>
          <w:tcPr>
            <w:tcW w:w="7613" w:type="dxa"/>
          </w:tcPr>
          <w:p>
            <w:pPr>
              <w:pStyle w:val="TableParagraph"/>
              <w:spacing w:line="260" w:lineRule="exact"/>
              <w:ind w:left="320"/>
              <w:rPr>
                <w:sz w:val="24"/>
              </w:rPr>
            </w:pPr>
            <w:r>
              <w:rPr>
                <w:sz w:val="24"/>
              </w:rPr>
              <w:t>Department</w:t>
            </w:r>
            <w:r>
              <w:rPr>
                <w:spacing w:val="-1"/>
                <w:sz w:val="24"/>
              </w:rPr>
              <w:t> </w:t>
            </w:r>
            <w:r>
              <w:rPr>
                <w:sz w:val="24"/>
              </w:rPr>
              <w:t>of Geography, University</w:t>
            </w:r>
            <w:r>
              <w:rPr>
                <w:spacing w:val="-1"/>
                <w:sz w:val="24"/>
              </w:rPr>
              <w:t> </w:t>
            </w:r>
            <w:r>
              <w:rPr>
                <w:sz w:val="24"/>
              </w:rPr>
              <w:t>of Newcastle upon </w:t>
            </w:r>
            <w:r>
              <w:rPr>
                <w:spacing w:val="-4"/>
                <w:sz w:val="24"/>
              </w:rPr>
              <w:t>Tyne</w:t>
            </w:r>
          </w:p>
        </w:tc>
      </w:tr>
      <w:tr>
        <w:trPr>
          <w:trHeight w:val="279" w:hRule="atLeast"/>
        </w:trPr>
        <w:tc>
          <w:tcPr>
            <w:tcW w:w="1170" w:type="dxa"/>
          </w:tcPr>
          <w:p>
            <w:pPr>
              <w:pStyle w:val="TableParagraph"/>
              <w:spacing w:line="260" w:lineRule="exact"/>
              <w:rPr>
                <w:sz w:val="24"/>
              </w:rPr>
            </w:pPr>
            <w:r>
              <w:rPr>
                <w:sz w:val="24"/>
              </w:rPr>
              <w:t>1986-</w:t>
            </w:r>
            <w:r>
              <w:rPr>
                <w:spacing w:val="-5"/>
                <w:sz w:val="24"/>
              </w:rPr>
              <w:t>90</w:t>
            </w:r>
          </w:p>
        </w:tc>
        <w:tc>
          <w:tcPr>
            <w:tcW w:w="7613" w:type="dxa"/>
          </w:tcPr>
          <w:p>
            <w:pPr>
              <w:pStyle w:val="TableParagraph"/>
              <w:spacing w:line="260" w:lineRule="exact"/>
              <w:ind w:left="320"/>
              <w:rPr>
                <w:sz w:val="24"/>
              </w:rPr>
            </w:pPr>
            <w:r>
              <w:rPr>
                <w:sz w:val="24"/>
              </w:rPr>
              <w:t>Department</w:t>
            </w:r>
            <w:r>
              <w:rPr>
                <w:spacing w:val="-1"/>
                <w:sz w:val="24"/>
              </w:rPr>
              <w:t> </w:t>
            </w:r>
            <w:r>
              <w:rPr>
                <w:sz w:val="24"/>
              </w:rPr>
              <w:t>of</w:t>
            </w:r>
            <w:r>
              <w:rPr>
                <w:spacing w:val="-1"/>
                <w:sz w:val="24"/>
              </w:rPr>
              <w:t> </w:t>
            </w:r>
            <w:r>
              <w:rPr>
                <w:sz w:val="24"/>
              </w:rPr>
              <w:t>Geography, University</w:t>
            </w:r>
            <w:r>
              <w:rPr>
                <w:spacing w:val="-1"/>
                <w:sz w:val="24"/>
              </w:rPr>
              <w:t> </w:t>
            </w:r>
            <w:r>
              <w:rPr>
                <w:sz w:val="24"/>
              </w:rPr>
              <w:t>of</w:t>
            </w:r>
            <w:r>
              <w:rPr>
                <w:spacing w:val="-1"/>
                <w:sz w:val="24"/>
              </w:rPr>
              <w:t> </w:t>
            </w:r>
            <w:r>
              <w:rPr>
                <w:sz w:val="24"/>
              </w:rPr>
              <w:t>the West</w:t>
            </w:r>
            <w:r>
              <w:rPr>
                <w:spacing w:val="-1"/>
                <w:sz w:val="24"/>
              </w:rPr>
              <w:t> </w:t>
            </w:r>
            <w:r>
              <w:rPr>
                <w:sz w:val="24"/>
              </w:rPr>
              <w:t>Indies, </w:t>
            </w:r>
            <w:r>
              <w:rPr>
                <w:spacing w:val="-4"/>
                <w:sz w:val="24"/>
              </w:rPr>
              <w:t>Mona</w:t>
            </w:r>
          </w:p>
        </w:tc>
      </w:tr>
      <w:tr>
        <w:trPr>
          <w:trHeight w:val="279" w:hRule="atLeast"/>
        </w:trPr>
        <w:tc>
          <w:tcPr>
            <w:tcW w:w="1170" w:type="dxa"/>
          </w:tcPr>
          <w:p>
            <w:pPr>
              <w:pStyle w:val="TableParagraph"/>
              <w:spacing w:line="260" w:lineRule="exact"/>
              <w:rPr>
                <w:sz w:val="24"/>
              </w:rPr>
            </w:pPr>
            <w:r>
              <w:rPr>
                <w:sz w:val="24"/>
              </w:rPr>
              <w:t>1987-</w:t>
            </w:r>
            <w:r>
              <w:rPr>
                <w:spacing w:val="-5"/>
                <w:sz w:val="24"/>
              </w:rPr>
              <w:t>89</w:t>
            </w:r>
          </w:p>
        </w:tc>
        <w:tc>
          <w:tcPr>
            <w:tcW w:w="7613" w:type="dxa"/>
          </w:tcPr>
          <w:p>
            <w:pPr>
              <w:pStyle w:val="TableParagraph"/>
              <w:spacing w:line="260" w:lineRule="exact"/>
              <w:ind w:left="320"/>
              <w:rPr>
                <w:sz w:val="24"/>
              </w:rPr>
            </w:pPr>
            <w:r>
              <w:rPr>
                <w:sz w:val="24"/>
              </w:rPr>
              <w:t>Department</w:t>
            </w:r>
            <w:r>
              <w:rPr>
                <w:spacing w:val="-1"/>
                <w:sz w:val="24"/>
              </w:rPr>
              <w:t> </w:t>
            </w:r>
            <w:r>
              <w:rPr>
                <w:sz w:val="24"/>
              </w:rPr>
              <w:t>of Geography, Edge Hill</w:t>
            </w:r>
            <w:r>
              <w:rPr>
                <w:spacing w:val="-1"/>
                <w:sz w:val="24"/>
              </w:rPr>
              <w:t> </w:t>
            </w:r>
            <w:r>
              <w:rPr>
                <w:sz w:val="24"/>
              </w:rPr>
              <w:t>College (University of </w:t>
            </w:r>
            <w:r>
              <w:rPr>
                <w:spacing w:val="-2"/>
                <w:sz w:val="24"/>
              </w:rPr>
              <w:t>Lancaster)</w:t>
            </w:r>
          </w:p>
        </w:tc>
      </w:tr>
      <w:tr>
        <w:trPr>
          <w:trHeight w:val="272" w:hRule="atLeast"/>
        </w:trPr>
        <w:tc>
          <w:tcPr>
            <w:tcW w:w="1170" w:type="dxa"/>
          </w:tcPr>
          <w:p>
            <w:pPr>
              <w:pStyle w:val="TableParagraph"/>
              <w:spacing w:line="253" w:lineRule="exact"/>
              <w:rPr>
                <w:sz w:val="24"/>
              </w:rPr>
            </w:pPr>
            <w:r>
              <w:rPr>
                <w:sz w:val="24"/>
              </w:rPr>
              <w:t>1988-</w:t>
            </w:r>
            <w:r>
              <w:rPr>
                <w:spacing w:val="-5"/>
                <w:sz w:val="24"/>
              </w:rPr>
              <w:t>91</w:t>
            </w:r>
          </w:p>
        </w:tc>
        <w:tc>
          <w:tcPr>
            <w:tcW w:w="7613" w:type="dxa"/>
          </w:tcPr>
          <w:p>
            <w:pPr>
              <w:pStyle w:val="TableParagraph"/>
              <w:spacing w:line="253" w:lineRule="exact"/>
              <w:ind w:left="320"/>
              <w:rPr>
                <w:sz w:val="24"/>
              </w:rPr>
            </w:pPr>
            <w:r>
              <w:rPr>
                <w:sz w:val="24"/>
              </w:rPr>
              <w:t>Department</w:t>
            </w:r>
            <w:r>
              <w:rPr>
                <w:spacing w:val="-1"/>
                <w:sz w:val="24"/>
              </w:rPr>
              <w:t> </w:t>
            </w:r>
            <w:r>
              <w:rPr>
                <w:sz w:val="24"/>
              </w:rPr>
              <w:t>of Geography,</w:t>
            </w:r>
            <w:r>
              <w:rPr>
                <w:spacing w:val="-1"/>
                <w:sz w:val="24"/>
              </w:rPr>
              <w:t> </w:t>
            </w:r>
            <w:r>
              <w:rPr>
                <w:sz w:val="24"/>
              </w:rPr>
              <w:t>University of </w:t>
            </w:r>
            <w:r>
              <w:rPr>
                <w:spacing w:val="-2"/>
                <w:sz w:val="24"/>
              </w:rPr>
              <w:t>Bristol.</w:t>
            </w:r>
          </w:p>
        </w:tc>
      </w:tr>
    </w:tbl>
    <w:p>
      <w:pPr>
        <w:pStyle w:val="TableParagraph"/>
        <w:spacing w:after="0" w:line="253" w:lineRule="exact"/>
        <w:rPr>
          <w:sz w:val="24"/>
        </w:rPr>
        <w:sectPr>
          <w:footerReference w:type="default" r:id="rId10"/>
          <w:pgSz w:w="11910" w:h="16840"/>
          <w:pgMar w:header="0" w:footer="0" w:top="1380" w:bottom="280" w:left="1275" w:right="992"/>
        </w:sectPr>
      </w:pPr>
    </w:p>
    <w:p>
      <w:pPr>
        <w:spacing w:before="60"/>
        <w:ind w:left="165" w:right="0" w:firstLine="0"/>
        <w:jc w:val="left"/>
        <w:rPr>
          <w:i/>
          <w:sz w:val="24"/>
        </w:rPr>
      </w:pPr>
      <w:r>
        <w:rPr>
          <w:i/>
          <w:sz w:val="24"/>
        </w:rPr>
        <w:t>Higher </w:t>
      </w:r>
      <w:r>
        <w:rPr>
          <w:i/>
          <w:spacing w:val="-2"/>
          <w:sz w:val="24"/>
        </w:rPr>
        <w:t>Degrees</w:t>
      </w:r>
    </w:p>
    <w:p>
      <w:pPr>
        <w:pStyle w:val="BodyText"/>
        <w:spacing w:before="6"/>
        <w:ind w:left="0"/>
        <w:rPr>
          <w:i/>
        </w:rPr>
      </w:pPr>
    </w:p>
    <w:p>
      <w:pPr>
        <w:pStyle w:val="BodyText"/>
      </w:pPr>
      <w:r>
        <w:rPr>
          <w:spacing w:val="-2"/>
          <w:u w:val="single"/>
        </w:rPr>
        <w:t>MA/MPhil/MSc</w:t>
      </w:r>
    </w:p>
    <w:p>
      <w:pPr>
        <w:pStyle w:val="BodyText"/>
        <w:tabs>
          <w:tab w:pos="1605" w:val="left" w:leader="none"/>
        </w:tabs>
        <w:spacing w:before="4"/>
      </w:pPr>
      <w:r>
        <w:rPr>
          <w:spacing w:val="-4"/>
        </w:rPr>
        <w:t>1971</w:t>
      </w:r>
      <w:r>
        <w:rPr/>
        <w:tab/>
        <w:t>University of </w:t>
      </w:r>
      <w:r>
        <w:rPr>
          <w:spacing w:val="-2"/>
        </w:rPr>
        <w:t>Otago</w:t>
      </w:r>
    </w:p>
    <w:p>
      <w:pPr>
        <w:pStyle w:val="BodyText"/>
        <w:tabs>
          <w:tab w:pos="1605" w:val="left" w:leader="none"/>
        </w:tabs>
        <w:spacing w:before="3"/>
      </w:pPr>
      <w:r>
        <w:rPr>
          <w:spacing w:val="-4"/>
        </w:rPr>
        <w:t>1972</w:t>
      </w:r>
      <w:r>
        <w:rPr/>
        <w:tab/>
        <w:t>University of Newcastle, </w:t>
      </w:r>
      <w:r>
        <w:rPr>
          <w:spacing w:val="-2"/>
        </w:rPr>
        <w:t>N.S.W.</w:t>
      </w:r>
    </w:p>
    <w:p>
      <w:pPr>
        <w:pStyle w:val="BodyText"/>
        <w:tabs>
          <w:tab w:pos="1605" w:val="left" w:leader="none"/>
        </w:tabs>
        <w:spacing w:line="242" w:lineRule="auto" w:before="4"/>
        <w:ind w:right="5816"/>
      </w:pPr>
      <w:r>
        <w:rPr>
          <w:spacing w:val="-4"/>
        </w:rPr>
        <w:t>1974</w:t>
      </w:r>
      <w:r>
        <w:rPr/>
        <w:tab/>
        <w:t>University of Salford </w:t>
      </w:r>
      <w:r>
        <w:rPr>
          <w:spacing w:val="-2"/>
        </w:rPr>
        <w:t>1976,1980</w:t>
      </w:r>
      <w:r>
        <w:rPr/>
        <w:tab/>
        <w:t>University</w:t>
      </w:r>
      <w:r>
        <w:rPr>
          <w:spacing w:val="-15"/>
        </w:rPr>
        <w:t> </w:t>
      </w:r>
      <w:r>
        <w:rPr/>
        <w:t>of</w:t>
      </w:r>
      <w:r>
        <w:rPr>
          <w:spacing w:val="-15"/>
        </w:rPr>
        <w:t> </w:t>
      </w:r>
      <w:r>
        <w:rPr/>
        <w:t>Sheffield</w:t>
      </w:r>
    </w:p>
    <w:p>
      <w:pPr>
        <w:pStyle w:val="BodyText"/>
        <w:tabs>
          <w:tab w:pos="1603" w:val="left" w:leader="none"/>
        </w:tabs>
        <w:spacing w:line="242" w:lineRule="auto" w:before="2"/>
        <w:ind w:right="4601"/>
      </w:pPr>
      <w:r>
        <w:rPr>
          <w:spacing w:val="-2"/>
        </w:rPr>
        <w:t>1983,1984</w:t>
      </w:r>
      <w:r>
        <w:rPr/>
        <w:tab/>
      </w:r>
      <w:r>
        <w:rPr>
          <w:spacing w:val="-59"/>
        </w:rPr>
        <w:t> </w:t>
      </w:r>
      <w:r>
        <w:rPr/>
        <w:t>University</w:t>
      </w:r>
      <w:r>
        <w:rPr>
          <w:spacing w:val="-7"/>
        </w:rPr>
        <w:t> </w:t>
      </w:r>
      <w:r>
        <w:rPr/>
        <w:t>of</w:t>
      </w:r>
      <w:r>
        <w:rPr>
          <w:spacing w:val="-8"/>
        </w:rPr>
        <w:t> </w:t>
      </w:r>
      <w:r>
        <w:rPr/>
        <w:t>Newcastle</w:t>
      </w:r>
      <w:r>
        <w:rPr>
          <w:spacing w:val="-8"/>
        </w:rPr>
        <w:t> </w:t>
      </w:r>
      <w:r>
        <w:rPr/>
        <w:t>upon</w:t>
      </w:r>
      <w:r>
        <w:rPr>
          <w:spacing w:val="-8"/>
        </w:rPr>
        <w:t> </w:t>
      </w:r>
      <w:r>
        <w:rPr/>
        <w:t>Tyne </w:t>
      </w:r>
      <w:r>
        <w:rPr>
          <w:spacing w:val="-4"/>
        </w:rPr>
        <w:t>1983</w:t>
      </w:r>
      <w:r>
        <w:rPr/>
        <w:tab/>
      </w:r>
      <w:r>
        <w:rPr>
          <w:spacing w:val="-4"/>
        </w:rPr>
        <w:t>CNAA</w:t>
      </w:r>
    </w:p>
    <w:p>
      <w:pPr>
        <w:pStyle w:val="BodyText"/>
        <w:tabs>
          <w:tab w:pos="1605" w:val="left" w:leader="none"/>
        </w:tabs>
        <w:spacing w:line="242" w:lineRule="auto" w:before="1"/>
        <w:ind w:right="4601"/>
      </w:pPr>
      <w:r>
        <w:rPr>
          <w:spacing w:val="-2"/>
        </w:rPr>
        <w:t>1983,1984</w:t>
      </w:r>
      <w:r>
        <w:rPr/>
        <w:tab/>
        <w:t>University</w:t>
      </w:r>
      <w:r>
        <w:rPr>
          <w:spacing w:val="-8"/>
        </w:rPr>
        <w:t> </w:t>
      </w:r>
      <w:r>
        <w:rPr/>
        <w:t>of</w:t>
      </w:r>
      <w:r>
        <w:rPr>
          <w:spacing w:val="-8"/>
        </w:rPr>
        <w:t> </w:t>
      </w:r>
      <w:r>
        <w:rPr/>
        <w:t>Newcastle</w:t>
      </w:r>
      <w:r>
        <w:rPr>
          <w:spacing w:val="-8"/>
        </w:rPr>
        <w:t> </w:t>
      </w:r>
      <w:r>
        <w:rPr/>
        <w:t>upon</w:t>
      </w:r>
      <w:r>
        <w:rPr>
          <w:spacing w:val="-8"/>
        </w:rPr>
        <w:t> </w:t>
      </w:r>
      <w:r>
        <w:rPr/>
        <w:t>Tyne </w:t>
      </w:r>
      <w:r>
        <w:rPr>
          <w:spacing w:val="-4"/>
        </w:rPr>
        <w:t>1986</w:t>
      </w:r>
      <w:r>
        <w:rPr/>
        <w:tab/>
        <w:t>Chinese University of Hong Kong</w:t>
      </w:r>
    </w:p>
    <w:p>
      <w:pPr>
        <w:pStyle w:val="BodyText"/>
        <w:spacing w:before="6"/>
        <w:ind w:left="0"/>
      </w:pPr>
    </w:p>
    <w:p>
      <w:pPr>
        <w:pStyle w:val="BodyText"/>
      </w:pPr>
      <w:r>
        <w:rPr>
          <w:spacing w:val="-5"/>
          <w:u w:val="single"/>
        </w:rPr>
        <w:t>PhD</w:t>
      </w:r>
    </w:p>
    <w:p>
      <w:pPr>
        <w:pStyle w:val="BodyText"/>
        <w:tabs>
          <w:tab w:pos="1605" w:val="left" w:leader="none"/>
        </w:tabs>
        <w:spacing w:before="3"/>
      </w:pPr>
      <w:r>
        <w:rPr/>
        <w:t>1972, </w:t>
      </w:r>
      <w:r>
        <w:rPr>
          <w:spacing w:val="-4"/>
        </w:rPr>
        <w:t>1983</w:t>
      </w:r>
      <w:r>
        <w:rPr/>
        <w:tab/>
        <w:t>University of Newcastle, </w:t>
      </w:r>
      <w:r>
        <w:rPr>
          <w:spacing w:val="-2"/>
        </w:rPr>
        <w:t>N.S.W.</w:t>
      </w:r>
    </w:p>
    <w:p>
      <w:pPr>
        <w:pStyle w:val="BodyText"/>
        <w:tabs>
          <w:tab w:pos="1605" w:val="left" w:leader="none"/>
        </w:tabs>
        <w:spacing w:before="4"/>
      </w:pPr>
      <w:r>
        <w:rPr/>
        <w:t>1973, </w:t>
      </w:r>
      <w:r>
        <w:rPr>
          <w:spacing w:val="-4"/>
        </w:rPr>
        <w:t>1992</w:t>
      </w:r>
      <w:r>
        <w:rPr/>
        <w:tab/>
        <w:t>Massey </w:t>
      </w:r>
      <w:r>
        <w:rPr>
          <w:spacing w:val="-2"/>
        </w:rPr>
        <w:t>University</w:t>
      </w:r>
    </w:p>
    <w:p>
      <w:pPr>
        <w:pStyle w:val="BodyText"/>
        <w:tabs>
          <w:tab w:pos="1605" w:val="left" w:leader="none"/>
        </w:tabs>
        <w:spacing w:line="242" w:lineRule="auto" w:before="4"/>
        <w:ind w:right="5383"/>
      </w:pPr>
      <w:r>
        <w:rPr>
          <w:spacing w:val="-4"/>
        </w:rPr>
        <w:t>1974</w:t>
      </w:r>
      <w:r>
        <w:rPr/>
        <w:tab/>
        <w:t>University</w:t>
      </w:r>
      <w:r>
        <w:rPr>
          <w:spacing w:val="-11"/>
        </w:rPr>
        <w:t> </w:t>
      </w:r>
      <w:r>
        <w:rPr/>
        <w:t>of</w:t>
      </w:r>
      <w:r>
        <w:rPr>
          <w:spacing w:val="-11"/>
        </w:rPr>
        <w:t> </w:t>
      </w:r>
      <w:r>
        <w:rPr/>
        <w:t>New</w:t>
      </w:r>
      <w:r>
        <w:rPr>
          <w:spacing w:val="-11"/>
        </w:rPr>
        <w:t> </w:t>
      </w:r>
      <w:r>
        <w:rPr/>
        <w:t>England 1975, 1978</w:t>
        <w:tab/>
        <w:t>University of Dundee</w:t>
      </w:r>
    </w:p>
    <w:p>
      <w:pPr>
        <w:pStyle w:val="BodyText"/>
        <w:tabs>
          <w:tab w:pos="1605" w:val="left" w:leader="none"/>
        </w:tabs>
        <w:spacing w:before="1"/>
      </w:pPr>
      <w:r>
        <w:rPr>
          <w:spacing w:val="-4"/>
        </w:rPr>
        <w:t>1976</w:t>
      </w:r>
      <w:r>
        <w:rPr/>
        <w:tab/>
        <w:t>University of </w:t>
      </w:r>
      <w:r>
        <w:rPr>
          <w:spacing w:val="-2"/>
        </w:rPr>
        <w:t>Sydney</w:t>
      </w:r>
    </w:p>
    <w:p>
      <w:pPr>
        <w:pStyle w:val="BodyText"/>
        <w:tabs>
          <w:tab w:pos="1605" w:val="left" w:leader="none"/>
        </w:tabs>
        <w:spacing w:line="242" w:lineRule="auto" w:before="4"/>
        <w:ind w:right="5895"/>
      </w:pPr>
      <w:r>
        <w:rPr>
          <w:spacing w:val="-4"/>
        </w:rPr>
        <w:t>1976</w:t>
      </w:r>
      <w:r>
        <w:rPr/>
        <w:tab/>
        <w:t>University</w:t>
      </w:r>
      <w:r>
        <w:rPr>
          <w:spacing w:val="-15"/>
        </w:rPr>
        <w:t> </w:t>
      </w:r>
      <w:r>
        <w:rPr/>
        <w:t>of</w:t>
      </w:r>
      <w:r>
        <w:rPr>
          <w:spacing w:val="-15"/>
        </w:rPr>
        <w:t> </w:t>
      </w:r>
      <w:r>
        <w:rPr/>
        <w:t>Reading 1976, 1982,</w:t>
      </w:r>
    </w:p>
    <w:p>
      <w:pPr>
        <w:pStyle w:val="BodyText"/>
        <w:tabs>
          <w:tab w:pos="1605" w:val="left" w:leader="none"/>
        </w:tabs>
        <w:spacing w:before="2"/>
      </w:pPr>
      <w:r>
        <w:rPr/>
        <w:t>1985, </w:t>
      </w:r>
      <w:r>
        <w:rPr>
          <w:spacing w:val="-4"/>
        </w:rPr>
        <w:t>1986</w:t>
      </w:r>
      <w:r>
        <w:rPr/>
        <w:tab/>
        <w:t>University of </w:t>
      </w:r>
      <w:r>
        <w:rPr>
          <w:spacing w:val="-2"/>
        </w:rPr>
        <w:t>Bristol</w:t>
      </w:r>
    </w:p>
    <w:p>
      <w:pPr>
        <w:pStyle w:val="BodyText"/>
        <w:spacing w:before="3"/>
      </w:pPr>
      <w:r>
        <w:rPr>
          <w:spacing w:val="-4"/>
        </w:rPr>
        <w:t>1991</w:t>
      </w:r>
    </w:p>
    <w:p>
      <w:pPr>
        <w:pStyle w:val="BodyText"/>
        <w:tabs>
          <w:tab w:pos="1605" w:val="left" w:leader="none"/>
        </w:tabs>
        <w:spacing w:line="242" w:lineRule="auto" w:before="4"/>
        <w:ind w:right="5392"/>
      </w:pPr>
      <w:r>
        <w:rPr>
          <w:spacing w:val="-4"/>
        </w:rPr>
        <w:t>1977</w:t>
      </w:r>
      <w:r>
        <w:rPr/>
        <w:tab/>
        <w:t>Queen's</w:t>
      </w:r>
      <w:r>
        <w:rPr>
          <w:spacing w:val="-15"/>
        </w:rPr>
        <w:t> </w:t>
      </w:r>
      <w:r>
        <w:rPr/>
        <w:t>University,</w:t>
      </w:r>
      <w:r>
        <w:rPr>
          <w:spacing w:val="-15"/>
        </w:rPr>
        <w:t> </w:t>
      </w:r>
      <w:r>
        <w:rPr/>
        <w:t>Belfast 1977, 1978</w:t>
      </w:r>
    </w:p>
    <w:p>
      <w:pPr>
        <w:pStyle w:val="BodyText"/>
        <w:tabs>
          <w:tab w:pos="1605" w:val="left" w:leader="none"/>
        </w:tabs>
        <w:spacing w:before="2"/>
      </w:pPr>
      <w:r>
        <w:rPr/>
        <w:t>1984, </w:t>
      </w:r>
      <w:r>
        <w:rPr>
          <w:spacing w:val="-4"/>
        </w:rPr>
        <w:t>1985</w:t>
      </w:r>
      <w:r>
        <w:rPr/>
        <w:tab/>
        <w:t>University of </w:t>
      </w:r>
      <w:r>
        <w:rPr>
          <w:spacing w:val="-2"/>
        </w:rPr>
        <w:t>Manchester</w:t>
      </w:r>
    </w:p>
    <w:p>
      <w:pPr>
        <w:pStyle w:val="BodyText"/>
        <w:spacing w:before="3"/>
      </w:pPr>
      <w:r>
        <w:rPr/>
        <w:t>1998, </w:t>
      </w:r>
      <w:r>
        <w:rPr>
          <w:spacing w:val="-4"/>
        </w:rPr>
        <w:t>2010</w:t>
      </w:r>
    </w:p>
    <w:p>
      <w:pPr>
        <w:pStyle w:val="BodyText"/>
        <w:tabs>
          <w:tab w:pos="1605" w:val="left" w:leader="none"/>
        </w:tabs>
        <w:spacing w:line="242" w:lineRule="auto" w:before="4"/>
        <w:ind w:right="5630"/>
      </w:pPr>
      <w:r>
        <w:rPr/>
        <w:t>1978, 1980</w:t>
        <w:tab/>
        <w:t>University</w:t>
      </w:r>
      <w:r>
        <w:rPr>
          <w:spacing w:val="-15"/>
        </w:rPr>
        <w:t> </w:t>
      </w:r>
      <w:r>
        <w:rPr/>
        <w:t>of</w:t>
      </w:r>
      <w:r>
        <w:rPr>
          <w:spacing w:val="-15"/>
        </w:rPr>
        <w:t> </w:t>
      </w:r>
      <w:r>
        <w:rPr/>
        <w:t>Cambridge </w:t>
      </w:r>
      <w:r>
        <w:rPr>
          <w:spacing w:val="-4"/>
        </w:rPr>
        <w:t>1978</w:t>
      </w:r>
      <w:r>
        <w:rPr/>
        <w:tab/>
        <w:t>University of Ibadan</w:t>
      </w:r>
    </w:p>
    <w:p>
      <w:pPr>
        <w:pStyle w:val="BodyText"/>
        <w:tabs>
          <w:tab w:pos="1605" w:val="left" w:leader="none"/>
        </w:tabs>
        <w:spacing w:before="2"/>
      </w:pPr>
      <w:r>
        <w:rPr>
          <w:spacing w:val="-4"/>
        </w:rPr>
        <w:t>1978</w:t>
      </w:r>
      <w:r>
        <w:rPr/>
        <w:tab/>
        <w:t>Macquarie </w:t>
      </w:r>
      <w:r>
        <w:rPr>
          <w:spacing w:val="-2"/>
        </w:rPr>
        <w:t>University</w:t>
      </w:r>
    </w:p>
    <w:p>
      <w:pPr>
        <w:pStyle w:val="BodyText"/>
        <w:tabs>
          <w:tab w:pos="1605" w:val="left" w:leader="none"/>
        </w:tabs>
        <w:spacing w:line="242" w:lineRule="auto" w:before="3"/>
        <w:ind w:right="4601"/>
      </w:pPr>
      <w:r>
        <w:rPr>
          <w:spacing w:val="-4"/>
        </w:rPr>
        <w:t>1979</w:t>
      </w:r>
      <w:r>
        <w:rPr/>
        <w:tab/>
        <w:t>University</w:t>
      </w:r>
      <w:r>
        <w:rPr>
          <w:spacing w:val="-8"/>
        </w:rPr>
        <w:t> </w:t>
      </w:r>
      <w:r>
        <w:rPr/>
        <w:t>of</w:t>
      </w:r>
      <w:r>
        <w:rPr>
          <w:spacing w:val="-8"/>
        </w:rPr>
        <w:t> </w:t>
      </w:r>
      <w:r>
        <w:rPr/>
        <w:t>Newcastle</w:t>
      </w:r>
      <w:r>
        <w:rPr>
          <w:spacing w:val="-8"/>
        </w:rPr>
        <w:t> </w:t>
      </w:r>
      <w:r>
        <w:rPr/>
        <w:t>upon</w:t>
      </w:r>
      <w:r>
        <w:rPr>
          <w:spacing w:val="-8"/>
        </w:rPr>
        <w:t> </w:t>
      </w:r>
      <w:r>
        <w:rPr/>
        <w:t>Tyne </w:t>
      </w:r>
      <w:r>
        <w:rPr>
          <w:spacing w:val="-2"/>
        </w:rPr>
        <w:t>1980,1981)</w:t>
      </w:r>
    </w:p>
    <w:p>
      <w:pPr>
        <w:pStyle w:val="BodyText"/>
        <w:tabs>
          <w:tab w:pos="1604" w:val="left" w:leader="none"/>
        </w:tabs>
        <w:spacing w:before="2"/>
      </w:pPr>
      <w:r>
        <w:rPr>
          <w:spacing w:val="-2"/>
        </w:rPr>
        <w:t>1982,1990)</w:t>
      </w:r>
      <w:r>
        <w:rPr/>
        <w:tab/>
        <w:t>University</w:t>
      </w:r>
      <w:r>
        <w:rPr>
          <w:spacing w:val="-2"/>
        </w:rPr>
        <w:t> </w:t>
      </w:r>
      <w:r>
        <w:rPr/>
        <w:t>of </w:t>
      </w:r>
      <w:r>
        <w:rPr>
          <w:spacing w:val="-2"/>
        </w:rPr>
        <w:t>Sheffield</w:t>
      </w:r>
    </w:p>
    <w:p>
      <w:pPr>
        <w:pStyle w:val="BodyText"/>
        <w:tabs>
          <w:tab w:pos="1603" w:val="left" w:leader="none"/>
        </w:tabs>
        <w:spacing w:line="242" w:lineRule="auto" w:before="4"/>
        <w:ind w:right="3592"/>
      </w:pPr>
      <w:r>
        <w:rPr>
          <w:spacing w:val="-4"/>
        </w:rPr>
        <w:t>1981</w:t>
      </w:r>
      <w:r>
        <w:rPr/>
        <w:tab/>
      </w:r>
      <w:r>
        <w:rPr>
          <w:spacing w:val="-59"/>
        </w:rPr>
        <w:t> </w:t>
      </w:r>
      <w:r>
        <w:rPr/>
        <w:t>Australian</w:t>
      </w:r>
      <w:r>
        <w:rPr>
          <w:spacing w:val="-9"/>
        </w:rPr>
        <w:t> </w:t>
      </w:r>
      <w:r>
        <w:rPr/>
        <w:t>National</w:t>
      </w:r>
      <w:r>
        <w:rPr>
          <w:spacing w:val="-9"/>
        </w:rPr>
        <w:t> </w:t>
      </w:r>
      <w:r>
        <w:rPr/>
        <w:t>University</w:t>
      </w:r>
      <w:r>
        <w:rPr>
          <w:spacing w:val="-9"/>
        </w:rPr>
        <w:t> </w:t>
      </w:r>
      <w:r>
        <w:rPr/>
        <w:t>(Demography) </w:t>
      </w:r>
      <w:r>
        <w:rPr>
          <w:spacing w:val="-4"/>
        </w:rPr>
        <w:t>1982</w:t>
      </w:r>
      <w:r>
        <w:rPr/>
        <w:tab/>
      </w:r>
      <w:r>
        <w:rPr>
          <w:spacing w:val="-4"/>
        </w:rPr>
        <w:t>CNAA</w:t>
      </w:r>
    </w:p>
    <w:p>
      <w:pPr>
        <w:pStyle w:val="BodyText"/>
        <w:spacing w:before="1"/>
      </w:pPr>
      <w:r>
        <w:rPr>
          <w:spacing w:val="-2"/>
        </w:rPr>
        <w:t>1983,1986)</w:t>
      </w:r>
    </w:p>
    <w:p>
      <w:pPr>
        <w:pStyle w:val="BodyText"/>
        <w:tabs>
          <w:tab w:pos="1604" w:val="left" w:leader="none"/>
        </w:tabs>
        <w:spacing w:line="242" w:lineRule="auto" w:before="4"/>
        <w:ind w:right="5762"/>
      </w:pPr>
      <w:r>
        <w:rPr>
          <w:spacing w:val="-2"/>
        </w:rPr>
        <w:t>1989,1991)</w:t>
      </w:r>
      <w:r>
        <w:rPr/>
        <w:tab/>
        <w:t>University of London </w:t>
      </w:r>
      <w:r>
        <w:rPr>
          <w:spacing w:val="-4"/>
        </w:rPr>
        <w:t>1984</w:t>
      </w:r>
      <w:r>
        <w:rPr/>
        <w:tab/>
      </w:r>
      <w:r>
        <w:rPr>
          <w:spacing w:val="-60"/>
        </w:rPr>
        <w:t> </w:t>
      </w:r>
      <w:r>
        <w:rPr/>
        <w:t>University</w:t>
      </w:r>
      <w:r>
        <w:rPr>
          <w:spacing w:val="-15"/>
        </w:rPr>
        <w:t> </w:t>
      </w:r>
      <w:r>
        <w:rPr/>
        <w:t>of</w:t>
      </w:r>
      <w:r>
        <w:rPr>
          <w:spacing w:val="-15"/>
        </w:rPr>
        <w:t> </w:t>
      </w:r>
      <w:r>
        <w:rPr/>
        <w:t>Lancaster</w:t>
      </w:r>
    </w:p>
    <w:p>
      <w:pPr>
        <w:pStyle w:val="BodyText"/>
        <w:tabs>
          <w:tab w:pos="1605" w:val="left" w:leader="none"/>
        </w:tabs>
        <w:spacing w:before="2"/>
      </w:pPr>
      <w:r>
        <w:rPr>
          <w:spacing w:val="-4"/>
        </w:rPr>
        <w:t>1985</w:t>
      </w:r>
      <w:r>
        <w:rPr/>
        <w:tab/>
        <w:t>University of East </w:t>
      </w:r>
      <w:r>
        <w:rPr>
          <w:spacing w:val="-2"/>
        </w:rPr>
        <w:t>Anglia</w:t>
      </w:r>
    </w:p>
    <w:p>
      <w:pPr>
        <w:pStyle w:val="BodyText"/>
        <w:tabs>
          <w:tab w:pos="1605" w:val="left" w:leader="none"/>
        </w:tabs>
        <w:spacing w:before="3"/>
      </w:pPr>
      <w:r>
        <w:rPr>
          <w:spacing w:val="-4"/>
        </w:rPr>
        <w:t>1991</w:t>
      </w:r>
      <w:r>
        <w:rPr/>
        <w:tab/>
        <w:t>University of </w:t>
      </w:r>
      <w:r>
        <w:rPr>
          <w:spacing w:val="-2"/>
        </w:rPr>
        <w:t>Rouen</w:t>
      </w:r>
    </w:p>
    <w:p>
      <w:pPr>
        <w:pStyle w:val="BodyText"/>
        <w:tabs>
          <w:tab w:pos="1605" w:val="left" w:leader="none"/>
        </w:tabs>
        <w:spacing w:before="4"/>
      </w:pPr>
      <w:r>
        <w:rPr>
          <w:spacing w:val="-4"/>
        </w:rPr>
        <w:t>1992</w:t>
      </w:r>
      <w:r>
        <w:rPr/>
        <w:tab/>
        <w:t>University of </w:t>
      </w:r>
      <w:r>
        <w:rPr>
          <w:spacing w:val="-2"/>
        </w:rPr>
        <w:t>Oxford</w:t>
      </w:r>
    </w:p>
    <w:p>
      <w:pPr>
        <w:pStyle w:val="BodyText"/>
        <w:tabs>
          <w:tab w:pos="1605" w:val="left" w:leader="none"/>
        </w:tabs>
        <w:spacing w:before="4"/>
      </w:pPr>
      <w:r>
        <w:rPr>
          <w:spacing w:val="-4"/>
        </w:rPr>
        <w:t>1998</w:t>
      </w:r>
      <w:r>
        <w:rPr/>
        <w:tab/>
        <w:t>Cheltenham</w:t>
      </w:r>
      <w:r>
        <w:rPr>
          <w:spacing w:val="-2"/>
        </w:rPr>
        <w:t> </w:t>
      </w:r>
      <w:r>
        <w:rPr/>
        <w:t>&amp; Gloucester </w:t>
      </w:r>
      <w:r>
        <w:rPr>
          <w:spacing w:val="-2"/>
        </w:rPr>
        <w:t>College</w:t>
      </w:r>
    </w:p>
    <w:p>
      <w:pPr>
        <w:pStyle w:val="BodyText"/>
        <w:tabs>
          <w:tab w:pos="1605" w:val="left" w:leader="none"/>
        </w:tabs>
        <w:spacing w:before="3"/>
      </w:pPr>
      <w:r>
        <w:rPr>
          <w:spacing w:val="-4"/>
        </w:rPr>
        <w:t>2001</w:t>
      </w:r>
      <w:r>
        <w:rPr/>
        <w:tab/>
        <w:t>University of Oxford </w:t>
      </w:r>
      <w:r>
        <w:rPr>
          <w:spacing w:val="-2"/>
        </w:rPr>
        <w:t>(Politics)</w:t>
      </w:r>
    </w:p>
    <w:p>
      <w:pPr>
        <w:pStyle w:val="BodyText"/>
        <w:tabs>
          <w:tab w:pos="1605" w:val="left" w:leader="none"/>
        </w:tabs>
        <w:spacing w:line="242" w:lineRule="auto" w:before="4"/>
        <w:ind w:right="4018"/>
      </w:pPr>
      <w:r>
        <w:rPr>
          <w:spacing w:val="-4"/>
        </w:rPr>
        <w:t>2002</w:t>
      </w:r>
      <w:r>
        <w:rPr/>
        <w:tab/>
        <w:t>National</w:t>
      </w:r>
      <w:r>
        <w:rPr>
          <w:spacing w:val="-7"/>
        </w:rPr>
        <w:t> </w:t>
      </w:r>
      <w:r>
        <w:rPr/>
        <w:t>University</w:t>
      </w:r>
      <w:r>
        <w:rPr>
          <w:spacing w:val="-7"/>
        </w:rPr>
        <w:t> </w:t>
      </w:r>
      <w:r>
        <w:rPr/>
        <w:t>of</w:t>
      </w:r>
      <w:r>
        <w:rPr>
          <w:spacing w:val="-7"/>
        </w:rPr>
        <w:t> </w:t>
      </w:r>
      <w:r>
        <w:rPr/>
        <w:t>Ireland,</w:t>
      </w:r>
      <w:r>
        <w:rPr>
          <w:spacing w:val="-7"/>
        </w:rPr>
        <w:t> </w:t>
      </w:r>
      <w:r>
        <w:rPr/>
        <w:t>Maynooth </w:t>
      </w:r>
      <w:r>
        <w:rPr>
          <w:spacing w:val="-4"/>
        </w:rPr>
        <w:t>2005</w:t>
      </w:r>
      <w:r>
        <w:rPr/>
        <w:tab/>
        <w:t>Charles University, Prague</w:t>
      </w:r>
    </w:p>
    <w:p>
      <w:pPr>
        <w:pStyle w:val="BodyText"/>
        <w:tabs>
          <w:tab w:pos="1605" w:val="left" w:leader="none"/>
        </w:tabs>
        <w:spacing w:before="2"/>
      </w:pPr>
      <w:r>
        <w:rPr>
          <w:spacing w:val="-4"/>
        </w:rPr>
        <w:t>2005</w:t>
      </w:r>
      <w:r>
        <w:rPr/>
        <w:tab/>
        <w:t>University of Newcastle </w:t>
      </w:r>
      <w:r>
        <w:rPr>
          <w:spacing w:val="-2"/>
        </w:rPr>
        <w:t>(Politics)</w:t>
      </w:r>
    </w:p>
    <w:p>
      <w:pPr>
        <w:pStyle w:val="BodyText"/>
        <w:spacing w:before="7"/>
        <w:ind w:left="0"/>
      </w:pPr>
    </w:p>
    <w:p>
      <w:pPr>
        <w:pStyle w:val="BodyText"/>
      </w:pPr>
      <w:r>
        <w:rPr>
          <w:spacing w:val="-2"/>
          <w:u w:val="single"/>
        </w:rPr>
        <w:t>DLitt</w:t>
      </w:r>
    </w:p>
    <w:p>
      <w:pPr>
        <w:pStyle w:val="BodyText"/>
        <w:tabs>
          <w:tab w:pos="1605" w:val="left" w:leader="none"/>
        </w:tabs>
        <w:spacing w:before="3"/>
      </w:pPr>
      <w:r>
        <w:rPr>
          <w:spacing w:val="-4"/>
        </w:rPr>
        <w:t>1982</w:t>
      </w:r>
      <w:r>
        <w:rPr/>
        <w:tab/>
        <w:t>University of </w:t>
      </w:r>
      <w:r>
        <w:rPr>
          <w:spacing w:val="-2"/>
        </w:rPr>
        <w:t>Canterbury</w:t>
      </w:r>
    </w:p>
    <w:p>
      <w:pPr>
        <w:pStyle w:val="BodyText"/>
        <w:spacing w:after="0"/>
        <w:sectPr>
          <w:footerReference w:type="default" r:id="rId11"/>
          <w:pgSz w:w="11910" w:h="16840"/>
          <w:pgMar w:header="0" w:footer="0" w:top="1380" w:bottom="280" w:left="1275" w:right="992"/>
        </w:sectPr>
      </w:pPr>
    </w:p>
    <w:p>
      <w:pPr>
        <w:pStyle w:val="BodyText"/>
        <w:spacing w:before="61"/>
      </w:pPr>
      <w:r>
        <w:rPr>
          <w:u w:val="single"/>
        </w:rPr>
        <w:t>DSc in Social </w:t>
      </w:r>
      <w:r>
        <w:rPr>
          <w:spacing w:val="-2"/>
          <w:u w:val="single"/>
        </w:rPr>
        <w:t>Sciences</w:t>
      </w:r>
    </w:p>
    <w:p>
      <w:pPr>
        <w:pStyle w:val="BodyText"/>
        <w:tabs>
          <w:tab w:pos="1605" w:val="left" w:leader="none"/>
        </w:tabs>
        <w:spacing w:before="4"/>
      </w:pPr>
      <w:r>
        <w:rPr>
          <w:spacing w:val="-4"/>
        </w:rPr>
        <w:t>1989</w:t>
      </w:r>
      <w:r>
        <w:rPr/>
        <w:tab/>
        <w:t>University of </w:t>
      </w:r>
      <w:r>
        <w:rPr>
          <w:spacing w:val="-2"/>
        </w:rPr>
        <w:t>Bristol</w:t>
      </w:r>
    </w:p>
    <w:p>
      <w:pPr>
        <w:pStyle w:val="BodyText"/>
        <w:tabs>
          <w:tab w:pos="1605" w:val="left" w:leader="none"/>
        </w:tabs>
        <w:spacing w:before="3"/>
      </w:pPr>
      <w:r>
        <w:rPr>
          <w:spacing w:val="-4"/>
        </w:rPr>
        <w:t>1991</w:t>
      </w:r>
      <w:r>
        <w:rPr/>
        <w:tab/>
        <w:t>University of </w:t>
      </w:r>
      <w:r>
        <w:rPr>
          <w:spacing w:val="-2"/>
        </w:rPr>
        <w:t>Bristol</w:t>
      </w:r>
    </w:p>
    <w:p>
      <w:pPr>
        <w:pStyle w:val="BodyText"/>
        <w:tabs>
          <w:tab w:pos="1605" w:val="left" w:leader="none"/>
        </w:tabs>
        <w:spacing w:before="4"/>
      </w:pPr>
      <w:r>
        <w:rPr>
          <w:spacing w:val="-4"/>
        </w:rPr>
        <w:t>1993</w:t>
      </w:r>
      <w:r>
        <w:rPr/>
        <w:tab/>
        <w:t>University of </w:t>
      </w:r>
      <w:r>
        <w:rPr>
          <w:spacing w:val="-2"/>
        </w:rPr>
        <w:t>Bristol</w:t>
      </w:r>
    </w:p>
    <w:p>
      <w:pPr>
        <w:pStyle w:val="BodyText"/>
        <w:tabs>
          <w:tab w:pos="1605" w:val="left" w:leader="none"/>
        </w:tabs>
        <w:spacing w:before="4"/>
      </w:pPr>
      <w:r>
        <w:rPr>
          <w:spacing w:val="-4"/>
        </w:rPr>
        <w:t>1996</w:t>
      </w:r>
      <w:r>
        <w:rPr/>
        <w:tab/>
        <w:t>University of </w:t>
      </w:r>
      <w:r>
        <w:rPr>
          <w:spacing w:val="-2"/>
        </w:rPr>
        <w:t>Bristol</w:t>
      </w:r>
    </w:p>
    <w:p>
      <w:pPr>
        <w:pStyle w:val="BodyText"/>
        <w:spacing w:before="7"/>
        <w:ind w:left="0"/>
      </w:pPr>
    </w:p>
    <w:p>
      <w:pPr>
        <w:pStyle w:val="BodyText"/>
      </w:pPr>
      <w:r>
        <w:rPr>
          <w:spacing w:val="-5"/>
          <w:u w:val="single"/>
        </w:rPr>
        <w:t>DSc</w:t>
      </w:r>
    </w:p>
    <w:p>
      <w:pPr>
        <w:pStyle w:val="BodyText"/>
        <w:tabs>
          <w:tab w:pos="1605" w:val="left" w:leader="none"/>
        </w:tabs>
        <w:spacing w:before="4"/>
      </w:pPr>
      <w:r>
        <w:rPr>
          <w:spacing w:val="-4"/>
        </w:rPr>
        <w:t>2001</w:t>
      </w:r>
      <w:r>
        <w:rPr/>
        <w:tab/>
        <w:t>University of </w:t>
      </w:r>
      <w:r>
        <w:rPr>
          <w:spacing w:val="-2"/>
        </w:rPr>
        <w:t>London</w:t>
      </w:r>
    </w:p>
    <w:p>
      <w:pPr>
        <w:pStyle w:val="BodyText"/>
        <w:tabs>
          <w:tab w:pos="1605" w:val="left" w:leader="none"/>
        </w:tabs>
        <w:spacing w:line="242" w:lineRule="auto" w:before="3"/>
        <w:ind w:right="648"/>
      </w:pPr>
      <w:r>
        <w:rPr>
          <w:spacing w:val="-2"/>
        </w:rPr>
        <w:t>1993-</w:t>
      </w:r>
      <w:r>
        <w:rPr/>
        <w:tab/>
        <w:t>Member, Standing Committee on Higher Doctorates, Coventry University </w:t>
      </w:r>
      <w:r>
        <w:rPr>
          <w:spacing w:val="-2"/>
        </w:rPr>
        <w:t>1993-1995</w:t>
      </w:r>
      <w:r>
        <w:rPr/>
        <w:tab/>
        <w:t>Member,</w:t>
      </w:r>
      <w:r>
        <w:rPr>
          <w:spacing w:val="-4"/>
        </w:rPr>
        <w:t> </w:t>
      </w:r>
      <w:r>
        <w:rPr/>
        <w:t>College</w:t>
      </w:r>
      <w:r>
        <w:rPr>
          <w:spacing w:val="-4"/>
        </w:rPr>
        <w:t> </w:t>
      </w:r>
      <w:r>
        <w:rPr/>
        <w:t>Research</w:t>
      </w:r>
      <w:r>
        <w:rPr>
          <w:spacing w:val="-4"/>
        </w:rPr>
        <w:t> </w:t>
      </w:r>
      <w:r>
        <w:rPr/>
        <w:t>Degrees</w:t>
      </w:r>
      <w:r>
        <w:rPr>
          <w:spacing w:val="-4"/>
        </w:rPr>
        <w:t> </w:t>
      </w:r>
      <w:r>
        <w:rPr/>
        <w:t>Committee,</w:t>
      </w:r>
      <w:r>
        <w:rPr>
          <w:spacing w:val="-4"/>
        </w:rPr>
        <w:t> </w:t>
      </w:r>
      <w:r>
        <w:rPr/>
        <w:t>Cheltenham</w:t>
      </w:r>
      <w:r>
        <w:rPr>
          <w:spacing w:val="-6"/>
        </w:rPr>
        <w:t> </w:t>
      </w:r>
      <w:r>
        <w:rPr/>
        <w:t>and</w:t>
      </w:r>
      <w:r>
        <w:rPr>
          <w:spacing w:val="-4"/>
        </w:rPr>
        <w:t> </w:t>
      </w:r>
      <w:r>
        <w:rPr/>
        <w:t>Gloucester</w:t>
      </w:r>
    </w:p>
    <w:p>
      <w:pPr>
        <w:pStyle w:val="BodyText"/>
        <w:spacing w:before="2"/>
        <w:ind w:left="1605"/>
      </w:pPr>
      <w:r>
        <w:rPr/>
        <w:t>College of Higher </w:t>
      </w:r>
      <w:r>
        <w:rPr>
          <w:spacing w:val="-2"/>
        </w:rPr>
        <w:t>Education</w:t>
      </w:r>
    </w:p>
    <w:p>
      <w:pPr>
        <w:pStyle w:val="BodyText"/>
        <w:spacing w:before="6"/>
        <w:ind w:left="0"/>
      </w:pPr>
    </w:p>
    <w:p>
      <w:pPr>
        <w:spacing w:before="0"/>
        <w:ind w:left="165" w:right="0" w:firstLine="0"/>
        <w:jc w:val="left"/>
        <w:rPr>
          <w:i/>
          <w:sz w:val="24"/>
        </w:rPr>
      </w:pPr>
      <w:r>
        <w:rPr>
          <w:i/>
          <w:sz w:val="24"/>
        </w:rPr>
        <w:t>External </w:t>
      </w:r>
      <w:r>
        <w:rPr>
          <w:i/>
          <w:spacing w:val="-2"/>
          <w:sz w:val="24"/>
        </w:rPr>
        <w:t>Assessor</w:t>
      </w:r>
    </w:p>
    <w:p>
      <w:pPr>
        <w:pStyle w:val="BodyText"/>
        <w:tabs>
          <w:tab w:pos="1605" w:val="left" w:leader="none"/>
        </w:tabs>
        <w:spacing w:line="242" w:lineRule="auto" w:before="2"/>
        <w:ind w:right="469"/>
      </w:pPr>
      <w:r>
        <w:rPr>
          <w:spacing w:val="-4"/>
        </w:rPr>
        <w:t>1980</w:t>
      </w:r>
      <w:r>
        <w:rPr/>
        <w:tab/>
        <w:t>Head</w:t>
      </w:r>
      <w:r>
        <w:rPr>
          <w:spacing w:val="-4"/>
        </w:rPr>
        <w:t> </w:t>
      </w:r>
      <w:r>
        <w:rPr/>
        <w:t>of</w:t>
      </w:r>
      <w:r>
        <w:rPr>
          <w:spacing w:val="-4"/>
        </w:rPr>
        <w:t> </w:t>
      </w:r>
      <w:r>
        <w:rPr/>
        <w:t>the</w:t>
      </w:r>
      <w:r>
        <w:rPr>
          <w:spacing w:val="-4"/>
        </w:rPr>
        <w:t> </w:t>
      </w:r>
      <w:r>
        <w:rPr/>
        <w:t>Department</w:t>
      </w:r>
      <w:r>
        <w:rPr>
          <w:spacing w:val="-4"/>
        </w:rPr>
        <w:t> </w:t>
      </w:r>
      <w:r>
        <w:rPr/>
        <w:t>of</w:t>
      </w:r>
      <w:r>
        <w:rPr>
          <w:spacing w:val="-4"/>
        </w:rPr>
        <w:t> </w:t>
      </w:r>
      <w:r>
        <w:rPr/>
        <w:t>Geography</w:t>
      </w:r>
      <w:r>
        <w:rPr>
          <w:spacing w:val="-4"/>
        </w:rPr>
        <w:t> </w:t>
      </w:r>
      <w:r>
        <w:rPr/>
        <w:t>and</w:t>
      </w:r>
      <w:r>
        <w:rPr>
          <w:spacing w:val="-4"/>
        </w:rPr>
        <w:t> </w:t>
      </w:r>
      <w:r>
        <w:rPr/>
        <w:t>Geology,</w:t>
      </w:r>
      <w:r>
        <w:rPr>
          <w:spacing w:val="-4"/>
        </w:rPr>
        <w:t> </w:t>
      </w:r>
      <w:r>
        <w:rPr/>
        <w:t>Huddersfield</w:t>
      </w:r>
      <w:r>
        <w:rPr>
          <w:spacing w:val="-4"/>
        </w:rPr>
        <w:t> </w:t>
      </w:r>
      <w:r>
        <w:rPr/>
        <w:t>Polytechnic </w:t>
      </w:r>
      <w:r>
        <w:rPr>
          <w:spacing w:val="-4"/>
        </w:rPr>
        <w:t>1980</w:t>
      </w:r>
      <w:r>
        <w:rPr/>
        <w:tab/>
        <w:t>Head of the Department of Geography, University of British Columbia</w:t>
      </w:r>
    </w:p>
    <w:p>
      <w:pPr>
        <w:pStyle w:val="BodyText"/>
        <w:tabs>
          <w:tab w:pos="1605" w:val="left" w:leader="none"/>
        </w:tabs>
        <w:spacing w:before="2"/>
      </w:pPr>
      <w:r>
        <w:rPr>
          <w:spacing w:val="-4"/>
        </w:rPr>
        <w:t>1981</w:t>
      </w:r>
      <w:r>
        <w:rPr/>
        <w:tab/>
        <w:t>Professor of Geography, Open </w:t>
      </w:r>
      <w:r>
        <w:rPr>
          <w:spacing w:val="-2"/>
        </w:rPr>
        <w:t>University</w:t>
      </w:r>
    </w:p>
    <w:p>
      <w:pPr>
        <w:pStyle w:val="BodyText"/>
        <w:tabs>
          <w:tab w:pos="1605" w:val="left" w:leader="none"/>
        </w:tabs>
        <w:spacing w:line="242" w:lineRule="auto" w:before="4"/>
        <w:ind w:right="1945"/>
      </w:pPr>
      <w:r>
        <w:rPr>
          <w:spacing w:val="-2"/>
        </w:rPr>
        <w:t>1987-1990</w:t>
      </w:r>
      <w:r>
        <w:rPr/>
        <w:tab/>
        <w:t>University</w:t>
      </w:r>
      <w:r>
        <w:rPr>
          <w:spacing w:val="-4"/>
        </w:rPr>
        <w:t> </w:t>
      </w:r>
      <w:r>
        <w:rPr/>
        <w:t>of</w:t>
      </w:r>
      <w:r>
        <w:rPr>
          <w:spacing w:val="-4"/>
        </w:rPr>
        <w:t> </w:t>
      </w:r>
      <w:r>
        <w:rPr/>
        <w:t>London:</w:t>
      </w:r>
      <w:r>
        <w:rPr>
          <w:spacing w:val="-4"/>
        </w:rPr>
        <w:t> </w:t>
      </w:r>
      <w:r>
        <w:rPr/>
        <w:t>Standing</w:t>
      </w:r>
      <w:r>
        <w:rPr>
          <w:spacing w:val="-4"/>
        </w:rPr>
        <w:t> </w:t>
      </w:r>
      <w:r>
        <w:rPr/>
        <w:t>Panel</w:t>
      </w:r>
      <w:r>
        <w:rPr>
          <w:spacing w:val="-4"/>
        </w:rPr>
        <w:t> </w:t>
      </w:r>
      <w:r>
        <w:rPr/>
        <w:t>of</w:t>
      </w:r>
      <w:r>
        <w:rPr>
          <w:spacing w:val="-4"/>
        </w:rPr>
        <w:t> </w:t>
      </w:r>
      <w:r>
        <w:rPr/>
        <w:t>Experts</w:t>
      </w:r>
      <w:r>
        <w:rPr>
          <w:spacing w:val="-4"/>
        </w:rPr>
        <w:t> </w:t>
      </w:r>
      <w:r>
        <w:rPr/>
        <w:t>in</w:t>
      </w:r>
      <w:r>
        <w:rPr>
          <w:spacing w:val="-4"/>
        </w:rPr>
        <w:t> </w:t>
      </w:r>
      <w:r>
        <w:rPr/>
        <w:t>Geography </w:t>
      </w:r>
      <w:r>
        <w:rPr>
          <w:spacing w:val="-4"/>
        </w:rPr>
        <w:t>1988</w:t>
      </w:r>
      <w:r>
        <w:rPr/>
        <w:tab/>
        <w:t>Chair of Geography, University of Western Australia</w:t>
      </w:r>
    </w:p>
    <w:p>
      <w:pPr>
        <w:pStyle w:val="BodyText"/>
        <w:tabs>
          <w:tab w:pos="1604" w:val="left" w:leader="none"/>
        </w:tabs>
        <w:spacing w:line="242" w:lineRule="auto" w:before="1"/>
        <w:ind w:right="1081"/>
      </w:pPr>
      <w:r>
        <w:rPr>
          <w:spacing w:val="-2"/>
        </w:rPr>
        <w:t>1988-</w:t>
      </w:r>
      <w:r>
        <w:rPr/>
        <w:tab/>
      </w:r>
      <w:r>
        <w:rPr>
          <w:spacing w:val="-60"/>
        </w:rPr>
        <w:t> </w:t>
      </w:r>
      <w:r>
        <w:rPr/>
        <w:t>External</w:t>
      </w:r>
      <w:r>
        <w:rPr>
          <w:spacing w:val="-4"/>
        </w:rPr>
        <w:t> </w:t>
      </w:r>
      <w:r>
        <w:rPr/>
        <w:t>Advisor,</w:t>
      </w:r>
      <w:r>
        <w:rPr>
          <w:spacing w:val="-5"/>
        </w:rPr>
        <w:t> </w:t>
      </w:r>
      <w:r>
        <w:rPr/>
        <w:t>Professorial</w:t>
      </w:r>
      <w:r>
        <w:rPr>
          <w:spacing w:val="-6"/>
        </w:rPr>
        <w:t> </w:t>
      </w:r>
      <w:r>
        <w:rPr/>
        <w:t>Conferment</w:t>
      </w:r>
      <w:r>
        <w:rPr>
          <w:spacing w:val="-5"/>
        </w:rPr>
        <w:t> </w:t>
      </w:r>
      <w:r>
        <w:rPr/>
        <w:t>Scheme,</w:t>
      </w:r>
      <w:r>
        <w:rPr>
          <w:spacing w:val="-5"/>
        </w:rPr>
        <w:t> </w:t>
      </w:r>
      <w:r>
        <w:rPr/>
        <w:t>Oxford</w:t>
      </w:r>
      <w:r>
        <w:rPr>
          <w:spacing w:val="-5"/>
        </w:rPr>
        <w:t> </w:t>
      </w:r>
      <w:r>
        <w:rPr/>
        <w:t>Polytechnic </w:t>
      </w:r>
      <w:r>
        <w:rPr>
          <w:spacing w:val="-2"/>
        </w:rPr>
        <w:t>1989-90</w:t>
      </w:r>
      <w:r>
        <w:rPr/>
        <w:tab/>
        <w:t>Chair of Human Geography, University of Edinburgh</w:t>
      </w:r>
    </w:p>
    <w:p>
      <w:pPr>
        <w:pStyle w:val="BodyText"/>
        <w:tabs>
          <w:tab w:pos="1605" w:val="left" w:leader="none"/>
        </w:tabs>
        <w:spacing w:before="2"/>
      </w:pPr>
      <w:r>
        <w:rPr>
          <w:spacing w:val="-4"/>
        </w:rPr>
        <w:t>1993</w:t>
      </w:r>
      <w:r>
        <w:rPr/>
        <w:tab/>
        <w:t>Chair of Geography, University of </w:t>
      </w:r>
      <w:r>
        <w:rPr>
          <w:spacing w:val="-2"/>
        </w:rPr>
        <w:t>Portsmouth</w:t>
      </w:r>
    </w:p>
    <w:p>
      <w:pPr>
        <w:pStyle w:val="BodyText"/>
        <w:tabs>
          <w:tab w:pos="1605" w:val="left" w:leader="none"/>
        </w:tabs>
        <w:spacing w:line="242" w:lineRule="auto" w:before="4"/>
        <w:ind w:right="1313"/>
      </w:pPr>
      <w:r>
        <w:rPr>
          <w:spacing w:val="-4"/>
        </w:rPr>
        <w:t>1993</w:t>
      </w:r>
      <w:r>
        <w:rPr/>
        <w:tab/>
        <w:t>Chair</w:t>
      </w:r>
      <w:r>
        <w:rPr>
          <w:spacing w:val="-4"/>
        </w:rPr>
        <w:t> </w:t>
      </w:r>
      <w:r>
        <w:rPr/>
        <w:t>of</w:t>
      </w:r>
      <w:r>
        <w:rPr>
          <w:spacing w:val="-4"/>
        </w:rPr>
        <w:t> </w:t>
      </w:r>
      <w:r>
        <w:rPr/>
        <w:t>Quantitative</w:t>
      </w:r>
      <w:r>
        <w:rPr>
          <w:spacing w:val="-4"/>
        </w:rPr>
        <w:t> </w:t>
      </w:r>
      <w:r>
        <w:rPr/>
        <w:t>Geography,</w:t>
      </w:r>
      <w:r>
        <w:rPr>
          <w:spacing w:val="-4"/>
        </w:rPr>
        <w:t> </w:t>
      </w:r>
      <w:r>
        <w:rPr/>
        <w:t>University</w:t>
      </w:r>
      <w:r>
        <w:rPr>
          <w:spacing w:val="-4"/>
        </w:rPr>
        <w:t> </w:t>
      </w:r>
      <w:r>
        <w:rPr/>
        <w:t>of</w:t>
      </w:r>
      <w:r>
        <w:rPr>
          <w:spacing w:val="-4"/>
        </w:rPr>
        <w:t> </w:t>
      </w:r>
      <w:r>
        <w:rPr/>
        <w:t>Newcastle</w:t>
      </w:r>
      <w:r>
        <w:rPr>
          <w:spacing w:val="-4"/>
        </w:rPr>
        <w:t> </w:t>
      </w:r>
      <w:r>
        <w:rPr/>
        <w:t>upon</w:t>
      </w:r>
      <w:r>
        <w:rPr>
          <w:spacing w:val="-4"/>
        </w:rPr>
        <w:t> </w:t>
      </w:r>
      <w:r>
        <w:rPr/>
        <w:t>Tyne </w:t>
      </w:r>
      <w:r>
        <w:rPr>
          <w:spacing w:val="-4"/>
        </w:rPr>
        <w:t>1993</w:t>
      </w:r>
      <w:r>
        <w:rPr/>
        <w:tab/>
        <w:t>Chair of Geography, University of Edinburgh</w:t>
      </w:r>
    </w:p>
    <w:p>
      <w:pPr>
        <w:pStyle w:val="BodyText"/>
        <w:tabs>
          <w:tab w:pos="1604" w:val="left" w:leader="none"/>
        </w:tabs>
        <w:spacing w:line="242" w:lineRule="auto" w:before="2"/>
        <w:ind w:right="1681"/>
      </w:pPr>
      <w:r>
        <w:rPr>
          <w:spacing w:val="-2"/>
        </w:rPr>
        <w:t>1993-94</w:t>
      </w:r>
      <w:r>
        <w:rPr/>
        <w:tab/>
        <w:t>Halford</w:t>
      </w:r>
      <w:r>
        <w:rPr>
          <w:spacing w:val="-4"/>
        </w:rPr>
        <w:t> </w:t>
      </w:r>
      <w:r>
        <w:rPr/>
        <w:t>Mackinder</w:t>
      </w:r>
      <w:r>
        <w:rPr>
          <w:spacing w:val="-4"/>
        </w:rPr>
        <w:t> </w:t>
      </w:r>
      <w:r>
        <w:rPr/>
        <w:t>Professor</w:t>
      </w:r>
      <w:r>
        <w:rPr>
          <w:spacing w:val="-4"/>
        </w:rPr>
        <w:t> </w:t>
      </w:r>
      <w:r>
        <w:rPr/>
        <w:t>of</w:t>
      </w:r>
      <w:r>
        <w:rPr>
          <w:spacing w:val="-4"/>
        </w:rPr>
        <w:t> </w:t>
      </w:r>
      <w:r>
        <w:rPr/>
        <w:t>Geography,</w:t>
      </w:r>
      <w:r>
        <w:rPr>
          <w:spacing w:val="-4"/>
        </w:rPr>
        <w:t> </w:t>
      </w:r>
      <w:r>
        <w:rPr/>
        <w:t>University</w:t>
      </w:r>
      <w:r>
        <w:rPr>
          <w:spacing w:val="-4"/>
        </w:rPr>
        <w:t> </w:t>
      </w:r>
      <w:r>
        <w:rPr/>
        <w:t>of</w:t>
      </w:r>
      <w:r>
        <w:rPr>
          <w:spacing w:val="-4"/>
        </w:rPr>
        <w:t> </w:t>
      </w:r>
      <w:r>
        <w:rPr/>
        <w:t>Oxford </w:t>
      </w:r>
      <w:r>
        <w:rPr>
          <w:spacing w:val="-2"/>
        </w:rPr>
        <w:t>1993-94</w:t>
      </w:r>
      <w:r>
        <w:rPr/>
        <w:tab/>
        <w:t>Chair of Geography, University of St Andrews</w:t>
      </w:r>
    </w:p>
    <w:p>
      <w:pPr>
        <w:pStyle w:val="BodyText"/>
        <w:tabs>
          <w:tab w:pos="1605" w:val="left" w:leader="none"/>
        </w:tabs>
        <w:spacing w:line="242" w:lineRule="auto" w:before="1"/>
        <w:ind w:left="1604" w:right="678" w:hanging="1440"/>
      </w:pPr>
      <w:r>
        <w:rPr>
          <w:spacing w:val="-4"/>
        </w:rPr>
        <w:t>1994</w:t>
      </w:r>
      <w:r>
        <w:rPr/>
        <w:tab/>
        <w:t>Head</w:t>
      </w:r>
      <w:r>
        <w:rPr>
          <w:spacing w:val="-4"/>
        </w:rPr>
        <w:t> </w:t>
      </w:r>
      <w:r>
        <w:rPr/>
        <w:t>of</w:t>
      </w:r>
      <w:r>
        <w:rPr>
          <w:spacing w:val="-4"/>
        </w:rPr>
        <w:t> </w:t>
      </w:r>
      <w:r>
        <w:rPr/>
        <w:t>Department</w:t>
      </w:r>
      <w:r>
        <w:rPr>
          <w:spacing w:val="-4"/>
        </w:rPr>
        <w:t> </w:t>
      </w:r>
      <w:r>
        <w:rPr/>
        <w:t>of</w:t>
      </w:r>
      <w:r>
        <w:rPr>
          <w:spacing w:val="-4"/>
        </w:rPr>
        <w:t> </w:t>
      </w:r>
      <w:r>
        <w:rPr/>
        <w:t>Geography</w:t>
      </w:r>
      <w:r>
        <w:rPr>
          <w:spacing w:val="-5"/>
        </w:rPr>
        <w:t> </w:t>
      </w:r>
      <w:r>
        <w:rPr/>
        <w:t>and</w:t>
      </w:r>
      <w:r>
        <w:rPr>
          <w:spacing w:val="-4"/>
        </w:rPr>
        <w:t> </w:t>
      </w:r>
      <w:r>
        <w:rPr/>
        <w:t>Geology,</w:t>
      </w:r>
      <w:r>
        <w:rPr>
          <w:spacing w:val="-4"/>
        </w:rPr>
        <w:t> </w:t>
      </w:r>
      <w:r>
        <w:rPr/>
        <w:t>and</w:t>
      </w:r>
      <w:r>
        <w:rPr>
          <w:spacing w:val="-4"/>
        </w:rPr>
        <w:t> </w:t>
      </w:r>
      <w:r>
        <w:rPr/>
        <w:t>Professor,</w:t>
      </w:r>
      <w:r>
        <w:rPr>
          <w:spacing w:val="-4"/>
        </w:rPr>
        <w:t> </w:t>
      </w:r>
      <w:r>
        <w:rPr/>
        <w:t>Cheltenham and Gloucester College of Higher Education</w:t>
      </w:r>
    </w:p>
    <w:p>
      <w:pPr>
        <w:pStyle w:val="BodyText"/>
        <w:tabs>
          <w:tab w:pos="1605" w:val="left" w:leader="none"/>
        </w:tabs>
        <w:spacing w:line="242" w:lineRule="auto" w:before="2"/>
        <w:ind w:left="1605" w:right="931" w:hanging="1440"/>
      </w:pPr>
      <w:r>
        <w:rPr>
          <w:spacing w:val="-4"/>
        </w:rPr>
        <w:t>1995</w:t>
      </w:r>
      <w:r>
        <w:rPr/>
        <w:tab/>
        <w:t>Personal</w:t>
      </w:r>
      <w:r>
        <w:rPr>
          <w:spacing w:val="-3"/>
        </w:rPr>
        <w:t> </w:t>
      </w:r>
      <w:r>
        <w:rPr/>
        <w:t>Chairs</w:t>
      </w:r>
      <w:r>
        <w:rPr>
          <w:spacing w:val="-3"/>
        </w:rPr>
        <w:t> </w:t>
      </w:r>
      <w:r>
        <w:rPr/>
        <w:t>in</w:t>
      </w:r>
      <w:r>
        <w:rPr>
          <w:spacing w:val="-3"/>
        </w:rPr>
        <w:t> </w:t>
      </w:r>
      <w:r>
        <w:rPr/>
        <w:t>the</w:t>
      </w:r>
      <w:r>
        <w:rPr>
          <w:spacing w:val="-3"/>
        </w:rPr>
        <w:t> </w:t>
      </w:r>
      <w:r>
        <w:rPr/>
        <w:t>Faculty</w:t>
      </w:r>
      <w:r>
        <w:rPr>
          <w:spacing w:val="-3"/>
        </w:rPr>
        <w:t> </w:t>
      </w:r>
      <w:r>
        <w:rPr/>
        <w:t>of</w:t>
      </w:r>
      <w:r>
        <w:rPr>
          <w:spacing w:val="-3"/>
        </w:rPr>
        <w:t> </w:t>
      </w:r>
      <w:r>
        <w:rPr/>
        <w:t>Environmental</w:t>
      </w:r>
      <w:r>
        <w:rPr>
          <w:spacing w:val="-3"/>
        </w:rPr>
        <w:t> </w:t>
      </w:r>
      <w:r>
        <w:rPr/>
        <w:t>Studies,</w:t>
      </w:r>
      <w:r>
        <w:rPr>
          <w:spacing w:val="-3"/>
        </w:rPr>
        <w:t> </w:t>
      </w:r>
      <w:r>
        <w:rPr/>
        <w:t>Cheltenham</w:t>
      </w:r>
      <w:r>
        <w:rPr>
          <w:spacing w:val="-5"/>
        </w:rPr>
        <w:t> </w:t>
      </w:r>
      <w:r>
        <w:rPr/>
        <w:t>and Gloucester College of Higher Education</w:t>
      </w:r>
    </w:p>
    <w:p>
      <w:pPr>
        <w:pStyle w:val="BodyText"/>
        <w:tabs>
          <w:tab w:pos="1605" w:val="left" w:leader="none"/>
        </w:tabs>
        <w:spacing w:before="2"/>
        <w:ind w:left="164"/>
      </w:pPr>
      <w:r>
        <w:rPr>
          <w:spacing w:val="-4"/>
        </w:rPr>
        <w:t>1995</w:t>
      </w:r>
      <w:r>
        <w:rPr/>
        <w:tab/>
        <w:t>Chair</w:t>
      </w:r>
      <w:r>
        <w:rPr>
          <w:spacing w:val="-2"/>
        </w:rPr>
        <w:t> </w:t>
      </w:r>
      <w:r>
        <w:rPr/>
        <w:t>of Geography, University of </w:t>
      </w:r>
      <w:r>
        <w:rPr>
          <w:spacing w:val="-2"/>
        </w:rPr>
        <w:t>Southampton</w:t>
      </w:r>
    </w:p>
    <w:p>
      <w:pPr>
        <w:pStyle w:val="BodyText"/>
        <w:tabs>
          <w:tab w:pos="1605" w:val="left" w:leader="none"/>
        </w:tabs>
        <w:spacing w:line="242" w:lineRule="auto" w:before="3"/>
        <w:ind w:left="164" w:right="1368"/>
      </w:pPr>
      <w:r>
        <w:rPr>
          <w:spacing w:val="-4"/>
        </w:rPr>
        <w:t>1995</w:t>
      </w:r>
      <w:r>
        <w:rPr/>
        <w:tab/>
        <w:t>Chair</w:t>
      </w:r>
      <w:r>
        <w:rPr>
          <w:spacing w:val="-4"/>
        </w:rPr>
        <w:t> </w:t>
      </w:r>
      <w:r>
        <w:rPr/>
        <w:t>of</w:t>
      </w:r>
      <w:r>
        <w:rPr>
          <w:spacing w:val="-4"/>
        </w:rPr>
        <w:t> </w:t>
      </w:r>
      <w:r>
        <w:rPr/>
        <w:t>GIS</w:t>
      </w:r>
      <w:r>
        <w:rPr>
          <w:spacing w:val="-4"/>
        </w:rPr>
        <w:t> </w:t>
      </w:r>
      <w:r>
        <w:rPr/>
        <w:t>and</w:t>
      </w:r>
      <w:r>
        <w:rPr>
          <w:spacing w:val="-4"/>
        </w:rPr>
        <w:t> </w:t>
      </w:r>
      <w:r>
        <w:rPr/>
        <w:t>Environmental</w:t>
      </w:r>
      <w:r>
        <w:rPr>
          <w:spacing w:val="-4"/>
        </w:rPr>
        <w:t> </w:t>
      </w:r>
      <w:r>
        <w:rPr/>
        <w:t>Modelling,</w:t>
      </w:r>
      <w:r>
        <w:rPr>
          <w:spacing w:val="-4"/>
        </w:rPr>
        <w:t> </w:t>
      </w:r>
      <w:r>
        <w:rPr/>
        <w:t>University</w:t>
      </w:r>
      <w:r>
        <w:rPr>
          <w:spacing w:val="-4"/>
        </w:rPr>
        <w:t> </w:t>
      </w:r>
      <w:r>
        <w:rPr/>
        <w:t>of</w:t>
      </w:r>
      <w:r>
        <w:rPr>
          <w:spacing w:val="-4"/>
        </w:rPr>
        <w:t> </w:t>
      </w:r>
      <w:r>
        <w:rPr/>
        <w:t>Edinburgh </w:t>
      </w:r>
      <w:r>
        <w:rPr>
          <w:spacing w:val="-4"/>
        </w:rPr>
        <w:t>1995</w:t>
      </w:r>
      <w:r>
        <w:rPr/>
        <w:tab/>
        <w:t>Chair of Human Geography, University of Wales Lampeter</w:t>
      </w:r>
    </w:p>
    <w:p>
      <w:pPr>
        <w:pStyle w:val="BodyText"/>
        <w:tabs>
          <w:tab w:pos="1605" w:val="left" w:leader="none"/>
        </w:tabs>
        <w:spacing w:before="2"/>
        <w:ind w:left="164"/>
      </w:pPr>
      <w:r>
        <w:rPr>
          <w:spacing w:val="-4"/>
        </w:rPr>
        <w:t>1995</w:t>
      </w:r>
      <w:r>
        <w:rPr/>
        <w:tab/>
        <w:t>Chair</w:t>
      </w:r>
      <w:r>
        <w:rPr>
          <w:spacing w:val="-1"/>
        </w:rPr>
        <w:t> </w:t>
      </w:r>
      <w:r>
        <w:rPr/>
        <w:t>of Human Geography,</w:t>
      </w:r>
      <w:r>
        <w:rPr>
          <w:spacing w:val="-1"/>
        </w:rPr>
        <w:t> </w:t>
      </w:r>
      <w:r>
        <w:rPr/>
        <w:t>University of </w:t>
      </w:r>
      <w:r>
        <w:rPr>
          <w:spacing w:val="-2"/>
        </w:rPr>
        <w:t>Newcastle</w:t>
      </w:r>
    </w:p>
    <w:p>
      <w:pPr>
        <w:pStyle w:val="BodyText"/>
        <w:tabs>
          <w:tab w:pos="1605" w:val="left" w:leader="none"/>
        </w:tabs>
        <w:spacing w:before="4"/>
        <w:ind w:left="164"/>
      </w:pPr>
      <w:r>
        <w:rPr>
          <w:spacing w:val="-4"/>
        </w:rPr>
        <w:t>1995</w:t>
      </w:r>
      <w:r>
        <w:rPr/>
        <w:tab/>
        <w:t>School of Geosciences, Queen’s University of Belfast </w:t>
      </w:r>
      <w:r>
        <w:rPr>
          <w:spacing w:val="-2"/>
        </w:rPr>
        <w:t>(RAE)</w:t>
      </w:r>
    </w:p>
    <w:p>
      <w:pPr>
        <w:pStyle w:val="BodyText"/>
        <w:tabs>
          <w:tab w:pos="1605" w:val="left" w:leader="none"/>
        </w:tabs>
        <w:spacing w:line="242" w:lineRule="auto" w:before="3"/>
        <w:ind w:left="885" w:right="1304" w:hanging="720"/>
      </w:pPr>
      <w:r>
        <w:rPr>
          <w:spacing w:val="-4"/>
        </w:rPr>
        <w:t>1996</w:t>
      </w:r>
      <w:r>
        <w:rPr/>
        <w:tab/>
        <w:tab/>
        <w:t>Review</w:t>
      </w:r>
      <w:r>
        <w:rPr>
          <w:spacing w:val="-4"/>
        </w:rPr>
        <w:t> </w:t>
      </w:r>
      <w:r>
        <w:rPr/>
        <w:t>of</w:t>
      </w:r>
      <w:r>
        <w:rPr>
          <w:spacing w:val="-4"/>
        </w:rPr>
        <w:t> </w:t>
      </w:r>
      <w:r>
        <w:rPr/>
        <w:t>the</w:t>
      </w:r>
      <w:r>
        <w:rPr>
          <w:spacing w:val="-4"/>
        </w:rPr>
        <w:t> </w:t>
      </w:r>
      <w:r>
        <w:rPr/>
        <w:t>School</w:t>
      </w:r>
      <w:r>
        <w:rPr>
          <w:spacing w:val="-4"/>
        </w:rPr>
        <w:t> </w:t>
      </w:r>
      <w:r>
        <w:rPr/>
        <w:t>of</w:t>
      </w:r>
      <w:r>
        <w:rPr>
          <w:spacing w:val="-4"/>
        </w:rPr>
        <w:t> </w:t>
      </w:r>
      <w:r>
        <w:rPr/>
        <w:t>Geography</w:t>
      </w:r>
      <w:r>
        <w:rPr>
          <w:spacing w:val="-4"/>
        </w:rPr>
        <w:t> </w:t>
      </w:r>
      <w:r>
        <w:rPr/>
        <w:t>and</w:t>
      </w:r>
      <w:r>
        <w:rPr>
          <w:spacing w:val="-4"/>
        </w:rPr>
        <w:t> </w:t>
      </w:r>
      <w:r>
        <w:rPr/>
        <w:t>Environmental</w:t>
      </w:r>
      <w:r>
        <w:rPr>
          <w:spacing w:val="-4"/>
        </w:rPr>
        <w:t> </w:t>
      </w:r>
      <w:r>
        <w:rPr/>
        <w:t>Management, Middlesex University</w:t>
      </w:r>
    </w:p>
    <w:p>
      <w:pPr>
        <w:pStyle w:val="BodyText"/>
        <w:tabs>
          <w:tab w:pos="1605" w:val="left" w:leader="none"/>
        </w:tabs>
        <w:spacing w:before="2"/>
        <w:ind w:left="164"/>
      </w:pPr>
      <w:r>
        <w:rPr>
          <w:spacing w:val="-4"/>
        </w:rPr>
        <w:t>1996</w:t>
      </w:r>
      <w:r>
        <w:rPr/>
        <w:tab/>
        <w:t>Chair</w:t>
      </w:r>
      <w:r>
        <w:rPr>
          <w:spacing w:val="-2"/>
        </w:rPr>
        <w:t> </w:t>
      </w:r>
      <w:r>
        <w:rPr/>
        <w:t>of Geography, University of </w:t>
      </w:r>
      <w:r>
        <w:rPr>
          <w:spacing w:val="-2"/>
        </w:rPr>
        <w:t>Southampton</w:t>
      </w:r>
    </w:p>
    <w:p>
      <w:pPr>
        <w:pStyle w:val="BodyText"/>
        <w:tabs>
          <w:tab w:pos="1605" w:val="left" w:leader="none"/>
        </w:tabs>
        <w:spacing w:line="242" w:lineRule="auto" w:before="4" w:after="12"/>
        <w:ind w:left="885" w:right="663" w:hanging="720"/>
      </w:pPr>
      <w:r>
        <w:rPr>
          <w:spacing w:val="-4"/>
        </w:rPr>
        <w:t>1996</w:t>
      </w:r>
      <w:r>
        <w:rPr/>
        <w:tab/>
        <w:tab/>
        <w:t>Reviews</w:t>
      </w:r>
      <w:r>
        <w:rPr>
          <w:spacing w:val="-4"/>
        </w:rPr>
        <w:t> </w:t>
      </w:r>
      <w:r>
        <w:rPr/>
        <w:t>of</w:t>
      </w:r>
      <w:r>
        <w:rPr>
          <w:spacing w:val="-3"/>
        </w:rPr>
        <w:t> </w:t>
      </w:r>
      <w:r>
        <w:rPr/>
        <w:t>the</w:t>
      </w:r>
      <w:r>
        <w:rPr>
          <w:spacing w:val="-3"/>
        </w:rPr>
        <w:t> </w:t>
      </w:r>
      <w:r>
        <w:rPr/>
        <w:t>Department</w:t>
      </w:r>
      <w:r>
        <w:rPr>
          <w:spacing w:val="-3"/>
        </w:rPr>
        <w:t> </w:t>
      </w:r>
      <w:r>
        <w:rPr/>
        <w:t>of</w:t>
      </w:r>
      <w:r>
        <w:rPr>
          <w:spacing w:val="-3"/>
        </w:rPr>
        <w:t> </w:t>
      </w:r>
      <w:r>
        <w:rPr/>
        <w:t>Geography</w:t>
      </w:r>
      <w:r>
        <w:rPr>
          <w:spacing w:val="-3"/>
        </w:rPr>
        <w:t> </w:t>
      </w:r>
      <w:r>
        <w:rPr/>
        <w:t>&amp;</w:t>
      </w:r>
      <w:r>
        <w:rPr>
          <w:spacing w:val="-3"/>
        </w:rPr>
        <w:t> </w:t>
      </w:r>
      <w:r>
        <w:rPr/>
        <w:t>Geology</w:t>
      </w:r>
      <w:r>
        <w:rPr>
          <w:spacing w:val="-3"/>
        </w:rPr>
        <w:t> </w:t>
      </w:r>
      <w:r>
        <w:rPr/>
        <w:t>and</w:t>
      </w:r>
      <w:r>
        <w:rPr>
          <w:spacing w:val="-3"/>
        </w:rPr>
        <w:t> </w:t>
      </w:r>
      <w:r>
        <w:rPr/>
        <w:t>the</w:t>
      </w:r>
      <w:r>
        <w:rPr>
          <w:spacing w:val="-3"/>
        </w:rPr>
        <w:t> </w:t>
      </w:r>
      <w:r>
        <w:rPr/>
        <w:t>Department</w:t>
      </w:r>
      <w:r>
        <w:rPr>
          <w:spacing w:val="-3"/>
        </w:rPr>
        <w:t> </w:t>
      </w:r>
      <w:r>
        <w:rPr/>
        <w:t>of Earth Sciences, University of Hong Kong.</w:t>
      </w: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0"/>
        <w:gridCol w:w="7622"/>
      </w:tblGrid>
      <w:tr>
        <w:trPr>
          <w:trHeight w:val="272" w:hRule="atLeast"/>
        </w:trPr>
        <w:tc>
          <w:tcPr>
            <w:tcW w:w="1050" w:type="dxa"/>
          </w:tcPr>
          <w:p>
            <w:pPr>
              <w:pStyle w:val="TableParagraph"/>
              <w:spacing w:line="253" w:lineRule="exact"/>
              <w:rPr>
                <w:sz w:val="24"/>
              </w:rPr>
            </w:pPr>
            <w:r>
              <w:rPr>
                <w:spacing w:val="-4"/>
                <w:sz w:val="24"/>
              </w:rPr>
              <w:t>1997</w:t>
            </w:r>
          </w:p>
        </w:tc>
        <w:tc>
          <w:tcPr>
            <w:tcW w:w="7622" w:type="dxa"/>
          </w:tcPr>
          <w:p>
            <w:pPr>
              <w:pStyle w:val="TableParagraph"/>
              <w:spacing w:line="253" w:lineRule="exact"/>
              <w:ind w:left="440"/>
              <w:rPr>
                <w:sz w:val="24"/>
              </w:rPr>
            </w:pPr>
            <w:r>
              <w:rPr>
                <w:sz w:val="24"/>
              </w:rPr>
              <w:t>Chair of Geography, University of </w:t>
            </w:r>
            <w:r>
              <w:rPr>
                <w:spacing w:val="-2"/>
                <w:sz w:val="24"/>
              </w:rPr>
              <w:t>Southampton</w:t>
            </w:r>
          </w:p>
        </w:tc>
      </w:tr>
      <w:tr>
        <w:trPr>
          <w:trHeight w:val="279" w:hRule="atLeast"/>
        </w:trPr>
        <w:tc>
          <w:tcPr>
            <w:tcW w:w="1050" w:type="dxa"/>
          </w:tcPr>
          <w:p>
            <w:pPr>
              <w:pStyle w:val="TableParagraph"/>
              <w:spacing w:line="260" w:lineRule="exact"/>
              <w:rPr>
                <w:sz w:val="24"/>
              </w:rPr>
            </w:pPr>
            <w:r>
              <w:rPr>
                <w:spacing w:val="-4"/>
                <w:sz w:val="24"/>
              </w:rPr>
              <w:t>1997</w:t>
            </w:r>
          </w:p>
        </w:tc>
        <w:tc>
          <w:tcPr>
            <w:tcW w:w="7622" w:type="dxa"/>
          </w:tcPr>
          <w:p>
            <w:pPr>
              <w:pStyle w:val="TableParagraph"/>
              <w:spacing w:line="260" w:lineRule="exact"/>
              <w:ind w:left="440"/>
              <w:rPr>
                <w:sz w:val="24"/>
              </w:rPr>
            </w:pPr>
            <w:r>
              <w:rPr>
                <w:sz w:val="24"/>
              </w:rPr>
              <w:t>Review</w:t>
            </w:r>
            <w:r>
              <w:rPr>
                <w:spacing w:val="-1"/>
                <w:sz w:val="24"/>
              </w:rPr>
              <w:t> </w:t>
            </w:r>
            <w:r>
              <w:rPr>
                <w:sz w:val="24"/>
              </w:rPr>
              <w:t>of Research, Department of</w:t>
            </w:r>
            <w:r>
              <w:rPr>
                <w:spacing w:val="-1"/>
                <w:sz w:val="24"/>
              </w:rPr>
              <w:t> </w:t>
            </w:r>
            <w:r>
              <w:rPr>
                <w:sz w:val="24"/>
              </w:rPr>
              <w:t>Geography, University of </w:t>
            </w:r>
            <w:r>
              <w:rPr>
                <w:spacing w:val="-2"/>
                <w:sz w:val="24"/>
              </w:rPr>
              <w:t>Portsmouth</w:t>
            </w:r>
          </w:p>
        </w:tc>
      </w:tr>
      <w:tr>
        <w:trPr>
          <w:trHeight w:val="279" w:hRule="atLeast"/>
        </w:trPr>
        <w:tc>
          <w:tcPr>
            <w:tcW w:w="1050" w:type="dxa"/>
          </w:tcPr>
          <w:p>
            <w:pPr>
              <w:pStyle w:val="TableParagraph"/>
              <w:spacing w:line="260" w:lineRule="exact"/>
              <w:rPr>
                <w:sz w:val="24"/>
              </w:rPr>
            </w:pPr>
            <w:r>
              <w:rPr>
                <w:spacing w:val="-4"/>
                <w:sz w:val="24"/>
              </w:rPr>
              <w:t>1997</w:t>
            </w:r>
          </w:p>
        </w:tc>
        <w:tc>
          <w:tcPr>
            <w:tcW w:w="7622" w:type="dxa"/>
          </w:tcPr>
          <w:p>
            <w:pPr>
              <w:pStyle w:val="TableParagraph"/>
              <w:spacing w:line="260" w:lineRule="exact"/>
              <w:ind w:left="440"/>
              <w:rPr>
                <w:sz w:val="24"/>
              </w:rPr>
            </w:pPr>
            <w:r>
              <w:rPr>
                <w:sz w:val="24"/>
              </w:rPr>
              <w:t>University Review of the School of Geography, University of </w:t>
            </w:r>
            <w:r>
              <w:rPr>
                <w:spacing w:val="-2"/>
                <w:sz w:val="24"/>
              </w:rPr>
              <w:t>Oxford</w:t>
            </w:r>
          </w:p>
        </w:tc>
      </w:tr>
      <w:tr>
        <w:trPr>
          <w:trHeight w:val="279" w:hRule="atLeast"/>
        </w:trPr>
        <w:tc>
          <w:tcPr>
            <w:tcW w:w="1050" w:type="dxa"/>
          </w:tcPr>
          <w:p>
            <w:pPr>
              <w:pStyle w:val="TableParagraph"/>
              <w:spacing w:line="260" w:lineRule="exact"/>
              <w:rPr>
                <w:sz w:val="24"/>
              </w:rPr>
            </w:pPr>
            <w:r>
              <w:rPr>
                <w:spacing w:val="-4"/>
                <w:sz w:val="24"/>
              </w:rPr>
              <w:t>1998</w:t>
            </w:r>
          </w:p>
        </w:tc>
        <w:tc>
          <w:tcPr>
            <w:tcW w:w="7622" w:type="dxa"/>
          </w:tcPr>
          <w:p>
            <w:pPr>
              <w:pStyle w:val="TableParagraph"/>
              <w:spacing w:line="260" w:lineRule="exact"/>
              <w:ind w:left="440"/>
              <w:rPr>
                <w:sz w:val="24"/>
              </w:rPr>
            </w:pPr>
            <w:r>
              <w:rPr>
                <w:sz w:val="24"/>
              </w:rPr>
              <w:t>Chair of Geography, University of </w:t>
            </w:r>
            <w:r>
              <w:rPr>
                <w:spacing w:val="-2"/>
                <w:sz w:val="24"/>
              </w:rPr>
              <w:t>Salford</w:t>
            </w:r>
          </w:p>
        </w:tc>
      </w:tr>
      <w:tr>
        <w:trPr>
          <w:trHeight w:val="279" w:hRule="atLeast"/>
        </w:trPr>
        <w:tc>
          <w:tcPr>
            <w:tcW w:w="1050" w:type="dxa"/>
          </w:tcPr>
          <w:p>
            <w:pPr>
              <w:pStyle w:val="TableParagraph"/>
              <w:spacing w:line="260" w:lineRule="exact"/>
              <w:rPr>
                <w:sz w:val="24"/>
              </w:rPr>
            </w:pPr>
            <w:r>
              <w:rPr>
                <w:spacing w:val="-4"/>
                <w:sz w:val="24"/>
              </w:rPr>
              <w:t>1998</w:t>
            </w:r>
          </w:p>
        </w:tc>
        <w:tc>
          <w:tcPr>
            <w:tcW w:w="7622" w:type="dxa"/>
          </w:tcPr>
          <w:p>
            <w:pPr>
              <w:pStyle w:val="TableParagraph"/>
              <w:spacing w:line="260" w:lineRule="exact"/>
              <w:ind w:left="440"/>
              <w:rPr>
                <w:sz w:val="24"/>
              </w:rPr>
            </w:pPr>
            <w:r>
              <w:rPr>
                <w:sz w:val="24"/>
              </w:rPr>
              <w:t>School</w:t>
            </w:r>
            <w:r>
              <w:rPr>
                <w:spacing w:val="-1"/>
                <w:sz w:val="24"/>
              </w:rPr>
              <w:t> </w:t>
            </w:r>
            <w:r>
              <w:rPr>
                <w:sz w:val="24"/>
              </w:rPr>
              <w:t>of Development Studies, University</w:t>
            </w:r>
            <w:r>
              <w:rPr>
                <w:spacing w:val="-1"/>
                <w:sz w:val="24"/>
              </w:rPr>
              <w:t> </w:t>
            </w:r>
            <w:r>
              <w:rPr>
                <w:sz w:val="24"/>
              </w:rPr>
              <w:t>of East Anglia </w:t>
            </w:r>
            <w:r>
              <w:rPr>
                <w:spacing w:val="-2"/>
                <w:sz w:val="24"/>
              </w:rPr>
              <w:t>(RAE)</w:t>
            </w:r>
          </w:p>
        </w:tc>
      </w:tr>
      <w:tr>
        <w:trPr>
          <w:trHeight w:val="279" w:hRule="atLeast"/>
        </w:trPr>
        <w:tc>
          <w:tcPr>
            <w:tcW w:w="1050" w:type="dxa"/>
          </w:tcPr>
          <w:p>
            <w:pPr>
              <w:pStyle w:val="TableParagraph"/>
              <w:spacing w:line="260" w:lineRule="exact"/>
              <w:rPr>
                <w:sz w:val="24"/>
              </w:rPr>
            </w:pPr>
            <w:r>
              <w:rPr>
                <w:spacing w:val="-4"/>
                <w:sz w:val="24"/>
              </w:rPr>
              <w:t>2001</w:t>
            </w:r>
          </w:p>
        </w:tc>
        <w:tc>
          <w:tcPr>
            <w:tcW w:w="7622" w:type="dxa"/>
          </w:tcPr>
          <w:p>
            <w:pPr>
              <w:pStyle w:val="TableParagraph"/>
              <w:spacing w:line="260" w:lineRule="exact"/>
              <w:ind w:left="440"/>
              <w:rPr>
                <w:sz w:val="24"/>
              </w:rPr>
            </w:pPr>
            <w:r>
              <w:rPr>
                <w:sz w:val="24"/>
              </w:rPr>
              <w:t>Chair</w:t>
            </w:r>
            <w:r>
              <w:rPr>
                <w:spacing w:val="-1"/>
                <w:sz w:val="24"/>
              </w:rPr>
              <w:t> </w:t>
            </w:r>
            <w:r>
              <w:rPr>
                <w:sz w:val="24"/>
              </w:rPr>
              <w:t>of Human Geography,</w:t>
            </w:r>
            <w:r>
              <w:rPr>
                <w:spacing w:val="-1"/>
                <w:sz w:val="24"/>
              </w:rPr>
              <w:t> </w:t>
            </w:r>
            <w:r>
              <w:rPr>
                <w:sz w:val="24"/>
              </w:rPr>
              <w:t>University of </w:t>
            </w:r>
            <w:r>
              <w:rPr>
                <w:spacing w:val="-2"/>
                <w:sz w:val="24"/>
              </w:rPr>
              <w:t>Birmingham</w:t>
            </w:r>
          </w:p>
        </w:tc>
      </w:tr>
      <w:tr>
        <w:trPr>
          <w:trHeight w:val="279" w:hRule="atLeast"/>
        </w:trPr>
        <w:tc>
          <w:tcPr>
            <w:tcW w:w="1050" w:type="dxa"/>
          </w:tcPr>
          <w:p>
            <w:pPr>
              <w:pStyle w:val="TableParagraph"/>
              <w:spacing w:line="260" w:lineRule="exact"/>
              <w:rPr>
                <w:sz w:val="24"/>
              </w:rPr>
            </w:pPr>
            <w:r>
              <w:rPr>
                <w:spacing w:val="-4"/>
                <w:sz w:val="24"/>
              </w:rPr>
              <w:t>2001</w:t>
            </w:r>
          </w:p>
        </w:tc>
        <w:tc>
          <w:tcPr>
            <w:tcW w:w="7622" w:type="dxa"/>
          </w:tcPr>
          <w:p>
            <w:pPr>
              <w:pStyle w:val="TableParagraph"/>
              <w:spacing w:line="260" w:lineRule="exact"/>
              <w:ind w:left="440"/>
              <w:rPr>
                <w:sz w:val="24"/>
              </w:rPr>
            </w:pPr>
            <w:r>
              <w:rPr>
                <w:sz w:val="24"/>
              </w:rPr>
              <w:t>Review</w:t>
            </w:r>
            <w:r>
              <w:rPr>
                <w:spacing w:val="-1"/>
                <w:sz w:val="24"/>
              </w:rPr>
              <w:t> </w:t>
            </w:r>
            <w:r>
              <w:rPr>
                <w:sz w:val="24"/>
              </w:rPr>
              <w:t>of Department of</w:t>
            </w:r>
            <w:r>
              <w:rPr>
                <w:spacing w:val="-1"/>
                <w:sz w:val="24"/>
              </w:rPr>
              <w:t> </w:t>
            </w:r>
            <w:r>
              <w:rPr>
                <w:sz w:val="24"/>
              </w:rPr>
              <w:t>Geography, University of </w:t>
            </w:r>
            <w:r>
              <w:rPr>
                <w:spacing w:val="-2"/>
                <w:sz w:val="24"/>
              </w:rPr>
              <w:t>Auckland</w:t>
            </w:r>
          </w:p>
        </w:tc>
      </w:tr>
      <w:tr>
        <w:trPr>
          <w:trHeight w:val="279" w:hRule="atLeast"/>
        </w:trPr>
        <w:tc>
          <w:tcPr>
            <w:tcW w:w="1050" w:type="dxa"/>
          </w:tcPr>
          <w:p>
            <w:pPr>
              <w:pStyle w:val="TableParagraph"/>
              <w:spacing w:line="260" w:lineRule="exact"/>
              <w:rPr>
                <w:sz w:val="24"/>
              </w:rPr>
            </w:pPr>
            <w:r>
              <w:rPr>
                <w:spacing w:val="-4"/>
                <w:sz w:val="24"/>
              </w:rPr>
              <w:t>2002</w:t>
            </w:r>
          </w:p>
        </w:tc>
        <w:tc>
          <w:tcPr>
            <w:tcW w:w="7622" w:type="dxa"/>
          </w:tcPr>
          <w:p>
            <w:pPr>
              <w:pStyle w:val="TableParagraph"/>
              <w:spacing w:line="260" w:lineRule="exact"/>
              <w:ind w:left="440"/>
              <w:rPr>
                <w:sz w:val="24"/>
              </w:rPr>
            </w:pPr>
            <w:r>
              <w:rPr>
                <w:sz w:val="24"/>
              </w:rPr>
              <w:t>Review</w:t>
            </w:r>
            <w:r>
              <w:rPr>
                <w:spacing w:val="-2"/>
                <w:sz w:val="24"/>
              </w:rPr>
              <w:t> </w:t>
            </w:r>
            <w:r>
              <w:rPr>
                <w:sz w:val="24"/>
              </w:rPr>
              <w:t>of</w:t>
            </w:r>
            <w:r>
              <w:rPr>
                <w:spacing w:val="-1"/>
                <w:sz w:val="24"/>
              </w:rPr>
              <w:t> </w:t>
            </w:r>
            <w:r>
              <w:rPr>
                <w:sz w:val="24"/>
              </w:rPr>
              <w:t>Department</w:t>
            </w:r>
            <w:r>
              <w:rPr>
                <w:spacing w:val="-1"/>
                <w:sz w:val="24"/>
              </w:rPr>
              <w:t> </w:t>
            </w:r>
            <w:r>
              <w:rPr>
                <w:sz w:val="24"/>
              </w:rPr>
              <w:t>of</w:t>
            </w:r>
            <w:r>
              <w:rPr>
                <w:spacing w:val="-1"/>
                <w:sz w:val="24"/>
              </w:rPr>
              <w:t> </w:t>
            </w:r>
            <w:r>
              <w:rPr>
                <w:sz w:val="24"/>
              </w:rPr>
              <w:t>Geography,</w:t>
            </w:r>
            <w:r>
              <w:rPr>
                <w:spacing w:val="-1"/>
                <w:sz w:val="24"/>
              </w:rPr>
              <w:t> </w:t>
            </w:r>
            <w:r>
              <w:rPr>
                <w:sz w:val="24"/>
              </w:rPr>
              <w:t>National</w:t>
            </w:r>
            <w:r>
              <w:rPr>
                <w:spacing w:val="-1"/>
                <w:sz w:val="24"/>
              </w:rPr>
              <w:t> </w:t>
            </w:r>
            <w:r>
              <w:rPr>
                <w:sz w:val="24"/>
              </w:rPr>
              <w:t>University</w:t>
            </w:r>
            <w:r>
              <w:rPr>
                <w:spacing w:val="-1"/>
                <w:sz w:val="24"/>
              </w:rPr>
              <w:t> </w:t>
            </w:r>
            <w:r>
              <w:rPr>
                <w:sz w:val="24"/>
              </w:rPr>
              <w:t>of </w:t>
            </w:r>
            <w:r>
              <w:rPr>
                <w:spacing w:val="-2"/>
                <w:sz w:val="24"/>
              </w:rPr>
              <w:t>Singapore</w:t>
            </w:r>
          </w:p>
        </w:tc>
      </w:tr>
      <w:tr>
        <w:trPr>
          <w:trHeight w:val="279" w:hRule="atLeast"/>
        </w:trPr>
        <w:tc>
          <w:tcPr>
            <w:tcW w:w="1050" w:type="dxa"/>
          </w:tcPr>
          <w:p>
            <w:pPr>
              <w:pStyle w:val="TableParagraph"/>
              <w:spacing w:line="260" w:lineRule="exact"/>
              <w:rPr>
                <w:sz w:val="24"/>
              </w:rPr>
            </w:pPr>
            <w:r>
              <w:rPr>
                <w:spacing w:val="-2"/>
                <w:sz w:val="24"/>
              </w:rPr>
              <w:t>2003-</w:t>
            </w:r>
          </w:p>
        </w:tc>
        <w:tc>
          <w:tcPr>
            <w:tcW w:w="7622" w:type="dxa"/>
          </w:tcPr>
          <w:p>
            <w:pPr>
              <w:pStyle w:val="TableParagraph"/>
              <w:spacing w:line="260" w:lineRule="exact"/>
              <w:ind w:left="439"/>
              <w:rPr>
                <w:sz w:val="24"/>
              </w:rPr>
            </w:pPr>
            <w:r>
              <w:rPr>
                <w:sz w:val="24"/>
              </w:rPr>
              <w:t>Assessor</w:t>
            </w:r>
            <w:r>
              <w:rPr>
                <w:spacing w:val="-2"/>
                <w:sz w:val="24"/>
              </w:rPr>
              <w:t> </w:t>
            </w:r>
            <w:r>
              <w:rPr>
                <w:sz w:val="24"/>
              </w:rPr>
              <w:t>for</w:t>
            </w:r>
            <w:r>
              <w:rPr>
                <w:spacing w:val="-1"/>
                <w:sz w:val="24"/>
              </w:rPr>
              <w:t> </w:t>
            </w:r>
            <w:r>
              <w:rPr>
                <w:sz w:val="24"/>
              </w:rPr>
              <w:t>Commonwealth</w:t>
            </w:r>
            <w:r>
              <w:rPr>
                <w:spacing w:val="-1"/>
                <w:sz w:val="24"/>
              </w:rPr>
              <w:t> </w:t>
            </w:r>
            <w:r>
              <w:rPr>
                <w:sz w:val="24"/>
              </w:rPr>
              <w:t>Scholarship</w:t>
            </w:r>
            <w:r>
              <w:rPr>
                <w:spacing w:val="-1"/>
                <w:sz w:val="24"/>
              </w:rPr>
              <w:t> </w:t>
            </w:r>
            <w:r>
              <w:rPr>
                <w:sz w:val="24"/>
              </w:rPr>
              <w:t>Commission</w:t>
            </w:r>
            <w:r>
              <w:rPr>
                <w:spacing w:val="-1"/>
                <w:sz w:val="24"/>
              </w:rPr>
              <w:t> </w:t>
            </w:r>
            <w:r>
              <w:rPr>
                <w:sz w:val="24"/>
              </w:rPr>
              <w:t>in</w:t>
            </w:r>
            <w:r>
              <w:rPr>
                <w:spacing w:val="-1"/>
                <w:sz w:val="24"/>
              </w:rPr>
              <w:t> </w:t>
            </w:r>
            <w:r>
              <w:rPr>
                <w:sz w:val="24"/>
              </w:rPr>
              <w:t>the</w:t>
            </w:r>
            <w:r>
              <w:rPr>
                <w:spacing w:val="-1"/>
                <w:sz w:val="24"/>
              </w:rPr>
              <w:t> </w:t>
            </w:r>
            <w:r>
              <w:rPr>
                <w:spacing w:val="-5"/>
                <w:sz w:val="24"/>
              </w:rPr>
              <w:t>UK</w:t>
            </w:r>
          </w:p>
        </w:tc>
      </w:tr>
      <w:tr>
        <w:trPr>
          <w:trHeight w:val="272" w:hRule="atLeast"/>
        </w:trPr>
        <w:tc>
          <w:tcPr>
            <w:tcW w:w="1050" w:type="dxa"/>
          </w:tcPr>
          <w:p>
            <w:pPr>
              <w:pStyle w:val="TableParagraph"/>
              <w:spacing w:line="253" w:lineRule="exact"/>
              <w:rPr>
                <w:sz w:val="24"/>
              </w:rPr>
            </w:pPr>
            <w:r>
              <w:rPr>
                <w:spacing w:val="-2"/>
                <w:sz w:val="24"/>
              </w:rPr>
              <w:t>2005-</w:t>
            </w:r>
          </w:p>
        </w:tc>
        <w:tc>
          <w:tcPr>
            <w:tcW w:w="7622" w:type="dxa"/>
          </w:tcPr>
          <w:p>
            <w:pPr>
              <w:pStyle w:val="TableParagraph"/>
              <w:spacing w:line="253" w:lineRule="exact"/>
              <w:ind w:left="440"/>
              <w:rPr>
                <w:sz w:val="24"/>
              </w:rPr>
            </w:pPr>
            <w:r>
              <w:rPr>
                <w:sz w:val="24"/>
              </w:rPr>
              <w:t>Senior Salaries, Faculty of Social Sciences, University of </w:t>
            </w:r>
            <w:r>
              <w:rPr>
                <w:spacing w:val="-2"/>
                <w:sz w:val="24"/>
              </w:rPr>
              <w:t>Southampton</w:t>
            </w:r>
          </w:p>
        </w:tc>
      </w:tr>
    </w:tbl>
    <w:p>
      <w:pPr>
        <w:pStyle w:val="TableParagraph"/>
        <w:spacing w:after="0" w:line="253" w:lineRule="exact"/>
        <w:rPr>
          <w:sz w:val="24"/>
        </w:rPr>
        <w:sectPr>
          <w:footerReference w:type="default" r:id="rId12"/>
          <w:pgSz w:w="11910" w:h="16840"/>
          <w:pgMar w:header="0" w:footer="0" w:top="1380" w:bottom="280" w:left="1275" w:right="992"/>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7858"/>
      </w:tblGrid>
      <w:tr>
        <w:trPr>
          <w:trHeight w:val="272" w:hRule="atLeast"/>
        </w:trPr>
        <w:tc>
          <w:tcPr>
            <w:tcW w:w="1291" w:type="dxa"/>
          </w:tcPr>
          <w:p>
            <w:pPr>
              <w:pStyle w:val="TableParagraph"/>
              <w:spacing w:line="253" w:lineRule="exact"/>
              <w:rPr>
                <w:sz w:val="24"/>
              </w:rPr>
            </w:pPr>
            <w:r>
              <w:rPr>
                <w:spacing w:val="-2"/>
                <w:sz w:val="24"/>
              </w:rPr>
              <w:t>2006-</w:t>
            </w:r>
          </w:p>
        </w:tc>
        <w:tc>
          <w:tcPr>
            <w:tcW w:w="7858" w:type="dxa"/>
          </w:tcPr>
          <w:p>
            <w:pPr>
              <w:pStyle w:val="TableParagraph"/>
              <w:spacing w:line="253" w:lineRule="exact"/>
              <w:ind w:left="198"/>
              <w:rPr>
                <w:sz w:val="24"/>
              </w:rPr>
            </w:pPr>
            <w:r>
              <w:rPr>
                <w:sz w:val="24"/>
              </w:rPr>
              <w:t>Senior salaries, London School of </w:t>
            </w:r>
            <w:r>
              <w:rPr>
                <w:spacing w:val="-2"/>
                <w:sz w:val="24"/>
              </w:rPr>
              <w:t>Economics</w:t>
            </w:r>
          </w:p>
        </w:tc>
      </w:tr>
      <w:tr>
        <w:trPr>
          <w:trHeight w:val="279" w:hRule="atLeast"/>
        </w:trPr>
        <w:tc>
          <w:tcPr>
            <w:tcW w:w="1291" w:type="dxa"/>
          </w:tcPr>
          <w:p>
            <w:pPr>
              <w:pStyle w:val="TableParagraph"/>
              <w:spacing w:line="260" w:lineRule="exact"/>
              <w:rPr>
                <w:sz w:val="24"/>
              </w:rPr>
            </w:pPr>
            <w:r>
              <w:rPr>
                <w:spacing w:val="-4"/>
                <w:sz w:val="24"/>
              </w:rPr>
              <w:t>2006</w:t>
            </w:r>
          </w:p>
        </w:tc>
        <w:tc>
          <w:tcPr>
            <w:tcW w:w="7858" w:type="dxa"/>
          </w:tcPr>
          <w:p>
            <w:pPr>
              <w:pStyle w:val="TableParagraph"/>
              <w:spacing w:line="260" w:lineRule="exact"/>
              <w:ind w:left="199"/>
              <w:rPr>
                <w:sz w:val="24"/>
              </w:rPr>
            </w:pPr>
            <w:r>
              <w:rPr>
                <w:sz w:val="24"/>
              </w:rPr>
              <w:t>Senior</w:t>
            </w:r>
            <w:r>
              <w:rPr>
                <w:spacing w:val="-1"/>
                <w:sz w:val="24"/>
              </w:rPr>
              <w:t> </w:t>
            </w:r>
            <w:r>
              <w:rPr>
                <w:sz w:val="24"/>
              </w:rPr>
              <w:t>Lecturer/Reader, Department of</w:t>
            </w:r>
            <w:r>
              <w:rPr>
                <w:spacing w:val="-1"/>
                <w:sz w:val="24"/>
              </w:rPr>
              <w:t> </w:t>
            </w:r>
            <w:r>
              <w:rPr>
                <w:sz w:val="24"/>
              </w:rPr>
              <w:t>Geography, University of </w:t>
            </w:r>
            <w:r>
              <w:rPr>
                <w:spacing w:val="-2"/>
                <w:sz w:val="24"/>
              </w:rPr>
              <w:t>Newcastle</w:t>
            </w:r>
          </w:p>
        </w:tc>
      </w:tr>
      <w:tr>
        <w:trPr>
          <w:trHeight w:val="272" w:hRule="atLeast"/>
        </w:trPr>
        <w:tc>
          <w:tcPr>
            <w:tcW w:w="1291" w:type="dxa"/>
          </w:tcPr>
          <w:p>
            <w:pPr>
              <w:pStyle w:val="TableParagraph"/>
              <w:spacing w:line="253" w:lineRule="exact"/>
              <w:rPr>
                <w:sz w:val="24"/>
              </w:rPr>
            </w:pPr>
            <w:r>
              <w:rPr>
                <w:spacing w:val="-4"/>
                <w:sz w:val="24"/>
              </w:rPr>
              <w:t>2006</w:t>
            </w:r>
          </w:p>
        </w:tc>
        <w:tc>
          <w:tcPr>
            <w:tcW w:w="7858" w:type="dxa"/>
          </w:tcPr>
          <w:p>
            <w:pPr>
              <w:pStyle w:val="TableParagraph"/>
              <w:spacing w:line="253" w:lineRule="exact"/>
              <w:ind w:left="199"/>
              <w:rPr>
                <w:sz w:val="24"/>
              </w:rPr>
            </w:pPr>
            <w:r>
              <w:rPr>
                <w:sz w:val="24"/>
              </w:rPr>
              <w:t>Professors</w:t>
            </w:r>
            <w:r>
              <w:rPr>
                <w:spacing w:val="-1"/>
                <w:sz w:val="24"/>
              </w:rPr>
              <w:t> </w:t>
            </w:r>
            <w:r>
              <w:rPr>
                <w:sz w:val="24"/>
              </w:rPr>
              <w:t>of Human Geography and</w:t>
            </w:r>
            <w:r>
              <w:rPr>
                <w:spacing w:val="-1"/>
                <w:sz w:val="24"/>
              </w:rPr>
              <w:t> </w:t>
            </w:r>
            <w:r>
              <w:rPr>
                <w:sz w:val="24"/>
              </w:rPr>
              <w:t>Spatial Analysis, University </w:t>
            </w:r>
            <w:r>
              <w:rPr>
                <w:spacing w:val="-5"/>
                <w:sz w:val="24"/>
              </w:rPr>
              <w:t>of</w:t>
            </w:r>
          </w:p>
        </w:tc>
      </w:tr>
      <w:tr>
        <w:trPr>
          <w:trHeight w:val="279" w:hRule="atLeast"/>
        </w:trPr>
        <w:tc>
          <w:tcPr>
            <w:tcW w:w="9149" w:type="dxa"/>
            <w:gridSpan w:val="2"/>
          </w:tcPr>
          <w:p>
            <w:pPr>
              <w:pStyle w:val="TableParagraph"/>
              <w:spacing w:line="256" w:lineRule="exact" w:before="3"/>
              <w:ind w:left="769"/>
              <w:rPr>
                <w:sz w:val="24"/>
              </w:rPr>
            </w:pPr>
            <w:r>
              <w:rPr>
                <w:spacing w:val="-2"/>
                <w:sz w:val="24"/>
              </w:rPr>
              <w:t>Southampton</w:t>
            </w:r>
          </w:p>
        </w:tc>
      </w:tr>
      <w:tr>
        <w:trPr>
          <w:trHeight w:val="286" w:hRule="atLeast"/>
        </w:trPr>
        <w:tc>
          <w:tcPr>
            <w:tcW w:w="1291" w:type="dxa"/>
          </w:tcPr>
          <w:p>
            <w:pPr>
              <w:pStyle w:val="TableParagraph"/>
              <w:spacing w:line="253" w:lineRule="exact"/>
              <w:rPr>
                <w:sz w:val="24"/>
              </w:rPr>
            </w:pPr>
            <w:r>
              <w:rPr>
                <w:spacing w:val="-4"/>
                <w:sz w:val="24"/>
              </w:rPr>
              <w:t>2007</w:t>
            </w:r>
          </w:p>
        </w:tc>
        <w:tc>
          <w:tcPr>
            <w:tcW w:w="7858" w:type="dxa"/>
          </w:tcPr>
          <w:p>
            <w:pPr>
              <w:pStyle w:val="TableParagraph"/>
              <w:spacing w:line="253" w:lineRule="exact"/>
              <w:ind w:left="199"/>
              <w:rPr>
                <w:sz w:val="24"/>
              </w:rPr>
            </w:pPr>
            <w:r>
              <w:rPr>
                <w:sz w:val="24"/>
              </w:rPr>
              <w:t>Urban</w:t>
            </w:r>
            <w:r>
              <w:rPr>
                <w:spacing w:val="-1"/>
                <w:sz w:val="24"/>
              </w:rPr>
              <w:t> </w:t>
            </w:r>
            <w:r>
              <w:rPr>
                <w:sz w:val="24"/>
              </w:rPr>
              <w:t>and Economic</w:t>
            </w:r>
            <w:r>
              <w:rPr>
                <w:spacing w:val="-1"/>
                <w:sz w:val="24"/>
              </w:rPr>
              <w:t> </w:t>
            </w:r>
            <w:r>
              <w:rPr>
                <w:sz w:val="24"/>
              </w:rPr>
              <w:t>Geography Group,</w:t>
            </w:r>
            <w:r>
              <w:rPr>
                <w:spacing w:val="-2"/>
                <w:sz w:val="24"/>
              </w:rPr>
              <w:t> </w:t>
            </w:r>
            <w:r>
              <w:rPr>
                <w:sz w:val="24"/>
              </w:rPr>
              <w:t>Department of</w:t>
            </w:r>
            <w:r>
              <w:rPr>
                <w:spacing w:val="-1"/>
                <w:sz w:val="24"/>
              </w:rPr>
              <w:t> </w:t>
            </w:r>
            <w:r>
              <w:rPr>
                <w:sz w:val="24"/>
              </w:rPr>
              <w:t>Geography and </w:t>
            </w:r>
            <w:r>
              <w:rPr>
                <w:spacing w:val="-5"/>
                <w:sz w:val="24"/>
              </w:rPr>
              <w:t>the</w:t>
            </w:r>
          </w:p>
        </w:tc>
      </w:tr>
      <w:tr>
        <w:trPr>
          <w:trHeight w:val="279" w:hRule="atLeast"/>
        </w:trPr>
        <w:tc>
          <w:tcPr>
            <w:tcW w:w="1291" w:type="dxa"/>
          </w:tcPr>
          <w:p>
            <w:pPr>
              <w:pStyle w:val="TableParagraph"/>
              <w:spacing w:line="240" w:lineRule="auto"/>
              <w:ind w:left="0"/>
              <w:rPr>
                <w:sz w:val="20"/>
              </w:rPr>
            </w:pPr>
          </w:p>
        </w:tc>
        <w:tc>
          <w:tcPr>
            <w:tcW w:w="7858" w:type="dxa"/>
          </w:tcPr>
          <w:p>
            <w:pPr>
              <w:pStyle w:val="TableParagraph"/>
              <w:spacing w:line="260" w:lineRule="exact"/>
              <w:ind w:left="198"/>
              <w:rPr>
                <w:sz w:val="24"/>
              </w:rPr>
            </w:pPr>
            <w:r>
              <w:rPr>
                <w:sz w:val="24"/>
              </w:rPr>
              <w:t>Environment,</w:t>
            </w:r>
            <w:r>
              <w:rPr>
                <w:spacing w:val="-1"/>
                <w:sz w:val="24"/>
              </w:rPr>
              <w:t> </w:t>
            </w:r>
            <w:r>
              <w:rPr>
                <w:sz w:val="24"/>
              </w:rPr>
              <w:t>Monash</w:t>
            </w:r>
            <w:r>
              <w:rPr>
                <w:spacing w:val="-1"/>
                <w:sz w:val="24"/>
              </w:rPr>
              <w:t> </w:t>
            </w:r>
            <w:r>
              <w:rPr>
                <w:sz w:val="24"/>
              </w:rPr>
              <w:t>University </w:t>
            </w:r>
            <w:r>
              <w:rPr>
                <w:spacing w:val="-2"/>
                <w:sz w:val="24"/>
              </w:rPr>
              <w:t>(RAE)</w:t>
            </w:r>
          </w:p>
        </w:tc>
      </w:tr>
      <w:tr>
        <w:trPr>
          <w:trHeight w:val="279" w:hRule="atLeast"/>
        </w:trPr>
        <w:tc>
          <w:tcPr>
            <w:tcW w:w="1291" w:type="dxa"/>
          </w:tcPr>
          <w:p>
            <w:pPr>
              <w:pStyle w:val="TableParagraph"/>
              <w:spacing w:line="260" w:lineRule="exact"/>
              <w:rPr>
                <w:sz w:val="24"/>
              </w:rPr>
            </w:pPr>
            <w:r>
              <w:rPr>
                <w:spacing w:val="-4"/>
                <w:sz w:val="24"/>
              </w:rPr>
              <w:t>2007</w:t>
            </w:r>
          </w:p>
        </w:tc>
        <w:tc>
          <w:tcPr>
            <w:tcW w:w="7858" w:type="dxa"/>
          </w:tcPr>
          <w:p>
            <w:pPr>
              <w:pStyle w:val="TableParagraph"/>
              <w:spacing w:line="260" w:lineRule="exact"/>
              <w:ind w:left="199"/>
              <w:rPr>
                <w:sz w:val="24"/>
              </w:rPr>
            </w:pPr>
            <w:r>
              <w:rPr>
                <w:sz w:val="24"/>
              </w:rPr>
              <w:t>Senior salaries, University of </w:t>
            </w:r>
            <w:r>
              <w:rPr>
                <w:spacing w:val="-2"/>
                <w:sz w:val="24"/>
              </w:rPr>
              <w:t>Lancaster</w:t>
            </w:r>
          </w:p>
        </w:tc>
      </w:tr>
      <w:tr>
        <w:trPr>
          <w:trHeight w:val="279" w:hRule="atLeast"/>
        </w:trPr>
        <w:tc>
          <w:tcPr>
            <w:tcW w:w="1291" w:type="dxa"/>
          </w:tcPr>
          <w:p>
            <w:pPr>
              <w:pStyle w:val="TableParagraph"/>
              <w:spacing w:line="260" w:lineRule="exact"/>
              <w:rPr>
                <w:sz w:val="24"/>
              </w:rPr>
            </w:pPr>
            <w:r>
              <w:rPr>
                <w:sz w:val="24"/>
              </w:rPr>
              <w:t>2007-</w:t>
            </w:r>
            <w:r>
              <w:rPr>
                <w:spacing w:val="-4"/>
                <w:sz w:val="24"/>
              </w:rPr>
              <w:t>2008</w:t>
            </w:r>
          </w:p>
        </w:tc>
        <w:tc>
          <w:tcPr>
            <w:tcW w:w="7858" w:type="dxa"/>
          </w:tcPr>
          <w:p>
            <w:pPr>
              <w:pStyle w:val="TableParagraph"/>
              <w:spacing w:line="260" w:lineRule="exact"/>
              <w:ind w:left="200"/>
              <w:rPr>
                <w:sz w:val="24"/>
              </w:rPr>
            </w:pPr>
            <w:r>
              <w:rPr>
                <w:sz w:val="24"/>
              </w:rPr>
              <w:t>European</w:t>
            </w:r>
            <w:r>
              <w:rPr>
                <w:spacing w:val="-1"/>
                <w:sz w:val="24"/>
              </w:rPr>
              <w:t> </w:t>
            </w:r>
            <w:r>
              <w:rPr>
                <w:sz w:val="24"/>
              </w:rPr>
              <w:t>Commission/European</w:t>
            </w:r>
            <w:r>
              <w:rPr>
                <w:spacing w:val="-1"/>
                <w:sz w:val="24"/>
              </w:rPr>
              <w:t> </w:t>
            </w:r>
            <w:r>
              <w:rPr>
                <w:sz w:val="24"/>
              </w:rPr>
              <w:t>Research</w:t>
            </w:r>
            <w:r>
              <w:rPr>
                <w:spacing w:val="-1"/>
                <w:sz w:val="24"/>
              </w:rPr>
              <w:t> </w:t>
            </w:r>
            <w:r>
              <w:rPr>
                <w:sz w:val="24"/>
              </w:rPr>
              <w:t>Council,</w:t>
            </w:r>
            <w:r>
              <w:rPr>
                <w:spacing w:val="-1"/>
                <w:sz w:val="24"/>
              </w:rPr>
              <w:t> </w:t>
            </w:r>
            <w:r>
              <w:rPr>
                <w:sz w:val="24"/>
              </w:rPr>
              <w:t>Research </w:t>
            </w:r>
            <w:r>
              <w:rPr>
                <w:spacing w:val="-2"/>
                <w:sz w:val="24"/>
              </w:rPr>
              <w:t>Directorate-</w:t>
            </w:r>
          </w:p>
        </w:tc>
      </w:tr>
      <w:tr>
        <w:trPr>
          <w:trHeight w:val="279" w:hRule="atLeast"/>
        </w:trPr>
        <w:tc>
          <w:tcPr>
            <w:tcW w:w="1291" w:type="dxa"/>
          </w:tcPr>
          <w:p>
            <w:pPr>
              <w:pStyle w:val="TableParagraph"/>
              <w:spacing w:line="240" w:lineRule="auto"/>
              <w:ind w:left="0"/>
              <w:rPr>
                <w:sz w:val="20"/>
              </w:rPr>
            </w:pPr>
          </w:p>
        </w:tc>
        <w:tc>
          <w:tcPr>
            <w:tcW w:w="7858" w:type="dxa"/>
          </w:tcPr>
          <w:p>
            <w:pPr>
              <w:pStyle w:val="TableParagraph"/>
              <w:spacing w:line="260" w:lineRule="exact"/>
              <w:ind w:left="198"/>
              <w:rPr>
                <w:sz w:val="24"/>
              </w:rPr>
            </w:pPr>
            <w:r>
              <w:rPr>
                <w:sz w:val="24"/>
              </w:rPr>
              <w:t>General,</w:t>
            </w:r>
            <w:r>
              <w:rPr>
                <w:spacing w:val="-1"/>
                <w:sz w:val="24"/>
              </w:rPr>
              <w:t> </w:t>
            </w:r>
            <w:r>
              <w:rPr>
                <w:sz w:val="24"/>
              </w:rPr>
              <w:t>Expert Assessment Panel</w:t>
            </w:r>
            <w:r>
              <w:rPr>
                <w:spacing w:val="-1"/>
                <w:sz w:val="24"/>
              </w:rPr>
              <w:t> </w:t>
            </w:r>
            <w:r>
              <w:rPr>
                <w:sz w:val="24"/>
              </w:rPr>
              <w:t>for ERC Starting </w:t>
            </w:r>
            <w:r>
              <w:rPr>
                <w:spacing w:val="-2"/>
                <w:sz w:val="24"/>
              </w:rPr>
              <w:t>Grants</w:t>
            </w:r>
          </w:p>
        </w:tc>
      </w:tr>
      <w:tr>
        <w:trPr>
          <w:trHeight w:val="279" w:hRule="atLeast"/>
        </w:trPr>
        <w:tc>
          <w:tcPr>
            <w:tcW w:w="1291" w:type="dxa"/>
          </w:tcPr>
          <w:p>
            <w:pPr>
              <w:pStyle w:val="TableParagraph"/>
              <w:spacing w:line="260" w:lineRule="exact"/>
              <w:rPr>
                <w:sz w:val="24"/>
              </w:rPr>
            </w:pPr>
            <w:r>
              <w:rPr>
                <w:sz w:val="24"/>
              </w:rPr>
              <w:t>2009-</w:t>
            </w:r>
            <w:r>
              <w:rPr>
                <w:spacing w:val="-4"/>
                <w:sz w:val="24"/>
              </w:rPr>
              <w:t>2010</w:t>
            </w:r>
          </w:p>
        </w:tc>
        <w:tc>
          <w:tcPr>
            <w:tcW w:w="7858" w:type="dxa"/>
          </w:tcPr>
          <w:p>
            <w:pPr>
              <w:pStyle w:val="TableParagraph"/>
              <w:spacing w:line="260" w:lineRule="exact"/>
              <w:ind w:left="198"/>
              <w:rPr>
                <w:sz w:val="24"/>
              </w:rPr>
            </w:pPr>
            <w:r>
              <w:rPr>
                <w:sz w:val="24"/>
              </w:rPr>
              <w:t>Review</w:t>
            </w:r>
            <w:r>
              <w:rPr>
                <w:spacing w:val="-2"/>
                <w:sz w:val="24"/>
              </w:rPr>
              <w:t> </w:t>
            </w:r>
            <w:r>
              <w:rPr>
                <w:sz w:val="24"/>
              </w:rPr>
              <w:t>of</w:t>
            </w:r>
            <w:r>
              <w:rPr>
                <w:spacing w:val="-1"/>
                <w:sz w:val="24"/>
              </w:rPr>
              <w:t> </w:t>
            </w:r>
            <w:r>
              <w:rPr>
                <w:sz w:val="24"/>
              </w:rPr>
              <w:t>the School</w:t>
            </w:r>
            <w:r>
              <w:rPr>
                <w:spacing w:val="-1"/>
                <w:sz w:val="24"/>
              </w:rPr>
              <w:t> </w:t>
            </w:r>
            <w:r>
              <w:rPr>
                <w:sz w:val="24"/>
              </w:rPr>
              <w:t>of</w:t>
            </w:r>
            <w:r>
              <w:rPr>
                <w:spacing w:val="-1"/>
                <w:sz w:val="24"/>
              </w:rPr>
              <w:t> </w:t>
            </w:r>
            <w:r>
              <w:rPr>
                <w:sz w:val="24"/>
              </w:rPr>
              <w:t>Geography, Archaeology</w:t>
            </w:r>
            <w:r>
              <w:rPr>
                <w:spacing w:val="-1"/>
                <w:sz w:val="24"/>
              </w:rPr>
              <w:t> </w:t>
            </w:r>
            <w:r>
              <w:rPr>
                <w:sz w:val="24"/>
              </w:rPr>
              <w:t>and</w:t>
            </w:r>
            <w:r>
              <w:rPr>
                <w:spacing w:val="-1"/>
                <w:sz w:val="24"/>
              </w:rPr>
              <w:t> </w:t>
            </w:r>
            <w:r>
              <w:rPr>
                <w:sz w:val="24"/>
              </w:rPr>
              <w:t>Palaeoecology, </w:t>
            </w:r>
            <w:r>
              <w:rPr>
                <w:spacing w:val="-2"/>
                <w:sz w:val="24"/>
              </w:rPr>
              <w:t>Queen’s</w:t>
            </w:r>
          </w:p>
        </w:tc>
      </w:tr>
      <w:tr>
        <w:trPr>
          <w:trHeight w:val="272" w:hRule="atLeast"/>
        </w:trPr>
        <w:tc>
          <w:tcPr>
            <w:tcW w:w="1291" w:type="dxa"/>
          </w:tcPr>
          <w:p>
            <w:pPr>
              <w:pStyle w:val="TableParagraph"/>
              <w:spacing w:line="240" w:lineRule="auto"/>
              <w:ind w:left="0"/>
              <w:rPr>
                <w:sz w:val="20"/>
              </w:rPr>
            </w:pPr>
          </w:p>
        </w:tc>
        <w:tc>
          <w:tcPr>
            <w:tcW w:w="7858" w:type="dxa"/>
          </w:tcPr>
          <w:p>
            <w:pPr>
              <w:pStyle w:val="TableParagraph"/>
              <w:spacing w:line="253" w:lineRule="exact"/>
              <w:ind w:left="199"/>
              <w:rPr>
                <w:sz w:val="24"/>
              </w:rPr>
            </w:pPr>
            <w:r>
              <w:rPr>
                <w:sz w:val="24"/>
              </w:rPr>
              <w:t>University, </w:t>
            </w:r>
            <w:r>
              <w:rPr>
                <w:spacing w:val="-2"/>
                <w:sz w:val="24"/>
              </w:rPr>
              <w:t>Belfast</w:t>
            </w:r>
          </w:p>
        </w:tc>
      </w:tr>
    </w:tbl>
    <w:p>
      <w:pPr>
        <w:pStyle w:val="TableParagraph"/>
        <w:spacing w:after="0" w:line="253" w:lineRule="exact"/>
        <w:rPr>
          <w:sz w:val="24"/>
        </w:rPr>
        <w:sectPr>
          <w:footerReference w:type="default" r:id="rId13"/>
          <w:pgSz w:w="11910" w:h="16840"/>
          <w:pgMar w:header="0" w:footer="0" w:top="1440" w:bottom="280" w:left="1275" w:right="992"/>
        </w:sectPr>
      </w:pPr>
    </w:p>
    <w:p>
      <w:pPr>
        <w:spacing w:before="60"/>
        <w:ind w:left="165" w:right="0" w:firstLine="0"/>
        <w:jc w:val="left"/>
        <w:rPr>
          <w:i/>
          <w:sz w:val="24"/>
        </w:rPr>
      </w:pPr>
      <w:r>
        <w:rPr>
          <w:i/>
          <w:sz w:val="24"/>
        </w:rPr>
        <w:t>Tenure and promotion evaluations for the following </w:t>
      </w:r>
      <w:r>
        <w:rPr>
          <w:i/>
          <w:spacing w:val="-2"/>
          <w:sz w:val="24"/>
        </w:rPr>
        <w:t>Universities</w:t>
      </w:r>
    </w:p>
    <w:p>
      <w:pPr>
        <w:pStyle w:val="BodyText"/>
        <w:spacing w:before="2"/>
      </w:pPr>
      <w:r>
        <w:rPr/>
        <w:t>Carleton </w:t>
      </w:r>
      <w:r>
        <w:rPr>
          <w:spacing w:val="-2"/>
        </w:rPr>
        <w:t>University</w:t>
      </w:r>
    </w:p>
    <w:p>
      <w:pPr>
        <w:pStyle w:val="BodyText"/>
        <w:spacing w:line="242" w:lineRule="auto" w:before="4"/>
        <w:ind w:right="5198"/>
      </w:pPr>
      <w:r>
        <w:rPr/>
        <w:t>Chinese</w:t>
      </w:r>
      <w:r>
        <w:rPr>
          <w:spacing w:val="-8"/>
        </w:rPr>
        <w:t> </w:t>
      </w:r>
      <w:r>
        <w:rPr/>
        <w:t>University</w:t>
      </w:r>
      <w:r>
        <w:rPr>
          <w:spacing w:val="-8"/>
        </w:rPr>
        <w:t> </w:t>
      </w:r>
      <w:r>
        <w:rPr/>
        <w:t>of</w:t>
      </w:r>
      <w:r>
        <w:rPr>
          <w:spacing w:val="-8"/>
        </w:rPr>
        <w:t> </w:t>
      </w:r>
      <w:r>
        <w:rPr/>
        <w:t>Hong</w:t>
      </w:r>
      <w:r>
        <w:rPr>
          <w:spacing w:val="-8"/>
        </w:rPr>
        <w:t> </w:t>
      </w:r>
      <w:r>
        <w:rPr/>
        <w:t>Kong Dartmouth College</w:t>
      </w:r>
    </w:p>
    <w:p>
      <w:pPr>
        <w:pStyle w:val="BodyText"/>
        <w:spacing w:line="242" w:lineRule="auto" w:before="2"/>
        <w:ind w:right="5816"/>
      </w:pPr>
      <w:r>
        <w:rPr/>
        <w:t>Harvard</w:t>
      </w:r>
      <w:r>
        <w:rPr>
          <w:spacing w:val="-8"/>
        </w:rPr>
        <w:t> </w:t>
      </w:r>
      <w:r>
        <w:rPr/>
        <w:t>School</w:t>
      </w:r>
      <w:r>
        <w:rPr>
          <w:spacing w:val="-8"/>
        </w:rPr>
        <w:t> </w:t>
      </w:r>
      <w:r>
        <w:rPr/>
        <w:t>of</w:t>
      </w:r>
      <w:r>
        <w:rPr>
          <w:spacing w:val="-8"/>
        </w:rPr>
        <w:t> </w:t>
      </w:r>
      <w:r>
        <w:rPr/>
        <w:t>Public</w:t>
      </w:r>
      <w:r>
        <w:rPr>
          <w:spacing w:val="-8"/>
        </w:rPr>
        <w:t> </w:t>
      </w:r>
      <w:r>
        <w:rPr/>
        <w:t>Health Indiana University</w:t>
      </w:r>
    </w:p>
    <w:p>
      <w:pPr>
        <w:pStyle w:val="BodyText"/>
        <w:spacing w:line="242" w:lineRule="auto" w:before="2"/>
        <w:ind w:right="6688"/>
      </w:pPr>
      <w:r>
        <w:rPr/>
        <w:t>Macquarie</w:t>
      </w:r>
      <w:r>
        <w:rPr>
          <w:spacing w:val="-15"/>
        </w:rPr>
        <w:t> </w:t>
      </w:r>
      <w:r>
        <w:rPr/>
        <w:t>University Monash University</w:t>
      </w:r>
    </w:p>
    <w:p>
      <w:pPr>
        <w:pStyle w:val="BodyText"/>
        <w:spacing w:line="242" w:lineRule="auto" w:before="1"/>
        <w:ind w:right="5775"/>
      </w:pPr>
      <w:r>
        <w:rPr/>
        <w:t>Massachusetts</w:t>
      </w:r>
      <w:r>
        <w:rPr>
          <w:spacing w:val="-9"/>
        </w:rPr>
        <w:t> </w:t>
      </w:r>
      <w:r>
        <w:rPr/>
        <w:t>Institute</w:t>
      </w:r>
      <w:r>
        <w:rPr>
          <w:spacing w:val="-9"/>
        </w:rPr>
        <w:t> </w:t>
      </w:r>
      <w:r>
        <w:rPr/>
        <w:t>of</w:t>
      </w:r>
      <w:r>
        <w:rPr>
          <w:spacing w:val="-9"/>
        </w:rPr>
        <w:t> </w:t>
      </w:r>
      <w:r>
        <w:rPr/>
        <w:t>Technology Queen's University (Kingston)</w:t>
      </w:r>
      <w:r>
        <w:rPr>
          <w:spacing w:val="40"/>
        </w:rPr>
        <w:t> </w:t>
      </w:r>
      <w:r>
        <w:rPr/>
        <w:t>Rutgers University</w:t>
      </w:r>
    </w:p>
    <w:p>
      <w:pPr>
        <w:pStyle w:val="BodyText"/>
        <w:spacing w:line="242" w:lineRule="auto" w:before="3"/>
        <w:ind w:right="6688"/>
      </w:pPr>
      <w:r>
        <w:rPr/>
        <w:t>Syracuse University University</w:t>
      </w:r>
      <w:r>
        <w:rPr>
          <w:spacing w:val="-14"/>
        </w:rPr>
        <w:t> </w:t>
      </w:r>
      <w:r>
        <w:rPr/>
        <w:t>College</w:t>
      </w:r>
      <w:r>
        <w:rPr>
          <w:spacing w:val="-14"/>
        </w:rPr>
        <w:t> </w:t>
      </w:r>
      <w:r>
        <w:rPr/>
        <w:t>Dublin University of Alberta</w:t>
      </w:r>
    </w:p>
    <w:p>
      <w:pPr>
        <w:pStyle w:val="BodyText"/>
        <w:spacing w:line="242" w:lineRule="auto" w:before="2"/>
        <w:ind w:right="5198"/>
      </w:pPr>
      <w:r>
        <w:rPr/>
        <w:t>University of California (Berkeley) University</w:t>
      </w:r>
      <w:r>
        <w:rPr>
          <w:spacing w:val="-7"/>
        </w:rPr>
        <w:t> </w:t>
      </w:r>
      <w:r>
        <w:rPr/>
        <w:t>of</w:t>
      </w:r>
      <w:r>
        <w:rPr>
          <w:spacing w:val="-7"/>
        </w:rPr>
        <w:t> </w:t>
      </w:r>
      <w:r>
        <w:rPr/>
        <w:t>California</w:t>
      </w:r>
      <w:r>
        <w:rPr>
          <w:spacing w:val="-7"/>
        </w:rPr>
        <w:t> </w:t>
      </w:r>
      <w:r>
        <w:rPr/>
        <w:t>(Los</w:t>
      </w:r>
      <w:r>
        <w:rPr>
          <w:spacing w:val="-7"/>
        </w:rPr>
        <w:t> </w:t>
      </w:r>
      <w:r>
        <w:rPr/>
        <w:t>Angeles) University of Chicago</w:t>
      </w:r>
    </w:p>
    <w:p>
      <w:pPr>
        <w:pStyle w:val="BodyText"/>
        <w:spacing w:line="242" w:lineRule="auto" w:before="3"/>
        <w:ind w:right="6326"/>
      </w:pPr>
      <w:r>
        <w:rPr/>
        <w:t>University</w:t>
      </w:r>
      <w:r>
        <w:rPr>
          <w:spacing w:val="-10"/>
        </w:rPr>
        <w:t> </w:t>
      </w:r>
      <w:r>
        <w:rPr/>
        <w:t>of</w:t>
      </w:r>
      <w:r>
        <w:rPr>
          <w:spacing w:val="-10"/>
        </w:rPr>
        <w:t> </w:t>
      </w:r>
      <w:r>
        <w:rPr/>
        <w:t>Colorado,</w:t>
      </w:r>
      <w:r>
        <w:rPr>
          <w:spacing w:val="-10"/>
        </w:rPr>
        <w:t> </w:t>
      </w:r>
      <w:r>
        <w:rPr/>
        <w:t>Boulder University of Hong Kong University of Hull</w:t>
      </w:r>
    </w:p>
    <w:p>
      <w:pPr>
        <w:pStyle w:val="BodyText"/>
        <w:spacing w:line="242" w:lineRule="auto" w:before="3"/>
        <w:ind w:right="6688"/>
      </w:pPr>
      <w:r>
        <w:rPr/>
        <w:t>University of Iowa University</w:t>
      </w:r>
      <w:r>
        <w:rPr>
          <w:spacing w:val="-15"/>
        </w:rPr>
        <w:t> </w:t>
      </w:r>
      <w:r>
        <w:rPr/>
        <w:t>of</w:t>
      </w:r>
      <w:r>
        <w:rPr>
          <w:spacing w:val="-15"/>
        </w:rPr>
        <w:t> </w:t>
      </w:r>
      <w:r>
        <w:rPr/>
        <w:t>Lancaster</w:t>
      </w:r>
    </w:p>
    <w:p>
      <w:pPr>
        <w:pStyle w:val="BodyText"/>
        <w:spacing w:line="242" w:lineRule="auto" w:before="1"/>
        <w:ind w:right="5198"/>
      </w:pPr>
      <w:r>
        <w:rPr/>
        <w:t>University</w:t>
      </w:r>
      <w:r>
        <w:rPr>
          <w:spacing w:val="-7"/>
        </w:rPr>
        <w:t> </w:t>
      </w:r>
      <w:r>
        <w:rPr/>
        <w:t>of</w:t>
      </w:r>
      <w:r>
        <w:rPr>
          <w:spacing w:val="-7"/>
        </w:rPr>
        <w:t> </w:t>
      </w:r>
      <w:r>
        <w:rPr/>
        <w:t>Maryland</w:t>
      </w:r>
      <w:r>
        <w:rPr>
          <w:spacing w:val="-7"/>
        </w:rPr>
        <w:t> </w:t>
      </w:r>
      <w:r>
        <w:rPr/>
        <w:t>(Baltimore</w:t>
      </w:r>
      <w:r>
        <w:rPr>
          <w:spacing w:val="-7"/>
        </w:rPr>
        <w:t> </w:t>
      </w:r>
      <w:r>
        <w:rPr/>
        <w:t>County) University of Northumbria</w:t>
      </w:r>
    </w:p>
    <w:p>
      <w:pPr>
        <w:pStyle w:val="BodyText"/>
        <w:spacing w:line="242" w:lineRule="auto" w:before="2"/>
        <w:ind w:right="6688"/>
      </w:pPr>
      <w:r>
        <w:rPr/>
        <w:t>University</w:t>
      </w:r>
      <w:r>
        <w:rPr>
          <w:spacing w:val="-15"/>
        </w:rPr>
        <w:t> </w:t>
      </w:r>
      <w:r>
        <w:rPr/>
        <w:t>of</w:t>
      </w:r>
      <w:r>
        <w:rPr>
          <w:spacing w:val="-15"/>
        </w:rPr>
        <w:t> </w:t>
      </w:r>
      <w:r>
        <w:rPr/>
        <w:t>Oklahoma University of Oregon University of Toronto</w:t>
      </w:r>
    </w:p>
    <w:p>
      <w:pPr>
        <w:pStyle w:val="BodyText"/>
        <w:spacing w:line="242" w:lineRule="auto" w:before="3"/>
        <w:ind w:right="5816"/>
      </w:pPr>
      <w:r>
        <w:rPr/>
        <w:t>University of Wales, Aberystwyth University</w:t>
      </w:r>
      <w:r>
        <w:rPr>
          <w:spacing w:val="-10"/>
        </w:rPr>
        <w:t> </w:t>
      </w:r>
      <w:r>
        <w:rPr/>
        <w:t>of</w:t>
      </w:r>
      <w:r>
        <w:rPr>
          <w:spacing w:val="-10"/>
        </w:rPr>
        <w:t> </w:t>
      </w:r>
      <w:r>
        <w:rPr/>
        <w:t>Wisconsin</w:t>
      </w:r>
      <w:r>
        <w:rPr>
          <w:spacing w:val="-10"/>
        </w:rPr>
        <w:t> </w:t>
      </w:r>
      <w:r>
        <w:rPr/>
        <w:t>(Madison) University</w:t>
      </w:r>
      <w:r>
        <w:rPr>
          <w:spacing w:val="-10"/>
        </w:rPr>
        <w:t> </w:t>
      </w:r>
      <w:r>
        <w:rPr/>
        <w:t>of</w:t>
      </w:r>
      <w:r>
        <w:rPr>
          <w:spacing w:val="-10"/>
        </w:rPr>
        <w:t> </w:t>
      </w:r>
      <w:r>
        <w:rPr/>
        <w:t>Wisconsin</w:t>
      </w:r>
      <w:r>
        <w:rPr>
          <w:spacing w:val="-10"/>
        </w:rPr>
        <w:t> </w:t>
      </w:r>
      <w:r>
        <w:rPr/>
        <w:t>(Madison) Virginia Polytechnic Institute</w:t>
      </w:r>
    </w:p>
    <w:p>
      <w:pPr>
        <w:pStyle w:val="BodyText"/>
        <w:spacing w:line="242" w:lineRule="auto" w:before="3"/>
        <w:ind w:right="4601"/>
      </w:pPr>
      <w:r>
        <w:rPr/>
        <w:t>Virginia</w:t>
      </w:r>
      <w:r>
        <w:rPr>
          <w:spacing w:val="-5"/>
        </w:rPr>
        <w:t> </w:t>
      </w:r>
      <w:r>
        <w:rPr/>
        <w:t>Polytechnic</w:t>
      </w:r>
      <w:r>
        <w:rPr>
          <w:spacing w:val="-5"/>
        </w:rPr>
        <w:t> </w:t>
      </w:r>
      <w:r>
        <w:rPr/>
        <w:t>Institute</w:t>
      </w:r>
      <w:r>
        <w:rPr>
          <w:spacing w:val="-5"/>
        </w:rPr>
        <w:t> </w:t>
      </w:r>
      <w:r>
        <w:rPr/>
        <w:t>and</w:t>
      </w:r>
      <w:r>
        <w:rPr>
          <w:spacing w:val="-5"/>
        </w:rPr>
        <w:t> </w:t>
      </w:r>
      <w:r>
        <w:rPr/>
        <w:t>State</w:t>
      </w:r>
      <w:r>
        <w:rPr>
          <w:spacing w:val="-5"/>
        </w:rPr>
        <w:t> </w:t>
      </w:r>
      <w:r>
        <w:rPr/>
        <w:t>University York University</w:t>
      </w:r>
    </w:p>
    <w:p>
      <w:pPr>
        <w:pStyle w:val="BodyText"/>
        <w:spacing w:before="52"/>
        <w:ind w:left="0"/>
      </w:pPr>
    </w:p>
    <w:p>
      <w:pPr>
        <w:spacing w:line="242" w:lineRule="auto" w:before="0"/>
        <w:ind w:left="165" w:right="6326" w:firstLine="0"/>
        <w:jc w:val="left"/>
        <w:rPr>
          <w:sz w:val="24"/>
        </w:rPr>
      </w:pPr>
      <w:r>
        <w:rPr>
          <w:i/>
          <w:sz w:val="24"/>
        </w:rPr>
        <w:t>Research</w:t>
      </w:r>
      <w:r>
        <w:rPr>
          <w:i/>
          <w:spacing w:val="-10"/>
          <w:sz w:val="24"/>
        </w:rPr>
        <w:t> </w:t>
      </w:r>
      <w:r>
        <w:rPr>
          <w:i/>
          <w:sz w:val="24"/>
        </w:rPr>
        <w:t>Grant</w:t>
      </w:r>
      <w:r>
        <w:rPr>
          <w:i/>
          <w:spacing w:val="-10"/>
          <w:sz w:val="24"/>
        </w:rPr>
        <w:t> </w:t>
      </w:r>
      <w:r>
        <w:rPr>
          <w:i/>
          <w:sz w:val="24"/>
        </w:rPr>
        <w:t>Applications</w:t>
      </w:r>
      <w:r>
        <w:rPr>
          <w:i/>
          <w:spacing w:val="-10"/>
          <w:sz w:val="24"/>
        </w:rPr>
        <w:t> </w:t>
      </w:r>
      <w:r>
        <w:rPr>
          <w:i/>
          <w:sz w:val="24"/>
        </w:rPr>
        <w:t>for </w:t>
      </w:r>
      <w:r>
        <w:rPr>
          <w:sz w:val="24"/>
        </w:rPr>
        <w:t>Anglo-German Foundation Australian Research Council</w:t>
      </w:r>
    </w:p>
    <w:p>
      <w:pPr>
        <w:pStyle w:val="BodyText"/>
        <w:spacing w:line="242" w:lineRule="auto" w:before="2"/>
        <w:ind w:right="5198"/>
      </w:pPr>
      <w:r>
        <w:rPr/>
        <w:t>Economic</w:t>
      </w:r>
      <w:r>
        <w:rPr>
          <w:spacing w:val="-8"/>
        </w:rPr>
        <w:t> </w:t>
      </w:r>
      <w:r>
        <w:rPr/>
        <w:t>and</w:t>
      </w:r>
      <w:r>
        <w:rPr>
          <w:spacing w:val="-8"/>
        </w:rPr>
        <w:t> </w:t>
      </w:r>
      <w:r>
        <w:rPr/>
        <w:t>Social</w:t>
      </w:r>
      <w:r>
        <w:rPr>
          <w:spacing w:val="-8"/>
        </w:rPr>
        <w:t> </w:t>
      </w:r>
      <w:r>
        <w:rPr/>
        <w:t>Research</w:t>
      </w:r>
      <w:r>
        <w:rPr>
          <w:spacing w:val="-8"/>
        </w:rPr>
        <w:t> </w:t>
      </w:r>
      <w:r>
        <w:rPr/>
        <w:t>Council Estonian Science Foundation</w:t>
      </w:r>
    </w:p>
    <w:p>
      <w:pPr>
        <w:pStyle w:val="BodyText"/>
        <w:spacing w:before="1"/>
      </w:pPr>
      <w:r>
        <w:rPr/>
        <w:t>European </w:t>
      </w:r>
      <w:r>
        <w:rPr>
          <w:spacing w:val="-2"/>
        </w:rPr>
        <w:t>Union</w:t>
      </w:r>
    </w:p>
    <w:p>
      <w:pPr>
        <w:pStyle w:val="BodyText"/>
        <w:spacing w:line="242" w:lineRule="auto" w:before="4"/>
        <w:ind w:right="3992"/>
      </w:pPr>
      <w:r>
        <w:rPr/>
        <w:t>Foundation</w:t>
      </w:r>
      <w:r>
        <w:rPr>
          <w:spacing w:val="-5"/>
        </w:rPr>
        <w:t> </w:t>
      </w:r>
      <w:r>
        <w:rPr/>
        <w:t>for</w:t>
      </w:r>
      <w:r>
        <w:rPr>
          <w:spacing w:val="-5"/>
        </w:rPr>
        <w:t> </w:t>
      </w:r>
      <w:r>
        <w:rPr/>
        <w:t>Science</w:t>
      </w:r>
      <w:r>
        <w:rPr>
          <w:spacing w:val="-5"/>
        </w:rPr>
        <w:t> </w:t>
      </w:r>
      <w:r>
        <w:rPr/>
        <w:t>and</w:t>
      </w:r>
      <w:r>
        <w:rPr>
          <w:spacing w:val="-5"/>
        </w:rPr>
        <w:t> </w:t>
      </w:r>
      <w:r>
        <w:rPr/>
        <w:t>Technology</w:t>
      </w:r>
      <w:r>
        <w:rPr>
          <w:spacing w:val="-5"/>
        </w:rPr>
        <w:t> </w:t>
      </w:r>
      <w:r>
        <w:rPr/>
        <w:t>–</w:t>
      </w:r>
      <w:r>
        <w:rPr>
          <w:spacing w:val="-5"/>
        </w:rPr>
        <w:t> </w:t>
      </w:r>
      <w:r>
        <w:rPr/>
        <w:t>Portugal Guggenheim Foundation</w:t>
      </w:r>
    </w:p>
    <w:p>
      <w:pPr>
        <w:pStyle w:val="BodyText"/>
        <w:spacing w:before="2"/>
      </w:pPr>
      <w:r>
        <w:rPr/>
        <w:t>Israeli Science </w:t>
      </w:r>
      <w:r>
        <w:rPr>
          <w:spacing w:val="-2"/>
        </w:rPr>
        <w:t>Foundation</w:t>
      </w:r>
    </w:p>
    <w:p>
      <w:pPr>
        <w:pStyle w:val="BodyText"/>
        <w:spacing w:line="242" w:lineRule="auto" w:before="3"/>
        <w:ind w:right="5198"/>
      </w:pPr>
      <w:r>
        <w:rPr/>
        <w:t>Joseph</w:t>
      </w:r>
      <w:r>
        <w:rPr>
          <w:spacing w:val="-10"/>
        </w:rPr>
        <w:t> </w:t>
      </w:r>
      <w:r>
        <w:rPr/>
        <w:t>Rowntree</w:t>
      </w:r>
      <w:r>
        <w:rPr>
          <w:spacing w:val="-10"/>
        </w:rPr>
        <w:t> </w:t>
      </w:r>
      <w:r>
        <w:rPr/>
        <w:t>Research</w:t>
      </w:r>
      <w:r>
        <w:rPr>
          <w:spacing w:val="-10"/>
        </w:rPr>
        <w:t> </w:t>
      </w:r>
      <w:r>
        <w:rPr/>
        <w:t>Foundation Leverhulme Trust</w:t>
      </w:r>
    </w:p>
    <w:p>
      <w:pPr>
        <w:pStyle w:val="BodyText"/>
        <w:spacing w:line="242" w:lineRule="auto" w:before="2"/>
        <w:ind w:right="5198"/>
      </w:pPr>
      <w:r>
        <w:rPr/>
        <w:t>Natural</w:t>
      </w:r>
      <w:r>
        <w:rPr>
          <w:spacing w:val="-9"/>
        </w:rPr>
        <w:t> </w:t>
      </w:r>
      <w:r>
        <w:rPr/>
        <w:t>Environment</w:t>
      </w:r>
      <w:r>
        <w:rPr>
          <w:spacing w:val="-9"/>
        </w:rPr>
        <w:t> </w:t>
      </w:r>
      <w:r>
        <w:rPr/>
        <w:t>Research</w:t>
      </w:r>
      <w:r>
        <w:rPr>
          <w:spacing w:val="-9"/>
        </w:rPr>
        <w:t> </w:t>
      </w:r>
      <w:r>
        <w:rPr/>
        <w:t>Council National Science Foundation (USA) Nuffield Foundation</w:t>
      </w:r>
    </w:p>
    <w:p>
      <w:pPr>
        <w:pStyle w:val="BodyText"/>
        <w:spacing w:before="3"/>
      </w:pPr>
      <w:r>
        <w:rPr/>
        <w:t>Royal Society of New </w:t>
      </w:r>
      <w:r>
        <w:rPr>
          <w:spacing w:val="-2"/>
        </w:rPr>
        <w:t>Zealand</w:t>
      </w:r>
    </w:p>
    <w:p>
      <w:pPr>
        <w:pStyle w:val="BodyText"/>
        <w:spacing w:after="0"/>
        <w:sectPr>
          <w:footerReference w:type="default" r:id="rId14"/>
          <w:pgSz w:w="11910" w:h="16840"/>
          <w:pgMar w:header="0" w:footer="0" w:top="1380" w:bottom="280" w:left="1275" w:right="992"/>
        </w:sectPr>
      </w:pPr>
    </w:p>
    <w:p>
      <w:pPr>
        <w:pStyle w:val="BodyText"/>
        <w:spacing w:before="61"/>
      </w:pPr>
      <w:r>
        <w:rPr/>
        <w:t>Social Science Research </w:t>
      </w:r>
      <w:r>
        <w:rPr>
          <w:spacing w:val="-2"/>
        </w:rPr>
        <w:t>Council</w:t>
      </w:r>
    </w:p>
    <w:p>
      <w:pPr>
        <w:pStyle w:val="BodyText"/>
        <w:spacing w:line="242" w:lineRule="auto" w:before="4"/>
        <w:ind w:right="3333"/>
      </w:pPr>
      <w:r>
        <w:rPr/>
        <w:t>Social</w:t>
      </w:r>
      <w:r>
        <w:rPr>
          <w:spacing w:val="-4"/>
        </w:rPr>
        <w:t> </w:t>
      </w:r>
      <w:r>
        <w:rPr/>
        <w:t>Sciences</w:t>
      </w:r>
      <w:r>
        <w:rPr>
          <w:spacing w:val="-4"/>
        </w:rPr>
        <w:t> </w:t>
      </w:r>
      <w:r>
        <w:rPr/>
        <w:t>and</w:t>
      </w:r>
      <w:r>
        <w:rPr>
          <w:spacing w:val="-4"/>
        </w:rPr>
        <w:t> </w:t>
      </w:r>
      <w:r>
        <w:rPr/>
        <w:t>Humanities</w:t>
      </w:r>
      <w:r>
        <w:rPr>
          <w:spacing w:val="-4"/>
        </w:rPr>
        <w:t> </w:t>
      </w:r>
      <w:r>
        <w:rPr/>
        <w:t>Research</w:t>
      </w:r>
      <w:r>
        <w:rPr>
          <w:spacing w:val="-4"/>
        </w:rPr>
        <w:t> </w:t>
      </w:r>
      <w:r>
        <w:rPr/>
        <w:t>Council</w:t>
      </w:r>
      <w:r>
        <w:rPr>
          <w:spacing w:val="-4"/>
        </w:rPr>
        <w:t> </w:t>
      </w:r>
      <w:r>
        <w:rPr/>
        <w:t>of</w:t>
      </w:r>
      <w:r>
        <w:rPr>
          <w:spacing w:val="-4"/>
        </w:rPr>
        <w:t> </w:t>
      </w:r>
      <w:r>
        <w:rPr/>
        <w:t>Canada Welcome Trust</w:t>
      </w:r>
    </w:p>
    <w:p>
      <w:pPr>
        <w:pStyle w:val="BodyText"/>
        <w:spacing w:after="0" w:line="242" w:lineRule="auto"/>
        <w:sectPr>
          <w:footerReference w:type="default" r:id="rId15"/>
          <w:pgSz w:w="11910" w:h="16840"/>
          <w:pgMar w:header="0" w:footer="0" w:top="1380" w:bottom="280" w:left="1275" w:right="992"/>
        </w:sectPr>
      </w:pPr>
    </w:p>
    <w:p>
      <w:pPr>
        <w:pStyle w:val="Heading2"/>
        <w:spacing w:before="66"/>
      </w:pPr>
      <w:r>
        <w:rPr>
          <w:spacing w:val="-2"/>
        </w:rPr>
        <w:t>UNIVERSITY</w:t>
      </w:r>
      <w:r>
        <w:rPr>
          <w:spacing w:val="-8"/>
        </w:rPr>
        <w:t> </w:t>
      </w:r>
      <w:r>
        <w:rPr>
          <w:spacing w:val="-2"/>
        </w:rPr>
        <w:t>ADMINISTRATION</w:t>
      </w:r>
    </w:p>
    <w:p>
      <w:pPr>
        <w:spacing w:before="279"/>
        <w:ind w:left="165" w:right="0" w:firstLine="0"/>
        <w:jc w:val="left"/>
        <w:rPr>
          <w:i/>
          <w:sz w:val="24"/>
        </w:rPr>
      </w:pPr>
      <w:r>
        <w:rPr>
          <w:i/>
          <w:sz w:val="24"/>
        </w:rPr>
        <w:t>University of </w:t>
      </w:r>
      <w:r>
        <w:rPr>
          <w:i/>
          <w:spacing w:val="-2"/>
          <w:sz w:val="24"/>
        </w:rPr>
        <w:t>Canterbury</w:t>
      </w:r>
    </w:p>
    <w:p>
      <w:pPr>
        <w:pStyle w:val="BodyText"/>
        <w:spacing w:before="6"/>
        <w:ind w:left="0"/>
        <w:rPr>
          <w:i/>
        </w:rPr>
      </w:pPr>
    </w:p>
    <w:p>
      <w:pPr>
        <w:pStyle w:val="BodyText"/>
      </w:pPr>
      <w:r>
        <w:rPr/>
        <w:t>Faculty of</w:t>
      </w:r>
      <w:r>
        <w:rPr>
          <w:spacing w:val="-1"/>
        </w:rPr>
        <w:t> </w:t>
      </w:r>
      <w:r>
        <w:rPr>
          <w:spacing w:val="-4"/>
        </w:rPr>
        <w:t>Arts</w:t>
      </w:r>
    </w:p>
    <w:p>
      <w:pPr>
        <w:pStyle w:val="BodyText"/>
        <w:tabs>
          <w:tab w:pos="1605" w:val="left" w:leader="none"/>
        </w:tabs>
        <w:spacing w:before="4"/>
      </w:pPr>
      <w:r>
        <w:rPr/>
        <w:t>1967-</w:t>
      </w:r>
      <w:r>
        <w:rPr>
          <w:spacing w:val="-4"/>
        </w:rPr>
        <w:t>1974</w:t>
      </w:r>
      <w:r>
        <w:rPr/>
        <w:tab/>
        <w:t>Member</w:t>
      </w:r>
      <w:r>
        <w:rPr>
          <w:spacing w:val="-1"/>
        </w:rPr>
        <w:t> </w:t>
      </w:r>
      <w:r>
        <w:rPr/>
        <w:t>of</w:t>
      </w:r>
      <w:r>
        <w:rPr>
          <w:spacing w:val="-1"/>
        </w:rPr>
        <w:t> </w:t>
      </w:r>
      <w:r>
        <w:rPr/>
        <w:t>Faculty </w:t>
      </w:r>
      <w:r>
        <w:rPr>
          <w:spacing w:val="-2"/>
        </w:rPr>
        <w:t>Board</w:t>
      </w:r>
    </w:p>
    <w:p>
      <w:pPr>
        <w:pStyle w:val="BodyText"/>
        <w:tabs>
          <w:tab w:pos="1605" w:val="left" w:leader="none"/>
        </w:tabs>
        <w:spacing w:before="4"/>
      </w:pPr>
      <w:r>
        <w:rPr>
          <w:spacing w:val="-4"/>
        </w:rPr>
        <w:t>1971</w:t>
      </w:r>
      <w:r>
        <w:rPr/>
        <w:tab/>
        <w:t>Member</w:t>
      </w:r>
      <w:r>
        <w:rPr>
          <w:spacing w:val="-2"/>
        </w:rPr>
        <w:t> </w:t>
      </w:r>
      <w:r>
        <w:rPr/>
        <w:t>of</w:t>
      </w:r>
      <w:r>
        <w:rPr>
          <w:spacing w:val="-1"/>
        </w:rPr>
        <w:t> </w:t>
      </w:r>
      <w:r>
        <w:rPr/>
        <w:t>Committee</w:t>
      </w:r>
      <w:r>
        <w:rPr>
          <w:spacing w:val="-1"/>
        </w:rPr>
        <w:t> </w:t>
      </w:r>
      <w:r>
        <w:rPr/>
        <w:t>on</w:t>
      </w:r>
      <w:r>
        <w:rPr>
          <w:spacing w:val="-1"/>
        </w:rPr>
        <w:t> </w:t>
      </w:r>
      <w:r>
        <w:rPr/>
        <w:t>Degree</w:t>
      </w:r>
      <w:r>
        <w:rPr>
          <w:spacing w:val="-1"/>
        </w:rPr>
        <w:t> </w:t>
      </w:r>
      <w:r>
        <w:rPr>
          <w:spacing w:val="-2"/>
        </w:rPr>
        <w:t>Structures</w:t>
      </w:r>
    </w:p>
    <w:p>
      <w:pPr>
        <w:pStyle w:val="BodyText"/>
        <w:spacing w:before="7"/>
        <w:ind w:left="0"/>
      </w:pPr>
    </w:p>
    <w:p>
      <w:pPr>
        <w:pStyle w:val="BodyText"/>
      </w:pPr>
      <w:r>
        <w:rPr/>
        <w:t>Faculty of </w:t>
      </w:r>
      <w:r>
        <w:rPr>
          <w:spacing w:val="-2"/>
        </w:rPr>
        <w:t>Science</w:t>
      </w:r>
    </w:p>
    <w:p>
      <w:pPr>
        <w:pStyle w:val="BodyText"/>
        <w:tabs>
          <w:tab w:pos="1605" w:val="left" w:leader="none"/>
        </w:tabs>
        <w:spacing w:before="3"/>
      </w:pPr>
      <w:r>
        <w:rPr/>
        <w:t>1967-</w:t>
      </w:r>
      <w:r>
        <w:rPr>
          <w:spacing w:val="-4"/>
        </w:rPr>
        <w:t>1974</w:t>
      </w:r>
      <w:r>
        <w:rPr/>
        <w:tab/>
        <w:t>Member</w:t>
      </w:r>
      <w:r>
        <w:rPr>
          <w:spacing w:val="-1"/>
        </w:rPr>
        <w:t> </w:t>
      </w:r>
      <w:r>
        <w:rPr/>
        <w:t>of</w:t>
      </w:r>
      <w:r>
        <w:rPr>
          <w:spacing w:val="-1"/>
        </w:rPr>
        <w:t> </w:t>
      </w:r>
      <w:r>
        <w:rPr/>
        <w:t>Faculty </w:t>
      </w:r>
      <w:r>
        <w:rPr>
          <w:spacing w:val="-2"/>
        </w:rPr>
        <w:t>Board</w:t>
      </w:r>
    </w:p>
    <w:p>
      <w:pPr>
        <w:pStyle w:val="BodyText"/>
        <w:tabs>
          <w:tab w:pos="1605" w:val="left" w:leader="none"/>
        </w:tabs>
        <w:spacing w:line="242" w:lineRule="auto" w:before="4"/>
        <w:ind w:left="1605" w:right="1488" w:hanging="1440"/>
      </w:pPr>
      <w:r>
        <w:rPr>
          <w:spacing w:val="-2"/>
        </w:rPr>
        <w:t>1967-1969</w:t>
      </w:r>
      <w:r>
        <w:rPr/>
        <w:tab/>
        <w:t>University</w:t>
      </w:r>
      <w:r>
        <w:rPr>
          <w:spacing w:val="-5"/>
        </w:rPr>
        <w:t> </w:t>
      </w:r>
      <w:r>
        <w:rPr/>
        <w:t>of</w:t>
      </w:r>
      <w:r>
        <w:rPr>
          <w:spacing w:val="-5"/>
        </w:rPr>
        <w:t> </w:t>
      </w:r>
      <w:r>
        <w:rPr/>
        <w:t>Canterbury</w:t>
      </w:r>
      <w:r>
        <w:rPr>
          <w:spacing w:val="-5"/>
        </w:rPr>
        <w:t> </w:t>
      </w:r>
      <w:r>
        <w:rPr/>
        <w:t>Nominee,</w:t>
      </w:r>
      <w:r>
        <w:rPr>
          <w:spacing w:val="-5"/>
        </w:rPr>
        <w:t> </w:t>
      </w:r>
      <w:r>
        <w:rPr/>
        <w:t>Christchurch</w:t>
      </w:r>
      <w:r>
        <w:rPr>
          <w:spacing w:val="-5"/>
        </w:rPr>
        <w:t> </w:t>
      </w:r>
      <w:r>
        <w:rPr/>
        <w:t>City</w:t>
      </w:r>
      <w:r>
        <w:rPr>
          <w:spacing w:val="-5"/>
        </w:rPr>
        <w:t> </w:t>
      </w:r>
      <w:r>
        <w:rPr/>
        <w:t>Council,</w:t>
      </w:r>
      <w:r>
        <w:rPr>
          <w:spacing w:val="-5"/>
        </w:rPr>
        <w:t> </w:t>
      </w:r>
      <w:r>
        <w:rPr/>
        <w:t>City Development Committee.</w:t>
      </w:r>
    </w:p>
    <w:p>
      <w:pPr>
        <w:pStyle w:val="BodyText"/>
        <w:spacing w:before="4"/>
        <w:ind w:left="0"/>
      </w:pPr>
    </w:p>
    <w:p>
      <w:pPr>
        <w:spacing w:before="0"/>
        <w:ind w:left="165" w:right="0" w:firstLine="0"/>
        <w:jc w:val="left"/>
        <w:rPr>
          <w:i/>
          <w:sz w:val="24"/>
        </w:rPr>
      </w:pPr>
      <w:r>
        <w:rPr>
          <w:i/>
          <w:sz w:val="24"/>
        </w:rPr>
        <w:t>University of </w:t>
      </w:r>
      <w:r>
        <w:rPr>
          <w:i/>
          <w:spacing w:val="-2"/>
          <w:sz w:val="24"/>
        </w:rPr>
        <w:t>Sheffield</w:t>
      </w:r>
    </w:p>
    <w:p>
      <w:pPr>
        <w:pStyle w:val="BodyText"/>
        <w:spacing w:before="6"/>
        <w:ind w:left="0"/>
        <w:rPr>
          <w:i/>
        </w:rPr>
      </w:pPr>
    </w:p>
    <w:p>
      <w:pPr>
        <w:pStyle w:val="BodyText"/>
        <w:tabs>
          <w:tab w:pos="1605" w:val="left" w:leader="none"/>
        </w:tabs>
      </w:pPr>
      <w:r>
        <w:rPr/>
        <w:t>1974-</w:t>
      </w:r>
      <w:r>
        <w:rPr>
          <w:spacing w:val="-4"/>
        </w:rPr>
        <w:t>1992</w:t>
      </w:r>
      <w:r>
        <w:rPr/>
        <w:tab/>
        <w:t>Member</w:t>
      </w:r>
      <w:r>
        <w:rPr>
          <w:spacing w:val="-1"/>
        </w:rPr>
        <w:t> </w:t>
      </w:r>
      <w:r>
        <w:rPr/>
        <w:t>of</w:t>
      </w:r>
      <w:r>
        <w:rPr>
          <w:spacing w:val="-1"/>
        </w:rPr>
        <w:t> </w:t>
      </w:r>
      <w:r>
        <w:rPr>
          <w:spacing w:val="-2"/>
        </w:rPr>
        <w:t>Senate</w:t>
      </w:r>
    </w:p>
    <w:p>
      <w:pPr>
        <w:pStyle w:val="BodyText"/>
        <w:tabs>
          <w:tab w:pos="1605" w:val="left" w:leader="none"/>
        </w:tabs>
        <w:spacing w:line="242" w:lineRule="auto" w:before="4"/>
        <w:ind w:right="4353" w:firstLine="1440"/>
      </w:pPr>
      <w:r>
        <w:rPr/>
        <w:t>(ex-officio</w:t>
      </w:r>
      <w:r>
        <w:rPr>
          <w:spacing w:val="-7"/>
        </w:rPr>
        <w:t> </w:t>
      </w:r>
      <w:r>
        <w:rPr/>
        <w:t>to</w:t>
      </w:r>
      <w:r>
        <w:rPr>
          <w:spacing w:val="-7"/>
        </w:rPr>
        <w:t> </w:t>
      </w:r>
      <w:r>
        <w:rPr/>
        <w:t>1985,</w:t>
      </w:r>
      <w:r>
        <w:rPr>
          <w:spacing w:val="-7"/>
        </w:rPr>
        <w:t> </w:t>
      </w:r>
      <w:r>
        <w:rPr/>
        <w:t>elected</w:t>
      </w:r>
      <w:r>
        <w:rPr>
          <w:spacing w:val="-7"/>
        </w:rPr>
        <w:t> </w:t>
      </w:r>
      <w:r>
        <w:rPr/>
        <w:t>thereafter) </w:t>
      </w:r>
      <w:r>
        <w:rPr>
          <w:spacing w:val="-2"/>
        </w:rPr>
        <w:t>1985-1988</w:t>
      </w:r>
      <w:r>
        <w:rPr/>
        <w:tab/>
        <w:t>Member of Council</w:t>
      </w:r>
    </w:p>
    <w:p>
      <w:pPr>
        <w:pStyle w:val="BodyText"/>
        <w:spacing w:before="5"/>
        <w:ind w:left="0"/>
      </w:pPr>
    </w:p>
    <w:p>
      <w:pPr>
        <w:pStyle w:val="BodyText"/>
        <w:ind w:left="525"/>
      </w:pPr>
      <w:r>
        <w:rPr>
          <w:u w:val="single"/>
        </w:rPr>
        <w:t>University </w:t>
      </w:r>
      <w:r>
        <w:rPr>
          <w:spacing w:val="-2"/>
          <w:u w:val="single"/>
        </w:rPr>
        <w:t>Committees</w:t>
      </w:r>
    </w:p>
    <w:p>
      <w:pPr>
        <w:pStyle w:val="BodyText"/>
        <w:spacing w:before="7"/>
        <w:ind w:left="0"/>
      </w:pPr>
    </w:p>
    <w:p>
      <w:pPr>
        <w:pStyle w:val="BodyText"/>
        <w:tabs>
          <w:tab w:pos="1605" w:val="left" w:leader="none"/>
        </w:tabs>
      </w:pPr>
      <w:r>
        <w:rPr/>
        <w:t>1975-</w:t>
      </w:r>
      <w:r>
        <w:rPr>
          <w:spacing w:val="-4"/>
        </w:rPr>
        <w:t>1981</w:t>
      </w:r>
      <w:r>
        <w:rPr/>
        <w:tab/>
        <w:t>University Library </w:t>
      </w:r>
      <w:r>
        <w:rPr>
          <w:spacing w:val="-2"/>
        </w:rPr>
        <w:t>Committee</w:t>
      </w:r>
    </w:p>
    <w:p>
      <w:pPr>
        <w:pStyle w:val="BodyText"/>
        <w:spacing w:line="242" w:lineRule="auto" w:before="4"/>
        <w:ind w:left="2325" w:right="2317"/>
      </w:pPr>
      <w:r>
        <w:rPr/>
        <w:t>(1975-6</w:t>
      </w:r>
      <w:r>
        <w:rPr>
          <w:spacing w:val="40"/>
        </w:rPr>
        <w:t> </w:t>
      </w:r>
      <w:r>
        <w:rPr/>
        <w:t>Faculty</w:t>
      </w:r>
      <w:r>
        <w:rPr>
          <w:spacing w:val="-5"/>
        </w:rPr>
        <w:t> </w:t>
      </w:r>
      <w:r>
        <w:rPr/>
        <w:t>of</w:t>
      </w:r>
      <w:r>
        <w:rPr>
          <w:spacing w:val="-5"/>
        </w:rPr>
        <w:t> </w:t>
      </w:r>
      <w:r>
        <w:rPr/>
        <w:t>Social</w:t>
      </w:r>
      <w:r>
        <w:rPr>
          <w:spacing w:val="-5"/>
        </w:rPr>
        <w:t> </w:t>
      </w:r>
      <w:r>
        <w:rPr/>
        <w:t>Sciences</w:t>
      </w:r>
      <w:r>
        <w:rPr>
          <w:spacing w:val="-5"/>
        </w:rPr>
        <w:t> </w:t>
      </w:r>
      <w:r>
        <w:rPr/>
        <w:t>Representative) (1976-81 Senate Representative)</w:t>
      </w:r>
    </w:p>
    <w:p>
      <w:pPr>
        <w:pStyle w:val="BodyText"/>
        <w:tabs>
          <w:tab w:pos="1605" w:val="left" w:leader="none"/>
        </w:tabs>
        <w:spacing w:before="2"/>
      </w:pPr>
      <w:r>
        <w:rPr/>
        <w:t>1976-</w:t>
      </w:r>
      <w:r>
        <w:rPr>
          <w:spacing w:val="-4"/>
        </w:rPr>
        <w:t>1977</w:t>
      </w:r>
      <w:r>
        <w:rPr/>
        <w:tab/>
        <w:t>Extramural</w:t>
      </w:r>
      <w:r>
        <w:rPr>
          <w:spacing w:val="-2"/>
        </w:rPr>
        <w:t> </w:t>
      </w:r>
      <w:r>
        <w:rPr/>
        <w:t>Studies</w:t>
      </w:r>
      <w:r>
        <w:rPr>
          <w:spacing w:val="-1"/>
        </w:rPr>
        <w:t> </w:t>
      </w:r>
      <w:r>
        <w:rPr/>
        <w:t>Academic</w:t>
      </w:r>
      <w:r>
        <w:rPr>
          <w:spacing w:val="-1"/>
        </w:rPr>
        <w:t> </w:t>
      </w:r>
      <w:r>
        <w:rPr>
          <w:spacing w:val="-2"/>
        </w:rPr>
        <w:t>Committee</w:t>
      </w:r>
    </w:p>
    <w:p>
      <w:pPr>
        <w:pStyle w:val="BodyText"/>
        <w:tabs>
          <w:tab w:pos="1605" w:val="left" w:leader="none"/>
        </w:tabs>
        <w:spacing w:line="242" w:lineRule="auto" w:before="3"/>
        <w:ind w:right="3372" w:firstLine="2160"/>
      </w:pPr>
      <w:r>
        <w:rPr/>
        <w:t>(Faculty</w:t>
      </w:r>
      <w:r>
        <w:rPr>
          <w:spacing w:val="-7"/>
        </w:rPr>
        <w:t> </w:t>
      </w:r>
      <w:r>
        <w:rPr/>
        <w:t>of</w:t>
      </w:r>
      <w:r>
        <w:rPr>
          <w:spacing w:val="-7"/>
        </w:rPr>
        <w:t> </w:t>
      </w:r>
      <w:r>
        <w:rPr/>
        <w:t>Pure</w:t>
      </w:r>
      <w:r>
        <w:rPr>
          <w:spacing w:val="-7"/>
        </w:rPr>
        <w:t> </w:t>
      </w:r>
      <w:r>
        <w:rPr/>
        <w:t>Science</w:t>
      </w:r>
      <w:r>
        <w:rPr>
          <w:spacing w:val="-7"/>
        </w:rPr>
        <w:t> </w:t>
      </w:r>
      <w:r>
        <w:rPr/>
        <w:t>Representative) </w:t>
      </w:r>
      <w:r>
        <w:rPr>
          <w:spacing w:val="-2"/>
        </w:rPr>
        <w:t>1977-1983</w:t>
      </w:r>
      <w:r>
        <w:rPr/>
        <w:tab/>
        <w:t>Computing Services Committee</w:t>
      </w:r>
    </w:p>
    <w:p>
      <w:pPr>
        <w:pStyle w:val="BodyText"/>
        <w:tabs>
          <w:tab w:pos="1605" w:val="left" w:leader="none"/>
        </w:tabs>
        <w:spacing w:line="242" w:lineRule="auto" w:before="2"/>
        <w:ind w:right="1697"/>
      </w:pPr>
      <w:r>
        <w:rPr>
          <w:spacing w:val="-2"/>
        </w:rPr>
        <w:t>1981-1983</w:t>
      </w:r>
      <w:r>
        <w:rPr/>
        <w:tab/>
        <w:t>Chairman,</w:t>
      </w:r>
      <w:r>
        <w:rPr>
          <w:spacing w:val="-4"/>
        </w:rPr>
        <w:t> </w:t>
      </w:r>
      <w:r>
        <w:rPr/>
        <w:t>Working</w:t>
      </w:r>
      <w:r>
        <w:rPr>
          <w:spacing w:val="-4"/>
        </w:rPr>
        <w:t> </w:t>
      </w:r>
      <w:r>
        <w:rPr/>
        <w:t>Party</w:t>
      </w:r>
      <w:r>
        <w:rPr>
          <w:spacing w:val="-4"/>
        </w:rPr>
        <w:t> </w:t>
      </w:r>
      <w:r>
        <w:rPr/>
        <w:t>on</w:t>
      </w:r>
      <w:r>
        <w:rPr>
          <w:spacing w:val="-4"/>
        </w:rPr>
        <w:t> </w:t>
      </w:r>
      <w:r>
        <w:rPr/>
        <w:t>the</w:t>
      </w:r>
      <w:r>
        <w:rPr>
          <w:spacing w:val="-4"/>
        </w:rPr>
        <w:t> </w:t>
      </w:r>
      <w:r>
        <w:rPr/>
        <w:t>Computing</w:t>
      </w:r>
      <w:r>
        <w:rPr>
          <w:spacing w:val="-4"/>
        </w:rPr>
        <w:t> </w:t>
      </w:r>
      <w:r>
        <w:rPr/>
        <w:t>Needs</w:t>
      </w:r>
      <w:r>
        <w:rPr>
          <w:spacing w:val="-4"/>
        </w:rPr>
        <w:t> </w:t>
      </w:r>
      <w:r>
        <w:rPr/>
        <w:t>of</w:t>
      </w:r>
      <w:r>
        <w:rPr>
          <w:spacing w:val="-4"/>
        </w:rPr>
        <w:t> </w:t>
      </w:r>
      <w:r>
        <w:rPr/>
        <w:t>the</w:t>
      </w:r>
      <w:r>
        <w:rPr>
          <w:spacing w:val="-4"/>
        </w:rPr>
        <w:t> </w:t>
      </w:r>
      <w:r>
        <w:rPr/>
        <w:t>Library </w:t>
      </w:r>
      <w:r>
        <w:rPr>
          <w:spacing w:val="-2"/>
        </w:rPr>
        <w:t>1980-1981</w:t>
      </w:r>
      <w:r>
        <w:rPr/>
        <w:tab/>
        <w:t>Research Fund Committee</w:t>
      </w:r>
    </w:p>
    <w:p>
      <w:pPr>
        <w:pStyle w:val="BodyText"/>
        <w:tabs>
          <w:tab w:pos="1605" w:val="left" w:leader="none"/>
        </w:tabs>
        <w:spacing w:line="242" w:lineRule="auto" w:before="2"/>
        <w:ind w:right="3118" w:firstLine="2160"/>
      </w:pPr>
      <w:r>
        <w:rPr/>
        <w:t>(Faculty</w:t>
      </w:r>
      <w:r>
        <w:rPr>
          <w:spacing w:val="-7"/>
        </w:rPr>
        <w:t> </w:t>
      </w:r>
      <w:r>
        <w:rPr/>
        <w:t>of</w:t>
      </w:r>
      <w:r>
        <w:rPr>
          <w:spacing w:val="-7"/>
        </w:rPr>
        <w:t> </w:t>
      </w:r>
      <w:r>
        <w:rPr/>
        <w:t>Social</w:t>
      </w:r>
      <w:r>
        <w:rPr>
          <w:spacing w:val="-7"/>
        </w:rPr>
        <w:t> </w:t>
      </w:r>
      <w:r>
        <w:rPr/>
        <w:t>Sciences</w:t>
      </w:r>
      <w:r>
        <w:rPr>
          <w:spacing w:val="-7"/>
        </w:rPr>
        <w:t> </w:t>
      </w:r>
      <w:r>
        <w:rPr/>
        <w:t>Representative) </w:t>
      </w:r>
      <w:r>
        <w:rPr>
          <w:spacing w:val="-2"/>
        </w:rPr>
        <w:t>1978-1981</w:t>
      </w:r>
      <w:r>
        <w:rPr/>
        <w:tab/>
        <w:t>University Press Committee</w:t>
      </w:r>
    </w:p>
    <w:p>
      <w:pPr>
        <w:pStyle w:val="BodyText"/>
        <w:spacing w:before="2" w:after="14"/>
        <w:ind w:left="2325"/>
      </w:pPr>
      <w:r>
        <w:rPr/>
        <w:t>(Faculty of Social Sciences </w:t>
      </w:r>
      <w:r>
        <w:rPr>
          <w:spacing w:val="-2"/>
        </w:rPr>
        <w:t>Representative)</w:t>
      </w: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2240"/>
        <w:gridCol w:w="5891"/>
      </w:tblGrid>
      <w:tr>
        <w:trPr>
          <w:trHeight w:val="552" w:hRule="atLeast"/>
        </w:trPr>
        <w:tc>
          <w:tcPr>
            <w:tcW w:w="1291" w:type="dxa"/>
          </w:tcPr>
          <w:p>
            <w:pPr>
              <w:pStyle w:val="TableParagraph"/>
              <w:spacing w:line="266" w:lineRule="exact"/>
              <w:rPr>
                <w:sz w:val="24"/>
              </w:rPr>
            </w:pPr>
            <w:r>
              <w:rPr>
                <w:sz w:val="24"/>
              </w:rPr>
              <w:t>1976-</w:t>
            </w:r>
            <w:r>
              <w:rPr>
                <w:spacing w:val="-4"/>
                <w:sz w:val="24"/>
              </w:rPr>
              <w:t>1978</w:t>
            </w:r>
          </w:p>
        </w:tc>
        <w:tc>
          <w:tcPr>
            <w:tcW w:w="8131" w:type="dxa"/>
            <w:gridSpan w:val="2"/>
          </w:tcPr>
          <w:p>
            <w:pPr>
              <w:pStyle w:val="TableParagraph"/>
              <w:spacing w:line="266" w:lineRule="exact"/>
              <w:ind w:left="200"/>
              <w:rPr>
                <w:sz w:val="24"/>
              </w:rPr>
            </w:pPr>
            <w:r>
              <w:rPr>
                <w:sz w:val="24"/>
              </w:rPr>
              <w:t>Member,</w:t>
            </w:r>
            <w:r>
              <w:rPr>
                <w:spacing w:val="-1"/>
                <w:sz w:val="24"/>
              </w:rPr>
              <w:t> </w:t>
            </w:r>
            <w:r>
              <w:rPr>
                <w:sz w:val="24"/>
              </w:rPr>
              <w:t>Validating Board for Degrees</w:t>
            </w:r>
            <w:r>
              <w:rPr>
                <w:spacing w:val="-1"/>
                <w:sz w:val="24"/>
              </w:rPr>
              <w:t> </w:t>
            </w:r>
            <w:r>
              <w:rPr>
                <w:sz w:val="24"/>
              </w:rPr>
              <w:t>at the Doncaster Metropolitan </w:t>
            </w:r>
            <w:r>
              <w:rPr>
                <w:spacing w:val="-2"/>
                <w:sz w:val="24"/>
              </w:rPr>
              <w:t>Institute</w:t>
            </w:r>
          </w:p>
          <w:p>
            <w:pPr>
              <w:pStyle w:val="TableParagraph"/>
              <w:spacing w:line="263" w:lineRule="exact" w:before="3"/>
              <w:ind w:left="198"/>
              <w:rPr>
                <w:sz w:val="24"/>
              </w:rPr>
            </w:pPr>
            <w:r>
              <w:rPr>
                <w:sz w:val="24"/>
              </w:rPr>
              <w:t>of</w:t>
            </w:r>
            <w:r>
              <w:rPr>
                <w:spacing w:val="-1"/>
                <w:sz w:val="24"/>
              </w:rPr>
              <w:t> </w:t>
            </w:r>
            <w:r>
              <w:rPr>
                <w:sz w:val="24"/>
              </w:rPr>
              <w:t>Higher Education Chairman, Geography</w:t>
            </w:r>
            <w:r>
              <w:rPr>
                <w:spacing w:val="-1"/>
                <w:sz w:val="24"/>
              </w:rPr>
              <w:t> </w:t>
            </w:r>
            <w:r>
              <w:rPr>
                <w:sz w:val="24"/>
              </w:rPr>
              <w:t>Panel of that </w:t>
            </w:r>
            <w:r>
              <w:rPr>
                <w:spacing w:val="-2"/>
                <w:sz w:val="24"/>
              </w:rPr>
              <w:t>Board</w:t>
            </w:r>
          </w:p>
        </w:tc>
      </w:tr>
      <w:tr>
        <w:trPr>
          <w:trHeight w:val="272" w:hRule="atLeast"/>
        </w:trPr>
        <w:tc>
          <w:tcPr>
            <w:tcW w:w="1291" w:type="dxa"/>
          </w:tcPr>
          <w:p>
            <w:pPr>
              <w:pStyle w:val="TableParagraph"/>
              <w:spacing w:line="253" w:lineRule="exact"/>
              <w:rPr>
                <w:sz w:val="24"/>
              </w:rPr>
            </w:pPr>
            <w:r>
              <w:rPr>
                <w:sz w:val="24"/>
              </w:rPr>
              <w:t>1982-</w:t>
            </w:r>
            <w:r>
              <w:rPr>
                <w:spacing w:val="-4"/>
                <w:sz w:val="24"/>
              </w:rPr>
              <w:t>1983</w:t>
            </w:r>
          </w:p>
        </w:tc>
        <w:tc>
          <w:tcPr>
            <w:tcW w:w="8131" w:type="dxa"/>
            <w:gridSpan w:val="2"/>
          </w:tcPr>
          <w:p>
            <w:pPr>
              <w:pStyle w:val="TableParagraph"/>
              <w:spacing w:line="253" w:lineRule="exact"/>
              <w:ind w:left="199"/>
              <w:rPr>
                <w:sz w:val="24"/>
              </w:rPr>
            </w:pPr>
            <w:r>
              <w:rPr>
                <w:sz w:val="24"/>
              </w:rPr>
              <w:t>Vacation Grants </w:t>
            </w:r>
            <w:r>
              <w:rPr>
                <w:spacing w:val="-2"/>
                <w:sz w:val="24"/>
              </w:rPr>
              <w:t>Committee</w:t>
            </w:r>
          </w:p>
        </w:tc>
      </w:tr>
      <w:tr>
        <w:trPr>
          <w:trHeight w:val="566" w:hRule="atLeast"/>
        </w:trPr>
        <w:tc>
          <w:tcPr>
            <w:tcW w:w="1291" w:type="dxa"/>
          </w:tcPr>
          <w:p>
            <w:pPr>
              <w:pStyle w:val="TableParagraph"/>
              <w:spacing w:line="240" w:lineRule="auto" w:before="7"/>
              <w:ind w:left="0"/>
              <w:rPr>
                <w:sz w:val="24"/>
              </w:rPr>
            </w:pPr>
          </w:p>
          <w:p>
            <w:pPr>
              <w:pStyle w:val="TableParagraph"/>
              <w:spacing w:line="263" w:lineRule="exact"/>
              <w:rPr>
                <w:sz w:val="24"/>
              </w:rPr>
            </w:pPr>
            <w:r>
              <w:rPr>
                <w:spacing w:val="-4"/>
                <w:sz w:val="24"/>
              </w:rPr>
              <w:t>1983</w:t>
            </w:r>
          </w:p>
        </w:tc>
        <w:tc>
          <w:tcPr>
            <w:tcW w:w="8131" w:type="dxa"/>
            <w:gridSpan w:val="2"/>
          </w:tcPr>
          <w:p>
            <w:pPr>
              <w:pStyle w:val="TableParagraph"/>
              <w:spacing w:line="280" w:lineRule="atLeast"/>
              <w:ind w:left="199" w:right="2066" w:firstLine="719"/>
              <w:rPr>
                <w:sz w:val="24"/>
              </w:rPr>
            </w:pPr>
            <w:r>
              <w:rPr>
                <w:sz w:val="24"/>
              </w:rPr>
              <w:t>(Faculty</w:t>
            </w:r>
            <w:r>
              <w:rPr>
                <w:spacing w:val="-8"/>
                <w:sz w:val="24"/>
              </w:rPr>
              <w:t> </w:t>
            </w:r>
            <w:r>
              <w:rPr>
                <w:sz w:val="24"/>
              </w:rPr>
              <w:t>of</w:t>
            </w:r>
            <w:r>
              <w:rPr>
                <w:spacing w:val="-8"/>
                <w:sz w:val="24"/>
              </w:rPr>
              <w:t> </w:t>
            </w:r>
            <w:r>
              <w:rPr>
                <w:sz w:val="24"/>
              </w:rPr>
              <w:t>Social</w:t>
            </w:r>
            <w:r>
              <w:rPr>
                <w:spacing w:val="-8"/>
                <w:sz w:val="24"/>
              </w:rPr>
              <w:t> </w:t>
            </w:r>
            <w:r>
              <w:rPr>
                <w:sz w:val="24"/>
              </w:rPr>
              <w:t>Sciences</w:t>
            </w:r>
            <w:r>
              <w:rPr>
                <w:spacing w:val="-8"/>
                <w:sz w:val="24"/>
              </w:rPr>
              <w:t> </w:t>
            </w:r>
            <w:r>
              <w:rPr>
                <w:sz w:val="24"/>
              </w:rPr>
              <w:t>Representative) University Research Policy Group</w:t>
            </w:r>
          </w:p>
        </w:tc>
      </w:tr>
      <w:tr>
        <w:trPr>
          <w:trHeight w:val="279" w:hRule="atLeast"/>
        </w:trPr>
        <w:tc>
          <w:tcPr>
            <w:tcW w:w="1291" w:type="dxa"/>
          </w:tcPr>
          <w:p>
            <w:pPr>
              <w:pStyle w:val="TableParagraph"/>
              <w:spacing w:line="260" w:lineRule="exact"/>
              <w:rPr>
                <w:sz w:val="24"/>
              </w:rPr>
            </w:pPr>
            <w:r>
              <w:rPr>
                <w:sz w:val="24"/>
              </w:rPr>
              <w:t>1989-</w:t>
            </w:r>
            <w:r>
              <w:rPr>
                <w:spacing w:val="-4"/>
                <w:sz w:val="24"/>
              </w:rPr>
              <w:t>1992</w:t>
            </w:r>
          </w:p>
        </w:tc>
        <w:tc>
          <w:tcPr>
            <w:tcW w:w="8131" w:type="dxa"/>
            <w:gridSpan w:val="2"/>
          </w:tcPr>
          <w:p>
            <w:pPr>
              <w:pStyle w:val="TableParagraph"/>
              <w:spacing w:line="260" w:lineRule="exact"/>
              <w:ind w:left="199"/>
              <w:rPr>
                <w:sz w:val="24"/>
              </w:rPr>
            </w:pPr>
            <w:r>
              <w:rPr>
                <w:sz w:val="24"/>
              </w:rPr>
              <w:t>Readerships and Personal Chairs </w:t>
            </w:r>
            <w:r>
              <w:rPr>
                <w:spacing w:val="-2"/>
                <w:sz w:val="24"/>
              </w:rPr>
              <w:t>Committee</w:t>
            </w:r>
          </w:p>
        </w:tc>
      </w:tr>
      <w:tr>
        <w:trPr>
          <w:trHeight w:val="272" w:hRule="atLeast"/>
        </w:trPr>
        <w:tc>
          <w:tcPr>
            <w:tcW w:w="1291" w:type="dxa"/>
          </w:tcPr>
          <w:p>
            <w:pPr>
              <w:pStyle w:val="TableParagraph"/>
              <w:spacing w:line="253" w:lineRule="exact"/>
              <w:rPr>
                <w:sz w:val="24"/>
              </w:rPr>
            </w:pPr>
            <w:r>
              <w:rPr>
                <w:sz w:val="24"/>
              </w:rPr>
              <w:t>1982-</w:t>
            </w:r>
            <w:r>
              <w:rPr>
                <w:spacing w:val="-4"/>
                <w:sz w:val="24"/>
              </w:rPr>
              <w:t>1988</w:t>
            </w:r>
          </w:p>
        </w:tc>
        <w:tc>
          <w:tcPr>
            <w:tcW w:w="8131" w:type="dxa"/>
            <w:gridSpan w:val="2"/>
          </w:tcPr>
          <w:p>
            <w:pPr>
              <w:pStyle w:val="TableParagraph"/>
              <w:spacing w:line="253" w:lineRule="exact"/>
              <w:ind w:left="199"/>
              <w:rPr>
                <w:sz w:val="24"/>
              </w:rPr>
            </w:pPr>
            <w:r>
              <w:rPr>
                <w:sz w:val="24"/>
              </w:rPr>
              <w:t>Elected</w:t>
            </w:r>
            <w:r>
              <w:rPr>
                <w:spacing w:val="-3"/>
                <w:sz w:val="24"/>
              </w:rPr>
              <w:t> </w:t>
            </w:r>
            <w:r>
              <w:rPr>
                <w:sz w:val="24"/>
              </w:rPr>
              <w:t>member,</w:t>
            </w:r>
            <w:r>
              <w:rPr>
                <w:spacing w:val="-2"/>
                <w:sz w:val="24"/>
              </w:rPr>
              <w:t> </w:t>
            </w:r>
            <w:r>
              <w:rPr>
                <w:sz w:val="24"/>
              </w:rPr>
              <w:t>Academic</w:t>
            </w:r>
            <w:r>
              <w:rPr>
                <w:spacing w:val="-2"/>
                <w:sz w:val="24"/>
              </w:rPr>
              <w:t> </w:t>
            </w:r>
            <w:r>
              <w:rPr>
                <w:sz w:val="24"/>
              </w:rPr>
              <w:t>Development</w:t>
            </w:r>
            <w:r>
              <w:rPr>
                <w:spacing w:val="-2"/>
                <w:sz w:val="24"/>
              </w:rPr>
              <w:t> </w:t>
            </w:r>
            <w:r>
              <w:rPr>
                <w:sz w:val="24"/>
              </w:rPr>
              <w:t>Committee</w:t>
            </w:r>
            <w:r>
              <w:rPr>
                <w:spacing w:val="-2"/>
                <w:sz w:val="24"/>
              </w:rPr>
              <w:t> </w:t>
            </w:r>
            <w:r>
              <w:rPr>
                <w:sz w:val="24"/>
              </w:rPr>
              <w:t>(Elected</w:t>
            </w:r>
            <w:r>
              <w:rPr>
                <w:spacing w:val="-2"/>
                <w:sz w:val="24"/>
              </w:rPr>
              <w:t> </w:t>
            </w:r>
            <w:r>
              <w:rPr>
                <w:sz w:val="24"/>
              </w:rPr>
              <w:t>Chairman,</w:t>
            </w:r>
            <w:r>
              <w:rPr>
                <w:spacing w:val="-2"/>
                <w:sz w:val="24"/>
              </w:rPr>
              <w:t> </w:t>
            </w:r>
            <w:r>
              <w:rPr>
                <w:sz w:val="24"/>
              </w:rPr>
              <w:t>1985-</w:t>
            </w:r>
            <w:r>
              <w:rPr>
                <w:spacing w:val="-5"/>
                <w:sz w:val="24"/>
              </w:rPr>
              <w:t>8)</w:t>
            </w:r>
          </w:p>
        </w:tc>
      </w:tr>
      <w:tr>
        <w:trPr>
          <w:trHeight w:val="559" w:hRule="atLeast"/>
        </w:trPr>
        <w:tc>
          <w:tcPr>
            <w:tcW w:w="1291" w:type="dxa"/>
          </w:tcPr>
          <w:p>
            <w:pPr>
              <w:pStyle w:val="TableParagraph"/>
              <w:spacing w:line="240" w:lineRule="auto"/>
              <w:ind w:left="0"/>
              <w:rPr>
                <w:sz w:val="24"/>
              </w:rPr>
            </w:pPr>
          </w:p>
        </w:tc>
        <w:tc>
          <w:tcPr>
            <w:tcW w:w="8131" w:type="dxa"/>
            <w:gridSpan w:val="2"/>
          </w:tcPr>
          <w:p>
            <w:pPr>
              <w:pStyle w:val="TableParagraph"/>
              <w:spacing w:line="240" w:lineRule="auto" w:before="3"/>
              <w:ind w:left="22" w:right="2287"/>
              <w:jc w:val="center"/>
              <w:rPr>
                <w:sz w:val="24"/>
              </w:rPr>
            </w:pPr>
            <w:r>
              <w:rPr>
                <w:sz w:val="24"/>
              </w:rPr>
              <w:t>Member</w:t>
            </w:r>
            <w:r>
              <w:rPr>
                <w:spacing w:val="-1"/>
                <w:sz w:val="24"/>
              </w:rPr>
              <w:t> </w:t>
            </w:r>
            <w:r>
              <w:rPr>
                <w:sz w:val="24"/>
              </w:rPr>
              <w:t>of the</w:t>
            </w:r>
            <w:r>
              <w:rPr>
                <w:spacing w:val="-1"/>
                <w:sz w:val="24"/>
              </w:rPr>
              <w:t> </w:t>
            </w:r>
            <w:r>
              <w:rPr>
                <w:sz w:val="24"/>
              </w:rPr>
              <w:t>following </w:t>
            </w:r>
            <w:r>
              <w:rPr>
                <w:spacing w:val="-2"/>
                <w:sz w:val="24"/>
              </w:rPr>
              <w:t>Subcommittees:</w:t>
            </w:r>
          </w:p>
          <w:p>
            <w:pPr>
              <w:pStyle w:val="TableParagraph"/>
              <w:spacing w:line="256" w:lineRule="exact" w:before="4"/>
              <w:ind w:left="22"/>
              <w:jc w:val="center"/>
              <w:rPr>
                <w:sz w:val="24"/>
              </w:rPr>
            </w:pPr>
            <w:r>
              <w:rPr>
                <w:sz w:val="24"/>
              </w:rPr>
              <w:t>1983-8</w:t>
            </w:r>
            <w:r>
              <w:rPr>
                <w:spacing w:val="-1"/>
                <w:sz w:val="24"/>
              </w:rPr>
              <w:t> </w:t>
            </w:r>
            <w:r>
              <w:rPr>
                <w:sz w:val="24"/>
              </w:rPr>
              <w:t>Research Policy</w:t>
            </w:r>
            <w:r>
              <w:rPr>
                <w:spacing w:val="-1"/>
                <w:sz w:val="24"/>
              </w:rPr>
              <w:t> </w:t>
            </w:r>
            <w:r>
              <w:rPr>
                <w:sz w:val="24"/>
              </w:rPr>
              <w:t>Group (Chairman 1987-</w:t>
            </w:r>
            <w:r>
              <w:rPr>
                <w:spacing w:val="-5"/>
                <w:sz w:val="24"/>
              </w:rPr>
              <w:t>8)</w:t>
            </w:r>
          </w:p>
        </w:tc>
      </w:tr>
      <w:tr>
        <w:trPr>
          <w:trHeight w:val="286" w:hRule="atLeast"/>
        </w:trPr>
        <w:tc>
          <w:tcPr>
            <w:tcW w:w="3531" w:type="dxa"/>
            <w:gridSpan w:val="2"/>
          </w:tcPr>
          <w:p>
            <w:pPr>
              <w:pStyle w:val="TableParagraph"/>
              <w:spacing w:line="253" w:lineRule="exact"/>
              <w:ind w:left="0" w:right="118"/>
              <w:jc w:val="right"/>
              <w:rPr>
                <w:sz w:val="24"/>
              </w:rPr>
            </w:pPr>
            <w:r>
              <w:rPr>
                <w:spacing w:val="-4"/>
                <w:sz w:val="24"/>
              </w:rPr>
              <w:t>1983</w:t>
            </w:r>
          </w:p>
        </w:tc>
        <w:tc>
          <w:tcPr>
            <w:tcW w:w="5891" w:type="dxa"/>
          </w:tcPr>
          <w:p>
            <w:pPr>
              <w:pStyle w:val="TableParagraph"/>
              <w:spacing w:line="253" w:lineRule="exact"/>
              <w:ind w:left="119"/>
              <w:rPr>
                <w:sz w:val="24"/>
              </w:rPr>
            </w:pPr>
            <w:r>
              <w:rPr>
                <w:sz w:val="24"/>
              </w:rPr>
              <w:t>Working</w:t>
            </w:r>
            <w:r>
              <w:rPr>
                <w:spacing w:val="-1"/>
                <w:sz w:val="24"/>
              </w:rPr>
              <w:t> </w:t>
            </w:r>
            <w:r>
              <w:rPr>
                <w:sz w:val="24"/>
              </w:rPr>
              <w:t>Party on</w:t>
            </w:r>
            <w:r>
              <w:rPr>
                <w:spacing w:val="-1"/>
                <w:sz w:val="24"/>
              </w:rPr>
              <w:t> </w:t>
            </w:r>
            <w:r>
              <w:rPr>
                <w:sz w:val="24"/>
              </w:rPr>
              <w:t>Sciences and Engineering</w:t>
            </w:r>
            <w:r>
              <w:rPr>
                <w:spacing w:val="-1"/>
                <w:sz w:val="24"/>
              </w:rPr>
              <w:t> </w:t>
            </w:r>
            <w:r>
              <w:rPr>
                <w:sz w:val="24"/>
              </w:rPr>
              <w:t>with regard </w:t>
            </w:r>
            <w:r>
              <w:rPr>
                <w:spacing w:val="-5"/>
                <w:sz w:val="24"/>
              </w:rPr>
              <w:t>to</w:t>
            </w:r>
          </w:p>
        </w:tc>
      </w:tr>
      <w:tr>
        <w:trPr>
          <w:trHeight w:val="279" w:hRule="atLeast"/>
        </w:trPr>
        <w:tc>
          <w:tcPr>
            <w:tcW w:w="3531" w:type="dxa"/>
            <w:gridSpan w:val="2"/>
          </w:tcPr>
          <w:p>
            <w:pPr>
              <w:pStyle w:val="TableParagraph"/>
              <w:spacing w:line="240" w:lineRule="auto"/>
              <w:ind w:left="0"/>
              <w:rPr>
                <w:sz w:val="20"/>
              </w:rPr>
            </w:pPr>
          </w:p>
        </w:tc>
        <w:tc>
          <w:tcPr>
            <w:tcW w:w="5891" w:type="dxa"/>
          </w:tcPr>
          <w:p>
            <w:pPr>
              <w:pStyle w:val="TableParagraph"/>
              <w:spacing w:line="260" w:lineRule="exact"/>
              <w:ind w:left="118"/>
              <w:rPr>
                <w:sz w:val="24"/>
              </w:rPr>
            </w:pPr>
            <w:r>
              <w:rPr>
                <w:sz w:val="24"/>
              </w:rPr>
              <w:t>the Three-Year </w:t>
            </w:r>
            <w:r>
              <w:rPr>
                <w:spacing w:val="-4"/>
                <w:sz w:val="24"/>
              </w:rPr>
              <w:t>Plan</w:t>
            </w:r>
          </w:p>
        </w:tc>
      </w:tr>
      <w:tr>
        <w:trPr>
          <w:trHeight w:val="279" w:hRule="atLeast"/>
        </w:trPr>
        <w:tc>
          <w:tcPr>
            <w:tcW w:w="3531" w:type="dxa"/>
            <w:gridSpan w:val="2"/>
          </w:tcPr>
          <w:p>
            <w:pPr>
              <w:pStyle w:val="TableParagraph"/>
              <w:spacing w:line="260" w:lineRule="exact"/>
              <w:ind w:left="0" w:right="118"/>
              <w:jc w:val="right"/>
              <w:rPr>
                <w:sz w:val="24"/>
              </w:rPr>
            </w:pPr>
            <w:r>
              <w:rPr>
                <w:spacing w:val="-4"/>
                <w:sz w:val="24"/>
              </w:rPr>
              <w:t>1984</w:t>
            </w:r>
          </w:p>
        </w:tc>
        <w:tc>
          <w:tcPr>
            <w:tcW w:w="5891" w:type="dxa"/>
          </w:tcPr>
          <w:p>
            <w:pPr>
              <w:pStyle w:val="TableParagraph"/>
              <w:spacing w:line="260" w:lineRule="exact"/>
              <w:ind w:left="119"/>
              <w:rPr>
                <w:sz w:val="24"/>
              </w:rPr>
            </w:pPr>
            <w:r>
              <w:rPr>
                <w:sz w:val="24"/>
              </w:rPr>
              <w:t>Working</w:t>
            </w:r>
            <w:r>
              <w:rPr>
                <w:spacing w:val="-3"/>
                <w:sz w:val="24"/>
              </w:rPr>
              <w:t> </w:t>
            </w:r>
            <w:r>
              <w:rPr>
                <w:sz w:val="24"/>
              </w:rPr>
              <w:t>Party on</w:t>
            </w:r>
            <w:r>
              <w:rPr>
                <w:spacing w:val="-1"/>
                <w:sz w:val="24"/>
              </w:rPr>
              <w:t> </w:t>
            </w:r>
            <w:r>
              <w:rPr>
                <w:sz w:val="24"/>
              </w:rPr>
              <w:t>the Chair</w:t>
            </w:r>
            <w:r>
              <w:rPr>
                <w:spacing w:val="-1"/>
                <w:sz w:val="24"/>
              </w:rPr>
              <w:t> </w:t>
            </w:r>
            <w:r>
              <w:rPr>
                <w:sz w:val="24"/>
              </w:rPr>
              <w:t>of </w:t>
            </w:r>
            <w:r>
              <w:rPr>
                <w:spacing w:val="-2"/>
                <w:sz w:val="24"/>
              </w:rPr>
              <w:t>Criminology</w:t>
            </w:r>
          </w:p>
        </w:tc>
      </w:tr>
      <w:tr>
        <w:trPr>
          <w:trHeight w:val="279" w:hRule="atLeast"/>
        </w:trPr>
        <w:tc>
          <w:tcPr>
            <w:tcW w:w="3531" w:type="dxa"/>
            <w:gridSpan w:val="2"/>
          </w:tcPr>
          <w:p>
            <w:pPr>
              <w:pStyle w:val="TableParagraph"/>
              <w:spacing w:line="260" w:lineRule="exact"/>
              <w:ind w:left="0" w:right="118"/>
              <w:jc w:val="right"/>
              <w:rPr>
                <w:sz w:val="24"/>
              </w:rPr>
            </w:pPr>
            <w:r>
              <w:rPr>
                <w:spacing w:val="-4"/>
                <w:sz w:val="24"/>
              </w:rPr>
              <w:t>1984</w:t>
            </w:r>
          </w:p>
        </w:tc>
        <w:tc>
          <w:tcPr>
            <w:tcW w:w="5891" w:type="dxa"/>
          </w:tcPr>
          <w:p>
            <w:pPr>
              <w:pStyle w:val="TableParagraph"/>
              <w:spacing w:line="260" w:lineRule="exact"/>
              <w:ind w:left="119"/>
              <w:rPr>
                <w:sz w:val="24"/>
              </w:rPr>
            </w:pPr>
            <w:r>
              <w:rPr>
                <w:sz w:val="24"/>
              </w:rPr>
              <w:t>Working</w:t>
            </w:r>
            <w:r>
              <w:rPr>
                <w:spacing w:val="-1"/>
                <w:sz w:val="24"/>
              </w:rPr>
              <w:t> </w:t>
            </w:r>
            <w:r>
              <w:rPr>
                <w:sz w:val="24"/>
              </w:rPr>
              <w:t>Party on</w:t>
            </w:r>
            <w:r>
              <w:rPr>
                <w:spacing w:val="-1"/>
                <w:sz w:val="24"/>
              </w:rPr>
              <w:t> </w:t>
            </w:r>
            <w:r>
              <w:rPr>
                <w:sz w:val="24"/>
              </w:rPr>
              <w:t>the Arts, Social</w:t>
            </w:r>
            <w:r>
              <w:rPr>
                <w:spacing w:val="-1"/>
                <w:sz w:val="24"/>
              </w:rPr>
              <w:t> </w:t>
            </w:r>
            <w:r>
              <w:rPr>
                <w:sz w:val="24"/>
              </w:rPr>
              <w:t>Sciences and </w:t>
            </w:r>
            <w:r>
              <w:rPr>
                <w:spacing w:val="-2"/>
                <w:sz w:val="24"/>
              </w:rPr>
              <w:t>Education</w:t>
            </w:r>
          </w:p>
        </w:tc>
      </w:tr>
      <w:tr>
        <w:trPr>
          <w:trHeight w:val="279" w:hRule="atLeast"/>
        </w:trPr>
        <w:tc>
          <w:tcPr>
            <w:tcW w:w="3531" w:type="dxa"/>
            <w:gridSpan w:val="2"/>
          </w:tcPr>
          <w:p>
            <w:pPr>
              <w:pStyle w:val="TableParagraph"/>
              <w:spacing w:line="240" w:lineRule="auto"/>
              <w:ind w:left="0"/>
              <w:rPr>
                <w:sz w:val="20"/>
              </w:rPr>
            </w:pPr>
          </w:p>
        </w:tc>
        <w:tc>
          <w:tcPr>
            <w:tcW w:w="5891" w:type="dxa"/>
          </w:tcPr>
          <w:p>
            <w:pPr>
              <w:pStyle w:val="TableParagraph"/>
              <w:spacing w:line="260" w:lineRule="exact"/>
              <w:ind w:left="118"/>
              <w:rPr>
                <w:sz w:val="24"/>
              </w:rPr>
            </w:pPr>
            <w:r>
              <w:rPr>
                <w:sz w:val="24"/>
              </w:rPr>
              <w:t>with regard to the Three-Year </w:t>
            </w:r>
            <w:r>
              <w:rPr>
                <w:spacing w:val="-4"/>
                <w:sz w:val="24"/>
              </w:rPr>
              <w:t>Plan</w:t>
            </w:r>
          </w:p>
        </w:tc>
      </w:tr>
      <w:tr>
        <w:trPr>
          <w:trHeight w:val="279" w:hRule="atLeast"/>
        </w:trPr>
        <w:tc>
          <w:tcPr>
            <w:tcW w:w="3531" w:type="dxa"/>
            <w:gridSpan w:val="2"/>
          </w:tcPr>
          <w:p>
            <w:pPr>
              <w:pStyle w:val="TableParagraph"/>
              <w:spacing w:line="260" w:lineRule="exact"/>
              <w:ind w:left="0" w:right="118"/>
              <w:jc w:val="right"/>
              <w:rPr>
                <w:sz w:val="24"/>
              </w:rPr>
            </w:pPr>
            <w:r>
              <w:rPr>
                <w:spacing w:val="-4"/>
                <w:sz w:val="24"/>
              </w:rPr>
              <w:t>1984</w:t>
            </w:r>
          </w:p>
        </w:tc>
        <w:tc>
          <w:tcPr>
            <w:tcW w:w="5891" w:type="dxa"/>
          </w:tcPr>
          <w:p>
            <w:pPr>
              <w:pStyle w:val="TableParagraph"/>
              <w:spacing w:line="260" w:lineRule="exact"/>
              <w:ind w:left="119"/>
              <w:rPr>
                <w:sz w:val="24"/>
              </w:rPr>
            </w:pPr>
            <w:r>
              <w:rPr>
                <w:sz w:val="24"/>
              </w:rPr>
              <w:t>Working</w:t>
            </w:r>
            <w:r>
              <w:rPr>
                <w:spacing w:val="-1"/>
                <w:sz w:val="24"/>
              </w:rPr>
              <w:t> </w:t>
            </w:r>
            <w:r>
              <w:rPr>
                <w:sz w:val="24"/>
              </w:rPr>
              <w:t>Group</w:t>
            </w:r>
            <w:r>
              <w:rPr>
                <w:spacing w:val="-1"/>
                <w:sz w:val="24"/>
              </w:rPr>
              <w:t> </w:t>
            </w:r>
            <w:r>
              <w:rPr>
                <w:sz w:val="24"/>
              </w:rPr>
              <w:t>on</w:t>
            </w:r>
            <w:r>
              <w:rPr>
                <w:spacing w:val="-1"/>
                <w:sz w:val="24"/>
              </w:rPr>
              <w:t> </w:t>
            </w:r>
            <w:r>
              <w:rPr>
                <w:sz w:val="24"/>
              </w:rPr>
              <w:t>Academic</w:t>
            </w:r>
            <w:r>
              <w:rPr>
                <w:spacing w:val="-1"/>
                <w:sz w:val="24"/>
              </w:rPr>
              <w:t> </w:t>
            </w:r>
            <w:r>
              <w:rPr>
                <w:sz w:val="24"/>
              </w:rPr>
              <w:t>Services</w:t>
            </w:r>
            <w:r>
              <w:rPr>
                <w:spacing w:val="-1"/>
                <w:sz w:val="24"/>
              </w:rPr>
              <w:t> </w:t>
            </w:r>
            <w:r>
              <w:rPr>
                <w:spacing w:val="-2"/>
                <w:sz w:val="24"/>
              </w:rPr>
              <w:t>(Chairman)</w:t>
            </w:r>
          </w:p>
        </w:tc>
      </w:tr>
      <w:tr>
        <w:trPr>
          <w:trHeight w:val="279" w:hRule="atLeast"/>
        </w:trPr>
        <w:tc>
          <w:tcPr>
            <w:tcW w:w="3531" w:type="dxa"/>
            <w:gridSpan w:val="2"/>
          </w:tcPr>
          <w:p>
            <w:pPr>
              <w:pStyle w:val="TableParagraph"/>
              <w:spacing w:line="260" w:lineRule="exact"/>
              <w:ind w:left="0" w:right="118"/>
              <w:jc w:val="right"/>
              <w:rPr>
                <w:sz w:val="24"/>
              </w:rPr>
            </w:pPr>
            <w:r>
              <w:rPr>
                <w:spacing w:val="-4"/>
                <w:sz w:val="24"/>
              </w:rPr>
              <w:t>1985</w:t>
            </w:r>
          </w:p>
        </w:tc>
        <w:tc>
          <w:tcPr>
            <w:tcW w:w="5891" w:type="dxa"/>
          </w:tcPr>
          <w:p>
            <w:pPr>
              <w:pStyle w:val="TableParagraph"/>
              <w:spacing w:line="260" w:lineRule="exact"/>
              <w:ind w:left="119"/>
              <w:rPr>
                <w:sz w:val="24"/>
              </w:rPr>
            </w:pPr>
            <w:r>
              <w:rPr>
                <w:sz w:val="24"/>
              </w:rPr>
              <w:t>Working</w:t>
            </w:r>
            <w:r>
              <w:rPr>
                <w:spacing w:val="-1"/>
                <w:sz w:val="24"/>
              </w:rPr>
              <w:t> </w:t>
            </w:r>
            <w:r>
              <w:rPr>
                <w:sz w:val="24"/>
              </w:rPr>
              <w:t>Group on</w:t>
            </w:r>
            <w:r>
              <w:rPr>
                <w:spacing w:val="-1"/>
                <w:sz w:val="24"/>
              </w:rPr>
              <w:t> </w:t>
            </w:r>
            <w:r>
              <w:rPr>
                <w:sz w:val="24"/>
              </w:rPr>
              <w:t>the Teaching of</w:t>
            </w:r>
            <w:r>
              <w:rPr>
                <w:spacing w:val="-1"/>
                <w:sz w:val="24"/>
              </w:rPr>
              <w:t> </w:t>
            </w:r>
            <w:r>
              <w:rPr>
                <w:sz w:val="24"/>
              </w:rPr>
              <w:t>History and </w:t>
            </w:r>
            <w:r>
              <w:rPr>
                <w:spacing w:val="-2"/>
                <w:sz w:val="24"/>
              </w:rPr>
              <w:t>Related</w:t>
            </w:r>
          </w:p>
        </w:tc>
      </w:tr>
      <w:tr>
        <w:trPr>
          <w:trHeight w:val="272" w:hRule="atLeast"/>
        </w:trPr>
        <w:tc>
          <w:tcPr>
            <w:tcW w:w="3531" w:type="dxa"/>
            <w:gridSpan w:val="2"/>
          </w:tcPr>
          <w:p>
            <w:pPr>
              <w:pStyle w:val="TableParagraph"/>
              <w:spacing w:line="240" w:lineRule="auto"/>
              <w:ind w:left="0"/>
              <w:rPr>
                <w:sz w:val="20"/>
              </w:rPr>
            </w:pPr>
          </w:p>
        </w:tc>
        <w:tc>
          <w:tcPr>
            <w:tcW w:w="5891" w:type="dxa"/>
          </w:tcPr>
          <w:p>
            <w:pPr>
              <w:pStyle w:val="TableParagraph"/>
              <w:spacing w:line="253" w:lineRule="exact"/>
              <w:ind w:left="118"/>
              <w:rPr>
                <w:sz w:val="24"/>
              </w:rPr>
            </w:pPr>
            <w:r>
              <w:rPr>
                <w:spacing w:val="-2"/>
                <w:sz w:val="24"/>
              </w:rPr>
              <w:t>Disciplines</w:t>
            </w:r>
          </w:p>
        </w:tc>
      </w:tr>
    </w:tbl>
    <w:p>
      <w:pPr>
        <w:pStyle w:val="TableParagraph"/>
        <w:spacing w:after="0" w:line="253" w:lineRule="exact"/>
        <w:rPr>
          <w:sz w:val="24"/>
        </w:rPr>
        <w:sectPr>
          <w:footerReference w:type="default" r:id="rId16"/>
          <w:pgSz w:w="11910" w:h="16840"/>
          <w:pgMar w:header="0" w:footer="0" w:top="1380" w:bottom="280" w:left="1275" w:right="992"/>
        </w:sectPr>
      </w:pPr>
    </w:p>
    <w:p>
      <w:pPr>
        <w:pStyle w:val="BodyText"/>
        <w:tabs>
          <w:tab w:pos="3765" w:val="left" w:leader="none"/>
        </w:tabs>
        <w:spacing w:line="242" w:lineRule="auto" w:before="61"/>
        <w:ind w:left="3045" w:right="487" w:hanging="1"/>
      </w:pPr>
      <w:r>
        <w:rPr>
          <w:spacing w:val="-4"/>
        </w:rPr>
        <w:t>1985</w:t>
      </w:r>
      <w:r>
        <w:rPr/>
        <w:tab/>
        <w:t>Working</w:t>
      </w:r>
      <w:r>
        <w:rPr>
          <w:spacing w:val="-6"/>
        </w:rPr>
        <w:t> </w:t>
      </w:r>
      <w:r>
        <w:rPr/>
        <w:t>Group</w:t>
      </w:r>
      <w:r>
        <w:rPr>
          <w:spacing w:val="-6"/>
        </w:rPr>
        <w:t> </w:t>
      </w:r>
      <w:r>
        <w:rPr/>
        <w:t>on</w:t>
      </w:r>
      <w:r>
        <w:rPr>
          <w:spacing w:val="-6"/>
        </w:rPr>
        <w:t> </w:t>
      </w:r>
      <w:r>
        <w:rPr/>
        <w:t>Computing</w:t>
      </w:r>
      <w:r>
        <w:rPr>
          <w:spacing w:val="-6"/>
        </w:rPr>
        <w:t> </w:t>
      </w:r>
      <w:r>
        <w:rPr/>
        <w:t>Science</w:t>
      </w:r>
      <w:r>
        <w:rPr>
          <w:spacing w:val="-6"/>
        </w:rPr>
        <w:t> </w:t>
      </w:r>
      <w:r>
        <w:rPr/>
        <w:t>and</w:t>
      </w:r>
      <w:r>
        <w:rPr>
          <w:spacing w:val="-6"/>
        </w:rPr>
        <w:t> </w:t>
      </w:r>
      <w:r>
        <w:rPr/>
        <w:t>Information </w:t>
      </w:r>
      <w:r>
        <w:rPr>
          <w:spacing w:val="-2"/>
        </w:rPr>
        <w:t>Technology</w:t>
      </w:r>
    </w:p>
    <w:p>
      <w:pPr>
        <w:pStyle w:val="BodyText"/>
        <w:spacing w:line="242" w:lineRule="auto" w:before="2"/>
        <w:ind w:left="3765" w:right="358" w:hanging="720"/>
      </w:pPr>
      <w:r>
        <w:rPr/>
        <w:t>1985-86</w:t>
      </w:r>
      <w:r>
        <w:rPr>
          <w:spacing w:val="-5"/>
        </w:rPr>
        <w:t> </w:t>
      </w:r>
      <w:r>
        <w:rPr/>
        <w:t>Vice-Chancellor's</w:t>
      </w:r>
      <w:r>
        <w:rPr>
          <w:spacing w:val="-5"/>
        </w:rPr>
        <w:t> </w:t>
      </w:r>
      <w:r>
        <w:rPr/>
        <w:t>Coordinating</w:t>
      </w:r>
      <w:r>
        <w:rPr>
          <w:spacing w:val="-5"/>
        </w:rPr>
        <w:t> </w:t>
      </w:r>
      <w:r>
        <w:rPr/>
        <w:t>Group</w:t>
      </w:r>
      <w:r>
        <w:rPr>
          <w:spacing w:val="-5"/>
        </w:rPr>
        <w:t> </w:t>
      </w:r>
      <w:r>
        <w:rPr/>
        <w:t>on</w:t>
      </w:r>
      <w:r>
        <w:rPr>
          <w:spacing w:val="-5"/>
        </w:rPr>
        <w:t> </w:t>
      </w:r>
      <w:r>
        <w:rPr/>
        <w:t>the</w:t>
      </w:r>
      <w:r>
        <w:rPr>
          <w:spacing w:val="-5"/>
        </w:rPr>
        <w:t> </w:t>
      </w:r>
      <w:r>
        <w:rPr/>
        <w:t>Response to the UGC on Research Policy</w:t>
      </w:r>
    </w:p>
    <w:p>
      <w:pPr>
        <w:pStyle w:val="BodyText"/>
        <w:tabs>
          <w:tab w:pos="3765" w:val="left" w:leader="none"/>
        </w:tabs>
        <w:spacing w:before="2"/>
        <w:ind w:left="3045"/>
      </w:pPr>
      <w:r>
        <w:rPr>
          <w:spacing w:val="-4"/>
        </w:rPr>
        <w:t>1986</w:t>
      </w:r>
      <w:r>
        <w:rPr/>
        <w:tab/>
        <w:t>Resources Sub-</w:t>
      </w:r>
      <w:r>
        <w:rPr>
          <w:spacing w:val="-2"/>
        </w:rPr>
        <w:t>Committee</w:t>
      </w:r>
    </w:p>
    <w:p>
      <w:pPr>
        <w:pStyle w:val="BodyText"/>
        <w:tabs>
          <w:tab w:pos="3765" w:val="left" w:leader="none"/>
        </w:tabs>
        <w:spacing w:line="242" w:lineRule="auto" w:before="3"/>
        <w:ind w:left="3045" w:right="2509"/>
      </w:pPr>
      <w:r>
        <w:rPr>
          <w:spacing w:val="-4"/>
        </w:rPr>
        <w:t>1986</w:t>
      </w:r>
      <w:r>
        <w:rPr/>
        <w:tab/>
        <w:t>SAUT/University</w:t>
      </w:r>
      <w:r>
        <w:rPr>
          <w:spacing w:val="-15"/>
        </w:rPr>
        <w:t> </w:t>
      </w:r>
      <w:r>
        <w:rPr/>
        <w:t>Joint</w:t>
      </w:r>
      <w:r>
        <w:rPr>
          <w:spacing w:val="-15"/>
        </w:rPr>
        <w:t> </w:t>
      </w:r>
      <w:r>
        <w:rPr/>
        <w:t>Committee 1986-8 Finance Committee</w:t>
      </w:r>
    </w:p>
    <w:p>
      <w:pPr>
        <w:pStyle w:val="BodyText"/>
        <w:spacing w:line="242" w:lineRule="auto" w:before="2"/>
        <w:ind w:left="3765" w:right="162" w:hanging="721"/>
      </w:pPr>
      <w:r>
        <w:rPr/>
        <w:t>1986-8</w:t>
      </w:r>
      <w:r>
        <w:rPr>
          <w:spacing w:val="-21"/>
        </w:rPr>
        <w:t> </w:t>
      </w:r>
      <w:r>
        <w:rPr/>
        <w:t>Premature</w:t>
      </w:r>
      <w:r>
        <w:rPr>
          <w:spacing w:val="-10"/>
        </w:rPr>
        <w:t> </w:t>
      </w:r>
      <w:r>
        <w:rPr/>
        <w:t>Retirement</w:t>
      </w:r>
      <w:r>
        <w:rPr>
          <w:spacing w:val="-6"/>
        </w:rPr>
        <w:t> </w:t>
      </w:r>
      <w:r>
        <w:rPr/>
        <w:t>and</w:t>
      </w:r>
      <w:r>
        <w:rPr>
          <w:spacing w:val="-6"/>
        </w:rPr>
        <w:t> </w:t>
      </w:r>
      <w:r>
        <w:rPr/>
        <w:t>Voluntary</w:t>
      </w:r>
      <w:r>
        <w:rPr>
          <w:spacing w:val="-6"/>
        </w:rPr>
        <w:t> </w:t>
      </w:r>
      <w:r>
        <w:rPr/>
        <w:t>Redundancy </w:t>
      </w:r>
      <w:r>
        <w:rPr>
          <w:spacing w:val="-2"/>
        </w:rPr>
        <w:t>Committee</w:t>
      </w:r>
    </w:p>
    <w:p>
      <w:pPr>
        <w:pStyle w:val="BodyText"/>
        <w:spacing w:line="242" w:lineRule="auto" w:before="2"/>
        <w:ind w:left="3045" w:right="2608" w:hanging="1"/>
      </w:pPr>
      <w:r>
        <w:rPr/>
        <w:t>1986-8</w:t>
      </w:r>
      <w:r>
        <w:rPr>
          <w:spacing w:val="-21"/>
        </w:rPr>
        <w:t> </w:t>
      </w:r>
      <w:r>
        <w:rPr/>
        <w:t>Overseas</w:t>
      </w:r>
      <w:r>
        <w:rPr>
          <w:spacing w:val="-13"/>
        </w:rPr>
        <w:t> </w:t>
      </w:r>
      <w:r>
        <w:rPr/>
        <w:t>Recruitment</w:t>
      </w:r>
      <w:r>
        <w:rPr>
          <w:spacing w:val="-7"/>
        </w:rPr>
        <w:t> </w:t>
      </w:r>
      <w:r>
        <w:rPr/>
        <w:t>Task</w:t>
      </w:r>
      <w:r>
        <w:rPr>
          <w:spacing w:val="-8"/>
        </w:rPr>
        <w:t> </w:t>
      </w:r>
      <w:r>
        <w:rPr/>
        <w:t>Force 1986-8 Strategic Planning Committee</w:t>
      </w:r>
    </w:p>
    <w:p>
      <w:pPr>
        <w:pStyle w:val="BodyText"/>
        <w:spacing w:before="1"/>
        <w:ind w:left="3045"/>
      </w:pPr>
      <w:r>
        <w:rPr/>
        <w:t>1987-8</w:t>
      </w:r>
      <w:r>
        <w:rPr>
          <w:spacing w:val="-21"/>
        </w:rPr>
        <w:t> </w:t>
      </w:r>
      <w:r>
        <w:rPr/>
        <w:t>Council</w:t>
      </w:r>
      <w:r>
        <w:rPr>
          <w:spacing w:val="-1"/>
        </w:rPr>
        <w:t> </w:t>
      </w:r>
      <w:r>
        <w:rPr/>
        <w:t>Group</w:t>
      </w:r>
      <w:r>
        <w:rPr>
          <w:spacing w:val="-1"/>
        </w:rPr>
        <w:t> </w:t>
      </w:r>
      <w:r>
        <w:rPr/>
        <w:t>to</w:t>
      </w:r>
      <w:r>
        <w:rPr>
          <w:spacing w:val="-1"/>
        </w:rPr>
        <w:t> </w:t>
      </w:r>
      <w:r>
        <w:rPr/>
        <w:t>Implement the</w:t>
      </w:r>
      <w:r>
        <w:rPr>
          <w:spacing w:val="-1"/>
        </w:rPr>
        <w:t> </w:t>
      </w:r>
      <w:r>
        <w:rPr/>
        <w:t>University </w:t>
      </w:r>
      <w:r>
        <w:rPr>
          <w:spacing w:val="-4"/>
        </w:rPr>
        <w:t>Plan</w:t>
      </w:r>
    </w:p>
    <w:p>
      <w:pPr>
        <w:pStyle w:val="BodyText"/>
        <w:tabs>
          <w:tab w:pos="3765" w:val="left" w:leader="none"/>
        </w:tabs>
        <w:spacing w:line="242" w:lineRule="auto" w:before="4"/>
        <w:ind w:left="3765" w:right="358" w:hanging="720"/>
      </w:pPr>
      <w:r>
        <w:rPr>
          <w:spacing w:val="-4"/>
        </w:rPr>
        <w:t>1988</w:t>
      </w:r>
      <w:r>
        <w:rPr/>
        <w:tab/>
        <w:t>Group</w:t>
      </w:r>
      <w:r>
        <w:rPr>
          <w:spacing w:val="-5"/>
        </w:rPr>
        <w:t> </w:t>
      </w:r>
      <w:r>
        <w:rPr/>
        <w:t>to</w:t>
      </w:r>
      <w:r>
        <w:rPr>
          <w:spacing w:val="-5"/>
        </w:rPr>
        <w:t> </w:t>
      </w:r>
      <w:r>
        <w:rPr/>
        <w:t>Consider</w:t>
      </w:r>
      <w:r>
        <w:rPr>
          <w:spacing w:val="-5"/>
        </w:rPr>
        <w:t> </w:t>
      </w:r>
      <w:r>
        <w:rPr/>
        <w:t>Expansion</w:t>
      </w:r>
      <w:r>
        <w:rPr>
          <w:spacing w:val="-5"/>
        </w:rPr>
        <w:t> </w:t>
      </w:r>
      <w:r>
        <w:rPr/>
        <w:t>of</w:t>
      </w:r>
      <w:r>
        <w:rPr>
          <w:spacing w:val="-5"/>
        </w:rPr>
        <w:t> </w:t>
      </w:r>
      <w:r>
        <w:rPr/>
        <w:t>the</w:t>
      </w:r>
      <w:r>
        <w:rPr>
          <w:spacing w:val="-5"/>
        </w:rPr>
        <w:t> </w:t>
      </w:r>
      <w:r>
        <w:rPr/>
        <w:t>Management</w:t>
      </w:r>
      <w:r>
        <w:rPr>
          <w:spacing w:val="-5"/>
        </w:rPr>
        <w:t> </w:t>
      </w:r>
      <w:r>
        <w:rPr/>
        <w:t>School </w:t>
      </w:r>
      <w:r>
        <w:rPr>
          <w:spacing w:val="-2"/>
        </w:rPr>
        <w:t>(chair)</w:t>
      </w:r>
    </w:p>
    <w:p>
      <w:pPr>
        <w:pStyle w:val="BodyText"/>
        <w:tabs>
          <w:tab w:pos="1605" w:val="left" w:leader="none"/>
        </w:tabs>
        <w:spacing w:before="2"/>
      </w:pPr>
      <w:r>
        <w:rPr/>
        <w:t>1989-</w:t>
      </w:r>
      <w:r>
        <w:rPr>
          <w:spacing w:val="-4"/>
        </w:rPr>
        <w:t>1992</w:t>
      </w:r>
      <w:r>
        <w:rPr/>
        <w:tab/>
        <w:t>Appointed</w:t>
      </w:r>
      <w:r>
        <w:rPr>
          <w:spacing w:val="-1"/>
        </w:rPr>
        <w:t> </w:t>
      </w:r>
      <w:r>
        <w:rPr/>
        <w:t>Pro-Vice-Chancellor for</w:t>
      </w:r>
      <w:r>
        <w:rPr>
          <w:spacing w:val="-1"/>
        </w:rPr>
        <w:t> </w:t>
      </w:r>
      <w:r>
        <w:rPr/>
        <w:t>Academic </w:t>
      </w:r>
      <w:r>
        <w:rPr>
          <w:spacing w:val="-2"/>
        </w:rPr>
        <w:t>Affairs</w:t>
      </w:r>
    </w:p>
    <w:p>
      <w:pPr>
        <w:pStyle w:val="BodyText"/>
        <w:spacing w:before="7"/>
        <w:ind w:left="0"/>
      </w:pPr>
    </w:p>
    <w:p>
      <w:pPr>
        <w:pStyle w:val="BodyText"/>
        <w:spacing w:line="242" w:lineRule="auto"/>
        <w:ind w:left="885" w:right="93"/>
      </w:pPr>
      <w:r>
        <w:rPr/>
        <w:t>This appointment carried with it ex officio membership of the following:</w:t>
      </w:r>
      <w:r>
        <w:rPr>
          <w:spacing w:val="40"/>
        </w:rPr>
        <w:t> </w:t>
      </w:r>
      <w:r>
        <w:rPr/>
        <w:t>Academic Development</w:t>
      </w:r>
      <w:r>
        <w:rPr>
          <w:spacing w:val="-5"/>
        </w:rPr>
        <w:t> </w:t>
      </w:r>
      <w:r>
        <w:rPr/>
        <w:t>Committee;</w:t>
      </w:r>
      <w:r>
        <w:rPr>
          <w:spacing w:val="-5"/>
        </w:rPr>
        <w:t> </w:t>
      </w:r>
      <w:r>
        <w:rPr/>
        <w:t>Building</w:t>
      </w:r>
      <w:r>
        <w:rPr>
          <w:spacing w:val="-5"/>
        </w:rPr>
        <w:t> </w:t>
      </w:r>
      <w:r>
        <w:rPr/>
        <w:t>Services</w:t>
      </w:r>
      <w:r>
        <w:rPr>
          <w:spacing w:val="-5"/>
        </w:rPr>
        <w:t> </w:t>
      </w:r>
      <w:r>
        <w:rPr/>
        <w:t>Sub-Committee;</w:t>
      </w:r>
      <w:r>
        <w:rPr>
          <w:spacing w:val="-5"/>
        </w:rPr>
        <w:t> </w:t>
      </w:r>
      <w:r>
        <w:rPr/>
        <w:t>Computing</w:t>
      </w:r>
      <w:r>
        <w:rPr>
          <w:spacing w:val="-5"/>
        </w:rPr>
        <w:t> </w:t>
      </w:r>
      <w:r>
        <w:rPr/>
        <w:t>Strategy</w:t>
      </w:r>
      <w:r>
        <w:rPr>
          <w:spacing w:val="-5"/>
        </w:rPr>
        <w:t> </w:t>
      </w:r>
      <w:r>
        <w:rPr/>
        <w:t>Group; Council Membership Committee; Council Committee to Implement the Strategic Plan; Estates Committee; Finance Committee; Honorary Degrees Committee; Overseas Recruitment Group (Chair); Physical Planning Group (Chair); Research Committee (Chair); Standing Committee of the Senate; Strategic Planning Committee; Board for</w:t>
      </w:r>
    </w:p>
    <w:p>
      <w:pPr>
        <w:pStyle w:val="BodyText"/>
        <w:spacing w:before="5"/>
        <w:ind w:left="885"/>
      </w:pPr>
      <w:r>
        <w:rPr/>
        <w:t>Part-Time</w:t>
      </w:r>
      <w:r>
        <w:rPr>
          <w:spacing w:val="-1"/>
        </w:rPr>
        <w:t> </w:t>
      </w:r>
      <w:r>
        <w:rPr/>
        <w:t>and Access Studies;</w:t>
      </w:r>
      <w:r>
        <w:rPr>
          <w:spacing w:val="-1"/>
        </w:rPr>
        <w:t> </w:t>
      </w:r>
      <w:r>
        <w:rPr/>
        <w:t>Careers Advisory </w:t>
      </w:r>
      <w:r>
        <w:rPr>
          <w:spacing w:val="-2"/>
        </w:rPr>
        <w:t>Board.</w:t>
      </w:r>
    </w:p>
    <w:p>
      <w:pPr>
        <w:pStyle w:val="BodyText"/>
        <w:spacing w:before="7"/>
        <w:ind w:left="0"/>
      </w:pPr>
    </w:p>
    <w:p>
      <w:pPr>
        <w:pStyle w:val="BodyText"/>
        <w:tabs>
          <w:tab w:pos="1605" w:val="left" w:leader="none"/>
        </w:tabs>
        <w:spacing w:before="1"/>
      </w:pPr>
      <w:r>
        <w:rPr/>
        <w:t>1989-</w:t>
      </w:r>
      <w:r>
        <w:rPr>
          <w:spacing w:val="-4"/>
        </w:rPr>
        <w:t>1992</w:t>
      </w:r>
      <w:r>
        <w:rPr/>
        <w:tab/>
        <w:t>Re-elected</w:t>
      </w:r>
      <w:r>
        <w:rPr>
          <w:spacing w:val="-2"/>
        </w:rPr>
        <w:t> </w:t>
      </w:r>
      <w:r>
        <w:rPr/>
        <w:t>Chairman,</w:t>
      </w:r>
      <w:r>
        <w:rPr>
          <w:spacing w:val="-1"/>
        </w:rPr>
        <w:t> </w:t>
      </w:r>
      <w:r>
        <w:rPr/>
        <w:t>Academic</w:t>
      </w:r>
      <w:r>
        <w:rPr>
          <w:spacing w:val="-2"/>
        </w:rPr>
        <w:t> </w:t>
      </w:r>
      <w:r>
        <w:rPr/>
        <w:t>Development</w:t>
      </w:r>
      <w:r>
        <w:rPr>
          <w:spacing w:val="-1"/>
        </w:rPr>
        <w:t> </w:t>
      </w:r>
      <w:r>
        <w:rPr>
          <w:spacing w:val="-2"/>
        </w:rPr>
        <w:t>Committee</w:t>
      </w:r>
    </w:p>
    <w:p>
      <w:pPr>
        <w:pStyle w:val="BodyText"/>
        <w:spacing w:before="9"/>
        <w:ind w:left="0"/>
        <w:rPr>
          <w:sz w:val="16"/>
        </w:rPr>
      </w:pPr>
    </w:p>
    <w:p>
      <w:pPr>
        <w:pStyle w:val="BodyText"/>
        <w:spacing w:after="0"/>
        <w:rPr>
          <w:sz w:val="16"/>
        </w:rPr>
        <w:sectPr>
          <w:footerReference w:type="default" r:id="rId17"/>
          <w:pgSz w:w="11910" w:h="16840"/>
          <w:pgMar w:header="0" w:footer="0" w:top="1380" w:bottom="280" w:left="1275" w:right="992"/>
        </w:sectPr>
      </w:pPr>
    </w:p>
    <w:p>
      <w:pPr>
        <w:pStyle w:val="BodyText"/>
        <w:ind w:left="0"/>
      </w:pPr>
    </w:p>
    <w:p>
      <w:pPr>
        <w:pStyle w:val="BodyText"/>
        <w:spacing w:before="97"/>
        <w:ind w:left="0"/>
      </w:pPr>
    </w:p>
    <w:p>
      <w:pPr>
        <w:pStyle w:val="BodyText"/>
      </w:pPr>
      <w:r>
        <w:rPr>
          <w:spacing w:val="-2"/>
        </w:rPr>
        <w:t>1991-</w:t>
      </w:r>
    </w:p>
    <w:p>
      <w:pPr>
        <w:pStyle w:val="BodyText"/>
        <w:spacing w:before="90"/>
      </w:pPr>
      <w:r>
        <w:rPr/>
        <w:br w:type="column"/>
      </w:r>
      <w:r>
        <w:rPr/>
        <w:t>Chair,</w:t>
      </w:r>
      <w:r>
        <w:rPr>
          <w:spacing w:val="-1"/>
        </w:rPr>
        <w:t> </w:t>
      </w:r>
      <w:r>
        <w:rPr/>
        <w:t>Academic</w:t>
      </w:r>
      <w:r>
        <w:rPr>
          <w:spacing w:val="-1"/>
        </w:rPr>
        <w:t> </w:t>
      </w:r>
      <w:r>
        <w:rPr/>
        <w:t>Advisory </w:t>
      </w:r>
      <w:r>
        <w:rPr>
          <w:spacing w:val="-2"/>
        </w:rPr>
        <w:t>Group</w:t>
      </w:r>
    </w:p>
    <w:p>
      <w:pPr>
        <w:pStyle w:val="BodyText"/>
        <w:spacing w:before="3"/>
        <w:ind w:left="885"/>
      </w:pPr>
      <w:r>
        <w:rPr/>
        <w:t>1989-90 Chair, Planning Group to produce the Funding and </w:t>
      </w:r>
      <w:r>
        <w:rPr>
          <w:spacing w:val="-2"/>
        </w:rPr>
        <w:t>Planning</w:t>
      </w:r>
    </w:p>
    <w:p>
      <w:pPr>
        <w:pStyle w:val="BodyText"/>
        <w:spacing w:before="7"/>
        <w:ind w:left="0"/>
      </w:pPr>
    </w:p>
    <w:p>
      <w:pPr>
        <w:pStyle w:val="BodyText"/>
        <w:spacing w:before="1"/>
        <w:ind w:left="885"/>
      </w:pPr>
      <w:r>
        <w:rPr/>
        <w:t>1995</w:t>
      </w:r>
      <w:r>
        <w:rPr>
          <w:spacing w:val="-3"/>
        </w:rPr>
        <w:t> </w:t>
      </w:r>
      <w:r>
        <w:rPr/>
        <w:t>submission to</w:t>
      </w:r>
      <w:r>
        <w:rPr>
          <w:spacing w:val="-1"/>
        </w:rPr>
        <w:t> </w:t>
      </w:r>
      <w:r>
        <w:rPr/>
        <w:t>the </w:t>
      </w:r>
      <w:r>
        <w:rPr>
          <w:spacing w:val="-4"/>
        </w:rPr>
        <w:t>UFC.</w:t>
      </w:r>
    </w:p>
    <w:p>
      <w:pPr>
        <w:pStyle w:val="BodyText"/>
        <w:spacing w:line="242" w:lineRule="auto" w:before="3"/>
        <w:ind w:left="885" w:right="2265"/>
      </w:pPr>
      <w:r>
        <w:rPr/>
        <w:t>1991-92</w:t>
      </w:r>
      <w:r>
        <w:rPr>
          <w:spacing w:val="-8"/>
        </w:rPr>
        <w:t> </w:t>
      </w:r>
      <w:r>
        <w:rPr/>
        <w:t>Member,</w:t>
      </w:r>
      <w:r>
        <w:rPr>
          <w:spacing w:val="-8"/>
        </w:rPr>
        <w:t> </w:t>
      </w:r>
      <w:r>
        <w:rPr/>
        <w:t>Strategic</w:t>
      </w:r>
      <w:r>
        <w:rPr>
          <w:spacing w:val="-8"/>
        </w:rPr>
        <w:t> </w:t>
      </w:r>
      <w:r>
        <w:rPr/>
        <w:t>Planning</w:t>
      </w:r>
      <w:r>
        <w:rPr>
          <w:spacing w:val="-8"/>
        </w:rPr>
        <w:t> </w:t>
      </w:r>
      <w:r>
        <w:rPr/>
        <w:t>Committee 1991, Chair, Task for on Continuing Education 1991, Member, Task Force on Materials</w:t>
      </w:r>
    </w:p>
    <w:p>
      <w:pPr>
        <w:pStyle w:val="BodyText"/>
        <w:spacing w:line="242" w:lineRule="auto" w:before="3"/>
        <w:ind w:left="885" w:right="334"/>
      </w:pPr>
      <w:r>
        <w:rPr/>
        <w:t>1991,</w:t>
      </w:r>
      <w:r>
        <w:rPr>
          <w:spacing w:val="-3"/>
        </w:rPr>
        <w:t> </w:t>
      </w:r>
      <w:r>
        <w:rPr/>
        <w:t>Chair,</w:t>
      </w:r>
      <w:r>
        <w:rPr>
          <w:spacing w:val="-3"/>
        </w:rPr>
        <w:t> </w:t>
      </w:r>
      <w:r>
        <w:rPr/>
        <w:t>Task</w:t>
      </w:r>
      <w:r>
        <w:rPr>
          <w:spacing w:val="-3"/>
        </w:rPr>
        <w:t> </w:t>
      </w:r>
      <w:r>
        <w:rPr/>
        <w:t>Force</w:t>
      </w:r>
      <w:r>
        <w:rPr>
          <w:spacing w:val="-3"/>
        </w:rPr>
        <w:t> </w:t>
      </w:r>
      <w:r>
        <w:rPr/>
        <w:t>to</w:t>
      </w:r>
      <w:r>
        <w:rPr>
          <w:spacing w:val="-3"/>
        </w:rPr>
        <w:t> </w:t>
      </w:r>
      <w:r>
        <w:rPr/>
        <w:t>make</w:t>
      </w:r>
      <w:r>
        <w:rPr>
          <w:spacing w:val="-3"/>
        </w:rPr>
        <w:t> </w:t>
      </w:r>
      <w:r>
        <w:rPr/>
        <w:t>arrangements</w:t>
      </w:r>
      <w:r>
        <w:rPr>
          <w:spacing w:val="-3"/>
        </w:rPr>
        <w:t> </w:t>
      </w:r>
      <w:r>
        <w:rPr/>
        <w:t>for</w:t>
      </w:r>
      <w:r>
        <w:rPr>
          <w:spacing w:val="-3"/>
        </w:rPr>
        <w:t> </w:t>
      </w:r>
      <w:r>
        <w:rPr/>
        <w:t>the</w:t>
      </w:r>
      <w:r>
        <w:rPr>
          <w:spacing w:val="-3"/>
        </w:rPr>
        <w:t> </w:t>
      </w:r>
      <w:r>
        <w:rPr/>
        <w:t>visit</w:t>
      </w:r>
      <w:r>
        <w:rPr>
          <w:spacing w:val="-3"/>
        </w:rPr>
        <w:t> </w:t>
      </w:r>
      <w:r>
        <w:rPr/>
        <w:t>of</w:t>
      </w:r>
      <w:r>
        <w:rPr>
          <w:spacing w:val="-3"/>
        </w:rPr>
        <w:t> </w:t>
      </w:r>
      <w:r>
        <w:rPr/>
        <w:t>the</w:t>
      </w:r>
      <w:r>
        <w:rPr>
          <w:spacing w:val="-3"/>
        </w:rPr>
        <w:t> </w:t>
      </w:r>
      <w:r>
        <w:rPr/>
        <w:t>CVCP Academic Audit Unit</w:t>
      </w:r>
    </w:p>
    <w:p>
      <w:pPr>
        <w:pStyle w:val="BodyText"/>
        <w:spacing w:before="2"/>
        <w:ind w:left="885"/>
      </w:pPr>
      <w:r>
        <w:rPr/>
        <w:t>1991-92, Chair, Modularisation Task </w:t>
      </w:r>
      <w:r>
        <w:rPr>
          <w:spacing w:val="-2"/>
        </w:rPr>
        <w:t>Force</w:t>
      </w:r>
    </w:p>
    <w:p>
      <w:pPr>
        <w:pStyle w:val="BodyText"/>
        <w:spacing w:before="3"/>
        <w:ind w:left="885"/>
      </w:pPr>
      <w:r>
        <w:rPr/>
        <w:t>1992,</w:t>
      </w:r>
      <w:r>
        <w:rPr>
          <w:spacing w:val="-1"/>
        </w:rPr>
        <w:t> </w:t>
      </w:r>
      <w:r>
        <w:rPr/>
        <w:t>Chair, Information</w:t>
      </w:r>
      <w:r>
        <w:rPr>
          <w:spacing w:val="-1"/>
        </w:rPr>
        <w:t> </w:t>
      </w:r>
      <w:r>
        <w:rPr/>
        <w:t>Technology Strategy </w:t>
      </w:r>
      <w:r>
        <w:rPr>
          <w:spacing w:val="-2"/>
        </w:rPr>
        <w:t>Group</w:t>
      </w:r>
    </w:p>
    <w:p>
      <w:pPr>
        <w:pStyle w:val="BodyText"/>
        <w:spacing w:after="0"/>
        <w:sectPr>
          <w:type w:val="continuous"/>
          <w:pgSz w:w="11910" w:h="16840"/>
          <w:pgMar w:header="0" w:footer="0" w:top="1940" w:bottom="1840" w:left="1275" w:right="992"/>
          <w:cols w:num="2" w:equalWidth="0">
            <w:col w:w="766" w:space="674"/>
            <w:col w:w="8203"/>
          </w:cols>
        </w:sectPr>
      </w:pPr>
    </w:p>
    <w:p>
      <w:pPr>
        <w:pStyle w:val="BodyText"/>
        <w:spacing w:before="63" w:after="1"/>
        <w:ind w:left="0"/>
        <w:rPr>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7958"/>
      </w:tblGrid>
      <w:tr>
        <w:trPr>
          <w:trHeight w:val="279" w:hRule="atLeast"/>
        </w:trPr>
        <w:tc>
          <w:tcPr>
            <w:tcW w:w="9249" w:type="dxa"/>
            <w:gridSpan w:val="2"/>
          </w:tcPr>
          <w:p>
            <w:pPr>
              <w:pStyle w:val="TableParagraph"/>
              <w:spacing w:line="260" w:lineRule="exact"/>
              <w:ind w:left="770"/>
              <w:rPr>
                <w:sz w:val="24"/>
              </w:rPr>
            </w:pPr>
            <w:r>
              <w:rPr>
                <w:sz w:val="24"/>
                <w:u w:val="single"/>
              </w:rPr>
              <w:t>Faculty of</w:t>
            </w:r>
            <w:r>
              <w:rPr>
                <w:spacing w:val="-1"/>
                <w:sz w:val="24"/>
                <w:u w:val="single"/>
              </w:rPr>
              <w:t> </w:t>
            </w:r>
            <w:r>
              <w:rPr>
                <w:spacing w:val="-4"/>
                <w:sz w:val="24"/>
                <w:u w:val="single"/>
              </w:rPr>
              <w:t>Arts</w:t>
            </w:r>
          </w:p>
        </w:tc>
      </w:tr>
      <w:tr>
        <w:trPr>
          <w:trHeight w:val="272" w:hRule="atLeast"/>
        </w:trPr>
        <w:tc>
          <w:tcPr>
            <w:tcW w:w="1291" w:type="dxa"/>
          </w:tcPr>
          <w:p>
            <w:pPr>
              <w:pStyle w:val="TableParagraph"/>
              <w:spacing w:line="253" w:lineRule="exact"/>
              <w:rPr>
                <w:sz w:val="24"/>
              </w:rPr>
            </w:pPr>
            <w:r>
              <w:rPr>
                <w:sz w:val="24"/>
              </w:rPr>
              <w:t>1974-</w:t>
            </w:r>
            <w:r>
              <w:rPr>
                <w:spacing w:val="-4"/>
                <w:sz w:val="24"/>
              </w:rPr>
              <w:t>1979</w:t>
            </w:r>
          </w:p>
        </w:tc>
        <w:tc>
          <w:tcPr>
            <w:tcW w:w="7958" w:type="dxa"/>
          </w:tcPr>
          <w:p>
            <w:pPr>
              <w:pStyle w:val="TableParagraph"/>
              <w:spacing w:line="253" w:lineRule="exact"/>
              <w:ind w:left="199"/>
              <w:rPr>
                <w:sz w:val="24"/>
              </w:rPr>
            </w:pPr>
            <w:r>
              <w:rPr>
                <w:sz w:val="24"/>
              </w:rPr>
              <w:t>Member</w:t>
            </w:r>
            <w:r>
              <w:rPr>
                <w:spacing w:val="-1"/>
                <w:sz w:val="24"/>
              </w:rPr>
              <w:t> </w:t>
            </w:r>
            <w:r>
              <w:rPr>
                <w:sz w:val="24"/>
              </w:rPr>
              <w:t>of</w:t>
            </w:r>
            <w:r>
              <w:rPr>
                <w:spacing w:val="-1"/>
                <w:sz w:val="24"/>
              </w:rPr>
              <w:t> </w:t>
            </w:r>
            <w:r>
              <w:rPr>
                <w:sz w:val="24"/>
              </w:rPr>
              <w:t>Faculty </w:t>
            </w:r>
            <w:r>
              <w:rPr>
                <w:spacing w:val="-2"/>
                <w:sz w:val="24"/>
              </w:rPr>
              <w:t>Board</w:t>
            </w:r>
          </w:p>
        </w:tc>
      </w:tr>
      <w:tr>
        <w:trPr>
          <w:trHeight w:val="279" w:hRule="atLeast"/>
        </w:trPr>
        <w:tc>
          <w:tcPr>
            <w:tcW w:w="1291" w:type="dxa"/>
          </w:tcPr>
          <w:p>
            <w:pPr>
              <w:pStyle w:val="TableParagraph"/>
              <w:spacing w:line="260" w:lineRule="exact"/>
              <w:rPr>
                <w:sz w:val="24"/>
              </w:rPr>
            </w:pPr>
            <w:r>
              <w:rPr>
                <w:sz w:val="24"/>
              </w:rPr>
              <w:t>1980-</w:t>
            </w:r>
            <w:r>
              <w:rPr>
                <w:spacing w:val="-4"/>
                <w:sz w:val="24"/>
              </w:rPr>
              <w:t>1983</w:t>
            </w:r>
          </w:p>
        </w:tc>
        <w:tc>
          <w:tcPr>
            <w:tcW w:w="7958" w:type="dxa"/>
          </w:tcPr>
          <w:p>
            <w:pPr>
              <w:pStyle w:val="TableParagraph"/>
              <w:spacing w:line="260" w:lineRule="exact"/>
              <w:ind w:left="199"/>
              <w:rPr>
                <w:sz w:val="24"/>
              </w:rPr>
            </w:pPr>
            <w:r>
              <w:rPr>
                <w:sz w:val="24"/>
              </w:rPr>
              <w:t>Faculty of Social Sciences Representative, Senior Lectureships and </w:t>
            </w:r>
            <w:r>
              <w:rPr>
                <w:spacing w:val="-2"/>
                <w:sz w:val="24"/>
              </w:rPr>
              <w:t>Readerships</w:t>
            </w:r>
          </w:p>
        </w:tc>
      </w:tr>
      <w:tr>
        <w:trPr>
          <w:trHeight w:val="272" w:hRule="atLeast"/>
        </w:trPr>
        <w:tc>
          <w:tcPr>
            <w:tcW w:w="1291" w:type="dxa"/>
          </w:tcPr>
          <w:p>
            <w:pPr>
              <w:pStyle w:val="TableParagraph"/>
              <w:spacing w:line="240" w:lineRule="auto"/>
              <w:ind w:left="0"/>
              <w:rPr>
                <w:sz w:val="20"/>
              </w:rPr>
            </w:pPr>
          </w:p>
        </w:tc>
        <w:tc>
          <w:tcPr>
            <w:tcW w:w="7958" w:type="dxa"/>
          </w:tcPr>
          <w:p>
            <w:pPr>
              <w:pStyle w:val="TableParagraph"/>
              <w:spacing w:line="253" w:lineRule="exact"/>
              <w:ind w:left="199"/>
              <w:rPr>
                <w:sz w:val="24"/>
              </w:rPr>
            </w:pPr>
            <w:r>
              <w:rPr>
                <w:spacing w:val="-2"/>
                <w:sz w:val="24"/>
              </w:rPr>
              <w:t>Committee</w:t>
            </w:r>
          </w:p>
        </w:tc>
      </w:tr>
      <w:tr>
        <w:trPr>
          <w:trHeight w:val="559" w:hRule="atLeast"/>
        </w:trPr>
        <w:tc>
          <w:tcPr>
            <w:tcW w:w="9249" w:type="dxa"/>
            <w:gridSpan w:val="2"/>
          </w:tcPr>
          <w:p>
            <w:pPr>
              <w:pStyle w:val="TableParagraph"/>
              <w:spacing w:line="240" w:lineRule="auto" w:before="7"/>
              <w:ind w:left="0"/>
              <w:rPr>
                <w:sz w:val="24"/>
              </w:rPr>
            </w:pPr>
          </w:p>
          <w:p>
            <w:pPr>
              <w:pStyle w:val="TableParagraph"/>
              <w:spacing w:line="256" w:lineRule="exact"/>
              <w:ind w:left="770"/>
              <w:rPr>
                <w:sz w:val="24"/>
              </w:rPr>
            </w:pPr>
            <w:r>
              <w:rPr>
                <w:sz w:val="24"/>
                <w:u w:val="single"/>
              </w:rPr>
              <w:t>Faculty of Pure </w:t>
            </w:r>
            <w:r>
              <w:rPr>
                <w:spacing w:val="-2"/>
                <w:sz w:val="24"/>
                <w:u w:val="single"/>
              </w:rPr>
              <w:t>Science</w:t>
            </w:r>
          </w:p>
        </w:tc>
      </w:tr>
      <w:tr>
        <w:trPr>
          <w:trHeight w:val="286" w:hRule="atLeast"/>
        </w:trPr>
        <w:tc>
          <w:tcPr>
            <w:tcW w:w="1291" w:type="dxa"/>
          </w:tcPr>
          <w:p>
            <w:pPr>
              <w:pStyle w:val="TableParagraph"/>
              <w:spacing w:line="253" w:lineRule="exact"/>
              <w:rPr>
                <w:sz w:val="24"/>
              </w:rPr>
            </w:pPr>
            <w:r>
              <w:rPr>
                <w:sz w:val="24"/>
              </w:rPr>
              <w:t>1974-</w:t>
            </w:r>
            <w:r>
              <w:rPr>
                <w:spacing w:val="-4"/>
                <w:sz w:val="24"/>
              </w:rPr>
              <w:t>1992</w:t>
            </w:r>
          </w:p>
        </w:tc>
        <w:tc>
          <w:tcPr>
            <w:tcW w:w="7958" w:type="dxa"/>
          </w:tcPr>
          <w:p>
            <w:pPr>
              <w:pStyle w:val="TableParagraph"/>
              <w:spacing w:line="253" w:lineRule="exact"/>
              <w:ind w:left="199"/>
              <w:rPr>
                <w:sz w:val="24"/>
              </w:rPr>
            </w:pPr>
            <w:r>
              <w:rPr>
                <w:sz w:val="24"/>
              </w:rPr>
              <w:t>Member</w:t>
            </w:r>
            <w:r>
              <w:rPr>
                <w:spacing w:val="-1"/>
                <w:sz w:val="24"/>
              </w:rPr>
              <w:t> </w:t>
            </w:r>
            <w:r>
              <w:rPr>
                <w:sz w:val="24"/>
              </w:rPr>
              <w:t>of</w:t>
            </w:r>
            <w:r>
              <w:rPr>
                <w:spacing w:val="-1"/>
                <w:sz w:val="24"/>
              </w:rPr>
              <w:t> </w:t>
            </w:r>
            <w:r>
              <w:rPr>
                <w:sz w:val="24"/>
              </w:rPr>
              <w:t>Faculty </w:t>
            </w:r>
            <w:r>
              <w:rPr>
                <w:spacing w:val="-2"/>
                <w:sz w:val="24"/>
              </w:rPr>
              <w:t>Board</w:t>
            </w:r>
          </w:p>
        </w:tc>
      </w:tr>
      <w:tr>
        <w:trPr>
          <w:trHeight w:val="279" w:hRule="atLeast"/>
        </w:trPr>
        <w:tc>
          <w:tcPr>
            <w:tcW w:w="1291" w:type="dxa"/>
          </w:tcPr>
          <w:p>
            <w:pPr>
              <w:pStyle w:val="TableParagraph"/>
              <w:spacing w:line="260" w:lineRule="exact"/>
              <w:rPr>
                <w:sz w:val="24"/>
              </w:rPr>
            </w:pPr>
            <w:r>
              <w:rPr>
                <w:sz w:val="24"/>
              </w:rPr>
              <w:t>1974-</w:t>
            </w:r>
            <w:r>
              <w:rPr>
                <w:spacing w:val="-4"/>
                <w:sz w:val="24"/>
              </w:rPr>
              <w:t>1988</w:t>
            </w:r>
          </w:p>
        </w:tc>
        <w:tc>
          <w:tcPr>
            <w:tcW w:w="7958" w:type="dxa"/>
          </w:tcPr>
          <w:p>
            <w:pPr>
              <w:pStyle w:val="TableParagraph"/>
              <w:spacing w:line="260" w:lineRule="exact"/>
              <w:ind w:left="199"/>
              <w:rPr>
                <w:sz w:val="24"/>
              </w:rPr>
            </w:pPr>
            <w:r>
              <w:rPr>
                <w:sz w:val="24"/>
              </w:rPr>
              <w:t>Member</w:t>
            </w:r>
            <w:r>
              <w:rPr>
                <w:spacing w:val="-1"/>
                <w:sz w:val="24"/>
              </w:rPr>
              <w:t> </w:t>
            </w:r>
            <w:r>
              <w:rPr>
                <w:sz w:val="24"/>
              </w:rPr>
              <w:t>of Senior Lectureships</w:t>
            </w:r>
            <w:r>
              <w:rPr>
                <w:spacing w:val="-1"/>
                <w:sz w:val="24"/>
              </w:rPr>
              <w:t> </w:t>
            </w:r>
            <w:r>
              <w:rPr>
                <w:sz w:val="24"/>
              </w:rPr>
              <w:t>and Readerships </w:t>
            </w:r>
            <w:r>
              <w:rPr>
                <w:spacing w:val="-2"/>
                <w:sz w:val="24"/>
              </w:rPr>
              <w:t>Committee</w:t>
            </w:r>
          </w:p>
        </w:tc>
      </w:tr>
      <w:tr>
        <w:trPr>
          <w:trHeight w:val="279" w:hRule="atLeast"/>
        </w:trPr>
        <w:tc>
          <w:tcPr>
            <w:tcW w:w="1291" w:type="dxa"/>
          </w:tcPr>
          <w:p>
            <w:pPr>
              <w:pStyle w:val="TableParagraph"/>
              <w:spacing w:line="260" w:lineRule="exact"/>
              <w:rPr>
                <w:sz w:val="24"/>
              </w:rPr>
            </w:pPr>
            <w:r>
              <w:rPr>
                <w:sz w:val="24"/>
              </w:rPr>
              <w:t>1982-</w:t>
            </w:r>
            <w:r>
              <w:rPr>
                <w:spacing w:val="-4"/>
                <w:sz w:val="24"/>
              </w:rPr>
              <w:t>1985</w:t>
            </w:r>
          </w:p>
        </w:tc>
        <w:tc>
          <w:tcPr>
            <w:tcW w:w="7958" w:type="dxa"/>
          </w:tcPr>
          <w:p>
            <w:pPr>
              <w:pStyle w:val="TableParagraph"/>
              <w:spacing w:line="260" w:lineRule="exact"/>
              <w:ind w:left="199"/>
              <w:rPr>
                <w:sz w:val="24"/>
              </w:rPr>
            </w:pPr>
            <w:r>
              <w:rPr>
                <w:sz w:val="24"/>
              </w:rPr>
              <w:t>Member</w:t>
            </w:r>
            <w:r>
              <w:rPr>
                <w:spacing w:val="-1"/>
                <w:sz w:val="24"/>
              </w:rPr>
              <w:t> </w:t>
            </w:r>
            <w:r>
              <w:rPr>
                <w:sz w:val="24"/>
              </w:rPr>
              <w:t>of</w:t>
            </w:r>
            <w:r>
              <w:rPr>
                <w:spacing w:val="-1"/>
                <w:sz w:val="24"/>
              </w:rPr>
              <w:t> </w:t>
            </w:r>
            <w:r>
              <w:rPr>
                <w:sz w:val="24"/>
              </w:rPr>
              <w:t>Planning </w:t>
            </w:r>
            <w:r>
              <w:rPr>
                <w:spacing w:val="-2"/>
                <w:sz w:val="24"/>
              </w:rPr>
              <w:t>Committee</w:t>
            </w:r>
          </w:p>
        </w:tc>
      </w:tr>
      <w:tr>
        <w:trPr>
          <w:trHeight w:val="279" w:hRule="atLeast"/>
        </w:trPr>
        <w:tc>
          <w:tcPr>
            <w:tcW w:w="1291" w:type="dxa"/>
          </w:tcPr>
          <w:p>
            <w:pPr>
              <w:pStyle w:val="TableParagraph"/>
              <w:spacing w:line="260" w:lineRule="exact"/>
              <w:rPr>
                <w:sz w:val="24"/>
              </w:rPr>
            </w:pPr>
            <w:r>
              <w:rPr>
                <w:spacing w:val="-4"/>
                <w:sz w:val="24"/>
              </w:rPr>
              <w:t>1989</w:t>
            </w:r>
          </w:p>
        </w:tc>
        <w:tc>
          <w:tcPr>
            <w:tcW w:w="7958" w:type="dxa"/>
          </w:tcPr>
          <w:p>
            <w:pPr>
              <w:pStyle w:val="TableParagraph"/>
              <w:spacing w:line="260" w:lineRule="exact"/>
              <w:ind w:left="199"/>
              <w:rPr>
                <w:sz w:val="24"/>
              </w:rPr>
            </w:pPr>
            <w:r>
              <w:rPr>
                <w:sz w:val="24"/>
              </w:rPr>
              <w:t>Member</w:t>
            </w:r>
            <w:r>
              <w:rPr>
                <w:spacing w:val="-2"/>
                <w:sz w:val="24"/>
              </w:rPr>
              <w:t> </w:t>
            </w:r>
            <w:r>
              <w:rPr>
                <w:sz w:val="24"/>
              </w:rPr>
              <w:t>of</w:t>
            </w:r>
            <w:r>
              <w:rPr>
                <w:spacing w:val="-1"/>
                <w:sz w:val="24"/>
              </w:rPr>
              <w:t> </w:t>
            </w:r>
            <w:r>
              <w:rPr>
                <w:sz w:val="24"/>
              </w:rPr>
              <w:t>Chair</w:t>
            </w:r>
            <w:r>
              <w:rPr>
                <w:spacing w:val="-1"/>
                <w:sz w:val="24"/>
              </w:rPr>
              <w:t> </w:t>
            </w:r>
            <w:r>
              <w:rPr>
                <w:sz w:val="24"/>
              </w:rPr>
              <w:t>Committee,</w:t>
            </w:r>
            <w:r>
              <w:rPr>
                <w:spacing w:val="-2"/>
                <w:sz w:val="24"/>
              </w:rPr>
              <w:t> </w:t>
            </w:r>
            <w:r>
              <w:rPr>
                <w:sz w:val="24"/>
              </w:rPr>
              <w:t>Department</w:t>
            </w:r>
            <w:r>
              <w:rPr>
                <w:spacing w:val="-1"/>
                <w:sz w:val="24"/>
              </w:rPr>
              <w:t> </w:t>
            </w:r>
            <w:r>
              <w:rPr>
                <w:sz w:val="24"/>
              </w:rPr>
              <w:t>of</w:t>
            </w:r>
            <w:r>
              <w:rPr>
                <w:spacing w:val="-1"/>
                <w:sz w:val="24"/>
              </w:rPr>
              <w:t> </w:t>
            </w:r>
            <w:r>
              <w:rPr>
                <w:spacing w:val="-2"/>
                <w:sz w:val="24"/>
              </w:rPr>
              <w:t>Geography</w:t>
            </w:r>
          </w:p>
        </w:tc>
      </w:tr>
      <w:tr>
        <w:trPr>
          <w:trHeight w:val="272" w:hRule="atLeast"/>
        </w:trPr>
        <w:tc>
          <w:tcPr>
            <w:tcW w:w="1291" w:type="dxa"/>
          </w:tcPr>
          <w:p>
            <w:pPr>
              <w:pStyle w:val="TableParagraph"/>
              <w:spacing w:line="253" w:lineRule="exact"/>
              <w:rPr>
                <w:sz w:val="24"/>
              </w:rPr>
            </w:pPr>
            <w:r>
              <w:rPr>
                <w:spacing w:val="-4"/>
                <w:sz w:val="24"/>
              </w:rPr>
              <w:t>1990</w:t>
            </w:r>
          </w:p>
        </w:tc>
        <w:tc>
          <w:tcPr>
            <w:tcW w:w="7958" w:type="dxa"/>
          </w:tcPr>
          <w:p>
            <w:pPr>
              <w:pStyle w:val="TableParagraph"/>
              <w:spacing w:line="253" w:lineRule="exact"/>
              <w:ind w:left="199"/>
              <w:rPr>
                <w:sz w:val="24"/>
              </w:rPr>
            </w:pPr>
            <w:r>
              <w:rPr>
                <w:sz w:val="24"/>
              </w:rPr>
              <w:t>Member</w:t>
            </w:r>
            <w:r>
              <w:rPr>
                <w:spacing w:val="-1"/>
                <w:sz w:val="24"/>
              </w:rPr>
              <w:t> </w:t>
            </w:r>
            <w:r>
              <w:rPr>
                <w:sz w:val="24"/>
              </w:rPr>
              <w:t>of</w:t>
            </w:r>
            <w:r>
              <w:rPr>
                <w:spacing w:val="-1"/>
                <w:sz w:val="24"/>
              </w:rPr>
              <w:t> </w:t>
            </w:r>
            <w:r>
              <w:rPr>
                <w:sz w:val="24"/>
              </w:rPr>
              <w:t>Chair</w:t>
            </w:r>
            <w:r>
              <w:rPr>
                <w:spacing w:val="-1"/>
                <w:sz w:val="24"/>
              </w:rPr>
              <w:t> </w:t>
            </w:r>
            <w:r>
              <w:rPr>
                <w:sz w:val="24"/>
              </w:rPr>
              <w:t>Committee,</w:t>
            </w:r>
            <w:r>
              <w:rPr>
                <w:spacing w:val="-1"/>
                <w:sz w:val="24"/>
              </w:rPr>
              <w:t> </w:t>
            </w:r>
            <w:r>
              <w:rPr>
                <w:sz w:val="24"/>
              </w:rPr>
              <w:t>Chair</w:t>
            </w:r>
            <w:r>
              <w:rPr>
                <w:spacing w:val="-1"/>
                <w:sz w:val="24"/>
              </w:rPr>
              <w:t> </w:t>
            </w:r>
            <w:r>
              <w:rPr>
                <w:sz w:val="24"/>
              </w:rPr>
              <w:t>of</w:t>
            </w:r>
            <w:r>
              <w:rPr>
                <w:spacing w:val="-1"/>
                <w:sz w:val="24"/>
              </w:rPr>
              <w:t> </w:t>
            </w:r>
            <w:r>
              <w:rPr>
                <w:sz w:val="24"/>
              </w:rPr>
              <w:t>Plant </w:t>
            </w:r>
            <w:r>
              <w:rPr>
                <w:spacing w:val="-2"/>
                <w:sz w:val="24"/>
              </w:rPr>
              <w:t>Metabolism.</w:t>
            </w:r>
          </w:p>
        </w:tc>
      </w:tr>
    </w:tbl>
    <w:p>
      <w:pPr>
        <w:pStyle w:val="TableParagraph"/>
        <w:spacing w:after="0" w:line="253" w:lineRule="exact"/>
        <w:rPr>
          <w:sz w:val="24"/>
        </w:rPr>
        <w:sectPr>
          <w:type w:val="continuous"/>
          <w:pgSz w:w="11910" w:h="16840"/>
          <w:pgMar w:header="0" w:footer="0" w:top="1940" w:bottom="1840" w:left="1275" w:right="992"/>
        </w:sectPr>
      </w:pPr>
    </w:p>
    <w:p>
      <w:pPr>
        <w:pStyle w:val="BodyText"/>
        <w:spacing w:before="61"/>
        <w:ind w:left="885"/>
      </w:pPr>
      <w:r>
        <w:rPr>
          <w:u w:val="single"/>
        </w:rPr>
        <w:t>Faculty of Architectural </w:t>
      </w:r>
      <w:r>
        <w:rPr>
          <w:spacing w:val="-2"/>
          <w:u w:val="single"/>
        </w:rPr>
        <w:t>Studies</w:t>
      </w:r>
    </w:p>
    <w:p>
      <w:pPr>
        <w:pStyle w:val="BodyText"/>
        <w:tabs>
          <w:tab w:pos="2325" w:val="left" w:leader="none"/>
        </w:tabs>
        <w:spacing w:line="242" w:lineRule="auto" w:before="3"/>
        <w:ind w:right="806"/>
      </w:pPr>
      <w:r>
        <w:rPr>
          <w:spacing w:val="-2"/>
        </w:rPr>
        <w:t>1976-1977</w:t>
      </w:r>
      <w:r>
        <w:rPr/>
        <w:tab/>
        <w:t>Faculty of Social Sciences Representative on the Faculty Board </w:t>
      </w:r>
      <w:r>
        <w:rPr>
          <w:spacing w:val="-2"/>
        </w:rPr>
        <w:t>1975-1981</w:t>
      </w:r>
      <w:r>
        <w:rPr/>
        <w:tab/>
        <w:t>Member of the Board of Studies for the Degree in Urban Studies </w:t>
      </w:r>
      <w:r>
        <w:rPr>
          <w:spacing w:val="-2"/>
        </w:rPr>
        <w:t>1987-1989</w:t>
      </w:r>
      <w:r>
        <w:rPr/>
        <w:tab/>
        <w:t>Member</w:t>
      </w:r>
      <w:r>
        <w:rPr>
          <w:spacing w:val="-4"/>
        </w:rPr>
        <w:t> </w:t>
      </w:r>
      <w:r>
        <w:rPr/>
        <w:t>of</w:t>
      </w:r>
      <w:r>
        <w:rPr>
          <w:spacing w:val="-4"/>
        </w:rPr>
        <w:t> </w:t>
      </w:r>
      <w:r>
        <w:rPr/>
        <w:t>the</w:t>
      </w:r>
      <w:r>
        <w:rPr>
          <w:spacing w:val="-4"/>
        </w:rPr>
        <w:t> </w:t>
      </w:r>
      <w:r>
        <w:rPr/>
        <w:t>Liaison</w:t>
      </w:r>
      <w:r>
        <w:rPr>
          <w:spacing w:val="-4"/>
        </w:rPr>
        <w:t> </w:t>
      </w:r>
      <w:r>
        <w:rPr/>
        <w:t>Committee</w:t>
      </w:r>
      <w:r>
        <w:rPr>
          <w:spacing w:val="-4"/>
        </w:rPr>
        <w:t> </w:t>
      </w:r>
      <w:r>
        <w:rPr/>
        <w:t>for</w:t>
      </w:r>
      <w:r>
        <w:rPr>
          <w:spacing w:val="-4"/>
        </w:rPr>
        <w:t> </w:t>
      </w:r>
      <w:r>
        <w:rPr/>
        <w:t>the</w:t>
      </w:r>
      <w:r>
        <w:rPr>
          <w:spacing w:val="-4"/>
        </w:rPr>
        <w:t> </w:t>
      </w:r>
      <w:r>
        <w:rPr/>
        <w:t>Department</w:t>
      </w:r>
      <w:r>
        <w:rPr>
          <w:spacing w:val="-4"/>
        </w:rPr>
        <w:t> </w:t>
      </w:r>
      <w:r>
        <w:rPr/>
        <w:t>of</w:t>
      </w:r>
      <w:r>
        <w:rPr>
          <w:spacing w:val="-4"/>
        </w:rPr>
        <w:t> </w:t>
      </w:r>
      <w:r>
        <w:rPr/>
        <w:t>Town</w:t>
      </w:r>
      <w:r>
        <w:rPr>
          <w:spacing w:val="-4"/>
        </w:rPr>
        <w:t> </w:t>
      </w:r>
      <w:r>
        <w:rPr/>
        <w:t>and</w:t>
      </w:r>
    </w:p>
    <w:p>
      <w:pPr>
        <w:pStyle w:val="BodyText"/>
        <w:spacing w:before="3"/>
        <w:ind w:left="2325"/>
      </w:pPr>
      <w:r>
        <w:rPr/>
        <w:t>Regional </w:t>
      </w:r>
      <w:r>
        <w:rPr>
          <w:spacing w:val="-2"/>
        </w:rPr>
        <w:t>Planning.</w:t>
      </w:r>
    </w:p>
    <w:p>
      <w:pPr>
        <w:pStyle w:val="BodyText"/>
        <w:spacing w:after="0"/>
        <w:sectPr>
          <w:footerReference w:type="default" r:id="rId18"/>
          <w:pgSz w:w="11910" w:h="16840"/>
          <w:pgMar w:header="0" w:footer="0" w:top="1660" w:bottom="280" w:left="1275" w:right="992"/>
        </w:sectPr>
      </w:pPr>
    </w:p>
    <w:p>
      <w:pPr>
        <w:pStyle w:val="BodyText"/>
        <w:spacing w:before="61" w:after="14"/>
        <w:ind w:left="885"/>
      </w:pPr>
      <w:r>
        <w:rPr>
          <w:u w:val="single"/>
        </w:rPr>
        <w:t>Faculty of Social </w:t>
      </w:r>
      <w:r>
        <w:rPr>
          <w:spacing w:val="-2"/>
          <w:u w:val="single"/>
        </w:rPr>
        <w:t>Sciences</w:t>
      </w: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51"/>
        <w:gridCol w:w="6695"/>
      </w:tblGrid>
      <w:tr>
        <w:trPr>
          <w:trHeight w:val="272" w:hRule="atLeast"/>
        </w:trPr>
        <w:tc>
          <w:tcPr>
            <w:tcW w:w="1651" w:type="dxa"/>
          </w:tcPr>
          <w:p>
            <w:pPr>
              <w:pStyle w:val="TableParagraph"/>
              <w:spacing w:line="253" w:lineRule="exact"/>
              <w:rPr>
                <w:sz w:val="24"/>
              </w:rPr>
            </w:pPr>
            <w:r>
              <w:rPr>
                <w:sz w:val="24"/>
              </w:rPr>
              <w:t>1974-</w:t>
            </w:r>
            <w:r>
              <w:rPr>
                <w:spacing w:val="-4"/>
                <w:sz w:val="24"/>
              </w:rPr>
              <w:t>1992</w:t>
            </w:r>
          </w:p>
        </w:tc>
        <w:tc>
          <w:tcPr>
            <w:tcW w:w="6695" w:type="dxa"/>
          </w:tcPr>
          <w:p>
            <w:pPr>
              <w:pStyle w:val="TableParagraph"/>
              <w:spacing w:line="253" w:lineRule="exact"/>
              <w:ind w:left="559"/>
              <w:rPr>
                <w:sz w:val="24"/>
              </w:rPr>
            </w:pPr>
            <w:r>
              <w:rPr>
                <w:sz w:val="24"/>
              </w:rPr>
              <w:t>Member</w:t>
            </w:r>
            <w:r>
              <w:rPr>
                <w:spacing w:val="-1"/>
                <w:sz w:val="24"/>
              </w:rPr>
              <w:t> </w:t>
            </w:r>
            <w:r>
              <w:rPr>
                <w:sz w:val="24"/>
              </w:rPr>
              <w:t>of</w:t>
            </w:r>
            <w:r>
              <w:rPr>
                <w:spacing w:val="-1"/>
                <w:sz w:val="24"/>
              </w:rPr>
              <w:t> </w:t>
            </w:r>
            <w:r>
              <w:rPr>
                <w:sz w:val="24"/>
              </w:rPr>
              <w:t>Faculty </w:t>
            </w:r>
            <w:r>
              <w:rPr>
                <w:spacing w:val="-2"/>
                <w:sz w:val="24"/>
              </w:rPr>
              <w:t>Board</w:t>
            </w:r>
          </w:p>
        </w:tc>
      </w:tr>
      <w:tr>
        <w:trPr>
          <w:trHeight w:val="279" w:hRule="atLeast"/>
        </w:trPr>
        <w:tc>
          <w:tcPr>
            <w:tcW w:w="1651" w:type="dxa"/>
          </w:tcPr>
          <w:p>
            <w:pPr>
              <w:pStyle w:val="TableParagraph"/>
              <w:spacing w:line="260" w:lineRule="exact"/>
              <w:rPr>
                <w:sz w:val="24"/>
              </w:rPr>
            </w:pPr>
            <w:r>
              <w:rPr>
                <w:sz w:val="24"/>
              </w:rPr>
              <w:t>1975-</w:t>
            </w:r>
            <w:r>
              <w:rPr>
                <w:spacing w:val="-4"/>
                <w:sz w:val="24"/>
              </w:rPr>
              <w:t>1976</w:t>
            </w:r>
          </w:p>
        </w:tc>
        <w:tc>
          <w:tcPr>
            <w:tcW w:w="6695" w:type="dxa"/>
          </w:tcPr>
          <w:p>
            <w:pPr>
              <w:pStyle w:val="TableParagraph"/>
              <w:spacing w:line="260" w:lineRule="exact"/>
              <w:ind w:left="559"/>
              <w:rPr>
                <w:sz w:val="24"/>
              </w:rPr>
            </w:pPr>
            <w:r>
              <w:rPr>
                <w:sz w:val="24"/>
              </w:rPr>
              <w:t>Member</w:t>
            </w:r>
            <w:r>
              <w:rPr>
                <w:spacing w:val="-1"/>
                <w:sz w:val="24"/>
              </w:rPr>
              <w:t> </w:t>
            </w:r>
            <w:r>
              <w:rPr>
                <w:sz w:val="24"/>
              </w:rPr>
              <w:t>of</w:t>
            </w:r>
            <w:r>
              <w:rPr>
                <w:spacing w:val="-1"/>
                <w:sz w:val="24"/>
              </w:rPr>
              <w:t> </w:t>
            </w:r>
            <w:r>
              <w:rPr>
                <w:sz w:val="24"/>
              </w:rPr>
              <w:t>Planning </w:t>
            </w:r>
            <w:r>
              <w:rPr>
                <w:spacing w:val="-2"/>
                <w:sz w:val="24"/>
              </w:rPr>
              <w:t>Committee</w:t>
            </w:r>
          </w:p>
        </w:tc>
      </w:tr>
      <w:tr>
        <w:trPr>
          <w:trHeight w:val="279" w:hRule="atLeast"/>
        </w:trPr>
        <w:tc>
          <w:tcPr>
            <w:tcW w:w="1651" w:type="dxa"/>
          </w:tcPr>
          <w:p>
            <w:pPr>
              <w:pStyle w:val="TableParagraph"/>
              <w:spacing w:line="260" w:lineRule="exact"/>
              <w:rPr>
                <w:sz w:val="24"/>
              </w:rPr>
            </w:pPr>
            <w:r>
              <w:rPr>
                <w:sz w:val="24"/>
              </w:rPr>
              <w:t>1978-</w:t>
            </w:r>
            <w:r>
              <w:rPr>
                <w:spacing w:val="-4"/>
                <w:sz w:val="24"/>
              </w:rPr>
              <w:t>1981</w:t>
            </w:r>
          </w:p>
        </w:tc>
        <w:tc>
          <w:tcPr>
            <w:tcW w:w="6695" w:type="dxa"/>
          </w:tcPr>
          <w:p>
            <w:pPr>
              <w:pStyle w:val="TableParagraph"/>
              <w:spacing w:line="260" w:lineRule="exact"/>
              <w:ind w:left="559"/>
              <w:rPr>
                <w:sz w:val="24"/>
              </w:rPr>
            </w:pPr>
            <w:r>
              <w:rPr>
                <w:sz w:val="24"/>
              </w:rPr>
              <w:t>Member</w:t>
            </w:r>
            <w:r>
              <w:rPr>
                <w:spacing w:val="-1"/>
                <w:sz w:val="24"/>
              </w:rPr>
              <w:t> </w:t>
            </w:r>
            <w:r>
              <w:rPr>
                <w:sz w:val="24"/>
              </w:rPr>
              <w:t>of</w:t>
            </w:r>
            <w:r>
              <w:rPr>
                <w:spacing w:val="-1"/>
                <w:sz w:val="24"/>
              </w:rPr>
              <w:t> </w:t>
            </w:r>
            <w:r>
              <w:rPr>
                <w:sz w:val="24"/>
              </w:rPr>
              <w:t>Staffing </w:t>
            </w:r>
            <w:r>
              <w:rPr>
                <w:spacing w:val="-2"/>
                <w:sz w:val="24"/>
              </w:rPr>
              <w:t>Committee</w:t>
            </w:r>
          </w:p>
        </w:tc>
      </w:tr>
      <w:tr>
        <w:trPr>
          <w:trHeight w:val="279" w:hRule="atLeast"/>
        </w:trPr>
        <w:tc>
          <w:tcPr>
            <w:tcW w:w="1651" w:type="dxa"/>
          </w:tcPr>
          <w:p>
            <w:pPr>
              <w:pStyle w:val="TableParagraph"/>
              <w:spacing w:line="260" w:lineRule="exact"/>
              <w:rPr>
                <w:sz w:val="24"/>
              </w:rPr>
            </w:pPr>
            <w:r>
              <w:rPr>
                <w:sz w:val="24"/>
              </w:rPr>
              <w:t>1975-</w:t>
            </w:r>
            <w:r>
              <w:rPr>
                <w:spacing w:val="-4"/>
                <w:sz w:val="24"/>
              </w:rPr>
              <w:t>1976</w:t>
            </w:r>
          </w:p>
        </w:tc>
        <w:tc>
          <w:tcPr>
            <w:tcW w:w="6695" w:type="dxa"/>
          </w:tcPr>
          <w:p>
            <w:pPr>
              <w:pStyle w:val="TableParagraph"/>
              <w:spacing w:line="260" w:lineRule="exact"/>
              <w:ind w:left="559"/>
              <w:rPr>
                <w:sz w:val="24"/>
              </w:rPr>
            </w:pPr>
            <w:r>
              <w:rPr>
                <w:sz w:val="24"/>
              </w:rPr>
              <w:t>Member</w:t>
            </w:r>
            <w:r>
              <w:rPr>
                <w:spacing w:val="-1"/>
                <w:sz w:val="24"/>
              </w:rPr>
              <w:t> </w:t>
            </w:r>
            <w:r>
              <w:rPr>
                <w:sz w:val="24"/>
              </w:rPr>
              <w:t>of</w:t>
            </w:r>
            <w:r>
              <w:rPr>
                <w:spacing w:val="-1"/>
                <w:sz w:val="24"/>
              </w:rPr>
              <w:t> </w:t>
            </w:r>
            <w:r>
              <w:rPr>
                <w:sz w:val="24"/>
              </w:rPr>
              <w:t>Chair</w:t>
            </w:r>
            <w:r>
              <w:rPr>
                <w:spacing w:val="-1"/>
                <w:sz w:val="24"/>
              </w:rPr>
              <w:t> </w:t>
            </w:r>
            <w:r>
              <w:rPr>
                <w:sz w:val="24"/>
              </w:rPr>
              <w:t>Committee,</w:t>
            </w:r>
            <w:r>
              <w:rPr>
                <w:spacing w:val="-1"/>
                <w:sz w:val="24"/>
              </w:rPr>
              <w:t> </w:t>
            </w:r>
            <w:r>
              <w:rPr>
                <w:sz w:val="24"/>
              </w:rPr>
              <w:t>Chair</w:t>
            </w:r>
            <w:r>
              <w:rPr>
                <w:spacing w:val="-1"/>
                <w:sz w:val="24"/>
              </w:rPr>
              <w:t> </w:t>
            </w:r>
            <w:r>
              <w:rPr>
                <w:sz w:val="24"/>
              </w:rPr>
              <w:t>of</w:t>
            </w:r>
            <w:r>
              <w:rPr>
                <w:spacing w:val="-1"/>
                <w:sz w:val="24"/>
              </w:rPr>
              <w:t> </w:t>
            </w:r>
            <w:r>
              <w:rPr>
                <w:sz w:val="24"/>
              </w:rPr>
              <w:t>Business </w:t>
            </w:r>
            <w:r>
              <w:rPr>
                <w:spacing w:val="-2"/>
                <w:sz w:val="24"/>
              </w:rPr>
              <w:t>Studies</w:t>
            </w:r>
          </w:p>
        </w:tc>
      </w:tr>
      <w:tr>
        <w:trPr>
          <w:trHeight w:val="279" w:hRule="atLeast"/>
        </w:trPr>
        <w:tc>
          <w:tcPr>
            <w:tcW w:w="1651" w:type="dxa"/>
          </w:tcPr>
          <w:p>
            <w:pPr>
              <w:pStyle w:val="TableParagraph"/>
              <w:spacing w:line="260" w:lineRule="exact"/>
              <w:rPr>
                <w:sz w:val="24"/>
              </w:rPr>
            </w:pPr>
            <w:r>
              <w:rPr>
                <w:sz w:val="24"/>
              </w:rPr>
              <w:t>1981-</w:t>
            </w:r>
            <w:r>
              <w:rPr>
                <w:spacing w:val="-4"/>
                <w:sz w:val="24"/>
              </w:rPr>
              <w:t>1988</w:t>
            </w:r>
          </w:p>
        </w:tc>
        <w:tc>
          <w:tcPr>
            <w:tcW w:w="6695" w:type="dxa"/>
          </w:tcPr>
          <w:p>
            <w:pPr>
              <w:pStyle w:val="TableParagraph"/>
              <w:spacing w:line="260" w:lineRule="exact"/>
              <w:ind w:left="559"/>
              <w:rPr>
                <w:sz w:val="24"/>
              </w:rPr>
            </w:pPr>
            <w:r>
              <w:rPr>
                <w:sz w:val="24"/>
              </w:rPr>
              <w:t>Member</w:t>
            </w:r>
            <w:r>
              <w:rPr>
                <w:spacing w:val="-1"/>
                <w:sz w:val="24"/>
              </w:rPr>
              <w:t> </w:t>
            </w:r>
            <w:r>
              <w:rPr>
                <w:sz w:val="24"/>
              </w:rPr>
              <w:t>of</w:t>
            </w:r>
            <w:r>
              <w:rPr>
                <w:spacing w:val="-1"/>
                <w:sz w:val="24"/>
              </w:rPr>
              <w:t> </w:t>
            </w:r>
            <w:r>
              <w:rPr>
                <w:sz w:val="24"/>
              </w:rPr>
              <w:t>Chair</w:t>
            </w:r>
            <w:r>
              <w:rPr>
                <w:spacing w:val="-1"/>
                <w:sz w:val="24"/>
              </w:rPr>
              <w:t> </w:t>
            </w:r>
            <w:r>
              <w:rPr>
                <w:sz w:val="24"/>
              </w:rPr>
              <w:t>Committee,</w:t>
            </w:r>
            <w:r>
              <w:rPr>
                <w:spacing w:val="-1"/>
                <w:sz w:val="24"/>
              </w:rPr>
              <w:t> </w:t>
            </w:r>
            <w:r>
              <w:rPr>
                <w:sz w:val="24"/>
              </w:rPr>
              <w:t>Chair</w:t>
            </w:r>
            <w:r>
              <w:rPr>
                <w:spacing w:val="-1"/>
                <w:sz w:val="24"/>
              </w:rPr>
              <w:t> </w:t>
            </w:r>
            <w:r>
              <w:rPr>
                <w:sz w:val="24"/>
              </w:rPr>
              <w:t>of</w:t>
            </w:r>
            <w:r>
              <w:rPr>
                <w:spacing w:val="-1"/>
                <w:sz w:val="24"/>
              </w:rPr>
              <w:t> </w:t>
            </w:r>
            <w:r>
              <w:rPr>
                <w:sz w:val="24"/>
              </w:rPr>
              <w:t>Japanese </w:t>
            </w:r>
            <w:r>
              <w:rPr>
                <w:spacing w:val="-2"/>
                <w:sz w:val="24"/>
              </w:rPr>
              <w:t>Studies</w:t>
            </w:r>
          </w:p>
        </w:tc>
      </w:tr>
      <w:tr>
        <w:trPr>
          <w:trHeight w:val="279" w:hRule="atLeast"/>
        </w:trPr>
        <w:tc>
          <w:tcPr>
            <w:tcW w:w="1651" w:type="dxa"/>
          </w:tcPr>
          <w:p>
            <w:pPr>
              <w:pStyle w:val="TableParagraph"/>
              <w:spacing w:line="260" w:lineRule="exact"/>
              <w:rPr>
                <w:sz w:val="24"/>
              </w:rPr>
            </w:pPr>
            <w:r>
              <w:rPr>
                <w:sz w:val="24"/>
              </w:rPr>
              <w:t>1980-</w:t>
            </w:r>
            <w:r>
              <w:rPr>
                <w:spacing w:val="-4"/>
                <w:sz w:val="24"/>
              </w:rPr>
              <w:t>1983</w:t>
            </w:r>
          </w:p>
        </w:tc>
        <w:tc>
          <w:tcPr>
            <w:tcW w:w="6695" w:type="dxa"/>
          </w:tcPr>
          <w:p>
            <w:pPr>
              <w:pStyle w:val="TableParagraph"/>
              <w:spacing w:line="260" w:lineRule="exact"/>
              <w:ind w:left="559"/>
              <w:rPr>
                <w:sz w:val="24"/>
              </w:rPr>
            </w:pPr>
            <w:r>
              <w:rPr>
                <w:sz w:val="24"/>
              </w:rPr>
              <w:t>Coordinator, Student Review </w:t>
            </w:r>
            <w:r>
              <w:rPr>
                <w:spacing w:val="-2"/>
                <w:sz w:val="24"/>
              </w:rPr>
              <w:t>panel</w:t>
            </w:r>
          </w:p>
        </w:tc>
      </w:tr>
      <w:tr>
        <w:trPr>
          <w:trHeight w:val="279" w:hRule="atLeast"/>
        </w:trPr>
        <w:tc>
          <w:tcPr>
            <w:tcW w:w="1651" w:type="dxa"/>
          </w:tcPr>
          <w:p>
            <w:pPr>
              <w:pStyle w:val="TableParagraph"/>
              <w:spacing w:line="260" w:lineRule="exact"/>
              <w:rPr>
                <w:sz w:val="24"/>
              </w:rPr>
            </w:pPr>
            <w:r>
              <w:rPr>
                <w:sz w:val="24"/>
              </w:rPr>
              <w:t>1982-</w:t>
            </w:r>
            <w:r>
              <w:rPr>
                <w:spacing w:val="-4"/>
                <w:sz w:val="24"/>
              </w:rPr>
              <w:t>1985</w:t>
            </w:r>
          </w:p>
        </w:tc>
        <w:tc>
          <w:tcPr>
            <w:tcW w:w="6695" w:type="dxa"/>
          </w:tcPr>
          <w:p>
            <w:pPr>
              <w:pStyle w:val="TableParagraph"/>
              <w:spacing w:line="260" w:lineRule="exact"/>
              <w:ind w:left="559"/>
              <w:rPr>
                <w:sz w:val="24"/>
              </w:rPr>
            </w:pPr>
            <w:r>
              <w:rPr>
                <w:sz w:val="24"/>
              </w:rPr>
              <w:t>Member</w:t>
            </w:r>
            <w:r>
              <w:rPr>
                <w:spacing w:val="-1"/>
                <w:sz w:val="24"/>
              </w:rPr>
              <w:t> </w:t>
            </w:r>
            <w:r>
              <w:rPr>
                <w:sz w:val="24"/>
              </w:rPr>
              <w:t>of</w:t>
            </w:r>
            <w:r>
              <w:rPr>
                <w:spacing w:val="-1"/>
                <w:sz w:val="24"/>
              </w:rPr>
              <w:t> </w:t>
            </w:r>
            <w:r>
              <w:rPr>
                <w:sz w:val="24"/>
              </w:rPr>
              <w:t>Planning </w:t>
            </w:r>
            <w:r>
              <w:rPr>
                <w:spacing w:val="-2"/>
                <w:sz w:val="24"/>
              </w:rPr>
              <w:t>Committee</w:t>
            </w:r>
          </w:p>
        </w:tc>
      </w:tr>
      <w:tr>
        <w:trPr>
          <w:trHeight w:val="279" w:hRule="atLeast"/>
        </w:trPr>
        <w:tc>
          <w:tcPr>
            <w:tcW w:w="1651" w:type="dxa"/>
          </w:tcPr>
          <w:p>
            <w:pPr>
              <w:pStyle w:val="TableParagraph"/>
              <w:spacing w:line="260" w:lineRule="exact"/>
              <w:rPr>
                <w:sz w:val="24"/>
              </w:rPr>
            </w:pPr>
            <w:r>
              <w:rPr>
                <w:sz w:val="24"/>
              </w:rPr>
              <w:t>1982-</w:t>
            </w:r>
            <w:r>
              <w:rPr>
                <w:spacing w:val="-4"/>
                <w:sz w:val="24"/>
              </w:rPr>
              <w:t>1985</w:t>
            </w:r>
          </w:p>
        </w:tc>
        <w:tc>
          <w:tcPr>
            <w:tcW w:w="6695" w:type="dxa"/>
          </w:tcPr>
          <w:p>
            <w:pPr>
              <w:pStyle w:val="TableParagraph"/>
              <w:spacing w:line="260" w:lineRule="exact"/>
              <w:ind w:left="559"/>
              <w:rPr>
                <w:sz w:val="24"/>
              </w:rPr>
            </w:pPr>
            <w:r>
              <w:rPr>
                <w:sz w:val="24"/>
              </w:rPr>
              <w:t>Member</w:t>
            </w:r>
            <w:r>
              <w:rPr>
                <w:spacing w:val="-1"/>
                <w:sz w:val="24"/>
              </w:rPr>
              <w:t> </w:t>
            </w:r>
            <w:r>
              <w:rPr>
                <w:sz w:val="24"/>
              </w:rPr>
              <w:t>of</w:t>
            </w:r>
            <w:r>
              <w:rPr>
                <w:spacing w:val="-1"/>
                <w:sz w:val="24"/>
              </w:rPr>
              <w:t> </w:t>
            </w:r>
            <w:r>
              <w:rPr>
                <w:sz w:val="24"/>
              </w:rPr>
              <w:t>Staffing </w:t>
            </w:r>
            <w:r>
              <w:rPr>
                <w:spacing w:val="-2"/>
                <w:sz w:val="24"/>
              </w:rPr>
              <w:t>Committee</w:t>
            </w:r>
          </w:p>
        </w:tc>
      </w:tr>
      <w:tr>
        <w:trPr>
          <w:trHeight w:val="279" w:hRule="atLeast"/>
        </w:trPr>
        <w:tc>
          <w:tcPr>
            <w:tcW w:w="1651" w:type="dxa"/>
          </w:tcPr>
          <w:p>
            <w:pPr>
              <w:pStyle w:val="TableParagraph"/>
              <w:spacing w:line="260" w:lineRule="exact"/>
              <w:rPr>
                <w:sz w:val="24"/>
              </w:rPr>
            </w:pPr>
            <w:r>
              <w:rPr>
                <w:spacing w:val="-4"/>
                <w:sz w:val="24"/>
              </w:rPr>
              <w:t>1984</w:t>
            </w:r>
          </w:p>
        </w:tc>
        <w:tc>
          <w:tcPr>
            <w:tcW w:w="6695" w:type="dxa"/>
          </w:tcPr>
          <w:p>
            <w:pPr>
              <w:pStyle w:val="TableParagraph"/>
              <w:spacing w:line="260" w:lineRule="exact"/>
              <w:ind w:left="559"/>
              <w:rPr>
                <w:sz w:val="24"/>
              </w:rPr>
            </w:pPr>
            <w:r>
              <w:rPr>
                <w:sz w:val="24"/>
              </w:rPr>
              <w:t>Working</w:t>
            </w:r>
            <w:r>
              <w:rPr>
                <w:spacing w:val="-1"/>
                <w:sz w:val="24"/>
              </w:rPr>
              <w:t> </w:t>
            </w:r>
            <w:r>
              <w:rPr>
                <w:sz w:val="24"/>
              </w:rPr>
              <w:t>Party on the</w:t>
            </w:r>
            <w:r>
              <w:rPr>
                <w:spacing w:val="-1"/>
                <w:sz w:val="24"/>
              </w:rPr>
              <w:t> </w:t>
            </w:r>
            <w:r>
              <w:rPr>
                <w:sz w:val="24"/>
              </w:rPr>
              <w:t>Future of Business</w:t>
            </w:r>
            <w:r>
              <w:rPr>
                <w:spacing w:val="-1"/>
                <w:sz w:val="24"/>
              </w:rPr>
              <w:t> </w:t>
            </w:r>
            <w:r>
              <w:rPr>
                <w:sz w:val="24"/>
              </w:rPr>
              <w:t>Studies in the </w:t>
            </w:r>
            <w:r>
              <w:rPr>
                <w:spacing w:val="-2"/>
                <w:sz w:val="24"/>
              </w:rPr>
              <w:t>Faculty</w:t>
            </w:r>
          </w:p>
        </w:tc>
      </w:tr>
      <w:tr>
        <w:trPr>
          <w:trHeight w:val="279" w:hRule="atLeast"/>
        </w:trPr>
        <w:tc>
          <w:tcPr>
            <w:tcW w:w="1651" w:type="dxa"/>
          </w:tcPr>
          <w:p>
            <w:pPr>
              <w:pStyle w:val="TableParagraph"/>
              <w:spacing w:line="260" w:lineRule="exact"/>
              <w:rPr>
                <w:sz w:val="24"/>
              </w:rPr>
            </w:pPr>
            <w:r>
              <w:rPr>
                <w:sz w:val="24"/>
              </w:rPr>
              <w:t>1985-</w:t>
            </w:r>
            <w:r>
              <w:rPr>
                <w:spacing w:val="-4"/>
                <w:sz w:val="24"/>
              </w:rPr>
              <w:t>1988</w:t>
            </w:r>
          </w:p>
        </w:tc>
        <w:tc>
          <w:tcPr>
            <w:tcW w:w="6695" w:type="dxa"/>
          </w:tcPr>
          <w:p>
            <w:pPr>
              <w:pStyle w:val="TableParagraph"/>
              <w:spacing w:line="260" w:lineRule="exact"/>
              <w:ind w:left="559"/>
              <w:rPr>
                <w:sz w:val="24"/>
              </w:rPr>
            </w:pPr>
            <w:r>
              <w:rPr>
                <w:sz w:val="24"/>
              </w:rPr>
              <w:t>Representative</w:t>
            </w:r>
            <w:r>
              <w:rPr>
                <w:spacing w:val="-1"/>
                <w:sz w:val="24"/>
              </w:rPr>
              <w:t> </w:t>
            </w:r>
            <w:r>
              <w:rPr>
                <w:sz w:val="24"/>
              </w:rPr>
              <w:t>on the</w:t>
            </w:r>
            <w:r>
              <w:rPr>
                <w:spacing w:val="-1"/>
                <w:sz w:val="24"/>
              </w:rPr>
              <w:t> </w:t>
            </w:r>
            <w:r>
              <w:rPr>
                <w:sz w:val="24"/>
              </w:rPr>
              <w:t>University Promotions </w:t>
            </w:r>
            <w:r>
              <w:rPr>
                <w:spacing w:val="-2"/>
                <w:sz w:val="24"/>
              </w:rPr>
              <w:t>Committee</w:t>
            </w:r>
          </w:p>
        </w:tc>
      </w:tr>
      <w:tr>
        <w:trPr>
          <w:trHeight w:val="279" w:hRule="atLeast"/>
        </w:trPr>
        <w:tc>
          <w:tcPr>
            <w:tcW w:w="1651" w:type="dxa"/>
          </w:tcPr>
          <w:p>
            <w:pPr>
              <w:pStyle w:val="TableParagraph"/>
              <w:spacing w:line="260" w:lineRule="exact"/>
              <w:rPr>
                <w:sz w:val="24"/>
              </w:rPr>
            </w:pPr>
            <w:r>
              <w:rPr>
                <w:sz w:val="24"/>
              </w:rPr>
              <w:t>1985-</w:t>
            </w:r>
            <w:r>
              <w:rPr>
                <w:spacing w:val="-4"/>
                <w:sz w:val="24"/>
              </w:rPr>
              <w:t>1988</w:t>
            </w:r>
          </w:p>
        </w:tc>
        <w:tc>
          <w:tcPr>
            <w:tcW w:w="6695" w:type="dxa"/>
          </w:tcPr>
          <w:p>
            <w:pPr>
              <w:pStyle w:val="TableParagraph"/>
              <w:spacing w:line="260" w:lineRule="exact"/>
              <w:ind w:left="558"/>
              <w:rPr>
                <w:sz w:val="24"/>
              </w:rPr>
            </w:pPr>
            <w:r>
              <w:rPr>
                <w:sz w:val="24"/>
              </w:rPr>
              <w:t>Member</w:t>
            </w:r>
            <w:r>
              <w:rPr>
                <w:spacing w:val="-1"/>
                <w:sz w:val="24"/>
              </w:rPr>
              <w:t> </w:t>
            </w:r>
            <w:r>
              <w:rPr>
                <w:sz w:val="24"/>
              </w:rPr>
              <w:t>of Staff</w:t>
            </w:r>
            <w:r>
              <w:rPr>
                <w:spacing w:val="-1"/>
                <w:sz w:val="24"/>
              </w:rPr>
              <w:t> </w:t>
            </w:r>
            <w:r>
              <w:rPr>
                <w:sz w:val="24"/>
              </w:rPr>
              <w:t>Review </w:t>
            </w:r>
            <w:r>
              <w:rPr>
                <w:spacing w:val="-2"/>
                <w:sz w:val="24"/>
              </w:rPr>
              <w:t>Committee</w:t>
            </w:r>
          </w:p>
        </w:tc>
      </w:tr>
      <w:tr>
        <w:trPr>
          <w:trHeight w:val="279" w:hRule="atLeast"/>
        </w:trPr>
        <w:tc>
          <w:tcPr>
            <w:tcW w:w="1651" w:type="dxa"/>
          </w:tcPr>
          <w:p>
            <w:pPr>
              <w:pStyle w:val="TableParagraph"/>
              <w:spacing w:line="260" w:lineRule="exact"/>
              <w:rPr>
                <w:sz w:val="24"/>
              </w:rPr>
            </w:pPr>
            <w:r>
              <w:rPr>
                <w:spacing w:val="-4"/>
                <w:sz w:val="24"/>
              </w:rPr>
              <w:t>1990</w:t>
            </w:r>
          </w:p>
        </w:tc>
        <w:tc>
          <w:tcPr>
            <w:tcW w:w="6695" w:type="dxa"/>
          </w:tcPr>
          <w:p>
            <w:pPr>
              <w:pStyle w:val="TableParagraph"/>
              <w:spacing w:line="260" w:lineRule="exact"/>
              <w:ind w:left="559"/>
              <w:rPr>
                <w:sz w:val="24"/>
              </w:rPr>
            </w:pPr>
            <w:r>
              <w:rPr>
                <w:sz w:val="24"/>
              </w:rPr>
              <w:t>Member</w:t>
            </w:r>
            <w:r>
              <w:rPr>
                <w:spacing w:val="-1"/>
                <w:sz w:val="24"/>
              </w:rPr>
              <w:t> </w:t>
            </w:r>
            <w:r>
              <w:rPr>
                <w:sz w:val="24"/>
              </w:rPr>
              <w:t>of</w:t>
            </w:r>
            <w:r>
              <w:rPr>
                <w:spacing w:val="-1"/>
                <w:sz w:val="24"/>
              </w:rPr>
              <w:t> </w:t>
            </w:r>
            <w:r>
              <w:rPr>
                <w:sz w:val="24"/>
              </w:rPr>
              <w:t>Chair</w:t>
            </w:r>
            <w:r>
              <w:rPr>
                <w:spacing w:val="-1"/>
                <w:sz w:val="24"/>
              </w:rPr>
              <w:t> </w:t>
            </w:r>
            <w:r>
              <w:rPr>
                <w:sz w:val="24"/>
              </w:rPr>
              <w:t>Committee,</w:t>
            </w:r>
            <w:r>
              <w:rPr>
                <w:spacing w:val="-1"/>
                <w:sz w:val="24"/>
              </w:rPr>
              <w:t> </w:t>
            </w:r>
            <w:r>
              <w:rPr>
                <w:sz w:val="24"/>
              </w:rPr>
              <w:t>Chair</w:t>
            </w:r>
            <w:r>
              <w:rPr>
                <w:spacing w:val="-1"/>
                <w:sz w:val="24"/>
              </w:rPr>
              <w:t> </w:t>
            </w:r>
            <w:r>
              <w:rPr>
                <w:sz w:val="24"/>
              </w:rPr>
              <w:t>of</w:t>
            </w:r>
            <w:r>
              <w:rPr>
                <w:spacing w:val="-1"/>
                <w:sz w:val="24"/>
              </w:rPr>
              <w:t> </w:t>
            </w:r>
            <w:r>
              <w:rPr>
                <w:spacing w:val="-2"/>
                <w:sz w:val="24"/>
              </w:rPr>
              <w:t>Politics.</w:t>
            </w:r>
          </w:p>
        </w:tc>
      </w:tr>
      <w:tr>
        <w:trPr>
          <w:trHeight w:val="279" w:hRule="atLeast"/>
        </w:trPr>
        <w:tc>
          <w:tcPr>
            <w:tcW w:w="1651" w:type="dxa"/>
          </w:tcPr>
          <w:p>
            <w:pPr>
              <w:pStyle w:val="TableParagraph"/>
              <w:spacing w:line="260" w:lineRule="exact"/>
              <w:rPr>
                <w:sz w:val="24"/>
              </w:rPr>
            </w:pPr>
            <w:r>
              <w:rPr>
                <w:spacing w:val="-4"/>
                <w:sz w:val="24"/>
              </w:rPr>
              <w:t>1990</w:t>
            </w:r>
          </w:p>
        </w:tc>
        <w:tc>
          <w:tcPr>
            <w:tcW w:w="6695" w:type="dxa"/>
          </w:tcPr>
          <w:p>
            <w:pPr>
              <w:pStyle w:val="TableParagraph"/>
              <w:spacing w:line="260" w:lineRule="exact"/>
              <w:ind w:left="559"/>
              <w:rPr>
                <w:sz w:val="24"/>
              </w:rPr>
            </w:pPr>
            <w:r>
              <w:rPr>
                <w:sz w:val="24"/>
              </w:rPr>
              <w:t>Member</w:t>
            </w:r>
            <w:r>
              <w:rPr>
                <w:spacing w:val="-1"/>
                <w:sz w:val="24"/>
              </w:rPr>
              <w:t> </w:t>
            </w:r>
            <w:r>
              <w:rPr>
                <w:sz w:val="24"/>
              </w:rPr>
              <w:t>of</w:t>
            </w:r>
            <w:r>
              <w:rPr>
                <w:spacing w:val="-1"/>
                <w:sz w:val="24"/>
              </w:rPr>
              <w:t> </w:t>
            </w:r>
            <w:r>
              <w:rPr>
                <w:sz w:val="24"/>
              </w:rPr>
              <w:t>Chair</w:t>
            </w:r>
            <w:r>
              <w:rPr>
                <w:spacing w:val="-1"/>
                <w:sz w:val="24"/>
              </w:rPr>
              <w:t> </w:t>
            </w:r>
            <w:r>
              <w:rPr>
                <w:sz w:val="24"/>
              </w:rPr>
              <w:t>Committee,</w:t>
            </w:r>
            <w:r>
              <w:rPr>
                <w:spacing w:val="-1"/>
                <w:sz w:val="24"/>
              </w:rPr>
              <w:t> </w:t>
            </w:r>
            <w:r>
              <w:rPr>
                <w:sz w:val="24"/>
              </w:rPr>
              <w:t>Chair</w:t>
            </w:r>
            <w:r>
              <w:rPr>
                <w:spacing w:val="-1"/>
                <w:sz w:val="24"/>
              </w:rPr>
              <w:t> </w:t>
            </w:r>
            <w:r>
              <w:rPr>
                <w:sz w:val="24"/>
              </w:rPr>
              <w:t>of</w:t>
            </w:r>
            <w:r>
              <w:rPr>
                <w:spacing w:val="-1"/>
                <w:sz w:val="24"/>
              </w:rPr>
              <w:t> </w:t>
            </w:r>
            <w:r>
              <w:rPr>
                <w:spacing w:val="-2"/>
                <w:sz w:val="24"/>
              </w:rPr>
              <w:t>Economics</w:t>
            </w:r>
          </w:p>
        </w:tc>
      </w:tr>
      <w:tr>
        <w:trPr>
          <w:trHeight w:val="272" w:hRule="atLeast"/>
        </w:trPr>
        <w:tc>
          <w:tcPr>
            <w:tcW w:w="1651" w:type="dxa"/>
          </w:tcPr>
          <w:p>
            <w:pPr>
              <w:pStyle w:val="TableParagraph"/>
              <w:spacing w:line="253" w:lineRule="exact"/>
              <w:rPr>
                <w:sz w:val="24"/>
              </w:rPr>
            </w:pPr>
            <w:r>
              <w:rPr>
                <w:spacing w:val="-4"/>
                <w:sz w:val="24"/>
              </w:rPr>
              <w:t>1992</w:t>
            </w:r>
          </w:p>
        </w:tc>
        <w:tc>
          <w:tcPr>
            <w:tcW w:w="6695" w:type="dxa"/>
          </w:tcPr>
          <w:p>
            <w:pPr>
              <w:pStyle w:val="TableParagraph"/>
              <w:spacing w:line="253" w:lineRule="exact"/>
              <w:ind w:left="559"/>
              <w:rPr>
                <w:sz w:val="24"/>
              </w:rPr>
            </w:pPr>
            <w:r>
              <w:rPr>
                <w:sz w:val="24"/>
              </w:rPr>
              <w:t>Member</w:t>
            </w:r>
            <w:r>
              <w:rPr>
                <w:spacing w:val="-2"/>
                <w:sz w:val="24"/>
              </w:rPr>
              <w:t> </w:t>
            </w:r>
            <w:r>
              <w:rPr>
                <w:sz w:val="24"/>
              </w:rPr>
              <w:t>of</w:t>
            </w:r>
            <w:r>
              <w:rPr>
                <w:spacing w:val="-1"/>
                <w:sz w:val="24"/>
              </w:rPr>
              <w:t> </w:t>
            </w:r>
            <w:r>
              <w:rPr>
                <w:sz w:val="24"/>
              </w:rPr>
              <w:t>Chair</w:t>
            </w:r>
            <w:r>
              <w:rPr>
                <w:spacing w:val="-1"/>
                <w:sz w:val="24"/>
              </w:rPr>
              <w:t> </w:t>
            </w:r>
            <w:r>
              <w:rPr>
                <w:sz w:val="24"/>
              </w:rPr>
              <w:t>Committee,</w:t>
            </w:r>
            <w:r>
              <w:rPr>
                <w:spacing w:val="-1"/>
                <w:sz w:val="24"/>
              </w:rPr>
              <w:t> </w:t>
            </w:r>
            <w:r>
              <w:rPr>
                <w:sz w:val="24"/>
              </w:rPr>
              <w:t>Chair</w:t>
            </w:r>
            <w:r>
              <w:rPr>
                <w:spacing w:val="-1"/>
                <w:sz w:val="24"/>
              </w:rPr>
              <w:t> </w:t>
            </w:r>
            <w:r>
              <w:rPr>
                <w:sz w:val="24"/>
              </w:rPr>
              <w:t>of</w:t>
            </w:r>
            <w:r>
              <w:rPr>
                <w:spacing w:val="-1"/>
                <w:sz w:val="24"/>
              </w:rPr>
              <w:t> </w:t>
            </w:r>
            <w:r>
              <w:rPr>
                <w:sz w:val="24"/>
              </w:rPr>
              <w:t>Management</w:t>
            </w:r>
            <w:r>
              <w:rPr>
                <w:spacing w:val="-1"/>
                <w:sz w:val="24"/>
              </w:rPr>
              <w:t> </w:t>
            </w:r>
            <w:r>
              <w:rPr>
                <w:spacing w:val="-2"/>
                <w:sz w:val="24"/>
              </w:rPr>
              <w:t>Studies</w:t>
            </w:r>
          </w:p>
        </w:tc>
      </w:tr>
    </w:tbl>
    <w:p>
      <w:pPr>
        <w:pStyle w:val="BodyText"/>
        <w:spacing w:before="15"/>
        <w:ind w:left="0"/>
      </w:pPr>
    </w:p>
    <w:p>
      <w:pPr>
        <w:pStyle w:val="BodyText"/>
        <w:spacing w:before="1"/>
        <w:ind w:left="885"/>
      </w:pPr>
      <w:r>
        <w:rPr>
          <w:u w:val="single"/>
        </w:rPr>
        <w:t>Faculty of </w:t>
      </w:r>
      <w:r>
        <w:rPr>
          <w:spacing w:val="-2"/>
          <w:u w:val="single"/>
        </w:rPr>
        <w:t>Medicine</w:t>
      </w:r>
    </w:p>
    <w:p>
      <w:pPr>
        <w:pStyle w:val="BodyText"/>
        <w:tabs>
          <w:tab w:pos="2325" w:val="left" w:leader="none"/>
        </w:tabs>
        <w:spacing w:before="3"/>
      </w:pPr>
      <w:r>
        <w:rPr>
          <w:spacing w:val="-4"/>
        </w:rPr>
        <w:t>1990</w:t>
      </w:r>
      <w:r>
        <w:rPr/>
        <w:tab/>
        <w:t>Member</w:t>
      </w:r>
      <w:r>
        <w:rPr>
          <w:spacing w:val="-1"/>
        </w:rPr>
        <w:t> </w:t>
      </w:r>
      <w:r>
        <w:rPr/>
        <w:t>of</w:t>
      </w:r>
      <w:r>
        <w:rPr>
          <w:spacing w:val="-1"/>
        </w:rPr>
        <w:t> </w:t>
      </w:r>
      <w:r>
        <w:rPr/>
        <w:t>Chair</w:t>
      </w:r>
      <w:r>
        <w:rPr>
          <w:spacing w:val="-1"/>
        </w:rPr>
        <w:t> </w:t>
      </w:r>
      <w:r>
        <w:rPr/>
        <w:t>Committee,</w:t>
      </w:r>
      <w:r>
        <w:rPr>
          <w:spacing w:val="-1"/>
        </w:rPr>
        <w:t> </w:t>
      </w:r>
      <w:r>
        <w:rPr/>
        <w:t>Chair</w:t>
      </w:r>
      <w:r>
        <w:rPr>
          <w:spacing w:val="-1"/>
        </w:rPr>
        <w:t> </w:t>
      </w:r>
      <w:r>
        <w:rPr/>
        <w:t>of</w:t>
      </w:r>
      <w:r>
        <w:rPr>
          <w:spacing w:val="-1"/>
        </w:rPr>
        <w:t> </w:t>
      </w:r>
      <w:r>
        <w:rPr/>
        <w:t>Molecular</w:t>
      </w:r>
      <w:r>
        <w:rPr>
          <w:spacing w:val="-1"/>
        </w:rPr>
        <w:t> </w:t>
      </w:r>
      <w:r>
        <w:rPr>
          <w:spacing w:val="-2"/>
        </w:rPr>
        <w:t>Medicine.</w:t>
      </w:r>
    </w:p>
    <w:p>
      <w:pPr>
        <w:pStyle w:val="BodyText"/>
        <w:tabs>
          <w:tab w:pos="2325" w:val="left" w:leader="none"/>
        </w:tabs>
        <w:spacing w:before="4"/>
      </w:pPr>
      <w:r>
        <w:rPr>
          <w:spacing w:val="-4"/>
        </w:rPr>
        <w:t>1992</w:t>
      </w:r>
      <w:r>
        <w:rPr/>
        <w:tab/>
        <w:t>Member</w:t>
      </w:r>
      <w:r>
        <w:rPr>
          <w:spacing w:val="-1"/>
        </w:rPr>
        <w:t> </w:t>
      </w:r>
      <w:r>
        <w:rPr/>
        <w:t>of</w:t>
      </w:r>
      <w:r>
        <w:rPr>
          <w:spacing w:val="-1"/>
        </w:rPr>
        <w:t> </w:t>
      </w:r>
      <w:r>
        <w:rPr/>
        <w:t>Chair</w:t>
      </w:r>
      <w:r>
        <w:rPr>
          <w:spacing w:val="-1"/>
        </w:rPr>
        <w:t> </w:t>
      </w:r>
      <w:r>
        <w:rPr/>
        <w:t>Committee,</w:t>
      </w:r>
      <w:r>
        <w:rPr>
          <w:spacing w:val="-1"/>
        </w:rPr>
        <w:t> </w:t>
      </w:r>
      <w:r>
        <w:rPr/>
        <w:t>Chair</w:t>
      </w:r>
      <w:r>
        <w:rPr>
          <w:spacing w:val="-1"/>
        </w:rPr>
        <w:t> </w:t>
      </w:r>
      <w:r>
        <w:rPr/>
        <w:t>of</w:t>
      </w:r>
      <w:r>
        <w:rPr>
          <w:spacing w:val="-1"/>
        </w:rPr>
        <w:t> </w:t>
      </w:r>
      <w:r>
        <w:rPr>
          <w:spacing w:val="-2"/>
        </w:rPr>
        <w:t>Neurosurgery</w:t>
      </w:r>
    </w:p>
    <w:p>
      <w:pPr>
        <w:pStyle w:val="BodyText"/>
        <w:spacing w:before="7"/>
        <w:ind w:left="0"/>
      </w:pPr>
    </w:p>
    <w:p>
      <w:pPr>
        <w:pStyle w:val="BodyText"/>
        <w:ind w:left="885"/>
      </w:pPr>
      <w:r>
        <w:rPr>
          <w:u w:val="single"/>
        </w:rPr>
        <w:t>Department</w:t>
      </w:r>
      <w:r>
        <w:rPr>
          <w:spacing w:val="-1"/>
          <w:u w:val="single"/>
        </w:rPr>
        <w:t> </w:t>
      </w:r>
      <w:r>
        <w:rPr>
          <w:u w:val="single"/>
        </w:rPr>
        <w:t>of</w:t>
      </w:r>
      <w:r>
        <w:rPr>
          <w:spacing w:val="-1"/>
          <w:u w:val="single"/>
        </w:rPr>
        <w:t> </w:t>
      </w:r>
      <w:r>
        <w:rPr>
          <w:spacing w:val="-2"/>
          <w:u w:val="single"/>
        </w:rPr>
        <w:t>Geography</w:t>
      </w:r>
    </w:p>
    <w:p>
      <w:pPr>
        <w:pStyle w:val="BodyText"/>
        <w:tabs>
          <w:tab w:pos="1605" w:val="left" w:leader="none"/>
        </w:tabs>
        <w:spacing w:line="242" w:lineRule="auto" w:before="4"/>
        <w:ind w:right="4164"/>
      </w:pPr>
      <w:r>
        <w:rPr>
          <w:spacing w:val="-2"/>
        </w:rPr>
        <w:t>1974-1992</w:t>
      </w:r>
      <w:r>
        <w:rPr/>
        <w:tab/>
      </w:r>
      <w:r>
        <w:rPr>
          <w:spacing w:val="-60"/>
        </w:rPr>
        <w:t> </w:t>
      </w:r>
      <w:r>
        <w:rPr/>
        <w:t>Member of all appointment committees 1982-</w:t>
      </w:r>
      <w:r>
        <w:rPr>
          <w:spacing w:val="-4"/>
        </w:rPr>
        <w:t>1985</w:t>
      </w:r>
      <w:r>
        <w:rPr/>
        <w:tab/>
        <w:t>Head</w:t>
      </w:r>
      <w:r>
        <w:rPr>
          <w:spacing w:val="-1"/>
        </w:rPr>
        <w:t> </w:t>
      </w:r>
      <w:r>
        <w:rPr/>
        <w:t>of</w:t>
      </w:r>
      <w:r>
        <w:rPr>
          <w:spacing w:val="-1"/>
        </w:rPr>
        <w:t> </w:t>
      </w:r>
      <w:r>
        <w:rPr/>
        <w:t>Department</w:t>
      </w:r>
      <w:r>
        <w:rPr>
          <w:spacing w:val="-1"/>
        </w:rPr>
        <w:t> </w:t>
      </w:r>
      <w:r>
        <w:rPr/>
        <w:t>(Chairman</w:t>
      </w:r>
      <w:r>
        <w:rPr>
          <w:spacing w:val="-1"/>
        </w:rPr>
        <w:t> </w:t>
      </w:r>
      <w:r>
        <w:rPr/>
        <w:t>1984-</w:t>
      </w:r>
      <w:r>
        <w:rPr>
          <w:spacing w:val="-5"/>
        </w:rPr>
        <w:t>5)</w:t>
      </w:r>
    </w:p>
    <w:p>
      <w:pPr>
        <w:pStyle w:val="BodyText"/>
        <w:tabs>
          <w:tab w:pos="1605" w:val="left" w:leader="none"/>
        </w:tabs>
        <w:spacing w:line="242" w:lineRule="auto" w:before="1"/>
        <w:ind w:left="1605" w:right="143" w:hanging="1440"/>
      </w:pPr>
      <w:r>
        <w:rPr>
          <w:spacing w:val="-2"/>
        </w:rPr>
        <w:t>1982-1985</w:t>
      </w:r>
      <w:r>
        <w:rPr/>
        <w:tab/>
        <w:t>Member</w:t>
      </w:r>
      <w:r>
        <w:rPr>
          <w:spacing w:val="-3"/>
        </w:rPr>
        <w:t> </w:t>
      </w:r>
      <w:r>
        <w:rPr/>
        <w:t>of</w:t>
      </w:r>
      <w:r>
        <w:rPr>
          <w:spacing w:val="-3"/>
        </w:rPr>
        <w:t> </w:t>
      </w:r>
      <w:r>
        <w:rPr/>
        <w:t>committees</w:t>
      </w:r>
      <w:r>
        <w:rPr>
          <w:spacing w:val="-3"/>
        </w:rPr>
        <w:t> </w:t>
      </w:r>
      <w:r>
        <w:rPr/>
        <w:t>(Postgraduate</w:t>
      </w:r>
      <w:r>
        <w:rPr>
          <w:spacing w:val="-3"/>
        </w:rPr>
        <w:t> </w:t>
      </w:r>
      <w:r>
        <w:rPr/>
        <w:t>Policy;</w:t>
      </w:r>
      <w:r>
        <w:rPr>
          <w:spacing w:val="-3"/>
        </w:rPr>
        <w:t> </w:t>
      </w:r>
      <w:r>
        <w:rPr/>
        <w:t>Postgraduate</w:t>
      </w:r>
      <w:r>
        <w:rPr>
          <w:spacing w:val="-3"/>
        </w:rPr>
        <w:t> </w:t>
      </w:r>
      <w:r>
        <w:rPr/>
        <w:t>Affairs;</w:t>
      </w:r>
      <w:r>
        <w:rPr>
          <w:spacing w:val="-3"/>
        </w:rPr>
        <w:t> </w:t>
      </w:r>
      <w:r>
        <w:rPr/>
        <w:t>First</w:t>
      </w:r>
      <w:r>
        <w:rPr>
          <w:spacing w:val="-3"/>
        </w:rPr>
        <w:t> </w:t>
      </w:r>
      <w:r>
        <w:rPr/>
        <w:t>Degrees; Resources; Staff-Student)</w:t>
      </w:r>
    </w:p>
    <w:p>
      <w:pPr>
        <w:pStyle w:val="BodyText"/>
        <w:spacing w:after="0" w:line="242" w:lineRule="auto"/>
        <w:sectPr>
          <w:footerReference w:type="default" r:id="rId19"/>
          <w:pgSz w:w="11910" w:h="16840"/>
          <w:pgMar w:header="0" w:footer="0" w:top="1380" w:bottom="280" w:left="1275" w:right="992"/>
        </w:sectPr>
      </w:pPr>
    </w:p>
    <w:p>
      <w:pPr>
        <w:pStyle w:val="Heading2"/>
        <w:spacing w:before="65"/>
      </w:pPr>
      <w:r>
        <w:rPr>
          <w:spacing w:val="-2"/>
        </w:rPr>
        <w:t>LEARNED</w:t>
      </w:r>
      <w:r>
        <w:rPr>
          <w:spacing w:val="-7"/>
        </w:rPr>
        <w:t> </w:t>
      </w:r>
      <w:r>
        <w:rPr>
          <w:spacing w:val="-2"/>
        </w:rPr>
        <w:t>SOCIETY</w:t>
      </w:r>
      <w:r>
        <w:rPr>
          <w:spacing w:val="-6"/>
        </w:rPr>
        <w:t> </w:t>
      </w:r>
      <w:r>
        <w:rPr>
          <w:spacing w:val="-2"/>
        </w:rPr>
        <w:t>ACTIVITIES</w:t>
      </w:r>
    </w:p>
    <w:p>
      <w:pPr>
        <w:spacing w:before="280"/>
        <w:ind w:left="165" w:right="0" w:firstLine="0"/>
        <w:jc w:val="left"/>
        <w:rPr>
          <w:i/>
          <w:sz w:val="24"/>
        </w:rPr>
      </w:pPr>
      <w:r>
        <w:rPr>
          <w:i/>
          <w:sz w:val="24"/>
        </w:rPr>
        <w:t>New Zealand Geographical </w:t>
      </w:r>
      <w:r>
        <w:rPr>
          <w:i/>
          <w:spacing w:val="-2"/>
          <w:sz w:val="24"/>
        </w:rPr>
        <w:t>Society</w:t>
      </w:r>
    </w:p>
    <w:p>
      <w:pPr>
        <w:pStyle w:val="BodyText"/>
        <w:spacing w:before="62"/>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7782"/>
      </w:tblGrid>
      <w:tr>
        <w:trPr>
          <w:trHeight w:val="272" w:hRule="atLeast"/>
        </w:trPr>
        <w:tc>
          <w:tcPr>
            <w:tcW w:w="1291" w:type="dxa"/>
          </w:tcPr>
          <w:p>
            <w:pPr>
              <w:pStyle w:val="TableParagraph"/>
              <w:spacing w:line="253" w:lineRule="exact"/>
              <w:rPr>
                <w:sz w:val="24"/>
              </w:rPr>
            </w:pPr>
            <w:r>
              <w:rPr>
                <w:sz w:val="24"/>
              </w:rPr>
              <w:t>1969-</w:t>
            </w:r>
            <w:r>
              <w:rPr>
                <w:spacing w:val="-5"/>
                <w:sz w:val="24"/>
              </w:rPr>
              <w:t>74</w:t>
            </w:r>
          </w:p>
        </w:tc>
        <w:tc>
          <w:tcPr>
            <w:tcW w:w="7782" w:type="dxa"/>
          </w:tcPr>
          <w:p>
            <w:pPr>
              <w:pStyle w:val="TableParagraph"/>
              <w:spacing w:line="253" w:lineRule="exact"/>
              <w:ind w:left="199"/>
              <w:rPr>
                <w:sz w:val="24"/>
              </w:rPr>
            </w:pPr>
            <w:r>
              <w:rPr>
                <w:sz w:val="24"/>
              </w:rPr>
              <w:t>Editor,</w:t>
            </w:r>
            <w:r>
              <w:rPr>
                <w:spacing w:val="-1"/>
                <w:sz w:val="24"/>
              </w:rPr>
              <w:t> </w:t>
            </w:r>
            <w:r>
              <w:rPr>
                <w:sz w:val="24"/>
              </w:rPr>
              <w:t>New Zealand Geographer</w:t>
            </w:r>
            <w:r>
              <w:rPr>
                <w:spacing w:val="-1"/>
                <w:sz w:val="24"/>
              </w:rPr>
              <w:t> </w:t>
            </w:r>
            <w:r>
              <w:rPr>
                <w:sz w:val="24"/>
              </w:rPr>
              <w:t>(biannual academic </w:t>
            </w:r>
            <w:r>
              <w:rPr>
                <w:spacing w:val="-2"/>
                <w:sz w:val="24"/>
              </w:rPr>
              <w:t>journal)</w:t>
            </w:r>
          </w:p>
        </w:tc>
      </w:tr>
      <w:tr>
        <w:trPr>
          <w:trHeight w:val="279" w:hRule="atLeast"/>
        </w:trPr>
        <w:tc>
          <w:tcPr>
            <w:tcW w:w="1291" w:type="dxa"/>
          </w:tcPr>
          <w:p>
            <w:pPr>
              <w:pStyle w:val="TableParagraph"/>
              <w:spacing w:line="260" w:lineRule="exact"/>
              <w:rPr>
                <w:sz w:val="24"/>
              </w:rPr>
            </w:pPr>
            <w:r>
              <w:rPr>
                <w:sz w:val="24"/>
              </w:rPr>
              <w:t>1969-</w:t>
            </w:r>
            <w:r>
              <w:rPr>
                <w:spacing w:val="-5"/>
                <w:sz w:val="24"/>
              </w:rPr>
              <w:t>74</w:t>
            </w:r>
          </w:p>
        </w:tc>
        <w:tc>
          <w:tcPr>
            <w:tcW w:w="7782" w:type="dxa"/>
          </w:tcPr>
          <w:p>
            <w:pPr>
              <w:pStyle w:val="TableParagraph"/>
              <w:spacing w:line="260" w:lineRule="exact"/>
              <w:ind w:left="199"/>
              <w:rPr>
                <w:sz w:val="24"/>
              </w:rPr>
            </w:pPr>
            <w:r>
              <w:rPr>
                <w:sz w:val="24"/>
              </w:rPr>
              <w:t>Secretary, Editorial </w:t>
            </w:r>
            <w:r>
              <w:rPr>
                <w:spacing w:val="-2"/>
                <w:sz w:val="24"/>
              </w:rPr>
              <w:t>Board</w:t>
            </w:r>
          </w:p>
        </w:tc>
      </w:tr>
      <w:tr>
        <w:trPr>
          <w:trHeight w:val="279" w:hRule="atLeast"/>
        </w:trPr>
        <w:tc>
          <w:tcPr>
            <w:tcW w:w="1291" w:type="dxa"/>
          </w:tcPr>
          <w:p>
            <w:pPr>
              <w:pStyle w:val="TableParagraph"/>
              <w:spacing w:line="260" w:lineRule="exact"/>
              <w:rPr>
                <w:sz w:val="24"/>
              </w:rPr>
            </w:pPr>
            <w:r>
              <w:rPr>
                <w:sz w:val="24"/>
              </w:rPr>
              <w:t>1969-</w:t>
            </w:r>
            <w:r>
              <w:rPr>
                <w:spacing w:val="-5"/>
                <w:sz w:val="24"/>
              </w:rPr>
              <w:t>74</w:t>
            </w:r>
          </w:p>
        </w:tc>
        <w:tc>
          <w:tcPr>
            <w:tcW w:w="7782" w:type="dxa"/>
          </w:tcPr>
          <w:p>
            <w:pPr>
              <w:pStyle w:val="TableParagraph"/>
              <w:spacing w:line="260" w:lineRule="exact"/>
              <w:ind w:left="199"/>
              <w:rPr>
                <w:sz w:val="24"/>
              </w:rPr>
            </w:pPr>
            <w:r>
              <w:rPr>
                <w:sz w:val="24"/>
              </w:rPr>
              <w:t>Member,</w:t>
            </w:r>
            <w:r>
              <w:rPr>
                <w:spacing w:val="-2"/>
                <w:sz w:val="24"/>
              </w:rPr>
              <w:t> Council</w:t>
            </w:r>
          </w:p>
        </w:tc>
      </w:tr>
      <w:tr>
        <w:trPr>
          <w:trHeight w:val="279" w:hRule="atLeast"/>
        </w:trPr>
        <w:tc>
          <w:tcPr>
            <w:tcW w:w="1291" w:type="dxa"/>
          </w:tcPr>
          <w:p>
            <w:pPr>
              <w:pStyle w:val="TableParagraph"/>
              <w:spacing w:line="260" w:lineRule="exact"/>
              <w:rPr>
                <w:sz w:val="24"/>
              </w:rPr>
            </w:pPr>
            <w:r>
              <w:rPr>
                <w:sz w:val="24"/>
              </w:rPr>
              <w:t>1969-</w:t>
            </w:r>
            <w:r>
              <w:rPr>
                <w:spacing w:val="-5"/>
                <w:sz w:val="24"/>
              </w:rPr>
              <w:t>74</w:t>
            </w:r>
          </w:p>
        </w:tc>
        <w:tc>
          <w:tcPr>
            <w:tcW w:w="7782" w:type="dxa"/>
          </w:tcPr>
          <w:p>
            <w:pPr>
              <w:pStyle w:val="TableParagraph"/>
              <w:spacing w:line="260" w:lineRule="exact"/>
              <w:ind w:left="199"/>
              <w:rPr>
                <w:sz w:val="24"/>
              </w:rPr>
            </w:pPr>
            <w:r>
              <w:rPr>
                <w:sz w:val="24"/>
              </w:rPr>
              <w:t>Corresponding</w:t>
            </w:r>
            <w:r>
              <w:rPr>
                <w:spacing w:val="-1"/>
                <w:sz w:val="24"/>
              </w:rPr>
              <w:t> </w:t>
            </w:r>
            <w:r>
              <w:rPr>
                <w:sz w:val="24"/>
              </w:rPr>
              <w:t>Member on the</w:t>
            </w:r>
            <w:r>
              <w:rPr>
                <w:spacing w:val="-1"/>
                <w:sz w:val="24"/>
              </w:rPr>
              <w:t> </w:t>
            </w:r>
            <w:r>
              <w:rPr>
                <w:sz w:val="24"/>
              </w:rPr>
              <w:t>International Geographical Union </w:t>
            </w:r>
            <w:r>
              <w:rPr>
                <w:spacing w:val="-2"/>
                <w:sz w:val="24"/>
              </w:rPr>
              <w:t>Commission</w:t>
            </w:r>
          </w:p>
        </w:tc>
      </w:tr>
      <w:tr>
        <w:trPr>
          <w:trHeight w:val="279" w:hRule="atLeast"/>
        </w:trPr>
        <w:tc>
          <w:tcPr>
            <w:tcW w:w="1291" w:type="dxa"/>
          </w:tcPr>
          <w:p>
            <w:pPr>
              <w:pStyle w:val="TableParagraph"/>
              <w:spacing w:line="240" w:lineRule="auto"/>
              <w:ind w:left="0"/>
              <w:rPr>
                <w:sz w:val="20"/>
              </w:rPr>
            </w:pPr>
          </w:p>
        </w:tc>
        <w:tc>
          <w:tcPr>
            <w:tcW w:w="7782" w:type="dxa"/>
          </w:tcPr>
          <w:p>
            <w:pPr>
              <w:pStyle w:val="TableParagraph"/>
              <w:spacing w:line="260" w:lineRule="exact"/>
              <w:ind w:left="198"/>
              <w:rPr>
                <w:sz w:val="24"/>
              </w:rPr>
            </w:pPr>
            <w:r>
              <w:rPr>
                <w:sz w:val="24"/>
              </w:rPr>
              <w:t>on Quantitative Methods in </w:t>
            </w:r>
            <w:r>
              <w:rPr>
                <w:spacing w:val="-2"/>
                <w:sz w:val="24"/>
              </w:rPr>
              <w:t>Geography</w:t>
            </w:r>
          </w:p>
        </w:tc>
      </w:tr>
      <w:tr>
        <w:trPr>
          <w:trHeight w:val="279" w:hRule="atLeast"/>
        </w:trPr>
        <w:tc>
          <w:tcPr>
            <w:tcW w:w="1291" w:type="dxa"/>
          </w:tcPr>
          <w:p>
            <w:pPr>
              <w:pStyle w:val="TableParagraph"/>
              <w:spacing w:line="260" w:lineRule="exact"/>
              <w:rPr>
                <w:sz w:val="24"/>
              </w:rPr>
            </w:pPr>
            <w:r>
              <w:rPr>
                <w:sz w:val="24"/>
              </w:rPr>
              <w:t>1969-</w:t>
            </w:r>
            <w:r>
              <w:rPr>
                <w:spacing w:val="-5"/>
                <w:sz w:val="24"/>
              </w:rPr>
              <w:t>74</w:t>
            </w:r>
          </w:p>
        </w:tc>
        <w:tc>
          <w:tcPr>
            <w:tcW w:w="7782" w:type="dxa"/>
          </w:tcPr>
          <w:p>
            <w:pPr>
              <w:pStyle w:val="TableParagraph"/>
              <w:spacing w:line="260" w:lineRule="exact"/>
              <w:ind w:left="199"/>
              <w:rPr>
                <w:sz w:val="24"/>
              </w:rPr>
            </w:pPr>
            <w:r>
              <w:rPr>
                <w:sz w:val="24"/>
              </w:rPr>
              <w:t>Corresponding</w:t>
            </w:r>
            <w:r>
              <w:rPr>
                <w:spacing w:val="-1"/>
                <w:sz w:val="24"/>
              </w:rPr>
              <w:t> </w:t>
            </w:r>
            <w:r>
              <w:rPr>
                <w:sz w:val="24"/>
              </w:rPr>
              <w:t>Member on the</w:t>
            </w:r>
            <w:r>
              <w:rPr>
                <w:spacing w:val="-1"/>
                <w:sz w:val="24"/>
              </w:rPr>
              <w:t> </w:t>
            </w:r>
            <w:r>
              <w:rPr>
                <w:sz w:val="24"/>
              </w:rPr>
              <w:t>International Geographical Union </w:t>
            </w:r>
            <w:r>
              <w:rPr>
                <w:spacing w:val="-2"/>
                <w:sz w:val="24"/>
              </w:rPr>
              <w:t>Commission</w:t>
            </w:r>
          </w:p>
        </w:tc>
      </w:tr>
      <w:tr>
        <w:trPr>
          <w:trHeight w:val="279" w:hRule="atLeast"/>
        </w:trPr>
        <w:tc>
          <w:tcPr>
            <w:tcW w:w="1291" w:type="dxa"/>
          </w:tcPr>
          <w:p>
            <w:pPr>
              <w:pStyle w:val="TableParagraph"/>
              <w:spacing w:line="240" w:lineRule="auto"/>
              <w:ind w:left="0"/>
              <w:rPr>
                <w:sz w:val="20"/>
              </w:rPr>
            </w:pPr>
          </w:p>
        </w:tc>
        <w:tc>
          <w:tcPr>
            <w:tcW w:w="7782" w:type="dxa"/>
          </w:tcPr>
          <w:p>
            <w:pPr>
              <w:pStyle w:val="TableParagraph"/>
              <w:spacing w:line="260" w:lineRule="exact"/>
              <w:ind w:left="198"/>
              <w:rPr>
                <w:sz w:val="24"/>
              </w:rPr>
            </w:pPr>
            <w:r>
              <w:rPr>
                <w:sz w:val="24"/>
              </w:rPr>
              <w:t>on Processes and Patterns of </w:t>
            </w:r>
            <w:r>
              <w:rPr>
                <w:spacing w:val="-2"/>
                <w:sz w:val="24"/>
              </w:rPr>
              <w:t>Urbanization.</w:t>
            </w:r>
          </w:p>
        </w:tc>
      </w:tr>
      <w:tr>
        <w:trPr>
          <w:trHeight w:val="279" w:hRule="atLeast"/>
        </w:trPr>
        <w:tc>
          <w:tcPr>
            <w:tcW w:w="1291" w:type="dxa"/>
          </w:tcPr>
          <w:p>
            <w:pPr>
              <w:pStyle w:val="TableParagraph"/>
              <w:spacing w:line="260" w:lineRule="exact"/>
              <w:rPr>
                <w:sz w:val="24"/>
              </w:rPr>
            </w:pPr>
            <w:r>
              <w:rPr>
                <w:sz w:val="24"/>
              </w:rPr>
              <w:t>1969-</w:t>
            </w:r>
            <w:r>
              <w:rPr>
                <w:spacing w:val="-4"/>
                <w:sz w:val="24"/>
              </w:rPr>
              <w:t>1970</w:t>
            </w:r>
          </w:p>
        </w:tc>
        <w:tc>
          <w:tcPr>
            <w:tcW w:w="7782" w:type="dxa"/>
          </w:tcPr>
          <w:p>
            <w:pPr>
              <w:pStyle w:val="TableParagraph"/>
              <w:spacing w:line="260" w:lineRule="exact"/>
              <w:ind w:left="199"/>
              <w:rPr>
                <w:sz w:val="24"/>
              </w:rPr>
            </w:pPr>
            <w:r>
              <w:rPr>
                <w:sz w:val="24"/>
              </w:rPr>
              <w:t>Member</w:t>
            </w:r>
            <w:r>
              <w:rPr>
                <w:spacing w:val="-2"/>
                <w:sz w:val="24"/>
              </w:rPr>
              <w:t> </w:t>
            </w:r>
            <w:r>
              <w:rPr>
                <w:sz w:val="24"/>
              </w:rPr>
              <w:t>of</w:t>
            </w:r>
            <w:r>
              <w:rPr>
                <w:spacing w:val="-2"/>
                <w:sz w:val="24"/>
              </w:rPr>
              <w:t> </w:t>
            </w:r>
            <w:r>
              <w:rPr>
                <w:sz w:val="24"/>
              </w:rPr>
              <w:t>Organising</w:t>
            </w:r>
            <w:r>
              <w:rPr>
                <w:spacing w:val="-2"/>
                <w:sz w:val="24"/>
              </w:rPr>
              <w:t> </w:t>
            </w:r>
            <w:r>
              <w:rPr>
                <w:sz w:val="24"/>
              </w:rPr>
              <w:t>Committee,</w:t>
            </w:r>
            <w:r>
              <w:rPr>
                <w:spacing w:val="-1"/>
                <w:sz w:val="24"/>
              </w:rPr>
              <w:t> </w:t>
            </w:r>
            <w:r>
              <w:rPr>
                <w:sz w:val="24"/>
              </w:rPr>
              <w:t>Convenor</w:t>
            </w:r>
            <w:r>
              <w:rPr>
                <w:spacing w:val="-2"/>
                <w:sz w:val="24"/>
              </w:rPr>
              <w:t> </w:t>
            </w:r>
            <w:r>
              <w:rPr>
                <w:sz w:val="24"/>
              </w:rPr>
              <w:t>of</w:t>
            </w:r>
            <w:r>
              <w:rPr>
                <w:spacing w:val="-2"/>
                <w:sz w:val="24"/>
              </w:rPr>
              <w:t> </w:t>
            </w:r>
            <w:r>
              <w:rPr>
                <w:sz w:val="24"/>
              </w:rPr>
              <w:t>Programme</w:t>
            </w:r>
            <w:r>
              <w:rPr>
                <w:spacing w:val="-2"/>
                <w:sz w:val="24"/>
              </w:rPr>
              <w:t> </w:t>
            </w:r>
            <w:r>
              <w:rPr>
                <w:sz w:val="24"/>
              </w:rPr>
              <w:t>Committee,</w:t>
            </w:r>
            <w:r>
              <w:rPr>
                <w:spacing w:val="-1"/>
                <w:sz w:val="24"/>
              </w:rPr>
              <w:t> </w:t>
            </w:r>
            <w:r>
              <w:rPr>
                <w:spacing w:val="-5"/>
                <w:sz w:val="24"/>
              </w:rPr>
              <w:t>and</w:t>
            </w:r>
          </w:p>
        </w:tc>
      </w:tr>
      <w:tr>
        <w:trPr>
          <w:trHeight w:val="279" w:hRule="atLeast"/>
        </w:trPr>
        <w:tc>
          <w:tcPr>
            <w:tcW w:w="1291" w:type="dxa"/>
          </w:tcPr>
          <w:p>
            <w:pPr>
              <w:pStyle w:val="TableParagraph"/>
              <w:spacing w:line="240" w:lineRule="auto"/>
              <w:ind w:left="0"/>
              <w:rPr>
                <w:sz w:val="20"/>
              </w:rPr>
            </w:pPr>
          </w:p>
        </w:tc>
        <w:tc>
          <w:tcPr>
            <w:tcW w:w="7782" w:type="dxa"/>
          </w:tcPr>
          <w:p>
            <w:pPr>
              <w:pStyle w:val="TableParagraph"/>
              <w:spacing w:line="260" w:lineRule="exact"/>
              <w:ind w:left="199"/>
              <w:rPr>
                <w:sz w:val="24"/>
              </w:rPr>
            </w:pPr>
            <w:r>
              <w:rPr>
                <w:sz w:val="24"/>
              </w:rPr>
              <w:t>Editor of Proceedings, Sixth New Zealand Geography </w:t>
            </w:r>
            <w:r>
              <w:rPr>
                <w:spacing w:val="-2"/>
                <w:sz w:val="24"/>
              </w:rPr>
              <w:t>Conference</w:t>
            </w:r>
          </w:p>
        </w:tc>
      </w:tr>
      <w:tr>
        <w:trPr>
          <w:trHeight w:val="272" w:hRule="atLeast"/>
        </w:trPr>
        <w:tc>
          <w:tcPr>
            <w:tcW w:w="1291" w:type="dxa"/>
          </w:tcPr>
          <w:p>
            <w:pPr>
              <w:pStyle w:val="TableParagraph"/>
              <w:spacing w:line="253" w:lineRule="exact"/>
              <w:rPr>
                <w:sz w:val="24"/>
              </w:rPr>
            </w:pPr>
            <w:r>
              <w:rPr>
                <w:sz w:val="24"/>
              </w:rPr>
              <w:t>1970-</w:t>
            </w:r>
            <w:r>
              <w:rPr>
                <w:spacing w:val="-4"/>
                <w:sz w:val="24"/>
              </w:rPr>
              <w:t>1972</w:t>
            </w:r>
          </w:p>
        </w:tc>
        <w:tc>
          <w:tcPr>
            <w:tcW w:w="7782" w:type="dxa"/>
          </w:tcPr>
          <w:p>
            <w:pPr>
              <w:pStyle w:val="TableParagraph"/>
              <w:spacing w:line="253" w:lineRule="exact"/>
              <w:ind w:left="199"/>
              <w:rPr>
                <w:sz w:val="24"/>
              </w:rPr>
            </w:pPr>
            <w:r>
              <w:rPr>
                <w:sz w:val="24"/>
              </w:rPr>
              <w:t>Convenor,</w:t>
            </w:r>
            <w:r>
              <w:rPr>
                <w:spacing w:val="-1"/>
                <w:sz w:val="24"/>
              </w:rPr>
              <w:t> </w:t>
            </w:r>
            <w:r>
              <w:rPr>
                <w:sz w:val="24"/>
              </w:rPr>
              <w:t>Standing</w:t>
            </w:r>
            <w:r>
              <w:rPr>
                <w:spacing w:val="-1"/>
                <w:sz w:val="24"/>
              </w:rPr>
              <w:t> </w:t>
            </w:r>
            <w:r>
              <w:rPr>
                <w:sz w:val="24"/>
              </w:rPr>
              <w:t>Committee on</w:t>
            </w:r>
            <w:r>
              <w:rPr>
                <w:spacing w:val="-1"/>
                <w:sz w:val="24"/>
              </w:rPr>
              <w:t> </w:t>
            </w:r>
            <w:r>
              <w:rPr>
                <w:sz w:val="24"/>
              </w:rPr>
              <w:t>New</w:t>
            </w:r>
            <w:r>
              <w:rPr>
                <w:spacing w:val="-1"/>
                <w:sz w:val="24"/>
              </w:rPr>
              <w:t> </w:t>
            </w:r>
            <w:r>
              <w:rPr>
                <w:sz w:val="24"/>
              </w:rPr>
              <w:t>Zealand </w:t>
            </w:r>
            <w:r>
              <w:rPr>
                <w:spacing w:val="-2"/>
                <w:sz w:val="24"/>
              </w:rPr>
              <w:t>Statistics</w:t>
            </w:r>
          </w:p>
        </w:tc>
      </w:tr>
    </w:tbl>
    <w:p>
      <w:pPr>
        <w:pStyle w:val="BodyText"/>
        <w:spacing w:before="12"/>
        <w:ind w:left="0"/>
        <w:rPr>
          <w:i/>
        </w:rPr>
      </w:pPr>
    </w:p>
    <w:p>
      <w:pPr>
        <w:spacing w:before="0"/>
        <w:ind w:left="165" w:right="0" w:firstLine="0"/>
        <w:jc w:val="left"/>
        <w:rPr>
          <w:i/>
          <w:sz w:val="24"/>
        </w:rPr>
      </w:pPr>
      <w:r>
        <w:rPr>
          <w:i/>
          <w:sz w:val="24"/>
        </w:rPr>
        <w:t>Institute of British </w:t>
      </w:r>
      <w:r>
        <w:rPr>
          <w:i/>
          <w:spacing w:val="-2"/>
          <w:sz w:val="24"/>
        </w:rPr>
        <w:t>Geographers</w:t>
      </w:r>
    </w:p>
    <w:p>
      <w:pPr>
        <w:pStyle w:val="BodyText"/>
        <w:spacing w:before="62"/>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1"/>
        <w:gridCol w:w="7927"/>
      </w:tblGrid>
      <w:tr>
        <w:trPr>
          <w:trHeight w:val="272" w:hRule="atLeast"/>
        </w:trPr>
        <w:tc>
          <w:tcPr>
            <w:tcW w:w="1171" w:type="dxa"/>
          </w:tcPr>
          <w:p>
            <w:pPr>
              <w:pStyle w:val="TableParagraph"/>
              <w:spacing w:line="253" w:lineRule="exact"/>
              <w:rPr>
                <w:sz w:val="24"/>
              </w:rPr>
            </w:pPr>
            <w:r>
              <w:rPr>
                <w:sz w:val="24"/>
              </w:rPr>
              <w:t>1977-</w:t>
            </w:r>
            <w:r>
              <w:rPr>
                <w:spacing w:val="-5"/>
                <w:sz w:val="24"/>
              </w:rPr>
              <w:t>80</w:t>
            </w:r>
          </w:p>
        </w:tc>
        <w:tc>
          <w:tcPr>
            <w:tcW w:w="7927" w:type="dxa"/>
          </w:tcPr>
          <w:p>
            <w:pPr>
              <w:pStyle w:val="TableParagraph"/>
              <w:spacing w:line="253" w:lineRule="exact"/>
              <w:ind w:left="319"/>
              <w:rPr>
                <w:sz w:val="24"/>
              </w:rPr>
            </w:pPr>
            <w:r>
              <w:rPr>
                <w:sz w:val="24"/>
              </w:rPr>
              <w:t>Elected </w:t>
            </w:r>
            <w:r>
              <w:rPr>
                <w:spacing w:val="-2"/>
                <w:sz w:val="24"/>
              </w:rPr>
              <w:t>Councillor</w:t>
            </w:r>
          </w:p>
        </w:tc>
      </w:tr>
      <w:tr>
        <w:trPr>
          <w:trHeight w:val="279" w:hRule="atLeast"/>
        </w:trPr>
        <w:tc>
          <w:tcPr>
            <w:tcW w:w="1171" w:type="dxa"/>
          </w:tcPr>
          <w:p>
            <w:pPr>
              <w:pStyle w:val="TableParagraph"/>
              <w:spacing w:line="260" w:lineRule="exact"/>
              <w:rPr>
                <w:sz w:val="24"/>
              </w:rPr>
            </w:pPr>
            <w:r>
              <w:rPr>
                <w:sz w:val="24"/>
              </w:rPr>
              <w:t>1977-</w:t>
            </w:r>
            <w:r>
              <w:rPr>
                <w:spacing w:val="-5"/>
                <w:sz w:val="24"/>
              </w:rPr>
              <w:t>81</w:t>
            </w:r>
          </w:p>
        </w:tc>
        <w:tc>
          <w:tcPr>
            <w:tcW w:w="7927" w:type="dxa"/>
          </w:tcPr>
          <w:p>
            <w:pPr>
              <w:pStyle w:val="TableParagraph"/>
              <w:spacing w:line="260" w:lineRule="exact"/>
              <w:ind w:left="319"/>
              <w:rPr>
                <w:sz w:val="24"/>
              </w:rPr>
            </w:pPr>
            <w:r>
              <w:rPr>
                <w:sz w:val="24"/>
              </w:rPr>
              <w:t>Member</w:t>
            </w:r>
            <w:r>
              <w:rPr>
                <w:spacing w:val="-1"/>
                <w:sz w:val="24"/>
              </w:rPr>
              <w:t> </w:t>
            </w:r>
            <w:r>
              <w:rPr>
                <w:sz w:val="24"/>
              </w:rPr>
              <w:t>of</w:t>
            </w:r>
            <w:r>
              <w:rPr>
                <w:spacing w:val="-1"/>
                <w:sz w:val="24"/>
              </w:rPr>
              <w:t> </w:t>
            </w:r>
            <w:r>
              <w:rPr>
                <w:sz w:val="24"/>
              </w:rPr>
              <w:t>Publications </w:t>
            </w:r>
            <w:r>
              <w:rPr>
                <w:spacing w:val="-2"/>
                <w:sz w:val="24"/>
              </w:rPr>
              <w:t>Committee</w:t>
            </w:r>
          </w:p>
        </w:tc>
      </w:tr>
      <w:tr>
        <w:trPr>
          <w:trHeight w:val="279" w:hRule="atLeast"/>
        </w:trPr>
        <w:tc>
          <w:tcPr>
            <w:tcW w:w="1171" w:type="dxa"/>
          </w:tcPr>
          <w:p>
            <w:pPr>
              <w:pStyle w:val="TableParagraph"/>
              <w:spacing w:line="260" w:lineRule="exact"/>
              <w:rPr>
                <w:sz w:val="24"/>
              </w:rPr>
            </w:pPr>
            <w:r>
              <w:rPr>
                <w:sz w:val="24"/>
              </w:rPr>
              <w:t>1978-</w:t>
            </w:r>
            <w:r>
              <w:rPr>
                <w:spacing w:val="-5"/>
                <w:sz w:val="24"/>
              </w:rPr>
              <w:t>81</w:t>
            </w:r>
          </w:p>
        </w:tc>
        <w:tc>
          <w:tcPr>
            <w:tcW w:w="7927" w:type="dxa"/>
          </w:tcPr>
          <w:p>
            <w:pPr>
              <w:pStyle w:val="TableParagraph"/>
              <w:spacing w:line="260" w:lineRule="exact"/>
              <w:ind w:left="319"/>
              <w:rPr>
                <w:sz w:val="24"/>
              </w:rPr>
            </w:pPr>
            <w:r>
              <w:rPr>
                <w:sz w:val="24"/>
              </w:rPr>
              <w:t>Book Club </w:t>
            </w:r>
            <w:r>
              <w:rPr>
                <w:spacing w:val="-2"/>
                <w:sz w:val="24"/>
              </w:rPr>
              <w:t>Manager</w:t>
            </w:r>
          </w:p>
        </w:tc>
      </w:tr>
      <w:tr>
        <w:trPr>
          <w:trHeight w:val="279" w:hRule="atLeast"/>
        </w:trPr>
        <w:tc>
          <w:tcPr>
            <w:tcW w:w="1171" w:type="dxa"/>
          </w:tcPr>
          <w:p>
            <w:pPr>
              <w:pStyle w:val="TableParagraph"/>
              <w:spacing w:line="260" w:lineRule="exact"/>
              <w:rPr>
                <w:sz w:val="24"/>
              </w:rPr>
            </w:pPr>
            <w:r>
              <w:rPr>
                <w:sz w:val="24"/>
              </w:rPr>
              <w:t>1982-</w:t>
            </w:r>
            <w:r>
              <w:rPr>
                <w:spacing w:val="-5"/>
                <w:sz w:val="24"/>
              </w:rPr>
              <w:t>85</w:t>
            </w:r>
          </w:p>
        </w:tc>
        <w:tc>
          <w:tcPr>
            <w:tcW w:w="7927" w:type="dxa"/>
          </w:tcPr>
          <w:p>
            <w:pPr>
              <w:pStyle w:val="TableParagraph"/>
              <w:spacing w:line="260" w:lineRule="exact"/>
              <w:ind w:left="319"/>
              <w:rPr>
                <w:sz w:val="24"/>
              </w:rPr>
            </w:pPr>
            <w:r>
              <w:rPr>
                <w:sz w:val="24"/>
              </w:rPr>
              <w:t>Honorary </w:t>
            </w:r>
            <w:r>
              <w:rPr>
                <w:spacing w:val="-2"/>
                <w:sz w:val="24"/>
              </w:rPr>
              <w:t>Secretary</w:t>
            </w:r>
          </w:p>
        </w:tc>
      </w:tr>
      <w:tr>
        <w:trPr>
          <w:trHeight w:val="279" w:hRule="atLeast"/>
        </w:trPr>
        <w:tc>
          <w:tcPr>
            <w:tcW w:w="1171" w:type="dxa"/>
          </w:tcPr>
          <w:p>
            <w:pPr>
              <w:pStyle w:val="TableParagraph"/>
              <w:spacing w:line="260" w:lineRule="exact"/>
              <w:rPr>
                <w:sz w:val="24"/>
              </w:rPr>
            </w:pPr>
            <w:r>
              <w:rPr>
                <w:sz w:val="24"/>
              </w:rPr>
              <w:t>1981-</w:t>
            </w:r>
            <w:r>
              <w:rPr>
                <w:spacing w:val="-5"/>
                <w:sz w:val="24"/>
              </w:rPr>
              <w:t>83</w:t>
            </w:r>
          </w:p>
        </w:tc>
        <w:tc>
          <w:tcPr>
            <w:tcW w:w="7927" w:type="dxa"/>
          </w:tcPr>
          <w:p>
            <w:pPr>
              <w:pStyle w:val="TableParagraph"/>
              <w:spacing w:line="260" w:lineRule="exact"/>
              <w:ind w:left="319"/>
              <w:rPr>
                <w:sz w:val="24"/>
              </w:rPr>
            </w:pPr>
            <w:r>
              <w:rPr>
                <w:sz w:val="24"/>
              </w:rPr>
              <w:t>Representative to Association of Learned Societies in the Social Sciences </w:t>
            </w:r>
            <w:r>
              <w:rPr>
                <w:spacing w:val="-4"/>
                <w:sz w:val="24"/>
              </w:rPr>
              <w:t>(and</w:t>
            </w:r>
          </w:p>
        </w:tc>
      </w:tr>
      <w:tr>
        <w:trPr>
          <w:trHeight w:val="279" w:hRule="atLeast"/>
        </w:trPr>
        <w:tc>
          <w:tcPr>
            <w:tcW w:w="1171" w:type="dxa"/>
          </w:tcPr>
          <w:p>
            <w:pPr>
              <w:pStyle w:val="TableParagraph"/>
              <w:spacing w:line="240" w:lineRule="auto"/>
              <w:ind w:left="0"/>
              <w:rPr>
                <w:sz w:val="20"/>
              </w:rPr>
            </w:pPr>
          </w:p>
        </w:tc>
        <w:tc>
          <w:tcPr>
            <w:tcW w:w="7927" w:type="dxa"/>
          </w:tcPr>
          <w:p>
            <w:pPr>
              <w:pStyle w:val="TableParagraph"/>
              <w:spacing w:line="260" w:lineRule="exact"/>
              <w:ind w:left="319"/>
              <w:rPr>
                <w:sz w:val="24"/>
              </w:rPr>
            </w:pPr>
            <w:r>
              <w:rPr>
                <w:sz w:val="24"/>
              </w:rPr>
              <w:t>member</w:t>
            </w:r>
            <w:r>
              <w:rPr>
                <w:spacing w:val="-2"/>
                <w:sz w:val="24"/>
              </w:rPr>
              <w:t> </w:t>
            </w:r>
            <w:r>
              <w:rPr>
                <w:sz w:val="24"/>
              </w:rPr>
              <w:t>of</w:t>
            </w:r>
            <w:r>
              <w:rPr>
                <w:spacing w:val="-1"/>
                <w:sz w:val="24"/>
              </w:rPr>
              <w:t> </w:t>
            </w:r>
            <w:r>
              <w:rPr>
                <w:sz w:val="24"/>
              </w:rPr>
              <w:t>that</w:t>
            </w:r>
            <w:r>
              <w:rPr>
                <w:spacing w:val="-1"/>
                <w:sz w:val="24"/>
              </w:rPr>
              <w:t> </w:t>
            </w:r>
            <w:r>
              <w:rPr>
                <w:sz w:val="24"/>
              </w:rPr>
              <w:t>Association's</w:t>
            </w:r>
            <w:r>
              <w:rPr>
                <w:spacing w:val="-1"/>
                <w:sz w:val="24"/>
              </w:rPr>
              <w:t> </w:t>
            </w:r>
            <w:r>
              <w:rPr>
                <w:sz w:val="24"/>
              </w:rPr>
              <w:t>Steering</w:t>
            </w:r>
            <w:r>
              <w:rPr>
                <w:spacing w:val="-1"/>
                <w:sz w:val="24"/>
              </w:rPr>
              <w:t> </w:t>
            </w:r>
            <w:r>
              <w:rPr>
                <w:spacing w:val="-2"/>
                <w:sz w:val="24"/>
              </w:rPr>
              <w:t>Group)</w:t>
            </w:r>
          </w:p>
        </w:tc>
      </w:tr>
      <w:tr>
        <w:trPr>
          <w:trHeight w:val="272" w:hRule="atLeast"/>
        </w:trPr>
        <w:tc>
          <w:tcPr>
            <w:tcW w:w="1171" w:type="dxa"/>
          </w:tcPr>
          <w:p>
            <w:pPr>
              <w:pStyle w:val="TableParagraph"/>
              <w:spacing w:line="253" w:lineRule="exact"/>
              <w:rPr>
                <w:sz w:val="24"/>
              </w:rPr>
            </w:pPr>
            <w:r>
              <w:rPr>
                <w:sz w:val="24"/>
              </w:rPr>
              <w:t>1982-</w:t>
            </w:r>
            <w:r>
              <w:rPr>
                <w:spacing w:val="-5"/>
                <w:sz w:val="24"/>
              </w:rPr>
              <w:t>85</w:t>
            </w:r>
          </w:p>
        </w:tc>
        <w:tc>
          <w:tcPr>
            <w:tcW w:w="7927" w:type="dxa"/>
          </w:tcPr>
          <w:p>
            <w:pPr>
              <w:pStyle w:val="TableParagraph"/>
              <w:spacing w:line="253" w:lineRule="exact"/>
              <w:ind w:left="319"/>
              <w:rPr>
                <w:sz w:val="24"/>
              </w:rPr>
            </w:pPr>
            <w:r>
              <w:rPr>
                <w:sz w:val="24"/>
              </w:rPr>
              <w:t>Representative,</w:t>
            </w:r>
            <w:r>
              <w:rPr>
                <w:spacing w:val="-1"/>
                <w:sz w:val="24"/>
              </w:rPr>
              <w:t> </w:t>
            </w:r>
            <w:r>
              <w:rPr>
                <w:sz w:val="24"/>
              </w:rPr>
              <w:t>British</w:t>
            </w:r>
            <w:r>
              <w:rPr>
                <w:spacing w:val="-1"/>
                <w:sz w:val="24"/>
              </w:rPr>
              <w:t> </w:t>
            </w:r>
            <w:r>
              <w:rPr>
                <w:sz w:val="24"/>
              </w:rPr>
              <w:t>National</w:t>
            </w:r>
            <w:r>
              <w:rPr>
                <w:spacing w:val="-1"/>
                <w:sz w:val="24"/>
              </w:rPr>
              <w:t> </w:t>
            </w:r>
            <w:r>
              <w:rPr>
                <w:sz w:val="24"/>
              </w:rPr>
              <w:t>Committee</w:t>
            </w:r>
            <w:r>
              <w:rPr>
                <w:spacing w:val="-1"/>
                <w:sz w:val="24"/>
              </w:rPr>
              <w:t> </w:t>
            </w:r>
            <w:r>
              <w:rPr>
                <w:sz w:val="24"/>
              </w:rPr>
              <w:t>for </w:t>
            </w:r>
            <w:r>
              <w:rPr>
                <w:spacing w:val="-2"/>
                <w:sz w:val="24"/>
              </w:rPr>
              <w:t>Geography</w:t>
            </w:r>
          </w:p>
        </w:tc>
      </w:tr>
      <w:tr>
        <w:trPr>
          <w:trHeight w:val="279" w:hRule="atLeast"/>
        </w:trPr>
        <w:tc>
          <w:tcPr>
            <w:tcW w:w="9098" w:type="dxa"/>
            <w:gridSpan w:val="2"/>
          </w:tcPr>
          <w:p>
            <w:pPr>
              <w:pStyle w:val="TableParagraph"/>
              <w:spacing w:line="256" w:lineRule="exact" w:before="3"/>
              <w:rPr>
                <w:sz w:val="24"/>
              </w:rPr>
            </w:pPr>
            <w:r>
              <w:rPr>
                <w:sz w:val="24"/>
              </w:rPr>
              <w:t>1988-9</w:t>
            </w:r>
            <w:r>
              <w:rPr>
                <w:spacing w:val="-21"/>
                <w:sz w:val="24"/>
              </w:rPr>
              <w:t> </w:t>
            </w:r>
            <w:r>
              <w:rPr>
                <w:sz w:val="24"/>
              </w:rPr>
              <w:t>Elected Junior Vice-President (to be President 1990-</w:t>
            </w:r>
            <w:r>
              <w:rPr>
                <w:spacing w:val="-4"/>
                <w:sz w:val="24"/>
              </w:rPr>
              <w:t>91).</w:t>
            </w:r>
          </w:p>
        </w:tc>
      </w:tr>
      <w:tr>
        <w:trPr>
          <w:trHeight w:val="286" w:hRule="atLeast"/>
        </w:trPr>
        <w:tc>
          <w:tcPr>
            <w:tcW w:w="1171" w:type="dxa"/>
          </w:tcPr>
          <w:p>
            <w:pPr>
              <w:pStyle w:val="TableParagraph"/>
              <w:spacing w:line="253" w:lineRule="exact"/>
              <w:rPr>
                <w:sz w:val="24"/>
              </w:rPr>
            </w:pPr>
            <w:r>
              <w:rPr>
                <w:sz w:val="24"/>
              </w:rPr>
              <w:t>1989-</w:t>
            </w:r>
            <w:r>
              <w:rPr>
                <w:spacing w:val="-5"/>
                <w:sz w:val="24"/>
              </w:rPr>
              <w:t>90</w:t>
            </w:r>
          </w:p>
        </w:tc>
        <w:tc>
          <w:tcPr>
            <w:tcW w:w="7927" w:type="dxa"/>
          </w:tcPr>
          <w:p>
            <w:pPr>
              <w:pStyle w:val="TableParagraph"/>
              <w:spacing w:line="253" w:lineRule="exact"/>
              <w:ind w:left="319"/>
              <w:rPr>
                <w:sz w:val="24"/>
              </w:rPr>
            </w:pPr>
            <w:r>
              <w:rPr>
                <w:sz w:val="24"/>
              </w:rPr>
              <w:t>Senior Vice-</w:t>
            </w:r>
            <w:r>
              <w:rPr>
                <w:spacing w:val="-2"/>
                <w:sz w:val="24"/>
              </w:rPr>
              <w:t>President</w:t>
            </w:r>
          </w:p>
        </w:tc>
      </w:tr>
      <w:tr>
        <w:trPr>
          <w:trHeight w:val="279" w:hRule="atLeast"/>
        </w:trPr>
        <w:tc>
          <w:tcPr>
            <w:tcW w:w="1171" w:type="dxa"/>
          </w:tcPr>
          <w:p>
            <w:pPr>
              <w:pStyle w:val="TableParagraph"/>
              <w:spacing w:line="260" w:lineRule="exact"/>
              <w:rPr>
                <w:sz w:val="24"/>
              </w:rPr>
            </w:pPr>
            <w:r>
              <w:rPr>
                <w:sz w:val="24"/>
              </w:rPr>
              <w:t>1990-</w:t>
            </w:r>
            <w:r>
              <w:rPr>
                <w:spacing w:val="-5"/>
                <w:sz w:val="24"/>
              </w:rPr>
              <w:t>91</w:t>
            </w:r>
          </w:p>
        </w:tc>
        <w:tc>
          <w:tcPr>
            <w:tcW w:w="7927" w:type="dxa"/>
          </w:tcPr>
          <w:p>
            <w:pPr>
              <w:pStyle w:val="TableParagraph"/>
              <w:spacing w:line="260" w:lineRule="exact"/>
              <w:ind w:left="319"/>
              <w:rPr>
                <w:sz w:val="24"/>
              </w:rPr>
            </w:pPr>
            <w:r>
              <w:rPr>
                <w:spacing w:val="-2"/>
                <w:sz w:val="24"/>
              </w:rPr>
              <w:t>President</w:t>
            </w:r>
          </w:p>
        </w:tc>
      </w:tr>
      <w:tr>
        <w:trPr>
          <w:trHeight w:val="272" w:hRule="atLeast"/>
        </w:trPr>
        <w:tc>
          <w:tcPr>
            <w:tcW w:w="1171" w:type="dxa"/>
          </w:tcPr>
          <w:p>
            <w:pPr>
              <w:pStyle w:val="TableParagraph"/>
              <w:spacing w:line="253" w:lineRule="exact"/>
              <w:rPr>
                <w:sz w:val="24"/>
              </w:rPr>
            </w:pPr>
            <w:r>
              <w:rPr>
                <w:sz w:val="24"/>
              </w:rPr>
              <w:t>1990-</w:t>
            </w:r>
            <w:r>
              <w:rPr>
                <w:spacing w:val="-5"/>
                <w:sz w:val="24"/>
              </w:rPr>
              <w:t>91</w:t>
            </w:r>
          </w:p>
        </w:tc>
        <w:tc>
          <w:tcPr>
            <w:tcW w:w="7927" w:type="dxa"/>
          </w:tcPr>
          <w:p>
            <w:pPr>
              <w:pStyle w:val="TableParagraph"/>
              <w:spacing w:line="253" w:lineRule="exact"/>
              <w:ind w:left="319"/>
              <w:rPr>
                <w:sz w:val="24"/>
              </w:rPr>
            </w:pPr>
            <w:r>
              <w:rPr>
                <w:sz w:val="24"/>
              </w:rPr>
              <w:t>Representative, Council for British </w:t>
            </w:r>
            <w:r>
              <w:rPr>
                <w:spacing w:val="-2"/>
                <w:sz w:val="24"/>
              </w:rPr>
              <w:t>Geography</w:t>
            </w:r>
          </w:p>
        </w:tc>
      </w:tr>
    </w:tbl>
    <w:p>
      <w:pPr>
        <w:pStyle w:val="BodyText"/>
        <w:spacing w:before="14"/>
        <w:ind w:left="0"/>
        <w:rPr>
          <w:i/>
        </w:rPr>
      </w:pPr>
    </w:p>
    <w:p>
      <w:pPr>
        <w:pStyle w:val="BodyText"/>
        <w:ind w:left="585"/>
      </w:pPr>
      <w:r>
        <w:rPr>
          <w:u w:val="single"/>
        </w:rPr>
        <w:t>Urban Geography Study </w:t>
      </w:r>
      <w:r>
        <w:rPr>
          <w:spacing w:val="-2"/>
          <w:u w:val="single"/>
        </w:rPr>
        <w:t>Group</w:t>
      </w:r>
    </w:p>
    <w:p>
      <w:pPr>
        <w:pStyle w:val="BodyText"/>
        <w:tabs>
          <w:tab w:pos="1605" w:val="left" w:leader="none"/>
        </w:tabs>
        <w:spacing w:before="3"/>
      </w:pPr>
      <w:r>
        <w:rPr>
          <w:spacing w:val="-4"/>
        </w:rPr>
        <w:t>1977</w:t>
      </w:r>
      <w:r>
        <w:rPr/>
        <w:tab/>
        <w:t>Elected</w:t>
      </w:r>
      <w:r>
        <w:rPr>
          <w:spacing w:val="-2"/>
        </w:rPr>
        <w:t> </w:t>
      </w:r>
      <w:r>
        <w:rPr/>
        <w:t>Committee</w:t>
      </w:r>
      <w:r>
        <w:rPr>
          <w:spacing w:val="-2"/>
        </w:rPr>
        <w:t> Member</w:t>
      </w:r>
    </w:p>
    <w:p>
      <w:pPr>
        <w:pStyle w:val="BodyText"/>
        <w:tabs>
          <w:tab w:pos="1605" w:val="left" w:leader="none"/>
        </w:tabs>
        <w:spacing w:before="4"/>
      </w:pPr>
      <w:r>
        <w:rPr/>
        <w:t>1978-</w:t>
      </w:r>
      <w:r>
        <w:rPr>
          <w:spacing w:val="-5"/>
        </w:rPr>
        <w:t>81</w:t>
      </w:r>
      <w:r>
        <w:rPr/>
        <w:tab/>
      </w:r>
      <w:r>
        <w:rPr>
          <w:spacing w:val="-2"/>
        </w:rPr>
        <w:t>Chairman</w:t>
      </w:r>
    </w:p>
    <w:p>
      <w:pPr>
        <w:pStyle w:val="BodyText"/>
        <w:spacing w:before="7"/>
        <w:ind w:left="0"/>
      </w:pPr>
    </w:p>
    <w:p>
      <w:pPr>
        <w:pStyle w:val="BodyText"/>
        <w:tabs>
          <w:tab w:pos="1605" w:val="left" w:leader="none"/>
        </w:tabs>
        <w:spacing w:line="242" w:lineRule="auto"/>
        <w:ind w:right="5312" w:firstLine="420"/>
      </w:pPr>
      <w:r>
        <w:rPr>
          <w:u w:val="single"/>
        </w:rPr>
        <w:t>Quantitative Methods Study Group</w:t>
      </w:r>
      <w:r>
        <w:rPr/>
        <w:t> </w:t>
      </w:r>
      <w:r>
        <w:rPr>
          <w:spacing w:val="-2"/>
        </w:rPr>
        <w:t>1975-8</w:t>
      </w:r>
      <w:r>
        <w:rPr/>
        <w:tab/>
        <w:t>Elected</w:t>
      </w:r>
      <w:r>
        <w:rPr>
          <w:spacing w:val="-15"/>
        </w:rPr>
        <w:t> </w:t>
      </w:r>
      <w:r>
        <w:rPr/>
        <w:t>Committee</w:t>
      </w:r>
      <w:r>
        <w:rPr>
          <w:spacing w:val="-15"/>
        </w:rPr>
        <w:t> </w:t>
      </w:r>
      <w:r>
        <w:rPr/>
        <w:t>Member</w:t>
      </w:r>
    </w:p>
    <w:p>
      <w:pPr>
        <w:pStyle w:val="BodyText"/>
        <w:tabs>
          <w:tab w:pos="1604" w:val="left" w:leader="none"/>
        </w:tabs>
        <w:spacing w:line="242" w:lineRule="auto" w:before="2"/>
        <w:ind w:left="1605" w:right="681" w:hanging="1440"/>
      </w:pPr>
      <w:r>
        <w:rPr>
          <w:spacing w:val="-2"/>
        </w:rPr>
        <w:t>1978-80</w:t>
      </w:r>
      <w:r>
        <w:rPr/>
        <w:tab/>
        <w:t>Editor,</w:t>
      </w:r>
      <w:r>
        <w:rPr>
          <w:spacing w:val="-4"/>
        </w:rPr>
        <w:t> </w:t>
      </w:r>
      <w:r>
        <w:rPr/>
        <w:t>CATMOG</w:t>
      </w:r>
      <w:r>
        <w:rPr>
          <w:spacing w:val="-4"/>
        </w:rPr>
        <w:t> </w:t>
      </w:r>
      <w:r>
        <w:rPr/>
        <w:t>(Concepts</w:t>
      </w:r>
      <w:r>
        <w:rPr>
          <w:spacing w:val="-4"/>
        </w:rPr>
        <w:t> </w:t>
      </w:r>
      <w:r>
        <w:rPr/>
        <w:t>and</w:t>
      </w:r>
      <w:r>
        <w:rPr>
          <w:spacing w:val="-4"/>
        </w:rPr>
        <w:t> </w:t>
      </w:r>
      <w:r>
        <w:rPr/>
        <w:t>Techniques</w:t>
      </w:r>
      <w:r>
        <w:rPr>
          <w:spacing w:val="-4"/>
        </w:rPr>
        <w:t> </w:t>
      </w:r>
      <w:r>
        <w:rPr/>
        <w:t>in</w:t>
      </w:r>
      <w:r>
        <w:rPr>
          <w:spacing w:val="-4"/>
        </w:rPr>
        <w:t> </w:t>
      </w:r>
      <w:r>
        <w:rPr/>
        <w:t>Modern</w:t>
      </w:r>
      <w:r>
        <w:rPr>
          <w:spacing w:val="-4"/>
        </w:rPr>
        <w:t> </w:t>
      </w:r>
      <w:r>
        <w:rPr/>
        <w:t>Geography)</w:t>
      </w:r>
      <w:r>
        <w:rPr>
          <w:spacing w:val="-4"/>
        </w:rPr>
        <w:t> </w:t>
      </w:r>
      <w:r>
        <w:rPr/>
        <w:t>Series, published by Geo Abstracts Ltd., for the IBG Study Group in Quantitative </w:t>
      </w:r>
      <w:r>
        <w:rPr>
          <w:spacing w:val="-2"/>
        </w:rPr>
        <w:t>Methods</w:t>
      </w:r>
    </w:p>
    <w:p>
      <w:pPr>
        <w:pStyle w:val="BodyText"/>
        <w:spacing w:before="3"/>
        <w:ind w:left="885"/>
      </w:pPr>
      <w:r>
        <w:rPr>
          <w:spacing w:val="-2"/>
        </w:rPr>
        <w:t>Edited</w:t>
      </w:r>
    </w:p>
    <w:p>
      <w:pPr>
        <w:pStyle w:val="ListParagraph"/>
        <w:numPr>
          <w:ilvl w:val="0"/>
          <w:numId w:val="1"/>
        </w:numPr>
        <w:tabs>
          <w:tab w:pos="1305" w:val="left" w:leader="none"/>
        </w:tabs>
        <w:spacing w:line="240" w:lineRule="auto" w:before="3" w:after="0"/>
        <w:ind w:left="1305" w:right="0" w:hanging="420"/>
        <w:jc w:val="left"/>
        <w:rPr>
          <w:sz w:val="24"/>
        </w:rPr>
      </w:pPr>
      <w:r>
        <w:rPr>
          <w:sz w:val="24"/>
        </w:rPr>
        <w:t>V. Gardiner and G. Gardiner - </w:t>
      </w:r>
      <w:r>
        <w:rPr>
          <w:i/>
          <w:sz w:val="24"/>
        </w:rPr>
        <w:t>Analysis of Frequency Distributions</w:t>
      </w:r>
      <w:r>
        <w:rPr>
          <w:sz w:val="24"/>
        </w:rPr>
        <w:t>, 64 </w:t>
      </w:r>
      <w:r>
        <w:rPr>
          <w:spacing w:val="-5"/>
          <w:sz w:val="24"/>
        </w:rPr>
        <w:t>pp.</w:t>
      </w:r>
    </w:p>
    <w:p>
      <w:pPr>
        <w:pStyle w:val="ListParagraph"/>
        <w:numPr>
          <w:ilvl w:val="0"/>
          <w:numId w:val="1"/>
        </w:numPr>
        <w:tabs>
          <w:tab w:pos="1305" w:val="left" w:leader="none"/>
        </w:tabs>
        <w:spacing w:line="240" w:lineRule="auto" w:before="4" w:after="0"/>
        <w:ind w:left="1305" w:right="0" w:hanging="420"/>
        <w:jc w:val="left"/>
        <w:rPr>
          <w:sz w:val="24"/>
        </w:rPr>
      </w:pPr>
      <w:r>
        <w:rPr>
          <w:sz w:val="24"/>
        </w:rPr>
        <w:t>J. Silk - </w:t>
      </w:r>
      <w:r>
        <w:rPr>
          <w:i/>
          <w:sz w:val="24"/>
        </w:rPr>
        <w:t>Analysis of Covariance</w:t>
      </w:r>
      <w:r>
        <w:rPr>
          <w:sz w:val="24"/>
        </w:rPr>
        <w:t>, 46 </w:t>
      </w:r>
      <w:r>
        <w:rPr>
          <w:spacing w:val="-5"/>
          <w:sz w:val="24"/>
        </w:rPr>
        <w:t>pp.</w:t>
      </w:r>
    </w:p>
    <w:p>
      <w:pPr>
        <w:pStyle w:val="ListParagraph"/>
        <w:numPr>
          <w:ilvl w:val="0"/>
          <w:numId w:val="1"/>
        </w:numPr>
        <w:tabs>
          <w:tab w:pos="1245" w:val="left" w:leader="none"/>
        </w:tabs>
        <w:spacing w:line="240" w:lineRule="auto" w:before="3" w:after="0"/>
        <w:ind w:left="1245" w:right="0" w:hanging="360"/>
        <w:jc w:val="left"/>
        <w:rPr>
          <w:sz w:val="24"/>
        </w:rPr>
      </w:pPr>
      <w:r>
        <w:rPr>
          <w:sz w:val="24"/>
        </w:rPr>
        <w:t>D.Todd -</w:t>
      </w:r>
      <w:r>
        <w:rPr>
          <w:spacing w:val="-1"/>
          <w:sz w:val="24"/>
        </w:rPr>
        <w:t> </w:t>
      </w:r>
      <w:r>
        <w:rPr>
          <w:i/>
          <w:sz w:val="24"/>
        </w:rPr>
        <w:t>Simultaneous-Equation Regression Analysis</w:t>
      </w:r>
      <w:r>
        <w:rPr>
          <w:sz w:val="24"/>
        </w:rPr>
        <w:t>, 47 </w:t>
      </w:r>
      <w:r>
        <w:rPr>
          <w:spacing w:val="-5"/>
          <w:sz w:val="24"/>
        </w:rPr>
        <w:t>pp.</w:t>
      </w:r>
    </w:p>
    <w:p>
      <w:pPr>
        <w:pStyle w:val="ListParagraph"/>
        <w:numPr>
          <w:ilvl w:val="0"/>
          <w:numId w:val="1"/>
        </w:numPr>
        <w:tabs>
          <w:tab w:pos="1305" w:val="left" w:leader="none"/>
        </w:tabs>
        <w:spacing w:line="240" w:lineRule="auto" w:before="4" w:after="0"/>
        <w:ind w:left="1305" w:right="0" w:hanging="420"/>
        <w:jc w:val="left"/>
        <w:rPr>
          <w:sz w:val="24"/>
        </w:rPr>
      </w:pPr>
      <w:r>
        <w:rPr>
          <w:sz w:val="24"/>
        </w:rPr>
        <w:t>P.W.</w:t>
      </w:r>
      <w:r>
        <w:rPr>
          <w:spacing w:val="-1"/>
          <w:sz w:val="24"/>
        </w:rPr>
        <w:t> </w:t>
      </w:r>
      <w:r>
        <w:rPr>
          <w:sz w:val="24"/>
        </w:rPr>
        <w:t>Lai -</w:t>
      </w:r>
      <w:r>
        <w:rPr>
          <w:spacing w:val="-2"/>
          <w:sz w:val="24"/>
        </w:rPr>
        <w:t> </w:t>
      </w:r>
      <w:r>
        <w:rPr>
          <w:i/>
          <w:sz w:val="24"/>
        </w:rPr>
        <w:t>Transfer Function</w:t>
      </w:r>
      <w:r>
        <w:rPr>
          <w:i/>
          <w:spacing w:val="-1"/>
          <w:sz w:val="24"/>
        </w:rPr>
        <w:t> </w:t>
      </w:r>
      <w:r>
        <w:rPr>
          <w:i/>
          <w:sz w:val="24"/>
        </w:rPr>
        <w:t>Modelling, </w:t>
      </w:r>
      <w:r>
        <w:rPr>
          <w:sz w:val="24"/>
        </w:rPr>
        <w:t>49 </w:t>
      </w:r>
      <w:r>
        <w:rPr>
          <w:spacing w:val="-5"/>
          <w:sz w:val="24"/>
        </w:rPr>
        <w:t>pp.</w:t>
      </w:r>
    </w:p>
    <w:p>
      <w:pPr>
        <w:pStyle w:val="ListParagraph"/>
        <w:numPr>
          <w:ilvl w:val="0"/>
          <w:numId w:val="1"/>
        </w:numPr>
        <w:tabs>
          <w:tab w:pos="1305" w:val="left" w:leader="none"/>
        </w:tabs>
        <w:spacing w:line="240" w:lineRule="auto" w:before="4" w:after="0"/>
        <w:ind w:left="1305" w:right="0" w:hanging="420"/>
        <w:jc w:val="left"/>
        <w:rPr>
          <w:sz w:val="24"/>
        </w:rPr>
      </w:pPr>
      <w:r>
        <w:rPr>
          <w:sz w:val="24"/>
        </w:rPr>
        <w:t>K.S. Richards - </w:t>
      </w:r>
      <w:r>
        <w:rPr>
          <w:i/>
          <w:sz w:val="24"/>
        </w:rPr>
        <w:t>Stochastic Processes</w:t>
      </w:r>
      <w:r>
        <w:rPr>
          <w:sz w:val="24"/>
        </w:rPr>
        <w:t>, 57 </w:t>
      </w:r>
      <w:r>
        <w:rPr>
          <w:spacing w:val="-5"/>
          <w:sz w:val="24"/>
        </w:rPr>
        <w:t>pp.</w:t>
      </w:r>
    </w:p>
    <w:p>
      <w:pPr>
        <w:pStyle w:val="ListParagraph"/>
        <w:numPr>
          <w:ilvl w:val="0"/>
          <w:numId w:val="1"/>
        </w:numPr>
        <w:tabs>
          <w:tab w:pos="1305" w:val="left" w:leader="none"/>
        </w:tabs>
        <w:spacing w:line="240" w:lineRule="auto" w:before="3" w:after="0"/>
        <w:ind w:left="1305" w:right="0" w:hanging="420"/>
        <w:jc w:val="left"/>
        <w:rPr>
          <w:sz w:val="24"/>
        </w:rPr>
      </w:pPr>
      <w:r>
        <w:rPr>
          <w:sz w:val="24"/>
        </w:rPr>
        <w:t>J.E. Killen - </w:t>
      </w:r>
      <w:r>
        <w:rPr>
          <w:i/>
          <w:sz w:val="24"/>
        </w:rPr>
        <w:t>Linear Programming</w:t>
      </w:r>
      <w:r>
        <w:rPr>
          <w:sz w:val="24"/>
        </w:rPr>
        <w:t>, 47 </w:t>
      </w:r>
      <w:r>
        <w:rPr>
          <w:spacing w:val="-5"/>
          <w:sz w:val="24"/>
        </w:rPr>
        <w:t>pp.</w:t>
      </w:r>
    </w:p>
    <w:p>
      <w:pPr>
        <w:pStyle w:val="ListParagraph"/>
        <w:numPr>
          <w:ilvl w:val="0"/>
          <w:numId w:val="1"/>
        </w:numPr>
        <w:tabs>
          <w:tab w:pos="1305" w:val="left" w:leader="none"/>
        </w:tabs>
        <w:spacing w:line="240" w:lineRule="auto" w:before="4" w:after="0"/>
        <w:ind w:left="1305" w:right="0" w:hanging="420"/>
        <w:jc w:val="left"/>
        <w:rPr>
          <w:sz w:val="24"/>
        </w:rPr>
      </w:pPr>
      <w:r>
        <w:rPr>
          <w:sz w:val="24"/>
        </w:rPr>
        <w:t>G. Gaile and J. Burt -</w:t>
      </w:r>
      <w:r>
        <w:rPr>
          <w:spacing w:val="-1"/>
          <w:sz w:val="24"/>
        </w:rPr>
        <w:t> </w:t>
      </w:r>
      <w:r>
        <w:rPr>
          <w:i/>
          <w:sz w:val="24"/>
        </w:rPr>
        <w:t>Directional Statistics</w:t>
      </w:r>
      <w:r>
        <w:rPr>
          <w:sz w:val="24"/>
        </w:rPr>
        <w:t>, 46 </w:t>
      </w:r>
      <w:r>
        <w:rPr>
          <w:spacing w:val="-5"/>
          <w:sz w:val="24"/>
        </w:rPr>
        <w:t>pp.</w:t>
      </w:r>
    </w:p>
    <w:p>
      <w:pPr>
        <w:pStyle w:val="ListParagraph"/>
        <w:numPr>
          <w:ilvl w:val="0"/>
          <w:numId w:val="1"/>
        </w:numPr>
        <w:tabs>
          <w:tab w:pos="1305" w:val="left" w:leader="none"/>
        </w:tabs>
        <w:spacing w:line="240" w:lineRule="auto" w:before="4" w:after="0"/>
        <w:ind w:left="1305" w:right="0" w:hanging="420"/>
        <w:jc w:val="left"/>
        <w:rPr>
          <w:sz w:val="24"/>
        </w:rPr>
      </w:pPr>
      <w:r>
        <w:rPr>
          <w:sz w:val="24"/>
        </w:rPr>
        <w:t>D.C.</w:t>
      </w:r>
      <w:r>
        <w:rPr>
          <w:spacing w:val="-3"/>
          <w:sz w:val="24"/>
        </w:rPr>
        <w:t> </w:t>
      </w:r>
      <w:r>
        <w:rPr>
          <w:sz w:val="24"/>
        </w:rPr>
        <w:t>Rich -</w:t>
      </w:r>
      <w:r>
        <w:rPr>
          <w:spacing w:val="-1"/>
          <w:sz w:val="24"/>
        </w:rPr>
        <w:t> </w:t>
      </w:r>
      <w:r>
        <w:rPr>
          <w:i/>
          <w:sz w:val="24"/>
        </w:rPr>
        <w:t>Potential Models</w:t>
      </w:r>
      <w:r>
        <w:rPr>
          <w:sz w:val="24"/>
        </w:rPr>
        <w:t>, 48 </w:t>
      </w:r>
      <w:r>
        <w:rPr>
          <w:spacing w:val="-5"/>
          <w:sz w:val="24"/>
        </w:rPr>
        <w:t>pp.</w:t>
      </w:r>
    </w:p>
    <w:p>
      <w:pPr>
        <w:pStyle w:val="ListParagraph"/>
        <w:spacing w:after="0" w:line="240" w:lineRule="auto"/>
        <w:jc w:val="left"/>
        <w:rPr>
          <w:sz w:val="24"/>
        </w:rPr>
        <w:sectPr>
          <w:footerReference w:type="default" r:id="rId20"/>
          <w:pgSz w:w="11910" w:h="16840"/>
          <w:pgMar w:header="0" w:footer="0" w:top="1660" w:bottom="280" w:left="1275" w:right="992"/>
        </w:sectPr>
      </w:pPr>
    </w:p>
    <w:p>
      <w:pPr>
        <w:pStyle w:val="BodyText"/>
        <w:spacing w:before="61" w:after="14"/>
        <w:ind w:left="585"/>
      </w:pPr>
      <w:r>
        <w:rPr>
          <w:u w:val="single"/>
        </w:rPr>
        <w:t>Study Group on the History and Philosophy of </w:t>
      </w:r>
      <w:r>
        <w:rPr>
          <w:spacing w:val="-2"/>
          <w:u w:val="single"/>
        </w:rPr>
        <w:t>Geography</w:t>
      </w: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2187"/>
      </w:tblGrid>
      <w:tr>
        <w:trPr>
          <w:trHeight w:val="272" w:hRule="atLeast"/>
        </w:trPr>
        <w:tc>
          <w:tcPr>
            <w:tcW w:w="1291" w:type="dxa"/>
          </w:tcPr>
          <w:p>
            <w:pPr>
              <w:pStyle w:val="TableParagraph"/>
              <w:spacing w:line="253" w:lineRule="exact"/>
              <w:rPr>
                <w:sz w:val="24"/>
              </w:rPr>
            </w:pPr>
            <w:r>
              <w:rPr>
                <w:spacing w:val="-4"/>
                <w:sz w:val="24"/>
              </w:rPr>
              <w:t>1981</w:t>
            </w:r>
          </w:p>
        </w:tc>
        <w:tc>
          <w:tcPr>
            <w:tcW w:w="2187" w:type="dxa"/>
          </w:tcPr>
          <w:p>
            <w:pPr>
              <w:pStyle w:val="TableParagraph"/>
              <w:spacing w:line="253" w:lineRule="exact"/>
              <w:ind w:left="199"/>
              <w:rPr>
                <w:sz w:val="24"/>
              </w:rPr>
            </w:pPr>
            <w:r>
              <w:rPr>
                <w:spacing w:val="-2"/>
                <w:sz w:val="24"/>
              </w:rPr>
              <w:t>Chairman</w:t>
            </w:r>
          </w:p>
        </w:tc>
      </w:tr>
      <w:tr>
        <w:trPr>
          <w:trHeight w:val="279" w:hRule="atLeast"/>
        </w:trPr>
        <w:tc>
          <w:tcPr>
            <w:tcW w:w="1291" w:type="dxa"/>
          </w:tcPr>
          <w:p>
            <w:pPr>
              <w:pStyle w:val="TableParagraph"/>
              <w:spacing w:line="260" w:lineRule="exact"/>
              <w:rPr>
                <w:sz w:val="24"/>
              </w:rPr>
            </w:pPr>
            <w:r>
              <w:rPr>
                <w:spacing w:val="-4"/>
                <w:sz w:val="24"/>
              </w:rPr>
              <w:t>1982</w:t>
            </w:r>
          </w:p>
        </w:tc>
        <w:tc>
          <w:tcPr>
            <w:tcW w:w="2187" w:type="dxa"/>
          </w:tcPr>
          <w:p>
            <w:pPr>
              <w:pStyle w:val="TableParagraph"/>
              <w:spacing w:line="260" w:lineRule="exact"/>
              <w:ind w:left="199"/>
              <w:rPr>
                <w:sz w:val="24"/>
              </w:rPr>
            </w:pPr>
            <w:r>
              <w:rPr>
                <w:sz w:val="24"/>
              </w:rPr>
              <w:t>Committee</w:t>
            </w:r>
            <w:r>
              <w:rPr>
                <w:spacing w:val="-4"/>
                <w:sz w:val="24"/>
              </w:rPr>
              <w:t> </w:t>
            </w:r>
            <w:r>
              <w:rPr>
                <w:spacing w:val="-2"/>
                <w:sz w:val="24"/>
              </w:rPr>
              <w:t>Member</w:t>
            </w:r>
          </w:p>
        </w:tc>
      </w:tr>
      <w:tr>
        <w:trPr>
          <w:trHeight w:val="279" w:hRule="atLeast"/>
        </w:trPr>
        <w:tc>
          <w:tcPr>
            <w:tcW w:w="1291" w:type="dxa"/>
          </w:tcPr>
          <w:p>
            <w:pPr>
              <w:pStyle w:val="TableParagraph"/>
              <w:spacing w:line="260" w:lineRule="exact"/>
              <w:rPr>
                <w:sz w:val="24"/>
              </w:rPr>
            </w:pPr>
            <w:r>
              <w:rPr>
                <w:sz w:val="24"/>
              </w:rPr>
              <w:t>1985-</w:t>
            </w:r>
            <w:r>
              <w:rPr>
                <w:spacing w:val="-5"/>
                <w:sz w:val="24"/>
              </w:rPr>
              <w:t>88</w:t>
            </w:r>
          </w:p>
        </w:tc>
        <w:tc>
          <w:tcPr>
            <w:tcW w:w="2187" w:type="dxa"/>
          </w:tcPr>
          <w:p>
            <w:pPr>
              <w:pStyle w:val="TableParagraph"/>
              <w:spacing w:line="260" w:lineRule="exact"/>
              <w:ind w:left="199"/>
              <w:rPr>
                <w:sz w:val="24"/>
              </w:rPr>
            </w:pPr>
            <w:r>
              <w:rPr>
                <w:spacing w:val="-2"/>
                <w:sz w:val="24"/>
              </w:rPr>
              <w:t>Chairman</w:t>
            </w:r>
          </w:p>
        </w:tc>
      </w:tr>
      <w:tr>
        <w:trPr>
          <w:trHeight w:val="279" w:hRule="atLeast"/>
        </w:trPr>
        <w:tc>
          <w:tcPr>
            <w:tcW w:w="1291" w:type="dxa"/>
          </w:tcPr>
          <w:p>
            <w:pPr>
              <w:pStyle w:val="TableParagraph"/>
              <w:spacing w:line="260" w:lineRule="exact"/>
              <w:rPr>
                <w:sz w:val="24"/>
              </w:rPr>
            </w:pPr>
            <w:r>
              <w:rPr>
                <w:sz w:val="24"/>
              </w:rPr>
              <w:t>1988-</w:t>
            </w:r>
            <w:r>
              <w:rPr>
                <w:spacing w:val="-5"/>
                <w:sz w:val="24"/>
              </w:rPr>
              <w:t>91</w:t>
            </w:r>
          </w:p>
        </w:tc>
        <w:tc>
          <w:tcPr>
            <w:tcW w:w="2187" w:type="dxa"/>
          </w:tcPr>
          <w:p>
            <w:pPr>
              <w:pStyle w:val="TableParagraph"/>
              <w:spacing w:line="260" w:lineRule="exact"/>
              <w:ind w:left="198"/>
              <w:rPr>
                <w:sz w:val="24"/>
              </w:rPr>
            </w:pPr>
            <w:r>
              <w:rPr>
                <w:sz w:val="24"/>
              </w:rPr>
              <w:t>Committee</w:t>
            </w:r>
            <w:r>
              <w:rPr>
                <w:spacing w:val="-4"/>
                <w:sz w:val="24"/>
              </w:rPr>
              <w:t> </w:t>
            </w:r>
            <w:r>
              <w:rPr>
                <w:spacing w:val="-2"/>
                <w:sz w:val="24"/>
              </w:rPr>
              <w:t>Member</w:t>
            </w:r>
          </w:p>
        </w:tc>
      </w:tr>
      <w:tr>
        <w:trPr>
          <w:trHeight w:val="272" w:hRule="atLeast"/>
        </w:trPr>
        <w:tc>
          <w:tcPr>
            <w:tcW w:w="1291" w:type="dxa"/>
          </w:tcPr>
          <w:p>
            <w:pPr>
              <w:pStyle w:val="TableParagraph"/>
              <w:spacing w:line="253" w:lineRule="exact"/>
              <w:rPr>
                <w:sz w:val="24"/>
              </w:rPr>
            </w:pPr>
            <w:r>
              <w:rPr>
                <w:sz w:val="24"/>
              </w:rPr>
              <w:t>1998-</w:t>
            </w:r>
            <w:r>
              <w:rPr>
                <w:spacing w:val="-4"/>
                <w:sz w:val="24"/>
              </w:rPr>
              <w:t>2001</w:t>
            </w:r>
          </w:p>
        </w:tc>
        <w:tc>
          <w:tcPr>
            <w:tcW w:w="2187" w:type="dxa"/>
          </w:tcPr>
          <w:p>
            <w:pPr>
              <w:pStyle w:val="TableParagraph"/>
              <w:spacing w:line="253" w:lineRule="exact"/>
              <w:ind w:left="200"/>
              <w:rPr>
                <w:sz w:val="24"/>
              </w:rPr>
            </w:pPr>
            <w:r>
              <w:rPr>
                <w:sz w:val="24"/>
              </w:rPr>
              <w:t>Committee</w:t>
            </w:r>
            <w:r>
              <w:rPr>
                <w:spacing w:val="-4"/>
                <w:sz w:val="24"/>
              </w:rPr>
              <w:t> </w:t>
            </w:r>
            <w:r>
              <w:rPr>
                <w:spacing w:val="-2"/>
                <w:sz w:val="24"/>
              </w:rPr>
              <w:t>Member</w:t>
            </w:r>
          </w:p>
        </w:tc>
      </w:tr>
    </w:tbl>
    <w:p>
      <w:pPr>
        <w:pStyle w:val="BodyText"/>
        <w:spacing w:before="6"/>
        <w:ind w:left="0"/>
      </w:pPr>
    </w:p>
    <w:p>
      <w:pPr>
        <w:tabs>
          <w:tab w:pos="1605" w:val="left" w:leader="none"/>
        </w:tabs>
        <w:spacing w:line="482" w:lineRule="auto" w:before="1"/>
        <w:ind w:left="165" w:right="2634" w:firstLine="0"/>
        <w:jc w:val="left"/>
        <w:rPr>
          <w:i/>
          <w:sz w:val="24"/>
        </w:rPr>
      </w:pPr>
      <w:r>
        <w:rPr>
          <w:i/>
          <w:sz w:val="24"/>
        </w:rPr>
        <w:t>Royal</w:t>
      </w:r>
      <w:r>
        <w:rPr>
          <w:i/>
          <w:spacing w:val="-3"/>
          <w:sz w:val="24"/>
        </w:rPr>
        <w:t> </w:t>
      </w:r>
      <w:r>
        <w:rPr>
          <w:i/>
          <w:sz w:val="24"/>
        </w:rPr>
        <w:t>Geographical</w:t>
      </w:r>
      <w:r>
        <w:rPr>
          <w:i/>
          <w:spacing w:val="-3"/>
          <w:sz w:val="24"/>
        </w:rPr>
        <w:t> </w:t>
      </w:r>
      <w:r>
        <w:rPr>
          <w:i/>
          <w:sz w:val="24"/>
        </w:rPr>
        <w:t>Society</w:t>
      </w:r>
      <w:r>
        <w:rPr>
          <w:i/>
          <w:spacing w:val="-3"/>
          <w:sz w:val="24"/>
        </w:rPr>
        <w:t> </w:t>
      </w:r>
      <w:r>
        <w:rPr>
          <w:i/>
          <w:sz w:val="24"/>
        </w:rPr>
        <w:t>(with</w:t>
      </w:r>
      <w:r>
        <w:rPr>
          <w:i/>
          <w:spacing w:val="-3"/>
          <w:sz w:val="24"/>
        </w:rPr>
        <w:t> </w:t>
      </w:r>
      <w:r>
        <w:rPr>
          <w:i/>
          <w:sz w:val="24"/>
        </w:rPr>
        <w:t>the</w:t>
      </w:r>
      <w:r>
        <w:rPr>
          <w:i/>
          <w:spacing w:val="-3"/>
          <w:sz w:val="24"/>
        </w:rPr>
        <w:t> </w:t>
      </w:r>
      <w:r>
        <w:rPr>
          <w:i/>
          <w:sz w:val="24"/>
        </w:rPr>
        <w:t>Institute</w:t>
      </w:r>
      <w:r>
        <w:rPr>
          <w:i/>
          <w:spacing w:val="-3"/>
          <w:sz w:val="24"/>
        </w:rPr>
        <w:t> </w:t>
      </w:r>
      <w:r>
        <w:rPr>
          <w:i/>
          <w:sz w:val="24"/>
        </w:rPr>
        <w:t>of</w:t>
      </w:r>
      <w:r>
        <w:rPr>
          <w:i/>
          <w:spacing w:val="-3"/>
          <w:sz w:val="24"/>
        </w:rPr>
        <w:t> </w:t>
      </w:r>
      <w:r>
        <w:rPr>
          <w:i/>
          <w:sz w:val="24"/>
        </w:rPr>
        <w:t>British</w:t>
      </w:r>
      <w:r>
        <w:rPr>
          <w:i/>
          <w:spacing w:val="-3"/>
          <w:sz w:val="24"/>
        </w:rPr>
        <w:t> </w:t>
      </w:r>
      <w:r>
        <w:rPr>
          <w:i/>
          <w:sz w:val="24"/>
        </w:rPr>
        <w:t>Geographers) </w:t>
      </w:r>
      <w:r>
        <w:rPr>
          <w:spacing w:val="-4"/>
          <w:sz w:val="24"/>
        </w:rPr>
        <w:t>1996</w:t>
      </w:r>
      <w:r>
        <w:rPr>
          <w:sz w:val="24"/>
        </w:rPr>
        <w:tab/>
        <w:t>Working Group on Corporate Sponsorship </w:t>
      </w:r>
      <w:r>
        <w:rPr>
          <w:i/>
          <w:sz w:val="24"/>
        </w:rPr>
        <w:t>Geographical Association</w:t>
      </w:r>
    </w:p>
    <w:p>
      <w:pPr>
        <w:pStyle w:val="BodyText"/>
        <w:tabs>
          <w:tab w:pos="1605" w:val="left" w:leader="none"/>
        </w:tabs>
        <w:spacing w:before="5"/>
      </w:pPr>
      <w:r>
        <w:rPr/>
        <w:t>1978-</w:t>
      </w:r>
      <w:r>
        <w:rPr>
          <w:spacing w:val="-4"/>
        </w:rPr>
        <w:t>1983</w:t>
      </w:r>
      <w:r>
        <w:rPr/>
        <w:tab/>
        <w:t>President, Lincoln </w:t>
      </w:r>
      <w:r>
        <w:rPr>
          <w:spacing w:val="-2"/>
        </w:rPr>
        <w:t>Branch</w:t>
      </w:r>
    </w:p>
    <w:p>
      <w:pPr>
        <w:pStyle w:val="BodyText"/>
        <w:spacing w:before="5"/>
        <w:ind w:left="0"/>
      </w:pPr>
    </w:p>
    <w:p>
      <w:pPr>
        <w:spacing w:before="1"/>
        <w:ind w:left="165" w:right="0" w:firstLine="0"/>
        <w:jc w:val="left"/>
        <w:rPr>
          <w:i/>
          <w:sz w:val="24"/>
        </w:rPr>
      </w:pPr>
      <w:r>
        <w:rPr>
          <w:i/>
          <w:sz w:val="24"/>
        </w:rPr>
        <w:t>International Geographical </w:t>
      </w:r>
      <w:r>
        <w:rPr>
          <w:i/>
          <w:spacing w:val="-2"/>
          <w:sz w:val="24"/>
        </w:rPr>
        <w:t>Union</w:t>
      </w:r>
    </w:p>
    <w:p>
      <w:pPr>
        <w:pStyle w:val="BodyText"/>
        <w:spacing w:before="62"/>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0"/>
        <w:gridCol w:w="7824"/>
      </w:tblGrid>
      <w:tr>
        <w:trPr>
          <w:trHeight w:val="272" w:hRule="atLeast"/>
        </w:trPr>
        <w:tc>
          <w:tcPr>
            <w:tcW w:w="1170" w:type="dxa"/>
          </w:tcPr>
          <w:p>
            <w:pPr>
              <w:pStyle w:val="TableParagraph"/>
              <w:spacing w:line="253" w:lineRule="exact"/>
              <w:rPr>
                <w:sz w:val="24"/>
              </w:rPr>
            </w:pPr>
            <w:r>
              <w:rPr>
                <w:sz w:val="24"/>
              </w:rPr>
              <w:t>1969-</w:t>
            </w:r>
            <w:r>
              <w:rPr>
                <w:spacing w:val="-5"/>
                <w:sz w:val="24"/>
              </w:rPr>
              <w:t>74</w:t>
            </w:r>
          </w:p>
        </w:tc>
        <w:tc>
          <w:tcPr>
            <w:tcW w:w="7824" w:type="dxa"/>
          </w:tcPr>
          <w:p>
            <w:pPr>
              <w:pStyle w:val="TableParagraph"/>
              <w:spacing w:line="253" w:lineRule="exact"/>
              <w:ind w:left="320"/>
              <w:rPr>
                <w:sz w:val="24"/>
              </w:rPr>
            </w:pPr>
            <w:r>
              <w:rPr>
                <w:sz w:val="24"/>
              </w:rPr>
              <w:t>Corresponding</w:t>
            </w:r>
            <w:r>
              <w:rPr>
                <w:spacing w:val="-1"/>
                <w:sz w:val="24"/>
              </w:rPr>
              <w:t> </w:t>
            </w:r>
            <w:r>
              <w:rPr>
                <w:sz w:val="24"/>
              </w:rPr>
              <w:t>Member,</w:t>
            </w:r>
            <w:r>
              <w:rPr>
                <w:spacing w:val="-1"/>
                <w:sz w:val="24"/>
              </w:rPr>
              <w:t> </w:t>
            </w:r>
            <w:r>
              <w:rPr>
                <w:sz w:val="24"/>
              </w:rPr>
              <w:t>Commission</w:t>
            </w:r>
            <w:r>
              <w:rPr>
                <w:spacing w:val="-1"/>
                <w:sz w:val="24"/>
              </w:rPr>
              <w:t> </w:t>
            </w:r>
            <w:r>
              <w:rPr>
                <w:sz w:val="24"/>
              </w:rPr>
              <w:t>on</w:t>
            </w:r>
            <w:r>
              <w:rPr>
                <w:spacing w:val="-1"/>
                <w:sz w:val="24"/>
              </w:rPr>
              <w:t> </w:t>
            </w:r>
            <w:r>
              <w:rPr>
                <w:sz w:val="24"/>
              </w:rPr>
              <w:t>Quantitative</w:t>
            </w:r>
            <w:r>
              <w:rPr>
                <w:spacing w:val="-1"/>
                <w:sz w:val="24"/>
              </w:rPr>
              <w:t> </w:t>
            </w:r>
            <w:r>
              <w:rPr>
                <w:sz w:val="24"/>
              </w:rPr>
              <w:t>Methods</w:t>
            </w:r>
            <w:r>
              <w:rPr>
                <w:spacing w:val="-1"/>
                <w:sz w:val="24"/>
              </w:rPr>
              <w:t> </w:t>
            </w:r>
            <w:r>
              <w:rPr>
                <w:sz w:val="24"/>
              </w:rPr>
              <w:t>in </w:t>
            </w:r>
            <w:r>
              <w:rPr>
                <w:spacing w:val="-2"/>
                <w:sz w:val="24"/>
              </w:rPr>
              <w:t>Geography</w:t>
            </w:r>
          </w:p>
        </w:tc>
      </w:tr>
      <w:tr>
        <w:trPr>
          <w:trHeight w:val="279" w:hRule="atLeast"/>
        </w:trPr>
        <w:tc>
          <w:tcPr>
            <w:tcW w:w="1170" w:type="dxa"/>
          </w:tcPr>
          <w:p>
            <w:pPr>
              <w:pStyle w:val="TableParagraph"/>
              <w:spacing w:line="260" w:lineRule="exact"/>
              <w:rPr>
                <w:sz w:val="24"/>
              </w:rPr>
            </w:pPr>
            <w:r>
              <w:rPr>
                <w:sz w:val="24"/>
              </w:rPr>
              <w:t>1969-</w:t>
            </w:r>
            <w:r>
              <w:rPr>
                <w:spacing w:val="-5"/>
                <w:sz w:val="24"/>
              </w:rPr>
              <w:t>74</w:t>
            </w:r>
          </w:p>
        </w:tc>
        <w:tc>
          <w:tcPr>
            <w:tcW w:w="7824" w:type="dxa"/>
          </w:tcPr>
          <w:p>
            <w:pPr>
              <w:pStyle w:val="TableParagraph"/>
              <w:spacing w:line="260" w:lineRule="exact"/>
              <w:ind w:left="320"/>
              <w:rPr>
                <w:sz w:val="24"/>
              </w:rPr>
            </w:pPr>
            <w:r>
              <w:rPr>
                <w:sz w:val="24"/>
              </w:rPr>
              <w:t>Corresponding</w:t>
            </w:r>
            <w:r>
              <w:rPr>
                <w:spacing w:val="-1"/>
                <w:sz w:val="24"/>
              </w:rPr>
              <w:t> </w:t>
            </w:r>
            <w:r>
              <w:rPr>
                <w:sz w:val="24"/>
              </w:rPr>
              <w:t>Member,</w:t>
            </w:r>
            <w:r>
              <w:rPr>
                <w:spacing w:val="-1"/>
                <w:sz w:val="24"/>
              </w:rPr>
              <w:t> </w:t>
            </w:r>
            <w:r>
              <w:rPr>
                <w:sz w:val="24"/>
              </w:rPr>
              <w:t>Commission</w:t>
            </w:r>
            <w:r>
              <w:rPr>
                <w:spacing w:val="-1"/>
                <w:sz w:val="24"/>
              </w:rPr>
              <w:t> </w:t>
            </w:r>
            <w:r>
              <w:rPr>
                <w:sz w:val="24"/>
              </w:rPr>
              <w:t>on</w:t>
            </w:r>
            <w:r>
              <w:rPr>
                <w:spacing w:val="-1"/>
                <w:sz w:val="24"/>
              </w:rPr>
              <w:t> </w:t>
            </w:r>
            <w:r>
              <w:rPr>
                <w:sz w:val="24"/>
              </w:rPr>
              <w:t>Processes</w:t>
            </w:r>
            <w:r>
              <w:rPr>
                <w:spacing w:val="-1"/>
                <w:sz w:val="24"/>
              </w:rPr>
              <w:t> </w:t>
            </w:r>
            <w:r>
              <w:rPr>
                <w:sz w:val="24"/>
              </w:rPr>
              <w:t>and</w:t>
            </w:r>
            <w:r>
              <w:rPr>
                <w:spacing w:val="-1"/>
                <w:sz w:val="24"/>
              </w:rPr>
              <w:t> </w:t>
            </w:r>
            <w:r>
              <w:rPr>
                <w:sz w:val="24"/>
              </w:rPr>
              <w:t>Patterns </w:t>
            </w:r>
            <w:r>
              <w:rPr>
                <w:spacing w:val="-5"/>
                <w:sz w:val="24"/>
              </w:rPr>
              <w:t>of</w:t>
            </w:r>
          </w:p>
        </w:tc>
      </w:tr>
      <w:tr>
        <w:trPr>
          <w:trHeight w:val="279" w:hRule="atLeast"/>
        </w:trPr>
        <w:tc>
          <w:tcPr>
            <w:tcW w:w="1170" w:type="dxa"/>
          </w:tcPr>
          <w:p>
            <w:pPr>
              <w:pStyle w:val="TableParagraph"/>
              <w:spacing w:line="240" w:lineRule="auto"/>
              <w:ind w:left="0"/>
              <w:rPr>
                <w:sz w:val="20"/>
              </w:rPr>
            </w:pPr>
          </w:p>
        </w:tc>
        <w:tc>
          <w:tcPr>
            <w:tcW w:w="7824" w:type="dxa"/>
          </w:tcPr>
          <w:p>
            <w:pPr>
              <w:pStyle w:val="TableParagraph"/>
              <w:spacing w:line="260" w:lineRule="exact"/>
              <w:ind w:left="320"/>
              <w:rPr>
                <w:sz w:val="24"/>
              </w:rPr>
            </w:pPr>
            <w:r>
              <w:rPr>
                <w:spacing w:val="-2"/>
                <w:sz w:val="24"/>
              </w:rPr>
              <w:t>Urbanization</w:t>
            </w:r>
          </w:p>
        </w:tc>
      </w:tr>
      <w:tr>
        <w:trPr>
          <w:trHeight w:val="279" w:hRule="atLeast"/>
        </w:trPr>
        <w:tc>
          <w:tcPr>
            <w:tcW w:w="1170" w:type="dxa"/>
          </w:tcPr>
          <w:p>
            <w:pPr>
              <w:pStyle w:val="TableParagraph"/>
              <w:spacing w:line="260" w:lineRule="exact"/>
              <w:rPr>
                <w:sz w:val="24"/>
              </w:rPr>
            </w:pPr>
            <w:r>
              <w:rPr>
                <w:sz w:val="24"/>
              </w:rPr>
              <w:t>1976-</w:t>
            </w:r>
            <w:r>
              <w:rPr>
                <w:spacing w:val="-5"/>
                <w:sz w:val="24"/>
              </w:rPr>
              <w:t>84</w:t>
            </w:r>
          </w:p>
        </w:tc>
        <w:tc>
          <w:tcPr>
            <w:tcW w:w="7824" w:type="dxa"/>
          </w:tcPr>
          <w:p>
            <w:pPr>
              <w:pStyle w:val="TableParagraph"/>
              <w:spacing w:line="260" w:lineRule="exact"/>
              <w:ind w:left="320"/>
              <w:rPr>
                <w:sz w:val="24"/>
              </w:rPr>
            </w:pPr>
            <w:r>
              <w:rPr>
                <w:sz w:val="24"/>
              </w:rPr>
              <w:t>Corresponding</w:t>
            </w:r>
            <w:r>
              <w:rPr>
                <w:spacing w:val="-2"/>
                <w:sz w:val="24"/>
              </w:rPr>
              <w:t> </w:t>
            </w:r>
            <w:r>
              <w:rPr>
                <w:sz w:val="24"/>
              </w:rPr>
              <w:t>Member,</w:t>
            </w:r>
            <w:r>
              <w:rPr>
                <w:spacing w:val="-1"/>
                <w:sz w:val="24"/>
              </w:rPr>
              <w:t> </w:t>
            </w:r>
            <w:r>
              <w:rPr>
                <w:sz w:val="24"/>
              </w:rPr>
              <w:t>Commission</w:t>
            </w:r>
            <w:r>
              <w:rPr>
                <w:spacing w:val="-1"/>
                <w:sz w:val="24"/>
              </w:rPr>
              <w:t> </w:t>
            </w:r>
            <w:r>
              <w:rPr>
                <w:sz w:val="24"/>
              </w:rPr>
              <w:t>on</w:t>
            </w:r>
            <w:r>
              <w:rPr>
                <w:spacing w:val="-2"/>
                <w:sz w:val="24"/>
              </w:rPr>
              <w:t> </w:t>
            </w:r>
            <w:r>
              <w:rPr>
                <w:sz w:val="24"/>
              </w:rPr>
              <w:t>National</w:t>
            </w:r>
            <w:r>
              <w:rPr>
                <w:spacing w:val="-1"/>
                <w:sz w:val="24"/>
              </w:rPr>
              <w:t> </w:t>
            </w:r>
            <w:r>
              <w:rPr>
                <w:sz w:val="24"/>
              </w:rPr>
              <w:t>Settlement</w:t>
            </w:r>
            <w:r>
              <w:rPr>
                <w:spacing w:val="-1"/>
                <w:sz w:val="24"/>
              </w:rPr>
              <w:t> </w:t>
            </w:r>
            <w:r>
              <w:rPr>
                <w:spacing w:val="-2"/>
                <w:sz w:val="24"/>
              </w:rPr>
              <w:t>Systems</w:t>
            </w:r>
          </w:p>
        </w:tc>
      </w:tr>
      <w:tr>
        <w:trPr>
          <w:trHeight w:val="279" w:hRule="atLeast"/>
        </w:trPr>
        <w:tc>
          <w:tcPr>
            <w:tcW w:w="1170" w:type="dxa"/>
          </w:tcPr>
          <w:p>
            <w:pPr>
              <w:pStyle w:val="TableParagraph"/>
              <w:spacing w:line="260" w:lineRule="exact"/>
              <w:rPr>
                <w:sz w:val="24"/>
              </w:rPr>
            </w:pPr>
            <w:r>
              <w:rPr>
                <w:sz w:val="24"/>
              </w:rPr>
              <w:t>1983-</w:t>
            </w:r>
            <w:r>
              <w:rPr>
                <w:spacing w:val="-5"/>
                <w:sz w:val="24"/>
              </w:rPr>
              <w:t>84</w:t>
            </w:r>
          </w:p>
        </w:tc>
        <w:tc>
          <w:tcPr>
            <w:tcW w:w="7824" w:type="dxa"/>
          </w:tcPr>
          <w:p>
            <w:pPr>
              <w:pStyle w:val="TableParagraph"/>
              <w:spacing w:line="260" w:lineRule="exact"/>
              <w:ind w:left="320"/>
              <w:rPr>
                <w:sz w:val="24"/>
              </w:rPr>
            </w:pPr>
            <w:r>
              <w:rPr>
                <w:sz w:val="24"/>
              </w:rPr>
              <w:t>Chairman</w:t>
            </w:r>
            <w:r>
              <w:rPr>
                <w:spacing w:val="-2"/>
                <w:sz w:val="24"/>
              </w:rPr>
              <w:t> </w:t>
            </w:r>
            <w:r>
              <w:rPr>
                <w:sz w:val="24"/>
              </w:rPr>
              <w:t>Designate,</w:t>
            </w:r>
            <w:r>
              <w:rPr>
                <w:spacing w:val="-1"/>
                <w:sz w:val="24"/>
              </w:rPr>
              <w:t> </w:t>
            </w:r>
            <w:r>
              <w:rPr>
                <w:sz w:val="24"/>
              </w:rPr>
              <w:t>Proposed</w:t>
            </w:r>
            <w:r>
              <w:rPr>
                <w:spacing w:val="-1"/>
                <w:sz w:val="24"/>
              </w:rPr>
              <w:t> </w:t>
            </w:r>
            <w:r>
              <w:rPr>
                <w:sz w:val="24"/>
              </w:rPr>
              <w:t>Commission</w:t>
            </w:r>
            <w:r>
              <w:rPr>
                <w:spacing w:val="-1"/>
                <w:sz w:val="24"/>
              </w:rPr>
              <w:t> </w:t>
            </w:r>
            <w:r>
              <w:rPr>
                <w:sz w:val="24"/>
              </w:rPr>
              <w:t>on</w:t>
            </w:r>
            <w:r>
              <w:rPr>
                <w:spacing w:val="-1"/>
                <w:sz w:val="24"/>
              </w:rPr>
              <w:t> </w:t>
            </w:r>
            <w:r>
              <w:rPr>
                <w:sz w:val="24"/>
              </w:rPr>
              <w:t>the</w:t>
            </w:r>
            <w:r>
              <w:rPr>
                <w:spacing w:val="-1"/>
                <w:sz w:val="24"/>
              </w:rPr>
              <w:t> </w:t>
            </w:r>
            <w:r>
              <w:rPr>
                <w:sz w:val="24"/>
              </w:rPr>
              <w:t>World</w:t>
            </w:r>
            <w:r>
              <w:rPr>
                <w:spacing w:val="-1"/>
                <w:sz w:val="24"/>
              </w:rPr>
              <w:t> </w:t>
            </w:r>
            <w:r>
              <w:rPr>
                <w:sz w:val="24"/>
              </w:rPr>
              <w:t>Political</w:t>
            </w:r>
            <w:r>
              <w:rPr>
                <w:spacing w:val="-1"/>
                <w:sz w:val="24"/>
              </w:rPr>
              <w:t> </w:t>
            </w:r>
            <w:r>
              <w:rPr>
                <w:spacing w:val="-5"/>
                <w:sz w:val="24"/>
              </w:rPr>
              <w:t>Map</w:t>
            </w:r>
          </w:p>
        </w:tc>
      </w:tr>
      <w:tr>
        <w:trPr>
          <w:trHeight w:val="279" w:hRule="atLeast"/>
        </w:trPr>
        <w:tc>
          <w:tcPr>
            <w:tcW w:w="1170" w:type="dxa"/>
          </w:tcPr>
          <w:p>
            <w:pPr>
              <w:pStyle w:val="TableParagraph"/>
              <w:spacing w:line="260" w:lineRule="exact"/>
              <w:rPr>
                <w:sz w:val="24"/>
              </w:rPr>
            </w:pPr>
            <w:r>
              <w:rPr>
                <w:sz w:val="24"/>
              </w:rPr>
              <w:t>1984-</w:t>
            </w:r>
            <w:r>
              <w:rPr>
                <w:spacing w:val="-5"/>
                <w:sz w:val="24"/>
              </w:rPr>
              <w:t>88</w:t>
            </w:r>
          </w:p>
        </w:tc>
        <w:tc>
          <w:tcPr>
            <w:tcW w:w="7824" w:type="dxa"/>
          </w:tcPr>
          <w:p>
            <w:pPr>
              <w:pStyle w:val="TableParagraph"/>
              <w:spacing w:line="260" w:lineRule="exact"/>
              <w:ind w:left="320"/>
              <w:rPr>
                <w:sz w:val="24"/>
              </w:rPr>
            </w:pPr>
            <w:r>
              <w:rPr>
                <w:sz w:val="24"/>
              </w:rPr>
              <w:t>Member,</w:t>
            </w:r>
            <w:r>
              <w:rPr>
                <w:spacing w:val="-1"/>
                <w:sz w:val="24"/>
              </w:rPr>
              <w:t> </w:t>
            </w:r>
            <w:r>
              <w:rPr>
                <w:sz w:val="24"/>
              </w:rPr>
              <w:t>Study</w:t>
            </w:r>
            <w:r>
              <w:rPr>
                <w:spacing w:val="-1"/>
                <w:sz w:val="24"/>
              </w:rPr>
              <w:t> </w:t>
            </w:r>
            <w:r>
              <w:rPr>
                <w:sz w:val="24"/>
              </w:rPr>
              <w:t>Group</w:t>
            </w:r>
            <w:r>
              <w:rPr>
                <w:spacing w:val="-1"/>
                <w:sz w:val="24"/>
              </w:rPr>
              <w:t> </w:t>
            </w:r>
            <w:r>
              <w:rPr>
                <w:sz w:val="24"/>
              </w:rPr>
              <w:t>on</w:t>
            </w:r>
            <w:r>
              <w:rPr>
                <w:spacing w:val="-1"/>
                <w:sz w:val="24"/>
              </w:rPr>
              <w:t> </w:t>
            </w:r>
            <w:r>
              <w:rPr>
                <w:sz w:val="24"/>
              </w:rPr>
              <w:t>the World</w:t>
            </w:r>
            <w:r>
              <w:rPr>
                <w:spacing w:val="-1"/>
                <w:sz w:val="24"/>
              </w:rPr>
              <w:t> </w:t>
            </w:r>
            <w:r>
              <w:rPr>
                <w:sz w:val="24"/>
              </w:rPr>
              <w:t>Political</w:t>
            </w:r>
            <w:r>
              <w:rPr>
                <w:spacing w:val="-1"/>
                <w:sz w:val="24"/>
              </w:rPr>
              <w:t> </w:t>
            </w:r>
            <w:r>
              <w:rPr>
                <w:sz w:val="24"/>
              </w:rPr>
              <w:t>Map</w:t>
            </w:r>
            <w:r>
              <w:rPr>
                <w:spacing w:val="-1"/>
                <w:sz w:val="24"/>
              </w:rPr>
              <w:t> </w:t>
            </w:r>
            <w:r>
              <w:rPr>
                <w:sz w:val="24"/>
              </w:rPr>
              <w:t>(Chairman, 1984-</w:t>
            </w:r>
            <w:r>
              <w:rPr>
                <w:spacing w:val="-5"/>
                <w:sz w:val="24"/>
              </w:rPr>
              <w:t>87)</w:t>
            </w:r>
          </w:p>
        </w:tc>
      </w:tr>
      <w:tr>
        <w:trPr>
          <w:trHeight w:val="272" w:hRule="atLeast"/>
        </w:trPr>
        <w:tc>
          <w:tcPr>
            <w:tcW w:w="1170" w:type="dxa"/>
          </w:tcPr>
          <w:p>
            <w:pPr>
              <w:pStyle w:val="TableParagraph"/>
              <w:spacing w:line="253" w:lineRule="exact"/>
              <w:rPr>
                <w:sz w:val="24"/>
              </w:rPr>
            </w:pPr>
            <w:r>
              <w:rPr>
                <w:sz w:val="24"/>
              </w:rPr>
              <w:t>1988-</w:t>
            </w:r>
            <w:r>
              <w:rPr>
                <w:spacing w:val="-5"/>
                <w:sz w:val="24"/>
              </w:rPr>
              <w:t>92</w:t>
            </w:r>
          </w:p>
        </w:tc>
        <w:tc>
          <w:tcPr>
            <w:tcW w:w="7824" w:type="dxa"/>
          </w:tcPr>
          <w:p>
            <w:pPr>
              <w:pStyle w:val="TableParagraph"/>
              <w:spacing w:line="253" w:lineRule="exact"/>
              <w:ind w:left="320"/>
              <w:rPr>
                <w:sz w:val="24"/>
              </w:rPr>
            </w:pPr>
            <w:r>
              <w:rPr>
                <w:sz w:val="24"/>
              </w:rPr>
              <w:t>Member,</w:t>
            </w:r>
            <w:r>
              <w:rPr>
                <w:spacing w:val="-4"/>
                <w:sz w:val="24"/>
              </w:rPr>
              <w:t> </w:t>
            </w:r>
            <w:r>
              <w:rPr>
                <w:sz w:val="24"/>
              </w:rPr>
              <w:t>Commission</w:t>
            </w:r>
            <w:r>
              <w:rPr>
                <w:spacing w:val="-2"/>
                <w:sz w:val="24"/>
              </w:rPr>
              <w:t> </w:t>
            </w:r>
            <w:r>
              <w:rPr>
                <w:sz w:val="24"/>
              </w:rPr>
              <w:t>on</w:t>
            </w:r>
            <w:r>
              <w:rPr>
                <w:spacing w:val="-2"/>
                <w:sz w:val="24"/>
              </w:rPr>
              <w:t> </w:t>
            </w:r>
            <w:r>
              <w:rPr>
                <w:sz w:val="24"/>
              </w:rPr>
              <w:t>the</w:t>
            </w:r>
            <w:r>
              <w:rPr>
                <w:spacing w:val="-2"/>
                <w:sz w:val="24"/>
              </w:rPr>
              <w:t> </w:t>
            </w:r>
            <w:r>
              <w:rPr>
                <w:sz w:val="24"/>
              </w:rPr>
              <w:t>World</w:t>
            </w:r>
            <w:r>
              <w:rPr>
                <w:spacing w:val="-2"/>
                <w:sz w:val="24"/>
              </w:rPr>
              <w:t> </w:t>
            </w:r>
            <w:r>
              <w:rPr>
                <w:sz w:val="24"/>
              </w:rPr>
              <w:t>Political</w:t>
            </w:r>
            <w:r>
              <w:rPr>
                <w:spacing w:val="-1"/>
                <w:sz w:val="24"/>
              </w:rPr>
              <w:t> </w:t>
            </w:r>
            <w:r>
              <w:rPr>
                <w:spacing w:val="-4"/>
                <w:sz w:val="24"/>
              </w:rPr>
              <w:t>Map.</w:t>
            </w:r>
          </w:p>
        </w:tc>
      </w:tr>
    </w:tbl>
    <w:p>
      <w:pPr>
        <w:pStyle w:val="BodyText"/>
        <w:spacing w:before="10"/>
        <w:ind w:left="0"/>
        <w:rPr>
          <w:i/>
        </w:rPr>
      </w:pPr>
    </w:p>
    <w:p>
      <w:pPr>
        <w:spacing w:before="0"/>
        <w:ind w:left="165" w:right="0" w:firstLine="0"/>
        <w:jc w:val="left"/>
        <w:rPr>
          <w:i/>
          <w:sz w:val="24"/>
        </w:rPr>
      </w:pPr>
      <w:r>
        <w:rPr>
          <w:i/>
          <w:sz w:val="24"/>
        </w:rPr>
        <w:t>British </w:t>
      </w:r>
      <w:r>
        <w:rPr>
          <w:i/>
          <w:spacing w:val="-2"/>
          <w:sz w:val="24"/>
        </w:rPr>
        <w:t>Academy</w:t>
      </w:r>
    </w:p>
    <w:p>
      <w:pPr>
        <w:pStyle w:val="BodyText"/>
        <w:spacing w:before="62"/>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6529"/>
      </w:tblGrid>
      <w:tr>
        <w:trPr>
          <w:trHeight w:val="272" w:hRule="atLeast"/>
        </w:trPr>
        <w:tc>
          <w:tcPr>
            <w:tcW w:w="1291" w:type="dxa"/>
          </w:tcPr>
          <w:p>
            <w:pPr>
              <w:pStyle w:val="TableParagraph"/>
              <w:spacing w:line="253" w:lineRule="exact"/>
              <w:rPr>
                <w:sz w:val="24"/>
              </w:rPr>
            </w:pPr>
            <w:r>
              <w:rPr>
                <w:sz w:val="24"/>
              </w:rPr>
              <w:t>1988-</w:t>
            </w:r>
            <w:r>
              <w:rPr>
                <w:spacing w:val="-5"/>
                <w:sz w:val="24"/>
              </w:rPr>
              <w:t>89</w:t>
            </w:r>
          </w:p>
        </w:tc>
        <w:tc>
          <w:tcPr>
            <w:tcW w:w="6529" w:type="dxa"/>
          </w:tcPr>
          <w:p>
            <w:pPr>
              <w:pStyle w:val="TableParagraph"/>
              <w:spacing w:line="253" w:lineRule="exact"/>
              <w:ind w:left="199"/>
              <w:rPr>
                <w:sz w:val="24"/>
              </w:rPr>
            </w:pPr>
            <w:r>
              <w:rPr>
                <w:sz w:val="24"/>
              </w:rPr>
              <w:t>Representative</w:t>
            </w:r>
            <w:r>
              <w:rPr>
                <w:spacing w:val="-1"/>
                <w:sz w:val="24"/>
              </w:rPr>
              <w:t> </w:t>
            </w:r>
            <w:r>
              <w:rPr>
                <w:sz w:val="24"/>
              </w:rPr>
              <w:t>on</w:t>
            </w:r>
            <w:r>
              <w:rPr>
                <w:spacing w:val="-1"/>
                <w:sz w:val="24"/>
              </w:rPr>
              <w:t> </w:t>
            </w:r>
            <w:r>
              <w:rPr>
                <w:sz w:val="24"/>
              </w:rPr>
              <w:t>the British</w:t>
            </w:r>
            <w:r>
              <w:rPr>
                <w:spacing w:val="-1"/>
                <w:sz w:val="24"/>
              </w:rPr>
              <w:t> </w:t>
            </w:r>
            <w:r>
              <w:rPr>
                <w:sz w:val="24"/>
              </w:rPr>
              <w:t>National Committee</w:t>
            </w:r>
            <w:r>
              <w:rPr>
                <w:spacing w:val="-1"/>
                <w:sz w:val="24"/>
              </w:rPr>
              <w:t> </w:t>
            </w:r>
            <w:r>
              <w:rPr>
                <w:sz w:val="24"/>
              </w:rPr>
              <w:t>for </w:t>
            </w:r>
            <w:r>
              <w:rPr>
                <w:spacing w:val="-2"/>
                <w:sz w:val="24"/>
              </w:rPr>
              <w:t>Geography</w:t>
            </w:r>
          </w:p>
        </w:tc>
      </w:tr>
      <w:tr>
        <w:trPr>
          <w:trHeight w:val="279" w:hRule="atLeast"/>
        </w:trPr>
        <w:tc>
          <w:tcPr>
            <w:tcW w:w="1291" w:type="dxa"/>
          </w:tcPr>
          <w:p>
            <w:pPr>
              <w:pStyle w:val="TableParagraph"/>
              <w:spacing w:line="260" w:lineRule="exact"/>
              <w:rPr>
                <w:sz w:val="24"/>
              </w:rPr>
            </w:pPr>
            <w:r>
              <w:rPr>
                <w:sz w:val="24"/>
              </w:rPr>
              <w:t>2005-</w:t>
            </w:r>
            <w:r>
              <w:rPr>
                <w:spacing w:val="-4"/>
                <w:sz w:val="24"/>
              </w:rPr>
              <w:t>2010</w:t>
            </w:r>
          </w:p>
        </w:tc>
        <w:tc>
          <w:tcPr>
            <w:tcW w:w="6529" w:type="dxa"/>
          </w:tcPr>
          <w:p>
            <w:pPr>
              <w:pStyle w:val="TableParagraph"/>
              <w:spacing w:line="260" w:lineRule="exact"/>
              <w:ind w:left="199"/>
              <w:rPr>
                <w:sz w:val="24"/>
              </w:rPr>
            </w:pPr>
            <w:r>
              <w:rPr>
                <w:sz w:val="24"/>
              </w:rPr>
              <w:t>Member</w:t>
            </w:r>
            <w:r>
              <w:rPr>
                <w:spacing w:val="-1"/>
                <w:sz w:val="24"/>
              </w:rPr>
              <w:t> </w:t>
            </w:r>
            <w:r>
              <w:rPr>
                <w:sz w:val="24"/>
              </w:rPr>
              <w:t>of the</w:t>
            </w:r>
            <w:r>
              <w:rPr>
                <w:spacing w:val="-1"/>
                <w:sz w:val="24"/>
              </w:rPr>
              <w:t> </w:t>
            </w:r>
            <w:r>
              <w:rPr>
                <w:sz w:val="24"/>
              </w:rPr>
              <w:t>Publications </w:t>
            </w:r>
            <w:r>
              <w:rPr>
                <w:spacing w:val="-2"/>
                <w:sz w:val="24"/>
              </w:rPr>
              <w:t>Committee</w:t>
            </w:r>
          </w:p>
        </w:tc>
      </w:tr>
      <w:tr>
        <w:trPr>
          <w:trHeight w:val="279" w:hRule="atLeast"/>
        </w:trPr>
        <w:tc>
          <w:tcPr>
            <w:tcW w:w="1291" w:type="dxa"/>
          </w:tcPr>
          <w:p>
            <w:pPr>
              <w:pStyle w:val="TableParagraph"/>
              <w:spacing w:line="260" w:lineRule="exact"/>
              <w:rPr>
                <w:sz w:val="24"/>
              </w:rPr>
            </w:pPr>
            <w:r>
              <w:rPr>
                <w:spacing w:val="-2"/>
                <w:sz w:val="24"/>
              </w:rPr>
              <w:t>2007-</w:t>
            </w:r>
          </w:p>
        </w:tc>
        <w:tc>
          <w:tcPr>
            <w:tcW w:w="6529" w:type="dxa"/>
          </w:tcPr>
          <w:p>
            <w:pPr>
              <w:pStyle w:val="TableParagraph"/>
              <w:spacing w:line="260" w:lineRule="exact"/>
              <w:ind w:left="199"/>
              <w:rPr>
                <w:i/>
                <w:sz w:val="24"/>
              </w:rPr>
            </w:pPr>
            <w:r>
              <w:rPr>
                <w:sz w:val="24"/>
              </w:rPr>
              <w:t>Editor, </w:t>
            </w:r>
            <w:r>
              <w:rPr>
                <w:i/>
                <w:sz w:val="24"/>
              </w:rPr>
              <w:t>Proceedings of the British </w:t>
            </w:r>
            <w:r>
              <w:rPr>
                <w:i/>
                <w:spacing w:val="-2"/>
                <w:sz w:val="24"/>
              </w:rPr>
              <w:t>Academy</w:t>
            </w:r>
          </w:p>
        </w:tc>
      </w:tr>
      <w:tr>
        <w:trPr>
          <w:trHeight w:val="279" w:hRule="atLeast"/>
        </w:trPr>
        <w:tc>
          <w:tcPr>
            <w:tcW w:w="1291" w:type="dxa"/>
          </w:tcPr>
          <w:p>
            <w:pPr>
              <w:pStyle w:val="TableParagraph"/>
              <w:spacing w:line="260" w:lineRule="exact"/>
              <w:rPr>
                <w:sz w:val="24"/>
              </w:rPr>
            </w:pPr>
            <w:r>
              <w:rPr>
                <w:spacing w:val="-2"/>
                <w:sz w:val="24"/>
              </w:rPr>
              <w:t>2010-</w:t>
            </w:r>
          </w:p>
        </w:tc>
        <w:tc>
          <w:tcPr>
            <w:tcW w:w="6529" w:type="dxa"/>
          </w:tcPr>
          <w:p>
            <w:pPr>
              <w:pStyle w:val="TableParagraph"/>
              <w:spacing w:line="260" w:lineRule="exact"/>
              <w:ind w:left="199"/>
              <w:rPr>
                <w:sz w:val="24"/>
              </w:rPr>
            </w:pPr>
            <w:r>
              <w:rPr>
                <w:sz w:val="24"/>
              </w:rPr>
              <w:t>Member</w:t>
            </w:r>
            <w:r>
              <w:rPr>
                <w:spacing w:val="-1"/>
                <w:sz w:val="24"/>
              </w:rPr>
              <w:t> </w:t>
            </w:r>
            <w:r>
              <w:rPr>
                <w:sz w:val="24"/>
              </w:rPr>
              <w:t>of the Fellowship</w:t>
            </w:r>
            <w:r>
              <w:rPr>
                <w:spacing w:val="-1"/>
                <w:sz w:val="24"/>
              </w:rPr>
              <w:t> </w:t>
            </w:r>
            <w:r>
              <w:rPr>
                <w:sz w:val="24"/>
              </w:rPr>
              <w:t>and Structures </w:t>
            </w:r>
            <w:r>
              <w:rPr>
                <w:spacing w:val="-2"/>
                <w:sz w:val="24"/>
              </w:rPr>
              <w:t>Committee</w:t>
            </w:r>
          </w:p>
        </w:tc>
      </w:tr>
      <w:tr>
        <w:trPr>
          <w:trHeight w:val="272" w:hRule="atLeast"/>
        </w:trPr>
        <w:tc>
          <w:tcPr>
            <w:tcW w:w="1291" w:type="dxa"/>
          </w:tcPr>
          <w:p>
            <w:pPr>
              <w:pStyle w:val="TableParagraph"/>
              <w:spacing w:line="253" w:lineRule="exact"/>
              <w:rPr>
                <w:sz w:val="24"/>
              </w:rPr>
            </w:pPr>
            <w:r>
              <w:rPr>
                <w:spacing w:val="-2"/>
                <w:sz w:val="24"/>
              </w:rPr>
              <w:t>2012-</w:t>
            </w:r>
          </w:p>
        </w:tc>
        <w:tc>
          <w:tcPr>
            <w:tcW w:w="6529" w:type="dxa"/>
          </w:tcPr>
          <w:p>
            <w:pPr>
              <w:pStyle w:val="TableParagraph"/>
              <w:spacing w:line="253" w:lineRule="exact"/>
              <w:ind w:left="198"/>
              <w:rPr>
                <w:sz w:val="24"/>
              </w:rPr>
            </w:pPr>
            <w:r>
              <w:rPr>
                <w:sz w:val="24"/>
              </w:rPr>
              <w:t>Section S3 Conferences and Publications </w:t>
            </w:r>
            <w:r>
              <w:rPr>
                <w:spacing w:val="-2"/>
                <w:sz w:val="24"/>
              </w:rPr>
              <w:t>Officer</w:t>
            </w:r>
          </w:p>
        </w:tc>
      </w:tr>
    </w:tbl>
    <w:p>
      <w:pPr>
        <w:pStyle w:val="BodyText"/>
        <w:spacing w:before="9"/>
        <w:ind w:left="0"/>
        <w:rPr>
          <w:i/>
        </w:rPr>
      </w:pPr>
    </w:p>
    <w:p>
      <w:pPr>
        <w:spacing w:before="0"/>
        <w:ind w:left="164" w:right="0" w:firstLine="0"/>
        <w:jc w:val="left"/>
        <w:rPr>
          <w:i/>
          <w:sz w:val="24"/>
        </w:rPr>
      </w:pPr>
      <w:r>
        <w:rPr>
          <w:i/>
          <w:sz w:val="24"/>
        </w:rPr>
        <w:t>Association of Learned Societies in the Social </w:t>
      </w:r>
      <w:r>
        <w:rPr>
          <w:i/>
          <w:spacing w:val="-2"/>
          <w:sz w:val="24"/>
        </w:rPr>
        <w:t>Sciences</w:t>
      </w:r>
    </w:p>
    <w:p>
      <w:pPr>
        <w:pStyle w:val="BodyText"/>
        <w:spacing w:before="6"/>
        <w:ind w:left="0"/>
        <w:rPr>
          <w:i/>
        </w:rPr>
      </w:pPr>
    </w:p>
    <w:p>
      <w:pPr>
        <w:pStyle w:val="BodyText"/>
        <w:tabs>
          <w:tab w:pos="1605" w:val="left" w:leader="none"/>
        </w:tabs>
        <w:ind w:left="164"/>
      </w:pPr>
      <w:r>
        <w:rPr/>
        <w:t>1981-</w:t>
      </w:r>
      <w:r>
        <w:rPr>
          <w:spacing w:val="-5"/>
        </w:rPr>
        <w:t>83</w:t>
      </w:r>
      <w:r>
        <w:rPr/>
        <w:tab/>
        <w:t>Member</w:t>
      </w:r>
      <w:r>
        <w:rPr>
          <w:spacing w:val="-3"/>
        </w:rPr>
        <w:t> </w:t>
      </w:r>
      <w:r>
        <w:rPr/>
        <w:t>of the</w:t>
      </w:r>
      <w:r>
        <w:rPr>
          <w:spacing w:val="-1"/>
        </w:rPr>
        <w:t> </w:t>
      </w:r>
      <w:r>
        <w:rPr/>
        <w:t>Steering </w:t>
      </w:r>
      <w:r>
        <w:rPr>
          <w:spacing w:val="-2"/>
        </w:rPr>
        <w:t>Group</w:t>
      </w:r>
    </w:p>
    <w:p>
      <w:pPr>
        <w:pStyle w:val="BodyText"/>
        <w:tabs>
          <w:tab w:pos="1605" w:val="left" w:leader="none"/>
        </w:tabs>
        <w:spacing w:before="4"/>
        <w:ind w:left="164"/>
      </w:pPr>
      <w:r>
        <w:rPr/>
        <w:t>1988-</w:t>
      </w:r>
      <w:r>
        <w:rPr>
          <w:spacing w:val="-5"/>
        </w:rPr>
        <w:t>89</w:t>
      </w:r>
      <w:r>
        <w:rPr/>
        <w:tab/>
        <w:t>Member</w:t>
      </w:r>
      <w:r>
        <w:rPr>
          <w:spacing w:val="-1"/>
        </w:rPr>
        <w:t> </w:t>
      </w:r>
      <w:r>
        <w:rPr/>
        <w:t>of the</w:t>
      </w:r>
      <w:r>
        <w:rPr>
          <w:spacing w:val="-1"/>
        </w:rPr>
        <w:t> </w:t>
      </w:r>
      <w:r>
        <w:rPr/>
        <w:t>Executive </w:t>
      </w:r>
      <w:r>
        <w:rPr>
          <w:spacing w:val="-2"/>
        </w:rPr>
        <w:t>Committee</w:t>
      </w:r>
    </w:p>
    <w:p>
      <w:pPr>
        <w:pStyle w:val="BodyText"/>
        <w:spacing w:before="5"/>
        <w:ind w:left="0"/>
      </w:pPr>
    </w:p>
    <w:p>
      <w:pPr>
        <w:spacing w:before="1"/>
        <w:ind w:left="164" w:right="0" w:firstLine="0"/>
        <w:jc w:val="left"/>
        <w:rPr>
          <w:i/>
          <w:sz w:val="24"/>
        </w:rPr>
      </w:pPr>
      <w:r>
        <w:rPr>
          <w:i/>
          <w:sz w:val="24"/>
        </w:rPr>
        <w:t>Academy of the Learned Societies in the Social </w:t>
      </w:r>
      <w:r>
        <w:rPr>
          <w:i/>
          <w:spacing w:val="-2"/>
          <w:sz w:val="24"/>
        </w:rPr>
        <w:t>Sciences</w:t>
      </w:r>
    </w:p>
    <w:p>
      <w:pPr>
        <w:pStyle w:val="BodyText"/>
        <w:spacing w:before="110"/>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1"/>
        <w:gridCol w:w="4706"/>
      </w:tblGrid>
      <w:tr>
        <w:trPr>
          <w:trHeight w:val="272" w:hRule="atLeast"/>
        </w:trPr>
        <w:tc>
          <w:tcPr>
            <w:tcW w:w="1291" w:type="dxa"/>
          </w:tcPr>
          <w:p>
            <w:pPr>
              <w:pStyle w:val="TableParagraph"/>
              <w:spacing w:line="253" w:lineRule="exact"/>
              <w:rPr>
                <w:sz w:val="24"/>
              </w:rPr>
            </w:pPr>
            <w:r>
              <w:rPr>
                <w:spacing w:val="-2"/>
                <w:sz w:val="24"/>
              </w:rPr>
              <w:t>2000-</w:t>
            </w:r>
          </w:p>
        </w:tc>
        <w:tc>
          <w:tcPr>
            <w:tcW w:w="4706" w:type="dxa"/>
          </w:tcPr>
          <w:p>
            <w:pPr>
              <w:pStyle w:val="TableParagraph"/>
              <w:spacing w:line="253" w:lineRule="exact"/>
              <w:ind w:left="199"/>
              <w:rPr>
                <w:sz w:val="24"/>
              </w:rPr>
            </w:pPr>
            <w:r>
              <w:rPr>
                <w:sz w:val="24"/>
              </w:rPr>
              <w:t>Chair, College of </w:t>
            </w:r>
            <w:r>
              <w:rPr>
                <w:spacing w:val="-2"/>
                <w:sz w:val="24"/>
              </w:rPr>
              <w:t>Academicians</w:t>
            </w:r>
          </w:p>
        </w:tc>
      </w:tr>
      <w:tr>
        <w:trPr>
          <w:trHeight w:val="279" w:hRule="atLeast"/>
        </w:trPr>
        <w:tc>
          <w:tcPr>
            <w:tcW w:w="1291" w:type="dxa"/>
          </w:tcPr>
          <w:p>
            <w:pPr>
              <w:pStyle w:val="TableParagraph"/>
              <w:spacing w:line="260" w:lineRule="exact"/>
              <w:rPr>
                <w:sz w:val="24"/>
              </w:rPr>
            </w:pPr>
            <w:r>
              <w:rPr>
                <w:spacing w:val="-2"/>
                <w:sz w:val="24"/>
              </w:rPr>
              <w:t>2000-</w:t>
            </w:r>
          </w:p>
        </w:tc>
        <w:tc>
          <w:tcPr>
            <w:tcW w:w="4706" w:type="dxa"/>
          </w:tcPr>
          <w:p>
            <w:pPr>
              <w:pStyle w:val="TableParagraph"/>
              <w:spacing w:line="260" w:lineRule="exact"/>
              <w:ind w:left="198"/>
              <w:rPr>
                <w:sz w:val="24"/>
              </w:rPr>
            </w:pPr>
            <w:r>
              <w:rPr>
                <w:sz w:val="24"/>
              </w:rPr>
              <w:t>Member,</w:t>
            </w:r>
            <w:r>
              <w:rPr>
                <w:spacing w:val="-2"/>
                <w:sz w:val="24"/>
              </w:rPr>
              <w:t> Council</w:t>
            </w:r>
          </w:p>
        </w:tc>
      </w:tr>
      <w:tr>
        <w:trPr>
          <w:trHeight w:val="279" w:hRule="atLeast"/>
        </w:trPr>
        <w:tc>
          <w:tcPr>
            <w:tcW w:w="1291" w:type="dxa"/>
          </w:tcPr>
          <w:p>
            <w:pPr>
              <w:pStyle w:val="TableParagraph"/>
              <w:spacing w:line="260" w:lineRule="exact"/>
              <w:rPr>
                <w:sz w:val="24"/>
              </w:rPr>
            </w:pPr>
            <w:r>
              <w:rPr>
                <w:spacing w:val="-2"/>
                <w:sz w:val="24"/>
              </w:rPr>
              <w:t>2000-</w:t>
            </w:r>
          </w:p>
        </w:tc>
        <w:tc>
          <w:tcPr>
            <w:tcW w:w="4706" w:type="dxa"/>
          </w:tcPr>
          <w:p>
            <w:pPr>
              <w:pStyle w:val="TableParagraph"/>
              <w:spacing w:line="260" w:lineRule="exact"/>
              <w:ind w:left="198"/>
              <w:rPr>
                <w:sz w:val="24"/>
              </w:rPr>
            </w:pPr>
            <w:r>
              <w:rPr>
                <w:sz w:val="24"/>
              </w:rPr>
              <w:t>Member,</w:t>
            </w:r>
            <w:r>
              <w:rPr>
                <w:spacing w:val="-4"/>
                <w:sz w:val="24"/>
              </w:rPr>
              <w:t> </w:t>
            </w:r>
            <w:r>
              <w:rPr>
                <w:sz w:val="24"/>
              </w:rPr>
              <w:t>Nominations</w:t>
            </w:r>
            <w:r>
              <w:rPr>
                <w:spacing w:val="-2"/>
                <w:sz w:val="24"/>
              </w:rPr>
              <w:t> Committee</w:t>
            </w:r>
          </w:p>
        </w:tc>
      </w:tr>
      <w:tr>
        <w:trPr>
          <w:trHeight w:val="272" w:hRule="atLeast"/>
        </w:trPr>
        <w:tc>
          <w:tcPr>
            <w:tcW w:w="1291" w:type="dxa"/>
          </w:tcPr>
          <w:p>
            <w:pPr>
              <w:pStyle w:val="TableParagraph"/>
              <w:spacing w:line="253" w:lineRule="exact"/>
              <w:rPr>
                <w:sz w:val="24"/>
              </w:rPr>
            </w:pPr>
            <w:r>
              <w:rPr>
                <w:sz w:val="24"/>
              </w:rPr>
              <w:t>2000-</w:t>
            </w:r>
            <w:r>
              <w:rPr>
                <w:spacing w:val="-4"/>
                <w:sz w:val="24"/>
              </w:rPr>
              <w:t>2001</w:t>
            </w:r>
          </w:p>
        </w:tc>
        <w:tc>
          <w:tcPr>
            <w:tcW w:w="4706" w:type="dxa"/>
          </w:tcPr>
          <w:p>
            <w:pPr>
              <w:pStyle w:val="TableParagraph"/>
              <w:spacing w:line="253" w:lineRule="exact"/>
              <w:ind w:left="200"/>
              <w:rPr>
                <w:sz w:val="24"/>
              </w:rPr>
            </w:pPr>
            <w:r>
              <w:rPr>
                <w:sz w:val="24"/>
              </w:rPr>
              <w:t>Secretary,</w:t>
            </w:r>
            <w:r>
              <w:rPr>
                <w:spacing w:val="-1"/>
                <w:sz w:val="24"/>
              </w:rPr>
              <w:t> </w:t>
            </w:r>
            <w:r>
              <w:rPr>
                <w:sz w:val="24"/>
              </w:rPr>
              <w:t>Commission</w:t>
            </w:r>
            <w:r>
              <w:rPr>
                <w:spacing w:val="-1"/>
                <w:sz w:val="24"/>
              </w:rPr>
              <w:t> </w:t>
            </w:r>
            <w:r>
              <w:rPr>
                <w:sz w:val="24"/>
              </w:rPr>
              <w:t>on</w:t>
            </w:r>
            <w:r>
              <w:rPr>
                <w:spacing w:val="-1"/>
                <w:sz w:val="24"/>
              </w:rPr>
              <w:t> </w:t>
            </w:r>
            <w:r>
              <w:rPr>
                <w:sz w:val="24"/>
              </w:rPr>
              <w:t>the</w:t>
            </w:r>
            <w:r>
              <w:rPr>
                <w:spacing w:val="-1"/>
                <w:sz w:val="24"/>
              </w:rPr>
              <w:t> </w:t>
            </w:r>
            <w:r>
              <w:rPr>
                <w:sz w:val="24"/>
              </w:rPr>
              <w:t>Social </w:t>
            </w:r>
            <w:r>
              <w:rPr>
                <w:spacing w:val="-2"/>
                <w:sz w:val="24"/>
              </w:rPr>
              <w:t>Sciences</w:t>
            </w:r>
          </w:p>
        </w:tc>
      </w:tr>
    </w:tbl>
    <w:p>
      <w:pPr>
        <w:pStyle w:val="BodyText"/>
        <w:spacing w:before="14"/>
        <w:ind w:left="0"/>
        <w:rPr>
          <w:i/>
        </w:rPr>
      </w:pPr>
    </w:p>
    <w:p>
      <w:pPr>
        <w:pStyle w:val="Heading2"/>
      </w:pPr>
      <w:r>
        <w:rPr>
          <w:spacing w:val="-2"/>
        </w:rPr>
        <w:t>OTHER</w:t>
      </w:r>
      <w:r>
        <w:rPr>
          <w:spacing w:val="-7"/>
        </w:rPr>
        <w:t> </w:t>
      </w:r>
      <w:r>
        <w:rPr>
          <w:spacing w:val="-2"/>
        </w:rPr>
        <w:t>ACADEMIC</w:t>
      </w:r>
      <w:r>
        <w:rPr>
          <w:spacing w:val="-6"/>
        </w:rPr>
        <w:t> </w:t>
      </w:r>
      <w:r>
        <w:rPr>
          <w:spacing w:val="-2"/>
        </w:rPr>
        <w:t>ADMINISTRATION</w:t>
      </w:r>
    </w:p>
    <w:p>
      <w:pPr>
        <w:spacing w:before="280"/>
        <w:ind w:left="165" w:right="0" w:firstLine="0"/>
        <w:jc w:val="left"/>
        <w:rPr>
          <w:i/>
          <w:sz w:val="24"/>
        </w:rPr>
      </w:pPr>
      <w:r>
        <w:rPr>
          <w:i/>
          <w:sz w:val="24"/>
        </w:rPr>
        <w:t>Social Science Research Council (Economic and Social Research </w:t>
      </w:r>
      <w:r>
        <w:rPr>
          <w:i/>
          <w:spacing w:val="-2"/>
          <w:sz w:val="24"/>
        </w:rPr>
        <w:t>Council)</w:t>
      </w:r>
    </w:p>
    <w:p>
      <w:pPr>
        <w:spacing w:after="0"/>
        <w:jc w:val="left"/>
        <w:rPr>
          <w:i/>
          <w:sz w:val="24"/>
        </w:rPr>
        <w:sectPr>
          <w:footerReference w:type="default" r:id="rId21"/>
          <w:pgSz w:w="11910" w:h="16840"/>
          <w:pgMar w:header="0" w:footer="0" w:top="1380" w:bottom="280" w:left="1275" w:right="992"/>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0"/>
        <w:gridCol w:w="7847"/>
      </w:tblGrid>
      <w:tr>
        <w:trPr>
          <w:trHeight w:val="272" w:hRule="atLeast"/>
        </w:trPr>
        <w:tc>
          <w:tcPr>
            <w:tcW w:w="1290" w:type="dxa"/>
          </w:tcPr>
          <w:p>
            <w:pPr>
              <w:pStyle w:val="TableParagraph"/>
              <w:spacing w:line="253" w:lineRule="exact"/>
              <w:rPr>
                <w:sz w:val="24"/>
              </w:rPr>
            </w:pPr>
            <w:r>
              <w:rPr>
                <w:sz w:val="24"/>
              </w:rPr>
              <w:t>1979-</w:t>
            </w:r>
            <w:r>
              <w:rPr>
                <w:spacing w:val="-5"/>
                <w:sz w:val="24"/>
              </w:rPr>
              <w:t>82</w:t>
            </w:r>
          </w:p>
        </w:tc>
        <w:tc>
          <w:tcPr>
            <w:tcW w:w="7847" w:type="dxa"/>
          </w:tcPr>
          <w:p>
            <w:pPr>
              <w:pStyle w:val="TableParagraph"/>
              <w:spacing w:line="253" w:lineRule="exact"/>
              <w:ind w:left="200"/>
              <w:rPr>
                <w:sz w:val="24"/>
              </w:rPr>
            </w:pPr>
            <w:r>
              <w:rPr>
                <w:sz w:val="24"/>
              </w:rPr>
              <w:t>Member,</w:t>
            </w:r>
            <w:r>
              <w:rPr>
                <w:spacing w:val="-4"/>
                <w:sz w:val="24"/>
              </w:rPr>
              <w:t> </w:t>
            </w:r>
            <w:r>
              <w:rPr>
                <w:sz w:val="24"/>
              </w:rPr>
              <w:t>Human</w:t>
            </w:r>
            <w:r>
              <w:rPr>
                <w:spacing w:val="-1"/>
                <w:sz w:val="24"/>
              </w:rPr>
              <w:t> </w:t>
            </w:r>
            <w:r>
              <w:rPr>
                <w:sz w:val="24"/>
              </w:rPr>
              <w:t>Geography</w:t>
            </w:r>
            <w:r>
              <w:rPr>
                <w:spacing w:val="-1"/>
                <w:sz w:val="24"/>
              </w:rPr>
              <w:t> </w:t>
            </w:r>
            <w:r>
              <w:rPr>
                <w:sz w:val="24"/>
              </w:rPr>
              <w:t>Committee</w:t>
            </w:r>
            <w:r>
              <w:rPr>
                <w:spacing w:val="-2"/>
                <w:sz w:val="24"/>
              </w:rPr>
              <w:t> </w:t>
            </w:r>
            <w:r>
              <w:rPr>
                <w:sz w:val="24"/>
              </w:rPr>
              <w:t>(1980-1982</w:t>
            </w:r>
            <w:r>
              <w:rPr>
                <w:spacing w:val="-1"/>
                <w:sz w:val="24"/>
              </w:rPr>
              <w:t> </w:t>
            </w:r>
            <w:r>
              <w:rPr>
                <w:sz w:val="24"/>
              </w:rPr>
              <w:t>Vice</w:t>
            </w:r>
            <w:r>
              <w:rPr>
                <w:spacing w:val="-1"/>
                <w:sz w:val="24"/>
              </w:rPr>
              <w:t> </w:t>
            </w:r>
            <w:r>
              <w:rPr>
                <w:spacing w:val="-2"/>
                <w:sz w:val="24"/>
              </w:rPr>
              <w:t>Chairman)</w:t>
            </w:r>
          </w:p>
        </w:tc>
      </w:tr>
      <w:tr>
        <w:trPr>
          <w:trHeight w:val="279" w:hRule="atLeast"/>
        </w:trPr>
        <w:tc>
          <w:tcPr>
            <w:tcW w:w="1290" w:type="dxa"/>
          </w:tcPr>
          <w:p>
            <w:pPr>
              <w:pStyle w:val="TableParagraph"/>
              <w:spacing w:line="260" w:lineRule="exact"/>
              <w:rPr>
                <w:sz w:val="24"/>
              </w:rPr>
            </w:pPr>
            <w:r>
              <w:rPr>
                <w:sz w:val="24"/>
              </w:rPr>
              <w:t>1980-</w:t>
            </w:r>
            <w:r>
              <w:rPr>
                <w:spacing w:val="-5"/>
                <w:sz w:val="24"/>
              </w:rPr>
              <w:t>83</w:t>
            </w:r>
          </w:p>
        </w:tc>
        <w:tc>
          <w:tcPr>
            <w:tcW w:w="7847" w:type="dxa"/>
          </w:tcPr>
          <w:p>
            <w:pPr>
              <w:pStyle w:val="TableParagraph"/>
              <w:spacing w:line="260" w:lineRule="exact"/>
              <w:ind w:left="200"/>
              <w:rPr>
                <w:sz w:val="24"/>
              </w:rPr>
            </w:pPr>
            <w:r>
              <w:rPr>
                <w:sz w:val="24"/>
              </w:rPr>
              <w:t>Member,</w:t>
            </w:r>
            <w:r>
              <w:rPr>
                <w:spacing w:val="-1"/>
                <w:sz w:val="24"/>
              </w:rPr>
              <w:t> </w:t>
            </w:r>
            <w:r>
              <w:rPr>
                <w:sz w:val="24"/>
              </w:rPr>
              <w:t>Executive Panel on the</w:t>
            </w:r>
            <w:r>
              <w:rPr>
                <w:spacing w:val="-1"/>
                <w:sz w:val="24"/>
              </w:rPr>
              <w:t> </w:t>
            </w:r>
            <w:r>
              <w:rPr>
                <w:sz w:val="24"/>
              </w:rPr>
              <w:t>Inner City in </w:t>
            </w:r>
            <w:r>
              <w:rPr>
                <w:spacing w:val="-2"/>
                <w:sz w:val="24"/>
              </w:rPr>
              <w:t>Context</w:t>
            </w:r>
          </w:p>
        </w:tc>
      </w:tr>
      <w:tr>
        <w:trPr>
          <w:trHeight w:val="279" w:hRule="atLeast"/>
        </w:trPr>
        <w:tc>
          <w:tcPr>
            <w:tcW w:w="1290" w:type="dxa"/>
          </w:tcPr>
          <w:p>
            <w:pPr>
              <w:pStyle w:val="TableParagraph"/>
              <w:spacing w:line="260" w:lineRule="exact"/>
              <w:rPr>
                <w:sz w:val="24"/>
              </w:rPr>
            </w:pPr>
            <w:r>
              <w:rPr>
                <w:sz w:val="24"/>
              </w:rPr>
              <w:t>1989-</w:t>
            </w:r>
            <w:r>
              <w:rPr>
                <w:spacing w:val="-5"/>
                <w:sz w:val="24"/>
              </w:rPr>
              <w:t>94</w:t>
            </w:r>
          </w:p>
        </w:tc>
        <w:tc>
          <w:tcPr>
            <w:tcW w:w="7847" w:type="dxa"/>
          </w:tcPr>
          <w:p>
            <w:pPr>
              <w:pStyle w:val="TableParagraph"/>
              <w:spacing w:line="260" w:lineRule="exact"/>
              <w:ind w:left="200"/>
              <w:rPr>
                <w:sz w:val="24"/>
              </w:rPr>
            </w:pPr>
            <w:r>
              <w:rPr>
                <w:sz w:val="24"/>
              </w:rPr>
              <w:t>Member,</w:t>
            </w:r>
            <w:r>
              <w:rPr>
                <w:spacing w:val="-1"/>
                <w:sz w:val="24"/>
              </w:rPr>
              <w:t> </w:t>
            </w:r>
            <w:r>
              <w:rPr>
                <w:sz w:val="24"/>
              </w:rPr>
              <w:t>Election</w:t>
            </w:r>
            <w:r>
              <w:rPr>
                <w:spacing w:val="-1"/>
                <w:sz w:val="24"/>
              </w:rPr>
              <w:t> </w:t>
            </w:r>
            <w:r>
              <w:rPr>
                <w:sz w:val="24"/>
              </w:rPr>
              <w:t>Studies</w:t>
            </w:r>
            <w:r>
              <w:rPr>
                <w:spacing w:val="-1"/>
                <w:sz w:val="24"/>
              </w:rPr>
              <w:t> </w:t>
            </w:r>
            <w:r>
              <w:rPr>
                <w:sz w:val="24"/>
              </w:rPr>
              <w:t>Management</w:t>
            </w:r>
            <w:r>
              <w:rPr>
                <w:spacing w:val="-1"/>
                <w:sz w:val="24"/>
              </w:rPr>
              <w:t> </w:t>
            </w:r>
            <w:r>
              <w:rPr>
                <w:spacing w:val="-2"/>
                <w:sz w:val="24"/>
              </w:rPr>
              <w:t>Panel</w:t>
            </w:r>
          </w:p>
        </w:tc>
      </w:tr>
      <w:tr>
        <w:trPr>
          <w:trHeight w:val="279" w:hRule="atLeast"/>
        </w:trPr>
        <w:tc>
          <w:tcPr>
            <w:tcW w:w="1290" w:type="dxa"/>
          </w:tcPr>
          <w:p>
            <w:pPr>
              <w:pStyle w:val="TableParagraph"/>
              <w:spacing w:line="260" w:lineRule="exact"/>
              <w:rPr>
                <w:sz w:val="24"/>
              </w:rPr>
            </w:pPr>
            <w:r>
              <w:rPr>
                <w:sz w:val="24"/>
              </w:rPr>
              <w:t>1989-</w:t>
            </w:r>
            <w:r>
              <w:rPr>
                <w:spacing w:val="-5"/>
                <w:sz w:val="24"/>
              </w:rPr>
              <w:t>94</w:t>
            </w:r>
          </w:p>
        </w:tc>
        <w:tc>
          <w:tcPr>
            <w:tcW w:w="7847" w:type="dxa"/>
          </w:tcPr>
          <w:p>
            <w:pPr>
              <w:pStyle w:val="TableParagraph"/>
              <w:spacing w:line="260" w:lineRule="exact"/>
              <w:ind w:left="200"/>
              <w:rPr>
                <w:sz w:val="24"/>
              </w:rPr>
            </w:pPr>
            <w:r>
              <w:rPr>
                <w:sz w:val="24"/>
              </w:rPr>
              <w:t>Member,</w:t>
            </w:r>
            <w:r>
              <w:rPr>
                <w:spacing w:val="-1"/>
                <w:sz w:val="24"/>
              </w:rPr>
              <w:t> </w:t>
            </w:r>
            <w:r>
              <w:rPr>
                <w:sz w:val="24"/>
              </w:rPr>
              <w:t>Advisory Group for the British</w:t>
            </w:r>
            <w:r>
              <w:rPr>
                <w:spacing w:val="-1"/>
                <w:sz w:val="24"/>
              </w:rPr>
              <w:t> </w:t>
            </w:r>
            <w:r>
              <w:rPr>
                <w:sz w:val="24"/>
              </w:rPr>
              <w:t>Panel Study IRC, University of </w:t>
            </w:r>
            <w:r>
              <w:rPr>
                <w:spacing w:val="-2"/>
                <w:sz w:val="24"/>
              </w:rPr>
              <w:t>Essex</w:t>
            </w:r>
          </w:p>
        </w:tc>
      </w:tr>
      <w:tr>
        <w:trPr>
          <w:trHeight w:val="279" w:hRule="atLeast"/>
        </w:trPr>
        <w:tc>
          <w:tcPr>
            <w:tcW w:w="1290" w:type="dxa"/>
          </w:tcPr>
          <w:p>
            <w:pPr>
              <w:pStyle w:val="TableParagraph"/>
              <w:spacing w:line="260" w:lineRule="exact"/>
              <w:rPr>
                <w:sz w:val="24"/>
              </w:rPr>
            </w:pPr>
            <w:r>
              <w:rPr>
                <w:sz w:val="24"/>
              </w:rPr>
              <w:t>1990-</w:t>
            </w:r>
            <w:r>
              <w:rPr>
                <w:spacing w:val="-5"/>
                <w:sz w:val="24"/>
              </w:rPr>
              <w:t>94</w:t>
            </w:r>
          </w:p>
        </w:tc>
        <w:tc>
          <w:tcPr>
            <w:tcW w:w="7847" w:type="dxa"/>
          </w:tcPr>
          <w:p>
            <w:pPr>
              <w:pStyle w:val="TableParagraph"/>
              <w:spacing w:line="260" w:lineRule="exact"/>
              <w:ind w:left="200"/>
              <w:rPr>
                <w:sz w:val="24"/>
              </w:rPr>
            </w:pPr>
            <w:r>
              <w:rPr>
                <w:sz w:val="24"/>
              </w:rPr>
              <w:t>Member,</w:t>
            </w:r>
            <w:r>
              <w:rPr>
                <w:spacing w:val="-1"/>
                <w:sz w:val="24"/>
              </w:rPr>
              <w:t> </w:t>
            </w:r>
            <w:r>
              <w:rPr>
                <w:sz w:val="24"/>
              </w:rPr>
              <w:t>Research</w:t>
            </w:r>
            <w:r>
              <w:rPr>
                <w:spacing w:val="-1"/>
                <w:sz w:val="24"/>
              </w:rPr>
              <w:t> </w:t>
            </w:r>
            <w:r>
              <w:rPr>
                <w:sz w:val="24"/>
              </w:rPr>
              <w:t>Grants </w:t>
            </w:r>
            <w:r>
              <w:rPr>
                <w:spacing w:val="-2"/>
                <w:sz w:val="24"/>
              </w:rPr>
              <w:t>Board.</w:t>
            </w:r>
          </w:p>
        </w:tc>
      </w:tr>
      <w:tr>
        <w:trPr>
          <w:trHeight w:val="279" w:hRule="atLeast"/>
        </w:trPr>
        <w:tc>
          <w:tcPr>
            <w:tcW w:w="1290" w:type="dxa"/>
          </w:tcPr>
          <w:p>
            <w:pPr>
              <w:pStyle w:val="TableParagraph"/>
              <w:spacing w:line="260" w:lineRule="exact"/>
              <w:rPr>
                <w:sz w:val="24"/>
              </w:rPr>
            </w:pPr>
            <w:r>
              <w:rPr>
                <w:sz w:val="24"/>
              </w:rPr>
              <w:t>1997-</w:t>
            </w:r>
            <w:r>
              <w:rPr>
                <w:spacing w:val="-4"/>
                <w:sz w:val="24"/>
              </w:rPr>
              <w:t>2000</w:t>
            </w:r>
          </w:p>
        </w:tc>
        <w:tc>
          <w:tcPr>
            <w:tcW w:w="7847" w:type="dxa"/>
          </w:tcPr>
          <w:p>
            <w:pPr>
              <w:pStyle w:val="TableParagraph"/>
              <w:spacing w:line="260" w:lineRule="exact"/>
              <w:ind w:left="200"/>
              <w:rPr>
                <w:sz w:val="24"/>
              </w:rPr>
            </w:pPr>
            <w:r>
              <w:rPr>
                <w:sz w:val="24"/>
              </w:rPr>
              <w:t>Assessor for Postgraduate Awards in Geography, </w:t>
            </w:r>
            <w:r>
              <w:rPr>
                <w:spacing w:val="-4"/>
                <w:sz w:val="24"/>
              </w:rPr>
              <w:t>ESRC</w:t>
            </w:r>
          </w:p>
        </w:tc>
      </w:tr>
      <w:tr>
        <w:trPr>
          <w:trHeight w:val="279" w:hRule="atLeast"/>
        </w:trPr>
        <w:tc>
          <w:tcPr>
            <w:tcW w:w="1290" w:type="dxa"/>
          </w:tcPr>
          <w:p>
            <w:pPr>
              <w:pStyle w:val="TableParagraph"/>
              <w:spacing w:line="260" w:lineRule="exact"/>
              <w:rPr>
                <w:sz w:val="24"/>
              </w:rPr>
            </w:pPr>
            <w:r>
              <w:rPr>
                <w:spacing w:val="-2"/>
                <w:sz w:val="24"/>
              </w:rPr>
              <w:t>1997-</w:t>
            </w:r>
          </w:p>
        </w:tc>
        <w:tc>
          <w:tcPr>
            <w:tcW w:w="7847" w:type="dxa"/>
          </w:tcPr>
          <w:p>
            <w:pPr>
              <w:pStyle w:val="TableParagraph"/>
              <w:spacing w:line="260" w:lineRule="exact"/>
              <w:ind w:left="200"/>
              <w:rPr>
                <w:sz w:val="24"/>
              </w:rPr>
            </w:pPr>
            <w:r>
              <w:rPr>
                <w:sz w:val="24"/>
              </w:rPr>
              <w:t>Member,</w:t>
            </w:r>
            <w:r>
              <w:rPr>
                <w:spacing w:val="-2"/>
                <w:sz w:val="24"/>
              </w:rPr>
              <w:t> </w:t>
            </w:r>
            <w:r>
              <w:rPr>
                <w:sz w:val="24"/>
              </w:rPr>
              <w:t>Democracy</w:t>
            </w:r>
            <w:r>
              <w:rPr>
                <w:spacing w:val="-1"/>
                <w:sz w:val="24"/>
              </w:rPr>
              <w:t> </w:t>
            </w:r>
            <w:r>
              <w:rPr>
                <w:sz w:val="24"/>
              </w:rPr>
              <w:t>and</w:t>
            </w:r>
            <w:r>
              <w:rPr>
                <w:spacing w:val="-1"/>
                <w:sz w:val="24"/>
              </w:rPr>
              <w:t> </w:t>
            </w:r>
            <w:r>
              <w:rPr>
                <w:sz w:val="24"/>
              </w:rPr>
              <w:t>Participation</w:t>
            </w:r>
            <w:r>
              <w:rPr>
                <w:spacing w:val="-1"/>
                <w:sz w:val="24"/>
              </w:rPr>
              <w:t> </w:t>
            </w:r>
            <w:r>
              <w:rPr>
                <w:sz w:val="24"/>
              </w:rPr>
              <w:t>Research</w:t>
            </w:r>
            <w:r>
              <w:rPr>
                <w:spacing w:val="-1"/>
                <w:sz w:val="24"/>
              </w:rPr>
              <w:t> </w:t>
            </w:r>
            <w:r>
              <w:rPr>
                <w:sz w:val="24"/>
              </w:rPr>
              <w:t>Programme</w:t>
            </w:r>
            <w:r>
              <w:rPr>
                <w:spacing w:val="-1"/>
                <w:sz w:val="24"/>
              </w:rPr>
              <w:t> </w:t>
            </w:r>
            <w:r>
              <w:rPr>
                <w:sz w:val="24"/>
              </w:rPr>
              <w:t>Awarding</w:t>
            </w:r>
            <w:r>
              <w:rPr>
                <w:spacing w:val="-1"/>
                <w:sz w:val="24"/>
              </w:rPr>
              <w:t> </w:t>
            </w:r>
            <w:r>
              <w:rPr>
                <w:spacing w:val="-2"/>
                <w:sz w:val="24"/>
              </w:rPr>
              <w:t>Panel,</w:t>
            </w:r>
          </w:p>
        </w:tc>
      </w:tr>
      <w:tr>
        <w:trPr>
          <w:trHeight w:val="279" w:hRule="atLeast"/>
        </w:trPr>
        <w:tc>
          <w:tcPr>
            <w:tcW w:w="1290" w:type="dxa"/>
          </w:tcPr>
          <w:p>
            <w:pPr>
              <w:pStyle w:val="TableParagraph"/>
              <w:spacing w:line="240" w:lineRule="auto"/>
              <w:ind w:left="0"/>
              <w:rPr>
                <w:sz w:val="20"/>
              </w:rPr>
            </w:pPr>
          </w:p>
        </w:tc>
        <w:tc>
          <w:tcPr>
            <w:tcW w:w="7847" w:type="dxa"/>
          </w:tcPr>
          <w:p>
            <w:pPr>
              <w:pStyle w:val="TableParagraph"/>
              <w:spacing w:line="260" w:lineRule="exact"/>
              <w:ind w:left="200"/>
              <w:rPr>
                <w:sz w:val="24"/>
              </w:rPr>
            </w:pPr>
            <w:r>
              <w:rPr>
                <w:sz w:val="24"/>
              </w:rPr>
              <w:t>ESRC and Chair of</w:t>
            </w:r>
            <w:r>
              <w:rPr>
                <w:spacing w:val="-1"/>
                <w:sz w:val="24"/>
              </w:rPr>
              <w:t> </w:t>
            </w:r>
            <w:r>
              <w:rPr>
                <w:sz w:val="24"/>
              </w:rPr>
              <w:t>Oversight </w:t>
            </w:r>
            <w:r>
              <w:rPr>
                <w:spacing w:val="-2"/>
                <w:sz w:val="24"/>
              </w:rPr>
              <w:t>Committee</w:t>
            </w:r>
          </w:p>
        </w:tc>
      </w:tr>
      <w:tr>
        <w:trPr>
          <w:trHeight w:val="272" w:hRule="atLeast"/>
        </w:trPr>
        <w:tc>
          <w:tcPr>
            <w:tcW w:w="1290" w:type="dxa"/>
          </w:tcPr>
          <w:p>
            <w:pPr>
              <w:pStyle w:val="TableParagraph"/>
              <w:spacing w:line="253" w:lineRule="exact"/>
              <w:rPr>
                <w:sz w:val="24"/>
              </w:rPr>
            </w:pPr>
            <w:r>
              <w:rPr>
                <w:spacing w:val="-2"/>
                <w:sz w:val="24"/>
              </w:rPr>
              <w:t>2001-</w:t>
            </w:r>
          </w:p>
        </w:tc>
        <w:tc>
          <w:tcPr>
            <w:tcW w:w="7847" w:type="dxa"/>
          </w:tcPr>
          <w:p>
            <w:pPr>
              <w:pStyle w:val="TableParagraph"/>
              <w:spacing w:line="253" w:lineRule="exact"/>
              <w:ind w:left="200"/>
              <w:rPr>
                <w:sz w:val="24"/>
              </w:rPr>
            </w:pPr>
            <w:r>
              <w:rPr>
                <w:sz w:val="24"/>
              </w:rPr>
              <w:t>Member,</w:t>
            </w:r>
            <w:r>
              <w:rPr>
                <w:spacing w:val="-2"/>
                <w:sz w:val="24"/>
              </w:rPr>
              <w:t> </w:t>
            </w:r>
            <w:r>
              <w:rPr>
                <w:sz w:val="24"/>
              </w:rPr>
              <w:t>Oversight</w:t>
            </w:r>
            <w:r>
              <w:rPr>
                <w:spacing w:val="-1"/>
                <w:sz w:val="24"/>
              </w:rPr>
              <w:t> </w:t>
            </w:r>
            <w:r>
              <w:rPr>
                <w:sz w:val="24"/>
              </w:rPr>
              <w:t>Committee,</w:t>
            </w:r>
            <w:r>
              <w:rPr>
                <w:spacing w:val="-1"/>
                <w:sz w:val="24"/>
              </w:rPr>
              <w:t> </w:t>
            </w:r>
            <w:r>
              <w:rPr>
                <w:sz w:val="24"/>
              </w:rPr>
              <w:t>British</w:t>
            </w:r>
            <w:r>
              <w:rPr>
                <w:spacing w:val="-1"/>
                <w:sz w:val="24"/>
              </w:rPr>
              <w:t> </w:t>
            </w:r>
            <w:r>
              <w:rPr>
                <w:sz w:val="24"/>
              </w:rPr>
              <w:t>Election</w:t>
            </w:r>
            <w:r>
              <w:rPr>
                <w:spacing w:val="-1"/>
                <w:sz w:val="24"/>
              </w:rPr>
              <w:t> </w:t>
            </w:r>
            <w:r>
              <w:rPr>
                <w:spacing w:val="-2"/>
                <w:sz w:val="24"/>
              </w:rPr>
              <w:t>Study</w:t>
            </w:r>
          </w:p>
        </w:tc>
      </w:tr>
    </w:tbl>
    <w:p>
      <w:pPr>
        <w:pStyle w:val="BodyText"/>
        <w:spacing w:before="23"/>
        <w:ind w:left="0"/>
        <w:rPr>
          <w:i/>
        </w:rPr>
      </w:pPr>
    </w:p>
    <w:p>
      <w:pPr>
        <w:spacing w:before="0"/>
        <w:ind w:left="165" w:right="0" w:firstLine="0"/>
        <w:jc w:val="left"/>
        <w:rPr>
          <w:i/>
          <w:sz w:val="24"/>
        </w:rPr>
      </w:pPr>
      <w:r>
        <w:rPr>
          <w:i/>
          <w:sz w:val="24"/>
        </w:rPr>
        <w:t>Joint Matriculation </w:t>
      </w:r>
      <w:r>
        <w:rPr>
          <w:i/>
          <w:spacing w:val="-2"/>
          <w:sz w:val="24"/>
        </w:rPr>
        <w:t>Board</w:t>
      </w:r>
    </w:p>
    <w:p>
      <w:pPr>
        <w:pStyle w:val="BodyText"/>
        <w:spacing w:before="62"/>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1"/>
        <w:gridCol w:w="8203"/>
      </w:tblGrid>
      <w:tr>
        <w:trPr>
          <w:trHeight w:val="272" w:hRule="atLeast"/>
        </w:trPr>
        <w:tc>
          <w:tcPr>
            <w:tcW w:w="1171" w:type="dxa"/>
          </w:tcPr>
          <w:p>
            <w:pPr>
              <w:pStyle w:val="TableParagraph"/>
              <w:spacing w:line="253" w:lineRule="exact"/>
              <w:rPr>
                <w:sz w:val="24"/>
              </w:rPr>
            </w:pPr>
            <w:r>
              <w:rPr>
                <w:sz w:val="24"/>
              </w:rPr>
              <w:t>1976-</w:t>
            </w:r>
            <w:r>
              <w:rPr>
                <w:spacing w:val="-5"/>
                <w:sz w:val="24"/>
              </w:rPr>
              <w:t>86</w:t>
            </w:r>
          </w:p>
        </w:tc>
        <w:tc>
          <w:tcPr>
            <w:tcW w:w="8203" w:type="dxa"/>
          </w:tcPr>
          <w:p>
            <w:pPr>
              <w:pStyle w:val="TableParagraph"/>
              <w:spacing w:line="253" w:lineRule="exact"/>
              <w:ind w:left="320"/>
              <w:rPr>
                <w:sz w:val="24"/>
              </w:rPr>
            </w:pPr>
            <w:r>
              <w:rPr>
                <w:sz w:val="24"/>
              </w:rPr>
              <w:t>Member,</w:t>
            </w:r>
            <w:r>
              <w:rPr>
                <w:spacing w:val="-1"/>
                <w:sz w:val="24"/>
              </w:rPr>
              <w:t> </w:t>
            </w:r>
            <w:r>
              <w:rPr>
                <w:sz w:val="24"/>
              </w:rPr>
              <w:t>Statistics</w:t>
            </w:r>
            <w:r>
              <w:rPr>
                <w:spacing w:val="-1"/>
                <w:sz w:val="24"/>
              </w:rPr>
              <w:t> </w:t>
            </w:r>
            <w:r>
              <w:rPr>
                <w:sz w:val="24"/>
              </w:rPr>
              <w:t>Subject </w:t>
            </w:r>
            <w:r>
              <w:rPr>
                <w:spacing w:val="-2"/>
                <w:sz w:val="24"/>
              </w:rPr>
              <w:t>Subcommittee</w:t>
            </w:r>
          </w:p>
        </w:tc>
      </w:tr>
      <w:tr>
        <w:trPr>
          <w:trHeight w:val="279" w:hRule="atLeast"/>
        </w:trPr>
        <w:tc>
          <w:tcPr>
            <w:tcW w:w="1171" w:type="dxa"/>
          </w:tcPr>
          <w:p>
            <w:pPr>
              <w:pStyle w:val="TableParagraph"/>
              <w:spacing w:line="260" w:lineRule="exact"/>
              <w:rPr>
                <w:sz w:val="24"/>
              </w:rPr>
            </w:pPr>
            <w:r>
              <w:rPr>
                <w:sz w:val="24"/>
              </w:rPr>
              <w:t>1978-</w:t>
            </w:r>
            <w:r>
              <w:rPr>
                <w:spacing w:val="-5"/>
                <w:sz w:val="24"/>
              </w:rPr>
              <w:t>86</w:t>
            </w:r>
          </w:p>
        </w:tc>
        <w:tc>
          <w:tcPr>
            <w:tcW w:w="8203" w:type="dxa"/>
          </w:tcPr>
          <w:p>
            <w:pPr>
              <w:pStyle w:val="TableParagraph"/>
              <w:spacing w:line="260" w:lineRule="exact"/>
              <w:ind w:left="319"/>
              <w:rPr>
                <w:sz w:val="24"/>
              </w:rPr>
            </w:pPr>
            <w:r>
              <w:rPr>
                <w:sz w:val="24"/>
              </w:rPr>
              <w:t>Member,</w:t>
            </w:r>
            <w:r>
              <w:rPr>
                <w:spacing w:val="-4"/>
                <w:sz w:val="24"/>
              </w:rPr>
              <w:t> </w:t>
            </w:r>
            <w:r>
              <w:rPr>
                <w:sz w:val="24"/>
              </w:rPr>
              <w:t>Geography</w:t>
            </w:r>
            <w:r>
              <w:rPr>
                <w:spacing w:val="-1"/>
                <w:sz w:val="24"/>
              </w:rPr>
              <w:t> </w:t>
            </w:r>
            <w:r>
              <w:rPr>
                <w:sz w:val="24"/>
              </w:rPr>
              <w:t>Subject</w:t>
            </w:r>
            <w:r>
              <w:rPr>
                <w:spacing w:val="-1"/>
                <w:sz w:val="24"/>
              </w:rPr>
              <w:t> </w:t>
            </w:r>
            <w:r>
              <w:rPr>
                <w:sz w:val="24"/>
              </w:rPr>
              <w:t>Committee</w:t>
            </w:r>
            <w:r>
              <w:rPr>
                <w:spacing w:val="-1"/>
                <w:sz w:val="24"/>
              </w:rPr>
              <w:t> </w:t>
            </w:r>
            <w:r>
              <w:rPr>
                <w:sz w:val="24"/>
              </w:rPr>
              <w:t>(1980-6</w:t>
            </w:r>
            <w:r>
              <w:rPr>
                <w:spacing w:val="-1"/>
                <w:sz w:val="24"/>
              </w:rPr>
              <w:t> </w:t>
            </w:r>
            <w:r>
              <w:rPr>
                <w:spacing w:val="-2"/>
                <w:sz w:val="24"/>
              </w:rPr>
              <w:t>Chairman)</w:t>
            </w:r>
          </w:p>
        </w:tc>
      </w:tr>
      <w:tr>
        <w:trPr>
          <w:trHeight w:val="279" w:hRule="atLeast"/>
        </w:trPr>
        <w:tc>
          <w:tcPr>
            <w:tcW w:w="1171" w:type="dxa"/>
          </w:tcPr>
          <w:p>
            <w:pPr>
              <w:pStyle w:val="TableParagraph"/>
              <w:spacing w:line="260" w:lineRule="exact"/>
              <w:rPr>
                <w:sz w:val="24"/>
              </w:rPr>
            </w:pPr>
            <w:r>
              <w:rPr>
                <w:sz w:val="24"/>
              </w:rPr>
              <w:t>1978-</w:t>
            </w:r>
            <w:r>
              <w:rPr>
                <w:spacing w:val="-5"/>
                <w:sz w:val="24"/>
              </w:rPr>
              <w:t>86</w:t>
            </w:r>
          </w:p>
        </w:tc>
        <w:tc>
          <w:tcPr>
            <w:tcW w:w="8203" w:type="dxa"/>
          </w:tcPr>
          <w:p>
            <w:pPr>
              <w:pStyle w:val="TableParagraph"/>
              <w:spacing w:line="260" w:lineRule="exact"/>
              <w:ind w:left="319"/>
              <w:rPr>
                <w:sz w:val="24"/>
              </w:rPr>
            </w:pPr>
            <w:r>
              <w:rPr>
                <w:sz w:val="24"/>
              </w:rPr>
              <w:t>Member,</w:t>
            </w:r>
            <w:r>
              <w:rPr>
                <w:spacing w:val="-2"/>
                <w:sz w:val="24"/>
              </w:rPr>
              <w:t> </w:t>
            </w:r>
            <w:r>
              <w:rPr>
                <w:sz w:val="24"/>
              </w:rPr>
              <w:t>Preparatory</w:t>
            </w:r>
            <w:r>
              <w:rPr>
                <w:spacing w:val="-1"/>
                <w:sz w:val="24"/>
              </w:rPr>
              <w:t> </w:t>
            </w:r>
            <w:r>
              <w:rPr>
                <w:sz w:val="24"/>
              </w:rPr>
              <w:t>Committee,</w:t>
            </w:r>
            <w:r>
              <w:rPr>
                <w:spacing w:val="-1"/>
                <w:sz w:val="24"/>
              </w:rPr>
              <w:t> </w:t>
            </w:r>
            <w:r>
              <w:rPr>
                <w:sz w:val="24"/>
              </w:rPr>
              <w:t>Geography</w:t>
            </w:r>
            <w:r>
              <w:rPr>
                <w:spacing w:val="-1"/>
                <w:sz w:val="24"/>
              </w:rPr>
              <w:t> </w:t>
            </w:r>
            <w:r>
              <w:rPr>
                <w:sz w:val="24"/>
              </w:rPr>
              <w:t>A</w:t>
            </w:r>
            <w:r>
              <w:rPr>
                <w:spacing w:val="-1"/>
                <w:sz w:val="24"/>
              </w:rPr>
              <w:t> </w:t>
            </w:r>
            <w:r>
              <w:rPr>
                <w:spacing w:val="-2"/>
                <w:sz w:val="24"/>
              </w:rPr>
              <w:t>Level</w:t>
            </w:r>
          </w:p>
        </w:tc>
      </w:tr>
      <w:tr>
        <w:trPr>
          <w:trHeight w:val="279" w:hRule="atLeast"/>
        </w:trPr>
        <w:tc>
          <w:tcPr>
            <w:tcW w:w="1171" w:type="dxa"/>
          </w:tcPr>
          <w:p>
            <w:pPr>
              <w:pStyle w:val="TableParagraph"/>
              <w:spacing w:line="260" w:lineRule="exact"/>
              <w:rPr>
                <w:sz w:val="24"/>
              </w:rPr>
            </w:pPr>
            <w:r>
              <w:rPr>
                <w:sz w:val="24"/>
              </w:rPr>
              <w:t>1980-</w:t>
            </w:r>
            <w:r>
              <w:rPr>
                <w:spacing w:val="-5"/>
                <w:sz w:val="24"/>
              </w:rPr>
              <w:t>81</w:t>
            </w:r>
          </w:p>
        </w:tc>
        <w:tc>
          <w:tcPr>
            <w:tcW w:w="8203" w:type="dxa"/>
          </w:tcPr>
          <w:p>
            <w:pPr>
              <w:pStyle w:val="TableParagraph"/>
              <w:spacing w:line="260" w:lineRule="exact"/>
              <w:ind w:left="319"/>
              <w:rPr>
                <w:sz w:val="24"/>
              </w:rPr>
            </w:pPr>
            <w:r>
              <w:rPr>
                <w:sz w:val="24"/>
              </w:rPr>
              <w:t>Member,</w:t>
            </w:r>
            <w:r>
              <w:rPr>
                <w:spacing w:val="-1"/>
                <w:sz w:val="24"/>
              </w:rPr>
              <w:t> </w:t>
            </w:r>
            <w:r>
              <w:rPr>
                <w:sz w:val="24"/>
              </w:rPr>
              <w:t>Working</w:t>
            </w:r>
            <w:r>
              <w:rPr>
                <w:spacing w:val="-1"/>
                <w:sz w:val="24"/>
              </w:rPr>
              <w:t> </w:t>
            </w:r>
            <w:r>
              <w:rPr>
                <w:sz w:val="24"/>
              </w:rPr>
              <w:t>Party on</w:t>
            </w:r>
            <w:r>
              <w:rPr>
                <w:spacing w:val="-1"/>
                <w:sz w:val="24"/>
              </w:rPr>
              <w:t> </w:t>
            </w:r>
            <w:r>
              <w:rPr>
                <w:sz w:val="24"/>
              </w:rPr>
              <w:t>Geography</w:t>
            </w:r>
            <w:r>
              <w:rPr>
                <w:spacing w:val="-1"/>
                <w:sz w:val="24"/>
              </w:rPr>
              <w:t> </w:t>
            </w:r>
            <w:r>
              <w:rPr>
                <w:sz w:val="24"/>
              </w:rPr>
              <w:t>Practical Syllabus</w:t>
            </w:r>
            <w:r>
              <w:rPr>
                <w:spacing w:val="-1"/>
                <w:sz w:val="24"/>
              </w:rPr>
              <w:t> </w:t>
            </w:r>
            <w:r>
              <w:rPr>
                <w:sz w:val="24"/>
              </w:rPr>
              <w:t>(A </w:t>
            </w:r>
            <w:r>
              <w:rPr>
                <w:spacing w:val="-2"/>
                <w:sz w:val="24"/>
              </w:rPr>
              <w:t>Level)</w:t>
            </w:r>
          </w:p>
        </w:tc>
      </w:tr>
      <w:tr>
        <w:trPr>
          <w:trHeight w:val="279" w:hRule="atLeast"/>
        </w:trPr>
        <w:tc>
          <w:tcPr>
            <w:tcW w:w="1171" w:type="dxa"/>
          </w:tcPr>
          <w:p>
            <w:pPr>
              <w:pStyle w:val="TableParagraph"/>
              <w:spacing w:line="260" w:lineRule="exact"/>
              <w:rPr>
                <w:sz w:val="24"/>
              </w:rPr>
            </w:pPr>
            <w:r>
              <w:rPr>
                <w:spacing w:val="-4"/>
                <w:sz w:val="24"/>
              </w:rPr>
              <w:t>1981</w:t>
            </w:r>
          </w:p>
        </w:tc>
        <w:tc>
          <w:tcPr>
            <w:tcW w:w="8203" w:type="dxa"/>
          </w:tcPr>
          <w:p>
            <w:pPr>
              <w:pStyle w:val="TableParagraph"/>
              <w:spacing w:line="260" w:lineRule="exact"/>
              <w:ind w:left="319"/>
              <w:rPr>
                <w:sz w:val="24"/>
              </w:rPr>
            </w:pPr>
            <w:r>
              <w:rPr>
                <w:sz w:val="24"/>
              </w:rPr>
              <w:t>Member,</w:t>
            </w:r>
            <w:r>
              <w:rPr>
                <w:spacing w:val="-1"/>
                <w:sz w:val="24"/>
              </w:rPr>
              <w:t> </w:t>
            </w:r>
            <w:r>
              <w:rPr>
                <w:sz w:val="24"/>
              </w:rPr>
              <w:t>Working</w:t>
            </w:r>
            <w:r>
              <w:rPr>
                <w:spacing w:val="-1"/>
                <w:sz w:val="24"/>
              </w:rPr>
              <w:t> </w:t>
            </w:r>
            <w:r>
              <w:rPr>
                <w:sz w:val="24"/>
              </w:rPr>
              <w:t>Party</w:t>
            </w:r>
            <w:r>
              <w:rPr>
                <w:spacing w:val="-1"/>
                <w:sz w:val="24"/>
              </w:rPr>
              <w:t> </w:t>
            </w:r>
            <w:r>
              <w:rPr>
                <w:sz w:val="24"/>
              </w:rPr>
              <w:t>on overlap</w:t>
            </w:r>
            <w:r>
              <w:rPr>
                <w:spacing w:val="-1"/>
                <w:sz w:val="24"/>
              </w:rPr>
              <w:t> </w:t>
            </w:r>
            <w:r>
              <w:rPr>
                <w:sz w:val="24"/>
              </w:rPr>
              <w:t>of</w:t>
            </w:r>
            <w:r>
              <w:rPr>
                <w:spacing w:val="-1"/>
                <w:sz w:val="24"/>
              </w:rPr>
              <w:t> </w:t>
            </w:r>
            <w:r>
              <w:rPr>
                <w:sz w:val="24"/>
              </w:rPr>
              <w:t>Geography and</w:t>
            </w:r>
            <w:r>
              <w:rPr>
                <w:spacing w:val="-1"/>
                <w:sz w:val="24"/>
              </w:rPr>
              <w:t> </w:t>
            </w:r>
            <w:r>
              <w:rPr>
                <w:sz w:val="24"/>
              </w:rPr>
              <w:t>Environmental</w:t>
            </w:r>
            <w:r>
              <w:rPr>
                <w:spacing w:val="-1"/>
                <w:sz w:val="24"/>
              </w:rPr>
              <w:t> </w:t>
            </w:r>
            <w:r>
              <w:rPr>
                <w:sz w:val="24"/>
              </w:rPr>
              <w:t>Science </w:t>
            </w:r>
            <w:r>
              <w:rPr>
                <w:spacing w:val="-5"/>
                <w:sz w:val="24"/>
              </w:rPr>
              <w:t>(A</w:t>
            </w:r>
          </w:p>
        </w:tc>
      </w:tr>
      <w:tr>
        <w:trPr>
          <w:trHeight w:val="279" w:hRule="atLeast"/>
        </w:trPr>
        <w:tc>
          <w:tcPr>
            <w:tcW w:w="1171" w:type="dxa"/>
          </w:tcPr>
          <w:p>
            <w:pPr>
              <w:pStyle w:val="TableParagraph"/>
              <w:spacing w:line="240" w:lineRule="auto"/>
              <w:ind w:left="0"/>
              <w:rPr>
                <w:sz w:val="20"/>
              </w:rPr>
            </w:pPr>
          </w:p>
        </w:tc>
        <w:tc>
          <w:tcPr>
            <w:tcW w:w="8203" w:type="dxa"/>
          </w:tcPr>
          <w:p>
            <w:pPr>
              <w:pStyle w:val="TableParagraph"/>
              <w:spacing w:line="260" w:lineRule="exact"/>
              <w:ind w:left="318"/>
              <w:rPr>
                <w:sz w:val="24"/>
              </w:rPr>
            </w:pPr>
            <w:r>
              <w:rPr>
                <w:spacing w:val="-2"/>
                <w:sz w:val="24"/>
              </w:rPr>
              <w:t>Level)</w:t>
            </w:r>
          </w:p>
        </w:tc>
      </w:tr>
      <w:tr>
        <w:trPr>
          <w:trHeight w:val="279" w:hRule="atLeast"/>
        </w:trPr>
        <w:tc>
          <w:tcPr>
            <w:tcW w:w="1171" w:type="dxa"/>
          </w:tcPr>
          <w:p>
            <w:pPr>
              <w:pStyle w:val="TableParagraph"/>
              <w:spacing w:line="260" w:lineRule="exact"/>
              <w:rPr>
                <w:sz w:val="24"/>
              </w:rPr>
            </w:pPr>
            <w:r>
              <w:rPr>
                <w:sz w:val="24"/>
              </w:rPr>
              <w:t>1983-</w:t>
            </w:r>
            <w:r>
              <w:rPr>
                <w:spacing w:val="-5"/>
                <w:sz w:val="24"/>
              </w:rPr>
              <w:t>85</w:t>
            </w:r>
          </w:p>
        </w:tc>
        <w:tc>
          <w:tcPr>
            <w:tcW w:w="8203" w:type="dxa"/>
          </w:tcPr>
          <w:p>
            <w:pPr>
              <w:pStyle w:val="TableParagraph"/>
              <w:spacing w:line="260" w:lineRule="exact"/>
              <w:ind w:left="319"/>
              <w:rPr>
                <w:sz w:val="24"/>
              </w:rPr>
            </w:pPr>
            <w:r>
              <w:rPr>
                <w:sz w:val="24"/>
              </w:rPr>
              <w:t>JMB</w:t>
            </w:r>
            <w:r>
              <w:rPr>
                <w:spacing w:val="-1"/>
                <w:sz w:val="24"/>
              </w:rPr>
              <w:t> </w:t>
            </w:r>
            <w:r>
              <w:rPr>
                <w:sz w:val="24"/>
              </w:rPr>
              <w:t>Representative, Northern Examinations</w:t>
            </w:r>
            <w:r>
              <w:rPr>
                <w:spacing w:val="-1"/>
                <w:sz w:val="24"/>
              </w:rPr>
              <w:t> </w:t>
            </w:r>
            <w:r>
              <w:rPr>
                <w:sz w:val="24"/>
              </w:rPr>
              <w:t>Board, Joint 16 </w:t>
            </w:r>
            <w:r>
              <w:rPr>
                <w:spacing w:val="-4"/>
                <w:sz w:val="24"/>
              </w:rPr>
              <w:t>plus</w:t>
            </w:r>
          </w:p>
        </w:tc>
      </w:tr>
      <w:tr>
        <w:trPr>
          <w:trHeight w:val="279" w:hRule="atLeast"/>
        </w:trPr>
        <w:tc>
          <w:tcPr>
            <w:tcW w:w="1171" w:type="dxa"/>
          </w:tcPr>
          <w:p>
            <w:pPr>
              <w:pStyle w:val="TableParagraph"/>
              <w:spacing w:line="240" w:lineRule="auto"/>
              <w:ind w:left="0"/>
              <w:rPr>
                <w:sz w:val="20"/>
              </w:rPr>
            </w:pPr>
          </w:p>
        </w:tc>
        <w:tc>
          <w:tcPr>
            <w:tcW w:w="8203" w:type="dxa"/>
          </w:tcPr>
          <w:p>
            <w:pPr>
              <w:pStyle w:val="TableParagraph"/>
              <w:spacing w:line="260" w:lineRule="exact"/>
              <w:ind w:left="318"/>
              <w:rPr>
                <w:sz w:val="24"/>
              </w:rPr>
            </w:pPr>
            <w:r>
              <w:rPr>
                <w:sz w:val="24"/>
              </w:rPr>
              <w:t>Committee,</w:t>
            </w:r>
            <w:r>
              <w:rPr>
                <w:spacing w:val="-4"/>
                <w:sz w:val="24"/>
              </w:rPr>
              <w:t> </w:t>
            </w:r>
            <w:r>
              <w:rPr>
                <w:spacing w:val="-2"/>
                <w:sz w:val="24"/>
              </w:rPr>
              <w:t>Geography</w:t>
            </w:r>
          </w:p>
        </w:tc>
      </w:tr>
      <w:tr>
        <w:trPr>
          <w:trHeight w:val="279" w:hRule="atLeast"/>
        </w:trPr>
        <w:tc>
          <w:tcPr>
            <w:tcW w:w="1171" w:type="dxa"/>
          </w:tcPr>
          <w:p>
            <w:pPr>
              <w:pStyle w:val="TableParagraph"/>
              <w:spacing w:line="260" w:lineRule="exact"/>
              <w:rPr>
                <w:sz w:val="24"/>
              </w:rPr>
            </w:pPr>
            <w:r>
              <w:rPr>
                <w:sz w:val="24"/>
              </w:rPr>
              <w:t>1984-</w:t>
            </w:r>
            <w:r>
              <w:rPr>
                <w:spacing w:val="-5"/>
                <w:sz w:val="24"/>
              </w:rPr>
              <w:t>86</w:t>
            </w:r>
          </w:p>
        </w:tc>
        <w:tc>
          <w:tcPr>
            <w:tcW w:w="8203" w:type="dxa"/>
          </w:tcPr>
          <w:p>
            <w:pPr>
              <w:pStyle w:val="TableParagraph"/>
              <w:spacing w:line="260" w:lineRule="exact"/>
              <w:ind w:left="319"/>
              <w:rPr>
                <w:sz w:val="24"/>
              </w:rPr>
            </w:pPr>
            <w:r>
              <w:rPr>
                <w:sz w:val="24"/>
              </w:rPr>
              <w:t>Representative</w:t>
            </w:r>
            <w:r>
              <w:rPr>
                <w:spacing w:val="-1"/>
                <w:sz w:val="24"/>
              </w:rPr>
              <w:t> </w:t>
            </w:r>
            <w:r>
              <w:rPr>
                <w:sz w:val="24"/>
              </w:rPr>
              <w:t>on the</w:t>
            </w:r>
            <w:r>
              <w:rPr>
                <w:spacing w:val="-1"/>
                <w:sz w:val="24"/>
              </w:rPr>
              <w:t> </w:t>
            </w:r>
            <w:r>
              <w:rPr>
                <w:sz w:val="24"/>
              </w:rPr>
              <w:t>Geography Subject</w:t>
            </w:r>
            <w:r>
              <w:rPr>
                <w:spacing w:val="-1"/>
                <w:sz w:val="24"/>
              </w:rPr>
              <w:t> </w:t>
            </w:r>
            <w:r>
              <w:rPr>
                <w:sz w:val="24"/>
              </w:rPr>
              <w:t>Committee of</w:t>
            </w:r>
            <w:r>
              <w:rPr>
                <w:spacing w:val="-1"/>
                <w:sz w:val="24"/>
              </w:rPr>
              <w:t> </w:t>
            </w:r>
            <w:r>
              <w:rPr>
                <w:sz w:val="24"/>
              </w:rPr>
              <w:t>the </w:t>
            </w:r>
            <w:r>
              <w:rPr>
                <w:spacing w:val="-2"/>
                <w:sz w:val="24"/>
              </w:rPr>
              <w:t>Northern</w:t>
            </w:r>
          </w:p>
        </w:tc>
      </w:tr>
      <w:tr>
        <w:trPr>
          <w:trHeight w:val="272" w:hRule="atLeast"/>
        </w:trPr>
        <w:tc>
          <w:tcPr>
            <w:tcW w:w="1171" w:type="dxa"/>
          </w:tcPr>
          <w:p>
            <w:pPr>
              <w:pStyle w:val="TableParagraph"/>
              <w:spacing w:line="240" w:lineRule="auto"/>
              <w:ind w:left="0"/>
              <w:rPr>
                <w:sz w:val="20"/>
              </w:rPr>
            </w:pPr>
          </w:p>
        </w:tc>
        <w:tc>
          <w:tcPr>
            <w:tcW w:w="8203" w:type="dxa"/>
          </w:tcPr>
          <w:p>
            <w:pPr>
              <w:pStyle w:val="TableParagraph"/>
              <w:spacing w:line="253" w:lineRule="exact"/>
              <w:ind w:left="318"/>
              <w:rPr>
                <w:sz w:val="24"/>
              </w:rPr>
            </w:pPr>
            <w:r>
              <w:rPr>
                <w:sz w:val="24"/>
              </w:rPr>
              <w:t>Examining</w:t>
            </w:r>
            <w:r>
              <w:rPr>
                <w:spacing w:val="-2"/>
                <w:sz w:val="24"/>
              </w:rPr>
              <w:t> Association.</w:t>
            </w:r>
          </w:p>
        </w:tc>
      </w:tr>
    </w:tbl>
    <w:p>
      <w:pPr>
        <w:pStyle w:val="BodyText"/>
        <w:spacing w:before="9"/>
        <w:ind w:left="0"/>
        <w:rPr>
          <w:i/>
        </w:rPr>
      </w:pPr>
    </w:p>
    <w:p>
      <w:pPr>
        <w:spacing w:before="1"/>
        <w:ind w:left="165" w:right="0" w:firstLine="0"/>
        <w:jc w:val="left"/>
        <w:rPr>
          <w:i/>
          <w:sz w:val="24"/>
        </w:rPr>
      </w:pPr>
      <w:r>
        <w:rPr>
          <w:i/>
          <w:sz w:val="24"/>
        </w:rPr>
        <w:t>Council for National Academic </w:t>
      </w:r>
      <w:r>
        <w:rPr>
          <w:i/>
          <w:spacing w:val="-2"/>
          <w:sz w:val="24"/>
        </w:rPr>
        <w:t>Awards</w:t>
      </w:r>
    </w:p>
    <w:p>
      <w:pPr>
        <w:pStyle w:val="BodyText"/>
        <w:spacing w:before="62"/>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1"/>
        <w:gridCol w:w="4841"/>
      </w:tblGrid>
      <w:tr>
        <w:trPr>
          <w:trHeight w:val="272" w:hRule="atLeast"/>
        </w:trPr>
        <w:tc>
          <w:tcPr>
            <w:tcW w:w="1171" w:type="dxa"/>
          </w:tcPr>
          <w:p>
            <w:pPr>
              <w:pStyle w:val="TableParagraph"/>
              <w:spacing w:line="253" w:lineRule="exact"/>
              <w:rPr>
                <w:sz w:val="24"/>
              </w:rPr>
            </w:pPr>
            <w:r>
              <w:rPr>
                <w:sz w:val="24"/>
              </w:rPr>
              <w:t>1985-</w:t>
            </w:r>
            <w:r>
              <w:rPr>
                <w:spacing w:val="-5"/>
                <w:sz w:val="24"/>
              </w:rPr>
              <w:t>88</w:t>
            </w:r>
          </w:p>
        </w:tc>
        <w:tc>
          <w:tcPr>
            <w:tcW w:w="4841" w:type="dxa"/>
          </w:tcPr>
          <w:p>
            <w:pPr>
              <w:pStyle w:val="TableParagraph"/>
              <w:spacing w:line="253" w:lineRule="exact"/>
              <w:ind w:left="319"/>
              <w:rPr>
                <w:sz w:val="24"/>
              </w:rPr>
            </w:pPr>
            <w:r>
              <w:rPr>
                <w:sz w:val="24"/>
              </w:rPr>
              <w:t>Member</w:t>
            </w:r>
            <w:r>
              <w:rPr>
                <w:spacing w:val="-1"/>
                <w:sz w:val="24"/>
              </w:rPr>
              <w:t> </w:t>
            </w:r>
            <w:r>
              <w:rPr>
                <w:sz w:val="24"/>
              </w:rPr>
              <w:t>of the</w:t>
            </w:r>
            <w:r>
              <w:rPr>
                <w:spacing w:val="-1"/>
                <w:sz w:val="24"/>
              </w:rPr>
              <w:t> </w:t>
            </w:r>
            <w:r>
              <w:rPr>
                <w:sz w:val="24"/>
              </w:rPr>
              <w:t>Geography </w:t>
            </w:r>
            <w:r>
              <w:rPr>
                <w:spacing w:val="-2"/>
                <w:sz w:val="24"/>
              </w:rPr>
              <w:t>Board</w:t>
            </w:r>
          </w:p>
        </w:tc>
      </w:tr>
      <w:tr>
        <w:trPr>
          <w:trHeight w:val="279" w:hRule="atLeast"/>
        </w:trPr>
        <w:tc>
          <w:tcPr>
            <w:tcW w:w="1171" w:type="dxa"/>
          </w:tcPr>
          <w:p>
            <w:pPr>
              <w:pStyle w:val="TableParagraph"/>
              <w:spacing w:line="260" w:lineRule="exact"/>
              <w:rPr>
                <w:sz w:val="24"/>
              </w:rPr>
            </w:pPr>
            <w:r>
              <w:rPr>
                <w:sz w:val="24"/>
              </w:rPr>
              <w:t>1988-</w:t>
            </w:r>
            <w:r>
              <w:rPr>
                <w:spacing w:val="-5"/>
                <w:sz w:val="24"/>
              </w:rPr>
              <w:t>92</w:t>
            </w:r>
          </w:p>
        </w:tc>
        <w:tc>
          <w:tcPr>
            <w:tcW w:w="4841" w:type="dxa"/>
          </w:tcPr>
          <w:p>
            <w:pPr>
              <w:pStyle w:val="TableParagraph"/>
              <w:spacing w:line="260" w:lineRule="exact"/>
              <w:ind w:left="319"/>
              <w:rPr>
                <w:sz w:val="24"/>
              </w:rPr>
            </w:pPr>
            <w:r>
              <w:rPr>
                <w:sz w:val="24"/>
              </w:rPr>
              <w:t>Member</w:t>
            </w:r>
            <w:r>
              <w:rPr>
                <w:spacing w:val="-1"/>
                <w:sz w:val="24"/>
              </w:rPr>
              <w:t> </w:t>
            </w:r>
            <w:r>
              <w:rPr>
                <w:sz w:val="24"/>
              </w:rPr>
              <w:t>of the</w:t>
            </w:r>
            <w:r>
              <w:rPr>
                <w:spacing w:val="-1"/>
                <w:sz w:val="24"/>
              </w:rPr>
              <w:t> </w:t>
            </w:r>
            <w:r>
              <w:rPr>
                <w:sz w:val="24"/>
              </w:rPr>
              <w:t>Social Sciences </w:t>
            </w:r>
            <w:r>
              <w:rPr>
                <w:spacing w:val="-2"/>
                <w:sz w:val="24"/>
              </w:rPr>
              <w:t>Committee</w:t>
            </w:r>
          </w:p>
        </w:tc>
      </w:tr>
      <w:tr>
        <w:trPr>
          <w:trHeight w:val="272" w:hRule="atLeast"/>
        </w:trPr>
        <w:tc>
          <w:tcPr>
            <w:tcW w:w="1171" w:type="dxa"/>
          </w:tcPr>
          <w:p>
            <w:pPr>
              <w:pStyle w:val="TableParagraph"/>
              <w:spacing w:line="253" w:lineRule="exact"/>
              <w:rPr>
                <w:sz w:val="24"/>
              </w:rPr>
            </w:pPr>
            <w:r>
              <w:rPr>
                <w:sz w:val="24"/>
              </w:rPr>
              <w:t>1988-</w:t>
            </w:r>
            <w:r>
              <w:rPr>
                <w:spacing w:val="-5"/>
                <w:sz w:val="24"/>
              </w:rPr>
              <w:t>92</w:t>
            </w:r>
          </w:p>
        </w:tc>
        <w:tc>
          <w:tcPr>
            <w:tcW w:w="4841" w:type="dxa"/>
          </w:tcPr>
          <w:p>
            <w:pPr>
              <w:pStyle w:val="TableParagraph"/>
              <w:spacing w:line="253" w:lineRule="exact"/>
              <w:ind w:left="319"/>
              <w:rPr>
                <w:sz w:val="24"/>
              </w:rPr>
            </w:pPr>
            <w:r>
              <w:rPr>
                <w:sz w:val="24"/>
              </w:rPr>
              <w:t>Member</w:t>
            </w:r>
            <w:r>
              <w:rPr>
                <w:spacing w:val="-1"/>
                <w:sz w:val="24"/>
              </w:rPr>
              <w:t> </w:t>
            </w:r>
            <w:r>
              <w:rPr>
                <w:sz w:val="24"/>
              </w:rPr>
              <w:t>of the Register</w:t>
            </w:r>
            <w:r>
              <w:rPr>
                <w:spacing w:val="-1"/>
                <w:sz w:val="24"/>
              </w:rPr>
              <w:t> </w:t>
            </w:r>
            <w:r>
              <w:rPr>
                <w:sz w:val="24"/>
              </w:rPr>
              <w:t>of Specialist </w:t>
            </w:r>
            <w:r>
              <w:rPr>
                <w:spacing w:val="-2"/>
                <w:sz w:val="24"/>
              </w:rPr>
              <w:t>Advisors</w:t>
            </w:r>
          </w:p>
        </w:tc>
      </w:tr>
    </w:tbl>
    <w:p>
      <w:pPr>
        <w:pStyle w:val="BodyText"/>
        <w:spacing w:before="8"/>
        <w:ind w:left="0"/>
        <w:rPr>
          <w:i/>
        </w:rPr>
      </w:pPr>
    </w:p>
    <w:p>
      <w:pPr>
        <w:spacing w:before="0"/>
        <w:ind w:left="165" w:right="0" w:firstLine="0"/>
        <w:jc w:val="left"/>
        <w:rPr>
          <w:i/>
          <w:sz w:val="24"/>
        </w:rPr>
      </w:pPr>
      <w:r>
        <w:rPr>
          <w:i/>
          <w:sz w:val="24"/>
        </w:rPr>
        <w:t>British National Committee for </w:t>
      </w:r>
      <w:r>
        <w:rPr>
          <w:i/>
          <w:spacing w:val="-2"/>
          <w:sz w:val="24"/>
        </w:rPr>
        <w:t>Geography</w:t>
      </w:r>
    </w:p>
    <w:p>
      <w:pPr>
        <w:pStyle w:val="BodyText"/>
        <w:spacing w:before="62"/>
        <w:ind w:left="0"/>
        <w:rPr>
          <w:i/>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1"/>
        <w:gridCol w:w="7327"/>
      </w:tblGrid>
      <w:tr>
        <w:trPr>
          <w:trHeight w:val="272" w:hRule="atLeast"/>
        </w:trPr>
        <w:tc>
          <w:tcPr>
            <w:tcW w:w="1171" w:type="dxa"/>
          </w:tcPr>
          <w:p>
            <w:pPr>
              <w:pStyle w:val="TableParagraph"/>
              <w:spacing w:line="253" w:lineRule="exact"/>
              <w:rPr>
                <w:sz w:val="24"/>
              </w:rPr>
            </w:pPr>
            <w:r>
              <w:rPr>
                <w:sz w:val="24"/>
              </w:rPr>
              <w:t>1982-</w:t>
            </w:r>
            <w:r>
              <w:rPr>
                <w:spacing w:val="-5"/>
                <w:sz w:val="24"/>
              </w:rPr>
              <w:t>85</w:t>
            </w:r>
          </w:p>
        </w:tc>
        <w:tc>
          <w:tcPr>
            <w:tcW w:w="7327" w:type="dxa"/>
          </w:tcPr>
          <w:p>
            <w:pPr>
              <w:pStyle w:val="TableParagraph"/>
              <w:spacing w:line="253" w:lineRule="exact"/>
              <w:ind w:left="319"/>
              <w:rPr>
                <w:sz w:val="24"/>
              </w:rPr>
            </w:pPr>
            <w:r>
              <w:rPr>
                <w:sz w:val="24"/>
              </w:rPr>
              <w:t>Representative of the Institute of British </w:t>
            </w:r>
            <w:r>
              <w:rPr>
                <w:spacing w:val="-2"/>
                <w:sz w:val="24"/>
              </w:rPr>
              <w:t>Geographers</w:t>
            </w:r>
          </w:p>
        </w:tc>
      </w:tr>
      <w:tr>
        <w:trPr>
          <w:trHeight w:val="279" w:hRule="atLeast"/>
        </w:trPr>
        <w:tc>
          <w:tcPr>
            <w:tcW w:w="1171" w:type="dxa"/>
          </w:tcPr>
          <w:p>
            <w:pPr>
              <w:pStyle w:val="TableParagraph"/>
              <w:spacing w:line="260" w:lineRule="exact"/>
              <w:rPr>
                <w:sz w:val="24"/>
              </w:rPr>
            </w:pPr>
            <w:r>
              <w:rPr>
                <w:sz w:val="24"/>
              </w:rPr>
              <w:t>1983-</w:t>
            </w:r>
            <w:r>
              <w:rPr>
                <w:spacing w:val="-5"/>
                <w:sz w:val="24"/>
              </w:rPr>
              <w:t>84</w:t>
            </w:r>
          </w:p>
        </w:tc>
        <w:tc>
          <w:tcPr>
            <w:tcW w:w="7327" w:type="dxa"/>
          </w:tcPr>
          <w:p>
            <w:pPr>
              <w:pStyle w:val="TableParagraph"/>
              <w:spacing w:line="260" w:lineRule="exact"/>
              <w:ind w:left="319"/>
              <w:rPr>
                <w:sz w:val="24"/>
              </w:rPr>
            </w:pPr>
            <w:r>
              <w:rPr>
                <w:sz w:val="24"/>
              </w:rPr>
              <w:t>Organiser, British Council exhibition of British geography books for </w:t>
            </w:r>
            <w:r>
              <w:rPr>
                <w:spacing w:val="-5"/>
                <w:sz w:val="24"/>
              </w:rPr>
              <w:t>the</w:t>
            </w:r>
          </w:p>
        </w:tc>
      </w:tr>
      <w:tr>
        <w:trPr>
          <w:trHeight w:val="279" w:hRule="atLeast"/>
        </w:trPr>
        <w:tc>
          <w:tcPr>
            <w:tcW w:w="1171" w:type="dxa"/>
          </w:tcPr>
          <w:p>
            <w:pPr>
              <w:pStyle w:val="TableParagraph"/>
              <w:spacing w:line="240" w:lineRule="auto"/>
              <w:ind w:left="0"/>
              <w:rPr>
                <w:sz w:val="20"/>
              </w:rPr>
            </w:pPr>
          </w:p>
        </w:tc>
        <w:tc>
          <w:tcPr>
            <w:tcW w:w="7327" w:type="dxa"/>
          </w:tcPr>
          <w:p>
            <w:pPr>
              <w:pStyle w:val="TableParagraph"/>
              <w:spacing w:line="260" w:lineRule="exact"/>
              <w:ind w:left="319"/>
              <w:rPr>
                <w:sz w:val="24"/>
              </w:rPr>
            </w:pPr>
            <w:r>
              <w:rPr>
                <w:sz w:val="24"/>
              </w:rPr>
              <w:t>International Geographical Congress, Paris, August </w:t>
            </w:r>
            <w:r>
              <w:rPr>
                <w:spacing w:val="-2"/>
                <w:sz w:val="24"/>
              </w:rPr>
              <w:t>1984.</w:t>
            </w:r>
          </w:p>
        </w:tc>
      </w:tr>
      <w:tr>
        <w:trPr>
          <w:trHeight w:val="272" w:hRule="atLeast"/>
        </w:trPr>
        <w:tc>
          <w:tcPr>
            <w:tcW w:w="1171" w:type="dxa"/>
          </w:tcPr>
          <w:p>
            <w:pPr>
              <w:pStyle w:val="TableParagraph"/>
              <w:spacing w:line="253" w:lineRule="exact"/>
              <w:rPr>
                <w:sz w:val="24"/>
              </w:rPr>
            </w:pPr>
            <w:r>
              <w:rPr>
                <w:sz w:val="24"/>
              </w:rPr>
              <w:t>1988-</w:t>
            </w:r>
            <w:r>
              <w:rPr>
                <w:spacing w:val="-5"/>
                <w:sz w:val="24"/>
              </w:rPr>
              <w:t>89</w:t>
            </w:r>
          </w:p>
        </w:tc>
        <w:tc>
          <w:tcPr>
            <w:tcW w:w="7327" w:type="dxa"/>
          </w:tcPr>
          <w:p>
            <w:pPr>
              <w:pStyle w:val="TableParagraph"/>
              <w:spacing w:line="253" w:lineRule="exact"/>
              <w:ind w:left="319"/>
              <w:rPr>
                <w:sz w:val="24"/>
              </w:rPr>
            </w:pPr>
            <w:r>
              <w:rPr>
                <w:sz w:val="24"/>
              </w:rPr>
              <w:t>Representative of the British </w:t>
            </w:r>
            <w:r>
              <w:rPr>
                <w:spacing w:val="-2"/>
                <w:sz w:val="24"/>
              </w:rPr>
              <w:t>Academy</w:t>
            </w:r>
          </w:p>
        </w:tc>
      </w:tr>
    </w:tbl>
    <w:p>
      <w:pPr>
        <w:pStyle w:val="BodyText"/>
        <w:spacing w:before="8"/>
        <w:ind w:left="0"/>
        <w:rPr>
          <w:i/>
        </w:rPr>
      </w:pPr>
    </w:p>
    <w:p>
      <w:pPr>
        <w:spacing w:before="0"/>
        <w:ind w:left="165" w:right="0" w:firstLine="0"/>
        <w:jc w:val="left"/>
        <w:rPr>
          <w:i/>
          <w:sz w:val="24"/>
        </w:rPr>
      </w:pPr>
      <w:r>
        <w:rPr>
          <w:i/>
          <w:sz w:val="24"/>
        </w:rPr>
        <w:t>Universities Funding </w:t>
      </w:r>
      <w:r>
        <w:rPr>
          <w:i/>
          <w:spacing w:val="-2"/>
          <w:sz w:val="24"/>
        </w:rPr>
        <w:t>Council</w:t>
      </w:r>
    </w:p>
    <w:p>
      <w:pPr>
        <w:pStyle w:val="BodyText"/>
        <w:tabs>
          <w:tab w:pos="1605" w:val="left" w:leader="none"/>
        </w:tabs>
        <w:spacing w:line="242" w:lineRule="auto" w:before="3"/>
        <w:ind w:left="1605" w:right="729" w:hanging="1440"/>
      </w:pPr>
      <w:r>
        <w:rPr>
          <w:spacing w:val="-4"/>
        </w:rPr>
        <w:t>1989</w:t>
      </w:r>
      <w:r>
        <w:rPr/>
        <w:tab/>
        <w:t>Member</w:t>
      </w:r>
      <w:r>
        <w:rPr>
          <w:spacing w:val="-4"/>
        </w:rPr>
        <w:t> </w:t>
      </w:r>
      <w:r>
        <w:rPr/>
        <w:t>of</w:t>
      </w:r>
      <w:r>
        <w:rPr>
          <w:spacing w:val="-4"/>
        </w:rPr>
        <w:t> </w:t>
      </w:r>
      <w:r>
        <w:rPr/>
        <w:t>the</w:t>
      </w:r>
      <w:r>
        <w:rPr>
          <w:spacing w:val="-4"/>
        </w:rPr>
        <w:t> </w:t>
      </w:r>
      <w:r>
        <w:rPr/>
        <w:t>Geography</w:t>
      </w:r>
      <w:r>
        <w:rPr>
          <w:spacing w:val="-4"/>
        </w:rPr>
        <w:t> </w:t>
      </w:r>
      <w:r>
        <w:rPr/>
        <w:t>Assessment</w:t>
      </w:r>
      <w:r>
        <w:rPr>
          <w:spacing w:val="-4"/>
        </w:rPr>
        <w:t> </w:t>
      </w:r>
      <w:r>
        <w:rPr/>
        <w:t>Panel,</w:t>
      </w:r>
      <w:r>
        <w:rPr>
          <w:spacing w:val="-4"/>
        </w:rPr>
        <w:t> </w:t>
      </w:r>
      <w:r>
        <w:rPr/>
        <w:t>Second</w:t>
      </w:r>
      <w:r>
        <w:rPr>
          <w:spacing w:val="-4"/>
        </w:rPr>
        <w:t> </w:t>
      </w:r>
      <w:r>
        <w:rPr/>
        <w:t>Research</w:t>
      </w:r>
      <w:r>
        <w:rPr>
          <w:spacing w:val="-4"/>
        </w:rPr>
        <w:t> </w:t>
      </w:r>
      <w:r>
        <w:rPr/>
        <w:t>Assessment Exercise, Universities Funding Council.</w:t>
      </w:r>
    </w:p>
    <w:p>
      <w:pPr>
        <w:pStyle w:val="BodyText"/>
        <w:tabs>
          <w:tab w:pos="1605" w:val="left" w:leader="none"/>
        </w:tabs>
        <w:spacing w:line="242" w:lineRule="auto" w:before="1"/>
        <w:ind w:left="1605" w:right="900" w:hanging="1440"/>
      </w:pPr>
      <w:r>
        <w:rPr>
          <w:spacing w:val="-2"/>
        </w:rPr>
        <w:t>1992-3</w:t>
      </w:r>
      <w:r>
        <w:rPr/>
        <w:tab/>
        <w:t>Member</w:t>
      </w:r>
      <w:r>
        <w:rPr>
          <w:spacing w:val="-4"/>
        </w:rPr>
        <w:t> </w:t>
      </w:r>
      <w:r>
        <w:rPr/>
        <w:t>of</w:t>
      </w:r>
      <w:r>
        <w:rPr>
          <w:spacing w:val="-4"/>
        </w:rPr>
        <w:t> </w:t>
      </w:r>
      <w:r>
        <w:rPr/>
        <w:t>the</w:t>
      </w:r>
      <w:r>
        <w:rPr>
          <w:spacing w:val="-4"/>
        </w:rPr>
        <w:t> </w:t>
      </w:r>
      <w:r>
        <w:rPr/>
        <w:t>Geography</w:t>
      </w:r>
      <w:r>
        <w:rPr>
          <w:spacing w:val="-4"/>
        </w:rPr>
        <w:t> </w:t>
      </w:r>
      <w:r>
        <w:rPr/>
        <w:t>Assessment</w:t>
      </w:r>
      <w:r>
        <w:rPr>
          <w:spacing w:val="-4"/>
        </w:rPr>
        <w:t> </w:t>
      </w:r>
      <w:r>
        <w:rPr/>
        <w:t>Panel,</w:t>
      </w:r>
      <w:r>
        <w:rPr>
          <w:spacing w:val="-4"/>
        </w:rPr>
        <w:t> </w:t>
      </w:r>
      <w:r>
        <w:rPr/>
        <w:t>Third</w:t>
      </w:r>
      <w:r>
        <w:rPr>
          <w:spacing w:val="-4"/>
        </w:rPr>
        <w:t> </w:t>
      </w:r>
      <w:r>
        <w:rPr/>
        <w:t>Research</w:t>
      </w:r>
      <w:r>
        <w:rPr>
          <w:spacing w:val="-4"/>
        </w:rPr>
        <w:t> </w:t>
      </w:r>
      <w:r>
        <w:rPr/>
        <w:t>Assessment Exercise, Universities Funding Council.</w:t>
      </w:r>
    </w:p>
    <w:p>
      <w:pPr>
        <w:pStyle w:val="BodyText"/>
        <w:tabs>
          <w:tab w:pos="1605" w:val="left" w:leader="none"/>
        </w:tabs>
        <w:spacing w:line="242" w:lineRule="auto" w:before="2"/>
        <w:ind w:left="1605" w:right="810" w:hanging="1440"/>
      </w:pPr>
      <w:r>
        <w:rPr>
          <w:spacing w:val="-2"/>
        </w:rPr>
        <w:t>1993-4</w:t>
      </w:r>
      <w:r>
        <w:rPr/>
        <w:tab/>
        <w:t>Member</w:t>
      </w:r>
      <w:r>
        <w:rPr>
          <w:spacing w:val="-4"/>
        </w:rPr>
        <w:t> </w:t>
      </w:r>
      <w:r>
        <w:rPr/>
        <w:t>of</w:t>
      </w:r>
      <w:r>
        <w:rPr>
          <w:spacing w:val="-4"/>
        </w:rPr>
        <w:t> </w:t>
      </w:r>
      <w:r>
        <w:rPr/>
        <w:t>the</w:t>
      </w:r>
      <w:r>
        <w:rPr>
          <w:spacing w:val="-4"/>
        </w:rPr>
        <w:t> </w:t>
      </w:r>
      <w:r>
        <w:rPr/>
        <w:t>Working</w:t>
      </w:r>
      <w:r>
        <w:rPr>
          <w:spacing w:val="-4"/>
        </w:rPr>
        <w:t> </w:t>
      </w:r>
      <w:r>
        <w:rPr/>
        <w:t>Group</w:t>
      </w:r>
      <w:r>
        <w:rPr>
          <w:spacing w:val="-4"/>
        </w:rPr>
        <w:t> </w:t>
      </w:r>
      <w:r>
        <w:rPr/>
        <w:t>on</w:t>
      </w:r>
      <w:r>
        <w:rPr>
          <w:spacing w:val="-4"/>
        </w:rPr>
        <w:t> </w:t>
      </w:r>
      <w:r>
        <w:rPr/>
        <w:t>the</w:t>
      </w:r>
      <w:r>
        <w:rPr>
          <w:spacing w:val="-4"/>
        </w:rPr>
        <w:t> </w:t>
      </w:r>
      <w:r>
        <w:rPr/>
        <w:t>Methodology</w:t>
      </w:r>
      <w:r>
        <w:rPr>
          <w:spacing w:val="-4"/>
        </w:rPr>
        <w:t> </w:t>
      </w:r>
      <w:r>
        <w:rPr/>
        <w:t>for</w:t>
      </w:r>
      <w:r>
        <w:rPr>
          <w:spacing w:val="-4"/>
        </w:rPr>
        <w:t> </w:t>
      </w:r>
      <w:r>
        <w:rPr/>
        <w:t>Research</w:t>
      </w:r>
      <w:r>
        <w:rPr>
          <w:spacing w:val="-4"/>
        </w:rPr>
        <w:t> </w:t>
      </w:r>
      <w:r>
        <w:rPr/>
        <w:t>Funding, Higher Education Funding Council for England</w:t>
      </w:r>
    </w:p>
    <w:p>
      <w:pPr>
        <w:pStyle w:val="BodyText"/>
        <w:spacing w:before="4"/>
        <w:ind w:left="0"/>
      </w:pPr>
    </w:p>
    <w:p>
      <w:pPr>
        <w:spacing w:before="0"/>
        <w:ind w:left="165" w:right="0" w:firstLine="0"/>
        <w:jc w:val="left"/>
        <w:rPr>
          <w:i/>
          <w:sz w:val="24"/>
        </w:rPr>
      </w:pPr>
      <w:r>
        <w:rPr>
          <w:i/>
          <w:spacing w:val="-2"/>
          <w:sz w:val="24"/>
        </w:rPr>
        <w:t>Other</w:t>
      </w:r>
    </w:p>
    <w:p>
      <w:pPr>
        <w:pStyle w:val="BodyText"/>
        <w:spacing w:before="6"/>
        <w:ind w:left="0"/>
        <w:rPr>
          <w:i/>
        </w:rPr>
      </w:pPr>
    </w:p>
    <w:p>
      <w:pPr>
        <w:pStyle w:val="BodyText"/>
        <w:tabs>
          <w:tab w:pos="1605" w:val="left" w:leader="none"/>
        </w:tabs>
        <w:spacing w:line="242" w:lineRule="auto"/>
        <w:ind w:left="1605" w:right="437" w:hanging="1440"/>
      </w:pPr>
      <w:r>
        <w:rPr>
          <w:spacing w:val="-2"/>
        </w:rPr>
        <w:t>1992-95</w:t>
      </w:r>
      <w:r>
        <w:rPr/>
        <w:tab/>
        <w:t>Chair,</w:t>
      </w:r>
      <w:r>
        <w:rPr>
          <w:spacing w:val="-4"/>
        </w:rPr>
        <w:t> </w:t>
      </w:r>
      <w:r>
        <w:rPr/>
        <w:t>Working</w:t>
      </w:r>
      <w:r>
        <w:rPr>
          <w:spacing w:val="-4"/>
        </w:rPr>
        <w:t> </w:t>
      </w:r>
      <w:r>
        <w:rPr/>
        <w:t>Party</w:t>
      </w:r>
      <w:r>
        <w:rPr>
          <w:spacing w:val="-4"/>
        </w:rPr>
        <w:t> </w:t>
      </w:r>
      <w:r>
        <w:rPr/>
        <w:t>on</w:t>
      </w:r>
      <w:r>
        <w:rPr>
          <w:spacing w:val="-4"/>
        </w:rPr>
        <w:t> </w:t>
      </w:r>
      <w:r>
        <w:rPr/>
        <w:t>Professional</w:t>
      </w:r>
      <w:r>
        <w:rPr>
          <w:spacing w:val="-5"/>
        </w:rPr>
        <w:t> </w:t>
      </w:r>
      <w:r>
        <w:rPr/>
        <w:t>Development</w:t>
      </w:r>
      <w:r>
        <w:rPr>
          <w:spacing w:val="-4"/>
        </w:rPr>
        <w:t> </w:t>
      </w:r>
      <w:r>
        <w:rPr/>
        <w:t>for</w:t>
      </w:r>
      <w:r>
        <w:rPr>
          <w:spacing w:val="-4"/>
        </w:rPr>
        <w:t> </w:t>
      </w:r>
      <w:r>
        <w:rPr/>
        <w:t>Senior</w:t>
      </w:r>
      <w:r>
        <w:rPr>
          <w:spacing w:val="-4"/>
        </w:rPr>
        <w:t> </w:t>
      </w:r>
      <w:r>
        <w:rPr/>
        <w:t>Officers,</w:t>
      </w:r>
      <w:r>
        <w:rPr>
          <w:spacing w:val="-4"/>
        </w:rPr>
        <w:t> </w:t>
      </w:r>
      <w:r>
        <w:rPr/>
        <w:t>CVCP Staff Development and Training Unit</w:t>
      </w:r>
    </w:p>
    <w:p>
      <w:pPr>
        <w:pStyle w:val="BodyText"/>
        <w:tabs>
          <w:tab w:pos="1605" w:val="left" w:leader="none"/>
        </w:tabs>
        <w:spacing w:before="2"/>
      </w:pPr>
      <w:r>
        <w:rPr/>
        <w:t>1993-</w:t>
      </w:r>
      <w:r>
        <w:rPr>
          <w:spacing w:val="-5"/>
        </w:rPr>
        <w:t>95</w:t>
      </w:r>
      <w:r>
        <w:rPr/>
        <w:tab/>
        <w:t>Member,</w:t>
      </w:r>
      <w:r>
        <w:rPr>
          <w:spacing w:val="-1"/>
        </w:rPr>
        <w:t> </w:t>
      </w:r>
      <w:r>
        <w:rPr/>
        <w:t>Management</w:t>
      </w:r>
      <w:r>
        <w:rPr>
          <w:spacing w:val="-1"/>
        </w:rPr>
        <w:t> </w:t>
      </w:r>
      <w:r>
        <w:rPr/>
        <w:t>Board,</w:t>
      </w:r>
      <w:r>
        <w:rPr>
          <w:spacing w:val="-1"/>
        </w:rPr>
        <w:t> </w:t>
      </w:r>
      <w:r>
        <w:rPr/>
        <w:t>Universities</w:t>
      </w:r>
      <w:r>
        <w:rPr>
          <w:spacing w:val="-1"/>
        </w:rPr>
        <w:t> </w:t>
      </w:r>
      <w:r>
        <w:rPr/>
        <w:t>Staff</w:t>
      </w:r>
      <w:r>
        <w:rPr>
          <w:spacing w:val="-1"/>
        </w:rPr>
        <w:t> </w:t>
      </w:r>
      <w:r>
        <w:rPr/>
        <w:t>Development</w:t>
      </w:r>
      <w:r>
        <w:rPr>
          <w:spacing w:val="-1"/>
        </w:rPr>
        <w:t> </w:t>
      </w:r>
      <w:r>
        <w:rPr>
          <w:spacing w:val="-4"/>
        </w:rPr>
        <w:t>Unit</w:t>
      </w:r>
    </w:p>
    <w:p>
      <w:pPr>
        <w:pStyle w:val="BodyText"/>
        <w:spacing w:after="0"/>
        <w:sectPr>
          <w:footerReference w:type="default" r:id="rId22"/>
          <w:pgSz w:w="11910" w:h="16840"/>
          <w:pgMar w:header="0" w:footer="0" w:top="1440" w:bottom="280" w:left="1275" w:right="992"/>
        </w:sectPr>
      </w:pPr>
    </w:p>
    <w:p>
      <w:pPr>
        <w:pStyle w:val="BodyText"/>
        <w:spacing w:line="242" w:lineRule="auto" w:before="61"/>
        <w:ind w:left="1605" w:right="758"/>
      </w:pPr>
      <w:r>
        <w:rPr/>
        <w:t>Working Group to prepare response to the HEQC Report </w:t>
      </w:r>
      <w:r>
        <w:rPr>
          <w:i/>
        </w:rPr>
        <w:t>Preparing to Change</w:t>
      </w:r>
      <w:r>
        <w:rPr>
          <w:i/>
          <w:spacing w:val="-5"/>
        </w:rPr>
        <w:t> </w:t>
      </w:r>
      <w:r>
        <w:rPr/>
        <w:t>Chair,</w:t>
      </w:r>
      <w:r>
        <w:rPr>
          <w:spacing w:val="-4"/>
        </w:rPr>
        <w:t> </w:t>
      </w:r>
      <w:r>
        <w:rPr/>
        <w:t>Working</w:t>
      </w:r>
      <w:r>
        <w:rPr>
          <w:spacing w:val="-4"/>
        </w:rPr>
        <w:t> </w:t>
      </w:r>
      <w:r>
        <w:rPr/>
        <w:t>Group</w:t>
      </w:r>
      <w:r>
        <w:rPr>
          <w:spacing w:val="-4"/>
        </w:rPr>
        <w:t> </w:t>
      </w:r>
      <w:r>
        <w:rPr/>
        <w:t>on</w:t>
      </w:r>
      <w:r>
        <w:rPr>
          <w:spacing w:val="-4"/>
        </w:rPr>
        <w:t> </w:t>
      </w:r>
      <w:r>
        <w:rPr/>
        <w:t>Career</w:t>
      </w:r>
      <w:r>
        <w:rPr>
          <w:spacing w:val="-4"/>
        </w:rPr>
        <w:t> </w:t>
      </w:r>
      <w:r>
        <w:rPr/>
        <w:t>Development</w:t>
      </w:r>
      <w:r>
        <w:rPr>
          <w:spacing w:val="-4"/>
        </w:rPr>
        <w:t> </w:t>
      </w:r>
      <w:r>
        <w:rPr/>
        <w:t>for</w:t>
      </w:r>
      <w:r>
        <w:rPr>
          <w:spacing w:val="-4"/>
        </w:rPr>
        <w:t> </w:t>
      </w:r>
      <w:r>
        <w:rPr/>
        <w:t>Research</w:t>
      </w:r>
      <w:r>
        <w:rPr>
          <w:spacing w:val="-4"/>
        </w:rPr>
        <w:t> </w:t>
      </w:r>
      <w:r>
        <w:rPr/>
        <w:t>Staff</w:t>
      </w:r>
    </w:p>
    <w:p>
      <w:pPr>
        <w:pStyle w:val="BodyText"/>
        <w:spacing w:before="2"/>
      </w:pPr>
      <w:r>
        <w:rPr/>
        <w:t>1992-5</w:t>
      </w:r>
      <w:r>
        <w:rPr>
          <w:spacing w:val="-21"/>
        </w:rPr>
        <w:t> </w:t>
      </w:r>
      <w:r>
        <w:rPr/>
        <w:t>Governor, The Sixth Form</w:t>
      </w:r>
      <w:r>
        <w:rPr>
          <w:spacing w:val="-2"/>
        </w:rPr>
        <w:t> </w:t>
      </w:r>
      <w:r>
        <w:rPr/>
        <w:t>College, </w:t>
      </w:r>
      <w:r>
        <w:rPr>
          <w:spacing w:val="-2"/>
        </w:rPr>
        <w:t>Colchester</w:t>
      </w:r>
    </w:p>
    <w:p>
      <w:pPr>
        <w:pStyle w:val="BodyText"/>
        <w:spacing w:line="242" w:lineRule="auto" w:before="4"/>
        <w:ind w:left="1605" w:right="2976"/>
      </w:pPr>
      <w:r>
        <w:rPr/>
        <w:t>Member,</w:t>
      </w:r>
      <w:r>
        <w:rPr>
          <w:spacing w:val="-7"/>
        </w:rPr>
        <w:t> </w:t>
      </w:r>
      <w:r>
        <w:rPr/>
        <w:t>Finance</w:t>
      </w:r>
      <w:r>
        <w:rPr>
          <w:spacing w:val="-7"/>
        </w:rPr>
        <w:t> </w:t>
      </w:r>
      <w:r>
        <w:rPr/>
        <w:t>and</w:t>
      </w:r>
      <w:r>
        <w:rPr>
          <w:spacing w:val="-7"/>
        </w:rPr>
        <w:t> </w:t>
      </w:r>
      <w:r>
        <w:rPr/>
        <w:t>General</w:t>
      </w:r>
      <w:r>
        <w:rPr>
          <w:spacing w:val="-7"/>
        </w:rPr>
        <w:t> </w:t>
      </w:r>
      <w:r>
        <w:rPr/>
        <w:t>Purposes</w:t>
      </w:r>
      <w:r>
        <w:rPr>
          <w:spacing w:val="-7"/>
        </w:rPr>
        <w:t> </w:t>
      </w:r>
      <w:r>
        <w:rPr/>
        <w:t>Committee Member, Senior Staff Remuneration Committee</w:t>
      </w:r>
    </w:p>
    <w:p>
      <w:pPr>
        <w:pStyle w:val="BodyText"/>
        <w:spacing w:before="1"/>
      </w:pPr>
      <w:r>
        <w:rPr/>
        <w:t>1992-5</w:t>
      </w:r>
      <w:r>
        <w:rPr>
          <w:spacing w:val="-21"/>
        </w:rPr>
        <w:t> </w:t>
      </w:r>
      <w:r>
        <w:rPr/>
        <w:t>Vice-President, Colchester Talking </w:t>
      </w:r>
      <w:r>
        <w:rPr>
          <w:spacing w:val="-2"/>
        </w:rPr>
        <w:t>Newspaper</w:t>
      </w:r>
    </w:p>
    <w:p>
      <w:pPr>
        <w:pStyle w:val="BodyText"/>
        <w:spacing w:line="242" w:lineRule="auto" w:before="4"/>
        <w:ind w:right="3678"/>
      </w:pPr>
      <w:r>
        <w:rPr/>
        <w:t>1992-5</w:t>
      </w:r>
      <w:r>
        <w:rPr>
          <w:spacing w:val="-21"/>
        </w:rPr>
        <w:t> </w:t>
      </w:r>
      <w:r>
        <w:rPr/>
        <w:t>Vice-President,</w:t>
      </w:r>
      <w:r>
        <w:rPr>
          <w:spacing w:val="-8"/>
        </w:rPr>
        <w:t> </w:t>
      </w:r>
      <w:r>
        <w:rPr/>
        <w:t>The</w:t>
      </w:r>
      <w:r>
        <w:rPr>
          <w:spacing w:val="-5"/>
        </w:rPr>
        <w:t> </w:t>
      </w:r>
      <w:r>
        <w:rPr/>
        <w:t>University</w:t>
      </w:r>
      <w:r>
        <w:rPr>
          <w:spacing w:val="-5"/>
        </w:rPr>
        <w:t> </w:t>
      </w:r>
      <w:r>
        <w:rPr/>
        <w:t>of</w:t>
      </w:r>
      <w:r>
        <w:rPr>
          <w:spacing w:val="-5"/>
        </w:rPr>
        <w:t> </w:t>
      </w:r>
      <w:r>
        <w:rPr/>
        <w:t>Essex</w:t>
      </w:r>
      <w:r>
        <w:rPr>
          <w:spacing w:val="-5"/>
        </w:rPr>
        <w:t> </w:t>
      </w:r>
      <w:r>
        <w:rPr/>
        <w:t>Association 1993-5 Patron, The Stockwell Centre</w:t>
      </w:r>
    </w:p>
    <w:p>
      <w:pPr>
        <w:pStyle w:val="BodyText"/>
        <w:spacing w:line="242" w:lineRule="auto" w:before="2"/>
        <w:ind w:right="1440"/>
      </w:pPr>
      <w:r>
        <w:rPr/>
        <w:t>1993-5</w:t>
      </w:r>
      <w:r>
        <w:rPr>
          <w:spacing w:val="-11"/>
        </w:rPr>
        <w:t> </w:t>
      </w:r>
      <w:r>
        <w:rPr/>
        <w:t>Member of the Advisory Board, Greening of Higher Education Council 1993-5</w:t>
      </w:r>
      <w:r>
        <w:rPr>
          <w:spacing w:val="-21"/>
        </w:rPr>
        <w:t> </w:t>
      </w:r>
      <w:r>
        <w:rPr/>
        <w:t>Conference</w:t>
      </w:r>
      <w:r>
        <w:rPr>
          <w:spacing w:val="-6"/>
        </w:rPr>
        <w:t> </w:t>
      </w:r>
      <w:r>
        <w:rPr/>
        <w:t>of</w:t>
      </w:r>
      <w:r>
        <w:rPr>
          <w:spacing w:val="-4"/>
        </w:rPr>
        <w:t> </w:t>
      </w:r>
      <w:r>
        <w:rPr/>
        <w:t>European</w:t>
      </w:r>
      <w:r>
        <w:rPr>
          <w:spacing w:val="-4"/>
        </w:rPr>
        <w:t> </w:t>
      </w:r>
      <w:r>
        <w:rPr/>
        <w:t>Rectors,</w:t>
      </w:r>
      <w:r>
        <w:rPr>
          <w:spacing w:val="-4"/>
        </w:rPr>
        <w:t> </w:t>
      </w:r>
      <w:r>
        <w:rPr/>
        <w:t>Seminars</w:t>
      </w:r>
      <w:r>
        <w:rPr>
          <w:spacing w:val="-4"/>
        </w:rPr>
        <w:t> </w:t>
      </w:r>
      <w:r>
        <w:rPr/>
        <w:t>for</w:t>
      </w:r>
      <w:r>
        <w:rPr>
          <w:spacing w:val="-4"/>
        </w:rPr>
        <w:t> </w:t>
      </w:r>
      <w:r>
        <w:rPr/>
        <w:t>Newly-Appointed</w:t>
      </w:r>
      <w:r>
        <w:rPr>
          <w:spacing w:val="-4"/>
        </w:rPr>
        <w:t> </w:t>
      </w:r>
      <w:r>
        <w:rPr/>
        <w:t>Executive</w:t>
      </w:r>
    </w:p>
    <w:p>
      <w:pPr>
        <w:pStyle w:val="BodyText"/>
        <w:spacing w:line="242" w:lineRule="auto" w:before="1"/>
        <w:ind w:left="1605" w:right="162"/>
      </w:pPr>
      <w:r>
        <w:rPr/>
        <w:t>Heads</w:t>
      </w:r>
      <w:r>
        <w:rPr>
          <w:spacing w:val="-3"/>
        </w:rPr>
        <w:t> </w:t>
      </w:r>
      <w:r>
        <w:rPr/>
        <w:t>of</w:t>
      </w:r>
      <w:r>
        <w:rPr>
          <w:spacing w:val="-4"/>
        </w:rPr>
        <w:t> </w:t>
      </w:r>
      <w:r>
        <w:rPr/>
        <w:t>Universities:</w:t>
      </w:r>
      <w:r>
        <w:rPr>
          <w:spacing w:val="-3"/>
        </w:rPr>
        <w:t> </w:t>
      </w:r>
      <w:r>
        <w:rPr/>
        <w:t>staff</w:t>
      </w:r>
      <w:r>
        <w:rPr>
          <w:spacing w:val="-4"/>
        </w:rPr>
        <w:t> </w:t>
      </w:r>
      <w:r>
        <w:rPr/>
        <w:t>member</w:t>
      </w:r>
      <w:r>
        <w:rPr>
          <w:spacing w:val="-3"/>
        </w:rPr>
        <w:t> </w:t>
      </w:r>
      <w:r>
        <w:rPr/>
        <w:t>on</w:t>
      </w:r>
      <w:r>
        <w:rPr>
          <w:spacing w:val="-3"/>
        </w:rPr>
        <w:t> </w:t>
      </w:r>
      <w:r>
        <w:rPr/>
        <w:t>course</w:t>
      </w:r>
      <w:r>
        <w:rPr>
          <w:spacing w:val="-3"/>
        </w:rPr>
        <w:t> </w:t>
      </w:r>
      <w:r>
        <w:rPr/>
        <w:t>at</w:t>
      </w:r>
      <w:r>
        <w:rPr>
          <w:spacing w:val="-3"/>
        </w:rPr>
        <w:t> </w:t>
      </w:r>
      <w:r>
        <w:rPr/>
        <w:t>Universita</w:t>
      </w:r>
      <w:r>
        <w:rPr>
          <w:spacing w:val="-3"/>
        </w:rPr>
        <w:t> </w:t>
      </w:r>
      <w:r>
        <w:rPr/>
        <w:t>degle</w:t>
      </w:r>
      <w:r>
        <w:rPr>
          <w:spacing w:val="-3"/>
        </w:rPr>
        <w:t> </w:t>
      </w:r>
      <w:r>
        <w:rPr/>
        <w:t>Studi</w:t>
      </w:r>
      <w:r>
        <w:rPr>
          <w:spacing w:val="-3"/>
        </w:rPr>
        <w:t> </w:t>
      </w:r>
      <w:r>
        <w:rPr/>
        <w:t>di Firenze, 19-24 November 1993</w:t>
      </w:r>
    </w:p>
    <w:p>
      <w:pPr>
        <w:pStyle w:val="BodyText"/>
        <w:spacing w:line="242" w:lineRule="auto" w:before="2"/>
        <w:ind w:right="4033"/>
      </w:pPr>
      <w:r>
        <w:rPr/>
        <w:t>1994-5</w:t>
      </w:r>
      <w:r>
        <w:rPr>
          <w:spacing w:val="-21"/>
        </w:rPr>
        <w:t> </w:t>
      </w:r>
      <w:r>
        <w:rPr/>
        <w:t>Patron,</w:t>
      </w:r>
      <w:r>
        <w:rPr>
          <w:spacing w:val="-7"/>
        </w:rPr>
        <w:t> </w:t>
      </w:r>
      <w:r>
        <w:rPr/>
        <w:t>Victoria</w:t>
      </w:r>
      <w:r>
        <w:rPr>
          <w:spacing w:val="-5"/>
        </w:rPr>
        <w:t> </w:t>
      </w:r>
      <w:r>
        <w:rPr/>
        <w:t>County</w:t>
      </w:r>
      <w:r>
        <w:rPr>
          <w:spacing w:val="-5"/>
        </w:rPr>
        <w:t> </w:t>
      </w:r>
      <w:r>
        <w:rPr/>
        <w:t>History</w:t>
      </w:r>
      <w:r>
        <w:rPr>
          <w:spacing w:val="-5"/>
        </w:rPr>
        <w:t> </w:t>
      </w:r>
      <w:r>
        <w:rPr/>
        <w:t>of</w:t>
      </w:r>
      <w:r>
        <w:rPr>
          <w:spacing w:val="-5"/>
        </w:rPr>
        <w:t> </w:t>
      </w:r>
      <w:r>
        <w:rPr/>
        <w:t>Essex</w:t>
      </w:r>
      <w:r>
        <w:rPr>
          <w:spacing w:val="-5"/>
        </w:rPr>
        <w:t> </w:t>
      </w:r>
      <w:r>
        <w:rPr/>
        <w:t>Appeal 1994-5</w:t>
      </w:r>
      <w:r>
        <w:rPr>
          <w:spacing w:val="-16"/>
        </w:rPr>
        <w:t> </w:t>
      </w:r>
      <w:r>
        <w:rPr/>
        <w:t>Essex Training and Enterprise Council, Director</w:t>
      </w:r>
    </w:p>
    <w:p>
      <w:pPr>
        <w:pStyle w:val="BodyText"/>
        <w:spacing w:before="2"/>
        <w:ind w:left="2325"/>
      </w:pPr>
      <w:r>
        <w:rPr/>
        <w:t>Member,</w:t>
      </w:r>
      <w:r>
        <w:rPr>
          <w:spacing w:val="-1"/>
        </w:rPr>
        <w:t> </w:t>
      </w:r>
      <w:r>
        <w:rPr/>
        <w:t>Business</w:t>
      </w:r>
      <w:r>
        <w:rPr>
          <w:spacing w:val="-1"/>
        </w:rPr>
        <w:t> </w:t>
      </w:r>
      <w:r>
        <w:rPr/>
        <w:t>Enterprise </w:t>
      </w:r>
      <w:r>
        <w:rPr>
          <w:spacing w:val="-2"/>
        </w:rPr>
        <w:t>Committee</w:t>
      </w:r>
    </w:p>
    <w:p>
      <w:pPr>
        <w:pStyle w:val="BodyText"/>
        <w:spacing w:before="12"/>
        <w:ind w:left="0"/>
      </w:pPr>
    </w:p>
    <w:p>
      <w:pPr>
        <w:pStyle w:val="Heading2"/>
      </w:pPr>
      <w:r>
        <w:rPr>
          <w:spacing w:val="-2"/>
        </w:rPr>
        <w:t>ACADEMIC</w:t>
      </w:r>
      <w:r>
        <w:rPr>
          <w:spacing w:val="-8"/>
        </w:rPr>
        <w:t> </w:t>
      </w:r>
      <w:r>
        <w:rPr>
          <w:spacing w:val="-2"/>
        </w:rPr>
        <w:t>EDITING</w:t>
      </w:r>
    </w:p>
    <w:p>
      <w:pPr>
        <w:pStyle w:val="BodyText"/>
        <w:spacing w:before="60" w:after="1"/>
        <w:ind w:left="0"/>
        <w:rPr>
          <w:b/>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10"/>
        <w:gridCol w:w="8008"/>
      </w:tblGrid>
      <w:tr>
        <w:trPr>
          <w:trHeight w:val="692" w:hRule="atLeast"/>
        </w:trPr>
        <w:tc>
          <w:tcPr>
            <w:tcW w:w="1110" w:type="dxa"/>
          </w:tcPr>
          <w:p>
            <w:pPr>
              <w:pStyle w:val="TableParagraph"/>
              <w:spacing w:line="266" w:lineRule="exact"/>
              <w:rPr>
                <w:sz w:val="24"/>
              </w:rPr>
            </w:pPr>
            <w:r>
              <w:rPr>
                <w:sz w:val="24"/>
              </w:rPr>
              <w:t>1973-</w:t>
            </w:r>
            <w:r>
              <w:rPr>
                <w:spacing w:val="-10"/>
                <w:sz w:val="24"/>
              </w:rPr>
              <w:t>8</w:t>
            </w:r>
          </w:p>
        </w:tc>
        <w:tc>
          <w:tcPr>
            <w:tcW w:w="8008" w:type="dxa"/>
          </w:tcPr>
          <w:p>
            <w:pPr>
              <w:pStyle w:val="TableParagraph"/>
              <w:spacing w:line="242" w:lineRule="auto"/>
              <w:ind w:left="380"/>
              <w:rPr>
                <w:sz w:val="24"/>
              </w:rPr>
            </w:pPr>
            <w:r>
              <w:rPr>
                <w:sz w:val="24"/>
              </w:rPr>
              <w:t>Member,</w:t>
            </w:r>
            <w:r>
              <w:rPr>
                <w:spacing w:val="-4"/>
                <w:sz w:val="24"/>
              </w:rPr>
              <w:t> </w:t>
            </w:r>
            <w:r>
              <w:rPr>
                <w:sz w:val="24"/>
              </w:rPr>
              <w:t>Editorial</w:t>
            </w:r>
            <w:r>
              <w:rPr>
                <w:spacing w:val="-4"/>
                <w:sz w:val="24"/>
              </w:rPr>
              <w:t> </w:t>
            </w:r>
            <w:r>
              <w:rPr>
                <w:sz w:val="24"/>
              </w:rPr>
              <w:t>Board</w:t>
            </w:r>
            <w:r>
              <w:rPr>
                <w:spacing w:val="-4"/>
                <w:sz w:val="24"/>
              </w:rPr>
              <w:t> </w:t>
            </w:r>
            <w:r>
              <w:rPr>
                <w:i/>
                <w:sz w:val="24"/>
              </w:rPr>
              <w:t>Environment</w:t>
            </w:r>
            <w:r>
              <w:rPr>
                <w:i/>
                <w:spacing w:val="-4"/>
                <w:sz w:val="24"/>
              </w:rPr>
              <w:t> </w:t>
            </w:r>
            <w:r>
              <w:rPr>
                <w:i/>
                <w:sz w:val="24"/>
              </w:rPr>
              <w:t>and</w:t>
            </w:r>
            <w:r>
              <w:rPr>
                <w:i/>
                <w:spacing w:val="-4"/>
                <w:sz w:val="24"/>
              </w:rPr>
              <w:t> </w:t>
            </w:r>
            <w:r>
              <w:rPr>
                <w:i/>
                <w:sz w:val="24"/>
              </w:rPr>
              <w:t>Planning</w:t>
            </w:r>
            <w:r>
              <w:rPr>
                <w:i/>
                <w:spacing w:val="-4"/>
                <w:sz w:val="24"/>
              </w:rPr>
              <w:t> </w:t>
            </w:r>
            <w:r>
              <w:rPr>
                <w:i/>
                <w:sz w:val="24"/>
              </w:rPr>
              <w:t>Series</w:t>
            </w:r>
            <w:r>
              <w:rPr>
                <w:i/>
                <w:spacing w:val="-4"/>
                <w:sz w:val="24"/>
              </w:rPr>
              <w:t> </w:t>
            </w:r>
            <w:r>
              <w:rPr>
                <w:i/>
                <w:sz w:val="24"/>
              </w:rPr>
              <w:t>A</w:t>
            </w:r>
            <w:r>
              <w:rPr>
                <w:sz w:val="24"/>
              </w:rPr>
              <w:t>,</w:t>
            </w:r>
            <w:r>
              <w:rPr>
                <w:spacing w:val="-4"/>
                <w:sz w:val="24"/>
              </w:rPr>
              <w:t> </w:t>
            </w:r>
            <w:r>
              <w:rPr>
                <w:sz w:val="24"/>
              </w:rPr>
              <w:t>published</w:t>
            </w:r>
            <w:r>
              <w:rPr>
                <w:spacing w:val="-4"/>
                <w:sz w:val="24"/>
              </w:rPr>
              <w:t> </w:t>
            </w:r>
            <w:r>
              <w:rPr>
                <w:sz w:val="24"/>
              </w:rPr>
              <w:t>by Pion Ltd.</w:t>
            </w:r>
          </w:p>
        </w:tc>
      </w:tr>
      <w:tr>
        <w:trPr>
          <w:trHeight w:val="838" w:hRule="atLeast"/>
        </w:trPr>
        <w:tc>
          <w:tcPr>
            <w:tcW w:w="1110" w:type="dxa"/>
          </w:tcPr>
          <w:p>
            <w:pPr>
              <w:pStyle w:val="TableParagraph"/>
              <w:spacing w:line="240" w:lineRule="auto" w:before="136"/>
              <w:rPr>
                <w:sz w:val="24"/>
              </w:rPr>
            </w:pPr>
            <w:r>
              <w:rPr>
                <w:spacing w:val="-2"/>
                <w:sz w:val="24"/>
              </w:rPr>
              <w:t>1979-</w:t>
            </w:r>
          </w:p>
        </w:tc>
        <w:tc>
          <w:tcPr>
            <w:tcW w:w="8008" w:type="dxa"/>
          </w:tcPr>
          <w:p>
            <w:pPr>
              <w:pStyle w:val="TableParagraph"/>
              <w:spacing w:line="242" w:lineRule="auto" w:before="136"/>
              <w:ind w:left="380"/>
              <w:rPr>
                <w:sz w:val="24"/>
              </w:rPr>
            </w:pPr>
            <w:r>
              <w:rPr>
                <w:sz w:val="24"/>
              </w:rPr>
              <w:t>Member,</w:t>
            </w:r>
            <w:r>
              <w:rPr>
                <w:spacing w:val="-4"/>
                <w:sz w:val="24"/>
              </w:rPr>
              <w:t> </w:t>
            </w:r>
            <w:r>
              <w:rPr>
                <w:sz w:val="24"/>
              </w:rPr>
              <w:t>Editorial</w:t>
            </w:r>
            <w:r>
              <w:rPr>
                <w:spacing w:val="-4"/>
                <w:sz w:val="24"/>
              </w:rPr>
              <w:t> </w:t>
            </w:r>
            <w:r>
              <w:rPr>
                <w:sz w:val="24"/>
              </w:rPr>
              <w:t>Board</w:t>
            </w:r>
            <w:r>
              <w:rPr>
                <w:spacing w:val="-4"/>
                <w:sz w:val="24"/>
              </w:rPr>
              <w:t> </w:t>
            </w:r>
            <w:r>
              <w:rPr>
                <w:i/>
                <w:sz w:val="24"/>
              </w:rPr>
              <w:t>Progress</w:t>
            </w:r>
            <w:r>
              <w:rPr>
                <w:i/>
                <w:spacing w:val="-4"/>
                <w:sz w:val="24"/>
              </w:rPr>
              <w:t> </w:t>
            </w:r>
            <w:r>
              <w:rPr>
                <w:i/>
                <w:sz w:val="24"/>
              </w:rPr>
              <w:t>in</w:t>
            </w:r>
            <w:r>
              <w:rPr>
                <w:i/>
                <w:spacing w:val="-4"/>
                <w:sz w:val="24"/>
              </w:rPr>
              <w:t> </w:t>
            </w:r>
            <w:r>
              <w:rPr>
                <w:i/>
                <w:sz w:val="24"/>
              </w:rPr>
              <w:t>Physical</w:t>
            </w:r>
            <w:r>
              <w:rPr>
                <w:i/>
                <w:spacing w:val="-4"/>
                <w:sz w:val="24"/>
              </w:rPr>
              <w:t> </w:t>
            </w:r>
            <w:r>
              <w:rPr>
                <w:i/>
                <w:sz w:val="24"/>
              </w:rPr>
              <w:t>Geography</w:t>
            </w:r>
            <w:r>
              <w:rPr>
                <w:sz w:val="24"/>
              </w:rPr>
              <w:t>,</w:t>
            </w:r>
            <w:r>
              <w:rPr>
                <w:spacing w:val="-4"/>
                <w:sz w:val="24"/>
              </w:rPr>
              <w:t> </w:t>
            </w:r>
            <w:r>
              <w:rPr>
                <w:sz w:val="24"/>
              </w:rPr>
              <w:t>quarterly</w:t>
            </w:r>
            <w:r>
              <w:rPr>
                <w:spacing w:val="-4"/>
                <w:sz w:val="24"/>
              </w:rPr>
              <w:t> </w:t>
            </w:r>
            <w:r>
              <w:rPr>
                <w:sz w:val="24"/>
              </w:rPr>
              <w:t>academic journal published by Edward Arnold</w:t>
            </w:r>
          </w:p>
        </w:tc>
      </w:tr>
      <w:tr>
        <w:trPr>
          <w:trHeight w:val="838" w:hRule="atLeast"/>
        </w:trPr>
        <w:tc>
          <w:tcPr>
            <w:tcW w:w="1110" w:type="dxa"/>
          </w:tcPr>
          <w:p>
            <w:pPr>
              <w:pStyle w:val="TableParagraph"/>
              <w:spacing w:line="240" w:lineRule="auto" w:before="136"/>
              <w:rPr>
                <w:sz w:val="24"/>
              </w:rPr>
            </w:pPr>
            <w:r>
              <w:rPr>
                <w:spacing w:val="-2"/>
                <w:sz w:val="24"/>
              </w:rPr>
              <w:t>1979-</w:t>
            </w:r>
          </w:p>
        </w:tc>
        <w:tc>
          <w:tcPr>
            <w:tcW w:w="8008" w:type="dxa"/>
          </w:tcPr>
          <w:p>
            <w:pPr>
              <w:pStyle w:val="TableParagraph"/>
              <w:spacing w:line="242" w:lineRule="auto" w:before="136"/>
              <w:ind w:left="380" w:right="1013"/>
              <w:rPr>
                <w:sz w:val="24"/>
              </w:rPr>
            </w:pPr>
            <w:r>
              <w:rPr>
                <w:sz w:val="24"/>
              </w:rPr>
              <w:t>Co-Editor</w:t>
            </w:r>
            <w:r>
              <w:rPr>
                <w:spacing w:val="-7"/>
                <w:sz w:val="24"/>
              </w:rPr>
              <w:t> </w:t>
            </w:r>
            <w:r>
              <w:rPr>
                <w:i/>
                <w:sz w:val="24"/>
              </w:rPr>
              <w:t>Progress</w:t>
            </w:r>
            <w:r>
              <w:rPr>
                <w:i/>
                <w:spacing w:val="-6"/>
                <w:sz w:val="24"/>
              </w:rPr>
              <w:t> </w:t>
            </w:r>
            <w:r>
              <w:rPr>
                <w:i/>
                <w:sz w:val="24"/>
              </w:rPr>
              <w:t>in</w:t>
            </w:r>
            <w:r>
              <w:rPr>
                <w:i/>
                <w:spacing w:val="-6"/>
                <w:sz w:val="24"/>
              </w:rPr>
              <w:t> </w:t>
            </w:r>
            <w:r>
              <w:rPr>
                <w:i/>
                <w:sz w:val="24"/>
              </w:rPr>
              <w:t>Human</w:t>
            </w:r>
            <w:r>
              <w:rPr>
                <w:i/>
                <w:spacing w:val="-6"/>
                <w:sz w:val="24"/>
              </w:rPr>
              <w:t> </w:t>
            </w:r>
            <w:r>
              <w:rPr>
                <w:i/>
                <w:sz w:val="24"/>
              </w:rPr>
              <w:t>Geography</w:t>
            </w:r>
            <w:r>
              <w:rPr>
                <w:sz w:val="24"/>
              </w:rPr>
              <w:t>,</w:t>
            </w:r>
            <w:r>
              <w:rPr>
                <w:spacing w:val="-6"/>
                <w:sz w:val="24"/>
              </w:rPr>
              <w:t> </w:t>
            </w:r>
            <w:r>
              <w:rPr>
                <w:sz w:val="24"/>
              </w:rPr>
              <w:t>quarterly</w:t>
            </w:r>
            <w:r>
              <w:rPr>
                <w:spacing w:val="-6"/>
                <w:sz w:val="24"/>
              </w:rPr>
              <w:t> </w:t>
            </w:r>
            <w:r>
              <w:rPr>
                <w:sz w:val="24"/>
              </w:rPr>
              <w:t>academic journal published by Edward Arnold</w:t>
            </w:r>
          </w:p>
        </w:tc>
      </w:tr>
      <w:tr>
        <w:trPr>
          <w:trHeight w:val="692" w:hRule="atLeast"/>
        </w:trPr>
        <w:tc>
          <w:tcPr>
            <w:tcW w:w="1110" w:type="dxa"/>
          </w:tcPr>
          <w:p>
            <w:pPr>
              <w:pStyle w:val="TableParagraph"/>
              <w:spacing w:line="240" w:lineRule="auto" w:before="136"/>
              <w:rPr>
                <w:sz w:val="24"/>
              </w:rPr>
            </w:pPr>
            <w:r>
              <w:rPr>
                <w:spacing w:val="-2"/>
                <w:sz w:val="24"/>
              </w:rPr>
              <w:t>1979-</w:t>
            </w:r>
          </w:p>
        </w:tc>
        <w:tc>
          <w:tcPr>
            <w:tcW w:w="8008" w:type="dxa"/>
          </w:tcPr>
          <w:p>
            <w:pPr>
              <w:pStyle w:val="TableParagraph"/>
              <w:spacing w:line="280" w:lineRule="atLeast" w:before="112"/>
              <w:ind w:left="380"/>
              <w:rPr>
                <w:sz w:val="24"/>
              </w:rPr>
            </w:pPr>
            <w:r>
              <w:rPr>
                <w:sz w:val="24"/>
              </w:rPr>
              <w:t>Co-editor,</w:t>
            </w:r>
            <w:r>
              <w:rPr>
                <w:spacing w:val="-4"/>
                <w:sz w:val="24"/>
              </w:rPr>
              <w:t> </w:t>
            </w:r>
            <w:r>
              <w:rPr>
                <w:i/>
                <w:sz w:val="24"/>
              </w:rPr>
              <w:t>Environment</w:t>
            </w:r>
            <w:r>
              <w:rPr>
                <w:i/>
                <w:spacing w:val="-4"/>
                <w:sz w:val="24"/>
              </w:rPr>
              <w:t> </w:t>
            </w:r>
            <w:r>
              <w:rPr>
                <w:i/>
                <w:sz w:val="24"/>
              </w:rPr>
              <w:t>and</w:t>
            </w:r>
            <w:r>
              <w:rPr>
                <w:i/>
                <w:spacing w:val="-4"/>
                <w:sz w:val="24"/>
              </w:rPr>
              <w:t> </w:t>
            </w:r>
            <w:r>
              <w:rPr>
                <w:i/>
                <w:sz w:val="24"/>
              </w:rPr>
              <w:t>Planning</w:t>
            </w:r>
            <w:r>
              <w:rPr>
                <w:i/>
                <w:spacing w:val="-4"/>
                <w:sz w:val="24"/>
              </w:rPr>
              <w:t> </w:t>
            </w:r>
            <w:r>
              <w:rPr>
                <w:i/>
                <w:sz w:val="24"/>
              </w:rPr>
              <w:t>A</w:t>
            </w:r>
            <w:r>
              <w:rPr>
                <w:sz w:val="24"/>
              </w:rPr>
              <w:t>,</w:t>
            </w:r>
            <w:r>
              <w:rPr>
                <w:spacing w:val="-4"/>
                <w:sz w:val="24"/>
              </w:rPr>
              <w:t> </w:t>
            </w:r>
            <w:r>
              <w:rPr>
                <w:sz w:val="24"/>
              </w:rPr>
              <w:t>monthly</w:t>
            </w:r>
            <w:r>
              <w:rPr>
                <w:spacing w:val="-4"/>
                <w:sz w:val="24"/>
              </w:rPr>
              <w:t> </w:t>
            </w:r>
            <w:r>
              <w:rPr>
                <w:sz w:val="24"/>
              </w:rPr>
              <w:t>academic</w:t>
            </w:r>
            <w:r>
              <w:rPr>
                <w:spacing w:val="-4"/>
                <w:sz w:val="24"/>
              </w:rPr>
              <w:t> </w:t>
            </w:r>
            <w:r>
              <w:rPr>
                <w:sz w:val="24"/>
              </w:rPr>
              <w:t>journal</w:t>
            </w:r>
            <w:r>
              <w:rPr>
                <w:spacing w:val="-4"/>
                <w:sz w:val="24"/>
              </w:rPr>
              <w:t> </w:t>
            </w:r>
            <w:r>
              <w:rPr>
                <w:sz w:val="24"/>
              </w:rPr>
              <w:t>published by Pion Ltd.</w:t>
            </w:r>
          </w:p>
        </w:tc>
      </w:tr>
    </w:tbl>
    <w:p>
      <w:pPr>
        <w:pStyle w:val="BodyText"/>
        <w:spacing w:before="285"/>
      </w:pPr>
      <w:r>
        <w:rPr/>
        <w:t>1980-1992 </w:t>
      </w:r>
      <w:r>
        <w:rPr>
          <w:spacing w:val="-5"/>
        </w:rPr>
        <w:t>and</w:t>
      </w:r>
    </w:p>
    <w:p>
      <w:pPr>
        <w:tabs>
          <w:tab w:pos="1605" w:val="left" w:leader="none"/>
        </w:tabs>
        <w:spacing w:before="3"/>
        <w:ind w:left="165" w:right="0" w:firstLine="0"/>
        <w:jc w:val="left"/>
        <w:rPr>
          <w:i/>
          <w:sz w:val="24"/>
        </w:rPr>
      </w:pPr>
      <w:r>
        <w:rPr>
          <w:sz w:val="24"/>
        </w:rPr>
        <w:t>1994-</w:t>
      </w:r>
      <w:r>
        <w:rPr>
          <w:spacing w:val="-4"/>
          <w:sz w:val="24"/>
        </w:rPr>
        <w:t>1997</w:t>
      </w:r>
      <w:r>
        <w:rPr>
          <w:sz w:val="24"/>
        </w:rPr>
        <w:tab/>
        <w:t>Review Editor </w:t>
      </w:r>
      <w:r>
        <w:rPr>
          <w:i/>
          <w:sz w:val="24"/>
        </w:rPr>
        <w:t>Progress in Human </w:t>
      </w:r>
      <w:r>
        <w:rPr>
          <w:i/>
          <w:spacing w:val="-2"/>
          <w:sz w:val="24"/>
        </w:rPr>
        <w:t>Geography</w:t>
      </w:r>
    </w:p>
    <w:p>
      <w:pPr>
        <w:pStyle w:val="BodyText"/>
        <w:spacing w:before="7"/>
        <w:ind w:left="0"/>
        <w:rPr>
          <w:i/>
        </w:rPr>
      </w:pPr>
    </w:p>
    <w:p>
      <w:pPr>
        <w:pStyle w:val="BodyText"/>
        <w:tabs>
          <w:tab w:pos="1605" w:val="left" w:leader="none"/>
        </w:tabs>
        <w:spacing w:line="242" w:lineRule="auto" w:before="1"/>
        <w:ind w:left="1605" w:right="886" w:hanging="1440"/>
      </w:pPr>
      <w:r>
        <w:rPr>
          <w:spacing w:val="-2"/>
        </w:rPr>
        <w:t>1979-</w:t>
      </w:r>
      <w:r>
        <w:rPr/>
        <w:tab/>
        <w:t>Member</w:t>
      </w:r>
      <w:r>
        <w:rPr>
          <w:spacing w:val="-3"/>
        </w:rPr>
        <w:t> </w:t>
      </w:r>
      <w:r>
        <w:rPr/>
        <w:t>of</w:t>
      </w:r>
      <w:r>
        <w:rPr>
          <w:spacing w:val="-4"/>
        </w:rPr>
        <w:t> </w:t>
      </w:r>
      <w:r>
        <w:rPr/>
        <w:t>Editorial</w:t>
      </w:r>
      <w:r>
        <w:rPr>
          <w:spacing w:val="-3"/>
        </w:rPr>
        <w:t> </w:t>
      </w:r>
      <w:r>
        <w:rPr/>
        <w:t>Board</w:t>
      </w:r>
      <w:r>
        <w:rPr>
          <w:spacing w:val="-4"/>
        </w:rPr>
        <w:t> </w:t>
      </w:r>
      <w:r>
        <w:rPr>
          <w:i/>
        </w:rPr>
        <w:t>Urban</w:t>
      </w:r>
      <w:r>
        <w:rPr>
          <w:i/>
          <w:spacing w:val="-4"/>
        </w:rPr>
        <w:t> </w:t>
      </w:r>
      <w:r>
        <w:rPr>
          <w:i/>
        </w:rPr>
        <w:t>Geography</w:t>
      </w:r>
      <w:r>
        <w:rPr/>
        <w:t>,</w:t>
      </w:r>
      <w:r>
        <w:rPr>
          <w:spacing w:val="-3"/>
        </w:rPr>
        <w:t> </w:t>
      </w:r>
      <w:r>
        <w:rPr/>
        <w:t>quarterly</w:t>
      </w:r>
      <w:r>
        <w:rPr>
          <w:spacing w:val="-4"/>
        </w:rPr>
        <w:t> </w:t>
      </w:r>
      <w:r>
        <w:rPr/>
        <w:t>academic</w:t>
      </w:r>
      <w:r>
        <w:rPr>
          <w:spacing w:val="-3"/>
        </w:rPr>
        <w:t> </w:t>
      </w:r>
      <w:r>
        <w:rPr/>
        <w:t>journal published by V.H. Winston</w:t>
      </w:r>
    </w:p>
    <w:p>
      <w:pPr>
        <w:pStyle w:val="BodyText"/>
        <w:spacing w:before="5"/>
        <w:ind w:left="0"/>
      </w:pPr>
    </w:p>
    <w:p>
      <w:pPr>
        <w:tabs>
          <w:tab w:pos="1605" w:val="left" w:leader="none"/>
        </w:tabs>
        <w:spacing w:before="0"/>
        <w:ind w:left="165" w:right="0" w:firstLine="0"/>
        <w:jc w:val="left"/>
        <w:rPr>
          <w:sz w:val="24"/>
        </w:rPr>
      </w:pPr>
      <w:r>
        <w:rPr>
          <w:sz w:val="24"/>
        </w:rPr>
        <w:t>1981-</w:t>
      </w:r>
      <w:r>
        <w:rPr>
          <w:spacing w:val="-4"/>
          <w:sz w:val="24"/>
        </w:rPr>
        <w:t>1994</w:t>
      </w:r>
      <w:r>
        <w:rPr>
          <w:sz w:val="24"/>
        </w:rPr>
        <w:tab/>
        <w:t>Member</w:t>
      </w:r>
      <w:r>
        <w:rPr>
          <w:spacing w:val="-1"/>
          <w:sz w:val="24"/>
        </w:rPr>
        <w:t> </w:t>
      </w:r>
      <w:r>
        <w:rPr>
          <w:sz w:val="24"/>
        </w:rPr>
        <w:t>of Editorial Board</w:t>
      </w:r>
      <w:r>
        <w:rPr>
          <w:spacing w:val="-1"/>
          <w:sz w:val="24"/>
        </w:rPr>
        <w:t> </w:t>
      </w:r>
      <w:r>
        <w:rPr>
          <w:i/>
          <w:sz w:val="24"/>
        </w:rPr>
        <w:t>Political Geography Quarterly</w:t>
      </w:r>
      <w:r>
        <w:rPr>
          <w:sz w:val="24"/>
        </w:rPr>
        <w:t>, </w:t>
      </w:r>
      <w:r>
        <w:rPr>
          <w:spacing w:val="-2"/>
          <w:sz w:val="24"/>
        </w:rPr>
        <w:t>quarterly</w:t>
      </w:r>
    </w:p>
    <w:p>
      <w:pPr>
        <w:pStyle w:val="BodyText"/>
        <w:spacing w:line="242" w:lineRule="auto" w:before="4"/>
        <w:ind w:left="1605"/>
      </w:pPr>
      <w:r>
        <w:rPr/>
        <w:t>academic</w:t>
      </w:r>
      <w:r>
        <w:rPr>
          <w:spacing w:val="-3"/>
        </w:rPr>
        <w:t> </w:t>
      </w:r>
      <w:r>
        <w:rPr/>
        <w:t>journal</w:t>
      </w:r>
      <w:r>
        <w:rPr>
          <w:spacing w:val="-3"/>
        </w:rPr>
        <w:t> </w:t>
      </w:r>
      <w:r>
        <w:rPr/>
        <w:t>produced</w:t>
      </w:r>
      <w:r>
        <w:rPr>
          <w:spacing w:val="-3"/>
        </w:rPr>
        <w:t> </w:t>
      </w:r>
      <w:r>
        <w:rPr/>
        <w:t>by</w:t>
      </w:r>
      <w:r>
        <w:rPr>
          <w:spacing w:val="-3"/>
        </w:rPr>
        <w:t> </w:t>
      </w:r>
      <w:r>
        <w:rPr/>
        <w:t>Butterworth</w:t>
      </w:r>
      <w:r>
        <w:rPr>
          <w:spacing w:val="-3"/>
        </w:rPr>
        <w:t> </w:t>
      </w:r>
      <w:r>
        <w:rPr/>
        <w:t>(</w:t>
      </w:r>
      <w:r>
        <w:rPr>
          <w:i/>
        </w:rPr>
        <w:t>Political</w:t>
      </w:r>
      <w:r>
        <w:rPr>
          <w:i/>
          <w:spacing w:val="-3"/>
        </w:rPr>
        <w:t> </w:t>
      </w:r>
      <w:r>
        <w:rPr>
          <w:i/>
        </w:rPr>
        <w:t>Geography</w:t>
      </w:r>
      <w:r>
        <w:rPr>
          <w:i/>
          <w:spacing w:val="-3"/>
        </w:rPr>
        <w:t> </w:t>
      </w:r>
      <w:r>
        <w:rPr/>
        <w:t>-</w:t>
      </w:r>
      <w:r>
        <w:rPr>
          <w:spacing w:val="-3"/>
        </w:rPr>
        <w:t> </w:t>
      </w:r>
      <w:r>
        <w:rPr/>
        <w:t>published</w:t>
      </w:r>
      <w:r>
        <w:rPr>
          <w:spacing w:val="-3"/>
        </w:rPr>
        <w:t> </w:t>
      </w:r>
      <w:r>
        <w:rPr/>
        <w:t>bi- monthly - from 1992 on)</w:t>
      </w:r>
    </w:p>
    <w:p>
      <w:pPr>
        <w:pStyle w:val="BodyText"/>
        <w:spacing w:before="5"/>
        <w:ind w:left="0"/>
      </w:pPr>
    </w:p>
    <w:p>
      <w:pPr>
        <w:pStyle w:val="BodyText"/>
        <w:tabs>
          <w:tab w:pos="1605" w:val="left" w:leader="none"/>
        </w:tabs>
        <w:spacing w:line="242" w:lineRule="auto"/>
        <w:ind w:left="1605" w:right="977" w:hanging="1440"/>
      </w:pPr>
      <w:r>
        <w:rPr>
          <w:spacing w:val="-2"/>
        </w:rPr>
        <w:t>1981-</w:t>
      </w:r>
      <w:r>
        <w:rPr/>
        <w:tab/>
        <w:t>Member</w:t>
      </w:r>
      <w:r>
        <w:rPr>
          <w:spacing w:val="-3"/>
        </w:rPr>
        <w:t> </w:t>
      </w:r>
      <w:r>
        <w:rPr/>
        <w:t>of</w:t>
      </w:r>
      <w:r>
        <w:rPr>
          <w:spacing w:val="-3"/>
        </w:rPr>
        <w:t> </w:t>
      </w:r>
      <w:r>
        <w:rPr/>
        <w:t>Editorial</w:t>
      </w:r>
      <w:r>
        <w:rPr>
          <w:spacing w:val="-3"/>
        </w:rPr>
        <w:t> </w:t>
      </w:r>
      <w:r>
        <w:rPr/>
        <w:t>Board</w:t>
      </w:r>
      <w:r>
        <w:rPr>
          <w:spacing w:val="-4"/>
        </w:rPr>
        <w:t> </w:t>
      </w:r>
      <w:r>
        <w:rPr>
          <w:i/>
        </w:rPr>
        <w:t>Electoral</w:t>
      </w:r>
      <w:r>
        <w:rPr>
          <w:i/>
          <w:spacing w:val="-3"/>
        </w:rPr>
        <w:t> </w:t>
      </w:r>
      <w:r>
        <w:rPr>
          <w:i/>
        </w:rPr>
        <w:t>Studies</w:t>
      </w:r>
      <w:r>
        <w:rPr/>
        <w:t>,</w:t>
      </w:r>
      <w:r>
        <w:rPr>
          <w:spacing w:val="-3"/>
        </w:rPr>
        <w:t> </w:t>
      </w:r>
      <w:r>
        <w:rPr/>
        <w:t>academic</w:t>
      </w:r>
      <w:r>
        <w:rPr>
          <w:spacing w:val="-3"/>
        </w:rPr>
        <w:t> </w:t>
      </w:r>
      <w:r>
        <w:rPr/>
        <w:t>journal</w:t>
      </w:r>
      <w:r>
        <w:rPr>
          <w:spacing w:val="-3"/>
        </w:rPr>
        <w:t> </w:t>
      </w:r>
      <w:r>
        <w:rPr/>
        <w:t>produced quarterly by Butterworth</w:t>
      </w:r>
    </w:p>
    <w:p>
      <w:pPr>
        <w:pStyle w:val="BodyText"/>
        <w:spacing w:before="5"/>
        <w:ind w:left="0"/>
      </w:pPr>
    </w:p>
    <w:p>
      <w:pPr>
        <w:tabs>
          <w:tab w:pos="1605" w:val="left" w:leader="none"/>
        </w:tabs>
        <w:spacing w:line="242" w:lineRule="auto" w:before="0"/>
        <w:ind w:left="1605" w:right="1119" w:hanging="1440"/>
        <w:jc w:val="left"/>
        <w:rPr>
          <w:sz w:val="24"/>
        </w:rPr>
      </w:pPr>
      <w:r>
        <w:rPr>
          <w:spacing w:val="-2"/>
          <w:sz w:val="24"/>
        </w:rPr>
        <w:t>1986-</w:t>
      </w:r>
      <w:r>
        <w:rPr>
          <w:sz w:val="24"/>
        </w:rPr>
        <w:tab/>
        <w:t>Member</w:t>
      </w:r>
      <w:r>
        <w:rPr>
          <w:spacing w:val="-3"/>
          <w:sz w:val="24"/>
        </w:rPr>
        <w:t> </w:t>
      </w:r>
      <w:r>
        <w:rPr>
          <w:sz w:val="24"/>
        </w:rPr>
        <w:t>of</w:t>
      </w:r>
      <w:r>
        <w:rPr>
          <w:spacing w:val="-3"/>
          <w:sz w:val="24"/>
        </w:rPr>
        <w:t> </w:t>
      </w:r>
      <w:r>
        <w:rPr>
          <w:sz w:val="24"/>
        </w:rPr>
        <w:t>Editorial</w:t>
      </w:r>
      <w:r>
        <w:rPr>
          <w:spacing w:val="-3"/>
          <w:sz w:val="24"/>
        </w:rPr>
        <w:t> </w:t>
      </w:r>
      <w:r>
        <w:rPr>
          <w:sz w:val="24"/>
        </w:rPr>
        <w:t>Board</w:t>
      </w:r>
      <w:r>
        <w:rPr>
          <w:spacing w:val="-4"/>
          <w:sz w:val="24"/>
        </w:rPr>
        <w:t> </w:t>
      </w:r>
      <w:r>
        <w:rPr>
          <w:i/>
          <w:sz w:val="24"/>
        </w:rPr>
        <w:t>Journal</w:t>
      </w:r>
      <w:r>
        <w:rPr>
          <w:i/>
          <w:spacing w:val="-3"/>
          <w:sz w:val="24"/>
        </w:rPr>
        <w:t> </w:t>
      </w:r>
      <w:r>
        <w:rPr>
          <w:i/>
          <w:sz w:val="24"/>
        </w:rPr>
        <w:t>of</w:t>
      </w:r>
      <w:r>
        <w:rPr>
          <w:i/>
          <w:spacing w:val="-3"/>
          <w:sz w:val="24"/>
        </w:rPr>
        <w:t> </w:t>
      </w:r>
      <w:r>
        <w:rPr>
          <w:i/>
          <w:sz w:val="24"/>
        </w:rPr>
        <w:t>Geography</w:t>
      </w:r>
      <w:r>
        <w:rPr>
          <w:i/>
          <w:spacing w:val="-3"/>
          <w:sz w:val="24"/>
        </w:rPr>
        <w:t> </w:t>
      </w:r>
      <w:r>
        <w:rPr>
          <w:i/>
          <w:sz w:val="24"/>
        </w:rPr>
        <w:t>in</w:t>
      </w:r>
      <w:r>
        <w:rPr>
          <w:i/>
          <w:spacing w:val="-3"/>
          <w:sz w:val="24"/>
        </w:rPr>
        <w:t> </w:t>
      </w:r>
      <w:r>
        <w:rPr>
          <w:i/>
          <w:sz w:val="24"/>
        </w:rPr>
        <w:t>Higher</w:t>
      </w:r>
      <w:r>
        <w:rPr>
          <w:i/>
          <w:spacing w:val="-3"/>
          <w:sz w:val="24"/>
        </w:rPr>
        <w:t> </w:t>
      </w:r>
      <w:r>
        <w:rPr>
          <w:i/>
          <w:sz w:val="24"/>
        </w:rPr>
        <w:t>Education</w:t>
      </w:r>
      <w:r>
        <w:rPr>
          <w:sz w:val="24"/>
        </w:rPr>
        <w:t>, academic journal produced twice-yearly/quarterly by Carfax</w:t>
      </w:r>
    </w:p>
    <w:p>
      <w:pPr>
        <w:pStyle w:val="BodyText"/>
        <w:spacing w:before="5"/>
        <w:ind w:left="0"/>
      </w:pPr>
    </w:p>
    <w:p>
      <w:pPr>
        <w:spacing w:line="242" w:lineRule="auto" w:before="1"/>
        <w:ind w:left="1605" w:right="0" w:firstLine="0"/>
        <w:jc w:val="left"/>
        <w:rPr>
          <w:i/>
          <w:sz w:val="24"/>
        </w:rPr>
      </w:pPr>
      <w:r>
        <w:rPr>
          <w:sz w:val="24"/>
        </w:rPr>
        <w:t>2000-</w:t>
      </w:r>
      <w:r>
        <w:rPr>
          <w:spacing w:val="80"/>
          <w:sz w:val="24"/>
        </w:rPr>
        <w:t> </w:t>
      </w:r>
      <w:r>
        <w:rPr>
          <w:sz w:val="24"/>
        </w:rPr>
        <w:t>Assessor</w:t>
      </w:r>
      <w:r>
        <w:rPr>
          <w:spacing w:val="-3"/>
          <w:sz w:val="24"/>
        </w:rPr>
        <w:t> </w:t>
      </w:r>
      <w:r>
        <w:rPr>
          <w:sz w:val="24"/>
        </w:rPr>
        <w:t>for</w:t>
      </w:r>
      <w:r>
        <w:rPr>
          <w:spacing w:val="-4"/>
          <w:sz w:val="24"/>
        </w:rPr>
        <w:t> </w:t>
      </w:r>
      <w:r>
        <w:rPr>
          <w:i/>
          <w:sz w:val="24"/>
        </w:rPr>
        <w:t>JGHE</w:t>
      </w:r>
      <w:r>
        <w:rPr>
          <w:i/>
          <w:spacing w:val="-3"/>
          <w:sz w:val="24"/>
        </w:rPr>
        <w:t> </w:t>
      </w:r>
      <w:r>
        <w:rPr>
          <w:i/>
          <w:sz w:val="24"/>
        </w:rPr>
        <w:t>Biennial</w:t>
      </w:r>
      <w:r>
        <w:rPr>
          <w:i/>
          <w:spacing w:val="-3"/>
          <w:sz w:val="24"/>
        </w:rPr>
        <w:t> </w:t>
      </w:r>
      <w:r>
        <w:rPr>
          <w:i/>
          <w:sz w:val="24"/>
        </w:rPr>
        <w:t>Award</w:t>
      </w:r>
      <w:r>
        <w:rPr>
          <w:i/>
          <w:spacing w:val="-3"/>
          <w:sz w:val="24"/>
        </w:rPr>
        <w:t> </w:t>
      </w:r>
      <w:r>
        <w:rPr>
          <w:i/>
          <w:sz w:val="24"/>
        </w:rPr>
        <w:t>for</w:t>
      </w:r>
      <w:r>
        <w:rPr>
          <w:i/>
          <w:spacing w:val="-3"/>
          <w:sz w:val="24"/>
        </w:rPr>
        <w:t> </w:t>
      </w:r>
      <w:r>
        <w:rPr>
          <w:i/>
          <w:sz w:val="24"/>
        </w:rPr>
        <w:t>Promoting</w:t>
      </w:r>
      <w:r>
        <w:rPr>
          <w:i/>
          <w:spacing w:val="-3"/>
          <w:sz w:val="24"/>
        </w:rPr>
        <w:t> </w:t>
      </w:r>
      <w:r>
        <w:rPr>
          <w:i/>
          <w:sz w:val="24"/>
        </w:rPr>
        <w:t>Excellence</w:t>
      </w:r>
      <w:r>
        <w:rPr>
          <w:i/>
          <w:spacing w:val="-3"/>
          <w:sz w:val="24"/>
        </w:rPr>
        <w:t> </w:t>
      </w:r>
      <w:r>
        <w:rPr>
          <w:i/>
          <w:sz w:val="24"/>
        </w:rPr>
        <w:t>in</w:t>
      </w:r>
      <w:r>
        <w:rPr>
          <w:i/>
          <w:spacing w:val="-3"/>
          <w:sz w:val="24"/>
        </w:rPr>
        <w:t> </w:t>
      </w:r>
      <w:r>
        <w:rPr>
          <w:i/>
          <w:sz w:val="24"/>
        </w:rPr>
        <w:t>Teaching and Learning</w:t>
      </w:r>
    </w:p>
    <w:p>
      <w:pPr>
        <w:spacing w:after="0" w:line="242" w:lineRule="auto"/>
        <w:jc w:val="left"/>
        <w:rPr>
          <w:i/>
          <w:sz w:val="24"/>
        </w:rPr>
        <w:sectPr>
          <w:footerReference w:type="default" r:id="rId23"/>
          <w:pgSz w:w="11910" w:h="16840"/>
          <w:pgMar w:header="0" w:footer="0" w:top="1380" w:bottom="280" w:left="1275" w:right="992"/>
        </w:sectPr>
      </w:pPr>
    </w:p>
    <w:p>
      <w:pPr>
        <w:pStyle w:val="BodyText"/>
        <w:tabs>
          <w:tab w:pos="1605" w:val="left" w:leader="none"/>
        </w:tabs>
        <w:spacing w:line="242" w:lineRule="auto" w:before="61"/>
        <w:ind w:left="1605" w:right="550" w:hanging="1440"/>
      </w:pPr>
      <w:r>
        <w:rPr>
          <w:spacing w:val="-2"/>
        </w:rPr>
        <w:t>1987-</w:t>
      </w:r>
      <w:r>
        <w:rPr/>
        <w:tab/>
        <w:t>Member</w:t>
      </w:r>
      <w:r>
        <w:rPr>
          <w:spacing w:val="-3"/>
        </w:rPr>
        <w:t> </w:t>
      </w:r>
      <w:r>
        <w:rPr/>
        <w:t>of</w:t>
      </w:r>
      <w:r>
        <w:rPr>
          <w:spacing w:val="-3"/>
        </w:rPr>
        <w:t> </w:t>
      </w:r>
      <w:r>
        <w:rPr/>
        <w:t>Editorial</w:t>
      </w:r>
      <w:r>
        <w:rPr>
          <w:spacing w:val="-3"/>
        </w:rPr>
        <w:t> </w:t>
      </w:r>
      <w:r>
        <w:rPr/>
        <w:t>Board</w:t>
      </w:r>
      <w:r>
        <w:rPr>
          <w:spacing w:val="-4"/>
        </w:rPr>
        <w:t> </w:t>
      </w:r>
      <w:r>
        <w:rPr>
          <w:i/>
        </w:rPr>
        <w:t>Geography</w:t>
      </w:r>
      <w:r>
        <w:rPr>
          <w:i/>
          <w:spacing w:val="-3"/>
        </w:rPr>
        <w:t> </w:t>
      </w:r>
      <w:r>
        <w:rPr>
          <w:i/>
        </w:rPr>
        <w:t>Review</w:t>
      </w:r>
      <w:r>
        <w:rPr/>
        <w:t>,</w:t>
      </w:r>
      <w:r>
        <w:rPr>
          <w:spacing w:val="-3"/>
        </w:rPr>
        <w:t> </w:t>
      </w:r>
      <w:r>
        <w:rPr/>
        <w:t>educational</w:t>
      </w:r>
      <w:r>
        <w:rPr>
          <w:spacing w:val="-3"/>
        </w:rPr>
        <w:t> </w:t>
      </w:r>
      <w:r>
        <w:rPr/>
        <w:t>journal</w:t>
      </w:r>
      <w:r>
        <w:rPr>
          <w:spacing w:val="-3"/>
        </w:rPr>
        <w:t> </w:t>
      </w:r>
      <w:r>
        <w:rPr/>
        <w:t>published four times per year by Philip Allen</w:t>
      </w:r>
    </w:p>
    <w:p>
      <w:pPr>
        <w:pStyle w:val="BodyText"/>
        <w:spacing w:before="5"/>
        <w:ind w:left="0"/>
      </w:pPr>
    </w:p>
    <w:p>
      <w:pPr>
        <w:tabs>
          <w:tab w:pos="1605" w:val="left" w:leader="none"/>
        </w:tabs>
        <w:spacing w:line="242" w:lineRule="auto" w:before="1"/>
        <w:ind w:left="1605" w:right="1081" w:hanging="1440"/>
        <w:jc w:val="left"/>
        <w:rPr>
          <w:sz w:val="24"/>
        </w:rPr>
      </w:pPr>
      <w:r>
        <w:rPr>
          <w:spacing w:val="-2"/>
          <w:sz w:val="24"/>
        </w:rPr>
        <w:t>1988-1993</w:t>
      </w:r>
      <w:r>
        <w:rPr>
          <w:sz w:val="24"/>
        </w:rPr>
        <w:tab/>
        <w:t>Coeditor</w:t>
      </w:r>
      <w:r>
        <w:rPr>
          <w:spacing w:val="-3"/>
          <w:sz w:val="24"/>
        </w:rPr>
        <w:t> </w:t>
      </w:r>
      <w:r>
        <w:rPr>
          <w:sz w:val="24"/>
        </w:rPr>
        <w:t>with</w:t>
      </w:r>
      <w:r>
        <w:rPr>
          <w:spacing w:val="-3"/>
          <w:sz w:val="24"/>
        </w:rPr>
        <w:t> </w:t>
      </w:r>
      <w:r>
        <w:rPr>
          <w:sz w:val="24"/>
        </w:rPr>
        <w:t>P</w:t>
      </w:r>
      <w:r>
        <w:rPr>
          <w:spacing w:val="-3"/>
          <w:sz w:val="24"/>
        </w:rPr>
        <w:t> </w:t>
      </w:r>
      <w:r>
        <w:rPr>
          <w:sz w:val="24"/>
        </w:rPr>
        <w:t>E</w:t>
      </w:r>
      <w:r>
        <w:rPr>
          <w:spacing w:val="-3"/>
          <w:sz w:val="24"/>
        </w:rPr>
        <w:t> </w:t>
      </w:r>
      <w:r>
        <w:rPr>
          <w:sz w:val="24"/>
        </w:rPr>
        <w:t>White</w:t>
      </w:r>
      <w:r>
        <w:rPr>
          <w:spacing w:val="-3"/>
          <w:sz w:val="24"/>
        </w:rPr>
        <w:t> </w:t>
      </w:r>
      <w:r>
        <w:rPr>
          <w:sz w:val="24"/>
        </w:rPr>
        <w:t>of</w:t>
      </w:r>
      <w:r>
        <w:rPr>
          <w:spacing w:val="-3"/>
          <w:sz w:val="24"/>
        </w:rPr>
        <w:t> </w:t>
      </w:r>
      <w:r>
        <w:rPr>
          <w:i/>
          <w:sz w:val="24"/>
        </w:rPr>
        <w:t>Insights</w:t>
      </w:r>
      <w:r>
        <w:rPr>
          <w:i/>
          <w:spacing w:val="-3"/>
          <w:sz w:val="24"/>
        </w:rPr>
        <w:t> </w:t>
      </w:r>
      <w:r>
        <w:rPr>
          <w:i/>
          <w:sz w:val="24"/>
        </w:rPr>
        <w:t>on</w:t>
      </w:r>
      <w:r>
        <w:rPr>
          <w:i/>
          <w:spacing w:val="-3"/>
          <w:sz w:val="24"/>
        </w:rPr>
        <w:t> </w:t>
      </w:r>
      <w:r>
        <w:rPr>
          <w:i/>
          <w:sz w:val="24"/>
        </w:rPr>
        <w:t>Contemporary</w:t>
      </w:r>
      <w:r>
        <w:rPr>
          <w:i/>
          <w:spacing w:val="-3"/>
          <w:sz w:val="24"/>
        </w:rPr>
        <w:t> </w:t>
      </w:r>
      <w:r>
        <w:rPr>
          <w:i/>
          <w:sz w:val="24"/>
        </w:rPr>
        <w:t>Issues</w:t>
      </w:r>
      <w:r>
        <w:rPr>
          <w:sz w:val="24"/>
        </w:rPr>
        <w:t>,</w:t>
      </w:r>
      <w:r>
        <w:rPr>
          <w:spacing w:val="-3"/>
          <w:sz w:val="24"/>
        </w:rPr>
        <w:t> </w:t>
      </w:r>
      <w:r>
        <w:rPr>
          <w:sz w:val="24"/>
        </w:rPr>
        <w:t>a</w:t>
      </w:r>
      <w:r>
        <w:rPr>
          <w:spacing w:val="-3"/>
          <w:sz w:val="24"/>
        </w:rPr>
        <w:t> </w:t>
      </w:r>
      <w:r>
        <w:rPr>
          <w:sz w:val="24"/>
        </w:rPr>
        <w:t>series</w:t>
      </w:r>
      <w:r>
        <w:rPr>
          <w:spacing w:val="-3"/>
          <w:sz w:val="24"/>
        </w:rPr>
        <w:t> </w:t>
      </w:r>
      <w:r>
        <w:rPr>
          <w:sz w:val="24"/>
        </w:rPr>
        <w:t>of volumes published by Longman, London.</w:t>
      </w:r>
    </w:p>
    <w:p>
      <w:pPr>
        <w:pStyle w:val="BodyText"/>
        <w:spacing w:before="5"/>
        <w:ind w:left="0"/>
      </w:pPr>
    </w:p>
    <w:p>
      <w:pPr>
        <w:spacing w:before="0"/>
        <w:ind w:left="1605" w:right="0" w:firstLine="0"/>
        <w:jc w:val="left"/>
        <w:rPr>
          <w:sz w:val="24"/>
        </w:rPr>
      </w:pPr>
      <w:r>
        <w:rPr>
          <w:sz w:val="24"/>
        </w:rPr>
        <w:t>1991</w:t>
      </w:r>
      <w:r>
        <w:rPr>
          <w:spacing w:val="27"/>
          <w:sz w:val="24"/>
        </w:rPr>
        <w:t>  </w:t>
      </w:r>
      <w:r>
        <w:rPr>
          <w:sz w:val="24"/>
        </w:rPr>
        <w:t>M Blacksell, K</w:t>
      </w:r>
      <w:r>
        <w:rPr>
          <w:spacing w:val="-1"/>
          <w:sz w:val="24"/>
        </w:rPr>
        <w:t> </w:t>
      </w:r>
      <w:r>
        <w:rPr>
          <w:sz w:val="24"/>
        </w:rPr>
        <w:t>Economides and</w:t>
      </w:r>
      <w:r>
        <w:rPr>
          <w:spacing w:val="-1"/>
          <w:sz w:val="24"/>
        </w:rPr>
        <w:t> </w:t>
      </w:r>
      <w:r>
        <w:rPr>
          <w:sz w:val="24"/>
        </w:rPr>
        <w:t>C Watkins</w:t>
      </w:r>
      <w:r>
        <w:rPr>
          <w:spacing w:val="1"/>
          <w:sz w:val="24"/>
        </w:rPr>
        <w:t> </w:t>
      </w:r>
      <w:r>
        <w:rPr>
          <w:i/>
          <w:sz w:val="24"/>
        </w:rPr>
        <w:t>Justice</w:t>
      </w:r>
      <w:r>
        <w:rPr>
          <w:i/>
          <w:spacing w:val="-1"/>
          <w:sz w:val="24"/>
        </w:rPr>
        <w:t> </w:t>
      </w:r>
      <w:r>
        <w:rPr>
          <w:i/>
          <w:sz w:val="24"/>
        </w:rPr>
        <w:t>Outside the </w:t>
      </w:r>
      <w:r>
        <w:rPr>
          <w:i/>
          <w:spacing w:val="-2"/>
          <w:sz w:val="24"/>
        </w:rPr>
        <w:t>City</w:t>
      </w:r>
      <w:r>
        <w:rPr>
          <w:spacing w:val="-2"/>
          <w:sz w:val="24"/>
        </w:rPr>
        <w:t>.</w:t>
      </w:r>
    </w:p>
    <w:p>
      <w:pPr>
        <w:pStyle w:val="BodyText"/>
        <w:spacing w:before="4"/>
        <w:ind w:left="2325"/>
      </w:pPr>
      <w:r>
        <w:rPr/>
        <w:t>250 </w:t>
      </w:r>
      <w:r>
        <w:rPr>
          <w:spacing w:val="-5"/>
        </w:rPr>
        <w:t>pp</w:t>
      </w:r>
    </w:p>
    <w:p>
      <w:pPr>
        <w:spacing w:line="242" w:lineRule="auto" w:before="3"/>
        <w:ind w:left="2325" w:right="0" w:hanging="720"/>
        <w:jc w:val="left"/>
        <w:rPr>
          <w:sz w:val="24"/>
        </w:rPr>
      </w:pPr>
      <w:r>
        <w:rPr>
          <w:sz w:val="24"/>
        </w:rPr>
        <w:t>1993</w:t>
      </w:r>
      <w:r>
        <w:rPr>
          <w:spacing w:val="80"/>
          <w:sz w:val="24"/>
        </w:rPr>
        <w:t> </w:t>
      </w:r>
      <w:r>
        <w:rPr>
          <w:sz w:val="24"/>
        </w:rPr>
        <w:t>M</w:t>
      </w:r>
      <w:r>
        <w:rPr>
          <w:spacing w:val="-3"/>
          <w:sz w:val="24"/>
        </w:rPr>
        <w:t> </w:t>
      </w:r>
      <w:r>
        <w:rPr>
          <w:sz w:val="24"/>
        </w:rPr>
        <w:t>Wise</w:t>
      </w:r>
      <w:r>
        <w:rPr>
          <w:spacing w:val="-2"/>
          <w:sz w:val="24"/>
        </w:rPr>
        <w:t> </w:t>
      </w:r>
      <w:r>
        <w:rPr>
          <w:sz w:val="24"/>
        </w:rPr>
        <w:t>and</w:t>
      </w:r>
      <w:r>
        <w:rPr>
          <w:spacing w:val="-2"/>
          <w:sz w:val="24"/>
        </w:rPr>
        <w:t> </w:t>
      </w:r>
      <w:r>
        <w:rPr>
          <w:sz w:val="24"/>
        </w:rPr>
        <w:t>R</w:t>
      </w:r>
      <w:r>
        <w:rPr>
          <w:spacing w:val="-2"/>
          <w:sz w:val="24"/>
        </w:rPr>
        <w:t> </w:t>
      </w:r>
      <w:r>
        <w:rPr>
          <w:sz w:val="24"/>
        </w:rPr>
        <w:t>Gibb</w:t>
      </w:r>
      <w:r>
        <w:rPr>
          <w:spacing w:val="-2"/>
          <w:sz w:val="24"/>
        </w:rPr>
        <w:t> </w:t>
      </w:r>
      <w:r>
        <w:rPr>
          <w:i/>
          <w:sz w:val="24"/>
        </w:rPr>
        <w:t>Single</w:t>
      </w:r>
      <w:r>
        <w:rPr>
          <w:i/>
          <w:spacing w:val="-2"/>
          <w:sz w:val="24"/>
        </w:rPr>
        <w:t> </w:t>
      </w:r>
      <w:r>
        <w:rPr>
          <w:i/>
          <w:sz w:val="24"/>
        </w:rPr>
        <w:t>Market</w:t>
      </w:r>
      <w:r>
        <w:rPr>
          <w:i/>
          <w:spacing w:val="-2"/>
          <w:sz w:val="24"/>
        </w:rPr>
        <w:t> </w:t>
      </w:r>
      <w:r>
        <w:rPr>
          <w:i/>
          <w:sz w:val="24"/>
        </w:rPr>
        <w:t>to</w:t>
      </w:r>
      <w:r>
        <w:rPr>
          <w:i/>
          <w:spacing w:val="-2"/>
          <w:sz w:val="24"/>
        </w:rPr>
        <w:t> </w:t>
      </w:r>
      <w:r>
        <w:rPr>
          <w:i/>
          <w:sz w:val="24"/>
        </w:rPr>
        <w:t>Social</w:t>
      </w:r>
      <w:r>
        <w:rPr>
          <w:i/>
          <w:spacing w:val="-2"/>
          <w:sz w:val="24"/>
        </w:rPr>
        <w:t> </w:t>
      </w:r>
      <w:r>
        <w:rPr>
          <w:i/>
          <w:sz w:val="24"/>
        </w:rPr>
        <w:t>Europe:</w:t>
      </w:r>
      <w:r>
        <w:rPr>
          <w:i/>
          <w:spacing w:val="-2"/>
          <w:sz w:val="24"/>
        </w:rPr>
        <w:t> </w:t>
      </w:r>
      <w:r>
        <w:rPr>
          <w:i/>
          <w:sz w:val="24"/>
        </w:rPr>
        <w:t>The</w:t>
      </w:r>
      <w:r>
        <w:rPr>
          <w:i/>
          <w:spacing w:val="-2"/>
          <w:sz w:val="24"/>
        </w:rPr>
        <w:t> </w:t>
      </w:r>
      <w:r>
        <w:rPr>
          <w:i/>
          <w:sz w:val="24"/>
        </w:rPr>
        <w:t>European Community in the 1990s</w:t>
      </w:r>
      <w:r>
        <w:rPr>
          <w:sz w:val="24"/>
        </w:rPr>
        <w:t>. 337pp.</w:t>
      </w:r>
    </w:p>
    <w:p>
      <w:pPr>
        <w:pStyle w:val="BodyText"/>
        <w:spacing w:before="5"/>
        <w:ind w:left="0"/>
      </w:pPr>
    </w:p>
    <w:p>
      <w:pPr>
        <w:pStyle w:val="BodyText"/>
        <w:tabs>
          <w:tab w:pos="1604" w:val="left" w:leader="none"/>
        </w:tabs>
        <w:spacing w:line="242" w:lineRule="auto" w:before="1"/>
        <w:ind w:left="1605" w:right="846" w:hanging="1440"/>
      </w:pPr>
      <w:r>
        <w:rPr>
          <w:spacing w:val="-2"/>
        </w:rPr>
        <w:t>1988-</w:t>
      </w:r>
      <w:r>
        <w:rPr/>
        <w:tab/>
        <w:t>Coeditor</w:t>
      </w:r>
      <w:r>
        <w:rPr>
          <w:spacing w:val="-3"/>
        </w:rPr>
        <w:t> </w:t>
      </w:r>
      <w:r>
        <w:rPr/>
        <w:t>with</w:t>
      </w:r>
      <w:r>
        <w:rPr>
          <w:spacing w:val="-3"/>
        </w:rPr>
        <w:t> </w:t>
      </w:r>
      <w:r>
        <w:rPr/>
        <w:t>P.L.</w:t>
      </w:r>
      <w:r>
        <w:rPr>
          <w:spacing w:val="-3"/>
        </w:rPr>
        <w:t> </w:t>
      </w:r>
      <w:r>
        <w:rPr/>
        <w:t>Knox</w:t>
      </w:r>
      <w:r>
        <w:rPr>
          <w:spacing w:val="-3"/>
        </w:rPr>
        <w:t> </w:t>
      </w:r>
      <w:r>
        <w:rPr/>
        <w:t>of</w:t>
      </w:r>
      <w:r>
        <w:rPr>
          <w:spacing w:val="-3"/>
        </w:rPr>
        <w:t> </w:t>
      </w:r>
      <w:r>
        <w:rPr>
          <w:i/>
        </w:rPr>
        <w:t>World</w:t>
      </w:r>
      <w:r>
        <w:rPr>
          <w:i/>
          <w:spacing w:val="-3"/>
        </w:rPr>
        <w:t> </w:t>
      </w:r>
      <w:r>
        <w:rPr>
          <w:i/>
        </w:rPr>
        <w:t>Cities</w:t>
      </w:r>
      <w:r>
        <w:rPr/>
        <w:t>,</w:t>
      </w:r>
      <w:r>
        <w:rPr>
          <w:spacing w:val="-3"/>
        </w:rPr>
        <w:t> </w:t>
      </w:r>
      <w:r>
        <w:rPr/>
        <w:t>a</w:t>
      </w:r>
      <w:r>
        <w:rPr>
          <w:spacing w:val="-3"/>
        </w:rPr>
        <w:t> </w:t>
      </w:r>
      <w:r>
        <w:rPr/>
        <w:t>series</w:t>
      </w:r>
      <w:r>
        <w:rPr>
          <w:spacing w:val="-3"/>
        </w:rPr>
        <w:t> </w:t>
      </w:r>
      <w:r>
        <w:rPr/>
        <w:t>of</w:t>
      </w:r>
      <w:r>
        <w:rPr>
          <w:spacing w:val="-3"/>
        </w:rPr>
        <w:t> </w:t>
      </w:r>
      <w:r>
        <w:rPr/>
        <w:t>volumes</w:t>
      </w:r>
      <w:r>
        <w:rPr>
          <w:spacing w:val="-3"/>
        </w:rPr>
        <w:t> </w:t>
      </w:r>
      <w:r>
        <w:rPr/>
        <w:t>published</w:t>
      </w:r>
      <w:r>
        <w:rPr>
          <w:spacing w:val="-3"/>
        </w:rPr>
        <w:t> </w:t>
      </w:r>
      <w:r>
        <w:rPr/>
        <w:t>by Belhaven Press, London (from 1994 John Wiley and Sons Ltd).</w:t>
      </w:r>
    </w:p>
    <w:p>
      <w:pPr>
        <w:pStyle w:val="BodyText"/>
        <w:spacing w:before="8"/>
        <w:ind w:left="0"/>
      </w:pPr>
    </w:p>
    <w:p>
      <w:pPr>
        <w:spacing w:line="247" w:lineRule="auto" w:before="0"/>
        <w:ind w:left="1605" w:right="3992" w:firstLine="0"/>
        <w:jc w:val="left"/>
        <w:rPr>
          <w:sz w:val="24"/>
        </w:rPr>
      </w:pPr>
      <w:r>
        <w:rPr>
          <w:sz w:val="24"/>
        </w:rPr>
        <w:t>1990</w:t>
      </w:r>
      <w:r>
        <w:rPr>
          <w:spacing w:val="80"/>
          <w:sz w:val="24"/>
        </w:rPr>
        <w:t> </w:t>
      </w:r>
      <w:r>
        <w:rPr>
          <w:sz w:val="24"/>
        </w:rPr>
        <w:t>P.</w:t>
      </w:r>
      <w:r>
        <w:rPr>
          <w:spacing w:val="-4"/>
          <w:sz w:val="24"/>
        </w:rPr>
        <w:t> </w:t>
      </w:r>
      <w:r>
        <w:rPr>
          <w:sz w:val="24"/>
        </w:rPr>
        <w:t>M.</w:t>
      </w:r>
      <w:r>
        <w:rPr>
          <w:spacing w:val="-4"/>
          <w:sz w:val="24"/>
        </w:rPr>
        <w:t> </w:t>
      </w:r>
      <w:r>
        <w:rPr>
          <w:sz w:val="24"/>
        </w:rPr>
        <w:t>Ward,</w:t>
      </w:r>
      <w:r>
        <w:rPr>
          <w:spacing w:val="-4"/>
          <w:sz w:val="24"/>
        </w:rPr>
        <w:t> </w:t>
      </w:r>
      <w:r>
        <w:rPr>
          <w:b/>
          <w:sz w:val="24"/>
        </w:rPr>
        <w:t>Mexico</w:t>
      </w:r>
      <w:r>
        <w:rPr>
          <w:b/>
          <w:spacing w:val="-4"/>
          <w:sz w:val="24"/>
        </w:rPr>
        <w:t> </w:t>
      </w:r>
      <w:r>
        <w:rPr>
          <w:b/>
          <w:sz w:val="24"/>
        </w:rPr>
        <w:t>City</w:t>
      </w:r>
      <w:r>
        <w:rPr>
          <w:sz w:val="24"/>
        </w:rPr>
        <w:t>,</w:t>
      </w:r>
      <w:r>
        <w:rPr>
          <w:spacing w:val="-4"/>
          <w:sz w:val="24"/>
        </w:rPr>
        <w:t> </w:t>
      </w:r>
      <w:r>
        <w:rPr>
          <w:sz w:val="24"/>
        </w:rPr>
        <w:t>292</w:t>
      </w:r>
      <w:r>
        <w:rPr>
          <w:spacing w:val="-4"/>
          <w:sz w:val="24"/>
        </w:rPr>
        <w:t> </w:t>
      </w:r>
      <w:r>
        <w:rPr>
          <w:sz w:val="24"/>
        </w:rPr>
        <w:t>pp. 1991</w:t>
      </w:r>
      <w:r>
        <w:rPr>
          <w:spacing w:val="80"/>
          <w:sz w:val="24"/>
        </w:rPr>
        <w:t> </w:t>
      </w:r>
      <w:r>
        <w:rPr>
          <w:sz w:val="24"/>
        </w:rPr>
        <w:t>M. Peil, </w:t>
      </w:r>
      <w:r>
        <w:rPr>
          <w:b/>
          <w:sz w:val="24"/>
        </w:rPr>
        <w:t>Lagos</w:t>
      </w:r>
      <w:r>
        <w:rPr>
          <w:sz w:val="24"/>
        </w:rPr>
        <w:t>, 213 pp.</w:t>
      </w:r>
    </w:p>
    <w:p>
      <w:pPr>
        <w:spacing w:line="247" w:lineRule="auto" w:before="0"/>
        <w:ind w:left="1605" w:right="4353" w:firstLine="0"/>
        <w:jc w:val="left"/>
        <w:rPr>
          <w:sz w:val="24"/>
        </w:rPr>
      </w:pPr>
      <w:r>
        <w:rPr>
          <w:sz w:val="24"/>
        </w:rPr>
        <w:t>1991</w:t>
      </w:r>
      <w:r>
        <w:rPr>
          <w:spacing w:val="80"/>
          <w:sz w:val="24"/>
        </w:rPr>
        <w:t> </w:t>
      </w:r>
      <w:r>
        <w:rPr>
          <w:sz w:val="24"/>
        </w:rPr>
        <w:t>R.</w:t>
      </w:r>
      <w:r>
        <w:rPr>
          <w:spacing w:val="-6"/>
          <w:sz w:val="24"/>
        </w:rPr>
        <w:t> </w:t>
      </w:r>
      <w:r>
        <w:rPr>
          <w:sz w:val="24"/>
        </w:rPr>
        <w:t>Cybriwsky,</w:t>
      </w:r>
      <w:r>
        <w:rPr>
          <w:spacing w:val="-5"/>
          <w:sz w:val="24"/>
        </w:rPr>
        <w:t> </w:t>
      </w:r>
      <w:r>
        <w:rPr>
          <w:b/>
          <w:sz w:val="24"/>
        </w:rPr>
        <w:t>Tokyo</w:t>
      </w:r>
      <w:r>
        <w:rPr>
          <w:sz w:val="24"/>
        </w:rPr>
        <w:t>,</w:t>
      </w:r>
      <w:r>
        <w:rPr>
          <w:spacing w:val="-5"/>
          <w:sz w:val="24"/>
        </w:rPr>
        <w:t> </w:t>
      </w:r>
      <w:r>
        <w:rPr>
          <w:sz w:val="24"/>
        </w:rPr>
        <w:t>263</w:t>
      </w:r>
      <w:r>
        <w:rPr>
          <w:spacing w:val="-5"/>
          <w:sz w:val="24"/>
        </w:rPr>
        <w:t> </w:t>
      </w:r>
      <w:r>
        <w:rPr>
          <w:sz w:val="24"/>
        </w:rPr>
        <w:t>pp. 1992</w:t>
      </w:r>
      <w:r>
        <w:rPr>
          <w:spacing w:val="80"/>
          <w:sz w:val="24"/>
        </w:rPr>
        <w:t> </w:t>
      </w:r>
      <w:r>
        <w:rPr>
          <w:sz w:val="24"/>
        </w:rPr>
        <w:t>C.P.Lo, </w:t>
      </w:r>
      <w:r>
        <w:rPr>
          <w:b/>
          <w:sz w:val="24"/>
        </w:rPr>
        <w:t>Hong Kong</w:t>
      </w:r>
      <w:r>
        <w:rPr>
          <w:sz w:val="24"/>
        </w:rPr>
        <w:t>, .200pp.</w:t>
      </w:r>
    </w:p>
    <w:p>
      <w:pPr>
        <w:spacing w:line="242" w:lineRule="auto" w:before="0"/>
        <w:ind w:left="1605" w:right="358" w:firstLine="0"/>
        <w:jc w:val="left"/>
        <w:rPr>
          <w:sz w:val="24"/>
        </w:rPr>
      </w:pPr>
      <w:r>
        <w:rPr>
          <w:sz w:val="24"/>
        </w:rPr>
        <w:t>1992</w:t>
      </w:r>
      <w:r>
        <w:rPr>
          <w:spacing w:val="80"/>
          <w:sz w:val="24"/>
        </w:rPr>
        <w:t> </w:t>
      </w:r>
      <w:r>
        <w:rPr>
          <w:sz w:val="24"/>
        </w:rPr>
        <w:t>G.</w:t>
      </w:r>
      <w:r>
        <w:rPr>
          <w:spacing w:val="-3"/>
          <w:sz w:val="24"/>
        </w:rPr>
        <w:t> </w:t>
      </w:r>
      <w:r>
        <w:rPr>
          <w:sz w:val="24"/>
        </w:rPr>
        <w:t>Enyedi</w:t>
      </w:r>
      <w:r>
        <w:rPr>
          <w:spacing w:val="-3"/>
          <w:sz w:val="24"/>
        </w:rPr>
        <w:t> </w:t>
      </w:r>
      <w:r>
        <w:rPr>
          <w:sz w:val="24"/>
        </w:rPr>
        <w:t>and</w:t>
      </w:r>
      <w:r>
        <w:rPr>
          <w:spacing w:val="-3"/>
          <w:sz w:val="24"/>
        </w:rPr>
        <w:t> </w:t>
      </w:r>
      <w:r>
        <w:rPr>
          <w:sz w:val="24"/>
        </w:rPr>
        <w:t>V.</w:t>
      </w:r>
      <w:r>
        <w:rPr>
          <w:spacing w:val="-3"/>
          <w:sz w:val="24"/>
        </w:rPr>
        <w:t> </w:t>
      </w:r>
      <w:r>
        <w:rPr>
          <w:sz w:val="24"/>
        </w:rPr>
        <w:t>Szirmai</w:t>
      </w:r>
      <w:r>
        <w:rPr>
          <w:spacing w:val="-4"/>
          <w:sz w:val="24"/>
        </w:rPr>
        <w:t> </w:t>
      </w:r>
      <w:r>
        <w:rPr>
          <w:b/>
          <w:sz w:val="24"/>
        </w:rPr>
        <w:t>Budapest:</w:t>
      </w:r>
      <w:r>
        <w:rPr>
          <w:b/>
          <w:spacing w:val="-3"/>
          <w:sz w:val="24"/>
        </w:rPr>
        <w:t> </w:t>
      </w:r>
      <w:r>
        <w:rPr>
          <w:b/>
          <w:sz w:val="24"/>
        </w:rPr>
        <w:t>A</w:t>
      </w:r>
      <w:r>
        <w:rPr>
          <w:b/>
          <w:spacing w:val="-3"/>
          <w:sz w:val="24"/>
        </w:rPr>
        <w:t> </w:t>
      </w:r>
      <w:r>
        <w:rPr>
          <w:b/>
          <w:sz w:val="24"/>
        </w:rPr>
        <w:t>Central</w:t>
      </w:r>
      <w:r>
        <w:rPr>
          <w:b/>
          <w:spacing w:val="-3"/>
          <w:sz w:val="24"/>
        </w:rPr>
        <w:t> </w:t>
      </w:r>
      <w:r>
        <w:rPr>
          <w:b/>
          <w:sz w:val="24"/>
        </w:rPr>
        <w:t>European</w:t>
      </w:r>
      <w:r>
        <w:rPr>
          <w:b/>
          <w:spacing w:val="-3"/>
          <w:sz w:val="24"/>
        </w:rPr>
        <w:t> </w:t>
      </w:r>
      <w:r>
        <w:rPr>
          <w:b/>
          <w:sz w:val="24"/>
        </w:rPr>
        <w:t>Capital</w:t>
      </w:r>
      <w:r>
        <w:rPr>
          <w:sz w:val="24"/>
        </w:rPr>
        <w:t>, </w:t>
      </w:r>
      <w:r>
        <w:rPr>
          <w:spacing w:val="-2"/>
          <w:sz w:val="24"/>
        </w:rPr>
        <w:t>183pp.</w:t>
      </w:r>
    </w:p>
    <w:p>
      <w:pPr>
        <w:spacing w:line="247" w:lineRule="auto" w:before="2"/>
        <w:ind w:left="1605" w:right="1313" w:firstLine="0"/>
        <w:jc w:val="left"/>
        <w:rPr>
          <w:sz w:val="24"/>
        </w:rPr>
      </w:pPr>
      <w:r>
        <w:rPr>
          <w:sz w:val="24"/>
        </w:rPr>
        <w:t>1993</w:t>
      </w:r>
      <w:r>
        <w:rPr>
          <w:spacing w:val="80"/>
          <w:sz w:val="24"/>
        </w:rPr>
        <w:t> </w:t>
      </w:r>
      <w:r>
        <w:rPr>
          <w:sz w:val="24"/>
        </w:rPr>
        <w:t>A. C. MacLaran</w:t>
      </w:r>
      <w:r>
        <w:rPr>
          <w:b/>
          <w:sz w:val="24"/>
        </w:rPr>
        <w:t>, Dublin: The Shaping of a Capital</w:t>
      </w:r>
      <w:r>
        <w:rPr>
          <w:sz w:val="24"/>
        </w:rPr>
        <w:t>, 247pp. 1993</w:t>
      </w:r>
      <w:r>
        <w:rPr>
          <w:spacing w:val="27"/>
          <w:sz w:val="24"/>
        </w:rPr>
        <w:t>  </w:t>
      </w:r>
      <w:r>
        <w:rPr>
          <w:sz w:val="24"/>
        </w:rPr>
        <w:t>E. Lichtenberger, </w:t>
      </w:r>
      <w:r>
        <w:rPr>
          <w:b/>
          <w:sz w:val="24"/>
        </w:rPr>
        <w:t>Vienna: Bridge</w:t>
      </w:r>
      <w:r>
        <w:rPr>
          <w:b/>
          <w:spacing w:val="-1"/>
          <w:sz w:val="24"/>
        </w:rPr>
        <w:t> </w:t>
      </w:r>
      <w:r>
        <w:rPr>
          <w:b/>
          <w:sz w:val="24"/>
        </w:rPr>
        <w:t>between Cultures</w:t>
      </w:r>
      <w:r>
        <w:rPr>
          <w:sz w:val="24"/>
        </w:rPr>
        <w:t>, </w:t>
      </w:r>
      <w:r>
        <w:rPr>
          <w:spacing w:val="-2"/>
          <w:sz w:val="24"/>
        </w:rPr>
        <w:t>212pp.</w:t>
      </w:r>
    </w:p>
    <w:p>
      <w:pPr>
        <w:spacing w:line="247" w:lineRule="auto" w:before="0"/>
        <w:ind w:left="2325" w:right="162" w:hanging="720"/>
        <w:jc w:val="left"/>
        <w:rPr>
          <w:sz w:val="24"/>
        </w:rPr>
      </w:pPr>
      <w:r>
        <w:rPr>
          <w:sz w:val="24"/>
        </w:rPr>
        <w:t>1994</w:t>
      </w:r>
      <w:r>
        <w:rPr>
          <w:spacing w:val="80"/>
          <w:sz w:val="24"/>
        </w:rPr>
        <w:t> </w:t>
      </w:r>
      <w:r>
        <w:rPr>
          <w:sz w:val="24"/>
        </w:rPr>
        <w:t>G.</w:t>
      </w:r>
      <w:r>
        <w:rPr>
          <w:spacing w:val="-3"/>
          <w:sz w:val="24"/>
        </w:rPr>
        <w:t> </w:t>
      </w:r>
      <w:r>
        <w:rPr>
          <w:sz w:val="24"/>
        </w:rPr>
        <w:t>E.</w:t>
      </w:r>
      <w:r>
        <w:rPr>
          <w:spacing w:val="-3"/>
          <w:sz w:val="24"/>
        </w:rPr>
        <w:t> </w:t>
      </w:r>
      <w:r>
        <w:rPr>
          <w:sz w:val="24"/>
        </w:rPr>
        <w:t>Cherry,</w:t>
      </w:r>
      <w:r>
        <w:rPr>
          <w:spacing w:val="-3"/>
          <w:sz w:val="24"/>
        </w:rPr>
        <w:t> </w:t>
      </w:r>
      <w:r>
        <w:rPr>
          <w:b/>
          <w:sz w:val="24"/>
        </w:rPr>
        <w:t>Birmingham:</w:t>
      </w:r>
      <w:r>
        <w:rPr>
          <w:b/>
          <w:spacing w:val="-3"/>
          <w:sz w:val="24"/>
        </w:rPr>
        <w:t> </w:t>
      </w:r>
      <w:r>
        <w:rPr>
          <w:b/>
          <w:sz w:val="24"/>
        </w:rPr>
        <w:t>A</w:t>
      </w:r>
      <w:r>
        <w:rPr>
          <w:b/>
          <w:spacing w:val="-3"/>
          <w:sz w:val="24"/>
        </w:rPr>
        <w:t> </w:t>
      </w:r>
      <w:r>
        <w:rPr>
          <w:b/>
          <w:sz w:val="24"/>
        </w:rPr>
        <w:t>Study</w:t>
      </w:r>
      <w:r>
        <w:rPr>
          <w:b/>
          <w:spacing w:val="-3"/>
          <w:sz w:val="24"/>
        </w:rPr>
        <w:t> </w:t>
      </w:r>
      <w:r>
        <w:rPr>
          <w:b/>
          <w:sz w:val="24"/>
        </w:rPr>
        <w:t>in</w:t>
      </w:r>
      <w:r>
        <w:rPr>
          <w:b/>
          <w:spacing w:val="-4"/>
          <w:sz w:val="24"/>
        </w:rPr>
        <w:t> </w:t>
      </w:r>
      <w:r>
        <w:rPr>
          <w:b/>
          <w:sz w:val="24"/>
        </w:rPr>
        <w:t>Geography,</w:t>
      </w:r>
      <w:r>
        <w:rPr>
          <w:b/>
          <w:spacing w:val="-3"/>
          <w:sz w:val="24"/>
        </w:rPr>
        <w:t> </w:t>
      </w:r>
      <w:r>
        <w:rPr>
          <w:b/>
          <w:sz w:val="24"/>
        </w:rPr>
        <w:t>History</w:t>
      </w:r>
      <w:r>
        <w:rPr>
          <w:b/>
          <w:spacing w:val="-3"/>
          <w:sz w:val="24"/>
        </w:rPr>
        <w:t> </w:t>
      </w:r>
      <w:r>
        <w:rPr>
          <w:b/>
          <w:sz w:val="24"/>
        </w:rPr>
        <w:t>and Planning</w:t>
      </w:r>
      <w:r>
        <w:rPr>
          <w:sz w:val="24"/>
        </w:rPr>
        <w:t>, 254pp.</w:t>
      </w:r>
    </w:p>
    <w:p>
      <w:pPr>
        <w:pStyle w:val="BodyText"/>
        <w:spacing w:line="247" w:lineRule="auto"/>
        <w:ind w:left="1605" w:right="4601"/>
      </w:pPr>
      <w:r>
        <w:rPr/>
        <w:t>1995</w:t>
      </w:r>
      <w:r>
        <w:rPr>
          <w:spacing w:val="80"/>
        </w:rPr>
        <w:t> </w:t>
      </w:r>
      <w:r>
        <w:rPr/>
        <w:t>R.</w:t>
      </w:r>
      <w:r>
        <w:rPr>
          <w:spacing w:val="-5"/>
        </w:rPr>
        <w:t> </w:t>
      </w:r>
      <w:r>
        <w:rPr/>
        <w:t>M.</w:t>
      </w:r>
      <w:r>
        <w:rPr>
          <w:spacing w:val="-5"/>
        </w:rPr>
        <w:t> </w:t>
      </w:r>
      <w:r>
        <w:rPr/>
        <w:t>Selya,</w:t>
      </w:r>
      <w:r>
        <w:rPr>
          <w:spacing w:val="-5"/>
        </w:rPr>
        <w:t> </w:t>
      </w:r>
      <w:r>
        <w:rPr>
          <w:b/>
        </w:rPr>
        <w:t>Taipei</w:t>
      </w:r>
      <w:r>
        <w:rPr/>
        <w:t>,</w:t>
      </w:r>
      <w:r>
        <w:rPr>
          <w:spacing w:val="-5"/>
        </w:rPr>
        <w:t> </w:t>
      </w:r>
      <w:r>
        <w:rPr/>
        <w:t>266pp. 1995</w:t>
      </w:r>
      <w:r>
        <w:rPr>
          <w:spacing w:val="80"/>
        </w:rPr>
        <w:t> </w:t>
      </w:r>
      <w:r>
        <w:rPr/>
        <w:t>J. Agnew, </w:t>
      </w:r>
      <w:r>
        <w:rPr>
          <w:b/>
        </w:rPr>
        <w:t>Rome</w:t>
      </w:r>
      <w:r>
        <w:rPr/>
        <w:t>, 189pp.</w:t>
      </w:r>
    </w:p>
    <w:p>
      <w:pPr>
        <w:pStyle w:val="BodyText"/>
        <w:spacing w:line="274" w:lineRule="exact"/>
        <w:ind w:left="1605"/>
      </w:pPr>
      <w:r>
        <w:rPr/>
        <w:t>1995</w:t>
      </w:r>
      <w:r>
        <w:rPr>
          <w:spacing w:val="27"/>
        </w:rPr>
        <w:t>  </w:t>
      </w:r>
      <w:r>
        <w:rPr/>
        <w:t>V.</w:t>
      </w:r>
      <w:r>
        <w:rPr>
          <w:spacing w:val="-1"/>
        </w:rPr>
        <w:t> </w:t>
      </w:r>
      <w:r>
        <w:rPr/>
        <w:t>F.</w:t>
      </w:r>
      <w:r>
        <w:rPr>
          <w:spacing w:val="-2"/>
        </w:rPr>
        <w:t> </w:t>
      </w:r>
      <w:r>
        <w:rPr/>
        <w:t>S.</w:t>
      </w:r>
      <w:r>
        <w:rPr>
          <w:spacing w:val="-2"/>
        </w:rPr>
        <w:t> </w:t>
      </w:r>
      <w:r>
        <w:rPr/>
        <w:t>Sit,</w:t>
      </w:r>
      <w:r>
        <w:rPr>
          <w:spacing w:val="-1"/>
        </w:rPr>
        <w:t> </w:t>
      </w:r>
      <w:r>
        <w:rPr>
          <w:b/>
        </w:rPr>
        <w:t>Beijing</w:t>
      </w:r>
      <w:r>
        <w:rPr/>
        <w:t>,</w:t>
      </w:r>
      <w:r>
        <w:rPr>
          <w:spacing w:val="-1"/>
        </w:rPr>
        <w:t> </w:t>
      </w:r>
      <w:r>
        <w:rPr>
          <w:spacing w:val="-2"/>
        </w:rPr>
        <w:t>389pp.</w:t>
      </w:r>
    </w:p>
    <w:p>
      <w:pPr>
        <w:spacing w:line="242" w:lineRule="auto" w:before="3"/>
        <w:ind w:left="2325" w:right="358" w:hanging="720"/>
        <w:jc w:val="left"/>
        <w:rPr>
          <w:sz w:val="24"/>
        </w:rPr>
      </w:pPr>
      <w:r>
        <w:rPr>
          <w:sz w:val="24"/>
        </w:rPr>
        <w:t>1995</w:t>
      </w:r>
      <w:r>
        <w:rPr>
          <w:spacing w:val="80"/>
          <w:sz w:val="24"/>
        </w:rPr>
        <w:t> </w:t>
      </w:r>
      <w:r>
        <w:rPr>
          <w:sz w:val="24"/>
        </w:rPr>
        <w:t>M.</w:t>
      </w:r>
      <w:r>
        <w:rPr>
          <w:spacing w:val="-3"/>
          <w:sz w:val="24"/>
        </w:rPr>
        <w:t> </w:t>
      </w:r>
      <w:r>
        <w:rPr>
          <w:sz w:val="24"/>
        </w:rPr>
        <w:t>Pacione,</w:t>
      </w:r>
      <w:r>
        <w:rPr>
          <w:spacing w:val="-3"/>
          <w:sz w:val="24"/>
        </w:rPr>
        <w:t> </w:t>
      </w:r>
      <w:r>
        <w:rPr>
          <w:b/>
          <w:sz w:val="24"/>
        </w:rPr>
        <w:t>Glasgow:</w:t>
      </w:r>
      <w:r>
        <w:rPr>
          <w:b/>
          <w:spacing w:val="-3"/>
          <w:sz w:val="24"/>
        </w:rPr>
        <w:t> </w:t>
      </w:r>
      <w:r>
        <w:rPr>
          <w:b/>
          <w:sz w:val="24"/>
        </w:rPr>
        <w:t>The</w:t>
      </w:r>
      <w:r>
        <w:rPr>
          <w:b/>
          <w:spacing w:val="-3"/>
          <w:sz w:val="24"/>
        </w:rPr>
        <w:t> </w:t>
      </w:r>
      <w:r>
        <w:rPr>
          <w:b/>
          <w:sz w:val="24"/>
        </w:rPr>
        <w:t>Socio-Spatial</w:t>
      </w:r>
      <w:r>
        <w:rPr>
          <w:b/>
          <w:spacing w:val="-3"/>
          <w:sz w:val="24"/>
        </w:rPr>
        <w:t> </w:t>
      </w:r>
      <w:r>
        <w:rPr>
          <w:b/>
          <w:sz w:val="24"/>
        </w:rPr>
        <w:t>Development</w:t>
      </w:r>
      <w:r>
        <w:rPr>
          <w:b/>
          <w:spacing w:val="-3"/>
          <w:sz w:val="24"/>
        </w:rPr>
        <w:t> </w:t>
      </w:r>
      <w:r>
        <w:rPr>
          <w:b/>
          <w:sz w:val="24"/>
        </w:rPr>
        <w:t>of</w:t>
      </w:r>
      <w:r>
        <w:rPr>
          <w:b/>
          <w:spacing w:val="-3"/>
          <w:sz w:val="24"/>
        </w:rPr>
        <w:t> </w:t>
      </w:r>
      <w:r>
        <w:rPr>
          <w:b/>
          <w:sz w:val="24"/>
        </w:rPr>
        <w:t>the</w:t>
      </w:r>
      <w:r>
        <w:rPr>
          <w:b/>
          <w:spacing w:val="-3"/>
          <w:sz w:val="24"/>
        </w:rPr>
        <w:t> </w:t>
      </w:r>
      <w:r>
        <w:rPr>
          <w:b/>
          <w:sz w:val="24"/>
        </w:rPr>
        <w:t>City</w:t>
      </w:r>
      <w:r>
        <w:rPr>
          <w:sz w:val="24"/>
        </w:rPr>
        <w:t>, </w:t>
      </w:r>
      <w:r>
        <w:rPr>
          <w:spacing w:val="-2"/>
          <w:sz w:val="24"/>
        </w:rPr>
        <w:t>272pp.</w:t>
      </w:r>
    </w:p>
    <w:p>
      <w:pPr>
        <w:spacing w:line="247" w:lineRule="auto" w:before="5"/>
        <w:ind w:left="2325" w:right="0" w:hanging="720"/>
        <w:jc w:val="left"/>
        <w:rPr>
          <w:sz w:val="24"/>
        </w:rPr>
      </w:pPr>
      <w:r>
        <w:rPr>
          <w:sz w:val="24"/>
        </w:rPr>
        <w:t>1995</w:t>
      </w:r>
      <w:r>
        <w:rPr>
          <w:spacing w:val="80"/>
          <w:sz w:val="24"/>
        </w:rPr>
        <w:t> </w:t>
      </w:r>
      <w:r>
        <w:rPr>
          <w:sz w:val="24"/>
        </w:rPr>
        <w:t>C.</w:t>
      </w:r>
      <w:r>
        <w:rPr>
          <w:spacing w:val="-3"/>
          <w:sz w:val="24"/>
        </w:rPr>
        <w:t> </w:t>
      </w:r>
      <w:r>
        <w:rPr>
          <w:sz w:val="24"/>
        </w:rPr>
        <w:t>Rakodi,</w:t>
      </w:r>
      <w:r>
        <w:rPr>
          <w:spacing w:val="-4"/>
          <w:sz w:val="24"/>
        </w:rPr>
        <w:t> </w:t>
      </w:r>
      <w:r>
        <w:rPr>
          <w:b/>
          <w:sz w:val="24"/>
        </w:rPr>
        <w:t>Harare.</w:t>
      </w:r>
      <w:r>
        <w:rPr>
          <w:b/>
          <w:spacing w:val="-3"/>
          <w:sz w:val="24"/>
        </w:rPr>
        <w:t> </w:t>
      </w:r>
      <w:r>
        <w:rPr>
          <w:b/>
          <w:sz w:val="24"/>
        </w:rPr>
        <w:t>Inheriting</w:t>
      </w:r>
      <w:r>
        <w:rPr>
          <w:b/>
          <w:spacing w:val="-3"/>
          <w:sz w:val="24"/>
        </w:rPr>
        <w:t> </w:t>
      </w:r>
      <w:r>
        <w:rPr>
          <w:b/>
          <w:sz w:val="24"/>
        </w:rPr>
        <w:t>a</w:t>
      </w:r>
      <w:r>
        <w:rPr>
          <w:b/>
          <w:spacing w:val="-3"/>
          <w:sz w:val="24"/>
        </w:rPr>
        <w:t> </w:t>
      </w:r>
      <w:r>
        <w:rPr>
          <w:b/>
          <w:sz w:val="24"/>
        </w:rPr>
        <w:t>Settler-Colonial</w:t>
      </w:r>
      <w:r>
        <w:rPr>
          <w:b/>
          <w:spacing w:val="-3"/>
          <w:sz w:val="24"/>
        </w:rPr>
        <w:t> </w:t>
      </w:r>
      <w:r>
        <w:rPr>
          <w:b/>
          <w:sz w:val="24"/>
        </w:rPr>
        <w:t>City:</w:t>
      </w:r>
      <w:r>
        <w:rPr>
          <w:b/>
          <w:spacing w:val="-3"/>
          <w:sz w:val="24"/>
        </w:rPr>
        <w:t> </w:t>
      </w:r>
      <w:r>
        <w:rPr>
          <w:b/>
          <w:sz w:val="24"/>
        </w:rPr>
        <w:t>Change</w:t>
      </w:r>
      <w:r>
        <w:rPr>
          <w:b/>
          <w:spacing w:val="-3"/>
          <w:sz w:val="24"/>
        </w:rPr>
        <w:t> </w:t>
      </w:r>
      <w:r>
        <w:rPr>
          <w:b/>
          <w:sz w:val="24"/>
        </w:rPr>
        <w:t>or Continuity?, </w:t>
      </w:r>
      <w:r>
        <w:rPr>
          <w:sz w:val="24"/>
        </w:rPr>
        <w:t>298pp.</w:t>
      </w:r>
    </w:p>
    <w:p>
      <w:pPr>
        <w:spacing w:line="247" w:lineRule="auto" w:before="0"/>
        <w:ind w:left="1605" w:right="819" w:firstLine="0"/>
        <w:jc w:val="both"/>
        <w:rPr>
          <w:b/>
          <w:sz w:val="24"/>
        </w:rPr>
      </w:pPr>
      <w:r>
        <w:rPr>
          <w:sz w:val="24"/>
        </w:rPr>
        <w:t>1996</w:t>
      </w:r>
      <w:r>
        <w:rPr>
          <w:spacing w:val="80"/>
          <w:sz w:val="24"/>
        </w:rPr>
        <w:t> </w:t>
      </w:r>
      <w:r>
        <w:rPr>
          <w:sz w:val="24"/>
        </w:rPr>
        <w:t>D</w:t>
      </w:r>
      <w:r>
        <w:rPr>
          <w:spacing w:val="-3"/>
          <w:sz w:val="24"/>
        </w:rPr>
        <w:t> </w:t>
      </w:r>
      <w:r>
        <w:rPr>
          <w:sz w:val="24"/>
        </w:rPr>
        <w:t>J</w:t>
      </w:r>
      <w:r>
        <w:rPr>
          <w:spacing w:val="-3"/>
          <w:sz w:val="24"/>
        </w:rPr>
        <w:t> </w:t>
      </w:r>
      <w:r>
        <w:rPr>
          <w:sz w:val="24"/>
        </w:rPr>
        <w:t>Keeling,</w:t>
      </w:r>
      <w:r>
        <w:rPr>
          <w:spacing w:val="-2"/>
          <w:sz w:val="24"/>
        </w:rPr>
        <w:t> </w:t>
      </w:r>
      <w:r>
        <w:rPr>
          <w:b/>
          <w:sz w:val="24"/>
        </w:rPr>
        <w:t>Buenos</w:t>
      </w:r>
      <w:r>
        <w:rPr>
          <w:b/>
          <w:spacing w:val="-2"/>
          <w:sz w:val="24"/>
        </w:rPr>
        <w:t> </w:t>
      </w:r>
      <w:r>
        <w:rPr>
          <w:b/>
          <w:sz w:val="24"/>
        </w:rPr>
        <w:t>Aires:</w:t>
      </w:r>
      <w:r>
        <w:rPr>
          <w:b/>
          <w:spacing w:val="-2"/>
          <w:sz w:val="24"/>
        </w:rPr>
        <w:t> </w:t>
      </w:r>
      <w:r>
        <w:rPr>
          <w:b/>
          <w:sz w:val="24"/>
        </w:rPr>
        <w:t>Global</w:t>
      </w:r>
      <w:r>
        <w:rPr>
          <w:b/>
          <w:spacing w:val="-2"/>
          <w:sz w:val="24"/>
        </w:rPr>
        <w:t> </w:t>
      </w:r>
      <w:r>
        <w:rPr>
          <w:b/>
          <w:sz w:val="24"/>
        </w:rPr>
        <w:t>Dreams,</w:t>
      </w:r>
      <w:r>
        <w:rPr>
          <w:b/>
          <w:spacing w:val="-2"/>
          <w:sz w:val="24"/>
        </w:rPr>
        <w:t> </w:t>
      </w:r>
      <w:r>
        <w:rPr>
          <w:b/>
          <w:sz w:val="24"/>
        </w:rPr>
        <w:t>Local</w:t>
      </w:r>
      <w:r>
        <w:rPr>
          <w:b/>
          <w:spacing w:val="-2"/>
          <w:sz w:val="24"/>
        </w:rPr>
        <w:t> </w:t>
      </w:r>
      <w:r>
        <w:rPr>
          <w:b/>
          <w:sz w:val="24"/>
        </w:rPr>
        <w:t>Crises</w:t>
      </w:r>
      <w:r>
        <w:rPr>
          <w:sz w:val="24"/>
        </w:rPr>
        <w:t>.</w:t>
      </w:r>
      <w:r>
        <w:rPr>
          <w:spacing w:val="-2"/>
          <w:sz w:val="24"/>
        </w:rPr>
        <w:t> </w:t>
      </w:r>
      <w:r>
        <w:rPr>
          <w:sz w:val="24"/>
        </w:rPr>
        <w:t>256pp. 1997</w:t>
      </w:r>
      <w:r>
        <w:rPr>
          <w:spacing w:val="80"/>
          <w:w w:val="150"/>
          <w:sz w:val="24"/>
        </w:rPr>
        <w:t> </w:t>
      </w:r>
      <w:r>
        <w:rPr>
          <w:sz w:val="24"/>
        </w:rPr>
        <w:t>J</w:t>
      </w:r>
      <w:r>
        <w:rPr>
          <w:spacing w:val="-2"/>
          <w:sz w:val="24"/>
        </w:rPr>
        <w:t> </w:t>
      </w:r>
      <w:r>
        <w:rPr>
          <w:sz w:val="24"/>
        </w:rPr>
        <w:t>Kim</w:t>
      </w:r>
      <w:r>
        <w:rPr>
          <w:spacing w:val="-3"/>
          <w:sz w:val="24"/>
        </w:rPr>
        <w:t> </w:t>
      </w:r>
      <w:r>
        <w:rPr>
          <w:sz w:val="24"/>
        </w:rPr>
        <w:t>and</w:t>
      </w:r>
      <w:r>
        <w:rPr>
          <w:spacing w:val="-2"/>
          <w:sz w:val="24"/>
        </w:rPr>
        <w:t> </w:t>
      </w:r>
      <w:r>
        <w:rPr>
          <w:sz w:val="24"/>
        </w:rPr>
        <w:t>S-C</w:t>
      </w:r>
      <w:r>
        <w:rPr>
          <w:spacing w:val="-2"/>
          <w:sz w:val="24"/>
        </w:rPr>
        <w:t> </w:t>
      </w:r>
      <w:r>
        <w:rPr>
          <w:sz w:val="24"/>
        </w:rPr>
        <w:t>Choe,</w:t>
      </w:r>
      <w:r>
        <w:rPr>
          <w:spacing w:val="-1"/>
          <w:sz w:val="24"/>
        </w:rPr>
        <w:t> </w:t>
      </w:r>
      <w:r>
        <w:rPr>
          <w:b/>
          <w:sz w:val="24"/>
        </w:rPr>
        <w:t>Seoul:</w:t>
      </w:r>
      <w:r>
        <w:rPr>
          <w:b/>
          <w:spacing w:val="-1"/>
          <w:sz w:val="24"/>
        </w:rPr>
        <w:t> </w:t>
      </w:r>
      <w:r>
        <w:rPr>
          <w:b/>
          <w:sz w:val="24"/>
        </w:rPr>
        <w:t>The</w:t>
      </w:r>
      <w:r>
        <w:rPr>
          <w:b/>
          <w:spacing w:val="-1"/>
          <w:sz w:val="24"/>
        </w:rPr>
        <w:t> </w:t>
      </w:r>
      <w:r>
        <w:rPr>
          <w:b/>
          <w:sz w:val="24"/>
        </w:rPr>
        <w:t>Making</w:t>
      </w:r>
      <w:r>
        <w:rPr>
          <w:b/>
          <w:spacing w:val="-1"/>
          <w:sz w:val="24"/>
        </w:rPr>
        <w:t> </w:t>
      </w:r>
      <w:r>
        <w:rPr>
          <w:b/>
          <w:sz w:val="24"/>
        </w:rPr>
        <w:t>of</w:t>
      </w:r>
      <w:r>
        <w:rPr>
          <w:b/>
          <w:spacing w:val="-1"/>
          <w:sz w:val="24"/>
        </w:rPr>
        <w:t> </w:t>
      </w:r>
      <w:r>
        <w:rPr>
          <w:b/>
          <w:sz w:val="24"/>
        </w:rPr>
        <w:t>a</w:t>
      </w:r>
      <w:r>
        <w:rPr>
          <w:b/>
          <w:spacing w:val="-1"/>
          <w:sz w:val="24"/>
        </w:rPr>
        <w:t> </w:t>
      </w:r>
      <w:r>
        <w:rPr>
          <w:b/>
          <w:sz w:val="24"/>
        </w:rPr>
        <w:t>Metropolis</w:t>
      </w:r>
      <w:r>
        <w:rPr>
          <w:sz w:val="24"/>
        </w:rPr>
        <w:t>.</w:t>
      </w:r>
      <w:r>
        <w:rPr>
          <w:spacing w:val="-1"/>
          <w:sz w:val="24"/>
        </w:rPr>
        <w:t> </w:t>
      </w:r>
      <w:r>
        <w:rPr>
          <w:sz w:val="24"/>
        </w:rPr>
        <w:t>261pp. 1997</w:t>
      </w:r>
      <w:r>
        <w:rPr>
          <w:spacing w:val="55"/>
          <w:sz w:val="24"/>
        </w:rPr>
        <w:t>  </w:t>
      </w:r>
      <w:r>
        <w:rPr>
          <w:sz w:val="24"/>
        </w:rPr>
        <w:t>M</w:t>
      </w:r>
      <w:r>
        <w:rPr>
          <w:spacing w:val="-2"/>
          <w:sz w:val="24"/>
        </w:rPr>
        <w:t> </w:t>
      </w:r>
      <w:r>
        <w:rPr>
          <w:sz w:val="24"/>
        </w:rPr>
        <w:t>Perry,</w:t>
      </w:r>
      <w:r>
        <w:rPr>
          <w:spacing w:val="-2"/>
          <w:sz w:val="24"/>
        </w:rPr>
        <w:t> </w:t>
      </w:r>
      <w:r>
        <w:rPr>
          <w:sz w:val="24"/>
        </w:rPr>
        <w:t>L</w:t>
      </w:r>
      <w:r>
        <w:rPr>
          <w:spacing w:val="-1"/>
          <w:sz w:val="24"/>
        </w:rPr>
        <w:t> </w:t>
      </w:r>
      <w:r>
        <w:rPr>
          <w:sz w:val="24"/>
        </w:rPr>
        <w:t>Kong</w:t>
      </w:r>
      <w:r>
        <w:rPr>
          <w:spacing w:val="-3"/>
          <w:sz w:val="24"/>
        </w:rPr>
        <w:t> </w:t>
      </w:r>
      <w:r>
        <w:rPr>
          <w:sz w:val="24"/>
        </w:rPr>
        <w:t>and</w:t>
      </w:r>
      <w:r>
        <w:rPr>
          <w:spacing w:val="-2"/>
          <w:sz w:val="24"/>
        </w:rPr>
        <w:t> </w:t>
      </w:r>
      <w:r>
        <w:rPr>
          <w:sz w:val="24"/>
        </w:rPr>
        <w:t>B</w:t>
      </w:r>
      <w:r>
        <w:rPr>
          <w:spacing w:val="-2"/>
          <w:sz w:val="24"/>
        </w:rPr>
        <w:t> </w:t>
      </w:r>
      <w:r>
        <w:rPr>
          <w:sz w:val="24"/>
        </w:rPr>
        <w:t>Yeoh,</w:t>
      </w:r>
      <w:r>
        <w:rPr>
          <w:spacing w:val="58"/>
          <w:sz w:val="24"/>
        </w:rPr>
        <w:t> </w:t>
      </w:r>
      <w:r>
        <w:rPr>
          <w:b/>
          <w:sz w:val="24"/>
        </w:rPr>
        <w:t>Singapore:</w:t>
      </w:r>
      <w:r>
        <w:rPr>
          <w:b/>
          <w:spacing w:val="-1"/>
          <w:sz w:val="24"/>
        </w:rPr>
        <w:t> </w:t>
      </w:r>
      <w:r>
        <w:rPr>
          <w:b/>
          <w:sz w:val="24"/>
        </w:rPr>
        <w:t>A</w:t>
      </w:r>
      <w:r>
        <w:rPr>
          <w:b/>
          <w:spacing w:val="-1"/>
          <w:sz w:val="24"/>
        </w:rPr>
        <w:t> </w:t>
      </w:r>
      <w:r>
        <w:rPr>
          <w:b/>
          <w:sz w:val="24"/>
        </w:rPr>
        <w:t>Developmental</w:t>
      </w:r>
      <w:r>
        <w:rPr>
          <w:b/>
          <w:spacing w:val="-1"/>
          <w:sz w:val="24"/>
        </w:rPr>
        <w:t> </w:t>
      </w:r>
      <w:r>
        <w:rPr>
          <w:b/>
          <w:spacing w:val="-4"/>
          <w:sz w:val="24"/>
        </w:rPr>
        <w:t>City</w:t>
      </w:r>
    </w:p>
    <w:p>
      <w:pPr>
        <w:spacing w:line="273" w:lineRule="exact" w:before="0"/>
        <w:ind w:left="2325" w:right="0" w:firstLine="0"/>
        <w:jc w:val="both"/>
        <w:rPr>
          <w:sz w:val="24"/>
        </w:rPr>
      </w:pPr>
      <w:r>
        <w:rPr>
          <w:b/>
          <w:sz w:val="24"/>
        </w:rPr>
        <w:t>State</w:t>
      </w:r>
      <w:r>
        <w:rPr>
          <w:sz w:val="24"/>
        </w:rPr>
        <w:t>.</w:t>
      </w:r>
      <w:r>
        <w:rPr>
          <w:spacing w:val="-1"/>
          <w:sz w:val="24"/>
        </w:rPr>
        <w:t> </w:t>
      </w:r>
      <w:r>
        <w:rPr>
          <w:sz w:val="24"/>
        </w:rPr>
        <w:t>339 </w:t>
      </w:r>
      <w:r>
        <w:rPr>
          <w:spacing w:val="-5"/>
          <w:sz w:val="24"/>
        </w:rPr>
        <w:t>pp.</w:t>
      </w:r>
    </w:p>
    <w:p>
      <w:pPr>
        <w:pStyle w:val="BodyText"/>
        <w:tabs>
          <w:tab w:pos="2324" w:val="left" w:leader="none"/>
        </w:tabs>
        <w:spacing w:before="5"/>
        <w:ind w:left="1605"/>
      </w:pPr>
      <w:r>
        <w:rPr>
          <w:spacing w:val="-4"/>
        </w:rPr>
        <w:t>1997</w:t>
      </w:r>
      <w:r>
        <w:rPr/>
        <w:tab/>
        <w:t>D</w:t>
      </w:r>
      <w:r>
        <w:rPr>
          <w:spacing w:val="-4"/>
        </w:rPr>
        <w:t> </w:t>
      </w:r>
      <w:r>
        <w:rPr/>
        <w:t>Noin and</w:t>
      </w:r>
      <w:r>
        <w:rPr>
          <w:spacing w:val="-1"/>
        </w:rPr>
        <w:t> </w:t>
      </w:r>
      <w:r>
        <w:rPr/>
        <w:t>P</w:t>
      </w:r>
      <w:r>
        <w:rPr>
          <w:spacing w:val="-1"/>
        </w:rPr>
        <w:t> </w:t>
      </w:r>
      <w:r>
        <w:rPr/>
        <w:t>White,</w:t>
      </w:r>
      <w:r>
        <w:rPr>
          <w:spacing w:val="-1"/>
        </w:rPr>
        <w:t> </w:t>
      </w:r>
      <w:r>
        <w:rPr>
          <w:b/>
        </w:rPr>
        <w:t>Paris</w:t>
      </w:r>
      <w:r>
        <w:rPr/>
        <w:t>. </w:t>
      </w:r>
      <w:r>
        <w:rPr>
          <w:spacing w:val="-2"/>
        </w:rPr>
        <w:t>286pp.</w:t>
      </w:r>
    </w:p>
    <w:p>
      <w:pPr>
        <w:tabs>
          <w:tab w:pos="2325" w:val="left" w:leader="none"/>
        </w:tabs>
        <w:spacing w:line="247" w:lineRule="auto" w:before="7"/>
        <w:ind w:left="2325" w:right="1015" w:hanging="720"/>
        <w:jc w:val="left"/>
        <w:rPr>
          <w:sz w:val="24"/>
        </w:rPr>
      </w:pPr>
      <w:r>
        <w:rPr>
          <w:spacing w:val="-4"/>
          <w:sz w:val="24"/>
        </w:rPr>
        <w:t>1997</w:t>
      </w:r>
      <w:r>
        <w:rPr>
          <w:sz w:val="24"/>
        </w:rPr>
        <w:tab/>
        <w:t>R</w:t>
      </w:r>
      <w:r>
        <w:rPr>
          <w:spacing w:val="-3"/>
          <w:sz w:val="24"/>
        </w:rPr>
        <w:t> </w:t>
      </w:r>
      <w:r>
        <w:rPr>
          <w:sz w:val="24"/>
        </w:rPr>
        <w:t>Segre,</w:t>
      </w:r>
      <w:r>
        <w:rPr>
          <w:spacing w:val="-3"/>
          <w:sz w:val="24"/>
        </w:rPr>
        <w:t> </w:t>
      </w:r>
      <w:r>
        <w:rPr>
          <w:sz w:val="24"/>
        </w:rPr>
        <w:t>M</w:t>
      </w:r>
      <w:r>
        <w:rPr>
          <w:spacing w:val="-3"/>
          <w:sz w:val="24"/>
        </w:rPr>
        <w:t> </w:t>
      </w:r>
      <w:r>
        <w:rPr>
          <w:sz w:val="24"/>
        </w:rPr>
        <w:t>Coyula</w:t>
      </w:r>
      <w:r>
        <w:rPr>
          <w:spacing w:val="-3"/>
          <w:sz w:val="24"/>
        </w:rPr>
        <w:t> </w:t>
      </w:r>
      <w:r>
        <w:rPr>
          <w:sz w:val="24"/>
        </w:rPr>
        <w:t>and</w:t>
      </w:r>
      <w:r>
        <w:rPr>
          <w:spacing w:val="-3"/>
          <w:sz w:val="24"/>
        </w:rPr>
        <w:t> </w:t>
      </w:r>
      <w:r>
        <w:rPr>
          <w:sz w:val="24"/>
        </w:rPr>
        <w:t>J</w:t>
      </w:r>
      <w:r>
        <w:rPr>
          <w:spacing w:val="-3"/>
          <w:sz w:val="24"/>
        </w:rPr>
        <w:t> </w:t>
      </w:r>
      <w:r>
        <w:rPr>
          <w:sz w:val="24"/>
        </w:rPr>
        <w:t>L</w:t>
      </w:r>
      <w:r>
        <w:rPr>
          <w:spacing w:val="-3"/>
          <w:sz w:val="24"/>
        </w:rPr>
        <w:t> </w:t>
      </w:r>
      <w:r>
        <w:rPr>
          <w:sz w:val="24"/>
        </w:rPr>
        <w:t>Scarpaci,</w:t>
      </w:r>
      <w:r>
        <w:rPr>
          <w:spacing w:val="-3"/>
          <w:sz w:val="24"/>
        </w:rPr>
        <w:t> </w:t>
      </w:r>
      <w:r>
        <w:rPr>
          <w:b/>
          <w:sz w:val="24"/>
        </w:rPr>
        <w:t>Havana:</w:t>
      </w:r>
      <w:r>
        <w:rPr>
          <w:b/>
          <w:spacing w:val="-3"/>
          <w:sz w:val="24"/>
        </w:rPr>
        <w:t> </w:t>
      </w:r>
      <w:r>
        <w:rPr>
          <w:b/>
          <w:sz w:val="24"/>
        </w:rPr>
        <w:t>Two</w:t>
      </w:r>
      <w:r>
        <w:rPr>
          <w:b/>
          <w:spacing w:val="-3"/>
          <w:sz w:val="24"/>
        </w:rPr>
        <w:t> </w:t>
      </w:r>
      <w:r>
        <w:rPr>
          <w:b/>
          <w:sz w:val="24"/>
        </w:rPr>
        <w:t>Faces</w:t>
      </w:r>
      <w:r>
        <w:rPr>
          <w:b/>
          <w:spacing w:val="-3"/>
          <w:sz w:val="24"/>
        </w:rPr>
        <w:t> </w:t>
      </w:r>
      <w:r>
        <w:rPr>
          <w:b/>
          <w:sz w:val="24"/>
        </w:rPr>
        <w:t>of</w:t>
      </w:r>
      <w:r>
        <w:rPr>
          <w:b/>
          <w:spacing w:val="-3"/>
          <w:sz w:val="24"/>
        </w:rPr>
        <w:t> </w:t>
      </w:r>
      <w:r>
        <w:rPr>
          <w:b/>
          <w:sz w:val="24"/>
        </w:rPr>
        <w:t>the Antillean Metropolis</w:t>
      </w:r>
      <w:r>
        <w:rPr>
          <w:sz w:val="24"/>
        </w:rPr>
        <w:t>. 398pp.</w:t>
      </w:r>
    </w:p>
    <w:p>
      <w:pPr>
        <w:tabs>
          <w:tab w:pos="2325" w:val="left" w:leader="none"/>
        </w:tabs>
        <w:spacing w:line="274" w:lineRule="exact" w:before="0"/>
        <w:ind w:left="1605" w:right="0" w:firstLine="0"/>
        <w:jc w:val="left"/>
        <w:rPr>
          <w:sz w:val="24"/>
        </w:rPr>
      </w:pPr>
      <w:r>
        <w:rPr>
          <w:spacing w:val="-4"/>
          <w:sz w:val="24"/>
        </w:rPr>
        <w:t>1998</w:t>
      </w:r>
      <w:r>
        <w:rPr>
          <w:sz w:val="24"/>
        </w:rPr>
        <w:tab/>
        <w:t>P</w:t>
      </w:r>
      <w:r>
        <w:rPr>
          <w:spacing w:val="-4"/>
          <w:sz w:val="24"/>
        </w:rPr>
        <w:t> </w:t>
      </w:r>
      <w:r>
        <w:rPr>
          <w:sz w:val="24"/>
        </w:rPr>
        <w:t>M</w:t>
      </w:r>
      <w:r>
        <w:rPr>
          <w:spacing w:val="-1"/>
          <w:sz w:val="24"/>
        </w:rPr>
        <w:t> </w:t>
      </w:r>
      <w:r>
        <w:rPr>
          <w:sz w:val="24"/>
        </w:rPr>
        <w:t>Ward </w:t>
      </w:r>
      <w:r>
        <w:rPr>
          <w:b/>
          <w:sz w:val="24"/>
        </w:rPr>
        <w:t>Mexico</w:t>
      </w:r>
      <w:r>
        <w:rPr>
          <w:b/>
          <w:spacing w:val="-1"/>
          <w:sz w:val="24"/>
        </w:rPr>
        <w:t> </w:t>
      </w:r>
      <w:r>
        <w:rPr>
          <w:b/>
          <w:sz w:val="24"/>
        </w:rPr>
        <w:t>City (second edition)</w:t>
      </w:r>
      <w:r>
        <w:rPr>
          <w:sz w:val="24"/>
        </w:rPr>
        <w:t>. </w:t>
      </w:r>
      <w:r>
        <w:rPr>
          <w:spacing w:val="-2"/>
          <w:sz w:val="24"/>
        </w:rPr>
        <w:t>332pp.</w:t>
      </w:r>
    </w:p>
    <w:p>
      <w:pPr>
        <w:tabs>
          <w:tab w:pos="2324" w:val="left" w:leader="none"/>
        </w:tabs>
        <w:spacing w:line="247" w:lineRule="auto" w:before="7"/>
        <w:ind w:left="1605" w:right="1229" w:firstLine="0"/>
        <w:jc w:val="left"/>
        <w:rPr>
          <w:b/>
          <w:sz w:val="24"/>
        </w:rPr>
      </w:pPr>
      <w:r>
        <w:rPr>
          <w:spacing w:val="-4"/>
          <w:sz w:val="24"/>
        </w:rPr>
        <w:t>1998</w:t>
      </w:r>
      <w:r>
        <w:rPr>
          <w:sz w:val="24"/>
        </w:rPr>
        <w:tab/>
      </w:r>
      <w:r>
        <w:rPr>
          <w:spacing w:val="-60"/>
          <w:sz w:val="24"/>
        </w:rPr>
        <w:t> </w:t>
      </w:r>
      <w:r>
        <w:rPr>
          <w:sz w:val="24"/>
        </w:rPr>
        <w:t>M Hebbert </w:t>
      </w:r>
      <w:r>
        <w:rPr>
          <w:b/>
          <w:sz w:val="24"/>
        </w:rPr>
        <w:t>London: More by Fortune than Design</w:t>
      </w:r>
      <w:r>
        <w:rPr>
          <w:sz w:val="24"/>
        </w:rPr>
        <w:t>. 237pp. </w:t>
      </w:r>
      <w:r>
        <w:rPr>
          <w:spacing w:val="-4"/>
          <w:sz w:val="24"/>
        </w:rPr>
        <w:t>1998</w:t>
      </w:r>
      <w:r>
        <w:rPr>
          <w:sz w:val="24"/>
        </w:rPr>
        <w:tab/>
        <w:t>R</w:t>
      </w:r>
      <w:r>
        <w:rPr>
          <w:spacing w:val="-5"/>
          <w:sz w:val="24"/>
        </w:rPr>
        <w:t> </w:t>
      </w:r>
      <w:r>
        <w:rPr>
          <w:sz w:val="24"/>
        </w:rPr>
        <w:t>Cybriwsky</w:t>
      </w:r>
      <w:r>
        <w:rPr>
          <w:spacing w:val="-4"/>
          <w:sz w:val="24"/>
        </w:rPr>
        <w:t> </w:t>
      </w:r>
      <w:r>
        <w:rPr>
          <w:b/>
          <w:sz w:val="24"/>
        </w:rPr>
        <w:t>Tokyo:</w:t>
      </w:r>
      <w:r>
        <w:rPr>
          <w:b/>
          <w:spacing w:val="-4"/>
          <w:sz w:val="24"/>
        </w:rPr>
        <w:t> </w:t>
      </w:r>
      <w:r>
        <w:rPr>
          <w:b/>
          <w:sz w:val="24"/>
        </w:rPr>
        <w:t>The</w:t>
      </w:r>
      <w:r>
        <w:rPr>
          <w:b/>
          <w:spacing w:val="-4"/>
          <w:sz w:val="24"/>
        </w:rPr>
        <w:t> </w:t>
      </w:r>
      <w:r>
        <w:rPr>
          <w:b/>
          <w:sz w:val="24"/>
        </w:rPr>
        <w:t>Shogun’s</w:t>
      </w:r>
      <w:r>
        <w:rPr>
          <w:b/>
          <w:spacing w:val="-4"/>
          <w:sz w:val="24"/>
        </w:rPr>
        <w:t> </w:t>
      </w:r>
      <w:r>
        <w:rPr>
          <w:b/>
          <w:sz w:val="24"/>
        </w:rPr>
        <w:t>City</w:t>
      </w:r>
      <w:r>
        <w:rPr>
          <w:b/>
          <w:spacing w:val="-4"/>
          <w:sz w:val="24"/>
        </w:rPr>
        <w:t> </w:t>
      </w:r>
      <w:r>
        <w:rPr>
          <w:b/>
          <w:sz w:val="24"/>
        </w:rPr>
        <w:t>at</w:t>
      </w:r>
      <w:r>
        <w:rPr>
          <w:b/>
          <w:spacing w:val="-4"/>
          <w:sz w:val="24"/>
        </w:rPr>
        <w:t> </w:t>
      </w:r>
      <w:r>
        <w:rPr>
          <w:b/>
          <w:sz w:val="24"/>
        </w:rPr>
        <w:t>the</w:t>
      </w:r>
      <w:r>
        <w:rPr>
          <w:b/>
          <w:spacing w:val="-4"/>
          <w:sz w:val="24"/>
        </w:rPr>
        <w:t> </w:t>
      </w:r>
      <w:r>
        <w:rPr>
          <w:b/>
          <w:sz w:val="24"/>
        </w:rPr>
        <w:t>Twenty-First</w:t>
      </w:r>
    </w:p>
    <w:p>
      <w:pPr>
        <w:spacing w:line="274" w:lineRule="exact" w:before="0"/>
        <w:ind w:left="2325" w:right="0" w:firstLine="0"/>
        <w:jc w:val="left"/>
        <w:rPr>
          <w:sz w:val="24"/>
        </w:rPr>
      </w:pPr>
      <w:r>
        <w:rPr>
          <w:b/>
          <w:sz w:val="24"/>
        </w:rPr>
        <w:t>Century (second edition)</w:t>
      </w:r>
      <w:r>
        <w:rPr>
          <w:sz w:val="24"/>
        </w:rPr>
        <w:t>.</w:t>
      </w:r>
      <w:r>
        <w:rPr>
          <w:spacing w:val="1"/>
          <w:sz w:val="24"/>
        </w:rPr>
        <w:t> </w:t>
      </w:r>
      <w:r>
        <w:rPr>
          <w:spacing w:val="-2"/>
          <w:sz w:val="24"/>
        </w:rPr>
        <w:t>260pp.</w:t>
      </w:r>
    </w:p>
    <w:p>
      <w:pPr>
        <w:tabs>
          <w:tab w:pos="2325" w:val="left" w:leader="none"/>
        </w:tabs>
        <w:spacing w:before="8"/>
        <w:ind w:left="1605" w:right="0" w:firstLine="0"/>
        <w:jc w:val="left"/>
        <w:rPr>
          <w:sz w:val="24"/>
        </w:rPr>
      </w:pPr>
      <w:r>
        <w:rPr>
          <w:spacing w:val="-4"/>
          <w:sz w:val="24"/>
        </w:rPr>
        <w:t>1998</w:t>
      </w:r>
      <w:r>
        <w:rPr>
          <w:sz w:val="24"/>
        </w:rPr>
        <w:tab/>
        <w:t>A</w:t>
      </w:r>
      <w:r>
        <w:rPr>
          <w:spacing w:val="-1"/>
          <w:sz w:val="24"/>
        </w:rPr>
        <w:t> </w:t>
      </w:r>
      <w:r>
        <w:rPr>
          <w:sz w:val="24"/>
        </w:rPr>
        <w:t>Madanipour </w:t>
      </w:r>
      <w:r>
        <w:rPr>
          <w:b/>
          <w:sz w:val="24"/>
        </w:rPr>
        <w:t>Tehran: The Making of a Metropolis</w:t>
      </w:r>
      <w:r>
        <w:rPr>
          <w:sz w:val="24"/>
        </w:rPr>
        <w:t>. </w:t>
      </w:r>
      <w:r>
        <w:rPr>
          <w:spacing w:val="-2"/>
          <w:sz w:val="24"/>
        </w:rPr>
        <w:t>289pp.</w:t>
      </w:r>
    </w:p>
    <w:p>
      <w:pPr>
        <w:pStyle w:val="Heading4"/>
        <w:tabs>
          <w:tab w:pos="2324" w:val="left" w:leader="none"/>
        </w:tabs>
        <w:spacing w:before="7"/>
        <w:ind w:left="1605"/>
        <w:rPr>
          <w:b w:val="0"/>
        </w:rPr>
      </w:pPr>
      <w:r>
        <w:rPr>
          <w:b w:val="0"/>
          <w:spacing w:val="-4"/>
        </w:rPr>
        <w:t>1998</w:t>
      </w:r>
      <w:r>
        <w:rPr>
          <w:b w:val="0"/>
        </w:rPr>
        <w:tab/>
        <w:t>R</w:t>
      </w:r>
      <w:r>
        <w:rPr>
          <w:b w:val="0"/>
          <w:spacing w:val="-3"/>
        </w:rPr>
        <w:t> </w:t>
      </w:r>
      <w:r>
        <w:rPr>
          <w:b w:val="0"/>
        </w:rPr>
        <w:t>Keil</w:t>
      </w:r>
      <w:r>
        <w:rPr>
          <w:b w:val="0"/>
          <w:spacing w:val="-1"/>
        </w:rPr>
        <w:t> </w:t>
      </w:r>
      <w:r>
        <w:rPr/>
        <w:t>Los</w:t>
      </w:r>
      <w:r>
        <w:rPr>
          <w:spacing w:val="-1"/>
        </w:rPr>
        <w:t> </w:t>
      </w:r>
      <w:r>
        <w:rPr/>
        <w:t>Angeles: Globalization,</w:t>
      </w:r>
      <w:r>
        <w:rPr>
          <w:spacing w:val="-1"/>
        </w:rPr>
        <w:t> </w:t>
      </w:r>
      <w:r>
        <w:rPr/>
        <w:t>Urbanization</w:t>
      </w:r>
      <w:r>
        <w:rPr>
          <w:spacing w:val="-1"/>
        </w:rPr>
        <w:t> </w:t>
      </w:r>
      <w:r>
        <w:rPr/>
        <w:t>and</w:t>
      </w:r>
      <w:r>
        <w:rPr>
          <w:spacing w:val="-1"/>
        </w:rPr>
        <w:t> </w:t>
      </w:r>
      <w:r>
        <w:rPr/>
        <w:t>Social </w:t>
      </w:r>
      <w:r>
        <w:rPr>
          <w:spacing w:val="-2"/>
        </w:rPr>
        <w:t>Struggles</w:t>
      </w:r>
      <w:r>
        <w:rPr>
          <w:b w:val="0"/>
          <w:spacing w:val="-2"/>
        </w:rPr>
        <w:t>.</w:t>
      </w:r>
    </w:p>
    <w:p>
      <w:pPr>
        <w:pStyle w:val="BodyText"/>
        <w:spacing w:before="4"/>
        <w:ind w:left="2325"/>
      </w:pPr>
      <w:r>
        <w:rPr>
          <w:spacing w:val="-2"/>
        </w:rPr>
        <w:t>296pp.</w:t>
      </w:r>
    </w:p>
    <w:p>
      <w:pPr>
        <w:tabs>
          <w:tab w:pos="2324" w:val="left" w:leader="none"/>
        </w:tabs>
        <w:spacing w:before="7"/>
        <w:ind w:left="1605" w:right="0" w:firstLine="0"/>
        <w:jc w:val="left"/>
        <w:rPr>
          <w:sz w:val="24"/>
        </w:rPr>
      </w:pPr>
      <w:r>
        <w:rPr>
          <w:spacing w:val="-4"/>
          <w:sz w:val="24"/>
        </w:rPr>
        <w:t>1999</w:t>
      </w:r>
      <w:r>
        <w:rPr>
          <w:sz w:val="24"/>
        </w:rPr>
        <w:tab/>
        <w:t>A</w:t>
      </w:r>
      <w:r>
        <w:rPr>
          <w:spacing w:val="-2"/>
          <w:sz w:val="24"/>
        </w:rPr>
        <w:t> </w:t>
      </w:r>
      <w:r>
        <w:rPr>
          <w:sz w:val="24"/>
        </w:rPr>
        <w:t>Germain</w:t>
      </w:r>
      <w:r>
        <w:rPr>
          <w:spacing w:val="-2"/>
          <w:sz w:val="24"/>
        </w:rPr>
        <w:t> </w:t>
      </w:r>
      <w:r>
        <w:rPr>
          <w:sz w:val="24"/>
        </w:rPr>
        <w:t>and</w:t>
      </w:r>
      <w:r>
        <w:rPr>
          <w:spacing w:val="-2"/>
          <w:sz w:val="24"/>
        </w:rPr>
        <w:t> </w:t>
      </w:r>
      <w:r>
        <w:rPr>
          <w:sz w:val="24"/>
        </w:rPr>
        <w:t>D</w:t>
      </w:r>
      <w:r>
        <w:rPr>
          <w:spacing w:val="-2"/>
          <w:sz w:val="24"/>
        </w:rPr>
        <w:t> </w:t>
      </w:r>
      <w:r>
        <w:rPr>
          <w:sz w:val="24"/>
        </w:rPr>
        <w:t>Rose,</w:t>
      </w:r>
      <w:r>
        <w:rPr>
          <w:spacing w:val="-1"/>
          <w:sz w:val="24"/>
        </w:rPr>
        <w:t> </w:t>
      </w:r>
      <w:r>
        <w:rPr>
          <w:b/>
          <w:sz w:val="24"/>
        </w:rPr>
        <w:t>Montréal:</w:t>
      </w:r>
      <w:r>
        <w:rPr>
          <w:b/>
          <w:spacing w:val="-1"/>
          <w:sz w:val="24"/>
        </w:rPr>
        <w:t> </w:t>
      </w:r>
      <w:r>
        <w:rPr>
          <w:b/>
          <w:sz w:val="24"/>
        </w:rPr>
        <w:t>The</w:t>
      </w:r>
      <w:r>
        <w:rPr>
          <w:b/>
          <w:spacing w:val="-1"/>
          <w:sz w:val="24"/>
        </w:rPr>
        <w:t> </w:t>
      </w:r>
      <w:r>
        <w:rPr>
          <w:b/>
          <w:sz w:val="24"/>
        </w:rPr>
        <w:t>Quest</w:t>
      </w:r>
      <w:r>
        <w:rPr>
          <w:b/>
          <w:spacing w:val="-1"/>
          <w:sz w:val="24"/>
        </w:rPr>
        <w:t> </w:t>
      </w:r>
      <w:r>
        <w:rPr>
          <w:b/>
          <w:sz w:val="24"/>
        </w:rPr>
        <w:t>for</w:t>
      </w:r>
      <w:r>
        <w:rPr>
          <w:b/>
          <w:spacing w:val="-1"/>
          <w:sz w:val="24"/>
        </w:rPr>
        <w:t> </w:t>
      </w:r>
      <w:r>
        <w:rPr>
          <w:b/>
          <w:sz w:val="24"/>
        </w:rPr>
        <w:t>a</w:t>
      </w:r>
      <w:r>
        <w:rPr>
          <w:b/>
          <w:spacing w:val="-1"/>
          <w:sz w:val="24"/>
        </w:rPr>
        <w:t> </w:t>
      </w:r>
      <w:r>
        <w:rPr>
          <w:b/>
          <w:spacing w:val="-2"/>
          <w:sz w:val="24"/>
        </w:rPr>
        <w:t>Metropolis</w:t>
      </w:r>
      <w:r>
        <w:rPr>
          <w:spacing w:val="-2"/>
          <w:sz w:val="24"/>
        </w:rPr>
        <w:t>.</w:t>
      </w:r>
    </w:p>
    <w:p>
      <w:pPr>
        <w:pStyle w:val="BodyText"/>
        <w:spacing w:before="3"/>
        <w:ind w:left="2325"/>
      </w:pPr>
      <w:r>
        <w:rPr>
          <w:spacing w:val="-2"/>
        </w:rPr>
        <w:t>306pp.</w:t>
      </w:r>
    </w:p>
    <w:p>
      <w:pPr>
        <w:pStyle w:val="BodyText"/>
        <w:spacing w:before="7"/>
        <w:ind w:left="0"/>
      </w:pPr>
    </w:p>
    <w:p>
      <w:pPr>
        <w:tabs>
          <w:tab w:pos="1605" w:val="left" w:leader="none"/>
        </w:tabs>
        <w:spacing w:before="1"/>
        <w:ind w:left="165" w:right="0" w:firstLine="0"/>
        <w:jc w:val="left"/>
        <w:rPr>
          <w:sz w:val="24"/>
        </w:rPr>
      </w:pPr>
      <w:r>
        <w:rPr>
          <w:sz w:val="24"/>
        </w:rPr>
        <w:t>1991-</w:t>
      </w:r>
      <w:r>
        <w:rPr>
          <w:spacing w:val="-4"/>
          <w:sz w:val="24"/>
        </w:rPr>
        <w:t>1995</w:t>
      </w:r>
      <w:r>
        <w:rPr>
          <w:sz w:val="24"/>
        </w:rPr>
        <w:tab/>
        <w:t>Member</w:t>
      </w:r>
      <w:r>
        <w:rPr>
          <w:spacing w:val="-1"/>
          <w:sz w:val="24"/>
        </w:rPr>
        <w:t> </w:t>
      </w:r>
      <w:r>
        <w:rPr>
          <w:sz w:val="24"/>
        </w:rPr>
        <w:t>of the Editorial</w:t>
      </w:r>
      <w:r>
        <w:rPr>
          <w:spacing w:val="-1"/>
          <w:sz w:val="24"/>
        </w:rPr>
        <w:t> </w:t>
      </w:r>
      <w:r>
        <w:rPr>
          <w:sz w:val="24"/>
        </w:rPr>
        <w:t>Board of</w:t>
      </w:r>
      <w:r>
        <w:rPr>
          <w:spacing w:val="-1"/>
          <w:sz w:val="24"/>
        </w:rPr>
        <w:t> </w:t>
      </w:r>
      <w:r>
        <w:rPr>
          <w:i/>
          <w:sz w:val="24"/>
        </w:rPr>
        <w:t>The</w:t>
      </w:r>
      <w:r>
        <w:rPr>
          <w:i/>
          <w:spacing w:val="-1"/>
          <w:sz w:val="24"/>
        </w:rPr>
        <w:t> </w:t>
      </w:r>
      <w:r>
        <w:rPr>
          <w:i/>
          <w:sz w:val="24"/>
        </w:rPr>
        <w:t>Geographical Magazine</w:t>
      </w:r>
      <w:r>
        <w:rPr>
          <w:sz w:val="24"/>
        </w:rPr>
        <w:t>, </w:t>
      </w:r>
      <w:r>
        <w:rPr>
          <w:spacing w:val="-2"/>
          <w:sz w:val="24"/>
        </w:rPr>
        <w:t>monthly</w:t>
      </w:r>
    </w:p>
    <w:p>
      <w:pPr>
        <w:spacing w:after="0"/>
        <w:jc w:val="left"/>
        <w:rPr>
          <w:sz w:val="24"/>
        </w:rPr>
        <w:sectPr>
          <w:footerReference w:type="default" r:id="rId24"/>
          <w:pgSz w:w="11910" w:h="16840"/>
          <w:pgMar w:header="0" w:footer="0" w:top="1380" w:bottom="280" w:left="1275" w:right="992"/>
        </w:sectPr>
      </w:pPr>
    </w:p>
    <w:p>
      <w:pPr>
        <w:pStyle w:val="BodyText"/>
        <w:spacing w:before="61"/>
        <w:ind w:left="1605"/>
      </w:pPr>
      <w:r>
        <w:rPr/>
        <w:t>journal published by the Royal Geographical </w:t>
      </w:r>
      <w:r>
        <w:rPr>
          <w:spacing w:val="-2"/>
        </w:rPr>
        <w:t>Society</w:t>
      </w:r>
    </w:p>
    <w:p>
      <w:pPr>
        <w:pStyle w:val="BodyText"/>
        <w:spacing w:before="7"/>
        <w:ind w:left="0"/>
      </w:pPr>
    </w:p>
    <w:p>
      <w:pPr>
        <w:tabs>
          <w:tab w:pos="1605" w:val="left" w:leader="none"/>
        </w:tabs>
        <w:spacing w:line="242" w:lineRule="auto" w:before="0"/>
        <w:ind w:left="1605" w:right="1031" w:hanging="1440"/>
        <w:jc w:val="left"/>
        <w:rPr>
          <w:sz w:val="24"/>
        </w:rPr>
      </w:pPr>
      <w:r>
        <w:rPr>
          <w:spacing w:val="-2"/>
          <w:sz w:val="24"/>
        </w:rPr>
        <w:t>1993-1994</w:t>
      </w:r>
      <w:r>
        <w:rPr>
          <w:sz w:val="24"/>
        </w:rPr>
        <w:tab/>
        <w:t>Consultant</w:t>
      </w:r>
      <w:r>
        <w:rPr>
          <w:spacing w:val="-3"/>
          <w:sz w:val="24"/>
        </w:rPr>
        <w:t> </w:t>
      </w:r>
      <w:r>
        <w:rPr>
          <w:sz w:val="24"/>
        </w:rPr>
        <w:t>Editor,</w:t>
      </w:r>
      <w:r>
        <w:rPr>
          <w:spacing w:val="-3"/>
          <w:sz w:val="24"/>
        </w:rPr>
        <w:t> </w:t>
      </w:r>
      <w:r>
        <w:rPr>
          <w:sz w:val="24"/>
        </w:rPr>
        <w:t>Geography,</w:t>
      </w:r>
      <w:r>
        <w:rPr>
          <w:spacing w:val="-3"/>
          <w:sz w:val="24"/>
        </w:rPr>
        <w:t> </w:t>
      </w:r>
      <w:r>
        <w:rPr>
          <w:sz w:val="24"/>
        </w:rPr>
        <w:t>A</w:t>
      </w:r>
      <w:r>
        <w:rPr>
          <w:spacing w:val="-3"/>
          <w:sz w:val="24"/>
        </w:rPr>
        <w:t> </w:t>
      </w:r>
      <w:r>
        <w:rPr>
          <w:sz w:val="24"/>
        </w:rPr>
        <w:t>Kuper</w:t>
      </w:r>
      <w:r>
        <w:rPr>
          <w:spacing w:val="-3"/>
          <w:sz w:val="24"/>
        </w:rPr>
        <w:t> </w:t>
      </w:r>
      <w:r>
        <w:rPr>
          <w:sz w:val="24"/>
        </w:rPr>
        <w:t>and</w:t>
      </w:r>
      <w:r>
        <w:rPr>
          <w:spacing w:val="-3"/>
          <w:sz w:val="24"/>
        </w:rPr>
        <w:t> </w:t>
      </w:r>
      <w:r>
        <w:rPr>
          <w:sz w:val="24"/>
        </w:rPr>
        <w:t>J</w:t>
      </w:r>
      <w:r>
        <w:rPr>
          <w:spacing w:val="-3"/>
          <w:sz w:val="24"/>
        </w:rPr>
        <w:t> </w:t>
      </w:r>
      <w:r>
        <w:rPr>
          <w:sz w:val="24"/>
        </w:rPr>
        <w:t>Kuper,</w:t>
      </w:r>
      <w:r>
        <w:rPr>
          <w:spacing w:val="-3"/>
          <w:sz w:val="24"/>
        </w:rPr>
        <w:t> </w:t>
      </w:r>
      <w:r>
        <w:rPr>
          <w:i/>
          <w:sz w:val="24"/>
        </w:rPr>
        <w:t>The</w:t>
      </w:r>
      <w:r>
        <w:rPr>
          <w:i/>
          <w:spacing w:val="-3"/>
          <w:sz w:val="24"/>
        </w:rPr>
        <w:t> </w:t>
      </w:r>
      <w:r>
        <w:rPr>
          <w:i/>
          <w:sz w:val="24"/>
        </w:rPr>
        <w:t>Social</w:t>
      </w:r>
      <w:r>
        <w:rPr>
          <w:i/>
          <w:spacing w:val="-3"/>
          <w:sz w:val="24"/>
        </w:rPr>
        <w:t> </w:t>
      </w:r>
      <w:r>
        <w:rPr>
          <w:i/>
          <w:sz w:val="24"/>
        </w:rPr>
        <w:t>Science Encyclopaedia</w:t>
      </w:r>
      <w:r>
        <w:rPr>
          <w:sz w:val="24"/>
        </w:rPr>
        <w:t>, Routledge, London.</w:t>
      </w:r>
    </w:p>
    <w:p>
      <w:pPr>
        <w:pStyle w:val="BodyText"/>
        <w:spacing w:before="6"/>
        <w:ind w:left="0"/>
      </w:pPr>
    </w:p>
    <w:p>
      <w:pPr>
        <w:tabs>
          <w:tab w:pos="1605" w:val="left" w:leader="none"/>
        </w:tabs>
        <w:spacing w:line="242" w:lineRule="auto" w:before="0"/>
        <w:ind w:left="1605" w:right="1191" w:hanging="1440"/>
        <w:jc w:val="left"/>
        <w:rPr>
          <w:sz w:val="24"/>
        </w:rPr>
      </w:pPr>
      <w:r>
        <w:rPr>
          <w:spacing w:val="-2"/>
          <w:sz w:val="24"/>
        </w:rPr>
        <w:t>1995-2012</w:t>
      </w:r>
      <w:r>
        <w:rPr>
          <w:sz w:val="24"/>
        </w:rPr>
        <w:tab/>
        <w:t>Member</w:t>
      </w:r>
      <w:r>
        <w:rPr>
          <w:spacing w:val="-4"/>
          <w:sz w:val="24"/>
        </w:rPr>
        <w:t> </w:t>
      </w:r>
      <w:r>
        <w:rPr>
          <w:sz w:val="24"/>
        </w:rPr>
        <w:t>of</w:t>
      </w:r>
      <w:r>
        <w:rPr>
          <w:spacing w:val="-4"/>
          <w:sz w:val="24"/>
        </w:rPr>
        <w:t> </w:t>
      </w:r>
      <w:r>
        <w:rPr>
          <w:sz w:val="24"/>
        </w:rPr>
        <w:t>the</w:t>
      </w:r>
      <w:r>
        <w:rPr>
          <w:spacing w:val="-4"/>
          <w:sz w:val="24"/>
        </w:rPr>
        <w:t> </w:t>
      </w:r>
      <w:r>
        <w:rPr>
          <w:sz w:val="24"/>
        </w:rPr>
        <w:t>Editorial</w:t>
      </w:r>
      <w:r>
        <w:rPr>
          <w:spacing w:val="-4"/>
          <w:sz w:val="24"/>
        </w:rPr>
        <w:t> </w:t>
      </w:r>
      <w:r>
        <w:rPr>
          <w:sz w:val="24"/>
        </w:rPr>
        <w:t>Board,</w:t>
      </w:r>
      <w:r>
        <w:rPr>
          <w:spacing w:val="-4"/>
          <w:sz w:val="24"/>
        </w:rPr>
        <w:t> </w:t>
      </w:r>
      <w:r>
        <w:rPr>
          <w:i/>
          <w:sz w:val="24"/>
        </w:rPr>
        <w:t>The</w:t>
      </w:r>
      <w:r>
        <w:rPr>
          <w:i/>
          <w:spacing w:val="-4"/>
          <w:sz w:val="24"/>
        </w:rPr>
        <w:t> </w:t>
      </w:r>
      <w:r>
        <w:rPr>
          <w:i/>
          <w:sz w:val="24"/>
        </w:rPr>
        <w:t>Australian</w:t>
      </w:r>
      <w:r>
        <w:rPr>
          <w:i/>
          <w:spacing w:val="-4"/>
          <w:sz w:val="24"/>
        </w:rPr>
        <w:t> </w:t>
      </w:r>
      <w:r>
        <w:rPr>
          <w:i/>
          <w:sz w:val="24"/>
        </w:rPr>
        <w:t>Geographer</w:t>
      </w:r>
      <w:r>
        <w:rPr>
          <w:i/>
          <w:spacing w:val="-4"/>
          <w:sz w:val="24"/>
        </w:rPr>
        <w:t> </w:t>
      </w:r>
      <w:r>
        <w:rPr>
          <w:sz w:val="24"/>
        </w:rPr>
        <w:t>(published quarterly by Carfax Ltd.)</w:t>
      </w:r>
    </w:p>
    <w:p>
      <w:pPr>
        <w:pStyle w:val="BodyText"/>
        <w:spacing w:before="5"/>
        <w:ind w:left="0"/>
      </w:pPr>
    </w:p>
    <w:p>
      <w:pPr>
        <w:tabs>
          <w:tab w:pos="1605" w:val="left" w:leader="none"/>
        </w:tabs>
        <w:spacing w:before="0"/>
        <w:ind w:left="165" w:right="0" w:firstLine="0"/>
        <w:jc w:val="left"/>
        <w:rPr>
          <w:i/>
          <w:sz w:val="24"/>
        </w:rPr>
      </w:pPr>
      <w:r>
        <w:rPr>
          <w:sz w:val="24"/>
        </w:rPr>
        <w:t>1995-</w:t>
      </w:r>
      <w:r>
        <w:rPr>
          <w:spacing w:val="-4"/>
          <w:sz w:val="24"/>
        </w:rPr>
        <w:t>2002</w:t>
      </w:r>
      <w:r>
        <w:rPr>
          <w:sz w:val="24"/>
        </w:rPr>
        <w:tab/>
        <w:t>Member</w:t>
      </w:r>
      <w:r>
        <w:rPr>
          <w:spacing w:val="-1"/>
          <w:sz w:val="24"/>
        </w:rPr>
        <w:t> </w:t>
      </w:r>
      <w:r>
        <w:rPr>
          <w:sz w:val="24"/>
        </w:rPr>
        <w:t>of the Editorial Board,</w:t>
      </w:r>
      <w:r>
        <w:rPr>
          <w:spacing w:val="-1"/>
          <w:sz w:val="24"/>
        </w:rPr>
        <w:t> </w:t>
      </w:r>
      <w:r>
        <w:rPr>
          <w:i/>
          <w:sz w:val="24"/>
        </w:rPr>
        <w:t>Geographical &amp; Environmental </w:t>
      </w:r>
      <w:r>
        <w:rPr>
          <w:i/>
          <w:spacing w:val="-2"/>
          <w:sz w:val="24"/>
        </w:rPr>
        <w:t>Modelling</w:t>
      </w:r>
    </w:p>
    <w:p>
      <w:pPr>
        <w:pStyle w:val="BodyText"/>
        <w:spacing w:before="4"/>
        <w:ind w:left="1605"/>
      </w:pPr>
      <w:r>
        <w:rPr/>
        <w:t>(published quarterly by Carfax </w:t>
      </w:r>
      <w:r>
        <w:rPr>
          <w:spacing w:val="-2"/>
        </w:rPr>
        <w:t>Ltd.)</w:t>
      </w:r>
    </w:p>
    <w:p>
      <w:pPr>
        <w:pStyle w:val="BodyText"/>
        <w:spacing w:before="7"/>
        <w:ind w:left="0"/>
      </w:pPr>
    </w:p>
    <w:p>
      <w:pPr>
        <w:tabs>
          <w:tab w:pos="1605" w:val="left" w:leader="none"/>
        </w:tabs>
        <w:spacing w:line="242" w:lineRule="auto" w:before="0"/>
        <w:ind w:left="1605" w:right="422" w:hanging="1440"/>
        <w:jc w:val="left"/>
        <w:rPr>
          <w:sz w:val="24"/>
        </w:rPr>
      </w:pPr>
      <w:r>
        <w:rPr>
          <w:spacing w:val="-2"/>
          <w:sz w:val="24"/>
        </w:rPr>
        <w:t>2001-</w:t>
      </w:r>
      <w:r>
        <w:rPr>
          <w:sz w:val="24"/>
        </w:rPr>
        <w:tab/>
        <w:t>Member of the Editorial Board, </w:t>
      </w:r>
      <w:r>
        <w:rPr>
          <w:i/>
          <w:sz w:val="24"/>
        </w:rPr>
        <w:t>Australian Geographical Studies </w:t>
      </w:r>
      <w:r>
        <w:rPr>
          <w:sz w:val="24"/>
        </w:rPr>
        <w:t>(published quarterly</w:t>
      </w:r>
      <w:r>
        <w:rPr>
          <w:spacing w:val="-3"/>
          <w:sz w:val="24"/>
        </w:rPr>
        <w:t> </w:t>
      </w:r>
      <w:r>
        <w:rPr>
          <w:sz w:val="24"/>
        </w:rPr>
        <w:t>by</w:t>
      </w:r>
      <w:r>
        <w:rPr>
          <w:spacing w:val="-3"/>
          <w:sz w:val="24"/>
        </w:rPr>
        <w:t> </w:t>
      </w:r>
      <w:r>
        <w:rPr>
          <w:sz w:val="24"/>
        </w:rPr>
        <w:t>Blackwell</w:t>
      </w:r>
      <w:r>
        <w:rPr>
          <w:spacing w:val="-3"/>
          <w:sz w:val="24"/>
        </w:rPr>
        <w:t> </w:t>
      </w:r>
      <w:r>
        <w:rPr>
          <w:sz w:val="24"/>
        </w:rPr>
        <w:t>Publishers:</w:t>
      </w:r>
      <w:r>
        <w:rPr>
          <w:spacing w:val="-3"/>
          <w:sz w:val="24"/>
        </w:rPr>
        <w:t> </w:t>
      </w:r>
      <w:r>
        <w:rPr>
          <w:sz w:val="24"/>
        </w:rPr>
        <w:t>from</w:t>
      </w:r>
      <w:r>
        <w:rPr>
          <w:spacing w:val="-5"/>
          <w:sz w:val="24"/>
        </w:rPr>
        <w:t> </w:t>
      </w:r>
      <w:r>
        <w:rPr>
          <w:sz w:val="24"/>
        </w:rPr>
        <w:t>2005</w:t>
      </w:r>
      <w:r>
        <w:rPr>
          <w:spacing w:val="-3"/>
          <w:sz w:val="24"/>
        </w:rPr>
        <w:t> </w:t>
      </w:r>
      <w:r>
        <w:rPr>
          <w:sz w:val="24"/>
        </w:rPr>
        <w:t>entitled</w:t>
      </w:r>
      <w:r>
        <w:rPr>
          <w:spacing w:val="-4"/>
          <w:sz w:val="24"/>
        </w:rPr>
        <w:t> </w:t>
      </w:r>
      <w:r>
        <w:rPr>
          <w:i/>
          <w:sz w:val="24"/>
        </w:rPr>
        <w:t>Geographical</w:t>
      </w:r>
      <w:r>
        <w:rPr>
          <w:i/>
          <w:spacing w:val="-3"/>
          <w:sz w:val="24"/>
        </w:rPr>
        <w:t> </w:t>
      </w:r>
      <w:r>
        <w:rPr>
          <w:i/>
          <w:sz w:val="24"/>
        </w:rPr>
        <w:t>Research: Journal of the Institute of Australian Geographers</w:t>
      </w:r>
      <w:r>
        <w:rPr>
          <w:sz w:val="24"/>
        </w:rPr>
        <w:t>)</w:t>
      </w:r>
    </w:p>
    <w:p>
      <w:pPr>
        <w:pStyle w:val="BodyText"/>
        <w:spacing w:before="6"/>
        <w:ind w:left="0"/>
      </w:pPr>
    </w:p>
    <w:p>
      <w:pPr>
        <w:pStyle w:val="BodyText"/>
        <w:tabs>
          <w:tab w:pos="1605" w:val="left" w:leader="none"/>
        </w:tabs>
        <w:spacing w:line="242" w:lineRule="auto"/>
        <w:ind w:left="1605" w:right="422" w:hanging="1440"/>
      </w:pPr>
      <w:r>
        <w:rPr>
          <w:spacing w:val="-2"/>
        </w:rPr>
        <w:t>2003-2008</w:t>
      </w:r>
      <w:r>
        <w:rPr/>
        <w:tab/>
        <w:t>Member</w:t>
      </w:r>
      <w:r>
        <w:rPr>
          <w:spacing w:val="-3"/>
        </w:rPr>
        <w:t> </w:t>
      </w:r>
      <w:r>
        <w:rPr/>
        <w:t>of</w:t>
      </w:r>
      <w:r>
        <w:rPr>
          <w:spacing w:val="-3"/>
        </w:rPr>
        <w:t> </w:t>
      </w:r>
      <w:r>
        <w:rPr/>
        <w:t>the</w:t>
      </w:r>
      <w:r>
        <w:rPr>
          <w:spacing w:val="-3"/>
        </w:rPr>
        <w:t> </w:t>
      </w:r>
      <w:r>
        <w:rPr/>
        <w:t>Editorial</w:t>
      </w:r>
      <w:r>
        <w:rPr>
          <w:spacing w:val="-3"/>
        </w:rPr>
        <w:t> </w:t>
      </w:r>
      <w:r>
        <w:rPr/>
        <w:t>Board,</w:t>
      </w:r>
      <w:r>
        <w:rPr>
          <w:spacing w:val="-3"/>
        </w:rPr>
        <w:t> </w:t>
      </w:r>
      <w:r>
        <w:rPr>
          <w:i/>
        </w:rPr>
        <w:t>Geographical</w:t>
      </w:r>
      <w:r>
        <w:rPr>
          <w:i/>
          <w:spacing w:val="-3"/>
        </w:rPr>
        <w:t> </w:t>
      </w:r>
      <w:r>
        <w:rPr>
          <w:i/>
        </w:rPr>
        <w:t>Analysis</w:t>
      </w:r>
      <w:r>
        <w:rPr>
          <w:i/>
          <w:spacing w:val="-4"/>
        </w:rPr>
        <w:t> </w:t>
      </w:r>
      <w:r>
        <w:rPr/>
        <w:t>(published</w:t>
      </w:r>
      <w:r>
        <w:rPr>
          <w:spacing w:val="-3"/>
        </w:rPr>
        <w:t> </w:t>
      </w:r>
      <w:r>
        <w:rPr/>
        <w:t>quarterly</w:t>
      </w:r>
      <w:r>
        <w:rPr>
          <w:spacing w:val="-3"/>
        </w:rPr>
        <w:t> </w:t>
      </w:r>
      <w:r>
        <w:rPr/>
        <w:t>by Ohio State University Press)</w:t>
      </w:r>
    </w:p>
    <w:p>
      <w:pPr>
        <w:pStyle w:val="BodyText"/>
        <w:spacing w:before="5"/>
        <w:ind w:left="0"/>
      </w:pPr>
    </w:p>
    <w:p>
      <w:pPr>
        <w:tabs>
          <w:tab w:pos="1605" w:val="left" w:leader="none"/>
        </w:tabs>
        <w:spacing w:line="242" w:lineRule="auto" w:before="1"/>
        <w:ind w:left="1605" w:right="1031" w:hanging="1440"/>
        <w:jc w:val="left"/>
        <w:rPr>
          <w:sz w:val="24"/>
        </w:rPr>
      </w:pPr>
      <w:r>
        <w:rPr>
          <w:spacing w:val="-2"/>
          <w:sz w:val="24"/>
        </w:rPr>
        <w:t>2003-2005</w:t>
      </w:r>
      <w:r>
        <w:rPr>
          <w:sz w:val="24"/>
        </w:rPr>
        <w:tab/>
        <w:t>Consultant</w:t>
      </w:r>
      <w:r>
        <w:rPr>
          <w:spacing w:val="-3"/>
          <w:sz w:val="24"/>
        </w:rPr>
        <w:t> </w:t>
      </w:r>
      <w:r>
        <w:rPr>
          <w:sz w:val="24"/>
        </w:rPr>
        <w:t>Editor,</w:t>
      </w:r>
      <w:r>
        <w:rPr>
          <w:spacing w:val="-3"/>
          <w:sz w:val="24"/>
        </w:rPr>
        <w:t> </w:t>
      </w:r>
      <w:r>
        <w:rPr>
          <w:sz w:val="24"/>
        </w:rPr>
        <w:t>Geography,</w:t>
      </w:r>
      <w:r>
        <w:rPr>
          <w:spacing w:val="-3"/>
          <w:sz w:val="24"/>
        </w:rPr>
        <w:t> </w:t>
      </w:r>
      <w:r>
        <w:rPr>
          <w:sz w:val="24"/>
        </w:rPr>
        <w:t>A</w:t>
      </w:r>
      <w:r>
        <w:rPr>
          <w:spacing w:val="-3"/>
          <w:sz w:val="24"/>
        </w:rPr>
        <w:t> </w:t>
      </w:r>
      <w:r>
        <w:rPr>
          <w:sz w:val="24"/>
        </w:rPr>
        <w:t>Kuper</w:t>
      </w:r>
      <w:r>
        <w:rPr>
          <w:spacing w:val="-3"/>
          <w:sz w:val="24"/>
        </w:rPr>
        <w:t> </w:t>
      </w:r>
      <w:r>
        <w:rPr>
          <w:sz w:val="24"/>
        </w:rPr>
        <w:t>and</w:t>
      </w:r>
      <w:r>
        <w:rPr>
          <w:spacing w:val="-3"/>
          <w:sz w:val="24"/>
        </w:rPr>
        <w:t> </w:t>
      </w:r>
      <w:r>
        <w:rPr>
          <w:sz w:val="24"/>
        </w:rPr>
        <w:t>J</w:t>
      </w:r>
      <w:r>
        <w:rPr>
          <w:spacing w:val="-3"/>
          <w:sz w:val="24"/>
        </w:rPr>
        <w:t> </w:t>
      </w:r>
      <w:r>
        <w:rPr>
          <w:sz w:val="24"/>
        </w:rPr>
        <w:t>Kuper,</w:t>
      </w:r>
      <w:r>
        <w:rPr>
          <w:spacing w:val="-3"/>
          <w:sz w:val="24"/>
        </w:rPr>
        <w:t> </w:t>
      </w:r>
      <w:r>
        <w:rPr>
          <w:i/>
          <w:sz w:val="24"/>
        </w:rPr>
        <w:t>The</w:t>
      </w:r>
      <w:r>
        <w:rPr>
          <w:i/>
          <w:spacing w:val="-3"/>
          <w:sz w:val="24"/>
        </w:rPr>
        <w:t> </w:t>
      </w:r>
      <w:r>
        <w:rPr>
          <w:i/>
          <w:sz w:val="24"/>
        </w:rPr>
        <w:t>Social</w:t>
      </w:r>
      <w:r>
        <w:rPr>
          <w:i/>
          <w:spacing w:val="-3"/>
          <w:sz w:val="24"/>
        </w:rPr>
        <w:t> </w:t>
      </w:r>
      <w:r>
        <w:rPr>
          <w:i/>
          <w:sz w:val="24"/>
        </w:rPr>
        <w:t>Science Encyclopaedia (third edition)</w:t>
      </w:r>
      <w:r>
        <w:rPr>
          <w:sz w:val="24"/>
        </w:rPr>
        <w:t>, Routledge, London.</w:t>
      </w:r>
    </w:p>
    <w:p>
      <w:pPr>
        <w:pStyle w:val="BodyText"/>
        <w:spacing w:before="5"/>
        <w:ind w:left="0"/>
      </w:pPr>
    </w:p>
    <w:p>
      <w:pPr>
        <w:tabs>
          <w:tab w:pos="1604" w:val="left" w:leader="none"/>
        </w:tabs>
        <w:spacing w:before="0"/>
        <w:ind w:left="165" w:right="0" w:firstLine="0"/>
        <w:jc w:val="left"/>
        <w:rPr>
          <w:i/>
          <w:sz w:val="24"/>
        </w:rPr>
      </w:pPr>
      <w:r>
        <w:rPr>
          <w:spacing w:val="-2"/>
          <w:sz w:val="24"/>
        </w:rPr>
        <w:t>2004-</w:t>
      </w:r>
      <w:r>
        <w:rPr>
          <w:sz w:val="24"/>
        </w:rPr>
        <w:tab/>
        <w:t>Member</w:t>
      </w:r>
      <w:r>
        <w:rPr>
          <w:spacing w:val="-1"/>
          <w:sz w:val="24"/>
        </w:rPr>
        <w:t> </w:t>
      </w:r>
      <w:r>
        <w:rPr>
          <w:sz w:val="24"/>
        </w:rPr>
        <w:t>of the Editorial Board,</w:t>
      </w:r>
      <w:r>
        <w:rPr>
          <w:spacing w:val="-1"/>
          <w:sz w:val="24"/>
        </w:rPr>
        <w:t> </w:t>
      </w:r>
      <w:r>
        <w:rPr>
          <w:i/>
          <w:sz w:val="24"/>
        </w:rPr>
        <w:t>Journal</w:t>
      </w:r>
      <w:r>
        <w:rPr>
          <w:i/>
          <w:spacing w:val="-1"/>
          <w:sz w:val="24"/>
        </w:rPr>
        <w:t> </w:t>
      </w:r>
      <w:r>
        <w:rPr>
          <w:i/>
          <w:sz w:val="24"/>
        </w:rPr>
        <w:t>of Architectural and Planning </w:t>
      </w:r>
      <w:r>
        <w:rPr>
          <w:i/>
          <w:spacing w:val="-2"/>
          <w:sz w:val="24"/>
        </w:rPr>
        <w:t>Research</w:t>
      </w:r>
    </w:p>
    <w:p>
      <w:pPr>
        <w:pStyle w:val="BodyText"/>
        <w:spacing w:before="4"/>
        <w:ind w:left="1605"/>
      </w:pPr>
      <w:r>
        <w:rPr/>
        <w:t>(published by Locke </w:t>
      </w:r>
      <w:r>
        <w:rPr>
          <w:spacing w:val="-2"/>
        </w:rPr>
        <w:t>Science)</w:t>
      </w:r>
    </w:p>
    <w:p>
      <w:pPr>
        <w:pStyle w:val="BodyText"/>
        <w:spacing w:before="7"/>
        <w:ind w:left="0"/>
      </w:pPr>
    </w:p>
    <w:p>
      <w:pPr>
        <w:tabs>
          <w:tab w:pos="1605" w:val="left" w:leader="none"/>
        </w:tabs>
        <w:spacing w:line="242" w:lineRule="auto" w:before="0"/>
        <w:ind w:left="1605" w:right="602" w:hanging="1440"/>
        <w:jc w:val="left"/>
        <w:rPr>
          <w:sz w:val="24"/>
        </w:rPr>
      </w:pPr>
      <w:r>
        <w:rPr>
          <w:spacing w:val="-2"/>
          <w:sz w:val="24"/>
        </w:rPr>
        <w:t>2006-</w:t>
      </w:r>
      <w:r>
        <w:rPr>
          <w:sz w:val="24"/>
        </w:rPr>
        <w:tab/>
        <w:t>Member</w:t>
      </w:r>
      <w:r>
        <w:rPr>
          <w:spacing w:val="-3"/>
          <w:sz w:val="24"/>
        </w:rPr>
        <w:t> </w:t>
      </w:r>
      <w:r>
        <w:rPr>
          <w:sz w:val="24"/>
        </w:rPr>
        <w:t>of</w:t>
      </w:r>
      <w:r>
        <w:rPr>
          <w:spacing w:val="-3"/>
          <w:sz w:val="24"/>
        </w:rPr>
        <w:t> </w:t>
      </w:r>
      <w:r>
        <w:rPr>
          <w:sz w:val="24"/>
        </w:rPr>
        <w:t>the</w:t>
      </w:r>
      <w:r>
        <w:rPr>
          <w:spacing w:val="-3"/>
          <w:sz w:val="24"/>
        </w:rPr>
        <w:t> </w:t>
      </w:r>
      <w:r>
        <w:rPr>
          <w:sz w:val="24"/>
        </w:rPr>
        <w:t>Editorial</w:t>
      </w:r>
      <w:r>
        <w:rPr>
          <w:spacing w:val="-3"/>
          <w:sz w:val="24"/>
        </w:rPr>
        <w:t> </w:t>
      </w:r>
      <w:r>
        <w:rPr>
          <w:sz w:val="24"/>
        </w:rPr>
        <w:t>Board</w:t>
      </w:r>
      <w:r>
        <w:rPr>
          <w:spacing w:val="-3"/>
          <w:sz w:val="24"/>
        </w:rPr>
        <w:t> </w:t>
      </w:r>
      <w:r>
        <w:rPr>
          <w:i/>
          <w:sz w:val="24"/>
        </w:rPr>
        <w:t>Geopolitics</w:t>
      </w:r>
      <w:r>
        <w:rPr>
          <w:i/>
          <w:spacing w:val="-3"/>
          <w:sz w:val="24"/>
        </w:rPr>
        <w:t> </w:t>
      </w:r>
      <w:r>
        <w:rPr>
          <w:i/>
          <w:sz w:val="24"/>
        </w:rPr>
        <w:t>Quarterly</w:t>
      </w:r>
      <w:r>
        <w:rPr>
          <w:i/>
          <w:spacing w:val="-3"/>
          <w:sz w:val="24"/>
        </w:rPr>
        <w:t> </w:t>
      </w:r>
      <w:r>
        <w:rPr>
          <w:sz w:val="24"/>
        </w:rPr>
        <w:t>(Iranian</w:t>
      </w:r>
      <w:r>
        <w:rPr>
          <w:spacing w:val="-3"/>
          <w:sz w:val="24"/>
        </w:rPr>
        <w:t> </w:t>
      </w:r>
      <w:r>
        <w:rPr>
          <w:sz w:val="24"/>
        </w:rPr>
        <w:t>Association</w:t>
      </w:r>
      <w:r>
        <w:rPr>
          <w:spacing w:val="-3"/>
          <w:sz w:val="24"/>
        </w:rPr>
        <w:t> </w:t>
      </w:r>
      <w:r>
        <w:rPr>
          <w:sz w:val="24"/>
        </w:rPr>
        <w:t>of </w:t>
      </w:r>
      <w:r>
        <w:rPr>
          <w:spacing w:val="-2"/>
          <w:sz w:val="24"/>
        </w:rPr>
        <w:t>Geopolitics)</w:t>
      </w:r>
    </w:p>
    <w:p>
      <w:pPr>
        <w:pStyle w:val="BodyText"/>
        <w:spacing w:before="5"/>
        <w:ind w:left="0"/>
      </w:pPr>
    </w:p>
    <w:p>
      <w:pPr>
        <w:tabs>
          <w:tab w:pos="1605" w:val="left" w:leader="none"/>
        </w:tabs>
        <w:spacing w:line="242" w:lineRule="auto" w:before="0"/>
        <w:ind w:left="1605" w:right="143" w:hanging="1440"/>
        <w:jc w:val="left"/>
        <w:rPr>
          <w:sz w:val="24"/>
        </w:rPr>
      </w:pPr>
      <w:r>
        <w:rPr>
          <w:spacing w:val="-2"/>
          <w:sz w:val="24"/>
        </w:rPr>
        <w:t>2007-</w:t>
      </w:r>
      <w:r>
        <w:rPr>
          <w:sz w:val="24"/>
        </w:rPr>
        <w:tab/>
        <w:t>Member</w:t>
      </w:r>
      <w:r>
        <w:rPr>
          <w:spacing w:val="-3"/>
          <w:sz w:val="24"/>
        </w:rPr>
        <w:t> </w:t>
      </w:r>
      <w:r>
        <w:rPr>
          <w:sz w:val="24"/>
        </w:rPr>
        <w:t>of</w:t>
      </w:r>
      <w:r>
        <w:rPr>
          <w:spacing w:val="-3"/>
          <w:sz w:val="24"/>
        </w:rPr>
        <w:t> </w:t>
      </w:r>
      <w:r>
        <w:rPr>
          <w:sz w:val="24"/>
        </w:rPr>
        <w:t>the</w:t>
      </w:r>
      <w:r>
        <w:rPr>
          <w:spacing w:val="-3"/>
          <w:sz w:val="24"/>
        </w:rPr>
        <w:t> </w:t>
      </w:r>
      <w:r>
        <w:rPr>
          <w:sz w:val="24"/>
        </w:rPr>
        <w:t>Editorial</w:t>
      </w:r>
      <w:r>
        <w:rPr>
          <w:spacing w:val="-3"/>
          <w:sz w:val="24"/>
        </w:rPr>
        <w:t> </w:t>
      </w:r>
      <w:r>
        <w:rPr>
          <w:sz w:val="24"/>
        </w:rPr>
        <w:t>Board,</w:t>
      </w:r>
      <w:r>
        <w:rPr>
          <w:spacing w:val="-3"/>
          <w:sz w:val="24"/>
        </w:rPr>
        <w:t> </w:t>
      </w:r>
      <w:r>
        <w:rPr>
          <w:i/>
          <w:sz w:val="24"/>
        </w:rPr>
        <w:t>British</w:t>
      </w:r>
      <w:r>
        <w:rPr>
          <w:i/>
          <w:spacing w:val="-3"/>
          <w:sz w:val="24"/>
        </w:rPr>
        <w:t> </w:t>
      </w:r>
      <w:r>
        <w:rPr>
          <w:i/>
          <w:sz w:val="24"/>
        </w:rPr>
        <w:t>Review</w:t>
      </w:r>
      <w:r>
        <w:rPr>
          <w:i/>
          <w:spacing w:val="-3"/>
          <w:sz w:val="24"/>
        </w:rPr>
        <w:t> </w:t>
      </w:r>
      <w:r>
        <w:rPr>
          <w:i/>
          <w:sz w:val="24"/>
        </w:rPr>
        <w:t>of</w:t>
      </w:r>
      <w:r>
        <w:rPr>
          <w:i/>
          <w:spacing w:val="-3"/>
          <w:sz w:val="24"/>
        </w:rPr>
        <w:t> </w:t>
      </w:r>
      <w:r>
        <w:rPr>
          <w:i/>
          <w:sz w:val="24"/>
        </w:rPr>
        <w:t>New</w:t>
      </w:r>
      <w:r>
        <w:rPr>
          <w:i/>
          <w:spacing w:val="-3"/>
          <w:sz w:val="24"/>
        </w:rPr>
        <w:t> </w:t>
      </w:r>
      <w:r>
        <w:rPr>
          <w:i/>
          <w:sz w:val="24"/>
        </w:rPr>
        <w:t>Zealand</w:t>
      </w:r>
      <w:r>
        <w:rPr>
          <w:i/>
          <w:spacing w:val="-3"/>
          <w:sz w:val="24"/>
        </w:rPr>
        <w:t> </w:t>
      </w:r>
      <w:r>
        <w:rPr>
          <w:i/>
          <w:sz w:val="24"/>
        </w:rPr>
        <w:t>Studies</w:t>
      </w:r>
      <w:r>
        <w:rPr>
          <w:sz w:val="24"/>
        </w:rPr>
        <w:t>,</w:t>
      </w:r>
      <w:r>
        <w:rPr>
          <w:spacing w:val="-3"/>
          <w:sz w:val="24"/>
        </w:rPr>
        <w:t> </w:t>
      </w:r>
      <w:r>
        <w:rPr>
          <w:sz w:val="24"/>
        </w:rPr>
        <w:t>published by the New Zealand Studies Association.</w:t>
      </w:r>
    </w:p>
    <w:p>
      <w:pPr>
        <w:pStyle w:val="BodyText"/>
        <w:spacing w:before="5"/>
        <w:ind w:left="0"/>
      </w:pPr>
    </w:p>
    <w:p>
      <w:pPr>
        <w:tabs>
          <w:tab w:pos="1605" w:val="left" w:leader="none"/>
        </w:tabs>
        <w:spacing w:before="1"/>
        <w:ind w:left="165" w:right="0" w:firstLine="0"/>
        <w:jc w:val="left"/>
        <w:rPr>
          <w:sz w:val="24"/>
        </w:rPr>
      </w:pPr>
      <w:r>
        <w:rPr>
          <w:spacing w:val="-2"/>
          <w:sz w:val="24"/>
        </w:rPr>
        <w:t>2007-</w:t>
      </w:r>
      <w:r>
        <w:rPr>
          <w:sz w:val="24"/>
        </w:rPr>
        <w:tab/>
        <w:t>Editor,</w:t>
      </w:r>
      <w:r>
        <w:rPr>
          <w:spacing w:val="-1"/>
          <w:sz w:val="24"/>
        </w:rPr>
        <w:t> </w:t>
      </w:r>
      <w:r>
        <w:rPr>
          <w:i/>
          <w:sz w:val="24"/>
        </w:rPr>
        <w:t>Proceedings of the British</w:t>
      </w:r>
      <w:r>
        <w:rPr>
          <w:i/>
          <w:spacing w:val="-1"/>
          <w:sz w:val="24"/>
        </w:rPr>
        <w:t> </w:t>
      </w:r>
      <w:r>
        <w:rPr>
          <w:i/>
          <w:sz w:val="24"/>
        </w:rPr>
        <w:t>Academy</w:t>
      </w:r>
      <w:r>
        <w:rPr>
          <w:i/>
          <w:spacing w:val="1"/>
          <w:sz w:val="24"/>
        </w:rPr>
        <w:t> </w:t>
      </w:r>
      <w:r>
        <w:rPr>
          <w:sz w:val="24"/>
        </w:rPr>
        <w:t>(two volumes per </w:t>
      </w:r>
      <w:r>
        <w:rPr>
          <w:spacing w:val="-2"/>
          <w:sz w:val="24"/>
        </w:rPr>
        <w:t>annum)</w:t>
      </w:r>
    </w:p>
    <w:p>
      <w:pPr>
        <w:pStyle w:val="BodyText"/>
        <w:spacing w:before="7"/>
        <w:ind w:left="0"/>
      </w:pPr>
    </w:p>
    <w:p>
      <w:pPr>
        <w:tabs>
          <w:tab w:pos="1605" w:val="left" w:leader="none"/>
        </w:tabs>
        <w:spacing w:line="242" w:lineRule="auto" w:before="0"/>
        <w:ind w:left="1605" w:right="709" w:hanging="1440"/>
        <w:jc w:val="left"/>
        <w:rPr>
          <w:sz w:val="24"/>
        </w:rPr>
      </w:pPr>
      <w:r>
        <w:rPr>
          <w:spacing w:val="-2"/>
          <w:sz w:val="24"/>
        </w:rPr>
        <w:t>2008-</w:t>
      </w:r>
      <w:r>
        <w:rPr>
          <w:sz w:val="24"/>
        </w:rPr>
        <w:tab/>
        <w:t>Member,</w:t>
      </w:r>
      <w:r>
        <w:rPr>
          <w:spacing w:val="-3"/>
          <w:sz w:val="24"/>
        </w:rPr>
        <w:t> </w:t>
      </w:r>
      <w:r>
        <w:rPr>
          <w:sz w:val="24"/>
        </w:rPr>
        <w:t>Editorial</w:t>
      </w:r>
      <w:r>
        <w:rPr>
          <w:spacing w:val="-3"/>
          <w:sz w:val="24"/>
        </w:rPr>
        <w:t> </w:t>
      </w:r>
      <w:r>
        <w:rPr>
          <w:sz w:val="24"/>
        </w:rPr>
        <w:t>Board,</w:t>
      </w:r>
      <w:r>
        <w:rPr>
          <w:spacing w:val="-3"/>
          <w:sz w:val="24"/>
        </w:rPr>
        <w:t> </w:t>
      </w:r>
      <w:r>
        <w:rPr>
          <w:i/>
          <w:sz w:val="24"/>
        </w:rPr>
        <w:t>Journal</w:t>
      </w:r>
      <w:r>
        <w:rPr>
          <w:i/>
          <w:spacing w:val="-3"/>
          <w:sz w:val="24"/>
        </w:rPr>
        <w:t> </w:t>
      </w:r>
      <w:r>
        <w:rPr>
          <w:i/>
          <w:sz w:val="24"/>
        </w:rPr>
        <w:t>of</w:t>
      </w:r>
      <w:r>
        <w:rPr>
          <w:i/>
          <w:spacing w:val="-3"/>
          <w:sz w:val="24"/>
        </w:rPr>
        <w:t> </w:t>
      </w:r>
      <w:r>
        <w:rPr>
          <w:i/>
          <w:sz w:val="24"/>
        </w:rPr>
        <w:t>Elections,</w:t>
      </w:r>
      <w:r>
        <w:rPr>
          <w:i/>
          <w:spacing w:val="-3"/>
          <w:sz w:val="24"/>
        </w:rPr>
        <w:t> </w:t>
      </w:r>
      <w:r>
        <w:rPr>
          <w:i/>
          <w:sz w:val="24"/>
        </w:rPr>
        <w:t>Public</w:t>
      </w:r>
      <w:r>
        <w:rPr>
          <w:i/>
          <w:spacing w:val="-3"/>
          <w:sz w:val="24"/>
        </w:rPr>
        <w:t> </w:t>
      </w:r>
      <w:r>
        <w:rPr>
          <w:i/>
          <w:sz w:val="24"/>
        </w:rPr>
        <w:t>Opinion</w:t>
      </w:r>
      <w:r>
        <w:rPr>
          <w:i/>
          <w:spacing w:val="-3"/>
          <w:sz w:val="24"/>
        </w:rPr>
        <w:t> </w:t>
      </w:r>
      <w:r>
        <w:rPr>
          <w:i/>
          <w:sz w:val="24"/>
        </w:rPr>
        <w:t>and</w:t>
      </w:r>
      <w:r>
        <w:rPr>
          <w:i/>
          <w:spacing w:val="-3"/>
          <w:sz w:val="24"/>
        </w:rPr>
        <w:t> </w:t>
      </w:r>
      <w:r>
        <w:rPr>
          <w:i/>
          <w:sz w:val="24"/>
        </w:rPr>
        <w:t>Parties</w:t>
      </w:r>
      <w:r>
        <w:rPr>
          <w:sz w:val="24"/>
        </w:rPr>
        <w:t>, published quarterly by Taylor &amp; Francis for EPOP Speciality Group of the </w:t>
      </w:r>
      <w:r>
        <w:rPr>
          <w:spacing w:val="-4"/>
          <w:sz w:val="24"/>
        </w:rPr>
        <w:t>PSA</w:t>
      </w:r>
    </w:p>
    <w:p>
      <w:pPr>
        <w:pStyle w:val="BodyText"/>
        <w:spacing w:before="6"/>
        <w:ind w:left="0"/>
      </w:pPr>
    </w:p>
    <w:p>
      <w:pPr>
        <w:tabs>
          <w:tab w:pos="1605" w:val="left" w:leader="none"/>
        </w:tabs>
        <w:spacing w:before="0"/>
        <w:ind w:left="165" w:right="0" w:firstLine="0"/>
        <w:jc w:val="left"/>
        <w:rPr>
          <w:i/>
          <w:sz w:val="24"/>
        </w:rPr>
      </w:pPr>
      <w:r>
        <w:rPr>
          <w:spacing w:val="-2"/>
          <w:sz w:val="24"/>
        </w:rPr>
        <w:t>2009-</w:t>
      </w:r>
      <w:r>
        <w:rPr>
          <w:sz w:val="24"/>
        </w:rPr>
        <w:tab/>
        <w:t>Advisory Editor, </w:t>
      </w:r>
      <w:r>
        <w:rPr>
          <w:i/>
          <w:sz w:val="24"/>
        </w:rPr>
        <w:t>Oxford Dictionary of National </w:t>
      </w:r>
      <w:r>
        <w:rPr>
          <w:i/>
          <w:spacing w:val="-2"/>
          <w:sz w:val="24"/>
        </w:rPr>
        <w:t>Biography</w:t>
      </w:r>
    </w:p>
    <w:p>
      <w:pPr>
        <w:pStyle w:val="BodyText"/>
        <w:spacing w:before="4"/>
        <w:ind w:left="1605"/>
      </w:pPr>
      <w:r>
        <w:rPr/>
        <w:t>(see </w:t>
      </w:r>
      <w:hyperlink r:id="rId26">
        <w:r>
          <w:rPr>
            <w:color w:val="0000FF"/>
            <w:spacing w:val="-2"/>
            <w:u w:val="single" w:color="0000FF"/>
          </w:rPr>
          <w:t>http://www.oup.com/oxforddnb/info/prelims/title/newlives/</w:t>
        </w:r>
        <w:r>
          <w:rPr>
            <w:spacing w:val="-2"/>
          </w:rPr>
          <w:t>)</w:t>
        </w:r>
      </w:hyperlink>
    </w:p>
    <w:p>
      <w:pPr>
        <w:pStyle w:val="BodyText"/>
        <w:spacing w:before="7"/>
        <w:ind w:left="0"/>
      </w:pPr>
    </w:p>
    <w:p>
      <w:pPr>
        <w:tabs>
          <w:tab w:pos="1605" w:val="left" w:leader="none"/>
        </w:tabs>
        <w:spacing w:line="242" w:lineRule="auto" w:before="0"/>
        <w:ind w:left="1605" w:right="162" w:hanging="1440"/>
        <w:jc w:val="left"/>
        <w:rPr>
          <w:i/>
          <w:sz w:val="24"/>
        </w:rPr>
      </w:pPr>
      <w:r>
        <w:rPr>
          <w:spacing w:val="-2"/>
          <w:sz w:val="24"/>
        </w:rPr>
        <w:t>2013-</w:t>
      </w:r>
      <w:r>
        <w:rPr>
          <w:sz w:val="24"/>
        </w:rPr>
        <w:tab/>
        <w:t>International</w:t>
      </w:r>
      <w:r>
        <w:rPr>
          <w:spacing w:val="-3"/>
          <w:sz w:val="24"/>
        </w:rPr>
        <w:t> </w:t>
      </w:r>
      <w:r>
        <w:rPr>
          <w:sz w:val="24"/>
        </w:rPr>
        <w:t>Editorial</w:t>
      </w:r>
      <w:r>
        <w:rPr>
          <w:spacing w:val="-3"/>
          <w:sz w:val="24"/>
        </w:rPr>
        <w:t> </w:t>
      </w:r>
      <w:r>
        <w:rPr>
          <w:sz w:val="24"/>
        </w:rPr>
        <w:t>Advisory</w:t>
      </w:r>
      <w:r>
        <w:rPr>
          <w:spacing w:val="-3"/>
          <w:sz w:val="24"/>
        </w:rPr>
        <w:t> </w:t>
      </w:r>
      <w:r>
        <w:rPr>
          <w:sz w:val="24"/>
        </w:rPr>
        <w:t>Board,</w:t>
      </w:r>
      <w:r>
        <w:rPr>
          <w:spacing w:val="-3"/>
          <w:sz w:val="24"/>
        </w:rPr>
        <w:t> </w:t>
      </w:r>
      <w:r>
        <w:rPr>
          <w:sz w:val="24"/>
        </w:rPr>
        <w:t>Sout</w:t>
      </w:r>
      <w:r>
        <w:rPr>
          <w:i/>
          <w:sz w:val="24"/>
        </w:rPr>
        <w:t>h-East</w:t>
      </w:r>
      <w:r>
        <w:rPr>
          <w:i/>
          <w:spacing w:val="-3"/>
          <w:sz w:val="24"/>
        </w:rPr>
        <w:t> </w:t>
      </w:r>
      <w:r>
        <w:rPr>
          <w:i/>
          <w:sz w:val="24"/>
        </w:rPr>
        <w:t>European</w:t>
      </w:r>
      <w:r>
        <w:rPr>
          <w:i/>
          <w:spacing w:val="-3"/>
          <w:sz w:val="24"/>
        </w:rPr>
        <w:t> </w:t>
      </w:r>
      <w:r>
        <w:rPr>
          <w:i/>
          <w:sz w:val="24"/>
        </w:rPr>
        <w:t>Journal</w:t>
      </w:r>
      <w:r>
        <w:rPr>
          <w:i/>
          <w:spacing w:val="-3"/>
          <w:sz w:val="24"/>
        </w:rPr>
        <w:t> </w:t>
      </w:r>
      <w:r>
        <w:rPr>
          <w:i/>
          <w:sz w:val="24"/>
        </w:rPr>
        <w:t>of</w:t>
      </w:r>
      <w:r>
        <w:rPr>
          <w:i/>
          <w:spacing w:val="-3"/>
          <w:sz w:val="24"/>
        </w:rPr>
        <w:t> </w:t>
      </w:r>
      <w:r>
        <w:rPr>
          <w:i/>
          <w:sz w:val="24"/>
        </w:rPr>
        <w:t>Political </w:t>
      </w:r>
      <w:r>
        <w:rPr>
          <w:i/>
          <w:spacing w:val="-2"/>
          <w:sz w:val="24"/>
        </w:rPr>
        <w:t>Science</w:t>
      </w:r>
    </w:p>
    <w:p>
      <w:pPr>
        <w:pStyle w:val="BodyText"/>
        <w:spacing w:before="2"/>
        <w:ind w:left="0"/>
        <w:rPr>
          <w:i/>
        </w:rPr>
      </w:pPr>
    </w:p>
    <w:p>
      <w:pPr>
        <w:spacing w:before="1"/>
        <w:ind w:left="165" w:right="0" w:firstLine="0"/>
        <w:jc w:val="left"/>
        <w:rPr>
          <w:sz w:val="28"/>
        </w:rPr>
      </w:pPr>
      <w:r>
        <w:rPr>
          <w:sz w:val="28"/>
          <w:u w:val="single"/>
        </w:rPr>
        <w:t>Journals</w:t>
      </w:r>
      <w:r>
        <w:rPr>
          <w:spacing w:val="-11"/>
          <w:sz w:val="28"/>
          <w:u w:val="single"/>
        </w:rPr>
        <w:t> </w:t>
      </w:r>
      <w:r>
        <w:rPr>
          <w:sz w:val="28"/>
          <w:u w:val="single"/>
        </w:rPr>
        <w:t>refereed</w:t>
      </w:r>
      <w:r>
        <w:rPr>
          <w:spacing w:val="-10"/>
          <w:sz w:val="28"/>
          <w:u w:val="single"/>
        </w:rPr>
        <w:t> </w:t>
      </w:r>
      <w:r>
        <w:rPr>
          <w:spacing w:val="-5"/>
          <w:sz w:val="28"/>
          <w:u w:val="single"/>
        </w:rPr>
        <w:t>for</w:t>
      </w:r>
    </w:p>
    <w:p>
      <w:pPr>
        <w:pStyle w:val="BodyText"/>
        <w:spacing w:before="9"/>
        <w:ind w:left="0"/>
        <w:rPr>
          <w:sz w:val="16"/>
        </w:rPr>
      </w:pPr>
    </w:p>
    <w:p>
      <w:pPr>
        <w:pStyle w:val="BodyText"/>
        <w:spacing w:after="0"/>
        <w:rPr>
          <w:sz w:val="16"/>
        </w:rPr>
        <w:sectPr>
          <w:footerReference w:type="default" r:id="rId25"/>
          <w:pgSz w:w="11910" w:h="16840"/>
          <w:pgMar w:header="0" w:footer="0" w:top="1380" w:bottom="280" w:left="1275" w:right="992"/>
        </w:sectPr>
      </w:pPr>
    </w:p>
    <w:p>
      <w:pPr>
        <w:spacing w:before="90"/>
        <w:ind w:left="1605" w:right="0" w:hanging="720"/>
        <w:jc w:val="left"/>
        <w:rPr>
          <w:i/>
          <w:sz w:val="24"/>
        </w:rPr>
      </w:pPr>
      <w:r>
        <w:rPr>
          <w:i/>
          <w:sz w:val="24"/>
        </w:rPr>
        <w:t>American</w:t>
      </w:r>
      <w:r>
        <w:rPr>
          <w:i/>
          <w:spacing w:val="-11"/>
          <w:sz w:val="24"/>
        </w:rPr>
        <w:t> </w:t>
      </w:r>
      <w:r>
        <w:rPr>
          <w:i/>
          <w:sz w:val="24"/>
        </w:rPr>
        <w:t>Journal</w:t>
      </w:r>
      <w:r>
        <w:rPr>
          <w:i/>
          <w:spacing w:val="-11"/>
          <w:sz w:val="24"/>
        </w:rPr>
        <w:t> </w:t>
      </w:r>
      <w:r>
        <w:rPr>
          <w:i/>
          <w:sz w:val="24"/>
        </w:rPr>
        <w:t>of</w:t>
      </w:r>
      <w:r>
        <w:rPr>
          <w:i/>
          <w:spacing w:val="-11"/>
          <w:sz w:val="24"/>
        </w:rPr>
        <w:t> </w:t>
      </w:r>
      <w:r>
        <w:rPr>
          <w:i/>
          <w:sz w:val="24"/>
        </w:rPr>
        <w:t>Political </w:t>
      </w:r>
      <w:r>
        <w:rPr>
          <w:i/>
          <w:spacing w:val="-2"/>
          <w:sz w:val="24"/>
        </w:rPr>
        <w:t>Science</w:t>
      </w:r>
    </w:p>
    <w:p>
      <w:pPr>
        <w:spacing w:before="2"/>
        <w:ind w:left="885" w:right="46" w:firstLine="0"/>
        <w:jc w:val="left"/>
        <w:rPr>
          <w:i/>
          <w:sz w:val="24"/>
        </w:rPr>
      </w:pPr>
      <w:r>
        <w:rPr>
          <w:i/>
          <w:sz w:val="24"/>
        </w:rPr>
        <w:t>American</w:t>
      </w:r>
      <w:r>
        <w:rPr>
          <w:i/>
          <w:spacing w:val="-11"/>
          <w:sz w:val="24"/>
        </w:rPr>
        <w:t> </w:t>
      </w:r>
      <w:r>
        <w:rPr>
          <w:i/>
          <w:sz w:val="24"/>
        </w:rPr>
        <w:t>Political</w:t>
      </w:r>
      <w:r>
        <w:rPr>
          <w:i/>
          <w:spacing w:val="-11"/>
          <w:sz w:val="24"/>
        </w:rPr>
        <w:t> </w:t>
      </w:r>
      <w:r>
        <w:rPr>
          <w:i/>
          <w:sz w:val="24"/>
        </w:rPr>
        <w:t>Science</w:t>
      </w:r>
      <w:r>
        <w:rPr>
          <w:i/>
          <w:spacing w:val="-11"/>
          <w:sz w:val="24"/>
        </w:rPr>
        <w:t> </w:t>
      </w:r>
      <w:r>
        <w:rPr>
          <w:i/>
          <w:sz w:val="24"/>
        </w:rPr>
        <w:t>Review American Politics Research</w:t>
      </w:r>
      <w:r>
        <w:rPr>
          <w:i/>
          <w:spacing w:val="40"/>
          <w:sz w:val="24"/>
        </w:rPr>
        <w:t> </w:t>
      </w:r>
      <w:r>
        <w:rPr>
          <w:i/>
          <w:sz w:val="24"/>
        </w:rPr>
        <w:t>Annals of the Association of</w:t>
      </w:r>
    </w:p>
    <w:p>
      <w:pPr>
        <w:spacing w:before="90"/>
        <w:ind w:left="885" w:right="397" w:firstLine="720"/>
        <w:jc w:val="left"/>
        <w:rPr>
          <w:i/>
          <w:sz w:val="24"/>
        </w:rPr>
      </w:pPr>
      <w:r>
        <w:rPr/>
        <w:br w:type="column"/>
      </w:r>
      <w:r>
        <w:rPr>
          <w:i/>
          <w:sz w:val="24"/>
        </w:rPr>
        <w:t>American</w:t>
      </w:r>
      <w:r>
        <w:rPr>
          <w:i/>
          <w:spacing w:val="-15"/>
          <w:sz w:val="24"/>
        </w:rPr>
        <w:t> </w:t>
      </w:r>
      <w:r>
        <w:rPr>
          <w:i/>
          <w:sz w:val="24"/>
        </w:rPr>
        <w:t>Geographers </w:t>
      </w:r>
      <w:r>
        <w:rPr>
          <w:i/>
          <w:spacing w:val="-2"/>
          <w:sz w:val="24"/>
        </w:rPr>
        <w:t>Antipode</w:t>
      </w:r>
    </w:p>
    <w:p>
      <w:pPr>
        <w:spacing w:after="0"/>
        <w:jc w:val="left"/>
        <w:rPr>
          <w:i/>
          <w:sz w:val="24"/>
        </w:rPr>
        <w:sectPr>
          <w:type w:val="continuous"/>
          <w:pgSz w:w="11910" w:h="16840"/>
          <w:pgMar w:header="0" w:footer="0" w:top="1940" w:bottom="1840" w:left="1275" w:right="992"/>
          <w:cols w:num="2" w:equalWidth="0">
            <w:col w:w="4297" w:space="758"/>
            <w:col w:w="4588"/>
          </w:cols>
        </w:sectPr>
      </w:pPr>
    </w:p>
    <w:p>
      <w:pPr>
        <w:spacing w:before="60"/>
        <w:ind w:left="885" w:right="0" w:firstLine="0"/>
        <w:jc w:val="left"/>
        <w:rPr>
          <w:i/>
          <w:sz w:val="24"/>
        </w:rPr>
      </w:pPr>
      <w:r>
        <w:rPr>
          <w:i/>
          <w:spacing w:val="-4"/>
          <w:sz w:val="24"/>
        </w:rPr>
        <w:t>Area</w:t>
      </w:r>
    </w:p>
    <w:p>
      <w:pPr>
        <w:spacing w:before="1"/>
        <w:ind w:left="885" w:right="303" w:firstLine="0"/>
        <w:jc w:val="left"/>
        <w:rPr>
          <w:i/>
          <w:sz w:val="24"/>
        </w:rPr>
      </w:pPr>
      <w:r>
        <w:rPr>
          <w:i/>
          <w:sz w:val="24"/>
        </w:rPr>
        <w:t>Asia-Pacific Marketing Review Asia-Pacific Viewpoint Australian Geographer Australian</w:t>
      </w:r>
      <w:r>
        <w:rPr>
          <w:i/>
          <w:spacing w:val="-15"/>
          <w:sz w:val="24"/>
        </w:rPr>
        <w:t> </w:t>
      </w:r>
      <w:r>
        <w:rPr>
          <w:i/>
          <w:sz w:val="24"/>
        </w:rPr>
        <w:t>Geographical</w:t>
      </w:r>
      <w:r>
        <w:rPr>
          <w:i/>
          <w:spacing w:val="-15"/>
          <w:sz w:val="24"/>
        </w:rPr>
        <w:t> </w:t>
      </w:r>
      <w:r>
        <w:rPr>
          <w:i/>
          <w:sz w:val="24"/>
        </w:rPr>
        <w:t>Studies Australian Journal of Political</w:t>
      </w:r>
    </w:p>
    <w:p>
      <w:pPr>
        <w:spacing w:before="6"/>
        <w:ind w:left="1605" w:right="0" w:firstLine="0"/>
        <w:jc w:val="left"/>
        <w:rPr>
          <w:i/>
          <w:sz w:val="24"/>
        </w:rPr>
      </w:pPr>
      <w:r>
        <w:rPr>
          <w:i/>
          <w:spacing w:val="-2"/>
          <w:sz w:val="24"/>
        </w:rPr>
        <w:t>Science</w:t>
      </w:r>
    </w:p>
    <w:p>
      <w:pPr>
        <w:spacing w:before="2"/>
        <w:ind w:left="885" w:right="0" w:firstLine="0"/>
        <w:jc w:val="left"/>
        <w:rPr>
          <w:i/>
          <w:sz w:val="24"/>
        </w:rPr>
      </w:pPr>
      <w:r>
        <w:rPr>
          <w:i/>
          <w:sz w:val="24"/>
        </w:rPr>
        <w:t>British</w:t>
      </w:r>
      <w:r>
        <w:rPr>
          <w:i/>
          <w:spacing w:val="-8"/>
          <w:sz w:val="24"/>
        </w:rPr>
        <w:t> </w:t>
      </w:r>
      <w:r>
        <w:rPr>
          <w:i/>
          <w:sz w:val="24"/>
        </w:rPr>
        <w:t>Journal</w:t>
      </w:r>
      <w:r>
        <w:rPr>
          <w:i/>
          <w:spacing w:val="-8"/>
          <w:sz w:val="24"/>
        </w:rPr>
        <w:t> </w:t>
      </w:r>
      <w:r>
        <w:rPr>
          <w:i/>
          <w:sz w:val="24"/>
        </w:rPr>
        <w:t>of</w:t>
      </w:r>
      <w:r>
        <w:rPr>
          <w:i/>
          <w:spacing w:val="-8"/>
          <w:sz w:val="24"/>
        </w:rPr>
        <w:t> </w:t>
      </w:r>
      <w:r>
        <w:rPr>
          <w:i/>
          <w:sz w:val="24"/>
        </w:rPr>
        <w:t>Political</w:t>
      </w:r>
      <w:r>
        <w:rPr>
          <w:i/>
          <w:spacing w:val="-8"/>
          <w:sz w:val="24"/>
        </w:rPr>
        <w:t> </w:t>
      </w:r>
      <w:r>
        <w:rPr>
          <w:i/>
          <w:sz w:val="24"/>
        </w:rPr>
        <w:t>Science British Journal of Politics and</w:t>
      </w:r>
    </w:p>
    <w:p>
      <w:pPr>
        <w:spacing w:before="2"/>
        <w:ind w:left="885" w:right="0" w:firstLine="720"/>
        <w:jc w:val="left"/>
        <w:rPr>
          <w:i/>
          <w:sz w:val="24"/>
        </w:rPr>
      </w:pPr>
      <w:r>
        <w:rPr>
          <w:i/>
          <w:sz w:val="24"/>
        </w:rPr>
        <w:t>International</w:t>
      </w:r>
      <w:r>
        <w:rPr>
          <w:i/>
          <w:spacing w:val="-15"/>
          <w:sz w:val="24"/>
        </w:rPr>
        <w:t> </w:t>
      </w:r>
      <w:r>
        <w:rPr>
          <w:i/>
          <w:sz w:val="24"/>
        </w:rPr>
        <w:t>Relations British Politics</w:t>
      </w:r>
    </w:p>
    <w:p>
      <w:pPr>
        <w:spacing w:before="2"/>
        <w:ind w:left="885" w:right="364" w:firstLine="0"/>
        <w:jc w:val="left"/>
        <w:rPr>
          <w:i/>
          <w:sz w:val="24"/>
        </w:rPr>
      </w:pPr>
      <w:r>
        <w:rPr>
          <w:i/>
          <w:sz w:val="24"/>
        </w:rPr>
        <w:t>Bulletin</w:t>
      </w:r>
      <w:r>
        <w:rPr>
          <w:i/>
          <w:spacing w:val="-12"/>
          <w:sz w:val="24"/>
        </w:rPr>
        <w:t> </w:t>
      </w:r>
      <w:r>
        <w:rPr>
          <w:i/>
          <w:sz w:val="24"/>
        </w:rPr>
        <w:t>of</w:t>
      </w:r>
      <w:r>
        <w:rPr>
          <w:i/>
          <w:spacing w:val="-12"/>
          <w:sz w:val="24"/>
        </w:rPr>
        <w:t> </w:t>
      </w:r>
      <w:r>
        <w:rPr>
          <w:i/>
          <w:sz w:val="24"/>
        </w:rPr>
        <w:t>Economic</w:t>
      </w:r>
      <w:r>
        <w:rPr>
          <w:i/>
          <w:spacing w:val="-12"/>
          <w:sz w:val="24"/>
        </w:rPr>
        <w:t> </w:t>
      </w:r>
      <w:r>
        <w:rPr>
          <w:i/>
          <w:sz w:val="24"/>
        </w:rPr>
        <w:t>Research Canadian Geographer Canadian Journal of Political</w:t>
      </w:r>
    </w:p>
    <w:p>
      <w:pPr>
        <w:spacing w:before="4"/>
        <w:ind w:left="1605" w:right="0" w:firstLine="0"/>
        <w:jc w:val="left"/>
        <w:rPr>
          <w:i/>
          <w:sz w:val="24"/>
        </w:rPr>
      </w:pPr>
      <w:r>
        <w:rPr>
          <w:i/>
          <w:spacing w:val="-2"/>
          <w:sz w:val="24"/>
        </w:rPr>
        <w:t>Science</w:t>
      </w:r>
    </w:p>
    <w:p>
      <w:pPr>
        <w:spacing w:before="1"/>
        <w:ind w:left="1605" w:right="0" w:hanging="720"/>
        <w:jc w:val="left"/>
        <w:rPr>
          <w:i/>
          <w:sz w:val="24"/>
        </w:rPr>
      </w:pPr>
      <w:r>
        <w:rPr>
          <w:i/>
          <w:sz w:val="24"/>
        </w:rPr>
        <w:t>Computers</w:t>
      </w:r>
      <w:r>
        <w:rPr>
          <w:i/>
          <w:spacing w:val="-12"/>
          <w:sz w:val="24"/>
        </w:rPr>
        <w:t> </w:t>
      </w:r>
      <w:r>
        <w:rPr>
          <w:i/>
          <w:sz w:val="24"/>
        </w:rPr>
        <w:t>and</w:t>
      </w:r>
      <w:r>
        <w:rPr>
          <w:i/>
          <w:spacing w:val="-12"/>
          <w:sz w:val="24"/>
        </w:rPr>
        <w:t> </w:t>
      </w:r>
      <w:r>
        <w:rPr>
          <w:i/>
          <w:sz w:val="24"/>
        </w:rPr>
        <w:t>Mathematics</w:t>
      </w:r>
      <w:r>
        <w:rPr>
          <w:i/>
          <w:spacing w:val="-12"/>
          <w:sz w:val="24"/>
        </w:rPr>
        <w:t> </w:t>
      </w:r>
      <w:r>
        <w:rPr>
          <w:i/>
          <w:sz w:val="24"/>
        </w:rPr>
        <w:t>with </w:t>
      </w:r>
      <w:r>
        <w:rPr>
          <w:i/>
          <w:spacing w:val="-2"/>
          <w:sz w:val="24"/>
        </w:rPr>
        <w:t>Applications</w:t>
      </w:r>
    </w:p>
    <w:p>
      <w:pPr>
        <w:spacing w:before="3"/>
        <w:ind w:left="1605" w:right="303" w:hanging="720"/>
        <w:jc w:val="left"/>
        <w:rPr>
          <w:i/>
          <w:sz w:val="24"/>
        </w:rPr>
      </w:pPr>
      <w:r>
        <w:rPr>
          <w:i/>
          <w:sz w:val="24"/>
        </w:rPr>
        <w:t>Computers,</w:t>
      </w:r>
      <w:r>
        <w:rPr>
          <w:i/>
          <w:spacing w:val="-15"/>
          <w:sz w:val="24"/>
        </w:rPr>
        <w:t> </w:t>
      </w:r>
      <w:r>
        <w:rPr>
          <w:i/>
          <w:sz w:val="24"/>
        </w:rPr>
        <w:t>Environment</w:t>
      </w:r>
      <w:r>
        <w:rPr>
          <w:i/>
          <w:spacing w:val="-15"/>
          <w:sz w:val="24"/>
        </w:rPr>
        <w:t> </w:t>
      </w:r>
      <w:r>
        <w:rPr>
          <w:i/>
          <w:sz w:val="24"/>
        </w:rPr>
        <w:t>and Urban Systems</w:t>
      </w:r>
    </w:p>
    <w:p>
      <w:pPr>
        <w:spacing w:before="2"/>
        <w:ind w:left="885" w:right="364" w:firstLine="0"/>
        <w:jc w:val="left"/>
        <w:rPr>
          <w:i/>
          <w:sz w:val="24"/>
        </w:rPr>
      </w:pPr>
      <w:r>
        <w:rPr>
          <w:i/>
          <w:sz w:val="24"/>
        </w:rPr>
        <w:t>Economic Geography Economics</w:t>
      </w:r>
      <w:r>
        <w:rPr>
          <w:i/>
          <w:spacing w:val="-15"/>
          <w:sz w:val="24"/>
        </w:rPr>
        <w:t> </w:t>
      </w:r>
      <w:r>
        <w:rPr>
          <w:i/>
          <w:sz w:val="24"/>
        </w:rPr>
        <w:t>of</w:t>
      </w:r>
      <w:r>
        <w:rPr>
          <w:i/>
          <w:spacing w:val="-15"/>
          <w:sz w:val="24"/>
        </w:rPr>
        <w:t> </w:t>
      </w:r>
      <w:r>
        <w:rPr>
          <w:i/>
          <w:sz w:val="24"/>
        </w:rPr>
        <w:t>Governance Electoral Studies</w:t>
      </w:r>
    </w:p>
    <w:p>
      <w:pPr>
        <w:spacing w:before="4"/>
        <w:ind w:left="885" w:right="303" w:firstLine="0"/>
        <w:jc w:val="left"/>
        <w:rPr>
          <w:i/>
          <w:sz w:val="24"/>
        </w:rPr>
      </w:pPr>
      <w:r>
        <w:rPr>
          <w:i/>
          <w:sz w:val="24"/>
        </w:rPr>
        <w:t>Emotion, Space and Society Environment</w:t>
      </w:r>
      <w:r>
        <w:rPr>
          <w:i/>
          <w:spacing w:val="-4"/>
          <w:sz w:val="24"/>
        </w:rPr>
        <w:t> </w:t>
      </w:r>
      <w:r>
        <w:rPr>
          <w:i/>
          <w:sz w:val="24"/>
        </w:rPr>
        <w:t>and</w:t>
      </w:r>
      <w:r>
        <w:rPr>
          <w:i/>
          <w:spacing w:val="-4"/>
          <w:sz w:val="24"/>
        </w:rPr>
        <w:t> </w:t>
      </w:r>
      <w:r>
        <w:rPr>
          <w:i/>
          <w:sz w:val="24"/>
        </w:rPr>
        <w:t>Planning</w:t>
      </w:r>
      <w:r>
        <w:rPr>
          <w:i/>
          <w:spacing w:val="-4"/>
          <w:sz w:val="24"/>
        </w:rPr>
        <w:t> </w:t>
      </w:r>
      <w:r>
        <w:rPr>
          <w:i/>
          <w:sz w:val="24"/>
        </w:rPr>
        <w:t>A Environment</w:t>
      </w:r>
      <w:r>
        <w:rPr>
          <w:i/>
          <w:spacing w:val="-4"/>
          <w:sz w:val="24"/>
        </w:rPr>
        <w:t> </w:t>
      </w:r>
      <w:r>
        <w:rPr>
          <w:i/>
          <w:sz w:val="24"/>
        </w:rPr>
        <w:t>and</w:t>
      </w:r>
      <w:r>
        <w:rPr>
          <w:i/>
          <w:spacing w:val="-4"/>
          <w:sz w:val="24"/>
        </w:rPr>
        <w:t> </w:t>
      </w:r>
      <w:r>
        <w:rPr>
          <w:i/>
          <w:sz w:val="24"/>
        </w:rPr>
        <w:t>Planning</w:t>
      </w:r>
      <w:r>
        <w:rPr>
          <w:i/>
          <w:spacing w:val="-4"/>
          <w:sz w:val="24"/>
        </w:rPr>
        <w:t> </w:t>
      </w:r>
      <w:r>
        <w:rPr>
          <w:i/>
          <w:sz w:val="24"/>
        </w:rPr>
        <w:t>B Environment</w:t>
      </w:r>
      <w:r>
        <w:rPr>
          <w:i/>
          <w:spacing w:val="-8"/>
          <w:sz w:val="24"/>
        </w:rPr>
        <w:t> </w:t>
      </w:r>
      <w:r>
        <w:rPr>
          <w:i/>
          <w:sz w:val="24"/>
        </w:rPr>
        <w:t>and</w:t>
      </w:r>
      <w:r>
        <w:rPr>
          <w:i/>
          <w:spacing w:val="-8"/>
          <w:sz w:val="24"/>
        </w:rPr>
        <w:t> </w:t>
      </w:r>
      <w:r>
        <w:rPr>
          <w:i/>
          <w:sz w:val="24"/>
        </w:rPr>
        <w:t>Planning</w:t>
      </w:r>
      <w:r>
        <w:rPr>
          <w:i/>
          <w:spacing w:val="-8"/>
          <w:sz w:val="24"/>
        </w:rPr>
        <w:t> </w:t>
      </w:r>
      <w:r>
        <w:rPr>
          <w:i/>
          <w:sz w:val="24"/>
        </w:rPr>
        <w:t>C Environment</w:t>
      </w:r>
      <w:r>
        <w:rPr>
          <w:i/>
          <w:spacing w:val="-13"/>
          <w:sz w:val="24"/>
        </w:rPr>
        <w:t> </w:t>
      </w:r>
      <w:r>
        <w:rPr>
          <w:i/>
          <w:sz w:val="24"/>
        </w:rPr>
        <w:t>and</w:t>
      </w:r>
      <w:r>
        <w:rPr>
          <w:i/>
          <w:spacing w:val="-13"/>
          <w:sz w:val="24"/>
        </w:rPr>
        <w:t> </w:t>
      </w:r>
      <w:r>
        <w:rPr>
          <w:i/>
          <w:sz w:val="24"/>
        </w:rPr>
        <w:t>Planning</w:t>
      </w:r>
      <w:r>
        <w:rPr>
          <w:i/>
          <w:spacing w:val="-13"/>
          <w:sz w:val="24"/>
        </w:rPr>
        <w:t> </w:t>
      </w:r>
      <w:r>
        <w:rPr>
          <w:i/>
          <w:sz w:val="24"/>
        </w:rPr>
        <w:t>D Ethnic and Racial Studies </w:t>
      </w:r>
      <w:r>
        <w:rPr>
          <w:i/>
          <w:spacing w:val="-2"/>
          <w:sz w:val="24"/>
        </w:rPr>
        <w:t>Ethnicities</w:t>
      </w:r>
    </w:p>
    <w:p>
      <w:pPr>
        <w:spacing w:before="9"/>
        <w:ind w:left="1605" w:right="0" w:hanging="720"/>
        <w:jc w:val="left"/>
        <w:rPr>
          <w:i/>
          <w:sz w:val="24"/>
        </w:rPr>
      </w:pPr>
      <w:r>
        <w:rPr>
          <w:i/>
          <w:sz w:val="24"/>
        </w:rPr>
        <w:t>European</w:t>
      </w:r>
      <w:r>
        <w:rPr>
          <w:i/>
          <w:spacing w:val="-12"/>
          <w:sz w:val="24"/>
        </w:rPr>
        <w:t> </w:t>
      </w:r>
      <w:r>
        <w:rPr>
          <w:i/>
          <w:sz w:val="24"/>
        </w:rPr>
        <w:t>Journal</w:t>
      </w:r>
      <w:r>
        <w:rPr>
          <w:i/>
          <w:spacing w:val="-12"/>
          <w:sz w:val="24"/>
        </w:rPr>
        <w:t> </w:t>
      </w:r>
      <w:r>
        <w:rPr>
          <w:i/>
          <w:sz w:val="24"/>
        </w:rPr>
        <w:t>of</w:t>
      </w:r>
      <w:r>
        <w:rPr>
          <w:i/>
          <w:spacing w:val="-12"/>
          <w:sz w:val="24"/>
        </w:rPr>
        <w:t> </w:t>
      </w:r>
      <w:r>
        <w:rPr>
          <w:i/>
          <w:sz w:val="24"/>
        </w:rPr>
        <w:t>Political </w:t>
      </w:r>
      <w:r>
        <w:rPr>
          <w:i/>
          <w:spacing w:val="-2"/>
          <w:sz w:val="24"/>
        </w:rPr>
        <w:t>Research</w:t>
      </w:r>
    </w:p>
    <w:p>
      <w:pPr>
        <w:spacing w:before="2"/>
        <w:ind w:left="1605" w:right="0" w:hanging="720"/>
        <w:jc w:val="left"/>
        <w:rPr>
          <w:i/>
          <w:sz w:val="24"/>
        </w:rPr>
      </w:pPr>
      <w:r>
        <w:rPr>
          <w:i/>
          <w:sz w:val="24"/>
        </w:rPr>
        <w:t>European</w:t>
      </w:r>
      <w:r>
        <w:rPr>
          <w:i/>
          <w:spacing w:val="-12"/>
          <w:sz w:val="24"/>
        </w:rPr>
        <w:t> </w:t>
      </w:r>
      <w:r>
        <w:rPr>
          <w:i/>
          <w:sz w:val="24"/>
        </w:rPr>
        <w:t>Journal</w:t>
      </w:r>
      <w:r>
        <w:rPr>
          <w:i/>
          <w:spacing w:val="-12"/>
          <w:sz w:val="24"/>
        </w:rPr>
        <w:t> </w:t>
      </w:r>
      <w:r>
        <w:rPr>
          <w:i/>
          <w:sz w:val="24"/>
        </w:rPr>
        <w:t>of</w:t>
      </w:r>
      <w:r>
        <w:rPr>
          <w:i/>
          <w:spacing w:val="-12"/>
          <w:sz w:val="24"/>
        </w:rPr>
        <w:t> </w:t>
      </w:r>
      <w:r>
        <w:rPr>
          <w:i/>
          <w:sz w:val="24"/>
        </w:rPr>
        <w:t>Political </w:t>
      </w:r>
      <w:r>
        <w:rPr>
          <w:i/>
          <w:spacing w:val="-2"/>
          <w:sz w:val="24"/>
        </w:rPr>
        <w:t>Science</w:t>
      </w:r>
    </w:p>
    <w:p>
      <w:pPr>
        <w:spacing w:before="2"/>
        <w:ind w:left="885" w:right="0" w:firstLine="0"/>
        <w:jc w:val="left"/>
        <w:rPr>
          <w:i/>
          <w:sz w:val="24"/>
        </w:rPr>
      </w:pPr>
      <w:r>
        <w:rPr>
          <w:i/>
          <w:sz w:val="24"/>
        </w:rPr>
        <w:t>European</w:t>
      </w:r>
      <w:r>
        <w:rPr>
          <w:i/>
          <w:spacing w:val="-12"/>
          <w:sz w:val="24"/>
        </w:rPr>
        <w:t> </w:t>
      </w:r>
      <w:r>
        <w:rPr>
          <w:i/>
          <w:sz w:val="24"/>
        </w:rPr>
        <w:t>Journal</w:t>
      </w:r>
      <w:r>
        <w:rPr>
          <w:i/>
          <w:spacing w:val="-12"/>
          <w:sz w:val="24"/>
        </w:rPr>
        <w:t> </w:t>
      </w:r>
      <w:r>
        <w:rPr>
          <w:i/>
          <w:sz w:val="24"/>
        </w:rPr>
        <w:t>of</w:t>
      </w:r>
      <w:r>
        <w:rPr>
          <w:i/>
          <w:spacing w:val="-12"/>
          <w:sz w:val="24"/>
        </w:rPr>
        <w:t> </w:t>
      </w:r>
      <w:r>
        <w:rPr>
          <w:i/>
          <w:sz w:val="24"/>
        </w:rPr>
        <w:t>Population European Journal of Sports</w:t>
      </w:r>
    </w:p>
    <w:p>
      <w:pPr>
        <w:spacing w:before="3"/>
        <w:ind w:left="885" w:right="1003" w:firstLine="720"/>
        <w:jc w:val="left"/>
        <w:rPr>
          <w:i/>
          <w:sz w:val="24"/>
        </w:rPr>
      </w:pPr>
      <w:r>
        <w:rPr>
          <w:i/>
          <w:spacing w:val="-2"/>
          <w:sz w:val="24"/>
        </w:rPr>
        <w:t>Sciences Geoforum</w:t>
      </w:r>
    </w:p>
    <w:p>
      <w:pPr>
        <w:spacing w:before="2"/>
        <w:ind w:left="885" w:right="0" w:firstLine="0"/>
        <w:jc w:val="left"/>
        <w:rPr>
          <w:i/>
          <w:sz w:val="24"/>
        </w:rPr>
      </w:pPr>
      <w:r>
        <w:rPr>
          <w:i/>
          <w:sz w:val="24"/>
        </w:rPr>
        <w:t>Geografiska</w:t>
      </w:r>
      <w:r>
        <w:rPr>
          <w:i/>
          <w:spacing w:val="-12"/>
          <w:sz w:val="24"/>
        </w:rPr>
        <w:t> </w:t>
      </w:r>
      <w:r>
        <w:rPr>
          <w:i/>
          <w:sz w:val="24"/>
        </w:rPr>
        <w:t>Annaler</w:t>
      </w:r>
      <w:r>
        <w:rPr>
          <w:i/>
          <w:spacing w:val="-12"/>
          <w:sz w:val="24"/>
        </w:rPr>
        <w:t> </w:t>
      </w:r>
      <w:r>
        <w:rPr>
          <w:i/>
          <w:sz w:val="24"/>
        </w:rPr>
        <w:t>Series</w:t>
      </w:r>
      <w:r>
        <w:rPr>
          <w:i/>
          <w:spacing w:val="-12"/>
          <w:sz w:val="24"/>
        </w:rPr>
        <w:t> </w:t>
      </w:r>
      <w:r>
        <w:rPr>
          <w:i/>
          <w:sz w:val="24"/>
        </w:rPr>
        <w:t>B </w:t>
      </w:r>
      <w:r>
        <w:rPr>
          <w:i/>
          <w:spacing w:val="-2"/>
          <w:sz w:val="24"/>
        </w:rPr>
        <w:t>GeoJournal</w:t>
      </w:r>
    </w:p>
    <w:p>
      <w:pPr>
        <w:spacing w:before="3"/>
        <w:ind w:left="885" w:right="1178" w:hanging="1"/>
        <w:jc w:val="left"/>
        <w:rPr>
          <w:i/>
          <w:sz w:val="24"/>
        </w:rPr>
      </w:pPr>
      <w:r>
        <w:rPr>
          <w:i/>
          <w:sz w:val="24"/>
        </w:rPr>
        <w:t>Geographia Polonica Geographical Analysis Geographical</w:t>
      </w:r>
      <w:r>
        <w:rPr>
          <w:i/>
          <w:spacing w:val="-15"/>
          <w:sz w:val="24"/>
        </w:rPr>
        <w:t> </w:t>
      </w:r>
      <w:r>
        <w:rPr>
          <w:i/>
          <w:sz w:val="24"/>
        </w:rPr>
        <w:t>Research </w:t>
      </w:r>
      <w:r>
        <w:rPr>
          <w:i/>
          <w:spacing w:val="-2"/>
          <w:sz w:val="24"/>
        </w:rPr>
        <w:t>Geopolitics</w:t>
      </w:r>
    </w:p>
    <w:p>
      <w:pPr>
        <w:spacing w:before="5"/>
        <w:ind w:left="885" w:right="303" w:firstLine="0"/>
        <w:jc w:val="left"/>
        <w:rPr>
          <w:i/>
          <w:sz w:val="24"/>
        </w:rPr>
      </w:pPr>
      <w:r>
        <w:rPr>
          <w:i/>
          <w:sz w:val="24"/>
        </w:rPr>
        <w:t>Government</w:t>
      </w:r>
      <w:r>
        <w:rPr>
          <w:i/>
          <w:spacing w:val="-15"/>
          <w:sz w:val="24"/>
        </w:rPr>
        <w:t> </w:t>
      </w:r>
      <w:r>
        <w:rPr>
          <w:i/>
          <w:sz w:val="24"/>
        </w:rPr>
        <w:t>and</w:t>
      </w:r>
      <w:r>
        <w:rPr>
          <w:i/>
          <w:spacing w:val="-15"/>
          <w:sz w:val="24"/>
        </w:rPr>
        <w:t> </w:t>
      </w:r>
      <w:r>
        <w:rPr>
          <w:i/>
          <w:sz w:val="24"/>
        </w:rPr>
        <w:t>Opposition Homo Oeconomicus International Journal of</w:t>
      </w:r>
    </w:p>
    <w:p>
      <w:pPr>
        <w:spacing w:before="3"/>
        <w:ind w:left="885" w:right="0" w:firstLine="0"/>
        <w:jc w:val="left"/>
        <w:rPr>
          <w:i/>
          <w:sz w:val="24"/>
        </w:rPr>
      </w:pPr>
      <w:r>
        <w:rPr>
          <w:i/>
          <w:sz w:val="24"/>
        </w:rPr>
        <w:t>Geographical Information Science International Journal of Urban </w:t>
      </w:r>
      <w:r>
        <w:rPr>
          <w:i/>
          <w:spacing w:val="-5"/>
          <w:sz w:val="24"/>
        </w:rPr>
        <w:t>and</w:t>
      </w:r>
    </w:p>
    <w:p>
      <w:pPr>
        <w:spacing w:before="3"/>
        <w:ind w:left="885" w:right="303" w:firstLine="720"/>
        <w:jc w:val="left"/>
        <w:rPr>
          <w:i/>
          <w:sz w:val="24"/>
        </w:rPr>
      </w:pPr>
      <w:r>
        <w:rPr>
          <w:i/>
          <w:sz w:val="24"/>
        </w:rPr>
        <w:t>Regional Research Journal</w:t>
      </w:r>
      <w:r>
        <w:rPr>
          <w:i/>
          <w:spacing w:val="-12"/>
          <w:sz w:val="24"/>
        </w:rPr>
        <w:t> </w:t>
      </w:r>
      <w:r>
        <w:rPr>
          <w:i/>
          <w:sz w:val="24"/>
        </w:rPr>
        <w:t>of</w:t>
      </w:r>
      <w:r>
        <w:rPr>
          <w:i/>
          <w:spacing w:val="-12"/>
          <w:sz w:val="24"/>
        </w:rPr>
        <w:t> </w:t>
      </w:r>
      <w:r>
        <w:rPr>
          <w:i/>
          <w:sz w:val="24"/>
        </w:rPr>
        <w:t>Economic</w:t>
      </w:r>
      <w:r>
        <w:rPr>
          <w:i/>
          <w:spacing w:val="-12"/>
          <w:sz w:val="24"/>
        </w:rPr>
        <w:t> </w:t>
      </w:r>
      <w:r>
        <w:rPr>
          <w:i/>
          <w:sz w:val="24"/>
        </w:rPr>
        <w:t>Geography</w:t>
      </w:r>
    </w:p>
    <w:p>
      <w:pPr>
        <w:spacing w:before="60"/>
        <w:ind w:left="1605" w:right="397" w:hanging="720"/>
        <w:jc w:val="left"/>
        <w:rPr>
          <w:i/>
          <w:sz w:val="24"/>
        </w:rPr>
      </w:pPr>
      <w:r>
        <w:rPr/>
        <w:br w:type="column"/>
      </w:r>
      <w:r>
        <w:rPr>
          <w:i/>
          <w:sz w:val="24"/>
        </w:rPr>
        <w:t>Journal of Educational and Behavioural</w:t>
      </w:r>
      <w:r>
        <w:rPr>
          <w:i/>
          <w:spacing w:val="-15"/>
          <w:sz w:val="24"/>
        </w:rPr>
        <w:t> </w:t>
      </w:r>
      <w:r>
        <w:rPr>
          <w:i/>
          <w:sz w:val="24"/>
        </w:rPr>
        <w:t>Statistics</w:t>
      </w:r>
    </w:p>
    <w:p>
      <w:pPr>
        <w:spacing w:before="2"/>
        <w:ind w:left="1605" w:right="397" w:hanging="720"/>
        <w:jc w:val="left"/>
        <w:rPr>
          <w:i/>
          <w:sz w:val="24"/>
        </w:rPr>
      </w:pPr>
      <w:r>
        <w:rPr>
          <w:i/>
          <w:sz w:val="24"/>
        </w:rPr>
        <w:t>Journal</w:t>
      </w:r>
      <w:r>
        <w:rPr>
          <w:i/>
          <w:spacing w:val="-10"/>
          <w:sz w:val="24"/>
        </w:rPr>
        <w:t> </w:t>
      </w:r>
      <w:r>
        <w:rPr>
          <w:i/>
          <w:sz w:val="24"/>
        </w:rPr>
        <w:t>of</w:t>
      </w:r>
      <w:r>
        <w:rPr>
          <w:i/>
          <w:spacing w:val="-10"/>
          <w:sz w:val="24"/>
        </w:rPr>
        <w:t> </w:t>
      </w:r>
      <w:r>
        <w:rPr>
          <w:i/>
          <w:sz w:val="24"/>
        </w:rPr>
        <w:t>Elections,</w:t>
      </w:r>
      <w:r>
        <w:rPr>
          <w:i/>
          <w:spacing w:val="-10"/>
          <w:sz w:val="24"/>
        </w:rPr>
        <w:t> </w:t>
      </w:r>
      <w:r>
        <w:rPr>
          <w:i/>
          <w:sz w:val="24"/>
        </w:rPr>
        <w:t>Public Opinion and </w:t>
      </w:r>
      <w:r>
        <w:rPr>
          <w:i/>
          <w:spacing w:val="-2"/>
          <w:sz w:val="24"/>
        </w:rPr>
        <w:t>Parties</w:t>
      </w:r>
    </w:p>
    <w:p>
      <w:pPr>
        <w:spacing w:before="3"/>
        <w:ind w:left="1605" w:right="397" w:hanging="720"/>
        <w:jc w:val="left"/>
        <w:rPr>
          <w:i/>
          <w:sz w:val="24"/>
        </w:rPr>
      </w:pPr>
      <w:r>
        <w:rPr>
          <w:i/>
          <w:sz w:val="24"/>
        </w:rPr>
        <w:t>Journal</w:t>
      </w:r>
      <w:r>
        <w:rPr>
          <w:i/>
          <w:spacing w:val="-8"/>
          <w:sz w:val="24"/>
        </w:rPr>
        <w:t> </w:t>
      </w:r>
      <w:r>
        <w:rPr>
          <w:i/>
          <w:sz w:val="24"/>
        </w:rPr>
        <w:t>of</w:t>
      </w:r>
      <w:r>
        <w:rPr>
          <w:i/>
          <w:spacing w:val="-8"/>
          <w:sz w:val="24"/>
        </w:rPr>
        <w:t> </w:t>
      </w:r>
      <w:r>
        <w:rPr>
          <w:i/>
          <w:sz w:val="24"/>
        </w:rPr>
        <w:t>Ethnic</w:t>
      </w:r>
      <w:r>
        <w:rPr>
          <w:i/>
          <w:spacing w:val="-8"/>
          <w:sz w:val="24"/>
        </w:rPr>
        <w:t> </w:t>
      </w:r>
      <w:r>
        <w:rPr>
          <w:i/>
          <w:sz w:val="24"/>
        </w:rPr>
        <w:t>and</w:t>
      </w:r>
      <w:r>
        <w:rPr>
          <w:i/>
          <w:spacing w:val="-8"/>
          <w:sz w:val="24"/>
        </w:rPr>
        <w:t> </w:t>
      </w:r>
      <w:r>
        <w:rPr>
          <w:i/>
          <w:sz w:val="24"/>
        </w:rPr>
        <w:t>Migration </w:t>
      </w:r>
      <w:r>
        <w:rPr>
          <w:i/>
          <w:spacing w:val="-2"/>
          <w:sz w:val="24"/>
        </w:rPr>
        <w:t>Studies</w:t>
      </w:r>
    </w:p>
    <w:p>
      <w:pPr>
        <w:spacing w:before="2"/>
        <w:ind w:left="885" w:right="397" w:firstLine="0"/>
        <w:jc w:val="left"/>
        <w:rPr>
          <w:i/>
          <w:sz w:val="24"/>
        </w:rPr>
      </w:pPr>
      <w:r>
        <w:rPr>
          <w:i/>
          <w:sz w:val="24"/>
        </w:rPr>
        <w:t>Journal</w:t>
      </w:r>
      <w:r>
        <w:rPr>
          <w:i/>
          <w:spacing w:val="-10"/>
          <w:sz w:val="24"/>
        </w:rPr>
        <w:t> </w:t>
      </w:r>
      <w:r>
        <w:rPr>
          <w:i/>
          <w:sz w:val="24"/>
        </w:rPr>
        <w:t>of</w:t>
      </w:r>
      <w:r>
        <w:rPr>
          <w:i/>
          <w:spacing w:val="-10"/>
          <w:sz w:val="24"/>
        </w:rPr>
        <w:t> </w:t>
      </w:r>
      <w:r>
        <w:rPr>
          <w:i/>
          <w:sz w:val="24"/>
        </w:rPr>
        <w:t>Geographical</w:t>
      </w:r>
      <w:r>
        <w:rPr>
          <w:i/>
          <w:spacing w:val="-10"/>
          <w:sz w:val="24"/>
        </w:rPr>
        <w:t> </w:t>
      </w:r>
      <w:r>
        <w:rPr>
          <w:i/>
          <w:sz w:val="24"/>
        </w:rPr>
        <w:t>Systems Journal of Historical Geography Journal of Intercultural Studies Journal of Legislative Studies Journal of Maps</w:t>
      </w:r>
    </w:p>
    <w:p>
      <w:pPr>
        <w:spacing w:before="6"/>
        <w:ind w:left="885" w:right="397" w:firstLine="0"/>
        <w:jc w:val="left"/>
        <w:rPr>
          <w:i/>
          <w:sz w:val="24"/>
        </w:rPr>
      </w:pPr>
      <w:r>
        <w:rPr>
          <w:i/>
          <w:sz w:val="24"/>
        </w:rPr>
        <w:t>Journal</w:t>
      </w:r>
      <w:r>
        <w:rPr>
          <w:i/>
          <w:spacing w:val="-10"/>
          <w:sz w:val="24"/>
        </w:rPr>
        <w:t> </w:t>
      </w:r>
      <w:r>
        <w:rPr>
          <w:i/>
          <w:sz w:val="24"/>
        </w:rPr>
        <w:t>of</w:t>
      </w:r>
      <w:r>
        <w:rPr>
          <w:i/>
          <w:spacing w:val="-10"/>
          <w:sz w:val="24"/>
        </w:rPr>
        <w:t> </w:t>
      </w:r>
      <w:r>
        <w:rPr>
          <w:i/>
          <w:sz w:val="24"/>
        </w:rPr>
        <w:t>Planning</w:t>
      </w:r>
      <w:r>
        <w:rPr>
          <w:i/>
          <w:spacing w:val="-10"/>
          <w:sz w:val="24"/>
        </w:rPr>
        <w:t> </w:t>
      </w:r>
      <w:r>
        <w:rPr>
          <w:i/>
          <w:sz w:val="24"/>
        </w:rPr>
        <w:t>Literature Journal of Political Theory Journal of Politics</w:t>
      </w:r>
    </w:p>
    <w:p>
      <w:pPr>
        <w:spacing w:before="4"/>
        <w:ind w:left="885" w:right="397" w:firstLine="0"/>
        <w:jc w:val="left"/>
        <w:rPr>
          <w:i/>
          <w:sz w:val="24"/>
        </w:rPr>
      </w:pPr>
      <w:r>
        <w:rPr>
          <w:i/>
          <w:sz w:val="24"/>
        </w:rPr>
        <w:t>Journal of Population Research Journal of Quantitative </w:t>
      </w:r>
      <w:r>
        <w:rPr>
          <w:i/>
          <w:spacing w:val="-2"/>
          <w:sz w:val="24"/>
        </w:rPr>
        <w:t>Analysis</w:t>
      </w:r>
    </w:p>
    <w:p>
      <w:pPr>
        <w:spacing w:before="3"/>
        <w:ind w:left="1605" w:right="0" w:firstLine="0"/>
        <w:jc w:val="left"/>
        <w:rPr>
          <w:i/>
          <w:sz w:val="24"/>
        </w:rPr>
      </w:pPr>
      <w:r>
        <w:rPr>
          <w:i/>
          <w:sz w:val="24"/>
        </w:rPr>
        <w:t>in </w:t>
      </w:r>
      <w:r>
        <w:rPr>
          <w:i/>
          <w:spacing w:val="-2"/>
          <w:sz w:val="24"/>
        </w:rPr>
        <w:t>Sports</w:t>
      </w:r>
    </w:p>
    <w:p>
      <w:pPr>
        <w:spacing w:before="1"/>
        <w:ind w:left="885" w:right="383" w:firstLine="0"/>
        <w:jc w:val="left"/>
        <w:rPr>
          <w:i/>
          <w:sz w:val="24"/>
        </w:rPr>
      </w:pPr>
      <w:r>
        <w:rPr>
          <w:i/>
          <w:sz w:val="24"/>
        </w:rPr>
        <w:t>Journal of Sports Sciences</w:t>
      </w:r>
      <w:r>
        <w:rPr>
          <w:i/>
          <w:spacing w:val="40"/>
          <w:sz w:val="24"/>
        </w:rPr>
        <w:t> </w:t>
      </w:r>
      <w:r>
        <w:rPr>
          <w:i/>
          <w:sz w:val="24"/>
        </w:rPr>
        <w:t>Journal</w:t>
      </w:r>
      <w:r>
        <w:rPr>
          <w:i/>
          <w:spacing w:val="-10"/>
          <w:sz w:val="24"/>
        </w:rPr>
        <w:t> </w:t>
      </w:r>
      <w:r>
        <w:rPr>
          <w:i/>
          <w:sz w:val="24"/>
        </w:rPr>
        <w:t>of</w:t>
      </w:r>
      <w:r>
        <w:rPr>
          <w:i/>
          <w:spacing w:val="-10"/>
          <w:sz w:val="24"/>
        </w:rPr>
        <w:t> </w:t>
      </w:r>
      <w:r>
        <w:rPr>
          <w:i/>
          <w:sz w:val="24"/>
        </w:rPr>
        <w:t>Statistical</w:t>
      </w:r>
      <w:r>
        <w:rPr>
          <w:i/>
          <w:spacing w:val="-10"/>
          <w:sz w:val="24"/>
        </w:rPr>
        <w:t> </w:t>
      </w:r>
      <w:r>
        <w:rPr>
          <w:i/>
          <w:sz w:val="24"/>
        </w:rPr>
        <w:t>Computation</w:t>
      </w:r>
    </w:p>
    <w:p>
      <w:pPr>
        <w:spacing w:before="2"/>
        <w:ind w:left="885" w:right="796" w:firstLine="720"/>
        <w:jc w:val="left"/>
        <w:rPr>
          <w:i/>
          <w:sz w:val="24"/>
        </w:rPr>
      </w:pPr>
      <w:r>
        <w:rPr>
          <w:i/>
          <w:sz w:val="24"/>
        </w:rPr>
        <w:t>and Simulation Journal of Urban Affairs Learning,</w:t>
      </w:r>
      <w:r>
        <w:rPr>
          <w:i/>
          <w:spacing w:val="-10"/>
          <w:sz w:val="24"/>
        </w:rPr>
        <w:t> </w:t>
      </w:r>
      <w:r>
        <w:rPr>
          <w:i/>
          <w:sz w:val="24"/>
        </w:rPr>
        <w:t>Culture</w:t>
      </w:r>
      <w:r>
        <w:rPr>
          <w:i/>
          <w:spacing w:val="-10"/>
          <w:sz w:val="24"/>
        </w:rPr>
        <w:t> </w:t>
      </w:r>
      <w:r>
        <w:rPr>
          <w:i/>
          <w:sz w:val="24"/>
        </w:rPr>
        <w:t>and</w:t>
      </w:r>
      <w:r>
        <w:rPr>
          <w:i/>
          <w:spacing w:val="-10"/>
          <w:sz w:val="24"/>
        </w:rPr>
        <w:t> </w:t>
      </w:r>
      <w:r>
        <w:rPr>
          <w:i/>
          <w:sz w:val="24"/>
        </w:rPr>
        <w:t>Social</w:t>
      </w:r>
    </w:p>
    <w:p>
      <w:pPr>
        <w:spacing w:before="4"/>
        <w:ind w:left="1605" w:right="0" w:firstLine="0"/>
        <w:jc w:val="left"/>
        <w:rPr>
          <w:i/>
          <w:sz w:val="24"/>
        </w:rPr>
      </w:pPr>
      <w:r>
        <w:rPr>
          <w:i/>
          <w:spacing w:val="-2"/>
          <w:sz w:val="24"/>
        </w:rPr>
        <w:t>Interaction</w:t>
      </w:r>
    </w:p>
    <w:p>
      <w:pPr>
        <w:spacing w:before="1"/>
        <w:ind w:left="885" w:right="397" w:firstLine="0"/>
        <w:jc w:val="left"/>
        <w:rPr>
          <w:i/>
          <w:sz w:val="24"/>
        </w:rPr>
      </w:pPr>
      <w:r>
        <w:rPr>
          <w:i/>
          <w:sz w:val="24"/>
        </w:rPr>
        <w:t>Local</w:t>
      </w:r>
      <w:r>
        <w:rPr>
          <w:i/>
          <w:spacing w:val="-15"/>
          <w:sz w:val="24"/>
        </w:rPr>
        <w:t> </w:t>
      </w:r>
      <w:r>
        <w:rPr>
          <w:i/>
          <w:sz w:val="24"/>
        </w:rPr>
        <w:t>Government</w:t>
      </w:r>
      <w:r>
        <w:rPr>
          <w:i/>
          <w:spacing w:val="-15"/>
          <w:sz w:val="24"/>
        </w:rPr>
        <w:t> </w:t>
      </w:r>
      <w:r>
        <w:rPr>
          <w:i/>
          <w:sz w:val="24"/>
        </w:rPr>
        <w:t>Studies L’Espace Politique</w:t>
      </w:r>
    </w:p>
    <w:p>
      <w:pPr>
        <w:spacing w:before="3"/>
        <w:ind w:left="885" w:right="1131" w:firstLine="0"/>
        <w:jc w:val="left"/>
        <w:rPr>
          <w:i/>
          <w:sz w:val="24"/>
        </w:rPr>
      </w:pPr>
      <w:r>
        <w:rPr>
          <w:i/>
          <w:sz w:val="24"/>
        </w:rPr>
        <w:t>New</w:t>
      </w:r>
      <w:r>
        <w:rPr>
          <w:i/>
          <w:spacing w:val="-15"/>
          <w:sz w:val="24"/>
        </w:rPr>
        <w:t> </w:t>
      </w:r>
      <w:r>
        <w:rPr>
          <w:i/>
          <w:sz w:val="24"/>
        </w:rPr>
        <w:t>Zealand</w:t>
      </w:r>
      <w:r>
        <w:rPr>
          <w:i/>
          <w:spacing w:val="-15"/>
          <w:sz w:val="24"/>
        </w:rPr>
        <w:t> </w:t>
      </w:r>
      <w:r>
        <w:rPr>
          <w:i/>
          <w:sz w:val="24"/>
        </w:rPr>
        <w:t>Geographer Parliamentary Affairs Party Politics</w:t>
      </w:r>
    </w:p>
    <w:p>
      <w:pPr>
        <w:spacing w:before="3"/>
        <w:ind w:left="885" w:right="213" w:firstLine="0"/>
        <w:jc w:val="left"/>
        <w:rPr>
          <w:i/>
          <w:sz w:val="24"/>
        </w:rPr>
      </w:pPr>
      <w:r>
        <w:rPr>
          <w:i/>
          <w:sz w:val="24"/>
        </w:rPr>
        <w:t>Perceptual</w:t>
      </w:r>
      <w:r>
        <w:rPr>
          <w:i/>
          <w:spacing w:val="-10"/>
          <w:sz w:val="24"/>
        </w:rPr>
        <w:t> </w:t>
      </w:r>
      <w:r>
        <w:rPr>
          <w:i/>
          <w:sz w:val="24"/>
        </w:rPr>
        <w:t>and</w:t>
      </w:r>
      <w:r>
        <w:rPr>
          <w:i/>
          <w:spacing w:val="-10"/>
          <w:sz w:val="24"/>
        </w:rPr>
        <w:t> </w:t>
      </w:r>
      <w:r>
        <w:rPr>
          <w:i/>
          <w:sz w:val="24"/>
        </w:rPr>
        <w:t>Motor</w:t>
      </w:r>
      <w:r>
        <w:rPr>
          <w:i/>
          <w:spacing w:val="-10"/>
          <w:sz w:val="24"/>
        </w:rPr>
        <w:t> </w:t>
      </w:r>
      <w:r>
        <w:rPr>
          <w:i/>
          <w:sz w:val="24"/>
        </w:rPr>
        <w:t>Skills Political Analysis</w:t>
      </w:r>
    </w:p>
    <w:p>
      <w:pPr>
        <w:spacing w:before="3"/>
        <w:ind w:left="885" w:right="1131" w:hanging="1"/>
        <w:jc w:val="left"/>
        <w:rPr>
          <w:i/>
          <w:sz w:val="24"/>
        </w:rPr>
      </w:pPr>
      <w:r>
        <w:rPr>
          <w:i/>
          <w:sz w:val="24"/>
        </w:rPr>
        <w:t>Political Behavior Political</w:t>
      </w:r>
      <w:r>
        <w:rPr>
          <w:i/>
          <w:spacing w:val="-15"/>
          <w:sz w:val="24"/>
        </w:rPr>
        <w:t> </w:t>
      </w:r>
      <w:r>
        <w:rPr>
          <w:i/>
          <w:sz w:val="24"/>
        </w:rPr>
        <w:t>Geography</w:t>
      </w:r>
    </w:p>
    <w:p>
      <w:pPr>
        <w:spacing w:before="2"/>
        <w:ind w:left="885" w:right="397" w:firstLine="0"/>
        <w:jc w:val="left"/>
        <w:rPr>
          <w:i/>
          <w:sz w:val="24"/>
        </w:rPr>
      </w:pPr>
      <w:r>
        <w:rPr>
          <w:i/>
          <w:sz w:val="24"/>
        </w:rPr>
        <w:t>Political</w:t>
      </w:r>
      <w:r>
        <w:rPr>
          <w:i/>
          <w:spacing w:val="-15"/>
          <w:sz w:val="24"/>
        </w:rPr>
        <w:t> </w:t>
      </w:r>
      <w:r>
        <w:rPr>
          <w:i/>
          <w:sz w:val="24"/>
        </w:rPr>
        <w:t>Research</w:t>
      </w:r>
      <w:r>
        <w:rPr>
          <w:i/>
          <w:spacing w:val="-15"/>
          <w:sz w:val="24"/>
        </w:rPr>
        <w:t> </w:t>
      </w:r>
      <w:r>
        <w:rPr>
          <w:i/>
          <w:sz w:val="24"/>
        </w:rPr>
        <w:t>Quarterly Political Studies</w:t>
      </w:r>
    </w:p>
    <w:p>
      <w:pPr>
        <w:spacing w:before="3"/>
        <w:ind w:left="885" w:right="397" w:firstLine="0"/>
        <w:jc w:val="left"/>
        <w:rPr>
          <w:i/>
          <w:sz w:val="24"/>
        </w:rPr>
      </w:pPr>
      <w:r>
        <w:rPr>
          <w:i/>
          <w:sz w:val="24"/>
        </w:rPr>
        <w:t>Population, Space and Place Progress</w:t>
      </w:r>
      <w:r>
        <w:rPr>
          <w:i/>
          <w:spacing w:val="-11"/>
          <w:sz w:val="24"/>
        </w:rPr>
        <w:t> </w:t>
      </w:r>
      <w:r>
        <w:rPr>
          <w:i/>
          <w:sz w:val="24"/>
        </w:rPr>
        <w:t>in</w:t>
      </w:r>
      <w:r>
        <w:rPr>
          <w:i/>
          <w:spacing w:val="-11"/>
          <w:sz w:val="24"/>
        </w:rPr>
        <w:t> </w:t>
      </w:r>
      <w:r>
        <w:rPr>
          <w:i/>
          <w:sz w:val="24"/>
        </w:rPr>
        <w:t>Human</w:t>
      </w:r>
      <w:r>
        <w:rPr>
          <w:i/>
          <w:spacing w:val="-11"/>
          <w:sz w:val="24"/>
        </w:rPr>
        <w:t> </w:t>
      </w:r>
      <w:r>
        <w:rPr>
          <w:i/>
          <w:sz w:val="24"/>
        </w:rPr>
        <w:t>Geography Psychological Reports</w:t>
      </w:r>
    </w:p>
    <w:p>
      <w:pPr>
        <w:spacing w:before="3"/>
        <w:ind w:left="885" w:right="397" w:hanging="1"/>
        <w:jc w:val="left"/>
        <w:rPr>
          <w:i/>
          <w:sz w:val="24"/>
        </w:rPr>
      </w:pPr>
      <w:r>
        <w:rPr>
          <w:i/>
          <w:sz w:val="24"/>
        </w:rPr>
        <w:t>Public Administration Quantitative</w:t>
      </w:r>
      <w:r>
        <w:rPr>
          <w:i/>
          <w:spacing w:val="-10"/>
          <w:sz w:val="24"/>
        </w:rPr>
        <w:t> </w:t>
      </w:r>
      <w:r>
        <w:rPr>
          <w:i/>
          <w:sz w:val="24"/>
        </w:rPr>
        <w:t>Analysis</w:t>
      </w:r>
      <w:r>
        <w:rPr>
          <w:i/>
          <w:spacing w:val="-10"/>
          <w:sz w:val="24"/>
        </w:rPr>
        <w:t> </w:t>
      </w:r>
      <w:r>
        <w:rPr>
          <w:i/>
          <w:sz w:val="24"/>
        </w:rPr>
        <w:t>in</w:t>
      </w:r>
      <w:r>
        <w:rPr>
          <w:i/>
          <w:spacing w:val="-10"/>
          <w:sz w:val="24"/>
        </w:rPr>
        <w:t> </w:t>
      </w:r>
      <w:r>
        <w:rPr>
          <w:i/>
          <w:sz w:val="24"/>
        </w:rPr>
        <w:t>Sports Quarterly Journal of Political</w:t>
      </w:r>
    </w:p>
    <w:p>
      <w:pPr>
        <w:spacing w:before="4"/>
        <w:ind w:left="885" w:right="1417" w:firstLine="720"/>
        <w:jc w:val="left"/>
        <w:rPr>
          <w:i/>
          <w:sz w:val="24"/>
        </w:rPr>
      </w:pPr>
      <w:r>
        <w:rPr>
          <w:i/>
          <w:spacing w:val="-2"/>
          <w:sz w:val="24"/>
        </w:rPr>
        <w:t>Science </w:t>
      </w:r>
      <w:r>
        <w:rPr>
          <w:i/>
          <w:sz w:val="24"/>
        </w:rPr>
        <w:t>Regional</w:t>
      </w:r>
      <w:r>
        <w:rPr>
          <w:i/>
          <w:spacing w:val="-15"/>
          <w:sz w:val="24"/>
        </w:rPr>
        <w:t> </w:t>
      </w:r>
      <w:r>
        <w:rPr>
          <w:i/>
          <w:sz w:val="24"/>
        </w:rPr>
        <w:t>Studies </w:t>
      </w:r>
      <w:r>
        <w:rPr>
          <w:i/>
          <w:spacing w:val="-2"/>
          <w:sz w:val="24"/>
        </w:rPr>
        <w:t>Representation</w:t>
      </w:r>
    </w:p>
    <w:p>
      <w:pPr>
        <w:spacing w:before="4"/>
        <w:ind w:left="1605" w:right="397" w:hanging="720"/>
        <w:jc w:val="left"/>
        <w:rPr>
          <w:i/>
          <w:sz w:val="24"/>
        </w:rPr>
      </w:pPr>
      <w:r>
        <w:rPr>
          <w:i/>
          <w:sz w:val="24"/>
        </w:rPr>
        <w:t>Review</w:t>
      </w:r>
      <w:r>
        <w:rPr>
          <w:i/>
          <w:spacing w:val="-9"/>
          <w:sz w:val="24"/>
        </w:rPr>
        <w:t> </w:t>
      </w:r>
      <w:r>
        <w:rPr>
          <w:i/>
          <w:sz w:val="24"/>
        </w:rPr>
        <w:t>of</w:t>
      </w:r>
      <w:r>
        <w:rPr>
          <w:i/>
          <w:spacing w:val="-9"/>
          <w:sz w:val="24"/>
        </w:rPr>
        <w:t> </w:t>
      </w:r>
      <w:r>
        <w:rPr>
          <w:i/>
          <w:sz w:val="24"/>
        </w:rPr>
        <w:t>International</w:t>
      </w:r>
      <w:r>
        <w:rPr>
          <w:i/>
          <w:spacing w:val="-9"/>
          <w:sz w:val="24"/>
        </w:rPr>
        <w:t> </w:t>
      </w:r>
      <w:r>
        <w:rPr>
          <w:i/>
          <w:sz w:val="24"/>
        </w:rPr>
        <w:t>Political </w:t>
      </w:r>
      <w:r>
        <w:rPr>
          <w:i/>
          <w:spacing w:val="-2"/>
          <w:sz w:val="24"/>
        </w:rPr>
        <w:t>Economy</w:t>
      </w:r>
    </w:p>
    <w:p>
      <w:pPr>
        <w:spacing w:before="2"/>
        <w:ind w:left="885" w:right="213" w:firstLine="0"/>
        <w:jc w:val="left"/>
        <w:rPr>
          <w:i/>
          <w:sz w:val="24"/>
        </w:rPr>
      </w:pPr>
      <w:r>
        <w:rPr>
          <w:i/>
          <w:sz w:val="24"/>
        </w:rPr>
        <w:t>Scottish Geographical Journal Social</w:t>
      </w:r>
      <w:r>
        <w:rPr>
          <w:i/>
          <w:spacing w:val="-10"/>
          <w:sz w:val="24"/>
        </w:rPr>
        <w:t> </w:t>
      </w:r>
      <w:r>
        <w:rPr>
          <w:i/>
          <w:sz w:val="24"/>
        </w:rPr>
        <w:t>and</w:t>
      </w:r>
      <w:r>
        <w:rPr>
          <w:i/>
          <w:spacing w:val="-10"/>
          <w:sz w:val="24"/>
        </w:rPr>
        <w:t> </w:t>
      </w:r>
      <w:r>
        <w:rPr>
          <w:i/>
          <w:sz w:val="24"/>
        </w:rPr>
        <w:t>Cultural</w:t>
      </w:r>
      <w:r>
        <w:rPr>
          <w:i/>
          <w:spacing w:val="-10"/>
          <w:sz w:val="24"/>
        </w:rPr>
        <w:t> </w:t>
      </w:r>
      <w:r>
        <w:rPr>
          <w:i/>
          <w:sz w:val="24"/>
        </w:rPr>
        <w:t>Geography Social Forces</w:t>
      </w:r>
    </w:p>
    <w:p>
      <w:pPr>
        <w:spacing w:before="4"/>
        <w:ind w:left="885" w:right="796" w:firstLine="0"/>
        <w:jc w:val="left"/>
        <w:rPr>
          <w:i/>
          <w:sz w:val="24"/>
        </w:rPr>
      </w:pPr>
      <w:r>
        <w:rPr>
          <w:i/>
          <w:sz w:val="24"/>
        </w:rPr>
        <w:t>Social</w:t>
      </w:r>
      <w:r>
        <w:rPr>
          <w:i/>
          <w:spacing w:val="-14"/>
          <w:sz w:val="24"/>
        </w:rPr>
        <w:t> </w:t>
      </w:r>
      <w:r>
        <w:rPr>
          <w:i/>
          <w:sz w:val="24"/>
        </w:rPr>
        <w:t>Indicators</w:t>
      </w:r>
      <w:r>
        <w:rPr>
          <w:i/>
          <w:spacing w:val="-14"/>
          <w:sz w:val="24"/>
        </w:rPr>
        <w:t> </w:t>
      </w:r>
      <w:r>
        <w:rPr>
          <w:i/>
          <w:sz w:val="24"/>
        </w:rPr>
        <w:t>Research Social Sciences</w:t>
      </w:r>
    </w:p>
    <w:p>
      <w:pPr>
        <w:spacing w:after="0"/>
        <w:jc w:val="left"/>
        <w:rPr>
          <w:i/>
          <w:sz w:val="24"/>
        </w:rPr>
        <w:sectPr>
          <w:footerReference w:type="default" r:id="rId27"/>
          <w:pgSz w:w="11910" w:h="16840"/>
          <w:pgMar w:header="0" w:footer="0" w:top="1380" w:bottom="280" w:left="1275" w:right="992"/>
          <w:cols w:num="2" w:equalWidth="0">
            <w:col w:w="4356" w:space="699"/>
            <w:col w:w="4588"/>
          </w:cols>
        </w:sectPr>
      </w:pPr>
    </w:p>
    <w:p>
      <w:pPr>
        <w:spacing w:before="60"/>
        <w:ind w:left="885" w:right="408" w:firstLine="0"/>
        <w:jc w:val="left"/>
        <w:rPr>
          <w:i/>
          <w:sz w:val="24"/>
        </w:rPr>
      </w:pPr>
      <w:r>
        <w:rPr>
          <w:i/>
          <w:sz w:val="24"/>
        </w:rPr>
        <w:t>Sociology</w:t>
      </w:r>
      <w:r>
        <w:rPr>
          <w:i/>
          <w:spacing w:val="-15"/>
          <w:sz w:val="24"/>
        </w:rPr>
        <w:t> </w:t>
      </w:r>
      <w:r>
        <w:rPr>
          <w:i/>
          <w:sz w:val="24"/>
        </w:rPr>
        <w:t>of</w:t>
      </w:r>
      <w:r>
        <w:rPr>
          <w:i/>
          <w:spacing w:val="-15"/>
          <w:sz w:val="24"/>
        </w:rPr>
        <w:t> </w:t>
      </w:r>
      <w:r>
        <w:rPr>
          <w:i/>
          <w:sz w:val="24"/>
        </w:rPr>
        <w:t>Education Space and Polity</w:t>
      </w:r>
    </w:p>
    <w:p>
      <w:pPr>
        <w:spacing w:before="2"/>
        <w:ind w:left="885" w:right="271" w:firstLine="0"/>
        <w:jc w:val="left"/>
        <w:rPr>
          <w:i/>
          <w:sz w:val="24"/>
        </w:rPr>
      </w:pPr>
      <w:r>
        <w:rPr>
          <w:i/>
          <w:sz w:val="24"/>
        </w:rPr>
        <w:t>Studies in Higher Education The Geographical Journal The</w:t>
      </w:r>
      <w:r>
        <w:rPr>
          <w:i/>
          <w:spacing w:val="-15"/>
          <w:sz w:val="24"/>
        </w:rPr>
        <w:t> </w:t>
      </w:r>
      <w:r>
        <w:rPr>
          <w:i/>
          <w:sz w:val="24"/>
        </w:rPr>
        <w:t>Professional</w:t>
      </w:r>
      <w:r>
        <w:rPr>
          <w:i/>
          <w:spacing w:val="-15"/>
          <w:sz w:val="24"/>
        </w:rPr>
        <w:t> </w:t>
      </w:r>
      <w:r>
        <w:rPr>
          <w:i/>
          <w:sz w:val="24"/>
        </w:rPr>
        <w:t>Geographer</w:t>
      </w:r>
    </w:p>
    <w:p>
      <w:pPr>
        <w:spacing w:before="4"/>
        <w:ind w:left="1605" w:right="0" w:hanging="720"/>
        <w:jc w:val="left"/>
        <w:rPr>
          <w:i/>
          <w:sz w:val="24"/>
        </w:rPr>
      </w:pPr>
      <w:r>
        <w:rPr>
          <w:i/>
          <w:sz w:val="24"/>
        </w:rPr>
        <w:t>Tijdschrift</w:t>
      </w:r>
      <w:r>
        <w:rPr>
          <w:i/>
          <w:spacing w:val="-12"/>
          <w:sz w:val="24"/>
        </w:rPr>
        <w:t> </w:t>
      </w:r>
      <w:r>
        <w:rPr>
          <w:i/>
          <w:sz w:val="24"/>
        </w:rPr>
        <w:t>voor</w:t>
      </w:r>
      <w:r>
        <w:rPr>
          <w:i/>
          <w:spacing w:val="-12"/>
          <w:sz w:val="24"/>
        </w:rPr>
        <w:t> </w:t>
      </w:r>
      <w:r>
        <w:rPr>
          <w:i/>
          <w:sz w:val="24"/>
        </w:rPr>
        <w:t>Economische</w:t>
      </w:r>
      <w:r>
        <w:rPr>
          <w:i/>
          <w:spacing w:val="-12"/>
          <w:sz w:val="24"/>
        </w:rPr>
        <w:t> </w:t>
      </w:r>
      <w:r>
        <w:rPr>
          <w:i/>
          <w:sz w:val="24"/>
        </w:rPr>
        <w:t>en Sociale Geografie</w:t>
      </w:r>
    </w:p>
    <w:p>
      <w:pPr>
        <w:spacing w:before="60"/>
        <w:ind w:left="1605" w:right="629" w:hanging="720"/>
        <w:jc w:val="left"/>
        <w:rPr>
          <w:i/>
          <w:sz w:val="24"/>
        </w:rPr>
      </w:pPr>
      <w:r>
        <w:rPr/>
        <w:br w:type="column"/>
      </w:r>
      <w:r>
        <w:rPr>
          <w:i/>
          <w:sz w:val="24"/>
        </w:rPr>
        <w:t>Transactions</w:t>
      </w:r>
      <w:r>
        <w:rPr>
          <w:i/>
          <w:spacing w:val="-9"/>
          <w:sz w:val="24"/>
        </w:rPr>
        <w:t> </w:t>
      </w:r>
      <w:r>
        <w:rPr>
          <w:i/>
          <w:sz w:val="24"/>
        </w:rPr>
        <w:t>Institute</w:t>
      </w:r>
      <w:r>
        <w:rPr>
          <w:i/>
          <w:spacing w:val="-9"/>
          <w:sz w:val="24"/>
        </w:rPr>
        <w:t> </w:t>
      </w:r>
      <w:r>
        <w:rPr>
          <w:i/>
          <w:sz w:val="24"/>
        </w:rPr>
        <w:t>of</w:t>
      </w:r>
      <w:r>
        <w:rPr>
          <w:i/>
          <w:spacing w:val="-9"/>
          <w:sz w:val="24"/>
        </w:rPr>
        <w:t> </w:t>
      </w:r>
      <w:r>
        <w:rPr>
          <w:i/>
          <w:sz w:val="24"/>
        </w:rPr>
        <w:t>British </w:t>
      </w:r>
      <w:r>
        <w:rPr>
          <w:i/>
          <w:spacing w:val="-2"/>
          <w:sz w:val="24"/>
        </w:rPr>
        <w:t>Geographers</w:t>
      </w:r>
    </w:p>
    <w:p>
      <w:pPr>
        <w:spacing w:before="2"/>
        <w:ind w:left="885" w:right="1034" w:firstLine="0"/>
        <w:jc w:val="left"/>
        <w:rPr>
          <w:i/>
          <w:sz w:val="24"/>
        </w:rPr>
      </w:pPr>
      <w:r>
        <w:rPr>
          <w:i/>
          <w:sz w:val="24"/>
        </w:rPr>
        <w:t>Urban</w:t>
      </w:r>
      <w:r>
        <w:rPr>
          <w:i/>
          <w:spacing w:val="-15"/>
          <w:sz w:val="24"/>
        </w:rPr>
        <w:t> </w:t>
      </w:r>
      <w:r>
        <w:rPr>
          <w:i/>
          <w:sz w:val="24"/>
        </w:rPr>
        <w:t>Affairs</w:t>
      </w:r>
      <w:r>
        <w:rPr>
          <w:i/>
          <w:spacing w:val="-15"/>
          <w:sz w:val="24"/>
        </w:rPr>
        <w:t> </w:t>
      </w:r>
      <w:r>
        <w:rPr>
          <w:i/>
          <w:sz w:val="24"/>
        </w:rPr>
        <w:t>Review Urban Geography</w:t>
      </w:r>
    </w:p>
    <w:p>
      <w:pPr>
        <w:spacing w:before="3"/>
        <w:ind w:left="885" w:right="454" w:firstLine="0"/>
        <w:jc w:val="left"/>
        <w:rPr>
          <w:i/>
          <w:sz w:val="24"/>
        </w:rPr>
      </w:pPr>
      <w:r>
        <w:rPr>
          <w:i/>
          <w:sz w:val="24"/>
        </w:rPr>
        <w:t>Urban</w:t>
      </w:r>
      <w:r>
        <w:rPr>
          <w:i/>
          <w:spacing w:val="-10"/>
          <w:sz w:val="24"/>
        </w:rPr>
        <w:t> </w:t>
      </w:r>
      <w:r>
        <w:rPr>
          <w:i/>
          <w:sz w:val="24"/>
        </w:rPr>
        <w:t>Policy</w:t>
      </w:r>
      <w:r>
        <w:rPr>
          <w:i/>
          <w:spacing w:val="-10"/>
          <w:sz w:val="24"/>
        </w:rPr>
        <w:t> </w:t>
      </w:r>
      <w:r>
        <w:rPr>
          <w:i/>
          <w:sz w:val="24"/>
        </w:rPr>
        <w:t>and</w:t>
      </w:r>
      <w:r>
        <w:rPr>
          <w:i/>
          <w:spacing w:val="-10"/>
          <w:sz w:val="24"/>
        </w:rPr>
        <w:t> </w:t>
      </w:r>
      <w:r>
        <w:rPr>
          <w:i/>
          <w:sz w:val="24"/>
        </w:rPr>
        <w:t>Research Urban Studies</w:t>
      </w:r>
    </w:p>
    <w:p>
      <w:pPr>
        <w:spacing w:after="0"/>
        <w:jc w:val="left"/>
        <w:rPr>
          <w:i/>
          <w:sz w:val="24"/>
        </w:rPr>
        <w:sectPr>
          <w:footerReference w:type="default" r:id="rId28"/>
          <w:pgSz w:w="11910" w:h="16840"/>
          <w:pgMar w:header="0" w:footer="0" w:top="1380" w:bottom="280" w:left="1275" w:right="992"/>
          <w:cols w:num="2" w:equalWidth="0">
            <w:col w:w="4056" w:space="998"/>
            <w:col w:w="4589"/>
          </w:cols>
        </w:sectPr>
      </w:pPr>
    </w:p>
    <w:p>
      <w:pPr>
        <w:pStyle w:val="BodyText"/>
        <w:ind w:left="0"/>
        <w:rPr>
          <w:i/>
          <w:sz w:val="28"/>
        </w:rPr>
      </w:pPr>
    </w:p>
    <w:p>
      <w:pPr>
        <w:pStyle w:val="BodyText"/>
        <w:spacing w:before="20"/>
        <w:ind w:left="0"/>
        <w:rPr>
          <w:i/>
          <w:sz w:val="28"/>
        </w:rPr>
      </w:pPr>
    </w:p>
    <w:p>
      <w:pPr>
        <w:pStyle w:val="Heading2"/>
      </w:pPr>
      <w:r>
        <w:rPr>
          <w:spacing w:val="-2"/>
        </w:rPr>
        <w:t>LEARNED</w:t>
      </w:r>
      <w:r>
        <w:rPr>
          <w:spacing w:val="-7"/>
        </w:rPr>
        <w:t> </w:t>
      </w:r>
      <w:r>
        <w:rPr>
          <w:spacing w:val="-2"/>
        </w:rPr>
        <w:t>AND</w:t>
      </w:r>
      <w:r>
        <w:rPr>
          <w:spacing w:val="-7"/>
        </w:rPr>
        <w:t> </w:t>
      </w:r>
      <w:r>
        <w:rPr>
          <w:spacing w:val="-2"/>
        </w:rPr>
        <w:t>PROFESSIONAL</w:t>
      </w:r>
      <w:r>
        <w:rPr>
          <w:spacing w:val="-6"/>
        </w:rPr>
        <w:t> </w:t>
      </w:r>
      <w:r>
        <w:rPr>
          <w:spacing w:val="-2"/>
        </w:rPr>
        <w:t>SOCIETIES</w:t>
      </w:r>
    </w:p>
    <w:p>
      <w:pPr>
        <w:pStyle w:val="BodyText"/>
        <w:spacing w:before="280"/>
      </w:pPr>
      <w:r>
        <w:rPr>
          <w:u w:val="single"/>
        </w:rPr>
        <w:t>Member</w:t>
      </w:r>
      <w:r>
        <w:rPr>
          <w:spacing w:val="-2"/>
          <w:u w:val="single"/>
        </w:rPr>
        <w:t> </w:t>
      </w:r>
      <w:r>
        <w:rPr>
          <w:spacing w:val="-5"/>
          <w:u w:val="single"/>
        </w:rPr>
        <w:t>of</w:t>
      </w:r>
    </w:p>
    <w:p>
      <w:pPr>
        <w:pStyle w:val="BodyText"/>
        <w:spacing w:line="242" w:lineRule="auto" w:before="4"/>
        <w:ind w:right="5198"/>
      </w:pPr>
      <w:r>
        <w:rPr/>
        <w:t>American</w:t>
      </w:r>
      <w:r>
        <w:rPr>
          <w:spacing w:val="-9"/>
        </w:rPr>
        <w:t> </w:t>
      </w:r>
      <w:r>
        <w:rPr/>
        <w:t>Political</w:t>
      </w:r>
      <w:r>
        <w:rPr>
          <w:spacing w:val="-9"/>
        </w:rPr>
        <w:t> </w:t>
      </w:r>
      <w:r>
        <w:rPr/>
        <w:t>Science</w:t>
      </w:r>
      <w:r>
        <w:rPr>
          <w:spacing w:val="-9"/>
        </w:rPr>
        <w:t> </w:t>
      </w:r>
      <w:r>
        <w:rPr/>
        <w:t>Association Association of American Geographers Geographical Association</w:t>
      </w:r>
    </w:p>
    <w:p>
      <w:pPr>
        <w:pStyle w:val="BodyText"/>
        <w:spacing w:line="242" w:lineRule="auto" w:before="2"/>
        <w:ind w:right="5198"/>
      </w:pPr>
      <w:r>
        <w:rPr/>
        <w:t>Conference</w:t>
      </w:r>
      <w:r>
        <w:rPr>
          <w:spacing w:val="-10"/>
        </w:rPr>
        <w:t> </w:t>
      </w:r>
      <w:r>
        <w:rPr/>
        <w:t>of</w:t>
      </w:r>
      <w:r>
        <w:rPr>
          <w:spacing w:val="-10"/>
        </w:rPr>
        <w:t> </w:t>
      </w:r>
      <w:r>
        <w:rPr/>
        <w:t>University</w:t>
      </w:r>
      <w:r>
        <w:rPr>
          <w:spacing w:val="-10"/>
        </w:rPr>
        <w:t> </w:t>
      </w:r>
      <w:r>
        <w:rPr/>
        <w:t>Administrators Institute of British Geographers</w:t>
      </w:r>
    </w:p>
    <w:p>
      <w:pPr>
        <w:pStyle w:val="BodyText"/>
        <w:spacing w:line="242" w:lineRule="auto" w:before="2"/>
        <w:ind w:right="5895"/>
      </w:pPr>
      <w:r>
        <w:rPr/>
        <w:t>New</w:t>
      </w:r>
      <w:r>
        <w:rPr>
          <w:spacing w:val="-10"/>
        </w:rPr>
        <w:t> </w:t>
      </w:r>
      <w:r>
        <w:rPr/>
        <w:t>Zealand</w:t>
      </w:r>
      <w:r>
        <w:rPr>
          <w:spacing w:val="-10"/>
        </w:rPr>
        <w:t> </w:t>
      </w:r>
      <w:r>
        <w:rPr/>
        <w:t>Geographical</w:t>
      </w:r>
      <w:r>
        <w:rPr>
          <w:spacing w:val="-10"/>
        </w:rPr>
        <w:t> </w:t>
      </w:r>
      <w:r>
        <w:rPr/>
        <w:t>Society Political Studies Association Regional Studies Association</w:t>
      </w:r>
    </w:p>
    <w:p>
      <w:pPr>
        <w:pStyle w:val="BodyText"/>
        <w:spacing w:line="242" w:lineRule="auto" w:before="3"/>
        <w:ind w:right="5816"/>
      </w:pPr>
      <w:r>
        <w:rPr/>
        <w:t>Royal</w:t>
      </w:r>
      <w:r>
        <w:rPr>
          <w:spacing w:val="-9"/>
        </w:rPr>
        <w:t> </w:t>
      </w:r>
      <w:r>
        <w:rPr/>
        <w:t>Geographical</w:t>
      </w:r>
      <w:r>
        <w:rPr>
          <w:spacing w:val="-9"/>
        </w:rPr>
        <w:t> </w:t>
      </w:r>
      <w:r>
        <w:rPr/>
        <w:t>Society</w:t>
      </w:r>
      <w:r>
        <w:rPr>
          <w:spacing w:val="-9"/>
        </w:rPr>
        <w:t> </w:t>
      </w:r>
      <w:r>
        <w:rPr/>
        <w:t>(Fellow) Royal Society of Arts (Fellow)</w:t>
      </w:r>
    </w:p>
    <w:p>
      <w:pPr>
        <w:pStyle w:val="BodyText"/>
        <w:spacing w:after="0" w:line="242" w:lineRule="auto"/>
        <w:sectPr>
          <w:type w:val="continuous"/>
          <w:pgSz w:w="11910" w:h="16840"/>
          <w:pgMar w:header="0" w:footer="0" w:top="1940" w:bottom="1840" w:left="1275" w:right="992"/>
        </w:sectPr>
      </w:pPr>
    </w:p>
    <w:p>
      <w:pPr>
        <w:pStyle w:val="Heading2"/>
        <w:spacing w:before="66"/>
      </w:pPr>
      <w:r>
        <w:rPr>
          <w:spacing w:val="-2"/>
        </w:rPr>
        <w:t>RESEARCH</w:t>
      </w:r>
      <w:r>
        <w:rPr>
          <w:spacing w:val="-8"/>
        </w:rPr>
        <w:t> </w:t>
      </w:r>
      <w:r>
        <w:rPr>
          <w:spacing w:val="-2"/>
        </w:rPr>
        <w:t>GRANTS/CONTRACTS</w:t>
      </w:r>
    </w:p>
    <w:p>
      <w:pPr>
        <w:spacing w:before="279"/>
        <w:ind w:left="165" w:right="0" w:firstLine="0"/>
        <w:jc w:val="left"/>
        <w:rPr>
          <w:i/>
          <w:sz w:val="24"/>
        </w:rPr>
      </w:pPr>
      <w:r>
        <w:rPr>
          <w:i/>
          <w:spacing w:val="-2"/>
          <w:sz w:val="24"/>
        </w:rPr>
        <w:t>Grants</w:t>
      </w:r>
    </w:p>
    <w:p>
      <w:pPr>
        <w:pStyle w:val="BodyText"/>
        <w:spacing w:before="10"/>
        <w:ind w:left="0"/>
        <w:rPr>
          <w:i/>
        </w:rPr>
      </w:pPr>
    </w:p>
    <w:p>
      <w:pPr>
        <w:pStyle w:val="Heading4"/>
      </w:pPr>
      <w:r>
        <w:rPr/>
        <w:t>Regionalisation and the Geography of Constituency </w:t>
      </w:r>
      <w:r>
        <w:rPr>
          <w:spacing w:val="-2"/>
        </w:rPr>
        <w:t>Boundaries</w:t>
      </w:r>
    </w:p>
    <w:p>
      <w:pPr>
        <w:pStyle w:val="BodyText"/>
        <w:spacing w:before="1"/>
      </w:pPr>
      <w:r>
        <w:rPr/>
        <w:t>Social Science Research Council, </w:t>
      </w:r>
      <w:r>
        <w:rPr>
          <w:spacing w:val="-4"/>
        </w:rPr>
        <w:t>1978</w:t>
      </w:r>
    </w:p>
    <w:p>
      <w:pPr>
        <w:pStyle w:val="BodyText"/>
        <w:spacing w:before="4"/>
      </w:pPr>
      <w:r>
        <w:rPr/>
        <w:t>£5,024 for one </w:t>
      </w:r>
      <w:r>
        <w:rPr>
          <w:spacing w:val="-4"/>
        </w:rPr>
        <w:t>year</w:t>
      </w:r>
    </w:p>
    <w:p>
      <w:pPr>
        <w:pStyle w:val="BodyText"/>
        <w:spacing w:before="10"/>
        <w:ind w:left="0"/>
      </w:pPr>
    </w:p>
    <w:p>
      <w:pPr>
        <w:spacing w:line="242" w:lineRule="auto" w:before="1"/>
        <w:ind w:left="165" w:right="1048" w:firstLine="0"/>
        <w:jc w:val="left"/>
        <w:rPr>
          <w:sz w:val="24"/>
        </w:rPr>
      </w:pPr>
      <w:r>
        <w:rPr>
          <w:b/>
          <w:sz w:val="24"/>
        </w:rPr>
        <w:t>The</w:t>
      </w:r>
      <w:r>
        <w:rPr>
          <w:b/>
          <w:spacing w:val="-3"/>
          <w:sz w:val="24"/>
        </w:rPr>
        <w:t> </w:t>
      </w:r>
      <w:r>
        <w:rPr>
          <w:b/>
          <w:sz w:val="24"/>
        </w:rPr>
        <w:t>Training</w:t>
      </w:r>
      <w:r>
        <w:rPr>
          <w:b/>
          <w:spacing w:val="-3"/>
          <w:sz w:val="24"/>
        </w:rPr>
        <w:t> </w:t>
      </w:r>
      <w:r>
        <w:rPr>
          <w:b/>
          <w:sz w:val="24"/>
        </w:rPr>
        <w:t>of</w:t>
      </w:r>
      <w:r>
        <w:rPr>
          <w:b/>
          <w:spacing w:val="-3"/>
          <w:sz w:val="24"/>
        </w:rPr>
        <w:t> </w:t>
      </w:r>
      <w:r>
        <w:rPr>
          <w:b/>
          <w:sz w:val="24"/>
        </w:rPr>
        <w:t>Postgraduate</w:t>
      </w:r>
      <w:r>
        <w:rPr>
          <w:b/>
          <w:spacing w:val="-3"/>
          <w:sz w:val="24"/>
        </w:rPr>
        <w:t> </w:t>
      </w:r>
      <w:r>
        <w:rPr>
          <w:b/>
          <w:sz w:val="24"/>
        </w:rPr>
        <w:t>Students</w:t>
      </w:r>
      <w:r>
        <w:rPr>
          <w:b/>
          <w:spacing w:val="-3"/>
          <w:sz w:val="24"/>
        </w:rPr>
        <w:t> </w:t>
      </w:r>
      <w:r>
        <w:rPr>
          <w:b/>
          <w:sz w:val="24"/>
        </w:rPr>
        <w:t>in</w:t>
      </w:r>
      <w:r>
        <w:rPr>
          <w:b/>
          <w:spacing w:val="-3"/>
          <w:sz w:val="24"/>
        </w:rPr>
        <w:t> </w:t>
      </w:r>
      <w:r>
        <w:rPr>
          <w:b/>
          <w:sz w:val="24"/>
        </w:rPr>
        <w:t>Human</w:t>
      </w:r>
      <w:r>
        <w:rPr>
          <w:b/>
          <w:spacing w:val="-3"/>
          <w:sz w:val="24"/>
        </w:rPr>
        <w:t> </w:t>
      </w:r>
      <w:r>
        <w:rPr>
          <w:b/>
          <w:sz w:val="24"/>
        </w:rPr>
        <w:t>Geography</w:t>
      </w:r>
      <w:r>
        <w:rPr>
          <w:b/>
          <w:spacing w:val="-3"/>
          <w:sz w:val="24"/>
        </w:rPr>
        <w:t> </w:t>
      </w:r>
      <w:r>
        <w:rPr>
          <w:sz w:val="24"/>
        </w:rPr>
        <w:t>(with</w:t>
      </w:r>
      <w:r>
        <w:rPr>
          <w:spacing w:val="-3"/>
          <w:sz w:val="24"/>
        </w:rPr>
        <w:t> </w:t>
      </w:r>
      <w:r>
        <w:rPr>
          <w:sz w:val="24"/>
        </w:rPr>
        <w:t>A.M.</w:t>
      </w:r>
      <w:r>
        <w:rPr>
          <w:spacing w:val="-3"/>
          <w:sz w:val="24"/>
        </w:rPr>
        <w:t> </w:t>
      </w:r>
      <w:r>
        <w:rPr>
          <w:sz w:val="24"/>
        </w:rPr>
        <w:t>Hay) Social Science Research Council, 1979</w:t>
      </w:r>
    </w:p>
    <w:p>
      <w:pPr>
        <w:pStyle w:val="BodyText"/>
        <w:spacing w:before="1"/>
      </w:pPr>
      <w:r>
        <w:rPr/>
        <w:t>£3000 for one </w:t>
      </w:r>
      <w:r>
        <w:rPr>
          <w:spacing w:val="-4"/>
        </w:rPr>
        <w:t>year</w:t>
      </w:r>
    </w:p>
    <w:p>
      <w:pPr>
        <w:pStyle w:val="BodyText"/>
        <w:spacing w:before="11"/>
        <w:ind w:left="0"/>
      </w:pPr>
    </w:p>
    <w:p>
      <w:pPr>
        <w:pStyle w:val="Heading4"/>
        <w:spacing w:line="244" w:lineRule="auto"/>
      </w:pPr>
      <w:r>
        <w:rPr/>
        <w:t>Local</w:t>
      </w:r>
      <w:r>
        <w:rPr>
          <w:spacing w:val="-3"/>
        </w:rPr>
        <w:t> </w:t>
      </w:r>
      <w:r>
        <w:rPr/>
        <w:t>Government</w:t>
      </w:r>
      <w:r>
        <w:rPr>
          <w:spacing w:val="-3"/>
        </w:rPr>
        <w:t> </w:t>
      </w:r>
      <w:r>
        <w:rPr/>
        <w:t>Fragmentation,</w:t>
      </w:r>
      <w:r>
        <w:rPr>
          <w:spacing w:val="-3"/>
        </w:rPr>
        <w:t> </w:t>
      </w:r>
      <w:r>
        <w:rPr/>
        <w:t>Residential</w:t>
      </w:r>
      <w:r>
        <w:rPr>
          <w:spacing w:val="-3"/>
        </w:rPr>
        <w:t> </w:t>
      </w:r>
      <w:r>
        <w:rPr/>
        <w:t>Segregation,</w:t>
      </w:r>
      <w:r>
        <w:rPr>
          <w:spacing w:val="-3"/>
        </w:rPr>
        <w:t> </w:t>
      </w:r>
      <w:r>
        <w:rPr/>
        <w:t>and</w:t>
      </w:r>
      <w:r>
        <w:rPr>
          <w:spacing w:val="-3"/>
        </w:rPr>
        <w:t> </w:t>
      </w:r>
      <w:r>
        <w:rPr/>
        <w:t>Constitutional</w:t>
      </w:r>
      <w:r>
        <w:rPr>
          <w:spacing w:val="-3"/>
        </w:rPr>
        <w:t> </w:t>
      </w:r>
      <w:r>
        <w:rPr/>
        <w:t>Conflict</w:t>
      </w:r>
      <w:r>
        <w:rPr>
          <w:spacing w:val="-3"/>
        </w:rPr>
        <w:t> </w:t>
      </w:r>
      <w:r>
        <w:rPr/>
        <w:t>in Unites States' Metropolitan Areas</w:t>
      </w:r>
    </w:p>
    <w:p>
      <w:pPr>
        <w:pStyle w:val="BodyText"/>
        <w:spacing w:line="271" w:lineRule="exact"/>
      </w:pPr>
      <w:r>
        <w:rPr/>
        <w:t>The Nuffield Foundation, </w:t>
      </w:r>
      <w:r>
        <w:rPr>
          <w:spacing w:val="-4"/>
        </w:rPr>
        <w:t>1979</w:t>
      </w:r>
    </w:p>
    <w:p>
      <w:pPr>
        <w:pStyle w:val="BodyText"/>
        <w:spacing w:before="12"/>
        <w:ind w:left="0"/>
      </w:pPr>
    </w:p>
    <w:p>
      <w:pPr>
        <w:spacing w:line="242" w:lineRule="auto" w:before="0"/>
        <w:ind w:left="165" w:right="0" w:firstLine="0"/>
        <w:jc w:val="left"/>
        <w:rPr>
          <w:sz w:val="24"/>
        </w:rPr>
      </w:pPr>
      <w:r>
        <w:rPr>
          <w:b/>
          <w:sz w:val="24"/>
        </w:rPr>
        <w:t>The</w:t>
      </w:r>
      <w:r>
        <w:rPr>
          <w:b/>
          <w:spacing w:val="-2"/>
          <w:sz w:val="24"/>
        </w:rPr>
        <w:t> </w:t>
      </w:r>
      <w:r>
        <w:rPr>
          <w:b/>
          <w:sz w:val="24"/>
        </w:rPr>
        <w:t>Geography</w:t>
      </w:r>
      <w:r>
        <w:rPr>
          <w:b/>
          <w:spacing w:val="-2"/>
          <w:sz w:val="24"/>
        </w:rPr>
        <w:t> </w:t>
      </w:r>
      <w:r>
        <w:rPr>
          <w:b/>
          <w:sz w:val="24"/>
        </w:rPr>
        <w:t>of</w:t>
      </w:r>
      <w:r>
        <w:rPr>
          <w:b/>
          <w:spacing w:val="-2"/>
          <w:sz w:val="24"/>
        </w:rPr>
        <w:t> </w:t>
      </w:r>
      <w:r>
        <w:rPr>
          <w:b/>
          <w:sz w:val="24"/>
        </w:rPr>
        <w:t>the</w:t>
      </w:r>
      <w:r>
        <w:rPr>
          <w:b/>
          <w:spacing w:val="-2"/>
          <w:sz w:val="24"/>
        </w:rPr>
        <w:t> </w:t>
      </w:r>
      <w:r>
        <w:rPr>
          <w:b/>
          <w:sz w:val="24"/>
        </w:rPr>
        <w:t>First</w:t>
      </w:r>
      <w:r>
        <w:rPr>
          <w:b/>
          <w:spacing w:val="-2"/>
          <w:sz w:val="24"/>
        </w:rPr>
        <w:t> </w:t>
      </w:r>
      <w:r>
        <w:rPr>
          <w:b/>
          <w:sz w:val="24"/>
        </w:rPr>
        <w:t>Direct</w:t>
      </w:r>
      <w:r>
        <w:rPr>
          <w:b/>
          <w:spacing w:val="-2"/>
          <w:sz w:val="24"/>
        </w:rPr>
        <w:t> </w:t>
      </w:r>
      <w:r>
        <w:rPr>
          <w:b/>
          <w:sz w:val="24"/>
        </w:rPr>
        <w:t>Elections</w:t>
      </w:r>
      <w:r>
        <w:rPr>
          <w:b/>
          <w:spacing w:val="-2"/>
          <w:sz w:val="24"/>
        </w:rPr>
        <w:t> </w:t>
      </w:r>
      <w:r>
        <w:rPr>
          <w:b/>
          <w:sz w:val="24"/>
        </w:rPr>
        <w:t>to</w:t>
      </w:r>
      <w:r>
        <w:rPr>
          <w:b/>
          <w:spacing w:val="-2"/>
          <w:sz w:val="24"/>
        </w:rPr>
        <w:t> </w:t>
      </w:r>
      <w:r>
        <w:rPr>
          <w:b/>
          <w:sz w:val="24"/>
        </w:rPr>
        <w:t>the</w:t>
      </w:r>
      <w:r>
        <w:rPr>
          <w:b/>
          <w:spacing w:val="-2"/>
          <w:sz w:val="24"/>
        </w:rPr>
        <w:t> </w:t>
      </w:r>
      <w:r>
        <w:rPr>
          <w:b/>
          <w:sz w:val="24"/>
        </w:rPr>
        <w:t>European</w:t>
      </w:r>
      <w:r>
        <w:rPr>
          <w:b/>
          <w:spacing w:val="-2"/>
          <w:sz w:val="24"/>
        </w:rPr>
        <w:t> </w:t>
      </w:r>
      <w:r>
        <w:rPr>
          <w:b/>
          <w:sz w:val="24"/>
        </w:rPr>
        <w:t>Parliament</w:t>
      </w:r>
      <w:r>
        <w:rPr>
          <w:b/>
          <w:spacing w:val="-2"/>
          <w:sz w:val="24"/>
        </w:rPr>
        <w:t> </w:t>
      </w:r>
      <w:r>
        <w:rPr>
          <w:sz w:val="24"/>
        </w:rPr>
        <w:t>(with</w:t>
      </w:r>
      <w:r>
        <w:rPr>
          <w:spacing w:val="-2"/>
          <w:sz w:val="24"/>
        </w:rPr>
        <w:t> </w:t>
      </w:r>
      <w:r>
        <w:rPr>
          <w:sz w:val="24"/>
        </w:rPr>
        <w:t>P.J.</w:t>
      </w:r>
      <w:r>
        <w:rPr>
          <w:spacing w:val="-2"/>
          <w:sz w:val="24"/>
        </w:rPr>
        <w:t> </w:t>
      </w:r>
      <w:r>
        <w:rPr>
          <w:sz w:val="24"/>
        </w:rPr>
        <w:t>Taylor) Social Science Research Council, 1979</w:t>
      </w:r>
    </w:p>
    <w:p>
      <w:pPr>
        <w:pStyle w:val="BodyText"/>
        <w:spacing w:before="2"/>
      </w:pPr>
      <w:r>
        <w:rPr/>
        <w:t>£13000</w:t>
      </w:r>
      <w:r>
        <w:rPr>
          <w:spacing w:val="-1"/>
        </w:rPr>
        <w:t> </w:t>
      </w:r>
      <w:r>
        <w:rPr/>
        <w:t>for two years: extended for</w:t>
      </w:r>
      <w:r>
        <w:rPr>
          <w:spacing w:val="-1"/>
        </w:rPr>
        <w:t> </w:t>
      </w:r>
      <w:r>
        <w:rPr/>
        <w:t>a further year in December </w:t>
      </w:r>
      <w:r>
        <w:rPr>
          <w:spacing w:val="-2"/>
        </w:rPr>
        <w:t>1981.</w:t>
      </w:r>
    </w:p>
    <w:p>
      <w:pPr>
        <w:pStyle w:val="BodyText"/>
        <w:spacing w:line="242" w:lineRule="auto" w:before="4"/>
        <w:ind w:right="93"/>
      </w:pPr>
      <w:r>
        <w:rPr/>
        <w:t>(This</w:t>
      </w:r>
      <w:r>
        <w:rPr>
          <w:spacing w:val="-2"/>
        </w:rPr>
        <w:t> </w:t>
      </w:r>
      <w:r>
        <w:rPr/>
        <w:t>grant</w:t>
      </w:r>
      <w:r>
        <w:rPr>
          <w:spacing w:val="-2"/>
        </w:rPr>
        <w:t> </w:t>
      </w:r>
      <w:r>
        <w:rPr/>
        <w:t>held</w:t>
      </w:r>
      <w:r>
        <w:rPr>
          <w:spacing w:val="-2"/>
        </w:rPr>
        <w:t> </w:t>
      </w:r>
      <w:r>
        <w:rPr/>
        <w:t>at</w:t>
      </w:r>
      <w:r>
        <w:rPr>
          <w:spacing w:val="-2"/>
        </w:rPr>
        <w:t> </w:t>
      </w:r>
      <w:r>
        <w:rPr/>
        <w:t>Centre</w:t>
      </w:r>
      <w:r>
        <w:rPr>
          <w:spacing w:val="-2"/>
        </w:rPr>
        <w:t> </w:t>
      </w:r>
      <w:r>
        <w:rPr/>
        <w:t>for</w:t>
      </w:r>
      <w:r>
        <w:rPr>
          <w:spacing w:val="-2"/>
        </w:rPr>
        <w:t> </w:t>
      </w:r>
      <w:r>
        <w:rPr/>
        <w:t>Urban</w:t>
      </w:r>
      <w:r>
        <w:rPr>
          <w:spacing w:val="-2"/>
        </w:rPr>
        <w:t> </w:t>
      </w:r>
      <w:r>
        <w:rPr/>
        <w:t>and</w:t>
      </w:r>
      <w:r>
        <w:rPr>
          <w:spacing w:val="-2"/>
        </w:rPr>
        <w:t> </w:t>
      </w:r>
      <w:r>
        <w:rPr/>
        <w:t>Regional</w:t>
      </w:r>
      <w:r>
        <w:rPr>
          <w:spacing w:val="-2"/>
        </w:rPr>
        <w:t> </w:t>
      </w:r>
      <w:r>
        <w:rPr/>
        <w:t>Development</w:t>
      </w:r>
      <w:r>
        <w:rPr>
          <w:spacing w:val="-2"/>
        </w:rPr>
        <w:t> </w:t>
      </w:r>
      <w:r>
        <w:rPr/>
        <w:t>Studies,</w:t>
      </w:r>
      <w:r>
        <w:rPr>
          <w:spacing w:val="-2"/>
        </w:rPr>
        <w:t> </w:t>
      </w:r>
      <w:r>
        <w:rPr/>
        <w:t>University</w:t>
      </w:r>
      <w:r>
        <w:rPr>
          <w:spacing w:val="-2"/>
        </w:rPr>
        <w:t> </w:t>
      </w:r>
      <w:r>
        <w:rPr/>
        <w:t>of</w:t>
      </w:r>
      <w:r>
        <w:rPr>
          <w:spacing w:val="-2"/>
        </w:rPr>
        <w:t> </w:t>
      </w:r>
      <w:r>
        <w:rPr/>
        <w:t>Newcastle upon Tyne).</w:t>
      </w:r>
    </w:p>
    <w:p>
      <w:pPr>
        <w:pStyle w:val="BodyText"/>
        <w:spacing w:before="8"/>
        <w:ind w:left="0"/>
      </w:pPr>
    </w:p>
    <w:p>
      <w:pPr>
        <w:pStyle w:val="Heading4"/>
        <w:spacing w:before="1"/>
      </w:pPr>
      <w:r>
        <w:rPr/>
        <w:t>Campaign Spending in the </w:t>
      </w:r>
      <w:r>
        <w:rPr>
          <w:spacing w:val="-2"/>
        </w:rPr>
        <w:t>Constituencies.</w:t>
      </w:r>
    </w:p>
    <w:p>
      <w:pPr>
        <w:pStyle w:val="BodyText"/>
        <w:spacing w:before="1"/>
      </w:pPr>
      <w:r>
        <w:rPr/>
        <w:t>The</w:t>
      </w:r>
      <w:r>
        <w:rPr>
          <w:spacing w:val="-1"/>
        </w:rPr>
        <w:t> </w:t>
      </w:r>
      <w:r>
        <w:rPr/>
        <w:t>Leverhulme</w:t>
      </w:r>
      <w:r>
        <w:rPr>
          <w:spacing w:val="-1"/>
        </w:rPr>
        <w:t> </w:t>
      </w:r>
      <w:r>
        <w:rPr/>
        <w:t>Trust, 1985-</w:t>
      </w:r>
      <w:r>
        <w:rPr>
          <w:spacing w:val="-10"/>
        </w:rPr>
        <w:t>6</w:t>
      </w:r>
    </w:p>
    <w:p>
      <w:pPr>
        <w:pStyle w:val="BodyText"/>
        <w:spacing w:before="3"/>
      </w:pPr>
      <w:r>
        <w:rPr/>
        <w:t>£3000 for one </w:t>
      </w:r>
      <w:r>
        <w:rPr>
          <w:spacing w:val="-4"/>
        </w:rPr>
        <w:t>year</w:t>
      </w:r>
    </w:p>
    <w:p>
      <w:pPr>
        <w:pStyle w:val="BodyText"/>
        <w:spacing w:before="11"/>
        <w:ind w:left="0"/>
      </w:pPr>
    </w:p>
    <w:p>
      <w:pPr>
        <w:pStyle w:val="Heading4"/>
      </w:pPr>
      <w:r>
        <w:rPr/>
        <w:t>The Electoral Geography of </w:t>
      </w:r>
      <w:r>
        <w:rPr>
          <w:spacing w:val="-2"/>
        </w:rPr>
        <w:t>Britain.</w:t>
      </w:r>
    </w:p>
    <w:p>
      <w:pPr>
        <w:pStyle w:val="BodyText"/>
        <w:spacing w:before="1"/>
      </w:pPr>
      <w:r>
        <w:rPr/>
        <w:t>University</w:t>
      </w:r>
      <w:r>
        <w:rPr>
          <w:spacing w:val="-1"/>
        </w:rPr>
        <w:t> </w:t>
      </w:r>
      <w:r>
        <w:rPr/>
        <w:t>of</w:t>
      </w:r>
      <w:r>
        <w:rPr>
          <w:spacing w:val="-1"/>
        </w:rPr>
        <w:t> </w:t>
      </w:r>
      <w:r>
        <w:rPr/>
        <w:t>Sheffield Academic</w:t>
      </w:r>
      <w:r>
        <w:rPr>
          <w:spacing w:val="-1"/>
        </w:rPr>
        <w:t> </w:t>
      </w:r>
      <w:r>
        <w:rPr/>
        <w:t>Development</w:t>
      </w:r>
      <w:r>
        <w:rPr>
          <w:spacing w:val="-1"/>
        </w:rPr>
        <w:t> </w:t>
      </w:r>
      <w:r>
        <w:rPr/>
        <w:t>Fund, 1986-</w:t>
      </w:r>
      <w:r>
        <w:rPr>
          <w:spacing w:val="-5"/>
        </w:rPr>
        <w:t>7.</w:t>
      </w:r>
    </w:p>
    <w:p>
      <w:pPr>
        <w:pStyle w:val="BodyText"/>
        <w:spacing w:before="4"/>
      </w:pPr>
      <w:r>
        <w:rPr/>
        <w:t>£5500 for six </w:t>
      </w:r>
      <w:r>
        <w:rPr>
          <w:spacing w:val="-2"/>
        </w:rPr>
        <w:t>months</w:t>
      </w:r>
    </w:p>
    <w:p>
      <w:pPr>
        <w:pStyle w:val="BodyText"/>
        <w:spacing w:before="12"/>
        <w:ind w:left="0"/>
      </w:pPr>
    </w:p>
    <w:p>
      <w:pPr>
        <w:spacing w:line="242" w:lineRule="auto" w:before="0"/>
        <w:ind w:left="165" w:right="0" w:firstLine="0"/>
        <w:jc w:val="left"/>
        <w:rPr>
          <w:sz w:val="24"/>
        </w:rPr>
      </w:pPr>
      <w:r>
        <w:rPr>
          <w:b/>
          <w:sz w:val="24"/>
        </w:rPr>
        <w:t>North:South/Urban:Rural</w:t>
      </w:r>
      <w:r>
        <w:rPr>
          <w:b/>
          <w:spacing w:val="-3"/>
          <w:sz w:val="24"/>
        </w:rPr>
        <w:t> </w:t>
      </w:r>
      <w:r>
        <w:rPr>
          <w:b/>
          <w:sz w:val="24"/>
        </w:rPr>
        <w:t>-</w:t>
      </w:r>
      <w:r>
        <w:rPr>
          <w:b/>
          <w:spacing w:val="-3"/>
          <w:sz w:val="24"/>
        </w:rPr>
        <w:t> </w:t>
      </w:r>
      <w:r>
        <w:rPr>
          <w:b/>
          <w:sz w:val="24"/>
        </w:rPr>
        <w:t>The</w:t>
      </w:r>
      <w:r>
        <w:rPr>
          <w:b/>
          <w:spacing w:val="-3"/>
          <w:sz w:val="24"/>
        </w:rPr>
        <w:t> </w:t>
      </w:r>
      <w:r>
        <w:rPr>
          <w:b/>
          <w:sz w:val="24"/>
        </w:rPr>
        <w:t>Post</w:t>
      </w:r>
      <w:r>
        <w:rPr>
          <w:b/>
          <w:spacing w:val="-4"/>
          <w:sz w:val="24"/>
        </w:rPr>
        <w:t> </w:t>
      </w:r>
      <w:r>
        <w:rPr>
          <w:b/>
          <w:sz w:val="24"/>
        </w:rPr>
        <w:t>1955</w:t>
      </w:r>
      <w:r>
        <w:rPr>
          <w:b/>
          <w:spacing w:val="-3"/>
          <w:sz w:val="24"/>
        </w:rPr>
        <w:t> </w:t>
      </w:r>
      <w:r>
        <w:rPr>
          <w:b/>
          <w:sz w:val="24"/>
        </w:rPr>
        <w:t>Electoral</w:t>
      </w:r>
      <w:r>
        <w:rPr>
          <w:b/>
          <w:spacing w:val="-3"/>
          <w:sz w:val="24"/>
        </w:rPr>
        <w:t> </w:t>
      </w:r>
      <w:r>
        <w:rPr>
          <w:b/>
          <w:sz w:val="24"/>
        </w:rPr>
        <w:t>Geography</w:t>
      </w:r>
      <w:r>
        <w:rPr>
          <w:b/>
          <w:spacing w:val="-3"/>
          <w:sz w:val="24"/>
        </w:rPr>
        <w:t> </w:t>
      </w:r>
      <w:r>
        <w:rPr>
          <w:b/>
          <w:sz w:val="24"/>
        </w:rPr>
        <w:t>of</w:t>
      </w:r>
      <w:r>
        <w:rPr>
          <w:b/>
          <w:spacing w:val="-3"/>
          <w:sz w:val="24"/>
        </w:rPr>
        <w:t> </w:t>
      </w:r>
      <w:r>
        <w:rPr>
          <w:b/>
          <w:sz w:val="24"/>
        </w:rPr>
        <w:t>Britain</w:t>
      </w:r>
      <w:r>
        <w:rPr>
          <w:b/>
          <w:spacing w:val="-3"/>
          <w:sz w:val="24"/>
        </w:rPr>
        <w:t> </w:t>
      </w:r>
      <w:r>
        <w:rPr>
          <w:sz w:val="24"/>
        </w:rPr>
        <w:t>(with</w:t>
      </w:r>
      <w:r>
        <w:rPr>
          <w:spacing w:val="-3"/>
          <w:sz w:val="24"/>
        </w:rPr>
        <w:t> </w:t>
      </w:r>
      <w:r>
        <w:rPr>
          <w:sz w:val="24"/>
        </w:rPr>
        <w:t>C.J.</w:t>
      </w:r>
      <w:r>
        <w:rPr>
          <w:spacing w:val="-3"/>
          <w:sz w:val="24"/>
        </w:rPr>
        <w:t> </w:t>
      </w:r>
      <w:r>
        <w:rPr>
          <w:sz w:val="24"/>
        </w:rPr>
        <w:t>Pattie) ESRC, 1988-90, £29,310 for two years.</w:t>
      </w:r>
    </w:p>
    <w:p>
      <w:pPr>
        <w:pStyle w:val="BodyText"/>
        <w:spacing w:before="9"/>
        <w:ind w:left="0"/>
      </w:pPr>
    </w:p>
    <w:p>
      <w:pPr>
        <w:pStyle w:val="Heading4"/>
      </w:pPr>
      <w:r>
        <w:rPr/>
        <w:t>The</w:t>
      </w:r>
      <w:r>
        <w:rPr>
          <w:spacing w:val="-1"/>
        </w:rPr>
        <w:t> </w:t>
      </w:r>
      <w:r>
        <w:rPr/>
        <w:t>Parliamentary Boundary Commissions</w:t>
      </w:r>
      <w:r>
        <w:rPr>
          <w:spacing w:val="-1"/>
        </w:rPr>
        <w:t> </w:t>
      </w:r>
      <w:r>
        <w:rPr/>
        <w:t>(with C. J. </w:t>
      </w:r>
      <w:r>
        <w:rPr>
          <w:spacing w:val="-2"/>
        </w:rPr>
        <w:t>Pattie).</w:t>
      </w:r>
    </w:p>
    <w:p>
      <w:pPr>
        <w:pStyle w:val="BodyText"/>
        <w:spacing w:before="1"/>
      </w:pPr>
      <w:r>
        <w:rPr/>
        <w:t>The</w:t>
      </w:r>
      <w:r>
        <w:rPr>
          <w:spacing w:val="-1"/>
        </w:rPr>
        <w:t> </w:t>
      </w:r>
      <w:r>
        <w:rPr/>
        <w:t>Leverhulme Trust, 1995-1997.</w:t>
      </w:r>
      <w:r>
        <w:rPr>
          <w:spacing w:val="-1"/>
        </w:rPr>
        <w:t> </w:t>
      </w:r>
      <w:r>
        <w:rPr/>
        <w:t>£50,280 for two </w:t>
      </w:r>
      <w:r>
        <w:rPr>
          <w:spacing w:val="-2"/>
        </w:rPr>
        <w:t>years</w:t>
      </w:r>
    </w:p>
    <w:p>
      <w:pPr>
        <w:pStyle w:val="BodyText"/>
        <w:spacing w:before="11"/>
        <w:ind w:left="0"/>
      </w:pPr>
    </w:p>
    <w:p>
      <w:pPr>
        <w:spacing w:line="244" w:lineRule="auto" w:before="0"/>
        <w:ind w:left="165" w:right="358" w:firstLine="0"/>
        <w:jc w:val="left"/>
        <w:rPr>
          <w:sz w:val="24"/>
        </w:rPr>
      </w:pPr>
      <w:r>
        <w:rPr>
          <w:b/>
          <w:sz w:val="24"/>
        </w:rPr>
        <w:t>Preparation</w:t>
      </w:r>
      <w:r>
        <w:rPr>
          <w:b/>
          <w:spacing w:val="-2"/>
          <w:sz w:val="24"/>
        </w:rPr>
        <w:t> </w:t>
      </w:r>
      <w:r>
        <w:rPr>
          <w:b/>
          <w:sz w:val="24"/>
        </w:rPr>
        <w:t>of</w:t>
      </w:r>
      <w:r>
        <w:rPr>
          <w:b/>
          <w:spacing w:val="-2"/>
          <w:sz w:val="24"/>
        </w:rPr>
        <w:t> </w:t>
      </w:r>
      <w:r>
        <w:rPr>
          <w:b/>
          <w:sz w:val="24"/>
        </w:rPr>
        <w:t>an</w:t>
      </w:r>
      <w:r>
        <w:rPr>
          <w:b/>
          <w:spacing w:val="-2"/>
          <w:sz w:val="24"/>
        </w:rPr>
        <w:t> </w:t>
      </w:r>
      <w:r>
        <w:rPr>
          <w:b/>
          <w:sz w:val="24"/>
        </w:rPr>
        <w:t>Ecological</w:t>
      </w:r>
      <w:r>
        <w:rPr>
          <w:b/>
          <w:spacing w:val="-2"/>
          <w:sz w:val="24"/>
        </w:rPr>
        <w:t> </w:t>
      </w:r>
      <w:r>
        <w:rPr>
          <w:b/>
          <w:sz w:val="24"/>
        </w:rPr>
        <w:t>Data</w:t>
      </w:r>
      <w:r>
        <w:rPr>
          <w:b/>
          <w:spacing w:val="-2"/>
          <w:sz w:val="24"/>
        </w:rPr>
        <w:t> </w:t>
      </w:r>
      <w:r>
        <w:rPr>
          <w:b/>
          <w:sz w:val="24"/>
        </w:rPr>
        <w:t>Set</w:t>
      </w:r>
      <w:r>
        <w:rPr>
          <w:b/>
          <w:spacing w:val="-2"/>
          <w:sz w:val="24"/>
        </w:rPr>
        <w:t> </w:t>
      </w:r>
      <w:r>
        <w:rPr>
          <w:b/>
          <w:sz w:val="24"/>
        </w:rPr>
        <w:t>for</w:t>
      </w:r>
      <w:r>
        <w:rPr>
          <w:b/>
          <w:spacing w:val="-2"/>
          <w:sz w:val="24"/>
        </w:rPr>
        <w:t> </w:t>
      </w:r>
      <w:r>
        <w:rPr>
          <w:b/>
          <w:sz w:val="24"/>
        </w:rPr>
        <w:t>use</w:t>
      </w:r>
      <w:r>
        <w:rPr>
          <w:b/>
          <w:spacing w:val="-2"/>
          <w:sz w:val="24"/>
        </w:rPr>
        <w:t> </w:t>
      </w:r>
      <w:r>
        <w:rPr>
          <w:b/>
          <w:sz w:val="24"/>
        </w:rPr>
        <w:t>in</w:t>
      </w:r>
      <w:r>
        <w:rPr>
          <w:b/>
          <w:spacing w:val="-2"/>
          <w:sz w:val="24"/>
        </w:rPr>
        <w:t> </w:t>
      </w:r>
      <w:r>
        <w:rPr>
          <w:b/>
          <w:sz w:val="24"/>
        </w:rPr>
        <w:t>Studies</w:t>
      </w:r>
      <w:r>
        <w:rPr>
          <w:b/>
          <w:spacing w:val="-2"/>
          <w:sz w:val="24"/>
        </w:rPr>
        <w:t> </w:t>
      </w:r>
      <w:r>
        <w:rPr>
          <w:b/>
          <w:sz w:val="24"/>
        </w:rPr>
        <w:t>of</w:t>
      </w:r>
      <w:r>
        <w:rPr>
          <w:b/>
          <w:spacing w:val="-2"/>
          <w:sz w:val="24"/>
        </w:rPr>
        <w:t> </w:t>
      </w:r>
      <w:r>
        <w:rPr>
          <w:b/>
          <w:sz w:val="24"/>
        </w:rPr>
        <w:t>the</w:t>
      </w:r>
      <w:r>
        <w:rPr>
          <w:b/>
          <w:spacing w:val="-2"/>
          <w:sz w:val="24"/>
        </w:rPr>
        <w:t> </w:t>
      </w:r>
      <w:r>
        <w:rPr>
          <w:b/>
          <w:sz w:val="24"/>
        </w:rPr>
        <w:t>next</w:t>
      </w:r>
      <w:r>
        <w:rPr>
          <w:b/>
          <w:spacing w:val="-2"/>
          <w:sz w:val="24"/>
        </w:rPr>
        <w:t> </w:t>
      </w:r>
      <w:r>
        <w:rPr>
          <w:b/>
          <w:sz w:val="24"/>
        </w:rPr>
        <w:t>British</w:t>
      </w:r>
      <w:r>
        <w:rPr>
          <w:b/>
          <w:spacing w:val="-2"/>
          <w:sz w:val="24"/>
        </w:rPr>
        <w:t> </w:t>
      </w:r>
      <w:r>
        <w:rPr>
          <w:b/>
          <w:sz w:val="24"/>
        </w:rPr>
        <w:t>General Election </w:t>
      </w:r>
      <w:r>
        <w:rPr>
          <w:sz w:val="24"/>
        </w:rPr>
        <w:t>(with D. F. L. Dorling, C. J. Pattie and D. J. Rossiter)</w:t>
      </w:r>
    </w:p>
    <w:p>
      <w:pPr>
        <w:pStyle w:val="BodyText"/>
        <w:spacing w:line="273" w:lineRule="exact"/>
      </w:pPr>
      <w:r>
        <w:rPr/>
        <w:t>ESRC, 1997-1998, £37,446 for one year. (Evaluated by the ESRC as </w:t>
      </w:r>
      <w:r>
        <w:rPr>
          <w:spacing w:val="-2"/>
        </w:rPr>
        <w:t>‘good’.)</w:t>
      </w:r>
    </w:p>
    <w:p>
      <w:pPr>
        <w:pStyle w:val="BodyText"/>
        <w:spacing w:before="12"/>
        <w:ind w:left="0"/>
      </w:pPr>
    </w:p>
    <w:p>
      <w:pPr>
        <w:spacing w:line="242" w:lineRule="auto" w:before="0"/>
        <w:ind w:left="165" w:right="358" w:firstLine="0"/>
        <w:jc w:val="left"/>
        <w:rPr>
          <w:sz w:val="24"/>
        </w:rPr>
      </w:pPr>
      <w:r>
        <w:rPr>
          <w:b/>
          <w:sz w:val="24"/>
        </w:rPr>
        <w:t>Constituency</w:t>
      </w:r>
      <w:r>
        <w:rPr>
          <w:b/>
          <w:spacing w:val="-3"/>
          <w:sz w:val="24"/>
        </w:rPr>
        <w:t> </w:t>
      </w:r>
      <w:r>
        <w:rPr>
          <w:b/>
          <w:sz w:val="24"/>
        </w:rPr>
        <w:t>Campaign</w:t>
      </w:r>
      <w:r>
        <w:rPr>
          <w:b/>
          <w:spacing w:val="-3"/>
          <w:sz w:val="24"/>
        </w:rPr>
        <w:t> </w:t>
      </w:r>
      <w:r>
        <w:rPr>
          <w:b/>
          <w:sz w:val="24"/>
        </w:rPr>
        <w:t>Fund-Raising</w:t>
      </w:r>
      <w:r>
        <w:rPr>
          <w:b/>
          <w:spacing w:val="-3"/>
          <w:sz w:val="24"/>
        </w:rPr>
        <w:t> </w:t>
      </w:r>
      <w:r>
        <w:rPr>
          <w:b/>
          <w:sz w:val="24"/>
        </w:rPr>
        <w:t>at</w:t>
      </w:r>
      <w:r>
        <w:rPr>
          <w:b/>
          <w:spacing w:val="-3"/>
          <w:sz w:val="24"/>
        </w:rPr>
        <w:t> </w:t>
      </w:r>
      <w:r>
        <w:rPr>
          <w:b/>
          <w:sz w:val="24"/>
        </w:rPr>
        <w:t>the</w:t>
      </w:r>
      <w:r>
        <w:rPr>
          <w:b/>
          <w:spacing w:val="-3"/>
          <w:sz w:val="24"/>
        </w:rPr>
        <w:t> </w:t>
      </w:r>
      <w:r>
        <w:rPr>
          <w:b/>
          <w:sz w:val="24"/>
        </w:rPr>
        <w:t>1997</w:t>
      </w:r>
      <w:r>
        <w:rPr>
          <w:b/>
          <w:spacing w:val="-3"/>
          <w:sz w:val="24"/>
        </w:rPr>
        <w:t> </w:t>
      </w:r>
      <w:r>
        <w:rPr>
          <w:b/>
          <w:sz w:val="24"/>
        </w:rPr>
        <w:t>British</w:t>
      </w:r>
      <w:r>
        <w:rPr>
          <w:b/>
          <w:spacing w:val="-3"/>
          <w:sz w:val="24"/>
        </w:rPr>
        <w:t> </w:t>
      </w:r>
      <w:r>
        <w:rPr>
          <w:b/>
          <w:sz w:val="24"/>
        </w:rPr>
        <w:t>General</w:t>
      </w:r>
      <w:r>
        <w:rPr>
          <w:b/>
          <w:spacing w:val="-3"/>
          <w:sz w:val="24"/>
        </w:rPr>
        <w:t> </w:t>
      </w:r>
      <w:r>
        <w:rPr>
          <w:b/>
          <w:sz w:val="24"/>
        </w:rPr>
        <w:t>Election</w:t>
      </w:r>
      <w:r>
        <w:rPr>
          <w:b/>
          <w:spacing w:val="-4"/>
          <w:sz w:val="24"/>
        </w:rPr>
        <w:t> </w:t>
      </w:r>
      <w:r>
        <w:rPr>
          <w:sz w:val="24"/>
        </w:rPr>
        <w:t>(with</w:t>
      </w:r>
      <w:r>
        <w:rPr>
          <w:spacing w:val="-3"/>
          <w:sz w:val="24"/>
        </w:rPr>
        <w:t> </w:t>
      </w:r>
      <w:r>
        <w:rPr>
          <w:sz w:val="24"/>
        </w:rPr>
        <w:t>C.</w:t>
      </w:r>
      <w:r>
        <w:rPr>
          <w:spacing w:val="-3"/>
          <w:sz w:val="24"/>
        </w:rPr>
        <w:t> </w:t>
      </w:r>
      <w:r>
        <w:rPr>
          <w:sz w:val="24"/>
        </w:rPr>
        <w:t>J. </w:t>
      </w:r>
      <w:r>
        <w:rPr>
          <w:spacing w:val="-2"/>
          <w:sz w:val="24"/>
        </w:rPr>
        <w:t>Pattie)</w:t>
      </w:r>
    </w:p>
    <w:p>
      <w:pPr>
        <w:pStyle w:val="BodyText"/>
        <w:spacing w:before="2"/>
      </w:pPr>
      <w:r>
        <w:rPr/>
        <w:t>ESRC, 1997-1998, £39,031 over one year. (Evaluated by the ESRC as </w:t>
      </w:r>
      <w:r>
        <w:rPr>
          <w:spacing w:val="-2"/>
        </w:rPr>
        <w:t>‘good’.)</w:t>
      </w:r>
    </w:p>
    <w:p>
      <w:pPr>
        <w:pStyle w:val="BodyText"/>
        <w:spacing w:before="11"/>
        <w:ind w:left="0"/>
      </w:pPr>
    </w:p>
    <w:p>
      <w:pPr>
        <w:spacing w:line="242" w:lineRule="auto" w:before="0"/>
        <w:ind w:left="165" w:right="93" w:firstLine="0"/>
        <w:jc w:val="left"/>
        <w:rPr>
          <w:sz w:val="24"/>
        </w:rPr>
      </w:pPr>
      <w:r>
        <w:rPr>
          <w:b/>
          <w:sz w:val="24"/>
        </w:rPr>
        <w:t>Providing</w:t>
      </w:r>
      <w:r>
        <w:rPr>
          <w:b/>
          <w:spacing w:val="-2"/>
          <w:sz w:val="24"/>
        </w:rPr>
        <w:t> </w:t>
      </w:r>
      <w:r>
        <w:rPr>
          <w:b/>
          <w:sz w:val="24"/>
        </w:rPr>
        <w:t>local</w:t>
      </w:r>
      <w:r>
        <w:rPr>
          <w:b/>
          <w:spacing w:val="-2"/>
          <w:sz w:val="24"/>
        </w:rPr>
        <w:t> </w:t>
      </w:r>
      <w:r>
        <w:rPr>
          <w:b/>
          <w:sz w:val="24"/>
        </w:rPr>
        <w:t>context</w:t>
      </w:r>
      <w:r>
        <w:rPr>
          <w:b/>
          <w:spacing w:val="-2"/>
          <w:sz w:val="24"/>
        </w:rPr>
        <w:t> </w:t>
      </w:r>
      <w:r>
        <w:rPr>
          <w:b/>
          <w:sz w:val="24"/>
        </w:rPr>
        <w:t>for</w:t>
      </w:r>
      <w:r>
        <w:rPr>
          <w:b/>
          <w:spacing w:val="-2"/>
          <w:sz w:val="24"/>
        </w:rPr>
        <w:t> </w:t>
      </w:r>
      <w:r>
        <w:rPr>
          <w:b/>
          <w:sz w:val="24"/>
        </w:rPr>
        <w:t>studying</w:t>
      </w:r>
      <w:r>
        <w:rPr>
          <w:b/>
          <w:spacing w:val="-2"/>
          <w:sz w:val="24"/>
        </w:rPr>
        <w:t> </w:t>
      </w:r>
      <w:r>
        <w:rPr>
          <w:b/>
          <w:sz w:val="24"/>
        </w:rPr>
        <w:t>social</w:t>
      </w:r>
      <w:r>
        <w:rPr>
          <w:b/>
          <w:spacing w:val="-2"/>
          <w:sz w:val="24"/>
        </w:rPr>
        <w:t> </w:t>
      </w:r>
      <w:r>
        <w:rPr>
          <w:b/>
          <w:sz w:val="24"/>
        </w:rPr>
        <w:t>change</w:t>
      </w:r>
      <w:r>
        <w:rPr>
          <w:b/>
          <w:spacing w:val="-2"/>
          <w:sz w:val="24"/>
        </w:rPr>
        <w:t> </w:t>
      </w:r>
      <w:r>
        <w:rPr>
          <w:b/>
          <w:sz w:val="24"/>
        </w:rPr>
        <w:t>using</w:t>
      </w:r>
      <w:r>
        <w:rPr>
          <w:b/>
          <w:spacing w:val="-2"/>
          <w:sz w:val="24"/>
        </w:rPr>
        <w:t> </w:t>
      </w:r>
      <w:r>
        <w:rPr>
          <w:b/>
          <w:sz w:val="24"/>
        </w:rPr>
        <w:t>the</w:t>
      </w:r>
      <w:r>
        <w:rPr>
          <w:b/>
          <w:spacing w:val="-2"/>
          <w:sz w:val="24"/>
        </w:rPr>
        <w:t> </w:t>
      </w:r>
      <w:r>
        <w:rPr>
          <w:b/>
          <w:sz w:val="24"/>
        </w:rPr>
        <w:t>1997</w:t>
      </w:r>
      <w:r>
        <w:rPr>
          <w:b/>
          <w:spacing w:val="-2"/>
          <w:sz w:val="24"/>
        </w:rPr>
        <w:t> </w:t>
      </w:r>
      <w:r>
        <w:rPr>
          <w:b/>
          <w:sz w:val="24"/>
        </w:rPr>
        <w:t>BES</w:t>
      </w:r>
      <w:r>
        <w:rPr>
          <w:b/>
          <w:spacing w:val="-2"/>
          <w:sz w:val="24"/>
        </w:rPr>
        <w:t> </w:t>
      </w:r>
      <w:r>
        <w:rPr>
          <w:b/>
          <w:sz w:val="24"/>
        </w:rPr>
        <w:t>and</w:t>
      </w:r>
      <w:r>
        <w:rPr>
          <w:b/>
          <w:spacing w:val="-2"/>
          <w:sz w:val="24"/>
        </w:rPr>
        <w:t> </w:t>
      </w:r>
      <w:r>
        <w:rPr>
          <w:b/>
          <w:sz w:val="24"/>
        </w:rPr>
        <w:t>1996</w:t>
      </w:r>
      <w:r>
        <w:rPr>
          <w:b/>
          <w:spacing w:val="-2"/>
          <w:sz w:val="24"/>
        </w:rPr>
        <w:t> </w:t>
      </w:r>
      <w:r>
        <w:rPr>
          <w:b/>
          <w:sz w:val="24"/>
        </w:rPr>
        <w:t>BHPS</w:t>
      </w:r>
      <w:r>
        <w:rPr>
          <w:b/>
          <w:spacing w:val="-3"/>
          <w:sz w:val="24"/>
        </w:rPr>
        <w:t> </w:t>
      </w:r>
      <w:r>
        <w:rPr>
          <w:sz w:val="24"/>
        </w:rPr>
        <w:t>(with D F L Dorling and C J Pattie)</w:t>
      </w:r>
    </w:p>
    <w:p>
      <w:pPr>
        <w:pStyle w:val="BodyText"/>
        <w:spacing w:before="1"/>
      </w:pPr>
      <w:r>
        <w:rPr/>
        <w:t>ESRC, 1998, £39,825 over one </w:t>
      </w:r>
      <w:r>
        <w:rPr>
          <w:spacing w:val="-4"/>
        </w:rPr>
        <w:t>year</w:t>
      </w:r>
    </w:p>
    <w:p>
      <w:pPr>
        <w:pStyle w:val="BodyText"/>
        <w:spacing w:after="0"/>
        <w:sectPr>
          <w:footerReference w:type="default" r:id="rId29"/>
          <w:pgSz w:w="11910" w:h="16840"/>
          <w:pgMar w:header="0" w:footer="0" w:top="1380" w:bottom="280" w:left="1275" w:right="992"/>
        </w:sectPr>
      </w:pPr>
    </w:p>
    <w:p>
      <w:pPr>
        <w:spacing w:line="242" w:lineRule="auto" w:before="65"/>
        <w:ind w:left="165" w:right="0" w:firstLine="0"/>
        <w:jc w:val="left"/>
        <w:rPr>
          <w:sz w:val="24"/>
        </w:rPr>
      </w:pPr>
      <w:r>
        <w:rPr>
          <w:b/>
          <w:sz w:val="24"/>
        </w:rPr>
        <w:t>The</w:t>
      </w:r>
      <w:r>
        <w:rPr>
          <w:b/>
          <w:spacing w:val="-2"/>
          <w:sz w:val="24"/>
        </w:rPr>
        <w:t> </w:t>
      </w:r>
      <w:r>
        <w:rPr>
          <w:b/>
          <w:sz w:val="24"/>
        </w:rPr>
        <w:t>Impact</w:t>
      </w:r>
      <w:r>
        <w:rPr>
          <w:b/>
          <w:spacing w:val="-2"/>
          <w:sz w:val="24"/>
        </w:rPr>
        <w:t> </w:t>
      </w:r>
      <w:r>
        <w:rPr>
          <w:b/>
          <w:sz w:val="24"/>
        </w:rPr>
        <w:t>of</w:t>
      </w:r>
      <w:r>
        <w:rPr>
          <w:b/>
          <w:spacing w:val="-2"/>
          <w:sz w:val="24"/>
        </w:rPr>
        <w:t> </w:t>
      </w:r>
      <w:r>
        <w:rPr>
          <w:b/>
          <w:sz w:val="24"/>
        </w:rPr>
        <w:t>local</w:t>
      </w:r>
      <w:r>
        <w:rPr>
          <w:b/>
          <w:spacing w:val="-2"/>
          <w:sz w:val="24"/>
        </w:rPr>
        <w:t> </w:t>
      </w:r>
      <w:r>
        <w:rPr>
          <w:b/>
          <w:sz w:val="24"/>
        </w:rPr>
        <w:t>area</w:t>
      </w:r>
      <w:r>
        <w:rPr>
          <w:b/>
          <w:spacing w:val="-2"/>
          <w:sz w:val="24"/>
        </w:rPr>
        <w:t> </w:t>
      </w:r>
      <w:r>
        <w:rPr>
          <w:b/>
          <w:sz w:val="24"/>
        </w:rPr>
        <w:t>influences</w:t>
      </w:r>
      <w:r>
        <w:rPr>
          <w:b/>
          <w:spacing w:val="-2"/>
          <w:sz w:val="24"/>
        </w:rPr>
        <w:t> </w:t>
      </w:r>
      <w:r>
        <w:rPr>
          <w:b/>
          <w:sz w:val="24"/>
        </w:rPr>
        <w:t>on</w:t>
      </w:r>
      <w:r>
        <w:rPr>
          <w:b/>
          <w:spacing w:val="-2"/>
          <w:sz w:val="24"/>
        </w:rPr>
        <w:t> </w:t>
      </w:r>
      <w:r>
        <w:rPr>
          <w:b/>
          <w:sz w:val="24"/>
        </w:rPr>
        <w:t>individual</w:t>
      </w:r>
      <w:r>
        <w:rPr>
          <w:b/>
          <w:spacing w:val="-2"/>
          <w:sz w:val="24"/>
        </w:rPr>
        <w:t> </w:t>
      </w:r>
      <w:r>
        <w:rPr>
          <w:b/>
          <w:sz w:val="24"/>
        </w:rPr>
        <w:t>outcomes</w:t>
      </w:r>
      <w:r>
        <w:rPr>
          <w:b/>
          <w:spacing w:val="-3"/>
          <w:sz w:val="24"/>
        </w:rPr>
        <w:t> </w:t>
      </w:r>
      <w:r>
        <w:rPr>
          <w:sz w:val="24"/>
        </w:rPr>
        <w:t>(with</w:t>
      </w:r>
      <w:r>
        <w:rPr>
          <w:spacing w:val="-2"/>
          <w:sz w:val="24"/>
        </w:rPr>
        <w:t> </w:t>
      </w:r>
      <w:r>
        <w:rPr>
          <w:sz w:val="24"/>
        </w:rPr>
        <w:t>S</w:t>
      </w:r>
      <w:r>
        <w:rPr>
          <w:spacing w:val="-3"/>
          <w:sz w:val="24"/>
        </w:rPr>
        <w:t> </w:t>
      </w:r>
      <w:r>
        <w:rPr>
          <w:sz w:val="24"/>
        </w:rPr>
        <w:t>Burgess,</w:t>
      </w:r>
      <w:r>
        <w:rPr>
          <w:spacing w:val="-2"/>
          <w:sz w:val="24"/>
        </w:rPr>
        <w:t> </w:t>
      </w:r>
      <w:r>
        <w:rPr>
          <w:sz w:val="24"/>
        </w:rPr>
        <w:t>C</w:t>
      </w:r>
      <w:r>
        <w:rPr>
          <w:spacing w:val="-2"/>
          <w:sz w:val="24"/>
        </w:rPr>
        <w:t> </w:t>
      </w:r>
      <w:r>
        <w:rPr>
          <w:sz w:val="24"/>
        </w:rPr>
        <w:t>Propper</w:t>
      </w:r>
      <w:r>
        <w:rPr>
          <w:spacing w:val="-2"/>
          <w:sz w:val="24"/>
        </w:rPr>
        <w:t> </w:t>
      </w:r>
      <w:r>
        <w:rPr>
          <w:sz w:val="24"/>
        </w:rPr>
        <w:t>and</w:t>
      </w:r>
      <w:r>
        <w:rPr>
          <w:spacing w:val="-2"/>
          <w:sz w:val="24"/>
        </w:rPr>
        <w:t> </w:t>
      </w:r>
      <w:r>
        <w:rPr>
          <w:sz w:val="24"/>
        </w:rPr>
        <w:t>K </w:t>
      </w:r>
      <w:r>
        <w:rPr>
          <w:spacing w:val="-2"/>
          <w:sz w:val="24"/>
        </w:rPr>
        <w:t>Jones)</w:t>
      </w:r>
    </w:p>
    <w:p>
      <w:pPr>
        <w:pStyle w:val="BodyText"/>
        <w:spacing w:before="2"/>
      </w:pPr>
      <w:r>
        <w:rPr/>
        <w:t>ESRC, 2002, £177,283.60 for two </w:t>
      </w:r>
      <w:r>
        <w:rPr>
          <w:spacing w:val="-2"/>
        </w:rPr>
        <w:t>years</w:t>
      </w:r>
    </w:p>
    <w:p>
      <w:pPr>
        <w:pStyle w:val="BodyText"/>
        <w:spacing w:before="10"/>
        <w:ind w:left="0"/>
      </w:pPr>
    </w:p>
    <w:p>
      <w:pPr>
        <w:spacing w:line="242" w:lineRule="auto" w:before="0"/>
        <w:ind w:left="165" w:right="1048" w:firstLine="0"/>
        <w:jc w:val="left"/>
        <w:rPr>
          <w:sz w:val="24"/>
        </w:rPr>
      </w:pPr>
      <w:r>
        <w:rPr>
          <w:b/>
          <w:sz w:val="24"/>
        </w:rPr>
        <w:t>Centre</w:t>
      </w:r>
      <w:r>
        <w:rPr>
          <w:b/>
          <w:spacing w:val="-2"/>
          <w:sz w:val="24"/>
        </w:rPr>
        <w:t> </w:t>
      </w:r>
      <w:r>
        <w:rPr>
          <w:b/>
          <w:sz w:val="24"/>
        </w:rPr>
        <w:t>for</w:t>
      </w:r>
      <w:r>
        <w:rPr>
          <w:b/>
          <w:spacing w:val="-2"/>
          <w:sz w:val="24"/>
        </w:rPr>
        <w:t> </w:t>
      </w:r>
      <w:r>
        <w:rPr>
          <w:b/>
          <w:sz w:val="24"/>
        </w:rPr>
        <w:t>the</w:t>
      </w:r>
      <w:r>
        <w:rPr>
          <w:b/>
          <w:spacing w:val="-2"/>
          <w:sz w:val="24"/>
        </w:rPr>
        <w:t> </w:t>
      </w:r>
      <w:r>
        <w:rPr>
          <w:b/>
          <w:sz w:val="24"/>
        </w:rPr>
        <w:t>Study</w:t>
      </w:r>
      <w:r>
        <w:rPr>
          <w:b/>
          <w:spacing w:val="-2"/>
          <w:sz w:val="24"/>
        </w:rPr>
        <w:t> </w:t>
      </w:r>
      <w:r>
        <w:rPr>
          <w:b/>
          <w:sz w:val="24"/>
        </w:rPr>
        <w:t>of</w:t>
      </w:r>
      <w:r>
        <w:rPr>
          <w:b/>
          <w:spacing w:val="-2"/>
          <w:sz w:val="24"/>
        </w:rPr>
        <w:t> </w:t>
      </w:r>
      <w:r>
        <w:rPr>
          <w:b/>
          <w:sz w:val="24"/>
        </w:rPr>
        <w:t>Ethnicity</w:t>
      </w:r>
      <w:r>
        <w:rPr>
          <w:b/>
          <w:spacing w:val="-2"/>
          <w:sz w:val="24"/>
        </w:rPr>
        <w:t> </w:t>
      </w:r>
      <w:r>
        <w:rPr>
          <w:b/>
          <w:sz w:val="24"/>
        </w:rPr>
        <w:t>and</w:t>
      </w:r>
      <w:r>
        <w:rPr>
          <w:b/>
          <w:spacing w:val="-2"/>
          <w:sz w:val="24"/>
        </w:rPr>
        <w:t> </w:t>
      </w:r>
      <w:r>
        <w:rPr>
          <w:b/>
          <w:sz w:val="24"/>
        </w:rPr>
        <w:t>Citizenship</w:t>
      </w:r>
      <w:r>
        <w:rPr>
          <w:b/>
          <w:spacing w:val="-3"/>
          <w:sz w:val="24"/>
        </w:rPr>
        <w:t> </w:t>
      </w:r>
      <w:r>
        <w:rPr>
          <w:sz w:val="24"/>
        </w:rPr>
        <w:t>(with</w:t>
      </w:r>
      <w:r>
        <w:rPr>
          <w:spacing w:val="-2"/>
          <w:sz w:val="24"/>
        </w:rPr>
        <w:t> </w:t>
      </w:r>
      <w:r>
        <w:rPr>
          <w:sz w:val="24"/>
        </w:rPr>
        <w:t>T</w:t>
      </w:r>
      <w:r>
        <w:rPr>
          <w:spacing w:val="-2"/>
          <w:sz w:val="24"/>
        </w:rPr>
        <w:t> </w:t>
      </w:r>
      <w:r>
        <w:rPr>
          <w:sz w:val="24"/>
        </w:rPr>
        <w:t>Modood,</w:t>
      </w:r>
      <w:r>
        <w:rPr>
          <w:spacing w:val="-2"/>
          <w:sz w:val="24"/>
        </w:rPr>
        <w:t> </w:t>
      </w:r>
      <w:r>
        <w:rPr>
          <w:sz w:val="24"/>
        </w:rPr>
        <w:t>J</w:t>
      </w:r>
      <w:r>
        <w:rPr>
          <w:spacing w:val="-2"/>
          <w:sz w:val="24"/>
        </w:rPr>
        <w:t> </w:t>
      </w:r>
      <w:r>
        <w:rPr>
          <w:sz w:val="24"/>
        </w:rPr>
        <w:t>Salt</w:t>
      </w:r>
      <w:r>
        <w:rPr>
          <w:spacing w:val="-2"/>
          <w:sz w:val="24"/>
        </w:rPr>
        <w:t> </w:t>
      </w:r>
      <w:r>
        <w:rPr>
          <w:sz w:val="24"/>
        </w:rPr>
        <w:t>et</w:t>
      </w:r>
      <w:r>
        <w:rPr>
          <w:spacing w:val="-2"/>
          <w:sz w:val="24"/>
        </w:rPr>
        <w:t> </w:t>
      </w:r>
      <w:r>
        <w:rPr>
          <w:sz w:val="24"/>
        </w:rPr>
        <w:t>al) Leverhulme, 2002, £1m for four years</w:t>
      </w:r>
    </w:p>
    <w:p>
      <w:pPr>
        <w:pStyle w:val="BodyText"/>
        <w:spacing w:before="9"/>
        <w:ind w:left="0"/>
      </w:pPr>
    </w:p>
    <w:p>
      <w:pPr>
        <w:spacing w:line="242" w:lineRule="auto" w:before="0"/>
        <w:ind w:left="165" w:right="1709" w:firstLine="0"/>
        <w:jc w:val="left"/>
        <w:rPr>
          <w:sz w:val="24"/>
        </w:rPr>
      </w:pPr>
      <w:r>
        <w:rPr>
          <w:b/>
          <w:sz w:val="24"/>
        </w:rPr>
        <w:t>Comparative</w:t>
      </w:r>
      <w:r>
        <w:rPr>
          <w:b/>
          <w:spacing w:val="-3"/>
          <w:sz w:val="24"/>
        </w:rPr>
        <w:t> </w:t>
      </w:r>
      <w:r>
        <w:rPr>
          <w:b/>
          <w:sz w:val="24"/>
        </w:rPr>
        <w:t>studies</w:t>
      </w:r>
      <w:r>
        <w:rPr>
          <w:b/>
          <w:spacing w:val="-3"/>
          <w:sz w:val="24"/>
        </w:rPr>
        <w:t> </w:t>
      </w:r>
      <w:r>
        <w:rPr>
          <w:b/>
          <w:sz w:val="24"/>
        </w:rPr>
        <w:t>of</w:t>
      </w:r>
      <w:r>
        <w:rPr>
          <w:b/>
          <w:spacing w:val="-3"/>
          <w:sz w:val="24"/>
        </w:rPr>
        <w:t> </w:t>
      </w:r>
      <w:r>
        <w:rPr>
          <w:b/>
          <w:sz w:val="24"/>
        </w:rPr>
        <w:t>urban</w:t>
      </w:r>
      <w:r>
        <w:rPr>
          <w:b/>
          <w:spacing w:val="-3"/>
          <w:sz w:val="24"/>
        </w:rPr>
        <w:t> </w:t>
      </w:r>
      <w:r>
        <w:rPr>
          <w:b/>
          <w:sz w:val="24"/>
        </w:rPr>
        <w:t>residential</w:t>
      </w:r>
      <w:r>
        <w:rPr>
          <w:b/>
          <w:spacing w:val="-3"/>
          <w:sz w:val="24"/>
        </w:rPr>
        <w:t> </w:t>
      </w:r>
      <w:r>
        <w:rPr>
          <w:b/>
          <w:sz w:val="24"/>
        </w:rPr>
        <w:t>segregation</w:t>
      </w:r>
      <w:r>
        <w:rPr>
          <w:b/>
          <w:spacing w:val="-4"/>
          <w:sz w:val="24"/>
        </w:rPr>
        <w:t> </w:t>
      </w:r>
      <w:r>
        <w:rPr>
          <w:sz w:val="24"/>
        </w:rPr>
        <w:t>(with</w:t>
      </w:r>
      <w:r>
        <w:rPr>
          <w:spacing w:val="-3"/>
          <w:sz w:val="24"/>
        </w:rPr>
        <w:t> </w:t>
      </w:r>
      <w:r>
        <w:rPr>
          <w:sz w:val="24"/>
        </w:rPr>
        <w:t>M</w:t>
      </w:r>
      <w:r>
        <w:rPr>
          <w:spacing w:val="-3"/>
          <w:sz w:val="24"/>
        </w:rPr>
        <w:t> </w:t>
      </w:r>
      <w:r>
        <w:rPr>
          <w:sz w:val="24"/>
        </w:rPr>
        <w:t>Poulsen) British Academy, 2003, £6,900 for three years</w:t>
      </w:r>
    </w:p>
    <w:p>
      <w:pPr>
        <w:pStyle w:val="BodyText"/>
        <w:spacing w:before="9"/>
        <w:ind w:left="0"/>
      </w:pPr>
    </w:p>
    <w:p>
      <w:pPr>
        <w:pStyle w:val="Heading4"/>
      </w:pPr>
      <w:r>
        <w:rPr/>
        <w:t>Evaluation</w:t>
      </w:r>
      <w:r>
        <w:rPr>
          <w:spacing w:val="-1"/>
        </w:rPr>
        <w:t> </w:t>
      </w:r>
      <w:r>
        <w:rPr/>
        <w:t>of the</w:t>
      </w:r>
      <w:r>
        <w:rPr>
          <w:spacing w:val="-1"/>
        </w:rPr>
        <w:t> </w:t>
      </w:r>
      <w:r>
        <w:rPr/>
        <w:t>work of </w:t>
      </w:r>
      <w:r>
        <w:rPr>
          <w:spacing w:val="-2"/>
        </w:rPr>
        <w:t>CREST</w:t>
      </w:r>
    </w:p>
    <w:p>
      <w:pPr>
        <w:pStyle w:val="BodyText"/>
        <w:spacing w:before="2"/>
      </w:pPr>
      <w:r>
        <w:rPr/>
        <w:t>ESRC, 2003, £10,000 for five </w:t>
      </w:r>
      <w:r>
        <w:rPr>
          <w:spacing w:val="-2"/>
        </w:rPr>
        <w:t>months</w:t>
      </w:r>
    </w:p>
    <w:p>
      <w:pPr>
        <w:pStyle w:val="BodyText"/>
        <w:spacing w:before="10"/>
        <w:ind w:left="0"/>
      </w:pPr>
    </w:p>
    <w:p>
      <w:pPr>
        <w:spacing w:line="242" w:lineRule="auto" w:before="0"/>
        <w:ind w:left="165" w:right="3992" w:firstLine="0"/>
        <w:jc w:val="left"/>
        <w:rPr>
          <w:sz w:val="24"/>
        </w:rPr>
      </w:pPr>
      <w:r>
        <w:rPr>
          <w:b/>
          <w:sz w:val="24"/>
        </w:rPr>
        <w:t>A</w:t>
      </w:r>
      <w:r>
        <w:rPr>
          <w:b/>
          <w:spacing w:val="-3"/>
          <w:sz w:val="24"/>
        </w:rPr>
        <w:t> </w:t>
      </w:r>
      <w:r>
        <w:rPr>
          <w:b/>
          <w:sz w:val="24"/>
        </w:rPr>
        <w:t>new</w:t>
      </w:r>
      <w:r>
        <w:rPr>
          <w:b/>
          <w:spacing w:val="-5"/>
          <w:sz w:val="24"/>
        </w:rPr>
        <w:t> </w:t>
      </w:r>
      <w:r>
        <w:rPr>
          <w:b/>
          <w:sz w:val="24"/>
        </w:rPr>
        <w:t>electoral</w:t>
      </w:r>
      <w:r>
        <w:rPr>
          <w:b/>
          <w:spacing w:val="-3"/>
          <w:sz w:val="24"/>
        </w:rPr>
        <w:t> </w:t>
      </w:r>
      <w:r>
        <w:rPr>
          <w:b/>
          <w:sz w:val="24"/>
        </w:rPr>
        <w:t>map</w:t>
      </w:r>
      <w:r>
        <w:rPr>
          <w:b/>
          <w:spacing w:val="-3"/>
          <w:sz w:val="24"/>
        </w:rPr>
        <w:t> </w:t>
      </w:r>
      <w:r>
        <w:rPr>
          <w:b/>
          <w:sz w:val="24"/>
        </w:rPr>
        <w:t>for</w:t>
      </w:r>
      <w:r>
        <w:rPr>
          <w:b/>
          <w:spacing w:val="-3"/>
          <w:sz w:val="24"/>
        </w:rPr>
        <w:t> </w:t>
      </w:r>
      <w:r>
        <w:rPr>
          <w:b/>
          <w:sz w:val="24"/>
        </w:rPr>
        <w:t>the</w:t>
      </w:r>
      <w:r>
        <w:rPr>
          <w:b/>
          <w:spacing w:val="-3"/>
          <w:sz w:val="24"/>
        </w:rPr>
        <w:t> </w:t>
      </w:r>
      <w:r>
        <w:rPr>
          <w:b/>
          <w:sz w:val="24"/>
        </w:rPr>
        <w:t>UK</w:t>
      </w:r>
      <w:r>
        <w:rPr>
          <w:b/>
          <w:spacing w:val="-2"/>
          <w:sz w:val="24"/>
        </w:rPr>
        <w:t> </w:t>
      </w:r>
      <w:r>
        <w:rPr>
          <w:sz w:val="24"/>
        </w:rPr>
        <w:t>(with</w:t>
      </w:r>
      <w:r>
        <w:rPr>
          <w:spacing w:val="-3"/>
          <w:sz w:val="24"/>
        </w:rPr>
        <w:t> </w:t>
      </w:r>
      <w:r>
        <w:rPr>
          <w:sz w:val="24"/>
        </w:rPr>
        <w:t>C</w:t>
      </w:r>
      <w:r>
        <w:rPr>
          <w:spacing w:val="-3"/>
          <w:sz w:val="24"/>
        </w:rPr>
        <w:t> </w:t>
      </w:r>
      <w:r>
        <w:rPr>
          <w:sz w:val="24"/>
        </w:rPr>
        <w:t>J</w:t>
      </w:r>
      <w:r>
        <w:rPr>
          <w:spacing w:val="-3"/>
          <w:sz w:val="24"/>
        </w:rPr>
        <w:t> </w:t>
      </w:r>
      <w:r>
        <w:rPr>
          <w:sz w:val="24"/>
        </w:rPr>
        <w:t>Pattie) British Academy, £7,460</w:t>
      </w:r>
    </w:p>
    <w:p>
      <w:pPr>
        <w:pStyle w:val="BodyText"/>
        <w:spacing w:before="4"/>
        <w:ind w:left="0"/>
      </w:pPr>
    </w:p>
    <w:p>
      <w:pPr>
        <w:spacing w:before="1"/>
        <w:ind w:left="165" w:right="0" w:firstLine="0"/>
        <w:jc w:val="left"/>
        <w:rPr>
          <w:i/>
          <w:sz w:val="24"/>
        </w:rPr>
      </w:pPr>
      <w:r>
        <w:rPr>
          <w:i/>
          <w:sz w:val="24"/>
        </w:rPr>
        <w:t>Consulting </w:t>
      </w:r>
      <w:r>
        <w:rPr>
          <w:i/>
          <w:spacing w:val="-4"/>
          <w:sz w:val="24"/>
        </w:rPr>
        <w:t>etc.</w:t>
      </w:r>
    </w:p>
    <w:p>
      <w:pPr>
        <w:pStyle w:val="BodyText"/>
        <w:spacing w:before="5"/>
        <w:ind w:left="0"/>
        <w:rPr>
          <w:i/>
        </w:rPr>
      </w:pPr>
    </w:p>
    <w:p>
      <w:pPr>
        <w:pStyle w:val="BodyText"/>
        <w:spacing w:line="242" w:lineRule="auto" w:before="1"/>
      </w:pPr>
      <w:r>
        <w:rPr/>
        <w:t>Irwin</w:t>
      </w:r>
      <w:r>
        <w:rPr>
          <w:spacing w:val="-2"/>
        </w:rPr>
        <w:t> </w:t>
      </w:r>
      <w:r>
        <w:rPr/>
        <w:t>Mitchell</w:t>
      </w:r>
      <w:r>
        <w:rPr>
          <w:spacing w:val="-2"/>
        </w:rPr>
        <w:t> </w:t>
      </w:r>
      <w:r>
        <w:rPr/>
        <w:t>and</w:t>
      </w:r>
      <w:r>
        <w:rPr>
          <w:spacing w:val="-2"/>
        </w:rPr>
        <w:t> </w:t>
      </w:r>
      <w:r>
        <w:rPr/>
        <w:t>Co.,</w:t>
      </w:r>
      <w:r>
        <w:rPr>
          <w:spacing w:val="-2"/>
        </w:rPr>
        <w:t> </w:t>
      </w:r>
      <w:r>
        <w:rPr/>
        <w:t>Solicitors</w:t>
      </w:r>
      <w:r>
        <w:rPr>
          <w:spacing w:val="-2"/>
        </w:rPr>
        <w:t> </w:t>
      </w:r>
      <w:r>
        <w:rPr/>
        <w:t>for</w:t>
      </w:r>
      <w:r>
        <w:rPr>
          <w:spacing w:val="-2"/>
        </w:rPr>
        <w:t> </w:t>
      </w:r>
      <w:r>
        <w:rPr/>
        <w:t>Mr.</w:t>
      </w:r>
      <w:r>
        <w:rPr>
          <w:spacing w:val="-2"/>
        </w:rPr>
        <w:t> </w:t>
      </w:r>
      <w:r>
        <w:rPr/>
        <w:t>Michael</w:t>
      </w:r>
      <w:r>
        <w:rPr>
          <w:spacing w:val="-2"/>
        </w:rPr>
        <w:t> </w:t>
      </w:r>
      <w:r>
        <w:rPr/>
        <w:t>Foot</w:t>
      </w:r>
      <w:r>
        <w:rPr>
          <w:spacing w:val="-2"/>
        </w:rPr>
        <w:t> </w:t>
      </w:r>
      <w:r>
        <w:rPr/>
        <w:t>et</w:t>
      </w:r>
      <w:r>
        <w:rPr>
          <w:spacing w:val="-2"/>
        </w:rPr>
        <w:t> </w:t>
      </w:r>
      <w:r>
        <w:rPr/>
        <w:t>al.</w:t>
      </w:r>
      <w:r>
        <w:rPr>
          <w:spacing w:val="-2"/>
        </w:rPr>
        <w:t> </w:t>
      </w:r>
      <w:r>
        <w:rPr/>
        <w:t>in</w:t>
      </w:r>
      <w:r>
        <w:rPr>
          <w:spacing w:val="-2"/>
        </w:rPr>
        <w:t> </w:t>
      </w:r>
      <w:r>
        <w:rPr/>
        <w:t>the</w:t>
      </w:r>
      <w:r>
        <w:rPr>
          <w:spacing w:val="-2"/>
        </w:rPr>
        <w:t> </w:t>
      </w:r>
      <w:r>
        <w:rPr/>
        <w:t>case</w:t>
      </w:r>
      <w:r>
        <w:rPr>
          <w:spacing w:val="-2"/>
        </w:rPr>
        <w:t> </w:t>
      </w:r>
      <w:r>
        <w:rPr/>
        <w:t>of</w:t>
      </w:r>
      <w:r>
        <w:rPr>
          <w:spacing w:val="-2"/>
        </w:rPr>
        <w:t> </w:t>
      </w:r>
      <w:r>
        <w:rPr/>
        <w:t>Foot</w:t>
      </w:r>
      <w:r>
        <w:rPr>
          <w:spacing w:val="-2"/>
        </w:rPr>
        <w:t> </w:t>
      </w:r>
      <w:r>
        <w:rPr/>
        <w:t>et</w:t>
      </w:r>
      <w:r>
        <w:rPr>
          <w:spacing w:val="-2"/>
        </w:rPr>
        <w:t> </w:t>
      </w:r>
      <w:r>
        <w:rPr/>
        <w:t>al</w:t>
      </w:r>
      <w:r>
        <w:rPr>
          <w:spacing w:val="-2"/>
        </w:rPr>
        <w:t> </w:t>
      </w:r>
      <w:r>
        <w:rPr/>
        <w:t>v Parliamentary Boundary Commission for England, 1982-3.</w:t>
      </w:r>
    </w:p>
    <w:p>
      <w:pPr>
        <w:pStyle w:val="BodyText"/>
        <w:spacing w:before="5"/>
        <w:ind w:left="0"/>
      </w:pPr>
    </w:p>
    <w:p>
      <w:pPr>
        <w:pStyle w:val="BodyText"/>
        <w:spacing w:line="242" w:lineRule="auto"/>
      </w:pPr>
      <w:r>
        <w:rPr/>
        <w:t>Bradfield,</w:t>
      </w:r>
      <w:r>
        <w:rPr>
          <w:spacing w:val="-2"/>
        </w:rPr>
        <w:t> </w:t>
      </w:r>
      <w:r>
        <w:rPr/>
        <w:t>Ecclesfield</w:t>
      </w:r>
      <w:r>
        <w:rPr>
          <w:spacing w:val="-2"/>
        </w:rPr>
        <w:t> </w:t>
      </w:r>
      <w:r>
        <w:rPr/>
        <w:t>and</w:t>
      </w:r>
      <w:r>
        <w:rPr>
          <w:spacing w:val="-2"/>
        </w:rPr>
        <w:t> </w:t>
      </w:r>
      <w:r>
        <w:rPr/>
        <w:t>Stocksbridge</w:t>
      </w:r>
      <w:r>
        <w:rPr>
          <w:spacing w:val="-2"/>
        </w:rPr>
        <w:t> </w:t>
      </w:r>
      <w:r>
        <w:rPr/>
        <w:t>Parish</w:t>
      </w:r>
      <w:r>
        <w:rPr>
          <w:spacing w:val="-3"/>
        </w:rPr>
        <w:t> </w:t>
      </w:r>
      <w:r>
        <w:rPr/>
        <w:t>Councils</w:t>
      </w:r>
      <w:r>
        <w:rPr>
          <w:spacing w:val="-2"/>
        </w:rPr>
        <w:t> </w:t>
      </w:r>
      <w:r>
        <w:rPr/>
        <w:t>with</w:t>
      </w:r>
      <w:r>
        <w:rPr>
          <w:spacing w:val="-2"/>
        </w:rPr>
        <w:t> </w:t>
      </w:r>
      <w:r>
        <w:rPr/>
        <w:t>reference</w:t>
      </w:r>
      <w:r>
        <w:rPr>
          <w:spacing w:val="-2"/>
        </w:rPr>
        <w:t> </w:t>
      </w:r>
      <w:r>
        <w:rPr/>
        <w:t>to</w:t>
      </w:r>
      <w:r>
        <w:rPr>
          <w:spacing w:val="-2"/>
        </w:rPr>
        <w:t> </w:t>
      </w:r>
      <w:r>
        <w:rPr/>
        <w:t>redistricting</w:t>
      </w:r>
      <w:r>
        <w:rPr>
          <w:spacing w:val="-2"/>
        </w:rPr>
        <w:t> </w:t>
      </w:r>
      <w:r>
        <w:rPr/>
        <w:t>South Yorkshire County Council wards, 1982.</w:t>
      </w:r>
    </w:p>
    <w:p>
      <w:pPr>
        <w:pStyle w:val="BodyText"/>
        <w:spacing w:before="5"/>
        <w:ind w:left="0"/>
      </w:pPr>
    </w:p>
    <w:p>
      <w:pPr>
        <w:pStyle w:val="BodyText"/>
        <w:spacing w:line="242" w:lineRule="auto"/>
        <w:ind w:right="162"/>
      </w:pPr>
      <w:r>
        <w:rPr/>
        <w:t>The Boundary Commission for England, with reference to computerised creation of Parliamentary</w:t>
      </w:r>
      <w:r>
        <w:rPr>
          <w:spacing w:val="-3"/>
        </w:rPr>
        <w:t> </w:t>
      </w:r>
      <w:r>
        <w:rPr/>
        <w:t>constituencies</w:t>
      </w:r>
      <w:r>
        <w:rPr>
          <w:spacing w:val="-3"/>
        </w:rPr>
        <w:t> </w:t>
      </w:r>
      <w:r>
        <w:rPr/>
        <w:t>(with</w:t>
      </w:r>
      <w:r>
        <w:rPr>
          <w:spacing w:val="-3"/>
        </w:rPr>
        <w:t> </w:t>
      </w:r>
      <w:r>
        <w:rPr/>
        <w:t>S.</w:t>
      </w:r>
      <w:r>
        <w:rPr>
          <w:spacing w:val="-3"/>
        </w:rPr>
        <w:t> </w:t>
      </w:r>
      <w:r>
        <w:rPr/>
        <w:t>Openshaw,</w:t>
      </w:r>
      <w:r>
        <w:rPr>
          <w:spacing w:val="-3"/>
        </w:rPr>
        <w:t> </w:t>
      </w:r>
      <w:r>
        <w:rPr/>
        <w:t>D.</w:t>
      </w:r>
      <w:r>
        <w:rPr>
          <w:spacing w:val="-3"/>
        </w:rPr>
        <w:t> </w:t>
      </w:r>
      <w:r>
        <w:rPr/>
        <w:t>Rhind,</w:t>
      </w:r>
      <w:r>
        <w:rPr>
          <w:spacing w:val="-3"/>
        </w:rPr>
        <w:t> </w:t>
      </w:r>
      <w:r>
        <w:rPr/>
        <w:t>and</w:t>
      </w:r>
      <w:r>
        <w:rPr>
          <w:spacing w:val="-3"/>
        </w:rPr>
        <w:t> </w:t>
      </w:r>
      <w:r>
        <w:rPr/>
        <w:t>D.</w:t>
      </w:r>
      <w:r>
        <w:rPr>
          <w:spacing w:val="-3"/>
        </w:rPr>
        <w:t> </w:t>
      </w:r>
      <w:r>
        <w:rPr/>
        <w:t>Rossiter),</w:t>
      </w:r>
      <w:r>
        <w:rPr>
          <w:spacing w:val="-3"/>
        </w:rPr>
        <w:t> </w:t>
      </w:r>
      <w:r>
        <w:rPr/>
        <w:t>1983-4.</w:t>
      </w:r>
    </w:p>
    <w:p>
      <w:pPr>
        <w:pStyle w:val="BodyText"/>
        <w:spacing w:before="5"/>
        <w:ind w:left="0"/>
      </w:pPr>
    </w:p>
    <w:p>
      <w:pPr>
        <w:pStyle w:val="BodyText"/>
        <w:spacing w:before="1"/>
      </w:pPr>
      <w:r>
        <w:rPr/>
        <w:t>Royal</w:t>
      </w:r>
      <w:r>
        <w:rPr>
          <w:spacing w:val="-1"/>
        </w:rPr>
        <w:t> </w:t>
      </w:r>
      <w:r>
        <w:rPr/>
        <w:t>Commission</w:t>
      </w:r>
      <w:r>
        <w:rPr>
          <w:spacing w:val="-1"/>
        </w:rPr>
        <w:t> </w:t>
      </w:r>
      <w:r>
        <w:rPr/>
        <w:t>on</w:t>
      </w:r>
      <w:r>
        <w:rPr>
          <w:spacing w:val="-1"/>
        </w:rPr>
        <w:t> </w:t>
      </w:r>
      <w:r>
        <w:rPr/>
        <w:t>the Electoral</w:t>
      </w:r>
      <w:r>
        <w:rPr>
          <w:spacing w:val="-1"/>
        </w:rPr>
        <w:t> </w:t>
      </w:r>
      <w:r>
        <w:rPr/>
        <w:t>System,</w:t>
      </w:r>
      <w:r>
        <w:rPr>
          <w:spacing w:val="-1"/>
        </w:rPr>
        <w:t> </w:t>
      </w:r>
      <w:r>
        <w:rPr/>
        <w:t>New</w:t>
      </w:r>
      <w:r>
        <w:rPr>
          <w:spacing w:val="-1"/>
        </w:rPr>
        <w:t> </w:t>
      </w:r>
      <w:r>
        <w:rPr/>
        <w:t>Zealand, </w:t>
      </w:r>
      <w:r>
        <w:rPr>
          <w:spacing w:val="-2"/>
        </w:rPr>
        <w:t>1985.</w:t>
      </w:r>
    </w:p>
    <w:p>
      <w:pPr>
        <w:pStyle w:val="BodyText"/>
        <w:spacing w:before="7"/>
        <w:ind w:left="0"/>
      </w:pPr>
    </w:p>
    <w:p>
      <w:pPr>
        <w:pStyle w:val="BodyText"/>
        <w:spacing w:line="242" w:lineRule="auto"/>
        <w:ind w:right="93"/>
      </w:pPr>
      <w:r>
        <w:rPr/>
        <w:t>Colchester</w:t>
      </w:r>
      <w:r>
        <w:rPr>
          <w:spacing w:val="-2"/>
        </w:rPr>
        <w:t> </w:t>
      </w:r>
      <w:r>
        <w:rPr/>
        <w:t>Borough</w:t>
      </w:r>
      <w:r>
        <w:rPr>
          <w:spacing w:val="-2"/>
        </w:rPr>
        <w:t> </w:t>
      </w:r>
      <w:r>
        <w:rPr/>
        <w:t>Council</w:t>
      </w:r>
      <w:r>
        <w:rPr>
          <w:spacing w:val="-2"/>
        </w:rPr>
        <w:t> </w:t>
      </w:r>
      <w:r>
        <w:rPr/>
        <w:t>with</w:t>
      </w:r>
      <w:r>
        <w:rPr>
          <w:spacing w:val="-2"/>
        </w:rPr>
        <w:t> </w:t>
      </w:r>
      <w:r>
        <w:rPr/>
        <w:t>reference</w:t>
      </w:r>
      <w:r>
        <w:rPr>
          <w:spacing w:val="-2"/>
        </w:rPr>
        <w:t> </w:t>
      </w:r>
      <w:r>
        <w:rPr/>
        <w:t>to</w:t>
      </w:r>
      <w:r>
        <w:rPr>
          <w:spacing w:val="-2"/>
        </w:rPr>
        <w:t> </w:t>
      </w:r>
      <w:r>
        <w:rPr/>
        <w:t>the</w:t>
      </w:r>
      <w:r>
        <w:rPr>
          <w:spacing w:val="-2"/>
        </w:rPr>
        <w:t> </w:t>
      </w:r>
      <w:r>
        <w:rPr/>
        <w:t>recommendations</w:t>
      </w:r>
      <w:r>
        <w:rPr>
          <w:spacing w:val="-2"/>
        </w:rPr>
        <w:t> </w:t>
      </w:r>
      <w:r>
        <w:rPr/>
        <w:t>for</w:t>
      </w:r>
      <w:r>
        <w:rPr>
          <w:spacing w:val="-2"/>
        </w:rPr>
        <w:t> </w:t>
      </w:r>
      <w:r>
        <w:rPr/>
        <w:t>the</w:t>
      </w:r>
      <w:r>
        <w:rPr>
          <w:spacing w:val="-2"/>
        </w:rPr>
        <w:t> </w:t>
      </w:r>
      <w:r>
        <w:rPr/>
        <w:t>County</w:t>
      </w:r>
      <w:r>
        <w:rPr>
          <w:spacing w:val="-2"/>
        </w:rPr>
        <w:t> </w:t>
      </w:r>
      <w:r>
        <w:rPr/>
        <w:t>of</w:t>
      </w:r>
      <w:r>
        <w:rPr>
          <w:spacing w:val="-2"/>
        </w:rPr>
        <w:t> </w:t>
      </w:r>
      <w:r>
        <w:rPr/>
        <w:t>Essex</w:t>
      </w:r>
      <w:r>
        <w:rPr>
          <w:spacing w:val="-2"/>
        </w:rPr>
        <w:t> </w:t>
      </w:r>
      <w:r>
        <w:rPr/>
        <w:t>in the Fourth Periodical Review of the Parliamentary Boundary Commission for England, 1994.</w:t>
      </w:r>
    </w:p>
    <w:p>
      <w:pPr>
        <w:pStyle w:val="BodyText"/>
        <w:spacing w:before="5"/>
        <w:ind w:left="0"/>
      </w:pPr>
    </w:p>
    <w:p>
      <w:pPr>
        <w:pStyle w:val="BodyText"/>
        <w:spacing w:line="242" w:lineRule="auto"/>
      </w:pPr>
      <w:r>
        <w:rPr/>
        <w:t>Braintree</w:t>
      </w:r>
      <w:r>
        <w:rPr>
          <w:spacing w:val="-2"/>
        </w:rPr>
        <w:t> </w:t>
      </w:r>
      <w:r>
        <w:rPr/>
        <w:t>District</w:t>
      </w:r>
      <w:r>
        <w:rPr>
          <w:spacing w:val="-2"/>
        </w:rPr>
        <w:t> </w:t>
      </w:r>
      <w:r>
        <w:rPr/>
        <w:t>Council</w:t>
      </w:r>
      <w:r>
        <w:rPr>
          <w:spacing w:val="-2"/>
        </w:rPr>
        <w:t> </w:t>
      </w:r>
      <w:r>
        <w:rPr/>
        <w:t>with</w:t>
      </w:r>
      <w:r>
        <w:rPr>
          <w:spacing w:val="-2"/>
        </w:rPr>
        <w:t> </w:t>
      </w:r>
      <w:r>
        <w:rPr/>
        <w:t>reference</w:t>
      </w:r>
      <w:r>
        <w:rPr>
          <w:spacing w:val="-2"/>
        </w:rPr>
        <w:t> </w:t>
      </w:r>
      <w:r>
        <w:rPr/>
        <w:t>to</w:t>
      </w:r>
      <w:r>
        <w:rPr>
          <w:spacing w:val="-2"/>
        </w:rPr>
        <w:t> </w:t>
      </w:r>
      <w:r>
        <w:rPr/>
        <w:t>the</w:t>
      </w:r>
      <w:r>
        <w:rPr>
          <w:spacing w:val="-2"/>
        </w:rPr>
        <w:t> </w:t>
      </w:r>
      <w:r>
        <w:rPr/>
        <w:t>recommendations</w:t>
      </w:r>
      <w:r>
        <w:rPr>
          <w:spacing w:val="-2"/>
        </w:rPr>
        <w:t> </w:t>
      </w:r>
      <w:r>
        <w:rPr/>
        <w:t>for</w:t>
      </w:r>
      <w:r>
        <w:rPr>
          <w:spacing w:val="-2"/>
        </w:rPr>
        <w:t> </w:t>
      </w:r>
      <w:r>
        <w:rPr/>
        <w:t>the</w:t>
      </w:r>
      <w:r>
        <w:rPr>
          <w:spacing w:val="-2"/>
        </w:rPr>
        <w:t> </w:t>
      </w:r>
      <w:r>
        <w:rPr/>
        <w:t>County</w:t>
      </w:r>
      <w:r>
        <w:rPr>
          <w:spacing w:val="-2"/>
        </w:rPr>
        <w:t> </w:t>
      </w:r>
      <w:r>
        <w:rPr/>
        <w:t>of</w:t>
      </w:r>
      <w:r>
        <w:rPr>
          <w:spacing w:val="-2"/>
        </w:rPr>
        <w:t> </w:t>
      </w:r>
      <w:r>
        <w:rPr/>
        <w:t>Essex</w:t>
      </w:r>
      <w:r>
        <w:rPr>
          <w:spacing w:val="-2"/>
        </w:rPr>
        <w:t> </w:t>
      </w:r>
      <w:r>
        <w:rPr/>
        <w:t>in</w:t>
      </w:r>
      <w:r>
        <w:rPr>
          <w:spacing w:val="-2"/>
        </w:rPr>
        <w:t> </w:t>
      </w:r>
      <w:r>
        <w:rPr/>
        <w:t>the Fourth Periodical Review of the Parliamentary Boundary Commission for England, 1994.</w:t>
      </w:r>
    </w:p>
    <w:p>
      <w:pPr>
        <w:pStyle w:val="BodyText"/>
        <w:spacing w:before="5"/>
        <w:ind w:left="0"/>
      </w:pPr>
    </w:p>
    <w:p>
      <w:pPr>
        <w:pStyle w:val="BodyText"/>
        <w:spacing w:line="242" w:lineRule="auto" w:before="1"/>
      </w:pPr>
      <w:r>
        <w:rPr/>
        <w:t>Uttlesford</w:t>
      </w:r>
      <w:r>
        <w:rPr>
          <w:spacing w:val="-2"/>
        </w:rPr>
        <w:t> </w:t>
      </w:r>
      <w:r>
        <w:rPr/>
        <w:t>District</w:t>
      </w:r>
      <w:r>
        <w:rPr>
          <w:spacing w:val="-2"/>
        </w:rPr>
        <w:t> </w:t>
      </w:r>
      <w:r>
        <w:rPr/>
        <w:t>Council</w:t>
      </w:r>
      <w:r>
        <w:rPr>
          <w:spacing w:val="-2"/>
        </w:rPr>
        <w:t> </w:t>
      </w:r>
      <w:r>
        <w:rPr/>
        <w:t>with</w:t>
      </w:r>
      <w:r>
        <w:rPr>
          <w:spacing w:val="-2"/>
        </w:rPr>
        <w:t> </w:t>
      </w:r>
      <w:r>
        <w:rPr/>
        <w:t>reference</w:t>
      </w:r>
      <w:r>
        <w:rPr>
          <w:spacing w:val="-2"/>
        </w:rPr>
        <w:t> </w:t>
      </w:r>
      <w:r>
        <w:rPr/>
        <w:t>to</w:t>
      </w:r>
      <w:r>
        <w:rPr>
          <w:spacing w:val="-2"/>
        </w:rPr>
        <w:t> </w:t>
      </w:r>
      <w:r>
        <w:rPr/>
        <w:t>the</w:t>
      </w:r>
      <w:r>
        <w:rPr>
          <w:spacing w:val="-2"/>
        </w:rPr>
        <w:t> </w:t>
      </w:r>
      <w:r>
        <w:rPr/>
        <w:t>recommendations</w:t>
      </w:r>
      <w:r>
        <w:rPr>
          <w:spacing w:val="-2"/>
        </w:rPr>
        <w:t> </w:t>
      </w:r>
      <w:r>
        <w:rPr/>
        <w:t>for</w:t>
      </w:r>
      <w:r>
        <w:rPr>
          <w:spacing w:val="-2"/>
        </w:rPr>
        <w:t> </w:t>
      </w:r>
      <w:r>
        <w:rPr/>
        <w:t>the</w:t>
      </w:r>
      <w:r>
        <w:rPr>
          <w:spacing w:val="-2"/>
        </w:rPr>
        <w:t> </w:t>
      </w:r>
      <w:r>
        <w:rPr/>
        <w:t>County</w:t>
      </w:r>
      <w:r>
        <w:rPr>
          <w:spacing w:val="-2"/>
        </w:rPr>
        <w:t> </w:t>
      </w:r>
      <w:r>
        <w:rPr/>
        <w:t>of</w:t>
      </w:r>
      <w:r>
        <w:rPr>
          <w:spacing w:val="-2"/>
        </w:rPr>
        <w:t> </w:t>
      </w:r>
      <w:r>
        <w:rPr/>
        <w:t>Essex</w:t>
      </w:r>
      <w:r>
        <w:rPr>
          <w:spacing w:val="-2"/>
        </w:rPr>
        <w:t> </w:t>
      </w:r>
      <w:r>
        <w:rPr/>
        <w:t>in</w:t>
      </w:r>
      <w:r>
        <w:rPr>
          <w:spacing w:val="-2"/>
        </w:rPr>
        <w:t> </w:t>
      </w:r>
      <w:r>
        <w:rPr/>
        <w:t>the Fourth Periodical Review of the Parliamentary Boundary Commission for England, 1994.</w:t>
      </w:r>
    </w:p>
    <w:p>
      <w:pPr>
        <w:pStyle w:val="BodyText"/>
        <w:spacing w:before="5"/>
        <w:ind w:left="0"/>
      </w:pPr>
    </w:p>
    <w:p>
      <w:pPr>
        <w:pStyle w:val="BodyText"/>
        <w:spacing w:line="242" w:lineRule="auto"/>
      </w:pPr>
      <w:r>
        <w:rPr/>
        <w:t>Consortium of six local authorities, led by Chelmsford Borough Council, with reference to the recommendations</w:t>
      </w:r>
      <w:r>
        <w:rPr>
          <w:spacing w:val="-3"/>
        </w:rPr>
        <w:t> </w:t>
      </w:r>
      <w:r>
        <w:rPr/>
        <w:t>for</w:t>
      </w:r>
      <w:r>
        <w:rPr>
          <w:spacing w:val="-3"/>
        </w:rPr>
        <w:t> </w:t>
      </w:r>
      <w:r>
        <w:rPr/>
        <w:t>the</w:t>
      </w:r>
      <w:r>
        <w:rPr>
          <w:spacing w:val="-3"/>
        </w:rPr>
        <w:t> </w:t>
      </w:r>
      <w:r>
        <w:rPr/>
        <w:t>County</w:t>
      </w:r>
      <w:r>
        <w:rPr>
          <w:spacing w:val="-3"/>
        </w:rPr>
        <w:t> </w:t>
      </w:r>
      <w:r>
        <w:rPr/>
        <w:t>of</w:t>
      </w:r>
      <w:r>
        <w:rPr>
          <w:spacing w:val="-3"/>
        </w:rPr>
        <w:t> </w:t>
      </w:r>
      <w:r>
        <w:rPr/>
        <w:t>Essex</w:t>
      </w:r>
      <w:r>
        <w:rPr>
          <w:spacing w:val="-3"/>
        </w:rPr>
        <w:t> </w:t>
      </w:r>
      <w:r>
        <w:rPr/>
        <w:t>in</w:t>
      </w:r>
      <w:r>
        <w:rPr>
          <w:spacing w:val="-3"/>
        </w:rPr>
        <w:t> </w:t>
      </w:r>
      <w:r>
        <w:rPr/>
        <w:t>the</w:t>
      </w:r>
      <w:r>
        <w:rPr>
          <w:spacing w:val="-3"/>
        </w:rPr>
        <w:t> </w:t>
      </w:r>
      <w:r>
        <w:rPr/>
        <w:t>Fourth</w:t>
      </w:r>
      <w:r>
        <w:rPr>
          <w:spacing w:val="-3"/>
        </w:rPr>
        <w:t> </w:t>
      </w:r>
      <w:r>
        <w:rPr/>
        <w:t>Periodical</w:t>
      </w:r>
      <w:r>
        <w:rPr>
          <w:spacing w:val="-3"/>
        </w:rPr>
        <w:t> </w:t>
      </w:r>
      <w:r>
        <w:rPr/>
        <w:t>Review</w:t>
      </w:r>
      <w:r>
        <w:rPr>
          <w:spacing w:val="-3"/>
        </w:rPr>
        <w:t> </w:t>
      </w:r>
      <w:r>
        <w:rPr/>
        <w:t>of</w:t>
      </w:r>
      <w:r>
        <w:rPr>
          <w:spacing w:val="-3"/>
        </w:rPr>
        <w:t> </w:t>
      </w:r>
      <w:r>
        <w:rPr/>
        <w:t>the</w:t>
      </w:r>
      <w:r>
        <w:rPr>
          <w:spacing w:val="-3"/>
        </w:rPr>
        <w:t> </w:t>
      </w:r>
      <w:r>
        <w:rPr/>
        <w:t>Parliamentary Boundary Commission for England, 1994.</w:t>
      </w:r>
    </w:p>
    <w:p>
      <w:pPr>
        <w:pStyle w:val="BodyText"/>
        <w:spacing w:before="6"/>
        <w:ind w:left="0"/>
      </w:pPr>
    </w:p>
    <w:p>
      <w:pPr>
        <w:pStyle w:val="BodyText"/>
        <w:spacing w:line="242" w:lineRule="auto"/>
        <w:ind w:right="162"/>
      </w:pPr>
      <w:r>
        <w:rPr/>
        <w:t>Worthing Borough Council with reference to the Draft Recommendations of the Local Government</w:t>
      </w:r>
      <w:r>
        <w:rPr>
          <w:spacing w:val="-3"/>
        </w:rPr>
        <w:t> </w:t>
      </w:r>
      <w:r>
        <w:rPr/>
        <w:t>Commission</w:t>
      </w:r>
      <w:r>
        <w:rPr>
          <w:spacing w:val="-3"/>
        </w:rPr>
        <w:t> </w:t>
      </w:r>
      <w:r>
        <w:rPr/>
        <w:t>for</w:t>
      </w:r>
      <w:r>
        <w:rPr>
          <w:spacing w:val="-3"/>
        </w:rPr>
        <w:t> </w:t>
      </w:r>
      <w:r>
        <w:rPr/>
        <w:t>England</w:t>
      </w:r>
      <w:r>
        <w:rPr>
          <w:spacing w:val="-3"/>
        </w:rPr>
        <w:t> </w:t>
      </w:r>
      <w:r>
        <w:rPr/>
        <w:t>regarding</w:t>
      </w:r>
      <w:r>
        <w:rPr>
          <w:spacing w:val="-3"/>
        </w:rPr>
        <w:t> </w:t>
      </w:r>
      <w:r>
        <w:rPr/>
        <w:t>The</w:t>
      </w:r>
      <w:r>
        <w:rPr>
          <w:spacing w:val="-3"/>
        </w:rPr>
        <w:t> </w:t>
      </w:r>
      <w:r>
        <w:rPr/>
        <w:t>Future</w:t>
      </w:r>
      <w:r>
        <w:rPr>
          <w:spacing w:val="-3"/>
        </w:rPr>
        <w:t> </w:t>
      </w:r>
      <w:r>
        <w:rPr/>
        <w:t>Local</w:t>
      </w:r>
      <w:r>
        <w:rPr>
          <w:spacing w:val="-3"/>
        </w:rPr>
        <w:t> </w:t>
      </w:r>
      <w:r>
        <w:rPr/>
        <w:t>Government</w:t>
      </w:r>
      <w:r>
        <w:rPr>
          <w:spacing w:val="-3"/>
        </w:rPr>
        <w:t> </w:t>
      </w:r>
      <w:r>
        <w:rPr/>
        <w:t>of</w:t>
      </w:r>
      <w:r>
        <w:rPr>
          <w:spacing w:val="-3"/>
        </w:rPr>
        <w:t> </w:t>
      </w:r>
      <w:r>
        <w:rPr/>
        <w:t>East</w:t>
      </w:r>
      <w:r>
        <w:rPr>
          <w:spacing w:val="-3"/>
        </w:rPr>
        <w:t> </w:t>
      </w:r>
      <w:r>
        <w:rPr/>
        <w:t>Sussex and of West Sussex, 1994.</w:t>
      </w:r>
    </w:p>
    <w:p>
      <w:pPr>
        <w:pStyle w:val="BodyText"/>
        <w:spacing w:before="6"/>
        <w:ind w:left="0"/>
      </w:pPr>
    </w:p>
    <w:p>
      <w:pPr>
        <w:pStyle w:val="BodyText"/>
        <w:spacing w:line="242" w:lineRule="auto"/>
      </w:pPr>
      <w:r>
        <w:rPr/>
        <w:t>Hove</w:t>
      </w:r>
      <w:r>
        <w:rPr>
          <w:spacing w:val="-3"/>
        </w:rPr>
        <w:t> </w:t>
      </w:r>
      <w:r>
        <w:rPr/>
        <w:t>Borough</w:t>
      </w:r>
      <w:r>
        <w:rPr>
          <w:spacing w:val="-3"/>
        </w:rPr>
        <w:t> </w:t>
      </w:r>
      <w:r>
        <w:rPr/>
        <w:t>Council</w:t>
      </w:r>
      <w:r>
        <w:rPr>
          <w:spacing w:val="-3"/>
        </w:rPr>
        <w:t> </w:t>
      </w:r>
      <w:r>
        <w:rPr/>
        <w:t>with</w:t>
      </w:r>
      <w:r>
        <w:rPr>
          <w:spacing w:val="-3"/>
        </w:rPr>
        <w:t> </w:t>
      </w:r>
      <w:r>
        <w:rPr/>
        <w:t>reference</w:t>
      </w:r>
      <w:r>
        <w:rPr>
          <w:spacing w:val="-3"/>
        </w:rPr>
        <w:t> </w:t>
      </w:r>
      <w:r>
        <w:rPr/>
        <w:t>to</w:t>
      </w:r>
      <w:r>
        <w:rPr>
          <w:spacing w:val="-3"/>
        </w:rPr>
        <w:t> </w:t>
      </w:r>
      <w:r>
        <w:rPr/>
        <w:t>the</w:t>
      </w:r>
      <w:r>
        <w:rPr>
          <w:spacing w:val="-3"/>
        </w:rPr>
        <w:t> </w:t>
      </w:r>
      <w:r>
        <w:rPr/>
        <w:t>Draft</w:t>
      </w:r>
      <w:r>
        <w:rPr>
          <w:spacing w:val="-3"/>
        </w:rPr>
        <w:t> </w:t>
      </w:r>
      <w:r>
        <w:rPr/>
        <w:t>Recommendations</w:t>
      </w:r>
      <w:r>
        <w:rPr>
          <w:spacing w:val="-3"/>
        </w:rPr>
        <w:t> </w:t>
      </w:r>
      <w:r>
        <w:rPr/>
        <w:t>of</w:t>
      </w:r>
      <w:r>
        <w:rPr>
          <w:spacing w:val="-3"/>
        </w:rPr>
        <w:t> </w:t>
      </w:r>
      <w:r>
        <w:rPr/>
        <w:t>the</w:t>
      </w:r>
      <w:r>
        <w:rPr>
          <w:spacing w:val="-3"/>
        </w:rPr>
        <w:t> </w:t>
      </w:r>
      <w:r>
        <w:rPr/>
        <w:t>Local</w:t>
      </w:r>
      <w:r>
        <w:rPr>
          <w:spacing w:val="-3"/>
        </w:rPr>
        <w:t> </w:t>
      </w:r>
      <w:r>
        <w:rPr/>
        <w:t>Government Commission for England regarding The Future Local Government of East Sussex, 1995.</w:t>
      </w:r>
    </w:p>
    <w:p>
      <w:pPr>
        <w:pStyle w:val="BodyText"/>
        <w:spacing w:after="0" w:line="242" w:lineRule="auto"/>
        <w:sectPr>
          <w:footerReference w:type="default" r:id="rId30"/>
          <w:pgSz w:w="11910" w:h="16840"/>
          <w:pgMar w:header="0" w:footer="0" w:top="1380" w:bottom="280" w:left="1275" w:right="992"/>
        </w:sectPr>
      </w:pPr>
    </w:p>
    <w:p>
      <w:pPr>
        <w:pStyle w:val="BodyText"/>
        <w:spacing w:line="242" w:lineRule="auto" w:before="61"/>
        <w:ind w:right="469"/>
      </w:pPr>
      <w:r>
        <w:rPr/>
        <w:t>Council</w:t>
      </w:r>
      <w:r>
        <w:rPr>
          <w:spacing w:val="-2"/>
        </w:rPr>
        <w:t> </w:t>
      </w:r>
      <w:r>
        <w:rPr/>
        <w:t>of</w:t>
      </w:r>
      <w:r>
        <w:rPr>
          <w:spacing w:val="-2"/>
        </w:rPr>
        <w:t> </w:t>
      </w:r>
      <w:r>
        <w:rPr/>
        <w:t>Mortgage</w:t>
      </w:r>
      <w:r>
        <w:rPr>
          <w:spacing w:val="-2"/>
        </w:rPr>
        <w:t> </w:t>
      </w:r>
      <w:r>
        <w:rPr/>
        <w:t>Lenders:</w:t>
      </w:r>
      <w:r>
        <w:rPr>
          <w:spacing w:val="-2"/>
        </w:rPr>
        <w:t> </w:t>
      </w:r>
      <w:r>
        <w:rPr/>
        <w:t>‘Attitudes</w:t>
      </w:r>
      <w:r>
        <w:rPr>
          <w:spacing w:val="-2"/>
        </w:rPr>
        <w:t> </w:t>
      </w:r>
      <w:r>
        <w:rPr/>
        <w:t>and</w:t>
      </w:r>
      <w:r>
        <w:rPr>
          <w:spacing w:val="-2"/>
        </w:rPr>
        <w:t> </w:t>
      </w:r>
      <w:r>
        <w:rPr/>
        <w:t>voting</w:t>
      </w:r>
      <w:r>
        <w:rPr>
          <w:spacing w:val="-2"/>
        </w:rPr>
        <w:t> </w:t>
      </w:r>
      <w:r>
        <w:rPr/>
        <w:t>behaviour</w:t>
      </w:r>
      <w:r>
        <w:rPr>
          <w:spacing w:val="-2"/>
        </w:rPr>
        <w:t> </w:t>
      </w:r>
      <w:r>
        <w:rPr/>
        <w:t>of</w:t>
      </w:r>
      <w:r>
        <w:rPr>
          <w:spacing w:val="-2"/>
        </w:rPr>
        <w:t> </w:t>
      </w:r>
      <w:r>
        <w:rPr/>
        <w:t>home</w:t>
      </w:r>
      <w:r>
        <w:rPr>
          <w:spacing w:val="-2"/>
        </w:rPr>
        <w:t> </w:t>
      </w:r>
      <w:r>
        <w:rPr/>
        <w:t>owners’</w:t>
      </w:r>
      <w:r>
        <w:rPr>
          <w:spacing w:val="-2"/>
        </w:rPr>
        <w:t> </w:t>
      </w:r>
      <w:r>
        <w:rPr/>
        <w:t>(with</w:t>
      </w:r>
      <w:r>
        <w:rPr>
          <w:spacing w:val="-2"/>
        </w:rPr>
        <w:t> </w:t>
      </w:r>
      <w:r>
        <w:rPr/>
        <w:t>D</w:t>
      </w:r>
      <w:r>
        <w:rPr>
          <w:spacing w:val="-2"/>
        </w:rPr>
        <w:t> </w:t>
      </w:r>
      <w:r>
        <w:rPr/>
        <w:t>F</w:t>
      </w:r>
      <w:r>
        <w:rPr>
          <w:spacing w:val="-2"/>
        </w:rPr>
        <w:t> </w:t>
      </w:r>
      <w:r>
        <w:rPr/>
        <w:t>L Dorling and C J Pattie), 1998.</w:t>
      </w:r>
    </w:p>
    <w:p>
      <w:pPr>
        <w:pStyle w:val="BodyText"/>
        <w:spacing w:before="5"/>
        <w:ind w:left="0"/>
      </w:pPr>
    </w:p>
    <w:p>
      <w:pPr>
        <w:pStyle w:val="BodyText"/>
        <w:spacing w:line="242" w:lineRule="auto" w:before="1"/>
        <w:ind w:right="358"/>
      </w:pPr>
      <w:r>
        <w:rPr/>
        <w:t>Boundaries</w:t>
      </w:r>
      <w:r>
        <w:rPr>
          <w:spacing w:val="-3"/>
        </w:rPr>
        <w:t> </w:t>
      </w:r>
      <w:r>
        <w:rPr/>
        <w:t>Commission</w:t>
      </w:r>
      <w:r>
        <w:rPr>
          <w:spacing w:val="-3"/>
        </w:rPr>
        <w:t> </w:t>
      </w:r>
      <w:r>
        <w:rPr/>
        <w:t>for</w:t>
      </w:r>
      <w:r>
        <w:rPr>
          <w:spacing w:val="-3"/>
        </w:rPr>
        <w:t> </w:t>
      </w:r>
      <w:r>
        <w:rPr/>
        <w:t>Bermuda</w:t>
      </w:r>
      <w:r>
        <w:rPr>
          <w:spacing w:val="-3"/>
        </w:rPr>
        <w:t> </w:t>
      </w:r>
      <w:r>
        <w:rPr/>
        <w:t>with</w:t>
      </w:r>
      <w:r>
        <w:rPr>
          <w:spacing w:val="-3"/>
        </w:rPr>
        <w:t> </w:t>
      </w:r>
      <w:r>
        <w:rPr/>
        <w:t>reference</w:t>
      </w:r>
      <w:r>
        <w:rPr>
          <w:spacing w:val="-3"/>
        </w:rPr>
        <w:t> </w:t>
      </w:r>
      <w:r>
        <w:rPr/>
        <w:t>to</w:t>
      </w:r>
      <w:r>
        <w:rPr>
          <w:spacing w:val="-3"/>
        </w:rPr>
        <w:t> </w:t>
      </w:r>
      <w:r>
        <w:rPr/>
        <w:t>districting</w:t>
      </w:r>
      <w:r>
        <w:rPr>
          <w:spacing w:val="-3"/>
        </w:rPr>
        <w:t> </w:t>
      </w:r>
      <w:r>
        <w:rPr/>
        <w:t>for</w:t>
      </w:r>
      <w:r>
        <w:rPr>
          <w:spacing w:val="-3"/>
        </w:rPr>
        <w:t> </w:t>
      </w:r>
      <w:r>
        <w:rPr/>
        <w:t>new</w:t>
      </w:r>
      <w:r>
        <w:rPr>
          <w:spacing w:val="-3"/>
        </w:rPr>
        <w:t> </w:t>
      </w:r>
      <w:r>
        <w:rPr/>
        <w:t>electoral</w:t>
      </w:r>
      <w:r>
        <w:rPr>
          <w:spacing w:val="-3"/>
        </w:rPr>
        <w:t> </w:t>
      </w:r>
      <w:r>
        <w:rPr/>
        <w:t>system, </w:t>
      </w:r>
      <w:r>
        <w:rPr>
          <w:spacing w:val="-2"/>
        </w:rPr>
        <w:t>2002.</w:t>
      </w:r>
    </w:p>
    <w:p>
      <w:pPr>
        <w:pStyle w:val="BodyText"/>
        <w:spacing w:before="5"/>
        <w:ind w:left="0"/>
      </w:pPr>
    </w:p>
    <w:p>
      <w:pPr>
        <w:pStyle w:val="BodyText"/>
        <w:spacing w:line="242" w:lineRule="auto"/>
      </w:pPr>
      <w:r>
        <w:rPr/>
        <w:t>Independent</w:t>
      </w:r>
      <w:r>
        <w:rPr>
          <w:spacing w:val="-3"/>
        </w:rPr>
        <w:t> </w:t>
      </w:r>
      <w:r>
        <w:rPr/>
        <w:t>Commission</w:t>
      </w:r>
      <w:r>
        <w:rPr>
          <w:spacing w:val="-3"/>
        </w:rPr>
        <w:t> </w:t>
      </w:r>
      <w:r>
        <w:rPr/>
        <w:t>on</w:t>
      </w:r>
      <w:r>
        <w:rPr>
          <w:spacing w:val="-3"/>
        </w:rPr>
        <w:t> </w:t>
      </w:r>
      <w:r>
        <w:rPr/>
        <w:t>Proportional</w:t>
      </w:r>
      <w:r>
        <w:rPr>
          <w:spacing w:val="-3"/>
        </w:rPr>
        <w:t> </w:t>
      </w:r>
      <w:r>
        <w:rPr/>
        <w:t>Representation</w:t>
      </w:r>
      <w:r>
        <w:rPr>
          <w:spacing w:val="-3"/>
        </w:rPr>
        <w:t> </w:t>
      </w:r>
      <w:r>
        <w:rPr/>
        <w:t>–</w:t>
      </w:r>
      <w:r>
        <w:rPr>
          <w:spacing w:val="-3"/>
        </w:rPr>
        <w:t> </w:t>
      </w:r>
      <w:r>
        <w:rPr/>
        <w:t>funded</w:t>
      </w:r>
      <w:r>
        <w:rPr>
          <w:spacing w:val="-3"/>
        </w:rPr>
        <w:t> </w:t>
      </w:r>
      <w:r>
        <w:rPr/>
        <w:t>by</w:t>
      </w:r>
      <w:r>
        <w:rPr>
          <w:spacing w:val="-3"/>
        </w:rPr>
        <w:t> </w:t>
      </w:r>
      <w:r>
        <w:rPr/>
        <w:t>the</w:t>
      </w:r>
      <w:r>
        <w:rPr>
          <w:spacing w:val="-3"/>
        </w:rPr>
        <w:t> </w:t>
      </w:r>
      <w:r>
        <w:rPr/>
        <w:t>Joseph</w:t>
      </w:r>
      <w:r>
        <w:rPr>
          <w:spacing w:val="-3"/>
        </w:rPr>
        <w:t> </w:t>
      </w:r>
      <w:r>
        <w:rPr/>
        <w:t>Rowntree Foundation at the Constitutional Unit, University College London.</w:t>
      </w:r>
    </w:p>
    <w:p>
      <w:pPr>
        <w:pStyle w:val="BodyText"/>
        <w:spacing w:before="3"/>
        <w:ind w:left="0"/>
      </w:pPr>
    </w:p>
    <w:p>
      <w:pPr>
        <w:pStyle w:val="BodyText"/>
        <w:spacing w:line="242" w:lineRule="auto"/>
      </w:pPr>
      <w:r>
        <w:rPr/>
        <w:t>Evidence</w:t>
      </w:r>
      <w:r>
        <w:rPr>
          <w:spacing w:val="-2"/>
        </w:rPr>
        <w:t> </w:t>
      </w:r>
      <w:r>
        <w:rPr/>
        <w:t>to</w:t>
      </w:r>
      <w:r>
        <w:rPr>
          <w:spacing w:val="-2"/>
        </w:rPr>
        <w:t> </w:t>
      </w:r>
      <w:r>
        <w:rPr/>
        <w:t>the</w:t>
      </w:r>
      <w:r>
        <w:rPr>
          <w:spacing w:val="-2"/>
        </w:rPr>
        <w:t> </w:t>
      </w:r>
      <w:r>
        <w:rPr/>
        <w:t>House</w:t>
      </w:r>
      <w:r>
        <w:rPr>
          <w:spacing w:val="-2"/>
        </w:rPr>
        <w:t> </w:t>
      </w:r>
      <w:r>
        <w:rPr/>
        <w:t>of</w:t>
      </w:r>
      <w:r>
        <w:rPr>
          <w:spacing w:val="-3"/>
        </w:rPr>
        <w:t> </w:t>
      </w:r>
      <w:r>
        <w:rPr/>
        <w:t>Commons</w:t>
      </w:r>
      <w:r>
        <w:rPr>
          <w:spacing w:val="-2"/>
        </w:rPr>
        <w:t> </w:t>
      </w:r>
      <w:r>
        <w:rPr/>
        <w:t>Political</w:t>
      </w:r>
      <w:r>
        <w:rPr>
          <w:spacing w:val="-2"/>
        </w:rPr>
        <w:t> </w:t>
      </w:r>
      <w:r>
        <w:rPr/>
        <w:t>and</w:t>
      </w:r>
      <w:r>
        <w:rPr>
          <w:spacing w:val="-2"/>
        </w:rPr>
        <w:t> </w:t>
      </w:r>
      <w:r>
        <w:rPr/>
        <w:t>Constitutional</w:t>
      </w:r>
      <w:r>
        <w:rPr>
          <w:spacing w:val="-2"/>
        </w:rPr>
        <w:t> </w:t>
      </w:r>
      <w:r>
        <w:rPr/>
        <w:t>Reform</w:t>
      </w:r>
      <w:r>
        <w:rPr>
          <w:spacing w:val="-4"/>
        </w:rPr>
        <w:t> </w:t>
      </w:r>
      <w:r>
        <w:rPr/>
        <w:t>Select</w:t>
      </w:r>
      <w:r>
        <w:rPr>
          <w:spacing w:val="-2"/>
        </w:rPr>
        <w:t> </w:t>
      </w:r>
      <w:r>
        <w:rPr/>
        <w:t>Committee</w:t>
      </w:r>
      <w:r>
        <w:rPr>
          <w:spacing w:val="-2"/>
        </w:rPr>
        <w:t> </w:t>
      </w:r>
      <w:r>
        <w:rPr/>
        <w:t>on</w:t>
      </w:r>
      <w:r>
        <w:rPr>
          <w:spacing w:val="-2"/>
        </w:rPr>
        <w:t> </w:t>
      </w:r>
      <w:r>
        <w:rPr/>
        <w:t>the Parliamentary Voting System and Constituencies Bill, 27 July 2010</w:t>
      </w:r>
    </w:p>
    <w:p>
      <w:pPr>
        <w:pStyle w:val="BodyText"/>
        <w:spacing w:before="5"/>
        <w:ind w:left="0"/>
      </w:pPr>
    </w:p>
    <w:p>
      <w:pPr>
        <w:pStyle w:val="BodyText"/>
        <w:spacing w:line="242" w:lineRule="auto"/>
      </w:pPr>
      <w:r>
        <w:rPr/>
        <w:t>Evidence</w:t>
      </w:r>
      <w:r>
        <w:rPr>
          <w:spacing w:val="-2"/>
        </w:rPr>
        <w:t> </w:t>
      </w:r>
      <w:r>
        <w:rPr/>
        <w:t>to</w:t>
      </w:r>
      <w:r>
        <w:rPr>
          <w:spacing w:val="-2"/>
        </w:rPr>
        <w:t> </w:t>
      </w:r>
      <w:r>
        <w:rPr/>
        <w:t>the</w:t>
      </w:r>
      <w:r>
        <w:rPr>
          <w:spacing w:val="-2"/>
        </w:rPr>
        <w:t> </w:t>
      </w:r>
      <w:r>
        <w:rPr/>
        <w:t>House</w:t>
      </w:r>
      <w:r>
        <w:rPr>
          <w:spacing w:val="-2"/>
        </w:rPr>
        <w:t> </w:t>
      </w:r>
      <w:r>
        <w:rPr/>
        <w:t>of</w:t>
      </w:r>
      <w:r>
        <w:rPr>
          <w:spacing w:val="-3"/>
        </w:rPr>
        <w:t> </w:t>
      </w:r>
      <w:r>
        <w:rPr/>
        <w:t>Commons</w:t>
      </w:r>
      <w:r>
        <w:rPr>
          <w:spacing w:val="-2"/>
        </w:rPr>
        <w:t> </w:t>
      </w:r>
      <w:r>
        <w:rPr/>
        <w:t>Political</w:t>
      </w:r>
      <w:r>
        <w:rPr>
          <w:spacing w:val="-2"/>
        </w:rPr>
        <w:t> </w:t>
      </w:r>
      <w:r>
        <w:rPr/>
        <w:t>and</w:t>
      </w:r>
      <w:r>
        <w:rPr>
          <w:spacing w:val="-2"/>
        </w:rPr>
        <w:t> </w:t>
      </w:r>
      <w:r>
        <w:rPr/>
        <w:t>Constitutional</w:t>
      </w:r>
      <w:r>
        <w:rPr>
          <w:spacing w:val="-2"/>
        </w:rPr>
        <w:t> </w:t>
      </w:r>
      <w:r>
        <w:rPr/>
        <w:t>Reform</w:t>
      </w:r>
      <w:r>
        <w:rPr>
          <w:spacing w:val="-4"/>
        </w:rPr>
        <w:t> </w:t>
      </w:r>
      <w:r>
        <w:rPr/>
        <w:t>Select</w:t>
      </w:r>
      <w:r>
        <w:rPr>
          <w:spacing w:val="-2"/>
        </w:rPr>
        <w:t> </w:t>
      </w:r>
      <w:r>
        <w:rPr/>
        <w:t>Committee</w:t>
      </w:r>
      <w:r>
        <w:rPr>
          <w:spacing w:val="-2"/>
        </w:rPr>
        <w:t> </w:t>
      </w:r>
      <w:r>
        <w:rPr/>
        <w:t>on</w:t>
      </w:r>
      <w:r>
        <w:rPr>
          <w:spacing w:val="-2"/>
        </w:rPr>
        <w:t> </w:t>
      </w:r>
      <w:r>
        <w:rPr/>
        <w:t>the Parliamentary Voting System and Constituencies Bill, 10 February 2011</w:t>
      </w:r>
    </w:p>
    <w:p>
      <w:pPr>
        <w:pStyle w:val="BodyText"/>
        <w:ind w:left="0"/>
      </w:pPr>
    </w:p>
    <w:p>
      <w:pPr>
        <w:pStyle w:val="BodyText"/>
        <w:spacing w:before="8"/>
        <w:ind w:left="0"/>
      </w:pPr>
    </w:p>
    <w:p>
      <w:pPr>
        <w:spacing w:before="0"/>
        <w:ind w:left="165" w:right="0" w:firstLine="0"/>
        <w:jc w:val="left"/>
        <w:rPr>
          <w:i/>
          <w:sz w:val="24"/>
        </w:rPr>
      </w:pPr>
      <w:r>
        <w:rPr>
          <w:i/>
          <w:sz w:val="24"/>
        </w:rPr>
        <w:t>Research Grants Refereed </w:t>
      </w:r>
      <w:r>
        <w:rPr>
          <w:i/>
          <w:spacing w:val="-5"/>
          <w:sz w:val="24"/>
        </w:rPr>
        <w:t>for</w:t>
      </w:r>
    </w:p>
    <w:p>
      <w:pPr>
        <w:pStyle w:val="BodyText"/>
        <w:spacing w:before="2"/>
        <w:ind w:left="0"/>
        <w:rPr>
          <w:i/>
        </w:rPr>
      </w:pPr>
    </w:p>
    <w:p>
      <w:pPr>
        <w:spacing w:before="0"/>
        <w:ind w:left="885" w:right="5198" w:firstLine="0"/>
        <w:jc w:val="left"/>
        <w:rPr>
          <w:i/>
          <w:sz w:val="24"/>
        </w:rPr>
      </w:pPr>
      <w:r>
        <w:rPr>
          <w:i/>
          <w:sz w:val="24"/>
        </w:rPr>
        <w:t>Australian</w:t>
      </w:r>
      <w:r>
        <w:rPr>
          <w:i/>
          <w:spacing w:val="-10"/>
          <w:sz w:val="24"/>
        </w:rPr>
        <w:t> </w:t>
      </w:r>
      <w:r>
        <w:rPr>
          <w:i/>
          <w:sz w:val="24"/>
        </w:rPr>
        <w:t>Research</w:t>
      </w:r>
      <w:r>
        <w:rPr>
          <w:i/>
          <w:spacing w:val="-10"/>
          <w:sz w:val="24"/>
        </w:rPr>
        <w:t> </w:t>
      </w:r>
      <w:r>
        <w:rPr>
          <w:i/>
          <w:sz w:val="24"/>
        </w:rPr>
        <w:t>Grants</w:t>
      </w:r>
      <w:r>
        <w:rPr>
          <w:i/>
          <w:spacing w:val="-10"/>
          <w:sz w:val="24"/>
        </w:rPr>
        <w:t> </w:t>
      </w:r>
      <w:r>
        <w:rPr>
          <w:i/>
          <w:sz w:val="24"/>
        </w:rPr>
        <w:t>Council British Academy</w:t>
      </w:r>
    </w:p>
    <w:p>
      <w:pPr>
        <w:spacing w:before="3"/>
        <w:ind w:left="885" w:right="2317" w:firstLine="0"/>
        <w:jc w:val="left"/>
        <w:rPr>
          <w:i/>
          <w:sz w:val="24"/>
        </w:rPr>
      </w:pPr>
      <w:r>
        <w:rPr>
          <w:i/>
          <w:sz w:val="24"/>
        </w:rPr>
        <w:t>Canadian</w:t>
      </w:r>
      <w:r>
        <w:rPr>
          <w:i/>
          <w:spacing w:val="-5"/>
          <w:sz w:val="24"/>
        </w:rPr>
        <w:t> </w:t>
      </w:r>
      <w:r>
        <w:rPr>
          <w:i/>
          <w:sz w:val="24"/>
        </w:rPr>
        <w:t>Social</w:t>
      </w:r>
      <w:r>
        <w:rPr>
          <w:i/>
          <w:spacing w:val="-5"/>
          <w:sz w:val="24"/>
        </w:rPr>
        <w:t> </w:t>
      </w:r>
      <w:r>
        <w:rPr>
          <w:i/>
          <w:sz w:val="24"/>
        </w:rPr>
        <w:t>Sciences</w:t>
      </w:r>
      <w:r>
        <w:rPr>
          <w:i/>
          <w:spacing w:val="-5"/>
          <w:sz w:val="24"/>
        </w:rPr>
        <w:t> </w:t>
      </w:r>
      <w:r>
        <w:rPr>
          <w:i/>
          <w:sz w:val="24"/>
        </w:rPr>
        <w:t>and</w:t>
      </w:r>
      <w:r>
        <w:rPr>
          <w:i/>
          <w:spacing w:val="-5"/>
          <w:sz w:val="24"/>
        </w:rPr>
        <w:t> </w:t>
      </w:r>
      <w:r>
        <w:rPr>
          <w:i/>
          <w:sz w:val="24"/>
        </w:rPr>
        <w:t>Humanities</w:t>
      </w:r>
      <w:r>
        <w:rPr>
          <w:i/>
          <w:spacing w:val="-5"/>
          <w:sz w:val="24"/>
        </w:rPr>
        <w:t> </w:t>
      </w:r>
      <w:r>
        <w:rPr>
          <w:i/>
          <w:sz w:val="24"/>
        </w:rPr>
        <w:t>Research</w:t>
      </w:r>
      <w:r>
        <w:rPr>
          <w:i/>
          <w:spacing w:val="-5"/>
          <w:sz w:val="24"/>
        </w:rPr>
        <w:t> </w:t>
      </w:r>
      <w:r>
        <w:rPr>
          <w:i/>
          <w:sz w:val="24"/>
        </w:rPr>
        <w:t>Council German Marshall Fund of the United States</w:t>
      </w:r>
    </w:p>
    <w:p>
      <w:pPr>
        <w:spacing w:before="2"/>
        <w:ind w:left="885" w:right="5952" w:firstLine="0"/>
        <w:jc w:val="left"/>
        <w:rPr>
          <w:i/>
          <w:sz w:val="24"/>
        </w:rPr>
      </w:pPr>
      <w:r>
        <w:rPr>
          <w:i/>
          <w:sz w:val="24"/>
        </w:rPr>
        <w:t>Gulbenkian Foundation Israel</w:t>
      </w:r>
      <w:r>
        <w:rPr>
          <w:i/>
          <w:spacing w:val="-14"/>
          <w:sz w:val="24"/>
        </w:rPr>
        <w:t> </w:t>
      </w:r>
      <w:r>
        <w:rPr>
          <w:i/>
          <w:sz w:val="24"/>
        </w:rPr>
        <w:t>Science</w:t>
      </w:r>
      <w:r>
        <w:rPr>
          <w:i/>
          <w:spacing w:val="-14"/>
          <w:sz w:val="24"/>
        </w:rPr>
        <w:t> </w:t>
      </w:r>
      <w:r>
        <w:rPr>
          <w:i/>
          <w:sz w:val="24"/>
        </w:rPr>
        <w:t>Foundation Joseph Rowntree Trust Leverhulme Trust</w:t>
      </w:r>
    </w:p>
    <w:p>
      <w:pPr>
        <w:spacing w:before="5"/>
        <w:ind w:left="885" w:right="3992" w:firstLine="0"/>
        <w:jc w:val="left"/>
        <w:rPr>
          <w:i/>
          <w:sz w:val="24"/>
        </w:rPr>
      </w:pPr>
      <w:r>
        <w:rPr>
          <w:i/>
          <w:sz w:val="24"/>
        </w:rPr>
        <w:t>Marsden</w:t>
      </w:r>
      <w:r>
        <w:rPr>
          <w:i/>
          <w:spacing w:val="-5"/>
          <w:sz w:val="24"/>
        </w:rPr>
        <w:t> </w:t>
      </w:r>
      <w:r>
        <w:rPr>
          <w:i/>
          <w:sz w:val="24"/>
        </w:rPr>
        <w:t>Fund,</w:t>
      </w:r>
      <w:r>
        <w:rPr>
          <w:i/>
          <w:spacing w:val="-5"/>
          <w:sz w:val="24"/>
        </w:rPr>
        <w:t> </w:t>
      </w:r>
      <w:r>
        <w:rPr>
          <w:i/>
          <w:sz w:val="24"/>
        </w:rPr>
        <w:t>Royal</w:t>
      </w:r>
      <w:r>
        <w:rPr>
          <w:i/>
          <w:spacing w:val="-5"/>
          <w:sz w:val="24"/>
        </w:rPr>
        <w:t> </w:t>
      </w:r>
      <w:r>
        <w:rPr>
          <w:i/>
          <w:sz w:val="24"/>
        </w:rPr>
        <w:t>Society</w:t>
      </w:r>
      <w:r>
        <w:rPr>
          <w:i/>
          <w:spacing w:val="-5"/>
          <w:sz w:val="24"/>
        </w:rPr>
        <w:t> </w:t>
      </w:r>
      <w:r>
        <w:rPr>
          <w:i/>
          <w:sz w:val="24"/>
        </w:rPr>
        <w:t>of</w:t>
      </w:r>
      <w:r>
        <w:rPr>
          <w:i/>
          <w:spacing w:val="-5"/>
          <w:sz w:val="24"/>
        </w:rPr>
        <w:t> </w:t>
      </w:r>
      <w:r>
        <w:rPr>
          <w:i/>
          <w:sz w:val="24"/>
        </w:rPr>
        <w:t>New</w:t>
      </w:r>
      <w:r>
        <w:rPr>
          <w:i/>
          <w:spacing w:val="-5"/>
          <w:sz w:val="24"/>
        </w:rPr>
        <w:t> </w:t>
      </w:r>
      <w:r>
        <w:rPr>
          <w:i/>
          <w:sz w:val="24"/>
        </w:rPr>
        <w:t>Zealand National Science Foundation</w:t>
      </w:r>
    </w:p>
    <w:p>
      <w:pPr>
        <w:spacing w:before="3"/>
        <w:ind w:left="885" w:right="3801" w:firstLine="0"/>
        <w:jc w:val="left"/>
        <w:rPr>
          <w:i/>
          <w:sz w:val="24"/>
        </w:rPr>
      </w:pPr>
      <w:r>
        <w:rPr>
          <w:i/>
          <w:sz w:val="24"/>
        </w:rPr>
        <w:t>Natural Environment Research Council Netherlands</w:t>
      </w:r>
      <w:r>
        <w:rPr>
          <w:i/>
          <w:spacing w:val="-7"/>
          <w:sz w:val="24"/>
        </w:rPr>
        <w:t> </w:t>
      </w:r>
      <w:r>
        <w:rPr>
          <w:i/>
          <w:sz w:val="24"/>
        </w:rPr>
        <w:t>Organisation</w:t>
      </w:r>
      <w:r>
        <w:rPr>
          <w:i/>
          <w:spacing w:val="-7"/>
          <w:sz w:val="24"/>
        </w:rPr>
        <w:t> </w:t>
      </w:r>
      <w:r>
        <w:rPr>
          <w:i/>
          <w:sz w:val="24"/>
        </w:rPr>
        <w:t>for</w:t>
      </w:r>
      <w:r>
        <w:rPr>
          <w:i/>
          <w:spacing w:val="-7"/>
          <w:sz w:val="24"/>
        </w:rPr>
        <w:t> </w:t>
      </w:r>
      <w:r>
        <w:rPr>
          <w:i/>
          <w:sz w:val="24"/>
        </w:rPr>
        <w:t>Scientific</w:t>
      </w:r>
      <w:r>
        <w:rPr>
          <w:i/>
          <w:spacing w:val="-7"/>
          <w:sz w:val="24"/>
        </w:rPr>
        <w:t> </w:t>
      </w:r>
      <w:r>
        <w:rPr>
          <w:i/>
          <w:sz w:val="24"/>
        </w:rPr>
        <w:t>Research Nuffield Foundation</w:t>
      </w:r>
    </w:p>
    <w:p>
      <w:pPr>
        <w:spacing w:before="3"/>
        <w:ind w:left="885" w:right="0" w:firstLine="0"/>
        <w:jc w:val="left"/>
        <w:rPr>
          <w:i/>
          <w:sz w:val="24"/>
        </w:rPr>
      </w:pPr>
      <w:r>
        <w:rPr>
          <w:i/>
          <w:sz w:val="24"/>
        </w:rPr>
        <w:t>Royal Society of New </w:t>
      </w:r>
      <w:r>
        <w:rPr>
          <w:i/>
          <w:spacing w:val="-2"/>
          <w:sz w:val="24"/>
        </w:rPr>
        <w:t>Zealand</w:t>
      </w:r>
    </w:p>
    <w:p>
      <w:pPr>
        <w:spacing w:before="2"/>
        <w:ind w:left="885" w:right="0" w:firstLine="0"/>
        <w:jc w:val="left"/>
        <w:rPr>
          <w:i/>
          <w:sz w:val="24"/>
        </w:rPr>
      </w:pPr>
      <w:r>
        <w:rPr>
          <w:i/>
          <w:sz w:val="24"/>
        </w:rPr>
        <w:t>Social Science Research Council (Economic and Social Research </w:t>
      </w:r>
      <w:r>
        <w:rPr>
          <w:i/>
          <w:spacing w:val="-2"/>
          <w:sz w:val="24"/>
        </w:rPr>
        <w:t>Council)</w:t>
      </w:r>
    </w:p>
    <w:p>
      <w:pPr>
        <w:spacing w:after="0"/>
        <w:jc w:val="left"/>
        <w:rPr>
          <w:i/>
          <w:sz w:val="24"/>
        </w:rPr>
        <w:sectPr>
          <w:footerReference w:type="default" r:id="rId31"/>
          <w:pgSz w:w="11910" w:h="16840"/>
          <w:pgMar w:header="0" w:footer="0" w:top="1380" w:bottom="280" w:left="1275" w:right="992"/>
        </w:sectPr>
      </w:pPr>
    </w:p>
    <w:p>
      <w:pPr>
        <w:pStyle w:val="Heading1"/>
        <w:ind w:left="165"/>
      </w:pPr>
      <w:r>
        <w:rPr>
          <w:spacing w:val="-2"/>
        </w:rPr>
        <w:t>PUBLICATIONS</w:t>
      </w:r>
    </w:p>
    <w:p>
      <w:pPr>
        <w:pStyle w:val="Heading3"/>
        <w:spacing w:before="285"/>
      </w:pPr>
      <w:r>
        <w:rPr>
          <w:spacing w:val="-2"/>
        </w:rPr>
        <w:t>THESES</w:t>
      </w:r>
    </w:p>
    <w:p>
      <w:pPr>
        <w:pStyle w:val="BodyText"/>
        <w:spacing w:before="5"/>
        <w:ind w:left="0"/>
        <w:rPr>
          <w:b/>
        </w:rPr>
      </w:pPr>
    </w:p>
    <w:p>
      <w:pPr>
        <w:pStyle w:val="BodyText"/>
        <w:tabs>
          <w:tab w:pos="885" w:val="left" w:leader="none"/>
        </w:tabs>
      </w:pPr>
      <w:r>
        <w:rPr>
          <w:spacing w:val="-4"/>
        </w:rPr>
        <w:t>1962</w:t>
      </w:r>
      <w:r>
        <w:rPr/>
        <w:tab/>
        <w:t>B.A. (Hons), University of </w:t>
      </w:r>
      <w:r>
        <w:rPr>
          <w:spacing w:val="-2"/>
        </w:rPr>
        <w:t>Manchester</w:t>
      </w:r>
    </w:p>
    <w:p>
      <w:pPr>
        <w:pStyle w:val="Heading4"/>
        <w:spacing w:before="8"/>
        <w:ind w:left="885"/>
      </w:pPr>
      <w:r>
        <w:rPr/>
        <w:t>Swindon:</w:t>
      </w:r>
      <w:r>
        <w:rPr>
          <w:spacing w:val="-4"/>
        </w:rPr>
        <w:t> </w:t>
      </w:r>
      <w:r>
        <w:rPr/>
        <w:t>A</w:t>
      </w:r>
      <w:r>
        <w:rPr>
          <w:spacing w:val="-1"/>
        </w:rPr>
        <w:t> </w:t>
      </w:r>
      <w:r>
        <w:rPr/>
        <w:t>Railway</w:t>
      </w:r>
      <w:r>
        <w:rPr>
          <w:spacing w:val="-1"/>
        </w:rPr>
        <w:t> </w:t>
      </w:r>
      <w:r>
        <w:rPr/>
        <w:t>Town</w:t>
      </w:r>
      <w:r>
        <w:rPr>
          <w:spacing w:val="-2"/>
        </w:rPr>
        <w:t> </w:t>
      </w:r>
      <w:r>
        <w:rPr/>
        <w:t>in</w:t>
      </w:r>
      <w:r>
        <w:rPr>
          <w:spacing w:val="-1"/>
        </w:rPr>
        <w:t> </w:t>
      </w:r>
      <w:r>
        <w:rPr>
          <w:spacing w:val="-2"/>
        </w:rPr>
        <w:t>Transition.</w:t>
      </w:r>
    </w:p>
    <w:p>
      <w:pPr>
        <w:pStyle w:val="BodyText"/>
        <w:spacing w:before="5"/>
        <w:ind w:left="0"/>
        <w:rPr>
          <w:b/>
        </w:rPr>
      </w:pPr>
    </w:p>
    <w:p>
      <w:pPr>
        <w:pStyle w:val="BodyText"/>
        <w:tabs>
          <w:tab w:pos="885" w:val="left" w:leader="none"/>
        </w:tabs>
        <w:spacing w:before="1"/>
      </w:pPr>
      <w:r>
        <w:rPr>
          <w:spacing w:val="-4"/>
        </w:rPr>
        <w:t>1064</w:t>
      </w:r>
      <w:r>
        <w:rPr/>
        <w:tab/>
        <w:t>M.A. University of </w:t>
      </w:r>
      <w:r>
        <w:rPr>
          <w:spacing w:val="-2"/>
        </w:rPr>
        <w:t>Manchester</w:t>
      </w:r>
    </w:p>
    <w:p>
      <w:pPr>
        <w:pStyle w:val="Heading4"/>
        <w:spacing w:line="244" w:lineRule="auto" w:before="7"/>
        <w:ind w:left="885" w:right="162"/>
      </w:pPr>
      <w:r>
        <w:rPr/>
        <w:t>Aspects</w:t>
      </w:r>
      <w:r>
        <w:rPr>
          <w:spacing w:val="-3"/>
        </w:rPr>
        <w:t> </w:t>
      </w:r>
      <w:r>
        <w:rPr/>
        <w:t>of</w:t>
      </w:r>
      <w:r>
        <w:rPr>
          <w:spacing w:val="-3"/>
        </w:rPr>
        <w:t> </w:t>
      </w:r>
      <w:r>
        <w:rPr/>
        <w:t>the</w:t>
      </w:r>
      <w:r>
        <w:rPr>
          <w:spacing w:val="-3"/>
        </w:rPr>
        <w:t> </w:t>
      </w:r>
      <w:r>
        <w:rPr/>
        <w:t>Social</w:t>
      </w:r>
      <w:r>
        <w:rPr>
          <w:spacing w:val="-3"/>
        </w:rPr>
        <w:t> </w:t>
      </w:r>
      <w:r>
        <w:rPr/>
        <w:t>Geography</w:t>
      </w:r>
      <w:r>
        <w:rPr>
          <w:spacing w:val="-3"/>
        </w:rPr>
        <w:t> </w:t>
      </w:r>
      <w:r>
        <w:rPr/>
        <w:t>of</w:t>
      </w:r>
      <w:r>
        <w:rPr>
          <w:spacing w:val="-3"/>
        </w:rPr>
        <w:t> </w:t>
      </w:r>
      <w:r>
        <w:rPr/>
        <w:t>Nidderdale,</w:t>
      </w:r>
      <w:r>
        <w:rPr>
          <w:spacing w:val="-3"/>
        </w:rPr>
        <w:t> </w:t>
      </w:r>
      <w:r>
        <w:rPr/>
        <w:t>Wensleydale</w:t>
      </w:r>
      <w:r>
        <w:rPr>
          <w:spacing w:val="-3"/>
        </w:rPr>
        <w:t> </w:t>
      </w:r>
      <w:r>
        <w:rPr/>
        <w:t>and</w:t>
      </w:r>
      <w:r>
        <w:rPr>
          <w:spacing w:val="-3"/>
        </w:rPr>
        <w:t> </w:t>
      </w:r>
      <w:r>
        <w:rPr/>
        <w:t>the</w:t>
      </w:r>
      <w:r>
        <w:rPr>
          <w:spacing w:val="-3"/>
        </w:rPr>
        <w:t> </w:t>
      </w:r>
      <w:r>
        <w:rPr/>
        <w:t>Northern</w:t>
      </w:r>
      <w:r>
        <w:rPr>
          <w:spacing w:val="-3"/>
        </w:rPr>
        <w:t> </w:t>
      </w:r>
      <w:r>
        <w:rPr/>
        <w:t>Part of the Vale of York.</w:t>
      </w:r>
    </w:p>
    <w:p>
      <w:pPr>
        <w:pStyle w:val="BodyText"/>
        <w:spacing w:line="271" w:lineRule="exact"/>
        <w:ind w:left="885"/>
      </w:pPr>
      <w:r>
        <w:rPr/>
        <w:t>Supervisor:</w:t>
      </w:r>
      <w:r>
        <w:rPr>
          <w:spacing w:val="-1"/>
        </w:rPr>
        <w:t> </w:t>
      </w:r>
      <w:r>
        <w:rPr/>
        <w:t>Mr.</w:t>
      </w:r>
      <w:r>
        <w:rPr>
          <w:spacing w:val="-1"/>
        </w:rPr>
        <w:t> </w:t>
      </w:r>
      <w:r>
        <w:rPr/>
        <w:t>T.W.</w:t>
      </w:r>
      <w:r>
        <w:rPr>
          <w:spacing w:val="-1"/>
        </w:rPr>
        <w:t> </w:t>
      </w:r>
      <w:r>
        <w:rPr>
          <w:spacing w:val="-2"/>
        </w:rPr>
        <w:t>Freeman</w:t>
      </w:r>
    </w:p>
    <w:p>
      <w:pPr>
        <w:pStyle w:val="BodyText"/>
        <w:spacing w:before="3"/>
        <w:ind w:left="885"/>
      </w:pPr>
      <w:r>
        <w:rPr/>
        <w:t>External</w:t>
      </w:r>
      <w:r>
        <w:rPr>
          <w:spacing w:val="-1"/>
        </w:rPr>
        <w:t> </w:t>
      </w:r>
      <w:r>
        <w:rPr/>
        <w:t>Examiner:</w:t>
      </w:r>
      <w:r>
        <w:rPr>
          <w:spacing w:val="60"/>
        </w:rPr>
        <w:t> </w:t>
      </w:r>
      <w:r>
        <w:rPr/>
        <w:t>Dr. G.P.</w:t>
      </w:r>
      <w:r>
        <w:rPr>
          <w:spacing w:val="-1"/>
        </w:rPr>
        <w:t> </w:t>
      </w:r>
      <w:r>
        <w:rPr/>
        <w:t>Hirsch, University of </w:t>
      </w:r>
      <w:r>
        <w:rPr>
          <w:spacing w:val="-2"/>
        </w:rPr>
        <w:t>Oxford.</w:t>
      </w:r>
    </w:p>
    <w:p>
      <w:pPr>
        <w:pStyle w:val="BodyText"/>
        <w:spacing w:before="7"/>
        <w:ind w:left="0"/>
      </w:pPr>
    </w:p>
    <w:p>
      <w:pPr>
        <w:pStyle w:val="BodyText"/>
        <w:tabs>
          <w:tab w:pos="885" w:val="left" w:leader="none"/>
        </w:tabs>
        <w:spacing w:before="1"/>
      </w:pPr>
      <w:r>
        <w:rPr>
          <w:spacing w:val="-4"/>
        </w:rPr>
        <w:t>1966</w:t>
      </w:r>
      <w:r>
        <w:rPr/>
        <w:tab/>
        <w:t>PhD</w:t>
      </w:r>
      <w:r>
        <w:rPr>
          <w:spacing w:val="-2"/>
        </w:rPr>
        <w:t> </w:t>
      </w:r>
      <w:r>
        <w:rPr/>
        <w:t>Monash </w:t>
      </w:r>
      <w:r>
        <w:rPr>
          <w:spacing w:val="-2"/>
        </w:rPr>
        <w:t>University.</w:t>
      </w:r>
    </w:p>
    <w:p>
      <w:pPr>
        <w:pStyle w:val="Heading4"/>
        <w:spacing w:before="7"/>
        <w:ind w:left="885"/>
      </w:pPr>
      <w:r>
        <w:rPr/>
        <w:t>Residential Structure and Urban </w:t>
      </w:r>
      <w:r>
        <w:rPr>
          <w:spacing w:val="-2"/>
        </w:rPr>
        <w:t>Morphology.</w:t>
      </w:r>
    </w:p>
    <w:p>
      <w:pPr>
        <w:pStyle w:val="BodyText"/>
        <w:spacing w:before="1"/>
        <w:ind w:left="885"/>
      </w:pPr>
      <w:r>
        <w:rPr/>
        <w:t>Supervisors:</w:t>
      </w:r>
      <w:r>
        <w:rPr>
          <w:spacing w:val="58"/>
        </w:rPr>
        <w:t> </w:t>
      </w:r>
      <w:r>
        <w:rPr/>
        <w:t>Professor B.L.C. Johnson; Dr. M.G.A. </w:t>
      </w:r>
      <w:r>
        <w:rPr>
          <w:spacing w:val="-2"/>
        </w:rPr>
        <w:t>Wilson.</w:t>
      </w:r>
    </w:p>
    <w:p>
      <w:pPr>
        <w:pStyle w:val="BodyText"/>
        <w:spacing w:line="242" w:lineRule="auto" w:before="4"/>
        <w:ind w:left="885" w:right="469"/>
      </w:pPr>
      <w:r>
        <w:rPr/>
        <w:t>External</w:t>
      </w:r>
      <w:r>
        <w:rPr>
          <w:spacing w:val="-3"/>
        </w:rPr>
        <w:t> </w:t>
      </w:r>
      <w:r>
        <w:rPr/>
        <w:t>Examiners:</w:t>
      </w:r>
      <w:r>
        <w:rPr>
          <w:spacing w:val="40"/>
        </w:rPr>
        <w:t> </w:t>
      </w:r>
      <w:r>
        <w:rPr/>
        <w:t>Professor</w:t>
      </w:r>
      <w:r>
        <w:rPr>
          <w:spacing w:val="-3"/>
        </w:rPr>
        <w:t> </w:t>
      </w:r>
      <w:r>
        <w:rPr/>
        <w:t>E.</w:t>
      </w:r>
      <w:r>
        <w:rPr>
          <w:spacing w:val="-3"/>
        </w:rPr>
        <w:t> </w:t>
      </w:r>
      <w:r>
        <w:rPr/>
        <w:t>Jones,</w:t>
      </w:r>
      <w:r>
        <w:rPr>
          <w:spacing w:val="-3"/>
        </w:rPr>
        <w:t> </w:t>
      </w:r>
      <w:r>
        <w:rPr/>
        <w:t>London</w:t>
      </w:r>
      <w:r>
        <w:rPr>
          <w:spacing w:val="-3"/>
        </w:rPr>
        <w:t> </w:t>
      </w:r>
      <w:r>
        <w:rPr/>
        <w:t>School</w:t>
      </w:r>
      <w:r>
        <w:rPr>
          <w:spacing w:val="-3"/>
        </w:rPr>
        <w:t> </w:t>
      </w:r>
      <w:r>
        <w:rPr/>
        <w:t>of</w:t>
      </w:r>
      <w:r>
        <w:rPr>
          <w:spacing w:val="-3"/>
        </w:rPr>
        <w:t> </w:t>
      </w:r>
      <w:r>
        <w:rPr/>
        <w:t>Economics;</w:t>
      </w:r>
      <w:r>
        <w:rPr>
          <w:spacing w:val="-3"/>
        </w:rPr>
        <w:t> </w:t>
      </w:r>
      <w:r>
        <w:rPr/>
        <w:t>Professor</w:t>
      </w:r>
      <w:r>
        <w:rPr>
          <w:spacing w:val="-3"/>
        </w:rPr>
        <w:t> </w:t>
      </w:r>
      <w:r>
        <w:rPr/>
        <w:t>P. Scott, University of Tasmania.</w:t>
      </w:r>
    </w:p>
    <w:p>
      <w:pPr>
        <w:pStyle w:val="BodyText"/>
        <w:ind w:left="0"/>
      </w:pPr>
    </w:p>
    <w:p>
      <w:pPr>
        <w:pStyle w:val="BodyText"/>
        <w:spacing w:before="12"/>
        <w:ind w:left="0"/>
      </w:pPr>
    </w:p>
    <w:p>
      <w:pPr>
        <w:pStyle w:val="Heading3"/>
      </w:pPr>
      <w:r>
        <w:rPr>
          <w:spacing w:val="-2"/>
        </w:rPr>
        <w:t>BOOKS/MONOGRAPHS</w:t>
      </w:r>
    </w:p>
    <w:p>
      <w:pPr>
        <w:pStyle w:val="BodyText"/>
        <w:spacing w:before="5"/>
        <w:ind w:left="0"/>
        <w:rPr>
          <w:b/>
        </w:rPr>
      </w:pPr>
    </w:p>
    <w:p>
      <w:pPr>
        <w:pStyle w:val="BodyText"/>
      </w:pPr>
      <w:r>
        <w:rPr/>
        <w:t>(with</w:t>
      </w:r>
      <w:r>
        <w:rPr>
          <w:spacing w:val="-2"/>
        </w:rPr>
        <w:t> </w:t>
      </w:r>
      <w:r>
        <w:rPr/>
        <w:t>P. J. </w:t>
      </w:r>
      <w:r>
        <w:rPr>
          <w:spacing w:val="-2"/>
        </w:rPr>
        <w:t>Rimmer)</w:t>
      </w:r>
    </w:p>
    <w:p>
      <w:pPr>
        <w:spacing w:line="242" w:lineRule="auto" w:before="7"/>
        <w:ind w:left="165" w:right="0" w:firstLine="0"/>
        <w:jc w:val="left"/>
        <w:rPr>
          <w:sz w:val="24"/>
        </w:rPr>
      </w:pPr>
      <w:r>
        <w:rPr>
          <w:b/>
          <w:sz w:val="24"/>
        </w:rPr>
        <w:t>Retailing</w:t>
      </w:r>
      <w:r>
        <w:rPr>
          <w:b/>
          <w:spacing w:val="-3"/>
          <w:sz w:val="24"/>
        </w:rPr>
        <w:t> </w:t>
      </w:r>
      <w:r>
        <w:rPr>
          <w:b/>
          <w:sz w:val="24"/>
        </w:rPr>
        <w:t>in</w:t>
      </w:r>
      <w:r>
        <w:rPr>
          <w:b/>
          <w:spacing w:val="-3"/>
          <w:sz w:val="24"/>
        </w:rPr>
        <w:t> </w:t>
      </w:r>
      <w:r>
        <w:rPr>
          <w:b/>
          <w:sz w:val="24"/>
        </w:rPr>
        <w:t>Melbourne.</w:t>
      </w:r>
      <w:r>
        <w:rPr>
          <w:b/>
          <w:spacing w:val="-3"/>
          <w:sz w:val="24"/>
        </w:rPr>
        <w:t> </w:t>
      </w:r>
      <w:r>
        <w:rPr>
          <w:sz w:val="24"/>
        </w:rPr>
        <w:t>Department</w:t>
      </w:r>
      <w:r>
        <w:rPr>
          <w:spacing w:val="-3"/>
          <w:sz w:val="24"/>
        </w:rPr>
        <w:t> </w:t>
      </w:r>
      <w:r>
        <w:rPr>
          <w:sz w:val="24"/>
        </w:rPr>
        <w:t>of</w:t>
      </w:r>
      <w:r>
        <w:rPr>
          <w:spacing w:val="-3"/>
          <w:sz w:val="24"/>
        </w:rPr>
        <w:t> </w:t>
      </w:r>
      <w:r>
        <w:rPr>
          <w:sz w:val="24"/>
        </w:rPr>
        <w:t>Human</w:t>
      </w:r>
      <w:r>
        <w:rPr>
          <w:spacing w:val="-3"/>
          <w:sz w:val="24"/>
        </w:rPr>
        <w:t> </w:t>
      </w:r>
      <w:r>
        <w:rPr>
          <w:sz w:val="24"/>
        </w:rPr>
        <w:t>Geography,</w:t>
      </w:r>
      <w:r>
        <w:rPr>
          <w:spacing w:val="-3"/>
          <w:sz w:val="24"/>
        </w:rPr>
        <w:t> </w:t>
      </w:r>
      <w:r>
        <w:rPr>
          <w:sz w:val="24"/>
        </w:rPr>
        <w:t>Australian</w:t>
      </w:r>
      <w:r>
        <w:rPr>
          <w:spacing w:val="-3"/>
          <w:sz w:val="24"/>
        </w:rPr>
        <w:t> </w:t>
      </w:r>
      <w:r>
        <w:rPr>
          <w:sz w:val="24"/>
        </w:rPr>
        <w:t>National</w:t>
      </w:r>
      <w:r>
        <w:rPr>
          <w:spacing w:val="-3"/>
          <w:sz w:val="24"/>
        </w:rPr>
        <w:t> </w:t>
      </w:r>
      <w:r>
        <w:rPr>
          <w:sz w:val="24"/>
        </w:rPr>
        <w:t>University, Canberra, 1970, 141 pp.</w:t>
      </w:r>
    </w:p>
    <w:p>
      <w:pPr>
        <w:pStyle w:val="BodyText"/>
        <w:spacing w:before="10"/>
        <w:ind w:left="0"/>
      </w:pPr>
    </w:p>
    <w:p>
      <w:pPr>
        <w:spacing w:line="242" w:lineRule="auto" w:before="1"/>
        <w:ind w:left="165" w:right="162" w:firstLine="0"/>
        <w:jc w:val="left"/>
        <w:rPr>
          <w:sz w:val="24"/>
        </w:rPr>
      </w:pPr>
      <w:r>
        <w:rPr>
          <w:b/>
          <w:sz w:val="24"/>
        </w:rPr>
        <w:t>Urban</w:t>
      </w:r>
      <w:r>
        <w:rPr>
          <w:b/>
          <w:spacing w:val="-3"/>
          <w:sz w:val="24"/>
        </w:rPr>
        <w:t> </w:t>
      </w:r>
      <w:r>
        <w:rPr>
          <w:b/>
          <w:sz w:val="24"/>
        </w:rPr>
        <w:t>Residential</w:t>
      </w:r>
      <w:r>
        <w:rPr>
          <w:b/>
          <w:spacing w:val="-3"/>
          <w:sz w:val="24"/>
        </w:rPr>
        <w:t> </w:t>
      </w:r>
      <w:r>
        <w:rPr>
          <w:b/>
          <w:sz w:val="24"/>
        </w:rPr>
        <w:t>Patterns:</w:t>
      </w:r>
      <w:r>
        <w:rPr>
          <w:b/>
          <w:spacing w:val="-3"/>
          <w:sz w:val="24"/>
        </w:rPr>
        <w:t> </w:t>
      </w:r>
      <w:r>
        <w:rPr>
          <w:b/>
          <w:sz w:val="24"/>
        </w:rPr>
        <w:t>An</w:t>
      </w:r>
      <w:r>
        <w:rPr>
          <w:b/>
          <w:spacing w:val="-3"/>
          <w:sz w:val="24"/>
        </w:rPr>
        <w:t> </w:t>
      </w:r>
      <w:r>
        <w:rPr>
          <w:b/>
          <w:sz w:val="24"/>
        </w:rPr>
        <w:t>Introductory</w:t>
      </w:r>
      <w:r>
        <w:rPr>
          <w:b/>
          <w:spacing w:val="-3"/>
          <w:sz w:val="24"/>
        </w:rPr>
        <w:t> </w:t>
      </w:r>
      <w:r>
        <w:rPr>
          <w:b/>
          <w:sz w:val="24"/>
        </w:rPr>
        <w:t>Review</w:t>
      </w:r>
      <w:r>
        <w:rPr>
          <w:sz w:val="24"/>
        </w:rPr>
        <w:t>.</w:t>
      </w:r>
      <w:r>
        <w:rPr>
          <w:spacing w:val="40"/>
          <w:sz w:val="24"/>
        </w:rPr>
        <w:t> </w:t>
      </w:r>
      <w:r>
        <w:rPr>
          <w:sz w:val="24"/>
        </w:rPr>
        <w:t>G.</w:t>
      </w:r>
      <w:r>
        <w:rPr>
          <w:spacing w:val="-3"/>
          <w:sz w:val="24"/>
        </w:rPr>
        <w:t> </w:t>
      </w:r>
      <w:r>
        <w:rPr>
          <w:sz w:val="24"/>
        </w:rPr>
        <w:t>Bell</w:t>
      </w:r>
      <w:r>
        <w:rPr>
          <w:spacing w:val="-3"/>
          <w:sz w:val="24"/>
        </w:rPr>
        <w:t> </w:t>
      </w:r>
      <w:r>
        <w:rPr>
          <w:sz w:val="24"/>
        </w:rPr>
        <w:t>and</w:t>
      </w:r>
      <w:r>
        <w:rPr>
          <w:spacing w:val="-3"/>
          <w:sz w:val="24"/>
        </w:rPr>
        <w:t> </w:t>
      </w:r>
      <w:r>
        <w:rPr>
          <w:sz w:val="24"/>
        </w:rPr>
        <w:t>Sons</w:t>
      </w:r>
      <w:r>
        <w:rPr>
          <w:spacing w:val="-4"/>
          <w:sz w:val="24"/>
        </w:rPr>
        <w:t> </w:t>
      </w:r>
      <w:r>
        <w:rPr>
          <w:sz w:val="24"/>
        </w:rPr>
        <w:t>Ltd.,</w:t>
      </w:r>
      <w:r>
        <w:rPr>
          <w:spacing w:val="-3"/>
          <w:sz w:val="24"/>
        </w:rPr>
        <w:t> </w:t>
      </w:r>
      <w:r>
        <w:rPr>
          <w:sz w:val="24"/>
        </w:rPr>
        <w:t>London</w:t>
      </w:r>
      <w:r>
        <w:rPr>
          <w:spacing w:val="-3"/>
          <w:sz w:val="24"/>
        </w:rPr>
        <w:t> </w:t>
      </w:r>
      <w:r>
        <w:rPr>
          <w:sz w:val="24"/>
        </w:rPr>
        <w:t>1971, 380 pp. (reprinted 1975).</w:t>
      </w:r>
    </w:p>
    <w:p>
      <w:pPr>
        <w:pStyle w:val="BodyText"/>
        <w:spacing w:before="8"/>
        <w:ind w:left="0"/>
      </w:pPr>
    </w:p>
    <w:p>
      <w:pPr>
        <w:spacing w:line="242" w:lineRule="auto" w:before="0"/>
        <w:ind w:left="165" w:right="0" w:firstLine="0"/>
        <w:jc w:val="left"/>
        <w:rPr>
          <w:sz w:val="24"/>
        </w:rPr>
      </w:pPr>
      <w:r>
        <w:rPr>
          <w:b/>
          <w:sz w:val="24"/>
        </w:rPr>
        <w:t>Spatial</w:t>
      </w:r>
      <w:r>
        <w:rPr>
          <w:b/>
          <w:spacing w:val="-2"/>
          <w:sz w:val="24"/>
        </w:rPr>
        <w:t> </w:t>
      </w:r>
      <w:r>
        <w:rPr>
          <w:b/>
          <w:sz w:val="24"/>
        </w:rPr>
        <w:t>Structures:</w:t>
      </w:r>
      <w:r>
        <w:rPr>
          <w:b/>
          <w:spacing w:val="-2"/>
          <w:sz w:val="24"/>
        </w:rPr>
        <w:t> </w:t>
      </w:r>
      <w:r>
        <w:rPr>
          <w:b/>
          <w:sz w:val="24"/>
        </w:rPr>
        <w:t>An</w:t>
      </w:r>
      <w:r>
        <w:rPr>
          <w:b/>
          <w:spacing w:val="-2"/>
          <w:sz w:val="24"/>
        </w:rPr>
        <w:t> </w:t>
      </w:r>
      <w:r>
        <w:rPr>
          <w:b/>
          <w:sz w:val="24"/>
        </w:rPr>
        <w:t>Introduction</w:t>
      </w:r>
      <w:r>
        <w:rPr>
          <w:b/>
          <w:spacing w:val="-2"/>
          <w:sz w:val="24"/>
        </w:rPr>
        <w:t> </w:t>
      </w:r>
      <w:r>
        <w:rPr>
          <w:b/>
          <w:sz w:val="24"/>
        </w:rPr>
        <w:t>to</w:t>
      </w:r>
      <w:r>
        <w:rPr>
          <w:b/>
          <w:spacing w:val="-2"/>
          <w:sz w:val="24"/>
        </w:rPr>
        <w:t> </w:t>
      </w:r>
      <w:r>
        <w:rPr>
          <w:b/>
          <w:sz w:val="24"/>
        </w:rPr>
        <w:t>the</w:t>
      </w:r>
      <w:r>
        <w:rPr>
          <w:b/>
          <w:spacing w:val="-3"/>
          <w:sz w:val="24"/>
        </w:rPr>
        <w:t> </w:t>
      </w:r>
      <w:r>
        <w:rPr>
          <w:b/>
          <w:sz w:val="24"/>
        </w:rPr>
        <w:t>Study</w:t>
      </w:r>
      <w:r>
        <w:rPr>
          <w:b/>
          <w:spacing w:val="-2"/>
          <w:sz w:val="24"/>
        </w:rPr>
        <w:t> </w:t>
      </w:r>
      <w:r>
        <w:rPr>
          <w:b/>
          <w:sz w:val="24"/>
        </w:rPr>
        <w:t>of</w:t>
      </w:r>
      <w:r>
        <w:rPr>
          <w:b/>
          <w:spacing w:val="-2"/>
          <w:sz w:val="24"/>
        </w:rPr>
        <w:t> </w:t>
      </w:r>
      <w:r>
        <w:rPr>
          <w:b/>
          <w:sz w:val="24"/>
        </w:rPr>
        <w:t>Spatial</w:t>
      </w:r>
      <w:r>
        <w:rPr>
          <w:b/>
          <w:spacing w:val="-2"/>
          <w:sz w:val="24"/>
        </w:rPr>
        <w:t> </w:t>
      </w:r>
      <w:r>
        <w:rPr>
          <w:b/>
          <w:sz w:val="24"/>
        </w:rPr>
        <w:t>Systems</w:t>
      </w:r>
      <w:r>
        <w:rPr>
          <w:b/>
          <w:spacing w:val="-2"/>
          <w:sz w:val="24"/>
        </w:rPr>
        <w:t> </w:t>
      </w:r>
      <w:r>
        <w:rPr>
          <w:b/>
          <w:sz w:val="24"/>
        </w:rPr>
        <w:t>in</w:t>
      </w:r>
      <w:r>
        <w:rPr>
          <w:b/>
          <w:spacing w:val="-2"/>
          <w:sz w:val="24"/>
        </w:rPr>
        <w:t> </w:t>
      </w:r>
      <w:r>
        <w:rPr>
          <w:b/>
          <w:sz w:val="24"/>
        </w:rPr>
        <w:t>Human</w:t>
      </w:r>
      <w:r>
        <w:rPr>
          <w:b/>
          <w:spacing w:val="-2"/>
          <w:sz w:val="24"/>
        </w:rPr>
        <w:t> </w:t>
      </w:r>
      <w:r>
        <w:rPr>
          <w:b/>
          <w:sz w:val="24"/>
        </w:rPr>
        <w:t>Geography</w:t>
      </w:r>
      <w:r>
        <w:rPr>
          <w:sz w:val="24"/>
        </w:rPr>
        <w:t>. Methuen and Co. Ltd., London (The Field of Geography Series), 1973, 137 pp.</w:t>
      </w:r>
    </w:p>
    <w:p>
      <w:pPr>
        <w:pStyle w:val="BodyText"/>
        <w:spacing w:before="10"/>
        <w:ind w:left="0"/>
      </w:pPr>
    </w:p>
    <w:p>
      <w:pPr>
        <w:spacing w:line="242" w:lineRule="auto" w:before="1"/>
        <w:ind w:left="165" w:right="162" w:firstLine="0"/>
        <w:jc w:val="left"/>
        <w:rPr>
          <w:sz w:val="24"/>
        </w:rPr>
      </w:pPr>
      <w:r>
        <w:rPr>
          <w:b/>
          <w:sz w:val="24"/>
        </w:rPr>
        <w:t>The</w:t>
      </w:r>
      <w:r>
        <w:rPr>
          <w:b/>
          <w:spacing w:val="-3"/>
          <w:sz w:val="24"/>
        </w:rPr>
        <w:t> </w:t>
      </w:r>
      <w:r>
        <w:rPr>
          <w:b/>
          <w:sz w:val="24"/>
        </w:rPr>
        <w:t>New</w:t>
      </w:r>
      <w:r>
        <w:rPr>
          <w:b/>
          <w:spacing w:val="-5"/>
          <w:sz w:val="24"/>
        </w:rPr>
        <w:t> </w:t>
      </w:r>
      <w:r>
        <w:rPr>
          <w:b/>
          <w:sz w:val="24"/>
        </w:rPr>
        <w:t>Zealanders:</w:t>
      </w:r>
      <w:r>
        <w:rPr>
          <w:b/>
          <w:spacing w:val="-3"/>
          <w:sz w:val="24"/>
        </w:rPr>
        <w:t> </w:t>
      </w:r>
      <w:r>
        <w:rPr>
          <w:b/>
          <w:sz w:val="24"/>
        </w:rPr>
        <w:t>How</w:t>
      </w:r>
      <w:r>
        <w:rPr>
          <w:b/>
          <w:spacing w:val="-5"/>
          <w:sz w:val="24"/>
        </w:rPr>
        <w:t> </w:t>
      </w:r>
      <w:r>
        <w:rPr>
          <w:b/>
          <w:sz w:val="24"/>
        </w:rPr>
        <w:t>They</w:t>
      </w:r>
      <w:r>
        <w:rPr>
          <w:b/>
          <w:spacing w:val="-3"/>
          <w:sz w:val="24"/>
        </w:rPr>
        <w:t> </w:t>
      </w:r>
      <w:r>
        <w:rPr>
          <w:b/>
          <w:sz w:val="24"/>
        </w:rPr>
        <w:t>Live</w:t>
      </w:r>
      <w:r>
        <w:rPr>
          <w:b/>
          <w:spacing w:val="-3"/>
          <w:sz w:val="24"/>
        </w:rPr>
        <w:t> </w:t>
      </w:r>
      <w:r>
        <w:rPr>
          <w:b/>
          <w:sz w:val="24"/>
        </w:rPr>
        <w:t>and</w:t>
      </w:r>
      <w:r>
        <w:rPr>
          <w:b/>
          <w:spacing w:val="-3"/>
          <w:sz w:val="24"/>
        </w:rPr>
        <w:t> </w:t>
      </w:r>
      <w:r>
        <w:rPr>
          <w:b/>
          <w:sz w:val="24"/>
        </w:rPr>
        <w:t>Work</w:t>
      </w:r>
      <w:r>
        <w:rPr>
          <w:sz w:val="24"/>
        </w:rPr>
        <w:t>.</w:t>
      </w:r>
      <w:r>
        <w:rPr>
          <w:spacing w:val="40"/>
          <w:sz w:val="24"/>
        </w:rPr>
        <w:t> </w:t>
      </w:r>
      <w:r>
        <w:rPr>
          <w:sz w:val="24"/>
        </w:rPr>
        <w:t>David</w:t>
      </w:r>
      <w:r>
        <w:rPr>
          <w:spacing w:val="-3"/>
          <w:sz w:val="24"/>
        </w:rPr>
        <w:t> </w:t>
      </w:r>
      <w:r>
        <w:rPr>
          <w:sz w:val="24"/>
        </w:rPr>
        <w:t>and</w:t>
      </w:r>
      <w:r>
        <w:rPr>
          <w:spacing w:val="-3"/>
          <w:sz w:val="24"/>
        </w:rPr>
        <w:t> </w:t>
      </w:r>
      <w:r>
        <w:rPr>
          <w:sz w:val="24"/>
        </w:rPr>
        <w:t>Charles,</w:t>
      </w:r>
      <w:r>
        <w:rPr>
          <w:spacing w:val="-3"/>
          <w:sz w:val="24"/>
        </w:rPr>
        <w:t> </w:t>
      </w:r>
      <w:r>
        <w:rPr>
          <w:sz w:val="24"/>
        </w:rPr>
        <w:t>Newton</w:t>
      </w:r>
      <w:r>
        <w:rPr>
          <w:spacing w:val="-3"/>
          <w:sz w:val="24"/>
        </w:rPr>
        <w:t> </w:t>
      </w:r>
      <w:r>
        <w:rPr>
          <w:sz w:val="24"/>
        </w:rPr>
        <w:t>Abbott,</w:t>
      </w:r>
      <w:r>
        <w:rPr>
          <w:spacing w:val="-3"/>
          <w:sz w:val="24"/>
        </w:rPr>
        <w:t> </w:t>
      </w:r>
      <w:r>
        <w:rPr>
          <w:sz w:val="24"/>
        </w:rPr>
        <w:t>1976, 168 pp. (Also published in Sydney by the Australian and New Zealand Book Co. and in New York by Praeger.)</w:t>
      </w:r>
    </w:p>
    <w:p>
      <w:pPr>
        <w:pStyle w:val="BodyText"/>
        <w:spacing w:before="9"/>
        <w:ind w:left="0"/>
      </w:pPr>
    </w:p>
    <w:p>
      <w:pPr>
        <w:spacing w:line="242" w:lineRule="auto" w:before="0"/>
        <w:ind w:left="165" w:right="93" w:firstLine="0"/>
        <w:jc w:val="left"/>
        <w:rPr>
          <w:sz w:val="24"/>
        </w:rPr>
      </w:pPr>
      <w:r>
        <w:rPr>
          <w:b/>
          <w:sz w:val="24"/>
        </w:rPr>
        <w:t>The</w:t>
      </w:r>
      <w:r>
        <w:rPr>
          <w:b/>
          <w:spacing w:val="-2"/>
          <w:sz w:val="24"/>
        </w:rPr>
        <w:t> </w:t>
      </w:r>
      <w:r>
        <w:rPr>
          <w:b/>
          <w:sz w:val="24"/>
        </w:rPr>
        <w:t>World</w:t>
      </w:r>
      <w:r>
        <w:rPr>
          <w:b/>
          <w:spacing w:val="-2"/>
          <w:sz w:val="24"/>
        </w:rPr>
        <w:t> </w:t>
      </w:r>
      <w:r>
        <w:rPr>
          <w:b/>
          <w:sz w:val="24"/>
        </w:rPr>
        <w:t>Trade</w:t>
      </w:r>
      <w:r>
        <w:rPr>
          <w:b/>
          <w:spacing w:val="-2"/>
          <w:sz w:val="24"/>
        </w:rPr>
        <w:t> </w:t>
      </w:r>
      <w:r>
        <w:rPr>
          <w:b/>
          <w:sz w:val="24"/>
        </w:rPr>
        <w:t>System;:</w:t>
      </w:r>
      <w:r>
        <w:rPr>
          <w:b/>
          <w:spacing w:val="-2"/>
          <w:sz w:val="24"/>
        </w:rPr>
        <w:t> </w:t>
      </w:r>
      <w:r>
        <w:rPr>
          <w:b/>
          <w:sz w:val="24"/>
        </w:rPr>
        <w:t>Some</w:t>
      </w:r>
      <w:r>
        <w:rPr>
          <w:b/>
          <w:spacing w:val="-2"/>
          <w:sz w:val="24"/>
        </w:rPr>
        <w:t> </w:t>
      </w:r>
      <w:r>
        <w:rPr>
          <w:b/>
          <w:sz w:val="24"/>
        </w:rPr>
        <w:t>Enquiries</w:t>
      </w:r>
      <w:r>
        <w:rPr>
          <w:b/>
          <w:spacing w:val="-2"/>
          <w:sz w:val="24"/>
        </w:rPr>
        <w:t> </w:t>
      </w:r>
      <w:r>
        <w:rPr>
          <w:b/>
          <w:sz w:val="24"/>
        </w:rPr>
        <w:t>into</w:t>
      </w:r>
      <w:r>
        <w:rPr>
          <w:b/>
          <w:spacing w:val="-2"/>
          <w:sz w:val="24"/>
        </w:rPr>
        <w:t> </w:t>
      </w:r>
      <w:r>
        <w:rPr>
          <w:b/>
          <w:sz w:val="24"/>
        </w:rPr>
        <w:t>its</w:t>
      </w:r>
      <w:r>
        <w:rPr>
          <w:b/>
          <w:spacing w:val="-2"/>
          <w:sz w:val="24"/>
        </w:rPr>
        <w:t> </w:t>
      </w:r>
      <w:r>
        <w:rPr>
          <w:b/>
          <w:sz w:val="24"/>
        </w:rPr>
        <w:t>Spatial</w:t>
      </w:r>
      <w:r>
        <w:rPr>
          <w:b/>
          <w:spacing w:val="-2"/>
          <w:sz w:val="24"/>
        </w:rPr>
        <w:t> </w:t>
      </w:r>
      <w:r>
        <w:rPr>
          <w:b/>
          <w:sz w:val="24"/>
        </w:rPr>
        <w:t>Structure</w:t>
      </w:r>
      <w:r>
        <w:rPr>
          <w:sz w:val="24"/>
        </w:rPr>
        <w:t>.</w:t>
      </w:r>
      <w:r>
        <w:rPr>
          <w:spacing w:val="40"/>
          <w:sz w:val="24"/>
        </w:rPr>
        <w:t> </w:t>
      </w:r>
      <w:r>
        <w:rPr>
          <w:sz w:val="24"/>
        </w:rPr>
        <w:t>G.</w:t>
      </w:r>
      <w:r>
        <w:rPr>
          <w:spacing w:val="-2"/>
          <w:sz w:val="24"/>
        </w:rPr>
        <w:t> </w:t>
      </w:r>
      <w:r>
        <w:rPr>
          <w:sz w:val="24"/>
        </w:rPr>
        <w:t>Bell</w:t>
      </w:r>
      <w:r>
        <w:rPr>
          <w:spacing w:val="-2"/>
          <w:sz w:val="24"/>
        </w:rPr>
        <w:t> </w:t>
      </w:r>
      <w:r>
        <w:rPr>
          <w:sz w:val="24"/>
        </w:rPr>
        <w:t>and</w:t>
      </w:r>
      <w:r>
        <w:rPr>
          <w:spacing w:val="-2"/>
          <w:sz w:val="24"/>
        </w:rPr>
        <w:t> </w:t>
      </w:r>
      <w:r>
        <w:rPr>
          <w:sz w:val="24"/>
        </w:rPr>
        <w:t>Sons</w:t>
      </w:r>
      <w:r>
        <w:rPr>
          <w:spacing w:val="-2"/>
          <w:sz w:val="24"/>
        </w:rPr>
        <w:t> </w:t>
      </w:r>
      <w:r>
        <w:rPr>
          <w:sz w:val="24"/>
        </w:rPr>
        <w:t>Ltd., London, 1976, 208 pp. (Japanese translation published by Kern Associates, Tokyo, 1981).</w:t>
      </w:r>
    </w:p>
    <w:p>
      <w:pPr>
        <w:pStyle w:val="BodyText"/>
        <w:spacing w:before="10"/>
        <w:ind w:left="0"/>
      </w:pPr>
    </w:p>
    <w:p>
      <w:pPr>
        <w:pStyle w:val="BodyText"/>
        <w:spacing w:line="242" w:lineRule="auto" w:before="1"/>
        <w:ind w:right="117"/>
      </w:pPr>
      <w:r>
        <w:rPr>
          <w:b/>
        </w:rPr>
        <w:t>Classification</w:t>
      </w:r>
      <w:r>
        <w:rPr>
          <w:b/>
          <w:spacing w:val="-3"/>
        </w:rPr>
        <w:t> </w:t>
      </w:r>
      <w:r>
        <w:rPr>
          <w:b/>
        </w:rPr>
        <w:t>in</w:t>
      </w:r>
      <w:r>
        <w:rPr>
          <w:b/>
          <w:spacing w:val="-3"/>
        </w:rPr>
        <w:t> </w:t>
      </w:r>
      <w:r>
        <w:rPr>
          <w:b/>
        </w:rPr>
        <w:t>Geography</w:t>
      </w:r>
      <w:r>
        <w:rPr/>
        <w:t>.</w:t>
      </w:r>
      <w:r>
        <w:rPr>
          <w:spacing w:val="-3"/>
        </w:rPr>
        <w:t> </w:t>
      </w:r>
      <w:r>
        <w:rPr/>
        <w:t>Concepts</w:t>
      </w:r>
      <w:r>
        <w:rPr>
          <w:spacing w:val="-3"/>
        </w:rPr>
        <w:t> </w:t>
      </w:r>
      <w:r>
        <w:rPr/>
        <w:t>and</w:t>
      </w:r>
      <w:r>
        <w:rPr>
          <w:spacing w:val="-3"/>
        </w:rPr>
        <w:t> </w:t>
      </w:r>
      <w:r>
        <w:rPr/>
        <w:t>Techniques</w:t>
      </w:r>
      <w:r>
        <w:rPr>
          <w:spacing w:val="-3"/>
        </w:rPr>
        <w:t> </w:t>
      </w:r>
      <w:r>
        <w:rPr/>
        <w:t>in</w:t>
      </w:r>
      <w:r>
        <w:rPr>
          <w:spacing w:val="-3"/>
        </w:rPr>
        <w:t> </w:t>
      </w:r>
      <w:r>
        <w:rPr/>
        <w:t>Modern</w:t>
      </w:r>
      <w:r>
        <w:rPr>
          <w:spacing w:val="-3"/>
        </w:rPr>
        <w:t> </w:t>
      </w:r>
      <w:r>
        <w:rPr/>
        <w:t>Geography</w:t>
      </w:r>
      <w:r>
        <w:rPr>
          <w:spacing w:val="-3"/>
        </w:rPr>
        <w:t> </w:t>
      </w:r>
      <w:r>
        <w:rPr/>
        <w:t>Number</w:t>
      </w:r>
      <w:r>
        <w:rPr>
          <w:spacing w:val="-3"/>
        </w:rPr>
        <w:t> </w:t>
      </w:r>
      <w:r>
        <w:rPr/>
        <w:t>6,</w:t>
      </w:r>
      <w:r>
        <w:rPr>
          <w:spacing w:val="-3"/>
        </w:rPr>
        <w:t> </w:t>
      </w:r>
      <w:r>
        <w:rPr/>
        <w:t>Study Group in Quantitative Methods, Institute of British Geographers.</w:t>
      </w:r>
      <w:r>
        <w:rPr>
          <w:spacing w:val="40"/>
        </w:rPr>
        <w:t> </w:t>
      </w:r>
      <w:r>
        <w:rPr/>
        <w:t>Published by Geo Abstracts Ltd., Norwich, 1976, 43 pp.</w:t>
      </w:r>
    </w:p>
    <w:p>
      <w:pPr>
        <w:pStyle w:val="BodyText"/>
        <w:spacing w:before="6"/>
        <w:ind w:left="0"/>
      </w:pPr>
    </w:p>
    <w:p>
      <w:pPr>
        <w:pStyle w:val="BodyText"/>
      </w:pPr>
      <w:r>
        <w:rPr/>
        <w:t>(with</w:t>
      </w:r>
      <w:r>
        <w:rPr>
          <w:spacing w:val="-1"/>
        </w:rPr>
        <w:t> </w:t>
      </w:r>
      <w:r>
        <w:rPr/>
        <w:t>B.E.</w:t>
      </w:r>
      <w:r>
        <w:rPr>
          <w:spacing w:val="-1"/>
        </w:rPr>
        <w:t> </w:t>
      </w:r>
      <w:r>
        <w:rPr/>
        <w:t>Coates</w:t>
      </w:r>
      <w:r>
        <w:rPr>
          <w:spacing w:val="-2"/>
        </w:rPr>
        <w:t> </w:t>
      </w:r>
      <w:r>
        <w:rPr/>
        <w:t>and</w:t>
      </w:r>
      <w:r>
        <w:rPr>
          <w:spacing w:val="-1"/>
        </w:rPr>
        <w:t> </w:t>
      </w:r>
      <w:r>
        <w:rPr/>
        <w:t>P.L.</w:t>
      </w:r>
      <w:r>
        <w:rPr>
          <w:spacing w:val="-1"/>
        </w:rPr>
        <w:t> </w:t>
      </w:r>
      <w:r>
        <w:rPr>
          <w:spacing w:val="-2"/>
        </w:rPr>
        <w:t>Knox)</w:t>
      </w:r>
    </w:p>
    <w:p>
      <w:pPr>
        <w:spacing w:before="7"/>
        <w:ind w:left="165" w:right="0" w:firstLine="0"/>
        <w:jc w:val="left"/>
        <w:rPr>
          <w:sz w:val="24"/>
        </w:rPr>
      </w:pPr>
      <w:r>
        <w:rPr>
          <w:b/>
          <w:sz w:val="24"/>
        </w:rPr>
        <w:t>Geography and Inequality</w:t>
      </w:r>
      <w:r>
        <w:rPr>
          <w:sz w:val="24"/>
        </w:rPr>
        <w:t>. Oxford University Press, London 1977, 292 </w:t>
      </w:r>
      <w:r>
        <w:rPr>
          <w:spacing w:val="-5"/>
          <w:sz w:val="24"/>
        </w:rPr>
        <w:t>pp.</w:t>
      </w:r>
    </w:p>
    <w:p>
      <w:pPr>
        <w:pStyle w:val="BodyText"/>
        <w:spacing w:before="11"/>
        <w:ind w:left="0"/>
      </w:pPr>
    </w:p>
    <w:p>
      <w:pPr>
        <w:spacing w:line="242" w:lineRule="auto" w:before="0"/>
        <w:ind w:left="165" w:right="0" w:firstLine="0"/>
        <w:jc w:val="left"/>
        <w:rPr>
          <w:sz w:val="24"/>
        </w:rPr>
      </w:pPr>
      <w:r>
        <w:rPr>
          <w:b/>
          <w:sz w:val="24"/>
        </w:rPr>
        <w:t>Multivariate</w:t>
      </w:r>
      <w:r>
        <w:rPr>
          <w:b/>
          <w:spacing w:val="-2"/>
          <w:sz w:val="24"/>
        </w:rPr>
        <w:t> </w:t>
      </w:r>
      <w:r>
        <w:rPr>
          <w:b/>
          <w:sz w:val="24"/>
        </w:rPr>
        <w:t>Statistical</w:t>
      </w:r>
      <w:r>
        <w:rPr>
          <w:b/>
          <w:spacing w:val="-2"/>
          <w:sz w:val="24"/>
        </w:rPr>
        <w:t> </w:t>
      </w:r>
      <w:r>
        <w:rPr>
          <w:b/>
          <w:sz w:val="24"/>
        </w:rPr>
        <w:t>Analysis</w:t>
      </w:r>
      <w:r>
        <w:rPr>
          <w:b/>
          <w:spacing w:val="-2"/>
          <w:sz w:val="24"/>
        </w:rPr>
        <w:t> </w:t>
      </w:r>
      <w:r>
        <w:rPr>
          <w:b/>
          <w:sz w:val="24"/>
        </w:rPr>
        <w:t>in</w:t>
      </w:r>
      <w:r>
        <w:rPr>
          <w:b/>
          <w:spacing w:val="-2"/>
          <w:sz w:val="24"/>
        </w:rPr>
        <w:t> </w:t>
      </w:r>
      <w:r>
        <w:rPr>
          <w:b/>
          <w:sz w:val="24"/>
        </w:rPr>
        <w:t>Geography:</w:t>
      </w:r>
      <w:r>
        <w:rPr>
          <w:b/>
          <w:spacing w:val="-2"/>
          <w:sz w:val="24"/>
        </w:rPr>
        <w:t> </w:t>
      </w:r>
      <w:r>
        <w:rPr>
          <w:b/>
          <w:sz w:val="24"/>
        </w:rPr>
        <w:t>A</w:t>
      </w:r>
      <w:r>
        <w:rPr>
          <w:b/>
          <w:spacing w:val="-2"/>
          <w:sz w:val="24"/>
        </w:rPr>
        <w:t> </w:t>
      </w:r>
      <w:r>
        <w:rPr>
          <w:b/>
          <w:sz w:val="24"/>
        </w:rPr>
        <w:t>Primer</w:t>
      </w:r>
      <w:r>
        <w:rPr>
          <w:b/>
          <w:spacing w:val="-2"/>
          <w:sz w:val="24"/>
        </w:rPr>
        <w:t> </w:t>
      </w:r>
      <w:r>
        <w:rPr>
          <w:b/>
          <w:sz w:val="24"/>
        </w:rPr>
        <w:t>on</w:t>
      </w:r>
      <w:r>
        <w:rPr>
          <w:b/>
          <w:spacing w:val="-2"/>
          <w:sz w:val="24"/>
        </w:rPr>
        <w:t> </w:t>
      </w:r>
      <w:r>
        <w:rPr>
          <w:b/>
          <w:sz w:val="24"/>
        </w:rPr>
        <w:t>the</w:t>
      </w:r>
      <w:r>
        <w:rPr>
          <w:b/>
          <w:spacing w:val="-2"/>
          <w:sz w:val="24"/>
        </w:rPr>
        <w:t> </w:t>
      </w:r>
      <w:r>
        <w:rPr>
          <w:b/>
          <w:sz w:val="24"/>
        </w:rPr>
        <w:t>General</w:t>
      </w:r>
      <w:r>
        <w:rPr>
          <w:b/>
          <w:spacing w:val="-2"/>
          <w:sz w:val="24"/>
        </w:rPr>
        <w:t> </w:t>
      </w:r>
      <w:r>
        <w:rPr>
          <w:b/>
          <w:sz w:val="24"/>
        </w:rPr>
        <w:t>Linear</w:t>
      </w:r>
      <w:r>
        <w:rPr>
          <w:b/>
          <w:spacing w:val="-2"/>
          <w:sz w:val="24"/>
        </w:rPr>
        <w:t> </w:t>
      </w:r>
      <w:r>
        <w:rPr>
          <w:b/>
          <w:sz w:val="24"/>
        </w:rPr>
        <w:t>Model</w:t>
      </w:r>
      <w:r>
        <w:rPr>
          <w:sz w:val="24"/>
        </w:rPr>
        <w:t>. Longman, London, 1978, 280 pp. (reprinted 1980, 1983, 1986, 1989).</w:t>
      </w:r>
    </w:p>
    <w:p>
      <w:pPr>
        <w:spacing w:after="0" w:line="242" w:lineRule="auto"/>
        <w:jc w:val="left"/>
        <w:rPr>
          <w:sz w:val="24"/>
        </w:rPr>
        <w:sectPr>
          <w:footerReference w:type="default" r:id="rId32"/>
          <w:pgSz w:w="11910" w:h="16840"/>
          <w:pgMar w:header="0" w:footer="0" w:top="1660" w:bottom="280" w:left="1275" w:right="992"/>
        </w:sectPr>
      </w:pPr>
    </w:p>
    <w:p>
      <w:pPr>
        <w:spacing w:before="64"/>
        <w:ind w:left="165" w:right="0" w:firstLine="0"/>
        <w:jc w:val="left"/>
        <w:rPr>
          <w:sz w:val="24"/>
        </w:rPr>
      </w:pPr>
      <w:r>
        <w:rPr>
          <w:b/>
          <w:sz w:val="24"/>
        </w:rPr>
        <w:t>Political, Electoral and Spatial Systems.</w:t>
      </w:r>
      <w:r>
        <w:rPr>
          <w:b/>
          <w:spacing w:val="1"/>
          <w:sz w:val="24"/>
        </w:rPr>
        <w:t> </w:t>
      </w:r>
      <w:r>
        <w:rPr>
          <w:sz w:val="24"/>
        </w:rPr>
        <w:t>Oxford University Press, Oxford, 1979, 221 </w:t>
      </w:r>
      <w:r>
        <w:rPr>
          <w:spacing w:val="-5"/>
          <w:sz w:val="24"/>
        </w:rPr>
        <w:t>pp.</w:t>
      </w:r>
    </w:p>
    <w:p>
      <w:pPr>
        <w:pStyle w:val="BodyText"/>
        <w:spacing w:before="7"/>
        <w:ind w:left="0"/>
      </w:pPr>
    </w:p>
    <w:p>
      <w:pPr>
        <w:pStyle w:val="BodyText"/>
        <w:spacing w:before="1"/>
      </w:pPr>
      <w:r>
        <w:rPr/>
        <w:t>(with P.J. </w:t>
      </w:r>
      <w:r>
        <w:rPr>
          <w:spacing w:val="-2"/>
        </w:rPr>
        <w:t>Taylor)</w:t>
      </w:r>
    </w:p>
    <w:p>
      <w:pPr>
        <w:pStyle w:val="BodyText"/>
        <w:spacing w:line="242" w:lineRule="auto" w:before="7"/>
        <w:ind w:right="469"/>
      </w:pPr>
      <w:r>
        <w:rPr>
          <w:b/>
        </w:rPr>
        <w:t>Geography</w:t>
      </w:r>
      <w:r>
        <w:rPr>
          <w:b/>
          <w:spacing w:val="-3"/>
        </w:rPr>
        <w:t> </w:t>
      </w:r>
      <w:r>
        <w:rPr>
          <w:b/>
        </w:rPr>
        <w:t>of</w:t>
      </w:r>
      <w:r>
        <w:rPr>
          <w:b/>
          <w:spacing w:val="-3"/>
        </w:rPr>
        <w:t> </w:t>
      </w:r>
      <w:r>
        <w:rPr>
          <w:b/>
        </w:rPr>
        <w:t>Elections</w:t>
      </w:r>
      <w:r>
        <w:rPr/>
        <w:t>.</w:t>
      </w:r>
      <w:r>
        <w:rPr>
          <w:spacing w:val="-3"/>
        </w:rPr>
        <w:t> </w:t>
      </w:r>
      <w:r>
        <w:rPr/>
        <w:t>Penguin</w:t>
      </w:r>
      <w:r>
        <w:rPr>
          <w:spacing w:val="-3"/>
        </w:rPr>
        <w:t> </w:t>
      </w:r>
      <w:r>
        <w:rPr/>
        <w:t>Books,</w:t>
      </w:r>
      <w:r>
        <w:rPr>
          <w:spacing w:val="-3"/>
        </w:rPr>
        <w:t> </w:t>
      </w:r>
      <w:r>
        <w:rPr/>
        <w:t>Harmondsworth,</w:t>
      </w:r>
      <w:r>
        <w:rPr>
          <w:spacing w:val="-3"/>
        </w:rPr>
        <w:t> </w:t>
      </w:r>
      <w:r>
        <w:rPr/>
        <w:t>1979,</w:t>
      </w:r>
      <w:r>
        <w:rPr>
          <w:spacing w:val="-3"/>
        </w:rPr>
        <w:t> </w:t>
      </w:r>
      <w:r>
        <w:rPr/>
        <w:t>528</w:t>
      </w:r>
      <w:r>
        <w:rPr>
          <w:spacing w:val="-3"/>
        </w:rPr>
        <w:t> </w:t>
      </w:r>
      <w:r>
        <w:rPr/>
        <w:t>pp.</w:t>
      </w:r>
      <w:r>
        <w:rPr>
          <w:spacing w:val="-3"/>
        </w:rPr>
        <w:t> </w:t>
      </w:r>
      <w:r>
        <w:rPr/>
        <w:t>(also</w:t>
      </w:r>
      <w:r>
        <w:rPr>
          <w:spacing w:val="-3"/>
        </w:rPr>
        <w:t> </w:t>
      </w:r>
      <w:r>
        <w:rPr/>
        <w:t>published</w:t>
      </w:r>
      <w:r>
        <w:rPr>
          <w:spacing w:val="-3"/>
        </w:rPr>
        <w:t> </w:t>
      </w:r>
      <w:r>
        <w:rPr/>
        <w:t>by Croom Helm, London and by Holmes and Meier, New York).</w:t>
      </w:r>
    </w:p>
    <w:p>
      <w:pPr>
        <w:pStyle w:val="BodyText"/>
        <w:spacing w:before="9"/>
        <w:ind w:left="0"/>
      </w:pPr>
    </w:p>
    <w:p>
      <w:pPr>
        <w:spacing w:line="242" w:lineRule="auto" w:before="0"/>
        <w:ind w:left="165" w:right="117" w:firstLine="0"/>
        <w:jc w:val="left"/>
        <w:rPr>
          <w:sz w:val="24"/>
        </w:rPr>
      </w:pPr>
      <w:r>
        <w:rPr>
          <w:b/>
          <w:sz w:val="24"/>
        </w:rPr>
        <w:t>Geography and Geographers:</w:t>
      </w:r>
      <w:r>
        <w:rPr>
          <w:b/>
          <w:spacing w:val="40"/>
          <w:sz w:val="24"/>
        </w:rPr>
        <w:t> </w:t>
      </w:r>
      <w:r>
        <w:rPr>
          <w:b/>
          <w:sz w:val="24"/>
        </w:rPr>
        <w:t>Anglo-American Human Geography since 1945. </w:t>
      </w:r>
      <w:r>
        <w:rPr>
          <w:sz w:val="24"/>
        </w:rPr>
        <w:t>Edward Arnold,</w:t>
      </w:r>
      <w:r>
        <w:rPr>
          <w:spacing w:val="-2"/>
          <w:sz w:val="24"/>
        </w:rPr>
        <w:t> </w:t>
      </w:r>
      <w:r>
        <w:rPr>
          <w:sz w:val="24"/>
        </w:rPr>
        <w:t>London,</w:t>
      </w:r>
      <w:r>
        <w:rPr>
          <w:spacing w:val="-2"/>
          <w:sz w:val="24"/>
        </w:rPr>
        <w:t> </w:t>
      </w:r>
      <w:r>
        <w:rPr>
          <w:sz w:val="24"/>
        </w:rPr>
        <w:t>1979,</w:t>
      </w:r>
      <w:r>
        <w:rPr>
          <w:spacing w:val="-2"/>
          <w:sz w:val="24"/>
        </w:rPr>
        <w:t> </w:t>
      </w:r>
      <w:r>
        <w:rPr>
          <w:sz w:val="24"/>
        </w:rPr>
        <w:t>(and</w:t>
      </w:r>
      <w:r>
        <w:rPr>
          <w:spacing w:val="-2"/>
          <w:sz w:val="24"/>
        </w:rPr>
        <w:t> </w:t>
      </w:r>
      <w:r>
        <w:rPr>
          <w:sz w:val="24"/>
        </w:rPr>
        <w:t>Halsted</w:t>
      </w:r>
      <w:r>
        <w:rPr>
          <w:spacing w:val="-2"/>
          <w:sz w:val="24"/>
        </w:rPr>
        <w:t> </w:t>
      </w:r>
      <w:r>
        <w:rPr>
          <w:sz w:val="24"/>
        </w:rPr>
        <w:t>Press,</w:t>
      </w:r>
      <w:r>
        <w:rPr>
          <w:spacing w:val="-2"/>
          <w:sz w:val="24"/>
        </w:rPr>
        <w:t> </w:t>
      </w:r>
      <w:r>
        <w:rPr>
          <w:sz w:val="24"/>
        </w:rPr>
        <w:t>New</w:t>
      </w:r>
      <w:r>
        <w:rPr>
          <w:spacing w:val="-2"/>
          <w:sz w:val="24"/>
        </w:rPr>
        <w:t> </w:t>
      </w:r>
      <w:r>
        <w:rPr>
          <w:sz w:val="24"/>
        </w:rPr>
        <w:t>York),</w:t>
      </w:r>
      <w:r>
        <w:rPr>
          <w:spacing w:val="-2"/>
          <w:sz w:val="24"/>
        </w:rPr>
        <w:t> </w:t>
      </w:r>
      <w:r>
        <w:rPr>
          <w:sz w:val="24"/>
        </w:rPr>
        <w:t>232</w:t>
      </w:r>
      <w:r>
        <w:rPr>
          <w:spacing w:val="-2"/>
          <w:sz w:val="24"/>
        </w:rPr>
        <w:t> </w:t>
      </w:r>
      <w:r>
        <w:rPr>
          <w:sz w:val="24"/>
        </w:rPr>
        <w:t>pp.</w:t>
      </w:r>
      <w:r>
        <w:rPr>
          <w:spacing w:val="40"/>
          <w:sz w:val="24"/>
        </w:rPr>
        <w:t> </w:t>
      </w:r>
      <w:r>
        <w:rPr>
          <w:sz w:val="24"/>
        </w:rPr>
        <w:t>Reprinted</w:t>
      </w:r>
      <w:r>
        <w:rPr>
          <w:spacing w:val="-2"/>
          <w:sz w:val="24"/>
        </w:rPr>
        <w:t> </w:t>
      </w:r>
      <w:r>
        <w:rPr>
          <w:sz w:val="24"/>
        </w:rPr>
        <w:t>1981.</w:t>
      </w:r>
      <w:r>
        <w:rPr>
          <w:spacing w:val="40"/>
          <w:sz w:val="24"/>
        </w:rPr>
        <w:t> </w:t>
      </w:r>
      <w:r>
        <w:rPr>
          <w:sz w:val="24"/>
        </w:rPr>
        <w:t>(This</w:t>
      </w:r>
      <w:r>
        <w:rPr>
          <w:spacing w:val="-2"/>
          <w:sz w:val="24"/>
        </w:rPr>
        <w:t> </w:t>
      </w:r>
      <w:r>
        <w:rPr>
          <w:sz w:val="24"/>
        </w:rPr>
        <w:t>book</w:t>
      </w:r>
      <w:r>
        <w:rPr>
          <w:spacing w:val="-2"/>
          <w:sz w:val="24"/>
        </w:rPr>
        <w:t> </w:t>
      </w:r>
      <w:r>
        <w:rPr>
          <w:sz w:val="24"/>
        </w:rPr>
        <w:t>was selected by the American Association of College and Research Libraries as 'one of the outstanding academic books for 1980/1981'.)</w:t>
      </w:r>
    </w:p>
    <w:p>
      <w:pPr>
        <w:pStyle w:val="BodyText"/>
        <w:spacing w:before="10"/>
        <w:ind w:left="0"/>
      </w:pPr>
    </w:p>
    <w:p>
      <w:pPr>
        <w:spacing w:line="242" w:lineRule="auto" w:before="1"/>
        <w:ind w:left="165" w:right="0" w:firstLine="0"/>
        <w:jc w:val="left"/>
        <w:rPr>
          <w:sz w:val="24"/>
        </w:rPr>
      </w:pPr>
      <w:r>
        <w:rPr>
          <w:b/>
          <w:sz w:val="24"/>
        </w:rPr>
        <w:t>City</w:t>
      </w:r>
      <w:r>
        <w:rPr>
          <w:b/>
          <w:spacing w:val="-3"/>
          <w:sz w:val="24"/>
        </w:rPr>
        <w:t> </w:t>
      </w:r>
      <w:r>
        <w:rPr>
          <w:b/>
          <w:sz w:val="24"/>
        </w:rPr>
        <w:t>and</w:t>
      </w:r>
      <w:r>
        <w:rPr>
          <w:b/>
          <w:spacing w:val="-3"/>
          <w:sz w:val="24"/>
        </w:rPr>
        <w:t> </w:t>
      </w:r>
      <w:r>
        <w:rPr>
          <w:b/>
          <w:sz w:val="24"/>
        </w:rPr>
        <w:t>Society:</w:t>
      </w:r>
      <w:r>
        <w:rPr>
          <w:b/>
          <w:spacing w:val="-3"/>
          <w:sz w:val="24"/>
        </w:rPr>
        <w:t> </w:t>
      </w:r>
      <w:r>
        <w:rPr>
          <w:b/>
          <w:sz w:val="24"/>
        </w:rPr>
        <w:t>An</w:t>
      </w:r>
      <w:r>
        <w:rPr>
          <w:b/>
          <w:spacing w:val="-3"/>
          <w:sz w:val="24"/>
        </w:rPr>
        <w:t> </w:t>
      </w:r>
      <w:r>
        <w:rPr>
          <w:b/>
          <w:sz w:val="24"/>
        </w:rPr>
        <w:t>Outline</w:t>
      </w:r>
      <w:r>
        <w:rPr>
          <w:b/>
          <w:spacing w:val="-3"/>
          <w:sz w:val="24"/>
        </w:rPr>
        <w:t> </w:t>
      </w:r>
      <w:r>
        <w:rPr>
          <w:b/>
          <w:sz w:val="24"/>
        </w:rPr>
        <w:t>for</w:t>
      </w:r>
      <w:r>
        <w:rPr>
          <w:b/>
          <w:spacing w:val="-3"/>
          <w:sz w:val="24"/>
        </w:rPr>
        <w:t> </w:t>
      </w:r>
      <w:r>
        <w:rPr>
          <w:b/>
          <w:sz w:val="24"/>
        </w:rPr>
        <w:t>Urban</w:t>
      </w:r>
      <w:r>
        <w:rPr>
          <w:b/>
          <w:spacing w:val="-3"/>
          <w:sz w:val="24"/>
        </w:rPr>
        <w:t> </w:t>
      </w:r>
      <w:r>
        <w:rPr>
          <w:b/>
          <w:sz w:val="24"/>
        </w:rPr>
        <w:t>Geography</w:t>
      </w:r>
      <w:r>
        <w:rPr>
          <w:sz w:val="24"/>
        </w:rPr>
        <w:t>.</w:t>
      </w:r>
      <w:r>
        <w:rPr>
          <w:spacing w:val="-3"/>
          <w:sz w:val="24"/>
        </w:rPr>
        <w:t> </w:t>
      </w:r>
      <w:r>
        <w:rPr>
          <w:sz w:val="24"/>
        </w:rPr>
        <w:t>Penguin</w:t>
      </w:r>
      <w:r>
        <w:rPr>
          <w:spacing w:val="-3"/>
          <w:sz w:val="24"/>
        </w:rPr>
        <w:t> </w:t>
      </w:r>
      <w:r>
        <w:rPr>
          <w:sz w:val="24"/>
        </w:rPr>
        <w:t>Books,</w:t>
      </w:r>
      <w:r>
        <w:rPr>
          <w:spacing w:val="-3"/>
          <w:sz w:val="24"/>
        </w:rPr>
        <w:t> </w:t>
      </w:r>
      <w:r>
        <w:rPr>
          <w:sz w:val="24"/>
        </w:rPr>
        <w:t>Harmondsworth,</w:t>
      </w:r>
      <w:r>
        <w:rPr>
          <w:spacing w:val="-3"/>
          <w:sz w:val="24"/>
        </w:rPr>
        <w:t> </w:t>
      </w:r>
      <w:r>
        <w:rPr>
          <w:sz w:val="24"/>
        </w:rPr>
        <w:t>1980, 284 pp.</w:t>
      </w:r>
    </w:p>
    <w:p>
      <w:pPr>
        <w:pStyle w:val="BodyText"/>
        <w:spacing w:before="8"/>
        <w:ind w:left="0"/>
      </w:pPr>
    </w:p>
    <w:p>
      <w:pPr>
        <w:spacing w:line="242" w:lineRule="auto" w:before="0"/>
        <w:ind w:left="165" w:right="0" w:firstLine="0"/>
        <w:jc w:val="left"/>
        <w:rPr>
          <w:sz w:val="24"/>
        </w:rPr>
      </w:pPr>
      <w:r>
        <w:rPr>
          <w:b/>
          <w:sz w:val="24"/>
        </w:rPr>
        <w:t>The</w:t>
      </w:r>
      <w:r>
        <w:rPr>
          <w:b/>
          <w:spacing w:val="-2"/>
          <w:sz w:val="24"/>
        </w:rPr>
        <w:t> </w:t>
      </w:r>
      <w:r>
        <w:rPr>
          <w:b/>
          <w:sz w:val="24"/>
        </w:rPr>
        <w:t>Geography</w:t>
      </w:r>
      <w:r>
        <w:rPr>
          <w:b/>
          <w:spacing w:val="-2"/>
          <w:sz w:val="24"/>
        </w:rPr>
        <w:t> </w:t>
      </w:r>
      <w:r>
        <w:rPr>
          <w:b/>
          <w:sz w:val="24"/>
        </w:rPr>
        <w:t>of</w:t>
      </w:r>
      <w:r>
        <w:rPr>
          <w:b/>
          <w:spacing w:val="-2"/>
          <w:sz w:val="24"/>
        </w:rPr>
        <w:t> </w:t>
      </w:r>
      <w:r>
        <w:rPr>
          <w:b/>
          <w:sz w:val="24"/>
        </w:rPr>
        <w:t>Federal</w:t>
      </w:r>
      <w:r>
        <w:rPr>
          <w:b/>
          <w:spacing w:val="-2"/>
          <w:sz w:val="24"/>
        </w:rPr>
        <w:t> </w:t>
      </w:r>
      <w:r>
        <w:rPr>
          <w:b/>
          <w:sz w:val="24"/>
        </w:rPr>
        <w:t>Spending</w:t>
      </w:r>
      <w:r>
        <w:rPr>
          <w:b/>
          <w:spacing w:val="-2"/>
          <w:sz w:val="24"/>
        </w:rPr>
        <w:t> </w:t>
      </w:r>
      <w:r>
        <w:rPr>
          <w:b/>
          <w:sz w:val="24"/>
        </w:rPr>
        <w:t>in</w:t>
      </w:r>
      <w:r>
        <w:rPr>
          <w:b/>
          <w:spacing w:val="-2"/>
          <w:sz w:val="24"/>
        </w:rPr>
        <w:t> </w:t>
      </w:r>
      <w:r>
        <w:rPr>
          <w:b/>
          <w:sz w:val="24"/>
        </w:rPr>
        <w:t>the</w:t>
      </w:r>
      <w:r>
        <w:rPr>
          <w:b/>
          <w:spacing w:val="-2"/>
          <w:sz w:val="24"/>
        </w:rPr>
        <w:t> </w:t>
      </w:r>
      <w:r>
        <w:rPr>
          <w:b/>
          <w:sz w:val="24"/>
        </w:rPr>
        <w:t>United</w:t>
      </w:r>
      <w:r>
        <w:rPr>
          <w:b/>
          <w:spacing w:val="-2"/>
          <w:sz w:val="24"/>
        </w:rPr>
        <w:t> </w:t>
      </w:r>
      <w:r>
        <w:rPr>
          <w:b/>
          <w:sz w:val="24"/>
        </w:rPr>
        <w:t>States</w:t>
      </w:r>
      <w:r>
        <w:rPr>
          <w:b/>
          <w:spacing w:val="-2"/>
          <w:sz w:val="24"/>
        </w:rPr>
        <w:t> </w:t>
      </w:r>
      <w:r>
        <w:rPr>
          <w:b/>
          <w:sz w:val="24"/>
        </w:rPr>
        <w:t>of</w:t>
      </w:r>
      <w:r>
        <w:rPr>
          <w:b/>
          <w:spacing w:val="-2"/>
          <w:sz w:val="24"/>
        </w:rPr>
        <w:t> </w:t>
      </w:r>
      <w:r>
        <w:rPr>
          <w:b/>
          <w:sz w:val="24"/>
        </w:rPr>
        <w:t>America</w:t>
      </w:r>
      <w:r>
        <w:rPr>
          <w:sz w:val="24"/>
        </w:rPr>
        <w:t>.</w:t>
      </w:r>
      <w:r>
        <w:rPr>
          <w:spacing w:val="-2"/>
          <w:sz w:val="24"/>
        </w:rPr>
        <w:t> </w:t>
      </w:r>
      <w:r>
        <w:rPr>
          <w:sz w:val="24"/>
        </w:rPr>
        <w:t>Research</w:t>
      </w:r>
      <w:r>
        <w:rPr>
          <w:spacing w:val="-2"/>
          <w:sz w:val="24"/>
        </w:rPr>
        <w:t> </w:t>
      </w:r>
      <w:r>
        <w:rPr>
          <w:sz w:val="24"/>
        </w:rPr>
        <w:t>Studies</w:t>
      </w:r>
      <w:r>
        <w:rPr>
          <w:spacing w:val="-2"/>
          <w:sz w:val="24"/>
        </w:rPr>
        <w:t> </w:t>
      </w:r>
      <w:r>
        <w:rPr>
          <w:sz w:val="24"/>
        </w:rPr>
        <w:t>Press (John Wiley), London, 1980, 179 pp.</w:t>
      </w:r>
    </w:p>
    <w:p>
      <w:pPr>
        <w:pStyle w:val="BodyText"/>
        <w:spacing w:before="9"/>
        <w:ind w:left="0"/>
      </w:pPr>
    </w:p>
    <w:p>
      <w:pPr>
        <w:spacing w:line="242" w:lineRule="auto" w:before="0"/>
        <w:ind w:left="165" w:right="93" w:firstLine="0"/>
        <w:jc w:val="left"/>
        <w:rPr>
          <w:sz w:val="24"/>
        </w:rPr>
      </w:pPr>
      <w:r>
        <w:rPr>
          <w:b/>
          <w:sz w:val="24"/>
        </w:rPr>
        <w:t>The</w:t>
      </w:r>
      <w:r>
        <w:rPr>
          <w:b/>
          <w:spacing w:val="-3"/>
          <w:sz w:val="24"/>
        </w:rPr>
        <w:t> </w:t>
      </w:r>
      <w:r>
        <w:rPr>
          <w:b/>
          <w:sz w:val="24"/>
        </w:rPr>
        <w:t>American</w:t>
      </w:r>
      <w:r>
        <w:rPr>
          <w:b/>
          <w:spacing w:val="-3"/>
          <w:sz w:val="24"/>
        </w:rPr>
        <w:t> </w:t>
      </w:r>
      <w:r>
        <w:rPr>
          <w:b/>
          <w:sz w:val="24"/>
        </w:rPr>
        <w:t>Urban</w:t>
      </w:r>
      <w:r>
        <w:rPr>
          <w:b/>
          <w:spacing w:val="-3"/>
          <w:sz w:val="24"/>
        </w:rPr>
        <w:t> </w:t>
      </w:r>
      <w:r>
        <w:rPr>
          <w:b/>
          <w:sz w:val="24"/>
        </w:rPr>
        <w:t>System:</w:t>
      </w:r>
      <w:r>
        <w:rPr>
          <w:b/>
          <w:spacing w:val="40"/>
          <w:sz w:val="24"/>
        </w:rPr>
        <w:t> </w:t>
      </w:r>
      <w:r>
        <w:rPr>
          <w:b/>
          <w:sz w:val="24"/>
        </w:rPr>
        <w:t>A</w:t>
      </w:r>
      <w:r>
        <w:rPr>
          <w:b/>
          <w:spacing w:val="-3"/>
          <w:sz w:val="24"/>
        </w:rPr>
        <w:t> </w:t>
      </w:r>
      <w:r>
        <w:rPr>
          <w:b/>
          <w:sz w:val="24"/>
        </w:rPr>
        <w:t>Geographical</w:t>
      </w:r>
      <w:r>
        <w:rPr>
          <w:b/>
          <w:spacing w:val="-3"/>
          <w:sz w:val="24"/>
        </w:rPr>
        <w:t> </w:t>
      </w:r>
      <w:r>
        <w:rPr>
          <w:b/>
          <w:sz w:val="24"/>
        </w:rPr>
        <w:t>Perspective</w:t>
      </w:r>
      <w:r>
        <w:rPr>
          <w:sz w:val="24"/>
        </w:rPr>
        <w:t>.</w:t>
      </w:r>
      <w:r>
        <w:rPr>
          <w:spacing w:val="-3"/>
          <w:sz w:val="24"/>
        </w:rPr>
        <w:t> </w:t>
      </w:r>
      <w:r>
        <w:rPr>
          <w:sz w:val="24"/>
        </w:rPr>
        <w:t>St.</w:t>
      </w:r>
      <w:r>
        <w:rPr>
          <w:spacing w:val="-3"/>
          <w:sz w:val="24"/>
        </w:rPr>
        <w:t> </w:t>
      </w:r>
      <w:r>
        <w:rPr>
          <w:sz w:val="24"/>
        </w:rPr>
        <w:t>Martin's</w:t>
      </w:r>
      <w:r>
        <w:rPr>
          <w:spacing w:val="-3"/>
          <w:sz w:val="24"/>
        </w:rPr>
        <w:t> </w:t>
      </w:r>
      <w:r>
        <w:rPr>
          <w:sz w:val="24"/>
        </w:rPr>
        <w:t>Press,</w:t>
      </w:r>
      <w:r>
        <w:rPr>
          <w:spacing w:val="-3"/>
          <w:sz w:val="24"/>
        </w:rPr>
        <w:t> </w:t>
      </w:r>
      <w:r>
        <w:rPr>
          <w:sz w:val="24"/>
        </w:rPr>
        <w:t>New</w:t>
      </w:r>
      <w:r>
        <w:rPr>
          <w:spacing w:val="-3"/>
          <w:sz w:val="24"/>
        </w:rPr>
        <w:t> </w:t>
      </w:r>
      <w:r>
        <w:rPr>
          <w:sz w:val="24"/>
        </w:rPr>
        <w:t>York</w:t>
      </w:r>
      <w:r>
        <w:rPr>
          <w:spacing w:val="-3"/>
          <w:sz w:val="24"/>
        </w:rPr>
        <w:t> </w:t>
      </w:r>
      <w:r>
        <w:rPr>
          <w:sz w:val="24"/>
        </w:rPr>
        <w:t>and Longman, London, 1982, 348 pp.</w:t>
      </w:r>
    </w:p>
    <w:p>
      <w:pPr>
        <w:pStyle w:val="BodyText"/>
        <w:spacing w:before="9"/>
        <w:ind w:left="0"/>
      </w:pPr>
    </w:p>
    <w:p>
      <w:pPr>
        <w:spacing w:before="0"/>
        <w:ind w:left="165" w:right="0" w:firstLine="0"/>
        <w:jc w:val="left"/>
        <w:rPr>
          <w:sz w:val="24"/>
        </w:rPr>
      </w:pPr>
      <w:r>
        <w:rPr>
          <w:b/>
          <w:sz w:val="24"/>
        </w:rPr>
        <w:t>Geography</w:t>
      </w:r>
      <w:r>
        <w:rPr>
          <w:b/>
          <w:spacing w:val="-1"/>
          <w:sz w:val="24"/>
        </w:rPr>
        <w:t> </w:t>
      </w:r>
      <w:r>
        <w:rPr>
          <w:b/>
          <w:sz w:val="24"/>
        </w:rPr>
        <w:t>and the State</w:t>
      </w:r>
      <w:r>
        <w:rPr>
          <w:sz w:val="24"/>
        </w:rPr>
        <w:t>.</w:t>
      </w:r>
      <w:r>
        <w:rPr>
          <w:spacing w:val="-1"/>
          <w:sz w:val="24"/>
        </w:rPr>
        <w:t> </w:t>
      </w:r>
      <w:r>
        <w:rPr>
          <w:sz w:val="24"/>
        </w:rPr>
        <w:t>Macmillan, London, 1982, </w:t>
      </w:r>
      <w:r>
        <w:rPr>
          <w:spacing w:val="-2"/>
          <w:sz w:val="24"/>
        </w:rPr>
        <w:t>283pp.</w:t>
      </w:r>
    </w:p>
    <w:p>
      <w:pPr>
        <w:pStyle w:val="BodyText"/>
        <w:spacing w:before="12"/>
        <w:ind w:left="0"/>
      </w:pPr>
    </w:p>
    <w:p>
      <w:pPr>
        <w:spacing w:line="244" w:lineRule="auto" w:before="0"/>
        <w:ind w:left="165" w:right="0" w:firstLine="0"/>
        <w:jc w:val="left"/>
        <w:rPr>
          <w:sz w:val="24"/>
        </w:rPr>
      </w:pPr>
      <w:r>
        <w:rPr>
          <w:b/>
          <w:sz w:val="24"/>
        </w:rPr>
        <w:t>Geography</w:t>
      </w:r>
      <w:r>
        <w:rPr>
          <w:b/>
          <w:spacing w:val="-4"/>
          <w:sz w:val="24"/>
        </w:rPr>
        <w:t> </w:t>
      </w:r>
      <w:r>
        <w:rPr>
          <w:b/>
          <w:sz w:val="24"/>
        </w:rPr>
        <w:t>and</w:t>
      </w:r>
      <w:r>
        <w:rPr>
          <w:b/>
          <w:spacing w:val="-4"/>
          <w:sz w:val="24"/>
        </w:rPr>
        <w:t> </w:t>
      </w:r>
      <w:r>
        <w:rPr>
          <w:b/>
          <w:sz w:val="24"/>
        </w:rPr>
        <w:t>Geographers:</w:t>
      </w:r>
      <w:r>
        <w:rPr>
          <w:b/>
          <w:spacing w:val="-4"/>
          <w:sz w:val="24"/>
        </w:rPr>
        <w:t> </w:t>
      </w:r>
      <w:r>
        <w:rPr>
          <w:b/>
          <w:sz w:val="24"/>
        </w:rPr>
        <w:t>Anglo-American</w:t>
      </w:r>
      <w:r>
        <w:rPr>
          <w:b/>
          <w:spacing w:val="-4"/>
          <w:sz w:val="24"/>
        </w:rPr>
        <w:t> </w:t>
      </w:r>
      <w:r>
        <w:rPr>
          <w:b/>
          <w:sz w:val="24"/>
        </w:rPr>
        <w:t>Human</w:t>
      </w:r>
      <w:r>
        <w:rPr>
          <w:b/>
          <w:spacing w:val="-4"/>
          <w:sz w:val="24"/>
        </w:rPr>
        <w:t> </w:t>
      </w:r>
      <w:r>
        <w:rPr>
          <w:b/>
          <w:sz w:val="24"/>
        </w:rPr>
        <w:t>Geography</w:t>
      </w:r>
      <w:r>
        <w:rPr>
          <w:b/>
          <w:spacing w:val="-4"/>
          <w:sz w:val="24"/>
        </w:rPr>
        <w:t> </w:t>
      </w:r>
      <w:r>
        <w:rPr>
          <w:b/>
          <w:sz w:val="24"/>
        </w:rPr>
        <w:t>since</w:t>
      </w:r>
      <w:r>
        <w:rPr>
          <w:b/>
          <w:spacing w:val="-4"/>
          <w:sz w:val="24"/>
        </w:rPr>
        <w:t> </w:t>
      </w:r>
      <w:r>
        <w:rPr>
          <w:b/>
          <w:sz w:val="24"/>
        </w:rPr>
        <w:t>1945.</w:t>
      </w:r>
      <w:r>
        <w:rPr>
          <w:b/>
          <w:spacing w:val="-4"/>
          <w:sz w:val="24"/>
        </w:rPr>
        <w:t> </w:t>
      </w:r>
      <w:r>
        <w:rPr>
          <w:b/>
          <w:sz w:val="24"/>
        </w:rPr>
        <w:t>(Second Edition, Fully Revised), </w:t>
      </w:r>
      <w:r>
        <w:rPr>
          <w:sz w:val="24"/>
        </w:rPr>
        <w:t>Edward Arnold, London, 1983, 264 pp.</w:t>
      </w:r>
    </w:p>
    <w:p>
      <w:pPr>
        <w:pStyle w:val="BodyText"/>
        <w:spacing w:before="5"/>
        <w:ind w:left="0"/>
      </w:pPr>
    </w:p>
    <w:p>
      <w:pPr>
        <w:spacing w:line="242" w:lineRule="auto" w:before="0"/>
        <w:ind w:left="165" w:right="358" w:firstLine="0"/>
        <w:jc w:val="left"/>
        <w:rPr>
          <w:sz w:val="24"/>
        </w:rPr>
      </w:pPr>
      <w:r>
        <w:rPr>
          <w:b/>
          <w:sz w:val="24"/>
        </w:rPr>
        <w:t>Philosophy</w:t>
      </w:r>
      <w:r>
        <w:rPr>
          <w:b/>
          <w:spacing w:val="-4"/>
          <w:sz w:val="24"/>
        </w:rPr>
        <w:t> </w:t>
      </w:r>
      <w:r>
        <w:rPr>
          <w:b/>
          <w:sz w:val="24"/>
        </w:rPr>
        <w:t>and</w:t>
      </w:r>
      <w:r>
        <w:rPr>
          <w:b/>
          <w:spacing w:val="-4"/>
          <w:sz w:val="24"/>
        </w:rPr>
        <w:t> </w:t>
      </w:r>
      <w:r>
        <w:rPr>
          <w:b/>
          <w:sz w:val="24"/>
        </w:rPr>
        <w:t>Human</w:t>
      </w:r>
      <w:r>
        <w:rPr>
          <w:b/>
          <w:spacing w:val="-4"/>
          <w:sz w:val="24"/>
        </w:rPr>
        <w:t> </w:t>
      </w:r>
      <w:r>
        <w:rPr>
          <w:b/>
          <w:sz w:val="24"/>
        </w:rPr>
        <w:t>Geography,</w:t>
      </w:r>
      <w:r>
        <w:rPr>
          <w:b/>
          <w:spacing w:val="-4"/>
          <w:sz w:val="24"/>
        </w:rPr>
        <w:t> </w:t>
      </w:r>
      <w:r>
        <w:rPr>
          <w:b/>
          <w:sz w:val="24"/>
        </w:rPr>
        <w:t>An</w:t>
      </w:r>
      <w:r>
        <w:rPr>
          <w:b/>
          <w:spacing w:val="-4"/>
          <w:sz w:val="24"/>
        </w:rPr>
        <w:t> </w:t>
      </w:r>
      <w:r>
        <w:rPr>
          <w:b/>
          <w:sz w:val="24"/>
        </w:rPr>
        <w:t>Introduction</w:t>
      </w:r>
      <w:r>
        <w:rPr>
          <w:b/>
          <w:spacing w:val="-4"/>
          <w:sz w:val="24"/>
        </w:rPr>
        <w:t> </w:t>
      </w:r>
      <w:r>
        <w:rPr>
          <w:b/>
          <w:sz w:val="24"/>
        </w:rPr>
        <w:t>to</w:t>
      </w:r>
      <w:r>
        <w:rPr>
          <w:b/>
          <w:spacing w:val="-4"/>
          <w:sz w:val="24"/>
        </w:rPr>
        <w:t> </w:t>
      </w:r>
      <w:r>
        <w:rPr>
          <w:b/>
          <w:sz w:val="24"/>
        </w:rPr>
        <w:t>Contemporary</w:t>
      </w:r>
      <w:r>
        <w:rPr>
          <w:b/>
          <w:spacing w:val="-4"/>
          <w:sz w:val="24"/>
        </w:rPr>
        <w:t> </w:t>
      </w:r>
      <w:r>
        <w:rPr>
          <w:b/>
          <w:sz w:val="24"/>
        </w:rPr>
        <w:t>Approaches</w:t>
      </w:r>
      <w:r>
        <w:rPr>
          <w:sz w:val="24"/>
        </w:rPr>
        <w:t>. Edward Arnold, London, 1983, 152 PP.</w:t>
      </w:r>
    </w:p>
    <w:p>
      <w:pPr>
        <w:pStyle w:val="BodyText"/>
        <w:spacing w:before="5"/>
        <w:ind w:left="0"/>
      </w:pPr>
    </w:p>
    <w:p>
      <w:pPr>
        <w:pStyle w:val="BodyText"/>
      </w:pPr>
      <w:r>
        <w:rPr/>
        <w:t>(with R.K. </w:t>
      </w:r>
      <w:r>
        <w:rPr>
          <w:spacing w:val="-2"/>
        </w:rPr>
        <w:t>Semple)</w:t>
      </w:r>
    </w:p>
    <w:p>
      <w:pPr>
        <w:spacing w:before="8"/>
        <w:ind w:left="165" w:right="0" w:firstLine="0"/>
        <w:jc w:val="left"/>
        <w:rPr>
          <w:sz w:val="24"/>
        </w:rPr>
      </w:pPr>
      <w:r>
        <w:rPr>
          <w:b/>
          <w:sz w:val="24"/>
        </w:rPr>
        <w:t>Classification</w:t>
      </w:r>
      <w:r>
        <w:rPr>
          <w:b/>
          <w:spacing w:val="-5"/>
          <w:sz w:val="24"/>
        </w:rPr>
        <w:t> </w:t>
      </w:r>
      <w:r>
        <w:rPr>
          <w:b/>
          <w:sz w:val="24"/>
        </w:rPr>
        <w:t>using</w:t>
      </w:r>
      <w:r>
        <w:rPr>
          <w:b/>
          <w:spacing w:val="-2"/>
          <w:sz w:val="24"/>
        </w:rPr>
        <w:t> </w:t>
      </w:r>
      <w:r>
        <w:rPr>
          <w:b/>
          <w:sz w:val="24"/>
        </w:rPr>
        <w:t>Information</w:t>
      </w:r>
      <w:r>
        <w:rPr>
          <w:b/>
          <w:spacing w:val="-2"/>
          <w:sz w:val="24"/>
        </w:rPr>
        <w:t> </w:t>
      </w:r>
      <w:r>
        <w:rPr>
          <w:b/>
          <w:sz w:val="24"/>
        </w:rPr>
        <w:t>Statistics</w:t>
      </w:r>
      <w:r>
        <w:rPr>
          <w:sz w:val="24"/>
        </w:rPr>
        <w:t>.</w:t>
      </w:r>
      <w:r>
        <w:rPr>
          <w:spacing w:val="-4"/>
          <w:sz w:val="24"/>
        </w:rPr>
        <w:t> </w:t>
      </w:r>
      <w:r>
        <w:rPr>
          <w:sz w:val="24"/>
        </w:rPr>
        <w:t>CATMOG</w:t>
      </w:r>
      <w:r>
        <w:rPr>
          <w:spacing w:val="-3"/>
          <w:sz w:val="24"/>
        </w:rPr>
        <w:t> </w:t>
      </w:r>
      <w:r>
        <w:rPr>
          <w:sz w:val="24"/>
        </w:rPr>
        <w:t>37,</w:t>
      </w:r>
      <w:r>
        <w:rPr>
          <w:spacing w:val="-3"/>
          <w:sz w:val="24"/>
        </w:rPr>
        <w:t> </w:t>
      </w:r>
      <w:r>
        <w:rPr>
          <w:sz w:val="24"/>
        </w:rPr>
        <w:t>Geo</w:t>
      </w:r>
      <w:r>
        <w:rPr>
          <w:spacing w:val="-3"/>
          <w:sz w:val="24"/>
        </w:rPr>
        <w:t> </w:t>
      </w:r>
      <w:r>
        <w:rPr>
          <w:sz w:val="24"/>
        </w:rPr>
        <w:t>Books,</w:t>
      </w:r>
      <w:r>
        <w:rPr>
          <w:spacing w:val="-4"/>
          <w:sz w:val="24"/>
        </w:rPr>
        <w:t> </w:t>
      </w:r>
      <w:r>
        <w:rPr>
          <w:sz w:val="24"/>
        </w:rPr>
        <w:t>Norwich,</w:t>
      </w:r>
      <w:r>
        <w:rPr>
          <w:spacing w:val="-3"/>
          <w:sz w:val="24"/>
        </w:rPr>
        <w:t> </w:t>
      </w:r>
      <w:r>
        <w:rPr>
          <w:sz w:val="24"/>
        </w:rPr>
        <w:t>1983,</w:t>
      </w:r>
      <w:r>
        <w:rPr>
          <w:spacing w:val="-3"/>
          <w:sz w:val="24"/>
        </w:rPr>
        <w:t> </w:t>
      </w:r>
      <w:r>
        <w:rPr>
          <w:sz w:val="24"/>
        </w:rPr>
        <w:t>43</w:t>
      </w:r>
      <w:r>
        <w:rPr>
          <w:spacing w:val="-3"/>
          <w:sz w:val="24"/>
        </w:rPr>
        <w:t> </w:t>
      </w:r>
      <w:r>
        <w:rPr>
          <w:spacing w:val="-5"/>
          <w:sz w:val="24"/>
        </w:rPr>
        <w:t>pp.</w:t>
      </w:r>
    </w:p>
    <w:p>
      <w:pPr>
        <w:pStyle w:val="BodyText"/>
        <w:spacing w:before="10"/>
        <w:ind w:left="0"/>
      </w:pPr>
    </w:p>
    <w:p>
      <w:pPr>
        <w:pStyle w:val="Heading4"/>
      </w:pPr>
      <w:r>
        <w:rPr/>
        <w:t>Residential Segregation, the State and Constitutional Conflict in American Urban </w:t>
      </w:r>
      <w:r>
        <w:rPr>
          <w:spacing w:val="-2"/>
        </w:rPr>
        <w:t>Areas.</w:t>
      </w:r>
    </w:p>
    <w:p>
      <w:pPr>
        <w:pStyle w:val="BodyText"/>
        <w:spacing w:before="2"/>
      </w:pPr>
      <w:r>
        <w:rPr/>
        <w:t>Institute</w:t>
      </w:r>
      <w:r>
        <w:rPr>
          <w:spacing w:val="-1"/>
        </w:rPr>
        <w:t> </w:t>
      </w:r>
      <w:r>
        <w:rPr/>
        <w:t>of British Geographers, Special Publication 17,</w:t>
      </w:r>
      <w:r>
        <w:rPr>
          <w:spacing w:val="-1"/>
        </w:rPr>
        <w:t> </w:t>
      </w:r>
      <w:r>
        <w:rPr/>
        <w:t>Academic Press, London, 1984, 203 </w:t>
      </w:r>
      <w:r>
        <w:rPr>
          <w:spacing w:val="-5"/>
        </w:rPr>
        <w:t>pp.</w:t>
      </w:r>
    </w:p>
    <w:p>
      <w:pPr>
        <w:pStyle w:val="BodyText"/>
        <w:spacing w:before="10"/>
        <w:ind w:left="0"/>
      </w:pPr>
    </w:p>
    <w:p>
      <w:pPr>
        <w:spacing w:line="242" w:lineRule="auto" w:before="1"/>
        <w:ind w:left="165" w:right="358" w:firstLine="0"/>
        <w:jc w:val="left"/>
        <w:rPr>
          <w:sz w:val="24"/>
        </w:rPr>
      </w:pPr>
      <w:r>
        <w:rPr>
          <w:b/>
          <w:sz w:val="24"/>
        </w:rPr>
        <w:t>City</w:t>
      </w:r>
      <w:r>
        <w:rPr>
          <w:b/>
          <w:spacing w:val="-3"/>
          <w:sz w:val="24"/>
        </w:rPr>
        <w:t> </w:t>
      </w:r>
      <w:r>
        <w:rPr>
          <w:b/>
          <w:sz w:val="24"/>
        </w:rPr>
        <w:t>and</w:t>
      </w:r>
      <w:r>
        <w:rPr>
          <w:b/>
          <w:spacing w:val="-3"/>
          <w:sz w:val="24"/>
        </w:rPr>
        <w:t> </w:t>
      </w:r>
      <w:r>
        <w:rPr>
          <w:b/>
          <w:sz w:val="24"/>
        </w:rPr>
        <w:t>Society:</w:t>
      </w:r>
      <w:r>
        <w:rPr>
          <w:b/>
          <w:spacing w:val="-3"/>
          <w:sz w:val="24"/>
        </w:rPr>
        <w:t> </w:t>
      </w:r>
      <w:r>
        <w:rPr>
          <w:b/>
          <w:sz w:val="24"/>
        </w:rPr>
        <w:t>An</w:t>
      </w:r>
      <w:r>
        <w:rPr>
          <w:b/>
          <w:spacing w:val="-3"/>
          <w:sz w:val="24"/>
        </w:rPr>
        <w:t> </w:t>
      </w:r>
      <w:r>
        <w:rPr>
          <w:b/>
          <w:sz w:val="24"/>
        </w:rPr>
        <w:t>Outline</w:t>
      </w:r>
      <w:r>
        <w:rPr>
          <w:b/>
          <w:spacing w:val="-3"/>
          <w:sz w:val="24"/>
        </w:rPr>
        <w:t> </w:t>
      </w:r>
      <w:r>
        <w:rPr>
          <w:b/>
          <w:sz w:val="24"/>
        </w:rPr>
        <w:t>for</w:t>
      </w:r>
      <w:r>
        <w:rPr>
          <w:b/>
          <w:spacing w:val="-3"/>
          <w:sz w:val="24"/>
        </w:rPr>
        <w:t> </w:t>
      </w:r>
      <w:r>
        <w:rPr>
          <w:b/>
          <w:sz w:val="24"/>
        </w:rPr>
        <w:t>Urban</w:t>
      </w:r>
      <w:r>
        <w:rPr>
          <w:b/>
          <w:spacing w:val="-3"/>
          <w:sz w:val="24"/>
        </w:rPr>
        <w:t> </w:t>
      </w:r>
      <w:r>
        <w:rPr>
          <w:b/>
          <w:sz w:val="24"/>
        </w:rPr>
        <w:t>Geography</w:t>
      </w:r>
      <w:r>
        <w:rPr>
          <w:b/>
          <w:spacing w:val="-3"/>
          <w:sz w:val="24"/>
        </w:rPr>
        <w:t> </w:t>
      </w:r>
      <w:r>
        <w:rPr>
          <w:b/>
          <w:sz w:val="24"/>
        </w:rPr>
        <w:t>(Revised</w:t>
      </w:r>
      <w:r>
        <w:rPr>
          <w:b/>
          <w:spacing w:val="-3"/>
          <w:sz w:val="24"/>
        </w:rPr>
        <w:t> </w:t>
      </w:r>
      <w:r>
        <w:rPr>
          <w:b/>
          <w:sz w:val="24"/>
        </w:rPr>
        <w:t>Edition).</w:t>
      </w:r>
      <w:r>
        <w:rPr>
          <w:b/>
          <w:spacing w:val="-3"/>
          <w:sz w:val="24"/>
        </w:rPr>
        <w:t> </w:t>
      </w:r>
      <w:r>
        <w:rPr>
          <w:sz w:val="24"/>
        </w:rPr>
        <w:t>Hutchinson University Library, London. (Reprinted 1989 by Unwin Hyman, London)</w:t>
      </w:r>
    </w:p>
    <w:p>
      <w:pPr>
        <w:pStyle w:val="BodyText"/>
        <w:spacing w:before="5"/>
        <w:ind w:left="0"/>
      </w:pPr>
    </w:p>
    <w:p>
      <w:pPr>
        <w:pStyle w:val="BodyText"/>
      </w:pPr>
      <w:r>
        <w:rPr/>
        <w:t>(with</w:t>
      </w:r>
      <w:r>
        <w:rPr>
          <w:spacing w:val="-1"/>
        </w:rPr>
        <w:t> </w:t>
      </w:r>
      <w:r>
        <w:rPr/>
        <w:t>A.B. O'Neill</w:t>
      </w:r>
      <w:r>
        <w:rPr>
          <w:spacing w:val="-1"/>
        </w:rPr>
        <w:t> </w:t>
      </w:r>
      <w:r>
        <w:rPr/>
        <w:t>and P.J. </w:t>
      </w:r>
      <w:r>
        <w:rPr>
          <w:spacing w:val="-2"/>
        </w:rPr>
        <w:t>Taylor)</w:t>
      </w:r>
    </w:p>
    <w:p>
      <w:pPr>
        <w:spacing w:line="242" w:lineRule="auto" w:before="7"/>
        <w:ind w:left="165" w:right="0" w:firstLine="0"/>
        <w:jc w:val="left"/>
        <w:rPr>
          <w:sz w:val="24"/>
        </w:rPr>
      </w:pPr>
      <w:r>
        <w:rPr>
          <w:b/>
          <w:sz w:val="24"/>
        </w:rPr>
        <w:t>Elections in Europe - European Community.</w:t>
      </w:r>
      <w:r>
        <w:rPr>
          <w:b/>
          <w:spacing w:val="40"/>
          <w:sz w:val="24"/>
        </w:rPr>
        <w:t> </w:t>
      </w:r>
      <w:r>
        <w:rPr>
          <w:b/>
          <w:sz w:val="24"/>
        </w:rPr>
        <w:t>Final Report.</w:t>
      </w:r>
      <w:r>
        <w:rPr>
          <w:b/>
          <w:spacing w:val="40"/>
          <w:sz w:val="24"/>
        </w:rPr>
        <w:t> </w:t>
      </w:r>
      <w:r>
        <w:rPr>
          <w:b/>
          <w:sz w:val="24"/>
        </w:rPr>
        <w:t>Volume 1 - The Data Base</w:t>
      </w:r>
      <w:r>
        <w:rPr>
          <w:sz w:val="24"/>
        </w:rPr>
        <w:t>. Centre</w:t>
      </w:r>
      <w:r>
        <w:rPr>
          <w:spacing w:val="-3"/>
          <w:sz w:val="24"/>
        </w:rPr>
        <w:t> </w:t>
      </w:r>
      <w:r>
        <w:rPr>
          <w:sz w:val="24"/>
        </w:rPr>
        <w:t>for</w:t>
      </w:r>
      <w:r>
        <w:rPr>
          <w:spacing w:val="-3"/>
          <w:sz w:val="24"/>
        </w:rPr>
        <w:t> </w:t>
      </w:r>
      <w:r>
        <w:rPr>
          <w:sz w:val="24"/>
        </w:rPr>
        <w:t>Urban</w:t>
      </w:r>
      <w:r>
        <w:rPr>
          <w:spacing w:val="-3"/>
          <w:sz w:val="24"/>
        </w:rPr>
        <w:t> </w:t>
      </w:r>
      <w:r>
        <w:rPr>
          <w:sz w:val="24"/>
        </w:rPr>
        <w:t>and</w:t>
      </w:r>
      <w:r>
        <w:rPr>
          <w:spacing w:val="-3"/>
          <w:sz w:val="24"/>
        </w:rPr>
        <w:t> </w:t>
      </w:r>
      <w:r>
        <w:rPr>
          <w:sz w:val="24"/>
        </w:rPr>
        <w:t>Regional</w:t>
      </w:r>
      <w:r>
        <w:rPr>
          <w:spacing w:val="-3"/>
          <w:sz w:val="24"/>
        </w:rPr>
        <w:t> </w:t>
      </w:r>
      <w:r>
        <w:rPr>
          <w:sz w:val="24"/>
        </w:rPr>
        <w:t>Development</w:t>
      </w:r>
      <w:r>
        <w:rPr>
          <w:spacing w:val="-3"/>
          <w:sz w:val="24"/>
        </w:rPr>
        <w:t> </w:t>
      </w:r>
      <w:r>
        <w:rPr>
          <w:sz w:val="24"/>
        </w:rPr>
        <w:t>Studies,</w:t>
      </w:r>
      <w:r>
        <w:rPr>
          <w:spacing w:val="-3"/>
          <w:sz w:val="24"/>
        </w:rPr>
        <w:t> </w:t>
      </w:r>
      <w:r>
        <w:rPr>
          <w:sz w:val="24"/>
        </w:rPr>
        <w:t>University</w:t>
      </w:r>
      <w:r>
        <w:rPr>
          <w:spacing w:val="-3"/>
          <w:sz w:val="24"/>
        </w:rPr>
        <w:t> </w:t>
      </w:r>
      <w:r>
        <w:rPr>
          <w:sz w:val="24"/>
        </w:rPr>
        <w:t>of</w:t>
      </w:r>
      <w:r>
        <w:rPr>
          <w:spacing w:val="-3"/>
          <w:sz w:val="24"/>
        </w:rPr>
        <w:t> </w:t>
      </w:r>
      <w:r>
        <w:rPr>
          <w:sz w:val="24"/>
        </w:rPr>
        <w:t>Newcastle</w:t>
      </w:r>
      <w:r>
        <w:rPr>
          <w:spacing w:val="-3"/>
          <w:sz w:val="24"/>
        </w:rPr>
        <w:t> </w:t>
      </w:r>
      <w:r>
        <w:rPr>
          <w:sz w:val="24"/>
        </w:rPr>
        <w:t>upon</w:t>
      </w:r>
      <w:r>
        <w:rPr>
          <w:spacing w:val="-3"/>
          <w:sz w:val="24"/>
        </w:rPr>
        <w:t> </w:t>
      </w:r>
      <w:r>
        <w:rPr>
          <w:sz w:val="24"/>
        </w:rPr>
        <w:t>Tyne,</w:t>
      </w:r>
      <w:r>
        <w:rPr>
          <w:spacing w:val="-3"/>
          <w:sz w:val="24"/>
        </w:rPr>
        <w:t> </w:t>
      </w:r>
      <w:r>
        <w:rPr>
          <w:sz w:val="24"/>
        </w:rPr>
        <w:t>1984.</w:t>
      </w:r>
    </w:p>
    <w:p>
      <w:pPr>
        <w:pStyle w:val="BodyText"/>
        <w:spacing w:before="10"/>
        <w:ind w:left="0"/>
      </w:pPr>
    </w:p>
    <w:p>
      <w:pPr>
        <w:spacing w:line="242" w:lineRule="auto" w:before="0"/>
        <w:ind w:left="165" w:right="0" w:firstLine="0"/>
        <w:jc w:val="left"/>
        <w:rPr>
          <w:sz w:val="24"/>
        </w:rPr>
      </w:pPr>
      <w:r>
        <w:rPr>
          <w:b/>
          <w:sz w:val="24"/>
        </w:rPr>
        <w:t>The</w:t>
      </w:r>
      <w:r>
        <w:rPr>
          <w:b/>
          <w:spacing w:val="-3"/>
          <w:sz w:val="24"/>
        </w:rPr>
        <w:t> </w:t>
      </w:r>
      <w:r>
        <w:rPr>
          <w:b/>
          <w:sz w:val="24"/>
        </w:rPr>
        <w:t>Geography</w:t>
      </w:r>
      <w:r>
        <w:rPr>
          <w:b/>
          <w:spacing w:val="-3"/>
          <w:sz w:val="24"/>
        </w:rPr>
        <w:t> </w:t>
      </w:r>
      <w:r>
        <w:rPr>
          <w:b/>
          <w:sz w:val="24"/>
        </w:rPr>
        <w:t>of</w:t>
      </w:r>
      <w:r>
        <w:rPr>
          <w:b/>
          <w:spacing w:val="-3"/>
          <w:sz w:val="24"/>
        </w:rPr>
        <w:t> </w:t>
      </w:r>
      <w:r>
        <w:rPr>
          <w:b/>
          <w:sz w:val="24"/>
        </w:rPr>
        <w:t>English</w:t>
      </w:r>
      <w:r>
        <w:rPr>
          <w:b/>
          <w:spacing w:val="-3"/>
          <w:sz w:val="24"/>
        </w:rPr>
        <w:t> </w:t>
      </w:r>
      <w:r>
        <w:rPr>
          <w:b/>
          <w:sz w:val="24"/>
        </w:rPr>
        <w:t>Politics:</w:t>
      </w:r>
      <w:r>
        <w:rPr>
          <w:b/>
          <w:spacing w:val="40"/>
          <w:sz w:val="24"/>
        </w:rPr>
        <w:t> </w:t>
      </w:r>
      <w:r>
        <w:rPr>
          <w:b/>
          <w:sz w:val="24"/>
        </w:rPr>
        <w:t>The</w:t>
      </w:r>
      <w:r>
        <w:rPr>
          <w:b/>
          <w:spacing w:val="-3"/>
          <w:sz w:val="24"/>
        </w:rPr>
        <w:t> </w:t>
      </w:r>
      <w:r>
        <w:rPr>
          <w:b/>
          <w:sz w:val="24"/>
        </w:rPr>
        <w:t>1983</w:t>
      </w:r>
      <w:r>
        <w:rPr>
          <w:b/>
          <w:spacing w:val="-3"/>
          <w:sz w:val="24"/>
        </w:rPr>
        <w:t> </w:t>
      </w:r>
      <w:r>
        <w:rPr>
          <w:b/>
          <w:sz w:val="24"/>
        </w:rPr>
        <w:t>General</w:t>
      </w:r>
      <w:r>
        <w:rPr>
          <w:b/>
          <w:spacing w:val="-3"/>
          <w:sz w:val="24"/>
        </w:rPr>
        <w:t> </w:t>
      </w:r>
      <w:r>
        <w:rPr>
          <w:b/>
          <w:sz w:val="24"/>
        </w:rPr>
        <w:t>Election</w:t>
      </w:r>
      <w:r>
        <w:rPr>
          <w:sz w:val="24"/>
        </w:rPr>
        <w:t>.</w:t>
      </w:r>
      <w:r>
        <w:rPr>
          <w:spacing w:val="-3"/>
          <w:sz w:val="24"/>
        </w:rPr>
        <w:t> </w:t>
      </w:r>
      <w:r>
        <w:rPr>
          <w:sz w:val="24"/>
        </w:rPr>
        <w:t>Croom</w:t>
      </w:r>
      <w:r>
        <w:rPr>
          <w:spacing w:val="-4"/>
          <w:sz w:val="24"/>
        </w:rPr>
        <w:t> </w:t>
      </w:r>
      <w:r>
        <w:rPr>
          <w:sz w:val="24"/>
        </w:rPr>
        <w:t>Helm,</w:t>
      </w:r>
      <w:r>
        <w:rPr>
          <w:spacing w:val="-3"/>
          <w:sz w:val="24"/>
        </w:rPr>
        <w:t> </w:t>
      </w:r>
      <w:r>
        <w:rPr>
          <w:sz w:val="24"/>
        </w:rPr>
        <w:t>London,</w:t>
      </w:r>
      <w:r>
        <w:rPr>
          <w:spacing w:val="-3"/>
          <w:sz w:val="24"/>
        </w:rPr>
        <w:t> </w:t>
      </w:r>
      <w:r>
        <w:rPr>
          <w:sz w:val="24"/>
        </w:rPr>
        <w:t>1985, 358 pp.</w:t>
      </w:r>
    </w:p>
    <w:p>
      <w:pPr>
        <w:pStyle w:val="BodyText"/>
        <w:spacing w:before="10"/>
        <w:ind w:left="0"/>
      </w:pPr>
    </w:p>
    <w:p>
      <w:pPr>
        <w:spacing w:before="0"/>
        <w:ind w:left="165" w:right="0" w:firstLine="0"/>
        <w:jc w:val="left"/>
        <w:rPr>
          <w:sz w:val="24"/>
        </w:rPr>
      </w:pPr>
      <w:r>
        <w:rPr>
          <w:b/>
          <w:sz w:val="24"/>
        </w:rPr>
        <w:t>On Human Geography</w:t>
      </w:r>
      <w:r>
        <w:rPr>
          <w:sz w:val="24"/>
        </w:rPr>
        <w:t>.</w:t>
      </w:r>
      <w:r>
        <w:rPr>
          <w:spacing w:val="60"/>
          <w:sz w:val="24"/>
        </w:rPr>
        <w:t> </w:t>
      </w:r>
      <w:r>
        <w:rPr>
          <w:sz w:val="24"/>
        </w:rPr>
        <w:t>Basil Blackwell, Oxford, 1986, 198 </w:t>
      </w:r>
      <w:r>
        <w:rPr>
          <w:spacing w:val="-5"/>
          <w:sz w:val="24"/>
        </w:rPr>
        <w:t>pp.</w:t>
      </w:r>
    </w:p>
    <w:p>
      <w:pPr>
        <w:pStyle w:val="BodyText"/>
        <w:spacing w:before="11"/>
        <w:ind w:left="0"/>
      </w:pPr>
    </w:p>
    <w:p>
      <w:pPr>
        <w:spacing w:line="244" w:lineRule="auto" w:before="0"/>
        <w:ind w:left="164" w:right="162" w:firstLine="0"/>
        <w:jc w:val="left"/>
        <w:rPr>
          <w:sz w:val="24"/>
        </w:rPr>
      </w:pPr>
      <w:r>
        <w:rPr>
          <w:b/>
          <w:sz w:val="24"/>
        </w:rPr>
        <w:t>Geografia</w:t>
      </w:r>
      <w:r>
        <w:rPr>
          <w:b/>
          <w:spacing w:val="-3"/>
          <w:sz w:val="24"/>
        </w:rPr>
        <w:t> </w:t>
      </w:r>
      <w:r>
        <w:rPr>
          <w:b/>
          <w:sz w:val="24"/>
        </w:rPr>
        <w:t>e</w:t>
      </w:r>
      <w:r>
        <w:rPr>
          <w:b/>
          <w:spacing w:val="-3"/>
          <w:sz w:val="24"/>
        </w:rPr>
        <w:t> </w:t>
      </w:r>
      <w:r>
        <w:rPr>
          <w:b/>
          <w:sz w:val="24"/>
        </w:rPr>
        <w:t>Geografos.</w:t>
      </w:r>
      <w:r>
        <w:rPr>
          <w:b/>
          <w:spacing w:val="-3"/>
          <w:sz w:val="24"/>
        </w:rPr>
        <w:t> </w:t>
      </w:r>
      <w:r>
        <w:rPr>
          <w:b/>
          <w:sz w:val="24"/>
        </w:rPr>
        <w:t>(Portuguese</w:t>
      </w:r>
      <w:r>
        <w:rPr>
          <w:b/>
          <w:spacing w:val="-3"/>
          <w:sz w:val="24"/>
        </w:rPr>
        <w:t> </w:t>
      </w:r>
      <w:r>
        <w:rPr>
          <w:b/>
          <w:sz w:val="24"/>
        </w:rPr>
        <w:t>edition</w:t>
      </w:r>
      <w:r>
        <w:rPr>
          <w:b/>
          <w:spacing w:val="-3"/>
          <w:sz w:val="24"/>
        </w:rPr>
        <w:t> </w:t>
      </w:r>
      <w:r>
        <w:rPr>
          <w:b/>
          <w:sz w:val="24"/>
        </w:rPr>
        <w:t>of</w:t>
      </w:r>
      <w:r>
        <w:rPr>
          <w:b/>
          <w:spacing w:val="-3"/>
          <w:sz w:val="24"/>
        </w:rPr>
        <w:t> </w:t>
      </w:r>
      <w:r>
        <w:rPr>
          <w:b/>
          <w:sz w:val="24"/>
        </w:rPr>
        <w:t>second</w:t>
      </w:r>
      <w:r>
        <w:rPr>
          <w:b/>
          <w:spacing w:val="-3"/>
          <w:sz w:val="24"/>
        </w:rPr>
        <w:t> </w:t>
      </w:r>
      <w:r>
        <w:rPr>
          <w:b/>
          <w:sz w:val="24"/>
        </w:rPr>
        <w:t>edition</w:t>
      </w:r>
      <w:r>
        <w:rPr>
          <w:b/>
          <w:spacing w:val="-3"/>
          <w:sz w:val="24"/>
        </w:rPr>
        <w:t> </w:t>
      </w:r>
      <w:r>
        <w:rPr>
          <w:b/>
          <w:sz w:val="24"/>
        </w:rPr>
        <w:t>of</w:t>
      </w:r>
      <w:r>
        <w:rPr>
          <w:b/>
          <w:spacing w:val="-3"/>
          <w:sz w:val="24"/>
        </w:rPr>
        <w:t> </w:t>
      </w:r>
      <w:r>
        <w:rPr>
          <w:b/>
          <w:sz w:val="24"/>
        </w:rPr>
        <w:t>Geography</w:t>
      </w:r>
      <w:r>
        <w:rPr>
          <w:b/>
          <w:spacing w:val="-3"/>
          <w:sz w:val="24"/>
        </w:rPr>
        <w:t> </w:t>
      </w:r>
      <w:r>
        <w:rPr>
          <w:b/>
          <w:sz w:val="24"/>
        </w:rPr>
        <w:t>and Geographers</w:t>
      </w:r>
      <w:r>
        <w:rPr>
          <w:sz w:val="24"/>
        </w:rPr>
        <w:t>) DIFEL, Sao Paolo, 1986, 359 pp.</w:t>
      </w:r>
    </w:p>
    <w:p>
      <w:pPr>
        <w:spacing w:after="0" w:line="244" w:lineRule="auto"/>
        <w:jc w:val="left"/>
        <w:rPr>
          <w:sz w:val="24"/>
        </w:rPr>
        <w:sectPr>
          <w:footerReference w:type="default" r:id="rId33"/>
          <w:pgSz w:w="11910" w:h="16840"/>
          <w:pgMar w:header="0" w:footer="0" w:top="1660" w:bottom="280" w:left="1275" w:right="992"/>
        </w:sectPr>
      </w:pPr>
    </w:p>
    <w:p>
      <w:pPr>
        <w:spacing w:before="64"/>
        <w:ind w:left="165" w:right="0" w:firstLine="0"/>
        <w:jc w:val="left"/>
        <w:rPr>
          <w:sz w:val="24"/>
        </w:rPr>
      </w:pPr>
      <w:r>
        <w:rPr>
          <w:b/>
          <w:sz w:val="24"/>
        </w:rPr>
        <w:t>Bell-Ringing:</w:t>
      </w:r>
      <w:r>
        <w:rPr>
          <w:b/>
          <w:spacing w:val="-1"/>
          <w:sz w:val="24"/>
        </w:rPr>
        <w:t> </w:t>
      </w:r>
      <w:r>
        <w:rPr>
          <w:b/>
          <w:sz w:val="24"/>
        </w:rPr>
        <w:t>The English Art of Change-Ringing</w:t>
      </w:r>
      <w:r>
        <w:rPr>
          <w:sz w:val="24"/>
        </w:rPr>
        <w:t>. Viking Books, London, 1986, 295 </w:t>
      </w:r>
      <w:r>
        <w:rPr>
          <w:spacing w:val="-5"/>
          <w:sz w:val="24"/>
        </w:rPr>
        <w:t>pp.</w:t>
      </w:r>
    </w:p>
    <w:p>
      <w:pPr>
        <w:pStyle w:val="BodyText"/>
        <w:spacing w:before="11"/>
        <w:ind w:left="0"/>
      </w:pPr>
    </w:p>
    <w:p>
      <w:pPr>
        <w:spacing w:line="244" w:lineRule="auto" w:before="0"/>
        <w:ind w:left="165" w:right="162" w:firstLine="0"/>
        <w:jc w:val="left"/>
        <w:rPr>
          <w:sz w:val="24"/>
        </w:rPr>
      </w:pPr>
      <w:r>
        <w:rPr>
          <w:b/>
          <w:sz w:val="24"/>
        </w:rPr>
        <w:t>Philosophy</w:t>
      </w:r>
      <w:r>
        <w:rPr>
          <w:b/>
          <w:spacing w:val="-4"/>
          <w:sz w:val="24"/>
        </w:rPr>
        <w:t> </w:t>
      </w:r>
      <w:r>
        <w:rPr>
          <w:b/>
          <w:sz w:val="24"/>
        </w:rPr>
        <w:t>and</w:t>
      </w:r>
      <w:r>
        <w:rPr>
          <w:b/>
          <w:spacing w:val="-4"/>
          <w:sz w:val="24"/>
        </w:rPr>
        <w:t> </w:t>
      </w:r>
      <w:r>
        <w:rPr>
          <w:b/>
          <w:sz w:val="24"/>
        </w:rPr>
        <w:t>Human</w:t>
      </w:r>
      <w:r>
        <w:rPr>
          <w:b/>
          <w:spacing w:val="-4"/>
          <w:sz w:val="24"/>
        </w:rPr>
        <w:t> </w:t>
      </w:r>
      <w:r>
        <w:rPr>
          <w:b/>
          <w:sz w:val="24"/>
        </w:rPr>
        <w:t>Geography:</w:t>
      </w:r>
      <w:r>
        <w:rPr>
          <w:b/>
          <w:spacing w:val="-4"/>
          <w:sz w:val="24"/>
        </w:rPr>
        <w:t> </w:t>
      </w:r>
      <w:r>
        <w:rPr>
          <w:b/>
          <w:sz w:val="24"/>
        </w:rPr>
        <w:t>An</w:t>
      </w:r>
      <w:r>
        <w:rPr>
          <w:b/>
          <w:spacing w:val="-4"/>
          <w:sz w:val="24"/>
        </w:rPr>
        <w:t> </w:t>
      </w:r>
      <w:r>
        <w:rPr>
          <w:b/>
          <w:sz w:val="24"/>
        </w:rPr>
        <w:t>Introduction</w:t>
      </w:r>
      <w:r>
        <w:rPr>
          <w:b/>
          <w:spacing w:val="-4"/>
          <w:sz w:val="24"/>
        </w:rPr>
        <w:t> </w:t>
      </w:r>
      <w:r>
        <w:rPr>
          <w:b/>
          <w:sz w:val="24"/>
        </w:rPr>
        <w:t>to</w:t>
      </w:r>
      <w:r>
        <w:rPr>
          <w:b/>
          <w:spacing w:val="-4"/>
          <w:sz w:val="24"/>
        </w:rPr>
        <w:t> </w:t>
      </w:r>
      <w:r>
        <w:rPr>
          <w:b/>
          <w:sz w:val="24"/>
        </w:rPr>
        <w:t>Contemporary</w:t>
      </w:r>
      <w:r>
        <w:rPr>
          <w:b/>
          <w:spacing w:val="-4"/>
          <w:sz w:val="24"/>
        </w:rPr>
        <w:t> </w:t>
      </w:r>
      <w:r>
        <w:rPr>
          <w:b/>
          <w:sz w:val="24"/>
        </w:rPr>
        <w:t>Approaches (Second Edition) </w:t>
      </w:r>
      <w:r>
        <w:rPr>
          <w:sz w:val="24"/>
        </w:rPr>
        <w:t>Edward Arnold, Fully Revised, London, 1986, 178 pp.</w:t>
      </w:r>
    </w:p>
    <w:p>
      <w:pPr>
        <w:pStyle w:val="BodyText"/>
        <w:spacing w:before="5"/>
        <w:ind w:left="0"/>
      </w:pPr>
    </w:p>
    <w:p>
      <w:pPr>
        <w:spacing w:line="244" w:lineRule="auto" w:before="0"/>
        <w:ind w:left="165" w:right="162" w:firstLine="0"/>
        <w:jc w:val="left"/>
        <w:rPr>
          <w:sz w:val="24"/>
        </w:rPr>
      </w:pPr>
      <w:r>
        <w:rPr>
          <w:b/>
          <w:sz w:val="24"/>
        </w:rPr>
        <w:t>Geography</w:t>
      </w:r>
      <w:r>
        <w:rPr>
          <w:b/>
          <w:spacing w:val="-4"/>
          <w:sz w:val="24"/>
        </w:rPr>
        <w:t> </w:t>
      </w:r>
      <w:r>
        <w:rPr>
          <w:b/>
          <w:sz w:val="24"/>
        </w:rPr>
        <w:t>and</w:t>
      </w:r>
      <w:r>
        <w:rPr>
          <w:b/>
          <w:spacing w:val="-4"/>
          <w:sz w:val="24"/>
        </w:rPr>
        <w:t> </w:t>
      </w:r>
      <w:r>
        <w:rPr>
          <w:b/>
          <w:sz w:val="24"/>
        </w:rPr>
        <w:t>Geographers:</w:t>
      </w:r>
      <w:r>
        <w:rPr>
          <w:b/>
          <w:spacing w:val="-4"/>
          <w:sz w:val="24"/>
        </w:rPr>
        <w:t> </w:t>
      </w:r>
      <w:r>
        <w:rPr>
          <w:b/>
          <w:sz w:val="24"/>
        </w:rPr>
        <w:t>Anglo-American</w:t>
      </w:r>
      <w:r>
        <w:rPr>
          <w:b/>
          <w:spacing w:val="-4"/>
          <w:sz w:val="24"/>
        </w:rPr>
        <w:t> </w:t>
      </w:r>
      <w:r>
        <w:rPr>
          <w:b/>
          <w:sz w:val="24"/>
        </w:rPr>
        <w:t>Human</w:t>
      </w:r>
      <w:r>
        <w:rPr>
          <w:b/>
          <w:spacing w:val="-4"/>
          <w:sz w:val="24"/>
        </w:rPr>
        <w:t> </w:t>
      </w:r>
      <w:r>
        <w:rPr>
          <w:b/>
          <w:sz w:val="24"/>
        </w:rPr>
        <w:t>Geography</w:t>
      </w:r>
      <w:r>
        <w:rPr>
          <w:b/>
          <w:spacing w:val="-4"/>
          <w:sz w:val="24"/>
        </w:rPr>
        <w:t> </w:t>
      </w:r>
      <w:r>
        <w:rPr>
          <w:b/>
          <w:sz w:val="24"/>
        </w:rPr>
        <w:t>since</w:t>
      </w:r>
      <w:r>
        <w:rPr>
          <w:b/>
          <w:spacing w:val="-4"/>
          <w:sz w:val="24"/>
        </w:rPr>
        <w:t> </w:t>
      </w:r>
      <w:r>
        <w:rPr>
          <w:b/>
          <w:sz w:val="24"/>
        </w:rPr>
        <w:t>1945.</w:t>
      </w:r>
      <w:r>
        <w:rPr>
          <w:b/>
          <w:spacing w:val="-4"/>
          <w:sz w:val="24"/>
        </w:rPr>
        <w:t> </w:t>
      </w:r>
      <w:r>
        <w:rPr>
          <w:b/>
          <w:sz w:val="24"/>
        </w:rPr>
        <w:t>Third Edition, </w:t>
      </w:r>
      <w:r>
        <w:rPr>
          <w:sz w:val="24"/>
        </w:rPr>
        <w:t>Edward Arnold, London, 1987, 304pp.</w:t>
      </w:r>
    </w:p>
    <w:p>
      <w:pPr>
        <w:pStyle w:val="BodyText"/>
        <w:spacing w:before="4"/>
        <w:ind w:left="0"/>
      </w:pPr>
    </w:p>
    <w:p>
      <w:pPr>
        <w:spacing w:line="242" w:lineRule="auto" w:before="1"/>
        <w:ind w:left="165" w:right="162" w:firstLine="0"/>
        <w:jc w:val="left"/>
        <w:rPr>
          <w:sz w:val="24"/>
        </w:rPr>
      </w:pPr>
      <w:r>
        <w:rPr>
          <w:b/>
          <w:sz w:val="24"/>
        </w:rPr>
        <w:t>Russian</w:t>
      </w:r>
      <w:r>
        <w:rPr>
          <w:b/>
          <w:spacing w:val="-3"/>
          <w:sz w:val="24"/>
        </w:rPr>
        <w:t> </w:t>
      </w:r>
      <w:r>
        <w:rPr>
          <w:b/>
          <w:sz w:val="24"/>
        </w:rPr>
        <w:t>translation</w:t>
      </w:r>
      <w:r>
        <w:rPr>
          <w:b/>
          <w:spacing w:val="-3"/>
          <w:sz w:val="24"/>
        </w:rPr>
        <w:t> </w:t>
      </w:r>
      <w:r>
        <w:rPr>
          <w:b/>
          <w:sz w:val="24"/>
        </w:rPr>
        <w:t>of</w:t>
      </w:r>
      <w:r>
        <w:rPr>
          <w:b/>
          <w:spacing w:val="-3"/>
          <w:sz w:val="24"/>
        </w:rPr>
        <w:t> </w:t>
      </w:r>
      <w:r>
        <w:rPr>
          <w:b/>
          <w:sz w:val="24"/>
        </w:rPr>
        <w:t>Geography</w:t>
      </w:r>
      <w:r>
        <w:rPr>
          <w:b/>
          <w:spacing w:val="-3"/>
          <w:sz w:val="24"/>
        </w:rPr>
        <w:t> </w:t>
      </w:r>
      <w:r>
        <w:rPr>
          <w:b/>
          <w:sz w:val="24"/>
        </w:rPr>
        <w:t>and</w:t>
      </w:r>
      <w:r>
        <w:rPr>
          <w:b/>
          <w:spacing w:val="-3"/>
          <w:sz w:val="24"/>
        </w:rPr>
        <w:t> </w:t>
      </w:r>
      <w:r>
        <w:rPr>
          <w:b/>
          <w:sz w:val="24"/>
        </w:rPr>
        <w:t>Geographers</w:t>
      </w:r>
      <w:r>
        <w:rPr>
          <w:sz w:val="24"/>
        </w:rPr>
        <w:t>,</w:t>
      </w:r>
      <w:r>
        <w:rPr>
          <w:spacing w:val="-3"/>
          <w:sz w:val="24"/>
        </w:rPr>
        <w:t> </w:t>
      </w:r>
      <w:r>
        <w:rPr>
          <w:sz w:val="24"/>
        </w:rPr>
        <w:t>(second</w:t>
      </w:r>
      <w:r>
        <w:rPr>
          <w:spacing w:val="-3"/>
          <w:sz w:val="24"/>
        </w:rPr>
        <w:t> </w:t>
      </w:r>
      <w:r>
        <w:rPr>
          <w:sz w:val="24"/>
        </w:rPr>
        <w:t>edition)</w:t>
      </w:r>
      <w:r>
        <w:rPr>
          <w:spacing w:val="-3"/>
          <w:sz w:val="24"/>
        </w:rPr>
        <w:t> </w:t>
      </w:r>
      <w:r>
        <w:rPr>
          <w:sz w:val="24"/>
        </w:rPr>
        <w:t>Tlporpecc,</w:t>
      </w:r>
      <w:r>
        <w:rPr>
          <w:spacing w:val="-3"/>
          <w:sz w:val="24"/>
        </w:rPr>
        <w:t> </w:t>
      </w:r>
      <w:r>
        <w:rPr>
          <w:sz w:val="24"/>
        </w:rPr>
        <w:t>Mockba, 1987, 368 pp.</w:t>
      </w:r>
    </w:p>
    <w:p>
      <w:pPr>
        <w:pStyle w:val="BodyText"/>
        <w:spacing w:before="8"/>
        <w:ind w:left="0"/>
      </w:pPr>
    </w:p>
    <w:p>
      <w:pPr>
        <w:spacing w:line="242" w:lineRule="auto" w:before="0"/>
        <w:ind w:left="165" w:right="0" w:firstLine="0"/>
        <w:jc w:val="left"/>
        <w:rPr>
          <w:sz w:val="24"/>
        </w:rPr>
      </w:pPr>
      <w:r>
        <w:rPr>
          <w:b/>
          <w:sz w:val="24"/>
        </w:rPr>
        <w:t>Money</w:t>
      </w:r>
      <w:r>
        <w:rPr>
          <w:b/>
          <w:spacing w:val="-4"/>
          <w:sz w:val="24"/>
        </w:rPr>
        <w:t> </w:t>
      </w:r>
      <w:r>
        <w:rPr>
          <w:b/>
          <w:sz w:val="24"/>
        </w:rPr>
        <w:t>and</w:t>
      </w:r>
      <w:r>
        <w:rPr>
          <w:b/>
          <w:spacing w:val="-4"/>
          <w:sz w:val="24"/>
        </w:rPr>
        <w:t> </w:t>
      </w:r>
      <w:r>
        <w:rPr>
          <w:b/>
          <w:sz w:val="24"/>
        </w:rPr>
        <w:t>Votes:</w:t>
      </w:r>
      <w:r>
        <w:rPr>
          <w:b/>
          <w:spacing w:val="-4"/>
          <w:sz w:val="24"/>
        </w:rPr>
        <w:t> </w:t>
      </w:r>
      <w:r>
        <w:rPr>
          <w:b/>
          <w:sz w:val="24"/>
        </w:rPr>
        <w:t>Constituency</w:t>
      </w:r>
      <w:r>
        <w:rPr>
          <w:b/>
          <w:spacing w:val="-4"/>
          <w:sz w:val="24"/>
        </w:rPr>
        <w:t> </w:t>
      </w:r>
      <w:r>
        <w:rPr>
          <w:b/>
          <w:sz w:val="24"/>
        </w:rPr>
        <w:t>Campaign</w:t>
      </w:r>
      <w:r>
        <w:rPr>
          <w:b/>
          <w:spacing w:val="-4"/>
          <w:sz w:val="24"/>
        </w:rPr>
        <w:t> </w:t>
      </w:r>
      <w:r>
        <w:rPr>
          <w:b/>
          <w:sz w:val="24"/>
        </w:rPr>
        <w:t>Spending</w:t>
      </w:r>
      <w:r>
        <w:rPr>
          <w:b/>
          <w:spacing w:val="-4"/>
          <w:sz w:val="24"/>
        </w:rPr>
        <w:t> </w:t>
      </w:r>
      <w:r>
        <w:rPr>
          <w:b/>
          <w:sz w:val="24"/>
        </w:rPr>
        <w:t>and</w:t>
      </w:r>
      <w:r>
        <w:rPr>
          <w:b/>
          <w:spacing w:val="-4"/>
          <w:sz w:val="24"/>
        </w:rPr>
        <w:t> </w:t>
      </w:r>
      <w:r>
        <w:rPr>
          <w:b/>
          <w:sz w:val="24"/>
        </w:rPr>
        <w:t>Election</w:t>
      </w:r>
      <w:r>
        <w:rPr>
          <w:b/>
          <w:spacing w:val="-4"/>
          <w:sz w:val="24"/>
        </w:rPr>
        <w:t> </w:t>
      </w:r>
      <w:r>
        <w:rPr>
          <w:b/>
          <w:sz w:val="24"/>
        </w:rPr>
        <w:t>Results.</w:t>
      </w:r>
      <w:r>
        <w:rPr>
          <w:b/>
          <w:spacing w:val="-3"/>
          <w:sz w:val="24"/>
        </w:rPr>
        <w:t> </w:t>
      </w:r>
      <w:r>
        <w:rPr>
          <w:sz w:val="24"/>
        </w:rPr>
        <w:t>Croom</w:t>
      </w:r>
      <w:r>
        <w:rPr>
          <w:spacing w:val="-6"/>
          <w:sz w:val="24"/>
        </w:rPr>
        <w:t> </w:t>
      </w:r>
      <w:r>
        <w:rPr>
          <w:sz w:val="24"/>
        </w:rPr>
        <w:t>Helm, London, 1987, 218 pp.</w:t>
      </w:r>
    </w:p>
    <w:p>
      <w:pPr>
        <w:pStyle w:val="BodyText"/>
        <w:spacing w:before="6"/>
        <w:ind w:left="0"/>
      </w:pPr>
    </w:p>
    <w:p>
      <w:pPr>
        <w:pStyle w:val="BodyText"/>
      </w:pPr>
      <w:r>
        <w:rPr/>
        <w:t>(with P.L. Knox, E.H. Bartels, J.R. Bohland and B. </w:t>
      </w:r>
      <w:r>
        <w:rPr>
          <w:spacing w:val="-2"/>
        </w:rPr>
        <w:t>Holcomb)</w:t>
      </w:r>
    </w:p>
    <w:p>
      <w:pPr>
        <w:spacing w:before="7"/>
        <w:ind w:left="165" w:right="0" w:firstLine="0"/>
        <w:jc w:val="left"/>
        <w:rPr>
          <w:sz w:val="24"/>
        </w:rPr>
      </w:pPr>
      <w:r>
        <w:rPr>
          <w:b/>
          <w:sz w:val="24"/>
        </w:rPr>
        <w:t>The</w:t>
      </w:r>
      <w:r>
        <w:rPr>
          <w:b/>
          <w:spacing w:val="-1"/>
          <w:sz w:val="24"/>
        </w:rPr>
        <w:t> </w:t>
      </w:r>
      <w:r>
        <w:rPr>
          <w:b/>
          <w:sz w:val="24"/>
        </w:rPr>
        <w:t>United States:</w:t>
      </w:r>
      <w:r>
        <w:rPr>
          <w:b/>
          <w:spacing w:val="60"/>
          <w:sz w:val="24"/>
        </w:rPr>
        <w:t> </w:t>
      </w:r>
      <w:r>
        <w:rPr>
          <w:b/>
          <w:sz w:val="24"/>
        </w:rPr>
        <w:t>A Contemporary Human</w:t>
      </w:r>
      <w:r>
        <w:rPr>
          <w:b/>
          <w:spacing w:val="-1"/>
          <w:sz w:val="24"/>
        </w:rPr>
        <w:t> </w:t>
      </w:r>
      <w:r>
        <w:rPr>
          <w:b/>
          <w:sz w:val="24"/>
        </w:rPr>
        <w:t>Geography</w:t>
      </w:r>
      <w:r>
        <w:rPr>
          <w:sz w:val="24"/>
        </w:rPr>
        <w:t>. Longman, London, 1988, 287 </w:t>
      </w:r>
      <w:r>
        <w:rPr>
          <w:spacing w:val="-5"/>
          <w:sz w:val="24"/>
        </w:rPr>
        <w:t>pp.</w:t>
      </w:r>
    </w:p>
    <w:p>
      <w:pPr>
        <w:pStyle w:val="BodyText"/>
        <w:spacing w:before="7"/>
        <w:ind w:left="0"/>
      </w:pPr>
    </w:p>
    <w:p>
      <w:pPr>
        <w:pStyle w:val="BodyText"/>
      </w:pPr>
      <w:r>
        <w:rPr/>
        <w:t>(with C.J. Pattie and J.G. </w:t>
      </w:r>
      <w:r>
        <w:rPr>
          <w:spacing w:val="-2"/>
        </w:rPr>
        <w:t>Allsopp)</w:t>
      </w:r>
    </w:p>
    <w:p>
      <w:pPr>
        <w:spacing w:line="242" w:lineRule="auto" w:before="8"/>
        <w:ind w:left="165" w:right="358" w:firstLine="0"/>
        <w:jc w:val="left"/>
        <w:rPr>
          <w:sz w:val="24"/>
        </w:rPr>
      </w:pPr>
      <w:r>
        <w:rPr>
          <w:b/>
          <w:sz w:val="24"/>
        </w:rPr>
        <w:t>A</w:t>
      </w:r>
      <w:r>
        <w:rPr>
          <w:b/>
          <w:spacing w:val="-3"/>
          <w:sz w:val="24"/>
        </w:rPr>
        <w:t> </w:t>
      </w:r>
      <w:r>
        <w:rPr>
          <w:b/>
          <w:sz w:val="24"/>
        </w:rPr>
        <w:t>Nation</w:t>
      </w:r>
      <w:r>
        <w:rPr>
          <w:b/>
          <w:spacing w:val="-3"/>
          <w:sz w:val="24"/>
        </w:rPr>
        <w:t> </w:t>
      </w:r>
      <w:r>
        <w:rPr>
          <w:b/>
          <w:sz w:val="24"/>
        </w:rPr>
        <w:t>Dividing?</w:t>
      </w:r>
      <w:r>
        <w:rPr>
          <w:b/>
          <w:spacing w:val="40"/>
          <w:sz w:val="24"/>
        </w:rPr>
        <w:t> </w:t>
      </w:r>
      <w:r>
        <w:rPr>
          <w:b/>
          <w:sz w:val="24"/>
        </w:rPr>
        <w:t>The</w:t>
      </w:r>
      <w:r>
        <w:rPr>
          <w:b/>
          <w:spacing w:val="-3"/>
          <w:sz w:val="24"/>
        </w:rPr>
        <w:t> </w:t>
      </w:r>
      <w:r>
        <w:rPr>
          <w:b/>
          <w:sz w:val="24"/>
        </w:rPr>
        <w:t>Electoral</w:t>
      </w:r>
      <w:r>
        <w:rPr>
          <w:b/>
          <w:spacing w:val="-3"/>
          <w:sz w:val="24"/>
        </w:rPr>
        <w:t> </w:t>
      </w:r>
      <w:r>
        <w:rPr>
          <w:b/>
          <w:sz w:val="24"/>
        </w:rPr>
        <w:t>Map</w:t>
      </w:r>
      <w:r>
        <w:rPr>
          <w:b/>
          <w:spacing w:val="-3"/>
          <w:sz w:val="24"/>
        </w:rPr>
        <w:t> </w:t>
      </w:r>
      <w:r>
        <w:rPr>
          <w:b/>
          <w:sz w:val="24"/>
        </w:rPr>
        <w:t>of</w:t>
      </w:r>
      <w:r>
        <w:rPr>
          <w:b/>
          <w:spacing w:val="-3"/>
          <w:sz w:val="24"/>
        </w:rPr>
        <w:t> </w:t>
      </w:r>
      <w:r>
        <w:rPr>
          <w:b/>
          <w:sz w:val="24"/>
        </w:rPr>
        <w:t>Great</w:t>
      </w:r>
      <w:r>
        <w:rPr>
          <w:b/>
          <w:spacing w:val="-3"/>
          <w:sz w:val="24"/>
        </w:rPr>
        <w:t> </w:t>
      </w:r>
      <w:r>
        <w:rPr>
          <w:b/>
          <w:sz w:val="24"/>
        </w:rPr>
        <w:t>Britain</w:t>
      </w:r>
      <w:r>
        <w:rPr>
          <w:b/>
          <w:spacing w:val="-3"/>
          <w:sz w:val="24"/>
        </w:rPr>
        <w:t> </w:t>
      </w:r>
      <w:r>
        <w:rPr>
          <w:b/>
          <w:sz w:val="24"/>
        </w:rPr>
        <w:t>1979-1987</w:t>
      </w:r>
      <w:r>
        <w:rPr>
          <w:sz w:val="24"/>
        </w:rPr>
        <w:t>.</w:t>
      </w:r>
      <w:r>
        <w:rPr>
          <w:spacing w:val="-3"/>
          <w:sz w:val="24"/>
        </w:rPr>
        <w:t> </w:t>
      </w:r>
      <w:r>
        <w:rPr>
          <w:sz w:val="24"/>
        </w:rPr>
        <w:t>Longman,</w:t>
      </w:r>
      <w:r>
        <w:rPr>
          <w:spacing w:val="-3"/>
          <w:sz w:val="24"/>
        </w:rPr>
        <w:t> </w:t>
      </w:r>
      <w:r>
        <w:rPr>
          <w:sz w:val="24"/>
        </w:rPr>
        <w:t>London, 1988, 379 pp.</w:t>
      </w:r>
    </w:p>
    <w:p>
      <w:pPr>
        <w:pStyle w:val="BodyText"/>
        <w:spacing w:before="8"/>
        <w:ind w:left="0"/>
      </w:pPr>
    </w:p>
    <w:p>
      <w:pPr>
        <w:pStyle w:val="BodyText"/>
        <w:spacing w:line="242" w:lineRule="auto"/>
      </w:pPr>
      <w:r>
        <w:rPr>
          <w:b/>
        </w:rPr>
        <w:t>Geografi</w:t>
      </w:r>
      <w:r>
        <w:rPr>
          <w:b/>
          <w:spacing w:val="-3"/>
        </w:rPr>
        <w:t> </w:t>
      </w:r>
      <w:r>
        <w:rPr>
          <w:b/>
        </w:rPr>
        <w:t>dan</w:t>
      </w:r>
      <w:r>
        <w:rPr>
          <w:b/>
          <w:spacing w:val="-3"/>
        </w:rPr>
        <w:t> </w:t>
      </w:r>
      <w:r>
        <w:rPr>
          <w:b/>
        </w:rPr>
        <w:t>Phli</w:t>
      </w:r>
      <w:r>
        <w:rPr>
          <w:b/>
          <w:spacing w:val="-3"/>
        </w:rPr>
        <w:t> </w:t>
      </w:r>
      <w:r>
        <w:rPr>
          <w:b/>
        </w:rPr>
        <w:t>Geografi.</w:t>
      </w:r>
      <w:r>
        <w:rPr>
          <w:b/>
          <w:spacing w:val="-3"/>
        </w:rPr>
        <w:t> </w:t>
      </w:r>
      <w:r>
        <w:rPr/>
        <w:t>Kementerian</w:t>
      </w:r>
      <w:r>
        <w:rPr>
          <w:spacing w:val="-3"/>
        </w:rPr>
        <w:t> </w:t>
      </w:r>
      <w:r>
        <w:rPr/>
        <w:t>Pelajaran</w:t>
      </w:r>
      <w:r>
        <w:rPr>
          <w:spacing w:val="-3"/>
        </w:rPr>
        <w:t> </w:t>
      </w:r>
      <w:r>
        <w:rPr/>
        <w:t>Malaysia,</w:t>
      </w:r>
      <w:r>
        <w:rPr>
          <w:spacing w:val="-3"/>
        </w:rPr>
        <w:t> </w:t>
      </w:r>
      <w:r>
        <w:rPr/>
        <w:t>Kuala</w:t>
      </w:r>
      <w:r>
        <w:rPr>
          <w:spacing w:val="-3"/>
        </w:rPr>
        <w:t> </w:t>
      </w:r>
      <w:r>
        <w:rPr/>
        <w:t>Lumpur,</w:t>
      </w:r>
      <w:r>
        <w:rPr>
          <w:spacing w:val="-3"/>
        </w:rPr>
        <w:t> </w:t>
      </w:r>
      <w:r>
        <w:rPr/>
        <w:t>1989,</w:t>
      </w:r>
      <w:r>
        <w:rPr>
          <w:spacing w:val="-3"/>
        </w:rPr>
        <w:t> </w:t>
      </w:r>
      <w:r>
        <w:rPr/>
        <w:t>403</w:t>
      </w:r>
      <w:r>
        <w:rPr>
          <w:spacing w:val="-3"/>
        </w:rPr>
        <w:t> </w:t>
      </w:r>
      <w:r>
        <w:rPr/>
        <w:t>pp. (Bahasa translation of Geography and Geographers, second edition).</w:t>
      </w:r>
    </w:p>
    <w:p>
      <w:pPr>
        <w:pStyle w:val="BodyText"/>
        <w:spacing w:before="9"/>
        <w:ind w:left="0"/>
      </w:pPr>
    </w:p>
    <w:p>
      <w:pPr>
        <w:spacing w:line="242" w:lineRule="auto" w:before="0"/>
        <w:ind w:left="165" w:right="369" w:firstLine="0"/>
        <w:jc w:val="left"/>
        <w:rPr>
          <w:sz w:val="24"/>
        </w:rPr>
      </w:pPr>
      <w:r>
        <w:rPr>
          <w:b/>
          <w:sz w:val="24"/>
        </w:rPr>
        <w:t>Environmental</w:t>
      </w:r>
      <w:r>
        <w:rPr>
          <w:b/>
          <w:spacing w:val="-3"/>
          <w:sz w:val="24"/>
        </w:rPr>
        <w:t> </w:t>
      </w:r>
      <w:r>
        <w:rPr>
          <w:b/>
          <w:sz w:val="24"/>
        </w:rPr>
        <w:t>Problems:</w:t>
      </w:r>
      <w:r>
        <w:rPr>
          <w:b/>
          <w:spacing w:val="-3"/>
          <w:sz w:val="24"/>
        </w:rPr>
        <w:t> </w:t>
      </w:r>
      <w:r>
        <w:rPr>
          <w:b/>
          <w:sz w:val="24"/>
        </w:rPr>
        <w:t>Nature,</w:t>
      </w:r>
      <w:r>
        <w:rPr>
          <w:b/>
          <w:spacing w:val="-3"/>
          <w:sz w:val="24"/>
        </w:rPr>
        <w:t> </w:t>
      </w:r>
      <w:r>
        <w:rPr>
          <w:b/>
          <w:sz w:val="24"/>
        </w:rPr>
        <w:t>Economy</w:t>
      </w:r>
      <w:r>
        <w:rPr>
          <w:b/>
          <w:spacing w:val="-3"/>
          <w:sz w:val="24"/>
        </w:rPr>
        <w:t> </w:t>
      </w:r>
      <w:r>
        <w:rPr>
          <w:b/>
          <w:sz w:val="24"/>
        </w:rPr>
        <w:t>and</w:t>
      </w:r>
      <w:r>
        <w:rPr>
          <w:b/>
          <w:spacing w:val="-3"/>
          <w:sz w:val="24"/>
        </w:rPr>
        <w:t> </w:t>
      </w:r>
      <w:r>
        <w:rPr>
          <w:b/>
          <w:sz w:val="24"/>
        </w:rPr>
        <w:t>State</w:t>
      </w:r>
      <w:r>
        <w:rPr>
          <w:sz w:val="24"/>
        </w:rPr>
        <w:t>.</w:t>
      </w:r>
      <w:r>
        <w:rPr>
          <w:spacing w:val="-3"/>
          <w:sz w:val="24"/>
        </w:rPr>
        <w:t> </w:t>
      </w:r>
      <w:r>
        <w:rPr>
          <w:sz w:val="24"/>
        </w:rPr>
        <w:t>Belhaven</w:t>
      </w:r>
      <w:r>
        <w:rPr>
          <w:spacing w:val="-3"/>
          <w:sz w:val="24"/>
        </w:rPr>
        <w:t> </w:t>
      </w:r>
      <w:r>
        <w:rPr>
          <w:sz w:val="24"/>
        </w:rPr>
        <w:t>Press,</w:t>
      </w:r>
      <w:r>
        <w:rPr>
          <w:spacing w:val="-3"/>
          <w:sz w:val="24"/>
        </w:rPr>
        <w:t> </w:t>
      </w:r>
      <w:r>
        <w:rPr>
          <w:sz w:val="24"/>
        </w:rPr>
        <w:t>London,</w:t>
      </w:r>
      <w:r>
        <w:rPr>
          <w:spacing w:val="-3"/>
          <w:sz w:val="24"/>
        </w:rPr>
        <w:t> </w:t>
      </w:r>
      <w:r>
        <w:rPr>
          <w:sz w:val="24"/>
        </w:rPr>
        <w:t>1989,</w:t>
      </w:r>
      <w:r>
        <w:rPr>
          <w:spacing w:val="-3"/>
          <w:sz w:val="24"/>
        </w:rPr>
        <w:t> </w:t>
      </w:r>
      <w:r>
        <w:rPr>
          <w:sz w:val="24"/>
        </w:rPr>
        <w:t>211 </w:t>
      </w:r>
      <w:r>
        <w:rPr>
          <w:spacing w:val="-4"/>
          <w:sz w:val="24"/>
        </w:rPr>
        <w:t>pp.</w:t>
      </w:r>
    </w:p>
    <w:p>
      <w:pPr>
        <w:pStyle w:val="BodyText"/>
        <w:spacing w:before="9"/>
        <w:ind w:left="0"/>
      </w:pPr>
    </w:p>
    <w:p>
      <w:pPr>
        <w:spacing w:line="244" w:lineRule="auto" w:before="0"/>
        <w:ind w:left="165" w:right="0" w:firstLine="0"/>
        <w:jc w:val="left"/>
        <w:rPr>
          <w:sz w:val="24"/>
        </w:rPr>
      </w:pPr>
      <w:r>
        <w:rPr>
          <w:b/>
          <w:sz w:val="24"/>
        </w:rPr>
        <w:t>Research Activity in Departments of Geography in British Universities, 1984-1988:</w:t>
      </w:r>
      <w:r>
        <w:rPr>
          <w:b/>
          <w:spacing w:val="40"/>
          <w:sz w:val="24"/>
        </w:rPr>
        <w:t> </w:t>
      </w:r>
      <w:r>
        <w:rPr>
          <w:b/>
          <w:sz w:val="24"/>
        </w:rPr>
        <w:t>A Statistical</w:t>
      </w:r>
      <w:r>
        <w:rPr>
          <w:b/>
          <w:spacing w:val="-2"/>
          <w:sz w:val="24"/>
        </w:rPr>
        <w:t> </w:t>
      </w:r>
      <w:r>
        <w:rPr>
          <w:b/>
          <w:sz w:val="24"/>
        </w:rPr>
        <w:t>Profile</w:t>
      </w:r>
      <w:r>
        <w:rPr>
          <w:sz w:val="24"/>
        </w:rPr>
        <w:t>.</w:t>
      </w:r>
      <w:r>
        <w:rPr>
          <w:spacing w:val="40"/>
          <w:sz w:val="24"/>
        </w:rPr>
        <w:t> </w:t>
      </w:r>
      <w:r>
        <w:rPr>
          <w:sz w:val="24"/>
        </w:rPr>
        <w:t>A</w:t>
      </w:r>
      <w:r>
        <w:rPr>
          <w:spacing w:val="-2"/>
          <w:sz w:val="24"/>
        </w:rPr>
        <w:t> </w:t>
      </w:r>
      <w:r>
        <w:rPr>
          <w:sz w:val="24"/>
        </w:rPr>
        <w:t>Report</w:t>
      </w:r>
      <w:r>
        <w:rPr>
          <w:spacing w:val="-2"/>
          <w:sz w:val="24"/>
        </w:rPr>
        <w:t> </w:t>
      </w:r>
      <w:r>
        <w:rPr>
          <w:sz w:val="24"/>
        </w:rPr>
        <w:t>Prepared</w:t>
      </w:r>
      <w:r>
        <w:rPr>
          <w:spacing w:val="-2"/>
          <w:sz w:val="24"/>
        </w:rPr>
        <w:t> </w:t>
      </w:r>
      <w:r>
        <w:rPr>
          <w:sz w:val="24"/>
        </w:rPr>
        <w:t>for</w:t>
      </w:r>
      <w:r>
        <w:rPr>
          <w:spacing w:val="-2"/>
          <w:sz w:val="24"/>
        </w:rPr>
        <w:t> </w:t>
      </w:r>
      <w:r>
        <w:rPr>
          <w:sz w:val="24"/>
        </w:rPr>
        <w:t>the</w:t>
      </w:r>
      <w:r>
        <w:rPr>
          <w:spacing w:val="-2"/>
          <w:sz w:val="24"/>
        </w:rPr>
        <w:t> </w:t>
      </w:r>
      <w:r>
        <w:rPr>
          <w:sz w:val="24"/>
        </w:rPr>
        <w:t>Conference</w:t>
      </w:r>
      <w:r>
        <w:rPr>
          <w:spacing w:val="-2"/>
          <w:sz w:val="24"/>
        </w:rPr>
        <w:t> </w:t>
      </w:r>
      <w:r>
        <w:rPr>
          <w:sz w:val="24"/>
        </w:rPr>
        <w:t>of</w:t>
      </w:r>
      <w:r>
        <w:rPr>
          <w:spacing w:val="-2"/>
          <w:sz w:val="24"/>
        </w:rPr>
        <w:t> </w:t>
      </w:r>
      <w:r>
        <w:rPr>
          <w:sz w:val="24"/>
        </w:rPr>
        <w:t>Heads</w:t>
      </w:r>
      <w:r>
        <w:rPr>
          <w:spacing w:val="-2"/>
          <w:sz w:val="24"/>
        </w:rPr>
        <w:t> </w:t>
      </w:r>
      <w:r>
        <w:rPr>
          <w:sz w:val="24"/>
        </w:rPr>
        <w:t>of</w:t>
      </w:r>
      <w:r>
        <w:rPr>
          <w:spacing w:val="-2"/>
          <w:sz w:val="24"/>
        </w:rPr>
        <w:t> </w:t>
      </w:r>
      <w:r>
        <w:rPr>
          <w:sz w:val="24"/>
        </w:rPr>
        <w:t>University</w:t>
      </w:r>
      <w:r>
        <w:rPr>
          <w:spacing w:val="-2"/>
          <w:sz w:val="24"/>
        </w:rPr>
        <w:t> </w:t>
      </w:r>
      <w:r>
        <w:rPr>
          <w:sz w:val="24"/>
        </w:rPr>
        <w:t>Geography Departments, 1990</w:t>
      </w:r>
    </w:p>
    <w:p>
      <w:pPr>
        <w:pStyle w:val="BodyText"/>
        <w:spacing w:before="276"/>
      </w:pPr>
      <w:r>
        <w:rPr/>
        <w:t>(with G. Allsopp, J. Baldwin and H. </w:t>
      </w:r>
      <w:r>
        <w:rPr>
          <w:spacing w:val="-2"/>
        </w:rPr>
        <w:t>Turner)</w:t>
      </w:r>
    </w:p>
    <w:p>
      <w:pPr>
        <w:spacing w:before="7"/>
        <w:ind w:left="165" w:right="0" w:firstLine="0"/>
        <w:jc w:val="left"/>
        <w:rPr>
          <w:sz w:val="24"/>
        </w:rPr>
      </w:pPr>
      <w:r>
        <w:rPr>
          <w:b/>
          <w:sz w:val="24"/>
        </w:rPr>
        <w:t>An</w:t>
      </w:r>
      <w:r>
        <w:rPr>
          <w:b/>
          <w:spacing w:val="-1"/>
          <w:sz w:val="24"/>
        </w:rPr>
        <w:t> </w:t>
      </w:r>
      <w:r>
        <w:rPr>
          <w:b/>
          <w:sz w:val="24"/>
        </w:rPr>
        <w:t>Atlas of Bells</w:t>
      </w:r>
      <w:r>
        <w:rPr>
          <w:sz w:val="24"/>
        </w:rPr>
        <w:t>, Blackwell Reference, Oxford, 1990, 239 </w:t>
      </w:r>
      <w:r>
        <w:rPr>
          <w:spacing w:val="-5"/>
          <w:sz w:val="24"/>
        </w:rPr>
        <w:t>pp.</w:t>
      </w:r>
    </w:p>
    <w:p>
      <w:pPr>
        <w:pStyle w:val="BodyText"/>
        <w:spacing w:before="10"/>
        <w:ind w:left="0"/>
      </w:pPr>
    </w:p>
    <w:p>
      <w:pPr>
        <w:spacing w:line="244" w:lineRule="auto" w:before="1"/>
        <w:ind w:left="165" w:right="0" w:firstLine="0"/>
        <w:jc w:val="left"/>
        <w:rPr>
          <w:sz w:val="24"/>
        </w:rPr>
      </w:pPr>
      <w:r>
        <w:rPr>
          <w:b/>
          <w:sz w:val="24"/>
        </w:rPr>
        <w:t>Geography</w:t>
      </w:r>
      <w:r>
        <w:rPr>
          <w:b/>
          <w:spacing w:val="-4"/>
          <w:sz w:val="24"/>
        </w:rPr>
        <w:t> </w:t>
      </w:r>
      <w:r>
        <w:rPr>
          <w:b/>
          <w:sz w:val="24"/>
        </w:rPr>
        <w:t>and</w:t>
      </w:r>
      <w:r>
        <w:rPr>
          <w:b/>
          <w:spacing w:val="-4"/>
          <w:sz w:val="24"/>
        </w:rPr>
        <w:t> </w:t>
      </w:r>
      <w:r>
        <w:rPr>
          <w:b/>
          <w:sz w:val="24"/>
        </w:rPr>
        <w:t>Geographers:</w:t>
      </w:r>
      <w:r>
        <w:rPr>
          <w:b/>
          <w:spacing w:val="-4"/>
          <w:sz w:val="24"/>
        </w:rPr>
        <w:t> </w:t>
      </w:r>
      <w:r>
        <w:rPr>
          <w:b/>
          <w:sz w:val="24"/>
        </w:rPr>
        <w:t>Anglo-American</w:t>
      </w:r>
      <w:r>
        <w:rPr>
          <w:b/>
          <w:spacing w:val="-4"/>
          <w:sz w:val="24"/>
        </w:rPr>
        <w:t> </w:t>
      </w:r>
      <w:r>
        <w:rPr>
          <w:b/>
          <w:sz w:val="24"/>
        </w:rPr>
        <w:t>Human</w:t>
      </w:r>
      <w:r>
        <w:rPr>
          <w:b/>
          <w:spacing w:val="-4"/>
          <w:sz w:val="24"/>
        </w:rPr>
        <w:t> </w:t>
      </w:r>
      <w:r>
        <w:rPr>
          <w:b/>
          <w:sz w:val="24"/>
        </w:rPr>
        <w:t>Geography</w:t>
      </w:r>
      <w:r>
        <w:rPr>
          <w:b/>
          <w:spacing w:val="-4"/>
          <w:sz w:val="24"/>
        </w:rPr>
        <w:t> </w:t>
      </w:r>
      <w:r>
        <w:rPr>
          <w:b/>
          <w:sz w:val="24"/>
        </w:rPr>
        <w:t>since</w:t>
      </w:r>
      <w:r>
        <w:rPr>
          <w:b/>
          <w:spacing w:val="-4"/>
          <w:sz w:val="24"/>
        </w:rPr>
        <w:t> </w:t>
      </w:r>
      <w:r>
        <w:rPr>
          <w:b/>
          <w:sz w:val="24"/>
        </w:rPr>
        <w:t>1945</w:t>
      </w:r>
      <w:r>
        <w:rPr>
          <w:b/>
          <w:spacing w:val="-4"/>
          <w:sz w:val="24"/>
        </w:rPr>
        <w:t> </w:t>
      </w:r>
      <w:r>
        <w:rPr>
          <w:b/>
          <w:sz w:val="24"/>
        </w:rPr>
        <w:t>(fourth edition), </w:t>
      </w:r>
      <w:r>
        <w:rPr>
          <w:sz w:val="24"/>
        </w:rPr>
        <w:t>Edward Arnold, London, 1991, 361pp.</w:t>
      </w:r>
    </w:p>
    <w:p>
      <w:pPr>
        <w:pStyle w:val="BodyText"/>
        <w:spacing w:before="4"/>
        <w:ind w:left="0"/>
      </w:pPr>
    </w:p>
    <w:p>
      <w:pPr>
        <w:spacing w:line="242" w:lineRule="auto" w:before="0"/>
        <w:ind w:left="165" w:right="0" w:firstLine="0"/>
        <w:jc w:val="left"/>
        <w:rPr>
          <w:sz w:val="24"/>
        </w:rPr>
      </w:pPr>
      <w:r>
        <w:rPr>
          <w:b/>
          <w:sz w:val="24"/>
        </w:rPr>
        <w:t>A</w:t>
      </w:r>
      <w:r>
        <w:rPr>
          <w:b/>
          <w:spacing w:val="-2"/>
          <w:sz w:val="24"/>
        </w:rPr>
        <w:t> </w:t>
      </w:r>
      <w:r>
        <w:rPr>
          <w:b/>
          <w:sz w:val="24"/>
        </w:rPr>
        <w:t>Question</w:t>
      </w:r>
      <w:r>
        <w:rPr>
          <w:b/>
          <w:spacing w:val="-2"/>
          <w:sz w:val="24"/>
        </w:rPr>
        <w:t> </w:t>
      </w:r>
      <w:r>
        <w:rPr>
          <w:b/>
          <w:sz w:val="24"/>
        </w:rPr>
        <w:t>of</w:t>
      </w:r>
      <w:r>
        <w:rPr>
          <w:b/>
          <w:spacing w:val="-2"/>
          <w:sz w:val="24"/>
        </w:rPr>
        <w:t> </w:t>
      </w:r>
      <w:r>
        <w:rPr>
          <w:b/>
          <w:sz w:val="24"/>
        </w:rPr>
        <w:t>Place:</w:t>
      </w:r>
      <w:r>
        <w:rPr>
          <w:b/>
          <w:spacing w:val="-2"/>
          <w:sz w:val="24"/>
        </w:rPr>
        <w:t> </w:t>
      </w:r>
      <w:r>
        <w:rPr>
          <w:b/>
          <w:sz w:val="24"/>
        </w:rPr>
        <w:t>Exploring</w:t>
      </w:r>
      <w:r>
        <w:rPr>
          <w:b/>
          <w:spacing w:val="-2"/>
          <w:sz w:val="24"/>
        </w:rPr>
        <w:t> </w:t>
      </w:r>
      <w:r>
        <w:rPr>
          <w:b/>
          <w:sz w:val="24"/>
        </w:rPr>
        <w:t>the</w:t>
      </w:r>
      <w:r>
        <w:rPr>
          <w:b/>
          <w:spacing w:val="-2"/>
          <w:sz w:val="24"/>
        </w:rPr>
        <w:t> </w:t>
      </w:r>
      <w:r>
        <w:rPr>
          <w:b/>
          <w:sz w:val="24"/>
        </w:rPr>
        <w:t>Practice</w:t>
      </w:r>
      <w:r>
        <w:rPr>
          <w:b/>
          <w:spacing w:val="-2"/>
          <w:sz w:val="24"/>
        </w:rPr>
        <w:t> </w:t>
      </w:r>
      <w:r>
        <w:rPr>
          <w:b/>
          <w:sz w:val="24"/>
        </w:rPr>
        <w:t>of</w:t>
      </w:r>
      <w:r>
        <w:rPr>
          <w:b/>
          <w:spacing w:val="-2"/>
          <w:sz w:val="24"/>
        </w:rPr>
        <w:t> </w:t>
      </w:r>
      <w:r>
        <w:rPr>
          <w:b/>
          <w:sz w:val="24"/>
        </w:rPr>
        <w:t>Human</w:t>
      </w:r>
      <w:r>
        <w:rPr>
          <w:b/>
          <w:spacing w:val="-2"/>
          <w:sz w:val="24"/>
        </w:rPr>
        <w:t> </w:t>
      </w:r>
      <w:r>
        <w:rPr>
          <w:b/>
          <w:sz w:val="24"/>
        </w:rPr>
        <w:t>Geography</w:t>
      </w:r>
      <w:r>
        <w:rPr>
          <w:sz w:val="24"/>
        </w:rPr>
        <w:t>,</w:t>
      </w:r>
      <w:r>
        <w:rPr>
          <w:spacing w:val="-2"/>
          <w:sz w:val="24"/>
        </w:rPr>
        <w:t> </w:t>
      </w:r>
      <w:r>
        <w:rPr>
          <w:sz w:val="24"/>
        </w:rPr>
        <w:t>Basil</w:t>
      </w:r>
      <w:r>
        <w:rPr>
          <w:spacing w:val="-2"/>
          <w:sz w:val="24"/>
        </w:rPr>
        <w:t> </w:t>
      </w:r>
      <w:r>
        <w:rPr>
          <w:sz w:val="24"/>
        </w:rPr>
        <w:t>Blackwell,</w:t>
      </w:r>
      <w:r>
        <w:rPr>
          <w:spacing w:val="-2"/>
          <w:sz w:val="24"/>
        </w:rPr>
        <w:t> </w:t>
      </w:r>
      <w:r>
        <w:rPr>
          <w:sz w:val="24"/>
        </w:rPr>
        <w:t>Oxford, 1991, 280pp.</w:t>
      </w:r>
    </w:p>
    <w:p>
      <w:pPr>
        <w:pStyle w:val="BodyText"/>
        <w:spacing w:before="5"/>
        <w:ind w:left="0"/>
      </w:pPr>
    </w:p>
    <w:p>
      <w:pPr>
        <w:pStyle w:val="BodyText"/>
        <w:spacing w:line="242" w:lineRule="auto" w:before="1"/>
      </w:pPr>
      <w:r>
        <w:rPr/>
        <w:t>(with</w:t>
      </w:r>
      <w:r>
        <w:rPr>
          <w:spacing w:val="-2"/>
        </w:rPr>
        <w:t> </w:t>
      </w:r>
      <w:r>
        <w:rPr/>
        <w:t>P</w:t>
      </w:r>
      <w:r>
        <w:rPr>
          <w:spacing w:val="-2"/>
        </w:rPr>
        <w:t> </w:t>
      </w:r>
      <w:r>
        <w:rPr/>
        <w:t>Dunleavy,</w:t>
      </w:r>
      <w:r>
        <w:rPr>
          <w:spacing w:val="-2"/>
        </w:rPr>
        <w:t> </w:t>
      </w:r>
      <w:r>
        <w:rPr/>
        <w:t>H</w:t>
      </w:r>
      <w:r>
        <w:rPr>
          <w:spacing w:val="-2"/>
        </w:rPr>
        <w:t> </w:t>
      </w:r>
      <w:r>
        <w:rPr/>
        <w:t>Margetts</w:t>
      </w:r>
      <w:r>
        <w:rPr>
          <w:spacing w:val="-2"/>
        </w:rPr>
        <w:t> </w:t>
      </w:r>
      <w:r>
        <w:rPr/>
        <w:t>and</w:t>
      </w:r>
      <w:r>
        <w:rPr>
          <w:spacing w:val="-2"/>
        </w:rPr>
        <w:t> </w:t>
      </w:r>
      <w:r>
        <w:rPr/>
        <w:t>V</w:t>
      </w:r>
      <w:r>
        <w:rPr>
          <w:spacing w:val="-2"/>
        </w:rPr>
        <w:t> </w:t>
      </w:r>
      <w:r>
        <w:rPr/>
        <w:t>Bogdanor,</w:t>
      </w:r>
      <w:r>
        <w:rPr>
          <w:spacing w:val="-2"/>
        </w:rPr>
        <w:t> </w:t>
      </w:r>
      <w:r>
        <w:rPr/>
        <w:t>J</w:t>
      </w:r>
      <w:r>
        <w:rPr>
          <w:spacing w:val="-2"/>
        </w:rPr>
        <w:t> </w:t>
      </w:r>
      <w:r>
        <w:rPr/>
        <w:t>Curtice,</w:t>
      </w:r>
      <w:r>
        <w:rPr>
          <w:spacing w:val="-2"/>
        </w:rPr>
        <w:t> </w:t>
      </w:r>
      <w:r>
        <w:rPr/>
        <w:t>W</w:t>
      </w:r>
      <w:r>
        <w:rPr>
          <w:spacing w:val="-5"/>
        </w:rPr>
        <w:t> </w:t>
      </w:r>
      <w:r>
        <w:rPr/>
        <w:t>Miller,</w:t>
      </w:r>
      <w:r>
        <w:rPr>
          <w:spacing w:val="-2"/>
        </w:rPr>
        <w:t> </w:t>
      </w:r>
      <w:r>
        <w:rPr/>
        <w:t>P</w:t>
      </w:r>
      <w:r>
        <w:rPr>
          <w:spacing w:val="-2"/>
        </w:rPr>
        <w:t> </w:t>
      </w:r>
      <w:r>
        <w:rPr/>
        <w:t>Norris,</w:t>
      </w:r>
      <w:r>
        <w:rPr>
          <w:spacing w:val="-2"/>
        </w:rPr>
        <w:t> </w:t>
      </w:r>
      <w:r>
        <w:rPr/>
        <w:t>C</w:t>
      </w:r>
      <w:r>
        <w:rPr>
          <w:spacing w:val="-2"/>
        </w:rPr>
        <w:t> </w:t>
      </w:r>
      <w:r>
        <w:rPr/>
        <w:t>Payne,</w:t>
      </w:r>
      <w:r>
        <w:rPr>
          <w:spacing w:val="-2"/>
        </w:rPr>
        <w:t> </w:t>
      </w:r>
      <w:r>
        <w:rPr/>
        <w:t>J Rosenhead, and H Ward)</w:t>
      </w:r>
    </w:p>
    <w:p>
      <w:pPr>
        <w:spacing w:line="242" w:lineRule="auto" w:before="5"/>
        <w:ind w:left="165" w:right="0" w:firstLine="0"/>
        <w:jc w:val="left"/>
        <w:rPr>
          <w:sz w:val="24"/>
        </w:rPr>
      </w:pPr>
      <w:r>
        <w:rPr>
          <w:b/>
          <w:sz w:val="24"/>
        </w:rPr>
        <w:t>Alternative</w:t>
      </w:r>
      <w:r>
        <w:rPr>
          <w:b/>
          <w:spacing w:val="-2"/>
          <w:sz w:val="24"/>
        </w:rPr>
        <w:t> </w:t>
      </w:r>
      <w:r>
        <w:rPr>
          <w:b/>
          <w:sz w:val="24"/>
        </w:rPr>
        <w:t>Electoral</w:t>
      </w:r>
      <w:r>
        <w:rPr>
          <w:b/>
          <w:spacing w:val="-2"/>
          <w:sz w:val="24"/>
        </w:rPr>
        <w:t> </w:t>
      </w:r>
      <w:r>
        <w:rPr>
          <w:b/>
          <w:sz w:val="24"/>
        </w:rPr>
        <w:t>Systems</w:t>
      </w:r>
      <w:r>
        <w:rPr>
          <w:b/>
          <w:spacing w:val="-2"/>
          <w:sz w:val="24"/>
        </w:rPr>
        <w:t> </w:t>
      </w:r>
      <w:r>
        <w:rPr>
          <w:b/>
          <w:sz w:val="24"/>
        </w:rPr>
        <w:t>for</w:t>
      </w:r>
      <w:r>
        <w:rPr>
          <w:b/>
          <w:spacing w:val="-2"/>
          <w:sz w:val="24"/>
        </w:rPr>
        <w:t> </w:t>
      </w:r>
      <w:r>
        <w:rPr>
          <w:b/>
          <w:sz w:val="24"/>
        </w:rPr>
        <w:t>the</w:t>
      </w:r>
      <w:r>
        <w:rPr>
          <w:b/>
          <w:spacing w:val="-2"/>
          <w:sz w:val="24"/>
        </w:rPr>
        <w:t> </w:t>
      </w:r>
      <w:r>
        <w:rPr>
          <w:b/>
          <w:sz w:val="24"/>
        </w:rPr>
        <w:t>UK</w:t>
      </w:r>
      <w:r>
        <w:rPr>
          <w:sz w:val="24"/>
        </w:rPr>
        <w:t>.</w:t>
      </w:r>
      <w:r>
        <w:rPr>
          <w:spacing w:val="-2"/>
          <w:sz w:val="24"/>
        </w:rPr>
        <w:t> </w:t>
      </w:r>
      <w:r>
        <w:rPr>
          <w:sz w:val="24"/>
        </w:rPr>
        <w:t>Report</w:t>
      </w:r>
      <w:r>
        <w:rPr>
          <w:spacing w:val="-2"/>
          <w:sz w:val="24"/>
        </w:rPr>
        <w:t> </w:t>
      </w:r>
      <w:r>
        <w:rPr>
          <w:sz w:val="24"/>
        </w:rPr>
        <w:t>of</w:t>
      </w:r>
      <w:r>
        <w:rPr>
          <w:spacing w:val="-2"/>
          <w:sz w:val="24"/>
        </w:rPr>
        <w:t> </w:t>
      </w:r>
      <w:r>
        <w:rPr>
          <w:sz w:val="24"/>
        </w:rPr>
        <w:t>the</w:t>
      </w:r>
      <w:r>
        <w:rPr>
          <w:spacing w:val="-2"/>
          <w:sz w:val="24"/>
        </w:rPr>
        <w:t> </w:t>
      </w:r>
      <w:r>
        <w:rPr>
          <w:sz w:val="24"/>
        </w:rPr>
        <w:t>PSA</w:t>
      </w:r>
      <w:r>
        <w:rPr>
          <w:spacing w:val="-2"/>
          <w:sz w:val="24"/>
        </w:rPr>
        <w:t> </w:t>
      </w:r>
      <w:r>
        <w:rPr>
          <w:sz w:val="24"/>
        </w:rPr>
        <w:t>Specialist</w:t>
      </w:r>
      <w:r>
        <w:rPr>
          <w:spacing w:val="-2"/>
          <w:sz w:val="24"/>
        </w:rPr>
        <w:t> </w:t>
      </w:r>
      <w:r>
        <w:rPr>
          <w:sz w:val="24"/>
        </w:rPr>
        <w:t>Group</w:t>
      </w:r>
      <w:r>
        <w:rPr>
          <w:spacing w:val="-2"/>
          <w:sz w:val="24"/>
        </w:rPr>
        <w:t> </w:t>
      </w:r>
      <w:r>
        <w:rPr>
          <w:sz w:val="24"/>
        </w:rPr>
        <w:t>on</w:t>
      </w:r>
      <w:r>
        <w:rPr>
          <w:spacing w:val="-2"/>
          <w:sz w:val="24"/>
        </w:rPr>
        <w:t> </w:t>
      </w:r>
      <w:r>
        <w:rPr>
          <w:sz w:val="24"/>
        </w:rPr>
        <w:t>Alternative Electoral Systems to the Arthur McDougall Fund and the Freidrich Ebert Foundation, 1992.</w:t>
      </w:r>
    </w:p>
    <w:p>
      <w:pPr>
        <w:pStyle w:val="BodyText"/>
        <w:spacing w:before="9"/>
        <w:ind w:left="0"/>
      </w:pPr>
    </w:p>
    <w:p>
      <w:pPr>
        <w:spacing w:line="242" w:lineRule="auto" w:before="0"/>
        <w:ind w:left="164" w:right="0" w:firstLine="0"/>
        <w:jc w:val="left"/>
        <w:rPr>
          <w:sz w:val="24"/>
        </w:rPr>
      </w:pPr>
      <w:r>
        <w:rPr>
          <w:b/>
          <w:sz w:val="24"/>
        </w:rPr>
        <w:t>Nature,</w:t>
      </w:r>
      <w:r>
        <w:rPr>
          <w:b/>
          <w:spacing w:val="-2"/>
          <w:sz w:val="24"/>
        </w:rPr>
        <w:t> </w:t>
      </w:r>
      <w:r>
        <w:rPr>
          <w:b/>
          <w:sz w:val="24"/>
        </w:rPr>
        <w:t>State</w:t>
      </w:r>
      <w:r>
        <w:rPr>
          <w:b/>
          <w:spacing w:val="-2"/>
          <w:sz w:val="24"/>
        </w:rPr>
        <w:t> </w:t>
      </w:r>
      <w:r>
        <w:rPr>
          <w:b/>
          <w:sz w:val="24"/>
        </w:rPr>
        <w:t>and</w:t>
      </w:r>
      <w:r>
        <w:rPr>
          <w:b/>
          <w:spacing w:val="-2"/>
          <w:sz w:val="24"/>
        </w:rPr>
        <w:t> </w:t>
      </w:r>
      <w:r>
        <w:rPr>
          <w:b/>
          <w:sz w:val="24"/>
        </w:rPr>
        <w:t>Economy:</w:t>
      </w:r>
      <w:r>
        <w:rPr>
          <w:b/>
          <w:spacing w:val="-2"/>
          <w:sz w:val="24"/>
        </w:rPr>
        <w:t> </w:t>
      </w:r>
      <w:r>
        <w:rPr>
          <w:b/>
          <w:sz w:val="24"/>
        </w:rPr>
        <w:t>A</w:t>
      </w:r>
      <w:r>
        <w:rPr>
          <w:b/>
          <w:spacing w:val="-2"/>
          <w:sz w:val="24"/>
        </w:rPr>
        <w:t> </w:t>
      </w:r>
      <w:r>
        <w:rPr>
          <w:b/>
          <w:sz w:val="24"/>
        </w:rPr>
        <w:t>Political</w:t>
      </w:r>
      <w:r>
        <w:rPr>
          <w:b/>
          <w:spacing w:val="-2"/>
          <w:sz w:val="24"/>
        </w:rPr>
        <w:t> </w:t>
      </w:r>
      <w:r>
        <w:rPr>
          <w:b/>
          <w:sz w:val="24"/>
        </w:rPr>
        <w:t>Economy</w:t>
      </w:r>
      <w:r>
        <w:rPr>
          <w:b/>
          <w:spacing w:val="-2"/>
          <w:sz w:val="24"/>
        </w:rPr>
        <w:t> </w:t>
      </w:r>
      <w:r>
        <w:rPr>
          <w:b/>
          <w:sz w:val="24"/>
        </w:rPr>
        <w:t>of</w:t>
      </w:r>
      <w:r>
        <w:rPr>
          <w:b/>
          <w:spacing w:val="-2"/>
          <w:sz w:val="24"/>
        </w:rPr>
        <w:t> </w:t>
      </w:r>
      <w:r>
        <w:rPr>
          <w:b/>
          <w:sz w:val="24"/>
        </w:rPr>
        <w:t>the</w:t>
      </w:r>
      <w:r>
        <w:rPr>
          <w:b/>
          <w:spacing w:val="-2"/>
          <w:sz w:val="24"/>
        </w:rPr>
        <w:t> </w:t>
      </w:r>
      <w:r>
        <w:rPr>
          <w:b/>
          <w:sz w:val="24"/>
        </w:rPr>
        <w:t>Environment</w:t>
      </w:r>
      <w:r>
        <w:rPr>
          <w:b/>
          <w:spacing w:val="-2"/>
          <w:sz w:val="24"/>
        </w:rPr>
        <w:t> </w:t>
      </w:r>
      <w:r>
        <w:rPr>
          <w:b/>
          <w:sz w:val="24"/>
        </w:rPr>
        <w:t>(second</w:t>
      </w:r>
      <w:r>
        <w:rPr>
          <w:b/>
          <w:spacing w:val="-2"/>
          <w:sz w:val="24"/>
        </w:rPr>
        <w:t> </w:t>
      </w:r>
      <w:r>
        <w:rPr>
          <w:b/>
          <w:sz w:val="24"/>
        </w:rPr>
        <w:t>edition).</w:t>
      </w:r>
      <w:r>
        <w:rPr>
          <w:b/>
          <w:spacing w:val="-3"/>
          <w:sz w:val="24"/>
        </w:rPr>
        <w:t> </w:t>
      </w:r>
      <w:r>
        <w:rPr>
          <w:sz w:val="24"/>
        </w:rPr>
        <w:t>John Wiley &amp; Sons, Chichester, 1996, 273pp. (ISBN 0 471 96671 1)</w:t>
      </w:r>
    </w:p>
    <w:p>
      <w:pPr>
        <w:spacing w:after="0" w:line="242" w:lineRule="auto"/>
        <w:jc w:val="left"/>
        <w:rPr>
          <w:sz w:val="24"/>
        </w:rPr>
        <w:sectPr>
          <w:footerReference w:type="default" r:id="rId34"/>
          <w:pgSz w:w="11910" w:h="16840"/>
          <w:pgMar w:header="0" w:footer="0" w:top="1660" w:bottom="280" w:left="1275" w:right="992"/>
        </w:sectPr>
      </w:pPr>
    </w:p>
    <w:p>
      <w:pPr>
        <w:spacing w:line="244" w:lineRule="auto" w:before="65"/>
        <w:ind w:left="165" w:right="162" w:firstLine="0"/>
        <w:jc w:val="left"/>
        <w:rPr>
          <w:sz w:val="24"/>
        </w:rPr>
      </w:pPr>
      <w:r>
        <w:rPr>
          <w:b/>
          <w:sz w:val="24"/>
        </w:rPr>
        <w:t>Geography and Geographers: Anglo-American Human Geography since 1945 (fifth edition).</w:t>
      </w:r>
      <w:r>
        <w:rPr>
          <w:b/>
          <w:spacing w:val="-2"/>
          <w:sz w:val="24"/>
        </w:rPr>
        <w:t> </w:t>
      </w:r>
      <w:r>
        <w:rPr>
          <w:sz w:val="24"/>
        </w:rPr>
        <w:t>Arnold,</w:t>
      </w:r>
      <w:r>
        <w:rPr>
          <w:spacing w:val="-2"/>
          <w:sz w:val="24"/>
        </w:rPr>
        <w:t> </w:t>
      </w:r>
      <w:r>
        <w:rPr>
          <w:sz w:val="24"/>
        </w:rPr>
        <w:t>London,</w:t>
      </w:r>
      <w:r>
        <w:rPr>
          <w:spacing w:val="-2"/>
          <w:sz w:val="24"/>
        </w:rPr>
        <w:t> </w:t>
      </w:r>
      <w:r>
        <w:rPr>
          <w:sz w:val="24"/>
        </w:rPr>
        <w:t>1997,</w:t>
      </w:r>
      <w:r>
        <w:rPr>
          <w:spacing w:val="-2"/>
          <w:sz w:val="24"/>
        </w:rPr>
        <w:t> </w:t>
      </w:r>
      <w:r>
        <w:rPr>
          <w:sz w:val="24"/>
        </w:rPr>
        <w:t>475pp.</w:t>
      </w:r>
      <w:r>
        <w:rPr>
          <w:spacing w:val="-2"/>
          <w:sz w:val="24"/>
        </w:rPr>
        <w:t> </w:t>
      </w:r>
      <w:r>
        <w:rPr>
          <w:sz w:val="24"/>
        </w:rPr>
        <w:t>(ISBN</w:t>
      </w:r>
      <w:r>
        <w:rPr>
          <w:spacing w:val="-3"/>
          <w:sz w:val="24"/>
        </w:rPr>
        <w:t> </w:t>
      </w:r>
      <w:r>
        <w:rPr>
          <w:sz w:val="24"/>
        </w:rPr>
        <w:t>0</w:t>
      </w:r>
      <w:r>
        <w:rPr>
          <w:spacing w:val="-2"/>
          <w:sz w:val="24"/>
        </w:rPr>
        <w:t> </w:t>
      </w:r>
      <w:r>
        <w:rPr>
          <w:sz w:val="24"/>
        </w:rPr>
        <w:t>340</w:t>
      </w:r>
      <w:r>
        <w:rPr>
          <w:spacing w:val="-2"/>
          <w:sz w:val="24"/>
        </w:rPr>
        <w:t> </w:t>
      </w:r>
      <w:r>
        <w:rPr>
          <w:sz w:val="24"/>
        </w:rPr>
        <w:t>65263</w:t>
      </w:r>
      <w:r>
        <w:rPr>
          <w:spacing w:val="-2"/>
          <w:sz w:val="24"/>
        </w:rPr>
        <w:t> </w:t>
      </w:r>
      <w:r>
        <w:rPr>
          <w:sz w:val="24"/>
        </w:rPr>
        <w:t>2:</w:t>
      </w:r>
      <w:r>
        <w:rPr>
          <w:spacing w:val="-2"/>
          <w:sz w:val="24"/>
        </w:rPr>
        <w:t> </w:t>
      </w:r>
      <w:r>
        <w:rPr>
          <w:sz w:val="24"/>
        </w:rPr>
        <w:t>in</w:t>
      </w:r>
      <w:r>
        <w:rPr>
          <w:spacing w:val="-2"/>
          <w:sz w:val="24"/>
        </w:rPr>
        <w:t> </w:t>
      </w:r>
      <w:r>
        <w:rPr>
          <w:sz w:val="24"/>
        </w:rPr>
        <w:t>the</w:t>
      </w:r>
      <w:r>
        <w:rPr>
          <w:spacing w:val="-2"/>
          <w:sz w:val="24"/>
        </w:rPr>
        <w:t> </w:t>
      </w:r>
      <w:r>
        <w:rPr>
          <w:sz w:val="24"/>
        </w:rPr>
        <w:t>USA</w:t>
      </w:r>
      <w:r>
        <w:rPr>
          <w:spacing w:val="-3"/>
          <w:sz w:val="24"/>
        </w:rPr>
        <w:t> </w:t>
      </w:r>
      <w:r>
        <w:rPr>
          <w:sz w:val="24"/>
        </w:rPr>
        <w:t>0</w:t>
      </w:r>
      <w:r>
        <w:rPr>
          <w:spacing w:val="-2"/>
          <w:sz w:val="24"/>
        </w:rPr>
        <w:t> </w:t>
      </w:r>
      <w:r>
        <w:rPr>
          <w:sz w:val="24"/>
        </w:rPr>
        <w:t>47023652</w:t>
      </w:r>
      <w:r>
        <w:rPr>
          <w:spacing w:val="-2"/>
          <w:sz w:val="24"/>
        </w:rPr>
        <w:t> </w:t>
      </w:r>
      <w:r>
        <w:rPr>
          <w:sz w:val="24"/>
        </w:rPr>
        <w:t>3)</w:t>
      </w:r>
    </w:p>
    <w:p>
      <w:pPr>
        <w:pStyle w:val="BodyText"/>
        <w:spacing w:before="1"/>
        <w:ind w:left="0"/>
      </w:pPr>
    </w:p>
    <w:p>
      <w:pPr>
        <w:pStyle w:val="BodyText"/>
        <w:jc w:val="both"/>
      </w:pPr>
      <w:r>
        <w:rPr/>
        <w:t>(with D. J. Rossiter and C. J. </w:t>
      </w:r>
      <w:r>
        <w:rPr>
          <w:spacing w:val="-2"/>
        </w:rPr>
        <w:t>Pattie)</w:t>
      </w:r>
    </w:p>
    <w:p>
      <w:pPr>
        <w:spacing w:line="242" w:lineRule="auto" w:before="7"/>
        <w:ind w:left="165" w:right="174" w:firstLine="0"/>
        <w:jc w:val="both"/>
        <w:rPr>
          <w:sz w:val="24"/>
        </w:rPr>
      </w:pPr>
      <w:r>
        <w:rPr>
          <w:b/>
          <w:sz w:val="24"/>
        </w:rPr>
        <w:t>Three</w:t>
      </w:r>
      <w:r>
        <w:rPr>
          <w:b/>
          <w:spacing w:val="-2"/>
          <w:sz w:val="24"/>
        </w:rPr>
        <w:t> </w:t>
      </w:r>
      <w:r>
        <w:rPr>
          <w:b/>
          <w:sz w:val="24"/>
        </w:rPr>
        <w:t>Classifications</w:t>
      </w:r>
      <w:r>
        <w:rPr>
          <w:b/>
          <w:spacing w:val="-2"/>
          <w:sz w:val="24"/>
        </w:rPr>
        <w:t> </w:t>
      </w:r>
      <w:r>
        <w:rPr>
          <w:b/>
          <w:sz w:val="24"/>
        </w:rPr>
        <w:t>of</w:t>
      </w:r>
      <w:r>
        <w:rPr>
          <w:b/>
          <w:spacing w:val="-2"/>
          <w:sz w:val="24"/>
        </w:rPr>
        <w:t> </w:t>
      </w:r>
      <w:r>
        <w:rPr>
          <w:b/>
          <w:sz w:val="24"/>
        </w:rPr>
        <w:t>Great</w:t>
      </w:r>
      <w:r>
        <w:rPr>
          <w:b/>
          <w:spacing w:val="-2"/>
          <w:sz w:val="24"/>
        </w:rPr>
        <w:t> </w:t>
      </w:r>
      <w:r>
        <w:rPr>
          <w:b/>
          <w:sz w:val="24"/>
        </w:rPr>
        <w:t>Britain’s</w:t>
      </w:r>
      <w:r>
        <w:rPr>
          <w:b/>
          <w:spacing w:val="-2"/>
          <w:sz w:val="24"/>
        </w:rPr>
        <w:t> </w:t>
      </w:r>
      <w:r>
        <w:rPr>
          <w:b/>
          <w:sz w:val="24"/>
        </w:rPr>
        <w:t>New</w:t>
      </w:r>
      <w:r>
        <w:rPr>
          <w:b/>
          <w:spacing w:val="-4"/>
          <w:sz w:val="24"/>
        </w:rPr>
        <w:t> </w:t>
      </w:r>
      <w:r>
        <w:rPr>
          <w:b/>
          <w:sz w:val="24"/>
        </w:rPr>
        <w:t>Parliamentary</w:t>
      </w:r>
      <w:r>
        <w:rPr>
          <w:b/>
          <w:spacing w:val="-2"/>
          <w:sz w:val="24"/>
        </w:rPr>
        <w:t> </w:t>
      </w:r>
      <w:r>
        <w:rPr>
          <w:b/>
          <w:sz w:val="24"/>
        </w:rPr>
        <w:t>Constituencies</w:t>
      </w:r>
      <w:r>
        <w:rPr>
          <w:sz w:val="24"/>
        </w:rPr>
        <w:t>.</w:t>
      </w:r>
      <w:r>
        <w:rPr>
          <w:spacing w:val="-2"/>
          <w:sz w:val="24"/>
        </w:rPr>
        <w:t> </w:t>
      </w:r>
      <w:r>
        <w:rPr>
          <w:sz w:val="24"/>
        </w:rPr>
        <w:t>Essex</w:t>
      </w:r>
      <w:r>
        <w:rPr>
          <w:spacing w:val="-2"/>
          <w:sz w:val="24"/>
        </w:rPr>
        <w:t> </w:t>
      </w:r>
      <w:r>
        <w:rPr>
          <w:sz w:val="24"/>
        </w:rPr>
        <w:t>Papers</w:t>
      </w:r>
      <w:r>
        <w:rPr>
          <w:spacing w:val="-2"/>
          <w:sz w:val="24"/>
        </w:rPr>
        <w:t> </w:t>
      </w:r>
      <w:r>
        <w:rPr>
          <w:sz w:val="24"/>
        </w:rPr>
        <w:t>in Politics</w:t>
      </w:r>
      <w:r>
        <w:rPr>
          <w:spacing w:val="-1"/>
          <w:sz w:val="24"/>
        </w:rPr>
        <w:t> </w:t>
      </w:r>
      <w:r>
        <w:rPr>
          <w:sz w:val="24"/>
        </w:rPr>
        <w:t>and</w:t>
      </w:r>
      <w:r>
        <w:rPr>
          <w:spacing w:val="-1"/>
          <w:sz w:val="24"/>
        </w:rPr>
        <w:t> </w:t>
      </w:r>
      <w:r>
        <w:rPr>
          <w:sz w:val="24"/>
        </w:rPr>
        <w:t>Government,</w:t>
      </w:r>
      <w:r>
        <w:rPr>
          <w:spacing w:val="-1"/>
          <w:sz w:val="24"/>
        </w:rPr>
        <w:t> </w:t>
      </w:r>
      <w:r>
        <w:rPr>
          <w:sz w:val="24"/>
        </w:rPr>
        <w:t>No.</w:t>
      </w:r>
      <w:r>
        <w:rPr>
          <w:spacing w:val="-1"/>
          <w:sz w:val="24"/>
        </w:rPr>
        <w:t> </w:t>
      </w:r>
      <w:r>
        <w:rPr>
          <w:sz w:val="24"/>
        </w:rPr>
        <w:t>117,</w:t>
      </w:r>
      <w:r>
        <w:rPr>
          <w:spacing w:val="-1"/>
          <w:sz w:val="24"/>
        </w:rPr>
        <w:t> </w:t>
      </w:r>
      <w:r>
        <w:rPr>
          <w:sz w:val="24"/>
        </w:rPr>
        <w:t>Department</w:t>
      </w:r>
      <w:r>
        <w:rPr>
          <w:spacing w:val="-1"/>
          <w:sz w:val="24"/>
        </w:rPr>
        <w:t> </w:t>
      </w:r>
      <w:r>
        <w:rPr>
          <w:sz w:val="24"/>
        </w:rPr>
        <w:t>of</w:t>
      </w:r>
      <w:r>
        <w:rPr>
          <w:spacing w:val="-1"/>
          <w:sz w:val="24"/>
        </w:rPr>
        <w:t> </w:t>
      </w:r>
      <w:r>
        <w:rPr>
          <w:sz w:val="24"/>
        </w:rPr>
        <w:t>Government,</w:t>
      </w:r>
      <w:r>
        <w:rPr>
          <w:spacing w:val="-1"/>
          <w:sz w:val="24"/>
        </w:rPr>
        <w:t> </w:t>
      </w:r>
      <w:r>
        <w:rPr>
          <w:sz w:val="24"/>
        </w:rPr>
        <w:t>University</w:t>
      </w:r>
      <w:r>
        <w:rPr>
          <w:spacing w:val="-1"/>
          <w:sz w:val="24"/>
        </w:rPr>
        <w:t> </w:t>
      </w:r>
      <w:r>
        <w:rPr>
          <w:sz w:val="24"/>
        </w:rPr>
        <w:t>of</w:t>
      </w:r>
      <w:r>
        <w:rPr>
          <w:spacing w:val="-1"/>
          <w:sz w:val="24"/>
        </w:rPr>
        <w:t> </w:t>
      </w:r>
      <w:r>
        <w:rPr>
          <w:sz w:val="24"/>
        </w:rPr>
        <w:t>Essex,</w:t>
      </w:r>
      <w:r>
        <w:rPr>
          <w:spacing w:val="-1"/>
          <w:sz w:val="24"/>
        </w:rPr>
        <w:t> </w:t>
      </w:r>
      <w:r>
        <w:rPr>
          <w:sz w:val="24"/>
        </w:rPr>
        <w:t>Colchester, 1997, 61pp.</w:t>
      </w:r>
    </w:p>
    <w:p>
      <w:pPr>
        <w:pStyle w:val="BodyText"/>
        <w:spacing w:before="6"/>
        <w:ind w:left="0"/>
      </w:pPr>
    </w:p>
    <w:p>
      <w:pPr>
        <w:pStyle w:val="BodyText"/>
        <w:jc w:val="both"/>
      </w:pPr>
      <w:r>
        <w:rPr/>
        <w:t>(with D. J. Rossiter and C. J. </w:t>
      </w:r>
      <w:r>
        <w:rPr>
          <w:spacing w:val="-2"/>
        </w:rPr>
        <w:t>Pattie)</w:t>
      </w:r>
    </w:p>
    <w:p>
      <w:pPr>
        <w:spacing w:line="242" w:lineRule="auto" w:before="8"/>
        <w:ind w:left="165" w:right="0" w:firstLine="0"/>
        <w:jc w:val="left"/>
        <w:rPr>
          <w:sz w:val="24"/>
        </w:rPr>
      </w:pPr>
      <w:r>
        <w:rPr>
          <w:b/>
          <w:sz w:val="24"/>
        </w:rPr>
        <w:t>The</w:t>
      </w:r>
      <w:r>
        <w:rPr>
          <w:b/>
          <w:spacing w:val="-3"/>
          <w:sz w:val="24"/>
        </w:rPr>
        <w:t> </w:t>
      </w:r>
      <w:r>
        <w:rPr>
          <w:b/>
          <w:sz w:val="24"/>
        </w:rPr>
        <w:t>Boundary</w:t>
      </w:r>
      <w:r>
        <w:rPr>
          <w:b/>
          <w:spacing w:val="-4"/>
          <w:sz w:val="24"/>
        </w:rPr>
        <w:t> </w:t>
      </w:r>
      <w:r>
        <w:rPr>
          <w:b/>
          <w:sz w:val="24"/>
        </w:rPr>
        <w:t>Commissions:</w:t>
      </w:r>
      <w:r>
        <w:rPr>
          <w:b/>
          <w:spacing w:val="-3"/>
          <w:sz w:val="24"/>
        </w:rPr>
        <w:t> </w:t>
      </w:r>
      <w:r>
        <w:rPr>
          <w:b/>
          <w:sz w:val="24"/>
        </w:rPr>
        <w:t>Redrawing</w:t>
      </w:r>
      <w:r>
        <w:rPr>
          <w:b/>
          <w:spacing w:val="-4"/>
          <w:sz w:val="24"/>
        </w:rPr>
        <w:t> </w:t>
      </w:r>
      <w:r>
        <w:rPr>
          <w:b/>
          <w:sz w:val="24"/>
        </w:rPr>
        <w:t>the</w:t>
      </w:r>
      <w:r>
        <w:rPr>
          <w:b/>
          <w:spacing w:val="-3"/>
          <w:sz w:val="24"/>
        </w:rPr>
        <w:t> </w:t>
      </w:r>
      <w:r>
        <w:rPr>
          <w:b/>
          <w:sz w:val="24"/>
        </w:rPr>
        <w:t>UK’s</w:t>
      </w:r>
      <w:r>
        <w:rPr>
          <w:b/>
          <w:spacing w:val="-4"/>
          <w:sz w:val="24"/>
        </w:rPr>
        <w:t> </w:t>
      </w:r>
      <w:r>
        <w:rPr>
          <w:b/>
          <w:sz w:val="24"/>
        </w:rPr>
        <w:t>Map</w:t>
      </w:r>
      <w:r>
        <w:rPr>
          <w:b/>
          <w:spacing w:val="-3"/>
          <w:sz w:val="24"/>
        </w:rPr>
        <w:t> </w:t>
      </w:r>
      <w:r>
        <w:rPr>
          <w:b/>
          <w:sz w:val="24"/>
        </w:rPr>
        <w:t>of</w:t>
      </w:r>
      <w:r>
        <w:rPr>
          <w:b/>
          <w:spacing w:val="-4"/>
          <w:sz w:val="24"/>
        </w:rPr>
        <w:t> </w:t>
      </w:r>
      <w:r>
        <w:rPr>
          <w:b/>
          <w:sz w:val="24"/>
        </w:rPr>
        <w:t>Parliamentary</w:t>
      </w:r>
      <w:r>
        <w:rPr>
          <w:b/>
          <w:spacing w:val="-3"/>
          <w:sz w:val="24"/>
        </w:rPr>
        <w:t> </w:t>
      </w:r>
      <w:r>
        <w:rPr>
          <w:b/>
          <w:sz w:val="24"/>
        </w:rPr>
        <w:t>Constituencies</w:t>
      </w:r>
      <w:r>
        <w:rPr>
          <w:sz w:val="24"/>
        </w:rPr>
        <w:t>. Manchester University Press, Manchester, 1999, 429pp. (ISBN 0 7190 5083 9)</w:t>
      </w:r>
    </w:p>
    <w:p>
      <w:pPr>
        <w:pStyle w:val="BodyText"/>
        <w:spacing w:before="8"/>
        <w:ind w:left="0"/>
      </w:pPr>
    </w:p>
    <w:p>
      <w:pPr>
        <w:spacing w:line="247" w:lineRule="auto" w:before="0"/>
        <w:ind w:left="165" w:right="0" w:firstLine="0"/>
        <w:jc w:val="left"/>
        <w:rPr>
          <w:sz w:val="24"/>
        </w:rPr>
      </w:pPr>
      <w:r>
        <w:rPr>
          <w:sz w:val="24"/>
          <w:u w:val="single"/>
        </w:rPr>
        <w:t>Japanese</w:t>
      </w:r>
      <w:r>
        <w:rPr>
          <w:spacing w:val="-3"/>
          <w:sz w:val="24"/>
          <w:u w:val="single"/>
        </w:rPr>
        <w:t> </w:t>
      </w:r>
      <w:r>
        <w:rPr>
          <w:sz w:val="24"/>
          <w:u w:val="single"/>
        </w:rPr>
        <w:t>translation</w:t>
      </w:r>
      <w:r>
        <w:rPr>
          <w:spacing w:val="-3"/>
          <w:sz w:val="24"/>
          <w:u w:val="single"/>
        </w:rPr>
        <w:t> </w:t>
      </w:r>
      <w:r>
        <w:rPr>
          <w:sz w:val="24"/>
          <w:u w:val="single"/>
        </w:rPr>
        <w:t>of</w:t>
      </w:r>
      <w:r>
        <w:rPr>
          <w:spacing w:val="-4"/>
          <w:sz w:val="24"/>
        </w:rPr>
        <w:t> </w:t>
      </w:r>
      <w:r>
        <w:rPr>
          <w:b/>
          <w:sz w:val="24"/>
        </w:rPr>
        <w:t>Geography</w:t>
      </w:r>
      <w:r>
        <w:rPr>
          <w:b/>
          <w:spacing w:val="-3"/>
          <w:sz w:val="24"/>
        </w:rPr>
        <w:t> </w:t>
      </w:r>
      <w:r>
        <w:rPr>
          <w:b/>
          <w:sz w:val="24"/>
        </w:rPr>
        <w:t>and</w:t>
      </w:r>
      <w:r>
        <w:rPr>
          <w:b/>
          <w:spacing w:val="-3"/>
          <w:sz w:val="24"/>
        </w:rPr>
        <w:t> </w:t>
      </w:r>
      <w:r>
        <w:rPr>
          <w:b/>
          <w:sz w:val="24"/>
        </w:rPr>
        <w:t>Geographers:</w:t>
      </w:r>
      <w:r>
        <w:rPr>
          <w:b/>
          <w:spacing w:val="-3"/>
          <w:sz w:val="24"/>
        </w:rPr>
        <w:t> </w:t>
      </w:r>
      <w:r>
        <w:rPr>
          <w:b/>
          <w:sz w:val="24"/>
        </w:rPr>
        <w:t>Anglo-American</w:t>
      </w:r>
      <w:r>
        <w:rPr>
          <w:b/>
          <w:spacing w:val="-3"/>
          <w:sz w:val="24"/>
        </w:rPr>
        <w:t> </w:t>
      </w:r>
      <w:r>
        <w:rPr>
          <w:b/>
          <w:sz w:val="24"/>
        </w:rPr>
        <w:t>Human</w:t>
      </w:r>
      <w:r>
        <w:rPr>
          <w:b/>
          <w:spacing w:val="-3"/>
          <w:sz w:val="24"/>
        </w:rPr>
        <w:t> </w:t>
      </w:r>
      <w:r>
        <w:rPr>
          <w:b/>
          <w:sz w:val="24"/>
        </w:rPr>
        <w:t>Geography since 1945 (fifth edition). </w:t>
      </w:r>
      <w:r>
        <w:rPr>
          <w:sz w:val="24"/>
        </w:rPr>
        <w:t>Arnold, London, 1997, 404pp. (ISBN 0 340 65263 2: in the USA 0</w:t>
      </w:r>
    </w:p>
    <w:p>
      <w:pPr>
        <w:pStyle w:val="BodyText"/>
        <w:spacing w:line="270" w:lineRule="exact"/>
        <w:ind w:left="164"/>
        <w:jc w:val="both"/>
      </w:pPr>
      <w:r>
        <w:rPr/>
        <w:t>47023652 </w:t>
      </w:r>
      <w:r>
        <w:rPr>
          <w:spacing w:val="-5"/>
        </w:rPr>
        <w:t>3)</w:t>
      </w:r>
    </w:p>
    <w:p>
      <w:pPr>
        <w:pStyle w:val="BodyText"/>
        <w:spacing w:before="9"/>
        <w:ind w:left="0"/>
      </w:pPr>
    </w:p>
    <w:p>
      <w:pPr>
        <w:pStyle w:val="BodyText"/>
        <w:ind w:left="164"/>
        <w:jc w:val="both"/>
      </w:pPr>
      <w:r>
        <w:rPr/>
        <w:t>(with D F L Dorling and C J </w:t>
      </w:r>
      <w:r>
        <w:rPr>
          <w:spacing w:val="-2"/>
        </w:rPr>
        <w:t>Pattie)</w:t>
      </w:r>
    </w:p>
    <w:p>
      <w:pPr>
        <w:spacing w:line="242" w:lineRule="auto" w:before="7"/>
        <w:ind w:left="165" w:right="232" w:firstLine="0"/>
        <w:jc w:val="both"/>
        <w:rPr>
          <w:sz w:val="24"/>
        </w:rPr>
      </w:pPr>
      <w:r>
        <w:rPr>
          <w:b/>
          <w:sz w:val="24"/>
        </w:rPr>
        <w:t>Voting</w:t>
      </w:r>
      <w:r>
        <w:rPr>
          <w:b/>
          <w:spacing w:val="-2"/>
          <w:sz w:val="24"/>
        </w:rPr>
        <w:t> </w:t>
      </w:r>
      <w:r>
        <w:rPr>
          <w:b/>
          <w:sz w:val="24"/>
        </w:rPr>
        <w:t>and</w:t>
      </w:r>
      <w:r>
        <w:rPr>
          <w:b/>
          <w:spacing w:val="-2"/>
          <w:sz w:val="24"/>
        </w:rPr>
        <w:t> </w:t>
      </w:r>
      <w:r>
        <w:rPr>
          <w:b/>
          <w:sz w:val="24"/>
        </w:rPr>
        <w:t>the</w:t>
      </w:r>
      <w:r>
        <w:rPr>
          <w:b/>
          <w:spacing w:val="-2"/>
          <w:sz w:val="24"/>
        </w:rPr>
        <w:t> </w:t>
      </w:r>
      <w:r>
        <w:rPr>
          <w:b/>
          <w:sz w:val="24"/>
        </w:rPr>
        <w:t>Housing</w:t>
      </w:r>
      <w:r>
        <w:rPr>
          <w:b/>
          <w:spacing w:val="-2"/>
          <w:sz w:val="24"/>
        </w:rPr>
        <w:t> </w:t>
      </w:r>
      <w:r>
        <w:rPr>
          <w:b/>
          <w:sz w:val="24"/>
        </w:rPr>
        <w:t>Market:</w:t>
      </w:r>
      <w:r>
        <w:rPr>
          <w:b/>
          <w:spacing w:val="-2"/>
          <w:sz w:val="24"/>
        </w:rPr>
        <w:t> </w:t>
      </w:r>
      <w:r>
        <w:rPr>
          <w:b/>
          <w:sz w:val="24"/>
        </w:rPr>
        <w:t>The</w:t>
      </w:r>
      <w:r>
        <w:rPr>
          <w:b/>
          <w:spacing w:val="-2"/>
          <w:sz w:val="24"/>
        </w:rPr>
        <w:t> </w:t>
      </w:r>
      <w:r>
        <w:rPr>
          <w:b/>
          <w:sz w:val="24"/>
        </w:rPr>
        <w:t>Impact</w:t>
      </w:r>
      <w:r>
        <w:rPr>
          <w:b/>
          <w:spacing w:val="-2"/>
          <w:sz w:val="24"/>
        </w:rPr>
        <w:t> </w:t>
      </w:r>
      <w:r>
        <w:rPr>
          <w:b/>
          <w:sz w:val="24"/>
        </w:rPr>
        <w:t>of</w:t>
      </w:r>
      <w:r>
        <w:rPr>
          <w:b/>
          <w:spacing w:val="-2"/>
          <w:sz w:val="24"/>
        </w:rPr>
        <w:t> </w:t>
      </w:r>
      <w:r>
        <w:rPr>
          <w:b/>
          <w:sz w:val="24"/>
        </w:rPr>
        <w:t>New</w:t>
      </w:r>
      <w:r>
        <w:rPr>
          <w:b/>
          <w:spacing w:val="-4"/>
          <w:sz w:val="24"/>
        </w:rPr>
        <w:t> </w:t>
      </w:r>
      <w:r>
        <w:rPr>
          <w:b/>
          <w:sz w:val="24"/>
        </w:rPr>
        <w:t>Labour.</w:t>
      </w:r>
      <w:r>
        <w:rPr>
          <w:b/>
          <w:spacing w:val="-2"/>
          <w:sz w:val="24"/>
        </w:rPr>
        <w:t> </w:t>
      </w:r>
      <w:r>
        <w:rPr>
          <w:sz w:val="24"/>
        </w:rPr>
        <w:t>Council</w:t>
      </w:r>
      <w:r>
        <w:rPr>
          <w:spacing w:val="-2"/>
          <w:sz w:val="24"/>
        </w:rPr>
        <w:t> </w:t>
      </w:r>
      <w:r>
        <w:rPr>
          <w:sz w:val="24"/>
        </w:rPr>
        <w:t>of</w:t>
      </w:r>
      <w:r>
        <w:rPr>
          <w:spacing w:val="-2"/>
          <w:sz w:val="24"/>
        </w:rPr>
        <w:t> </w:t>
      </w:r>
      <w:r>
        <w:rPr>
          <w:sz w:val="24"/>
        </w:rPr>
        <w:t>Mortgage</w:t>
      </w:r>
      <w:r>
        <w:rPr>
          <w:spacing w:val="-2"/>
          <w:sz w:val="24"/>
        </w:rPr>
        <w:t> </w:t>
      </w:r>
      <w:r>
        <w:rPr>
          <w:sz w:val="24"/>
        </w:rPr>
        <w:t>Lenders, London, 1999, 33pp (ISBN 1 872423 91 4)</w:t>
      </w:r>
    </w:p>
    <w:p>
      <w:pPr>
        <w:pStyle w:val="BodyText"/>
        <w:spacing w:before="7"/>
        <w:ind w:left="0"/>
      </w:pPr>
    </w:p>
    <w:p>
      <w:pPr>
        <w:pStyle w:val="BodyText"/>
      </w:pPr>
      <w:r>
        <w:rPr/>
        <w:t>(with C J Pattie, D F L Dorling and D J </w:t>
      </w:r>
      <w:r>
        <w:rPr>
          <w:spacing w:val="-2"/>
        </w:rPr>
        <w:t>Rossiter)</w:t>
      </w:r>
    </w:p>
    <w:p>
      <w:pPr>
        <w:spacing w:line="242" w:lineRule="auto" w:before="7"/>
        <w:ind w:left="164" w:right="469" w:firstLine="0"/>
        <w:jc w:val="left"/>
        <w:rPr>
          <w:sz w:val="24"/>
        </w:rPr>
      </w:pPr>
      <w:r>
        <w:rPr>
          <w:b/>
          <w:sz w:val="24"/>
        </w:rPr>
        <w:t>From</w:t>
      </w:r>
      <w:r>
        <w:rPr>
          <w:b/>
          <w:spacing w:val="-2"/>
          <w:sz w:val="24"/>
        </w:rPr>
        <w:t> </w:t>
      </w:r>
      <w:r>
        <w:rPr>
          <w:b/>
          <w:sz w:val="24"/>
        </w:rPr>
        <w:t>Votes</w:t>
      </w:r>
      <w:r>
        <w:rPr>
          <w:b/>
          <w:spacing w:val="-2"/>
          <w:sz w:val="24"/>
        </w:rPr>
        <w:t> </w:t>
      </w:r>
      <w:r>
        <w:rPr>
          <w:b/>
          <w:sz w:val="24"/>
        </w:rPr>
        <w:t>to</w:t>
      </w:r>
      <w:r>
        <w:rPr>
          <w:b/>
          <w:spacing w:val="-2"/>
          <w:sz w:val="24"/>
        </w:rPr>
        <w:t> </w:t>
      </w:r>
      <w:r>
        <w:rPr>
          <w:b/>
          <w:sz w:val="24"/>
        </w:rPr>
        <w:t>Seats:</w:t>
      </w:r>
      <w:r>
        <w:rPr>
          <w:b/>
          <w:spacing w:val="-2"/>
          <w:sz w:val="24"/>
        </w:rPr>
        <w:t> </w:t>
      </w:r>
      <w:r>
        <w:rPr>
          <w:b/>
          <w:sz w:val="24"/>
        </w:rPr>
        <w:t>The</w:t>
      </w:r>
      <w:r>
        <w:rPr>
          <w:b/>
          <w:spacing w:val="-2"/>
          <w:sz w:val="24"/>
        </w:rPr>
        <w:t> </w:t>
      </w:r>
      <w:r>
        <w:rPr>
          <w:b/>
          <w:sz w:val="24"/>
        </w:rPr>
        <w:t>Operation</w:t>
      </w:r>
      <w:r>
        <w:rPr>
          <w:b/>
          <w:spacing w:val="-2"/>
          <w:sz w:val="24"/>
        </w:rPr>
        <w:t> </w:t>
      </w:r>
      <w:r>
        <w:rPr>
          <w:b/>
          <w:sz w:val="24"/>
        </w:rPr>
        <w:t>of</w:t>
      </w:r>
      <w:r>
        <w:rPr>
          <w:b/>
          <w:spacing w:val="-2"/>
          <w:sz w:val="24"/>
        </w:rPr>
        <w:t> </w:t>
      </w:r>
      <w:r>
        <w:rPr>
          <w:b/>
          <w:sz w:val="24"/>
        </w:rPr>
        <w:t>the</w:t>
      </w:r>
      <w:r>
        <w:rPr>
          <w:b/>
          <w:spacing w:val="-2"/>
          <w:sz w:val="24"/>
        </w:rPr>
        <w:t> </w:t>
      </w:r>
      <w:r>
        <w:rPr>
          <w:b/>
          <w:sz w:val="24"/>
        </w:rPr>
        <w:t>UK</w:t>
      </w:r>
      <w:r>
        <w:rPr>
          <w:b/>
          <w:spacing w:val="-2"/>
          <w:sz w:val="24"/>
        </w:rPr>
        <w:t> </w:t>
      </w:r>
      <w:r>
        <w:rPr>
          <w:b/>
          <w:sz w:val="24"/>
        </w:rPr>
        <w:t>Electoral</w:t>
      </w:r>
      <w:r>
        <w:rPr>
          <w:b/>
          <w:spacing w:val="-2"/>
          <w:sz w:val="24"/>
        </w:rPr>
        <w:t> </w:t>
      </w:r>
      <w:r>
        <w:rPr>
          <w:b/>
          <w:sz w:val="24"/>
        </w:rPr>
        <w:t>System</w:t>
      </w:r>
      <w:r>
        <w:rPr>
          <w:b/>
          <w:spacing w:val="-2"/>
          <w:sz w:val="24"/>
        </w:rPr>
        <w:t> </w:t>
      </w:r>
      <w:r>
        <w:rPr>
          <w:b/>
          <w:sz w:val="24"/>
        </w:rPr>
        <w:t>since</w:t>
      </w:r>
      <w:r>
        <w:rPr>
          <w:b/>
          <w:spacing w:val="-2"/>
          <w:sz w:val="24"/>
        </w:rPr>
        <w:t> </w:t>
      </w:r>
      <w:r>
        <w:rPr>
          <w:b/>
          <w:sz w:val="24"/>
        </w:rPr>
        <w:t>1945.</w:t>
      </w:r>
      <w:r>
        <w:rPr>
          <w:b/>
          <w:spacing w:val="-2"/>
          <w:sz w:val="24"/>
        </w:rPr>
        <w:t> </w:t>
      </w:r>
      <w:r>
        <w:rPr>
          <w:sz w:val="24"/>
        </w:rPr>
        <w:t>Manchester University Press, Manchester, 2001, 241pp. (ISBN 0 7190 5851 1; 0 7190 5852 X: digital</w:t>
      </w:r>
    </w:p>
    <w:p>
      <w:pPr>
        <w:pStyle w:val="BodyText"/>
        <w:spacing w:before="2"/>
        <w:ind w:left="164"/>
      </w:pPr>
      <w:r>
        <w:rPr/>
        <w:t>paperback edition </w:t>
      </w:r>
      <w:r>
        <w:rPr>
          <w:spacing w:val="-2"/>
        </w:rPr>
        <w:t>2012)</w:t>
      </w:r>
    </w:p>
    <w:p>
      <w:pPr>
        <w:pStyle w:val="BodyText"/>
        <w:spacing w:before="12"/>
        <w:ind w:left="0"/>
      </w:pPr>
    </w:p>
    <w:p>
      <w:pPr>
        <w:spacing w:line="242" w:lineRule="auto" w:before="0"/>
        <w:ind w:left="165" w:right="0" w:firstLine="0"/>
        <w:jc w:val="left"/>
        <w:rPr>
          <w:sz w:val="24"/>
        </w:rPr>
      </w:pPr>
      <w:r>
        <w:rPr>
          <w:sz w:val="24"/>
          <w:u w:val="single"/>
        </w:rPr>
        <w:t>Iranian</w:t>
      </w:r>
      <w:r>
        <w:rPr>
          <w:spacing w:val="-2"/>
          <w:sz w:val="24"/>
          <w:u w:val="single"/>
        </w:rPr>
        <w:t> </w:t>
      </w:r>
      <w:r>
        <w:rPr>
          <w:sz w:val="24"/>
          <w:u w:val="single"/>
        </w:rPr>
        <w:t>translation</w:t>
      </w:r>
      <w:r>
        <w:rPr>
          <w:spacing w:val="-2"/>
          <w:sz w:val="24"/>
        </w:rPr>
        <w:t> </w:t>
      </w:r>
      <w:r>
        <w:rPr>
          <w:sz w:val="24"/>
        </w:rPr>
        <w:t>of</w:t>
      </w:r>
      <w:r>
        <w:rPr>
          <w:spacing w:val="-2"/>
          <w:sz w:val="24"/>
        </w:rPr>
        <w:t> </w:t>
      </w:r>
      <w:r>
        <w:rPr>
          <w:b/>
          <w:sz w:val="24"/>
        </w:rPr>
        <w:t>A</w:t>
      </w:r>
      <w:r>
        <w:rPr>
          <w:b/>
          <w:spacing w:val="-2"/>
          <w:sz w:val="24"/>
        </w:rPr>
        <w:t> </w:t>
      </w:r>
      <w:r>
        <w:rPr>
          <w:b/>
          <w:sz w:val="24"/>
        </w:rPr>
        <w:t>Question</w:t>
      </w:r>
      <w:r>
        <w:rPr>
          <w:b/>
          <w:spacing w:val="-2"/>
          <w:sz w:val="24"/>
        </w:rPr>
        <w:t> </w:t>
      </w:r>
      <w:r>
        <w:rPr>
          <w:b/>
          <w:sz w:val="24"/>
        </w:rPr>
        <w:t>of</w:t>
      </w:r>
      <w:r>
        <w:rPr>
          <w:b/>
          <w:spacing w:val="-2"/>
          <w:sz w:val="24"/>
        </w:rPr>
        <w:t> </w:t>
      </w:r>
      <w:r>
        <w:rPr>
          <w:b/>
          <w:sz w:val="24"/>
        </w:rPr>
        <w:t>Place:</w:t>
      </w:r>
      <w:r>
        <w:rPr>
          <w:b/>
          <w:spacing w:val="-2"/>
          <w:sz w:val="24"/>
        </w:rPr>
        <w:t> </w:t>
      </w:r>
      <w:r>
        <w:rPr>
          <w:b/>
          <w:sz w:val="24"/>
        </w:rPr>
        <w:t>Exploring</w:t>
      </w:r>
      <w:r>
        <w:rPr>
          <w:b/>
          <w:spacing w:val="-2"/>
          <w:sz w:val="24"/>
        </w:rPr>
        <w:t> </w:t>
      </w:r>
      <w:r>
        <w:rPr>
          <w:b/>
          <w:sz w:val="24"/>
        </w:rPr>
        <w:t>the</w:t>
      </w:r>
      <w:r>
        <w:rPr>
          <w:b/>
          <w:spacing w:val="-2"/>
          <w:sz w:val="24"/>
        </w:rPr>
        <w:t> </w:t>
      </w:r>
      <w:r>
        <w:rPr>
          <w:b/>
          <w:sz w:val="24"/>
        </w:rPr>
        <w:t>Practice</w:t>
      </w:r>
      <w:r>
        <w:rPr>
          <w:b/>
          <w:spacing w:val="-2"/>
          <w:sz w:val="24"/>
        </w:rPr>
        <w:t> </w:t>
      </w:r>
      <w:r>
        <w:rPr>
          <w:b/>
          <w:sz w:val="24"/>
        </w:rPr>
        <w:t>of</w:t>
      </w:r>
      <w:r>
        <w:rPr>
          <w:b/>
          <w:spacing w:val="-2"/>
          <w:sz w:val="24"/>
        </w:rPr>
        <w:t> </w:t>
      </w:r>
      <w:r>
        <w:rPr>
          <w:b/>
          <w:sz w:val="24"/>
        </w:rPr>
        <w:t>Human</w:t>
      </w:r>
      <w:r>
        <w:rPr>
          <w:b/>
          <w:spacing w:val="-2"/>
          <w:sz w:val="24"/>
        </w:rPr>
        <w:t> </w:t>
      </w:r>
      <w:r>
        <w:rPr>
          <w:b/>
          <w:sz w:val="24"/>
        </w:rPr>
        <w:t>Geography</w:t>
      </w:r>
      <w:r>
        <w:rPr>
          <w:sz w:val="24"/>
        </w:rPr>
        <w:t>. Institute for Political and International Studies, Tehran, 2001.</w:t>
      </w:r>
    </w:p>
    <w:p>
      <w:pPr>
        <w:pStyle w:val="BodyText"/>
        <w:spacing w:before="10"/>
        <w:ind w:left="0"/>
      </w:pPr>
    </w:p>
    <w:p>
      <w:pPr>
        <w:spacing w:line="242" w:lineRule="auto" w:before="0"/>
        <w:ind w:left="165" w:right="0" w:firstLine="0"/>
        <w:jc w:val="left"/>
        <w:rPr>
          <w:sz w:val="24"/>
        </w:rPr>
      </w:pPr>
      <w:r>
        <w:rPr>
          <w:sz w:val="24"/>
          <w:u w:val="single"/>
        </w:rPr>
        <w:t>Japanese</w:t>
      </w:r>
      <w:r>
        <w:rPr>
          <w:spacing w:val="-2"/>
          <w:sz w:val="24"/>
          <w:u w:val="single"/>
        </w:rPr>
        <w:t> </w:t>
      </w:r>
      <w:r>
        <w:rPr>
          <w:sz w:val="24"/>
          <w:u w:val="single"/>
        </w:rPr>
        <w:t>translation</w:t>
      </w:r>
      <w:r>
        <w:rPr>
          <w:spacing w:val="-2"/>
          <w:sz w:val="24"/>
        </w:rPr>
        <w:t> </w:t>
      </w:r>
      <w:r>
        <w:rPr>
          <w:sz w:val="24"/>
        </w:rPr>
        <w:t>of</w:t>
      </w:r>
      <w:r>
        <w:rPr>
          <w:spacing w:val="-3"/>
          <w:sz w:val="24"/>
        </w:rPr>
        <w:t> </w:t>
      </w:r>
      <w:r>
        <w:rPr>
          <w:b/>
          <w:sz w:val="24"/>
        </w:rPr>
        <w:t>A</w:t>
      </w:r>
      <w:r>
        <w:rPr>
          <w:b/>
          <w:spacing w:val="-2"/>
          <w:sz w:val="24"/>
        </w:rPr>
        <w:t> </w:t>
      </w:r>
      <w:r>
        <w:rPr>
          <w:b/>
          <w:sz w:val="24"/>
        </w:rPr>
        <w:t>Question</w:t>
      </w:r>
      <w:r>
        <w:rPr>
          <w:b/>
          <w:spacing w:val="-2"/>
          <w:sz w:val="24"/>
        </w:rPr>
        <w:t> </w:t>
      </w:r>
      <w:r>
        <w:rPr>
          <w:b/>
          <w:sz w:val="24"/>
        </w:rPr>
        <w:t>of</w:t>
      </w:r>
      <w:r>
        <w:rPr>
          <w:b/>
          <w:spacing w:val="-2"/>
          <w:sz w:val="24"/>
        </w:rPr>
        <w:t> </w:t>
      </w:r>
      <w:r>
        <w:rPr>
          <w:b/>
          <w:sz w:val="24"/>
        </w:rPr>
        <w:t>Place:</w:t>
      </w:r>
      <w:r>
        <w:rPr>
          <w:b/>
          <w:spacing w:val="-2"/>
          <w:sz w:val="24"/>
        </w:rPr>
        <w:t> </w:t>
      </w:r>
      <w:r>
        <w:rPr>
          <w:b/>
          <w:sz w:val="24"/>
        </w:rPr>
        <w:t>Exploring</w:t>
      </w:r>
      <w:r>
        <w:rPr>
          <w:b/>
          <w:spacing w:val="-2"/>
          <w:sz w:val="24"/>
        </w:rPr>
        <w:t> </w:t>
      </w:r>
      <w:r>
        <w:rPr>
          <w:b/>
          <w:sz w:val="24"/>
        </w:rPr>
        <w:t>the</w:t>
      </w:r>
      <w:r>
        <w:rPr>
          <w:b/>
          <w:spacing w:val="-2"/>
          <w:sz w:val="24"/>
        </w:rPr>
        <w:t> </w:t>
      </w:r>
      <w:r>
        <w:rPr>
          <w:b/>
          <w:sz w:val="24"/>
        </w:rPr>
        <w:t>Practice</w:t>
      </w:r>
      <w:r>
        <w:rPr>
          <w:b/>
          <w:spacing w:val="-2"/>
          <w:sz w:val="24"/>
        </w:rPr>
        <w:t> </w:t>
      </w:r>
      <w:r>
        <w:rPr>
          <w:b/>
          <w:sz w:val="24"/>
        </w:rPr>
        <w:t>of</w:t>
      </w:r>
      <w:r>
        <w:rPr>
          <w:b/>
          <w:spacing w:val="-2"/>
          <w:sz w:val="24"/>
        </w:rPr>
        <w:t> </w:t>
      </w:r>
      <w:r>
        <w:rPr>
          <w:b/>
          <w:sz w:val="24"/>
        </w:rPr>
        <w:t>Human</w:t>
      </w:r>
      <w:r>
        <w:rPr>
          <w:b/>
          <w:spacing w:val="-2"/>
          <w:sz w:val="24"/>
        </w:rPr>
        <w:t> </w:t>
      </w:r>
      <w:r>
        <w:rPr>
          <w:b/>
          <w:sz w:val="24"/>
        </w:rPr>
        <w:t>Geography</w:t>
      </w:r>
      <w:r>
        <w:rPr>
          <w:sz w:val="24"/>
        </w:rPr>
        <w:t>. Kokon, Japan, 2002.</w:t>
      </w:r>
    </w:p>
    <w:p>
      <w:pPr>
        <w:pStyle w:val="BodyText"/>
        <w:spacing w:before="6"/>
        <w:ind w:left="0"/>
      </w:pPr>
    </w:p>
    <w:p>
      <w:pPr>
        <w:pStyle w:val="BodyText"/>
      </w:pPr>
      <w:r>
        <w:rPr/>
        <w:t>(with J D </w:t>
      </w:r>
      <w:r>
        <w:rPr>
          <w:spacing w:val="-2"/>
        </w:rPr>
        <w:t>Sidaway)</w:t>
      </w:r>
    </w:p>
    <w:p>
      <w:pPr>
        <w:spacing w:line="244" w:lineRule="auto" w:before="8"/>
        <w:ind w:left="165" w:right="162" w:firstLine="0"/>
        <w:jc w:val="left"/>
        <w:rPr>
          <w:sz w:val="24"/>
        </w:rPr>
      </w:pPr>
      <w:r>
        <w:rPr>
          <w:b/>
          <w:sz w:val="24"/>
        </w:rPr>
        <w:t>Geography</w:t>
      </w:r>
      <w:r>
        <w:rPr>
          <w:b/>
          <w:spacing w:val="-4"/>
          <w:sz w:val="24"/>
        </w:rPr>
        <w:t> </w:t>
      </w:r>
      <w:r>
        <w:rPr>
          <w:b/>
          <w:sz w:val="24"/>
        </w:rPr>
        <w:t>and</w:t>
      </w:r>
      <w:r>
        <w:rPr>
          <w:b/>
          <w:spacing w:val="-4"/>
          <w:sz w:val="24"/>
        </w:rPr>
        <w:t> </w:t>
      </w:r>
      <w:r>
        <w:rPr>
          <w:b/>
          <w:sz w:val="24"/>
        </w:rPr>
        <w:t>Geographers:</w:t>
      </w:r>
      <w:r>
        <w:rPr>
          <w:b/>
          <w:spacing w:val="-4"/>
          <w:sz w:val="24"/>
        </w:rPr>
        <w:t> </w:t>
      </w:r>
      <w:r>
        <w:rPr>
          <w:b/>
          <w:sz w:val="24"/>
        </w:rPr>
        <w:t>Anglo-American</w:t>
      </w:r>
      <w:r>
        <w:rPr>
          <w:b/>
          <w:spacing w:val="-4"/>
          <w:sz w:val="24"/>
        </w:rPr>
        <w:t> </w:t>
      </w:r>
      <w:r>
        <w:rPr>
          <w:b/>
          <w:sz w:val="24"/>
        </w:rPr>
        <w:t>Human</w:t>
      </w:r>
      <w:r>
        <w:rPr>
          <w:b/>
          <w:spacing w:val="-4"/>
          <w:sz w:val="24"/>
        </w:rPr>
        <w:t> </w:t>
      </w:r>
      <w:r>
        <w:rPr>
          <w:b/>
          <w:sz w:val="24"/>
        </w:rPr>
        <w:t>Geography</w:t>
      </w:r>
      <w:r>
        <w:rPr>
          <w:b/>
          <w:spacing w:val="-4"/>
          <w:sz w:val="24"/>
        </w:rPr>
        <w:t> </w:t>
      </w:r>
      <w:r>
        <w:rPr>
          <w:b/>
          <w:sz w:val="24"/>
        </w:rPr>
        <w:t>since</w:t>
      </w:r>
      <w:r>
        <w:rPr>
          <w:b/>
          <w:spacing w:val="-4"/>
          <w:sz w:val="24"/>
        </w:rPr>
        <w:t> </w:t>
      </w:r>
      <w:r>
        <w:rPr>
          <w:b/>
          <w:sz w:val="24"/>
        </w:rPr>
        <w:t>1945</w:t>
      </w:r>
      <w:r>
        <w:rPr>
          <w:b/>
          <w:spacing w:val="-4"/>
          <w:sz w:val="24"/>
        </w:rPr>
        <w:t> </w:t>
      </w:r>
      <w:r>
        <w:rPr>
          <w:b/>
          <w:sz w:val="24"/>
        </w:rPr>
        <w:t>(sixth edition). </w:t>
      </w:r>
      <w:r>
        <w:rPr>
          <w:sz w:val="24"/>
        </w:rPr>
        <w:t>Arnold, London, 2004, 525pp. (ISBN 0 340 80860 8)</w:t>
      </w:r>
    </w:p>
    <w:p>
      <w:pPr>
        <w:pStyle w:val="BodyText"/>
        <w:spacing w:before="2"/>
        <w:ind w:left="0"/>
      </w:pPr>
    </w:p>
    <w:p>
      <w:pPr>
        <w:pStyle w:val="BodyText"/>
      </w:pPr>
      <w:r>
        <w:rPr/>
        <w:t>(with C J </w:t>
      </w:r>
      <w:r>
        <w:rPr>
          <w:spacing w:val="-2"/>
        </w:rPr>
        <w:t>Pattie)</w:t>
      </w:r>
    </w:p>
    <w:p>
      <w:pPr>
        <w:spacing w:line="242" w:lineRule="auto" w:before="7"/>
        <w:ind w:left="165" w:right="469" w:firstLine="0"/>
        <w:jc w:val="left"/>
        <w:rPr>
          <w:sz w:val="24"/>
        </w:rPr>
      </w:pPr>
      <w:r>
        <w:rPr>
          <w:b/>
          <w:sz w:val="24"/>
        </w:rPr>
        <w:t>Putting</w:t>
      </w:r>
      <w:r>
        <w:rPr>
          <w:b/>
          <w:spacing w:val="-3"/>
          <w:sz w:val="24"/>
        </w:rPr>
        <w:t> </w:t>
      </w:r>
      <w:r>
        <w:rPr>
          <w:b/>
          <w:sz w:val="24"/>
        </w:rPr>
        <w:t>Voters</w:t>
      </w:r>
      <w:r>
        <w:rPr>
          <w:b/>
          <w:spacing w:val="-3"/>
          <w:sz w:val="24"/>
        </w:rPr>
        <w:t> </w:t>
      </w:r>
      <w:r>
        <w:rPr>
          <w:b/>
          <w:sz w:val="24"/>
        </w:rPr>
        <w:t>in</w:t>
      </w:r>
      <w:r>
        <w:rPr>
          <w:b/>
          <w:spacing w:val="-3"/>
          <w:sz w:val="24"/>
        </w:rPr>
        <w:t> </w:t>
      </w:r>
      <w:r>
        <w:rPr>
          <w:b/>
          <w:sz w:val="24"/>
        </w:rPr>
        <w:t>their</w:t>
      </w:r>
      <w:r>
        <w:rPr>
          <w:b/>
          <w:spacing w:val="-3"/>
          <w:sz w:val="24"/>
        </w:rPr>
        <w:t> </w:t>
      </w:r>
      <w:r>
        <w:rPr>
          <w:b/>
          <w:sz w:val="24"/>
        </w:rPr>
        <w:t>Place:</w:t>
      </w:r>
      <w:r>
        <w:rPr>
          <w:b/>
          <w:spacing w:val="-3"/>
          <w:sz w:val="24"/>
        </w:rPr>
        <w:t> </w:t>
      </w:r>
      <w:r>
        <w:rPr>
          <w:b/>
          <w:sz w:val="24"/>
        </w:rPr>
        <w:t>Geography</w:t>
      </w:r>
      <w:r>
        <w:rPr>
          <w:b/>
          <w:spacing w:val="-3"/>
          <w:sz w:val="24"/>
        </w:rPr>
        <w:t> </w:t>
      </w:r>
      <w:r>
        <w:rPr>
          <w:b/>
          <w:sz w:val="24"/>
        </w:rPr>
        <w:t>and</w:t>
      </w:r>
      <w:r>
        <w:rPr>
          <w:b/>
          <w:spacing w:val="-3"/>
          <w:sz w:val="24"/>
        </w:rPr>
        <w:t> </w:t>
      </w:r>
      <w:r>
        <w:rPr>
          <w:b/>
          <w:sz w:val="24"/>
        </w:rPr>
        <w:t>Elections</w:t>
      </w:r>
      <w:r>
        <w:rPr>
          <w:b/>
          <w:spacing w:val="-3"/>
          <w:sz w:val="24"/>
        </w:rPr>
        <w:t> </w:t>
      </w:r>
      <w:r>
        <w:rPr>
          <w:b/>
          <w:sz w:val="24"/>
        </w:rPr>
        <w:t>in</w:t>
      </w:r>
      <w:r>
        <w:rPr>
          <w:b/>
          <w:spacing w:val="-3"/>
          <w:sz w:val="24"/>
        </w:rPr>
        <w:t> </w:t>
      </w:r>
      <w:r>
        <w:rPr>
          <w:b/>
          <w:sz w:val="24"/>
        </w:rPr>
        <w:t>Great</w:t>
      </w:r>
      <w:r>
        <w:rPr>
          <w:b/>
          <w:spacing w:val="-3"/>
          <w:sz w:val="24"/>
        </w:rPr>
        <w:t> </w:t>
      </w:r>
      <w:r>
        <w:rPr>
          <w:b/>
          <w:sz w:val="24"/>
        </w:rPr>
        <w:t>Britain.</w:t>
      </w:r>
      <w:r>
        <w:rPr>
          <w:b/>
          <w:spacing w:val="-2"/>
          <w:sz w:val="24"/>
        </w:rPr>
        <w:t> </w:t>
      </w:r>
      <w:r>
        <w:rPr>
          <w:sz w:val="24"/>
        </w:rPr>
        <w:t>Oxford:</w:t>
      </w:r>
      <w:r>
        <w:rPr>
          <w:spacing w:val="-3"/>
          <w:sz w:val="24"/>
        </w:rPr>
        <w:t> </w:t>
      </w:r>
      <w:r>
        <w:rPr>
          <w:sz w:val="24"/>
        </w:rPr>
        <w:t>Oxford University Press, 2006, 336pp. (ISBN 0-19-926805-5 &amp; 0-19-926805-3).</w:t>
      </w:r>
    </w:p>
    <w:p>
      <w:pPr>
        <w:pStyle w:val="BodyText"/>
        <w:spacing w:before="10"/>
        <w:ind w:left="0"/>
      </w:pPr>
    </w:p>
    <w:p>
      <w:pPr>
        <w:spacing w:line="242" w:lineRule="auto" w:before="0"/>
        <w:ind w:left="165" w:right="196" w:firstLine="0"/>
        <w:jc w:val="both"/>
        <w:rPr>
          <w:sz w:val="24"/>
        </w:rPr>
      </w:pPr>
      <w:r>
        <w:rPr>
          <w:b/>
          <w:sz w:val="24"/>
        </w:rPr>
        <w:t>City</w:t>
      </w:r>
      <w:r>
        <w:rPr>
          <w:b/>
          <w:spacing w:val="-2"/>
          <w:sz w:val="24"/>
        </w:rPr>
        <w:t> </w:t>
      </w:r>
      <w:r>
        <w:rPr>
          <w:b/>
          <w:sz w:val="24"/>
        </w:rPr>
        <w:t>and</w:t>
      </w:r>
      <w:r>
        <w:rPr>
          <w:b/>
          <w:spacing w:val="-2"/>
          <w:sz w:val="24"/>
        </w:rPr>
        <w:t> </w:t>
      </w:r>
      <w:r>
        <w:rPr>
          <w:b/>
          <w:sz w:val="24"/>
        </w:rPr>
        <w:t>Society:</w:t>
      </w:r>
      <w:r>
        <w:rPr>
          <w:b/>
          <w:spacing w:val="-2"/>
          <w:sz w:val="24"/>
        </w:rPr>
        <w:t> </w:t>
      </w:r>
      <w:r>
        <w:rPr>
          <w:b/>
          <w:sz w:val="24"/>
        </w:rPr>
        <w:t>an</w:t>
      </w:r>
      <w:r>
        <w:rPr>
          <w:b/>
          <w:spacing w:val="-2"/>
          <w:sz w:val="24"/>
        </w:rPr>
        <w:t> </w:t>
      </w:r>
      <w:r>
        <w:rPr>
          <w:b/>
          <w:sz w:val="24"/>
        </w:rPr>
        <w:t>outline</w:t>
      </w:r>
      <w:r>
        <w:rPr>
          <w:b/>
          <w:spacing w:val="-2"/>
          <w:sz w:val="24"/>
        </w:rPr>
        <w:t> </w:t>
      </w:r>
      <w:r>
        <w:rPr>
          <w:b/>
          <w:sz w:val="24"/>
        </w:rPr>
        <w:t>for</w:t>
      </w:r>
      <w:r>
        <w:rPr>
          <w:b/>
          <w:spacing w:val="-2"/>
          <w:sz w:val="24"/>
        </w:rPr>
        <w:t> </w:t>
      </w:r>
      <w:r>
        <w:rPr>
          <w:b/>
          <w:sz w:val="24"/>
        </w:rPr>
        <w:t>urban</w:t>
      </w:r>
      <w:r>
        <w:rPr>
          <w:b/>
          <w:spacing w:val="-2"/>
          <w:sz w:val="24"/>
        </w:rPr>
        <w:t> </w:t>
      </w:r>
      <w:r>
        <w:rPr>
          <w:b/>
          <w:sz w:val="24"/>
        </w:rPr>
        <w:t>geography.</w:t>
      </w:r>
      <w:r>
        <w:rPr>
          <w:b/>
          <w:spacing w:val="-2"/>
          <w:sz w:val="24"/>
        </w:rPr>
        <w:t> </w:t>
      </w:r>
      <w:r>
        <w:rPr>
          <w:sz w:val="24"/>
        </w:rPr>
        <w:t>London:</w:t>
      </w:r>
      <w:r>
        <w:rPr>
          <w:spacing w:val="-2"/>
          <w:sz w:val="24"/>
        </w:rPr>
        <w:t> </w:t>
      </w:r>
      <w:r>
        <w:rPr>
          <w:sz w:val="24"/>
        </w:rPr>
        <w:t>Routledge</w:t>
      </w:r>
      <w:r>
        <w:rPr>
          <w:spacing w:val="-2"/>
          <w:sz w:val="24"/>
        </w:rPr>
        <w:t> </w:t>
      </w:r>
      <w:r>
        <w:rPr>
          <w:sz w:val="24"/>
        </w:rPr>
        <w:t>Library</w:t>
      </w:r>
      <w:r>
        <w:rPr>
          <w:spacing w:val="-2"/>
          <w:sz w:val="24"/>
        </w:rPr>
        <w:t> </w:t>
      </w:r>
      <w:r>
        <w:rPr>
          <w:sz w:val="24"/>
        </w:rPr>
        <w:t>Editions</w:t>
      </w:r>
      <w:r>
        <w:rPr>
          <w:spacing w:val="-2"/>
          <w:sz w:val="24"/>
        </w:rPr>
        <w:t> </w:t>
      </w:r>
      <w:r>
        <w:rPr>
          <w:sz w:val="24"/>
        </w:rPr>
        <w:t>–</w:t>
      </w:r>
      <w:r>
        <w:rPr>
          <w:spacing w:val="-2"/>
          <w:sz w:val="24"/>
        </w:rPr>
        <w:t> </w:t>
      </w:r>
      <w:r>
        <w:rPr>
          <w:sz w:val="24"/>
        </w:rPr>
        <w:t>The City, 2007, 296pp. (ISBN 0-415-41772-3)</w:t>
      </w:r>
    </w:p>
    <w:p>
      <w:pPr>
        <w:pStyle w:val="BodyText"/>
        <w:spacing w:before="7"/>
        <w:ind w:left="0"/>
      </w:pPr>
    </w:p>
    <w:p>
      <w:pPr>
        <w:pStyle w:val="BodyText"/>
      </w:pPr>
      <w:r>
        <w:rPr/>
        <w:t>(with S Hix and I </w:t>
      </w:r>
      <w:r>
        <w:rPr>
          <w:spacing w:val="-2"/>
        </w:rPr>
        <w:t>McLean)</w:t>
      </w:r>
    </w:p>
    <w:p>
      <w:pPr>
        <w:spacing w:before="7"/>
        <w:ind w:left="165" w:right="0" w:firstLine="0"/>
        <w:jc w:val="left"/>
        <w:rPr>
          <w:sz w:val="24"/>
        </w:rPr>
      </w:pPr>
      <w:r>
        <w:rPr>
          <w:b/>
          <w:sz w:val="24"/>
        </w:rPr>
        <w:t>Choosing</w:t>
      </w:r>
      <w:r>
        <w:rPr>
          <w:b/>
          <w:spacing w:val="-1"/>
          <w:sz w:val="24"/>
        </w:rPr>
        <w:t> </w:t>
      </w:r>
      <w:r>
        <w:rPr>
          <w:b/>
          <w:sz w:val="24"/>
        </w:rPr>
        <w:t>an electoral system. </w:t>
      </w:r>
      <w:r>
        <w:rPr>
          <w:sz w:val="24"/>
        </w:rPr>
        <w:t>London:</w:t>
      </w:r>
      <w:r>
        <w:rPr>
          <w:spacing w:val="-1"/>
          <w:sz w:val="24"/>
        </w:rPr>
        <w:t> </w:t>
      </w:r>
      <w:r>
        <w:rPr>
          <w:sz w:val="24"/>
        </w:rPr>
        <w:t>The British Academy, 2010, </w:t>
      </w:r>
      <w:r>
        <w:rPr>
          <w:spacing w:val="-2"/>
          <w:sz w:val="24"/>
        </w:rPr>
        <w:t>124pp.</w:t>
      </w:r>
    </w:p>
    <w:p>
      <w:pPr>
        <w:pStyle w:val="BodyText"/>
        <w:spacing w:before="8"/>
        <w:ind w:left="0"/>
      </w:pPr>
    </w:p>
    <w:p>
      <w:pPr>
        <w:pStyle w:val="BodyText"/>
      </w:pPr>
      <w:r>
        <w:rPr/>
        <w:t>(with M Balinski, I McLean and P </w:t>
      </w:r>
      <w:r>
        <w:rPr>
          <w:spacing w:val="-2"/>
        </w:rPr>
        <w:t>Young)</w:t>
      </w:r>
    </w:p>
    <w:p>
      <w:pPr>
        <w:spacing w:line="244" w:lineRule="auto" w:before="8"/>
        <w:ind w:left="165" w:right="0" w:firstLine="0"/>
        <w:jc w:val="left"/>
        <w:rPr>
          <w:sz w:val="24"/>
        </w:rPr>
      </w:pPr>
      <w:r>
        <w:rPr>
          <w:b/>
          <w:sz w:val="24"/>
        </w:rPr>
        <w:t>Drawing</w:t>
      </w:r>
      <w:r>
        <w:rPr>
          <w:b/>
          <w:spacing w:val="-3"/>
          <w:sz w:val="24"/>
        </w:rPr>
        <w:t> </w:t>
      </w:r>
      <w:r>
        <w:rPr>
          <w:b/>
          <w:sz w:val="24"/>
        </w:rPr>
        <w:t>a</w:t>
      </w:r>
      <w:r>
        <w:rPr>
          <w:b/>
          <w:spacing w:val="-3"/>
          <w:sz w:val="24"/>
        </w:rPr>
        <w:t> </w:t>
      </w:r>
      <w:r>
        <w:rPr>
          <w:b/>
          <w:sz w:val="24"/>
        </w:rPr>
        <w:t>New</w:t>
      </w:r>
      <w:r>
        <w:rPr>
          <w:b/>
          <w:spacing w:val="-5"/>
          <w:sz w:val="24"/>
        </w:rPr>
        <w:t> </w:t>
      </w:r>
      <w:r>
        <w:rPr>
          <w:b/>
          <w:sz w:val="24"/>
        </w:rPr>
        <w:t>Constituency</w:t>
      </w:r>
      <w:r>
        <w:rPr>
          <w:b/>
          <w:spacing w:val="-3"/>
          <w:sz w:val="24"/>
        </w:rPr>
        <w:t> </w:t>
      </w:r>
      <w:r>
        <w:rPr>
          <w:b/>
          <w:sz w:val="24"/>
        </w:rPr>
        <w:t>Map</w:t>
      </w:r>
      <w:r>
        <w:rPr>
          <w:b/>
          <w:spacing w:val="-3"/>
          <w:sz w:val="24"/>
        </w:rPr>
        <w:t> </w:t>
      </w:r>
      <w:r>
        <w:rPr>
          <w:b/>
          <w:sz w:val="24"/>
        </w:rPr>
        <w:t>for</w:t>
      </w:r>
      <w:r>
        <w:rPr>
          <w:b/>
          <w:spacing w:val="-3"/>
          <w:sz w:val="24"/>
        </w:rPr>
        <w:t> </w:t>
      </w:r>
      <w:r>
        <w:rPr>
          <w:b/>
          <w:sz w:val="24"/>
        </w:rPr>
        <w:t>the</w:t>
      </w:r>
      <w:r>
        <w:rPr>
          <w:b/>
          <w:spacing w:val="-3"/>
          <w:sz w:val="24"/>
        </w:rPr>
        <w:t> </w:t>
      </w:r>
      <w:r>
        <w:rPr>
          <w:b/>
          <w:sz w:val="24"/>
        </w:rPr>
        <w:t>United</w:t>
      </w:r>
      <w:r>
        <w:rPr>
          <w:b/>
          <w:spacing w:val="-3"/>
          <w:sz w:val="24"/>
        </w:rPr>
        <w:t> </w:t>
      </w:r>
      <w:r>
        <w:rPr>
          <w:b/>
          <w:sz w:val="24"/>
        </w:rPr>
        <w:t>Kingdom:</w:t>
      </w:r>
      <w:r>
        <w:rPr>
          <w:b/>
          <w:spacing w:val="-3"/>
          <w:sz w:val="24"/>
        </w:rPr>
        <w:t> </w:t>
      </w:r>
      <w:r>
        <w:rPr>
          <w:b/>
          <w:sz w:val="24"/>
        </w:rPr>
        <w:t>The</w:t>
      </w:r>
      <w:r>
        <w:rPr>
          <w:b/>
          <w:spacing w:val="-3"/>
          <w:sz w:val="24"/>
        </w:rPr>
        <w:t> </w:t>
      </w:r>
      <w:r>
        <w:rPr>
          <w:b/>
          <w:sz w:val="24"/>
        </w:rPr>
        <w:t>Parliamentary</w:t>
      </w:r>
      <w:r>
        <w:rPr>
          <w:b/>
          <w:spacing w:val="-3"/>
          <w:sz w:val="24"/>
        </w:rPr>
        <w:t> </w:t>
      </w:r>
      <w:r>
        <w:rPr>
          <w:b/>
          <w:sz w:val="24"/>
        </w:rPr>
        <w:t>Voting System and Constituencies Bill</w:t>
      </w:r>
      <w:r>
        <w:rPr>
          <w:sz w:val="24"/>
        </w:rPr>
        <w:t>. London: The British Academy, 2010, 104pp.</w:t>
      </w:r>
    </w:p>
    <w:p>
      <w:pPr>
        <w:spacing w:after="0" w:line="244" w:lineRule="auto"/>
        <w:jc w:val="left"/>
        <w:rPr>
          <w:sz w:val="24"/>
        </w:rPr>
        <w:sectPr>
          <w:footerReference w:type="default" r:id="rId35"/>
          <w:pgSz w:w="11910" w:h="16840"/>
          <w:pgMar w:header="0" w:footer="0" w:top="1380" w:bottom="280" w:left="1275" w:right="992"/>
        </w:sectPr>
      </w:pPr>
    </w:p>
    <w:p>
      <w:pPr>
        <w:pStyle w:val="Heading3"/>
        <w:spacing w:before="65"/>
      </w:pPr>
      <w:r>
        <w:rPr/>
        <w:t>EDITED</w:t>
      </w:r>
      <w:r>
        <w:rPr>
          <w:spacing w:val="-6"/>
        </w:rPr>
        <w:t> </w:t>
      </w:r>
      <w:r>
        <w:rPr>
          <w:spacing w:val="-2"/>
        </w:rPr>
        <w:t>COLLECTIONS</w:t>
      </w:r>
    </w:p>
    <w:p>
      <w:pPr>
        <w:pStyle w:val="BodyText"/>
        <w:spacing w:before="4"/>
        <w:ind w:left="0"/>
        <w:rPr>
          <w:b/>
        </w:rPr>
      </w:pPr>
    </w:p>
    <w:p>
      <w:pPr>
        <w:pStyle w:val="BodyText"/>
        <w:spacing w:before="1"/>
      </w:pPr>
      <w:r>
        <w:rPr/>
        <w:t>(with Jane M. </w:t>
      </w:r>
      <w:r>
        <w:rPr>
          <w:spacing w:val="-2"/>
        </w:rPr>
        <w:t>Soons)</w:t>
      </w:r>
    </w:p>
    <w:p>
      <w:pPr>
        <w:spacing w:line="242" w:lineRule="auto" w:before="7"/>
        <w:ind w:left="165" w:right="93" w:firstLine="0"/>
        <w:jc w:val="left"/>
        <w:rPr>
          <w:sz w:val="24"/>
        </w:rPr>
      </w:pP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Sixth</w:t>
      </w:r>
      <w:r>
        <w:rPr>
          <w:b/>
          <w:spacing w:val="-3"/>
          <w:sz w:val="24"/>
        </w:rPr>
        <w:t> </w:t>
      </w:r>
      <w:r>
        <w:rPr>
          <w:b/>
          <w:sz w:val="24"/>
        </w:rPr>
        <w:t>New</w:t>
      </w:r>
      <w:r>
        <w:rPr>
          <w:b/>
          <w:spacing w:val="-5"/>
          <w:sz w:val="24"/>
        </w:rPr>
        <w:t> </w:t>
      </w:r>
      <w:r>
        <w:rPr>
          <w:b/>
          <w:sz w:val="24"/>
        </w:rPr>
        <w:t>Zealand</w:t>
      </w:r>
      <w:r>
        <w:rPr>
          <w:b/>
          <w:spacing w:val="-3"/>
          <w:sz w:val="24"/>
        </w:rPr>
        <w:t> </w:t>
      </w:r>
      <w:r>
        <w:rPr>
          <w:b/>
          <w:sz w:val="24"/>
        </w:rPr>
        <w:t>Geography</w:t>
      </w:r>
      <w:r>
        <w:rPr>
          <w:b/>
          <w:spacing w:val="-3"/>
          <w:sz w:val="24"/>
        </w:rPr>
        <w:t> </w:t>
      </w:r>
      <w:r>
        <w:rPr>
          <w:b/>
          <w:sz w:val="24"/>
        </w:rPr>
        <w:t>Conference</w:t>
      </w:r>
      <w:r>
        <w:rPr>
          <w:sz w:val="24"/>
        </w:rPr>
        <w:t>.</w:t>
      </w:r>
      <w:r>
        <w:rPr>
          <w:spacing w:val="-3"/>
          <w:sz w:val="24"/>
        </w:rPr>
        <w:t> </w:t>
      </w:r>
      <w:r>
        <w:rPr>
          <w:sz w:val="24"/>
        </w:rPr>
        <w:t>New</w:t>
      </w:r>
      <w:r>
        <w:rPr>
          <w:spacing w:val="-3"/>
          <w:sz w:val="24"/>
        </w:rPr>
        <w:t> </w:t>
      </w:r>
      <w:r>
        <w:rPr>
          <w:sz w:val="24"/>
        </w:rPr>
        <w:t>Zealand</w:t>
      </w:r>
      <w:r>
        <w:rPr>
          <w:spacing w:val="-3"/>
          <w:sz w:val="24"/>
        </w:rPr>
        <w:t> </w:t>
      </w:r>
      <w:r>
        <w:rPr>
          <w:sz w:val="24"/>
        </w:rPr>
        <w:t>Geographical Society, Christchurch, 1971, 288 pp.</w:t>
      </w:r>
    </w:p>
    <w:p>
      <w:pPr>
        <w:pStyle w:val="BodyText"/>
        <w:spacing w:before="5"/>
        <w:ind w:left="0"/>
      </w:pPr>
    </w:p>
    <w:p>
      <w:pPr>
        <w:pStyle w:val="BodyText"/>
      </w:pPr>
      <w:r>
        <w:rPr/>
        <w:t>(with June </w:t>
      </w:r>
      <w:r>
        <w:rPr>
          <w:spacing w:val="-2"/>
        </w:rPr>
        <w:t>Chapman)</w:t>
      </w:r>
    </w:p>
    <w:p>
      <w:pPr>
        <w:spacing w:line="244" w:lineRule="auto" w:before="7"/>
        <w:ind w:left="165" w:right="0" w:firstLine="0"/>
        <w:jc w:val="left"/>
        <w:rPr>
          <w:sz w:val="24"/>
        </w:rPr>
      </w:pPr>
      <w:r>
        <w:rPr>
          <w:b/>
          <w:sz w:val="24"/>
        </w:rPr>
        <w:t>Geography and Education (Volume II of the Proceedings of the Sixth New Zealand Geography</w:t>
      </w:r>
      <w:r>
        <w:rPr>
          <w:b/>
          <w:spacing w:val="-3"/>
          <w:sz w:val="24"/>
        </w:rPr>
        <w:t> </w:t>
      </w:r>
      <w:r>
        <w:rPr>
          <w:b/>
          <w:sz w:val="24"/>
        </w:rPr>
        <w:t>Conference),</w:t>
      </w:r>
      <w:r>
        <w:rPr>
          <w:b/>
          <w:spacing w:val="-4"/>
          <w:sz w:val="24"/>
        </w:rPr>
        <w:t> </w:t>
      </w:r>
      <w:r>
        <w:rPr>
          <w:sz w:val="24"/>
        </w:rPr>
        <w:t>New</w:t>
      </w:r>
      <w:r>
        <w:rPr>
          <w:spacing w:val="-3"/>
          <w:sz w:val="24"/>
        </w:rPr>
        <w:t> </w:t>
      </w:r>
      <w:r>
        <w:rPr>
          <w:sz w:val="24"/>
        </w:rPr>
        <w:t>Zealand</w:t>
      </w:r>
      <w:r>
        <w:rPr>
          <w:spacing w:val="-3"/>
          <w:sz w:val="24"/>
        </w:rPr>
        <w:t> </w:t>
      </w:r>
      <w:r>
        <w:rPr>
          <w:sz w:val="24"/>
        </w:rPr>
        <w:t>Geographical</w:t>
      </w:r>
      <w:r>
        <w:rPr>
          <w:spacing w:val="-3"/>
          <w:sz w:val="24"/>
        </w:rPr>
        <w:t> </w:t>
      </w:r>
      <w:r>
        <w:rPr>
          <w:sz w:val="24"/>
        </w:rPr>
        <w:t>Society,</w:t>
      </w:r>
      <w:r>
        <w:rPr>
          <w:spacing w:val="-3"/>
          <w:sz w:val="24"/>
        </w:rPr>
        <w:t> </w:t>
      </w:r>
      <w:r>
        <w:rPr>
          <w:sz w:val="24"/>
        </w:rPr>
        <w:t>Christchurch,</w:t>
      </w:r>
      <w:r>
        <w:rPr>
          <w:spacing w:val="-3"/>
          <w:sz w:val="24"/>
        </w:rPr>
        <w:t> </w:t>
      </w:r>
      <w:r>
        <w:rPr>
          <w:sz w:val="24"/>
        </w:rPr>
        <w:t>1971,</w:t>
      </w:r>
      <w:r>
        <w:rPr>
          <w:spacing w:val="-3"/>
          <w:sz w:val="24"/>
        </w:rPr>
        <w:t> </w:t>
      </w:r>
      <w:r>
        <w:rPr>
          <w:sz w:val="24"/>
        </w:rPr>
        <w:t>144</w:t>
      </w:r>
      <w:r>
        <w:rPr>
          <w:spacing w:val="-3"/>
          <w:sz w:val="24"/>
        </w:rPr>
        <w:t> </w:t>
      </w:r>
      <w:r>
        <w:rPr>
          <w:sz w:val="24"/>
        </w:rPr>
        <w:t>pp.</w:t>
      </w:r>
    </w:p>
    <w:p>
      <w:pPr>
        <w:pStyle w:val="BodyText"/>
        <w:spacing w:before="5"/>
        <w:ind w:left="0"/>
      </w:pPr>
    </w:p>
    <w:p>
      <w:pPr>
        <w:spacing w:line="242" w:lineRule="auto" w:before="0"/>
        <w:ind w:left="164" w:right="0" w:firstLine="0"/>
        <w:jc w:val="left"/>
        <w:rPr>
          <w:sz w:val="24"/>
        </w:rPr>
      </w:pPr>
      <w:r>
        <w:rPr>
          <w:b/>
          <w:sz w:val="24"/>
        </w:rPr>
        <w:t>Urbanisation</w:t>
      </w:r>
      <w:r>
        <w:rPr>
          <w:b/>
          <w:spacing w:val="-3"/>
          <w:sz w:val="24"/>
        </w:rPr>
        <w:t> </w:t>
      </w:r>
      <w:r>
        <w:rPr>
          <w:b/>
          <w:sz w:val="24"/>
        </w:rPr>
        <w:t>in</w:t>
      </w:r>
      <w:r>
        <w:rPr>
          <w:b/>
          <w:spacing w:val="-3"/>
          <w:sz w:val="24"/>
        </w:rPr>
        <w:t> </w:t>
      </w:r>
      <w:r>
        <w:rPr>
          <w:b/>
          <w:sz w:val="24"/>
        </w:rPr>
        <w:t>New</w:t>
      </w:r>
      <w:r>
        <w:rPr>
          <w:b/>
          <w:spacing w:val="-5"/>
          <w:sz w:val="24"/>
        </w:rPr>
        <w:t> </w:t>
      </w:r>
      <w:r>
        <w:rPr>
          <w:b/>
          <w:sz w:val="24"/>
        </w:rPr>
        <w:t>Zealand:</w:t>
      </w:r>
      <w:r>
        <w:rPr>
          <w:b/>
          <w:spacing w:val="40"/>
          <w:sz w:val="24"/>
        </w:rPr>
        <w:t> </w:t>
      </w:r>
      <w:r>
        <w:rPr>
          <w:b/>
          <w:sz w:val="24"/>
        </w:rPr>
        <w:t>Geographical</w:t>
      </w:r>
      <w:r>
        <w:rPr>
          <w:b/>
          <w:spacing w:val="-3"/>
          <w:sz w:val="24"/>
        </w:rPr>
        <w:t> </w:t>
      </w:r>
      <w:r>
        <w:rPr>
          <w:b/>
          <w:sz w:val="24"/>
        </w:rPr>
        <w:t>Essays</w:t>
      </w:r>
      <w:r>
        <w:rPr>
          <w:sz w:val="24"/>
        </w:rPr>
        <w:t>.</w:t>
      </w:r>
      <w:r>
        <w:rPr>
          <w:spacing w:val="40"/>
          <w:sz w:val="24"/>
        </w:rPr>
        <w:t> </w:t>
      </w:r>
      <w:r>
        <w:rPr>
          <w:sz w:val="24"/>
        </w:rPr>
        <w:t>Reed</w:t>
      </w:r>
      <w:r>
        <w:rPr>
          <w:spacing w:val="-3"/>
          <w:sz w:val="24"/>
        </w:rPr>
        <w:t> </w:t>
      </w:r>
      <w:r>
        <w:rPr>
          <w:sz w:val="24"/>
        </w:rPr>
        <w:t>Education,</w:t>
      </w:r>
      <w:r>
        <w:rPr>
          <w:spacing w:val="-3"/>
          <w:sz w:val="24"/>
        </w:rPr>
        <w:t> </w:t>
      </w:r>
      <w:r>
        <w:rPr>
          <w:sz w:val="24"/>
        </w:rPr>
        <w:t>Wellington,</w:t>
      </w:r>
      <w:r>
        <w:rPr>
          <w:spacing w:val="-3"/>
          <w:sz w:val="24"/>
        </w:rPr>
        <w:t> </w:t>
      </w:r>
      <w:r>
        <w:rPr>
          <w:sz w:val="24"/>
        </w:rPr>
        <w:t>1973,</w:t>
      </w:r>
      <w:r>
        <w:rPr>
          <w:spacing w:val="-3"/>
          <w:sz w:val="24"/>
        </w:rPr>
        <w:t> </w:t>
      </w:r>
      <w:r>
        <w:rPr>
          <w:sz w:val="24"/>
        </w:rPr>
        <w:t>320 </w:t>
      </w:r>
      <w:r>
        <w:rPr>
          <w:spacing w:val="-4"/>
          <w:sz w:val="24"/>
        </w:rPr>
        <w:t>pp.</w:t>
      </w:r>
    </w:p>
    <w:p>
      <w:pPr>
        <w:pStyle w:val="BodyText"/>
        <w:spacing w:before="10"/>
        <w:ind w:left="0"/>
      </w:pPr>
    </w:p>
    <w:p>
      <w:pPr>
        <w:spacing w:line="242" w:lineRule="auto" w:before="0"/>
        <w:ind w:left="164" w:right="162" w:firstLine="0"/>
        <w:jc w:val="left"/>
        <w:rPr>
          <w:sz w:val="24"/>
        </w:rPr>
      </w:pPr>
      <w:r>
        <w:rPr>
          <w:b/>
          <w:sz w:val="24"/>
        </w:rPr>
        <w:t>Society</w:t>
      </w:r>
      <w:r>
        <w:rPr>
          <w:b/>
          <w:spacing w:val="-3"/>
          <w:sz w:val="24"/>
        </w:rPr>
        <w:t> </w:t>
      </w:r>
      <w:r>
        <w:rPr>
          <w:b/>
          <w:sz w:val="24"/>
        </w:rPr>
        <w:t>and</w:t>
      </w:r>
      <w:r>
        <w:rPr>
          <w:b/>
          <w:spacing w:val="-3"/>
          <w:sz w:val="24"/>
        </w:rPr>
        <w:t> </w:t>
      </w:r>
      <w:r>
        <w:rPr>
          <w:b/>
          <w:sz w:val="24"/>
        </w:rPr>
        <w:t>Environment</w:t>
      </w:r>
      <w:r>
        <w:rPr>
          <w:b/>
          <w:spacing w:val="-3"/>
          <w:sz w:val="24"/>
        </w:rPr>
        <w:t> </w:t>
      </w:r>
      <w:r>
        <w:rPr>
          <w:b/>
          <w:sz w:val="24"/>
        </w:rPr>
        <w:t>in</w:t>
      </w:r>
      <w:r>
        <w:rPr>
          <w:b/>
          <w:spacing w:val="-3"/>
          <w:sz w:val="24"/>
        </w:rPr>
        <w:t> </w:t>
      </w:r>
      <w:r>
        <w:rPr>
          <w:b/>
          <w:sz w:val="24"/>
        </w:rPr>
        <w:t>New</w:t>
      </w:r>
      <w:r>
        <w:rPr>
          <w:b/>
          <w:spacing w:val="-5"/>
          <w:sz w:val="24"/>
        </w:rPr>
        <w:t> </w:t>
      </w:r>
      <w:r>
        <w:rPr>
          <w:b/>
          <w:sz w:val="24"/>
        </w:rPr>
        <w:t>Zealand</w:t>
      </w:r>
      <w:r>
        <w:rPr>
          <w:sz w:val="24"/>
        </w:rPr>
        <w:t>.</w:t>
      </w:r>
      <w:r>
        <w:rPr>
          <w:spacing w:val="40"/>
          <w:sz w:val="24"/>
        </w:rPr>
        <w:t> </w:t>
      </w:r>
      <w:r>
        <w:rPr>
          <w:sz w:val="24"/>
        </w:rPr>
        <w:t>Whitcombe</w:t>
      </w:r>
      <w:r>
        <w:rPr>
          <w:spacing w:val="-3"/>
          <w:sz w:val="24"/>
        </w:rPr>
        <w:t> </w:t>
      </w:r>
      <w:r>
        <w:rPr>
          <w:sz w:val="24"/>
        </w:rPr>
        <w:t>and</w:t>
      </w:r>
      <w:r>
        <w:rPr>
          <w:spacing w:val="-3"/>
          <w:sz w:val="24"/>
        </w:rPr>
        <w:t> </w:t>
      </w:r>
      <w:r>
        <w:rPr>
          <w:sz w:val="24"/>
        </w:rPr>
        <w:t>Tombs</w:t>
      </w:r>
      <w:r>
        <w:rPr>
          <w:spacing w:val="-3"/>
          <w:sz w:val="24"/>
        </w:rPr>
        <w:t> </w:t>
      </w:r>
      <w:r>
        <w:rPr>
          <w:sz w:val="24"/>
        </w:rPr>
        <w:t>Ltd.,</w:t>
      </w:r>
      <w:r>
        <w:rPr>
          <w:spacing w:val="-3"/>
          <w:sz w:val="24"/>
        </w:rPr>
        <w:t> </w:t>
      </w:r>
      <w:r>
        <w:rPr>
          <w:sz w:val="24"/>
        </w:rPr>
        <w:t>Christchurch,</w:t>
      </w:r>
      <w:r>
        <w:rPr>
          <w:spacing w:val="-3"/>
          <w:sz w:val="24"/>
        </w:rPr>
        <w:t> </w:t>
      </w:r>
      <w:r>
        <w:rPr>
          <w:sz w:val="24"/>
        </w:rPr>
        <w:t>1974, 204 pp.</w:t>
      </w:r>
    </w:p>
    <w:p>
      <w:pPr>
        <w:pStyle w:val="BodyText"/>
        <w:spacing w:before="5"/>
        <w:ind w:left="0"/>
      </w:pPr>
    </w:p>
    <w:p>
      <w:pPr>
        <w:pStyle w:val="BodyText"/>
        <w:spacing w:before="1"/>
        <w:ind w:left="164"/>
      </w:pPr>
      <w:r>
        <w:rPr/>
        <w:t>(with D.T. </w:t>
      </w:r>
      <w:r>
        <w:rPr>
          <w:spacing w:val="-2"/>
        </w:rPr>
        <w:t>Herbert)</w:t>
      </w:r>
    </w:p>
    <w:p>
      <w:pPr>
        <w:spacing w:line="242" w:lineRule="auto" w:before="7"/>
        <w:ind w:left="164" w:right="358" w:firstLine="0"/>
        <w:jc w:val="left"/>
        <w:rPr>
          <w:sz w:val="24"/>
        </w:rPr>
      </w:pPr>
      <w:r>
        <w:rPr>
          <w:b/>
          <w:sz w:val="24"/>
        </w:rPr>
        <w:t>Social</w:t>
      </w:r>
      <w:r>
        <w:rPr>
          <w:b/>
          <w:spacing w:val="-2"/>
          <w:sz w:val="24"/>
        </w:rPr>
        <w:t> </w:t>
      </w:r>
      <w:r>
        <w:rPr>
          <w:b/>
          <w:sz w:val="24"/>
        </w:rPr>
        <w:t>Areas</w:t>
      </w:r>
      <w:r>
        <w:rPr>
          <w:b/>
          <w:spacing w:val="-2"/>
          <w:sz w:val="24"/>
        </w:rPr>
        <w:t> </w:t>
      </w:r>
      <w:r>
        <w:rPr>
          <w:b/>
          <w:sz w:val="24"/>
        </w:rPr>
        <w:t>in</w:t>
      </w:r>
      <w:r>
        <w:rPr>
          <w:b/>
          <w:spacing w:val="-2"/>
          <w:sz w:val="24"/>
        </w:rPr>
        <w:t> </w:t>
      </w:r>
      <w:r>
        <w:rPr>
          <w:b/>
          <w:sz w:val="24"/>
        </w:rPr>
        <w:t>Cities,</w:t>
      </w:r>
      <w:r>
        <w:rPr>
          <w:b/>
          <w:spacing w:val="-2"/>
          <w:sz w:val="24"/>
        </w:rPr>
        <w:t> </w:t>
      </w:r>
      <w:r>
        <w:rPr>
          <w:b/>
          <w:sz w:val="24"/>
        </w:rPr>
        <w:t>Volume</w:t>
      </w:r>
      <w:r>
        <w:rPr>
          <w:b/>
          <w:spacing w:val="-2"/>
          <w:sz w:val="24"/>
        </w:rPr>
        <w:t> </w:t>
      </w:r>
      <w:r>
        <w:rPr>
          <w:b/>
          <w:sz w:val="24"/>
        </w:rPr>
        <w:t>1</w:t>
      </w:r>
      <w:r>
        <w:rPr>
          <w:b/>
          <w:spacing w:val="-2"/>
          <w:sz w:val="24"/>
        </w:rPr>
        <w:t> </w:t>
      </w:r>
      <w:r>
        <w:rPr>
          <w:b/>
          <w:sz w:val="24"/>
        </w:rPr>
        <w:t>Spatial</w:t>
      </w:r>
      <w:r>
        <w:rPr>
          <w:b/>
          <w:spacing w:val="-2"/>
          <w:sz w:val="24"/>
        </w:rPr>
        <w:t> </w:t>
      </w:r>
      <w:r>
        <w:rPr>
          <w:b/>
          <w:sz w:val="24"/>
        </w:rPr>
        <w:t>Processes</w:t>
      </w:r>
      <w:r>
        <w:rPr>
          <w:b/>
          <w:spacing w:val="-2"/>
          <w:sz w:val="24"/>
        </w:rPr>
        <w:t> </w:t>
      </w:r>
      <w:r>
        <w:rPr>
          <w:b/>
          <w:sz w:val="24"/>
        </w:rPr>
        <w:t>and</w:t>
      </w:r>
      <w:r>
        <w:rPr>
          <w:b/>
          <w:spacing w:val="-2"/>
          <w:sz w:val="24"/>
        </w:rPr>
        <w:t> </w:t>
      </w:r>
      <w:r>
        <w:rPr>
          <w:b/>
          <w:sz w:val="24"/>
        </w:rPr>
        <w:t>Form</w:t>
      </w:r>
      <w:r>
        <w:rPr>
          <w:sz w:val="24"/>
        </w:rPr>
        <w:t>.</w:t>
      </w:r>
      <w:r>
        <w:rPr>
          <w:spacing w:val="40"/>
          <w:sz w:val="24"/>
        </w:rPr>
        <w:t> </w:t>
      </w:r>
      <w:r>
        <w:rPr>
          <w:sz w:val="24"/>
        </w:rPr>
        <w:t>John</w:t>
      </w:r>
      <w:r>
        <w:rPr>
          <w:spacing w:val="-2"/>
          <w:sz w:val="24"/>
        </w:rPr>
        <w:t> </w:t>
      </w:r>
      <w:r>
        <w:rPr>
          <w:sz w:val="24"/>
        </w:rPr>
        <w:t>Wiley,</w:t>
      </w:r>
      <w:r>
        <w:rPr>
          <w:spacing w:val="-2"/>
          <w:sz w:val="24"/>
        </w:rPr>
        <w:t> </w:t>
      </w:r>
      <w:r>
        <w:rPr>
          <w:sz w:val="24"/>
        </w:rPr>
        <w:t>London,</w:t>
      </w:r>
      <w:r>
        <w:rPr>
          <w:spacing w:val="-2"/>
          <w:sz w:val="24"/>
        </w:rPr>
        <w:t> </w:t>
      </w:r>
      <w:r>
        <w:rPr>
          <w:sz w:val="24"/>
        </w:rPr>
        <w:t>1976, 279 pp.</w:t>
      </w:r>
    </w:p>
    <w:p>
      <w:pPr>
        <w:pStyle w:val="BodyText"/>
        <w:spacing w:before="5"/>
        <w:ind w:left="0"/>
      </w:pPr>
    </w:p>
    <w:p>
      <w:pPr>
        <w:pStyle w:val="BodyText"/>
        <w:ind w:left="164"/>
      </w:pPr>
      <w:r>
        <w:rPr/>
        <w:t>(with D.T. </w:t>
      </w:r>
      <w:r>
        <w:rPr>
          <w:spacing w:val="-2"/>
        </w:rPr>
        <w:t>Herbert)</w:t>
      </w:r>
    </w:p>
    <w:p>
      <w:pPr>
        <w:spacing w:line="242" w:lineRule="auto" w:before="7"/>
        <w:ind w:left="164" w:right="358" w:firstLine="0"/>
        <w:jc w:val="left"/>
        <w:rPr>
          <w:sz w:val="24"/>
        </w:rPr>
      </w:pPr>
      <w:r>
        <w:rPr>
          <w:b/>
          <w:sz w:val="24"/>
        </w:rPr>
        <w:t>Social</w:t>
      </w:r>
      <w:r>
        <w:rPr>
          <w:b/>
          <w:spacing w:val="-2"/>
          <w:sz w:val="24"/>
        </w:rPr>
        <w:t> </w:t>
      </w:r>
      <w:r>
        <w:rPr>
          <w:b/>
          <w:sz w:val="24"/>
        </w:rPr>
        <w:t>Areas</w:t>
      </w:r>
      <w:r>
        <w:rPr>
          <w:b/>
          <w:spacing w:val="-2"/>
          <w:sz w:val="24"/>
        </w:rPr>
        <w:t> </w:t>
      </w:r>
      <w:r>
        <w:rPr>
          <w:b/>
          <w:sz w:val="24"/>
        </w:rPr>
        <w:t>in</w:t>
      </w:r>
      <w:r>
        <w:rPr>
          <w:b/>
          <w:spacing w:val="-2"/>
          <w:sz w:val="24"/>
        </w:rPr>
        <w:t> </w:t>
      </w:r>
      <w:r>
        <w:rPr>
          <w:b/>
          <w:sz w:val="24"/>
        </w:rPr>
        <w:t>Cities,</w:t>
      </w:r>
      <w:r>
        <w:rPr>
          <w:b/>
          <w:spacing w:val="-2"/>
          <w:sz w:val="24"/>
        </w:rPr>
        <w:t> </w:t>
      </w:r>
      <w:r>
        <w:rPr>
          <w:b/>
          <w:sz w:val="24"/>
        </w:rPr>
        <w:t>Volume</w:t>
      </w:r>
      <w:r>
        <w:rPr>
          <w:b/>
          <w:spacing w:val="-2"/>
          <w:sz w:val="24"/>
        </w:rPr>
        <w:t> </w:t>
      </w:r>
      <w:r>
        <w:rPr>
          <w:b/>
          <w:sz w:val="24"/>
        </w:rPr>
        <w:t>2</w:t>
      </w:r>
      <w:r>
        <w:rPr>
          <w:b/>
          <w:spacing w:val="40"/>
          <w:sz w:val="24"/>
        </w:rPr>
        <w:t> </w:t>
      </w:r>
      <w:r>
        <w:rPr>
          <w:b/>
          <w:sz w:val="24"/>
        </w:rPr>
        <w:t>Spatial</w:t>
      </w:r>
      <w:r>
        <w:rPr>
          <w:b/>
          <w:spacing w:val="-2"/>
          <w:sz w:val="24"/>
        </w:rPr>
        <w:t> </w:t>
      </w:r>
      <w:r>
        <w:rPr>
          <w:b/>
          <w:sz w:val="24"/>
        </w:rPr>
        <w:t>Perspectives</w:t>
      </w:r>
      <w:r>
        <w:rPr>
          <w:b/>
          <w:spacing w:val="-2"/>
          <w:sz w:val="24"/>
        </w:rPr>
        <w:t> </w:t>
      </w:r>
      <w:r>
        <w:rPr>
          <w:b/>
          <w:sz w:val="24"/>
        </w:rPr>
        <w:t>on</w:t>
      </w:r>
      <w:r>
        <w:rPr>
          <w:b/>
          <w:spacing w:val="-2"/>
          <w:sz w:val="24"/>
        </w:rPr>
        <w:t> </w:t>
      </w:r>
      <w:r>
        <w:rPr>
          <w:b/>
          <w:sz w:val="24"/>
        </w:rPr>
        <w:t>Problems</w:t>
      </w:r>
      <w:r>
        <w:rPr>
          <w:b/>
          <w:spacing w:val="-2"/>
          <w:sz w:val="24"/>
        </w:rPr>
        <w:t> </w:t>
      </w:r>
      <w:r>
        <w:rPr>
          <w:b/>
          <w:sz w:val="24"/>
        </w:rPr>
        <w:t>and</w:t>
      </w:r>
      <w:r>
        <w:rPr>
          <w:b/>
          <w:spacing w:val="-2"/>
          <w:sz w:val="24"/>
        </w:rPr>
        <w:t> </w:t>
      </w:r>
      <w:r>
        <w:rPr>
          <w:b/>
          <w:sz w:val="24"/>
        </w:rPr>
        <w:t>Policies</w:t>
      </w:r>
      <w:r>
        <w:rPr>
          <w:sz w:val="24"/>
        </w:rPr>
        <w:t>.</w:t>
      </w:r>
      <w:r>
        <w:rPr>
          <w:spacing w:val="40"/>
          <w:sz w:val="24"/>
        </w:rPr>
        <w:t> </w:t>
      </w:r>
      <w:r>
        <w:rPr>
          <w:sz w:val="24"/>
        </w:rPr>
        <w:t>John Wiley, London, 1976, 243 pp.</w:t>
      </w:r>
    </w:p>
    <w:p>
      <w:pPr>
        <w:pStyle w:val="BodyText"/>
        <w:spacing w:before="10"/>
        <w:ind w:left="0"/>
      </w:pPr>
    </w:p>
    <w:p>
      <w:pPr>
        <w:spacing w:line="244" w:lineRule="auto" w:before="1"/>
        <w:ind w:left="164" w:right="162" w:firstLine="0"/>
        <w:jc w:val="left"/>
        <w:rPr>
          <w:sz w:val="24"/>
        </w:rPr>
      </w:pPr>
      <w:r>
        <w:rPr>
          <w:b/>
          <w:sz w:val="24"/>
        </w:rPr>
        <w:t>People, Places and Votes:</w:t>
      </w:r>
      <w:r>
        <w:rPr>
          <w:b/>
          <w:spacing w:val="40"/>
          <w:sz w:val="24"/>
        </w:rPr>
        <w:t> </w:t>
      </w:r>
      <w:r>
        <w:rPr>
          <w:b/>
          <w:sz w:val="24"/>
        </w:rPr>
        <w:t>Essays on the Electoral Geography of Australia and New Zealand</w:t>
      </w:r>
      <w:r>
        <w:rPr>
          <w:sz w:val="24"/>
        </w:rPr>
        <w:t>.</w:t>
      </w:r>
      <w:r>
        <w:rPr>
          <w:spacing w:val="40"/>
          <w:sz w:val="24"/>
        </w:rPr>
        <w:t> </w:t>
      </w:r>
      <w:r>
        <w:rPr>
          <w:sz w:val="24"/>
        </w:rPr>
        <w:t>Department</w:t>
      </w:r>
      <w:r>
        <w:rPr>
          <w:spacing w:val="-3"/>
          <w:sz w:val="24"/>
        </w:rPr>
        <w:t> </w:t>
      </w:r>
      <w:r>
        <w:rPr>
          <w:sz w:val="24"/>
        </w:rPr>
        <w:t>of</w:t>
      </w:r>
      <w:r>
        <w:rPr>
          <w:spacing w:val="-3"/>
          <w:sz w:val="24"/>
        </w:rPr>
        <w:t> </w:t>
      </w:r>
      <w:r>
        <w:rPr>
          <w:sz w:val="24"/>
        </w:rPr>
        <w:t>Geography,</w:t>
      </w:r>
      <w:r>
        <w:rPr>
          <w:spacing w:val="-3"/>
          <w:sz w:val="24"/>
        </w:rPr>
        <w:t> </w:t>
      </w:r>
      <w:r>
        <w:rPr>
          <w:sz w:val="24"/>
        </w:rPr>
        <w:t>University</w:t>
      </w:r>
      <w:r>
        <w:rPr>
          <w:spacing w:val="-3"/>
          <w:sz w:val="24"/>
        </w:rPr>
        <w:t> </w:t>
      </w:r>
      <w:r>
        <w:rPr>
          <w:sz w:val="24"/>
        </w:rPr>
        <w:t>of</w:t>
      </w:r>
      <w:r>
        <w:rPr>
          <w:spacing w:val="-3"/>
          <w:sz w:val="24"/>
        </w:rPr>
        <w:t> </w:t>
      </w:r>
      <w:r>
        <w:rPr>
          <w:sz w:val="24"/>
        </w:rPr>
        <w:t>New</w:t>
      </w:r>
      <w:r>
        <w:rPr>
          <w:spacing w:val="-3"/>
          <w:sz w:val="24"/>
        </w:rPr>
        <w:t> </w:t>
      </w:r>
      <w:r>
        <w:rPr>
          <w:sz w:val="24"/>
        </w:rPr>
        <w:t>England,</w:t>
      </w:r>
      <w:r>
        <w:rPr>
          <w:spacing w:val="-3"/>
          <w:sz w:val="24"/>
        </w:rPr>
        <w:t> </w:t>
      </w:r>
      <w:r>
        <w:rPr>
          <w:sz w:val="24"/>
        </w:rPr>
        <w:t>Armidale,</w:t>
      </w:r>
      <w:r>
        <w:rPr>
          <w:spacing w:val="-3"/>
          <w:sz w:val="24"/>
        </w:rPr>
        <w:t> </w:t>
      </w:r>
      <w:r>
        <w:rPr>
          <w:sz w:val="24"/>
        </w:rPr>
        <w:t>1977,</w:t>
      </w:r>
      <w:r>
        <w:rPr>
          <w:spacing w:val="-3"/>
          <w:sz w:val="24"/>
        </w:rPr>
        <w:t> </w:t>
      </w:r>
      <w:r>
        <w:rPr>
          <w:sz w:val="24"/>
        </w:rPr>
        <w:t>150</w:t>
      </w:r>
      <w:r>
        <w:rPr>
          <w:spacing w:val="-3"/>
          <w:sz w:val="24"/>
        </w:rPr>
        <w:t> </w:t>
      </w:r>
      <w:r>
        <w:rPr>
          <w:sz w:val="24"/>
        </w:rPr>
        <w:t>pp.</w:t>
      </w:r>
    </w:p>
    <w:p>
      <w:pPr>
        <w:pStyle w:val="BodyText"/>
        <w:ind w:left="0"/>
      </w:pPr>
    </w:p>
    <w:p>
      <w:pPr>
        <w:pStyle w:val="BodyText"/>
        <w:spacing w:before="1"/>
        <w:ind w:left="164"/>
      </w:pPr>
      <w:r>
        <w:rPr/>
        <w:t>(with D.T. </w:t>
      </w:r>
      <w:r>
        <w:rPr>
          <w:spacing w:val="-2"/>
        </w:rPr>
        <w:t>Herbert)</w:t>
      </w:r>
    </w:p>
    <w:p>
      <w:pPr>
        <w:pStyle w:val="Heading4"/>
        <w:spacing w:before="7"/>
        <w:ind w:left="164"/>
      </w:pPr>
      <w:r>
        <w:rPr/>
        <w:t>Geography and the Urban Environment:</w:t>
      </w:r>
      <w:r>
        <w:rPr>
          <w:spacing w:val="60"/>
        </w:rPr>
        <w:t> </w:t>
      </w:r>
      <w:r>
        <w:rPr/>
        <w:t>Progress in Research and Applications.</w:t>
      </w:r>
      <w:r>
        <w:rPr>
          <w:spacing w:val="60"/>
        </w:rPr>
        <w:t> </w:t>
      </w:r>
      <w:r>
        <w:rPr>
          <w:spacing w:val="-2"/>
        </w:rPr>
        <w:t>Volume</w:t>
      </w:r>
    </w:p>
    <w:p>
      <w:pPr>
        <w:pStyle w:val="ListParagraph"/>
        <w:numPr>
          <w:ilvl w:val="0"/>
          <w:numId w:val="2"/>
        </w:numPr>
        <w:tabs>
          <w:tab w:pos="464" w:val="left" w:leader="none"/>
        </w:tabs>
        <w:spacing w:line="240" w:lineRule="auto" w:before="5" w:after="0"/>
        <w:ind w:left="464" w:right="0" w:hanging="300"/>
        <w:jc w:val="left"/>
        <w:rPr>
          <w:sz w:val="24"/>
        </w:rPr>
      </w:pPr>
      <w:r>
        <w:rPr>
          <w:sz w:val="24"/>
        </w:rPr>
        <w:t>John</w:t>
      </w:r>
      <w:r>
        <w:rPr>
          <w:spacing w:val="-3"/>
          <w:sz w:val="24"/>
        </w:rPr>
        <w:t> </w:t>
      </w:r>
      <w:r>
        <w:rPr>
          <w:sz w:val="24"/>
        </w:rPr>
        <w:t>Wiley,</w:t>
      </w:r>
      <w:r>
        <w:rPr>
          <w:spacing w:val="-1"/>
          <w:sz w:val="24"/>
        </w:rPr>
        <w:t> </w:t>
      </w:r>
      <w:r>
        <w:rPr>
          <w:sz w:val="24"/>
        </w:rPr>
        <w:t>London,</w:t>
      </w:r>
      <w:r>
        <w:rPr>
          <w:spacing w:val="-1"/>
          <w:sz w:val="24"/>
        </w:rPr>
        <w:t> </w:t>
      </w:r>
      <w:r>
        <w:rPr>
          <w:spacing w:val="-2"/>
          <w:sz w:val="24"/>
        </w:rPr>
        <w:t>1978.</w:t>
      </w:r>
    </w:p>
    <w:p>
      <w:pPr>
        <w:pStyle w:val="BodyText"/>
        <w:spacing w:before="7"/>
        <w:ind w:left="0"/>
      </w:pPr>
    </w:p>
    <w:p>
      <w:pPr>
        <w:pStyle w:val="BodyText"/>
        <w:ind w:left="164"/>
      </w:pPr>
      <w:r>
        <w:rPr/>
        <w:t>(with D.T. </w:t>
      </w:r>
      <w:r>
        <w:rPr>
          <w:spacing w:val="-2"/>
        </w:rPr>
        <w:t>Herbert)</w:t>
      </w:r>
    </w:p>
    <w:p>
      <w:pPr>
        <w:spacing w:line="242" w:lineRule="auto" w:before="7"/>
        <w:ind w:left="164" w:right="358" w:firstLine="0"/>
        <w:jc w:val="left"/>
        <w:rPr>
          <w:sz w:val="24"/>
        </w:rPr>
      </w:pPr>
      <w:r>
        <w:rPr>
          <w:b/>
          <w:sz w:val="24"/>
        </w:rPr>
        <w:t>Social</w:t>
      </w:r>
      <w:r>
        <w:rPr>
          <w:b/>
          <w:spacing w:val="-2"/>
          <w:sz w:val="24"/>
        </w:rPr>
        <w:t> </w:t>
      </w:r>
      <w:r>
        <w:rPr>
          <w:b/>
          <w:sz w:val="24"/>
        </w:rPr>
        <w:t>Areas</w:t>
      </w:r>
      <w:r>
        <w:rPr>
          <w:b/>
          <w:spacing w:val="-2"/>
          <w:sz w:val="24"/>
        </w:rPr>
        <w:t> </w:t>
      </w:r>
      <w:r>
        <w:rPr>
          <w:b/>
          <w:sz w:val="24"/>
        </w:rPr>
        <w:t>in</w:t>
      </w:r>
      <w:r>
        <w:rPr>
          <w:b/>
          <w:spacing w:val="-2"/>
          <w:sz w:val="24"/>
        </w:rPr>
        <w:t> </w:t>
      </w:r>
      <w:r>
        <w:rPr>
          <w:b/>
          <w:sz w:val="24"/>
        </w:rPr>
        <w:t>Cities:</w:t>
      </w:r>
      <w:r>
        <w:rPr>
          <w:b/>
          <w:spacing w:val="40"/>
          <w:sz w:val="24"/>
        </w:rPr>
        <w:t> </w:t>
      </w:r>
      <w:r>
        <w:rPr>
          <w:b/>
          <w:sz w:val="24"/>
        </w:rPr>
        <w:t>Processes,</w:t>
      </w:r>
      <w:r>
        <w:rPr>
          <w:b/>
          <w:spacing w:val="-2"/>
          <w:sz w:val="24"/>
        </w:rPr>
        <w:t> </w:t>
      </w:r>
      <w:r>
        <w:rPr>
          <w:b/>
          <w:sz w:val="24"/>
        </w:rPr>
        <w:t>Patterns</w:t>
      </w:r>
      <w:r>
        <w:rPr>
          <w:b/>
          <w:spacing w:val="-2"/>
          <w:sz w:val="24"/>
        </w:rPr>
        <w:t> </w:t>
      </w:r>
      <w:r>
        <w:rPr>
          <w:b/>
          <w:sz w:val="24"/>
        </w:rPr>
        <w:t>and</w:t>
      </w:r>
      <w:r>
        <w:rPr>
          <w:b/>
          <w:spacing w:val="-2"/>
          <w:sz w:val="24"/>
        </w:rPr>
        <w:t> </w:t>
      </w:r>
      <w:r>
        <w:rPr>
          <w:b/>
          <w:sz w:val="24"/>
        </w:rPr>
        <w:t>Problems</w:t>
      </w:r>
      <w:r>
        <w:rPr>
          <w:sz w:val="24"/>
        </w:rPr>
        <w:t>.</w:t>
      </w:r>
      <w:r>
        <w:rPr>
          <w:spacing w:val="40"/>
          <w:sz w:val="24"/>
        </w:rPr>
        <w:t> </w:t>
      </w:r>
      <w:r>
        <w:rPr>
          <w:sz w:val="24"/>
        </w:rPr>
        <w:t>John</w:t>
      </w:r>
      <w:r>
        <w:rPr>
          <w:spacing w:val="-2"/>
          <w:sz w:val="24"/>
        </w:rPr>
        <w:t> </w:t>
      </w:r>
      <w:r>
        <w:rPr>
          <w:sz w:val="24"/>
        </w:rPr>
        <w:t>Wiley,</w:t>
      </w:r>
      <w:r>
        <w:rPr>
          <w:spacing w:val="-2"/>
          <w:sz w:val="24"/>
        </w:rPr>
        <w:t> </w:t>
      </w:r>
      <w:r>
        <w:rPr>
          <w:sz w:val="24"/>
        </w:rPr>
        <w:t>London,</w:t>
      </w:r>
      <w:r>
        <w:rPr>
          <w:spacing w:val="-2"/>
          <w:sz w:val="24"/>
        </w:rPr>
        <w:t> </w:t>
      </w:r>
      <w:r>
        <w:rPr>
          <w:sz w:val="24"/>
        </w:rPr>
        <w:t>1978,</w:t>
      </w:r>
      <w:r>
        <w:rPr>
          <w:spacing w:val="-2"/>
          <w:sz w:val="24"/>
        </w:rPr>
        <w:t> </w:t>
      </w:r>
      <w:r>
        <w:rPr>
          <w:sz w:val="24"/>
        </w:rPr>
        <w:t>311 </w:t>
      </w:r>
      <w:r>
        <w:rPr>
          <w:spacing w:val="-4"/>
          <w:sz w:val="24"/>
        </w:rPr>
        <w:t>pp.</w:t>
      </w:r>
    </w:p>
    <w:p>
      <w:pPr>
        <w:pStyle w:val="BodyText"/>
        <w:spacing w:before="5"/>
        <w:ind w:left="0"/>
      </w:pPr>
    </w:p>
    <w:p>
      <w:pPr>
        <w:pStyle w:val="BodyText"/>
        <w:ind w:left="164"/>
      </w:pPr>
      <w:r>
        <w:rPr/>
        <w:t>(with D.T. </w:t>
      </w:r>
      <w:r>
        <w:rPr>
          <w:spacing w:val="-2"/>
        </w:rPr>
        <w:t>Herbert)</w:t>
      </w:r>
    </w:p>
    <w:p>
      <w:pPr>
        <w:pStyle w:val="Heading4"/>
        <w:spacing w:before="8"/>
        <w:ind w:left="164"/>
      </w:pPr>
      <w:r>
        <w:rPr/>
        <w:t>Geography and the Urban Environment:</w:t>
      </w:r>
      <w:r>
        <w:rPr>
          <w:spacing w:val="60"/>
        </w:rPr>
        <w:t> </w:t>
      </w:r>
      <w:r>
        <w:rPr/>
        <w:t>Progress in Research and Applications. </w:t>
      </w:r>
      <w:r>
        <w:rPr>
          <w:spacing w:val="-2"/>
        </w:rPr>
        <w:t>Volume</w:t>
      </w:r>
    </w:p>
    <w:p>
      <w:pPr>
        <w:pStyle w:val="ListParagraph"/>
        <w:numPr>
          <w:ilvl w:val="0"/>
          <w:numId w:val="2"/>
        </w:numPr>
        <w:tabs>
          <w:tab w:pos="465" w:val="left" w:leader="none"/>
        </w:tabs>
        <w:spacing w:line="240" w:lineRule="auto" w:before="5" w:after="0"/>
        <w:ind w:left="465" w:right="0" w:hanging="300"/>
        <w:jc w:val="left"/>
        <w:rPr>
          <w:sz w:val="24"/>
        </w:rPr>
      </w:pPr>
      <w:r>
        <w:rPr>
          <w:sz w:val="24"/>
        </w:rPr>
        <w:t>John</w:t>
      </w:r>
      <w:r>
        <w:rPr>
          <w:spacing w:val="-1"/>
          <w:sz w:val="24"/>
        </w:rPr>
        <w:t> </w:t>
      </w:r>
      <w:r>
        <w:rPr>
          <w:sz w:val="24"/>
        </w:rPr>
        <w:t>Wiley,</w:t>
      </w:r>
      <w:r>
        <w:rPr>
          <w:spacing w:val="-1"/>
          <w:sz w:val="24"/>
        </w:rPr>
        <w:t> </w:t>
      </w:r>
      <w:r>
        <w:rPr>
          <w:sz w:val="24"/>
        </w:rPr>
        <w:t>London, 1979,</w:t>
      </w:r>
      <w:r>
        <w:rPr>
          <w:spacing w:val="-1"/>
          <w:sz w:val="24"/>
        </w:rPr>
        <w:t> </w:t>
      </w:r>
      <w:r>
        <w:rPr>
          <w:sz w:val="24"/>
        </w:rPr>
        <w:t>308 </w:t>
      </w:r>
      <w:r>
        <w:rPr>
          <w:spacing w:val="-5"/>
          <w:sz w:val="24"/>
        </w:rPr>
        <w:t>pp.</w:t>
      </w:r>
    </w:p>
    <w:p>
      <w:pPr>
        <w:pStyle w:val="BodyText"/>
        <w:spacing w:before="7"/>
        <w:ind w:left="0"/>
      </w:pPr>
    </w:p>
    <w:p>
      <w:pPr>
        <w:pStyle w:val="BodyText"/>
      </w:pPr>
      <w:r>
        <w:rPr/>
        <w:t>(with D.T. </w:t>
      </w:r>
      <w:r>
        <w:rPr>
          <w:spacing w:val="-2"/>
        </w:rPr>
        <w:t>Herbert)</w:t>
      </w:r>
    </w:p>
    <w:p>
      <w:pPr>
        <w:pStyle w:val="Heading4"/>
        <w:spacing w:before="7"/>
      </w:pPr>
      <w:r>
        <w:rPr/>
        <w:t>Geography and the Urban Environment:</w:t>
      </w:r>
      <w:r>
        <w:rPr>
          <w:spacing w:val="60"/>
        </w:rPr>
        <w:t> </w:t>
      </w:r>
      <w:r>
        <w:rPr/>
        <w:t>Progress in Research and Applications, </w:t>
      </w:r>
      <w:r>
        <w:rPr>
          <w:spacing w:val="-2"/>
        </w:rPr>
        <w:t>Volume</w:t>
      </w:r>
    </w:p>
    <w:p>
      <w:pPr>
        <w:pStyle w:val="ListParagraph"/>
        <w:numPr>
          <w:ilvl w:val="0"/>
          <w:numId w:val="2"/>
        </w:numPr>
        <w:tabs>
          <w:tab w:pos="465" w:val="left" w:leader="none"/>
        </w:tabs>
        <w:spacing w:line="240" w:lineRule="auto" w:before="5" w:after="0"/>
        <w:ind w:left="465" w:right="0" w:hanging="300"/>
        <w:jc w:val="left"/>
        <w:rPr>
          <w:sz w:val="24"/>
        </w:rPr>
      </w:pPr>
      <w:r>
        <w:rPr>
          <w:sz w:val="24"/>
        </w:rPr>
        <w:t>John</w:t>
      </w:r>
      <w:r>
        <w:rPr>
          <w:spacing w:val="-1"/>
          <w:sz w:val="24"/>
        </w:rPr>
        <w:t> </w:t>
      </w:r>
      <w:r>
        <w:rPr>
          <w:sz w:val="24"/>
        </w:rPr>
        <w:t>Wiley,</w:t>
      </w:r>
      <w:r>
        <w:rPr>
          <w:spacing w:val="-1"/>
          <w:sz w:val="24"/>
        </w:rPr>
        <w:t> </w:t>
      </w:r>
      <w:r>
        <w:rPr>
          <w:sz w:val="24"/>
        </w:rPr>
        <w:t>London, 1980,</w:t>
      </w:r>
      <w:r>
        <w:rPr>
          <w:spacing w:val="-1"/>
          <w:sz w:val="24"/>
        </w:rPr>
        <w:t> </w:t>
      </w:r>
      <w:r>
        <w:rPr>
          <w:sz w:val="24"/>
        </w:rPr>
        <w:t>428 </w:t>
      </w:r>
      <w:r>
        <w:rPr>
          <w:spacing w:val="-5"/>
          <w:sz w:val="24"/>
        </w:rPr>
        <w:t>pp.</w:t>
      </w:r>
    </w:p>
    <w:p>
      <w:pPr>
        <w:pStyle w:val="BodyText"/>
        <w:spacing w:before="7"/>
        <w:ind w:left="0"/>
      </w:pPr>
    </w:p>
    <w:p>
      <w:pPr>
        <w:pStyle w:val="BodyText"/>
      </w:pPr>
      <w:r>
        <w:rPr/>
        <w:t>(with</w:t>
      </w:r>
      <w:r>
        <w:rPr>
          <w:spacing w:val="-1"/>
        </w:rPr>
        <w:t> </w:t>
      </w:r>
      <w:r>
        <w:rPr/>
        <w:t>D Gregory, P Haggett, D</w:t>
      </w:r>
      <w:r>
        <w:rPr>
          <w:spacing w:val="-1"/>
        </w:rPr>
        <w:t> </w:t>
      </w:r>
      <w:r>
        <w:rPr/>
        <w:t>M Smith and D R </w:t>
      </w:r>
      <w:r>
        <w:rPr>
          <w:spacing w:val="-2"/>
        </w:rPr>
        <w:t>Stoddart))</w:t>
      </w:r>
    </w:p>
    <w:p>
      <w:pPr>
        <w:spacing w:line="242" w:lineRule="auto" w:before="7"/>
        <w:ind w:left="165" w:right="93" w:firstLine="0"/>
        <w:jc w:val="left"/>
        <w:rPr>
          <w:sz w:val="24"/>
        </w:rPr>
      </w:pPr>
      <w:r>
        <w:rPr>
          <w:b/>
          <w:sz w:val="24"/>
        </w:rPr>
        <w:t>The</w:t>
      </w:r>
      <w:r>
        <w:rPr>
          <w:b/>
          <w:spacing w:val="-3"/>
          <w:sz w:val="24"/>
        </w:rPr>
        <w:t> </w:t>
      </w:r>
      <w:r>
        <w:rPr>
          <w:b/>
          <w:sz w:val="24"/>
        </w:rPr>
        <w:t>Dictionary</w:t>
      </w:r>
      <w:r>
        <w:rPr>
          <w:b/>
          <w:spacing w:val="-3"/>
          <w:sz w:val="24"/>
        </w:rPr>
        <w:t> </w:t>
      </w:r>
      <w:r>
        <w:rPr>
          <w:b/>
          <w:sz w:val="24"/>
        </w:rPr>
        <w:t>of</w:t>
      </w:r>
      <w:r>
        <w:rPr>
          <w:b/>
          <w:spacing w:val="-3"/>
          <w:sz w:val="24"/>
        </w:rPr>
        <w:t> </w:t>
      </w:r>
      <w:r>
        <w:rPr>
          <w:b/>
          <w:sz w:val="24"/>
        </w:rPr>
        <w:t>Human</w:t>
      </w:r>
      <w:r>
        <w:rPr>
          <w:b/>
          <w:spacing w:val="-3"/>
          <w:sz w:val="24"/>
        </w:rPr>
        <w:t> </w:t>
      </w:r>
      <w:r>
        <w:rPr>
          <w:b/>
          <w:sz w:val="24"/>
        </w:rPr>
        <w:t>Geography.</w:t>
      </w:r>
      <w:r>
        <w:rPr>
          <w:b/>
          <w:spacing w:val="40"/>
          <w:sz w:val="24"/>
        </w:rPr>
        <w:t> </w:t>
      </w:r>
      <w:r>
        <w:rPr>
          <w:sz w:val="24"/>
        </w:rPr>
        <w:t>Blackwell,</w:t>
      </w:r>
      <w:r>
        <w:rPr>
          <w:spacing w:val="-3"/>
          <w:sz w:val="24"/>
        </w:rPr>
        <w:t> </w:t>
      </w:r>
      <w:r>
        <w:rPr>
          <w:sz w:val="24"/>
        </w:rPr>
        <w:t>Oxford,</w:t>
      </w:r>
      <w:r>
        <w:rPr>
          <w:spacing w:val="-3"/>
          <w:sz w:val="24"/>
        </w:rPr>
        <w:t> </w:t>
      </w:r>
      <w:r>
        <w:rPr>
          <w:sz w:val="24"/>
        </w:rPr>
        <w:t>1981,</w:t>
      </w:r>
      <w:r>
        <w:rPr>
          <w:spacing w:val="-3"/>
          <w:sz w:val="24"/>
        </w:rPr>
        <w:t> </w:t>
      </w:r>
      <w:r>
        <w:rPr>
          <w:sz w:val="24"/>
        </w:rPr>
        <w:t>411</w:t>
      </w:r>
      <w:r>
        <w:rPr>
          <w:spacing w:val="-3"/>
          <w:sz w:val="24"/>
        </w:rPr>
        <w:t> </w:t>
      </w:r>
      <w:r>
        <w:rPr>
          <w:sz w:val="24"/>
        </w:rPr>
        <w:t>pp.</w:t>
      </w:r>
      <w:r>
        <w:rPr>
          <w:spacing w:val="40"/>
          <w:sz w:val="24"/>
        </w:rPr>
        <w:t> </w:t>
      </w:r>
      <w:r>
        <w:rPr>
          <w:sz w:val="24"/>
        </w:rPr>
        <w:t>(American</w:t>
      </w:r>
      <w:r>
        <w:rPr>
          <w:spacing w:val="-3"/>
          <w:sz w:val="24"/>
        </w:rPr>
        <w:t> </w:t>
      </w:r>
      <w:r>
        <w:rPr>
          <w:sz w:val="24"/>
        </w:rPr>
        <w:t>edition published by The Free Press, New York, 1982).</w:t>
      </w:r>
    </w:p>
    <w:p>
      <w:pPr>
        <w:pStyle w:val="BodyText"/>
        <w:spacing w:before="10"/>
        <w:ind w:left="0"/>
      </w:pPr>
    </w:p>
    <w:p>
      <w:pPr>
        <w:spacing w:line="242" w:lineRule="auto" w:before="0"/>
        <w:ind w:left="165" w:right="0" w:firstLine="0"/>
        <w:jc w:val="left"/>
        <w:rPr>
          <w:sz w:val="24"/>
        </w:rPr>
      </w:pPr>
      <w:r>
        <w:rPr>
          <w:b/>
          <w:sz w:val="24"/>
        </w:rPr>
        <w:t>Law,</w:t>
      </w:r>
      <w:r>
        <w:rPr>
          <w:b/>
          <w:spacing w:val="-2"/>
          <w:sz w:val="24"/>
        </w:rPr>
        <w:t> </w:t>
      </w:r>
      <w:r>
        <w:rPr>
          <w:b/>
          <w:sz w:val="24"/>
        </w:rPr>
        <w:t>The</w:t>
      </w:r>
      <w:r>
        <w:rPr>
          <w:b/>
          <w:spacing w:val="-2"/>
          <w:sz w:val="24"/>
        </w:rPr>
        <w:t> </w:t>
      </w:r>
      <w:r>
        <w:rPr>
          <w:b/>
          <w:sz w:val="24"/>
        </w:rPr>
        <w:t>State,</w:t>
      </w:r>
      <w:r>
        <w:rPr>
          <w:b/>
          <w:spacing w:val="-2"/>
          <w:sz w:val="24"/>
        </w:rPr>
        <w:t> </w:t>
      </w:r>
      <w:r>
        <w:rPr>
          <w:b/>
          <w:sz w:val="24"/>
        </w:rPr>
        <w:t>and</w:t>
      </w:r>
      <w:r>
        <w:rPr>
          <w:b/>
          <w:spacing w:val="-2"/>
          <w:sz w:val="24"/>
        </w:rPr>
        <w:t> </w:t>
      </w:r>
      <w:r>
        <w:rPr>
          <w:b/>
          <w:sz w:val="24"/>
        </w:rPr>
        <w:t>the</w:t>
      </w:r>
      <w:r>
        <w:rPr>
          <w:b/>
          <w:spacing w:val="-2"/>
          <w:sz w:val="24"/>
        </w:rPr>
        <w:t> </w:t>
      </w:r>
      <w:r>
        <w:rPr>
          <w:b/>
          <w:sz w:val="24"/>
        </w:rPr>
        <w:t>Spatial</w:t>
      </w:r>
      <w:r>
        <w:rPr>
          <w:b/>
          <w:spacing w:val="-2"/>
          <w:sz w:val="24"/>
        </w:rPr>
        <w:t> </w:t>
      </w:r>
      <w:r>
        <w:rPr>
          <w:b/>
          <w:sz w:val="24"/>
        </w:rPr>
        <w:t>Sciences</w:t>
      </w:r>
      <w:r>
        <w:rPr>
          <w:sz w:val="24"/>
        </w:rPr>
        <w:t>.</w:t>
      </w:r>
      <w:r>
        <w:rPr>
          <w:spacing w:val="40"/>
          <w:sz w:val="24"/>
        </w:rPr>
        <w:t> </w:t>
      </w:r>
      <w:r>
        <w:rPr>
          <w:sz w:val="24"/>
        </w:rPr>
        <w:t>Special</w:t>
      </w:r>
      <w:r>
        <w:rPr>
          <w:spacing w:val="-2"/>
          <w:sz w:val="24"/>
        </w:rPr>
        <w:t> </w:t>
      </w:r>
      <w:r>
        <w:rPr>
          <w:sz w:val="24"/>
        </w:rPr>
        <w:t>issue</w:t>
      </w:r>
      <w:r>
        <w:rPr>
          <w:spacing w:val="-2"/>
          <w:sz w:val="24"/>
        </w:rPr>
        <w:t> </w:t>
      </w:r>
      <w:r>
        <w:rPr>
          <w:sz w:val="24"/>
        </w:rPr>
        <w:t>of</w:t>
      </w:r>
      <w:r>
        <w:rPr>
          <w:spacing w:val="-3"/>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A</w:t>
      </w:r>
      <w:r>
        <w:rPr>
          <w:sz w:val="24"/>
        </w:rPr>
        <w:t>,</w:t>
      </w:r>
      <w:r>
        <w:rPr>
          <w:spacing w:val="-2"/>
          <w:sz w:val="24"/>
        </w:rPr>
        <w:t> </w:t>
      </w:r>
      <w:r>
        <w:rPr>
          <w:sz w:val="24"/>
        </w:rPr>
        <w:t>13, 1981, pp. 1189-1322.</w:t>
      </w:r>
    </w:p>
    <w:p>
      <w:pPr>
        <w:spacing w:after="0" w:line="242" w:lineRule="auto"/>
        <w:jc w:val="left"/>
        <w:rPr>
          <w:sz w:val="24"/>
        </w:rPr>
        <w:sectPr>
          <w:footerReference w:type="default" r:id="rId36"/>
          <w:pgSz w:w="11910" w:h="16840"/>
          <w:pgMar w:header="0" w:footer="0" w:top="1380" w:bottom="280" w:left="1275" w:right="992"/>
        </w:sectPr>
      </w:pPr>
    </w:p>
    <w:p>
      <w:pPr>
        <w:pStyle w:val="BodyText"/>
        <w:spacing w:before="61"/>
      </w:pPr>
      <w:r>
        <w:rPr/>
        <w:t>(with D.T. </w:t>
      </w:r>
      <w:r>
        <w:rPr>
          <w:spacing w:val="-2"/>
        </w:rPr>
        <w:t>Herbert)</w:t>
      </w:r>
    </w:p>
    <w:p>
      <w:pPr>
        <w:spacing w:before="7"/>
        <w:ind w:left="165" w:right="0" w:firstLine="0"/>
        <w:jc w:val="left"/>
        <w:rPr>
          <w:sz w:val="24"/>
        </w:rPr>
      </w:pPr>
      <w:r>
        <w:rPr>
          <w:b/>
          <w:sz w:val="24"/>
        </w:rPr>
        <w:t>Geography</w:t>
      </w:r>
      <w:r>
        <w:rPr>
          <w:b/>
          <w:spacing w:val="-1"/>
          <w:sz w:val="24"/>
        </w:rPr>
        <w:t> </w:t>
      </w:r>
      <w:r>
        <w:rPr>
          <w:b/>
          <w:sz w:val="24"/>
        </w:rPr>
        <w:t>and the Urban</w:t>
      </w:r>
      <w:r>
        <w:rPr>
          <w:b/>
          <w:spacing w:val="-1"/>
          <w:sz w:val="24"/>
        </w:rPr>
        <w:t> </w:t>
      </w:r>
      <w:r>
        <w:rPr>
          <w:b/>
          <w:sz w:val="24"/>
        </w:rPr>
        <w:t>Environment Volume 4</w:t>
      </w:r>
      <w:r>
        <w:rPr>
          <w:sz w:val="24"/>
        </w:rPr>
        <w:t>.</w:t>
      </w:r>
      <w:r>
        <w:rPr>
          <w:spacing w:val="59"/>
          <w:sz w:val="24"/>
        </w:rPr>
        <w:t> </w:t>
      </w:r>
      <w:r>
        <w:rPr>
          <w:sz w:val="24"/>
        </w:rPr>
        <w:t>John Wiley,</w:t>
      </w:r>
      <w:r>
        <w:rPr>
          <w:spacing w:val="-1"/>
          <w:sz w:val="24"/>
        </w:rPr>
        <w:t> </w:t>
      </w:r>
      <w:r>
        <w:rPr>
          <w:sz w:val="24"/>
        </w:rPr>
        <w:t>Chichester, 1981, 354 </w:t>
      </w:r>
      <w:r>
        <w:rPr>
          <w:spacing w:val="-5"/>
          <w:sz w:val="24"/>
        </w:rPr>
        <w:t>pp.</w:t>
      </w:r>
    </w:p>
    <w:p>
      <w:pPr>
        <w:pStyle w:val="BodyText"/>
        <w:spacing w:before="7"/>
        <w:ind w:left="0"/>
      </w:pPr>
    </w:p>
    <w:p>
      <w:pPr>
        <w:pStyle w:val="BodyText"/>
      </w:pPr>
      <w:r>
        <w:rPr/>
        <w:t>(with Kevin R. </w:t>
      </w:r>
      <w:r>
        <w:rPr>
          <w:spacing w:val="-4"/>
        </w:rPr>
        <w:t>Cox)</w:t>
      </w:r>
    </w:p>
    <w:p>
      <w:pPr>
        <w:spacing w:line="242" w:lineRule="auto" w:before="8"/>
        <w:ind w:left="165" w:right="93" w:firstLine="0"/>
        <w:jc w:val="left"/>
        <w:rPr>
          <w:sz w:val="24"/>
        </w:rPr>
      </w:pPr>
      <w:r>
        <w:rPr>
          <w:b/>
          <w:sz w:val="24"/>
        </w:rPr>
        <w:t>Conflict,</w:t>
      </w:r>
      <w:r>
        <w:rPr>
          <w:b/>
          <w:spacing w:val="-3"/>
          <w:sz w:val="24"/>
        </w:rPr>
        <w:t> </w:t>
      </w:r>
      <w:r>
        <w:rPr>
          <w:b/>
          <w:sz w:val="24"/>
        </w:rPr>
        <w:t>Politics</w:t>
      </w:r>
      <w:r>
        <w:rPr>
          <w:b/>
          <w:spacing w:val="-3"/>
          <w:sz w:val="24"/>
        </w:rPr>
        <w:t> </w:t>
      </w:r>
      <w:r>
        <w:rPr>
          <w:b/>
          <w:sz w:val="24"/>
        </w:rPr>
        <w:t>and</w:t>
      </w:r>
      <w:r>
        <w:rPr>
          <w:b/>
          <w:spacing w:val="-3"/>
          <w:sz w:val="24"/>
        </w:rPr>
        <w:t> </w:t>
      </w:r>
      <w:r>
        <w:rPr>
          <w:b/>
          <w:sz w:val="24"/>
        </w:rPr>
        <w:t>the</w:t>
      </w:r>
      <w:r>
        <w:rPr>
          <w:b/>
          <w:spacing w:val="-3"/>
          <w:sz w:val="24"/>
        </w:rPr>
        <w:t> </w:t>
      </w:r>
      <w:r>
        <w:rPr>
          <w:b/>
          <w:sz w:val="24"/>
        </w:rPr>
        <w:t>Urban</w:t>
      </w:r>
      <w:r>
        <w:rPr>
          <w:b/>
          <w:spacing w:val="-3"/>
          <w:sz w:val="24"/>
        </w:rPr>
        <w:t> </w:t>
      </w:r>
      <w:r>
        <w:rPr>
          <w:b/>
          <w:sz w:val="24"/>
        </w:rPr>
        <w:t>Scene</w:t>
      </w:r>
      <w:r>
        <w:rPr>
          <w:sz w:val="24"/>
        </w:rPr>
        <w:t>.</w:t>
      </w:r>
      <w:r>
        <w:rPr>
          <w:spacing w:val="-3"/>
          <w:sz w:val="24"/>
        </w:rPr>
        <w:t> </w:t>
      </w:r>
      <w:r>
        <w:rPr>
          <w:sz w:val="24"/>
        </w:rPr>
        <w:t>Longman,</w:t>
      </w:r>
      <w:r>
        <w:rPr>
          <w:spacing w:val="-3"/>
          <w:sz w:val="24"/>
        </w:rPr>
        <w:t> </w:t>
      </w:r>
      <w:r>
        <w:rPr>
          <w:sz w:val="24"/>
        </w:rPr>
        <w:t>London</w:t>
      </w:r>
      <w:r>
        <w:rPr>
          <w:spacing w:val="-3"/>
          <w:sz w:val="24"/>
        </w:rPr>
        <w:t> </w:t>
      </w:r>
      <w:r>
        <w:rPr>
          <w:sz w:val="24"/>
        </w:rPr>
        <w:t>and</w:t>
      </w:r>
      <w:r>
        <w:rPr>
          <w:spacing w:val="-3"/>
          <w:sz w:val="24"/>
        </w:rPr>
        <w:t> </w:t>
      </w:r>
      <w:r>
        <w:rPr>
          <w:sz w:val="24"/>
        </w:rPr>
        <w:t>St.</w:t>
      </w:r>
      <w:r>
        <w:rPr>
          <w:spacing w:val="-3"/>
          <w:sz w:val="24"/>
        </w:rPr>
        <w:t> </w:t>
      </w:r>
      <w:r>
        <w:rPr>
          <w:sz w:val="24"/>
        </w:rPr>
        <w:t>Martin's</w:t>
      </w:r>
      <w:r>
        <w:rPr>
          <w:spacing w:val="-3"/>
          <w:sz w:val="24"/>
        </w:rPr>
        <w:t> </w:t>
      </w:r>
      <w:r>
        <w:rPr>
          <w:sz w:val="24"/>
        </w:rPr>
        <w:t>Press,</w:t>
      </w:r>
      <w:r>
        <w:rPr>
          <w:spacing w:val="-3"/>
          <w:sz w:val="24"/>
        </w:rPr>
        <w:t> </w:t>
      </w:r>
      <w:r>
        <w:rPr>
          <w:sz w:val="24"/>
        </w:rPr>
        <w:t>New</w:t>
      </w:r>
      <w:r>
        <w:rPr>
          <w:spacing w:val="-3"/>
          <w:sz w:val="24"/>
        </w:rPr>
        <w:t> </w:t>
      </w:r>
      <w:r>
        <w:rPr>
          <w:sz w:val="24"/>
        </w:rPr>
        <w:t>York, 1982, 265 pp.</w:t>
      </w:r>
    </w:p>
    <w:p>
      <w:pPr>
        <w:pStyle w:val="BodyText"/>
        <w:spacing w:before="5"/>
        <w:ind w:left="0"/>
      </w:pPr>
    </w:p>
    <w:p>
      <w:pPr>
        <w:pStyle w:val="BodyText"/>
      </w:pPr>
      <w:r>
        <w:rPr/>
        <w:t>(with J.C. </w:t>
      </w:r>
      <w:r>
        <w:rPr>
          <w:spacing w:val="-2"/>
        </w:rPr>
        <w:t>Doornkamp)</w:t>
      </w:r>
    </w:p>
    <w:p>
      <w:pPr>
        <w:spacing w:before="7"/>
        <w:ind w:left="165" w:right="0" w:firstLine="0"/>
        <w:jc w:val="left"/>
        <w:rPr>
          <w:sz w:val="24"/>
        </w:rPr>
      </w:pPr>
      <w:r>
        <w:rPr>
          <w:b/>
          <w:sz w:val="24"/>
        </w:rPr>
        <w:t>The Changing Geography of the United Kingdom</w:t>
      </w:r>
      <w:r>
        <w:rPr>
          <w:sz w:val="24"/>
        </w:rPr>
        <w:t>. Methuen, London, 1982, 430 </w:t>
      </w:r>
      <w:r>
        <w:rPr>
          <w:spacing w:val="-5"/>
          <w:sz w:val="24"/>
        </w:rPr>
        <w:t>pp.</w:t>
      </w:r>
    </w:p>
    <w:p>
      <w:pPr>
        <w:pStyle w:val="BodyText"/>
        <w:spacing w:before="7"/>
        <w:ind w:left="0"/>
      </w:pPr>
    </w:p>
    <w:p>
      <w:pPr>
        <w:pStyle w:val="BodyText"/>
      </w:pPr>
      <w:r>
        <w:rPr/>
        <w:t>(with D.T. </w:t>
      </w:r>
      <w:r>
        <w:rPr>
          <w:spacing w:val="-2"/>
        </w:rPr>
        <w:t>Herbert)</w:t>
      </w:r>
    </w:p>
    <w:p>
      <w:pPr>
        <w:spacing w:before="8"/>
        <w:ind w:left="165" w:right="0" w:firstLine="0"/>
        <w:jc w:val="left"/>
        <w:rPr>
          <w:sz w:val="24"/>
        </w:rPr>
      </w:pPr>
      <w:r>
        <w:rPr>
          <w:b/>
          <w:sz w:val="24"/>
        </w:rPr>
        <w:t>Geography</w:t>
      </w:r>
      <w:r>
        <w:rPr>
          <w:b/>
          <w:spacing w:val="-1"/>
          <w:sz w:val="24"/>
        </w:rPr>
        <w:t> </w:t>
      </w:r>
      <w:r>
        <w:rPr>
          <w:b/>
          <w:sz w:val="24"/>
        </w:rPr>
        <w:t>and the Urban Environment,</w:t>
      </w:r>
      <w:r>
        <w:rPr>
          <w:b/>
          <w:spacing w:val="-1"/>
          <w:sz w:val="24"/>
        </w:rPr>
        <w:t> </w:t>
      </w:r>
      <w:r>
        <w:rPr>
          <w:b/>
          <w:sz w:val="24"/>
        </w:rPr>
        <w:t>Volume 5.</w:t>
      </w:r>
      <w:r>
        <w:rPr>
          <w:b/>
          <w:spacing w:val="60"/>
          <w:sz w:val="24"/>
        </w:rPr>
        <w:t> </w:t>
      </w:r>
      <w:r>
        <w:rPr>
          <w:sz w:val="24"/>
        </w:rPr>
        <w:t>John</w:t>
      </w:r>
      <w:r>
        <w:rPr>
          <w:spacing w:val="-1"/>
          <w:sz w:val="24"/>
        </w:rPr>
        <w:t> </w:t>
      </w:r>
      <w:r>
        <w:rPr>
          <w:sz w:val="24"/>
        </w:rPr>
        <w:t>Wiley, Chichester, 1983, pp. </w:t>
      </w:r>
      <w:r>
        <w:rPr>
          <w:spacing w:val="-4"/>
          <w:sz w:val="24"/>
        </w:rPr>
        <w:t>380.</w:t>
      </w:r>
    </w:p>
    <w:p>
      <w:pPr>
        <w:pStyle w:val="BodyText"/>
        <w:spacing w:before="10"/>
        <w:ind w:left="0"/>
      </w:pPr>
    </w:p>
    <w:p>
      <w:pPr>
        <w:spacing w:line="247" w:lineRule="auto" w:before="0"/>
        <w:ind w:left="165" w:right="162" w:firstLine="0"/>
        <w:jc w:val="left"/>
        <w:rPr>
          <w:sz w:val="24"/>
        </w:rPr>
      </w:pPr>
      <w:r>
        <w:rPr>
          <w:sz w:val="24"/>
        </w:rPr>
        <w:t>The</w:t>
      </w:r>
      <w:r>
        <w:rPr>
          <w:spacing w:val="-2"/>
          <w:sz w:val="24"/>
        </w:rPr>
        <w:t> </w:t>
      </w:r>
      <w:r>
        <w:rPr>
          <w:sz w:val="24"/>
        </w:rPr>
        <w:t>Political</w:t>
      </w:r>
      <w:r>
        <w:rPr>
          <w:spacing w:val="-2"/>
          <w:sz w:val="24"/>
        </w:rPr>
        <w:t> </w:t>
      </w:r>
      <w:r>
        <w:rPr>
          <w:sz w:val="24"/>
        </w:rPr>
        <w:t>Pork</w:t>
      </w:r>
      <w:r>
        <w:rPr>
          <w:spacing w:val="-2"/>
          <w:sz w:val="24"/>
        </w:rPr>
        <w:t> </w:t>
      </w:r>
      <w:r>
        <w:rPr>
          <w:sz w:val="24"/>
        </w:rPr>
        <w:t>Barrel.</w:t>
      </w:r>
      <w:r>
        <w:rPr>
          <w:spacing w:val="40"/>
          <w:sz w:val="24"/>
        </w:rPr>
        <w:t> </w:t>
      </w:r>
      <w:r>
        <w:rPr>
          <w:sz w:val="24"/>
        </w:rPr>
        <w:t>Special</w:t>
      </w:r>
      <w:r>
        <w:rPr>
          <w:spacing w:val="-2"/>
          <w:sz w:val="24"/>
        </w:rPr>
        <w:t> </w:t>
      </w:r>
      <w:r>
        <w:rPr>
          <w:sz w:val="24"/>
        </w:rPr>
        <w:t>issue</w:t>
      </w:r>
      <w:r>
        <w:rPr>
          <w:spacing w:val="-2"/>
          <w:sz w:val="24"/>
        </w:rPr>
        <w:t> </w:t>
      </w:r>
      <w:r>
        <w:rPr>
          <w:sz w:val="24"/>
        </w:rPr>
        <w:t>of</w:t>
      </w:r>
      <w:r>
        <w:rPr>
          <w:spacing w:val="-4"/>
          <w:sz w:val="24"/>
        </w:rPr>
        <w:t> </w:t>
      </w:r>
      <w:r>
        <w:rPr>
          <w:b/>
          <w:sz w:val="24"/>
        </w:rPr>
        <w:t>Government</w:t>
      </w:r>
      <w:r>
        <w:rPr>
          <w:b/>
          <w:spacing w:val="-2"/>
          <w:sz w:val="24"/>
        </w:rPr>
        <w:t> </w:t>
      </w:r>
      <w:r>
        <w:rPr>
          <w:b/>
          <w:sz w:val="24"/>
        </w:rPr>
        <w:t>and</w:t>
      </w:r>
      <w:r>
        <w:rPr>
          <w:b/>
          <w:spacing w:val="-2"/>
          <w:sz w:val="24"/>
        </w:rPr>
        <w:t> </w:t>
      </w:r>
      <w:r>
        <w:rPr>
          <w:b/>
          <w:sz w:val="24"/>
        </w:rPr>
        <w:t>Policy:</w:t>
      </w:r>
      <w:r>
        <w:rPr>
          <w:b/>
          <w:spacing w:val="-2"/>
          <w:sz w:val="24"/>
        </w:rPr>
        <w:t> </w:t>
      </w:r>
      <w:r>
        <w:rPr>
          <w:b/>
          <w:sz w:val="24"/>
        </w:rPr>
        <w:t>Environment</w:t>
      </w:r>
      <w:r>
        <w:rPr>
          <w:b/>
          <w:spacing w:val="-2"/>
          <w:sz w:val="24"/>
        </w:rPr>
        <w:t> </w:t>
      </w:r>
      <w:r>
        <w:rPr>
          <w:b/>
          <w:sz w:val="24"/>
        </w:rPr>
        <w:t>and Planning C</w:t>
      </w:r>
      <w:r>
        <w:rPr>
          <w:sz w:val="24"/>
        </w:rPr>
        <w:t>, 1983, 375-460.</w:t>
      </w:r>
    </w:p>
    <w:p>
      <w:pPr>
        <w:pStyle w:val="BodyText"/>
        <w:spacing w:before="274"/>
      </w:pPr>
      <w:r>
        <w:rPr/>
        <w:t>(with P. </w:t>
      </w:r>
      <w:r>
        <w:rPr>
          <w:spacing w:val="-2"/>
        </w:rPr>
        <w:t>Claval)</w:t>
      </w:r>
    </w:p>
    <w:p>
      <w:pPr>
        <w:spacing w:line="242" w:lineRule="auto" w:before="8"/>
        <w:ind w:left="165" w:right="0" w:firstLine="0"/>
        <w:jc w:val="left"/>
        <w:rPr>
          <w:sz w:val="24"/>
        </w:rPr>
      </w:pPr>
      <w:r>
        <w:rPr>
          <w:b/>
          <w:sz w:val="24"/>
        </w:rPr>
        <w:t>Geography</w:t>
      </w:r>
      <w:r>
        <w:rPr>
          <w:b/>
          <w:spacing w:val="-3"/>
          <w:sz w:val="24"/>
        </w:rPr>
        <w:t> </w:t>
      </w:r>
      <w:r>
        <w:rPr>
          <w:b/>
          <w:sz w:val="24"/>
        </w:rPr>
        <w:t>since</w:t>
      </w:r>
      <w:r>
        <w:rPr>
          <w:b/>
          <w:spacing w:val="-3"/>
          <w:sz w:val="24"/>
        </w:rPr>
        <w:t> </w:t>
      </w:r>
      <w:r>
        <w:rPr>
          <w:b/>
          <w:sz w:val="24"/>
        </w:rPr>
        <w:t>the</w:t>
      </w:r>
      <w:r>
        <w:rPr>
          <w:b/>
          <w:spacing w:val="-3"/>
          <w:sz w:val="24"/>
        </w:rPr>
        <w:t> </w:t>
      </w:r>
      <w:r>
        <w:rPr>
          <w:b/>
          <w:sz w:val="24"/>
        </w:rPr>
        <w:t>Second</w:t>
      </w:r>
      <w:r>
        <w:rPr>
          <w:b/>
          <w:spacing w:val="-3"/>
          <w:sz w:val="24"/>
        </w:rPr>
        <w:t> </w:t>
      </w:r>
      <w:r>
        <w:rPr>
          <w:b/>
          <w:sz w:val="24"/>
        </w:rPr>
        <w:t>World</w:t>
      </w:r>
      <w:r>
        <w:rPr>
          <w:b/>
          <w:spacing w:val="-3"/>
          <w:sz w:val="24"/>
        </w:rPr>
        <w:t> </w:t>
      </w:r>
      <w:r>
        <w:rPr>
          <w:b/>
          <w:sz w:val="24"/>
        </w:rPr>
        <w:t>War:</w:t>
      </w:r>
      <w:r>
        <w:rPr>
          <w:b/>
          <w:spacing w:val="40"/>
          <w:sz w:val="24"/>
        </w:rPr>
        <w:t> </w:t>
      </w:r>
      <w:r>
        <w:rPr>
          <w:b/>
          <w:sz w:val="24"/>
        </w:rPr>
        <w:t>an</w:t>
      </w:r>
      <w:r>
        <w:rPr>
          <w:b/>
          <w:spacing w:val="-3"/>
          <w:sz w:val="24"/>
        </w:rPr>
        <w:t> </w:t>
      </w:r>
      <w:r>
        <w:rPr>
          <w:b/>
          <w:sz w:val="24"/>
        </w:rPr>
        <w:t>International</w:t>
      </w:r>
      <w:r>
        <w:rPr>
          <w:b/>
          <w:spacing w:val="-3"/>
          <w:sz w:val="24"/>
        </w:rPr>
        <w:t> </w:t>
      </w:r>
      <w:r>
        <w:rPr>
          <w:b/>
          <w:sz w:val="24"/>
        </w:rPr>
        <w:t>Survey</w:t>
      </w:r>
      <w:r>
        <w:rPr>
          <w:sz w:val="24"/>
        </w:rPr>
        <w:t>.</w:t>
      </w:r>
      <w:r>
        <w:rPr>
          <w:spacing w:val="40"/>
          <w:sz w:val="24"/>
        </w:rPr>
        <w:t> </w:t>
      </w:r>
      <w:r>
        <w:rPr>
          <w:sz w:val="24"/>
        </w:rPr>
        <w:t>Croom</w:t>
      </w:r>
      <w:r>
        <w:rPr>
          <w:spacing w:val="-5"/>
          <w:sz w:val="24"/>
        </w:rPr>
        <w:t> </w:t>
      </w:r>
      <w:r>
        <w:rPr>
          <w:sz w:val="24"/>
        </w:rPr>
        <w:t>Helm,</w:t>
      </w:r>
      <w:r>
        <w:rPr>
          <w:spacing w:val="-3"/>
          <w:sz w:val="24"/>
        </w:rPr>
        <w:t> </w:t>
      </w:r>
      <w:r>
        <w:rPr>
          <w:sz w:val="24"/>
        </w:rPr>
        <w:t>London, 1984, 290 pp.</w:t>
      </w:r>
    </w:p>
    <w:p>
      <w:pPr>
        <w:pStyle w:val="BodyText"/>
        <w:spacing w:before="5"/>
        <w:ind w:left="0"/>
      </w:pPr>
    </w:p>
    <w:p>
      <w:pPr>
        <w:pStyle w:val="BodyText"/>
      </w:pPr>
      <w:r>
        <w:rPr/>
        <w:t>(with D.T. </w:t>
      </w:r>
      <w:r>
        <w:rPr>
          <w:spacing w:val="-2"/>
        </w:rPr>
        <w:t>Herbert)</w:t>
      </w:r>
    </w:p>
    <w:p>
      <w:pPr>
        <w:spacing w:before="7"/>
        <w:ind w:left="165" w:right="0" w:firstLine="0"/>
        <w:jc w:val="left"/>
        <w:rPr>
          <w:sz w:val="24"/>
        </w:rPr>
      </w:pPr>
      <w:r>
        <w:rPr>
          <w:b/>
          <w:sz w:val="24"/>
        </w:rPr>
        <w:t>Geography</w:t>
      </w:r>
      <w:r>
        <w:rPr>
          <w:b/>
          <w:spacing w:val="-1"/>
          <w:sz w:val="24"/>
        </w:rPr>
        <w:t> </w:t>
      </w:r>
      <w:r>
        <w:rPr>
          <w:b/>
          <w:sz w:val="24"/>
        </w:rPr>
        <w:t>and the Urban</w:t>
      </w:r>
      <w:r>
        <w:rPr>
          <w:b/>
          <w:spacing w:val="-1"/>
          <w:sz w:val="24"/>
        </w:rPr>
        <w:t> </w:t>
      </w:r>
      <w:r>
        <w:rPr>
          <w:b/>
          <w:sz w:val="24"/>
        </w:rPr>
        <w:t>Environment, Volume 6</w:t>
      </w:r>
      <w:r>
        <w:rPr>
          <w:sz w:val="24"/>
        </w:rPr>
        <w:t>.</w:t>
      </w:r>
      <w:r>
        <w:rPr>
          <w:spacing w:val="59"/>
          <w:sz w:val="24"/>
        </w:rPr>
        <w:t> </w:t>
      </w:r>
      <w:r>
        <w:rPr>
          <w:sz w:val="24"/>
        </w:rPr>
        <w:t>John Wiley,</w:t>
      </w:r>
      <w:r>
        <w:rPr>
          <w:spacing w:val="-1"/>
          <w:sz w:val="24"/>
        </w:rPr>
        <w:t> </w:t>
      </w:r>
      <w:r>
        <w:rPr>
          <w:sz w:val="24"/>
        </w:rPr>
        <w:t>Chichester, 1984, 406 </w:t>
      </w:r>
      <w:r>
        <w:rPr>
          <w:spacing w:val="-5"/>
          <w:sz w:val="24"/>
        </w:rPr>
        <w:t>pp.</w:t>
      </w:r>
    </w:p>
    <w:p>
      <w:pPr>
        <w:spacing w:line="560" w:lineRule="atLeast" w:before="4"/>
        <w:ind w:left="165" w:right="1709" w:firstLine="0"/>
        <w:jc w:val="left"/>
        <w:rPr>
          <w:sz w:val="24"/>
        </w:rPr>
      </w:pPr>
      <w:r>
        <w:rPr>
          <w:b/>
          <w:sz w:val="24"/>
        </w:rPr>
        <w:t>The</w:t>
      </w:r>
      <w:r>
        <w:rPr>
          <w:b/>
          <w:spacing w:val="-3"/>
          <w:sz w:val="24"/>
        </w:rPr>
        <w:t> </w:t>
      </w:r>
      <w:r>
        <w:rPr>
          <w:b/>
          <w:sz w:val="24"/>
        </w:rPr>
        <w:t>Future</w:t>
      </w:r>
      <w:r>
        <w:rPr>
          <w:b/>
          <w:spacing w:val="-3"/>
          <w:sz w:val="24"/>
        </w:rPr>
        <w:t> </w:t>
      </w:r>
      <w:r>
        <w:rPr>
          <w:b/>
          <w:sz w:val="24"/>
        </w:rPr>
        <w:t>of</w:t>
      </w:r>
      <w:r>
        <w:rPr>
          <w:b/>
          <w:spacing w:val="-3"/>
          <w:sz w:val="24"/>
        </w:rPr>
        <w:t> </w:t>
      </w:r>
      <w:r>
        <w:rPr>
          <w:b/>
          <w:sz w:val="24"/>
        </w:rPr>
        <w:t>Geography.</w:t>
      </w:r>
      <w:r>
        <w:rPr>
          <w:b/>
          <w:spacing w:val="40"/>
          <w:sz w:val="24"/>
        </w:rPr>
        <w:t> </w:t>
      </w:r>
      <w:r>
        <w:rPr>
          <w:sz w:val="24"/>
        </w:rPr>
        <w:t>Methuen,</w:t>
      </w:r>
      <w:r>
        <w:rPr>
          <w:spacing w:val="-3"/>
          <w:sz w:val="24"/>
        </w:rPr>
        <w:t> </w:t>
      </w:r>
      <w:r>
        <w:rPr>
          <w:sz w:val="24"/>
        </w:rPr>
        <w:t>London</w:t>
      </w:r>
      <w:r>
        <w:rPr>
          <w:spacing w:val="-3"/>
          <w:sz w:val="24"/>
        </w:rPr>
        <w:t> </w:t>
      </w:r>
      <w:r>
        <w:rPr>
          <w:sz w:val="24"/>
        </w:rPr>
        <w:t>and</w:t>
      </w:r>
      <w:r>
        <w:rPr>
          <w:spacing w:val="-3"/>
          <w:sz w:val="24"/>
        </w:rPr>
        <w:t> </w:t>
      </w:r>
      <w:r>
        <w:rPr>
          <w:sz w:val="24"/>
        </w:rPr>
        <w:t>New</w:t>
      </w:r>
      <w:r>
        <w:rPr>
          <w:spacing w:val="-4"/>
          <w:sz w:val="24"/>
        </w:rPr>
        <w:t> </w:t>
      </w:r>
      <w:r>
        <w:rPr>
          <w:sz w:val="24"/>
        </w:rPr>
        <w:t>York,</w:t>
      </w:r>
      <w:r>
        <w:rPr>
          <w:spacing w:val="-3"/>
          <w:sz w:val="24"/>
        </w:rPr>
        <w:t> </w:t>
      </w:r>
      <w:r>
        <w:rPr>
          <w:sz w:val="24"/>
        </w:rPr>
        <w:t>1985,</w:t>
      </w:r>
      <w:r>
        <w:rPr>
          <w:spacing w:val="-3"/>
          <w:sz w:val="24"/>
        </w:rPr>
        <w:t> </w:t>
      </w:r>
      <w:r>
        <w:rPr>
          <w:sz w:val="24"/>
        </w:rPr>
        <w:t>342</w:t>
      </w:r>
      <w:r>
        <w:rPr>
          <w:spacing w:val="-3"/>
          <w:sz w:val="24"/>
        </w:rPr>
        <w:t> </w:t>
      </w:r>
      <w:r>
        <w:rPr>
          <w:sz w:val="24"/>
        </w:rPr>
        <w:t>pp. (with P.J. Taylor)</w:t>
      </w:r>
    </w:p>
    <w:p>
      <w:pPr>
        <w:spacing w:before="7"/>
        <w:ind w:left="165" w:right="0" w:firstLine="0"/>
        <w:jc w:val="left"/>
        <w:rPr>
          <w:sz w:val="24"/>
        </w:rPr>
      </w:pPr>
      <w:r>
        <w:rPr>
          <w:b/>
          <w:sz w:val="24"/>
        </w:rPr>
        <w:t>A World in Crisis?</w:t>
      </w:r>
      <w:r>
        <w:rPr>
          <w:b/>
          <w:spacing w:val="60"/>
          <w:sz w:val="24"/>
        </w:rPr>
        <w:t> </w:t>
      </w:r>
      <w:r>
        <w:rPr>
          <w:b/>
          <w:sz w:val="24"/>
        </w:rPr>
        <w:t>Geographical Perspectives</w:t>
      </w:r>
      <w:r>
        <w:rPr>
          <w:sz w:val="24"/>
        </w:rPr>
        <w:t>.</w:t>
      </w:r>
      <w:r>
        <w:rPr>
          <w:spacing w:val="60"/>
          <w:sz w:val="24"/>
        </w:rPr>
        <w:t> </w:t>
      </w:r>
      <w:r>
        <w:rPr>
          <w:sz w:val="24"/>
        </w:rPr>
        <w:t>Basil Blackwell, Oxford, 1986, 308</w:t>
      </w:r>
      <w:r>
        <w:rPr>
          <w:spacing w:val="1"/>
          <w:sz w:val="24"/>
        </w:rPr>
        <w:t> </w:t>
      </w:r>
      <w:r>
        <w:rPr>
          <w:spacing w:val="-5"/>
          <w:sz w:val="24"/>
        </w:rPr>
        <w:t>pp.</w:t>
      </w:r>
    </w:p>
    <w:p>
      <w:pPr>
        <w:pStyle w:val="BodyText"/>
        <w:spacing w:before="7"/>
        <w:ind w:left="0"/>
      </w:pPr>
    </w:p>
    <w:p>
      <w:pPr>
        <w:pStyle w:val="BodyText"/>
      </w:pPr>
      <w:r>
        <w:rPr/>
        <w:t>(with P. </w:t>
      </w:r>
      <w:r>
        <w:rPr>
          <w:spacing w:val="-2"/>
        </w:rPr>
        <w:t>Claval)</w:t>
      </w:r>
    </w:p>
    <w:p>
      <w:pPr>
        <w:spacing w:before="7"/>
        <w:ind w:left="165" w:right="0" w:firstLine="0"/>
        <w:jc w:val="left"/>
        <w:rPr>
          <w:sz w:val="24"/>
        </w:rPr>
      </w:pPr>
      <w:r>
        <w:rPr>
          <w:b/>
          <w:sz w:val="24"/>
        </w:rPr>
        <w:t>La geografia actual:geografos y tendencias</w:t>
      </w:r>
      <w:r>
        <w:rPr>
          <w:sz w:val="24"/>
        </w:rPr>
        <w:t>.</w:t>
      </w:r>
      <w:r>
        <w:rPr>
          <w:spacing w:val="60"/>
          <w:sz w:val="24"/>
        </w:rPr>
        <w:t> </w:t>
      </w:r>
      <w:r>
        <w:rPr>
          <w:sz w:val="24"/>
        </w:rPr>
        <w:t>Editorial Ariel, Barcelona, 1986, 286 </w:t>
      </w:r>
      <w:r>
        <w:rPr>
          <w:spacing w:val="-5"/>
          <w:sz w:val="24"/>
        </w:rPr>
        <w:t>pp.</w:t>
      </w:r>
    </w:p>
    <w:p>
      <w:pPr>
        <w:pStyle w:val="BodyText"/>
        <w:spacing w:before="7"/>
        <w:ind w:left="0"/>
      </w:pPr>
    </w:p>
    <w:p>
      <w:pPr>
        <w:pStyle w:val="BodyText"/>
      </w:pPr>
      <w:r>
        <w:rPr/>
        <w:t>(with D. Gregory and D.M. </w:t>
      </w:r>
      <w:r>
        <w:rPr>
          <w:spacing w:val="-2"/>
        </w:rPr>
        <w:t>Smith)</w:t>
      </w:r>
    </w:p>
    <w:p>
      <w:pPr>
        <w:spacing w:line="242" w:lineRule="auto" w:before="7"/>
        <w:ind w:left="165" w:right="162" w:firstLine="0"/>
        <w:jc w:val="left"/>
        <w:rPr>
          <w:sz w:val="24"/>
        </w:rPr>
      </w:pPr>
      <w:r>
        <w:rPr>
          <w:b/>
          <w:sz w:val="24"/>
        </w:rPr>
        <w:t>The</w:t>
      </w:r>
      <w:r>
        <w:rPr>
          <w:b/>
          <w:spacing w:val="-3"/>
          <w:sz w:val="24"/>
        </w:rPr>
        <w:t> </w:t>
      </w:r>
      <w:r>
        <w:rPr>
          <w:b/>
          <w:sz w:val="24"/>
        </w:rPr>
        <w:t>Dictionary</w:t>
      </w:r>
      <w:r>
        <w:rPr>
          <w:b/>
          <w:spacing w:val="-3"/>
          <w:sz w:val="24"/>
        </w:rPr>
        <w:t> </w:t>
      </w:r>
      <w:r>
        <w:rPr>
          <w:b/>
          <w:sz w:val="24"/>
        </w:rPr>
        <w:t>of</w:t>
      </w:r>
      <w:r>
        <w:rPr>
          <w:b/>
          <w:spacing w:val="-3"/>
          <w:sz w:val="24"/>
        </w:rPr>
        <w:t> </w:t>
      </w:r>
      <w:r>
        <w:rPr>
          <w:b/>
          <w:sz w:val="24"/>
        </w:rPr>
        <w:t>Human</w:t>
      </w:r>
      <w:r>
        <w:rPr>
          <w:b/>
          <w:spacing w:val="-3"/>
          <w:sz w:val="24"/>
        </w:rPr>
        <w:t> </w:t>
      </w:r>
      <w:r>
        <w:rPr>
          <w:b/>
          <w:sz w:val="24"/>
        </w:rPr>
        <w:t>Geography</w:t>
      </w:r>
      <w:r>
        <w:rPr>
          <w:b/>
          <w:spacing w:val="-3"/>
          <w:sz w:val="24"/>
        </w:rPr>
        <w:t> </w:t>
      </w:r>
      <w:r>
        <w:rPr>
          <w:b/>
          <w:sz w:val="24"/>
        </w:rPr>
        <w:t>(Second</w:t>
      </w:r>
      <w:r>
        <w:rPr>
          <w:b/>
          <w:spacing w:val="-3"/>
          <w:sz w:val="24"/>
        </w:rPr>
        <w:t> </w:t>
      </w:r>
      <w:r>
        <w:rPr>
          <w:b/>
          <w:sz w:val="24"/>
        </w:rPr>
        <w:t>Edition).</w:t>
      </w:r>
      <w:r>
        <w:rPr>
          <w:b/>
          <w:spacing w:val="40"/>
          <w:sz w:val="24"/>
        </w:rPr>
        <w:t> </w:t>
      </w:r>
      <w:r>
        <w:rPr>
          <w:sz w:val="24"/>
        </w:rPr>
        <w:t>Basil</w:t>
      </w:r>
      <w:r>
        <w:rPr>
          <w:spacing w:val="-3"/>
          <w:sz w:val="24"/>
        </w:rPr>
        <w:t> </w:t>
      </w:r>
      <w:r>
        <w:rPr>
          <w:sz w:val="24"/>
        </w:rPr>
        <w:t>Blackwell,</w:t>
      </w:r>
      <w:r>
        <w:rPr>
          <w:spacing w:val="-3"/>
          <w:sz w:val="24"/>
        </w:rPr>
        <w:t> </w:t>
      </w:r>
      <w:r>
        <w:rPr>
          <w:sz w:val="24"/>
        </w:rPr>
        <w:t>Oxford,</w:t>
      </w:r>
      <w:r>
        <w:rPr>
          <w:spacing w:val="-3"/>
          <w:sz w:val="24"/>
        </w:rPr>
        <w:t> </w:t>
      </w:r>
      <w:r>
        <w:rPr>
          <w:sz w:val="24"/>
        </w:rPr>
        <w:t>1986,</w:t>
      </w:r>
      <w:r>
        <w:rPr>
          <w:spacing w:val="-3"/>
          <w:sz w:val="24"/>
        </w:rPr>
        <w:t> </w:t>
      </w:r>
      <w:r>
        <w:rPr>
          <w:sz w:val="24"/>
        </w:rPr>
        <w:t>576 </w:t>
      </w:r>
      <w:r>
        <w:rPr>
          <w:spacing w:val="-4"/>
          <w:sz w:val="24"/>
        </w:rPr>
        <w:t>pp.</w:t>
      </w:r>
    </w:p>
    <w:p>
      <w:pPr>
        <w:pStyle w:val="BodyText"/>
        <w:spacing w:before="6"/>
        <w:ind w:left="0"/>
      </w:pPr>
    </w:p>
    <w:p>
      <w:pPr>
        <w:pStyle w:val="BodyText"/>
      </w:pPr>
      <w:r>
        <w:rPr/>
        <w:t>(with P. Claval: trans. B. </w:t>
      </w:r>
      <w:r>
        <w:rPr>
          <w:spacing w:val="-2"/>
        </w:rPr>
        <w:t>Cori)</w:t>
      </w:r>
    </w:p>
    <w:p>
      <w:pPr>
        <w:spacing w:line="242" w:lineRule="auto" w:before="7"/>
        <w:ind w:left="165" w:right="0" w:firstLine="0"/>
        <w:jc w:val="left"/>
        <w:rPr>
          <w:sz w:val="24"/>
        </w:rPr>
      </w:pPr>
      <w:r>
        <w:rPr>
          <w:b/>
          <w:sz w:val="24"/>
        </w:rPr>
        <w:t>La</w:t>
      </w:r>
      <w:r>
        <w:rPr>
          <w:b/>
          <w:spacing w:val="-3"/>
          <w:sz w:val="24"/>
        </w:rPr>
        <w:t> </w:t>
      </w:r>
      <w:r>
        <w:rPr>
          <w:b/>
          <w:sz w:val="24"/>
        </w:rPr>
        <w:t>Geografia</w:t>
      </w:r>
      <w:r>
        <w:rPr>
          <w:b/>
          <w:spacing w:val="-3"/>
          <w:sz w:val="24"/>
        </w:rPr>
        <w:t> </w:t>
      </w:r>
      <w:r>
        <w:rPr>
          <w:b/>
          <w:sz w:val="24"/>
        </w:rPr>
        <w:t>dopo</w:t>
      </w:r>
      <w:r>
        <w:rPr>
          <w:b/>
          <w:spacing w:val="-3"/>
          <w:sz w:val="24"/>
        </w:rPr>
        <w:t> </w:t>
      </w:r>
      <w:r>
        <w:rPr>
          <w:b/>
          <w:sz w:val="24"/>
        </w:rPr>
        <w:t>la</w:t>
      </w:r>
      <w:r>
        <w:rPr>
          <w:b/>
          <w:spacing w:val="-3"/>
          <w:sz w:val="24"/>
        </w:rPr>
        <w:t> </w:t>
      </w:r>
      <w:r>
        <w:rPr>
          <w:b/>
          <w:sz w:val="24"/>
        </w:rPr>
        <w:t>Seconda</w:t>
      </w:r>
      <w:r>
        <w:rPr>
          <w:b/>
          <w:spacing w:val="-3"/>
          <w:sz w:val="24"/>
        </w:rPr>
        <w:t> </w:t>
      </w:r>
      <w:r>
        <w:rPr>
          <w:b/>
          <w:sz w:val="24"/>
        </w:rPr>
        <w:t>Guerra</w:t>
      </w:r>
      <w:r>
        <w:rPr>
          <w:b/>
          <w:spacing w:val="-3"/>
          <w:sz w:val="24"/>
        </w:rPr>
        <w:t> </w:t>
      </w:r>
      <w:r>
        <w:rPr>
          <w:b/>
          <w:sz w:val="24"/>
        </w:rPr>
        <w:t>Mondiale:</w:t>
      </w:r>
      <w:r>
        <w:rPr>
          <w:b/>
          <w:spacing w:val="40"/>
          <w:sz w:val="24"/>
        </w:rPr>
        <w:t> </w:t>
      </w:r>
      <w:r>
        <w:rPr>
          <w:b/>
          <w:sz w:val="24"/>
        </w:rPr>
        <w:t>Un</w:t>
      </w:r>
      <w:r>
        <w:rPr>
          <w:b/>
          <w:spacing w:val="-3"/>
          <w:sz w:val="24"/>
        </w:rPr>
        <w:t> </w:t>
      </w:r>
      <w:r>
        <w:rPr>
          <w:b/>
          <w:sz w:val="24"/>
        </w:rPr>
        <w:t>Confronto</w:t>
      </w:r>
      <w:r>
        <w:rPr>
          <w:b/>
          <w:spacing w:val="-3"/>
          <w:sz w:val="24"/>
        </w:rPr>
        <w:t> </w:t>
      </w:r>
      <w:r>
        <w:rPr>
          <w:b/>
          <w:sz w:val="24"/>
        </w:rPr>
        <w:t>Internationale</w:t>
      </w:r>
      <w:r>
        <w:rPr>
          <w:sz w:val="24"/>
        </w:rPr>
        <w:t>.</w:t>
      </w:r>
      <w:r>
        <w:rPr>
          <w:spacing w:val="40"/>
          <w:sz w:val="24"/>
        </w:rPr>
        <w:t> </w:t>
      </w:r>
      <w:r>
        <w:rPr>
          <w:sz w:val="24"/>
        </w:rPr>
        <w:t>Edizioni Unicopoli, Milano, 1986, 280 pp.</w:t>
      </w:r>
    </w:p>
    <w:p>
      <w:pPr>
        <w:pStyle w:val="BodyText"/>
        <w:spacing w:before="5"/>
        <w:ind w:left="0"/>
      </w:pPr>
    </w:p>
    <w:p>
      <w:pPr>
        <w:pStyle w:val="BodyText"/>
      </w:pPr>
      <w:r>
        <w:rPr/>
        <w:t>(with D. Gregory and D.M. </w:t>
      </w:r>
      <w:r>
        <w:rPr>
          <w:spacing w:val="-2"/>
        </w:rPr>
        <w:t>Smith)</w:t>
      </w:r>
    </w:p>
    <w:p>
      <w:pPr>
        <w:spacing w:before="8"/>
        <w:ind w:left="165" w:right="0" w:firstLine="0"/>
        <w:jc w:val="left"/>
        <w:rPr>
          <w:sz w:val="24"/>
        </w:rPr>
      </w:pPr>
      <w:r>
        <w:rPr>
          <w:b/>
          <w:sz w:val="24"/>
        </w:rPr>
        <w:t>Diccionario de Geografia Humana</w:t>
      </w:r>
      <w:r>
        <w:rPr>
          <w:sz w:val="24"/>
        </w:rPr>
        <w:t>.</w:t>
      </w:r>
      <w:r>
        <w:rPr>
          <w:spacing w:val="60"/>
          <w:sz w:val="24"/>
        </w:rPr>
        <w:t> </w:t>
      </w:r>
      <w:r>
        <w:rPr>
          <w:sz w:val="24"/>
        </w:rPr>
        <w:t>Alianza Editorial, Madrid, 1987, 420 </w:t>
      </w:r>
      <w:r>
        <w:rPr>
          <w:spacing w:val="-5"/>
          <w:sz w:val="24"/>
        </w:rPr>
        <w:t>pp.</w:t>
      </w:r>
    </w:p>
    <w:p>
      <w:pPr>
        <w:pStyle w:val="BodyText"/>
        <w:spacing w:before="7"/>
        <w:ind w:left="0"/>
      </w:pPr>
    </w:p>
    <w:p>
      <w:pPr>
        <w:pStyle w:val="BodyText"/>
      </w:pPr>
      <w:r>
        <w:rPr/>
        <w:t>(with</w:t>
      </w:r>
      <w:r>
        <w:rPr>
          <w:spacing w:val="-2"/>
        </w:rPr>
        <w:t> </w:t>
      </w:r>
      <w:r>
        <w:rPr/>
        <w:t>D.B. Knight and E. </w:t>
      </w:r>
      <w:r>
        <w:rPr>
          <w:spacing w:val="-2"/>
        </w:rPr>
        <w:t>Kofman)</w:t>
      </w:r>
    </w:p>
    <w:p>
      <w:pPr>
        <w:spacing w:line="242" w:lineRule="auto" w:before="7"/>
        <w:ind w:left="165" w:right="0" w:firstLine="0"/>
        <w:jc w:val="left"/>
        <w:rPr>
          <w:sz w:val="24"/>
        </w:rPr>
      </w:pPr>
      <w:r>
        <w:rPr>
          <w:b/>
          <w:sz w:val="24"/>
        </w:rPr>
        <w:t>Nationalism,</w:t>
      </w:r>
      <w:r>
        <w:rPr>
          <w:b/>
          <w:spacing w:val="-3"/>
          <w:sz w:val="24"/>
        </w:rPr>
        <w:t> </w:t>
      </w:r>
      <w:r>
        <w:rPr>
          <w:b/>
          <w:sz w:val="24"/>
        </w:rPr>
        <w:t>Self-Determination</w:t>
      </w:r>
      <w:r>
        <w:rPr>
          <w:b/>
          <w:spacing w:val="-3"/>
          <w:sz w:val="24"/>
        </w:rPr>
        <w:t> </w:t>
      </w:r>
      <w:r>
        <w:rPr>
          <w:b/>
          <w:sz w:val="24"/>
        </w:rPr>
        <w:t>and</w:t>
      </w:r>
      <w:r>
        <w:rPr>
          <w:b/>
          <w:spacing w:val="-3"/>
          <w:sz w:val="24"/>
        </w:rPr>
        <w:t> </w:t>
      </w:r>
      <w:r>
        <w:rPr>
          <w:b/>
          <w:sz w:val="24"/>
        </w:rPr>
        <w:t>Political</w:t>
      </w:r>
      <w:r>
        <w:rPr>
          <w:b/>
          <w:spacing w:val="-3"/>
          <w:sz w:val="24"/>
        </w:rPr>
        <w:t> </w:t>
      </w:r>
      <w:r>
        <w:rPr>
          <w:b/>
          <w:sz w:val="24"/>
        </w:rPr>
        <w:t>Geography</w:t>
      </w:r>
      <w:r>
        <w:rPr>
          <w:sz w:val="24"/>
        </w:rPr>
        <w:t>.</w:t>
      </w:r>
      <w:r>
        <w:rPr>
          <w:spacing w:val="40"/>
          <w:sz w:val="24"/>
        </w:rPr>
        <w:t> </w:t>
      </w:r>
      <w:r>
        <w:rPr>
          <w:sz w:val="24"/>
        </w:rPr>
        <w:t>Croom</w:t>
      </w:r>
      <w:r>
        <w:rPr>
          <w:spacing w:val="-5"/>
          <w:sz w:val="24"/>
        </w:rPr>
        <w:t> </w:t>
      </w:r>
      <w:r>
        <w:rPr>
          <w:sz w:val="24"/>
        </w:rPr>
        <w:t>Helm,</w:t>
      </w:r>
      <w:r>
        <w:rPr>
          <w:spacing w:val="-3"/>
          <w:sz w:val="24"/>
        </w:rPr>
        <w:t> </w:t>
      </w:r>
      <w:r>
        <w:rPr>
          <w:sz w:val="24"/>
        </w:rPr>
        <w:t>London,</w:t>
      </w:r>
      <w:r>
        <w:rPr>
          <w:spacing w:val="-3"/>
          <w:sz w:val="24"/>
        </w:rPr>
        <w:t> </w:t>
      </w:r>
      <w:r>
        <w:rPr>
          <w:sz w:val="24"/>
        </w:rPr>
        <w:t>1988,</w:t>
      </w:r>
      <w:r>
        <w:rPr>
          <w:spacing w:val="-3"/>
          <w:sz w:val="24"/>
        </w:rPr>
        <w:t> </w:t>
      </w:r>
      <w:r>
        <w:rPr>
          <w:sz w:val="24"/>
        </w:rPr>
        <w:t>229 </w:t>
      </w:r>
      <w:r>
        <w:rPr>
          <w:spacing w:val="-4"/>
          <w:sz w:val="24"/>
        </w:rPr>
        <w:t>pp.</w:t>
      </w:r>
    </w:p>
    <w:p>
      <w:pPr>
        <w:pStyle w:val="BodyText"/>
        <w:spacing w:before="5"/>
        <w:ind w:left="0"/>
      </w:pPr>
    </w:p>
    <w:p>
      <w:pPr>
        <w:pStyle w:val="BodyText"/>
      </w:pPr>
      <w:r>
        <w:rPr/>
        <w:t>(with P.J. </w:t>
      </w:r>
      <w:r>
        <w:rPr>
          <w:spacing w:val="-2"/>
        </w:rPr>
        <w:t>Taylor)</w:t>
      </w:r>
    </w:p>
    <w:p>
      <w:pPr>
        <w:pStyle w:val="BodyText"/>
        <w:spacing w:after="0"/>
        <w:sectPr>
          <w:footerReference w:type="default" r:id="rId37"/>
          <w:pgSz w:w="11910" w:h="16840"/>
          <w:pgMar w:header="0" w:footer="0" w:top="1660" w:bottom="280" w:left="1275" w:right="992"/>
        </w:sectPr>
      </w:pPr>
    </w:p>
    <w:p>
      <w:pPr>
        <w:spacing w:line="242" w:lineRule="auto" w:before="65"/>
        <w:ind w:left="165" w:right="469" w:firstLine="0"/>
        <w:jc w:val="left"/>
        <w:rPr>
          <w:sz w:val="24"/>
        </w:rPr>
      </w:pPr>
      <w:r>
        <w:rPr>
          <w:b/>
          <w:sz w:val="24"/>
        </w:rPr>
        <w:t>Geografia</w:t>
      </w:r>
      <w:r>
        <w:rPr>
          <w:b/>
          <w:spacing w:val="-2"/>
          <w:sz w:val="24"/>
        </w:rPr>
        <w:t> </w:t>
      </w:r>
      <w:r>
        <w:rPr>
          <w:b/>
          <w:sz w:val="24"/>
        </w:rPr>
        <w:t>di</w:t>
      </w:r>
      <w:r>
        <w:rPr>
          <w:b/>
          <w:spacing w:val="-2"/>
          <w:sz w:val="24"/>
        </w:rPr>
        <w:t> </w:t>
      </w:r>
      <w:r>
        <w:rPr>
          <w:b/>
          <w:sz w:val="24"/>
        </w:rPr>
        <w:t>un</w:t>
      </w:r>
      <w:r>
        <w:rPr>
          <w:b/>
          <w:spacing w:val="-2"/>
          <w:sz w:val="24"/>
        </w:rPr>
        <w:t> </w:t>
      </w:r>
      <w:r>
        <w:rPr>
          <w:b/>
          <w:sz w:val="24"/>
        </w:rPr>
        <w:t>Mondo</w:t>
      </w:r>
      <w:r>
        <w:rPr>
          <w:b/>
          <w:spacing w:val="-2"/>
          <w:sz w:val="24"/>
        </w:rPr>
        <w:t> </w:t>
      </w:r>
      <w:r>
        <w:rPr>
          <w:b/>
          <w:sz w:val="24"/>
        </w:rPr>
        <w:t>in</w:t>
      </w:r>
      <w:r>
        <w:rPr>
          <w:b/>
          <w:spacing w:val="-2"/>
          <w:sz w:val="24"/>
        </w:rPr>
        <w:t> </w:t>
      </w:r>
      <w:r>
        <w:rPr>
          <w:b/>
          <w:sz w:val="24"/>
        </w:rPr>
        <w:t>Crisi.</w:t>
      </w:r>
      <w:r>
        <w:rPr>
          <w:b/>
          <w:spacing w:val="-2"/>
          <w:sz w:val="24"/>
        </w:rPr>
        <w:t> </w:t>
      </w:r>
      <w:r>
        <w:rPr>
          <w:sz w:val="24"/>
        </w:rPr>
        <w:t>Franco</w:t>
      </w:r>
      <w:r>
        <w:rPr>
          <w:spacing w:val="-2"/>
          <w:sz w:val="24"/>
        </w:rPr>
        <w:t> </w:t>
      </w:r>
      <w:r>
        <w:rPr>
          <w:sz w:val="24"/>
        </w:rPr>
        <w:t>Angeli,</w:t>
      </w:r>
      <w:r>
        <w:rPr>
          <w:spacing w:val="-2"/>
          <w:sz w:val="24"/>
        </w:rPr>
        <w:t> </w:t>
      </w:r>
      <w:r>
        <w:rPr>
          <w:sz w:val="24"/>
        </w:rPr>
        <w:t>Milano,</w:t>
      </w:r>
      <w:r>
        <w:rPr>
          <w:spacing w:val="-2"/>
          <w:sz w:val="24"/>
        </w:rPr>
        <w:t> </w:t>
      </w:r>
      <w:r>
        <w:rPr>
          <w:sz w:val="24"/>
        </w:rPr>
        <w:t>1988.</w:t>
      </w:r>
      <w:r>
        <w:rPr>
          <w:spacing w:val="-2"/>
          <w:sz w:val="24"/>
        </w:rPr>
        <w:t> </w:t>
      </w:r>
      <w:r>
        <w:rPr>
          <w:sz w:val="24"/>
        </w:rPr>
        <w:t>(This</w:t>
      </w:r>
      <w:r>
        <w:rPr>
          <w:spacing w:val="-2"/>
          <w:sz w:val="24"/>
        </w:rPr>
        <w:t> </w:t>
      </w:r>
      <w:r>
        <w:rPr>
          <w:sz w:val="24"/>
        </w:rPr>
        <w:t>book</w:t>
      </w:r>
      <w:r>
        <w:rPr>
          <w:spacing w:val="-2"/>
          <w:sz w:val="24"/>
        </w:rPr>
        <w:t> </w:t>
      </w:r>
      <w:r>
        <w:rPr>
          <w:sz w:val="24"/>
        </w:rPr>
        <w:t>was</w:t>
      </w:r>
      <w:r>
        <w:rPr>
          <w:spacing w:val="-2"/>
          <w:sz w:val="24"/>
        </w:rPr>
        <w:t> </w:t>
      </w:r>
      <w:r>
        <w:rPr>
          <w:sz w:val="24"/>
        </w:rPr>
        <w:t>awarded</w:t>
      </w:r>
      <w:r>
        <w:rPr>
          <w:spacing w:val="-2"/>
          <w:sz w:val="24"/>
        </w:rPr>
        <w:t> </w:t>
      </w:r>
      <w:r>
        <w:rPr>
          <w:sz w:val="24"/>
        </w:rPr>
        <w:t>the Premio Iglesias Sezzione Sviluppo e Sottosviluppo, 1989.)</w:t>
      </w:r>
    </w:p>
    <w:p>
      <w:pPr>
        <w:pStyle w:val="BodyText"/>
        <w:spacing w:before="5"/>
        <w:ind w:left="0"/>
      </w:pPr>
    </w:p>
    <w:p>
      <w:pPr>
        <w:pStyle w:val="BodyText"/>
      </w:pPr>
      <w:r>
        <w:rPr/>
        <w:t>(edited with P.J. </w:t>
      </w:r>
      <w:r>
        <w:rPr>
          <w:spacing w:val="-2"/>
        </w:rPr>
        <w:t>Taylor)</w:t>
      </w:r>
    </w:p>
    <w:p>
      <w:pPr>
        <w:spacing w:line="242" w:lineRule="auto" w:before="7"/>
        <w:ind w:left="165" w:right="162" w:firstLine="0"/>
        <w:jc w:val="left"/>
        <w:rPr>
          <w:sz w:val="24"/>
        </w:rPr>
      </w:pPr>
      <w:r>
        <w:rPr>
          <w:b/>
          <w:sz w:val="24"/>
        </w:rPr>
        <w:t>A</w:t>
      </w:r>
      <w:r>
        <w:rPr>
          <w:b/>
          <w:spacing w:val="-3"/>
          <w:sz w:val="24"/>
        </w:rPr>
        <w:t> </w:t>
      </w:r>
      <w:r>
        <w:rPr>
          <w:b/>
          <w:sz w:val="24"/>
        </w:rPr>
        <w:t>World</w:t>
      </w:r>
      <w:r>
        <w:rPr>
          <w:b/>
          <w:spacing w:val="-3"/>
          <w:sz w:val="24"/>
        </w:rPr>
        <w:t> </w:t>
      </w:r>
      <w:r>
        <w:rPr>
          <w:b/>
          <w:sz w:val="24"/>
        </w:rPr>
        <w:t>in</w:t>
      </w:r>
      <w:r>
        <w:rPr>
          <w:b/>
          <w:spacing w:val="-3"/>
          <w:sz w:val="24"/>
        </w:rPr>
        <w:t> </w:t>
      </w:r>
      <w:r>
        <w:rPr>
          <w:b/>
          <w:sz w:val="24"/>
        </w:rPr>
        <w:t>Crisis?</w:t>
      </w:r>
      <w:r>
        <w:rPr>
          <w:b/>
          <w:spacing w:val="40"/>
          <w:sz w:val="24"/>
        </w:rPr>
        <w:t> </w:t>
      </w:r>
      <w:r>
        <w:rPr>
          <w:b/>
          <w:sz w:val="24"/>
        </w:rPr>
        <w:t>Geographical</w:t>
      </w:r>
      <w:r>
        <w:rPr>
          <w:b/>
          <w:spacing w:val="-3"/>
          <w:sz w:val="24"/>
        </w:rPr>
        <w:t> </w:t>
      </w:r>
      <w:r>
        <w:rPr>
          <w:b/>
          <w:sz w:val="24"/>
        </w:rPr>
        <w:t>Perspectives</w:t>
      </w:r>
      <w:r>
        <w:rPr>
          <w:b/>
          <w:spacing w:val="-3"/>
          <w:sz w:val="24"/>
        </w:rPr>
        <w:t> </w:t>
      </w:r>
      <w:r>
        <w:rPr>
          <w:b/>
          <w:sz w:val="24"/>
        </w:rPr>
        <w:t>(second</w:t>
      </w:r>
      <w:r>
        <w:rPr>
          <w:b/>
          <w:spacing w:val="-3"/>
          <w:sz w:val="24"/>
        </w:rPr>
        <w:t> </w:t>
      </w:r>
      <w:r>
        <w:rPr>
          <w:b/>
          <w:sz w:val="24"/>
        </w:rPr>
        <w:t>edition).</w:t>
      </w:r>
      <w:r>
        <w:rPr>
          <w:b/>
          <w:spacing w:val="-2"/>
          <w:sz w:val="24"/>
        </w:rPr>
        <w:t> </w:t>
      </w:r>
      <w:r>
        <w:rPr>
          <w:sz w:val="24"/>
        </w:rPr>
        <w:t>Basil</w:t>
      </w:r>
      <w:r>
        <w:rPr>
          <w:spacing w:val="-3"/>
          <w:sz w:val="24"/>
        </w:rPr>
        <w:t> </w:t>
      </w:r>
      <w:r>
        <w:rPr>
          <w:sz w:val="24"/>
        </w:rPr>
        <w:t>Blackwell,</w:t>
      </w:r>
      <w:r>
        <w:rPr>
          <w:spacing w:val="-3"/>
          <w:sz w:val="24"/>
        </w:rPr>
        <w:t> </w:t>
      </w:r>
      <w:r>
        <w:rPr>
          <w:sz w:val="24"/>
        </w:rPr>
        <w:t>Oxford, 1989, 371 pp.</w:t>
      </w:r>
    </w:p>
    <w:p>
      <w:pPr>
        <w:pStyle w:val="BodyText"/>
        <w:spacing w:before="6"/>
        <w:ind w:left="0"/>
      </w:pPr>
    </w:p>
    <w:p>
      <w:pPr>
        <w:pStyle w:val="BodyText"/>
      </w:pPr>
      <w:r>
        <w:rPr/>
        <w:t>(with F.M. Shelley and P.J. </w:t>
      </w:r>
      <w:r>
        <w:rPr>
          <w:spacing w:val="-2"/>
        </w:rPr>
        <w:t>Taylor)</w:t>
      </w:r>
    </w:p>
    <w:p>
      <w:pPr>
        <w:spacing w:before="7"/>
        <w:ind w:left="165" w:right="0" w:firstLine="0"/>
        <w:jc w:val="left"/>
        <w:rPr>
          <w:sz w:val="24"/>
        </w:rPr>
      </w:pPr>
      <w:r>
        <w:rPr>
          <w:b/>
          <w:sz w:val="24"/>
        </w:rPr>
        <w:t>Developments in Electoral Geography</w:t>
      </w:r>
      <w:r>
        <w:rPr>
          <w:sz w:val="24"/>
        </w:rPr>
        <w:t>, Routledge, London, 1990, 278 </w:t>
      </w:r>
      <w:r>
        <w:rPr>
          <w:spacing w:val="-5"/>
          <w:sz w:val="24"/>
        </w:rPr>
        <w:t>pp.</w:t>
      </w:r>
    </w:p>
    <w:p>
      <w:pPr>
        <w:pStyle w:val="BodyText"/>
        <w:spacing w:before="7"/>
        <w:ind w:left="0"/>
      </w:pPr>
    </w:p>
    <w:p>
      <w:pPr>
        <w:pStyle w:val="BodyText"/>
      </w:pPr>
      <w:r>
        <w:rPr/>
        <w:t>(with J. Hauer and G.A. </w:t>
      </w:r>
      <w:r>
        <w:rPr>
          <w:spacing w:val="-2"/>
        </w:rPr>
        <w:t>Hoekveld)</w:t>
      </w:r>
    </w:p>
    <w:p>
      <w:pPr>
        <w:spacing w:line="242" w:lineRule="auto" w:before="7"/>
        <w:ind w:left="165" w:right="469" w:firstLine="0"/>
        <w:jc w:val="left"/>
        <w:rPr>
          <w:sz w:val="24"/>
        </w:rPr>
      </w:pPr>
      <w:r>
        <w:rPr>
          <w:b/>
          <w:sz w:val="24"/>
        </w:rPr>
        <w:t>Regional</w:t>
      </w:r>
      <w:r>
        <w:rPr>
          <w:b/>
          <w:spacing w:val="-4"/>
          <w:sz w:val="24"/>
        </w:rPr>
        <w:t> </w:t>
      </w:r>
      <w:r>
        <w:rPr>
          <w:b/>
          <w:sz w:val="24"/>
        </w:rPr>
        <w:t>Geography:</w:t>
      </w:r>
      <w:r>
        <w:rPr>
          <w:b/>
          <w:spacing w:val="-4"/>
          <w:sz w:val="24"/>
        </w:rPr>
        <w:t> </w:t>
      </w:r>
      <w:r>
        <w:rPr>
          <w:b/>
          <w:sz w:val="24"/>
        </w:rPr>
        <w:t>Current</w:t>
      </w:r>
      <w:r>
        <w:rPr>
          <w:b/>
          <w:spacing w:val="-4"/>
          <w:sz w:val="24"/>
        </w:rPr>
        <w:t> </w:t>
      </w:r>
      <w:r>
        <w:rPr>
          <w:b/>
          <w:sz w:val="24"/>
        </w:rPr>
        <w:t>Developments</w:t>
      </w:r>
      <w:r>
        <w:rPr>
          <w:b/>
          <w:spacing w:val="-4"/>
          <w:sz w:val="24"/>
        </w:rPr>
        <w:t> </w:t>
      </w:r>
      <w:r>
        <w:rPr>
          <w:b/>
          <w:sz w:val="24"/>
        </w:rPr>
        <w:t>and</w:t>
      </w:r>
      <w:r>
        <w:rPr>
          <w:b/>
          <w:spacing w:val="-4"/>
          <w:sz w:val="24"/>
        </w:rPr>
        <w:t> </w:t>
      </w:r>
      <w:r>
        <w:rPr>
          <w:b/>
          <w:sz w:val="24"/>
        </w:rPr>
        <w:t>Future</w:t>
      </w:r>
      <w:r>
        <w:rPr>
          <w:b/>
          <w:spacing w:val="-4"/>
          <w:sz w:val="24"/>
        </w:rPr>
        <w:t> </w:t>
      </w:r>
      <w:r>
        <w:rPr>
          <w:b/>
          <w:sz w:val="24"/>
        </w:rPr>
        <w:t>Prospects</w:t>
      </w:r>
      <w:r>
        <w:rPr>
          <w:b/>
          <w:spacing w:val="-6"/>
          <w:sz w:val="24"/>
        </w:rPr>
        <w:t> </w:t>
      </w:r>
      <w:r>
        <w:rPr>
          <w:sz w:val="24"/>
        </w:rPr>
        <w:t>Routledge,</w:t>
      </w:r>
      <w:r>
        <w:rPr>
          <w:spacing w:val="-4"/>
          <w:sz w:val="24"/>
        </w:rPr>
        <w:t> </w:t>
      </w:r>
      <w:r>
        <w:rPr>
          <w:sz w:val="24"/>
        </w:rPr>
        <w:t>London, 1990, 216pp.</w:t>
      </w:r>
    </w:p>
    <w:p>
      <w:pPr>
        <w:pStyle w:val="BodyText"/>
        <w:spacing w:before="6"/>
        <w:ind w:left="0"/>
      </w:pPr>
    </w:p>
    <w:p>
      <w:pPr>
        <w:pStyle w:val="BodyText"/>
      </w:pPr>
      <w:r>
        <w:rPr/>
        <w:t>(with Vince </w:t>
      </w:r>
      <w:r>
        <w:rPr>
          <w:spacing w:val="-2"/>
        </w:rPr>
        <w:t>Gardiner)</w:t>
      </w:r>
    </w:p>
    <w:p>
      <w:pPr>
        <w:spacing w:line="242" w:lineRule="auto" w:before="7"/>
        <w:ind w:left="165" w:right="358" w:firstLine="0"/>
        <w:jc w:val="left"/>
        <w:rPr>
          <w:sz w:val="24"/>
        </w:rPr>
      </w:pPr>
      <w:r>
        <w:rPr>
          <w:b/>
          <w:sz w:val="24"/>
        </w:rPr>
        <w:t>The</w:t>
      </w:r>
      <w:r>
        <w:rPr>
          <w:b/>
          <w:spacing w:val="-3"/>
          <w:sz w:val="24"/>
        </w:rPr>
        <w:t> </w:t>
      </w:r>
      <w:r>
        <w:rPr>
          <w:b/>
          <w:sz w:val="24"/>
        </w:rPr>
        <w:t>Changing</w:t>
      </w:r>
      <w:r>
        <w:rPr>
          <w:b/>
          <w:spacing w:val="-3"/>
          <w:sz w:val="24"/>
        </w:rPr>
        <w:t> </w:t>
      </w:r>
      <w:r>
        <w:rPr>
          <w:b/>
          <w:sz w:val="24"/>
        </w:rPr>
        <w:t>Geography</w:t>
      </w:r>
      <w:r>
        <w:rPr>
          <w:b/>
          <w:spacing w:val="-3"/>
          <w:sz w:val="24"/>
        </w:rPr>
        <w:t> </w:t>
      </w:r>
      <w:r>
        <w:rPr>
          <w:b/>
          <w:sz w:val="24"/>
        </w:rPr>
        <w:t>of</w:t>
      </w:r>
      <w:r>
        <w:rPr>
          <w:b/>
          <w:spacing w:val="-3"/>
          <w:sz w:val="24"/>
        </w:rPr>
        <w:t> </w:t>
      </w:r>
      <w:r>
        <w:rPr>
          <w:b/>
          <w:sz w:val="24"/>
        </w:rPr>
        <w:t>the</w:t>
      </w:r>
      <w:r>
        <w:rPr>
          <w:b/>
          <w:spacing w:val="-3"/>
          <w:sz w:val="24"/>
        </w:rPr>
        <w:t> </w:t>
      </w:r>
      <w:r>
        <w:rPr>
          <w:b/>
          <w:sz w:val="24"/>
        </w:rPr>
        <w:t>United</w:t>
      </w:r>
      <w:r>
        <w:rPr>
          <w:b/>
          <w:spacing w:val="-3"/>
          <w:sz w:val="24"/>
        </w:rPr>
        <w:t> </w:t>
      </w:r>
      <w:r>
        <w:rPr>
          <w:b/>
          <w:sz w:val="24"/>
        </w:rPr>
        <w:t>Kingdom</w:t>
      </w:r>
      <w:r>
        <w:rPr>
          <w:b/>
          <w:spacing w:val="-3"/>
          <w:sz w:val="24"/>
        </w:rPr>
        <w:t> </w:t>
      </w:r>
      <w:r>
        <w:rPr>
          <w:b/>
          <w:sz w:val="24"/>
        </w:rPr>
        <w:t>(second</w:t>
      </w:r>
      <w:r>
        <w:rPr>
          <w:b/>
          <w:spacing w:val="-3"/>
          <w:sz w:val="24"/>
        </w:rPr>
        <w:t> </w:t>
      </w:r>
      <w:r>
        <w:rPr>
          <w:b/>
          <w:sz w:val="24"/>
        </w:rPr>
        <w:t>edition),</w:t>
      </w:r>
      <w:r>
        <w:rPr>
          <w:b/>
          <w:spacing w:val="-4"/>
          <w:sz w:val="24"/>
        </w:rPr>
        <w:t> </w:t>
      </w:r>
      <w:r>
        <w:rPr>
          <w:sz w:val="24"/>
        </w:rPr>
        <w:t>Routledge,</w:t>
      </w:r>
      <w:r>
        <w:rPr>
          <w:spacing w:val="-3"/>
          <w:sz w:val="24"/>
        </w:rPr>
        <w:t> </w:t>
      </w:r>
      <w:r>
        <w:rPr>
          <w:sz w:val="24"/>
        </w:rPr>
        <w:t>London, 1991, 515pp.</w:t>
      </w:r>
    </w:p>
    <w:p>
      <w:pPr>
        <w:pStyle w:val="BodyText"/>
        <w:spacing w:before="9"/>
        <w:ind w:left="0"/>
      </w:pPr>
    </w:p>
    <w:p>
      <w:pPr>
        <w:spacing w:line="242" w:lineRule="auto" w:before="0"/>
        <w:ind w:left="165" w:right="0" w:firstLine="0"/>
        <w:jc w:val="left"/>
        <w:rPr>
          <w:sz w:val="24"/>
        </w:rPr>
      </w:pPr>
      <w:r>
        <w:rPr>
          <w:b/>
          <w:sz w:val="24"/>
        </w:rPr>
        <w:t>The</w:t>
      </w:r>
      <w:r>
        <w:rPr>
          <w:b/>
          <w:spacing w:val="-3"/>
          <w:sz w:val="24"/>
        </w:rPr>
        <w:t> </w:t>
      </w:r>
      <w:r>
        <w:rPr>
          <w:b/>
          <w:sz w:val="24"/>
        </w:rPr>
        <w:t>Challenge</w:t>
      </w:r>
      <w:r>
        <w:rPr>
          <w:b/>
          <w:spacing w:val="-3"/>
          <w:sz w:val="24"/>
        </w:rPr>
        <w:t> </w:t>
      </w:r>
      <w:r>
        <w:rPr>
          <w:b/>
          <w:sz w:val="24"/>
        </w:rPr>
        <w:t>for</w:t>
      </w:r>
      <w:r>
        <w:rPr>
          <w:b/>
          <w:spacing w:val="-3"/>
          <w:sz w:val="24"/>
        </w:rPr>
        <w:t> </w:t>
      </w:r>
      <w:r>
        <w:rPr>
          <w:b/>
          <w:sz w:val="24"/>
        </w:rPr>
        <w:t>Geography</w:t>
      </w:r>
      <w:r>
        <w:rPr>
          <w:b/>
          <w:spacing w:val="-3"/>
          <w:sz w:val="24"/>
        </w:rPr>
        <w:t> </w:t>
      </w:r>
      <w:r>
        <w:rPr>
          <w:b/>
          <w:sz w:val="24"/>
        </w:rPr>
        <w:t>-</w:t>
      </w:r>
      <w:r>
        <w:rPr>
          <w:b/>
          <w:spacing w:val="-3"/>
          <w:sz w:val="24"/>
        </w:rPr>
        <w:t> </w:t>
      </w:r>
      <w:r>
        <w:rPr>
          <w:b/>
          <w:sz w:val="24"/>
        </w:rPr>
        <w:t>A</w:t>
      </w:r>
      <w:r>
        <w:rPr>
          <w:b/>
          <w:spacing w:val="-3"/>
          <w:sz w:val="24"/>
        </w:rPr>
        <w:t> </w:t>
      </w:r>
      <w:r>
        <w:rPr>
          <w:b/>
          <w:sz w:val="24"/>
        </w:rPr>
        <w:t>Changing</w:t>
      </w:r>
      <w:r>
        <w:rPr>
          <w:b/>
          <w:spacing w:val="-3"/>
          <w:sz w:val="24"/>
        </w:rPr>
        <w:t> </w:t>
      </w:r>
      <w:r>
        <w:rPr>
          <w:b/>
          <w:sz w:val="24"/>
        </w:rPr>
        <w:t>World:</w:t>
      </w:r>
      <w:r>
        <w:rPr>
          <w:b/>
          <w:spacing w:val="-3"/>
          <w:sz w:val="24"/>
        </w:rPr>
        <w:t> </w:t>
      </w:r>
      <w:r>
        <w:rPr>
          <w:b/>
          <w:sz w:val="24"/>
        </w:rPr>
        <w:t>A</w:t>
      </w:r>
      <w:r>
        <w:rPr>
          <w:b/>
          <w:spacing w:val="-3"/>
          <w:sz w:val="24"/>
        </w:rPr>
        <w:t> </w:t>
      </w:r>
      <w:r>
        <w:rPr>
          <w:b/>
          <w:sz w:val="24"/>
        </w:rPr>
        <w:t>Changing</w:t>
      </w:r>
      <w:r>
        <w:rPr>
          <w:b/>
          <w:spacing w:val="-3"/>
          <w:sz w:val="24"/>
        </w:rPr>
        <w:t> </w:t>
      </w:r>
      <w:r>
        <w:rPr>
          <w:b/>
          <w:sz w:val="24"/>
        </w:rPr>
        <w:t>Discipline</w:t>
      </w:r>
      <w:r>
        <w:rPr>
          <w:sz w:val="24"/>
        </w:rPr>
        <w:t>.</w:t>
      </w:r>
      <w:r>
        <w:rPr>
          <w:spacing w:val="-3"/>
          <w:sz w:val="24"/>
        </w:rPr>
        <w:t> </w:t>
      </w:r>
      <w:r>
        <w:rPr>
          <w:sz w:val="24"/>
        </w:rPr>
        <w:t>Blackwell Publishers, Oxford, 1992, 248pp.</w:t>
      </w:r>
    </w:p>
    <w:p>
      <w:pPr>
        <w:pStyle w:val="BodyText"/>
        <w:spacing w:before="5"/>
        <w:ind w:left="0"/>
      </w:pPr>
    </w:p>
    <w:p>
      <w:pPr>
        <w:pStyle w:val="BodyText"/>
      </w:pPr>
      <w:r>
        <w:rPr/>
        <w:t>(with Derek Gregory and David M </w:t>
      </w:r>
      <w:r>
        <w:rPr>
          <w:spacing w:val="-2"/>
        </w:rPr>
        <w:t>Smith)</w:t>
      </w:r>
    </w:p>
    <w:p>
      <w:pPr>
        <w:spacing w:line="242" w:lineRule="auto" w:before="8"/>
        <w:ind w:left="165" w:right="0" w:firstLine="0"/>
        <w:jc w:val="left"/>
        <w:rPr>
          <w:sz w:val="24"/>
        </w:rPr>
      </w:pPr>
      <w:r>
        <w:rPr>
          <w:b/>
          <w:sz w:val="24"/>
        </w:rPr>
        <w:t>The</w:t>
      </w:r>
      <w:r>
        <w:rPr>
          <w:b/>
          <w:spacing w:val="-3"/>
          <w:sz w:val="24"/>
        </w:rPr>
        <w:t> </w:t>
      </w:r>
      <w:r>
        <w:rPr>
          <w:b/>
          <w:sz w:val="24"/>
        </w:rPr>
        <w:t>Dictionary</w:t>
      </w:r>
      <w:r>
        <w:rPr>
          <w:b/>
          <w:spacing w:val="-3"/>
          <w:sz w:val="24"/>
        </w:rPr>
        <w:t> </w:t>
      </w:r>
      <w:r>
        <w:rPr>
          <w:b/>
          <w:sz w:val="24"/>
        </w:rPr>
        <w:t>of</w:t>
      </w:r>
      <w:r>
        <w:rPr>
          <w:b/>
          <w:spacing w:val="-3"/>
          <w:sz w:val="24"/>
        </w:rPr>
        <w:t> </w:t>
      </w:r>
      <w:r>
        <w:rPr>
          <w:b/>
          <w:sz w:val="24"/>
        </w:rPr>
        <w:t>Human</w:t>
      </w:r>
      <w:r>
        <w:rPr>
          <w:b/>
          <w:spacing w:val="-3"/>
          <w:sz w:val="24"/>
        </w:rPr>
        <w:t> </w:t>
      </w:r>
      <w:r>
        <w:rPr>
          <w:b/>
          <w:sz w:val="24"/>
        </w:rPr>
        <w:t>Geography</w:t>
      </w:r>
      <w:r>
        <w:rPr>
          <w:b/>
          <w:spacing w:val="-3"/>
          <w:sz w:val="24"/>
        </w:rPr>
        <w:t> </w:t>
      </w:r>
      <w:r>
        <w:rPr>
          <w:b/>
          <w:sz w:val="24"/>
        </w:rPr>
        <w:t>(third</w:t>
      </w:r>
      <w:r>
        <w:rPr>
          <w:b/>
          <w:spacing w:val="-3"/>
          <w:sz w:val="24"/>
        </w:rPr>
        <w:t> </w:t>
      </w:r>
      <w:r>
        <w:rPr>
          <w:b/>
          <w:sz w:val="24"/>
        </w:rPr>
        <w:t>edition).</w:t>
      </w:r>
      <w:r>
        <w:rPr>
          <w:b/>
          <w:spacing w:val="-2"/>
          <w:sz w:val="24"/>
        </w:rPr>
        <w:t> </w:t>
      </w:r>
      <w:r>
        <w:rPr>
          <w:sz w:val="24"/>
        </w:rPr>
        <w:t>Blackwell</w:t>
      </w:r>
      <w:r>
        <w:rPr>
          <w:spacing w:val="-3"/>
          <w:sz w:val="24"/>
        </w:rPr>
        <w:t> </w:t>
      </w:r>
      <w:r>
        <w:rPr>
          <w:sz w:val="24"/>
        </w:rPr>
        <w:t>Publishers,</w:t>
      </w:r>
      <w:r>
        <w:rPr>
          <w:spacing w:val="-3"/>
          <w:sz w:val="24"/>
        </w:rPr>
        <w:t> </w:t>
      </w:r>
      <w:r>
        <w:rPr>
          <w:sz w:val="24"/>
        </w:rPr>
        <w:t>Oxford,</w:t>
      </w:r>
      <w:r>
        <w:rPr>
          <w:spacing w:val="-3"/>
          <w:sz w:val="24"/>
        </w:rPr>
        <w:t> </w:t>
      </w:r>
      <w:r>
        <w:rPr>
          <w:sz w:val="24"/>
        </w:rPr>
        <w:t>1993, </w:t>
      </w:r>
      <w:r>
        <w:rPr>
          <w:spacing w:val="-2"/>
          <w:sz w:val="24"/>
        </w:rPr>
        <w:t>723pp.</w:t>
      </w:r>
    </w:p>
    <w:p>
      <w:pPr>
        <w:pStyle w:val="BodyText"/>
        <w:spacing w:before="5"/>
        <w:ind w:left="0"/>
      </w:pPr>
    </w:p>
    <w:p>
      <w:pPr>
        <w:pStyle w:val="BodyText"/>
      </w:pPr>
      <w:r>
        <w:rPr/>
        <w:t>(with Peter J Taylor and Michael J </w:t>
      </w:r>
      <w:r>
        <w:rPr>
          <w:spacing w:val="-2"/>
        </w:rPr>
        <w:t>Watts)</w:t>
      </w:r>
    </w:p>
    <w:p>
      <w:pPr>
        <w:pStyle w:val="Heading4"/>
        <w:spacing w:before="7"/>
      </w:pPr>
      <w:r>
        <w:rPr/>
        <w:t>Geographies</w:t>
      </w:r>
      <w:r>
        <w:rPr>
          <w:spacing w:val="-1"/>
        </w:rPr>
        <w:t> </w:t>
      </w:r>
      <w:r>
        <w:rPr/>
        <w:t>of Global Change: Remapping the</w:t>
      </w:r>
      <w:r>
        <w:rPr>
          <w:spacing w:val="-1"/>
        </w:rPr>
        <w:t> </w:t>
      </w:r>
      <w:r>
        <w:rPr/>
        <w:t>World in the Late Twentieth </w:t>
      </w:r>
      <w:r>
        <w:rPr>
          <w:spacing w:val="-2"/>
        </w:rPr>
        <w:t>Century</w:t>
      </w:r>
    </w:p>
    <w:p>
      <w:pPr>
        <w:pStyle w:val="BodyText"/>
        <w:spacing w:before="5"/>
      </w:pPr>
      <w:r>
        <w:rPr/>
        <w:t>(ISBN 0-631-19326-X).</w:t>
      </w:r>
      <w:r>
        <w:rPr>
          <w:b/>
        </w:rPr>
        <w:t>. </w:t>
      </w:r>
      <w:r>
        <w:rPr/>
        <w:t>Blackwell Publishers, Oxford, 1995, </w:t>
      </w:r>
      <w:r>
        <w:rPr>
          <w:spacing w:val="-2"/>
        </w:rPr>
        <w:t>462pp.</w:t>
      </w:r>
    </w:p>
    <w:p>
      <w:pPr>
        <w:pStyle w:val="BodyText"/>
        <w:spacing w:before="7"/>
        <w:ind w:left="0"/>
      </w:pPr>
    </w:p>
    <w:p>
      <w:pPr>
        <w:pStyle w:val="BodyText"/>
      </w:pPr>
      <w:r>
        <w:rPr/>
        <w:t>(with Derek Gregory, Geraldine Pratt and Michael </w:t>
      </w:r>
      <w:r>
        <w:rPr>
          <w:spacing w:val="-2"/>
        </w:rPr>
        <w:t>Watts)</w:t>
      </w:r>
    </w:p>
    <w:p>
      <w:pPr>
        <w:spacing w:line="242" w:lineRule="auto" w:before="7"/>
        <w:ind w:left="165" w:right="596" w:firstLine="0"/>
        <w:jc w:val="left"/>
        <w:rPr>
          <w:sz w:val="24"/>
        </w:rPr>
      </w:pPr>
      <w:r>
        <w:rPr>
          <w:b/>
          <w:sz w:val="24"/>
        </w:rPr>
        <w:t>The</w:t>
      </w:r>
      <w:r>
        <w:rPr>
          <w:b/>
          <w:spacing w:val="-3"/>
          <w:sz w:val="24"/>
        </w:rPr>
        <w:t> </w:t>
      </w:r>
      <w:r>
        <w:rPr>
          <w:b/>
          <w:sz w:val="24"/>
        </w:rPr>
        <w:t>Dictionary</w:t>
      </w:r>
      <w:r>
        <w:rPr>
          <w:b/>
          <w:spacing w:val="-3"/>
          <w:sz w:val="24"/>
        </w:rPr>
        <w:t> </w:t>
      </w:r>
      <w:r>
        <w:rPr>
          <w:b/>
          <w:sz w:val="24"/>
        </w:rPr>
        <w:t>of</w:t>
      </w:r>
      <w:r>
        <w:rPr>
          <w:b/>
          <w:spacing w:val="-3"/>
          <w:sz w:val="24"/>
        </w:rPr>
        <w:t> </w:t>
      </w:r>
      <w:r>
        <w:rPr>
          <w:b/>
          <w:sz w:val="24"/>
        </w:rPr>
        <w:t>Human</w:t>
      </w:r>
      <w:r>
        <w:rPr>
          <w:b/>
          <w:spacing w:val="-3"/>
          <w:sz w:val="24"/>
        </w:rPr>
        <w:t> </w:t>
      </w:r>
      <w:r>
        <w:rPr>
          <w:b/>
          <w:sz w:val="24"/>
        </w:rPr>
        <w:t>Geography</w:t>
      </w:r>
      <w:r>
        <w:rPr>
          <w:b/>
          <w:spacing w:val="-3"/>
          <w:sz w:val="24"/>
        </w:rPr>
        <w:t> </w:t>
      </w:r>
      <w:r>
        <w:rPr>
          <w:b/>
          <w:sz w:val="24"/>
        </w:rPr>
        <w:t>(fourth</w:t>
      </w:r>
      <w:r>
        <w:rPr>
          <w:b/>
          <w:spacing w:val="-3"/>
          <w:sz w:val="24"/>
        </w:rPr>
        <w:t> </w:t>
      </w:r>
      <w:r>
        <w:rPr>
          <w:b/>
          <w:sz w:val="24"/>
        </w:rPr>
        <w:t>edition)</w:t>
      </w:r>
      <w:r>
        <w:rPr>
          <w:b/>
          <w:spacing w:val="-2"/>
          <w:sz w:val="24"/>
        </w:rPr>
        <w:t> </w:t>
      </w:r>
      <w:r>
        <w:rPr>
          <w:sz w:val="24"/>
        </w:rPr>
        <w:t>(ISBN</w:t>
      </w:r>
      <w:r>
        <w:rPr>
          <w:spacing w:val="-3"/>
          <w:sz w:val="24"/>
        </w:rPr>
        <w:t> </w:t>
      </w:r>
      <w:r>
        <w:rPr>
          <w:sz w:val="24"/>
        </w:rPr>
        <w:t>0-631-20560-8</w:t>
      </w:r>
      <w:r>
        <w:rPr>
          <w:spacing w:val="-3"/>
          <w:sz w:val="24"/>
        </w:rPr>
        <w:t> </w:t>
      </w:r>
      <w:r>
        <w:rPr>
          <w:sz w:val="24"/>
        </w:rPr>
        <w:t>hbk;</w:t>
      </w:r>
      <w:r>
        <w:rPr>
          <w:spacing w:val="-3"/>
          <w:sz w:val="24"/>
        </w:rPr>
        <w:t> </w:t>
      </w:r>
      <w:r>
        <w:rPr>
          <w:sz w:val="24"/>
        </w:rPr>
        <w:t>0-</w:t>
      </w:r>
      <w:r>
        <w:rPr>
          <w:sz w:val="24"/>
        </w:rPr>
        <w:t>631- 20561-6 pbk). Blackwell Publishers, Oxford, 2001, 958 pages.</w:t>
      </w:r>
    </w:p>
    <w:p>
      <w:pPr>
        <w:pStyle w:val="BodyText"/>
        <w:spacing w:before="6"/>
        <w:ind w:left="0"/>
      </w:pPr>
    </w:p>
    <w:p>
      <w:pPr>
        <w:pStyle w:val="BodyText"/>
      </w:pPr>
      <w:r>
        <w:rPr/>
        <w:t>(with Derek Gregory and David M </w:t>
      </w:r>
      <w:r>
        <w:rPr>
          <w:spacing w:val="-2"/>
        </w:rPr>
        <w:t>Smith)</w:t>
      </w:r>
    </w:p>
    <w:p>
      <w:pPr>
        <w:spacing w:line="247" w:lineRule="auto" w:before="7"/>
        <w:ind w:left="165" w:right="0" w:firstLine="0"/>
        <w:jc w:val="left"/>
        <w:rPr>
          <w:sz w:val="24"/>
        </w:rPr>
      </w:pPr>
      <w:r>
        <w:rPr>
          <w:b/>
          <w:sz w:val="24"/>
        </w:rPr>
        <w:t>Diccionario</w:t>
      </w:r>
      <w:r>
        <w:rPr>
          <w:b/>
          <w:spacing w:val="-2"/>
          <w:sz w:val="24"/>
        </w:rPr>
        <w:t> </w:t>
      </w:r>
      <w:r>
        <w:rPr>
          <w:b/>
          <w:sz w:val="24"/>
        </w:rPr>
        <w:t>Akal</w:t>
      </w:r>
      <w:r>
        <w:rPr>
          <w:b/>
          <w:spacing w:val="-2"/>
          <w:sz w:val="24"/>
        </w:rPr>
        <w:t> </w:t>
      </w:r>
      <w:r>
        <w:rPr>
          <w:b/>
          <w:sz w:val="24"/>
        </w:rPr>
        <w:t>de</w:t>
      </w:r>
      <w:r>
        <w:rPr>
          <w:b/>
          <w:spacing w:val="-2"/>
          <w:sz w:val="24"/>
        </w:rPr>
        <w:t> </w:t>
      </w:r>
      <w:r>
        <w:rPr>
          <w:b/>
          <w:sz w:val="24"/>
        </w:rPr>
        <w:t>Géografia</w:t>
      </w:r>
      <w:r>
        <w:rPr>
          <w:b/>
          <w:spacing w:val="-2"/>
          <w:sz w:val="24"/>
        </w:rPr>
        <w:t> </w:t>
      </w:r>
      <w:r>
        <w:rPr>
          <w:b/>
          <w:sz w:val="24"/>
        </w:rPr>
        <w:t>Humana.</w:t>
      </w:r>
      <w:r>
        <w:rPr>
          <w:b/>
          <w:spacing w:val="-2"/>
          <w:sz w:val="24"/>
        </w:rPr>
        <w:t> </w:t>
      </w:r>
      <w:r>
        <w:rPr>
          <w:sz w:val="24"/>
        </w:rPr>
        <w:t>Spanish</w:t>
      </w:r>
      <w:r>
        <w:rPr>
          <w:spacing w:val="-2"/>
          <w:sz w:val="24"/>
        </w:rPr>
        <w:t> </w:t>
      </w:r>
      <w:r>
        <w:rPr>
          <w:sz w:val="24"/>
        </w:rPr>
        <w:t>translation</w:t>
      </w:r>
      <w:r>
        <w:rPr>
          <w:spacing w:val="-2"/>
          <w:sz w:val="24"/>
        </w:rPr>
        <w:t> </w:t>
      </w:r>
      <w:r>
        <w:rPr>
          <w:sz w:val="24"/>
        </w:rPr>
        <w:t>of</w:t>
      </w:r>
      <w:r>
        <w:rPr>
          <w:spacing w:val="-2"/>
          <w:sz w:val="24"/>
        </w:rPr>
        <w:t> </w:t>
      </w:r>
      <w:r>
        <w:rPr>
          <w:sz w:val="24"/>
        </w:rPr>
        <w:t>the</w:t>
      </w:r>
      <w:r>
        <w:rPr>
          <w:spacing w:val="-2"/>
          <w:sz w:val="24"/>
        </w:rPr>
        <w:t> </w:t>
      </w:r>
      <w:r>
        <w:rPr>
          <w:sz w:val="24"/>
        </w:rPr>
        <w:t>third</w:t>
      </w:r>
      <w:r>
        <w:rPr>
          <w:spacing w:val="-2"/>
          <w:sz w:val="24"/>
        </w:rPr>
        <w:t> </w:t>
      </w:r>
      <w:r>
        <w:rPr>
          <w:sz w:val="24"/>
        </w:rPr>
        <w:t>edition</w:t>
      </w:r>
      <w:r>
        <w:rPr>
          <w:spacing w:val="-2"/>
          <w:sz w:val="24"/>
        </w:rPr>
        <w:t> </w:t>
      </w:r>
      <w:r>
        <w:rPr>
          <w:sz w:val="24"/>
        </w:rPr>
        <w:t>of</w:t>
      </w:r>
      <w:r>
        <w:rPr>
          <w:spacing w:val="-1"/>
          <w:sz w:val="24"/>
        </w:rPr>
        <w:t> </w:t>
      </w:r>
      <w:r>
        <w:rPr>
          <w:b/>
          <w:sz w:val="24"/>
        </w:rPr>
        <w:t>The Dictionary of Human Geography</w:t>
      </w:r>
      <w:r>
        <w:rPr>
          <w:sz w:val="24"/>
        </w:rPr>
        <w:t>. Ediciones Akal, Madrid, 2000,</w:t>
      </w:r>
    </w:p>
    <w:p>
      <w:pPr>
        <w:pStyle w:val="BodyText"/>
        <w:spacing w:before="274"/>
      </w:pPr>
      <w:r>
        <w:rPr/>
        <w:t>(with P J Taylor and M J </w:t>
      </w:r>
      <w:r>
        <w:rPr>
          <w:spacing w:val="-2"/>
        </w:rPr>
        <w:t>Watts)</w:t>
      </w:r>
    </w:p>
    <w:p>
      <w:pPr>
        <w:spacing w:line="244" w:lineRule="auto" w:before="7"/>
        <w:ind w:left="165" w:right="0" w:firstLine="0"/>
        <w:jc w:val="left"/>
        <w:rPr>
          <w:sz w:val="24"/>
        </w:rPr>
      </w:pPr>
      <w:r>
        <w:rPr>
          <w:b/>
          <w:sz w:val="24"/>
        </w:rPr>
        <w:t>Geographies of Global Change: Remapping the World (second edition, revised and extended).</w:t>
      </w:r>
      <w:r>
        <w:rPr>
          <w:b/>
          <w:spacing w:val="-3"/>
          <w:sz w:val="24"/>
        </w:rPr>
        <w:t> </w:t>
      </w:r>
      <w:r>
        <w:rPr>
          <w:sz w:val="24"/>
        </w:rPr>
        <w:t>(ISBN</w:t>
      </w:r>
      <w:r>
        <w:rPr>
          <w:spacing w:val="-3"/>
          <w:sz w:val="24"/>
        </w:rPr>
        <w:t> </w:t>
      </w:r>
      <w:r>
        <w:rPr>
          <w:sz w:val="24"/>
        </w:rPr>
        <w:t>0-631-22285-5</w:t>
      </w:r>
      <w:r>
        <w:rPr>
          <w:spacing w:val="-3"/>
          <w:sz w:val="24"/>
        </w:rPr>
        <w:t> </w:t>
      </w:r>
      <w:r>
        <w:rPr>
          <w:sz w:val="24"/>
        </w:rPr>
        <w:t>hbk;</w:t>
      </w:r>
      <w:r>
        <w:rPr>
          <w:spacing w:val="-3"/>
          <w:sz w:val="24"/>
        </w:rPr>
        <w:t> </w:t>
      </w:r>
      <w:r>
        <w:rPr>
          <w:sz w:val="24"/>
        </w:rPr>
        <w:t>0-631-2286-3</w:t>
      </w:r>
      <w:r>
        <w:rPr>
          <w:spacing w:val="-3"/>
          <w:sz w:val="24"/>
        </w:rPr>
        <w:t> </w:t>
      </w:r>
      <w:r>
        <w:rPr>
          <w:sz w:val="24"/>
        </w:rPr>
        <w:t>pbk).</w:t>
      </w:r>
      <w:r>
        <w:rPr>
          <w:spacing w:val="-4"/>
          <w:sz w:val="24"/>
        </w:rPr>
        <w:t> </w:t>
      </w:r>
      <w:r>
        <w:rPr>
          <w:sz w:val="24"/>
        </w:rPr>
        <w:t>Blackwell</w:t>
      </w:r>
      <w:r>
        <w:rPr>
          <w:spacing w:val="-3"/>
          <w:sz w:val="24"/>
        </w:rPr>
        <w:t> </w:t>
      </w:r>
      <w:r>
        <w:rPr>
          <w:sz w:val="24"/>
        </w:rPr>
        <w:t>Publishers,</w:t>
      </w:r>
      <w:r>
        <w:rPr>
          <w:spacing w:val="-3"/>
          <w:sz w:val="24"/>
        </w:rPr>
        <w:t> </w:t>
      </w:r>
      <w:r>
        <w:rPr>
          <w:sz w:val="24"/>
        </w:rPr>
        <w:t>Oxford,</w:t>
      </w:r>
      <w:r>
        <w:rPr>
          <w:spacing w:val="-3"/>
          <w:sz w:val="24"/>
        </w:rPr>
        <w:t> </w:t>
      </w:r>
      <w:r>
        <w:rPr>
          <w:sz w:val="24"/>
        </w:rPr>
        <w:t>2002, </w:t>
      </w:r>
      <w:r>
        <w:rPr>
          <w:spacing w:val="-2"/>
          <w:sz w:val="24"/>
        </w:rPr>
        <w:t>518pp.</w:t>
      </w:r>
    </w:p>
    <w:p>
      <w:pPr>
        <w:pStyle w:val="BodyText"/>
        <w:spacing w:before="275"/>
      </w:pPr>
      <w:r>
        <w:rPr/>
        <w:t>(with Michael </w:t>
      </w:r>
      <w:r>
        <w:rPr>
          <w:spacing w:val="-2"/>
        </w:rPr>
        <w:t>Williams)</w:t>
      </w:r>
    </w:p>
    <w:p>
      <w:pPr>
        <w:spacing w:line="242" w:lineRule="auto" w:before="7"/>
        <w:ind w:left="165" w:right="0" w:firstLine="0"/>
        <w:jc w:val="left"/>
        <w:rPr>
          <w:sz w:val="24"/>
        </w:rPr>
      </w:pPr>
      <w:r>
        <w:rPr>
          <w:b/>
          <w:sz w:val="24"/>
        </w:rPr>
        <w:t>A</w:t>
      </w:r>
      <w:r>
        <w:rPr>
          <w:b/>
          <w:spacing w:val="-3"/>
          <w:sz w:val="24"/>
        </w:rPr>
        <w:t> </w:t>
      </w:r>
      <w:r>
        <w:rPr>
          <w:b/>
          <w:sz w:val="24"/>
        </w:rPr>
        <w:t>Century</w:t>
      </w:r>
      <w:r>
        <w:rPr>
          <w:b/>
          <w:spacing w:val="-3"/>
          <w:sz w:val="24"/>
        </w:rPr>
        <w:t> </w:t>
      </w:r>
      <w:r>
        <w:rPr>
          <w:b/>
          <w:sz w:val="24"/>
        </w:rPr>
        <w:t>of</w:t>
      </w:r>
      <w:r>
        <w:rPr>
          <w:b/>
          <w:spacing w:val="-3"/>
          <w:sz w:val="24"/>
        </w:rPr>
        <w:t> </w:t>
      </w:r>
      <w:r>
        <w:rPr>
          <w:b/>
          <w:sz w:val="24"/>
        </w:rPr>
        <w:t>British</w:t>
      </w:r>
      <w:r>
        <w:rPr>
          <w:b/>
          <w:spacing w:val="-3"/>
          <w:sz w:val="24"/>
        </w:rPr>
        <w:t> </w:t>
      </w:r>
      <w:r>
        <w:rPr>
          <w:b/>
          <w:sz w:val="24"/>
        </w:rPr>
        <w:t>Geography</w:t>
      </w:r>
      <w:r>
        <w:rPr>
          <w:sz w:val="24"/>
        </w:rPr>
        <w:t>.</w:t>
      </w:r>
      <w:r>
        <w:rPr>
          <w:spacing w:val="-3"/>
          <w:sz w:val="24"/>
        </w:rPr>
        <w:t> </w:t>
      </w:r>
      <w:r>
        <w:rPr>
          <w:sz w:val="24"/>
        </w:rPr>
        <w:t>Oxford:</w:t>
      </w:r>
      <w:r>
        <w:rPr>
          <w:spacing w:val="-3"/>
          <w:sz w:val="24"/>
        </w:rPr>
        <w:t> </w:t>
      </w:r>
      <w:r>
        <w:rPr>
          <w:sz w:val="24"/>
        </w:rPr>
        <w:t>Oxford</w:t>
      </w:r>
      <w:r>
        <w:rPr>
          <w:spacing w:val="-3"/>
          <w:sz w:val="24"/>
        </w:rPr>
        <w:t> </w:t>
      </w:r>
      <w:r>
        <w:rPr>
          <w:sz w:val="24"/>
        </w:rPr>
        <w:t>University</w:t>
      </w:r>
      <w:r>
        <w:rPr>
          <w:spacing w:val="-3"/>
          <w:sz w:val="24"/>
        </w:rPr>
        <w:t> </w:t>
      </w:r>
      <w:r>
        <w:rPr>
          <w:sz w:val="24"/>
        </w:rPr>
        <w:t>Press</w:t>
      </w:r>
      <w:r>
        <w:rPr>
          <w:spacing w:val="-3"/>
          <w:sz w:val="24"/>
        </w:rPr>
        <w:t> </w:t>
      </w:r>
      <w:r>
        <w:rPr>
          <w:sz w:val="24"/>
        </w:rPr>
        <w:t>for</w:t>
      </w:r>
      <w:r>
        <w:rPr>
          <w:spacing w:val="-3"/>
          <w:sz w:val="24"/>
        </w:rPr>
        <w:t> </w:t>
      </w:r>
      <w:r>
        <w:rPr>
          <w:sz w:val="24"/>
        </w:rPr>
        <w:t>the</w:t>
      </w:r>
      <w:r>
        <w:rPr>
          <w:spacing w:val="-3"/>
          <w:sz w:val="24"/>
        </w:rPr>
        <w:t> </w:t>
      </w:r>
      <w:r>
        <w:rPr>
          <w:sz w:val="24"/>
        </w:rPr>
        <w:t>British</w:t>
      </w:r>
      <w:r>
        <w:rPr>
          <w:spacing w:val="-3"/>
          <w:sz w:val="24"/>
        </w:rPr>
        <w:t> </w:t>
      </w:r>
      <w:r>
        <w:rPr>
          <w:sz w:val="24"/>
        </w:rPr>
        <w:t>Academy (ISBN 0-19-726286-4), 2003, 674pp..</w:t>
      </w:r>
    </w:p>
    <w:p>
      <w:pPr>
        <w:pStyle w:val="BodyText"/>
        <w:spacing w:before="6"/>
        <w:ind w:left="0"/>
      </w:pPr>
    </w:p>
    <w:p>
      <w:pPr>
        <w:pStyle w:val="BodyText"/>
      </w:pPr>
      <w:r>
        <w:rPr/>
        <w:t>(with D Gregory and D M </w:t>
      </w:r>
      <w:r>
        <w:rPr>
          <w:spacing w:val="-2"/>
        </w:rPr>
        <w:t>Smith)</w:t>
      </w:r>
    </w:p>
    <w:p>
      <w:pPr>
        <w:spacing w:line="242" w:lineRule="auto" w:before="7"/>
        <w:ind w:left="165" w:right="0" w:firstLine="0"/>
        <w:jc w:val="left"/>
        <w:rPr>
          <w:sz w:val="24"/>
        </w:rPr>
      </w:pPr>
      <w:r>
        <w:rPr>
          <w:b/>
          <w:sz w:val="24"/>
        </w:rPr>
        <w:t>The</w:t>
      </w:r>
      <w:r>
        <w:rPr>
          <w:b/>
          <w:spacing w:val="-3"/>
          <w:sz w:val="24"/>
        </w:rPr>
        <w:t> </w:t>
      </w:r>
      <w:r>
        <w:rPr>
          <w:b/>
          <w:sz w:val="24"/>
        </w:rPr>
        <w:t>Dictionary</w:t>
      </w:r>
      <w:r>
        <w:rPr>
          <w:b/>
          <w:spacing w:val="-3"/>
          <w:sz w:val="24"/>
        </w:rPr>
        <w:t> </w:t>
      </w:r>
      <w:r>
        <w:rPr>
          <w:b/>
          <w:sz w:val="24"/>
        </w:rPr>
        <w:t>of</w:t>
      </w:r>
      <w:r>
        <w:rPr>
          <w:b/>
          <w:spacing w:val="-3"/>
          <w:sz w:val="24"/>
        </w:rPr>
        <w:t> </w:t>
      </w:r>
      <w:r>
        <w:rPr>
          <w:b/>
          <w:sz w:val="24"/>
        </w:rPr>
        <w:t>Human</w:t>
      </w:r>
      <w:r>
        <w:rPr>
          <w:b/>
          <w:spacing w:val="-3"/>
          <w:sz w:val="24"/>
        </w:rPr>
        <w:t> </w:t>
      </w:r>
      <w:r>
        <w:rPr>
          <w:b/>
          <w:sz w:val="24"/>
        </w:rPr>
        <w:t>Geography</w:t>
      </w:r>
      <w:r>
        <w:rPr>
          <w:b/>
          <w:spacing w:val="-3"/>
          <w:sz w:val="24"/>
        </w:rPr>
        <w:t> </w:t>
      </w:r>
      <w:r>
        <w:rPr>
          <w:b/>
          <w:sz w:val="24"/>
        </w:rPr>
        <w:t>(Chinese</w:t>
      </w:r>
      <w:r>
        <w:rPr>
          <w:b/>
          <w:spacing w:val="-3"/>
          <w:sz w:val="24"/>
        </w:rPr>
        <w:t> </w:t>
      </w:r>
      <w:r>
        <w:rPr>
          <w:b/>
          <w:sz w:val="24"/>
        </w:rPr>
        <w:t>Edition).</w:t>
      </w:r>
      <w:r>
        <w:rPr>
          <w:b/>
          <w:spacing w:val="-3"/>
          <w:sz w:val="24"/>
        </w:rPr>
        <w:t> </w:t>
      </w:r>
      <w:r>
        <w:rPr>
          <w:sz w:val="24"/>
        </w:rPr>
        <w:t>Beijing:</w:t>
      </w:r>
      <w:r>
        <w:rPr>
          <w:spacing w:val="-3"/>
          <w:sz w:val="24"/>
        </w:rPr>
        <w:t> </w:t>
      </w:r>
      <w:r>
        <w:rPr>
          <w:sz w:val="24"/>
        </w:rPr>
        <w:t>The</w:t>
      </w:r>
      <w:r>
        <w:rPr>
          <w:spacing w:val="-3"/>
          <w:sz w:val="24"/>
        </w:rPr>
        <w:t> </w:t>
      </w:r>
      <w:r>
        <w:rPr>
          <w:sz w:val="24"/>
        </w:rPr>
        <w:t>Commercial</w:t>
      </w:r>
      <w:r>
        <w:rPr>
          <w:spacing w:val="-3"/>
          <w:sz w:val="24"/>
        </w:rPr>
        <w:t> </w:t>
      </w:r>
      <w:r>
        <w:rPr>
          <w:sz w:val="24"/>
        </w:rPr>
        <w:t>Press, (ISBN 7-100-03042-0) 2004, 823pp.</w:t>
      </w:r>
    </w:p>
    <w:p>
      <w:pPr>
        <w:spacing w:after="0" w:line="242" w:lineRule="auto"/>
        <w:jc w:val="left"/>
        <w:rPr>
          <w:sz w:val="24"/>
        </w:rPr>
        <w:sectPr>
          <w:footerReference w:type="default" r:id="rId38"/>
          <w:pgSz w:w="11910" w:h="16840"/>
          <w:pgMar w:header="0" w:footer="0" w:top="1380" w:bottom="280" w:left="1275" w:right="992"/>
        </w:sectPr>
      </w:pPr>
    </w:p>
    <w:p>
      <w:pPr>
        <w:pStyle w:val="BodyText"/>
        <w:spacing w:before="61"/>
      </w:pPr>
      <w:r>
        <w:rPr/>
        <w:t>(with P </w:t>
      </w:r>
      <w:r>
        <w:rPr>
          <w:spacing w:val="-2"/>
        </w:rPr>
        <w:t>Cloke)</w:t>
      </w:r>
    </w:p>
    <w:p>
      <w:pPr>
        <w:spacing w:line="242" w:lineRule="auto" w:before="7"/>
        <w:ind w:left="165" w:right="0" w:firstLine="0"/>
        <w:jc w:val="left"/>
        <w:rPr>
          <w:sz w:val="24"/>
        </w:rPr>
      </w:pPr>
      <w:r>
        <w:rPr>
          <w:b/>
          <w:sz w:val="24"/>
        </w:rPr>
        <w:t>Spaces</w:t>
      </w:r>
      <w:r>
        <w:rPr>
          <w:b/>
          <w:spacing w:val="-4"/>
          <w:sz w:val="24"/>
        </w:rPr>
        <w:t> </w:t>
      </w:r>
      <w:r>
        <w:rPr>
          <w:b/>
          <w:sz w:val="24"/>
        </w:rPr>
        <w:t>of</w:t>
      </w:r>
      <w:r>
        <w:rPr>
          <w:b/>
          <w:spacing w:val="-4"/>
          <w:sz w:val="24"/>
        </w:rPr>
        <w:t> </w:t>
      </w:r>
      <w:r>
        <w:rPr>
          <w:b/>
          <w:sz w:val="24"/>
        </w:rPr>
        <w:t>Geographical</w:t>
      </w:r>
      <w:r>
        <w:rPr>
          <w:b/>
          <w:spacing w:val="-4"/>
          <w:sz w:val="24"/>
        </w:rPr>
        <w:t> </w:t>
      </w:r>
      <w:r>
        <w:rPr>
          <w:b/>
          <w:sz w:val="24"/>
        </w:rPr>
        <w:t>Thought:</w:t>
      </w:r>
      <w:r>
        <w:rPr>
          <w:b/>
          <w:spacing w:val="-4"/>
          <w:sz w:val="24"/>
        </w:rPr>
        <w:t> </w:t>
      </w:r>
      <w:r>
        <w:rPr>
          <w:b/>
          <w:sz w:val="24"/>
        </w:rPr>
        <w:t>Deconstructing</w:t>
      </w:r>
      <w:r>
        <w:rPr>
          <w:b/>
          <w:spacing w:val="-4"/>
          <w:sz w:val="24"/>
        </w:rPr>
        <w:t> </w:t>
      </w:r>
      <w:r>
        <w:rPr>
          <w:b/>
          <w:sz w:val="24"/>
        </w:rPr>
        <w:t>Human</w:t>
      </w:r>
      <w:r>
        <w:rPr>
          <w:b/>
          <w:spacing w:val="-4"/>
          <w:sz w:val="24"/>
        </w:rPr>
        <w:t> </w:t>
      </w:r>
      <w:r>
        <w:rPr>
          <w:b/>
          <w:sz w:val="24"/>
        </w:rPr>
        <w:t>Geography’s</w:t>
      </w:r>
      <w:r>
        <w:rPr>
          <w:b/>
          <w:spacing w:val="-4"/>
          <w:sz w:val="24"/>
        </w:rPr>
        <w:t> </w:t>
      </w:r>
      <w:r>
        <w:rPr>
          <w:b/>
          <w:sz w:val="24"/>
        </w:rPr>
        <w:t>Binaries</w:t>
      </w:r>
      <w:r>
        <w:rPr>
          <w:sz w:val="24"/>
        </w:rPr>
        <w:t>.</w:t>
      </w:r>
      <w:r>
        <w:rPr>
          <w:spacing w:val="-4"/>
          <w:sz w:val="24"/>
        </w:rPr>
        <w:t> </w:t>
      </w:r>
      <w:r>
        <w:rPr>
          <w:sz w:val="24"/>
        </w:rPr>
        <w:t>London: Sage Publications (ISBN0-7619-4731-0; 0-7619-4732-9) 2004, 224pp.</w:t>
      </w:r>
    </w:p>
    <w:p>
      <w:pPr>
        <w:pStyle w:val="BodyText"/>
        <w:spacing w:before="9"/>
        <w:ind w:left="0"/>
      </w:pPr>
    </w:p>
    <w:p>
      <w:pPr>
        <w:spacing w:line="242" w:lineRule="auto" w:before="0"/>
        <w:ind w:left="165" w:right="469" w:firstLine="0"/>
        <w:jc w:val="left"/>
        <w:rPr>
          <w:sz w:val="24"/>
        </w:rPr>
      </w:pP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153:</w:t>
      </w:r>
      <w:r>
        <w:rPr>
          <w:b/>
          <w:spacing w:val="-3"/>
          <w:sz w:val="24"/>
        </w:rPr>
        <w:t> </w:t>
      </w:r>
      <w:r>
        <w:rPr>
          <w:b/>
          <w:sz w:val="24"/>
        </w:rPr>
        <w:t>Biographical</w:t>
      </w:r>
      <w:r>
        <w:rPr>
          <w:b/>
          <w:spacing w:val="-3"/>
          <w:sz w:val="24"/>
        </w:rPr>
        <w:t> </w:t>
      </w:r>
      <w:r>
        <w:rPr>
          <w:b/>
          <w:sz w:val="24"/>
        </w:rPr>
        <w:t>Memoirs</w:t>
      </w:r>
      <w:r>
        <w:rPr>
          <w:b/>
          <w:spacing w:val="-3"/>
          <w:sz w:val="24"/>
        </w:rPr>
        <w:t> </w:t>
      </w:r>
      <w:r>
        <w:rPr>
          <w:b/>
          <w:sz w:val="24"/>
        </w:rPr>
        <w:t>of</w:t>
      </w:r>
      <w:r>
        <w:rPr>
          <w:b/>
          <w:spacing w:val="-3"/>
          <w:sz w:val="24"/>
        </w:rPr>
        <w:t> </w:t>
      </w:r>
      <w:r>
        <w:rPr>
          <w:b/>
          <w:sz w:val="24"/>
        </w:rPr>
        <w:t>Fellows</w:t>
      </w:r>
      <w:r>
        <w:rPr>
          <w:b/>
          <w:spacing w:val="-3"/>
          <w:sz w:val="24"/>
        </w:rPr>
        <w:t> </w:t>
      </w:r>
      <w:r>
        <w:rPr>
          <w:b/>
          <w:sz w:val="24"/>
        </w:rPr>
        <w:t>VII</w:t>
      </w:r>
      <w:r>
        <w:rPr>
          <w:sz w:val="24"/>
        </w:rPr>
        <w:t>,</w:t>
      </w:r>
      <w:r>
        <w:rPr>
          <w:spacing w:val="-3"/>
          <w:sz w:val="24"/>
        </w:rPr>
        <w:t> </w:t>
      </w:r>
      <w:r>
        <w:rPr>
          <w:sz w:val="24"/>
        </w:rPr>
        <w:t>Oxford: Oxford University Press for the British Academy, 2008,</w:t>
      </w:r>
      <w:r>
        <w:rPr>
          <w:spacing w:val="40"/>
          <w:sz w:val="24"/>
        </w:rPr>
        <w:t> </w:t>
      </w:r>
      <w:r>
        <w:rPr>
          <w:sz w:val="24"/>
        </w:rPr>
        <w:t>413pp.</w:t>
      </w:r>
    </w:p>
    <w:p>
      <w:pPr>
        <w:pStyle w:val="BodyText"/>
        <w:spacing w:before="9"/>
        <w:ind w:left="0"/>
      </w:pPr>
    </w:p>
    <w:p>
      <w:pPr>
        <w:spacing w:line="242" w:lineRule="auto" w:before="0"/>
        <w:ind w:left="165" w:right="0" w:firstLine="0"/>
        <w:jc w:val="left"/>
        <w:rPr>
          <w:sz w:val="24"/>
        </w:rPr>
      </w:pP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154:</w:t>
      </w:r>
      <w:r>
        <w:rPr>
          <w:b/>
          <w:spacing w:val="-3"/>
          <w:sz w:val="24"/>
        </w:rPr>
        <w:t> </w:t>
      </w:r>
      <w:r>
        <w:rPr>
          <w:b/>
          <w:sz w:val="24"/>
        </w:rPr>
        <w:t>2007</w:t>
      </w:r>
      <w:r>
        <w:rPr>
          <w:b/>
          <w:spacing w:val="-3"/>
          <w:sz w:val="24"/>
        </w:rPr>
        <w:t> </w:t>
      </w:r>
      <w:r>
        <w:rPr>
          <w:b/>
          <w:sz w:val="24"/>
        </w:rPr>
        <w:t>Lectures</w:t>
      </w:r>
      <w:r>
        <w:rPr>
          <w:sz w:val="24"/>
        </w:rPr>
        <w:t>,</w:t>
      </w:r>
      <w:r>
        <w:rPr>
          <w:spacing w:val="-3"/>
          <w:sz w:val="24"/>
        </w:rPr>
        <w:t> </w:t>
      </w:r>
      <w:r>
        <w:rPr>
          <w:sz w:val="24"/>
        </w:rPr>
        <w:t>Oxford:</w:t>
      </w:r>
      <w:r>
        <w:rPr>
          <w:spacing w:val="-3"/>
          <w:sz w:val="24"/>
        </w:rPr>
        <w:t> </w:t>
      </w:r>
      <w:r>
        <w:rPr>
          <w:sz w:val="24"/>
        </w:rPr>
        <w:t>Oxford</w:t>
      </w:r>
      <w:r>
        <w:rPr>
          <w:spacing w:val="-3"/>
          <w:sz w:val="24"/>
        </w:rPr>
        <w:t> </w:t>
      </w:r>
      <w:r>
        <w:rPr>
          <w:sz w:val="24"/>
        </w:rPr>
        <w:t>University</w:t>
      </w:r>
      <w:r>
        <w:rPr>
          <w:spacing w:val="-3"/>
          <w:sz w:val="24"/>
        </w:rPr>
        <w:t> </w:t>
      </w:r>
      <w:r>
        <w:rPr>
          <w:sz w:val="24"/>
        </w:rPr>
        <w:t>Press</w:t>
      </w:r>
      <w:r>
        <w:rPr>
          <w:spacing w:val="-3"/>
          <w:sz w:val="24"/>
        </w:rPr>
        <w:t> </w:t>
      </w:r>
      <w:r>
        <w:rPr>
          <w:sz w:val="24"/>
        </w:rPr>
        <w:t>for the British Academy, 2008,</w:t>
      </w:r>
      <w:r>
        <w:rPr>
          <w:spacing w:val="40"/>
          <w:sz w:val="24"/>
        </w:rPr>
        <w:t> </w:t>
      </w:r>
      <w:r>
        <w:rPr>
          <w:sz w:val="24"/>
        </w:rPr>
        <w:t>471pp.</w:t>
      </w:r>
    </w:p>
    <w:p>
      <w:pPr>
        <w:pStyle w:val="BodyText"/>
        <w:spacing w:before="5"/>
        <w:ind w:left="0"/>
      </w:pPr>
    </w:p>
    <w:p>
      <w:pPr>
        <w:pStyle w:val="BodyText"/>
      </w:pPr>
      <w:r>
        <w:rPr/>
        <w:t>(with</w:t>
      </w:r>
      <w:r>
        <w:rPr>
          <w:spacing w:val="-1"/>
        </w:rPr>
        <w:t> </w:t>
      </w:r>
      <w:r>
        <w:rPr/>
        <w:t>Derek</w:t>
      </w:r>
      <w:r>
        <w:rPr>
          <w:spacing w:val="-1"/>
        </w:rPr>
        <w:t> </w:t>
      </w:r>
      <w:r>
        <w:rPr/>
        <w:t>Gregory, Geraldine</w:t>
      </w:r>
      <w:r>
        <w:rPr>
          <w:spacing w:val="-1"/>
        </w:rPr>
        <w:t> </w:t>
      </w:r>
      <w:r>
        <w:rPr/>
        <w:t>Pratt, Sarah</w:t>
      </w:r>
      <w:r>
        <w:rPr>
          <w:spacing w:val="-1"/>
        </w:rPr>
        <w:t> </w:t>
      </w:r>
      <w:r>
        <w:rPr/>
        <w:t>Whatmore and</w:t>
      </w:r>
      <w:r>
        <w:rPr>
          <w:spacing w:val="-1"/>
        </w:rPr>
        <w:t> </w:t>
      </w:r>
      <w:r>
        <w:rPr/>
        <w:t>Michael </w:t>
      </w:r>
      <w:r>
        <w:rPr>
          <w:spacing w:val="-2"/>
        </w:rPr>
        <w:t>Watts)</w:t>
      </w:r>
    </w:p>
    <w:p>
      <w:pPr>
        <w:spacing w:line="242" w:lineRule="auto" w:before="8"/>
        <w:ind w:left="165" w:right="369" w:firstLine="0"/>
        <w:jc w:val="left"/>
        <w:rPr>
          <w:sz w:val="24"/>
        </w:rPr>
      </w:pPr>
      <w:r>
        <w:rPr>
          <w:b/>
          <w:sz w:val="24"/>
        </w:rPr>
        <w:t>The</w:t>
      </w:r>
      <w:r>
        <w:rPr>
          <w:b/>
          <w:spacing w:val="-3"/>
          <w:sz w:val="24"/>
        </w:rPr>
        <w:t> </w:t>
      </w:r>
      <w:r>
        <w:rPr>
          <w:b/>
          <w:sz w:val="24"/>
        </w:rPr>
        <w:t>Dictionary</w:t>
      </w:r>
      <w:r>
        <w:rPr>
          <w:b/>
          <w:spacing w:val="-3"/>
          <w:sz w:val="24"/>
        </w:rPr>
        <w:t> </w:t>
      </w:r>
      <w:r>
        <w:rPr>
          <w:b/>
          <w:sz w:val="24"/>
        </w:rPr>
        <w:t>of</w:t>
      </w:r>
      <w:r>
        <w:rPr>
          <w:b/>
          <w:spacing w:val="-3"/>
          <w:sz w:val="24"/>
        </w:rPr>
        <w:t> </w:t>
      </w:r>
      <w:r>
        <w:rPr>
          <w:b/>
          <w:sz w:val="24"/>
        </w:rPr>
        <w:t>Human</w:t>
      </w:r>
      <w:r>
        <w:rPr>
          <w:b/>
          <w:spacing w:val="-3"/>
          <w:sz w:val="24"/>
        </w:rPr>
        <w:t> </w:t>
      </w:r>
      <w:r>
        <w:rPr>
          <w:b/>
          <w:sz w:val="24"/>
        </w:rPr>
        <w:t>Geography</w:t>
      </w:r>
      <w:r>
        <w:rPr>
          <w:b/>
          <w:spacing w:val="-3"/>
          <w:sz w:val="24"/>
        </w:rPr>
        <w:t> </w:t>
      </w:r>
      <w:r>
        <w:rPr>
          <w:b/>
          <w:sz w:val="24"/>
        </w:rPr>
        <w:t>(fifth</w:t>
      </w:r>
      <w:r>
        <w:rPr>
          <w:b/>
          <w:spacing w:val="-3"/>
          <w:sz w:val="24"/>
        </w:rPr>
        <w:t> </w:t>
      </w:r>
      <w:r>
        <w:rPr>
          <w:b/>
          <w:sz w:val="24"/>
        </w:rPr>
        <w:t>edition)</w:t>
      </w:r>
      <w:r>
        <w:rPr>
          <w:b/>
          <w:spacing w:val="-2"/>
          <w:sz w:val="24"/>
        </w:rPr>
        <w:t> </w:t>
      </w:r>
      <w:r>
        <w:rPr>
          <w:sz w:val="24"/>
        </w:rPr>
        <w:t>(ISBN</w:t>
      </w:r>
      <w:r>
        <w:rPr>
          <w:spacing w:val="-3"/>
          <w:sz w:val="24"/>
        </w:rPr>
        <w:t> </w:t>
      </w:r>
      <w:r>
        <w:rPr>
          <w:sz w:val="24"/>
        </w:rPr>
        <w:t>978-1-4051-3287-9</w:t>
      </w:r>
      <w:r>
        <w:rPr>
          <w:spacing w:val="-3"/>
          <w:sz w:val="24"/>
        </w:rPr>
        <w:t> </w:t>
      </w:r>
      <w:r>
        <w:rPr>
          <w:sz w:val="24"/>
        </w:rPr>
        <w:t>hbk;</w:t>
      </w:r>
      <w:r>
        <w:rPr>
          <w:spacing w:val="-3"/>
          <w:sz w:val="24"/>
        </w:rPr>
        <w:t> </w:t>
      </w:r>
      <w:r>
        <w:rPr>
          <w:sz w:val="24"/>
        </w:rPr>
        <w:t>978-</w:t>
      </w:r>
      <w:r>
        <w:rPr>
          <w:sz w:val="24"/>
        </w:rPr>
        <w:t>1- 4051-3288-6 pbk). Blackwell Publishers, Oxford, 1052 pages.</w:t>
      </w:r>
    </w:p>
    <w:p>
      <w:pPr>
        <w:pStyle w:val="BodyText"/>
        <w:spacing w:before="8"/>
        <w:ind w:left="0"/>
      </w:pPr>
    </w:p>
    <w:p>
      <w:pPr>
        <w:spacing w:line="242" w:lineRule="auto" w:before="0"/>
        <w:ind w:left="165" w:right="0" w:firstLine="0"/>
        <w:jc w:val="left"/>
        <w:rPr>
          <w:sz w:val="24"/>
        </w:rPr>
      </w:pP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161:</w:t>
      </w:r>
      <w:r>
        <w:rPr>
          <w:b/>
          <w:spacing w:val="-3"/>
          <w:sz w:val="24"/>
        </w:rPr>
        <w:t> </w:t>
      </w:r>
      <w:r>
        <w:rPr>
          <w:b/>
          <w:sz w:val="24"/>
        </w:rPr>
        <w:t>Biographical</w:t>
      </w:r>
      <w:r>
        <w:rPr>
          <w:b/>
          <w:spacing w:val="-3"/>
          <w:sz w:val="24"/>
        </w:rPr>
        <w:t> </w:t>
      </w:r>
      <w:r>
        <w:rPr>
          <w:b/>
          <w:sz w:val="24"/>
        </w:rPr>
        <w:t>Memoirs</w:t>
      </w:r>
      <w:r>
        <w:rPr>
          <w:b/>
          <w:spacing w:val="-3"/>
          <w:sz w:val="24"/>
        </w:rPr>
        <w:t> </w:t>
      </w:r>
      <w:r>
        <w:rPr>
          <w:b/>
          <w:sz w:val="24"/>
        </w:rPr>
        <w:t>of</w:t>
      </w:r>
      <w:r>
        <w:rPr>
          <w:b/>
          <w:spacing w:val="-3"/>
          <w:sz w:val="24"/>
        </w:rPr>
        <w:t> </w:t>
      </w:r>
      <w:r>
        <w:rPr>
          <w:b/>
          <w:sz w:val="24"/>
        </w:rPr>
        <w:t>Fellows</w:t>
      </w:r>
      <w:r>
        <w:rPr>
          <w:b/>
          <w:spacing w:val="-3"/>
          <w:sz w:val="24"/>
        </w:rPr>
        <w:t> </w:t>
      </w:r>
      <w:r>
        <w:rPr>
          <w:b/>
          <w:sz w:val="24"/>
        </w:rPr>
        <w:t>VIII</w:t>
      </w:r>
      <w:r>
        <w:rPr>
          <w:sz w:val="24"/>
        </w:rPr>
        <w:t>,</w:t>
      </w:r>
      <w:r>
        <w:rPr>
          <w:spacing w:val="-3"/>
          <w:sz w:val="24"/>
        </w:rPr>
        <w:t> </w:t>
      </w:r>
      <w:r>
        <w:rPr>
          <w:sz w:val="24"/>
        </w:rPr>
        <w:t>Oxford: Oxford University Press for the British Academy, 2009, 401pp.</w:t>
      </w:r>
    </w:p>
    <w:p>
      <w:pPr>
        <w:pStyle w:val="BodyText"/>
        <w:spacing w:before="9"/>
        <w:ind w:left="0"/>
      </w:pPr>
    </w:p>
    <w:p>
      <w:pPr>
        <w:spacing w:line="242" w:lineRule="auto" w:before="0"/>
        <w:ind w:left="165" w:right="0" w:firstLine="0"/>
        <w:jc w:val="left"/>
        <w:rPr>
          <w:sz w:val="24"/>
        </w:rPr>
      </w:pP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162:</w:t>
      </w:r>
      <w:r>
        <w:rPr>
          <w:b/>
          <w:spacing w:val="-3"/>
          <w:sz w:val="24"/>
        </w:rPr>
        <w:t> </w:t>
      </w:r>
      <w:r>
        <w:rPr>
          <w:b/>
          <w:sz w:val="24"/>
        </w:rPr>
        <w:t>2008</w:t>
      </w:r>
      <w:r>
        <w:rPr>
          <w:b/>
          <w:spacing w:val="-3"/>
          <w:sz w:val="24"/>
        </w:rPr>
        <w:t> </w:t>
      </w:r>
      <w:r>
        <w:rPr>
          <w:b/>
          <w:sz w:val="24"/>
        </w:rPr>
        <w:t>Lectures</w:t>
      </w:r>
      <w:r>
        <w:rPr>
          <w:sz w:val="24"/>
        </w:rPr>
        <w:t>,</w:t>
      </w:r>
      <w:r>
        <w:rPr>
          <w:spacing w:val="-3"/>
          <w:sz w:val="24"/>
        </w:rPr>
        <w:t> </w:t>
      </w:r>
      <w:r>
        <w:rPr>
          <w:sz w:val="24"/>
        </w:rPr>
        <w:t>Oxford:</w:t>
      </w:r>
      <w:r>
        <w:rPr>
          <w:spacing w:val="-3"/>
          <w:sz w:val="24"/>
        </w:rPr>
        <w:t> </w:t>
      </w:r>
      <w:r>
        <w:rPr>
          <w:sz w:val="24"/>
        </w:rPr>
        <w:t>Oxford</w:t>
      </w:r>
      <w:r>
        <w:rPr>
          <w:spacing w:val="-3"/>
          <w:sz w:val="24"/>
        </w:rPr>
        <w:t> </w:t>
      </w:r>
      <w:r>
        <w:rPr>
          <w:sz w:val="24"/>
        </w:rPr>
        <w:t>University</w:t>
      </w:r>
      <w:r>
        <w:rPr>
          <w:spacing w:val="-3"/>
          <w:sz w:val="24"/>
        </w:rPr>
        <w:t> </w:t>
      </w:r>
      <w:r>
        <w:rPr>
          <w:sz w:val="24"/>
        </w:rPr>
        <w:t>Press</w:t>
      </w:r>
      <w:r>
        <w:rPr>
          <w:spacing w:val="-3"/>
          <w:sz w:val="24"/>
        </w:rPr>
        <w:t> </w:t>
      </w:r>
      <w:r>
        <w:rPr>
          <w:sz w:val="24"/>
        </w:rPr>
        <w:t>for the British Academy, 2008,</w:t>
      </w:r>
      <w:r>
        <w:rPr>
          <w:spacing w:val="40"/>
          <w:sz w:val="24"/>
        </w:rPr>
        <w:t> </w:t>
      </w:r>
      <w:r>
        <w:rPr>
          <w:sz w:val="24"/>
        </w:rPr>
        <w:t>387pp.</w:t>
      </w:r>
    </w:p>
    <w:p>
      <w:pPr>
        <w:pStyle w:val="BodyText"/>
        <w:spacing w:before="9"/>
        <w:ind w:left="0"/>
      </w:pPr>
    </w:p>
    <w:p>
      <w:pPr>
        <w:spacing w:line="242" w:lineRule="auto" w:before="0"/>
        <w:ind w:left="165" w:right="162" w:firstLine="0"/>
        <w:jc w:val="left"/>
        <w:rPr>
          <w:sz w:val="24"/>
        </w:rPr>
      </w:pP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166:</w:t>
      </w:r>
      <w:r>
        <w:rPr>
          <w:b/>
          <w:spacing w:val="-3"/>
          <w:sz w:val="24"/>
        </w:rPr>
        <w:t> </w:t>
      </w:r>
      <w:r>
        <w:rPr>
          <w:b/>
          <w:sz w:val="24"/>
        </w:rPr>
        <w:t>Biographical</w:t>
      </w:r>
      <w:r>
        <w:rPr>
          <w:b/>
          <w:spacing w:val="-3"/>
          <w:sz w:val="24"/>
        </w:rPr>
        <w:t> </w:t>
      </w:r>
      <w:r>
        <w:rPr>
          <w:b/>
          <w:sz w:val="24"/>
        </w:rPr>
        <w:t>Memoirs</w:t>
      </w:r>
      <w:r>
        <w:rPr>
          <w:b/>
          <w:spacing w:val="-3"/>
          <w:sz w:val="24"/>
        </w:rPr>
        <w:t> </w:t>
      </w:r>
      <w:r>
        <w:rPr>
          <w:b/>
          <w:sz w:val="24"/>
        </w:rPr>
        <w:t>of</w:t>
      </w:r>
      <w:r>
        <w:rPr>
          <w:b/>
          <w:spacing w:val="-3"/>
          <w:sz w:val="24"/>
        </w:rPr>
        <w:t> </w:t>
      </w:r>
      <w:r>
        <w:rPr>
          <w:b/>
          <w:sz w:val="24"/>
        </w:rPr>
        <w:t>Fellows</w:t>
      </w:r>
      <w:r>
        <w:rPr>
          <w:b/>
          <w:spacing w:val="-3"/>
          <w:sz w:val="24"/>
        </w:rPr>
        <w:t> </w:t>
      </w:r>
      <w:r>
        <w:rPr>
          <w:b/>
          <w:sz w:val="24"/>
        </w:rPr>
        <w:t>IX</w:t>
      </w:r>
      <w:r>
        <w:rPr>
          <w:sz w:val="24"/>
        </w:rPr>
        <w:t>,</w:t>
      </w:r>
      <w:r>
        <w:rPr>
          <w:spacing w:val="-3"/>
          <w:sz w:val="24"/>
        </w:rPr>
        <w:t> </w:t>
      </w:r>
      <w:r>
        <w:rPr>
          <w:sz w:val="24"/>
        </w:rPr>
        <w:t>Oxford: Oxford University Press for the British Academy, 2010,</w:t>
      </w:r>
      <w:r>
        <w:rPr>
          <w:spacing w:val="40"/>
          <w:sz w:val="24"/>
        </w:rPr>
        <w:t> </w:t>
      </w:r>
      <w:r>
        <w:rPr>
          <w:sz w:val="24"/>
        </w:rPr>
        <w:t>345pp.</w:t>
      </w:r>
    </w:p>
    <w:p>
      <w:pPr>
        <w:pStyle w:val="BodyText"/>
        <w:spacing w:before="9"/>
        <w:ind w:left="0"/>
      </w:pPr>
    </w:p>
    <w:p>
      <w:pPr>
        <w:spacing w:line="242" w:lineRule="auto" w:before="0"/>
        <w:ind w:left="165" w:right="0" w:firstLine="0"/>
        <w:jc w:val="left"/>
        <w:rPr>
          <w:sz w:val="24"/>
        </w:rPr>
      </w:pP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167:</w:t>
      </w:r>
      <w:r>
        <w:rPr>
          <w:b/>
          <w:spacing w:val="-3"/>
          <w:sz w:val="24"/>
        </w:rPr>
        <w:t> </w:t>
      </w:r>
      <w:r>
        <w:rPr>
          <w:b/>
          <w:sz w:val="24"/>
        </w:rPr>
        <w:t>2009</w:t>
      </w:r>
      <w:r>
        <w:rPr>
          <w:b/>
          <w:spacing w:val="-3"/>
          <w:sz w:val="24"/>
        </w:rPr>
        <w:t> </w:t>
      </w:r>
      <w:r>
        <w:rPr>
          <w:b/>
          <w:sz w:val="24"/>
        </w:rPr>
        <w:t>Lectures</w:t>
      </w:r>
      <w:r>
        <w:rPr>
          <w:sz w:val="24"/>
        </w:rPr>
        <w:t>,</w:t>
      </w:r>
      <w:r>
        <w:rPr>
          <w:spacing w:val="-3"/>
          <w:sz w:val="24"/>
        </w:rPr>
        <w:t> </w:t>
      </w:r>
      <w:r>
        <w:rPr>
          <w:sz w:val="24"/>
        </w:rPr>
        <w:t>Oxford:</w:t>
      </w:r>
      <w:r>
        <w:rPr>
          <w:spacing w:val="-3"/>
          <w:sz w:val="24"/>
        </w:rPr>
        <w:t> </w:t>
      </w:r>
      <w:r>
        <w:rPr>
          <w:sz w:val="24"/>
        </w:rPr>
        <w:t>Oxford</w:t>
      </w:r>
      <w:r>
        <w:rPr>
          <w:spacing w:val="-3"/>
          <w:sz w:val="24"/>
        </w:rPr>
        <w:t> </w:t>
      </w:r>
      <w:r>
        <w:rPr>
          <w:sz w:val="24"/>
        </w:rPr>
        <w:t>University</w:t>
      </w:r>
      <w:r>
        <w:rPr>
          <w:spacing w:val="-3"/>
          <w:sz w:val="24"/>
        </w:rPr>
        <w:t> </w:t>
      </w:r>
      <w:r>
        <w:rPr>
          <w:sz w:val="24"/>
        </w:rPr>
        <w:t>Press</w:t>
      </w:r>
      <w:r>
        <w:rPr>
          <w:spacing w:val="-3"/>
          <w:sz w:val="24"/>
        </w:rPr>
        <w:t> </w:t>
      </w:r>
      <w:r>
        <w:rPr>
          <w:sz w:val="24"/>
        </w:rPr>
        <w:t>for the British Academy, 2008,</w:t>
      </w:r>
      <w:r>
        <w:rPr>
          <w:spacing w:val="40"/>
          <w:sz w:val="24"/>
        </w:rPr>
        <w:t> </w:t>
      </w:r>
      <w:r>
        <w:rPr>
          <w:sz w:val="24"/>
        </w:rPr>
        <w:t>528pp.</w:t>
      </w:r>
    </w:p>
    <w:p>
      <w:pPr>
        <w:pStyle w:val="BodyText"/>
        <w:spacing w:before="9"/>
        <w:ind w:left="0"/>
      </w:pPr>
    </w:p>
    <w:p>
      <w:pPr>
        <w:spacing w:line="242" w:lineRule="auto" w:before="0"/>
        <w:ind w:left="165" w:right="162" w:firstLine="0"/>
        <w:jc w:val="left"/>
        <w:rPr>
          <w:sz w:val="24"/>
        </w:rPr>
      </w:pP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172:</w:t>
      </w:r>
      <w:r>
        <w:rPr>
          <w:b/>
          <w:spacing w:val="-3"/>
          <w:sz w:val="24"/>
        </w:rPr>
        <w:t> </w:t>
      </w:r>
      <w:r>
        <w:rPr>
          <w:b/>
          <w:sz w:val="24"/>
        </w:rPr>
        <w:t>Biographical</w:t>
      </w:r>
      <w:r>
        <w:rPr>
          <w:b/>
          <w:spacing w:val="-3"/>
          <w:sz w:val="24"/>
        </w:rPr>
        <w:t> </w:t>
      </w:r>
      <w:r>
        <w:rPr>
          <w:b/>
          <w:sz w:val="24"/>
        </w:rPr>
        <w:t>Memoirs</w:t>
      </w:r>
      <w:r>
        <w:rPr>
          <w:b/>
          <w:spacing w:val="-3"/>
          <w:sz w:val="24"/>
        </w:rPr>
        <w:t> </w:t>
      </w:r>
      <w:r>
        <w:rPr>
          <w:b/>
          <w:sz w:val="24"/>
        </w:rPr>
        <w:t>of</w:t>
      </w:r>
      <w:r>
        <w:rPr>
          <w:b/>
          <w:spacing w:val="-3"/>
          <w:sz w:val="24"/>
        </w:rPr>
        <w:t> </w:t>
      </w:r>
      <w:r>
        <w:rPr>
          <w:b/>
          <w:sz w:val="24"/>
        </w:rPr>
        <w:t>Fellows</w:t>
      </w:r>
      <w:r>
        <w:rPr>
          <w:b/>
          <w:spacing w:val="-3"/>
          <w:sz w:val="24"/>
        </w:rPr>
        <w:t> </w:t>
      </w:r>
      <w:r>
        <w:rPr>
          <w:b/>
          <w:sz w:val="24"/>
        </w:rPr>
        <w:t>X</w:t>
      </w:r>
      <w:r>
        <w:rPr>
          <w:sz w:val="24"/>
        </w:rPr>
        <w:t>,</w:t>
      </w:r>
      <w:r>
        <w:rPr>
          <w:spacing w:val="-3"/>
          <w:sz w:val="24"/>
        </w:rPr>
        <w:t> </w:t>
      </w:r>
      <w:r>
        <w:rPr>
          <w:sz w:val="24"/>
        </w:rPr>
        <w:t>Oxford: Oxford University Press for the British Academy, 2011,</w:t>
      </w:r>
      <w:r>
        <w:rPr>
          <w:spacing w:val="40"/>
          <w:sz w:val="24"/>
        </w:rPr>
        <w:t> </w:t>
      </w:r>
      <w:r>
        <w:rPr>
          <w:sz w:val="24"/>
        </w:rPr>
        <w:t>393pp.</w:t>
      </w:r>
    </w:p>
    <w:p>
      <w:pPr>
        <w:pStyle w:val="BodyText"/>
        <w:spacing w:before="9"/>
        <w:ind w:left="0"/>
      </w:pPr>
    </w:p>
    <w:p>
      <w:pPr>
        <w:spacing w:line="247" w:lineRule="auto" w:before="0"/>
        <w:ind w:left="165" w:right="0" w:firstLine="0"/>
        <w:jc w:val="left"/>
        <w:rPr>
          <w:sz w:val="24"/>
        </w:rPr>
      </w:pPr>
      <w:r>
        <w:rPr>
          <w:sz w:val="24"/>
        </w:rPr>
        <w:t>G</w:t>
      </w:r>
      <w:r>
        <w:rPr>
          <w:spacing w:val="-3"/>
          <w:sz w:val="24"/>
        </w:rPr>
        <w:t> </w:t>
      </w:r>
      <w:r>
        <w:rPr>
          <w:sz w:val="24"/>
        </w:rPr>
        <w:t>Gudgin</w:t>
      </w:r>
      <w:r>
        <w:rPr>
          <w:spacing w:val="-2"/>
          <w:sz w:val="24"/>
        </w:rPr>
        <w:t> </w:t>
      </w:r>
      <w:r>
        <w:rPr>
          <w:sz w:val="24"/>
        </w:rPr>
        <w:t>and</w:t>
      </w:r>
      <w:r>
        <w:rPr>
          <w:spacing w:val="-2"/>
          <w:sz w:val="24"/>
        </w:rPr>
        <w:t> </w:t>
      </w:r>
      <w:r>
        <w:rPr>
          <w:sz w:val="24"/>
        </w:rPr>
        <w:t>P</w:t>
      </w:r>
      <w:r>
        <w:rPr>
          <w:spacing w:val="-3"/>
          <w:sz w:val="24"/>
        </w:rPr>
        <w:t> </w:t>
      </w:r>
      <w:r>
        <w:rPr>
          <w:sz w:val="24"/>
        </w:rPr>
        <w:t>J</w:t>
      </w:r>
      <w:r>
        <w:rPr>
          <w:spacing w:val="-3"/>
          <w:sz w:val="24"/>
        </w:rPr>
        <w:t> </w:t>
      </w:r>
      <w:r>
        <w:rPr>
          <w:sz w:val="24"/>
        </w:rPr>
        <w:t>Taylor,</w:t>
      </w:r>
      <w:r>
        <w:rPr>
          <w:spacing w:val="-2"/>
          <w:sz w:val="24"/>
        </w:rPr>
        <w:t> </w:t>
      </w:r>
      <w:r>
        <w:rPr>
          <w:b/>
          <w:sz w:val="24"/>
        </w:rPr>
        <w:t>Seats,</w:t>
      </w:r>
      <w:r>
        <w:rPr>
          <w:b/>
          <w:spacing w:val="-2"/>
          <w:sz w:val="24"/>
        </w:rPr>
        <w:t> </w:t>
      </w:r>
      <w:r>
        <w:rPr>
          <w:b/>
          <w:sz w:val="24"/>
        </w:rPr>
        <w:t>Votes</w:t>
      </w:r>
      <w:r>
        <w:rPr>
          <w:b/>
          <w:spacing w:val="-2"/>
          <w:sz w:val="24"/>
        </w:rPr>
        <w:t> </w:t>
      </w:r>
      <w:r>
        <w:rPr>
          <w:b/>
          <w:sz w:val="24"/>
        </w:rPr>
        <w:t>and</w:t>
      </w:r>
      <w:r>
        <w:rPr>
          <w:b/>
          <w:spacing w:val="-2"/>
          <w:sz w:val="24"/>
        </w:rPr>
        <w:t> </w:t>
      </w:r>
      <w:r>
        <w:rPr>
          <w:b/>
          <w:sz w:val="24"/>
        </w:rPr>
        <w:t>the</w:t>
      </w:r>
      <w:r>
        <w:rPr>
          <w:b/>
          <w:spacing w:val="-2"/>
          <w:sz w:val="24"/>
        </w:rPr>
        <w:t> </w:t>
      </w:r>
      <w:r>
        <w:rPr>
          <w:b/>
          <w:sz w:val="24"/>
        </w:rPr>
        <w:t>Spatial</w:t>
      </w:r>
      <w:r>
        <w:rPr>
          <w:b/>
          <w:spacing w:val="-2"/>
          <w:sz w:val="24"/>
        </w:rPr>
        <w:t> </w:t>
      </w:r>
      <w:r>
        <w:rPr>
          <w:b/>
          <w:sz w:val="24"/>
        </w:rPr>
        <w:t>Organisation</w:t>
      </w:r>
      <w:r>
        <w:rPr>
          <w:b/>
          <w:spacing w:val="-2"/>
          <w:sz w:val="24"/>
        </w:rPr>
        <w:t> </w:t>
      </w:r>
      <w:r>
        <w:rPr>
          <w:b/>
          <w:sz w:val="24"/>
        </w:rPr>
        <w:t>of</w:t>
      </w:r>
      <w:r>
        <w:rPr>
          <w:b/>
          <w:spacing w:val="-2"/>
          <w:sz w:val="24"/>
        </w:rPr>
        <w:t> </w:t>
      </w:r>
      <w:r>
        <w:rPr>
          <w:b/>
          <w:sz w:val="24"/>
        </w:rPr>
        <w:t>Elections</w:t>
      </w:r>
      <w:r>
        <w:rPr>
          <w:b/>
          <w:spacing w:val="-2"/>
          <w:sz w:val="24"/>
        </w:rPr>
        <w:t> </w:t>
      </w:r>
      <w:r>
        <w:rPr>
          <w:b/>
          <w:sz w:val="24"/>
        </w:rPr>
        <w:t>(with</w:t>
      </w:r>
      <w:r>
        <w:rPr>
          <w:b/>
          <w:spacing w:val="-2"/>
          <w:sz w:val="24"/>
        </w:rPr>
        <w:t> </w:t>
      </w:r>
      <w:r>
        <w:rPr>
          <w:b/>
          <w:sz w:val="24"/>
        </w:rPr>
        <w:t>a</w:t>
      </w:r>
      <w:r>
        <w:rPr>
          <w:b/>
          <w:spacing w:val="-2"/>
          <w:sz w:val="24"/>
        </w:rPr>
        <w:t> </w:t>
      </w:r>
      <w:r>
        <w:rPr>
          <w:b/>
          <w:sz w:val="24"/>
        </w:rPr>
        <w:t>new introduction by R J Johnston), </w:t>
      </w:r>
      <w:r>
        <w:rPr>
          <w:sz w:val="24"/>
        </w:rPr>
        <w:t>Colchester, ECPR Press, 2012, 240pp.</w:t>
      </w:r>
    </w:p>
    <w:p>
      <w:pPr>
        <w:pStyle w:val="BodyText"/>
        <w:spacing w:before="2"/>
        <w:ind w:left="0"/>
      </w:pPr>
    </w:p>
    <w:p>
      <w:pPr>
        <w:spacing w:line="242" w:lineRule="auto" w:before="0"/>
        <w:ind w:left="165" w:right="162" w:firstLine="0"/>
        <w:jc w:val="left"/>
        <w:rPr>
          <w:sz w:val="24"/>
        </w:rPr>
      </w:pP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181:</w:t>
      </w:r>
      <w:r>
        <w:rPr>
          <w:b/>
          <w:spacing w:val="-3"/>
          <w:sz w:val="24"/>
        </w:rPr>
        <w:t> </w:t>
      </w:r>
      <w:r>
        <w:rPr>
          <w:b/>
          <w:sz w:val="24"/>
        </w:rPr>
        <w:t>2010-2011</w:t>
      </w:r>
      <w:r>
        <w:rPr>
          <w:b/>
          <w:spacing w:val="-3"/>
          <w:sz w:val="24"/>
        </w:rPr>
        <w:t> </w:t>
      </w:r>
      <w:r>
        <w:rPr>
          <w:b/>
          <w:sz w:val="24"/>
        </w:rPr>
        <w:t>Lectures</w:t>
      </w:r>
      <w:r>
        <w:rPr>
          <w:sz w:val="24"/>
        </w:rPr>
        <w:t>,</w:t>
      </w:r>
      <w:r>
        <w:rPr>
          <w:spacing w:val="-3"/>
          <w:sz w:val="24"/>
        </w:rPr>
        <w:t> </w:t>
      </w:r>
      <w:r>
        <w:rPr>
          <w:sz w:val="24"/>
        </w:rPr>
        <w:t>Oxford:</w:t>
      </w:r>
      <w:r>
        <w:rPr>
          <w:spacing w:val="-3"/>
          <w:sz w:val="24"/>
        </w:rPr>
        <w:t> </w:t>
      </w:r>
      <w:r>
        <w:rPr>
          <w:sz w:val="24"/>
        </w:rPr>
        <w:t>Oxford</w:t>
      </w:r>
      <w:r>
        <w:rPr>
          <w:spacing w:val="-3"/>
          <w:sz w:val="24"/>
        </w:rPr>
        <w:t> </w:t>
      </w:r>
      <w:r>
        <w:rPr>
          <w:sz w:val="24"/>
        </w:rPr>
        <w:t>University Press for the British Academy, 2012,</w:t>
      </w:r>
      <w:r>
        <w:rPr>
          <w:spacing w:val="40"/>
          <w:sz w:val="24"/>
        </w:rPr>
        <w:t> </w:t>
      </w:r>
      <w:r>
        <w:rPr>
          <w:sz w:val="24"/>
        </w:rPr>
        <w:t>266pp.</w:t>
      </w:r>
    </w:p>
    <w:p>
      <w:pPr>
        <w:pStyle w:val="BodyText"/>
        <w:spacing w:before="9"/>
        <w:ind w:left="0"/>
      </w:pPr>
    </w:p>
    <w:p>
      <w:pPr>
        <w:spacing w:line="242" w:lineRule="auto" w:before="0"/>
        <w:ind w:left="165" w:right="358" w:firstLine="0"/>
        <w:jc w:val="left"/>
        <w:rPr>
          <w:sz w:val="24"/>
        </w:rPr>
      </w:pPr>
      <w:r>
        <w:rPr>
          <w:b/>
          <w:sz w:val="24"/>
        </w:rPr>
        <w:t>Biographical</w:t>
      </w:r>
      <w:r>
        <w:rPr>
          <w:b/>
          <w:spacing w:val="-3"/>
          <w:sz w:val="24"/>
        </w:rPr>
        <w:t> </w:t>
      </w:r>
      <w:r>
        <w:rPr>
          <w:b/>
          <w:sz w:val="24"/>
        </w:rPr>
        <w:t>Memoirs</w:t>
      </w:r>
      <w:r>
        <w:rPr>
          <w:b/>
          <w:spacing w:val="-3"/>
          <w:sz w:val="24"/>
        </w:rPr>
        <w:t> </w:t>
      </w:r>
      <w:r>
        <w:rPr>
          <w:b/>
          <w:sz w:val="24"/>
        </w:rPr>
        <w:t>of</w:t>
      </w:r>
      <w:r>
        <w:rPr>
          <w:b/>
          <w:spacing w:val="-3"/>
          <w:sz w:val="24"/>
        </w:rPr>
        <w:t> </w:t>
      </w:r>
      <w:r>
        <w:rPr>
          <w:b/>
          <w:sz w:val="24"/>
        </w:rPr>
        <w:t>Fellows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XI</w:t>
      </w:r>
      <w:r>
        <w:rPr>
          <w:sz w:val="24"/>
        </w:rPr>
        <w:t>,</w:t>
      </w:r>
      <w:r>
        <w:rPr>
          <w:spacing w:val="-3"/>
          <w:sz w:val="24"/>
        </w:rPr>
        <w:t> </w:t>
      </w:r>
      <w:r>
        <w:rPr>
          <w:sz w:val="24"/>
        </w:rPr>
        <w:t>Oxford:</w:t>
      </w:r>
      <w:r>
        <w:rPr>
          <w:spacing w:val="-3"/>
          <w:sz w:val="24"/>
        </w:rPr>
        <w:t> </w:t>
      </w:r>
      <w:r>
        <w:rPr>
          <w:sz w:val="24"/>
        </w:rPr>
        <w:t>Oxford</w:t>
      </w:r>
      <w:r>
        <w:rPr>
          <w:spacing w:val="-3"/>
          <w:sz w:val="24"/>
        </w:rPr>
        <w:t> </w:t>
      </w:r>
      <w:r>
        <w:rPr>
          <w:sz w:val="24"/>
        </w:rPr>
        <w:t>University Press for the British Academy, 2012,</w:t>
      </w:r>
      <w:r>
        <w:rPr>
          <w:spacing w:val="40"/>
          <w:sz w:val="24"/>
        </w:rPr>
        <w:t> </w:t>
      </w:r>
      <w:r>
        <w:rPr>
          <w:sz w:val="24"/>
        </w:rPr>
        <w:t>620pp.</w:t>
      </w:r>
    </w:p>
    <w:p>
      <w:pPr>
        <w:pStyle w:val="BodyText"/>
        <w:spacing w:before="8"/>
        <w:ind w:left="0"/>
      </w:pPr>
    </w:p>
    <w:p>
      <w:pPr>
        <w:pStyle w:val="Heading3"/>
        <w:spacing w:before="1"/>
      </w:pPr>
      <w:r>
        <w:rPr/>
        <w:t>CHAPTERS</w:t>
      </w:r>
      <w:r>
        <w:rPr>
          <w:spacing w:val="-5"/>
        </w:rPr>
        <w:t> </w:t>
      </w:r>
      <w:r>
        <w:rPr/>
        <w:t>IN</w:t>
      </w:r>
      <w:r>
        <w:rPr>
          <w:spacing w:val="-5"/>
        </w:rPr>
        <w:t> </w:t>
      </w:r>
      <w:r>
        <w:rPr>
          <w:spacing w:val="-2"/>
        </w:rPr>
        <w:t>BOOKS</w:t>
      </w:r>
    </w:p>
    <w:p>
      <w:pPr>
        <w:pStyle w:val="BodyText"/>
        <w:spacing w:before="8"/>
        <w:ind w:left="0"/>
        <w:rPr>
          <w:b/>
        </w:rPr>
      </w:pPr>
    </w:p>
    <w:p>
      <w:pPr>
        <w:pStyle w:val="BodyText"/>
        <w:spacing w:line="247" w:lineRule="auto"/>
        <w:ind w:right="162"/>
      </w:pPr>
      <w:r>
        <w:rPr/>
        <w:t>Land</w:t>
      </w:r>
      <w:r>
        <w:rPr>
          <w:spacing w:val="-3"/>
        </w:rPr>
        <w:t> </w:t>
      </w:r>
      <w:r>
        <w:rPr/>
        <w:t>Use</w:t>
      </w:r>
      <w:r>
        <w:rPr>
          <w:spacing w:val="-3"/>
        </w:rPr>
        <w:t> </w:t>
      </w:r>
      <w:r>
        <w:rPr/>
        <w:t>Changes</w:t>
      </w:r>
      <w:r>
        <w:rPr>
          <w:spacing w:val="-3"/>
        </w:rPr>
        <w:t> </w:t>
      </w:r>
      <w:r>
        <w:rPr/>
        <w:t>in</w:t>
      </w:r>
      <w:r>
        <w:rPr>
          <w:spacing w:val="-3"/>
        </w:rPr>
        <w:t> </w:t>
      </w:r>
      <w:r>
        <w:rPr/>
        <w:t>Melbourne's</w:t>
      </w:r>
      <w:r>
        <w:rPr>
          <w:spacing w:val="-3"/>
        </w:rPr>
        <w:t> </w:t>
      </w:r>
      <w:r>
        <w:rPr/>
        <w:t>CBD</w:t>
      </w:r>
      <w:r>
        <w:rPr>
          <w:spacing w:val="-3"/>
        </w:rPr>
        <w:t> </w:t>
      </w:r>
      <w:r>
        <w:rPr/>
        <w:t>1857-1962.</w:t>
      </w:r>
      <w:r>
        <w:rPr>
          <w:spacing w:val="40"/>
        </w:rPr>
        <w:t> </w:t>
      </w:r>
      <w:r>
        <w:rPr/>
        <w:t>In</w:t>
      </w:r>
      <w:r>
        <w:rPr>
          <w:spacing w:val="-3"/>
        </w:rPr>
        <w:t> </w:t>
      </w:r>
      <w:r>
        <w:rPr/>
        <w:t>P.N.</w:t>
      </w:r>
      <w:r>
        <w:rPr>
          <w:spacing w:val="-3"/>
        </w:rPr>
        <w:t> </w:t>
      </w:r>
      <w:r>
        <w:rPr/>
        <w:t>Troy</w:t>
      </w:r>
      <w:r>
        <w:rPr>
          <w:spacing w:val="-3"/>
        </w:rPr>
        <w:t> </w:t>
      </w:r>
      <w:r>
        <w:rPr/>
        <w:t>(ed.)</w:t>
      </w:r>
      <w:r>
        <w:rPr>
          <w:spacing w:val="-2"/>
        </w:rPr>
        <w:t> </w:t>
      </w:r>
      <w:r>
        <w:rPr>
          <w:b/>
        </w:rPr>
        <w:t>Urban</w:t>
      </w:r>
      <w:r>
        <w:rPr>
          <w:b/>
          <w:spacing w:val="-3"/>
        </w:rPr>
        <w:t> </w:t>
      </w:r>
      <w:r>
        <w:rPr>
          <w:b/>
        </w:rPr>
        <w:t>Redevelopment in Australia</w:t>
      </w:r>
      <w:r>
        <w:rPr/>
        <w:t>.</w:t>
      </w:r>
      <w:r>
        <w:rPr>
          <w:spacing w:val="40"/>
        </w:rPr>
        <w:t> </w:t>
      </w:r>
      <w:r>
        <w:rPr/>
        <w:t>Australian National University Press, Canberra, 1968, 177-201.</w:t>
      </w:r>
    </w:p>
    <w:p>
      <w:pPr>
        <w:pStyle w:val="BodyText"/>
        <w:spacing w:before="1"/>
        <w:ind w:left="0"/>
      </w:pPr>
    </w:p>
    <w:p>
      <w:pPr>
        <w:spacing w:line="244" w:lineRule="auto" w:before="1"/>
        <w:ind w:left="165" w:right="146" w:firstLine="0"/>
        <w:jc w:val="left"/>
        <w:rPr>
          <w:sz w:val="24"/>
        </w:rPr>
      </w:pPr>
      <w:r>
        <w:rPr>
          <w:sz w:val="24"/>
        </w:rPr>
        <w:t>On the General Methodology of Human Geography.</w:t>
      </w:r>
      <w:r>
        <w:rPr>
          <w:spacing w:val="40"/>
          <w:sz w:val="24"/>
        </w:rPr>
        <w:t> </w:t>
      </w:r>
      <w:r>
        <w:rPr>
          <w:sz w:val="24"/>
        </w:rPr>
        <w:t>In W.B. Johnston (ed.) </w:t>
      </w:r>
      <w:r>
        <w:rPr>
          <w:b/>
          <w:sz w:val="24"/>
        </w:rPr>
        <w:t>Human Geography:</w:t>
      </w:r>
      <w:r>
        <w:rPr>
          <w:b/>
          <w:spacing w:val="-3"/>
          <w:sz w:val="24"/>
        </w:rPr>
        <w:t> </w:t>
      </w:r>
      <w:r>
        <w:rPr>
          <w:b/>
          <w:sz w:val="24"/>
        </w:rPr>
        <w:t>Concepts</w:t>
      </w:r>
      <w:r>
        <w:rPr>
          <w:b/>
          <w:spacing w:val="-3"/>
          <w:sz w:val="24"/>
        </w:rPr>
        <w:t> </w:t>
      </w:r>
      <w:r>
        <w:rPr>
          <w:b/>
          <w:sz w:val="24"/>
        </w:rPr>
        <w:t>and</w:t>
      </w:r>
      <w:r>
        <w:rPr>
          <w:b/>
          <w:spacing w:val="-3"/>
          <w:sz w:val="24"/>
        </w:rPr>
        <w:t> </w:t>
      </w:r>
      <w:r>
        <w:rPr>
          <w:b/>
          <w:sz w:val="24"/>
        </w:rPr>
        <w:t>Case</w:t>
      </w:r>
      <w:r>
        <w:rPr>
          <w:b/>
          <w:spacing w:val="-3"/>
          <w:sz w:val="24"/>
        </w:rPr>
        <w:t> </w:t>
      </w:r>
      <w:r>
        <w:rPr>
          <w:b/>
          <w:sz w:val="24"/>
        </w:rPr>
        <w:t>Studies</w:t>
      </w:r>
      <w:r>
        <w:rPr>
          <w:sz w:val="24"/>
        </w:rPr>
        <w:t>.</w:t>
      </w:r>
      <w:r>
        <w:rPr>
          <w:spacing w:val="40"/>
          <w:sz w:val="24"/>
        </w:rPr>
        <w:t> </w:t>
      </w:r>
      <w:r>
        <w:rPr>
          <w:sz w:val="24"/>
        </w:rPr>
        <w:t>Department</w:t>
      </w:r>
      <w:r>
        <w:rPr>
          <w:spacing w:val="-3"/>
          <w:sz w:val="24"/>
        </w:rPr>
        <w:t> </w:t>
      </w:r>
      <w:r>
        <w:rPr>
          <w:sz w:val="24"/>
        </w:rPr>
        <w:t>of</w:t>
      </w:r>
      <w:r>
        <w:rPr>
          <w:spacing w:val="-3"/>
          <w:sz w:val="24"/>
        </w:rPr>
        <w:t> </w:t>
      </w:r>
      <w:r>
        <w:rPr>
          <w:sz w:val="24"/>
        </w:rPr>
        <w:t>Geography,</w:t>
      </w:r>
      <w:r>
        <w:rPr>
          <w:spacing w:val="-3"/>
          <w:sz w:val="24"/>
        </w:rPr>
        <w:t> </w:t>
      </w:r>
      <w:r>
        <w:rPr>
          <w:sz w:val="24"/>
        </w:rPr>
        <w:t>University</w:t>
      </w:r>
      <w:r>
        <w:rPr>
          <w:spacing w:val="-3"/>
          <w:sz w:val="24"/>
        </w:rPr>
        <w:t> </w:t>
      </w:r>
      <w:r>
        <w:rPr>
          <w:sz w:val="24"/>
        </w:rPr>
        <w:t>of</w:t>
      </w:r>
      <w:r>
        <w:rPr>
          <w:spacing w:val="-3"/>
          <w:sz w:val="24"/>
        </w:rPr>
        <w:t> </w:t>
      </w:r>
      <w:r>
        <w:rPr>
          <w:sz w:val="24"/>
        </w:rPr>
        <w:t>Canterbury, Christchurch, 1969, 5-27.</w:t>
      </w:r>
    </w:p>
    <w:p>
      <w:pPr>
        <w:spacing w:after="0" w:line="244" w:lineRule="auto"/>
        <w:jc w:val="left"/>
        <w:rPr>
          <w:sz w:val="24"/>
        </w:rPr>
        <w:sectPr>
          <w:footerReference w:type="default" r:id="rId39"/>
          <w:pgSz w:w="11910" w:h="16840"/>
          <w:pgMar w:header="0" w:footer="0" w:top="1660" w:bottom="280" w:left="1275" w:right="992"/>
        </w:sectPr>
      </w:pPr>
    </w:p>
    <w:p>
      <w:pPr>
        <w:pStyle w:val="BodyText"/>
        <w:spacing w:line="244" w:lineRule="auto" w:before="61"/>
        <w:ind w:right="162"/>
      </w:pPr>
      <w:r>
        <w:rPr/>
        <w:t>Micro-Scale</w:t>
      </w:r>
      <w:r>
        <w:rPr>
          <w:spacing w:val="-2"/>
        </w:rPr>
        <w:t> </w:t>
      </w:r>
      <w:r>
        <w:rPr/>
        <w:t>Spatial</w:t>
      </w:r>
      <w:r>
        <w:rPr>
          <w:spacing w:val="-2"/>
        </w:rPr>
        <w:t> </w:t>
      </w:r>
      <w:r>
        <w:rPr/>
        <w:t>Behaviour:</w:t>
      </w:r>
      <w:r>
        <w:rPr>
          <w:spacing w:val="40"/>
        </w:rPr>
        <w:t> </w:t>
      </w:r>
      <w:r>
        <w:rPr/>
        <w:t>Distance</w:t>
      </w:r>
      <w:r>
        <w:rPr>
          <w:spacing w:val="-2"/>
        </w:rPr>
        <w:t> </w:t>
      </w:r>
      <w:r>
        <w:rPr/>
        <w:t>and</w:t>
      </w:r>
      <w:r>
        <w:rPr>
          <w:spacing w:val="-2"/>
        </w:rPr>
        <w:t> </w:t>
      </w:r>
      <w:r>
        <w:rPr/>
        <w:t>Interaction</w:t>
      </w:r>
      <w:r>
        <w:rPr>
          <w:spacing w:val="-2"/>
        </w:rPr>
        <w:t> </w:t>
      </w:r>
      <w:r>
        <w:rPr/>
        <w:t>in</w:t>
      </w:r>
      <w:r>
        <w:rPr>
          <w:spacing w:val="-2"/>
        </w:rPr>
        <w:t> </w:t>
      </w:r>
      <w:r>
        <w:rPr/>
        <w:t>Christchurch</w:t>
      </w:r>
      <w:r>
        <w:rPr>
          <w:spacing w:val="-2"/>
        </w:rPr>
        <w:t> </w:t>
      </w:r>
      <w:r>
        <w:rPr/>
        <w:t>Culs-de-Sac.</w:t>
      </w:r>
      <w:r>
        <w:rPr>
          <w:spacing w:val="40"/>
        </w:rPr>
        <w:t> </w:t>
      </w:r>
      <w:r>
        <w:rPr/>
        <w:t>In</w:t>
      </w:r>
      <w:r>
        <w:rPr>
          <w:spacing w:val="-2"/>
        </w:rPr>
        <w:t> </w:t>
      </w:r>
      <w:r>
        <w:rPr/>
        <w:t>W.P. Adams and F. Helleiner (eds.) </w:t>
      </w:r>
      <w:r>
        <w:rPr>
          <w:b/>
        </w:rPr>
        <w:t>International Geography, 2</w:t>
      </w:r>
      <w:r>
        <w:rPr/>
        <w:t>, University of Toronto Press, Toronto, 1972, 886-890.</w:t>
      </w:r>
    </w:p>
    <w:p>
      <w:pPr>
        <w:pStyle w:val="BodyText"/>
        <w:spacing w:before="2"/>
        <w:ind w:left="0"/>
      </w:pPr>
    </w:p>
    <w:p>
      <w:pPr>
        <w:pStyle w:val="BodyText"/>
      </w:pPr>
      <w:r>
        <w:rPr/>
        <w:t>(with M.F. Poulsen and D.T. </w:t>
      </w:r>
      <w:r>
        <w:rPr>
          <w:spacing w:val="-2"/>
        </w:rPr>
        <w:t>Rowland)</w:t>
      </w:r>
    </w:p>
    <w:p>
      <w:pPr>
        <w:pStyle w:val="BodyText"/>
        <w:spacing w:before="3"/>
      </w:pPr>
      <w:r>
        <w:rPr/>
        <w:t>Patterns</w:t>
      </w:r>
      <w:r>
        <w:rPr>
          <w:spacing w:val="-1"/>
        </w:rPr>
        <w:t> </w:t>
      </w:r>
      <w:r>
        <w:rPr/>
        <w:t>of Maori</w:t>
      </w:r>
      <w:r>
        <w:rPr>
          <w:spacing w:val="-1"/>
        </w:rPr>
        <w:t> </w:t>
      </w:r>
      <w:r>
        <w:rPr/>
        <w:t>Migration in New</w:t>
      </w:r>
      <w:r>
        <w:rPr>
          <w:spacing w:val="-1"/>
        </w:rPr>
        <w:t> </w:t>
      </w:r>
      <w:r>
        <w:rPr/>
        <w:t>Zealand.</w:t>
      </w:r>
      <w:r>
        <w:rPr>
          <w:spacing w:val="60"/>
        </w:rPr>
        <w:t> </w:t>
      </w:r>
      <w:r>
        <w:rPr/>
        <w:t>In</w:t>
      </w:r>
      <w:r>
        <w:rPr>
          <w:spacing w:val="-1"/>
        </w:rPr>
        <w:t> </w:t>
      </w:r>
      <w:r>
        <w:rPr/>
        <w:t>W.P. Adams and</w:t>
      </w:r>
      <w:r>
        <w:rPr>
          <w:spacing w:val="-1"/>
        </w:rPr>
        <w:t> </w:t>
      </w:r>
      <w:r>
        <w:rPr/>
        <w:t>F. Helleiner </w:t>
      </w:r>
      <w:r>
        <w:rPr>
          <w:spacing w:val="-2"/>
        </w:rPr>
        <w:t>(eds.)</w:t>
      </w:r>
    </w:p>
    <w:p>
      <w:pPr>
        <w:spacing w:before="8"/>
        <w:ind w:left="165" w:right="0" w:firstLine="0"/>
        <w:jc w:val="left"/>
        <w:rPr>
          <w:sz w:val="24"/>
        </w:rPr>
      </w:pPr>
      <w:r>
        <w:rPr>
          <w:b/>
          <w:sz w:val="24"/>
        </w:rPr>
        <w:t>International Geography, 2.</w:t>
      </w:r>
      <w:r>
        <w:rPr>
          <w:b/>
          <w:spacing w:val="60"/>
          <w:sz w:val="24"/>
        </w:rPr>
        <w:t> </w:t>
      </w:r>
      <w:r>
        <w:rPr>
          <w:sz w:val="24"/>
        </w:rPr>
        <w:t>University of Toronto Press, Toronto, 1972, 1123-</w:t>
      </w:r>
      <w:r>
        <w:rPr>
          <w:spacing w:val="-2"/>
          <w:sz w:val="24"/>
        </w:rPr>
        <w:t>1125.</w:t>
      </w:r>
    </w:p>
    <w:p>
      <w:pPr>
        <w:pStyle w:val="BodyText"/>
        <w:spacing w:before="7"/>
        <w:ind w:left="0"/>
      </w:pPr>
    </w:p>
    <w:p>
      <w:pPr>
        <w:pStyle w:val="BodyText"/>
        <w:ind w:left="164"/>
      </w:pPr>
      <w:r>
        <w:rPr/>
        <w:t>Growth</w:t>
      </w:r>
      <w:r>
        <w:rPr>
          <w:spacing w:val="-1"/>
        </w:rPr>
        <w:t> </w:t>
      </w:r>
      <w:r>
        <w:rPr/>
        <w:t>and New</w:t>
      </w:r>
      <w:r>
        <w:rPr>
          <w:spacing w:val="-1"/>
        </w:rPr>
        <w:t> </w:t>
      </w:r>
      <w:r>
        <w:rPr/>
        <w:t>Zealand Urban Patterns.</w:t>
      </w:r>
      <w:r>
        <w:rPr>
          <w:spacing w:val="59"/>
        </w:rPr>
        <w:t> </w:t>
      </w:r>
      <w:r>
        <w:rPr/>
        <w:t>In</w:t>
      </w:r>
      <w:r>
        <w:rPr>
          <w:spacing w:val="-1"/>
        </w:rPr>
        <w:t> </w:t>
      </w:r>
      <w:r>
        <w:rPr/>
        <w:t>K.W. Thomson and</w:t>
      </w:r>
      <w:r>
        <w:rPr>
          <w:spacing w:val="-1"/>
        </w:rPr>
        <w:t> </w:t>
      </w:r>
      <w:r>
        <w:rPr/>
        <w:t>A.D. Trlin </w:t>
      </w:r>
      <w:r>
        <w:rPr>
          <w:spacing w:val="-2"/>
        </w:rPr>
        <w:t>(eds.)</w:t>
      </w:r>
    </w:p>
    <w:p>
      <w:pPr>
        <w:spacing w:before="7"/>
        <w:ind w:left="164" w:right="0" w:firstLine="0"/>
        <w:jc w:val="left"/>
        <w:rPr>
          <w:sz w:val="24"/>
        </w:rPr>
      </w:pPr>
      <w:r>
        <w:rPr>
          <w:b/>
          <w:sz w:val="24"/>
        </w:rPr>
        <w:t>Contemporary</w:t>
      </w:r>
      <w:r>
        <w:rPr>
          <w:b/>
          <w:spacing w:val="-3"/>
          <w:sz w:val="24"/>
        </w:rPr>
        <w:t> </w:t>
      </w:r>
      <w:r>
        <w:rPr>
          <w:b/>
          <w:sz w:val="24"/>
        </w:rPr>
        <w:t>New</w:t>
      </w:r>
      <w:r>
        <w:rPr>
          <w:b/>
          <w:spacing w:val="-3"/>
          <w:sz w:val="24"/>
        </w:rPr>
        <w:t> </w:t>
      </w:r>
      <w:r>
        <w:rPr>
          <w:b/>
          <w:sz w:val="24"/>
        </w:rPr>
        <w:t>Zealand</w:t>
      </w:r>
      <w:r>
        <w:rPr>
          <w:sz w:val="24"/>
        </w:rPr>
        <w:t>.</w:t>
      </w:r>
      <w:r>
        <w:rPr>
          <w:spacing w:val="58"/>
          <w:sz w:val="24"/>
        </w:rPr>
        <w:t> </w:t>
      </w:r>
      <w:r>
        <w:rPr>
          <w:sz w:val="24"/>
        </w:rPr>
        <w:t>Hicks</w:t>
      </w:r>
      <w:r>
        <w:rPr>
          <w:spacing w:val="-1"/>
          <w:sz w:val="24"/>
        </w:rPr>
        <w:t> </w:t>
      </w:r>
      <w:r>
        <w:rPr>
          <w:sz w:val="24"/>
        </w:rPr>
        <w:t>Smith,</w:t>
      </w:r>
      <w:r>
        <w:rPr>
          <w:spacing w:val="-1"/>
          <w:sz w:val="24"/>
        </w:rPr>
        <w:t> </w:t>
      </w:r>
      <w:r>
        <w:rPr>
          <w:sz w:val="24"/>
        </w:rPr>
        <w:t>Wellington,</w:t>
      </w:r>
      <w:r>
        <w:rPr>
          <w:spacing w:val="-1"/>
          <w:sz w:val="24"/>
        </w:rPr>
        <w:t> </w:t>
      </w:r>
      <w:r>
        <w:rPr>
          <w:sz w:val="24"/>
        </w:rPr>
        <w:t>1973,</w:t>
      </w:r>
      <w:r>
        <w:rPr>
          <w:spacing w:val="-1"/>
          <w:sz w:val="24"/>
        </w:rPr>
        <w:t> </w:t>
      </w:r>
      <w:r>
        <w:rPr>
          <w:sz w:val="24"/>
        </w:rPr>
        <w:t>79-</w:t>
      </w:r>
      <w:r>
        <w:rPr>
          <w:spacing w:val="-5"/>
          <w:sz w:val="24"/>
        </w:rPr>
        <w:t>89.</w:t>
      </w:r>
    </w:p>
    <w:p>
      <w:pPr>
        <w:pStyle w:val="BodyText"/>
        <w:spacing w:before="11"/>
        <w:ind w:left="0"/>
      </w:pPr>
    </w:p>
    <w:p>
      <w:pPr>
        <w:spacing w:line="247" w:lineRule="auto" w:before="0"/>
        <w:ind w:left="165" w:right="0" w:firstLine="0"/>
        <w:jc w:val="left"/>
        <w:rPr>
          <w:sz w:val="24"/>
        </w:rPr>
      </w:pPr>
      <w:r>
        <w:rPr>
          <w:sz w:val="24"/>
        </w:rPr>
        <w:t>Introduction:</w:t>
      </w:r>
      <w:r>
        <w:rPr>
          <w:spacing w:val="40"/>
          <w:sz w:val="24"/>
        </w:rPr>
        <w:t> </w:t>
      </w:r>
      <w:r>
        <w:rPr>
          <w:sz w:val="24"/>
        </w:rPr>
        <w:t>The</w:t>
      </w:r>
      <w:r>
        <w:rPr>
          <w:spacing w:val="-2"/>
          <w:sz w:val="24"/>
        </w:rPr>
        <w:t> </w:t>
      </w:r>
      <w:r>
        <w:rPr>
          <w:sz w:val="24"/>
        </w:rPr>
        <w:t>Study</w:t>
      </w:r>
      <w:r>
        <w:rPr>
          <w:spacing w:val="-2"/>
          <w:sz w:val="24"/>
        </w:rPr>
        <w:t> </w:t>
      </w:r>
      <w:r>
        <w:rPr>
          <w:sz w:val="24"/>
        </w:rPr>
        <w:t>of</w:t>
      </w:r>
      <w:r>
        <w:rPr>
          <w:spacing w:val="-2"/>
          <w:sz w:val="24"/>
        </w:rPr>
        <w:t> </w:t>
      </w:r>
      <w:r>
        <w:rPr>
          <w:sz w:val="24"/>
        </w:rPr>
        <w:t>Urbanisation.</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(ed.)</w:t>
      </w:r>
      <w:r>
        <w:rPr>
          <w:spacing w:val="-2"/>
          <w:sz w:val="24"/>
        </w:rPr>
        <w:t> </w:t>
      </w:r>
      <w:r>
        <w:rPr>
          <w:b/>
          <w:sz w:val="24"/>
        </w:rPr>
        <w:t>Urbanisation</w:t>
      </w:r>
      <w:r>
        <w:rPr>
          <w:b/>
          <w:spacing w:val="-2"/>
          <w:sz w:val="24"/>
        </w:rPr>
        <w:t> </w:t>
      </w:r>
      <w:r>
        <w:rPr>
          <w:b/>
          <w:sz w:val="24"/>
        </w:rPr>
        <w:t>in</w:t>
      </w:r>
      <w:r>
        <w:rPr>
          <w:b/>
          <w:spacing w:val="-2"/>
          <w:sz w:val="24"/>
        </w:rPr>
        <w:t> </w:t>
      </w:r>
      <w:r>
        <w:rPr>
          <w:b/>
          <w:sz w:val="24"/>
        </w:rPr>
        <w:t>New</w:t>
      </w:r>
      <w:r>
        <w:rPr>
          <w:b/>
          <w:spacing w:val="-4"/>
          <w:sz w:val="24"/>
        </w:rPr>
        <w:t> </w:t>
      </w:r>
      <w:r>
        <w:rPr>
          <w:b/>
          <w:sz w:val="24"/>
        </w:rPr>
        <w:t>Zealand: Geographical Essays</w:t>
      </w:r>
      <w:r>
        <w:rPr>
          <w:sz w:val="24"/>
        </w:rPr>
        <w:t>.</w:t>
      </w:r>
      <w:r>
        <w:rPr>
          <w:spacing w:val="40"/>
          <w:sz w:val="24"/>
        </w:rPr>
        <w:t> </w:t>
      </w:r>
      <w:r>
        <w:rPr>
          <w:sz w:val="24"/>
        </w:rPr>
        <w:t>Reed Education, Wellington, 1973, 3-14.</w:t>
      </w:r>
    </w:p>
    <w:p>
      <w:pPr>
        <w:pStyle w:val="BodyText"/>
        <w:spacing w:before="274"/>
      </w:pPr>
      <w:r>
        <w:rPr/>
        <w:t>(with R.G. </w:t>
      </w:r>
      <w:r>
        <w:rPr>
          <w:spacing w:val="-2"/>
        </w:rPr>
        <w:t>Cant)</w:t>
      </w:r>
    </w:p>
    <w:p>
      <w:pPr>
        <w:spacing w:line="247" w:lineRule="auto" w:before="7"/>
        <w:ind w:left="164" w:right="0" w:firstLine="0"/>
        <w:jc w:val="left"/>
        <w:rPr>
          <w:sz w:val="24"/>
        </w:rPr>
      </w:pPr>
      <w:r>
        <w:rPr>
          <w:sz w:val="24"/>
        </w:rPr>
        <w:t>Regional</w:t>
      </w:r>
      <w:r>
        <w:rPr>
          <w:spacing w:val="-3"/>
          <w:sz w:val="24"/>
        </w:rPr>
        <w:t> </w:t>
      </w:r>
      <w:r>
        <w:rPr>
          <w:sz w:val="24"/>
        </w:rPr>
        <w:t>Development</w:t>
      </w:r>
      <w:r>
        <w:rPr>
          <w:spacing w:val="-3"/>
          <w:sz w:val="24"/>
        </w:rPr>
        <w:t> </w:t>
      </w:r>
      <w:r>
        <w:rPr>
          <w:sz w:val="24"/>
        </w:rPr>
        <w:t>Patterns.</w:t>
      </w:r>
      <w:r>
        <w:rPr>
          <w:spacing w:val="40"/>
          <w:sz w:val="24"/>
        </w:rPr>
        <w:t> </w:t>
      </w:r>
      <w:r>
        <w:rPr>
          <w:sz w:val="24"/>
        </w:rPr>
        <w:t>In</w:t>
      </w:r>
      <w:r>
        <w:rPr>
          <w:spacing w:val="-3"/>
          <w:sz w:val="24"/>
        </w:rPr>
        <w:t> </w:t>
      </w:r>
      <w:r>
        <w:rPr>
          <w:sz w:val="24"/>
        </w:rPr>
        <w:t>R.J.</w:t>
      </w:r>
      <w:r>
        <w:rPr>
          <w:spacing w:val="-3"/>
          <w:sz w:val="24"/>
        </w:rPr>
        <w:t> </w:t>
      </w:r>
      <w:r>
        <w:rPr>
          <w:sz w:val="24"/>
        </w:rPr>
        <w:t>Johnston</w:t>
      </w:r>
      <w:r>
        <w:rPr>
          <w:spacing w:val="-3"/>
          <w:sz w:val="24"/>
        </w:rPr>
        <w:t> </w:t>
      </w:r>
      <w:r>
        <w:rPr>
          <w:sz w:val="24"/>
        </w:rPr>
        <w:t>(ed.)</w:t>
      </w:r>
      <w:r>
        <w:rPr>
          <w:spacing w:val="-4"/>
          <w:sz w:val="24"/>
        </w:rPr>
        <w:t> </w:t>
      </w:r>
      <w:r>
        <w:rPr>
          <w:b/>
          <w:sz w:val="24"/>
        </w:rPr>
        <w:t>Urbanisation</w:t>
      </w:r>
      <w:r>
        <w:rPr>
          <w:b/>
          <w:spacing w:val="-3"/>
          <w:sz w:val="24"/>
        </w:rPr>
        <w:t> </w:t>
      </w:r>
      <w:r>
        <w:rPr>
          <w:b/>
          <w:sz w:val="24"/>
        </w:rPr>
        <w:t>in</w:t>
      </w:r>
      <w:r>
        <w:rPr>
          <w:b/>
          <w:spacing w:val="-3"/>
          <w:sz w:val="24"/>
        </w:rPr>
        <w:t> </w:t>
      </w:r>
      <w:r>
        <w:rPr>
          <w:b/>
          <w:sz w:val="24"/>
        </w:rPr>
        <w:t>New</w:t>
      </w:r>
      <w:r>
        <w:rPr>
          <w:b/>
          <w:spacing w:val="-5"/>
          <w:sz w:val="24"/>
        </w:rPr>
        <w:t> </w:t>
      </w:r>
      <w:r>
        <w:rPr>
          <w:b/>
          <w:sz w:val="24"/>
        </w:rPr>
        <w:t>Zealand: Geographical Essays</w:t>
      </w:r>
      <w:r>
        <w:rPr>
          <w:sz w:val="24"/>
        </w:rPr>
        <w:t>.</w:t>
      </w:r>
      <w:r>
        <w:rPr>
          <w:spacing w:val="40"/>
          <w:sz w:val="24"/>
        </w:rPr>
        <w:t> </w:t>
      </w:r>
      <w:r>
        <w:rPr>
          <w:sz w:val="24"/>
        </w:rPr>
        <w:t>Reed Education, Wellington, 1973, 15-40.</w:t>
      </w:r>
    </w:p>
    <w:p>
      <w:pPr>
        <w:pStyle w:val="BodyText"/>
        <w:spacing w:before="274"/>
        <w:ind w:left="164"/>
      </w:pPr>
      <w:r>
        <w:rPr/>
        <w:t>(with J. </w:t>
      </w:r>
      <w:r>
        <w:rPr>
          <w:spacing w:val="-2"/>
        </w:rPr>
        <w:t>Forrest)</w:t>
      </w:r>
    </w:p>
    <w:p>
      <w:pPr>
        <w:spacing w:line="247" w:lineRule="auto" w:before="7"/>
        <w:ind w:left="164" w:right="0" w:firstLine="0"/>
        <w:jc w:val="left"/>
        <w:rPr>
          <w:sz w:val="24"/>
        </w:rPr>
      </w:pPr>
      <w:r>
        <w:rPr>
          <w:sz w:val="24"/>
        </w:rPr>
        <w:t>Migration</w:t>
      </w:r>
      <w:r>
        <w:rPr>
          <w:spacing w:val="-2"/>
          <w:sz w:val="24"/>
        </w:rPr>
        <w:t> </w:t>
      </w:r>
      <w:r>
        <w:rPr>
          <w:sz w:val="24"/>
        </w:rPr>
        <w:t>and</w:t>
      </w:r>
      <w:r>
        <w:rPr>
          <w:spacing w:val="-2"/>
          <w:sz w:val="24"/>
        </w:rPr>
        <w:t> </w:t>
      </w:r>
      <w:r>
        <w:rPr>
          <w:sz w:val="24"/>
        </w:rPr>
        <w:t>Mobility.</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(ed.)</w:t>
      </w:r>
      <w:r>
        <w:rPr>
          <w:spacing w:val="-2"/>
          <w:sz w:val="24"/>
        </w:rPr>
        <w:t> </w:t>
      </w:r>
      <w:r>
        <w:rPr>
          <w:b/>
          <w:sz w:val="24"/>
        </w:rPr>
        <w:t>Urbanisation</w:t>
      </w:r>
      <w:r>
        <w:rPr>
          <w:b/>
          <w:spacing w:val="-2"/>
          <w:sz w:val="24"/>
        </w:rPr>
        <w:t> </w:t>
      </w:r>
      <w:r>
        <w:rPr>
          <w:b/>
          <w:sz w:val="24"/>
        </w:rPr>
        <w:t>in</w:t>
      </w:r>
      <w:r>
        <w:rPr>
          <w:b/>
          <w:spacing w:val="-2"/>
          <w:sz w:val="24"/>
        </w:rPr>
        <w:t> </w:t>
      </w:r>
      <w:r>
        <w:rPr>
          <w:b/>
          <w:sz w:val="24"/>
        </w:rPr>
        <w:t>New</w:t>
      </w:r>
      <w:r>
        <w:rPr>
          <w:b/>
          <w:spacing w:val="-4"/>
          <w:sz w:val="24"/>
        </w:rPr>
        <w:t> </w:t>
      </w:r>
      <w:r>
        <w:rPr>
          <w:b/>
          <w:sz w:val="24"/>
        </w:rPr>
        <w:t>Zealand:</w:t>
      </w:r>
      <w:r>
        <w:rPr>
          <w:b/>
          <w:spacing w:val="-2"/>
          <w:sz w:val="24"/>
        </w:rPr>
        <w:t> </w:t>
      </w:r>
      <w:r>
        <w:rPr>
          <w:b/>
          <w:sz w:val="24"/>
        </w:rPr>
        <w:t>Geographical Essays</w:t>
      </w:r>
      <w:r>
        <w:rPr>
          <w:sz w:val="24"/>
        </w:rPr>
        <w:t>.</w:t>
      </w:r>
      <w:r>
        <w:rPr>
          <w:spacing w:val="40"/>
          <w:sz w:val="24"/>
        </w:rPr>
        <w:t> </w:t>
      </w:r>
      <w:r>
        <w:rPr>
          <w:sz w:val="24"/>
        </w:rPr>
        <w:t>Reed Education, Wellington, 1973, 132-149.</w:t>
      </w:r>
    </w:p>
    <w:p>
      <w:pPr>
        <w:pStyle w:val="BodyText"/>
        <w:spacing w:before="274"/>
        <w:ind w:left="164"/>
      </w:pPr>
      <w:r>
        <w:rPr/>
        <w:t>(with M.F. </w:t>
      </w:r>
      <w:r>
        <w:rPr>
          <w:spacing w:val="-2"/>
        </w:rPr>
        <w:t>Poulsen)</w:t>
      </w:r>
    </w:p>
    <w:p>
      <w:pPr>
        <w:spacing w:line="247" w:lineRule="auto" w:before="7"/>
        <w:ind w:left="164" w:right="162" w:firstLine="0"/>
        <w:jc w:val="left"/>
        <w:rPr>
          <w:sz w:val="24"/>
        </w:rPr>
      </w:pPr>
      <w:r>
        <w:rPr>
          <w:sz w:val="24"/>
        </w:rPr>
        <w:t>Patterns</w:t>
      </w:r>
      <w:r>
        <w:rPr>
          <w:spacing w:val="-3"/>
          <w:sz w:val="24"/>
        </w:rPr>
        <w:t> </w:t>
      </w:r>
      <w:r>
        <w:rPr>
          <w:sz w:val="24"/>
        </w:rPr>
        <w:t>of</w:t>
      </w:r>
      <w:r>
        <w:rPr>
          <w:spacing w:val="-3"/>
          <w:sz w:val="24"/>
        </w:rPr>
        <w:t> </w:t>
      </w:r>
      <w:r>
        <w:rPr>
          <w:sz w:val="24"/>
        </w:rPr>
        <w:t>Maori</w:t>
      </w:r>
      <w:r>
        <w:rPr>
          <w:spacing w:val="-3"/>
          <w:sz w:val="24"/>
        </w:rPr>
        <w:t> </w:t>
      </w:r>
      <w:r>
        <w:rPr>
          <w:sz w:val="24"/>
        </w:rPr>
        <w:t>Migration.</w:t>
      </w:r>
      <w:r>
        <w:rPr>
          <w:spacing w:val="40"/>
          <w:sz w:val="24"/>
        </w:rPr>
        <w:t> </w:t>
      </w:r>
      <w:r>
        <w:rPr>
          <w:sz w:val="24"/>
        </w:rPr>
        <w:t>In</w:t>
      </w:r>
      <w:r>
        <w:rPr>
          <w:spacing w:val="-3"/>
          <w:sz w:val="24"/>
        </w:rPr>
        <w:t> </w:t>
      </w:r>
      <w:r>
        <w:rPr>
          <w:sz w:val="24"/>
        </w:rPr>
        <w:t>R.J.</w:t>
      </w:r>
      <w:r>
        <w:rPr>
          <w:spacing w:val="-3"/>
          <w:sz w:val="24"/>
        </w:rPr>
        <w:t> </w:t>
      </w:r>
      <w:r>
        <w:rPr>
          <w:sz w:val="24"/>
        </w:rPr>
        <w:t>Johnston</w:t>
      </w:r>
      <w:r>
        <w:rPr>
          <w:spacing w:val="-3"/>
          <w:sz w:val="24"/>
        </w:rPr>
        <w:t> </w:t>
      </w:r>
      <w:r>
        <w:rPr>
          <w:sz w:val="24"/>
        </w:rPr>
        <w:t>(ed.)</w:t>
      </w:r>
      <w:r>
        <w:rPr>
          <w:spacing w:val="-3"/>
          <w:sz w:val="24"/>
        </w:rPr>
        <w:t> </w:t>
      </w:r>
      <w:r>
        <w:rPr>
          <w:b/>
          <w:sz w:val="24"/>
        </w:rPr>
        <w:t>Urbanisation</w:t>
      </w:r>
      <w:r>
        <w:rPr>
          <w:b/>
          <w:spacing w:val="-3"/>
          <w:sz w:val="24"/>
        </w:rPr>
        <w:t> </w:t>
      </w:r>
      <w:r>
        <w:rPr>
          <w:b/>
          <w:sz w:val="24"/>
        </w:rPr>
        <w:t>in</w:t>
      </w:r>
      <w:r>
        <w:rPr>
          <w:b/>
          <w:spacing w:val="-3"/>
          <w:sz w:val="24"/>
        </w:rPr>
        <w:t> </w:t>
      </w:r>
      <w:r>
        <w:rPr>
          <w:b/>
          <w:sz w:val="24"/>
        </w:rPr>
        <w:t>New</w:t>
      </w:r>
      <w:r>
        <w:rPr>
          <w:b/>
          <w:spacing w:val="-5"/>
          <w:sz w:val="24"/>
        </w:rPr>
        <w:t> </w:t>
      </w:r>
      <w:r>
        <w:rPr>
          <w:b/>
          <w:sz w:val="24"/>
        </w:rPr>
        <w:t>Zealand: Geographical Essays</w:t>
      </w:r>
      <w:r>
        <w:rPr>
          <w:sz w:val="24"/>
        </w:rPr>
        <w:t>.</w:t>
      </w:r>
      <w:r>
        <w:rPr>
          <w:spacing w:val="40"/>
          <w:sz w:val="24"/>
        </w:rPr>
        <w:t> </w:t>
      </w:r>
      <w:r>
        <w:rPr>
          <w:sz w:val="24"/>
        </w:rPr>
        <w:t>Reed Education, Wellington, 1973, 150-174.</w:t>
      </w:r>
    </w:p>
    <w:p>
      <w:pPr>
        <w:pStyle w:val="BodyText"/>
        <w:spacing w:before="2"/>
        <w:ind w:left="0"/>
      </w:pPr>
    </w:p>
    <w:p>
      <w:pPr>
        <w:spacing w:line="247" w:lineRule="auto" w:before="0"/>
        <w:ind w:left="164" w:right="0" w:firstLine="0"/>
        <w:jc w:val="left"/>
        <w:rPr>
          <w:sz w:val="24"/>
        </w:rPr>
      </w:pPr>
      <w:r>
        <w:rPr>
          <w:sz w:val="24"/>
        </w:rPr>
        <w:t>The</w:t>
      </w:r>
      <w:r>
        <w:rPr>
          <w:spacing w:val="-2"/>
          <w:sz w:val="24"/>
        </w:rPr>
        <w:t> </w:t>
      </w:r>
      <w:r>
        <w:rPr>
          <w:sz w:val="24"/>
        </w:rPr>
        <w:t>Urban</w:t>
      </w:r>
      <w:r>
        <w:rPr>
          <w:spacing w:val="-2"/>
          <w:sz w:val="24"/>
        </w:rPr>
        <w:t> </w:t>
      </w:r>
      <w:r>
        <w:rPr>
          <w:sz w:val="24"/>
        </w:rPr>
        <w:t>System</w:t>
      </w:r>
      <w:r>
        <w:rPr>
          <w:spacing w:val="-4"/>
          <w:sz w:val="24"/>
        </w:rPr>
        <w:t> </w:t>
      </w:r>
      <w:r>
        <w:rPr>
          <w:sz w:val="24"/>
        </w:rPr>
        <w:t>in</w:t>
      </w:r>
      <w:r>
        <w:rPr>
          <w:spacing w:val="-2"/>
          <w:sz w:val="24"/>
        </w:rPr>
        <w:t> </w:t>
      </w:r>
      <w:r>
        <w:rPr>
          <w:sz w:val="24"/>
        </w:rPr>
        <w:t>the</w:t>
      </w:r>
      <w:r>
        <w:rPr>
          <w:spacing w:val="-2"/>
          <w:sz w:val="24"/>
        </w:rPr>
        <w:t> </w:t>
      </w:r>
      <w:r>
        <w:rPr>
          <w:sz w:val="24"/>
        </w:rPr>
        <w:t>late</w:t>
      </w:r>
      <w:r>
        <w:rPr>
          <w:spacing w:val="-2"/>
          <w:sz w:val="24"/>
        </w:rPr>
        <w:t> </w:t>
      </w:r>
      <w:r>
        <w:rPr>
          <w:sz w:val="24"/>
        </w:rPr>
        <w:t>1960s.</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(ed.)</w:t>
      </w:r>
      <w:r>
        <w:rPr>
          <w:spacing w:val="-2"/>
          <w:sz w:val="24"/>
        </w:rPr>
        <w:t> </w:t>
      </w:r>
      <w:r>
        <w:rPr>
          <w:b/>
          <w:sz w:val="24"/>
        </w:rPr>
        <w:t>Urbanisation</w:t>
      </w:r>
      <w:r>
        <w:rPr>
          <w:b/>
          <w:spacing w:val="-2"/>
          <w:sz w:val="24"/>
        </w:rPr>
        <w:t> </w:t>
      </w:r>
      <w:r>
        <w:rPr>
          <w:b/>
          <w:sz w:val="24"/>
        </w:rPr>
        <w:t>in</w:t>
      </w:r>
      <w:r>
        <w:rPr>
          <w:b/>
          <w:spacing w:val="-2"/>
          <w:sz w:val="24"/>
        </w:rPr>
        <w:t> </w:t>
      </w:r>
      <w:r>
        <w:rPr>
          <w:b/>
          <w:sz w:val="24"/>
        </w:rPr>
        <w:t>New</w:t>
      </w:r>
      <w:r>
        <w:rPr>
          <w:b/>
          <w:spacing w:val="-4"/>
          <w:sz w:val="24"/>
        </w:rPr>
        <w:t> </w:t>
      </w:r>
      <w:r>
        <w:rPr>
          <w:b/>
          <w:sz w:val="24"/>
        </w:rPr>
        <w:t>Zealand: Geographical Essays</w:t>
      </w:r>
      <w:r>
        <w:rPr>
          <w:sz w:val="24"/>
        </w:rPr>
        <w:t>.</w:t>
      </w:r>
      <w:r>
        <w:rPr>
          <w:spacing w:val="40"/>
          <w:sz w:val="24"/>
        </w:rPr>
        <w:t> </w:t>
      </w:r>
      <w:r>
        <w:rPr>
          <w:sz w:val="24"/>
        </w:rPr>
        <w:t>Reed Education, Wellington, 1973, 175-203.</w:t>
      </w:r>
    </w:p>
    <w:p>
      <w:pPr>
        <w:pStyle w:val="BodyText"/>
        <w:spacing w:before="1"/>
        <w:ind w:left="0"/>
      </w:pPr>
    </w:p>
    <w:p>
      <w:pPr>
        <w:spacing w:line="247" w:lineRule="auto" w:before="0"/>
        <w:ind w:left="164" w:right="0" w:firstLine="0"/>
        <w:jc w:val="left"/>
        <w:rPr>
          <w:sz w:val="24"/>
        </w:rPr>
      </w:pPr>
      <w:r>
        <w:rPr>
          <w:sz w:val="24"/>
        </w:rPr>
        <w:t>Neighbourhood</w:t>
      </w:r>
      <w:r>
        <w:rPr>
          <w:spacing w:val="-3"/>
          <w:sz w:val="24"/>
        </w:rPr>
        <w:t> </w:t>
      </w:r>
      <w:r>
        <w:rPr>
          <w:sz w:val="24"/>
        </w:rPr>
        <w:t>Patterns</w:t>
      </w:r>
      <w:r>
        <w:rPr>
          <w:spacing w:val="-3"/>
          <w:sz w:val="24"/>
        </w:rPr>
        <w:t> </w:t>
      </w:r>
      <w:r>
        <w:rPr>
          <w:sz w:val="24"/>
        </w:rPr>
        <w:t>in</w:t>
      </w:r>
      <w:r>
        <w:rPr>
          <w:spacing w:val="-3"/>
          <w:sz w:val="24"/>
        </w:rPr>
        <w:t> </w:t>
      </w:r>
      <w:r>
        <w:rPr>
          <w:sz w:val="24"/>
        </w:rPr>
        <w:t>Urban</w:t>
      </w:r>
      <w:r>
        <w:rPr>
          <w:spacing w:val="-3"/>
          <w:sz w:val="24"/>
        </w:rPr>
        <w:t> </w:t>
      </w:r>
      <w:r>
        <w:rPr>
          <w:sz w:val="24"/>
        </w:rPr>
        <w:t>Areas.</w:t>
      </w:r>
      <w:r>
        <w:rPr>
          <w:spacing w:val="40"/>
          <w:sz w:val="24"/>
        </w:rPr>
        <w:t> </w:t>
      </w:r>
      <w:r>
        <w:rPr>
          <w:sz w:val="24"/>
        </w:rPr>
        <w:t>In</w:t>
      </w:r>
      <w:r>
        <w:rPr>
          <w:spacing w:val="-3"/>
          <w:sz w:val="24"/>
        </w:rPr>
        <w:t> </w:t>
      </w:r>
      <w:r>
        <w:rPr>
          <w:sz w:val="24"/>
        </w:rPr>
        <w:t>R.J.</w:t>
      </w:r>
      <w:r>
        <w:rPr>
          <w:spacing w:val="-3"/>
          <w:sz w:val="24"/>
        </w:rPr>
        <w:t> </w:t>
      </w:r>
      <w:r>
        <w:rPr>
          <w:sz w:val="24"/>
        </w:rPr>
        <w:t>Johnston</w:t>
      </w:r>
      <w:r>
        <w:rPr>
          <w:spacing w:val="-3"/>
          <w:sz w:val="24"/>
        </w:rPr>
        <w:t> </w:t>
      </w:r>
      <w:r>
        <w:rPr>
          <w:sz w:val="24"/>
        </w:rPr>
        <w:t>(ed.)</w:t>
      </w:r>
      <w:r>
        <w:rPr>
          <w:spacing w:val="-3"/>
          <w:sz w:val="24"/>
        </w:rPr>
        <w:t> </w:t>
      </w:r>
      <w:r>
        <w:rPr>
          <w:b/>
          <w:sz w:val="24"/>
        </w:rPr>
        <w:t>Urbanisation</w:t>
      </w:r>
      <w:r>
        <w:rPr>
          <w:b/>
          <w:spacing w:val="-3"/>
          <w:sz w:val="24"/>
        </w:rPr>
        <w:t> </w:t>
      </w:r>
      <w:r>
        <w:rPr>
          <w:b/>
          <w:sz w:val="24"/>
        </w:rPr>
        <w:t>in</w:t>
      </w:r>
      <w:r>
        <w:rPr>
          <w:b/>
          <w:spacing w:val="-3"/>
          <w:sz w:val="24"/>
        </w:rPr>
        <w:t> </w:t>
      </w:r>
      <w:r>
        <w:rPr>
          <w:b/>
          <w:sz w:val="24"/>
        </w:rPr>
        <w:t>New</w:t>
      </w:r>
      <w:r>
        <w:rPr>
          <w:b/>
          <w:spacing w:val="-4"/>
          <w:sz w:val="24"/>
        </w:rPr>
        <w:t> </w:t>
      </w:r>
      <w:r>
        <w:rPr>
          <w:b/>
          <w:sz w:val="24"/>
        </w:rPr>
        <w:t>Zealand: Geographical Essays</w:t>
      </w:r>
      <w:r>
        <w:rPr>
          <w:sz w:val="24"/>
        </w:rPr>
        <w:t>.</w:t>
      </w:r>
      <w:r>
        <w:rPr>
          <w:spacing w:val="40"/>
          <w:sz w:val="24"/>
        </w:rPr>
        <w:t> </w:t>
      </w:r>
      <w:r>
        <w:rPr>
          <w:sz w:val="24"/>
        </w:rPr>
        <w:t>Reed Education, Wellington, 1973, 204-227.</w:t>
      </w:r>
    </w:p>
    <w:p>
      <w:pPr>
        <w:pStyle w:val="BodyText"/>
        <w:spacing w:line="244" w:lineRule="auto" w:before="274"/>
        <w:ind w:left="164" w:right="117"/>
      </w:pPr>
      <w:r>
        <w:rPr/>
        <w:t>Residential Differentiation in Major New Zealand Urban Areas:</w:t>
      </w:r>
      <w:r>
        <w:rPr>
          <w:spacing w:val="40"/>
        </w:rPr>
        <w:t> </w:t>
      </w:r>
      <w:r>
        <w:rPr/>
        <w:t>A Comparative Factorial Ecology.</w:t>
      </w:r>
      <w:r>
        <w:rPr>
          <w:spacing w:val="40"/>
        </w:rPr>
        <w:t> </w:t>
      </w:r>
      <w:r>
        <w:rPr/>
        <w:t>In</w:t>
      </w:r>
      <w:r>
        <w:rPr>
          <w:spacing w:val="-2"/>
        </w:rPr>
        <w:t> </w:t>
      </w:r>
      <w:r>
        <w:rPr/>
        <w:t>B.D.</w:t>
      </w:r>
      <w:r>
        <w:rPr>
          <w:spacing w:val="-2"/>
        </w:rPr>
        <w:t> </w:t>
      </w:r>
      <w:r>
        <w:rPr/>
        <w:t>Clark</w:t>
      </w:r>
      <w:r>
        <w:rPr>
          <w:spacing w:val="-2"/>
        </w:rPr>
        <w:t> </w:t>
      </w:r>
      <w:r>
        <w:rPr/>
        <w:t>and</w:t>
      </w:r>
      <w:r>
        <w:rPr>
          <w:spacing w:val="-2"/>
        </w:rPr>
        <w:t> </w:t>
      </w:r>
      <w:r>
        <w:rPr/>
        <w:t>M.B.</w:t>
      </w:r>
      <w:r>
        <w:rPr>
          <w:spacing w:val="-2"/>
        </w:rPr>
        <w:t> </w:t>
      </w:r>
      <w:r>
        <w:rPr/>
        <w:t>Gleave</w:t>
      </w:r>
      <w:r>
        <w:rPr>
          <w:spacing w:val="-2"/>
        </w:rPr>
        <w:t> </w:t>
      </w:r>
      <w:r>
        <w:rPr/>
        <w:t>(eds.)</w:t>
      </w:r>
      <w:r>
        <w:rPr>
          <w:spacing w:val="-2"/>
        </w:rPr>
        <w:t> </w:t>
      </w:r>
      <w:r>
        <w:rPr>
          <w:b/>
        </w:rPr>
        <w:t>Social</w:t>
      </w:r>
      <w:r>
        <w:rPr>
          <w:b/>
          <w:spacing w:val="-2"/>
        </w:rPr>
        <w:t> </w:t>
      </w:r>
      <w:r>
        <w:rPr>
          <w:b/>
        </w:rPr>
        <w:t>Patterns</w:t>
      </w:r>
      <w:r>
        <w:rPr>
          <w:b/>
          <w:spacing w:val="-2"/>
        </w:rPr>
        <w:t> </w:t>
      </w:r>
      <w:r>
        <w:rPr>
          <w:b/>
        </w:rPr>
        <w:t>in</w:t>
      </w:r>
      <w:r>
        <w:rPr>
          <w:b/>
          <w:spacing w:val="-2"/>
        </w:rPr>
        <w:t> </w:t>
      </w:r>
      <w:r>
        <w:rPr>
          <w:b/>
        </w:rPr>
        <w:t>Cities</w:t>
      </w:r>
      <w:r>
        <w:rPr/>
        <w:t>.</w:t>
      </w:r>
      <w:r>
        <w:rPr>
          <w:spacing w:val="40"/>
        </w:rPr>
        <w:t> </w:t>
      </w:r>
      <w:r>
        <w:rPr/>
        <w:t>Special</w:t>
      </w:r>
      <w:r>
        <w:rPr>
          <w:spacing w:val="-2"/>
        </w:rPr>
        <w:t> </w:t>
      </w:r>
      <w:r>
        <w:rPr/>
        <w:t>Publication</w:t>
      </w:r>
      <w:r>
        <w:rPr>
          <w:spacing w:val="-2"/>
        </w:rPr>
        <w:t> </w:t>
      </w:r>
      <w:r>
        <w:rPr/>
        <w:t>5, Institute of British Geographers, 5, 1973, 143-168.</w:t>
      </w:r>
    </w:p>
    <w:p>
      <w:pPr>
        <w:pStyle w:val="BodyText"/>
        <w:spacing w:before="5"/>
        <w:ind w:left="0"/>
      </w:pPr>
    </w:p>
    <w:p>
      <w:pPr>
        <w:spacing w:line="247" w:lineRule="auto" w:before="0"/>
        <w:ind w:left="164" w:right="0" w:firstLine="0"/>
        <w:jc w:val="left"/>
        <w:rPr>
          <w:sz w:val="24"/>
        </w:rPr>
      </w:pPr>
      <w:r>
        <w:rPr>
          <w:sz w:val="24"/>
        </w:rPr>
        <w:t>Mental</w:t>
      </w:r>
      <w:r>
        <w:rPr>
          <w:spacing w:val="-2"/>
          <w:sz w:val="24"/>
        </w:rPr>
        <w:t> </w:t>
      </w:r>
      <w:r>
        <w:rPr>
          <w:sz w:val="24"/>
        </w:rPr>
        <w:t>Maps:</w:t>
      </w:r>
      <w:r>
        <w:rPr>
          <w:spacing w:val="40"/>
          <w:sz w:val="24"/>
        </w:rPr>
        <w:t> </w:t>
      </w:r>
      <w:r>
        <w:rPr>
          <w:sz w:val="24"/>
        </w:rPr>
        <w:t>An</w:t>
      </w:r>
      <w:r>
        <w:rPr>
          <w:spacing w:val="-2"/>
          <w:sz w:val="24"/>
        </w:rPr>
        <w:t> </w:t>
      </w:r>
      <w:r>
        <w:rPr>
          <w:sz w:val="24"/>
        </w:rPr>
        <w:t>Assessment.</w:t>
      </w:r>
      <w:r>
        <w:rPr>
          <w:spacing w:val="40"/>
          <w:sz w:val="24"/>
        </w:rPr>
        <w:t> </w:t>
      </w:r>
      <w:r>
        <w:rPr>
          <w:sz w:val="24"/>
        </w:rPr>
        <w:t>In</w:t>
      </w:r>
      <w:r>
        <w:rPr>
          <w:spacing w:val="-2"/>
          <w:sz w:val="24"/>
        </w:rPr>
        <w:t> </w:t>
      </w:r>
      <w:r>
        <w:rPr>
          <w:sz w:val="24"/>
        </w:rPr>
        <w:t>J.</w:t>
      </w:r>
      <w:r>
        <w:rPr>
          <w:spacing w:val="-2"/>
          <w:sz w:val="24"/>
        </w:rPr>
        <w:t> </w:t>
      </w:r>
      <w:r>
        <w:rPr>
          <w:sz w:val="24"/>
        </w:rPr>
        <w:t>Rees</w:t>
      </w:r>
      <w:r>
        <w:rPr>
          <w:spacing w:val="-2"/>
          <w:sz w:val="24"/>
        </w:rPr>
        <w:t> </w:t>
      </w:r>
      <w:r>
        <w:rPr>
          <w:sz w:val="24"/>
        </w:rPr>
        <w:t>and</w:t>
      </w:r>
      <w:r>
        <w:rPr>
          <w:spacing w:val="-2"/>
          <w:sz w:val="24"/>
        </w:rPr>
        <w:t> </w:t>
      </w:r>
      <w:r>
        <w:rPr>
          <w:sz w:val="24"/>
        </w:rPr>
        <w:t>P.T.</w:t>
      </w:r>
      <w:r>
        <w:rPr>
          <w:spacing w:val="-2"/>
          <w:sz w:val="24"/>
        </w:rPr>
        <w:t> </w:t>
      </w:r>
      <w:r>
        <w:rPr>
          <w:sz w:val="24"/>
        </w:rPr>
        <w:t>Newby</w:t>
      </w:r>
      <w:r>
        <w:rPr>
          <w:spacing w:val="-2"/>
          <w:sz w:val="24"/>
        </w:rPr>
        <w:t> </w:t>
      </w:r>
      <w:r>
        <w:rPr>
          <w:sz w:val="24"/>
        </w:rPr>
        <w:t>(eds.)</w:t>
      </w:r>
      <w:r>
        <w:rPr>
          <w:spacing w:val="-2"/>
          <w:sz w:val="24"/>
        </w:rPr>
        <w:t> </w:t>
      </w:r>
      <w:r>
        <w:rPr>
          <w:b/>
          <w:sz w:val="24"/>
        </w:rPr>
        <w:t>Behavioural</w:t>
      </w:r>
      <w:r>
        <w:rPr>
          <w:b/>
          <w:spacing w:val="-2"/>
          <w:sz w:val="24"/>
        </w:rPr>
        <w:t> </w:t>
      </w:r>
      <w:r>
        <w:rPr>
          <w:b/>
          <w:sz w:val="24"/>
        </w:rPr>
        <w:t>Perspectives</w:t>
      </w:r>
      <w:r>
        <w:rPr>
          <w:b/>
          <w:spacing w:val="-2"/>
          <w:sz w:val="24"/>
        </w:rPr>
        <w:t> </w:t>
      </w:r>
      <w:r>
        <w:rPr>
          <w:b/>
          <w:sz w:val="24"/>
        </w:rPr>
        <w:t>in Geography</w:t>
      </w:r>
      <w:r>
        <w:rPr>
          <w:sz w:val="24"/>
        </w:rPr>
        <w:t>: A Symposium.</w:t>
      </w:r>
      <w:r>
        <w:rPr>
          <w:spacing w:val="40"/>
          <w:sz w:val="24"/>
        </w:rPr>
        <w:t> </w:t>
      </w:r>
      <w:r>
        <w:rPr>
          <w:sz w:val="24"/>
        </w:rPr>
        <w:t>Middlesex Polytechnic Monographs in Geography 1, 1974, 1-13.</w:t>
      </w:r>
    </w:p>
    <w:p>
      <w:pPr>
        <w:pStyle w:val="BodyText"/>
        <w:spacing w:before="2"/>
        <w:ind w:left="0"/>
      </w:pPr>
    </w:p>
    <w:p>
      <w:pPr>
        <w:spacing w:line="242" w:lineRule="auto" w:before="0"/>
        <w:ind w:left="164" w:right="0" w:firstLine="0"/>
        <w:jc w:val="left"/>
        <w:rPr>
          <w:sz w:val="24"/>
        </w:rPr>
      </w:pPr>
      <w:r>
        <w:rPr>
          <w:sz w:val="24"/>
        </w:rPr>
        <w:t>Urban</w:t>
      </w:r>
      <w:r>
        <w:rPr>
          <w:spacing w:val="-3"/>
          <w:sz w:val="24"/>
        </w:rPr>
        <w:t> </w:t>
      </w:r>
      <w:r>
        <w:rPr>
          <w:sz w:val="24"/>
        </w:rPr>
        <w:t>Patterns.</w:t>
      </w:r>
      <w:r>
        <w:rPr>
          <w:spacing w:val="40"/>
          <w:sz w:val="24"/>
        </w:rPr>
        <w:t> </w:t>
      </w:r>
      <w:r>
        <w:rPr>
          <w:sz w:val="24"/>
        </w:rPr>
        <w:t>In</w:t>
      </w:r>
      <w:r>
        <w:rPr>
          <w:spacing w:val="-3"/>
          <w:sz w:val="24"/>
        </w:rPr>
        <w:t> </w:t>
      </w:r>
      <w:r>
        <w:rPr>
          <w:sz w:val="24"/>
        </w:rPr>
        <w:t>R.J.</w:t>
      </w:r>
      <w:r>
        <w:rPr>
          <w:spacing w:val="-3"/>
          <w:sz w:val="24"/>
        </w:rPr>
        <w:t> </w:t>
      </w:r>
      <w:r>
        <w:rPr>
          <w:sz w:val="24"/>
        </w:rPr>
        <w:t>Johnston</w:t>
      </w:r>
      <w:r>
        <w:rPr>
          <w:spacing w:val="-3"/>
          <w:sz w:val="24"/>
        </w:rPr>
        <w:t> </w:t>
      </w:r>
      <w:r>
        <w:rPr>
          <w:sz w:val="24"/>
        </w:rPr>
        <w:t>(ed.)</w:t>
      </w:r>
      <w:r>
        <w:rPr>
          <w:spacing w:val="-3"/>
          <w:sz w:val="24"/>
        </w:rPr>
        <w:t> </w:t>
      </w:r>
      <w:r>
        <w:rPr>
          <w:b/>
          <w:sz w:val="24"/>
        </w:rPr>
        <w:t>Environment</w:t>
      </w:r>
      <w:r>
        <w:rPr>
          <w:b/>
          <w:spacing w:val="-3"/>
          <w:sz w:val="24"/>
        </w:rPr>
        <w:t> </w:t>
      </w:r>
      <w:r>
        <w:rPr>
          <w:b/>
          <w:sz w:val="24"/>
        </w:rPr>
        <w:t>and</w:t>
      </w:r>
      <w:r>
        <w:rPr>
          <w:b/>
          <w:spacing w:val="-3"/>
          <w:sz w:val="24"/>
        </w:rPr>
        <w:t> </w:t>
      </w:r>
      <w:r>
        <w:rPr>
          <w:b/>
          <w:sz w:val="24"/>
        </w:rPr>
        <w:t>Society</w:t>
      </w:r>
      <w:r>
        <w:rPr>
          <w:b/>
          <w:spacing w:val="-3"/>
          <w:sz w:val="24"/>
        </w:rPr>
        <w:t> </w:t>
      </w:r>
      <w:r>
        <w:rPr>
          <w:b/>
          <w:sz w:val="24"/>
        </w:rPr>
        <w:t>in</w:t>
      </w:r>
      <w:r>
        <w:rPr>
          <w:b/>
          <w:spacing w:val="-3"/>
          <w:sz w:val="24"/>
        </w:rPr>
        <w:t> </w:t>
      </w:r>
      <w:r>
        <w:rPr>
          <w:b/>
          <w:sz w:val="24"/>
        </w:rPr>
        <w:t>New</w:t>
      </w:r>
      <w:r>
        <w:rPr>
          <w:b/>
          <w:spacing w:val="-5"/>
          <w:sz w:val="24"/>
        </w:rPr>
        <w:t> </w:t>
      </w:r>
      <w:r>
        <w:rPr>
          <w:b/>
          <w:sz w:val="24"/>
        </w:rPr>
        <w:t>Zealand</w:t>
      </w:r>
      <w:r>
        <w:rPr>
          <w:sz w:val="24"/>
        </w:rPr>
        <w:t>.</w:t>
      </w:r>
      <w:r>
        <w:rPr>
          <w:spacing w:val="40"/>
          <w:sz w:val="24"/>
        </w:rPr>
        <w:t> </w:t>
      </w:r>
      <w:r>
        <w:rPr>
          <w:sz w:val="24"/>
        </w:rPr>
        <w:t>Whitcombe and Tombs, Christchurch, 1974, 150-169.</w:t>
      </w:r>
    </w:p>
    <w:p>
      <w:pPr>
        <w:pStyle w:val="BodyText"/>
        <w:spacing w:before="9"/>
        <w:ind w:left="0"/>
      </w:pPr>
    </w:p>
    <w:p>
      <w:pPr>
        <w:spacing w:line="244" w:lineRule="auto" w:before="0"/>
        <w:ind w:left="164" w:right="162" w:firstLine="0"/>
        <w:jc w:val="left"/>
        <w:rPr>
          <w:sz w:val="24"/>
        </w:rPr>
      </w:pPr>
      <w:r>
        <w:rPr>
          <w:sz w:val="24"/>
        </w:rPr>
        <w:t>The Location of High Status Residential Areas.</w:t>
      </w:r>
      <w:r>
        <w:rPr>
          <w:spacing w:val="40"/>
          <w:sz w:val="24"/>
        </w:rPr>
        <w:t> </w:t>
      </w:r>
      <w:r>
        <w:rPr>
          <w:sz w:val="24"/>
        </w:rPr>
        <w:t>In J.M. Powell (ed.) </w:t>
      </w:r>
      <w:r>
        <w:rPr>
          <w:b/>
          <w:sz w:val="24"/>
        </w:rPr>
        <w:t>Urban and Industrial Australia</w:t>
      </w:r>
      <w:r>
        <w:rPr>
          <w:sz w:val="24"/>
        </w:rPr>
        <w:t>.</w:t>
      </w:r>
      <w:r>
        <w:rPr>
          <w:spacing w:val="40"/>
          <w:sz w:val="24"/>
        </w:rPr>
        <w:t> </w:t>
      </w:r>
      <w:r>
        <w:rPr>
          <w:sz w:val="24"/>
        </w:rPr>
        <w:t>Sorrett</w:t>
      </w:r>
      <w:r>
        <w:rPr>
          <w:spacing w:val="-2"/>
          <w:sz w:val="24"/>
        </w:rPr>
        <w:t> </w:t>
      </w:r>
      <w:r>
        <w:rPr>
          <w:sz w:val="24"/>
        </w:rPr>
        <w:t>Press,</w:t>
      </w:r>
      <w:r>
        <w:rPr>
          <w:spacing w:val="-2"/>
          <w:sz w:val="24"/>
        </w:rPr>
        <w:t> </w:t>
      </w:r>
      <w:r>
        <w:rPr>
          <w:sz w:val="24"/>
        </w:rPr>
        <w:t>Melbourne,</w:t>
      </w:r>
      <w:r>
        <w:rPr>
          <w:spacing w:val="-2"/>
          <w:sz w:val="24"/>
        </w:rPr>
        <w:t> </w:t>
      </w:r>
      <w:r>
        <w:rPr>
          <w:sz w:val="24"/>
        </w:rPr>
        <w:t>1974,</w:t>
      </w:r>
      <w:r>
        <w:rPr>
          <w:spacing w:val="-2"/>
          <w:sz w:val="24"/>
        </w:rPr>
        <w:t> </w:t>
      </w:r>
      <w:r>
        <w:rPr>
          <w:sz w:val="24"/>
        </w:rPr>
        <w:t>153-165.</w:t>
      </w:r>
      <w:r>
        <w:rPr>
          <w:spacing w:val="40"/>
          <w:sz w:val="24"/>
        </w:rPr>
        <w:t> </w:t>
      </w:r>
      <w:r>
        <w:rPr>
          <w:sz w:val="24"/>
        </w:rPr>
        <w:t>Reprinted</w:t>
      </w:r>
      <w:r>
        <w:rPr>
          <w:spacing w:val="-2"/>
          <w:sz w:val="24"/>
        </w:rPr>
        <w:t> </w:t>
      </w:r>
      <w:r>
        <w:rPr>
          <w:sz w:val="24"/>
        </w:rPr>
        <w:t>from</w:t>
      </w:r>
      <w:r>
        <w:rPr>
          <w:spacing w:val="-4"/>
          <w:sz w:val="24"/>
        </w:rPr>
        <w:t> </w:t>
      </w:r>
      <w:r>
        <w:rPr>
          <w:b/>
          <w:sz w:val="24"/>
        </w:rPr>
        <w:t>Geografiska</w:t>
      </w:r>
      <w:r>
        <w:rPr>
          <w:b/>
          <w:spacing w:val="-2"/>
          <w:sz w:val="24"/>
        </w:rPr>
        <w:t> </w:t>
      </w:r>
      <w:r>
        <w:rPr>
          <w:b/>
          <w:sz w:val="24"/>
        </w:rPr>
        <w:t>Annaler</w:t>
      </w:r>
      <w:r>
        <w:rPr>
          <w:sz w:val="24"/>
        </w:rPr>
        <w:t>, 48B, 1966, 23-35.</w:t>
      </w:r>
    </w:p>
    <w:p>
      <w:pPr>
        <w:pStyle w:val="BodyText"/>
        <w:spacing w:before="5"/>
        <w:ind w:left="0"/>
      </w:pPr>
    </w:p>
    <w:p>
      <w:pPr>
        <w:spacing w:line="247" w:lineRule="auto" w:before="0"/>
        <w:ind w:left="164" w:right="358" w:firstLine="0"/>
        <w:jc w:val="left"/>
        <w:rPr>
          <w:sz w:val="24"/>
        </w:rPr>
      </w:pPr>
      <w:r>
        <w:rPr>
          <w:sz w:val="24"/>
        </w:rPr>
        <w:t>The</w:t>
      </w:r>
      <w:r>
        <w:rPr>
          <w:spacing w:val="-2"/>
          <w:sz w:val="24"/>
        </w:rPr>
        <w:t> </w:t>
      </w:r>
      <w:r>
        <w:rPr>
          <w:sz w:val="24"/>
        </w:rPr>
        <w:t>distribution</w:t>
      </w:r>
      <w:r>
        <w:rPr>
          <w:spacing w:val="-2"/>
          <w:sz w:val="24"/>
        </w:rPr>
        <w:t> </w:t>
      </w:r>
      <w:r>
        <w:rPr>
          <w:sz w:val="24"/>
        </w:rPr>
        <w:t>of</w:t>
      </w:r>
      <w:r>
        <w:rPr>
          <w:spacing w:val="-2"/>
          <w:sz w:val="24"/>
        </w:rPr>
        <w:t> </w:t>
      </w:r>
      <w:r>
        <w:rPr>
          <w:sz w:val="24"/>
        </w:rPr>
        <w:t>an</w:t>
      </w:r>
      <w:r>
        <w:rPr>
          <w:spacing w:val="-2"/>
          <w:sz w:val="24"/>
        </w:rPr>
        <w:t> </w:t>
      </w:r>
      <w:r>
        <w:rPr>
          <w:sz w:val="24"/>
        </w:rPr>
        <w:t>intra-metropolitan</w:t>
      </w:r>
      <w:r>
        <w:rPr>
          <w:spacing w:val="-2"/>
          <w:sz w:val="24"/>
        </w:rPr>
        <w:t> </w:t>
      </w:r>
      <w:r>
        <w:rPr>
          <w:sz w:val="24"/>
        </w:rPr>
        <w:t>central</w:t>
      </w:r>
      <w:r>
        <w:rPr>
          <w:spacing w:val="-2"/>
          <w:sz w:val="24"/>
        </w:rPr>
        <w:t> </w:t>
      </w:r>
      <w:r>
        <w:rPr>
          <w:sz w:val="24"/>
        </w:rPr>
        <w:t>place</w:t>
      </w:r>
      <w:r>
        <w:rPr>
          <w:spacing w:val="-2"/>
          <w:sz w:val="24"/>
        </w:rPr>
        <w:t> </w:t>
      </w:r>
      <w:r>
        <w:rPr>
          <w:sz w:val="24"/>
        </w:rPr>
        <w:t>hierarchy.</w:t>
      </w:r>
      <w:r>
        <w:rPr>
          <w:spacing w:val="40"/>
          <w:sz w:val="24"/>
        </w:rPr>
        <w:t> </w:t>
      </w:r>
      <w:r>
        <w:rPr>
          <w:sz w:val="24"/>
        </w:rPr>
        <w:t>In</w:t>
      </w:r>
      <w:r>
        <w:rPr>
          <w:spacing w:val="-2"/>
          <w:sz w:val="24"/>
        </w:rPr>
        <w:t> </w:t>
      </w:r>
      <w:r>
        <w:rPr>
          <w:sz w:val="24"/>
        </w:rPr>
        <w:t>J.M.</w:t>
      </w:r>
      <w:r>
        <w:rPr>
          <w:spacing w:val="-2"/>
          <w:sz w:val="24"/>
        </w:rPr>
        <w:t> </w:t>
      </w:r>
      <w:r>
        <w:rPr>
          <w:sz w:val="24"/>
        </w:rPr>
        <w:t>Powell</w:t>
      </w:r>
      <w:r>
        <w:rPr>
          <w:spacing w:val="-2"/>
          <w:sz w:val="24"/>
        </w:rPr>
        <w:t> </w:t>
      </w:r>
      <w:r>
        <w:rPr>
          <w:sz w:val="24"/>
        </w:rPr>
        <w:t>(ed.)</w:t>
      </w:r>
      <w:r>
        <w:rPr>
          <w:spacing w:val="-3"/>
          <w:sz w:val="24"/>
        </w:rPr>
        <w:t> </w:t>
      </w:r>
      <w:r>
        <w:rPr>
          <w:b/>
          <w:sz w:val="24"/>
        </w:rPr>
        <w:t>Urban and Industrial Australia.</w:t>
      </w:r>
      <w:r>
        <w:rPr>
          <w:b/>
          <w:spacing w:val="40"/>
          <w:sz w:val="24"/>
        </w:rPr>
        <w:t> </w:t>
      </w:r>
      <w:r>
        <w:rPr>
          <w:sz w:val="24"/>
        </w:rPr>
        <w:t>Sorrett Press, Melbourne, 1974, 178-188.</w:t>
      </w:r>
      <w:r>
        <w:rPr>
          <w:spacing w:val="40"/>
          <w:sz w:val="24"/>
        </w:rPr>
        <w:t> </w:t>
      </w:r>
      <w:r>
        <w:rPr>
          <w:sz w:val="24"/>
        </w:rPr>
        <w:t>Reprinted from </w:t>
      </w:r>
      <w:r>
        <w:rPr>
          <w:b/>
          <w:sz w:val="24"/>
        </w:rPr>
        <w:t>Australian Geographical Studies</w:t>
      </w:r>
      <w:r>
        <w:rPr>
          <w:sz w:val="24"/>
        </w:rPr>
        <w:t>, 4, 1966, 19-33.</w:t>
      </w:r>
    </w:p>
    <w:p>
      <w:pPr>
        <w:spacing w:after="0" w:line="247" w:lineRule="auto"/>
        <w:jc w:val="left"/>
        <w:rPr>
          <w:sz w:val="24"/>
        </w:rPr>
        <w:sectPr>
          <w:footerReference w:type="default" r:id="rId40"/>
          <w:pgSz w:w="11910" w:h="16840"/>
          <w:pgMar w:header="0" w:footer="0" w:top="1380" w:bottom="280" w:left="1275" w:right="992"/>
        </w:sectPr>
      </w:pPr>
    </w:p>
    <w:p>
      <w:pPr>
        <w:pStyle w:val="BodyText"/>
        <w:spacing w:line="242" w:lineRule="auto" w:before="61"/>
      </w:pPr>
      <w:r>
        <w:rPr/>
        <w:t>Neighbourhood</w:t>
      </w:r>
      <w:r>
        <w:rPr>
          <w:spacing w:val="-2"/>
        </w:rPr>
        <w:t> </w:t>
      </w:r>
      <w:r>
        <w:rPr/>
        <w:t>patterns</w:t>
      </w:r>
      <w:r>
        <w:rPr>
          <w:spacing w:val="-2"/>
        </w:rPr>
        <w:t> </w:t>
      </w:r>
      <w:r>
        <w:rPr/>
        <w:t>in</w:t>
      </w:r>
      <w:r>
        <w:rPr>
          <w:spacing w:val="-2"/>
        </w:rPr>
        <w:t> </w:t>
      </w:r>
      <w:r>
        <w:rPr/>
        <w:t>the</w:t>
      </w:r>
      <w:r>
        <w:rPr>
          <w:spacing w:val="-2"/>
        </w:rPr>
        <w:t> </w:t>
      </w:r>
      <w:r>
        <w:rPr/>
        <w:t>United</w:t>
      </w:r>
      <w:r>
        <w:rPr>
          <w:spacing w:val="-2"/>
        </w:rPr>
        <w:t> </w:t>
      </w:r>
      <w:r>
        <w:rPr/>
        <w:t>Kingdom.</w:t>
      </w:r>
      <w:r>
        <w:rPr>
          <w:spacing w:val="40"/>
        </w:rPr>
        <w:t> </w:t>
      </w:r>
      <w:r>
        <w:rPr/>
        <w:t>In</w:t>
      </w:r>
      <w:r>
        <w:rPr>
          <w:spacing w:val="-2"/>
        </w:rPr>
        <w:t> </w:t>
      </w:r>
      <w:r>
        <w:rPr/>
        <w:t>C.</w:t>
      </w:r>
      <w:r>
        <w:rPr>
          <w:spacing w:val="-2"/>
        </w:rPr>
        <w:t> </w:t>
      </w:r>
      <w:r>
        <w:rPr/>
        <w:t>Lambert</w:t>
      </w:r>
      <w:r>
        <w:rPr>
          <w:spacing w:val="-2"/>
        </w:rPr>
        <w:t> </w:t>
      </w:r>
      <w:r>
        <w:rPr/>
        <w:t>and</w:t>
      </w:r>
      <w:r>
        <w:rPr>
          <w:spacing w:val="-2"/>
        </w:rPr>
        <w:t> </w:t>
      </w:r>
      <w:r>
        <w:rPr/>
        <w:t>D.</w:t>
      </w:r>
      <w:r>
        <w:rPr>
          <w:spacing w:val="-2"/>
        </w:rPr>
        <w:t> </w:t>
      </w:r>
      <w:r>
        <w:rPr/>
        <w:t>Weir</w:t>
      </w:r>
      <w:r>
        <w:rPr>
          <w:spacing w:val="-2"/>
        </w:rPr>
        <w:t> </w:t>
      </w:r>
      <w:r>
        <w:rPr/>
        <w:t>Cities</w:t>
      </w:r>
      <w:r>
        <w:rPr>
          <w:spacing w:val="-2"/>
        </w:rPr>
        <w:t> </w:t>
      </w:r>
      <w:r>
        <w:rPr/>
        <w:t>in</w:t>
      </w:r>
      <w:r>
        <w:rPr>
          <w:spacing w:val="-2"/>
        </w:rPr>
        <w:t> </w:t>
      </w:r>
      <w:r>
        <w:rPr/>
        <w:t>Modern Britain.</w:t>
      </w:r>
      <w:r>
        <w:rPr>
          <w:spacing w:val="40"/>
        </w:rPr>
        <w:t> </w:t>
      </w:r>
      <w:r>
        <w:rPr/>
        <w:t>Fontana, 1975, 177-186.</w:t>
      </w:r>
      <w:r>
        <w:rPr>
          <w:spacing w:val="40"/>
        </w:rPr>
        <w:t> </w:t>
      </w:r>
      <w:r>
        <w:rPr/>
        <w:t>Reprinted from Urban Residential Patterns, 156-167.</w:t>
      </w:r>
    </w:p>
    <w:p>
      <w:pPr>
        <w:pStyle w:val="BodyText"/>
        <w:spacing w:before="9"/>
        <w:ind w:left="0"/>
      </w:pPr>
    </w:p>
    <w:p>
      <w:pPr>
        <w:spacing w:line="242" w:lineRule="auto" w:before="0"/>
        <w:ind w:left="165" w:right="93" w:firstLine="0"/>
        <w:jc w:val="left"/>
        <w:rPr>
          <w:sz w:val="24"/>
        </w:rPr>
      </w:pPr>
      <w:r>
        <w:rPr>
          <w:sz w:val="24"/>
        </w:rPr>
        <w:t>New</w:t>
      </w:r>
      <w:r>
        <w:rPr>
          <w:spacing w:val="-3"/>
          <w:sz w:val="24"/>
        </w:rPr>
        <w:t> </w:t>
      </w:r>
      <w:r>
        <w:rPr>
          <w:sz w:val="24"/>
        </w:rPr>
        <w:t>Zealand.</w:t>
      </w:r>
      <w:r>
        <w:rPr>
          <w:spacing w:val="40"/>
          <w:sz w:val="24"/>
        </w:rPr>
        <w:t> </w:t>
      </w:r>
      <w:r>
        <w:rPr>
          <w:sz w:val="24"/>
        </w:rPr>
        <w:t>In</w:t>
      </w:r>
      <w:r>
        <w:rPr>
          <w:spacing w:val="-3"/>
          <w:sz w:val="24"/>
        </w:rPr>
        <w:t> </w:t>
      </w:r>
      <w:r>
        <w:rPr>
          <w:sz w:val="24"/>
        </w:rPr>
        <w:t>R.</w:t>
      </w:r>
      <w:r>
        <w:rPr>
          <w:spacing w:val="-3"/>
          <w:sz w:val="24"/>
        </w:rPr>
        <w:t> </w:t>
      </w:r>
      <w:r>
        <w:rPr>
          <w:sz w:val="24"/>
        </w:rPr>
        <w:t>Jones</w:t>
      </w:r>
      <w:r>
        <w:rPr>
          <w:spacing w:val="-3"/>
          <w:sz w:val="24"/>
        </w:rPr>
        <w:t> </w:t>
      </w:r>
      <w:r>
        <w:rPr>
          <w:sz w:val="24"/>
        </w:rPr>
        <w:t>(ed.)</w:t>
      </w:r>
      <w:r>
        <w:rPr>
          <w:spacing w:val="-3"/>
          <w:sz w:val="24"/>
        </w:rPr>
        <w:t> </w:t>
      </w:r>
      <w:r>
        <w:rPr>
          <w:b/>
          <w:sz w:val="24"/>
        </w:rPr>
        <w:t>Essays</w:t>
      </w:r>
      <w:r>
        <w:rPr>
          <w:b/>
          <w:spacing w:val="-3"/>
          <w:sz w:val="24"/>
        </w:rPr>
        <w:t> </w:t>
      </w:r>
      <w:r>
        <w:rPr>
          <w:b/>
          <w:sz w:val="24"/>
        </w:rPr>
        <w:t>on</w:t>
      </w:r>
      <w:r>
        <w:rPr>
          <w:b/>
          <w:spacing w:val="-3"/>
          <w:sz w:val="24"/>
        </w:rPr>
        <w:t> </w:t>
      </w:r>
      <w:r>
        <w:rPr>
          <w:b/>
          <w:sz w:val="24"/>
        </w:rPr>
        <w:t>World</w:t>
      </w:r>
      <w:r>
        <w:rPr>
          <w:b/>
          <w:spacing w:val="-3"/>
          <w:sz w:val="24"/>
        </w:rPr>
        <w:t> </w:t>
      </w:r>
      <w:r>
        <w:rPr>
          <w:b/>
          <w:sz w:val="24"/>
        </w:rPr>
        <w:t>Urbanization</w:t>
      </w:r>
      <w:r>
        <w:rPr>
          <w:sz w:val="24"/>
        </w:rPr>
        <w:t>,</w:t>
      </w:r>
      <w:r>
        <w:rPr>
          <w:spacing w:val="-3"/>
          <w:sz w:val="24"/>
        </w:rPr>
        <w:t> </w:t>
      </w:r>
      <w:r>
        <w:rPr>
          <w:sz w:val="24"/>
        </w:rPr>
        <w:t>G.</w:t>
      </w:r>
      <w:r>
        <w:rPr>
          <w:spacing w:val="-3"/>
          <w:sz w:val="24"/>
        </w:rPr>
        <w:t> </w:t>
      </w:r>
      <w:r>
        <w:rPr>
          <w:sz w:val="24"/>
        </w:rPr>
        <w:t>Philip,</w:t>
      </w:r>
      <w:r>
        <w:rPr>
          <w:spacing w:val="-3"/>
          <w:sz w:val="24"/>
        </w:rPr>
        <w:t> </w:t>
      </w:r>
      <w:r>
        <w:rPr>
          <w:sz w:val="24"/>
        </w:rPr>
        <w:t>London,</w:t>
      </w:r>
      <w:r>
        <w:rPr>
          <w:spacing w:val="-3"/>
          <w:sz w:val="24"/>
        </w:rPr>
        <w:t> </w:t>
      </w:r>
      <w:r>
        <w:rPr>
          <w:sz w:val="24"/>
        </w:rPr>
        <w:t>1975,</w:t>
      </w:r>
      <w:r>
        <w:rPr>
          <w:spacing w:val="-3"/>
          <w:sz w:val="24"/>
        </w:rPr>
        <w:t> </w:t>
      </w:r>
      <w:r>
        <w:rPr>
          <w:sz w:val="24"/>
        </w:rPr>
        <w:t>133- </w:t>
      </w:r>
      <w:r>
        <w:rPr>
          <w:spacing w:val="-4"/>
          <w:sz w:val="24"/>
        </w:rPr>
        <w:t>167.</w:t>
      </w:r>
    </w:p>
    <w:p>
      <w:pPr>
        <w:pStyle w:val="BodyText"/>
        <w:spacing w:before="5"/>
        <w:ind w:left="0"/>
      </w:pPr>
    </w:p>
    <w:p>
      <w:pPr>
        <w:pStyle w:val="BodyText"/>
      </w:pPr>
      <w:r>
        <w:rPr/>
        <w:t>(with M.F. Poulsen and D.T. </w:t>
      </w:r>
      <w:r>
        <w:rPr>
          <w:spacing w:val="-2"/>
        </w:rPr>
        <w:t>Rowland)</w:t>
      </w:r>
    </w:p>
    <w:p>
      <w:pPr>
        <w:pStyle w:val="BodyText"/>
        <w:spacing w:line="247" w:lineRule="auto" w:before="7"/>
        <w:ind w:right="162"/>
      </w:pPr>
      <w:r>
        <w:rPr/>
        <w:t>Patterns</w:t>
      </w:r>
      <w:r>
        <w:rPr>
          <w:spacing w:val="-2"/>
        </w:rPr>
        <w:t> </w:t>
      </w:r>
      <w:r>
        <w:rPr/>
        <w:t>of</w:t>
      </w:r>
      <w:r>
        <w:rPr>
          <w:spacing w:val="-2"/>
        </w:rPr>
        <w:t> </w:t>
      </w:r>
      <w:r>
        <w:rPr/>
        <w:t>Maori</w:t>
      </w:r>
      <w:r>
        <w:rPr>
          <w:spacing w:val="-2"/>
        </w:rPr>
        <w:t> </w:t>
      </w:r>
      <w:r>
        <w:rPr/>
        <w:t>migration</w:t>
      </w:r>
      <w:r>
        <w:rPr>
          <w:spacing w:val="-2"/>
        </w:rPr>
        <w:t> </w:t>
      </w:r>
      <w:r>
        <w:rPr/>
        <w:t>in</w:t>
      </w:r>
      <w:r>
        <w:rPr>
          <w:spacing w:val="-2"/>
        </w:rPr>
        <w:t> </w:t>
      </w:r>
      <w:r>
        <w:rPr/>
        <w:t>New</w:t>
      </w:r>
      <w:r>
        <w:rPr>
          <w:spacing w:val="-2"/>
        </w:rPr>
        <w:t> </w:t>
      </w:r>
      <w:r>
        <w:rPr/>
        <w:t>Zealand.</w:t>
      </w:r>
      <w:r>
        <w:rPr>
          <w:spacing w:val="40"/>
        </w:rPr>
        <w:t> </w:t>
      </w:r>
      <w:r>
        <w:rPr/>
        <w:t>In</w:t>
      </w:r>
      <w:r>
        <w:rPr>
          <w:spacing w:val="-2"/>
        </w:rPr>
        <w:t> </w:t>
      </w:r>
      <w:r>
        <w:rPr/>
        <w:t>L.A.</w:t>
      </w:r>
      <w:r>
        <w:rPr>
          <w:spacing w:val="-2"/>
        </w:rPr>
        <w:t> </w:t>
      </w:r>
      <w:r>
        <w:rPr/>
        <w:t>Kosinski</w:t>
      </w:r>
      <w:r>
        <w:rPr>
          <w:spacing w:val="-2"/>
        </w:rPr>
        <w:t> </w:t>
      </w:r>
      <w:r>
        <w:rPr/>
        <w:t>and</w:t>
      </w:r>
      <w:r>
        <w:rPr>
          <w:spacing w:val="-2"/>
        </w:rPr>
        <w:t> </w:t>
      </w:r>
      <w:r>
        <w:rPr/>
        <w:t>R.M.</w:t>
      </w:r>
      <w:r>
        <w:rPr>
          <w:spacing w:val="-2"/>
        </w:rPr>
        <w:t> </w:t>
      </w:r>
      <w:r>
        <w:rPr/>
        <w:t>Prothero</w:t>
      </w:r>
      <w:r>
        <w:rPr>
          <w:spacing w:val="-2"/>
        </w:rPr>
        <w:t> </w:t>
      </w:r>
      <w:r>
        <w:rPr/>
        <w:t>(eds.)</w:t>
      </w:r>
      <w:r>
        <w:rPr>
          <w:spacing w:val="-2"/>
        </w:rPr>
        <w:t> </w:t>
      </w:r>
      <w:r>
        <w:rPr>
          <w:b/>
        </w:rPr>
        <w:t>People on the Move</w:t>
      </w:r>
      <w:r>
        <w:rPr/>
        <w:t>, Methuen, London, 1975, 309-324.</w:t>
      </w:r>
    </w:p>
    <w:p>
      <w:pPr>
        <w:pStyle w:val="BodyText"/>
        <w:spacing w:before="274"/>
      </w:pPr>
      <w:r>
        <w:rPr/>
        <w:t>(with B.E. </w:t>
      </w:r>
      <w:r>
        <w:rPr>
          <w:spacing w:val="-2"/>
        </w:rPr>
        <w:t>Coates)</w:t>
      </w:r>
    </w:p>
    <w:p>
      <w:pPr>
        <w:spacing w:line="244" w:lineRule="auto" w:before="7"/>
        <w:ind w:left="165" w:right="162" w:firstLine="0"/>
        <w:jc w:val="left"/>
        <w:rPr>
          <w:sz w:val="24"/>
        </w:rPr>
      </w:pPr>
      <w:r>
        <w:rPr>
          <w:sz w:val="24"/>
        </w:rPr>
        <w:t>Statement of evidence.</w:t>
      </w:r>
      <w:r>
        <w:rPr>
          <w:spacing w:val="40"/>
          <w:sz w:val="24"/>
        </w:rPr>
        <w:t> </w:t>
      </w:r>
      <w:r>
        <w:rPr>
          <w:sz w:val="24"/>
        </w:rPr>
        <w:t>In Royal Commission on the Distribution of Income and Wealth</w:t>
      </w:r>
      <w:r>
        <w:rPr>
          <w:b/>
          <w:sz w:val="24"/>
        </w:rPr>
        <w:t>. Selected</w:t>
      </w:r>
      <w:r>
        <w:rPr>
          <w:b/>
          <w:spacing w:val="-2"/>
          <w:sz w:val="24"/>
        </w:rPr>
        <w:t> </w:t>
      </w:r>
      <w:r>
        <w:rPr>
          <w:b/>
          <w:sz w:val="24"/>
        </w:rPr>
        <w:t>Evidence</w:t>
      </w:r>
      <w:r>
        <w:rPr>
          <w:b/>
          <w:spacing w:val="-2"/>
          <w:sz w:val="24"/>
        </w:rPr>
        <w:t> </w:t>
      </w:r>
      <w:r>
        <w:rPr>
          <w:b/>
          <w:sz w:val="24"/>
        </w:rPr>
        <w:t>Submitted</w:t>
      </w:r>
      <w:r>
        <w:rPr>
          <w:b/>
          <w:spacing w:val="-2"/>
          <w:sz w:val="24"/>
        </w:rPr>
        <w:t> </w:t>
      </w:r>
      <w:r>
        <w:rPr>
          <w:b/>
          <w:sz w:val="24"/>
        </w:rPr>
        <w:t>to</w:t>
      </w:r>
      <w:r>
        <w:rPr>
          <w:b/>
          <w:spacing w:val="-2"/>
          <w:sz w:val="24"/>
        </w:rPr>
        <w:t> </w:t>
      </w:r>
      <w:r>
        <w:rPr>
          <w:b/>
          <w:sz w:val="24"/>
        </w:rPr>
        <w:t>the</w:t>
      </w:r>
      <w:r>
        <w:rPr>
          <w:b/>
          <w:spacing w:val="-2"/>
          <w:sz w:val="24"/>
        </w:rPr>
        <w:t> </w:t>
      </w:r>
      <w:r>
        <w:rPr>
          <w:b/>
          <w:sz w:val="24"/>
        </w:rPr>
        <w:t>Royal</w:t>
      </w:r>
      <w:r>
        <w:rPr>
          <w:b/>
          <w:spacing w:val="-2"/>
          <w:sz w:val="24"/>
        </w:rPr>
        <w:t> </w:t>
      </w:r>
      <w:r>
        <w:rPr>
          <w:b/>
          <w:sz w:val="24"/>
        </w:rPr>
        <w:t>Commission</w:t>
      </w:r>
      <w:r>
        <w:rPr>
          <w:b/>
          <w:spacing w:val="-2"/>
          <w:sz w:val="24"/>
        </w:rPr>
        <w:t> </w:t>
      </w:r>
      <w:r>
        <w:rPr>
          <w:b/>
          <w:sz w:val="24"/>
        </w:rPr>
        <w:t>for</w:t>
      </w:r>
      <w:r>
        <w:rPr>
          <w:b/>
          <w:spacing w:val="-2"/>
          <w:sz w:val="24"/>
        </w:rPr>
        <w:t> </w:t>
      </w:r>
      <w:r>
        <w:rPr>
          <w:b/>
          <w:sz w:val="24"/>
        </w:rPr>
        <w:t>Report</w:t>
      </w:r>
      <w:r>
        <w:rPr>
          <w:b/>
          <w:spacing w:val="-2"/>
          <w:sz w:val="24"/>
        </w:rPr>
        <w:t> </w:t>
      </w:r>
      <w:r>
        <w:rPr>
          <w:b/>
          <w:sz w:val="24"/>
        </w:rPr>
        <w:t>No.</w:t>
      </w:r>
      <w:r>
        <w:rPr>
          <w:b/>
          <w:spacing w:val="-2"/>
          <w:sz w:val="24"/>
        </w:rPr>
        <w:t> </w:t>
      </w:r>
      <w:r>
        <w:rPr>
          <w:b/>
          <w:sz w:val="24"/>
        </w:rPr>
        <w:t>1:</w:t>
      </w:r>
      <w:r>
        <w:rPr>
          <w:b/>
          <w:spacing w:val="-2"/>
          <w:sz w:val="24"/>
        </w:rPr>
        <w:t> </w:t>
      </w:r>
      <w:r>
        <w:rPr>
          <w:b/>
          <w:sz w:val="24"/>
        </w:rPr>
        <w:t>Initial</w:t>
      </w:r>
      <w:r>
        <w:rPr>
          <w:b/>
          <w:spacing w:val="-2"/>
          <w:sz w:val="24"/>
        </w:rPr>
        <w:t> </w:t>
      </w:r>
      <w:r>
        <w:rPr>
          <w:b/>
          <w:sz w:val="24"/>
        </w:rPr>
        <w:t>Report</w:t>
      </w:r>
      <w:r>
        <w:rPr>
          <w:b/>
          <w:spacing w:val="-2"/>
          <w:sz w:val="24"/>
        </w:rPr>
        <w:t> </w:t>
      </w:r>
      <w:r>
        <w:rPr>
          <w:b/>
          <w:sz w:val="24"/>
        </w:rPr>
        <w:t>on the Standing Reference.</w:t>
      </w:r>
      <w:r>
        <w:rPr>
          <w:b/>
          <w:spacing w:val="40"/>
          <w:sz w:val="24"/>
        </w:rPr>
        <w:t> </w:t>
      </w:r>
      <w:r>
        <w:rPr>
          <w:sz w:val="24"/>
        </w:rPr>
        <w:t>H.M.S.O., London, 1976, 153-184.</w:t>
      </w:r>
    </w:p>
    <w:p>
      <w:pPr>
        <w:pStyle w:val="BodyText"/>
        <w:spacing w:before="3"/>
        <w:ind w:left="0"/>
      </w:pPr>
    </w:p>
    <w:p>
      <w:pPr>
        <w:pStyle w:val="BodyText"/>
        <w:ind w:left="164"/>
      </w:pPr>
      <w:r>
        <w:rPr/>
        <w:t>(with D.T. </w:t>
      </w:r>
      <w:r>
        <w:rPr>
          <w:spacing w:val="-2"/>
        </w:rPr>
        <w:t>Herbert)</w:t>
      </w:r>
    </w:p>
    <w:p>
      <w:pPr>
        <w:spacing w:line="247" w:lineRule="auto" w:before="7"/>
        <w:ind w:left="164" w:right="93" w:firstLine="0"/>
        <w:jc w:val="left"/>
        <w:rPr>
          <w:sz w:val="24"/>
        </w:rPr>
      </w:pPr>
      <w:r>
        <w:rPr>
          <w:sz w:val="24"/>
        </w:rPr>
        <w:t>General</w:t>
      </w:r>
      <w:r>
        <w:rPr>
          <w:spacing w:val="-2"/>
          <w:sz w:val="24"/>
        </w:rPr>
        <w:t> </w:t>
      </w:r>
      <w:r>
        <w:rPr>
          <w:sz w:val="24"/>
        </w:rPr>
        <w:t>Introduction:</w:t>
      </w:r>
      <w:r>
        <w:rPr>
          <w:spacing w:val="-2"/>
          <w:sz w:val="24"/>
        </w:rPr>
        <w:t> </w:t>
      </w:r>
      <w:r>
        <w:rPr>
          <w:sz w:val="24"/>
        </w:rPr>
        <w:t>Social</w:t>
      </w:r>
      <w:r>
        <w:rPr>
          <w:spacing w:val="-2"/>
          <w:sz w:val="24"/>
        </w:rPr>
        <w:t> </w:t>
      </w:r>
      <w:r>
        <w:rPr>
          <w:sz w:val="24"/>
        </w:rPr>
        <w:t>Areas</w:t>
      </w:r>
      <w:r>
        <w:rPr>
          <w:spacing w:val="-2"/>
          <w:sz w:val="24"/>
        </w:rPr>
        <w:t> </w:t>
      </w:r>
      <w:r>
        <w:rPr>
          <w:sz w:val="24"/>
        </w:rPr>
        <w:t>in</w:t>
      </w:r>
      <w:r>
        <w:rPr>
          <w:spacing w:val="-2"/>
          <w:sz w:val="24"/>
        </w:rPr>
        <w:t> </w:t>
      </w:r>
      <w:r>
        <w:rPr>
          <w:sz w:val="24"/>
        </w:rPr>
        <w:t>Cities.</w:t>
      </w:r>
      <w:r>
        <w:rPr>
          <w:spacing w:val="40"/>
          <w:sz w:val="24"/>
        </w:rPr>
        <w:t> </w:t>
      </w:r>
      <w:r>
        <w:rPr>
          <w:sz w:val="24"/>
        </w:rPr>
        <w:t>In</w:t>
      </w:r>
      <w:r>
        <w:rPr>
          <w:spacing w:val="-2"/>
          <w:sz w:val="24"/>
        </w:rPr>
        <w:t> </w:t>
      </w:r>
      <w:r>
        <w:rPr>
          <w:sz w:val="24"/>
        </w:rPr>
        <w:t>D.T.</w:t>
      </w:r>
      <w:r>
        <w:rPr>
          <w:spacing w:val="-2"/>
          <w:sz w:val="24"/>
        </w:rPr>
        <w:t> </w:t>
      </w:r>
      <w:r>
        <w:rPr>
          <w:sz w:val="24"/>
        </w:rPr>
        <w:t>Herbert</w:t>
      </w:r>
      <w:r>
        <w:rPr>
          <w:spacing w:val="-2"/>
          <w:sz w:val="24"/>
        </w:rPr>
        <w:t> </w:t>
      </w:r>
      <w:r>
        <w:rPr>
          <w:sz w:val="24"/>
        </w:rPr>
        <w:t>and</w:t>
      </w:r>
      <w:r>
        <w:rPr>
          <w:spacing w:val="-2"/>
          <w:sz w:val="24"/>
        </w:rPr>
        <w:t> </w:t>
      </w:r>
      <w:r>
        <w:rPr>
          <w:sz w:val="24"/>
        </w:rPr>
        <w:t>R.J.</w:t>
      </w:r>
      <w:r>
        <w:rPr>
          <w:spacing w:val="-2"/>
          <w:sz w:val="24"/>
        </w:rPr>
        <w:t> </w:t>
      </w:r>
      <w:r>
        <w:rPr>
          <w:sz w:val="24"/>
        </w:rPr>
        <w:t>Johnston</w:t>
      </w:r>
      <w:r>
        <w:rPr>
          <w:spacing w:val="-2"/>
          <w:sz w:val="24"/>
        </w:rPr>
        <w:t> </w:t>
      </w:r>
      <w:r>
        <w:rPr>
          <w:sz w:val="24"/>
        </w:rPr>
        <w:t>(editors)</w:t>
      </w:r>
      <w:r>
        <w:rPr>
          <w:spacing w:val="-3"/>
          <w:sz w:val="24"/>
        </w:rPr>
        <w:t> </w:t>
      </w:r>
      <w:r>
        <w:rPr>
          <w:b/>
          <w:sz w:val="24"/>
        </w:rPr>
        <w:t>Social Areas in Cities: Volume 1.</w:t>
      </w:r>
      <w:r>
        <w:rPr>
          <w:b/>
          <w:spacing w:val="40"/>
          <w:sz w:val="24"/>
        </w:rPr>
        <w:t> </w:t>
      </w:r>
      <w:r>
        <w:rPr>
          <w:b/>
          <w:sz w:val="24"/>
        </w:rPr>
        <w:t>Spatial Processes and Form. </w:t>
      </w:r>
      <w:r>
        <w:rPr>
          <w:sz w:val="24"/>
        </w:rPr>
        <w:t>John Wiley, London, 1976, 1-4.</w:t>
      </w:r>
    </w:p>
    <w:p>
      <w:pPr>
        <w:pStyle w:val="BodyText"/>
        <w:spacing w:before="274"/>
        <w:ind w:left="164"/>
      </w:pPr>
      <w:r>
        <w:rPr/>
        <w:t>(with D.T. </w:t>
      </w:r>
      <w:r>
        <w:rPr>
          <w:spacing w:val="-2"/>
        </w:rPr>
        <w:t>Herbert)</w:t>
      </w:r>
    </w:p>
    <w:p>
      <w:pPr>
        <w:spacing w:line="247" w:lineRule="auto" w:before="8"/>
        <w:ind w:left="164" w:right="93" w:firstLine="0"/>
        <w:jc w:val="left"/>
        <w:rPr>
          <w:sz w:val="24"/>
        </w:rPr>
      </w:pPr>
      <w:r>
        <w:rPr>
          <w:sz w:val="24"/>
        </w:rPr>
        <w:t>An</w:t>
      </w:r>
      <w:r>
        <w:rPr>
          <w:spacing w:val="-2"/>
          <w:sz w:val="24"/>
        </w:rPr>
        <w:t> </w:t>
      </w:r>
      <w:r>
        <w:rPr>
          <w:sz w:val="24"/>
        </w:rPr>
        <w:t>Introduction:</w:t>
      </w:r>
      <w:r>
        <w:rPr>
          <w:spacing w:val="40"/>
          <w:sz w:val="24"/>
        </w:rPr>
        <w:t> </w:t>
      </w:r>
      <w:r>
        <w:rPr>
          <w:sz w:val="24"/>
        </w:rPr>
        <w:t>Spatial</w:t>
      </w:r>
      <w:r>
        <w:rPr>
          <w:spacing w:val="-2"/>
          <w:sz w:val="24"/>
        </w:rPr>
        <w:t> </w:t>
      </w:r>
      <w:r>
        <w:rPr>
          <w:sz w:val="24"/>
        </w:rPr>
        <w:t>Processes</w:t>
      </w:r>
      <w:r>
        <w:rPr>
          <w:spacing w:val="-2"/>
          <w:sz w:val="24"/>
        </w:rPr>
        <w:t> </w:t>
      </w:r>
      <w:r>
        <w:rPr>
          <w:sz w:val="24"/>
        </w:rPr>
        <w:t>and</w:t>
      </w:r>
      <w:r>
        <w:rPr>
          <w:spacing w:val="-2"/>
          <w:sz w:val="24"/>
        </w:rPr>
        <w:t> </w:t>
      </w:r>
      <w:r>
        <w:rPr>
          <w:sz w:val="24"/>
        </w:rPr>
        <w:t>Form.</w:t>
      </w:r>
      <w:r>
        <w:rPr>
          <w:spacing w:val="40"/>
          <w:sz w:val="24"/>
        </w:rPr>
        <w:t> </w:t>
      </w:r>
      <w:r>
        <w:rPr>
          <w:sz w:val="24"/>
        </w:rPr>
        <w:t>In</w:t>
      </w:r>
      <w:r>
        <w:rPr>
          <w:spacing w:val="-2"/>
          <w:sz w:val="24"/>
        </w:rPr>
        <w:t> </w:t>
      </w:r>
      <w:r>
        <w:rPr>
          <w:sz w:val="24"/>
        </w:rPr>
        <w:t>D.T.</w:t>
      </w:r>
      <w:r>
        <w:rPr>
          <w:spacing w:val="-2"/>
          <w:sz w:val="24"/>
        </w:rPr>
        <w:t> </w:t>
      </w:r>
      <w:r>
        <w:rPr>
          <w:sz w:val="24"/>
        </w:rPr>
        <w:t>Herbert</w:t>
      </w:r>
      <w:r>
        <w:rPr>
          <w:spacing w:val="-2"/>
          <w:sz w:val="24"/>
        </w:rPr>
        <w:t> </w:t>
      </w:r>
      <w:r>
        <w:rPr>
          <w:sz w:val="24"/>
        </w:rPr>
        <w:t>and</w:t>
      </w:r>
      <w:r>
        <w:rPr>
          <w:spacing w:val="-2"/>
          <w:sz w:val="24"/>
        </w:rPr>
        <w:t> </w:t>
      </w:r>
      <w:r>
        <w:rPr>
          <w:sz w:val="24"/>
        </w:rPr>
        <w:t>R.J.</w:t>
      </w:r>
      <w:r>
        <w:rPr>
          <w:spacing w:val="-2"/>
          <w:sz w:val="24"/>
        </w:rPr>
        <w:t> </w:t>
      </w:r>
      <w:r>
        <w:rPr>
          <w:sz w:val="24"/>
        </w:rPr>
        <w:t>Johnston</w:t>
      </w:r>
      <w:r>
        <w:rPr>
          <w:spacing w:val="-2"/>
          <w:sz w:val="24"/>
        </w:rPr>
        <w:t> </w:t>
      </w:r>
      <w:r>
        <w:rPr>
          <w:sz w:val="24"/>
        </w:rPr>
        <w:t>(eds.)</w:t>
      </w:r>
      <w:r>
        <w:rPr>
          <w:spacing w:val="-3"/>
          <w:sz w:val="24"/>
        </w:rPr>
        <w:t> </w:t>
      </w:r>
      <w:r>
        <w:rPr>
          <w:b/>
          <w:sz w:val="24"/>
        </w:rPr>
        <w:t>Social Areas in Cities: Volume 1.</w:t>
      </w:r>
      <w:r>
        <w:rPr>
          <w:b/>
          <w:spacing w:val="40"/>
          <w:sz w:val="24"/>
        </w:rPr>
        <w:t> </w:t>
      </w:r>
      <w:r>
        <w:rPr>
          <w:b/>
          <w:sz w:val="24"/>
        </w:rPr>
        <w:t>Spatial Processes and Form</w:t>
      </w:r>
      <w:r>
        <w:rPr>
          <w:sz w:val="24"/>
        </w:rPr>
        <w:t>.</w:t>
      </w:r>
      <w:r>
        <w:rPr>
          <w:spacing w:val="40"/>
          <w:sz w:val="24"/>
        </w:rPr>
        <w:t> </w:t>
      </w:r>
      <w:r>
        <w:rPr>
          <w:sz w:val="24"/>
        </w:rPr>
        <w:t>John Wiley, London, 1976, 5-18.</w:t>
      </w:r>
    </w:p>
    <w:p>
      <w:pPr>
        <w:spacing w:line="247" w:lineRule="auto" w:before="273"/>
        <w:ind w:left="164" w:right="93" w:firstLine="0"/>
        <w:jc w:val="left"/>
        <w:rPr>
          <w:sz w:val="24"/>
        </w:rPr>
      </w:pPr>
      <w:r>
        <w:rPr>
          <w:sz w:val="24"/>
        </w:rPr>
        <w:t>Residential Area Characteristics:</w:t>
      </w:r>
      <w:r>
        <w:rPr>
          <w:spacing w:val="40"/>
          <w:sz w:val="24"/>
        </w:rPr>
        <w:t> </w:t>
      </w:r>
      <w:r>
        <w:rPr>
          <w:sz w:val="24"/>
        </w:rPr>
        <w:t>Research Methods for Identifying Urban Sub-Areas - Social Area</w:t>
      </w:r>
      <w:r>
        <w:rPr>
          <w:spacing w:val="-2"/>
          <w:sz w:val="24"/>
        </w:rPr>
        <w:t> </w:t>
      </w:r>
      <w:r>
        <w:rPr>
          <w:sz w:val="24"/>
        </w:rPr>
        <w:t>Analysis</w:t>
      </w:r>
      <w:r>
        <w:rPr>
          <w:spacing w:val="-2"/>
          <w:sz w:val="24"/>
        </w:rPr>
        <w:t> </w:t>
      </w:r>
      <w:r>
        <w:rPr>
          <w:sz w:val="24"/>
        </w:rPr>
        <w:t>and</w:t>
      </w:r>
      <w:r>
        <w:rPr>
          <w:spacing w:val="-2"/>
          <w:sz w:val="24"/>
        </w:rPr>
        <w:t> </w:t>
      </w:r>
      <w:r>
        <w:rPr>
          <w:sz w:val="24"/>
        </w:rPr>
        <w:t>Factorial</w:t>
      </w:r>
      <w:r>
        <w:rPr>
          <w:spacing w:val="-2"/>
          <w:sz w:val="24"/>
        </w:rPr>
        <w:t> </w:t>
      </w:r>
      <w:r>
        <w:rPr>
          <w:sz w:val="24"/>
        </w:rPr>
        <w:t>Ecology.</w:t>
      </w:r>
      <w:r>
        <w:rPr>
          <w:spacing w:val="40"/>
          <w:sz w:val="24"/>
        </w:rPr>
        <w:t> </w:t>
      </w:r>
      <w:r>
        <w:rPr>
          <w:sz w:val="24"/>
        </w:rPr>
        <w:t>In</w:t>
      </w:r>
      <w:r>
        <w:rPr>
          <w:spacing w:val="-2"/>
          <w:sz w:val="24"/>
        </w:rPr>
        <w:t> </w:t>
      </w:r>
      <w:r>
        <w:rPr>
          <w:sz w:val="24"/>
        </w:rPr>
        <w:t>D.T.</w:t>
      </w:r>
      <w:r>
        <w:rPr>
          <w:spacing w:val="-2"/>
          <w:sz w:val="24"/>
        </w:rPr>
        <w:t> </w:t>
      </w:r>
      <w:r>
        <w:rPr>
          <w:sz w:val="24"/>
        </w:rPr>
        <w:t>Herbert</w:t>
      </w:r>
      <w:r>
        <w:rPr>
          <w:spacing w:val="-2"/>
          <w:sz w:val="24"/>
        </w:rPr>
        <w:t> </w:t>
      </w:r>
      <w:r>
        <w:rPr>
          <w:sz w:val="24"/>
        </w:rPr>
        <w:t>and</w:t>
      </w:r>
      <w:r>
        <w:rPr>
          <w:spacing w:val="-2"/>
          <w:sz w:val="24"/>
        </w:rPr>
        <w:t> </w:t>
      </w:r>
      <w:r>
        <w:rPr>
          <w:sz w:val="24"/>
        </w:rPr>
        <w:t>R.J.</w:t>
      </w:r>
      <w:r>
        <w:rPr>
          <w:spacing w:val="-2"/>
          <w:sz w:val="24"/>
        </w:rPr>
        <w:t> </w:t>
      </w:r>
      <w:r>
        <w:rPr>
          <w:sz w:val="24"/>
        </w:rPr>
        <w:t>Johnston</w:t>
      </w:r>
      <w:r>
        <w:rPr>
          <w:spacing w:val="-2"/>
          <w:sz w:val="24"/>
        </w:rPr>
        <w:t> </w:t>
      </w:r>
      <w:r>
        <w:rPr>
          <w:sz w:val="24"/>
        </w:rPr>
        <w:t>(eds.)</w:t>
      </w:r>
      <w:r>
        <w:rPr>
          <w:spacing w:val="-2"/>
          <w:sz w:val="24"/>
        </w:rPr>
        <w:t> </w:t>
      </w:r>
      <w:r>
        <w:rPr>
          <w:b/>
          <w:sz w:val="24"/>
        </w:rPr>
        <w:t>Social</w:t>
      </w:r>
      <w:r>
        <w:rPr>
          <w:b/>
          <w:spacing w:val="-2"/>
          <w:sz w:val="24"/>
        </w:rPr>
        <w:t> </w:t>
      </w:r>
      <w:r>
        <w:rPr>
          <w:b/>
          <w:sz w:val="24"/>
        </w:rPr>
        <w:t>Areas</w:t>
      </w:r>
      <w:r>
        <w:rPr>
          <w:b/>
          <w:spacing w:val="-2"/>
          <w:sz w:val="24"/>
        </w:rPr>
        <w:t> </w:t>
      </w:r>
      <w:r>
        <w:rPr>
          <w:b/>
          <w:sz w:val="24"/>
        </w:rPr>
        <w:t>in Cities: Volume 1.</w:t>
      </w:r>
      <w:r>
        <w:rPr>
          <w:b/>
          <w:spacing w:val="40"/>
          <w:sz w:val="24"/>
        </w:rPr>
        <w:t> </w:t>
      </w:r>
      <w:r>
        <w:rPr>
          <w:b/>
          <w:sz w:val="24"/>
        </w:rPr>
        <w:t>Spatial Processes and Form</w:t>
      </w:r>
      <w:r>
        <w:rPr>
          <w:sz w:val="24"/>
        </w:rPr>
        <w:t>.</w:t>
      </w:r>
      <w:r>
        <w:rPr>
          <w:spacing w:val="40"/>
          <w:sz w:val="24"/>
        </w:rPr>
        <w:t> </w:t>
      </w:r>
      <w:r>
        <w:rPr>
          <w:sz w:val="24"/>
        </w:rPr>
        <w:t>John Wiley, London, 1976, 193-236.</w:t>
      </w:r>
    </w:p>
    <w:p>
      <w:pPr>
        <w:pStyle w:val="BodyText"/>
        <w:spacing w:before="273"/>
        <w:ind w:left="164"/>
      </w:pPr>
      <w:r>
        <w:rPr/>
        <w:t>(with D.T. </w:t>
      </w:r>
      <w:r>
        <w:rPr>
          <w:spacing w:val="-2"/>
        </w:rPr>
        <w:t>Herbert)</w:t>
      </w:r>
    </w:p>
    <w:p>
      <w:pPr>
        <w:spacing w:line="247" w:lineRule="auto" w:before="7"/>
        <w:ind w:left="164" w:right="0" w:firstLine="0"/>
        <w:jc w:val="left"/>
        <w:rPr>
          <w:sz w:val="24"/>
        </w:rPr>
      </w:pPr>
      <w:r>
        <w:rPr>
          <w:sz w:val="24"/>
        </w:rPr>
        <w:t>An</w:t>
      </w:r>
      <w:r>
        <w:rPr>
          <w:spacing w:val="-2"/>
          <w:sz w:val="24"/>
        </w:rPr>
        <w:t> </w:t>
      </w:r>
      <w:r>
        <w:rPr>
          <w:sz w:val="24"/>
        </w:rPr>
        <w:t>Introduction.</w:t>
      </w:r>
      <w:r>
        <w:rPr>
          <w:spacing w:val="40"/>
          <w:sz w:val="24"/>
        </w:rPr>
        <w:t> </w:t>
      </w:r>
      <w:r>
        <w:rPr>
          <w:sz w:val="24"/>
        </w:rPr>
        <w:t>In</w:t>
      </w:r>
      <w:r>
        <w:rPr>
          <w:spacing w:val="-2"/>
          <w:sz w:val="24"/>
        </w:rPr>
        <w:t> </w:t>
      </w:r>
      <w:r>
        <w:rPr>
          <w:sz w:val="24"/>
        </w:rPr>
        <w:t>D.T.</w:t>
      </w:r>
      <w:r>
        <w:rPr>
          <w:spacing w:val="-2"/>
          <w:sz w:val="24"/>
        </w:rPr>
        <w:t> </w:t>
      </w:r>
      <w:r>
        <w:rPr>
          <w:sz w:val="24"/>
        </w:rPr>
        <w:t>Herbert</w:t>
      </w:r>
      <w:r>
        <w:rPr>
          <w:spacing w:val="-2"/>
          <w:sz w:val="24"/>
        </w:rPr>
        <w:t> </w:t>
      </w:r>
      <w:r>
        <w:rPr>
          <w:sz w:val="24"/>
        </w:rPr>
        <w:t>and</w:t>
      </w:r>
      <w:r>
        <w:rPr>
          <w:spacing w:val="-2"/>
          <w:sz w:val="24"/>
        </w:rPr>
        <w:t> </w:t>
      </w:r>
      <w:r>
        <w:rPr>
          <w:sz w:val="24"/>
        </w:rPr>
        <w:t>R.J.</w:t>
      </w:r>
      <w:r>
        <w:rPr>
          <w:spacing w:val="-2"/>
          <w:sz w:val="24"/>
        </w:rPr>
        <w:t> </w:t>
      </w:r>
      <w:r>
        <w:rPr>
          <w:sz w:val="24"/>
        </w:rPr>
        <w:t>Johnston</w:t>
      </w:r>
      <w:r>
        <w:rPr>
          <w:spacing w:val="-2"/>
          <w:sz w:val="24"/>
        </w:rPr>
        <w:t> </w:t>
      </w:r>
      <w:r>
        <w:rPr>
          <w:sz w:val="24"/>
        </w:rPr>
        <w:t>(eds.)</w:t>
      </w:r>
      <w:r>
        <w:rPr>
          <w:spacing w:val="-1"/>
          <w:sz w:val="24"/>
        </w:rPr>
        <w:t> </w:t>
      </w:r>
      <w:r>
        <w:rPr>
          <w:b/>
          <w:sz w:val="24"/>
        </w:rPr>
        <w:t>Social</w:t>
      </w:r>
      <w:r>
        <w:rPr>
          <w:b/>
          <w:spacing w:val="-2"/>
          <w:sz w:val="24"/>
        </w:rPr>
        <w:t> </w:t>
      </w:r>
      <w:r>
        <w:rPr>
          <w:b/>
          <w:sz w:val="24"/>
        </w:rPr>
        <w:t>Areas</w:t>
      </w:r>
      <w:r>
        <w:rPr>
          <w:b/>
          <w:spacing w:val="-2"/>
          <w:sz w:val="24"/>
        </w:rPr>
        <w:t> </w:t>
      </w:r>
      <w:r>
        <w:rPr>
          <w:b/>
          <w:sz w:val="24"/>
        </w:rPr>
        <w:t>in</w:t>
      </w:r>
      <w:r>
        <w:rPr>
          <w:b/>
          <w:spacing w:val="-2"/>
          <w:sz w:val="24"/>
        </w:rPr>
        <w:t> </w:t>
      </w:r>
      <w:r>
        <w:rPr>
          <w:b/>
          <w:sz w:val="24"/>
        </w:rPr>
        <w:t>Cities:</w:t>
      </w:r>
      <w:r>
        <w:rPr>
          <w:b/>
          <w:spacing w:val="-2"/>
          <w:sz w:val="24"/>
        </w:rPr>
        <w:t> </w:t>
      </w:r>
      <w:r>
        <w:rPr>
          <w:b/>
          <w:sz w:val="24"/>
        </w:rPr>
        <w:t>Volume</w:t>
      </w:r>
      <w:r>
        <w:rPr>
          <w:b/>
          <w:spacing w:val="-2"/>
          <w:sz w:val="24"/>
        </w:rPr>
        <w:t> </w:t>
      </w:r>
      <w:r>
        <w:rPr>
          <w:b/>
          <w:sz w:val="24"/>
        </w:rPr>
        <w:t>2. Spatial Perspectives on Problems and Policies</w:t>
      </w:r>
      <w:r>
        <w:rPr>
          <w:sz w:val="24"/>
        </w:rPr>
        <w:t>.</w:t>
      </w:r>
      <w:r>
        <w:rPr>
          <w:spacing w:val="40"/>
          <w:sz w:val="24"/>
        </w:rPr>
        <w:t> </w:t>
      </w:r>
      <w:r>
        <w:rPr>
          <w:sz w:val="24"/>
        </w:rPr>
        <w:t>John Wiley, London, 1976, 1-16.</w:t>
      </w:r>
    </w:p>
    <w:p>
      <w:pPr>
        <w:pStyle w:val="BodyText"/>
        <w:spacing w:before="2"/>
        <w:ind w:left="0"/>
      </w:pPr>
    </w:p>
    <w:p>
      <w:pPr>
        <w:spacing w:line="244" w:lineRule="auto" w:before="0"/>
        <w:ind w:left="164" w:right="93" w:firstLine="0"/>
        <w:jc w:val="left"/>
        <w:rPr>
          <w:sz w:val="24"/>
        </w:rPr>
      </w:pPr>
      <w:r>
        <w:rPr>
          <w:sz w:val="24"/>
        </w:rPr>
        <w:t>Political</w:t>
      </w:r>
      <w:r>
        <w:rPr>
          <w:spacing w:val="-2"/>
          <w:sz w:val="24"/>
        </w:rPr>
        <w:t> </w:t>
      </w:r>
      <w:r>
        <w:rPr>
          <w:sz w:val="24"/>
        </w:rPr>
        <w:t>behaviour</w:t>
      </w:r>
      <w:r>
        <w:rPr>
          <w:spacing w:val="-2"/>
          <w:sz w:val="24"/>
        </w:rPr>
        <w:t> </w:t>
      </w:r>
      <w:r>
        <w:rPr>
          <w:sz w:val="24"/>
        </w:rPr>
        <w:t>and</w:t>
      </w:r>
      <w:r>
        <w:rPr>
          <w:spacing w:val="-2"/>
          <w:sz w:val="24"/>
        </w:rPr>
        <w:t> </w:t>
      </w:r>
      <w:r>
        <w:rPr>
          <w:sz w:val="24"/>
        </w:rPr>
        <w:t>the</w:t>
      </w:r>
      <w:r>
        <w:rPr>
          <w:spacing w:val="-2"/>
          <w:sz w:val="24"/>
        </w:rPr>
        <w:t> </w:t>
      </w:r>
      <w:r>
        <w:rPr>
          <w:sz w:val="24"/>
        </w:rPr>
        <w:t>residential</w:t>
      </w:r>
      <w:r>
        <w:rPr>
          <w:spacing w:val="-2"/>
          <w:sz w:val="24"/>
        </w:rPr>
        <w:t> </w:t>
      </w:r>
      <w:r>
        <w:rPr>
          <w:sz w:val="24"/>
        </w:rPr>
        <w:t>mosaic.</w:t>
      </w:r>
      <w:r>
        <w:rPr>
          <w:spacing w:val="40"/>
          <w:sz w:val="24"/>
        </w:rPr>
        <w:t> </w:t>
      </w:r>
      <w:r>
        <w:rPr>
          <w:sz w:val="24"/>
        </w:rPr>
        <w:t>In</w:t>
      </w:r>
      <w:r>
        <w:rPr>
          <w:spacing w:val="-2"/>
          <w:sz w:val="24"/>
        </w:rPr>
        <w:t> </w:t>
      </w:r>
      <w:r>
        <w:rPr>
          <w:sz w:val="24"/>
        </w:rPr>
        <w:t>D.T.</w:t>
      </w:r>
      <w:r>
        <w:rPr>
          <w:spacing w:val="-2"/>
          <w:sz w:val="24"/>
        </w:rPr>
        <w:t> </w:t>
      </w:r>
      <w:r>
        <w:rPr>
          <w:sz w:val="24"/>
        </w:rPr>
        <w:t>Herbert</w:t>
      </w:r>
      <w:r>
        <w:rPr>
          <w:spacing w:val="-2"/>
          <w:sz w:val="24"/>
        </w:rPr>
        <w:t> </w:t>
      </w:r>
      <w:r>
        <w:rPr>
          <w:sz w:val="24"/>
        </w:rPr>
        <w:t>and</w:t>
      </w:r>
      <w:r>
        <w:rPr>
          <w:spacing w:val="-2"/>
          <w:sz w:val="24"/>
        </w:rPr>
        <w:t> </w:t>
      </w:r>
      <w:r>
        <w:rPr>
          <w:sz w:val="24"/>
        </w:rPr>
        <w:t>R.J.</w:t>
      </w:r>
      <w:r>
        <w:rPr>
          <w:spacing w:val="-2"/>
          <w:sz w:val="24"/>
        </w:rPr>
        <w:t> </w:t>
      </w:r>
      <w:r>
        <w:rPr>
          <w:sz w:val="24"/>
        </w:rPr>
        <w:t>Johnston</w:t>
      </w:r>
      <w:r>
        <w:rPr>
          <w:spacing w:val="-2"/>
          <w:sz w:val="24"/>
        </w:rPr>
        <w:t> </w:t>
      </w:r>
      <w:r>
        <w:rPr>
          <w:sz w:val="24"/>
        </w:rPr>
        <w:t>(eds.)</w:t>
      </w:r>
      <w:r>
        <w:rPr>
          <w:spacing w:val="-2"/>
          <w:sz w:val="24"/>
        </w:rPr>
        <w:t> </w:t>
      </w:r>
      <w:r>
        <w:rPr>
          <w:b/>
          <w:sz w:val="24"/>
        </w:rPr>
        <w:t>Social Areas in Cities: Volume 2.</w:t>
      </w:r>
      <w:r>
        <w:rPr>
          <w:b/>
          <w:spacing w:val="40"/>
          <w:sz w:val="24"/>
        </w:rPr>
        <w:t> </w:t>
      </w:r>
      <w:r>
        <w:rPr>
          <w:b/>
          <w:sz w:val="24"/>
        </w:rPr>
        <w:t>Spatial Perspectives on Problems and Policies</w:t>
      </w:r>
      <w:r>
        <w:rPr>
          <w:sz w:val="24"/>
        </w:rPr>
        <w:t>.</w:t>
      </w:r>
      <w:r>
        <w:rPr>
          <w:spacing w:val="40"/>
          <w:sz w:val="24"/>
        </w:rPr>
        <w:t> </w:t>
      </w:r>
      <w:r>
        <w:rPr>
          <w:sz w:val="24"/>
        </w:rPr>
        <w:t>John Wiley, London, 1978, 65-88.</w:t>
      </w:r>
    </w:p>
    <w:p>
      <w:pPr>
        <w:pStyle w:val="BodyText"/>
        <w:spacing w:before="5"/>
        <w:ind w:left="0"/>
      </w:pPr>
    </w:p>
    <w:p>
      <w:pPr>
        <w:spacing w:line="244" w:lineRule="auto" w:before="0"/>
        <w:ind w:left="164" w:right="469" w:firstLine="0"/>
        <w:jc w:val="left"/>
        <w:rPr>
          <w:sz w:val="24"/>
        </w:rPr>
      </w:pPr>
      <w:r>
        <w:rPr>
          <w:sz w:val="24"/>
        </w:rPr>
        <w:t>People,</w:t>
      </w:r>
      <w:r>
        <w:rPr>
          <w:spacing w:val="-2"/>
          <w:sz w:val="24"/>
        </w:rPr>
        <w:t> </w:t>
      </w:r>
      <w:r>
        <w:rPr>
          <w:sz w:val="24"/>
        </w:rPr>
        <w:t>Places</w:t>
      </w:r>
      <w:r>
        <w:rPr>
          <w:spacing w:val="-2"/>
          <w:sz w:val="24"/>
        </w:rPr>
        <w:t> </w:t>
      </w:r>
      <w:r>
        <w:rPr>
          <w:sz w:val="24"/>
        </w:rPr>
        <w:t>and</w:t>
      </w:r>
      <w:r>
        <w:rPr>
          <w:spacing w:val="-2"/>
          <w:sz w:val="24"/>
        </w:rPr>
        <w:t> </w:t>
      </w:r>
      <w:r>
        <w:rPr>
          <w:sz w:val="24"/>
        </w:rPr>
        <w:t>Votes:</w:t>
      </w:r>
      <w:r>
        <w:rPr>
          <w:spacing w:val="40"/>
          <w:sz w:val="24"/>
        </w:rPr>
        <w:t> </w:t>
      </w:r>
      <w:r>
        <w:rPr>
          <w:sz w:val="24"/>
        </w:rPr>
        <w:t>an</w:t>
      </w:r>
      <w:r>
        <w:rPr>
          <w:spacing w:val="-2"/>
          <w:sz w:val="24"/>
        </w:rPr>
        <w:t> </w:t>
      </w:r>
      <w:r>
        <w:rPr>
          <w:sz w:val="24"/>
        </w:rPr>
        <w:t>Introduction.</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(ed.)</w:t>
      </w:r>
      <w:r>
        <w:rPr>
          <w:spacing w:val="40"/>
          <w:sz w:val="24"/>
        </w:rPr>
        <w:t> </w:t>
      </w:r>
      <w:r>
        <w:rPr>
          <w:b/>
          <w:sz w:val="24"/>
        </w:rPr>
        <w:t>People,</w:t>
      </w:r>
      <w:r>
        <w:rPr>
          <w:b/>
          <w:spacing w:val="-2"/>
          <w:sz w:val="24"/>
        </w:rPr>
        <w:t> </w:t>
      </w:r>
      <w:r>
        <w:rPr>
          <w:b/>
          <w:sz w:val="24"/>
        </w:rPr>
        <w:t>Places</w:t>
      </w:r>
      <w:r>
        <w:rPr>
          <w:b/>
          <w:spacing w:val="-2"/>
          <w:sz w:val="24"/>
        </w:rPr>
        <w:t> </w:t>
      </w:r>
      <w:r>
        <w:rPr>
          <w:b/>
          <w:sz w:val="24"/>
        </w:rPr>
        <w:t>and</w:t>
      </w:r>
      <w:r>
        <w:rPr>
          <w:b/>
          <w:spacing w:val="-2"/>
          <w:sz w:val="24"/>
        </w:rPr>
        <w:t> </w:t>
      </w:r>
      <w:r>
        <w:rPr>
          <w:b/>
          <w:sz w:val="24"/>
        </w:rPr>
        <w:t>Votes: Essays on the Electoral Geography of Australia and New Zealand</w:t>
      </w:r>
      <w:r>
        <w:rPr>
          <w:sz w:val="24"/>
        </w:rPr>
        <w:t>.</w:t>
      </w:r>
      <w:r>
        <w:rPr>
          <w:spacing w:val="40"/>
          <w:sz w:val="24"/>
        </w:rPr>
        <w:t> </w:t>
      </w:r>
      <w:r>
        <w:rPr>
          <w:sz w:val="24"/>
        </w:rPr>
        <w:t>University of New England, Department of Geography, Armidale, N.S.W., 1977, 1-10.</w:t>
      </w:r>
    </w:p>
    <w:p>
      <w:pPr>
        <w:pStyle w:val="BodyText"/>
        <w:spacing w:before="1"/>
        <w:ind w:left="0"/>
      </w:pPr>
    </w:p>
    <w:p>
      <w:pPr>
        <w:spacing w:line="244" w:lineRule="auto" w:before="1"/>
        <w:ind w:left="164" w:right="162" w:firstLine="0"/>
        <w:jc w:val="left"/>
        <w:rPr>
          <w:sz w:val="24"/>
        </w:rPr>
      </w:pPr>
      <w:r>
        <w:rPr>
          <w:sz w:val="24"/>
        </w:rPr>
        <w:t>Contagious Processes and Voting Patterns:</w:t>
      </w:r>
      <w:r>
        <w:rPr>
          <w:spacing w:val="40"/>
          <w:sz w:val="24"/>
        </w:rPr>
        <w:t> </w:t>
      </w:r>
      <w:r>
        <w:rPr>
          <w:sz w:val="24"/>
        </w:rPr>
        <w:t>Christchurch, 1969-1972.</w:t>
      </w:r>
      <w:r>
        <w:rPr>
          <w:spacing w:val="40"/>
          <w:sz w:val="24"/>
        </w:rPr>
        <w:t> </w:t>
      </w:r>
      <w:r>
        <w:rPr>
          <w:sz w:val="24"/>
        </w:rPr>
        <w:t>In R.J. Johnston (ed.) </w:t>
      </w:r>
      <w:r>
        <w:rPr>
          <w:b/>
          <w:sz w:val="24"/>
        </w:rPr>
        <w:t>People, Places and Votes:</w:t>
      </w:r>
      <w:r>
        <w:rPr>
          <w:b/>
          <w:spacing w:val="40"/>
          <w:sz w:val="24"/>
        </w:rPr>
        <w:t> </w:t>
      </w:r>
      <w:r>
        <w:rPr>
          <w:b/>
          <w:sz w:val="24"/>
        </w:rPr>
        <w:t>Essays on the Electoral Geography of Australia and New Zealand.</w:t>
      </w:r>
      <w:r>
        <w:rPr>
          <w:b/>
          <w:spacing w:val="40"/>
          <w:sz w:val="24"/>
        </w:rPr>
        <w:t> </w:t>
      </w:r>
      <w:r>
        <w:rPr>
          <w:sz w:val="24"/>
        </w:rPr>
        <w:t>Department</w:t>
      </w:r>
      <w:r>
        <w:rPr>
          <w:spacing w:val="-3"/>
          <w:sz w:val="24"/>
        </w:rPr>
        <w:t> </w:t>
      </w:r>
      <w:r>
        <w:rPr>
          <w:sz w:val="24"/>
        </w:rPr>
        <w:t>of</w:t>
      </w:r>
      <w:r>
        <w:rPr>
          <w:spacing w:val="-3"/>
          <w:sz w:val="24"/>
        </w:rPr>
        <w:t> </w:t>
      </w:r>
      <w:r>
        <w:rPr>
          <w:sz w:val="24"/>
        </w:rPr>
        <w:t>Geography,</w:t>
      </w:r>
      <w:r>
        <w:rPr>
          <w:spacing w:val="-3"/>
          <w:sz w:val="24"/>
        </w:rPr>
        <w:t> </w:t>
      </w:r>
      <w:r>
        <w:rPr>
          <w:sz w:val="24"/>
        </w:rPr>
        <w:t>University</w:t>
      </w:r>
      <w:r>
        <w:rPr>
          <w:spacing w:val="-3"/>
          <w:sz w:val="24"/>
        </w:rPr>
        <w:t> </w:t>
      </w:r>
      <w:r>
        <w:rPr>
          <w:sz w:val="24"/>
        </w:rPr>
        <w:t>of</w:t>
      </w:r>
      <w:r>
        <w:rPr>
          <w:spacing w:val="-4"/>
          <w:sz w:val="24"/>
        </w:rPr>
        <w:t> </w:t>
      </w:r>
      <w:r>
        <w:rPr>
          <w:sz w:val="24"/>
        </w:rPr>
        <w:t>New</w:t>
      </w:r>
      <w:r>
        <w:rPr>
          <w:spacing w:val="-4"/>
          <w:sz w:val="24"/>
        </w:rPr>
        <w:t> </w:t>
      </w:r>
      <w:r>
        <w:rPr>
          <w:sz w:val="24"/>
        </w:rPr>
        <w:t>England,</w:t>
      </w:r>
      <w:r>
        <w:rPr>
          <w:spacing w:val="-4"/>
          <w:sz w:val="24"/>
        </w:rPr>
        <w:t> </w:t>
      </w:r>
      <w:r>
        <w:rPr>
          <w:sz w:val="24"/>
        </w:rPr>
        <w:t>Armidale,</w:t>
      </w:r>
      <w:r>
        <w:rPr>
          <w:spacing w:val="-4"/>
          <w:sz w:val="24"/>
        </w:rPr>
        <w:t> </w:t>
      </w:r>
      <w:r>
        <w:rPr>
          <w:sz w:val="24"/>
        </w:rPr>
        <w:t>N.S.W.,</w:t>
      </w:r>
      <w:r>
        <w:rPr>
          <w:spacing w:val="-4"/>
          <w:sz w:val="24"/>
        </w:rPr>
        <w:t> </w:t>
      </w:r>
      <w:r>
        <w:rPr>
          <w:sz w:val="24"/>
        </w:rPr>
        <w:t>1977,</w:t>
      </w:r>
      <w:r>
        <w:rPr>
          <w:spacing w:val="-4"/>
          <w:sz w:val="24"/>
        </w:rPr>
        <w:t> </w:t>
      </w:r>
      <w:r>
        <w:rPr>
          <w:sz w:val="24"/>
        </w:rPr>
        <w:t>11- </w:t>
      </w:r>
      <w:r>
        <w:rPr>
          <w:spacing w:val="-4"/>
          <w:sz w:val="24"/>
        </w:rPr>
        <w:t>34.</w:t>
      </w:r>
    </w:p>
    <w:p>
      <w:pPr>
        <w:pStyle w:val="BodyText"/>
        <w:ind w:left="0"/>
      </w:pPr>
    </w:p>
    <w:p>
      <w:pPr>
        <w:pStyle w:val="BodyText"/>
        <w:spacing w:before="1"/>
        <w:ind w:left="164"/>
      </w:pPr>
      <w:r>
        <w:rPr/>
        <w:t>(with J. Forrest and E. </w:t>
      </w:r>
      <w:r>
        <w:rPr>
          <w:spacing w:val="-2"/>
        </w:rPr>
        <w:t>Marjoribanks)</w:t>
      </w:r>
    </w:p>
    <w:p>
      <w:pPr>
        <w:spacing w:line="244" w:lineRule="auto" w:before="7"/>
        <w:ind w:left="164" w:right="162" w:firstLine="0"/>
        <w:jc w:val="left"/>
        <w:rPr>
          <w:sz w:val="24"/>
        </w:rPr>
      </w:pPr>
      <w:r>
        <w:rPr>
          <w:sz w:val="24"/>
        </w:rPr>
        <w:t>Local</w:t>
      </w:r>
      <w:r>
        <w:rPr>
          <w:spacing w:val="-2"/>
          <w:sz w:val="24"/>
        </w:rPr>
        <w:t> </w:t>
      </w:r>
      <w:r>
        <w:rPr>
          <w:sz w:val="24"/>
        </w:rPr>
        <w:t>Effects</w:t>
      </w:r>
      <w:r>
        <w:rPr>
          <w:spacing w:val="-2"/>
          <w:sz w:val="24"/>
        </w:rPr>
        <w:t> </w:t>
      </w:r>
      <w:r>
        <w:rPr>
          <w:sz w:val="24"/>
        </w:rPr>
        <w:t>at</w:t>
      </w:r>
      <w:r>
        <w:rPr>
          <w:spacing w:val="-2"/>
          <w:sz w:val="24"/>
        </w:rPr>
        <w:t> </w:t>
      </w:r>
      <w:r>
        <w:rPr>
          <w:sz w:val="24"/>
        </w:rPr>
        <w:t>New</w:t>
      </w:r>
      <w:r>
        <w:rPr>
          <w:spacing w:val="-2"/>
          <w:sz w:val="24"/>
        </w:rPr>
        <w:t> </w:t>
      </w:r>
      <w:r>
        <w:rPr>
          <w:sz w:val="24"/>
        </w:rPr>
        <w:t>Zealand</w:t>
      </w:r>
      <w:r>
        <w:rPr>
          <w:spacing w:val="-2"/>
          <w:sz w:val="24"/>
        </w:rPr>
        <w:t> </w:t>
      </w:r>
      <w:r>
        <w:rPr>
          <w:sz w:val="24"/>
        </w:rPr>
        <w:t>Local</w:t>
      </w:r>
      <w:r>
        <w:rPr>
          <w:spacing w:val="-2"/>
          <w:sz w:val="24"/>
        </w:rPr>
        <w:t> </w:t>
      </w:r>
      <w:r>
        <w:rPr>
          <w:sz w:val="24"/>
        </w:rPr>
        <w:t>Elections.</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(ed.)</w:t>
      </w:r>
      <w:r>
        <w:rPr>
          <w:spacing w:val="-1"/>
          <w:sz w:val="24"/>
        </w:rPr>
        <w:t> </w:t>
      </w:r>
      <w:r>
        <w:rPr>
          <w:b/>
          <w:sz w:val="24"/>
        </w:rPr>
        <w:t>People,</w:t>
      </w:r>
      <w:r>
        <w:rPr>
          <w:b/>
          <w:spacing w:val="-2"/>
          <w:sz w:val="24"/>
        </w:rPr>
        <w:t> </w:t>
      </w:r>
      <w:r>
        <w:rPr>
          <w:b/>
          <w:sz w:val="24"/>
        </w:rPr>
        <w:t>Places</w:t>
      </w:r>
      <w:r>
        <w:rPr>
          <w:b/>
          <w:spacing w:val="-2"/>
          <w:sz w:val="24"/>
        </w:rPr>
        <w:t> </w:t>
      </w:r>
      <w:r>
        <w:rPr>
          <w:b/>
          <w:sz w:val="24"/>
        </w:rPr>
        <w:t>and</w:t>
      </w:r>
      <w:r>
        <w:rPr>
          <w:b/>
          <w:spacing w:val="-2"/>
          <w:sz w:val="24"/>
        </w:rPr>
        <w:t> </w:t>
      </w:r>
      <w:r>
        <w:rPr>
          <w:b/>
          <w:sz w:val="24"/>
        </w:rPr>
        <w:t>Votes: Essays on the Electoral Geography of Australia and New Zealand</w:t>
      </w:r>
      <w:r>
        <w:rPr>
          <w:sz w:val="24"/>
        </w:rPr>
        <w:t>.</w:t>
      </w:r>
      <w:r>
        <w:rPr>
          <w:spacing w:val="40"/>
          <w:sz w:val="24"/>
        </w:rPr>
        <w:t> </w:t>
      </w:r>
      <w:r>
        <w:rPr>
          <w:sz w:val="24"/>
        </w:rPr>
        <w:t>Department of Geography, University of New England, Armidale, N.S.W., 1977, 35-50.</w:t>
      </w:r>
    </w:p>
    <w:p>
      <w:pPr>
        <w:spacing w:after="0" w:line="244" w:lineRule="auto"/>
        <w:jc w:val="left"/>
        <w:rPr>
          <w:sz w:val="24"/>
        </w:rPr>
        <w:sectPr>
          <w:footerReference w:type="default" r:id="rId41"/>
          <w:pgSz w:w="11910" w:h="16840"/>
          <w:pgMar w:header="0" w:footer="0" w:top="1660" w:bottom="280" w:left="1275" w:right="992"/>
        </w:sectPr>
      </w:pPr>
    </w:p>
    <w:p>
      <w:pPr>
        <w:spacing w:line="244" w:lineRule="auto" w:before="61"/>
        <w:ind w:left="165" w:right="162" w:firstLine="0"/>
        <w:jc w:val="left"/>
        <w:rPr>
          <w:sz w:val="24"/>
        </w:rPr>
      </w:pPr>
      <w:r>
        <w:rPr>
          <w:sz w:val="24"/>
        </w:rPr>
        <w:t>The Electoral Base to Public Policy:</w:t>
      </w:r>
      <w:r>
        <w:rPr>
          <w:spacing w:val="40"/>
          <w:sz w:val="24"/>
        </w:rPr>
        <w:t> </w:t>
      </w:r>
      <w:r>
        <w:rPr>
          <w:sz w:val="24"/>
        </w:rPr>
        <w:t>Some Introductory Explorations.</w:t>
      </w:r>
      <w:r>
        <w:rPr>
          <w:spacing w:val="40"/>
          <w:sz w:val="24"/>
        </w:rPr>
        <w:t> </w:t>
      </w:r>
      <w:r>
        <w:rPr>
          <w:sz w:val="24"/>
        </w:rPr>
        <w:t>In R.J. Johnston (ed.) </w:t>
      </w:r>
      <w:r>
        <w:rPr>
          <w:b/>
          <w:sz w:val="24"/>
        </w:rPr>
        <w:t>People, Places and Votes:</w:t>
      </w:r>
      <w:r>
        <w:rPr>
          <w:b/>
          <w:spacing w:val="40"/>
          <w:sz w:val="24"/>
        </w:rPr>
        <w:t> </w:t>
      </w:r>
      <w:r>
        <w:rPr>
          <w:b/>
          <w:sz w:val="24"/>
        </w:rPr>
        <w:t>Essays on the Electoral Geography of Australia and New Zealand.</w:t>
      </w:r>
      <w:r>
        <w:rPr>
          <w:b/>
          <w:spacing w:val="40"/>
          <w:sz w:val="24"/>
        </w:rPr>
        <w:t> </w:t>
      </w:r>
      <w:r>
        <w:rPr>
          <w:sz w:val="24"/>
        </w:rPr>
        <w:t>Department</w:t>
      </w:r>
      <w:r>
        <w:rPr>
          <w:spacing w:val="-3"/>
          <w:sz w:val="24"/>
        </w:rPr>
        <w:t> </w:t>
      </w:r>
      <w:r>
        <w:rPr>
          <w:sz w:val="24"/>
        </w:rPr>
        <w:t>of</w:t>
      </w:r>
      <w:r>
        <w:rPr>
          <w:spacing w:val="-3"/>
          <w:sz w:val="24"/>
        </w:rPr>
        <w:t> </w:t>
      </w:r>
      <w:r>
        <w:rPr>
          <w:sz w:val="24"/>
        </w:rPr>
        <w:t>Geography,</w:t>
      </w:r>
      <w:r>
        <w:rPr>
          <w:spacing w:val="-3"/>
          <w:sz w:val="24"/>
        </w:rPr>
        <w:t> </w:t>
      </w:r>
      <w:r>
        <w:rPr>
          <w:sz w:val="24"/>
        </w:rPr>
        <w:t>University</w:t>
      </w:r>
      <w:r>
        <w:rPr>
          <w:spacing w:val="-3"/>
          <w:sz w:val="24"/>
        </w:rPr>
        <w:t> </w:t>
      </w:r>
      <w:r>
        <w:rPr>
          <w:sz w:val="24"/>
        </w:rPr>
        <w:t>of</w:t>
      </w:r>
      <w:r>
        <w:rPr>
          <w:spacing w:val="-4"/>
          <w:sz w:val="24"/>
        </w:rPr>
        <w:t> </w:t>
      </w:r>
      <w:r>
        <w:rPr>
          <w:sz w:val="24"/>
        </w:rPr>
        <w:t>New</w:t>
      </w:r>
      <w:r>
        <w:rPr>
          <w:spacing w:val="-4"/>
          <w:sz w:val="24"/>
        </w:rPr>
        <w:t> </w:t>
      </w:r>
      <w:r>
        <w:rPr>
          <w:sz w:val="24"/>
        </w:rPr>
        <w:t>England,</w:t>
      </w:r>
      <w:r>
        <w:rPr>
          <w:spacing w:val="-4"/>
          <w:sz w:val="24"/>
        </w:rPr>
        <w:t> </w:t>
      </w:r>
      <w:r>
        <w:rPr>
          <w:sz w:val="24"/>
        </w:rPr>
        <w:t>Armidale,</w:t>
      </w:r>
      <w:r>
        <w:rPr>
          <w:spacing w:val="-4"/>
          <w:sz w:val="24"/>
        </w:rPr>
        <w:t> </w:t>
      </w:r>
      <w:r>
        <w:rPr>
          <w:sz w:val="24"/>
        </w:rPr>
        <w:t>N.S.W.,</w:t>
      </w:r>
      <w:r>
        <w:rPr>
          <w:spacing w:val="-4"/>
          <w:sz w:val="24"/>
        </w:rPr>
        <w:t> </w:t>
      </w:r>
      <w:r>
        <w:rPr>
          <w:sz w:val="24"/>
        </w:rPr>
        <w:t>1977,</w:t>
      </w:r>
      <w:r>
        <w:rPr>
          <w:spacing w:val="-4"/>
          <w:sz w:val="24"/>
        </w:rPr>
        <w:t> </w:t>
      </w:r>
      <w:r>
        <w:rPr>
          <w:sz w:val="24"/>
        </w:rPr>
        <w:t>133- </w:t>
      </w:r>
      <w:r>
        <w:rPr>
          <w:spacing w:val="-4"/>
          <w:sz w:val="24"/>
        </w:rPr>
        <w:t>150.</w:t>
      </w:r>
    </w:p>
    <w:p>
      <w:pPr>
        <w:pStyle w:val="BodyText"/>
        <w:spacing w:before="4"/>
        <w:ind w:left="0"/>
      </w:pPr>
    </w:p>
    <w:p>
      <w:pPr>
        <w:pStyle w:val="BodyText"/>
        <w:spacing w:line="242" w:lineRule="auto"/>
        <w:ind w:right="125"/>
        <w:jc w:val="both"/>
      </w:pPr>
      <w:r>
        <w:rPr/>
        <w:t>Entscheidungsprobleme</w:t>
      </w:r>
      <w:r>
        <w:rPr>
          <w:spacing w:val="-3"/>
        </w:rPr>
        <w:t> </w:t>
      </w:r>
      <w:r>
        <w:rPr/>
        <w:t>mit</w:t>
      </w:r>
      <w:r>
        <w:rPr>
          <w:spacing w:val="-3"/>
        </w:rPr>
        <w:t> </w:t>
      </w:r>
      <w:r>
        <w:rPr/>
        <w:t>Klassifikations</w:t>
      </w:r>
      <w:r>
        <w:rPr>
          <w:spacing w:val="-3"/>
        </w:rPr>
        <w:t> </w:t>
      </w:r>
      <w:r>
        <w:rPr/>
        <w:t>algorithmen.</w:t>
      </w:r>
      <w:r>
        <w:rPr>
          <w:spacing w:val="40"/>
        </w:rPr>
        <w:t> </w:t>
      </w:r>
      <w:r>
        <w:rPr/>
        <w:t>In</w:t>
      </w:r>
      <w:r>
        <w:rPr>
          <w:spacing w:val="-4"/>
        </w:rPr>
        <w:t> </w:t>
      </w:r>
      <w:r>
        <w:rPr>
          <w:b/>
        </w:rPr>
        <w:t>Regionalisierungsverfahren</w:t>
      </w:r>
      <w:r>
        <w:rPr>
          <w:b/>
          <w:spacing w:val="-4"/>
        </w:rPr>
        <w:t> </w:t>
      </w:r>
      <w:r>
        <w:rPr/>
        <w:t>edited by</w:t>
      </w:r>
      <w:r>
        <w:rPr>
          <w:spacing w:val="-3"/>
        </w:rPr>
        <w:t> </w:t>
      </w:r>
      <w:r>
        <w:rPr/>
        <w:t>P.</w:t>
      </w:r>
      <w:r>
        <w:rPr>
          <w:spacing w:val="-3"/>
        </w:rPr>
        <w:t> </w:t>
      </w:r>
      <w:r>
        <w:rPr/>
        <w:t>Sedlacek.</w:t>
      </w:r>
      <w:r>
        <w:rPr>
          <w:spacing w:val="40"/>
        </w:rPr>
        <w:t> </w:t>
      </w:r>
      <w:r>
        <w:rPr/>
        <w:t>Wissenschaftliche</w:t>
      </w:r>
      <w:r>
        <w:rPr>
          <w:spacing w:val="-3"/>
        </w:rPr>
        <w:t> </w:t>
      </w:r>
      <w:r>
        <w:rPr/>
        <w:t>Buchgesellschaft,</w:t>
      </w:r>
      <w:r>
        <w:rPr>
          <w:spacing w:val="-3"/>
        </w:rPr>
        <w:t> </w:t>
      </w:r>
      <w:r>
        <w:rPr/>
        <w:t>Darmstadt,</w:t>
      </w:r>
      <w:r>
        <w:rPr>
          <w:spacing w:val="-3"/>
        </w:rPr>
        <w:t> </w:t>
      </w:r>
      <w:r>
        <w:rPr/>
        <w:t>1978,</w:t>
      </w:r>
      <w:r>
        <w:rPr>
          <w:spacing w:val="-3"/>
        </w:rPr>
        <w:t> </w:t>
      </w:r>
      <w:r>
        <w:rPr/>
        <w:t>190-221.</w:t>
      </w:r>
      <w:r>
        <w:rPr>
          <w:spacing w:val="40"/>
        </w:rPr>
        <w:t> </w:t>
      </w:r>
      <w:r>
        <w:rPr/>
        <w:t>Reprinted</w:t>
      </w:r>
      <w:r>
        <w:rPr>
          <w:spacing w:val="-3"/>
        </w:rPr>
        <w:t> </w:t>
      </w:r>
      <w:r>
        <w:rPr/>
        <w:t>from Annals, Association of American Geographers, 1963.</w:t>
      </w:r>
    </w:p>
    <w:p>
      <w:pPr>
        <w:pStyle w:val="BodyText"/>
        <w:spacing w:before="6"/>
        <w:ind w:left="0"/>
      </w:pPr>
    </w:p>
    <w:p>
      <w:pPr>
        <w:pStyle w:val="BodyText"/>
        <w:spacing w:line="244" w:lineRule="auto"/>
      </w:pPr>
      <w:r>
        <w:rPr/>
        <w:t>Klassifikation</w:t>
      </w:r>
      <w:r>
        <w:rPr>
          <w:spacing w:val="-3"/>
        </w:rPr>
        <w:t> </w:t>
      </w:r>
      <w:r>
        <w:rPr/>
        <w:t>und</w:t>
      </w:r>
      <w:r>
        <w:rPr>
          <w:spacing w:val="-3"/>
        </w:rPr>
        <w:t> </w:t>
      </w:r>
      <w:r>
        <w:rPr/>
        <w:t>Regiongabgrenzung:</w:t>
      </w:r>
      <w:r>
        <w:rPr>
          <w:spacing w:val="40"/>
        </w:rPr>
        <w:t> </w:t>
      </w:r>
      <w:r>
        <w:rPr/>
        <w:t>Einige</w:t>
      </w:r>
      <w:r>
        <w:rPr>
          <w:spacing w:val="-3"/>
        </w:rPr>
        <w:t> </w:t>
      </w:r>
      <w:r>
        <w:rPr/>
        <w:t>Hinweise</w:t>
      </w:r>
      <w:r>
        <w:rPr>
          <w:spacing w:val="-3"/>
        </w:rPr>
        <w:t> </w:t>
      </w:r>
      <w:r>
        <w:rPr/>
        <w:t>zo</w:t>
      </w:r>
      <w:r>
        <w:rPr>
          <w:spacing w:val="-3"/>
        </w:rPr>
        <w:t> </w:t>
      </w:r>
      <w:r>
        <w:rPr/>
        <w:t>Methoden</w:t>
      </w:r>
      <w:r>
        <w:rPr>
          <w:spacing w:val="-3"/>
        </w:rPr>
        <w:t> </w:t>
      </w:r>
      <w:r>
        <w:rPr/>
        <w:t>und</w:t>
      </w:r>
      <w:r>
        <w:rPr>
          <w:spacing w:val="-3"/>
        </w:rPr>
        <w:t> </w:t>
      </w:r>
      <w:r>
        <w:rPr/>
        <w:t>Verfahren.</w:t>
      </w:r>
      <w:r>
        <w:rPr>
          <w:spacing w:val="40"/>
        </w:rPr>
        <w:t> </w:t>
      </w:r>
      <w:r>
        <w:rPr/>
        <w:t>In </w:t>
      </w:r>
      <w:r>
        <w:rPr>
          <w:b/>
        </w:rPr>
        <w:t>Regionalisierungsverfahren </w:t>
      </w:r>
      <w:r>
        <w:rPr/>
        <w:t>edited by P. Sedlacek Wissenschaftliche Buchgesellschaft. Darmstadt, 1978, 395-325.</w:t>
      </w:r>
      <w:r>
        <w:rPr>
          <w:spacing w:val="40"/>
        </w:rPr>
        <w:t> </w:t>
      </w:r>
      <w:r>
        <w:rPr/>
        <w:t>Reprinted from Economic Geography, 1970.</w:t>
      </w:r>
    </w:p>
    <w:p>
      <w:pPr>
        <w:pStyle w:val="BodyText"/>
        <w:spacing w:before="2"/>
        <w:ind w:left="0"/>
      </w:pPr>
    </w:p>
    <w:p>
      <w:pPr>
        <w:spacing w:line="244" w:lineRule="auto" w:before="0"/>
        <w:ind w:left="165" w:right="93" w:firstLine="0"/>
        <w:jc w:val="left"/>
        <w:rPr>
          <w:sz w:val="24"/>
        </w:rPr>
      </w:pPr>
      <w:r>
        <w:rPr>
          <w:sz w:val="24"/>
        </w:rPr>
        <w:t>Land values, housing prices, and housing shortages:</w:t>
      </w:r>
      <w:r>
        <w:rPr>
          <w:spacing w:val="40"/>
          <w:sz w:val="24"/>
        </w:rPr>
        <w:t> </w:t>
      </w:r>
      <w:r>
        <w:rPr>
          <w:sz w:val="24"/>
        </w:rPr>
        <w:t>a geographical perspective.</w:t>
      </w:r>
      <w:r>
        <w:rPr>
          <w:spacing w:val="40"/>
          <w:sz w:val="24"/>
        </w:rPr>
        <w:t> </w:t>
      </w:r>
      <w:r>
        <w:rPr>
          <w:sz w:val="24"/>
        </w:rPr>
        <w:t>In D.A. Lanegran</w:t>
      </w:r>
      <w:r>
        <w:rPr>
          <w:spacing w:val="-2"/>
          <w:sz w:val="24"/>
        </w:rPr>
        <w:t> </w:t>
      </w:r>
      <w:r>
        <w:rPr>
          <w:sz w:val="24"/>
        </w:rPr>
        <w:t>and</w:t>
      </w:r>
      <w:r>
        <w:rPr>
          <w:spacing w:val="-2"/>
          <w:sz w:val="24"/>
        </w:rPr>
        <w:t> </w:t>
      </w:r>
      <w:r>
        <w:rPr>
          <w:sz w:val="24"/>
        </w:rPr>
        <w:t>R.</w:t>
      </w:r>
      <w:r>
        <w:rPr>
          <w:spacing w:val="-2"/>
          <w:sz w:val="24"/>
        </w:rPr>
        <w:t> </w:t>
      </w:r>
      <w:r>
        <w:rPr>
          <w:sz w:val="24"/>
        </w:rPr>
        <w:t>Palm</w:t>
      </w:r>
      <w:r>
        <w:rPr>
          <w:spacing w:val="-4"/>
          <w:sz w:val="24"/>
        </w:rPr>
        <w:t> </w:t>
      </w:r>
      <w:r>
        <w:rPr>
          <w:sz w:val="24"/>
        </w:rPr>
        <w:t>(eds.)</w:t>
      </w:r>
      <w:r>
        <w:rPr>
          <w:spacing w:val="40"/>
          <w:sz w:val="24"/>
        </w:rPr>
        <w:t> </w:t>
      </w:r>
      <w:r>
        <w:rPr>
          <w:b/>
          <w:sz w:val="24"/>
        </w:rPr>
        <w:t>Invitation</w:t>
      </w:r>
      <w:r>
        <w:rPr>
          <w:b/>
          <w:spacing w:val="40"/>
          <w:sz w:val="24"/>
        </w:rPr>
        <w:t> </w:t>
      </w:r>
      <w:r>
        <w:rPr>
          <w:b/>
          <w:sz w:val="24"/>
        </w:rPr>
        <w:t>to</w:t>
      </w:r>
      <w:r>
        <w:rPr>
          <w:b/>
          <w:spacing w:val="-2"/>
          <w:sz w:val="24"/>
        </w:rPr>
        <w:t> </w:t>
      </w:r>
      <w:r>
        <w:rPr>
          <w:b/>
          <w:sz w:val="24"/>
        </w:rPr>
        <w:t>Geography</w:t>
      </w:r>
      <w:r>
        <w:rPr>
          <w:b/>
          <w:spacing w:val="-2"/>
          <w:sz w:val="24"/>
        </w:rPr>
        <w:t> </w:t>
      </w:r>
      <w:r>
        <w:rPr>
          <w:b/>
          <w:sz w:val="24"/>
        </w:rPr>
        <w:t>(second</w:t>
      </w:r>
      <w:r>
        <w:rPr>
          <w:b/>
          <w:spacing w:val="-2"/>
          <w:sz w:val="24"/>
        </w:rPr>
        <w:t> </w:t>
      </w:r>
      <w:r>
        <w:rPr>
          <w:b/>
          <w:sz w:val="24"/>
        </w:rPr>
        <w:t>edition).</w:t>
      </w:r>
      <w:r>
        <w:rPr>
          <w:b/>
          <w:spacing w:val="40"/>
          <w:sz w:val="24"/>
        </w:rPr>
        <w:t> </w:t>
      </w:r>
      <w:r>
        <w:rPr>
          <w:sz w:val="24"/>
        </w:rPr>
        <w:t>McGraw</w:t>
      </w:r>
      <w:r>
        <w:rPr>
          <w:spacing w:val="-3"/>
          <w:sz w:val="24"/>
        </w:rPr>
        <w:t> </w:t>
      </w:r>
      <w:r>
        <w:rPr>
          <w:sz w:val="24"/>
        </w:rPr>
        <w:t>Hill,</w:t>
      </w:r>
      <w:r>
        <w:rPr>
          <w:spacing w:val="-2"/>
          <w:sz w:val="24"/>
        </w:rPr>
        <w:t> </w:t>
      </w:r>
      <w:r>
        <w:rPr>
          <w:sz w:val="24"/>
        </w:rPr>
        <w:t>New York, 1978, 175-188.</w:t>
      </w:r>
    </w:p>
    <w:p>
      <w:pPr>
        <w:pStyle w:val="BodyText"/>
        <w:spacing w:before="1"/>
        <w:ind w:left="0"/>
      </w:pPr>
    </w:p>
    <w:p>
      <w:pPr>
        <w:pStyle w:val="BodyText"/>
        <w:spacing w:before="1"/>
      </w:pPr>
      <w:r>
        <w:rPr/>
        <w:t>(with D.T. </w:t>
      </w:r>
      <w:r>
        <w:rPr>
          <w:spacing w:val="-2"/>
        </w:rPr>
        <w:t>Herbert)</w:t>
      </w:r>
    </w:p>
    <w:p>
      <w:pPr>
        <w:spacing w:line="247" w:lineRule="auto" w:before="7"/>
        <w:ind w:left="165" w:right="358" w:firstLine="0"/>
        <w:jc w:val="left"/>
        <w:rPr>
          <w:sz w:val="24"/>
        </w:rPr>
      </w:pPr>
      <w:r>
        <w:rPr>
          <w:sz w:val="24"/>
        </w:rPr>
        <w:t>Geography</w:t>
      </w:r>
      <w:r>
        <w:rPr>
          <w:spacing w:val="-2"/>
          <w:sz w:val="24"/>
        </w:rPr>
        <w:t> </w:t>
      </w:r>
      <w:r>
        <w:rPr>
          <w:sz w:val="24"/>
        </w:rPr>
        <w:t>and</w:t>
      </w:r>
      <w:r>
        <w:rPr>
          <w:spacing w:val="-2"/>
          <w:sz w:val="24"/>
        </w:rPr>
        <w:t> </w:t>
      </w:r>
      <w:r>
        <w:rPr>
          <w:sz w:val="24"/>
        </w:rPr>
        <w:t>the</w:t>
      </w:r>
      <w:r>
        <w:rPr>
          <w:spacing w:val="-2"/>
          <w:sz w:val="24"/>
        </w:rPr>
        <w:t> </w:t>
      </w:r>
      <w:r>
        <w:rPr>
          <w:sz w:val="24"/>
        </w:rPr>
        <w:t>urban</w:t>
      </w:r>
      <w:r>
        <w:rPr>
          <w:spacing w:val="-2"/>
          <w:sz w:val="24"/>
        </w:rPr>
        <w:t> </w:t>
      </w:r>
      <w:r>
        <w:rPr>
          <w:sz w:val="24"/>
        </w:rPr>
        <w:t>environment.</w:t>
      </w:r>
      <w:r>
        <w:rPr>
          <w:spacing w:val="40"/>
          <w:sz w:val="24"/>
        </w:rPr>
        <w:t> </w:t>
      </w:r>
      <w:r>
        <w:rPr>
          <w:sz w:val="24"/>
        </w:rPr>
        <w:t>In</w:t>
      </w:r>
      <w:r>
        <w:rPr>
          <w:spacing w:val="-2"/>
          <w:sz w:val="24"/>
        </w:rPr>
        <w:t> </w:t>
      </w:r>
      <w:r>
        <w:rPr>
          <w:sz w:val="24"/>
        </w:rPr>
        <w:t>D.T.</w:t>
      </w:r>
      <w:r>
        <w:rPr>
          <w:spacing w:val="-2"/>
          <w:sz w:val="24"/>
        </w:rPr>
        <w:t> </w:t>
      </w:r>
      <w:r>
        <w:rPr>
          <w:sz w:val="24"/>
        </w:rPr>
        <w:t>Herbert</w:t>
      </w:r>
      <w:r>
        <w:rPr>
          <w:spacing w:val="-2"/>
          <w:sz w:val="24"/>
        </w:rPr>
        <w:t> </w:t>
      </w:r>
      <w:r>
        <w:rPr>
          <w:sz w:val="24"/>
        </w:rPr>
        <w:t>and</w:t>
      </w:r>
      <w:r>
        <w:rPr>
          <w:spacing w:val="-2"/>
          <w:sz w:val="24"/>
        </w:rPr>
        <w:t> </w:t>
      </w:r>
      <w:r>
        <w:rPr>
          <w:sz w:val="24"/>
        </w:rPr>
        <w:t>R.J.</w:t>
      </w:r>
      <w:r>
        <w:rPr>
          <w:spacing w:val="-2"/>
          <w:sz w:val="24"/>
        </w:rPr>
        <w:t> </w:t>
      </w:r>
      <w:r>
        <w:rPr>
          <w:sz w:val="24"/>
        </w:rPr>
        <w:t>Johnston</w:t>
      </w:r>
      <w:r>
        <w:rPr>
          <w:spacing w:val="-2"/>
          <w:sz w:val="24"/>
        </w:rPr>
        <w:t> </w:t>
      </w:r>
      <w:r>
        <w:rPr>
          <w:sz w:val="24"/>
        </w:rPr>
        <w:t>(eds.)</w:t>
      </w:r>
      <w:r>
        <w:rPr>
          <w:spacing w:val="40"/>
          <w:sz w:val="24"/>
        </w:rPr>
        <w:t> </w:t>
      </w:r>
      <w:r>
        <w:rPr>
          <w:b/>
          <w:sz w:val="24"/>
        </w:rPr>
        <w:t>Geography and the Urban Environment, Volume 1</w:t>
      </w:r>
      <w:r>
        <w:rPr>
          <w:sz w:val="24"/>
        </w:rPr>
        <w:t>.</w:t>
      </w:r>
      <w:r>
        <w:rPr>
          <w:spacing w:val="40"/>
          <w:sz w:val="24"/>
        </w:rPr>
        <w:t> </w:t>
      </w:r>
      <w:r>
        <w:rPr>
          <w:sz w:val="24"/>
        </w:rPr>
        <w:t>John Wiley, London, 1978, 1-29.</w:t>
      </w:r>
    </w:p>
    <w:p>
      <w:pPr>
        <w:pStyle w:val="BodyText"/>
        <w:spacing w:before="274"/>
      </w:pPr>
      <w:r>
        <w:rPr/>
        <w:t>(with D.T. </w:t>
      </w:r>
      <w:r>
        <w:rPr>
          <w:spacing w:val="-2"/>
        </w:rPr>
        <w:t>Herbert)</w:t>
      </w:r>
    </w:p>
    <w:p>
      <w:pPr>
        <w:spacing w:line="247" w:lineRule="auto" w:before="7"/>
        <w:ind w:left="165" w:right="0" w:firstLine="0"/>
        <w:jc w:val="left"/>
        <w:rPr>
          <w:sz w:val="24"/>
        </w:rPr>
      </w:pPr>
      <w:r>
        <w:rPr>
          <w:sz w:val="24"/>
        </w:rPr>
        <w:t>Introduction:</w:t>
      </w:r>
      <w:r>
        <w:rPr>
          <w:spacing w:val="40"/>
          <w:sz w:val="24"/>
        </w:rPr>
        <w:t> </w:t>
      </w:r>
      <w:r>
        <w:rPr>
          <w:sz w:val="24"/>
        </w:rPr>
        <w:t>Social</w:t>
      </w:r>
      <w:r>
        <w:rPr>
          <w:spacing w:val="-2"/>
          <w:sz w:val="24"/>
        </w:rPr>
        <w:t> </w:t>
      </w:r>
      <w:r>
        <w:rPr>
          <w:sz w:val="24"/>
        </w:rPr>
        <w:t>areas</w:t>
      </w:r>
      <w:r>
        <w:rPr>
          <w:spacing w:val="-2"/>
          <w:sz w:val="24"/>
        </w:rPr>
        <w:t> </w:t>
      </w:r>
      <w:r>
        <w:rPr>
          <w:sz w:val="24"/>
        </w:rPr>
        <w:t>in</w:t>
      </w:r>
      <w:r>
        <w:rPr>
          <w:spacing w:val="-2"/>
          <w:sz w:val="24"/>
        </w:rPr>
        <w:t> </w:t>
      </w:r>
      <w:r>
        <w:rPr>
          <w:sz w:val="24"/>
        </w:rPr>
        <w:t>cities.</w:t>
      </w:r>
      <w:r>
        <w:rPr>
          <w:spacing w:val="40"/>
          <w:sz w:val="24"/>
        </w:rPr>
        <w:t> </w:t>
      </w:r>
      <w:r>
        <w:rPr>
          <w:sz w:val="24"/>
        </w:rPr>
        <w:t>In</w:t>
      </w:r>
      <w:r>
        <w:rPr>
          <w:spacing w:val="-2"/>
          <w:sz w:val="24"/>
        </w:rPr>
        <w:t> </w:t>
      </w:r>
      <w:r>
        <w:rPr>
          <w:sz w:val="24"/>
        </w:rPr>
        <w:t>D.T.</w:t>
      </w:r>
      <w:r>
        <w:rPr>
          <w:spacing w:val="-2"/>
          <w:sz w:val="24"/>
        </w:rPr>
        <w:t> </w:t>
      </w:r>
      <w:r>
        <w:rPr>
          <w:sz w:val="24"/>
        </w:rPr>
        <w:t>Herbert</w:t>
      </w:r>
      <w:r>
        <w:rPr>
          <w:spacing w:val="-2"/>
          <w:sz w:val="24"/>
        </w:rPr>
        <w:t> </w:t>
      </w:r>
      <w:r>
        <w:rPr>
          <w:sz w:val="24"/>
        </w:rPr>
        <w:t>and</w:t>
      </w:r>
      <w:r>
        <w:rPr>
          <w:spacing w:val="-2"/>
          <w:sz w:val="24"/>
        </w:rPr>
        <w:t> </w:t>
      </w:r>
      <w:r>
        <w:rPr>
          <w:sz w:val="24"/>
        </w:rPr>
        <w:t>R.J.</w:t>
      </w:r>
      <w:r>
        <w:rPr>
          <w:spacing w:val="-2"/>
          <w:sz w:val="24"/>
        </w:rPr>
        <w:t> </w:t>
      </w:r>
      <w:r>
        <w:rPr>
          <w:sz w:val="24"/>
        </w:rPr>
        <w:t>Johnston</w:t>
      </w:r>
      <w:r>
        <w:rPr>
          <w:spacing w:val="-2"/>
          <w:sz w:val="24"/>
        </w:rPr>
        <w:t> </w:t>
      </w:r>
      <w:r>
        <w:rPr>
          <w:sz w:val="24"/>
        </w:rPr>
        <w:t>(eds.)</w:t>
      </w:r>
      <w:r>
        <w:rPr>
          <w:spacing w:val="40"/>
          <w:sz w:val="24"/>
        </w:rPr>
        <w:t> </w:t>
      </w:r>
      <w:r>
        <w:rPr>
          <w:b/>
          <w:sz w:val="24"/>
        </w:rPr>
        <w:t>Social</w:t>
      </w:r>
      <w:r>
        <w:rPr>
          <w:b/>
          <w:spacing w:val="-2"/>
          <w:sz w:val="24"/>
        </w:rPr>
        <w:t> </w:t>
      </w:r>
      <w:r>
        <w:rPr>
          <w:b/>
          <w:sz w:val="24"/>
        </w:rPr>
        <w:t>Areas</w:t>
      </w:r>
      <w:r>
        <w:rPr>
          <w:b/>
          <w:spacing w:val="-2"/>
          <w:sz w:val="24"/>
        </w:rPr>
        <w:t> </w:t>
      </w:r>
      <w:r>
        <w:rPr>
          <w:b/>
          <w:sz w:val="24"/>
        </w:rPr>
        <w:t>in Cities:</w:t>
      </w:r>
      <w:r>
        <w:rPr>
          <w:b/>
          <w:spacing w:val="40"/>
          <w:sz w:val="24"/>
        </w:rPr>
        <w:t> </w:t>
      </w:r>
      <w:r>
        <w:rPr>
          <w:b/>
          <w:sz w:val="24"/>
        </w:rPr>
        <w:t>Processes, Patterns and Problems</w:t>
      </w:r>
      <w:r>
        <w:rPr>
          <w:sz w:val="24"/>
        </w:rPr>
        <w:t>.</w:t>
      </w:r>
      <w:r>
        <w:rPr>
          <w:spacing w:val="40"/>
          <w:sz w:val="24"/>
        </w:rPr>
        <w:t> </w:t>
      </w:r>
      <w:r>
        <w:rPr>
          <w:sz w:val="24"/>
        </w:rPr>
        <w:t>John Wiley, London, 1981, 1-34.</w:t>
      </w:r>
    </w:p>
    <w:p>
      <w:pPr>
        <w:pStyle w:val="BodyText"/>
        <w:spacing w:before="1"/>
        <w:ind w:left="0"/>
      </w:pPr>
    </w:p>
    <w:p>
      <w:pPr>
        <w:spacing w:line="247" w:lineRule="auto" w:before="0"/>
        <w:ind w:left="165" w:right="162" w:firstLine="0"/>
        <w:jc w:val="left"/>
        <w:rPr>
          <w:sz w:val="24"/>
        </w:rPr>
      </w:pPr>
      <w:r>
        <w:rPr>
          <w:sz w:val="24"/>
        </w:rPr>
        <w:t>The</w:t>
      </w:r>
      <w:r>
        <w:rPr>
          <w:spacing w:val="-3"/>
          <w:sz w:val="24"/>
        </w:rPr>
        <w:t> </w:t>
      </w:r>
      <w:r>
        <w:rPr>
          <w:sz w:val="24"/>
        </w:rPr>
        <w:t>New</w:t>
      </w:r>
      <w:r>
        <w:rPr>
          <w:spacing w:val="-3"/>
          <w:sz w:val="24"/>
        </w:rPr>
        <w:t> </w:t>
      </w:r>
      <w:r>
        <w:rPr>
          <w:sz w:val="24"/>
        </w:rPr>
        <w:t>Zealand</w:t>
      </w:r>
      <w:r>
        <w:rPr>
          <w:spacing w:val="-3"/>
          <w:sz w:val="24"/>
        </w:rPr>
        <w:t> </w:t>
      </w:r>
      <w:r>
        <w:rPr>
          <w:sz w:val="24"/>
        </w:rPr>
        <w:t>urban</w:t>
      </w:r>
      <w:r>
        <w:rPr>
          <w:spacing w:val="-3"/>
          <w:sz w:val="24"/>
        </w:rPr>
        <w:t> </w:t>
      </w:r>
      <w:r>
        <w:rPr>
          <w:sz w:val="24"/>
        </w:rPr>
        <w:t>system.</w:t>
      </w:r>
      <w:r>
        <w:rPr>
          <w:spacing w:val="40"/>
          <w:sz w:val="24"/>
        </w:rPr>
        <w:t> </w:t>
      </w:r>
      <w:r>
        <w:rPr>
          <w:sz w:val="24"/>
        </w:rPr>
        <w:t>In</w:t>
      </w:r>
      <w:r>
        <w:rPr>
          <w:spacing w:val="-3"/>
          <w:sz w:val="24"/>
        </w:rPr>
        <w:t> </w:t>
      </w:r>
      <w:r>
        <w:rPr>
          <w:sz w:val="24"/>
        </w:rPr>
        <w:t>K.</w:t>
      </w:r>
      <w:r>
        <w:rPr>
          <w:spacing w:val="-3"/>
          <w:sz w:val="24"/>
        </w:rPr>
        <w:t> </w:t>
      </w:r>
      <w:r>
        <w:rPr>
          <w:sz w:val="24"/>
        </w:rPr>
        <w:t>Dziewonski</w:t>
      </w:r>
      <w:r>
        <w:rPr>
          <w:spacing w:val="-3"/>
          <w:sz w:val="24"/>
        </w:rPr>
        <w:t> </w:t>
      </w:r>
      <w:r>
        <w:rPr>
          <w:sz w:val="24"/>
        </w:rPr>
        <w:t>(ed.)</w:t>
      </w:r>
      <w:r>
        <w:rPr>
          <w:spacing w:val="40"/>
          <w:sz w:val="24"/>
        </w:rPr>
        <w:t> </w:t>
      </w:r>
      <w:r>
        <w:rPr>
          <w:b/>
          <w:sz w:val="24"/>
        </w:rPr>
        <w:t>Urbanization</w:t>
      </w:r>
      <w:r>
        <w:rPr>
          <w:b/>
          <w:spacing w:val="-3"/>
          <w:sz w:val="24"/>
        </w:rPr>
        <w:t> </w:t>
      </w:r>
      <w:r>
        <w:rPr>
          <w:b/>
          <w:sz w:val="24"/>
        </w:rPr>
        <w:t>and</w:t>
      </w:r>
      <w:r>
        <w:rPr>
          <w:b/>
          <w:spacing w:val="-3"/>
          <w:sz w:val="24"/>
        </w:rPr>
        <w:t> </w:t>
      </w:r>
      <w:r>
        <w:rPr>
          <w:b/>
          <w:sz w:val="24"/>
        </w:rPr>
        <w:t>Settlement Systems</w:t>
      </w:r>
      <w:r>
        <w:rPr>
          <w:sz w:val="24"/>
        </w:rPr>
        <w:t>, Geographica Polonica, 38, 1978, 109-116.</w:t>
      </w:r>
    </w:p>
    <w:p>
      <w:pPr>
        <w:spacing w:line="247" w:lineRule="auto" w:before="274"/>
        <w:ind w:left="165" w:right="0" w:firstLine="0"/>
        <w:jc w:val="left"/>
        <w:rPr>
          <w:sz w:val="24"/>
        </w:rPr>
      </w:pPr>
      <w:r>
        <w:rPr>
          <w:sz w:val="24"/>
        </w:rPr>
        <w:t>Residential area characteristics:</w:t>
      </w:r>
      <w:r>
        <w:rPr>
          <w:spacing w:val="40"/>
          <w:sz w:val="24"/>
        </w:rPr>
        <w:t> </w:t>
      </w:r>
      <w:r>
        <w:rPr>
          <w:sz w:val="24"/>
        </w:rPr>
        <w:t>research methods for identifying urban sub-areas - social area analysis</w:t>
      </w:r>
      <w:r>
        <w:rPr>
          <w:spacing w:val="-2"/>
          <w:sz w:val="24"/>
        </w:rPr>
        <w:t> </w:t>
      </w:r>
      <w:r>
        <w:rPr>
          <w:sz w:val="24"/>
        </w:rPr>
        <w:t>and</w:t>
      </w:r>
      <w:r>
        <w:rPr>
          <w:spacing w:val="-2"/>
          <w:sz w:val="24"/>
        </w:rPr>
        <w:t> </w:t>
      </w:r>
      <w:r>
        <w:rPr>
          <w:sz w:val="24"/>
        </w:rPr>
        <w:t>factorial</w:t>
      </w:r>
      <w:r>
        <w:rPr>
          <w:spacing w:val="-2"/>
          <w:sz w:val="24"/>
        </w:rPr>
        <w:t> </w:t>
      </w:r>
      <w:r>
        <w:rPr>
          <w:sz w:val="24"/>
        </w:rPr>
        <w:t>ecology.</w:t>
      </w:r>
      <w:r>
        <w:rPr>
          <w:spacing w:val="40"/>
          <w:sz w:val="24"/>
        </w:rPr>
        <w:t> </w:t>
      </w:r>
      <w:r>
        <w:rPr>
          <w:sz w:val="24"/>
        </w:rPr>
        <w:t>In</w:t>
      </w:r>
      <w:r>
        <w:rPr>
          <w:spacing w:val="-2"/>
          <w:sz w:val="24"/>
        </w:rPr>
        <w:t> </w:t>
      </w:r>
      <w:r>
        <w:rPr>
          <w:sz w:val="24"/>
        </w:rPr>
        <w:t>D.T.</w:t>
      </w:r>
      <w:r>
        <w:rPr>
          <w:spacing w:val="-2"/>
          <w:sz w:val="24"/>
        </w:rPr>
        <w:t> </w:t>
      </w:r>
      <w:r>
        <w:rPr>
          <w:sz w:val="24"/>
        </w:rPr>
        <w:t>Herbert</w:t>
      </w:r>
      <w:r>
        <w:rPr>
          <w:spacing w:val="-2"/>
          <w:sz w:val="24"/>
        </w:rPr>
        <w:t> </w:t>
      </w:r>
      <w:r>
        <w:rPr>
          <w:sz w:val="24"/>
        </w:rPr>
        <w:t>and</w:t>
      </w:r>
      <w:r>
        <w:rPr>
          <w:spacing w:val="-2"/>
          <w:sz w:val="24"/>
        </w:rPr>
        <w:t> </w:t>
      </w:r>
      <w:r>
        <w:rPr>
          <w:sz w:val="24"/>
        </w:rPr>
        <w:t>R.J.</w:t>
      </w:r>
      <w:r>
        <w:rPr>
          <w:spacing w:val="-2"/>
          <w:sz w:val="24"/>
        </w:rPr>
        <w:t> </w:t>
      </w:r>
      <w:r>
        <w:rPr>
          <w:sz w:val="24"/>
        </w:rPr>
        <w:t>Johnston</w:t>
      </w:r>
      <w:r>
        <w:rPr>
          <w:spacing w:val="-2"/>
          <w:sz w:val="24"/>
        </w:rPr>
        <w:t> </w:t>
      </w:r>
      <w:r>
        <w:rPr>
          <w:sz w:val="24"/>
        </w:rPr>
        <w:t>(eds.)</w:t>
      </w:r>
      <w:r>
        <w:rPr>
          <w:spacing w:val="40"/>
          <w:sz w:val="24"/>
        </w:rPr>
        <w:t> </w:t>
      </w:r>
      <w:r>
        <w:rPr>
          <w:b/>
          <w:sz w:val="24"/>
        </w:rPr>
        <w:t>Social</w:t>
      </w:r>
      <w:r>
        <w:rPr>
          <w:b/>
          <w:spacing w:val="-2"/>
          <w:sz w:val="24"/>
        </w:rPr>
        <w:t> </w:t>
      </w:r>
      <w:r>
        <w:rPr>
          <w:b/>
          <w:sz w:val="24"/>
        </w:rPr>
        <w:t>Areas</w:t>
      </w:r>
      <w:r>
        <w:rPr>
          <w:b/>
          <w:spacing w:val="-2"/>
          <w:sz w:val="24"/>
        </w:rPr>
        <w:t> </w:t>
      </w:r>
      <w:r>
        <w:rPr>
          <w:b/>
          <w:sz w:val="24"/>
        </w:rPr>
        <w:t>in</w:t>
      </w:r>
      <w:r>
        <w:rPr>
          <w:b/>
          <w:spacing w:val="-2"/>
          <w:sz w:val="24"/>
        </w:rPr>
        <w:t> </w:t>
      </w:r>
      <w:r>
        <w:rPr>
          <w:b/>
          <w:sz w:val="24"/>
        </w:rPr>
        <w:t>Cities: Processes, Patterns and Problems</w:t>
      </w:r>
      <w:r>
        <w:rPr>
          <w:sz w:val="24"/>
        </w:rPr>
        <w:t>.</w:t>
      </w:r>
      <w:r>
        <w:rPr>
          <w:spacing w:val="40"/>
          <w:sz w:val="24"/>
        </w:rPr>
        <w:t> </w:t>
      </w:r>
      <w:r>
        <w:rPr>
          <w:sz w:val="24"/>
        </w:rPr>
        <w:t>John Wiley, London, 1978, 175-218.</w:t>
      </w:r>
    </w:p>
    <w:p>
      <w:pPr>
        <w:pStyle w:val="BodyText"/>
        <w:spacing w:line="244" w:lineRule="auto" w:before="273"/>
        <w:ind w:right="143"/>
      </w:pPr>
      <w:r>
        <w:rPr/>
        <w:t>Urbanization, urban patterns and over-urbanization:</w:t>
      </w:r>
      <w:r>
        <w:rPr>
          <w:spacing w:val="40"/>
        </w:rPr>
        <w:t> </w:t>
      </w:r>
      <w:r>
        <w:rPr/>
        <w:t>some geographical observations.</w:t>
      </w:r>
      <w:r>
        <w:rPr>
          <w:spacing w:val="40"/>
        </w:rPr>
        <w:t> </w:t>
      </w:r>
      <w:r>
        <w:rPr/>
        <w:t>In M.R. Sinha</w:t>
      </w:r>
      <w:r>
        <w:rPr>
          <w:spacing w:val="-2"/>
        </w:rPr>
        <w:t> </w:t>
      </w:r>
      <w:r>
        <w:rPr/>
        <w:t>(ed.)</w:t>
      </w:r>
      <w:r>
        <w:rPr>
          <w:spacing w:val="40"/>
        </w:rPr>
        <w:t> </w:t>
      </w:r>
      <w:r>
        <w:rPr>
          <w:b/>
        </w:rPr>
        <w:t>Urbanization:</w:t>
      </w:r>
      <w:r>
        <w:rPr>
          <w:b/>
          <w:spacing w:val="40"/>
        </w:rPr>
        <w:t> </w:t>
      </w:r>
      <w:r>
        <w:rPr>
          <w:b/>
        </w:rPr>
        <w:t>A</w:t>
      </w:r>
      <w:r>
        <w:rPr>
          <w:b/>
          <w:spacing w:val="-2"/>
        </w:rPr>
        <w:t> </w:t>
      </w:r>
      <w:r>
        <w:rPr>
          <w:b/>
        </w:rPr>
        <w:t>Symposium</w:t>
      </w:r>
      <w:r>
        <w:rPr/>
        <w:t>.</w:t>
      </w:r>
      <w:r>
        <w:rPr>
          <w:spacing w:val="40"/>
        </w:rPr>
        <w:t> </w:t>
      </w:r>
      <w:r>
        <w:rPr/>
        <w:t>Indian</w:t>
      </w:r>
      <w:r>
        <w:rPr>
          <w:spacing w:val="-2"/>
        </w:rPr>
        <w:t> </w:t>
      </w:r>
      <w:r>
        <w:rPr/>
        <w:t>Institute</w:t>
      </w:r>
      <w:r>
        <w:rPr>
          <w:spacing w:val="-2"/>
        </w:rPr>
        <w:t> </w:t>
      </w:r>
      <w:r>
        <w:rPr/>
        <w:t>of</w:t>
      </w:r>
      <w:r>
        <w:rPr>
          <w:spacing w:val="-2"/>
        </w:rPr>
        <w:t> </w:t>
      </w:r>
      <w:r>
        <w:rPr/>
        <w:t>Future</w:t>
      </w:r>
      <w:r>
        <w:rPr>
          <w:spacing w:val="-2"/>
        </w:rPr>
        <w:t> </w:t>
      </w:r>
      <w:r>
        <w:rPr/>
        <w:t>Studies,</w:t>
      </w:r>
      <w:r>
        <w:rPr>
          <w:spacing w:val="-2"/>
        </w:rPr>
        <w:t> </w:t>
      </w:r>
      <w:r>
        <w:rPr/>
        <w:t>Bombay,</w:t>
      </w:r>
      <w:r>
        <w:rPr>
          <w:spacing w:val="-2"/>
        </w:rPr>
        <w:t> </w:t>
      </w:r>
      <w:r>
        <w:rPr/>
        <w:t>1980,</w:t>
      </w:r>
      <w:r>
        <w:rPr>
          <w:spacing w:val="-2"/>
        </w:rPr>
        <w:t> </w:t>
      </w:r>
      <w:r>
        <w:rPr/>
        <w:t>2- </w:t>
      </w:r>
      <w:r>
        <w:rPr>
          <w:spacing w:val="-6"/>
        </w:rPr>
        <w:t>9.</w:t>
      </w:r>
    </w:p>
    <w:p>
      <w:pPr>
        <w:pStyle w:val="BodyText"/>
        <w:spacing w:before="1"/>
        <w:ind w:left="0"/>
      </w:pPr>
    </w:p>
    <w:p>
      <w:pPr>
        <w:spacing w:line="247" w:lineRule="auto" w:before="1"/>
        <w:ind w:left="165" w:right="0" w:firstLine="0"/>
        <w:jc w:val="left"/>
        <w:rPr>
          <w:sz w:val="24"/>
        </w:rPr>
      </w:pPr>
      <w:r>
        <w:rPr>
          <w:sz w:val="24"/>
        </w:rPr>
        <w:t>British</w:t>
      </w:r>
      <w:r>
        <w:rPr>
          <w:spacing w:val="-2"/>
          <w:sz w:val="24"/>
        </w:rPr>
        <w:t> </w:t>
      </w:r>
      <w:r>
        <w:rPr>
          <w:sz w:val="24"/>
        </w:rPr>
        <w:t>political</w:t>
      </w:r>
      <w:r>
        <w:rPr>
          <w:spacing w:val="-2"/>
          <w:sz w:val="24"/>
        </w:rPr>
        <w:t> </w:t>
      </w:r>
      <w:r>
        <w:rPr>
          <w:sz w:val="24"/>
        </w:rPr>
        <w:t>geography</w:t>
      </w:r>
      <w:r>
        <w:rPr>
          <w:spacing w:val="-2"/>
          <w:sz w:val="24"/>
        </w:rPr>
        <w:t> </w:t>
      </w:r>
      <w:r>
        <w:rPr>
          <w:sz w:val="24"/>
        </w:rPr>
        <w:t>since</w:t>
      </w:r>
      <w:r>
        <w:rPr>
          <w:spacing w:val="-2"/>
          <w:sz w:val="24"/>
        </w:rPr>
        <w:t> </w:t>
      </w:r>
      <w:r>
        <w:rPr>
          <w:sz w:val="24"/>
        </w:rPr>
        <w:t>Mackinder:</w:t>
      </w:r>
      <w:r>
        <w:rPr>
          <w:spacing w:val="40"/>
          <w:sz w:val="24"/>
        </w:rPr>
        <w:t> </w:t>
      </w:r>
      <w:r>
        <w:rPr>
          <w:sz w:val="24"/>
        </w:rPr>
        <w:t>a</w:t>
      </w:r>
      <w:r>
        <w:rPr>
          <w:spacing w:val="-2"/>
          <w:sz w:val="24"/>
        </w:rPr>
        <w:t> </w:t>
      </w:r>
      <w:r>
        <w:rPr>
          <w:sz w:val="24"/>
        </w:rPr>
        <w:t>critical</w:t>
      </w:r>
      <w:r>
        <w:rPr>
          <w:spacing w:val="-2"/>
          <w:sz w:val="24"/>
        </w:rPr>
        <w:t> </w:t>
      </w:r>
      <w:r>
        <w:rPr>
          <w:sz w:val="24"/>
        </w:rPr>
        <w:t>review.</w:t>
      </w:r>
      <w:r>
        <w:rPr>
          <w:spacing w:val="40"/>
          <w:sz w:val="24"/>
        </w:rPr>
        <w:t> </w:t>
      </w:r>
      <w:r>
        <w:rPr>
          <w:sz w:val="24"/>
        </w:rPr>
        <w:t>In</w:t>
      </w:r>
      <w:r>
        <w:rPr>
          <w:spacing w:val="-2"/>
          <w:sz w:val="24"/>
        </w:rPr>
        <w:t> </w:t>
      </w:r>
      <w:r>
        <w:rPr>
          <w:sz w:val="24"/>
        </w:rPr>
        <w:t>A.D.</w:t>
      </w:r>
      <w:r>
        <w:rPr>
          <w:spacing w:val="-2"/>
          <w:sz w:val="24"/>
        </w:rPr>
        <w:t> </w:t>
      </w:r>
      <w:r>
        <w:rPr>
          <w:sz w:val="24"/>
        </w:rPr>
        <w:t>Burnett</w:t>
      </w:r>
      <w:r>
        <w:rPr>
          <w:spacing w:val="-2"/>
          <w:sz w:val="24"/>
        </w:rPr>
        <w:t> </w:t>
      </w:r>
      <w:r>
        <w:rPr>
          <w:sz w:val="24"/>
        </w:rPr>
        <w:t>and</w:t>
      </w:r>
      <w:r>
        <w:rPr>
          <w:spacing w:val="-2"/>
          <w:sz w:val="24"/>
        </w:rPr>
        <w:t> </w:t>
      </w:r>
      <w:r>
        <w:rPr>
          <w:sz w:val="24"/>
        </w:rPr>
        <w:t>P.J.</w:t>
      </w:r>
      <w:r>
        <w:rPr>
          <w:spacing w:val="-2"/>
          <w:sz w:val="24"/>
        </w:rPr>
        <w:t> </w:t>
      </w:r>
      <w:r>
        <w:rPr>
          <w:sz w:val="24"/>
        </w:rPr>
        <w:t>Taylor (eds.)</w:t>
      </w:r>
      <w:r>
        <w:rPr>
          <w:spacing w:val="40"/>
          <w:sz w:val="24"/>
        </w:rPr>
        <w:t> </w:t>
      </w:r>
      <w:r>
        <w:rPr>
          <w:b/>
          <w:sz w:val="24"/>
        </w:rPr>
        <w:t>Political Studies from Spatial Perspectives</w:t>
      </w:r>
      <w:r>
        <w:rPr>
          <w:sz w:val="24"/>
        </w:rPr>
        <w:t>.</w:t>
      </w:r>
      <w:r>
        <w:rPr>
          <w:spacing w:val="40"/>
          <w:sz w:val="24"/>
        </w:rPr>
        <w:t> </w:t>
      </w:r>
      <w:r>
        <w:rPr>
          <w:sz w:val="24"/>
        </w:rPr>
        <w:t>John Wiley, London, 1981, 11-31.</w:t>
      </w:r>
    </w:p>
    <w:p>
      <w:pPr>
        <w:pStyle w:val="BodyText"/>
        <w:spacing w:before="274"/>
      </w:pPr>
      <w:r>
        <w:rPr/>
        <w:t>(with</w:t>
      </w:r>
      <w:r>
        <w:rPr>
          <w:spacing w:val="-2"/>
        </w:rPr>
        <w:t> </w:t>
      </w:r>
      <w:r>
        <w:rPr/>
        <w:t>P.W.</w:t>
      </w:r>
      <w:r>
        <w:rPr>
          <w:spacing w:val="-1"/>
        </w:rPr>
        <w:t> </w:t>
      </w:r>
      <w:r>
        <w:rPr>
          <w:spacing w:val="-2"/>
        </w:rPr>
        <w:t>Newton)</w:t>
      </w:r>
    </w:p>
    <w:p>
      <w:pPr>
        <w:spacing w:line="242" w:lineRule="auto" w:before="7"/>
        <w:ind w:left="165" w:right="0" w:firstLine="0"/>
        <w:jc w:val="left"/>
        <w:rPr>
          <w:sz w:val="24"/>
        </w:rPr>
      </w:pPr>
      <w:r>
        <w:rPr>
          <w:sz w:val="24"/>
        </w:rPr>
        <w:t>Melbourne.</w:t>
      </w:r>
      <w:r>
        <w:rPr>
          <w:spacing w:val="40"/>
          <w:sz w:val="24"/>
        </w:rPr>
        <w:t> </w:t>
      </w:r>
      <w:r>
        <w:rPr>
          <w:sz w:val="24"/>
        </w:rPr>
        <w:t>In</w:t>
      </w:r>
      <w:r>
        <w:rPr>
          <w:spacing w:val="-2"/>
          <w:sz w:val="24"/>
        </w:rPr>
        <w:t> </w:t>
      </w:r>
      <w:r>
        <w:rPr>
          <w:sz w:val="24"/>
        </w:rPr>
        <w:t>M.</w:t>
      </w:r>
      <w:r>
        <w:rPr>
          <w:spacing w:val="-2"/>
          <w:sz w:val="24"/>
        </w:rPr>
        <w:t> </w:t>
      </w:r>
      <w:r>
        <w:rPr>
          <w:sz w:val="24"/>
        </w:rPr>
        <w:t>Pacione</w:t>
      </w:r>
      <w:r>
        <w:rPr>
          <w:spacing w:val="-2"/>
          <w:sz w:val="24"/>
        </w:rPr>
        <w:t> </w:t>
      </w:r>
      <w:r>
        <w:rPr>
          <w:sz w:val="24"/>
        </w:rPr>
        <w:t>(ed.)</w:t>
      </w:r>
      <w:r>
        <w:rPr>
          <w:spacing w:val="40"/>
          <w:sz w:val="24"/>
        </w:rPr>
        <w:t> </w:t>
      </w:r>
      <w:r>
        <w:rPr>
          <w:b/>
          <w:sz w:val="24"/>
        </w:rPr>
        <w:t>Urban</w:t>
      </w:r>
      <w:r>
        <w:rPr>
          <w:b/>
          <w:spacing w:val="-2"/>
          <w:sz w:val="24"/>
        </w:rPr>
        <w:t> </w:t>
      </w:r>
      <w:r>
        <w:rPr>
          <w:b/>
          <w:sz w:val="24"/>
        </w:rPr>
        <w:t>Problems</w:t>
      </w:r>
      <w:r>
        <w:rPr>
          <w:b/>
          <w:spacing w:val="-2"/>
          <w:sz w:val="24"/>
        </w:rPr>
        <w:t> </w:t>
      </w:r>
      <w:r>
        <w:rPr>
          <w:b/>
          <w:sz w:val="24"/>
        </w:rPr>
        <w:t>and</w:t>
      </w:r>
      <w:r>
        <w:rPr>
          <w:b/>
          <w:spacing w:val="-2"/>
          <w:sz w:val="24"/>
        </w:rPr>
        <w:t> </w:t>
      </w:r>
      <w:r>
        <w:rPr>
          <w:b/>
          <w:sz w:val="24"/>
        </w:rPr>
        <w:t>Planning</w:t>
      </w:r>
      <w:r>
        <w:rPr>
          <w:b/>
          <w:spacing w:val="-2"/>
          <w:sz w:val="24"/>
        </w:rPr>
        <w:t> </w:t>
      </w:r>
      <w:r>
        <w:rPr>
          <w:b/>
          <w:sz w:val="24"/>
        </w:rPr>
        <w:t>in</w:t>
      </w:r>
      <w:r>
        <w:rPr>
          <w:b/>
          <w:spacing w:val="-2"/>
          <w:sz w:val="24"/>
        </w:rPr>
        <w:t> </w:t>
      </w:r>
      <w:r>
        <w:rPr>
          <w:b/>
          <w:sz w:val="24"/>
        </w:rPr>
        <w:t>the</w:t>
      </w:r>
      <w:r>
        <w:rPr>
          <w:b/>
          <w:spacing w:val="-2"/>
          <w:sz w:val="24"/>
        </w:rPr>
        <w:t> </w:t>
      </w:r>
      <w:r>
        <w:rPr>
          <w:b/>
          <w:sz w:val="24"/>
        </w:rPr>
        <w:t>Developed</w:t>
      </w:r>
      <w:r>
        <w:rPr>
          <w:b/>
          <w:spacing w:val="-2"/>
          <w:sz w:val="24"/>
        </w:rPr>
        <w:t> </w:t>
      </w:r>
      <w:r>
        <w:rPr>
          <w:b/>
          <w:sz w:val="24"/>
        </w:rPr>
        <w:t>World</w:t>
      </w:r>
      <w:r>
        <w:rPr>
          <w:sz w:val="24"/>
        </w:rPr>
        <w:t>. Croom Helm, London, 1981, 71-119.</w:t>
      </w:r>
    </w:p>
    <w:p>
      <w:pPr>
        <w:pStyle w:val="BodyText"/>
        <w:spacing w:before="5"/>
        <w:ind w:left="0"/>
      </w:pPr>
    </w:p>
    <w:p>
      <w:pPr>
        <w:pStyle w:val="BodyText"/>
      </w:pPr>
      <w:r>
        <w:rPr/>
        <w:t>Ideology and quantitative geography in the English-speaking world.</w:t>
      </w:r>
      <w:r>
        <w:rPr>
          <w:spacing w:val="60"/>
        </w:rPr>
        <w:t> </w:t>
      </w:r>
      <w:r>
        <w:rPr/>
        <w:t>In R.J. Bennett </w:t>
      </w:r>
      <w:r>
        <w:rPr>
          <w:spacing w:val="-2"/>
        </w:rPr>
        <w:t>(ed.)</w:t>
      </w:r>
    </w:p>
    <w:p>
      <w:pPr>
        <w:spacing w:before="7"/>
        <w:ind w:left="165" w:right="0" w:firstLine="0"/>
        <w:jc w:val="left"/>
        <w:rPr>
          <w:sz w:val="24"/>
        </w:rPr>
      </w:pPr>
      <w:r>
        <w:rPr>
          <w:b/>
          <w:sz w:val="24"/>
        </w:rPr>
        <w:t>European</w:t>
      </w:r>
      <w:r>
        <w:rPr>
          <w:b/>
          <w:spacing w:val="-1"/>
          <w:sz w:val="24"/>
        </w:rPr>
        <w:t> </w:t>
      </w:r>
      <w:r>
        <w:rPr>
          <w:b/>
          <w:sz w:val="24"/>
        </w:rPr>
        <w:t>Progress in Spatial Analysis</w:t>
      </w:r>
      <w:r>
        <w:rPr>
          <w:sz w:val="24"/>
        </w:rPr>
        <w:t>.</w:t>
      </w:r>
      <w:r>
        <w:rPr>
          <w:spacing w:val="60"/>
          <w:sz w:val="24"/>
        </w:rPr>
        <w:t> </w:t>
      </w:r>
      <w:r>
        <w:rPr>
          <w:sz w:val="24"/>
        </w:rPr>
        <w:t>Pion Ltd., London, </w:t>
      </w:r>
      <w:r>
        <w:rPr>
          <w:spacing w:val="-2"/>
          <w:sz w:val="24"/>
        </w:rPr>
        <w:t>1981.</w:t>
      </w:r>
    </w:p>
    <w:p>
      <w:pPr>
        <w:spacing w:after="0"/>
        <w:jc w:val="left"/>
        <w:rPr>
          <w:sz w:val="24"/>
        </w:rPr>
        <w:sectPr>
          <w:footerReference w:type="default" r:id="rId42"/>
          <w:pgSz w:w="11910" w:h="16840"/>
          <w:pgMar w:header="0" w:footer="0" w:top="1660" w:bottom="280" w:left="1275" w:right="992"/>
        </w:sectPr>
      </w:pPr>
    </w:p>
    <w:p>
      <w:pPr>
        <w:spacing w:line="247" w:lineRule="auto" w:before="61"/>
        <w:ind w:left="165" w:right="642" w:firstLine="0"/>
        <w:jc w:val="left"/>
        <w:rPr>
          <w:sz w:val="24"/>
        </w:rPr>
      </w:pPr>
      <w:r>
        <w:rPr>
          <w:sz w:val="24"/>
        </w:rPr>
        <w:t>Paradigms,</w:t>
      </w:r>
      <w:r>
        <w:rPr>
          <w:spacing w:val="-2"/>
          <w:sz w:val="24"/>
        </w:rPr>
        <w:t> </w:t>
      </w:r>
      <w:r>
        <w:rPr>
          <w:sz w:val="24"/>
        </w:rPr>
        <w:t>revolutions,</w:t>
      </w:r>
      <w:r>
        <w:rPr>
          <w:spacing w:val="-2"/>
          <w:sz w:val="24"/>
        </w:rPr>
        <w:t> </w:t>
      </w:r>
      <w:r>
        <w:rPr>
          <w:sz w:val="24"/>
        </w:rPr>
        <w:t>schools</w:t>
      </w:r>
      <w:r>
        <w:rPr>
          <w:spacing w:val="-2"/>
          <w:sz w:val="24"/>
        </w:rPr>
        <w:t> </w:t>
      </w:r>
      <w:r>
        <w:rPr>
          <w:sz w:val="24"/>
        </w:rPr>
        <w:t>of</w:t>
      </w:r>
      <w:r>
        <w:rPr>
          <w:spacing w:val="-2"/>
          <w:sz w:val="24"/>
        </w:rPr>
        <w:t> </w:t>
      </w:r>
      <w:r>
        <w:rPr>
          <w:sz w:val="24"/>
        </w:rPr>
        <w:t>thought</w:t>
      </w:r>
      <w:r>
        <w:rPr>
          <w:spacing w:val="-2"/>
          <w:sz w:val="24"/>
        </w:rPr>
        <w:t> </w:t>
      </w:r>
      <w:r>
        <w:rPr>
          <w:sz w:val="24"/>
        </w:rPr>
        <w:t>and</w:t>
      </w:r>
      <w:r>
        <w:rPr>
          <w:spacing w:val="-2"/>
          <w:sz w:val="24"/>
        </w:rPr>
        <w:t> </w:t>
      </w:r>
      <w:r>
        <w:rPr>
          <w:sz w:val="24"/>
        </w:rPr>
        <w:t>anarchy:</w:t>
      </w:r>
      <w:r>
        <w:rPr>
          <w:spacing w:val="40"/>
          <w:sz w:val="24"/>
        </w:rPr>
        <w:t> </w:t>
      </w:r>
      <w:r>
        <w:rPr>
          <w:sz w:val="24"/>
        </w:rPr>
        <w:t>reflections</w:t>
      </w:r>
      <w:r>
        <w:rPr>
          <w:spacing w:val="-2"/>
          <w:sz w:val="24"/>
        </w:rPr>
        <w:t> </w:t>
      </w:r>
      <w:r>
        <w:rPr>
          <w:sz w:val="24"/>
        </w:rPr>
        <w:t>on</w:t>
      </w:r>
      <w:r>
        <w:rPr>
          <w:spacing w:val="-2"/>
          <w:sz w:val="24"/>
        </w:rPr>
        <w:t> </w:t>
      </w:r>
      <w:r>
        <w:rPr>
          <w:sz w:val="24"/>
        </w:rPr>
        <w:t>the</w:t>
      </w:r>
      <w:r>
        <w:rPr>
          <w:spacing w:val="-2"/>
          <w:sz w:val="24"/>
        </w:rPr>
        <w:t> </w:t>
      </w:r>
      <w:r>
        <w:rPr>
          <w:sz w:val="24"/>
        </w:rPr>
        <w:t>recent</w:t>
      </w:r>
      <w:r>
        <w:rPr>
          <w:spacing w:val="-2"/>
          <w:sz w:val="24"/>
        </w:rPr>
        <w:t> </w:t>
      </w:r>
      <w:r>
        <w:rPr>
          <w:sz w:val="24"/>
        </w:rPr>
        <w:t>history</w:t>
      </w:r>
      <w:r>
        <w:rPr>
          <w:spacing w:val="-2"/>
          <w:sz w:val="24"/>
        </w:rPr>
        <w:t> </w:t>
      </w:r>
      <w:r>
        <w:rPr>
          <w:sz w:val="24"/>
        </w:rPr>
        <w:t>of Anglo-American human geography.</w:t>
      </w:r>
      <w:r>
        <w:rPr>
          <w:spacing w:val="40"/>
          <w:sz w:val="24"/>
        </w:rPr>
        <w:t> </w:t>
      </w:r>
      <w:r>
        <w:rPr>
          <w:sz w:val="24"/>
        </w:rPr>
        <w:t>In B.W. Blouet, (ed.) </w:t>
      </w:r>
      <w:r>
        <w:rPr>
          <w:b/>
          <w:sz w:val="24"/>
        </w:rPr>
        <w:t>The Origins of Academic Geography in the United States</w:t>
      </w:r>
      <w:r>
        <w:rPr>
          <w:sz w:val="24"/>
        </w:rPr>
        <w:t>.</w:t>
      </w:r>
      <w:r>
        <w:rPr>
          <w:spacing w:val="40"/>
          <w:sz w:val="24"/>
        </w:rPr>
        <w:t> </w:t>
      </w:r>
      <w:r>
        <w:rPr>
          <w:sz w:val="24"/>
        </w:rPr>
        <w:t>Archon Books, Hamden, Conn., 1981, 303-318.</w:t>
      </w:r>
    </w:p>
    <w:p>
      <w:pPr>
        <w:pStyle w:val="BodyText"/>
        <w:ind w:left="0"/>
      </w:pPr>
    </w:p>
    <w:p>
      <w:pPr>
        <w:spacing w:line="242" w:lineRule="auto" w:before="1"/>
        <w:ind w:left="165" w:right="0" w:firstLine="0"/>
        <w:jc w:val="left"/>
        <w:rPr>
          <w:sz w:val="24"/>
        </w:rPr>
      </w:pPr>
      <w:r>
        <w:rPr>
          <w:sz w:val="24"/>
        </w:rPr>
        <w:t>82</w:t>
      </w:r>
      <w:r>
        <w:rPr>
          <w:spacing w:val="-2"/>
          <w:sz w:val="24"/>
        </w:rPr>
        <w:t> </w:t>
      </w:r>
      <w:r>
        <w:rPr>
          <w:sz w:val="24"/>
        </w:rPr>
        <w:t>entries</w:t>
      </w:r>
      <w:r>
        <w:rPr>
          <w:spacing w:val="-2"/>
          <w:sz w:val="24"/>
        </w:rPr>
        <w:t> </w:t>
      </w:r>
      <w:r>
        <w:rPr>
          <w:sz w:val="24"/>
        </w:rPr>
        <w:t>(c.</w:t>
      </w:r>
      <w:r>
        <w:rPr>
          <w:spacing w:val="-2"/>
          <w:sz w:val="24"/>
        </w:rPr>
        <w:t> </w:t>
      </w:r>
      <w:r>
        <w:rPr>
          <w:sz w:val="24"/>
        </w:rPr>
        <w:t>15,000</w:t>
      </w:r>
      <w:r>
        <w:rPr>
          <w:spacing w:val="-2"/>
          <w:sz w:val="24"/>
        </w:rPr>
        <w:t> </w:t>
      </w:r>
      <w:r>
        <w:rPr>
          <w:sz w:val="24"/>
        </w:rPr>
        <w:t>words).</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(ed.)</w:t>
      </w:r>
      <w:r>
        <w:rPr>
          <w:spacing w:val="40"/>
          <w:sz w:val="24"/>
        </w:rPr>
        <w:t> </w:t>
      </w:r>
      <w:r>
        <w:rPr>
          <w:b/>
          <w:sz w:val="24"/>
        </w:rPr>
        <w:t>The</w:t>
      </w:r>
      <w:r>
        <w:rPr>
          <w:b/>
          <w:spacing w:val="-2"/>
          <w:sz w:val="24"/>
        </w:rPr>
        <w:t> </w:t>
      </w:r>
      <w:r>
        <w:rPr>
          <w:b/>
          <w:sz w:val="24"/>
        </w:rPr>
        <w:t>Dictionary</w:t>
      </w:r>
      <w:r>
        <w:rPr>
          <w:b/>
          <w:spacing w:val="-2"/>
          <w:sz w:val="24"/>
        </w:rPr>
        <w:t> </w:t>
      </w:r>
      <w:r>
        <w:rPr>
          <w:b/>
          <w:sz w:val="24"/>
        </w:rPr>
        <w:t>of</w:t>
      </w:r>
      <w:r>
        <w:rPr>
          <w:b/>
          <w:spacing w:val="-2"/>
          <w:sz w:val="24"/>
        </w:rPr>
        <w:t> </w:t>
      </w:r>
      <w:r>
        <w:rPr>
          <w:b/>
          <w:sz w:val="24"/>
        </w:rPr>
        <w:t>Human</w:t>
      </w:r>
      <w:r>
        <w:rPr>
          <w:b/>
          <w:spacing w:val="-2"/>
          <w:sz w:val="24"/>
        </w:rPr>
        <w:t> </w:t>
      </w:r>
      <w:r>
        <w:rPr>
          <w:b/>
          <w:sz w:val="24"/>
        </w:rPr>
        <w:t>Geography</w:t>
      </w:r>
      <w:r>
        <w:rPr>
          <w:sz w:val="24"/>
        </w:rPr>
        <w:t>. Blackwell, Oxford, 1981.</w:t>
      </w:r>
    </w:p>
    <w:p>
      <w:pPr>
        <w:pStyle w:val="BodyText"/>
        <w:spacing w:before="8"/>
        <w:ind w:left="0"/>
      </w:pPr>
    </w:p>
    <w:p>
      <w:pPr>
        <w:spacing w:line="247" w:lineRule="auto" w:before="1"/>
        <w:ind w:left="165" w:right="162" w:firstLine="0"/>
        <w:jc w:val="left"/>
        <w:rPr>
          <w:sz w:val="24"/>
        </w:rPr>
      </w:pPr>
      <w:r>
        <w:rPr>
          <w:sz w:val="24"/>
        </w:rPr>
        <w:t>The</w:t>
      </w:r>
      <w:r>
        <w:rPr>
          <w:spacing w:val="-2"/>
          <w:sz w:val="24"/>
        </w:rPr>
        <w:t> </w:t>
      </w:r>
      <w:r>
        <w:rPr>
          <w:sz w:val="24"/>
        </w:rPr>
        <w:t>state</w:t>
      </w:r>
      <w:r>
        <w:rPr>
          <w:spacing w:val="-2"/>
          <w:sz w:val="24"/>
        </w:rPr>
        <w:t> </w:t>
      </w:r>
      <w:r>
        <w:rPr>
          <w:sz w:val="24"/>
        </w:rPr>
        <w:t>and</w:t>
      </w:r>
      <w:r>
        <w:rPr>
          <w:spacing w:val="-2"/>
          <w:sz w:val="24"/>
        </w:rPr>
        <w:t> </w:t>
      </w:r>
      <w:r>
        <w:rPr>
          <w:sz w:val="24"/>
        </w:rPr>
        <w:t>the</w:t>
      </w:r>
      <w:r>
        <w:rPr>
          <w:spacing w:val="-2"/>
          <w:sz w:val="24"/>
        </w:rPr>
        <w:t> </w:t>
      </w:r>
      <w:r>
        <w:rPr>
          <w:sz w:val="24"/>
        </w:rPr>
        <w:t>study</w:t>
      </w:r>
      <w:r>
        <w:rPr>
          <w:spacing w:val="-2"/>
          <w:sz w:val="24"/>
        </w:rPr>
        <w:t> </w:t>
      </w:r>
      <w:r>
        <w:rPr>
          <w:sz w:val="24"/>
        </w:rPr>
        <w:t>of</w:t>
      </w:r>
      <w:r>
        <w:rPr>
          <w:spacing w:val="-2"/>
          <w:sz w:val="24"/>
        </w:rPr>
        <w:t> </w:t>
      </w:r>
      <w:r>
        <w:rPr>
          <w:sz w:val="24"/>
        </w:rPr>
        <w:t>social</w:t>
      </w:r>
      <w:r>
        <w:rPr>
          <w:spacing w:val="-2"/>
          <w:sz w:val="24"/>
        </w:rPr>
        <w:t> </w:t>
      </w:r>
      <w:r>
        <w:rPr>
          <w:sz w:val="24"/>
        </w:rPr>
        <w:t>geography.</w:t>
      </w:r>
      <w:r>
        <w:rPr>
          <w:spacing w:val="40"/>
          <w:sz w:val="24"/>
        </w:rPr>
        <w:t> </w:t>
      </w:r>
      <w:r>
        <w:rPr>
          <w:sz w:val="24"/>
        </w:rPr>
        <w:t>In</w:t>
      </w:r>
      <w:r>
        <w:rPr>
          <w:spacing w:val="-2"/>
          <w:sz w:val="24"/>
        </w:rPr>
        <w:t> </w:t>
      </w:r>
      <w:r>
        <w:rPr>
          <w:sz w:val="24"/>
        </w:rPr>
        <w:t>P.</w:t>
      </w:r>
      <w:r>
        <w:rPr>
          <w:spacing w:val="-2"/>
          <w:sz w:val="24"/>
        </w:rPr>
        <w:t> </w:t>
      </w:r>
      <w:r>
        <w:rPr>
          <w:sz w:val="24"/>
        </w:rPr>
        <w:t>Jackson</w:t>
      </w:r>
      <w:r>
        <w:rPr>
          <w:spacing w:val="-2"/>
          <w:sz w:val="24"/>
        </w:rPr>
        <w:t> </w:t>
      </w:r>
      <w:r>
        <w:rPr>
          <w:sz w:val="24"/>
        </w:rPr>
        <w:t>and</w:t>
      </w:r>
      <w:r>
        <w:rPr>
          <w:spacing w:val="-2"/>
          <w:sz w:val="24"/>
        </w:rPr>
        <w:t> </w:t>
      </w:r>
      <w:r>
        <w:rPr>
          <w:sz w:val="24"/>
        </w:rPr>
        <w:t>S.J.</w:t>
      </w:r>
      <w:r>
        <w:rPr>
          <w:spacing w:val="-2"/>
          <w:sz w:val="24"/>
        </w:rPr>
        <w:t> </w:t>
      </w:r>
      <w:r>
        <w:rPr>
          <w:sz w:val="24"/>
        </w:rPr>
        <w:t>Smith</w:t>
      </w:r>
      <w:r>
        <w:rPr>
          <w:spacing w:val="-2"/>
          <w:sz w:val="24"/>
        </w:rPr>
        <w:t> </w:t>
      </w:r>
      <w:r>
        <w:rPr>
          <w:sz w:val="24"/>
        </w:rPr>
        <w:t>(eds.)</w:t>
      </w:r>
      <w:r>
        <w:rPr>
          <w:spacing w:val="40"/>
          <w:sz w:val="24"/>
        </w:rPr>
        <w:t> </w:t>
      </w:r>
      <w:r>
        <w:rPr>
          <w:b/>
          <w:sz w:val="24"/>
        </w:rPr>
        <w:t>Social Interaction and Ethnic Segregation</w:t>
      </w:r>
      <w:r>
        <w:rPr>
          <w:sz w:val="24"/>
        </w:rPr>
        <w:t>.</w:t>
      </w:r>
      <w:r>
        <w:rPr>
          <w:spacing w:val="40"/>
          <w:sz w:val="24"/>
        </w:rPr>
        <w:t> </w:t>
      </w:r>
      <w:r>
        <w:rPr>
          <w:sz w:val="24"/>
        </w:rPr>
        <w:t>Academic Press, London, 1981, 205-222.</w:t>
      </w:r>
    </w:p>
    <w:p>
      <w:pPr>
        <w:pStyle w:val="BodyText"/>
        <w:spacing w:before="1"/>
        <w:ind w:left="0"/>
      </w:pPr>
    </w:p>
    <w:p>
      <w:pPr>
        <w:spacing w:line="247" w:lineRule="auto" w:before="0"/>
        <w:ind w:left="165" w:right="358" w:firstLine="0"/>
        <w:jc w:val="left"/>
        <w:rPr>
          <w:sz w:val="24"/>
        </w:rPr>
      </w:pPr>
      <w:r>
        <w:rPr>
          <w:sz w:val="24"/>
        </w:rPr>
        <w:t>Political</w:t>
      </w:r>
      <w:r>
        <w:rPr>
          <w:spacing w:val="-2"/>
          <w:sz w:val="24"/>
        </w:rPr>
        <w:t> </w:t>
      </w:r>
      <w:r>
        <w:rPr>
          <w:sz w:val="24"/>
        </w:rPr>
        <w:t>geography</w:t>
      </w:r>
      <w:r>
        <w:rPr>
          <w:spacing w:val="-2"/>
          <w:sz w:val="24"/>
        </w:rPr>
        <w:t> </w:t>
      </w:r>
      <w:r>
        <w:rPr>
          <w:sz w:val="24"/>
        </w:rPr>
        <w:t>and</w:t>
      </w:r>
      <w:r>
        <w:rPr>
          <w:spacing w:val="-2"/>
          <w:sz w:val="24"/>
        </w:rPr>
        <w:t> </w:t>
      </w:r>
      <w:r>
        <w:rPr>
          <w:sz w:val="24"/>
        </w:rPr>
        <w:t>political</w:t>
      </w:r>
      <w:r>
        <w:rPr>
          <w:spacing w:val="-2"/>
          <w:sz w:val="24"/>
        </w:rPr>
        <w:t> </w:t>
      </w:r>
      <w:r>
        <w:rPr>
          <w:sz w:val="24"/>
        </w:rPr>
        <w:t>power.</w:t>
      </w:r>
      <w:r>
        <w:rPr>
          <w:spacing w:val="40"/>
          <w:sz w:val="24"/>
        </w:rPr>
        <w:t> </w:t>
      </w:r>
      <w:r>
        <w:rPr>
          <w:sz w:val="24"/>
        </w:rPr>
        <w:t>In</w:t>
      </w:r>
      <w:r>
        <w:rPr>
          <w:spacing w:val="-2"/>
          <w:sz w:val="24"/>
        </w:rPr>
        <w:t> </w:t>
      </w:r>
      <w:r>
        <w:rPr>
          <w:sz w:val="24"/>
        </w:rPr>
        <w:t>M.J.</w:t>
      </w:r>
      <w:r>
        <w:rPr>
          <w:spacing w:val="-2"/>
          <w:sz w:val="24"/>
        </w:rPr>
        <w:t> </w:t>
      </w:r>
      <w:r>
        <w:rPr>
          <w:sz w:val="24"/>
        </w:rPr>
        <w:t>Holler,</w:t>
      </w:r>
      <w:r>
        <w:rPr>
          <w:spacing w:val="-2"/>
          <w:sz w:val="24"/>
        </w:rPr>
        <w:t> </w:t>
      </w:r>
      <w:r>
        <w:rPr>
          <w:sz w:val="24"/>
        </w:rPr>
        <w:t>(ed)</w:t>
      </w:r>
      <w:r>
        <w:rPr>
          <w:spacing w:val="40"/>
          <w:sz w:val="24"/>
        </w:rPr>
        <w:t> </w:t>
      </w:r>
      <w:r>
        <w:rPr>
          <w:b/>
          <w:sz w:val="24"/>
        </w:rPr>
        <w:t>Power,</w:t>
      </w:r>
      <w:r>
        <w:rPr>
          <w:b/>
          <w:spacing w:val="-2"/>
          <w:sz w:val="24"/>
        </w:rPr>
        <w:t> </w:t>
      </w:r>
      <w:r>
        <w:rPr>
          <w:b/>
          <w:sz w:val="24"/>
        </w:rPr>
        <w:t>Voting</w:t>
      </w:r>
      <w:r>
        <w:rPr>
          <w:b/>
          <w:spacing w:val="-2"/>
          <w:sz w:val="24"/>
        </w:rPr>
        <w:t> </w:t>
      </w:r>
      <w:r>
        <w:rPr>
          <w:b/>
          <w:sz w:val="24"/>
        </w:rPr>
        <w:t>and</w:t>
      </w:r>
      <w:r>
        <w:rPr>
          <w:b/>
          <w:spacing w:val="-2"/>
          <w:sz w:val="24"/>
        </w:rPr>
        <w:t> </w:t>
      </w:r>
      <w:r>
        <w:rPr>
          <w:b/>
          <w:sz w:val="24"/>
        </w:rPr>
        <w:t>Voting Power, </w:t>
      </w:r>
      <w:r>
        <w:rPr>
          <w:sz w:val="24"/>
        </w:rPr>
        <w:t>Physica-Verlag, Wien, 1982, 289-306.</w:t>
      </w:r>
    </w:p>
    <w:p>
      <w:pPr>
        <w:pStyle w:val="BodyText"/>
        <w:spacing w:before="1"/>
        <w:ind w:left="0"/>
      </w:pPr>
    </w:p>
    <w:p>
      <w:pPr>
        <w:spacing w:line="247" w:lineRule="auto" w:before="1"/>
        <w:ind w:left="165" w:right="358" w:firstLine="0"/>
        <w:jc w:val="left"/>
        <w:rPr>
          <w:sz w:val="24"/>
        </w:rPr>
      </w:pPr>
      <w:r>
        <w:rPr>
          <w:sz w:val="24"/>
        </w:rPr>
        <w:t>Political</w:t>
      </w:r>
      <w:r>
        <w:rPr>
          <w:spacing w:val="-2"/>
          <w:sz w:val="24"/>
        </w:rPr>
        <w:t> </w:t>
      </w:r>
      <w:r>
        <w:rPr>
          <w:sz w:val="24"/>
        </w:rPr>
        <w:t>geography.</w:t>
      </w:r>
      <w:r>
        <w:rPr>
          <w:spacing w:val="40"/>
          <w:sz w:val="24"/>
        </w:rPr>
        <w:t> </w:t>
      </w:r>
      <w:r>
        <w:rPr>
          <w:sz w:val="24"/>
        </w:rPr>
        <w:t>In</w:t>
      </w:r>
      <w:r>
        <w:rPr>
          <w:spacing w:val="-2"/>
          <w:sz w:val="24"/>
        </w:rPr>
        <w:t> </w:t>
      </w:r>
      <w:r>
        <w:rPr>
          <w:sz w:val="24"/>
        </w:rPr>
        <w:t>N.</w:t>
      </w:r>
      <w:r>
        <w:rPr>
          <w:spacing w:val="-2"/>
          <w:sz w:val="24"/>
        </w:rPr>
        <w:t> </w:t>
      </w:r>
      <w:r>
        <w:rPr>
          <w:sz w:val="24"/>
        </w:rPr>
        <w:t>Wrigley</w:t>
      </w:r>
      <w:r>
        <w:rPr>
          <w:spacing w:val="-2"/>
          <w:sz w:val="24"/>
        </w:rPr>
        <w:t> </w:t>
      </w:r>
      <w:r>
        <w:rPr>
          <w:sz w:val="24"/>
        </w:rPr>
        <w:t>and</w:t>
      </w:r>
      <w:r>
        <w:rPr>
          <w:spacing w:val="-2"/>
          <w:sz w:val="24"/>
        </w:rPr>
        <w:t> </w:t>
      </w:r>
      <w:r>
        <w:rPr>
          <w:sz w:val="24"/>
        </w:rPr>
        <w:t>R.J.</w:t>
      </w:r>
      <w:r>
        <w:rPr>
          <w:spacing w:val="-2"/>
          <w:sz w:val="24"/>
        </w:rPr>
        <w:t> </w:t>
      </w:r>
      <w:r>
        <w:rPr>
          <w:sz w:val="24"/>
        </w:rPr>
        <w:t>Bennett</w:t>
      </w:r>
      <w:r>
        <w:rPr>
          <w:spacing w:val="-2"/>
          <w:sz w:val="24"/>
        </w:rPr>
        <w:t> </w:t>
      </w:r>
      <w:r>
        <w:rPr>
          <w:sz w:val="24"/>
        </w:rPr>
        <w:t>(eds.)</w:t>
      </w:r>
      <w:r>
        <w:rPr>
          <w:spacing w:val="40"/>
          <w:sz w:val="24"/>
        </w:rPr>
        <w:t> </w:t>
      </w:r>
      <w:r>
        <w:rPr>
          <w:b/>
          <w:sz w:val="24"/>
        </w:rPr>
        <w:t>Quantitative</w:t>
      </w:r>
      <w:r>
        <w:rPr>
          <w:b/>
          <w:spacing w:val="-2"/>
          <w:sz w:val="24"/>
        </w:rPr>
        <w:t> </w:t>
      </w:r>
      <w:r>
        <w:rPr>
          <w:b/>
          <w:sz w:val="24"/>
        </w:rPr>
        <w:t>Geography:</w:t>
      </w:r>
      <w:r>
        <w:rPr>
          <w:b/>
          <w:spacing w:val="40"/>
          <w:sz w:val="24"/>
        </w:rPr>
        <w:t> </w:t>
      </w:r>
      <w:r>
        <w:rPr>
          <w:b/>
          <w:sz w:val="24"/>
        </w:rPr>
        <w:t>A British View</w:t>
      </w:r>
      <w:r>
        <w:rPr>
          <w:sz w:val="24"/>
        </w:rPr>
        <w:t>.</w:t>
      </w:r>
      <w:r>
        <w:rPr>
          <w:spacing w:val="40"/>
          <w:sz w:val="24"/>
        </w:rPr>
        <w:t> </w:t>
      </w:r>
      <w:r>
        <w:rPr>
          <w:sz w:val="24"/>
        </w:rPr>
        <w:t>Routledge and Kegan Paul, London, 1981, 374-381.</w:t>
      </w:r>
    </w:p>
    <w:p>
      <w:pPr>
        <w:pStyle w:val="BodyText"/>
        <w:spacing w:before="1"/>
        <w:ind w:left="0"/>
      </w:pPr>
    </w:p>
    <w:p>
      <w:pPr>
        <w:pStyle w:val="BodyText"/>
        <w:spacing w:line="247" w:lineRule="auto"/>
        <w:ind w:right="93"/>
      </w:pPr>
      <w:r>
        <w:rPr/>
        <w:t>On</w:t>
      </w:r>
      <w:r>
        <w:rPr>
          <w:spacing w:val="-2"/>
        </w:rPr>
        <w:t> </w:t>
      </w:r>
      <w:r>
        <w:rPr/>
        <w:t>ecological</w:t>
      </w:r>
      <w:r>
        <w:rPr>
          <w:spacing w:val="-2"/>
        </w:rPr>
        <w:t> </w:t>
      </w:r>
      <w:r>
        <w:rPr/>
        <w:t>analysis</w:t>
      </w:r>
      <w:r>
        <w:rPr>
          <w:spacing w:val="-2"/>
        </w:rPr>
        <w:t> </w:t>
      </w:r>
      <w:r>
        <w:rPr/>
        <w:t>and</w:t>
      </w:r>
      <w:r>
        <w:rPr>
          <w:spacing w:val="-2"/>
        </w:rPr>
        <w:t> </w:t>
      </w:r>
      <w:r>
        <w:rPr/>
        <w:t>spatial</w:t>
      </w:r>
      <w:r>
        <w:rPr>
          <w:spacing w:val="-2"/>
        </w:rPr>
        <w:t> </w:t>
      </w:r>
      <w:r>
        <w:rPr/>
        <w:t>autocorrelation.</w:t>
      </w:r>
      <w:r>
        <w:rPr>
          <w:spacing w:val="40"/>
        </w:rPr>
        <w:t> </w:t>
      </w:r>
      <w:r>
        <w:rPr/>
        <w:t>In</w:t>
      </w:r>
      <w:r>
        <w:rPr>
          <w:spacing w:val="-2"/>
        </w:rPr>
        <w:t> </w:t>
      </w:r>
      <w:r>
        <w:rPr/>
        <w:t>L.</w:t>
      </w:r>
      <w:r>
        <w:rPr>
          <w:spacing w:val="-2"/>
        </w:rPr>
        <w:t> </w:t>
      </w:r>
      <w:r>
        <w:rPr/>
        <w:t>Le</w:t>
      </w:r>
      <w:r>
        <w:rPr>
          <w:spacing w:val="-2"/>
        </w:rPr>
        <w:t> </w:t>
      </w:r>
      <w:r>
        <w:rPr/>
        <w:t>Rouzic,</w:t>
      </w:r>
      <w:r>
        <w:rPr>
          <w:spacing w:val="-2"/>
        </w:rPr>
        <w:t> </w:t>
      </w:r>
      <w:r>
        <w:rPr/>
        <w:t>(ed.)</w:t>
      </w:r>
      <w:r>
        <w:rPr>
          <w:spacing w:val="40"/>
        </w:rPr>
        <w:t> </w:t>
      </w:r>
      <w:r>
        <w:rPr>
          <w:b/>
        </w:rPr>
        <w:t>L'Autocorrelation Spatiale</w:t>
      </w:r>
      <w:r>
        <w:rPr/>
        <w:t>.</w:t>
      </w:r>
      <w:r>
        <w:rPr>
          <w:spacing w:val="40"/>
        </w:rPr>
        <w:t> </w:t>
      </w:r>
      <w:r>
        <w:rPr/>
        <w:t>Travaux de l'Institute de Geographie de Reims, Reims, 1981, 3-16.</w:t>
      </w:r>
    </w:p>
    <w:p>
      <w:pPr>
        <w:pStyle w:val="BodyText"/>
        <w:spacing w:before="1"/>
        <w:ind w:left="0"/>
      </w:pPr>
    </w:p>
    <w:p>
      <w:pPr>
        <w:spacing w:line="244" w:lineRule="auto" w:before="1"/>
        <w:ind w:left="165" w:right="0" w:firstLine="0"/>
        <w:jc w:val="left"/>
        <w:rPr>
          <w:sz w:val="24"/>
        </w:rPr>
      </w:pPr>
      <w:r>
        <w:rPr>
          <w:sz w:val="24"/>
        </w:rPr>
        <w:t>Urban</w:t>
      </w:r>
      <w:r>
        <w:rPr>
          <w:spacing w:val="-2"/>
          <w:sz w:val="24"/>
        </w:rPr>
        <w:t> </w:t>
      </w:r>
      <w:r>
        <w:rPr>
          <w:sz w:val="24"/>
        </w:rPr>
        <w:t>geography:</w:t>
      </w:r>
      <w:r>
        <w:rPr>
          <w:spacing w:val="40"/>
          <w:sz w:val="24"/>
        </w:rPr>
        <w:t> </w:t>
      </w:r>
      <w:r>
        <w:rPr>
          <w:sz w:val="24"/>
        </w:rPr>
        <w:t>city</w:t>
      </w:r>
      <w:r>
        <w:rPr>
          <w:spacing w:val="-2"/>
          <w:sz w:val="24"/>
        </w:rPr>
        <w:t> </w:t>
      </w:r>
      <w:r>
        <w:rPr>
          <w:sz w:val="24"/>
        </w:rPr>
        <w:t>structures.</w:t>
      </w:r>
      <w:r>
        <w:rPr>
          <w:spacing w:val="40"/>
          <w:sz w:val="24"/>
        </w:rPr>
        <w:t> </w:t>
      </w:r>
      <w:r>
        <w:rPr>
          <w:sz w:val="24"/>
        </w:rPr>
        <w:t>In</w:t>
      </w:r>
      <w:r>
        <w:rPr>
          <w:spacing w:val="-2"/>
          <w:sz w:val="24"/>
        </w:rPr>
        <w:t> </w:t>
      </w:r>
      <w:r>
        <w:rPr>
          <w:sz w:val="24"/>
        </w:rPr>
        <w:t>L.S.</w:t>
      </w:r>
      <w:r>
        <w:rPr>
          <w:spacing w:val="-2"/>
          <w:sz w:val="24"/>
        </w:rPr>
        <w:t> </w:t>
      </w:r>
      <w:r>
        <w:rPr>
          <w:sz w:val="24"/>
        </w:rPr>
        <w:t>Bourne,</w:t>
      </w:r>
      <w:r>
        <w:rPr>
          <w:spacing w:val="-2"/>
          <w:sz w:val="24"/>
        </w:rPr>
        <w:t> </w:t>
      </w:r>
      <w:r>
        <w:rPr>
          <w:sz w:val="24"/>
        </w:rPr>
        <w:t>(ed.)</w:t>
      </w:r>
      <w:r>
        <w:rPr>
          <w:spacing w:val="-2"/>
          <w:sz w:val="24"/>
        </w:rPr>
        <w:t> </w:t>
      </w:r>
      <w:r>
        <w:rPr>
          <w:b/>
          <w:sz w:val="24"/>
        </w:rPr>
        <w:t>Internal</w:t>
      </w:r>
      <w:r>
        <w:rPr>
          <w:b/>
          <w:spacing w:val="-2"/>
          <w:sz w:val="24"/>
        </w:rPr>
        <w:t> </w:t>
      </w:r>
      <w:r>
        <w:rPr>
          <w:b/>
          <w:sz w:val="24"/>
        </w:rPr>
        <w:t>Structure</w:t>
      </w:r>
      <w:r>
        <w:rPr>
          <w:b/>
          <w:spacing w:val="-2"/>
          <w:sz w:val="24"/>
        </w:rPr>
        <w:t> </w:t>
      </w:r>
      <w:r>
        <w:rPr>
          <w:b/>
          <w:sz w:val="24"/>
        </w:rPr>
        <w:t>of</w:t>
      </w:r>
      <w:r>
        <w:rPr>
          <w:b/>
          <w:spacing w:val="-2"/>
          <w:sz w:val="24"/>
        </w:rPr>
        <w:t> </w:t>
      </w:r>
      <w:r>
        <w:rPr>
          <w:b/>
          <w:sz w:val="24"/>
        </w:rPr>
        <w:t>the</w:t>
      </w:r>
      <w:r>
        <w:rPr>
          <w:b/>
          <w:spacing w:val="-2"/>
          <w:sz w:val="24"/>
        </w:rPr>
        <w:t> </w:t>
      </w:r>
      <w:r>
        <w:rPr>
          <w:b/>
          <w:sz w:val="24"/>
        </w:rPr>
        <w:t>City</w:t>
      </w:r>
      <w:r>
        <w:rPr>
          <w:sz w:val="24"/>
        </w:rPr>
        <w:t>.</w:t>
      </w:r>
      <w:r>
        <w:rPr>
          <w:spacing w:val="40"/>
          <w:sz w:val="24"/>
        </w:rPr>
        <w:t> </w:t>
      </w:r>
      <w:r>
        <w:rPr>
          <w:sz w:val="24"/>
        </w:rPr>
        <w:t>Oxford University Press, New York, 1982, 80-89.</w:t>
      </w:r>
      <w:r>
        <w:rPr>
          <w:spacing w:val="40"/>
          <w:sz w:val="24"/>
        </w:rPr>
        <w:t> </w:t>
      </w:r>
      <w:r>
        <w:rPr>
          <w:sz w:val="24"/>
        </w:rPr>
        <w:t>Reprinted from </w:t>
      </w:r>
      <w:r>
        <w:rPr>
          <w:b/>
          <w:sz w:val="24"/>
        </w:rPr>
        <w:t>Progress in Human Geography</w:t>
      </w:r>
      <w:r>
        <w:rPr>
          <w:sz w:val="24"/>
        </w:rPr>
        <w:t>, 2, 1977, 118-129.</w:t>
      </w:r>
    </w:p>
    <w:p>
      <w:pPr>
        <w:pStyle w:val="BodyText"/>
        <w:spacing w:before="1"/>
        <w:ind w:left="0"/>
      </w:pPr>
    </w:p>
    <w:p>
      <w:pPr>
        <w:pStyle w:val="BodyText"/>
      </w:pPr>
      <w:r>
        <w:rPr/>
        <w:t>(with C.C. </w:t>
      </w:r>
      <w:r>
        <w:rPr>
          <w:spacing w:val="-2"/>
        </w:rPr>
        <w:t>Kissling)</w:t>
      </w:r>
    </w:p>
    <w:p>
      <w:pPr>
        <w:spacing w:line="247" w:lineRule="auto" w:before="7"/>
        <w:ind w:left="165" w:right="0" w:firstLine="0"/>
        <w:jc w:val="left"/>
        <w:rPr>
          <w:sz w:val="24"/>
        </w:rPr>
      </w:pPr>
      <w:r>
        <w:rPr>
          <w:sz w:val="24"/>
        </w:rPr>
        <w:t>Establishment</w:t>
      </w:r>
      <w:r>
        <w:rPr>
          <w:spacing w:val="-2"/>
          <w:sz w:val="24"/>
        </w:rPr>
        <w:t> </w:t>
      </w:r>
      <w:r>
        <w:rPr>
          <w:sz w:val="24"/>
        </w:rPr>
        <w:t>use</w:t>
      </w:r>
      <w:r>
        <w:rPr>
          <w:spacing w:val="-2"/>
          <w:sz w:val="24"/>
        </w:rPr>
        <w:t> </w:t>
      </w:r>
      <w:r>
        <w:rPr>
          <w:sz w:val="24"/>
        </w:rPr>
        <w:t>patterns</w:t>
      </w:r>
      <w:r>
        <w:rPr>
          <w:spacing w:val="-2"/>
          <w:sz w:val="24"/>
        </w:rPr>
        <w:t> </w:t>
      </w:r>
      <w:r>
        <w:rPr>
          <w:sz w:val="24"/>
        </w:rPr>
        <w:t>within</w:t>
      </w:r>
      <w:r>
        <w:rPr>
          <w:spacing w:val="-2"/>
          <w:sz w:val="24"/>
        </w:rPr>
        <w:t> </w:t>
      </w:r>
      <w:r>
        <w:rPr>
          <w:sz w:val="24"/>
        </w:rPr>
        <w:t>central</w:t>
      </w:r>
      <w:r>
        <w:rPr>
          <w:spacing w:val="-2"/>
          <w:sz w:val="24"/>
        </w:rPr>
        <w:t> </w:t>
      </w:r>
      <w:r>
        <w:rPr>
          <w:sz w:val="24"/>
        </w:rPr>
        <w:t>places.</w:t>
      </w:r>
      <w:r>
        <w:rPr>
          <w:spacing w:val="40"/>
          <w:sz w:val="24"/>
        </w:rPr>
        <w:t> </w:t>
      </w:r>
      <w:r>
        <w:rPr>
          <w:sz w:val="24"/>
        </w:rPr>
        <w:t>In</w:t>
      </w:r>
      <w:r>
        <w:rPr>
          <w:spacing w:val="-2"/>
          <w:sz w:val="24"/>
        </w:rPr>
        <w:t> </w:t>
      </w:r>
      <w:r>
        <w:rPr>
          <w:sz w:val="24"/>
        </w:rPr>
        <w:t>L.S.</w:t>
      </w:r>
      <w:r>
        <w:rPr>
          <w:spacing w:val="-2"/>
          <w:sz w:val="24"/>
        </w:rPr>
        <w:t> </w:t>
      </w:r>
      <w:r>
        <w:rPr>
          <w:sz w:val="24"/>
        </w:rPr>
        <w:t>Bourne,</w:t>
      </w:r>
      <w:r>
        <w:rPr>
          <w:spacing w:val="-2"/>
          <w:sz w:val="24"/>
        </w:rPr>
        <w:t> </w:t>
      </w:r>
      <w:r>
        <w:rPr>
          <w:sz w:val="24"/>
        </w:rPr>
        <w:t>(ed.)</w:t>
      </w:r>
      <w:r>
        <w:rPr>
          <w:spacing w:val="-3"/>
          <w:sz w:val="24"/>
        </w:rPr>
        <w:t> </w:t>
      </w:r>
      <w:r>
        <w:rPr>
          <w:b/>
          <w:sz w:val="24"/>
        </w:rPr>
        <w:t>Internal</w:t>
      </w:r>
      <w:r>
        <w:rPr>
          <w:b/>
          <w:spacing w:val="-2"/>
          <w:sz w:val="24"/>
        </w:rPr>
        <w:t> </w:t>
      </w:r>
      <w:r>
        <w:rPr>
          <w:b/>
          <w:sz w:val="24"/>
        </w:rPr>
        <w:t>Structure</w:t>
      </w:r>
      <w:r>
        <w:rPr>
          <w:b/>
          <w:spacing w:val="-2"/>
          <w:sz w:val="24"/>
        </w:rPr>
        <w:t> </w:t>
      </w:r>
      <w:r>
        <w:rPr>
          <w:b/>
          <w:sz w:val="24"/>
        </w:rPr>
        <w:t>of</w:t>
      </w:r>
      <w:r>
        <w:rPr>
          <w:b/>
          <w:spacing w:val="-2"/>
          <w:sz w:val="24"/>
        </w:rPr>
        <w:t> </w:t>
      </w:r>
      <w:r>
        <w:rPr>
          <w:b/>
          <w:sz w:val="24"/>
        </w:rPr>
        <w:t>the City</w:t>
      </w:r>
      <w:r>
        <w:rPr>
          <w:sz w:val="24"/>
        </w:rPr>
        <w:t>.</w:t>
      </w:r>
      <w:r>
        <w:rPr>
          <w:spacing w:val="40"/>
          <w:sz w:val="24"/>
        </w:rPr>
        <w:t> </w:t>
      </w:r>
      <w:r>
        <w:rPr>
          <w:sz w:val="24"/>
        </w:rPr>
        <w:t>Oxford University Press, New York, 1982, 344-356.</w:t>
      </w:r>
      <w:r>
        <w:rPr>
          <w:spacing w:val="40"/>
          <w:sz w:val="24"/>
        </w:rPr>
        <w:t> </w:t>
      </w:r>
      <w:r>
        <w:rPr>
          <w:sz w:val="24"/>
        </w:rPr>
        <w:t>Reprinted from Australian </w:t>
      </w:r>
      <w:r>
        <w:rPr>
          <w:b/>
          <w:sz w:val="24"/>
        </w:rPr>
        <w:t>Geographical Studies</w:t>
      </w:r>
      <w:r>
        <w:rPr>
          <w:sz w:val="24"/>
        </w:rPr>
        <w:t>, 9, 1971, 115-132.</w:t>
      </w:r>
    </w:p>
    <w:p>
      <w:pPr>
        <w:pStyle w:val="BodyText"/>
        <w:spacing w:before="273"/>
      </w:pPr>
      <w:r>
        <w:rPr/>
        <w:t>(with N. </w:t>
      </w:r>
      <w:r>
        <w:rPr>
          <w:spacing w:val="-2"/>
        </w:rPr>
        <w:t>Wrigley)</w:t>
      </w:r>
    </w:p>
    <w:p>
      <w:pPr>
        <w:spacing w:line="247" w:lineRule="auto" w:before="7"/>
        <w:ind w:left="165" w:right="93" w:firstLine="0"/>
        <w:jc w:val="left"/>
        <w:rPr>
          <w:sz w:val="24"/>
        </w:rPr>
      </w:pPr>
      <w:r>
        <w:rPr>
          <w:sz w:val="24"/>
        </w:rPr>
        <w:t>Urban</w:t>
      </w:r>
      <w:r>
        <w:rPr>
          <w:spacing w:val="-2"/>
          <w:sz w:val="24"/>
        </w:rPr>
        <w:t> </w:t>
      </w:r>
      <w:r>
        <w:rPr>
          <w:sz w:val="24"/>
        </w:rPr>
        <w:t>geography.</w:t>
      </w:r>
      <w:r>
        <w:rPr>
          <w:spacing w:val="40"/>
          <w:sz w:val="24"/>
        </w:rPr>
        <w:t> </w:t>
      </w:r>
      <w:r>
        <w:rPr>
          <w:sz w:val="24"/>
        </w:rPr>
        <w:t>In</w:t>
      </w:r>
      <w:r>
        <w:rPr>
          <w:spacing w:val="-2"/>
          <w:sz w:val="24"/>
        </w:rPr>
        <w:t> </w:t>
      </w:r>
      <w:r>
        <w:rPr>
          <w:sz w:val="24"/>
        </w:rPr>
        <w:t>N.</w:t>
      </w:r>
      <w:r>
        <w:rPr>
          <w:spacing w:val="-2"/>
          <w:sz w:val="24"/>
        </w:rPr>
        <w:t> </w:t>
      </w:r>
      <w:r>
        <w:rPr>
          <w:sz w:val="24"/>
        </w:rPr>
        <w:t>Wrigley</w:t>
      </w:r>
      <w:r>
        <w:rPr>
          <w:spacing w:val="-2"/>
          <w:sz w:val="24"/>
        </w:rPr>
        <w:t> </w:t>
      </w:r>
      <w:r>
        <w:rPr>
          <w:sz w:val="24"/>
        </w:rPr>
        <w:t>and</w:t>
      </w:r>
      <w:r>
        <w:rPr>
          <w:spacing w:val="-2"/>
          <w:sz w:val="24"/>
        </w:rPr>
        <w:t> </w:t>
      </w:r>
      <w:r>
        <w:rPr>
          <w:sz w:val="24"/>
        </w:rPr>
        <w:t>R.J.</w:t>
      </w:r>
      <w:r>
        <w:rPr>
          <w:spacing w:val="-2"/>
          <w:sz w:val="24"/>
        </w:rPr>
        <w:t> </w:t>
      </w:r>
      <w:r>
        <w:rPr>
          <w:sz w:val="24"/>
        </w:rPr>
        <w:t>Bennett,</w:t>
      </w:r>
      <w:r>
        <w:rPr>
          <w:spacing w:val="-2"/>
          <w:sz w:val="24"/>
        </w:rPr>
        <w:t> </w:t>
      </w:r>
      <w:r>
        <w:rPr>
          <w:sz w:val="24"/>
        </w:rPr>
        <w:t>(eds.)</w:t>
      </w:r>
      <w:r>
        <w:rPr>
          <w:spacing w:val="-2"/>
          <w:sz w:val="24"/>
        </w:rPr>
        <w:t> </w:t>
      </w:r>
      <w:r>
        <w:rPr>
          <w:b/>
          <w:sz w:val="24"/>
        </w:rPr>
        <w:t>Quantitative</w:t>
      </w:r>
      <w:r>
        <w:rPr>
          <w:b/>
          <w:spacing w:val="-2"/>
          <w:sz w:val="24"/>
        </w:rPr>
        <w:t> </w:t>
      </w:r>
      <w:r>
        <w:rPr>
          <w:b/>
          <w:sz w:val="24"/>
        </w:rPr>
        <w:t>Geography:</w:t>
      </w:r>
      <w:r>
        <w:rPr>
          <w:b/>
          <w:spacing w:val="40"/>
          <w:sz w:val="24"/>
        </w:rPr>
        <w:t> </w:t>
      </w:r>
      <w:r>
        <w:rPr>
          <w:b/>
          <w:sz w:val="24"/>
        </w:rPr>
        <w:t>A</w:t>
      </w:r>
      <w:r>
        <w:rPr>
          <w:b/>
          <w:spacing w:val="-2"/>
          <w:sz w:val="24"/>
        </w:rPr>
        <w:t> </w:t>
      </w:r>
      <w:r>
        <w:rPr>
          <w:b/>
          <w:sz w:val="24"/>
        </w:rPr>
        <w:t>British View</w:t>
      </w:r>
      <w:r>
        <w:rPr>
          <w:sz w:val="24"/>
        </w:rPr>
        <w:t>.</w:t>
      </w:r>
      <w:r>
        <w:rPr>
          <w:spacing w:val="40"/>
          <w:sz w:val="24"/>
        </w:rPr>
        <w:t> </w:t>
      </w:r>
      <w:r>
        <w:rPr>
          <w:sz w:val="24"/>
        </w:rPr>
        <w:t>Routledge and Kegan Paul, London, 1981, 335-351.</w:t>
      </w:r>
    </w:p>
    <w:p>
      <w:pPr>
        <w:pStyle w:val="BodyText"/>
        <w:spacing w:before="274"/>
      </w:pPr>
      <w:r>
        <w:rPr/>
        <w:t>The</w:t>
      </w:r>
      <w:r>
        <w:rPr>
          <w:spacing w:val="-1"/>
        </w:rPr>
        <w:t> </w:t>
      </w:r>
      <w:r>
        <w:rPr/>
        <w:t>local state and the judiciary:</w:t>
      </w:r>
      <w:r>
        <w:rPr>
          <w:spacing w:val="60"/>
        </w:rPr>
        <w:t> </w:t>
      </w:r>
      <w:r>
        <w:rPr/>
        <w:t>institutions</w:t>
      </w:r>
      <w:r>
        <w:rPr>
          <w:spacing w:val="-1"/>
        </w:rPr>
        <w:t> </w:t>
      </w:r>
      <w:r>
        <w:rPr/>
        <w:t>in American suburbia.</w:t>
      </w:r>
      <w:r>
        <w:rPr>
          <w:spacing w:val="60"/>
        </w:rPr>
        <w:t> </w:t>
      </w:r>
      <w:r>
        <w:rPr/>
        <w:t>In R. Flowerdew </w:t>
      </w:r>
      <w:r>
        <w:rPr>
          <w:spacing w:val="-2"/>
        </w:rPr>
        <w:t>(ed.)</w:t>
      </w:r>
    </w:p>
    <w:p>
      <w:pPr>
        <w:spacing w:before="8"/>
        <w:ind w:left="165" w:right="0" w:firstLine="0"/>
        <w:jc w:val="left"/>
        <w:rPr>
          <w:sz w:val="24"/>
        </w:rPr>
      </w:pPr>
      <w:r>
        <w:rPr>
          <w:b/>
          <w:sz w:val="24"/>
        </w:rPr>
        <w:t>Institutions</w:t>
      </w:r>
      <w:r>
        <w:rPr>
          <w:b/>
          <w:spacing w:val="-1"/>
          <w:sz w:val="24"/>
        </w:rPr>
        <w:t> </w:t>
      </w:r>
      <w:r>
        <w:rPr>
          <w:b/>
          <w:sz w:val="24"/>
        </w:rPr>
        <w:t>and Geographical Patterns</w:t>
      </w:r>
      <w:r>
        <w:rPr>
          <w:sz w:val="24"/>
        </w:rPr>
        <w:t>.</w:t>
      </w:r>
      <w:r>
        <w:rPr>
          <w:spacing w:val="59"/>
          <w:sz w:val="24"/>
        </w:rPr>
        <w:t> </w:t>
      </w:r>
      <w:r>
        <w:rPr>
          <w:sz w:val="24"/>
        </w:rPr>
        <w:t>Croom</w:t>
      </w:r>
      <w:r>
        <w:rPr>
          <w:spacing w:val="-2"/>
          <w:sz w:val="24"/>
        </w:rPr>
        <w:t> </w:t>
      </w:r>
      <w:r>
        <w:rPr>
          <w:sz w:val="24"/>
        </w:rPr>
        <w:t>Helm, London, 1982, 255-</w:t>
      </w:r>
      <w:r>
        <w:rPr>
          <w:spacing w:val="-4"/>
          <w:sz w:val="24"/>
        </w:rPr>
        <w:t>288.</w:t>
      </w:r>
    </w:p>
    <w:p>
      <w:pPr>
        <w:pStyle w:val="BodyText"/>
        <w:spacing w:before="7"/>
        <w:ind w:left="0"/>
      </w:pPr>
    </w:p>
    <w:p>
      <w:pPr>
        <w:pStyle w:val="BodyText"/>
        <w:spacing w:line="244" w:lineRule="auto"/>
      </w:pPr>
      <w:r>
        <w:rPr/>
        <w:t>Residential area characteristics:</w:t>
      </w:r>
      <w:r>
        <w:rPr>
          <w:spacing w:val="40"/>
        </w:rPr>
        <w:t> </w:t>
      </w:r>
      <w:r>
        <w:rPr/>
        <w:t>research methods for identifying urban sub-areas - social area analysis and factorial ecology.</w:t>
      </w:r>
      <w:r>
        <w:rPr>
          <w:spacing w:val="40"/>
        </w:rPr>
        <w:t> </w:t>
      </w:r>
      <w:r>
        <w:rPr/>
        <w:t>In G.A. Theodorson (ed.) </w:t>
      </w:r>
      <w:r>
        <w:rPr>
          <w:b/>
        </w:rPr>
        <w:t>Urban Patterns: Studies in Human Ecology</w:t>
      </w:r>
      <w:r>
        <w:rPr/>
        <w:t>.</w:t>
      </w:r>
      <w:r>
        <w:rPr>
          <w:spacing w:val="40"/>
        </w:rPr>
        <w:t> </w:t>
      </w:r>
      <w:r>
        <w:rPr/>
        <w:t>Pennsylvania</w:t>
      </w:r>
      <w:r>
        <w:rPr>
          <w:spacing w:val="-2"/>
        </w:rPr>
        <w:t> </w:t>
      </w:r>
      <w:r>
        <w:rPr/>
        <w:t>State</w:t>
      </w:r>
      <w:r>
        <w:rPr>
          <w:spacing w:val="-2"/>
        </w:rPr>
        <w:t> </w:t>
      </w:r>
      <w:r>
        <w:rPr/>
        <w:t>University</w:t>
      </w:r>
      <w:r>
        <w:rPr>
          <w:spacing w:val="-2"/>
        </w:rPr>
        <w:t> </w:t>
      </w:r>
      <w:r>
        <w:rPr/>
        <w:t>Press,</w:t>
      </w:r>
      <w:r>
        <w:rPr>
          <w:spacing w:val="-3"/>
        </w:rPr>
        <w:t> </w:t>
      </w:r>
      <w:r>
        <w:rPr/>
        <w:t>University</w:t>
      </w:r>
      <w:r>
        <w:rPr>
          <w:spacing w:val="-2"/>
        </w:rPr>
        <w:t> </w:t>
      </w:r>
      <w:r>
        <w:rPr/>
        <w:t>Park,</w:t>
      </w:r>
      <w:r>
        <w:rPr>
          <w:spacing w:val="-2"/>
        </w:rPr>
        <w:t> </w:t>
      </w:r>
      <w:r>
        <w:rPr/>
        <w:t>1982,</w:t>
      </w:r>
      <w:r>
        <w:rPr>
          <w:spacing w:val="-2"/>
        </w:rPr>
        <w:t> </w:t>
      </w:r>
      <w:r>
        <w:rPr/>
        <w:t>297-315.</w:t>
      </w:r>
      <w:r>
        <w:rPr>
          <w:spacing w:val="40"/>
        </w:rPr>
        <w:t> </w:t>
      </w:r>
      <w:r>
        <w:rPr/>
        <w:t>Reprinted</w:t>
      </w:r>
      <w:r>
        <w:rPr>
          <w:spacing w:val="-2"/>
        </w:rPr>
        <w:t> </w:t>
      </w:r>
      <w:r>
        <w:rPr/>
        <w:t>from Social Areas in Cities, 1976.</w:t>
      </w:r>
    </w:p>
    <w:p>
      <w:pPr>
        <w:pStyle w:val="BodyText"/>
        <w:spacing w:before="3"/>
        <w:ind w:left="0"/>
      </w:pPr>
    </w:p>
    <w:p>
      <w:pPr>
        <w:pStyle w:val="BodyText"/>
      </w:pPr>
      <w:r>
        <w:rPr/>
        <w:t>(with K.R. </w:t>
      </w:r>
      <w:r>
        <w:rPr>
          <w:spacing w:val="-4"/>
        </w:rPr>
        <w:t>Cox)</w:t>
      </w:r>
    </w:p>
    <w:p>
      <w:pPr>
        <w:spacing w:line="247" w:lineRule="auto" w:before="4"/>
        <w:ind w:left="165" w:right="93" w:firstLine="0"/>
        <w:jc w:val="left"/>
        <w:rPr>
          <w:sz w:val="24"/>
        </w:rPr>
      </w:pPr>
      <w:r>
        <w:rPr>
          <w:sz w:val="24"/>
        </w:rPr>
        <w:t>Conflict,</w:t>
      </w:r>
      <w:r>
        <w:rPr>
          <w:spacing w:val="-2"/>
          <w:sz w:val="24"/>
        </w:rPr>
        <w:t> </w:t>
      </w:r>
      <w:r>
        <w:rPr>
          <w:sz w:val="24"/>
        </w:rPr>
        <w:t>politics,</w:t>
      </w:r>
      <w:r>
        <w:rPr>
          <w:spacing w:val="-2"/>
          <w:sz w:val="24"/>
        </w:rPr>
        <w:t> </w:t>
      </w:r>
      <w:r>
        <w:rPr>
          <w:sz w:val="24"/>
        </w:rPr>
        <w:t>and</w:t>
      </w:r>
      <w:r>
        <w:rPr>
          <w:spacing w:val="-2"/>
          <w:sz w:val="24"/>
        </w:rPr>
        <w:t> </w:t>
      </w:r>
      <w:r>
        <w:rPr>
          <w:sz w:val="24"/>
        </w:rPr>
        <w:t>the</w:t>
      </w:r>
      <w:r>
        <w:rPr>
          <w:spacing w:val="-2"/>
          <w:sz w:val="24"/>
        </w:rPr>
        <w:t> </w:t>
      </w:r>
      <w:r>
        <w:rPr>
          <w:sz w:val="24"/>
        </w:rPr>
        <w:t>urban</w:t>
      </w:r>
      <w:r>
        <w:rPr>
          <w:spacing w:val="-2"/>
          <w:sz w:val="24"/>
        </w:rPr>
        <w:t> </w:t>
      </w:r>
      <w:r>
        <w:rPr>
          <w:sz w:val="24"/>
        </w:rPr>
        <w:t>scene:</w:t>
      </w:r>
      <w:r>
        <w:rPr>
          <w:spacing w:val="-2"/>
          <w:sz w:val="24"/>
        </w:rPr>
        <w:t> </w:t>
      </w:r>
      <w:r>
        <w:rPr>
          <w:sz w:val="24"/>
        </w:rPr>
        <w:t>a</w:t>
      </w:r>
      <w:r>
        <w:rPr>
          <w:spacing w:val="-2"/>
          <w:sz w:val="24"/>
        </w:rPr>
        <w:t> </w:t>
      </w:r>
      <w:r>
        <w:rPr>
          <w:sz w:val="24"/>
        </w:rPr>
        <w:t>conceptual</w:t>
      </w:r>
      <w:r>
        <w:rPr>
          <w:spacing w:val="-2"/>
          <w:sz w:val="24"/>
        </w:rPr>
        <w:t> </w:t>
      </w:r>
      <w:r>
        <w:rPr>
          <w:sz w:val="24"/>
        </w:rPr>
        <w:t>framework.</w:t>
      </w:r>
      <w:r>
        <w:rPr>
          <w:spacing w:val="40"/>
          <w:sz w:val="24"/>
        </w:rPr>
        <w:t> </w:t>
      </w:r>
      <w:r>
        <w:rPr>
          <w:sz w:val="24"/>
        </w:rPr>
        <w:t>In</w:t>
      </w:r>
      <w:r>
        <w:rPr>
          <w:spacing w:val="-2"/>
          <w:sz w:val="24"/>
        </w:rPr>
        <w:t> </w:t>
      </w:r>
      <w:r>
        <w:rPr>
          <w:sz w:val="24"/>
        </w:rPr>
        <w:t>K.R.</w:t>
      </w:r>
      <w:r>
        <w:rPr>
          <w:spacing w:val="-2"/>
          <w:sz w:val="24"/>
        </w:rPr>
        <w:t> </w:t>
      </w:r>
      <w:r>
        <w:rPr>
          <w:sz w:val="24"/>
        </w:rPr>
        <w:t>Cox</w:t>
      </w:r>
      <w:r>
        <w:rPr>
          <w:spacing w:val="-2"/>
          <w:sz w:val="24"/>
        </w:rPr>
        <w:t> </w:t>
      </w:r>
      <w:r>
        <w:rPr>
          <w:sz w:val="24"/>
        </w:rPr>
        <w:t>and</w:t>
      </w:r>
      <w:r>
        <w:rPr>
          <w:spacing w:val="-2"/>
          <w:sz w:val="24"/>
        </w:rPr>
        <w:t> </w:t>
      </w:r>
      <w:r>
        <w:rPr>
          <w:sz w:val="24"/>
        </w:rPr>
        <w:t>R.J.</w:t>
      </w:r>
      <w:r>
        <w:rPr>
          <w:spacing w:val="-2"/>
          <w:sz w:val="24"/>
        </w:rPr>
        <w:t> </w:t>
      </w:r>
      <w:r>
        <w:rPr>
          <w:sz w:val="24"/>
        </w:rPr>
        <w:t>Johnston (eds.) </w:t>
      </w:r>
      <w:r>
        <w:rPr>
          <w:b/>
          <w:sz w:val="24"/>
        </w:rPr>
        <w:t>Conflict, Politics and the Urban Scene</w:t>
      </w:r>
      <w:r>
        <w:rPr>
          <w:sz w:val="24"/>
        </w:rPr>
        <w:t>, London, Longman, 1982, 12-19.</w:t>
      </w:r>
    </w:p>
    <w:p>
      <w:pPr>
        <w:spacing w:line="247" w:lineRule="auto" w:before="274"/>
        <w:ind w:left="165" w:right="0" w:firstLine="0"/>
        <w:jc w:val="left"/>
        <w:rPr>
          <w:sz w:val="24"/>
        </w:rPr>
      </w:pPr>
      <w:r>
        <w:rPr>
          <w:sz w:val="24"/>
        </w:rPr>
        <w:t>Institutional context and conflict over location:</w:t>
      </w:r>
      <w:r>
        <w:rPr>
          <w:spacing w:val="40"/>
          <w:sz w:val="24"/>
        </w:rPr>
        <w:t> </w:t>
      </w:r>
      <w:r>
        <w:rPr>
          <w:sz w:val="24"/>
        </w:rPr>
        <w:t>editor's introduction.</w:t>
      </w:r>
      <w:r>
        <w:rPr>
          <w:spacing w:val="40"/>
          <w:sz w:val="24"/>
        </w:rPr>
        <w:t> </w:t>
      </w:r>
      <w:r>
        <w:rPr>
          <w:sz w:val="24"/>
        </w:rPr>
        <w:t>In K.R. Cox and R.J. Johnston</w:t>
      </w:r>
      <w:r>
        <w:rPr>
          <w:spacing w:val="-3"/>
          <w:sz w:val="24"/>
        </w:rPr>
        <w:t> </w:t>
      </w:r>
      <w:r>
        <w:rPr>
          <w:sz w:val="24"/>
        </w:rPr>
        <w:t>(eds.)</w:t>
      </w:r>
      <w:r>
        <w:rPr>
          <w:spacing w:val="-3"/>
          <w:sz w:val="24"/>
        </w:rPr>
        <w:t> </w:t>
      </w:r>
      <w:r>
        <w:rPr>
          <w:b/>
          <w:sz w:val="24"/>
        </w:rPr>
        <w:t>Conflict,</w:t>
      </w:r>
      <w:r>
        <w:rPr>
          <w:b/>
          <w:spacing w:val="-3"/>
          <w:sz w:val="24"/>
        </w:rPr>
        <w:t> </w:t>
      </w:r>
      <w:r>
        <w:rPr>
          <w:b/>
          <w:sz w:val="24"/>
        </w:rPr>
        <w:t>Politics</w:t>
      </w:r>
      <w:r>
        <w:rPr>
          <w:b/>
          <w:spacing w:val="-3"/>
          <w:sz w:val="24"/>
        </w:rPr>
        <w:t> </w:t>
      </w:r>
      <w:r>
        <w:rPr>
          <w:b/>
          <w:sz w:val="24"/>
        </w:rPr>
        <w:t>and</w:t>
      </w:r>
      <w:r>
        <w:rPr>
          <w:b/>
          <w:spacing w:val="-3"/>
          <w:sz w:val="24"/>
        </w:rPr>
        <w:t> </w:t>
      </w:r>
      <w:r>
        <w:rPr>
          <w:b/>
          <w:sz w:val="24"/>
        </w:rPr>
        <w:t>the</w:t>
      </w:r>
      <w:r>
        <w:rPr>
          <w:b/>
          <w:spacing w:val="-3"/>
          <w:sz w:val="24"/>
        </w:rPr>
        <w:t> </w:t>
      </w:r>
      <w:r>
        <w:rPr>
          <w:b/>
          <w:sz w:val="24"/>
        </w:rPr>
        <w:t>Urban</w:t>
      </w:r>
      <w:r>
        <w:rPr>
          <w:b/>
          <w:spacing w:val="-3"/>
          <w:sz w:val="24"/>
        </w:rPr>
        <w:t> </w:t>
      </w:r>
      <w:r>
        <w:rPr>
          <w:b/>
          <w:sz w:val="24"/>
        </w:rPr>
        <w:t>Scene</w:t>
      </w:r>
      <w:r>
        <w:rPr>
          <w:sz w:val="24"/>
        </w:rPr>
        <w:t>.</w:t>
      </w:r>
      <w:r>
        <w:rPr>
          <w:spacing w:val="40"/>
          <w:sz w:val="24"/>
        </w:rPr>
        <w:t> </w:t>
      </w:r>
      <w:r>
        <w:rPr>
          <w:sz w:val="24"/>
        </w:rPr>
        <w:t>Longman,</w:t>
      </w:r>
      <w:r>
        <w:rPr>
          <w:spacing w:val="-3"/>
          <w:sz w:val="24"/>
        </w:rPr>
        <w:t> </w:t>
      </w:r>
      <w:r>
        <w:rPr>
          <w:sz w:val="24"/>
        </w:rPr>
        <w:t>London,</w:t>
      </w:r>
      <w:r>
        <w:rPr>
          <w:spacing w:val="-3"/>
          <w:sz w:val="24"/>
        </w:rPr>
        <w:t> </w:t>
      </w:r>
      <w:r>
        <w:rPr>
          <w:sz w:val="24"/>
        </w:rPr>
        <w:t>1982,</w:t>
      </w:r>
      <w:r>
        <w:rPr>
          <w:spacing w:val="-3"/>
          <w:sz w:val="24"/>
        </w:rPr>
        <w:t> </w:t>
      </w:r>
      <w:r>
        <w:rPr>
          <w:sz w:val="24"/>
        </w:rPr>
        <w:t>107-</w:t>
      </w:r>
      <w:r>
        <w:rPr>
          <w:sz w:val="24"/>
        </w:rPr>
        <w:t>110.</w:t>
      </w:r>
    </w:p>
    <w:p>
      <w:pPr>
        <w:spacing w:after="0" w:line="247" w:lineRule="auto"/>
        <w:jc w:val="left"/>
        <w:rPr>
          <w:sz w:val="24"/>
        </w:rPr>
        <w:sectPr>
          <w:footerReference w:type="default" r:id="rId43"/>
          <w:pgSz w:w="11910" w:h="16840"/>
          <w:pgMar w:header="0" w:footer="0" w:top="1380" w:bottom="280" w:left="1275" w:right="992"/>
        </w:sectPr>
      </w:pPr>
    </w:p>
    <w:p>
      <w:pPr>
        <w:pStyle w:val="BodyText"/>
        <w:spacing w:line="247" w:lineRule="auto" w:before="61"/>
        <w:ind w:right="162"/>
      </w:pPr>
      <w:r>
        <w:rPr/>
        <w:t>Voice</w:t>
      </w:r>
      <w:r>
        <w:rPr>
          <w:spacing w:val="-2"/>
        </w:rPr>
        <w:t> </w:t>
      </w:r>
      <w:r>
        <w:rPr/>
        <w:t>as</w:t>
      </w:r>
      <w:r>
        <w:rPr>
          <w:spacing w:val="-2"/>
        </w:rPr>
        <w:t> </w:t>
      </w:r>
      <w:r>
        <w:rPr/>
        <w:t>a</w:t>
      </w:r>
      <w:r>
        <w:rPr>
          <w:spacing w:val="-2"/>
        </w:rPr>
        <w:t> </w:t>
      </w:r>
      <w:r>
        <w:rPr/>
        <w:t>strategy</w:t>
      </w:r>
      <w:r>
        <w:rPr>
          <w:spacing w:val="-2"/>
        </w:rPr>
        <w:t> </w:t>
      </w:r>
      <w:r>
        <w:rPr/>
        <w:t>in</w:t>
      </w:r>
      <w:r>
        <w:rPr>
          <w:spacing w:val="-2"/>
        </w:rPr>
        <w:t> </w:t>
      </w:r>
      <w:r>
        <w:rPr/>
        <w:t>locational</w:t>
      </w:r>
      <w:r>
        <w:rPr>
          <w:spacing w:val="-2"/>
        </w:rPr>
        <w:t> </w:t>
      </w:r>
      <w:r>
        <w:rPr/>
        <w:t>conflict:</w:t>
      </w:r>
      <w:r>
        <w:rPr>
          <w:spacing w:val="40"/>
        </w:rPr>
        <w:t> </w:t>
      </w:r>
      <w:r>
        <w:rPr/>
        <w:t>the</w:t>
      </w:r>
      <w:r>
        <w:rPr>
          <w:spacing w:val="-2"/>
        </w:rPr>
        <w:t> </w:t>
      </w:r>
      <w:r>
        <w:rPr/>
        <w:t>Fourteenth</w:t>
      </w:r>
      <w:r>
        <w:rPr>
          <w:spacing w:val="-2"/>
        </w:rPr>
        <w:t> </w:t>
      </w:r>
      <w:r>
        <w:rPr/>
        <w:t>Amendment</w:t>
      </w:r>
      <w:r>
        <w:rPr>
          <w:spacing w:val="-2"/>
        </w:rPr>
        <w:t> </w:t>
      </w:r>
      <w:r>
        <w:rPr/>
        <w:t>and</w:t>
      </w:r>
      <w:r>
        <w:rPr>
          <w:spacing w:val="-2"/>
        </w:rPr>
        <w:t> </w:t>
      </w:r>
      <w:r>
        <w:rPr/>
        <w:t>residential</w:t>
      </w:r>
      <w:r>
        <w:rPr>
          <w:spacing w:val="-2"/>
        </w:rPr>
        <w:t> </w:t>
      </w:r>
      <w:r>
        <w:rPr/>
        <w:t>separation in the United States.</w:t>
      </w:r>
      <w:r>
        <w:rPr>
          <w:spacing w:val="40"/>
        </w:rPr>
        <w:t> </w:t>
      </w:r>
      <w:r>
        <w:rPr/>
        <w:t>In K.R. Cox and R.J. Johnston (eds.) </w:t>
      </w:r>
      <w:r>
        <w:rPr>
          <w:b/>
        </w:rPr>
        <w:t>Conflict, Politics and the Urban Scene</w:t>
      </w:r>
      <w:r>
        <w:rPr/>
        <w:t>.</w:t>
      </w:r>
      <w:r>
        <w:rPr>
          <w:spacing w:val="40"/>
        </w:rPr>
        <w:t> </w:t>
      </w:r>
      <w:r>
        <w:rPr/>
        <w:t>Longman, London, 1982, 111-126.</w:t>
      </w:r>
    </w:p>
    <w:p>
      <w:pPr>
        <w:pStyle w:val="BodyText"/>
        <w:spacing w:before="273"/>
      </w:pPr>
      <w:r>
        <w:rPr/>
        <w:t>(with J.C. </w:t>
      </w:r>
      <w:r>
        <w:rPr>
          <w:spacing w:val="-2"/>
        </w:rPr>
        <w:t>Doornkamp)</w:t>
      </w:r>
    </w:p>
    <w:p>
      <w:pPr>
        <w:spacing w:line="247" w:lineRule="auto" w:before="7"/>
        <w:ind w:left="165" w:right="469" w:firstLine="0"/>
        <w:jc w:val="left"/>
        <w:rPr>
          <w:sz w:val="24"/>
        </w:rPr>
      </w:pPr>
      <w:r>
        <w:rPr>
          <w:sz w:val="24"/>
        </w:rPr>
        <w:t>Introduction.</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J.C.</w:t>
      </w:r>
      <w:r>
        <w:rPr>
          <w:spacing w:val="-2"/>
          <w:sz w:val="24"/>
        </w:rPr>
        <w:t> </w:t>
      </w:r>
      <w:r>
        <w:rPr>
          <w:sz w:val="24"/>
        </w:rPr>
        <w:t>Doornkamp</w:t>
      </w:r>
      <w:r>
        <w:rPr>
          <w:spacing w:val="-2"/>
          <w:sz w:val="24"/>
        </w:rPr>
        <w:t> </w:t>
      </w:r>
      <w:r>
        <w:rPr>
          <w:sz w:val="24"/>
        </w:rPr>
        <w:t>(eds.)</w:t>
      </w:r>
      <w:r>
        <w:rPr>
          <w:spacing w:val="40"/>
          <w:sz w:val="24"/>
        </w:rPr>
        <w:t> </w:t>
      </w:r>
      <w:r>
        <w:rPr>
          <w:b/>
          <w:sz w:val="24"/>
        </w:rPr>
        <w:t>The</w:t>
      </w:r>
      <w:r>
        <w:rPr>
          <w:b/>
          <w:spacing w:val="-2"/>
          <w:sz w:val="24"/>
        </w:rPr>
        <w:t> </w:t>
      </w:r>
      <w:r>
        <w:rPr>
          <w:b/>
          <w:sz w:val="24"/>
        </w:rPr>
        <w:t>Changing</w:t>
      </w:r>
      <w:r>
        <w:rPr>
          <w:b/>
          <w:spacing w:val="-2"/>
          <w:sz w:val="24"/>
        </w:rPr>
        <w:t> </w:t>
      </w:r>
      <w:r>
        <w:rPr>
          <w:b/>
          <w:sz w:val="24"/>
        </w:rPr>
        <w:t>Geography</w:t>
      </w:r>
      <w:r>
        <w:rPr>
          <w:b/>
          <w:spacing w:val="-2"/>
          <w:sz w:val="24"/>
        </w:rPr>
        <w:t> </w:t>
      </w:r>
      <w:r>
        <w:rPr>
          <w:b/>
          <w:sz w:val="24"/>
        </w:rPr>
        <w:t>of</w:t>
      </w:r>
      <w:r>
        <w:rPr>
          <w:b/>
          <w:spacing w:val="-2"/>
          <w:sz w:val="24"/>
        </w:rPr>
        <w:t> </w:t>
      </w:r>
      <w:r>
        <w:rPr>
          <w:b/>
          <w:sz w:val="24"/>
        </w:rPr>
        <w:t>the United Kingdom</w:t>
      </w:r>
      <w:r>
        <w:rPr>
          <w:sz w:val="24"/>
        </w:rPr>
        <w:t>.</w:t>
      </w:r>
      <w:r>
        <w:rPr>
          <w:spacing w:val="40"/>
          <w:sz w:val="24"/>
        </w:rPr>
        <w:t> </w:t>
      </w:r>
      <w:r>
        <w:rPr>
          <w:sz w:val="24"/>
        </w:rPr>
        <w:t>Methuen, London, 1982, 1-12.</w:t>
      </w:r>
    </w:p>
    <w:p>
      <w:pPr>
        <w:pStyle w:val="BodyText"/>
        <w:spacing w:before="2"/>
        <w:ind w:left="0"/>
      </w:pPr>
    </w:p>
    <w:p>
      <w:pPr>
        <w:spacing w:line="247" w:lineRule="auto" w:before="0"/>
        <w:ind w:left="165" w:right="0" w:firstLine="0"/>
        <w:jc w:val="left"/>
        <w:rPr>
          <w:sz w:val="24"/>
        </w:rPr>
      </w:pPr>
      <w:r>
        <w:rPr>
          <w:sz w:val="24"/>
        </w:rPr>
        <w:t>And</w:t>
      </w:r>
      <w:r>
        <w:rPr>
          <w:spacing w:val="-2"/>
          <w:sz w:val="24"/>
        </w:rPr>
        <w:t> </w:t>
      </w:r>
      <w:r>
        <w:rPr>
          <w:sz w:val="24"/>
        </w:rPr>
        <w:t>the</w:t>
      </w:r>
      <w:r>
        <w:rPr>
          <w:spacing w:val="-2"/>
          <w:sz w:val="24"/>
        </w:rPr>
        <w:t> </w:t>
      </w:r>
      <w:r>
        <w:rPr>
          <w:sz w:val="24"/>
        </w:rPr>
        <w:t>future?</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J.C.</w:t>
      </w:r>
      <w:r>
        <w:rPr>
          <w:spacing w:val="-2"/>
          <w:sz w:val="24"/>
        </w:rPr>
        <w:t> </w:t>
      </w:r>
      <w:r>
        <w:rPr>
          <w:sz w:val="24"/>
        </w:rPr>
        <w:t>Doornkamp</w:t>
      </w:r>
      <w:r>
        <w:rPr>
          <w:spacing w:val="-2"/>
          <w:sz w:val="24"/>
        </w:rPr>
        <w:t> </w:t>
      </w:r>
      <w:r>
        <w:rPr>
          <w:sz w:val="24"/>
        </w:rPr>
        <w:t>(eds.)</w:t>
      </w:r>
      <w:r>
        <w:rPr>
          <w:spacing w:val="40"/>
          <w:sz w:val="24"/>
        </w:rPr>
        <w:t> </w:t>
      </w:r>
      <w:r>
        <w:rPr>
          <w:b/>
          <w:sz w:val="24"/>
        </w:rPr>
        <w:t>The</w:t>
      </w:r>
      <w:r>
        <w:rPr>
          <w:b/>
          <w:spacing w:val="-2"/>
          <w:sz w:val="24"/>
        </w:rPr>
        <w:t> </w:t>
      </w:r>
      <w:r>
        <w:rPr>
          <w:b/>
          <w:sz w:val="24"/>
        </w:rPr>
        <w:t>Changing</w:t>
      </w:r>
      <w:r>
        <w:rPr>
          <w:b/>
          <w:spacing w:val="-2"/>
          <w:sz w:val="24"/>
        </w:rPr>
        <w:t> </w:t>
      </w:r>
      <w:r>
        <w:rPr>
          <w:b/>
          <w:sz w:val="24"/>
        </w:rPr>
        <w:t>Geography</w:t>
      </w:r>
      <w:r>
        <w:rPr>
          <w:b/>
          <w:spacing w:val="-2"/>
          <w:sz w:val="24"/>
        </w:rPr>
        <w:t> </w:t>
      </w:r>
      <w:r>
        <w:rPr>
          <w:b/>
          <w:sz w:val="24"/>
        </w:rPr>
        <w:t>of</w:t>
      </w:r>
      <w:r>
        <w:rPr>
          <w:b/>
          <w:spacing w:val="-2"/>
          <w:sz w:val="24"/>
        </w:rPr>
        <w:t> </w:t>
      </w:r>
      <w:r>
        <w:rPr>
          <w:b/>
          <w:sz w:val="24"/>
        </w:rPr>
        <w:t>the United Kingdom</w:t>
      </w:r>
      <w:r>
        <w:rPr>
          <w:sz w:val="24"/>
        </w:rPr>
        <w:t>.</w:t>
      </w:r>
      <w:r>
        <w:rPr>
          <w:spacing w:val="40"/>
          <w:sz w:val="24"/>
        </w:rPr>
        <w:t> </w:t>
      </w:r>
      <w:r>
        <w:rPr>
          <w:sz w:val="24"/>
        </w:rPr>
        <w:t>Methuen, London, 1982, 403-420.</w:t>
      </w:r>
    </w:p>
    <w:p>
      <w:pPr>
        <w:pStyle w:val="BodyText"/>
        <w:spacing w:before="274"/>
      </w:pPr>
      <w:r>
        <w:rPr/>
        <w:t>(with D.J. </w:t>
      </w:r>
      <w:r>
        <w:rPr>
          <w:spacing w:val="-2"/>
        </w:rPr>
        <w:t>Rossiter)</w:t>
      </w:r>
    </w:p>
    <w:p>
      <w:pPr>
        <w:spacing w:line="244" w:lineRule="auto" w:before="3"/>
        <w:ind w:left="164" w:right="162" w:firstLine="0"/>
        <w:jc w:val="left"/>
        <w:rPr>
          <w:sz w:val="24"/>
        </w:rPr>
      </w:pPr>
      <w:r>
        <w:rPr>
          <w:sz w:val="24"/>
        </w:rPr>
        <w:t>Constituency building, political representation and electoral bias in urban England.</w:t>
      </w:r>
      <w:r>
        <w:rPr>
          <w:spacing w:val="40"/>
          <w:sz w:val="24"/>
        </w:rPr>
        <w:t> </w:t>
      </w:r>
      <w:r>
        <w:rPr>
          <w:sz w:val="24"/>
        </w:rPr>
        <w:t>In D.T. Herbert</w:t>
      </w:r>
      <w:r>
        <w:rPr>
          <w:spacing w:val="-2"/>
          <w:sz w:val="24"/>
        </w:rPr>
        <w:t> </w:t>
      </w:r>
      <w:r>
        <w:rPr>
          <w:sz w:val="24"/>
        </w:rPr>
        <w:t>and</w:t>
      </w:r>
      <w:r>
        <w:rPr>
          <w:spacing w:val="-2"/>
          <w:sz w:val="24"/>
        </w:rPr>
        <w:t> </w:t>
      </w:r>
      <w:r>
        <w:rPr>
          <w:sz w:val="24"/>
        </w:rPr>
        <w:t>R.J.</w:t>
      </w:r>
      <w:r>
        <w:rPr>
          <w:spacing w:val="-2"/>
          <w:sz w:val="24"/>
        </w:rPr>
        <w:t> </w:t>
      </w:r>
      <w:r>
        <w:rPr>
          <w:sz w:val="24"/>
        </w:rPr>
        <w:t>Johnston</w:t>
      </w:r>
      <w:r>
        <w:rPr>
          <w:spacing w:val="-2"/>
          <w:sz w:val="24"/>
        </w:rPr>
        <w:t> </w:t>
      </w:r>
      <w:r>
        <w:rPr>
          <w:sz w:val="24"/>
        </w:rPr>
        <w:t>(eds.)</w:t>
      </w:r>
      <w:r>
        <w:rPr>
          <w:spacing w:val="-3"/>
          <w:sz w:val="24"/>
        </w:rPr>
        <w:t> </w:t>
      </w:r>
      <w:r>
        <w:rPr>
          <w:b/>
          <w:sz w:val="24"/>
        </w:rPr>
        <w:t>Geography</w:t>
      </w:r>
      <w:r>
        <w:rPr>
          <w:b/>
          <w:spacing w:val="-2"/>
          <w:sz w:val="24"/>
        </w:rPr>
        <w:t> </w:t>
      </w:r>
      <w:r>
        <w:rPr>
          <w:b/>
          <w:sz w:val="24"/>
        </w:rPr>
        <w:t>and</w:t>
      </w:r>
      <w:r>
        <w:rPr>
          <w:b/>
          <w:spacing w:val="-2"/>
          <w:sz w:val="24"/>
        </w:rPr>
        <w:t> </w:t>
      </w:r>
      <w:r>
        <w:rPr>
          <w:b/>
          <w:sz w:val="24"/>
        </w:rPr>
        <w:t>the</w:t>
      </w:r>
      <w:r>
        <w:rPr>
          <w:b/>
          <w:spacing w:val="-2"/>
          <w:sz w:val="24"/>
        </w:rPr>
        <w:t> </w:t>
      </w:r>
      <w:r>
        <w:rPr>
          <w:b/>
          <w:sz w:val="24"/>
        </w:rPr>
        <w:t>Urban</w:t>
      </w:r>
      <w:r>
        <w:rPr>
          <w:b/>
          <w:spacing w:val="-2"/>
          <w:sz w:val="24"/>
        </w:rPr>
        <w:t> </w:t>
      </w:r>
      <w:r>
        <w:rPr>
          <w:b/>
          <w:sz w:val="24"/>
        </w:rPr>
        <w:t>Environment,</w:t>
      </w:r>
      <w:r>
        <w:rPr>
          <w:b/>
          <w:spacing w:val="-2"/>
          <w:sz w:val="24"/>
        </w:rPr>
        <w:t> </w:t>
      </w:r>
      <w:r>
        <w:rPr>
          <w:b/>
          <w:sz w:val="24"/>
        </w:rPr>
        <w:t>Volume</w:t>
      </w:r>
      <w:r>
        <w:rPr>
          <w:b/>
          <w:spacing w:val="-2"/>
          <w:sz w:val="24"/>
        </w:rPr>
        <w:t> </w:t>
      </w:r>
      <w:r>
        <w:rPr>
          <w:b/>
          <w:sz w:val="24"/>
        </w:rPr>
        <w:t>3</w:t>
      </w:r>
      <w:r>
        <w:rPr>
          <w:sz w:val="24"/>
        </w:rPr>
        <w:t>.</w:t>
      </w:r>
      <w:r>
        <w:rPr>
          <w:spacing w:val="40"/>
          <w:sz w:val="24"/>
        </w:rPr>
        <w:t> </w:t>
      </w:r>
      <w:r>
        <w:rPr>
          <w:sz w:val="24"/>
        </w:rPr>
        <w:t>John Wiley, Chichester, 1983, 113-156.</w:t>
      </w:r>
    </w:p>
    <w:p>
      <w:pPr>
        <w:pStyle w:val="BodyText"/>
        <w:spacing w:before="5"/>
        <w:ind w:left="0"/>
      </w:pPr>
    </w:p>
    <w:p>
      <w:pPr>
        <w:spacing w:line="242" w:lineRule="auto" w:before="0"/>
        <w:ind w:left="164" w:right="0" w:firstLine="0"/>
        <w:jc w:val="left"/>
        <w:rPr>
          <w:sz w:val="24"/>
        </w:rPr>
      </w:pPr>
      <w:r>
        <w:rPr>
          <w:sz w:val="24"/>
        </w:rPr>
        <w:t>Urban</w:t>
      </w:r>
      <w:r>
        <w:rPr>
          <w:spacing w:val="-2"/>
          <w:sz w:val="24"/>
        </w:rPr>
        <w:t> </w:t>
      </w:r>
      <w:r>
        <w:rPr>
          <w:sz w:val="24"/>
        </w:rPr>
        <w:t>government</w:t>
      </w:r>
      <w:r>
        <w:rPr>
          <w:spacing w:val="-2"/>
          <w:sz w:val="24"/>
        </w:rPr>
        <w:t> </w:t>
      </w:r>
      <w:r>
        <w:rPr>
          <w:sz w:val="24"/>
        </w:rPr>
        <w:t>and</w:t>
      </w:r>
      <w:r>
        <w:rPr>
          <w:spacing w:val="-2"/>
          <w:sz w:val="24"/>
        </w:rPr>
        <w:t> </w:t>
      </w:r>
      <w:r>
        <w:rPr>
          <w:sz w:val="24"/>
        </w:rPr>
        <w:t>finance.</w:t>
      </w:r>
      <w:r>
        <w:rPr>
          <w:spacing w:val="40"/>
          <w:sz w:val="24"/>
        </w:rPr>
        <w:t> </w:t>
      </w:r>
      <w:r>
        <w:rPr>
          <w:sz w:val="24"/>
        </w:rPr>
        <w:t>In</w:t>
      </w:r>
      <w:r>
        <w:rPr>
          <w:spacing w:val="-2"/>
          <w:sz w:val="24"/>
        </w:rPr>
        <w:t> </w:t>
      </w:r>
      <w:r>
        <w:rPr>
          <w:sz w:val="24"/>
        </w:rPr>
        <w:t>M.</w:t>
      </w:r>
      <w:r>
        <w:rPr>
          <w:spacing w:val="-2"/>
          <w:sz w:val="24"/>
        </w:rPr>
        <w:t> </w:t>
      </w:r>
      <w:r>
        <w:rPr>
          <w:sz w:val="24"/>
        </w:rPr>
        <w:t>Pacione</w:t>
      </w:r>
      <w:r>
        <w:rPr>
          <w:spacing w:val="-2"/>
          <w:sz w:val="24"/>
        </w:rPr>
        <w:t> </w:t>
      </w:r>
      <w:r>
        <w:rPr>
          <w:sz w:val="24"/>
        </w:rPr>
        <w:t>(ed.)</w:t>
      </w:r>
      <w:r>
        <w:rPr>
          <w:spacing w:val="40"/>
          <w:sz w:val="24"/>
        </w:rPr>
        <w:t> </w:t>
      </w:r>
      <w:r>
        <w:rPr>
          <w:b/>
          <w:sz w:val="24"/>
        </w:rPr>
        <w:t>Progress</w:t>
      </w:r>
      <w:r>
        <w:rPr>
          <w:b/>
          <w:spacing w:val="-2"/>
          <w:sz w:val="24"/>
        </w:rPr>
        <w:t> </w:t>
      </w:r>
      <w:r>
        <w:rPr>
          <w:b/>
          <w:sz w:val="24"/>
        </w:rPr>
        <w:t>in</w:t>
      </w:r>
      <w:r>
        <w:rPr>
          <w:b/>
          <w:spacing w:val="-2"/>
          <w:sz w:val="24"/>
        </w:rPr>
        <w:t> </w:t>
      </w:r>
      <w:r>
        <w:rPr>
          <w:b/>
          <w:sz w:val="24"/>
        </w:rPr>
        <w:t>Urban</w:t>
      </w:r>
      <w:r>
        <w:rPr>
          <w:b/>
          <w:spacing w:val="-2"/>
          <w:sz w:val="24"/>
        </w:rPr>
        <w:t> </w:t>
      </w:r>
      <w:r>
        <w:rPr>
          <w:b/>
          <w:sz w:val="24"/>
        </w:rPr>
        <w:t>Geography</w:t>
      </w:r>
      <w:r>
        <w:rPr>
          <w:sz w:val="24"/>
        </w:rPr>
        <w:t>.</w:t>
      </w:r>
      <w:r>
        <w:rPr>
          <w:spacing w:val="40"/>
          <w:sz w:val="24"/>
        </w:rPr>
        <w:t> </w:t>
      </w:r>
      <w:r>
        <w:rPr>
          <w:sz w:val="24"/>
        </w:rPr>
        <w:t>Croom Helm, London, 1983, 128-147.</w:t>
      </w:r>
    </w:p>
    <w:p>
      <w:pPr>
        <w:pStyle w:val="BodyText"/>
        <w:spacing w:before="6"/>
        <w:ind w:left="0"/>
      </w:pPr>
    </w:p>
    <w:p>
      <w:pPr>
        <w:pStyle w:val="BodyText"/>
        <w:ind w:left="164"/>
        <w:jc w:val="both"/>
      </w:pPr>
      <w:r>
        <w:rPr/>
        <w:t>(with P.C. </w:t>
      </w:r>
      <w:r>
        <w:rPr>
          <w:spacing w:val="-2"/>
        </w:rPr>
        <w:t>Jones)</w:t>
      </w:r>
    </w:p>
    <w:p>
      <w:pPr>
        <w:pStyle w:val="BodyText"/>
        <w:spacing w:line="247" w:lineRule="auto" w:before="3"/>
        <w:ind w:left="164" w:right="383"/>
        <w:jc w:val="both"/>
      </w:pPr>
      <w:r>
        <w:rPr/>
        <w:t>Economic</w:t>
      </w:r>
      <w:r>
        <w:rPr>
          <w:spacing w:val="-2"/>
        </w:rPr>
        <w:t> </w:t>
      </w:r>
      <w:r>
        <w:rPr/>
        <w:t>development,</w:t>
      </w:r>
      <w:r>
        <w:rPr>
          <w:spacing w:val="-2"/>
        </w:rPr>
        <w:t> </w:t>
      </w:r>
      <w:r>
        <w:rPr/>
        <w:t>labour</w:t>
      </w:r>
      <w:r>
        <w:rPr>
          <w:spacing w:val="-2"/>
        </w:rPr>
        <w:t> </w:t>
      </w:r>
      <w:r>
        <w:rPr/>
        <w:t>migration,</w:t>
      </w:r>
      <w:r>
        <w:rPr>
          <w:spacing w:val="-2"/>
        </w:rPr>
        <w:t> </w:t>
      </w:r>
      <w:r>
        <w:rPr/>
        <w:t>urbanization</w:t>
      </w:r>
      <w:r>
        <w:rPr>
          <w:spacing w:val="-2"/>
        </w:rPr>
        <w:t> </w:t>
      </w:r>
      <w:r>
        <w:rPr/>
        <w:t>and</w:t>
      </w:r>
      <w:r>
        <w:rPr>
          <w:spacing w:val="-2"/>
        </w:rPr>
        <w:t> </w:t>
      </w:r>
      <w:r>
        <w:rPr/>
        <w:t>the</w:t>
      </w:r>
      <w:r>
        <w:rPr>
          <w:spacing w:val="-2"/>
        </w:rPr>
        <w:t> </w:t>
      </w:r>
      <w:r>
        <w:rPr/>
        <w:t>urban</w:t>
      </w:r>
      <w:r>
        <w:rPr>
          <w:spacing w:val="-2"/>
        </w:rPr>
        <w:t> </w:t>
      </w:r>
      <w:r>
        <w:rPr/>
        <w:t>system.</w:t>
      </w:r>
      <w:r>
        <w:rPr>
          <w:spacing w:val="40"/>
        </w:rPr>
        <w:t> </w:t>
      </w:r>
      <w:r>
        <w:rPr/>
        <w:t>In</w:t>
      </w:r>
      <w:r>
        <w:rPr>
          <w:spacing w:val="-2"/>
        </w:rPr>
        <w:t> </w:t>
      </w:r>
      <w:r>
        <w:rPr/>
        <w:t>International Geographical Union Commission on National Settlement Systems.</w:t>
      </w:r>
      <w:r>
        <w:rPr>
          <w:spacing w:val="40"/>
        </w:rPr>
        <w:t> </w:t>
      </w:r>
      <w:r>
        <w:rPr>
          <w:b/>
        </w:rPr>
        <w:t>The National Settlement System, V </w:t>
      </w:r>
      <w:r>
        <w:rPr/>
        <w:t>Academy of Sciences of the GDR, Leipzig, 1983, 143-156.</w:t>
      </w:r>
    </w:p>
    <w:p>
      <w:pPr>
        <w:spacing w:line="244" w:lineRule="auto" w:before="273"/>
        <w:ind w:left="164" w:right="93" w:firstLine="0"/>
        <w:jc w:val="left"/>
        <w:rPr>
          <w:sz w:val="24"/>
        </w:rPr>
      </w:pPr>
      <w:r>
        <w:rPr>
          <w:sz w:val="24"/>
        </w:rPr>
        <w:t>Who needs theory?</w:t>
      </w:r>
      <w:r>
        <w:rPr>
          <w:spacing w:val="40"/>
          <w:sz w:val="24"/>
        </w:rPr>
        <w:t> </w:t>
      </w:r>
      <w:r>
        <w:rPr>
          <w:sz w:val="24"/>
        </w:rPr>
        <w:t>A response from the schizophrenic middle ground.</w:t>
      </w:r>
      <w:r>
        <w:rPr>
          <w:spacing w:val="40"/>
          <w:sz w:val="24"/>
        </w:rPr>
        <w:t> </w:t>
      </w:r>
      <w:r>
        <w:rPr>
          <w:sz w:val="24"/>
        </w:rPr>
        <w:t>In N. Kliot and S. Waterman</w:t>
      </w:r>
      <w:r>
        <w:rPr>
          <w:spacing w:val="-2"/>
          <w:sz w:val="24"/>
        </w:rPr>
        <w:t> </w:t>
      </w:r>
      <w:r>
        <w:rPr>
          <w:sz w:val="24"/>
        </w:rPr>
        <w:t>(eds.)</w:t>
      </w:r>
      <w:r>
        <w:rPr>
          <w:spacing w:val="-2"/>
          <w:sz w:val="24"/>
        </w:rPr>
        <w:t> </w:t>
      </w:r>
      <w:r>
        <w:rPr>
          <w:b/>
          <w:sz w:val="24"/>
        </w:rPr>
        <w:t>Pluralism</w:t>
      </w:r>
      <w:r>
        <w:rPr>
          <w:b/>
          <w:spacing w:val="-2"/>
          <w:sz w:val="24"/>
        </w:rPr>
        <w:t> </w:t>
      </w:r>
      <w:r>
        <w:rPr>
          <w:b/>
          <w:sz w:val="24"/>
        </w:rPr>
        <w:t>and</w:t>
      </w:r>
      <w:r>
        <w:rPr>
          <w:b/>
          <w:spacing w:val="-2"/>
          <w:sz w:val="24"/>
        </w:rPr>
        <w:t> </w:t>
      </w:r>
      <w:r>
        <w:rPr>
          <w:b/>
          <w:sz w:val="24"/>
        </w:rPr>
        <w:t>Political</w:t>
      </w:r>
      <w:r>
        <w:rPr>
          <w:b/>
          <w:spacing w:val="-2"/>
          <w:sz w:val="24"/>
        </w:rPr>
        <w:t> </w:t>
      </w:r>
      <w:r>
        <w:rPr>
          <w:b/>
          <w:sz w:val="24"/>
        </w:rPr>
        <w:t>Geography:</w:t>
      </w:r>
      <w:r>
        <w:rPr>
          <w:b/>
          <w:spacing w:val="40"/>
          <w:sz w:val="24"/>
        </w:rPr>
        <w:t> </w:t>
      </w:r>
      <w:r>
        <w:rPr>
          <w:b/>
          <w:sz w:val="24"/>
        </w:rPr>
        <w:t>People,</w:t>
      </w:r>
      <w:r>
        <w:rPr>
          <w:b/>
          <w:spacing w:val="-2"/>
          <w:sz w:val="24"/>
        </w:rPr>
        <w:t> </w:t>
      </w:r>
      <w:r>
        <w:rPr>
          <w:b/>
          <w:sz w:val="24"/>
        </w:rPr>
        <w:t>Territory</w:t>
      </w:r>
      <w:r>
        <w:rPr>
          <w:b/>
          <w:spacing w:val="-2"/>
          <w:sz w:val="24"/>
        </w:rPr>
        <w:t> </w:t>
      </w:r>
      <w:r>
        <w:rPr>
          <w:b/>
          <w:sz w:val="24"/>
        </w:rPr>
        <w:t>and</w:t>
      </w:r>
      <w:r>
        <w:rPr>
          <w:b/>
          <w:spacing w:val="-2"/>
          <w:sz w:val="24"/>
        </w:rPr>
        <w:t> </w:t>
      </w:r>
      <w:r>
        <w:rPr>
          <w:b/>
          <w:sz w:val="24"/>
        </w:rPr>
        <w:t>State</w:t>
      </w:r>
      <w:r>
        <w:rPr>
          <w:sz w:val="24"/>
        </w:rPr>
        <w:t>.</w:t>
      </w:r>
      <w:r>
        <w:rPr>
          <w:spacing w:val="40"/>
          <w:sz w:val="24"/>
        </w:rPr>
        <w:t> </w:t>
      </w:r>
      <w:r>
        <w:rPr>
          <w:sz w:val="24"/>
        </w:rPr>
        <w:t>Croom Helm, London, 1983, 24-28.</w:t>
      </w:r>
    </w:p>
    <w:p>
      <w:pPr>
        <w:pStyle w:val="BodyText"/>
        <w:spacing w:before="2"/>
        <w:ind w:left="0"/>
      </w:pPr>
    </w:p>
    <w:p>
      <w:pPr>
        <w:pStyle w:val="BodyText"/>
        <w:spacing w:line="244" w:lineRule="auto"/>
        <w:ind w:right="369"/>
      </w:pPr>
      <w:r>
        <w:rPr/>
        <w:t>Politics and the geography of social well-being:</w:t>
      </w:r>
      <w:r>
        <w:rPr>
          <w:spacing w:val="40"/>
        </w:rPr>
        <w:t> </w:t>
      </w:r>
      <w:r>
        <w:rPr/>
        <w:t>an essay on the political geography of the welfare</w:t>
      </w:r>
      <w:r>
        <w:rPr>
          <w:spacing w:val="-3"/>
        </w:rPr>
        <w:t> </w:t>
      </w:r>
      <w:r>
        <w:rPr/>
        <w:t>state/mixed</w:t>
      </w:r>
      <w:r>
        <w:rPr>
          <w:spacing w:val="-3"/>
        </w:rPr>
        <w:t> </w:t>
      </w:r>
      <w:r>
        <w:rPr/>
        <w:t>economy.</w:t>
      </w:r>
      <w:r>
        <w:rPr>
          <w:spacing w:val="40"/>
        </w:rPr>
        <w:t> </w:t>
      </w:r>
      <w:r>
        <w:rPr/>
        <w:t>In</w:t>
      </w:r>
      <w:r>
        <w:rPr>
          <w:spacing w:val="-3"/>
        </w:rPr>
        <w:t> </w:t>
      </w:r>
      <w:r>
        <w:rPr/>
        <w:t>M.A.</w:t>
      </w:r>
      <w:r>
        <w:rPr>
          <w:spacing w:val="-3"/>
        </w:rPr>
        <w:t> </w:t>
      </w:r>
      <w:r>
        <w:rPr/>
        <w:t>Busteed</w:t>
      </w:r>
      <w:r>
        <w:rPr>
          <w:spacing w:val="-3"/>
        </w:rPr>
        <w:t> </w:t>
      </w:r>
      <w:r>
        <w:rPr/>
        <w:t>(ed.)</w:t>
      </w:r>
      <w:r>
        <w:rPr>
          <w:spacing w:val="-3"/>
        </w:rPr>
        <w:t> </w:t>
      </w:r>
      <w:r>
        <w:rPr>
          <w:b/>
        </w:rPr>
        <w:t>Developments</w:t>
      </w:r>
      <w:r>
        <w:rPr>
          <w:b/>
          <w:spacing w:val="-3"/>
        </w:rPr>
        <w:t> </w:t>
      </w:r>
      <w:r>
        <w:rPr>
          <w:b/>
        </w:rPr>
        <w:t>in</w:t>
      </w:r>
      <w:r>
        <w:rPr>
          <w:b/>
          <w:spacing w:val="-3"/>
        </w:rPr>
        <w:t> </w:t>
      </w:r>
      <w:r>
        <w:rPr>
          <w:b/>
        </w:rPr>
        <w:t>Political</w:t>
      </w:r>
      <w:r>
        <w:rPr>
          <w:b/>
          <w:spacing w:val="-3"/>
        </w:rPr>
        <w:t> </w:t>
      </w:r>
      <w:r>
        <w:rPr>
          <w:b/>
        </w:rPr>
        <w:t>Geography</w:t>
      </w:r>
      <w:r>
        <w:rPr/>
        <w:t>. Academic Press, London, 1983, 189-250.</w:t>
      </w:r>
    </w:p>
    <w:p>
      <w:pPr>
        <w:pStyle w:val="BodyText"/>
        <w:spacing w:before="5"/>
        <w:ind w:left="0"/>
      </w:pPr>
    </w:p>
    <w:p>
      <w:pPr>
        <w:spacing w:line="242" w:lineRule="auto" w:before="0"/>
        <w:ind w:left="165" w:right="350" w:firstLine="0"/>
        <w:jc w:val="both"/>
        <w:rPr>
          <w:sz w:val="24"/>
        </w:rPr>
      </w:pPr>
      <w:r>
        <w:rPr>
          <w:sz w:val="24"/>
        </w:rPr>
        <w:t>Highlights</w:t>
      </w:r>
      <w:r>
        <w:rPr>
          <w:spacing w:val="-2"/>
          <w:sz w:val="24"/>
        </w:rPr>
        <w:t> </w:t>
      </w:r>
      <w:r>
        <w:rPr>
          <w:sz w:val="24"/>
        </w:rPr>
        <w:t>of</w:t>
      </w:r>
      <w:r>
        <w:rPr>
          <w:spacing w:val="-2"/>
          <w:sz w:val="24"/>
        </w:rPr>
        <w:t> </w:t>
      </w:r>
      <w:r>
        <w:rPr>
          <w:sz w:val="24"/>
        </w:rPr>
        <w:t>the</w:t>
      </w:r>
      <w:r>
        <w:rPr>
          <w:spacing w:val="-2"/>
          <w:sz w:val="24"/>
        </w:rPr>
        <w:t> </w:t>
      </w:r>
      <w:r>
        <w:rPr>
          <w:sz w:val="24"/>
        </w:rPr>
        <w:t>decades,</w:t>
      </w:r>
      <w:r>
        <w:rPr>
          <w:spacing w:val="-2"/>
          <w:sz w:val="24"/>
        </w:rPr>
        <w:t> </w:t>
      </w:r>
      <w:r>
        <w:rPr>
          <w:sz w:val="24"/>
        </w:rPr>
        <w:t>1900-1980</w:t>
      </w:r>
      <w:r>
        <w:rPr>
          <w:spacing w:val="-2"/>
          <w:sz w:val="24"/>
        </w:rPr>
        <w:t> </w:t>
      </w:r>
      <w:r>
        <w:rPr>
          <w:sz w:val="24"/>
        </w:rPr>
        <w:t>in</w:t>
      </w:r>
      <w:r>
        <w:rPr>
          <w:spacing w:val="-2"/>
          <w:sz w:val="24"/>
        </w:rPr>
        <w:t> </w:t>
      </w:r>
      <w:r>
        <w:rPr>
          <w:sz w:val="24"/>
        </w:rPr>
        <w:t>Britain.</w:t>
      </w:r>
      <w:r>
        <w:rPr>
          <w:spacing w:val="40"/>
          <w:sz w:val="24"/>
        </w:rPr>
        <w:t> </w:t>
      </w:r>
      <w:r>
        <w:rPr>
          <w:sz w:val="24"/>
        </w:rPr>
        <w:t>In</w:t>
      </w:r>
      <w:r>
        <w:rPr>
          <w:spacing w:val="-2"/>
          <w:sz w:val="24"/>
        </w:rPr>
        <w:t> </w:t>
      </w:r>
      <w:r>
        <w:rPr>
          <w:sz w:val="24"/>
        </w:rPr>
        <w:t>A.</w:t>
      </w:r>
      <w:r>
        <w:rPr>
          <w:spacing w:val="-2"/>
          <w:sz w:val="24"/>
        </w:rPr>
        <w:t> </w:t>
      </w:r>
      <w:r>
        <w:rPr>
          <w:sz w:val="24"/>
        </w:rPr>
        <w:t>Buttimer</w:t>
      </w:r>
      <w:r>
        <w:rPr>
          <w:spacing w:val="40"/>
          <w:sz w:val="24"/>
        </w:rPr>
        <w:t> </w:t>
      </w:r>
      <w:r>
        <w:rPr>
          <w:b/>
          <w:sz w:val="24"/>
        </w:rPr>
        <w:t>The</w:t>
      </w:r>
      <w:r>
        <w:rPr>
          <w:b/>
          <w:spacing w:val="-2"/>
          <w:sz w:val="24"/>
        </w:rPr>
        <w:t> </w:t>
      </w:r>
      <w:r>
        <w:rPr>
          <w:b/>
          <w:sz w:val="24"/>
        </w:rPr>
        <w:t>Practice</w:t>
      </w:r>
      <w:r>
        <w:rPr>
          <w:b/>
          <w:spacing w:val="-2"/>
          <w:sz w:val="24"/>
        </w:rPr>
        <w:t> </w:t>
      </w:r>
      <w:r>
        <w:rPr>
          <w:b/>
          <w:sz w:val="24"/>
        </w:rPr>
        <w:t>of</w:t>
      </w:r>
      <w:r>
        <w:rPr>
          <w:b/>
          <w:spacing w:val="-2"/>
          <w:sz w:val="24"/>
        </w:rPr>
        <w:t> </w:t>
      </w:r>
      <w:r>
        <w:rPr>
          <w:b/>
          <w:sz w:val="24"/>
        </w:rPr>
        <w:t>Geography</w:t>
      </w:r>
      <w:r>
        <w:rPr>
          <w:sz w:val="24"/>
        </w:rPr>
        <w:t>. Longman, London, 1983, 261-274.</w:t>
      </w:r>
    </w:p>
    <w:p>
      <w:pPr>
        <w:pStyle w:val="BodyText"/>
        <w:spacing w:before="5"/>
        <w:ind w:left="0"/>
      </w:pPr>
    </w:p>
    <w:p>
      <w:pPr>
        <w:pStyle w:val="BodyText"/>
        <w:jc w:val="both"/>
      </w:pPr>
      <w:r>
        <w:rPr/>
        <w:t>Nine entries </w:t>
      </w:r>
      <w:r>
        <w:rPr>
          <w:spacing w:val="-5"/>
        </w:rPr>
        <w:t>in</w:t>
      </w:r>
    </w:p>
    <w:p>
      <w:pPr>
        <w:spacing w:line="247" w:lineRule="auto" w:before="7"/>
        <w:ind w:left="165" w:right="0" w:firstLine="0"/>
        <w:jc w:val="left"/>
        <w:rPr>
          <w:sz w:val="24"/>
        </w:rPr>
      </w:pPr>
      <w:r>
        <w:rPr>
          <w:sz w:val="24"/>
        </w:rPr>
        <w:t>A.</w:t>
      </w:r>
      <w:r>
        <w:rPr>
          <w:spacing w:val="-3"/>
          <w:sz w:val="24"/>
        </w:rPr>
        <w:t> </w:t>
      </w:r>
      <w:r>
        <w:rPr>
          <w:sz w:val="24"/>
        </w:rPr>
        <w:t>Bullock</w:t>
      </w:r>
      <w:r>
        <w:rPr>
          <w:spacing w:val="-3"/>
          <w:sz w:val="24"/>
        </w:rPr>
        <w:t> </w:t>
      </w:r>
      <w:r>
        <w:rPr>
          <w:sz w:val="24"/>
        </w:rPr>
        <w:t>and</w:t>
      </w:r>
      <w:r>
        <w:rPr>
          <w:spacing w:val="-3"/>
          <w:sz w:val="24"/>
        </w:rPr>
        <w:t> </w:t>
      </w:r>
      <w:r>
        <w:rPr>
          <w:sz w:val="24"/>
        </w:rPr>
        <w:t>R.B.</w:t>
      </w:r>
      <w:r>
        <w:rPr>
          <w:spacing w:val="-3"/>
          <w:sz w:val="24"/>
        </w:rPr>
        <w:t> </w:t>
      </w:r>
      <w:r>
        <w:rPr>
          <w:sz w:val="24"/>
        </w:rPr>
        <w:t>Woodings</w:t>
      </w:r>
      <w:r>
        <w:rPr>
          <w:spacing w:val="-3"/>
          <w:sz w:val="24"/>
        </w:rPr>
        <w:t> </w:t>
      </w:r>
      <w:r>
        <w:rPr>
          <w:sz w:val="24"/>
        </w:rPr>
        <w:t>(eds.)</w:t>
      </w:r>
      <w:r>
        <w:rPr>
          <w:spacing w:val="-3"/>
          <w:sz w:val="24"/>
        </w:rPr>
        <w:t> </w:t>
      </w:r>
      <w:r>
        <w:rPr>
          <w:b/>
          <w:sz w:val="24"/>
        </w:rPr>
        <w:t>The</w:t>
      </w:r>
      <w:r>
        <w:rPr>
          <w:b/>
          <w:spacing w:val="-3"/>
          <w:sz w:val="24"/>
        </w:rPr>
        <w:t> </w:t>
      </w:r>
      <w:r>
        <w:rPr>
          <w:b/>
          <w:sz w:val="24"/>
        </w:rPr>
        <w:t>Fontana</w:t>
      </w:r>
      <w:r>
        <w:rPr>
          <w:b/>
          <w:spacing w:val="-3"/>
          <w:sz w:val="24"/>
        </w:rPr>
        <w:t> </w:t>
      </w:r>
      <w:r>
        <w:rPr>
          <w:b/>
          <w:sz w:val="24"/>
        </w:rPr>
        <w:t>Biographical</w:t>
      </w:r>
      <w:r>
        <w:rPr>
          <w:b/>
          <w:spacing w:val="-3"/>
          <w:sz w:val="24"/>
        </w:rPr>
        <w:t> </w:t>
      </w:r>
      <w:r>
        <w:rPr>
          <w:b/>
          <w:sz w:val="24"/>
        </w:rPr>
        <w:t>Companion</w:t>
      </w:r>
      <w:r>
        <w:rPr>
          <w:b/>
          <w:spacing w:val="-3"/>
          <w:sz w:val="24"/>
        </w:rPr>
        <w:t> </w:t>
      </w:r>
      <w:r>
        <w:rPr>
          <w:b/>
          <w:sz w:val="24"/>
        </w:rPr>
        <w:t>to</w:t>
      </w:r>
      <w:r>
        <w:rPr>
          <w:b/>
          <w:spacing w:val="-3"/>
          <w:sz w:val="24"/>
        </w:rPr>
        <w:t> </w:t>
      </w:r>
      <w:r>
        <w:rPr>
          <w:b/>
          <w:sz w:val="24"/>
        </w:rPr>
        <w:t>Modern Thought</w:t>
      </w:r>
      <w:r>
        <w:rPr>
          <w:sz w:val="24"/>
        </w:rPr>
        <w:t>.</w:t>
      </w:r>
      <w:r>
        <w:rPr>
          <w:spacing w:val="40"/>
          <w:sz w:val="24"/>
        </w:rPr>
        <w:t> </w:t>
      </w:r>
      <w:r>
        <w:rPr>
          <w:sz w:val="24"/>
        </w:rPr>
        <w:t>Fontana Paperbacks, London, 1983.</w:t>
      </w:r>
      <w:r>
        <w:rPr>
          <w:spacing w:val="40"/>
          <w:sz w:val="24"/>
        </w:rPr>
        <w:t> </w:t>
      </w:r>
      <w:r>
        <w:rPr>
          <w:sz w:val="24"/>
        </w:rPr>
        <w:t>Entries on</w:t>
      </w:r>
    </w:p>
    <w:p>
      <w:pPr>
        <w:pStyle w:val="BodyText"/>
        <w:spacing w:before="54" w:after="1"/>
        <w:ind w:left="0"/>
        <w:rPr>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0"/>
        <w:gridCol w:w="1540"/>
        <w:gridCol w:w="2000"/>
      </w:tblGrid>
      <w:tr>
        <w:trPr>
          <w:trHeight w:val="272" w:hRule="atLeast"/>
        </w:trPr>
        <w:tc>
          <w:tcPr>
            <w:tcW w:w="1450" w:type="dxa"/>
          </w:tcPr>
          <w:p>
            <w:pPr>
              <w:pStyle w:val="TableParagraph"/>
              <w:spacing w:line="253" w:lineRule="exact"/>
              <w:rPr>
                <w:sz w:val="24"/>
              </w:rPr>
            </w:pPr>
            <w:r>
              <w:rPr>
                <w:sz w:val="24"/>
              </w:rPr>
              <w:t>B.J.L. </w:t>
            </w:r>
            <w:r>
              <w:rPr>
                <w:spacing w:val="-2"/>
                <w:sz w:val="24"/>
              </w:rPr>
              <w:t>Berry</w:t>
            </w:r>
          </w:p>
        </w:tc>
        <w:tc>
          <w:tcPr>
            <w:tcW w:w="1540" w:type="dxa"/>
          </w:tcPr>
          <w:p>
            <w:pPr>
              <w:pStyle w:val="TableParagraph"/>
              <w:spacing w:line="253" w:lineRule="exact"/>
              <w:ind w:left="0" w:right="257"/>
              <w:jc w:val="right"/>
              <w:rPr>
                <w:sz w:val="24"/>
              </w:rPr>
            </w:pPr>
            <w:r>
              <w:rPr>
                <w:sz w:val="24"/>
              </w:rPr>
              <w:t>P. </w:t>
            </w:r>
            <w:r>
              <w:rPr>
                <w:spacing w:val="-2"/>
                <w:sz w:val="24"/>
              </w:rPr>
              <w:t>Haggett</w:t>
            </w:r>
          </w:p>
        </w:tc>
        <w:tc>
          <w:tcPr>
            <w:tcW w:w="2000" w:type="dxa"/>
          </w:tcPr>
          <w:p>
            <w:pPr>
              <w:pStyle w:val="TableParagraph"/>
              <w:spacing w:line="253" w:lineRule="exact"/>
              <w:ind w:left="220"/>
              <w:rPr>
                <w:sz w:val="24"/>
              </w:rPr>
            </w:pPr>
            <w:r>
              <w:rPr>
                <w:sz w:val="24"/>
              </w:rPr>
              <w:t>E. </w:t>
            </w:r>
            <w:r>
              <w:rPr>
                <w:spacing w:val="-2"/>
                <w:sz w:val="24"/>
              </w:rPr>
              <w:t>Huntington</w:t>
            </w:r>
          </w:p>
        </w:tc>
      </w:tr>
      <w:tr>
        <w:trPr>
          <w:trHeight w:val="279" w:hRule="atLeast"/>
        </w:trPr>
        <w:tc>
          <w:tcPr>
            <w:tcW w:w="1450" w:type="dxa"/>
          </w:tcPr>
          <w:p>
            <w:pPr>
              <w:pStyle w:val="TableParagraph"/>
              <w:spacing w:line="260" w:lineRule="exact"/>
              <w:rPr>
                <w:sz w:val="24"/>
              </w:rPr>
            </w:pPr>
            <w:r>
              <w:rPr>
                <w:sz w:val="24"/>
              </w:rPr>
              <w:t>J. </w:t>
            </w:r>
            <w:r>
              <w:rPr>
                <w:spacing w:val="-2"/>
                <w:sz w:val="24"/>
              </w:rPr>
              <w:t>Brunhes</w:t>
            </w:r>
          </w:p>
        </w:tc>
        <w:tc>
          <w:tcPr>
            <w:tcW w:w="1540" w:type="dxa"/>
          </w:tcPr>
          <w:p>
            <w:pPr>
              <w:pStyle w:val="TableParagraph"/>
              <w:spacing w:line="260" w:lineRule="exact"/>
              <w:ind w:left="213"/>
              <w:rPr>
                <w:sz w:val="24"/>
              </w:rPr>
            </w:pPr>
            <w:r>
              <w:rPr>
                <w:sz w:val="24"/>
              </w:rPr>
              <w:t>D. </w:t>
            </w:r>
            <w:r>
              <w:rPr>
                <w:spacing w:val="-2"/>
                <w:sz w:val="24"/>
              </w:rPr>
              <w:t>Harvey</w:t>
            </w:r>
          </w:p>
        </w:tc>
        <w:tc>
          <w:tcPr>
            <w:tcW w:w="2000" w:type="dxa"/>
          </w:tcPr>
          <w:p>
            <w:pPr>
              <w:pStyle w:val="TableParagraph"/>
              <w:spacing w:line="260" w:lineRule="exact"/>
              <w:ind w:left="213"/>
              <w:rPr>
                <w:sz w:val="24"/>
              </w:rPr>
            </w:pPr>
            <w:r>
              <w:rPr>
                <w:sz w:val="24"/>
              </w:rPr>
              <w:t>W.</w:t>
            </w:r>
            <w:r>
              <w:rPr>
                <w:spacing w:val="-3"/>
                <w:sz w:val="24"/>
              </w:rPr>
              <w:t> </w:t>
            </w:r>
            <w:r>
              <w:rPr>
                <w:spacing w:val="-2"/>
                <w:sz w:val="24"/>
              </w:rPr>
              <w:t>Isard</w:t>
            </w:r>
          </w:p>
        </w:tc>
      </w:tr>
      <w:tr>
        <w:trPr>
          <w:trHeight w:val="272" w:hRule="atLeast"/>
        </w:trPr>
        <w:tc>
          <w:tcPr>
            <w:tcW w:w="1450" w:type="dxa"/>
          </w:tcPr>
          <w:p>
            <w:pPr>
              <w:pStyle w:val="TableParagraph"/>
              <w:spacing w:line="253" w:lineRule="exact"/>
              <w:rPr>
                <w:sz w:val="24"/>
              </w:rPr>
            </w:pPr>
            <w:r>
              <w:rPr>
                <w:sz w:val="24"/>
              </w:rPr>
              <w:t>H.C. </w:t>
            </w:r>
            <w:r>
              <w:rPr>
                <w:spacing w:val="-2"/>
                <w:sz w:val="24"/>
              </w:rPr>
              <w:t>Darby</w:t>
            </w:r>
          </w:p>
        </w:tc>
        <w:tc>
          <w:tcPr>
            <w:tcW w:w="1540" w:type="dxa"/>
          </w:tcPr>
          <w:p>
            <w:pPr>
              <w:pStyle w:val="TableParagraph"/>
              <w:spacing w:line="253" w:lineRule="exact"/>
              <w:ind w:left="0" w:right="211"/>
              <w:jc w:val="right"/>
              <w:rPr>
                <w:sz w:val="24"/>
              </w:rPr>
            </w:pPr>
            <w:r>
              <w:rPr>
                <w:sz w:val="24"/>
              </w:rPr>
              <w:t>A. </w:t>
            </w:r>
            <w:r>
              <w:rPr>
                <w:spacing w:val="-2"/>
                <w:sz w:val="24"/>
              </w:rPr>
              <w:t>Hettner</w:t>
            </w:r>
          </w:p>
        </w:tc>
        <w:tc>
          <w:tcPr>
            <w:tcW w:w="2000" w:type="dxa"/>
          </w:tcPr>
          <w:p>
            <w:pPr>
              <w:pStyle w:val="TableParagraph"/>
              <w:spacing w:line="253" w:lineRule="exact"/>
              <w:ind w:left="266"/>
              <w:rPr>
                <w:sz w:val="24"/>
              </w:rPr>
            </w:pPr>
            <w:r>
              <w:rPr>
                <w:sz w:val="24"/>
              </w:rPr>
              <w:t>S.W.</w:t>
            </w:r>
            <w:r>
              <w:rPr>
                <w:spacing w:val="-3"/>
                <w:sz w:val="24"/>
              </w:rPr>
              <w:t> </w:t>
            </w:r>
            <w:r>
              <w:rPr>
                <w:spacing w:val="-2"/>
                <w:sz w:val="24"/>
              </w:rPr>
              <w:t>Wooldridge</w:t>
            </w:r>
          </w:p>
        </w:tc>
      </w:tr>
    </w:tbl>
    <w:p>
      <w:pPr>
        <w:pStyle w:val="BodyText"/>
        <w:spacing w:before="9"/>
        <w:ind w:left="0"/>
      </w:pPr>
    </w:p>
    <w:p>
      <w:pPr>
        <w:pStyle w:val="BodyText"/>
      </w:pPr>
      <w:r>
        <w:rPr/>
        <w:t>A</w:t>
      </w:r>
      <w:r>
        <w:rPr>
          <w:spacing w:val="-1"/>
        </w:rPr>
        <w:t> </w:t>
      </w:r>
      <w:r>
        <w:rPr/>
        <w:t>foundling floundering in World Three.</w:t>
      </w:r>
      <w:r>
        <w:rPr>
          <w:spacing w:val="59"/>
        </w:rPr>
        <w:t> </w:t>
      </w:r>
      <w:r>
        <w:rPr/>
        <w:t>In M.</w:t>
      </w:r>
      <w:r>
        <w:rPr>
          <w:spacing w:val="1"/>
        </w:rPr>
        <w:t> </w:t>
      </w:r>
      <w:r>
        <w:rPr/>
        <w:t>Billinge, D.</w:t>
      </w:r>
      <w:r>
        <w:rPr>
          <w:spacing w:val="-1"/>
        </w:rPr>
        <w:t> </w:t>
      </w:r>
      <w:r>
        <w:rPr/>
        <w:t>Gregory and R. Martin </w:t>
      </w:r>
      <w:r>
        <w:rPr>
          <w:spacing w:val="-2"/>
        </w:rPr>
        <w:t>(eds.)</w:t>
      </w:r>
    </w:p>
    <w:p>
      <w:pPr>
        <w:spacing w:before="7"/>
        <w:ind w:left="165" w:right="0" w:firstLine="0"/>
        <w:jc w:val="left"/>
        <w:rPr>
          <w:sz w:val="24"/>
        </w:rPr>
      </w:pPr>
      <w:r>
        <w:rPr>
          <w:b/>
          <w:sz w:val="24"/>
        </w:rPr>
        <w:t>Recollections</w:t>
      </w:r>
      <w:r>
        <w:rPr>
          <w:b/>
          <w:spacing w:val="-1"/>
          <w:sz w:val="24"/>
        </w:rPr>
        <w:t> </w:t>
      </w:r>
      <w:r>
        <w:rPr>
          <w:b/>
          <w:sz w:val="24"/>
        </w:rPr>
        <w:t>of a Revolution</w:t>
      </w:r>
      <w:r>
        <w:rPr>
          <w:sz w:val="24"/>
        </w:rPr>
        <w:t>.</w:t>
      </w:r>
      <w:r>
        <w:rPr>
          <w:spacing w:val="59"/>
          <w:sz w:val="24"/>
        </w:rPr>
        <w:t> </w:t>
      </w:r>
      <w:r>
        <w:rPr>
          <w:sz w:val="24"/>
        </w:rPr>
        <w:t>Macmillan, London, 1984, 39-</w:t>
      </w:r>
      <w:r>
        <w:rPr>
          <w:spacing w:val="-5"/>
          <w:sz w:val="24"/>
        </w:rPr>
        <w:t>56.</w:t>
      </w:r>
    </w:p>
    <w:p>
      <w:pPr>
        <w:pStyle w:val="BodyText"/>
        <w:spacing w:before="11"/>
        <w:ind w:left="0"/>
      </w:pPr>
    </w:p>
    <w:p>
      <w:pPr>
        <w:spacing w:line="247" w:lineRule="auto" w:before="0"/>
        <w:ind w:left="164" w:right="217" w:firstLine="0"/>
        <w:jc w:val="both"/>
        <w:rPr>
          <w:sz w:val="24"/>
        </w:rPr>
      </w:pPr>
      <w:r>
        <w:rPr>
          <w:sz w:val="24"/>
        </w:rPr>
        <w:t>The political geography of electoral geography.</w:t>
      </w:r>
      <w:r>
        <w:rPr>
          <w:spacing w:val="40"/>
          <w:sz w:val="24"/>
        </w:rPr>
        <w:t> </w:t>
      </w:r>
      <w:r>
        <w:rPr>
          <w:sz w:val="24"/>
        </w:rPr>
        <w:t>In P.J. Taylor and J.W. House (eds.)</w:t>
      </w:r>
      <w:r>
        <w:rPr>
          <w:spacing w:val="40"/>
          <w:sz w:val="24"/>
        </w:rPr>
        <w:t> </w:t>
      </w:r>
      <w:r>
        <w:rPr>
          <w:b/>
          <w:sz w:val="24"/>
        </w:rPr>
        <w:t>Political Geography:</w:t>
      </w:r>
      <w:r>
        <w:rPr>
          <w:b/>
          <w:spacing w:val="-3"/>
          <w:sz w:val="24"/>
        </w:rPr>
        <w:t> </w:t>
      </w:r>
      <w:r>
        <w:rPr>
          <w:b/>
          <w:sz w:val="24"/>
        </w:rPr>
        <w:t>Recent Advances and</w:t>
      </w:r>
      <w:r>
        <w:rPr>
          <w:b/>
          <w:spacing w:val="-1"/>
          <w:sz w:val="24"/>
        </w:rPr>
        <w:t> </w:t>
      </w:r>
      <w:r>
        <w:rPr>
          <w:b/>
          <w:sz w:val="24"/>
        </w:rPr>
        <w:t>Future Directions</w:t>
      </w:r>
      <w:r>
        <w:rPr>
          <w:sz w:val="24"/>
        </w:rPr>
        <w:t>.</w:t>
      </w:r>
      <w:r>
        <w:rPr>
          <w:spacing w:val="60"/>
          <w:sz w:val="24"/>
        </w:rPr>
        <w:t> </w:t>
      </w:r>
      <w:r>
        <w:rPr>
          <w:sz w:val="24"/>
        </w:rPr>
        <w:t>Croom</w:t>
      </w:r>
      <w:r>
        <w:rPr>
          <w:spacing w:val="-3"/>
          <w:sz w:val="24"/>
        </w:rPr>
        <w:t> </w:t>
      </w:r>
      <w:r>
        <w:rPr>
          <w:sz w:val="24"/>
        </w:rPr>
        <w:t>Helm, London, 1984, 133-</w:t>
      </w:r>
      <w:r>
        <w:rPr>
          <w:spacing w:val="-4"/>
          <w:sz w:val="24"/>
        </w:rPr>
        <w:t>148.</w:t>
      </w:r>
    </w:p>
    <w:p>
      <w:pPr>
        <w:spacing w:after="0" w:line="247" w:lineRule="auto"/>
        <w:jc w:val="both"/>
        <w:rPr>
          <w:sz w:val="24"/>
        </w:rPr>
        <w:sectPr>
          <w:footerReference w:type="default" r:id="rId44"/>
          <w:pgSz w:w="11910" w:h="16840"/>
          <w:pgMar w:header="0" w:footer="0" w:top="1380" w:bottom="280" w:left="1275" w:right="992"/>
        </w:sectPr>
      </w:pPr>
    </w:p>
    <w:p>
      <w:pPr>
        <w:spacing w:line="244" w:lineRule="auto" w:before="61"/>
        <w:ind w:left="165" w:right="0" w:firstLine="0"/>
        <w:jc w:val="left"/>
        <w:rPr>
          <w:sz w:val="24"/>
        </w:rPr>
      </w:pPr>
      <w:r>
        <w:rPr>
          <w:sz w:val="24"/>
        </w:rPr>
        <w:t>Introduction:</w:t>
      </w:r>
      <w:r>
        <w:rPr>
          <w:spacing w:val="40"/>
          <w:sz w:val="24"/>
        </w:rPr>
        <w:t> </w:t>
      </w:r>
      <w:r>
        <w:rPr>
          <w:sz w:val="24"/>
        </w:rPr>
        <w:t>the</w:t>
      </w:r>
      <w:r>
        <w:rPr>
          <w:spacing w:val="-2"/>
          <w:sz w:val="24"/>
        </w:rPr>
        <w:t> </w:t>
      </w:r>
      <w:r>
        <w:rPr>
          <w:sz w:val="24"/>
        </w:rPr>
        <w:t>international</w:t>
      </w:r>
      <w:r>
        <w:rPr>
          <w:spacing w:val="-2"/>
          <w:sz w:val="24"/>
        </w:rPr>
        <w:t> </w:t>
      </w:r>
      <w:r>
        <w:rPr>
          <w:sz w:val="24"/>
        </w:rPr>
        <w:t>study</w:t>
      </w:r>
      <w:r>
        <w:rPr>
          <w:spacing w:val="-2"/>
          <w:sz w:val="24"/>
        </w:rPr>
        <w:t> </w:t>
      </w:r>
      <w:r>
        <w:rPr>
          <w:sz w:val="24"/>
        </w:rPr>
        <w:t>of</w:t>
      </w:r>
      <w:r>
        <w:rPr>
          <w:spacing w:val="-2"/>
          <w:sz w:val="24"/>
        </w:rPr>
        <w:t> </w:t>
      </w:r>
      <w:r>
        <w:rPr>
          <w:sz w:val="24"/>
        </w:rPr>
        <w:t>the</w:t>
      </w:r>
      <w:r>
        <w:rPr>
          <w:spacing w:val="-2"/>
          <w:sz w:val="24"/>
        </w:rPr>
        <w:t> </w:t>
      </w:r>
      <w:r>
        <w:rPr>
          <w:sz w:val="24"/>
        </w:rPr>
        <w:t>history</w:t>
      </w:r>
      <w:r>
        <w:rPr>
          <w:spacing w:val="-2"/>
          <w:sz w:val="24"/>
        </w:rPr>
        <w:t> </w:t>
      </w:r>
      <w:r>
        <w:rPr>
          <w:sz w:val="24"/>
        </w:rPr>
        <w:t>of</w:t>
      </w:r>
      <w:r>
        <w:rPr>
          <w:spacing w:val="-2"/>
          <w:sz w:val="24"/>
        </w:rPr>
        <w:t> </w:t>
      </w:r>
      <w:r>
        <w:rPr>
          <w:sz w:val="24"/>
        </w:rPr>
        <w:t>geography.</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P.</w:t>
      </w:r>
      <w:r>
        <w:rPr>
          <w:spacing w:val="-2"/>
          <w:sz w:val="24"/>
        </w:rPr>
        <w:t> </w:t>
      </w:r>
      <w:r>
        <w:rPr>
          <w:sz w:val="24"/>
        </w:rPr>
        <w:t>Claval (eds.) </w:t>
      </w:r>
      <w:r>
        <w:rPr>
          <w:b/>
          <w:sz w:val="24"/>
        </w:rPr>
        <w:t>Geography since the Second World War: an International Survey</w:t>
      </w:r>
      <w:r>
        <w:rPr>
          <w:sz w:val="24"/>
        </w:rPr>
        <w:t>.</w:t>
      </w:r>
      <w:r>
        <w:rPr>
          <w:spacing w:val="40"/>
          <w:sz w:val="24"/>
        </w:rPr>
        <w:t> </w:t>
      </w:r>
      <w:r>
        <w:rPr>
          <w:sz w:val="24"/>
        </w:rPr>
        <w:t>Croom Helm, London, 1984, 1-14.</w:t>
      </w:r>
    </w:p>
    <w:p>
      <w:pPr>
        <w:pStyle w:val="BodyText"/>
        <w:spacing w:before="2"/>
        <w:ind w:left="0"/>
      </w:pPr>
    </w:p>
    <w:p>
      <w:pPr>
        <w:pStyle w:val="BodyText"/>
      </w:pPr>
      <w:r>
        <w:rPr/>
        <w:t>(with S. </w:t>
      </w:r>
      <w:r>
        <w:rPr>
          <w:spacing w:val="-2"/>
        </w:rPr>
        <w:t>Gregory)</w:t>
      </w:r>
    </w:p>
    <w:p>
      <w:pPr>
        <w:spacing w:line="247" w:lineRule="auto" w:before="7"/>
        <w:ind w:left="165" w:right="162" w:firstLine="0"/>
        <w:jc w:val="left"/>
        <w:rPr>
          <w:sz w:val="24"/>
        </w:rPr>
      </w:pPr>
      <w:r>
        <w:rPr>
          <w:sz w:val="24"/>
        </w:rPr>
        <w:t>The</w:t>
      </w:r>
      <w:r>
        <w:rPr>
          <w:spacing w:val="-2"/>
          <w:sz w:val="24"/>
        </w:rPr>
        <w:t> </w:t>
      </w:r>
      <w:r>
        <w:rPr>
          <w:sz w:val="24"/>
        </w:rPr>
        <w:t>United</w:t>
      </w:r>
      <w:r>
        <w:rPr>
          <w:spacing w:val="-2"/>
          <w:sz w:val="24"/>
        </w:rPr>
        <w:t> </w:t>
      </w:r>
      <w:r>
        <w:rPr>
          <w:sz w:val="24"/>
        </w:rPr>
        <w:t>Kingdom.</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P.</w:t>
      </w:r>
      <w:r>
        <w:rPr>
          <w:spacing w:val="-2"/>
          <w:sz w:val="24"/>
        </w:rPr>
        <w:t> </w:t>
      </w:r>
      <w:r>
        <w:rPr>
          <w:sz w:val="24"/>
        </w:rPr>
        <w:t>Claval</w:t>
      </w:r>
      <w:r>
        <w:rPr>
          <w:spacing w:val="-2"/>
          <w:sz w:val="24"/>
        </w:rPr>
        <w:t> </w:t>
      </w:r>
      <w:r>
        <w:rPr>
          <w:sz w:val="24"/>
        </w:rPr>
        <w:t>(eds.)</w:t>
      </w:r>
      <w:r>
        <w:rPr>
          <w:spacing w:val="40"/>
          <w:sz w:val="24"/>
        </w:rPr>
        <w:t> </w:t>
      </w:r>
      <w:r>
        <w:rPr>
          <w:b/>
          <w:sz w:val="24"/>
        </w:rPr>
        <w:t>Geography</w:t>
      </w:r>
      <w:r>
        <w:rPr>
          <w:b/>
          <w:spacing w:val="-2"/>
          <w:sz w:val="24"/>
        </w:rPr>
        <w:t> </w:t>
      </w:r>
      <w:r>
        <w:rPr>
          <w:b/>
          <w:sz w:val="24"/>
        </w:rPr>
        <w:t>Since</w:t>
      </w:r>
      <w:r>
        <w:rPr>
          <w:b/>
          <w:spacing w:val="-2"/>
          <w:sz w:val="24"/>
        </w:rPr>
        <w:t> </w:t>
      </w:r>
      <w:r>
        <w:rPr>
          <w:b/>
          <w:sz w:val="24"/>
        </w:rPr>
        <w:t>the</w:t>
      </w:r>
      <w:r>
        <w:rPr>
          <w:b/>
          <w:spacing w:val="-2"/>
          <w:sz w:val="24"/>
        </w:rPr>
        <w:t> </w:t>
      </w:r>
      <w:r>
        <w:rPr>
          <w:b/>
          <w:sz w:val="24"/>
        </w:rPr>
        <w:t>Second World War:</w:t>
      </w:r>
      <w:r>
        <w:rPr>
          <w:b/>
          <w:spacing w:val="40"/>
          <w:sz w:val="24"/>
        </w:rPr>
        <w:t> </w:t>
      </w:r>
      <w:r>
        <w:rPr>
          <w:b/>
          <w:sz w:val="24"/>
        </w:rPr>
        <w:t>an International Survey</w:t>
      </w:r>
      <w:r>
        <w:rPr>
          <w:sz w:val="24"/>
        </w:rPr>
        <w:t>.</w:t>
      </w:r>
      <w:r>
        <w:rPr>
          <w:spacing w:val="40"/>
          <w:sz w:val="24"/>
        </w:rPr>
        <w:t> </w:t>
      </w:r>
      <w:r>
        <w:rPr>
          <w:sz w:val="24"/>
        </w:rPr>
        <w:t>Croom Helm, London, 1984, 107-131.</w:t>
      </w:r>
    </w:p>
    <w:p>
      <w:pPr>
        <w:pStyle w:val="BodyText"/>
        <w:spacing w:line="247" w:lineRule="auto" w:before="274"/>
      </w:pPr>
      <w:r>
        <w:rPr/>
        <w:t>Quantitative</w:t>
      </w:r>
      <w:r>
        <w:rPr>
          <w:spacing w:val="-2"/>
        </w:rPr>
        <w:t> </w:t>
      </w:r>
      <w:r>
        <w:rPr/>
        <w:t>ecological</w:t>
      </w:r>
      <w:r>
        <w:rPr>
          <w:spacing w:val="-2"/>
        </w:rPr>
        <w:t> </w:t>
      </w:r>
      <w:r>
        <w:rPr/>
        <w:t>analysis</w:t>
      </w:r>
      <w:r>
        <w:rPr>
          <w:spacing w:val="-2"/>
        </w:rPr>
        <w:t> </w:t>
      </w:r>
      <w:r>
        <w:rPr/>
        <w:t>in</w:t>
      </w:r>
      <w:r>
        <w:rPr>
          <w:spacing w:val="-2"/>
        </w:rPr>
        <w:t> </w:t>
      </w:r>
      <w:r>
        <w:rPr/>
        <w:t>human</w:t>
      </w:r>
      <w:r>
        <w:rPr>
          <w:spacing w:val="-2"/>
        </w:rPr>
        <w:t> </w:t>
      </w:r>
      <w:r>
        <w:rPr/>
        <w:t>geography:</w:t>
      </w:r>
      <w:r>
        <w:rPr>
          <w:spacing w:val="40"/>
        </w:rPr>
        <w:t> </w:t>
      </w:r>
      <w:r>
        <w:rPr/>
        <w:t>an</w:t>
      </w:r>
      <w:r>
        <w:rPr>
          <w:spacing w:val="-2"/>
        </w:rPr>
        <w:t> </w:t>
      </w:r>
      <w:r>
        <w:rPr/>
        <w:t>evaluation</w:t>
      </w:r>
      <w:r>
        <w:rPr>
          <w:spacing w:val="-2"/>
        </w:rPr>
        <w:t> </w:t>
      </w:r>
      <w:r>
        <w:rPr/>
        <w:t>of</w:t>
      </w:r>
      <w:r>
        <w:rPr>
          <w:spacing w:val="-2"/>
        </w:rPr>
        <w:t> </w:t>
      </w:r>
      <w:r>
        <w:rPr/>
        <w:t>four</w:t>
      </w:r>
      <w:r>
        <w:rPr>
          <w:spacing w:val="-2"/>
        </w:rPr>
        <w:t> </w:t>
      </w:r>
      <w:r>
        <w:rPr/>
        <w:t>problem</w:t>
      </w:r>
      <w:r>
        <w:rPr>
          <w:spacing w:val="-4"/>
        </w:rPr>
        <w:t> </w:t>
      </w:r>
      <w:r>
        <w:rPr/>
        <w:t>areas.</w:t>
      </w:r>
      <w:r>
        <w:rPr>
          <w:spacing w:val="40"/>
        </w:rPr>
        <w:t> </w:t>
      </w:r>
      <w:r>
        <w:rPr/>
        <w:t>In</w:t>
      </w:r>
      <w:r>
        <w:rPr>
          <w:spacing w:val="-2"/>
        </w:rPr>
        <w:t> </w:t>
      </w:r>
      <w:r>
        <w:rPr/>
        <w:t>G. Bahrenberg, M.M. Fischer and P. Nijkamp (eds.)</w:t>
      </w:r>
      <w:r>
        <w:rPr>
          <w:spacing w:val="40"/>
        </w:rPr>
        <w:t> </w:t>
      </w:r>
      <w:r>
        <w:rPr>
          <w:b/>
        </w:rPr>
        <w:t>Recent Developments in Spatial Data Analysis</w:t>
      </w:r>
      <w:r>
        <w:rPr/>
        <w:t>.</w:t>
      </w:r>
      <w:r>
        <w:rPr>
          <w:spacing w:val="40"/>
        </w:rPr>
        <w:t> </w:t>
      </w:r>
      <w:r>
        <w:rPr/>
        <w:t>Gower, Aldershot, 1984, 131-144.</w:t>
      </w:r>
    </w:p>
    <w:p>
      <w:pPr>
        <w:pStyle w:val="BodyText"/>
        <w:spacing w:before="273"/>
      </w:pPr>
      <w:r>
        <w:rPr/>
        <w:t>(with P.J. </w:t>
      </w:r>
      <w:r>
        <w:rPr>
          <w:spacing w:val="-2"/>
        </w:rPr>
        <w:t>Taylor)</w:t>
      </w:r>
    </w:p>
    <w:p>
      <w:pPr>
        <w:spacing w:line="247" w:lineRule="auto" w:before="7"/>
        <w:ind w:left="165" w:right="358" w:firstLine="0"/>
        <w:jc w:val="left"/>
        <w:rPr>
          <w:sz w:val="24"/>
        </w:rPr>
      </w:pPr>
      <w:r>
        <w:rPr>
          <w:sz w:val="24"/>
        </w:rPr>
        <w:t>The</w:t>
      </w:r>
      <w:r>
        <w:rPr>
          <w:spacing w:val="-2"/>
          <w:sz w:val="24"/>
        </w:rPr>
        <w:t> </w:t>
      </w:r>
      <w:r>
        <w:rPr>
          <w:sz w:val="24"/>
        </w:rPr>
        <w:t>geography</w:t>
      </w:r>
      <w:r>
        <w:rPr>
          <w:spacing w:val="-2"/>
          <w:sz w:val="24"/>
        </w:rPr>
        <w:t> </w:t>
      </w:r>
      <w:r>
        <w:rPr>
          <w:sz w:val="24"/>
        </w:rPr>
        <w:t>of</w:t>
      </w:r>
      <w:r>
        <w:rPr>
          <w:spacing w:val="-2"/>
          <w:sz w:val="24"/>
        </w:rPr>
        <w:t> </w:t>
      </w:r>
      <w:r>
        <w:rPr>
          <w:sz w:val="24"/>
        </w:rPr>
        <w:t>the</w:t>
      </w:r>
      <w:r>
        <w:rPr>
          <w:spacing w:val="-2"/>
          <w:sz w:val="24"/>
        </w:rPr>
        <w:t> </w:t>
      </w:r>
      <w:r>
        <w:rPr>
          <w:sz w:val="24"/>
        </w:rPr>
        <w:t>British</w:t>
      </w:r>
      <w:r>
        <w:rPr>
          <w:spacing w:val="-2"/>
          <w:sz w:val="24"/>
        </w:rPr>
        <w:t> </w:t>
      </w:r>
      <w:r>
        <w:rPr>
          <w:sz w:val="24"/>
        </w:rPr>
        <w:t>state.</w:t>
      </w:r>
      <w:r>
        <w:rPr>
          <w:spacing w:val="40"/>
          <w:sz w:val="24"/>
        </w:rPr>
        <w:t> </w:t>
      </w:r>
      <w:r>
        <w:rPr>
          <w:sz w:val="24"/>
        </w:rPr>
        <w:t>In</w:t>
      </w:r>
      <w:r>
        <w:rPr>
          <w:spacing w:val="-2"/>
          <w:sz w:val="24"/>
        </w:rPr>
        <w:t> </w:t>
      </w:r>
      <w:r>
        <w:rPr>
          <w:sz w:val="24"/>
        </w:rPr>
        <w:t>J.R.</w:t>
      </w:r>
      <w:r>
        <w:rPr>
          <w:spacing w:val="-2"/>
          <w:sz w:val="24"/>
        </w:rPr>
        <w:t> </w:t>
      </w:r>
      <w:r>
        <w:rPr>
          <w:sz w:val="24"/>
        </w:rPr>
        <w:t>Short</w:t>
      </w:r>
      <w:r>
        <w:rPr>
          <w:spacing w:val="-2"/>
          <w:sz w:val="24"/>
        </w:rPr>
        <w:t> </w:t>
      </w:r>
      <w:r>
        <w:rPr>
          <w:sz w:val="24"/>
        </w:rPr>
        <w:t>and</w:t>
      </w:r>
      <w:r>
        <w:rPr>
          <w:spacing w:val="-2"/>
          <w:sz w:val="24"/>
        </w:rPr>
        <w:t> </w:t>
      </w:r>
      <w:r>
        <w:rPr>
          <w:sz w:val="24"/>
        </w:rPr>
        <w:t>A.M.</w:t>
      </w:r>
      <w:r>
        <w:rPr>
          <w:spacing w:val="-2"/>
          <w:sz w:val="24"/>
        </w:rPr>
        <w:t> </w:t>
      </w:r>
      <w:r>
        <w:rPr>
          <w:sz w:val="24"/>
        </w:rPr>
        <w:t>Kirby</w:t>
      </w:r>
      <w:r>
        <w:rPr>
          <w:spacing w:val="-2"/>
          <w:sz w:val="24"/>
        </w:rPr>
        <w:t> </w:t>
      </w:r>
      <w:r>
        <w:rPr>
          <w:sz w:val="24"/>
        </w:rPr>
        <w:t>(eds.)</w:t>
      </w:r>
      <w:r>
        <w:rPr>
          <w:spacing w:val="40"/>
          <w:sz w:val="24"/>
        </w:rPr>
        <w:t> </w:t>
      </w:r>
      <w:r>
        <w:rPr>
          <w:b/>
          <w:sz w:val="24"/>
        </w:rPr>
        <w:t>The</w:t>
      </w:r>
      <w:r>
        <w:rPr>
          <w:b/>
          <w:spacing w:val="-2"/>
          <w:sz w:val="24"/>
        </w:rPr>
        <w:t> </w:t>
      </w:r>
      <w:r>
        <w:rPr>
          <w:b/>
          <w:sz w:val="24"/>
        </w:rPr>
        <w:t>Human Geography of Contemporary Britain</w:t>
      </w:r>
      <w:r>
        <w:rPr>
          <w:sz w:val="24"/>
        </w:rPr>
        <w:t>.</w:t>
      </w:r>
      <w:r>
        <w:rPr>
          <w:spacing w:val="40"/>
          <w:sz w:val="24"/>
        </w:rPr>
        <w:t> </w:t>
      </w:r>
      <w:r>
        <w:rPr>
          <w:sz w:val="24"/>
        </w:rPr>
        <w:t>Macmillan, London, 1984, 23-39.</w:t>
      </w:r>
    </w:p>
    <w:p>
      <w:pPr>
        <w:pStyle w:val="BodyText"/>
        <w:spacing w:line="247" w:lineRule="auto" w:before="274"/>
      </w:pPr>
      <w:r>
        <w:rPr/>
        <w:t>Seats,</w:t>
      </w:r>
      <w:r>
        <w:rPr>
          <w:spacing w:val="-2"/>
        </w:rPr>
        <w:t> </w:t>
      </w:r>
      <w:r>
        <w:rPr/>
        <w:t>votes,</w:t>
      </w:r>
      <w:r>
        <w:rPr>
          <w:spacing w:val="-2"/>
        </w:rPr>
        <w:t> </w:t>
      </w:r>
      <w:r>
        <w:rPr/>
        <w:t>redistricting,</w:t>
      </w:r>
      <w:r>
        <w:rPr>
          <w:spacing w:val="-2"/>
        </w:rPr>
        <w:t> </w:t>
      </w:r>
      <w:r>
        <w:rPr/>
        <w:t>and</w:t>
      </w:r>
      <w:r>
        <w:rPr>
          <w:spacing w:val="-2"/>
        </w:rPr>
        <w:t> </w:t>
      </w:r>
      <w:r>
        <w:rPr/>
        <w:t>the</w:t>
      </w:r>
      <w:r>
        <w:rPr>
          <w:spacing w:val="-2"/>
        </w:rPr>
        <w:t> </w:t>
      </w:r>
      <w:r>
        <w:rPr/>
        <w:t>allocation</w:t>
      </w:r>
      <w:r>
        <w:rPr>
          <w:spacing w:val="-2"/>
        </w:rPr>
        <w:t> </w:t>
      </w:r>
      <w:r>
        <w:rPr/>
        <w:t>of</w:t>
      </w:r>
      <w:r>
        <w:rPr>
          <w:spacing w:val="-2"/>
        </w:rPr>
        <w:t> </w:t>
      </w:r>
      <w:r>
        <w:rPr/>
        <w:t>power</w:t>
      </w:r>
      <w:r>
        <w:rPr>
          <w:spacing w:val="-2"/>
        </w:rPr>
        <w:t> </w:t>
      </w:r>
      <w:r>
        <w:rPr/>
        <w:t>in</w:t>
      </w:r>
      <w:r>
        <w:rPr>
          <w:spacing w:val="-2"/>
        </w:rPr>
        <w:t> </w:t>
      </w:r>
      <w:r>
        <w:rPr/>
        <w:t>electoral</w:t>
      </w:r>
      <w:r>
        <w:rPr>
          <w:spacing w:val="-2"/>
        </w:rPr>
        <w:t> </w:t>
      </w:r>
      <w:r>
        <w:rPr/>
        <w:t>systems.</w:t>
      </w:r>
      <w:r>
        <w:rPr>
          <w:spacing w:val="40"/>
        </w:rPr>
        <w:t> </w:t>
      </w:r>
      <w:r>
        <w:rPr/>
        <w:t>In</w:t>
      </w:r>
      <w:r>
        <w:rPr>
          <w:spacing w:val="-2"/>
        </w:rPr>
        <w:t> </w:t>
      </w:r>
      <w:r>
        <w:rPr/>
        <w:t>A.</w:t>
      </w:r>
      <w:r>
        <w:rPr>
          <w:spacing w:val="-2"/>
        </w:rPr>
        <w:t> </w:t>
      </w:r>
      <w:r>
        <w:rPr/>
        <w:t>Lijphart</w:t>
      </w:r>
      <w:r>
        <w:rPr>
          <w:spacing w:val="-2"/>
        </w:rPr>
        <w:t> </w:t>
      </w:r>
      <w:r>
        <w:rPr/>
        <w:t>and</w:t>
      </w:r>
      <w:r>
        <w:rPr>
          <w:spacing w:val="-2"/>
        </w:rPr>
        <w:t> </w:t>
      </w:r>
      <w:r>
        <w:rPr/>
        <w:t>B. Grofman (eds.)</w:t>
      </w:r>
      <w:r>
        <w:rPr>
          <w:spacing w:val="40"/>
        </w:rPr>
        <w:t> </w:t>
      </w:r>
      <w:r>
        <w:rPr>
          <w:b/>
        </w:rPr>
        <w:t>Choosing an Electoral System</w:t>
      </w:r>
      <w:r>
        <w:rPr/>
        <w:t>.</w:t>
      </w:r>
      <w:r>
        <w:rPr>
          <w:spacing w:val="40"/>
        </w:rPr>
        <w:t> </w:t>
      </w:r>
      <w:r>
        <w:rPr/>
        <w:t>Praeger, New York, 1984, 59-72.</w:t>
      </w:r>
    </w:p>
    <w:p>
      <w:pPr>
        <w:pStyle w:val="BodyText"/>
        <w:spacing w:before="1"/>
        <w:ind w:left="0"/>
      </w:pPr>
    </w:p>
    <w:p>
      <w:pPr>
        <w:spacing w:line="247" w:lineRule="auto" w:before="0"/>
        <w:ind w:left="165" w:right="0" w:firstLine="0"/>
        <w:jc w:val="left"/>
        <w:rPr>
          <w:sz w:val="24"/>
        </w:rPr>
      </w:pPr>
      <w:r>
        <w:rPr>
          <w:sz w:val="24"/>
        </w:rPr>
        <w:t>The world is our oyster.</w:t>
      </w:r>
      <w:r>
        <w:rPr>
          <w:spacing w:val="40"/>
          <w:sz w:val="24"/>
        </w:rPr>
        <w:t> </w:t>
      </w:r>
      <w:r>
        <w:rPr>
          <w:sz w:val="24"/>
        </w:rPr>
        <w:t>In R.L. King (ed.) </w:t>
      </w:r>
      <w:r>
        <w:rPr>
          <w:b/>
          <w:sz w:val="24"/>
        </w:rPr>
        <w:t>Geographical Futures</w:t>
      </w:r>
      <w:r>
        <w:rPr>
          <w:sz w:val="24"/>
        </w:rPr>
        <w:t>.</w:t>
      </w:r>
      <w:r>
        <w:rPr>
          <w:spacing w:val="40"/>
          <w:sz w:val="24"/>
        </w:rPr>
        <w:t> </w:t>
      </w:r>
      <w:r>
        <w:rPr>
          <w:sz w:val="24"/>
        </w:rPr>
        <w:t>The Geographical Association,</w:t>
      </w:r>
      <w:r>
        <w:rPr>
          <w:spacing w:val="-3"/>
          <w:sz w:val="24"/>
        </w:rPr>
        <w:t> </w:t>
      </w:r>
      <w:r>
        <w:rPr>
          <w:sz w:val="24"/>
        </w:rPr>
        <w:t>Sheffield,</w:t>
      </w:r>
      <w:r>
        <w:rPr>
          <w:spacing w:val="-3"/>
          <w:sz w:val="24"/>
        </w:rPr>
        <w:t> </w:t>
      </w:r>
      <w:r>
        <w:rPr>
          <w:sz w:val="24"/>
        </w:rPr>
        <w:t>1985,</w:t>
      </w:r>
      <w:r>
        <w:rPr>
          <w:spacing w:val="-3"/>
          <w:sz w:val="24"/>
        </w:rPr>
        <w:t> </w:t>
      </w:r>
      <w:r>
        <w:rPr>
          <w:sz w:val="24"/>
        </w:rPr>
        <w:t>112-128.</w:t>
      </w:r>
      <w:r>
        <w:rPr>
          <w:spacing w:val="40"/>
          <w:sz w:val="24"/>
        </w:rPr>
        <w:t> </w:t>
      </w:r>
      <w:r>
        <w:rPr>
          <w:sz w:val="24"/>
        </w:rPr>
        <w:t>Reprinted</w:t>
      </w:r>
      <w:r>
        <w:rPr>
          <w:spacing w:val="-3"/>
          <w:sz w:val="24"/>
        </w:rPr>
        <w:t> </w:t>
      </w:r>
      <w:r>
        <w:rPr>
          <w:sz w:val="24"/>
        </w:rPr>
        <w:t>from</w:t>
      </w:r>
      <w:r>
        <w:rPr>
          <w:spacing w:val="-5"/>
          <w:sz w:val="24"/>
        </w:rPr>
        <w:t> </w:t>
      </w:r>
      <w:r>
        <w:rPr>
          <w:b/>
          <w:sz w:val="24"/>
        </w:rPr>
        <w:t>Transactions,</w:t>
      </w:r>
      <w:r>
        <w:rPr>
          <w:b/>
          <w:spacing w:val="-3"/>
          <w:sz w:val="24"/>
        </w:rPr>
        <w:t> </w:t>
      </w:r>
      <w:r>
        <w:rPr>
          <w:b/>
          <w:sz w:val="24"/>
        </w:rPr>
        <w:t>Institute</w:t>
      </w:r>
      <w:r>
        <w:rPr>
          <w:b/>
          <w:spacing w:val="-3"/>
          <w:sz w:val="24"/>
        </w:rPr>
        <w:t> </w:t>
      </w:r>
      <w:r>
        <w:rPr>
          <w:b/>
          <w:sz w:val="24"/>
        </w:rPr>
        <w:t>of</w:t>
      </w:r>
      <w:r>
        <w:rPr>
          <w:b/>
          <w:spacing w:val="-3"/>
          <w:sz w:val="24"/>
        </w:rPr>
        <w:t> </w:t>
      </w:r>
      <w:r>
        <w:rPr>
          <w:b/>
          <w:sz w:val="24"/>
        </w:rPr>
        <w:t>British Geographers</w:t>
      </w:r>
      <w:r>
        <w:rPr>
          <w:sz w:val="24"/>
        </w:rPr>
        <w:t>, 1984.</w:t>
      </w:r>
    </w:p>
    <w:p>
      <w:pPr>
        <w:pStyle w:val="BodyText"/>
        <w:spacing w:before="1"/>
        <w:ind w:left="0"/>
      </w:pPr>
    </w:p>
    <w:p>
      <w:pPr>
        <w:pStyle w:val="BodyText"/>
        <w:spacing w:line="242" w:lineRule="auto"/>
      </w:pPr>
      <w:r>
        <w:rPr/>
        <w:t>The</w:t>
      </w:r>
      <w:r>
        <w:rPr>
          <w:spacing w:val="-2"/>
        </w:rPr>
        <w:t> </w:t>
      </w:r>
      <w:r>
        <w:rPr/>
        <w:t>nature</w:t>
      </w:r>
      <w:r>
        <w:rPr>
          <w:spacing w:val="-2"/>
        </w:rPr>
        <w:t> </w:t>
      </w:r>
      <w:r>
        <w:rPr/>
        <w:t>of</w:t>
      </w:r>
      <w:r>
        <w:rPr>
          <w:spacing w:val="-2"/>
        </w:rPr>
        <w:t> </w:t>
      </w:r>
      <w:r>
        <w:rPr/>
        <w:t>geography</w:t>
      </w:r>
      <w:r>
        <w:rPr>
          <w:spacing w:val="-2"/>
        </w:rPr>
        <w:t> </w:t>
      </w:r>
      <w:r>
        <w:rPr/>
        <w:t>beyond</w:t>
      </w:r>
      <w:r>
        <w:rPr>
          <w:spacing w:val="-2"/>
        </w:rPr>
        <w:t> </w:t>
      </w:r>
      <w:r>
        <w:rPr/>
        <w:t>A-level.</w:t>
      </w:r>
      <w:r>
        <w:rPr>
          <w:spacing w:val="40"/>
        </w:rPr>
        <w:t> </w:t>
      </w:r>
      <w:r>
        <w:rPr/>
        <w:t>In</w:t>
      </w:r>
      <w:r>
        <w:rPr>
          <w:spacing w:val="-2"/>
        </w:rPr>
        <w:t> </w:t>
      </w:r>
      <w:r>
        <w:rPr/>
        <w:t>G.M.</w:t>
      </w:r>
      <w:r>
        <w:rPr>
          <w:spacing w:val="-2"/>
        </w:rPr>
        <w:t> </w:t>
      </w:r>
      <w:r>
        <w:rPr/>
        <w:t>Lewis</w:t>
      </w:r>
      <w:r>
        <w:rPr>
          <w:spacing w:val="-2"/>
        </w:rPr>
        <w:t> </w:t>
      </w:r>
      <w:r>
        <w:rPr/>
        <w:t>(ed.)</w:t>
      </w:r>
      <w:r>
        <w:rPr>
          <w:spacing w:val="40"/>
        </w:rPr>
        <w:t> </w:t>
      </w:r>
      <w:r>
        <w:rPr>
          <w:b/>
        </w:rPr>
        <w:t>Geography</w:t>
      </w:r>
      <w:r>
        <w:rPr>
          <w:b/>
          <w:spacing w:val="-2"/>
        </w:rPr>
        <w:t> </w:t>
      </w:r>
      <w:r>
        <w:rPr>
          <w:b/>
        </w:rPr>
        <w:t>beyond</w:t>
      </w:r>
      <w:r>
        <w:rPr>
          <w:b/>
          <w:spacing w:val="-2"/>
        </w:rPr>
        <w:t> </w:t>
      </w:r>
      <w:r>
        <w:rPr>
          <w:b/>
        </w:rPr>
        <w:t>A-level</w:t>
      </w:r>
      <w:r>
        <w:rPr/>
        <w:t>.</w:t>
      </w:r>
      <w:r>
        <w:rPr>
          <w:spacing w:val="-2"/>
        </w:rPr>
        <w:t> </w:t>
      </w:r>
      <w:r>
        <w:rPr/>
        <w:t>The Geographical Association, Sheffield, 1985, 7-15.</w:t>
      </w:r>
    </w:p>
    <w:p>
      <w:pPr>
        <w:pStyle w:val="BodyText"/>
        <w:spacing w:before="9"/>
        <w:ind w:left="0"/>
      </w:pPr>
    </w:p>
    <w:p>
      <w:pPr>
        <w:spacing w:line="242" w:lineRule="auto" w:before="0"/>
        <w:ind w:left="165" w:right="0" w:firstLine="0"/>
        <w:jc w:val="left"/>
        <w:rPr>
          <w:sz w:val="24"/>
        </w:rPr>
      </w:pPr>
      <w:r>
        <w:rPr>
          <w:sz w:val="24"/>
        </w:rPr>
        <w:t>Local</w:t>
      </w:r>
      <w:r>
        <w:rPr>
          <w:spacing w:val="-2"/>
          <w:sz w:val="24"/>
        </w:rPr>
        <w:t> </w:t>
      </w:r>
      <w:r>
        <w:rPr>
          <w:sz w:val="24"/>
        </w:rPr>
        <w:t>government</w:t>
      </w:r>
      <w:r>
        <w:rPr>
          <w:spacing w:val="-2"/>
          <w:sz w:val="24"/>
        </w:rPr>
        <w:t> </w:t>
      </w:r>
      <w:r>
        <w:rPr>
          <w:sz w:val="24"/>
        </w:rPr>
        <w:t>and</w:t>
      </w:r>
      <w:r>
        <w:rPr>
          <w:spacing w:val="-2"/>
          <w:sz w:val="24"/>
        </w:rPr>
        <w:t> </w:t>
      </w:r>
      <w:r>
        <w:rPr>
          <w:sz w:val="24"/>
        </w:rPr>
        <w:t>the</w:t>
      </w:r>
      <w:r>
        <w:rPr>
          <w:spacing w:val="-2"/>
          <w:sz w:val="24"/>
        </w:rPr>
        <w:t> </w:t>
      </w:r>
      <w:r>
        <w:rPr>
          <w:sz w:val="24"/>
        </w:rPr>
        <w:t>state.</w:t>
      </w:r>
      <w:r>
        <w:rPr>
          <w:spacing w:val="40"/>
          <w:sz w:val="24"/>
        </w:rPr>
        <w:t> </w:t>
      </w:r>
      <w:r>
        <w:rPr>
          <w:sz w:val="24"/>
        </w:rPr>
        <w:t>In</w:t>
      </w:r>
      <w:r>
        <w:rPr>
          <w:spacing w:val="-2"/>
          <w:sz w:val="24"/>
        </w:rPr>
        <w:t> </w:t>
      </w:r>
      <w:r>
        <w:rPr>
          <w:sz w:val="24"/>
        </w:rPr>
        <w:t>M.</w:t>
      </w:r>
      <w:r>
        <w:rPr>
          <w:spacing w:val="-2"/>
          <w:sz w:val="24"/>
        </w:rPr>
        <w:t> </w:t>
      </w:r>
      <w:r>
        <w:rPr>
          <w:sz w:val="24"/>
        </w:rPr>
        <w:t>Pacione</w:t>
      </w:r>
      <w:r>
        <w:rPr>
          <w:spacing w:val="-2"/>
          <w:sz w:val="24"/>
        </w:rPr>
        <w:t> </w:t>
      </w:r>
      <w:r>
        <w:rPr>
          <w:sz w:val="24"/>
        </w:rPr>
        <w:t>(ed.)</w:t>
      </w:r>
      <w:r>
        <w:rPr>
          <w:spacing w:val="40"/>
          <w:sz w:val="24"/>
        </w:rPr>
        <w:t> </w:t>
      </w:r>
      <w:r>
        <w:rPr>
          <w:b/>
          <w:sz w:val="24"/>
        </w:rPr>
        <w:t>Progress</w:t>
      </w:r>
      <w:r>
        <w:rPr>
          <w:b/>
          <w:spacing w:val="-2"/>
          <w:sz w:val="24"/>
        </w:rPr>
        <w:t> </w:t>
      </w:r>
      <w:r>
        <w:rPr>
          <w:b/>
          <w:sz w:val="24"/>
        </w:rPr>
        <w:t>in</w:t>
      </w:r>
      <w:r>
        <w:rPr>
          <w:b/>
          <w:spacing w:val="-2"/>
          <w:sz w:val="24"/>
        </w:rPr>
        <w:t> </w:t>
      </w:r>
      <w:r>
        <w:rPr>
          <w:b/>
          <w:sz w:val="24"/>
        </w:rPr>
        <w:t>Political</w:t>
      </w:r>
      <w:r>
        <w:rPr>
          <w:b/>
          <w:spacing w:val="-2"/>
          <w:sz w:val="24"/>
        </w:rPr>
        <w:t> </w:t>
      </w:r>
      <w:r>
        <w:rPr>
          <w:b/>
          <w:sz w:val="24"/>
        </w:rPr>
        <w:t>Geography</w:t>
      </w:r>
      <w:r>
        <w:rPr>
          <w:sz w:val="24"/>
        </w:rPr>
        <w:t>.</w:t>
      </w:r>
      <w:r>
        <w:rPr>
          <w:spacing w:val="40"/>
          <w:sz w:val="24"/>
        </w:rPr>
        <w:t> </w:t>
      </w:r>
      <w:r>
        <w:rPr>
          <w:sz w:val="24"/>
        </w:rPr>
        <w:t>Croom Helm, London, 1985, 152-176.</w:t>
      </w:r>
    </w:p>
    <w:p>
      <w:pPr>
        <w:pStyle w:val="BodyText"/>
        <w:spacing w:before="9"/>
        <w:ind w:left="0"/>
      </w:pPr>
    </w:p>
    <w:p>
      <w:pPr>
        <w:pStyle w:val="BodyText"/>
        <w:spacing w:line="247" w:lineRule="auto"/>
      </w:pPr>
      <w:r>
        <w:rPr/>
        <w:t>Introduction:</w:t>
      </w:r>
      <w:r>
        <w:rPr>
          <w:spacing w:val="40"/>
        </w:rPr>
        <w:t> </w:t>
      </w:r>
      <w:r>
        <w:rPr/>
        <w:t>exploring</w:t>
      </w:r>
      <w:r>
        <w:rPr>
          <w:spacing w:val="-2"/>
        </w:rPr>
        <w:t> </w:t>
      </w:r>
      <w:r>
        <w:rPr/>
        <w:t>the</w:t>
      </w:r>
      <w:r>
        <w:rPr>
          <w:spacing w:val="-2"/>
        </w:rPr>
        <w:t> </w:t>
      </w:r>
      <w:r>
        <w:rPr/>
        <w:t>future</w:t>
      </w:r>
      <w:r>
        <w:rPr>
          <w:spacing w:val="-2"/>
        </w:rPr>
        <w:t> </w:t>
      </w:r>
      <w:r>
        <w:rPr/>
        <w:t>of</w:t>
      </w:r>
      <w:r>
        <w:rPr>
          <w:spacing w:val="-2"/>
        </w:rPr>
        <w:t> </w:t>
      </w:r>
      <w:r>
        <w:rPr/>
        <w:t>geography.</w:t>
      </w:r>
      <w:r>
        <w:rPr>
          <w:spacing w:val="40"/>
        </w:rPr>
        <w:t> </w:t>
      </w:r>
      <w:r>
        <w:rPr/>
        <w:t>In</w:t>
      </w:r>
      <w:r>
        <w:rPr>
          <w:spacing w:val="-2"/>
        </w:rPr>
        <w:t> </w:t>
      </w:r>
      <w:r>
        <w:rPr/>
        <w:t>R.J.</w:t>
      </w:r>
      <w:r>
        <w:rPr>
          <w:spacing w:val="-2"/>
        </w:rPr>
        <w:t> </w:t>
      </w:r>
      <w:r>
        <w:rPr/>
        <w:t>Johnston</w:t>
      </w:r>
      <w:r>
        <w:rPr>
          <w:spacing w:val="-2"/>
        </w:rPr>
        <w:t> </w:t>
      </w:r>
      <w:r>
        <w:rPr/>
        <w:t>(ed.)</w:t>
      </w:r>
      <w:r>
        <w:rPr>
          <w:spacing w:val="40"/>
        </w:rPr>
        <w:t> </w:t>
      </w:r>
      <w:r>
        <w:rPr>
          <w:b/>
        </w:rPr>
        <w:t>The</w:t>
      </w:r>
      <w:r>
        <w:rPr>
          <w:b/>
          <w:spacing w:val="-2"/>
        </w:rPr>
        <w:t> </w:t>
      </w:r>
      <w:r>
        <w:rPr>
          <w:b/>
        </w:rPr>
        <w:t>Future</w:t>
      </w:r>
      <w:r>
        <w:rPr>
          <w:b/>
          <w:spacing w:val="-2"/>
        </w:rPr>
        <w:t> </w:t>
      </w:r>
      <w:r>
        <w:rPr>
          <w:b/>
        </w:rPr>
        <w:t>of Geography</w:t>
      </w:r>
      <w:r>
        <w:rPr/>
        <w:t>.</w:t>
      </w:r>
      <w:r>
        <w:rPr>
          <w:spacing w:val="40"/>
        </w:rPr>
        <w:t> </w:t>
      </w:r>
      <w:r>
        <w:rPr/>
        <w:t>Methuen, London and New York, 1985, 3-24.</w:t>
      </w:r>
    </w:p>
    <w:p>
      <w:pPr>
        <w:pStyle w:val="BodyText"/>
        <w:spacing w:before="1"/>
        <w:ind w:left="0"/>
      </w:pPr>
    </w:p>
    <w:p>
      <w:pPr>
        <w:pStyle w:val="BodyText"/>
        <w:spacing w:line="242" w:lineRule="auto"/>
        <w:ind w:right="369"/>
      </w:pPr>
      <w:r>
        <w:rPr/>
        <w:t>To</w:t>
      </w:r>
      <w:r>
        <w:rPr>
          <w:spacing w:val="-2"/>
        </w:rPr>
        <w:t> </w:t>
      </w:r>
      <w:r>
        <w:rPr/>
        <w:t>the</w:t>
      </w:r>
      <w:r>
        <w:rPr>
          <w:spacing w:val="-2"/>
        </w:rPr>
        <w:t> </w:t>
      </w:r>
      <w:r>
        <w:rPr/>
        <w:t>ends</w:t>
      </w:r>
      <w:r>
        <w:rPr>
          <w:spacing w:val="-2"/>
        </w:rPr>
        <w:t> </w:t>
      </w:r>
      <w:r>
        <w:rPr/>
        <w:t>of</w:t>
      </w:r>
      <w:r>
        <w:rPr>
          <w:spacing w:val="-2"/>
        </w:rPr>
        <w:t> </w:t>
      </w:r>
      <w:r>
        <w:rPr/>
        <w:t>the</w:t>
      </w:r>
      <w:r>
        <w:rPr>
          <w:spacing w:val="-2"/>
        </w:rPr>
        <w:t> </w:t>
      </w:r>
      <w:r>
        <w:rPr/>
        <w:t>earth.</w:t>
      </w:r>
      <w:r>
        <w:rPr>
          <w:spacing w:val="40"/>
        </w:rPr>
        <w:t> </w:t>
      </w:r>
      <w:r>
        <w:rPr/>
        <w:t>In</w:t>
      </w:r>
      <w:r>
        <w:rPr>
          <w:spacing w:val="-2"/>
        </w:rPr>
        <w:t> </w:t>
      </w:r>
      <w:r>
        <w:rPr/>
        <w:t>R.J.</w:t>
      </w:r>
      <w:r>
        <w:rPr>
          <w:spacing w:val="-2"/>
        </w:rPr>
        <w:t> </w:t>
      </w:r>
      <w:r>
        <w:rPr/>
        <w:t>Johnston</w:t>
      </w:r>
      <w:r>
        <w:rPr>
          <w:spacing w:val="-2"/>
        </w:rPr>
        <w:t> </w:t>
      </w:r>
      <w:r>
        <w:rPr/>
        <w:t>(ed.)</w:t>
      </w:r>
      <w:r>
        <w:rPr>
          <w:spacing w:val="40"/>
        </w:rPr>
        <w:t> </w:t>
      </w:r>
      <w:r>
        <w:rPr>
          <w:b/>
        </w:rPr>
        <w:t>The</w:t>
      </w:r>
      <w:r>
        <w:rPr>
          <w:b/>
          <w:spacing w:val="-2"/>
        </w:rPr>
        <w:t> </w:t>
      </w:r>
      <w:r>
        <w:rPr>
          <w:b/>
        </w:rPr>
        <w:t>Future</w:t>
      </w:r>
      <w:r>
        <w:rPr>
          <w:b/>
          <w:spacing w:val="-2"/>
        </w:rPr>
        <w:t> </w:t>
      </w:r>
      <w:r>
        <w:rPr>
          <w:b/>
        </w:rPr>
        <w:t>of</w:t>
      </w:r>
      <w:r>
        <w:rPr>
          <w:b/>
          <w:spacing w:val="-2"/>
        </w:rPr>
        <w:t> </w:t>
      </w:r>
      <w:r>
        <w:rPr>
          <w:b/>
        </w:rPr>
        <w:t>Geography</w:t>
      </w:r>
      <w:r>
        <w:rPr/>
        <w:t>,</w:t>
      </w:r>
      <w:r>
        <w:rPr>
          <w:spacing w:val="-2"/>
        </w:rPr>
        <w:t> </w:t>
      </w:r>
      <w:r>
        <w:rPr/>
        <w:t>Methuen,</w:t>
      </w:r>
      <w:r>
        <w:rPr>
          <w:spacing w:val="-2"/>
        </w:rPr>
        <w:t> </w:t>
      </w:r>
      <w:r>
        <w:rPr/>
        <w:t>London and New York, 1985, 326-338.</w:t>
      </w:r>
    </w:p>
    <w:p>
      <w:pPr>
        <w:pStyle w:val="BodyText"/>
        <w:spacing w:before="9"/>
        <w:ind w:left="0"/>
      </w:pPr>
    </w:p>
    <w:p>
      <w:pPr>
        <w:spacing w:line="242" w:lineRule="auto" w:before="0"/>
        <w:ind w:left="165" w:right="0" w:firstLine="0"/>
        <w:jc w:val="left"/>
        <w:rPr>
          <w:sz w:val="24"/>
        </w:rPr>
      </w:pPr>
      <w:r>
        <w:rPr>
          <w:sz w:val="24"/>
        </w:rPr>
        <w:t>Normal</w:t>
      </w:r>
      <w:r>
        <w:rPr>
          <w:spacing w:val="-3"/>
          <w:sz w:val="24"/>
        </w:rPr>
        <w:t> </w:t>
      </w:r>
      <w:r>
        <w:rPr>
          <w:sz w:val="24"/>
        </w:rPr>
        <w:t>distribution.</w:t>
      </w:r>
      <w:r>
        <w:rPr>
          <w:spacing w:val="40"/>
          <w:sz w:val="24"/>
        </w:rPr>
        <w:t> </w:t>
      </w:r>
      <w:r>
        <w:rPr>
          <w:sz w:val="24"/>
        </w:rPr>
        <w:t>In</w:t>
      </w:r>
      <w:r>
        <w:rPr>
          <w:spacing w:val="-3"/>
          <w:sz w:val="24"/>
        </w:rPr>
        <w:t> </w:t>
      </w:r>
      <w:r>
        <w:rPr>
          <w:sz w:val="24"/>
        </w:rPr>
        <w:t>C.</w:t>
      </w:r>
      <w:r>
        <w:rPr>
          <w:spacing w:val="-3"/>
          <w:sz w:val="24"/>
        </w:rPr>
        <w:t> </w:t>
      </w:r>
      <w:r>
        <w:rPr>
          <w:sz w:val="24"/>
        </w:rPr>
        <w:t>Wilson</w:t>
      </w:r>
      <w:r>
        <w:rPr>
          <w:spacing w:val="-3"/>
          <w:sz w:val="24"/>
        </w:rPr>
        <w:t> </w:t>
      </w:r>
      <w:r>
        <w:rPr>
          <w:sz w:val="24"/>
        </w:rPr>
        <w:t>(ed.)</w:t>
      </w:r>
      <w:r>
        <w:rPr>
          <w:spacing w:val="40"/>
          <w:sz w:val="24"/>
        </w:rPr>
        <w:t> </w:t>
      </w:r>
      <w:r>
        <w:rPr>
          <w:b/>
          <w:sz w:val="24"/>
        </w:rPr>
        <w:t>The</w:t>
      </w:r>
      <w:r>
        <w:rPr>
          <w:b/>
          <w:spacing w:val="-3"/>
          <w:sz w:val="24"/>
        </w:rPr>
        <w:t> </w:t>
      </w:r>
      <w:r>
        <w:rPr>
          <w:b/>
          <w:sz w:val="24"/>
        </w:rPr>
        <w:t>Dictionary</w:t>
      </w:r>
      <w:r>
        <w:rPr>
          <w:b/>
          <w:spacing w:val="-3"/>
          <w:sz w:val="24"/>
        </w:rPr>
        <w:t> </w:t>
      </w:r>
      <w:r>
        <w:rPr>
          <w:b/>
          <w:sz w:val="24"/>
        </w:rPr>
        <w:t>of</w:t>
      </w:r>
      <w:r>
        <w:rPr>
          <w:b/>
          <w:spacing w:val="-3"/>
          <w:sz w:val="24"/>
        </w:rPr>
        <w:t> </w:t>
      </w:r>
      <w:r>
        <w:rPr>
          <w:b/>
          <w:sz w:val="24"/>
        </w:rPr>
        <w:t>Demography</w:t>
      </w:r>
      <w:r>
        <w:rPr>
          <w:sz w:val="24"/>
        </w:rPr>
        <w:t>,</w:t>
      </w:r>
      <w:r>
        <w:rPr>
          <w:spacing w:val="-3"/>
          <w:sz w:val="24"/>
        </w:rPr>
        <w:t> </w:t>
      </w:r>
      <w:r>
        <w:rPr>
          <w:sz w:val="24"/>
        </w:rPr>
        <w:t>Basil</w:t>
      </w:r>
      <w:r>
        <w:rPr>
          <w:spacing w:val="-3"/>
          <w:sz w:val="24"/>
        </w:rPr>
        <w:t> </w:t>
      </w:r>
      <w:r>
        <w:rPr>
          <w:sz w:val="24"/>
        </w:rPr>
        <w:t>Blackwell, Oxford, 1985, 163-164.</w:t>
      </w:r>
    </w:p>
    <w:p>
      <w:pPr>
        <w:pStyle w:val="BodyText"/>
        <w:spacing w:before="9"/>
        <w:ind w:left="0"/>
      </w:pPr>
    </w:p>
    <w:p>
      <w:pPr>
        <w:spacing w:line="242" w:lineRule="auto" w:before="0"/>
        <w:ind w:left="165" w:right="0" w:firstLine="0"/>
        <w:jc w:val="left"/>
        <w:rPr>
          <w:sz w:val="24"/>
        </w:rPr>
      </w:pPr>
      <w:r>
        <w:rPr>
          <w:sz w:val="24"/>
        </w:rPr>
        <w:t>Geography</w:t>
      </w:r>
      <w:r>
        <w:rPr>
          <w:spacing w:val="-2"/>
          <w:sz w:val="24"/>
        </w:rPr>
        <w:t> </w:t>
      </w:r>
      <w:r>
        <w:rPr>
          <w:sz w:val="24"/>
        </w:rPr>
        <w:t>in</w:t>
      </w:r>
      <w:r>
        <w:rPr>
          <w:spacing w:val="-2"/>
          <w:sz w:val="24"/>
        </w:rPr>
        <w:t> </w:t>
      </w:r>
      <w:r>
        <w:rPr>
          <w:sz w:val="24"/>
        </w:rPr>
        <w:t>the</w:t>
      </w:r>
      <w:r>
        <w:rPr>
          <w:spacing w:val="-2"/>
          <w:sz w:val="24"/>
        </w:rPr>
        <w:t> </w:t>
      </w:r>
      <w:r>
        <w:rPr>
          <w:sz w:val="24"/>
        </w:rPr>
        <w:t>1980s.</w:t>
      </w:r>
      <w:r>
        <w:rPr>
          <w:spacing w:val="40"/>
          <w:sz w:val="24"/>
        </w:rPr>
        <w:t> </w:t>
      </w:r>
      <w:r>
        <w:rPr>
          <w:sz w:val="24"/>
        </w:rPr>
        <w:t>In</w:t>
      </w:r>
      <w:r>
        <w:rPr>
          <w:spacing w:val="-2"/>
          <w:sz w:val="24"/>
        </w:rPr>
        <w:t> </w:t>
      </w:r>
      <w:r>
        <w:rPr>
          <w:sz w:val="24"/>
        </w:rPr>
        <w:t>A.</w:t>
      </w:r>
      <w:r>
        <w:rPr>
          <w:spacing w:val="-2"/>
          <w:sz w:val="24"/>
        </w:rPr>
        <w:t> </w:t>
      </w:r>
      <w:r>
        <w:rPr>
          <w:sz w:val="24"/>
        </w:rPr>
        <w:t>Kent</w:t>
      </w:r>
      <w:r>
        <w:rPr>
          <w:spacing w:val="-2"/>
          <w:sz w:val="24"/>
        </w:rPr>
        <w:t> </w:t>
      </w:r>
      <w:r>
        <w:rPr>
          <w:sz w:val="24"/>
        </w:rPr>
        <w:t>(ed.)</w:t>
      </w:r>
      <w:r>
        <w:rPr>
          <w:spacing w:val="40"/>
          <w:sz w:val="24"/>
        </w:rPr>
        <w:t> </w:t>
      </w:r>
      <w:r>
        <w:rPr>
          <w:b/>
          <w:sz w:val="24"/>
        </w:rPr>
        <w:t>Perspectives</w:t>
      </w:r>
      <w:r>
        <w:rPr>
          <w:b/>
          <w:spacing w:val="-2"/>
          <w:sz w:val="24"/>
        </w:rPr>
        <w:t> </w:t>
      </w:r>
      <w:r>
        <w:rPr>
          <w:b/>
          <w:sz w:val="24"/>
        </w:rPr>
        <w:t>on</w:t>
      </w:r>
      <w:r>
        <w:rPr>
          <w:b/>
          <w:spacing w:val="-2"/>
          <w:sz w:val="24"/>
        </w:rPr>
        <w:t> </w:t>
      </w:r>
      <w:r>
        <w:rPr>
          <w:b/>
          <w:sz w:val="24"/>
        </w:rPr>
        <w:t>a</w:t>
      </w:r>
      <w:r>
        <w:rPr>
          <w:b/>
          <w:spacing w:val="-2"/>
          <w:sz w:val="24"/>
        </w:rPr>
        <w:t> </w:t>
      </w:r>
      <w:r>
        <w:rPr>
          <w:b/>
          <w:sz w:val="24"/>
        </w:rPr>
        <w:t>Changing</w:t>
      </w:r>
      <w:r>
        <w:rPr>
          <w:b/>
          <w:spacing w:val="-2"/>
          <w:sz w:val="24"/>
        </w:rPr>
        <w:t> </w:t>
      </w:r>
      <w:r>
        <w:rPr>
          <w:b/>
          <w:sz w:val="24"/>
        </w:rPr>
        <w:t>Geography</w:t>
      </w:r>
      <w:r>
        <w:rPr>
          <w:sz w:val="24"/>
        </w:rPr>
        <w:t>.</w:t>
      </w:r>
      <w:r>
        <w:rPr>
          <w:spacing w:val="40"/>
          <w:sz w:val="24"/>
        </w:rPr>
        <w:t> </w:t>
      </w:r>
      <w:r>
        <w:rPr>
          <w:sz w:val="24"/>
        </w:rPr>
        <w:t>The Geographical Association, Sheffield, 1985, 9-14.</w:t>
      </w:r>
    </w:p>
    <w:p>
      <w:pPr>
        <w:pStyle w:val="BodyText"/>
        <w:spacing w:before="9"/>
        <w:ind w:left="0"/>
      </w:pPr>
    </w:p>
    <w:p>
      <w:pPr>
        <w:spacing w:line="244" w:lineRule="auto" w:before="0"/>
        <w:ind w:left="165" w:right="90" w:firstLine="0"/>
        <w:jc w:val="both"/>
        <w:rPr>
          <w:sz w:val="24"/>
        </w:rPr>
      </w:pPr>
      <w:r>
        <w:rPr>
          <w:sz w:val="24"/>
        </w:rPr>
        <w:t>Philosophy,</w:t>
      </w:r>
      <w:r>
        <w:rPr>
          <w:spacing w:val="-2"/>
          <w:sz w:val="24"/>
        </w:rPr>
        <w:t> </w:t>
      </w:r>
      <w:r>
        <w:rPr>
          <w:sz w:val="24"/>
        </w:rPr>
        <w:t>theory</w:t>
      </w:r>
      <w:r>
        <w:rPr>
          <w:spacing w:val="-2"/>
          <w:sz w:val="24"/>
        </w:rPr>
        <w:t> </w:t>
      </w:r>
      <w:r>
        <w:rPr>
          <w:sz w:val="24"/>
        </w:rPr>
        <w:t>and</w:t>
      </w:r>
      <w:r>
        <w:rPr>
          <w:spacing w:val="-2"/>
          <w:sz w:val="24"/>
        </w:rPr>
        <w:t> </w:t>
      </w:r>
      <w:r>
        <w:rPr>
          <w:sz w:val="24"/>
        </w:rPr>
        <w:t>methodology.</w:t>
      </w:r>
      <w:r>
        <w:rPr>
          <w:spacing w:val="40"/>
          <w:sz w:val="24"/>
        </w:rPr>
        <w:t> </w:t>
      </w:r>
      <w:r>
        <w:rPr>
          <w:sz w:val="24"/>
        </w:rPr>
        <w:t>In</w:t>
      </w:r>
      <w:r>
        <w:rPr>
          <w:spacing w:val="-2"/>
          <w:sz w:val="24"/>
        </w:rPr>
        <w:t> </w:t>
      </w:r>
      <w:r>
        <w:rPr>
          <w:sz w:val="24"/>
        </w:rPr>
        <w:t>C.D.</w:t>
      </w:r>
      <w:r>
        <w:rPr>
          <w:spacing w:val="-2"/>
          <w:sz w:val="24"/>
        </w:rPr>
        <w:t> </w:t>
      </w:r>
      <w:r>
        <w:rPr>
          <w:sz w:val="24"/>
        </w:rPr>
        <w:t>Harris</w:t>
      </w:r>
      <w:r>
        <w:rPr>
          <w:spacing w:val="-2"/>
          <w:sz w:val="24"/>
        </w:rPr>
        <w:t> </w:t>
      </w:r>
      <w:r>
        <w:rPr>
          <w:sz w:val="24"/>
        </w:rPr>
        <w:t>et</w:t>
      </w:r>
      <w:r>
        <w:rPr>
          <w:spacing w:val="-2"/>
          <w:sz w:val="24"/>
        </w:rPr>
        <w:t> </w:t>
      </w:r>
      <w:r>
        <w:rPr>
          <w:sz w:val="24"/>
        </w:rPr>
        <w:t>al.</w:t>
      </w:r>
      <w:r>
        <w:rPr>
          <w:spacing w:val="-2"/>
          <w:sz w:val="24"/>
        </w:rPr>
        <w:t> </w:t>
      </w:r>
      <w:r>
        <w:rPr>
          <w:sz w:val="24"/>
        </w:rPr>
        <w:t>(eds.)</w:t>
      </w:r>
      <w:r>
        <w:rPr>
          <w:spacing w:val="40"/>
          <w:sz w:val="24"/>
        </w:rPr>
        <w:t> </w:t>
      </w:r>
      <w:r>
        <w:rPr>
          <w:b/>
          <w:sz w:val="24"/>
        </w:rPr>
        <w:t>A</w:t>
      </w:r>
      <w:r>
        <w:rPr>
          <w:b/>
          <w:spacing w:val="-2"/>
          <w:sz w:val="24"/>
        </w:rPr>
        <w:t> </w:t>
      </w:r>
      <w:r>
        <w:rPr>
          <w:b/>
          <w:sz w:val="24"/>
        </w:rPr>
        <w:t>Geographical</w:t>
      </w:r>
      <w:r>
        <w:rPr>
          <w:b/>
          <w:spacing w:val="-2"/>
          <w:sz w:val="24"/>
        </w:rPr>
        <w:t> </w:t>
      </w:r>
      <w:r>
        <w:rPr>
          <w:b/>
          <w:sz w:val="24"/>
        </w:rPr>
        <w:t>Bibliography for</w:t>
      </w:r>
      <w:r>
        <w:rPr>
          <w:b/>
          <w:spacing w:val="-1"/>
          <w:sz w:val="24"/>
        </w:rPr>
        <w:t> </w:t>
      </w:r>
      <w:r>
        <w:rPr>
          <w:b/>
          <w:sz w:val="24"/>
        </w:rPr>
        <w:t>American</w:t>
      </w:r>
      <w:r>
        <w:rPr>
          <w:b/>
          <w:spacing w:val="-1"/>
          <w:sz w:val="24"/>
        </w:rPr>
        <w:t> </w:t>
      </w:r>
      <w:r>
        <w:rPr>
          <w:b/>
          <w:sz w:val="24"/>
        </w:rPr>
        <w:t>Libraries</w:t>
      </w:r>
      <w:r>
        <w:rPr>
          <w:sz w:val="24"/>
        </w:rPr>
        <w:t>.</w:t>
      </w:r>
      <w:r>
        <w:rPr>
          <w:spacing w:val="40"/>
          <w:sz w:val="24"/>
        </w:rPr>
        <w:t> </w:t>
      </w:r>
      <w:r>
        <w:rPr>
          <w:sz w:val="24"/>
        </w:rPr>
        <w:t>Association</w:t>
      </w:r>
      <w:r>
        <w:rPr>
          <w:spacing w:val="-1"/>
          <w:sz w:val="24"/>
        </w:rPr>
        <w:t> </w:t>
      </w:r>
      <w:r>
        <w:rPr>
          <w:sz w:val="24"/>
        </w:rPr>
        <w:t>of</w:t>
      </w:r>
      <w:r>
        <w:rPr>
          <w:spacing w:val="-1"/>
          <w:sz w:val="24"/>
        </w:rPr>
        <w:t> </w:t>
      </w:r>
      <w:r>
        <w:rPr>
          <w:sz w:val="24"/>
        </w:rPr>
        <w:t>American</w:t>
      </w:r>
      <w:r>
        <w:rPr>
          <w:spacing w:val="-1"/>
          <w:sz w:val="24"/>
        </w:rPr>
        <w:t> </w:t>
      </w:r>
      <w:r>
        <w:rPr>
          <w:sz w:val="24"/>
        </w:rPr>
        <w:t>Geographers/National</w:t>
      </w:r>
      <w:r>
        <w:rPr>
          <w:spacing w:val="-1"/>
          <w:sz w:val="24"/>
        </w:rPr>
        <w:t> </w:t>
      </w:r>
      <w:r>
        <w:rPr>
          <w:sz w:val="24"/>
        </w:rPr>
        <w:t>Geographical</w:t>
      </w:r>
      <w:r>
        <w:rPr>
          <w:spacing w:val="-1"/>
          <w:sz w:val="24"/>
        </w:rPr>
        <w:t> </w:t>
      </w:r>
      <w:r>
        <w:rPr>
          <w:sz w:val="24"/>
        </w:rPr>
        <w:t>Society, Washington DC, 1985, 30-34.</w:t>
      </w:r>
    </w:p>
    <w:p>
      <w:pPr>
        <w:pStyle w:val="BodyText"/>
        <w:spacing w:before="5"/>
        <w:ind w:left="0"/>
      </w:pPr>
    </w:p>
    <w:p>
      <w:pPr>
        <w:pStyle w:val="BodyText"/>
        <w:spacing w:line="247" w:lineRule="auto"/>
        <w:ind w:right="93"/>
      </w:pPr>
      <w:r>
        <w:rPr/>
        <w:t>The</w:t>
      </w:r>
      <w:r>
        <w:rPr>
          <w:spacing w:val="-2"/>
        </w:rPr>
        <w:t> </w:t>
      </w:r>
      <w:r>
        <w:rPr/>
        <w:t>state,</w:t>
      </w:r>
      <w:r>
        <w:rPr>
          <w:spacing w:val="-2"/>
        </w:rPr>
        <w:t> </w:t>
      </w:r>
      <w:r>
        <w:rPr/>
        <w:t>the</w:t>
      </w:r>
      <w:r>
        <w:rPr>
          <w:spacing w:val="-2"/>
        </w:rPr>
        <w:t> </w:t>
      </w:r>
      <w:r>
        <w:rPr/>
        <w:t>region</w:t>
      </w:r>
      <w:r>
        <w:rPr>
          <w:spacing w:val="-2"/>
        </w:rPr>
        <w:t> </w:t>
      </w:r>
      <w:r>
        <w:rPr/>
        <w:t>and</w:t>
      </w:r>
      <w:r>
        <w:rPr>
          <w:spacing w:val="-2"/>
        </w:rPr>
        <w:t> </w:t>
      </w:r>
      <w:r>
        <w:rPr/>
        <w:t>the</w:t>
      </w:r>
      <w:r>
        <w:rPr>
          <w:spacing w:val="-2"/>
        </w:rPr>
        <w:t> </w:t>
      </w:r>
      <w:r>
        <w:rPr/>
        <w:t>division</w:t>
      </w:r>
      <w:r>
        <w:rPr>
          <w:spacing w:val="-2"/>
        </w:rPr>
        <w:t> </w:t>
      </w:r>
      <w:r>
        <w:rPr/>
        <w:t>of</w:t>
      </w:r>
      <w:r>
        <w:rPr>
          <w:spacing w:val="-2"/>
        </w:rPr>
        <w:t> </w:t>
      </w:r>
      <w:r>
        <w:rPr/>
        <w:t>labor.</w:t>
      </w:r>
      <w:r>
        <w:rPr>
          <w:spacing w:val="40"/>
        </w:rPr>
        <w:t> </w:t>
      </w:r>
      <w:r>
        <w:rPr/>
        <w:t>In</w:t>
      </w:r>
      <w:r>
        <w:rPr>
          <w:spacing w:val="-2"/>
        </w:rPr>
        <w:t> </w:t>
      </w:r>
      <w:r>
        <w:rPr/>
        <w:t>A.J.</w:t>
      </w:r>
      <w:r>
        <w:rPr>
          <w:spacing w:val="-2"/>
        </w:rPr>
        <w:t> </w:t>
      </w:r>
      <w:r>
        <w:rPr/>
        <w:t>Scott</w:t>
      </w:r>
      <w:r>
        <w:rPr>
          <w:spacing w:val="-2"/>
        </w:rPr>
        <w:t> </w:t>
      </w:r>
      <w:r>
        <w:rPr/>
        <w:t>and</w:t>
      </w:r>
      <w:r>
        <w:rPr>
          <w:spacing w:val="-2"/>
        </w:rPr>
        <w:t> </w:t>
      </w:r>
      <w:r>
        <w:rPr/>
        <w:t>M.</w:t>
      </w:r>
      <w:r>
        <w:rPr>
          <w:spacing w:val="-2"/>
        </w:rPr>
        <w:t> </w:t>
      </w:r>
      <w:r>
        <w:rPr/>
        <w:t>Storper</w:t>
      </w:r>
      <w:r>
        <w:rPr>
          <w:spacing w:val="-2"/>
        </w:rPr>
        <w:t> </w:t>
      </w:r>
      <w:r>
        <w:rPr/>
        <w:t>(eds.)</w:t>
      </w:r>
      <w:r>
        <w:rPr>
          <w:spacing w:val="40"/>
        </w:rPr>
        <w:t> </w:t>
      </w:r>
      <w:r>
        <w:rPr>
          <w:b/>
        </w:rPr>
        <w:t>Production, Work and Territory</w:t>
      </w:r>
      <w:r>
        <w:rPr/>
        <w:t>, George Allen and Unwin, Boston, 1986, 267-282.</w:t>
      </w:r>
    </w:p>
    <w:p>
      <w:pPr>
        <w:pStyle w:val="BodyText"/>
        <w:spacing w:before="274"/>
      </w:pPr>
      <w:r>
        <w:rPr/>
        <w:t>(with P.J. </w:t>
      </w:r>
      <w:r>
        <w:rPr>
          <w:spacing w:val="-2"/>
        </w:rPr>
        <w:t>Taylor)</w:t>
      </w:r>
    </w:p>
    <w:p>
      <w:pPr>
        <w:pStyle w:val="BodyText"/>
        <w:spacing w:after="0"/>
        <w:sectPr>
          <w:footerReference w:type="default" r:id="rId45"/>
          <w:pgSz w:w="11910" w:h="16840"/>
          <w:pgMar w:header="0" w:footer="0" w:top="1380" w:bottom="280" w:left="1275" w:right="992"/>
        </w:sectPr>
      </w:pPr>
    </w:p>
    <w:p>
      <w:pPr>
        <w:spacing w:line="247" w:lineRule="auto" w:before="65"/>
        <w:ind w:left="165" w:right="0" w:firstLine="0"/>
        <w:jc w:val="left"/>
        <w:rPr>
          <w:sz w:val="24"/>
        </w:rPr>
      </w:pPr>
      <w:r>
        <w:rPr>
          <w:sz w:val="24"/>
        </w:rPr>
        <w:t>Introduction:</w:t>
      </w:r>
      <w:r>
        <w:rPr>
          <w:spacing w:val="40"/>
          <w:sz w:val="24"/>
        </w:rPr>
        <w:t> </w:t>
      </w:r>
      <w:r>
        <w:rPr>
          <w:sz w:val="24"/>
        </w:rPr>
        <w:t>A</w:t>
      </w:r>
      <w:r>
        <w:rPr>
          <w:spacing w:val="-2"/>
          <w:sz w:val="24"/>
        </w:rPr>
        <w:t> </w:t>
      </w:r>
      <w:r>
        <w:rPr>
          <w:sz w:val="24"/>
        </w:rPr>
        <w:t>World</w:t>
      </w:r>
      <w:r>
        <w:rPr>
          <w:spacing w:val="-2"/>
          <w:sz w:val="24"/>
        </w:rPr>
        <w:t> </w:t>
      </w:r>
      <w:r>
        <w:rPr>
          <w:sz w:val="24"/>
        </w:rPr>
        <w:t>in</w:t>
      </w:r>
      <w:r>
        <w:rPr>
          <w:spacing w:val="-2"/>
          <w:sz w:val="24"/>
        </w:rPr>
        <w:t> </w:t>
      </w:r>
      <w:r>
        <w:rPr>
          <w:sz w:val="24"/>
        </w:rPr>
        <w:t>Crisis?</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P.J.</w:t>
      </w:r>
      <w:r>
        <w:rPr>
          <w:spacing w:val="-2"/>
          <w:sz w:val="24"/>
        </w:rPr>
        <w:t> </w:t>
      </w:r>
      <w:r>
        <w:rPr>
          <w:sz w:val="24"/>
        </w:rPr>
        <w:t>Taylor</w:t>
      </w:r>
      <w:r>
        <w:rPr>
          <w:spacing w:val="-2"/>
          <w:sz w:val="24"/>
        </w:rPr>
        <w:t> </w:t>
      </w:r>
      <w:r>
        <w:rPr>
          <w:sz w:val="24"/>
        </w:rPr>
        <w:t>(eds.)</w:t>
      </w:r>
      <w:r>
        <w:rPr>
          <w:spacing w:val="40"/>
          <w:sz w:val="24"/>
        </w:rPr>
        <w:t> </w:t>
      </w:r>
      <w:r>
        <w:rPr>
          <w:b/>
          <w:sz w:val="24"/>
        </w:rPr>
        <w:t>A</w:t>
      </w:r>
      <w:r>
        <w:rPr>
          <w:b/>
          <w:spacing w:val="-2"/>
          <w:sz w:val="24"/>
        </w:rPr>
        <w:t> </w:t>
      </w:r>
      <w:r>
        <w:rPr>
          <w:b/>
          <w:sz w:val="24"/>
        </w:rPr>
        <w:t>World</w:t>
      </w:r>
      <w:r>
        <w:rPr>
          <w:b/>
          <w:spacing w:val="-2"/>
          <w:sz w:val="24"/>
        </w:rPr>
        <w:t> </w:t>
      </w:r>
      <w:r>
        <w:rPr>
          <w:b/>
          <w:sz w:val="24"/>
        </w:rPr>
        <w:t>in</w:t>
      </w:r>
      <w:r>
        <w:rPr>
          <w:b/>
          <w:spacing w:val="-2"/>
          <w:sz w:val="24"/>
        </w:rPr>
        <w:t> </w:t>
      </w:r>
      <w:r>
        <w:rPr>
          <w:b/>
          <w:sz w:val="24"/>
        </w:rPr>
        <w:t>Crisis? Geographical Perspectives</w:t>
      </w:r>
      <w:r>
        <w:rPr>
          <w:sz w:val="24"/>
        </w:rPr>
        <w:t>.</w:t>
      </w:r>
      <w:r>
        <w:rPr>
          <w:spacing w:val="40"/>
          <w:sz w:val="24"/>
        </w:rPr>
        <w:t> </w:t>
      </w:r>
      <w:r>
        <w:rPr>
          <w:sz w:val="24"/>
        </w:rPr>
        <w:t>Basil Blackwell, Oxford, 1-11.</w:t>
      </w:r>
    </w:p>
    <w:p>
      <w:pPr>
        <w:pStyle w:val="BodyText"/>
        <w:spacing w:before="1"/>
        <w:ind w:left="0"/>
      </w:pPr>
    </w:p>
    <w:p>
      <w:pPr>
        <w:spacing w:line="247" w:lineRule="auto" w:before="0"/>
        <w:ind w:left="165" w:right="0" w:firstLine="0"/>
        <w:jc w:val="left"/>
        <w:rPr>
          <w:sz w:val="24"/>
        </w:rPr>
      </w:pPr>
      <w:r>
        <w:rPr>
          <w:sz w:val="24"/>
        </w:rPr>
        <w:t>Individual</w:t>
      </w:r>
      <w:r>
        <w:rPr>
          <w:spacing w:val="-2"/>
          <w:sz w:val="24"/>
        </w:rPr>
        <w:t> </w:t>
      </w:r>
      <w:r>
        <w:rPr>
          <w:sz w:val="24"/>
        </w:rPr>
        <w:t>freedom</w:t>
      </w:r>
      <w:r>
        <w:rPr>
          <w:spacing w:val="-4"/>
          <w:sz w:val="24"/>
        </w:rPr>
        <w:t> </w:t>
      </w:r>
      <w:r>
        <w:rPr>
          <w:sz w:val="24"/>
        </w:rPr>
        <w:t>and</w:t>
      </w:r>
      <w:r>
        <w:rPr>
          <w:spacing w:val="-2"/>
          <w:sz w:val="24"/>
        </w:rPr>
        <w:t> </w:t>
      </w:r>
      <w:r>
        <w:rPr>
          <w:sz w:val="24"/>
        </w:rPr>
        <w:t>the</w:t>
      </w:r>
      <w:r>
        <w:rPr>
          <w:spacing w:val="-2"/>
          <w:sz w:val="24"/>
        </w:rPr>
        <w:t> </w:t>
      </w:r>
      <w:r>
        <w:rPr>
          <w:sz w:val="24"/>
        </w:rPr>
        <w:t>world</w:t>
      </w:r>
      <w:r>
        <w:rPr>
          <w:spacing w:val="-2"/>
          <w:sz w:val="24"/>
        </w:rPr>
        <w:t> </w:t>
      </w:r>
      <w:r>
        <w:rPr>
          <w:sz w:val="24"/>
        </w:rPr>
        <w:t>economy.</w:t>
      </w:r>
      <w:r>
        <w:rPr>
          <w:spacing w:val="40"/>
          <w:sz w:val="24"/>
        </w:rPr>
        <w:t> </w:t>
      </w:r>
      <w:r>
        <w:rPr>
          <w:sz w:val="24"/>
        </w:rPr>
        <w:t>In</w:t>
      </w:r>
      <w:r>
        <w:rPr>
          <w:spacing w:val="-3"/>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P.J.</w:t>
      </w:r>
      <w:r>
        <w:rPr>
          <w:spacing w:val="-2"/>
          <w:sz w:val="24"/>
        </w:rPr>
        <w:t> </w:t>
      </w:r>
      <w:r>
        <w:rPr>
          <w:sz w:val="24"/>
        </w:rPr>
        <w:t>Taylor</w:t>
      </w:r>
      <w:r>
        <w:rPr>
          <w:spacing w:val="-2"/>
          <w:sz w:val="24"/>
        </w:rPr>
        <w:t> </w:t>
      </w:r>
      <w:r>
        <w:rPr>
          <w:sz w:val="24"/>
        </w:rPr>
        <w:t>(eds.)</w:t>
      </w:r>
      <w:r>
        <w:rPr>
          <w:spacing w:val="40"/>
          <w:sz w:val="24"/>
        </w:rPr>
        <w:t> </w:t>
      </w:r>
      <w:r>
        <w:rPr>
          <w:b/>
          <w:sz w:val="24"/>
        </w:rPr>
        <w:t>A</w:t>
      </w:r>
      <w:r>
        <w:rPr>
          <w:b/>
          <w:spacing w:val="-3"/>
          <w:sz w:val="24"/>
        </w:rPr>
        <w:t> </w:t>
      </w:r>
      <w:r>
        <w:rPr>
          <w:b/>
          <w:sz w:val="24"/>
        </w:rPr>
        <w:t>World</w:t>
      </w:r>
      <w:r>
        <w:rPr>
          <w:b/>
          <w:spacing w:val="-3"/>
          <w:sz w:val="24"/>
        </w:rPr>
        <w:t> </w:t>
      </w:r>
      <w:r>
        <w:rPr>
          <w:b/>
          <w:sz w:val="24"/>
        </w:rPr>
        <w:t>in Crisis?</w:t>
      </w:r>
      <w:r>
        <w:rPr>
          <w:b/>
          <w:spacing w:val="40"/>
          <w:sz w:val="24"/>
        </w:rPr>
        <w:t> </w:t>
      </w:r>
      <w:r>
        <w:rPr>
          <w:b/>
          <w:sz w:val="24"/>
        </w:rPr>
        <w:t>Geographical Perspectives</w:t>
      </w:r>
      <w:r>
        <w:rPr>
          <w:sz w:val="24"/>
        </w:rPr>
        <w:t>.</w:t>
      </w:r>
      <w:r>
        <w:rPr>
          <w:spacing w:val="40"/>
          <w:sz w:val="24"/>
        </w:rPr>
        <w:t> </w:t>
      </w:r>
      <w:r>
        <w:rPr>
          <w:sz w:val="24"/>
        </w:rPr>
        <w:t>Basil Blackwell, Oxford, 1986, 173-195.</w:t>
      </w:r>
    </w:p>
    <w:p>
      <w:pPr>
        <w:pStyle w:val="BodyText"/>
        <w:spacing w:before="2"/>
        <w:ind w:left="0"/>
      </w:pPr>
    </w:p>
    <w:p>
      <w:pPr>
        <w:spacing w:line="242" w:lineRule="auto" w:before="0"/>
        <w:ind w:left="165" w:right="358" w:firstLine="0"/>
        <w:jc w:val="left"/>
        <w:rPr>
          <w:sz w:val="24"/>
        </w:rPr>
      </w:pPr>
      <w:r>
        <w:rPr>
          <w:sz w:val="24"/>
        </w:rPr>
        <w:t>North</w:t>
      </w:r>
      <w:r>
        <w:rPr>
          <w:spacing w:val="-2"/>
          <w:sz w:val="24"/>
        </w:rPr>
        <w:t> </w:t>
      </w:r>
      <w:r>
        <w:rPr>
          <w:sz w:val="24"/>
        </w:rPr>
        <w:t>America.</w:t>
      </w:r>
      <w:r>
        <w:rPr>
          <w:spacing w:val="40"/>
          <w:sz w:val="24"/>
        </w:rPr>
        <w:t> </w:t>
      </w:r>
      <w:r>
        <w:rPr>
          <w:sz w:val="24"/>
        </w:rPr>
        <w:t>In</w:t>
      </w:r>
      <w:r>
        <w:rPr>
          <w:spacing w:val="-2"/>
          <w:sz w:val="24"/>
        </w:rPr>
        <w:t> </w:t>
      </w:r>
      <w:r>
        <w:rPr>
          <w:sz w:val="24"/>
        </w:rPr>
        <w:t>J.</w:t>
      </w:r>
      <w:r>
        <w:rPr>
          <w:spacing w:val="-2"/>
          <w:sz w:val="24"/>
        </w:rPr>
        <w:t> </w:t>
      </w:r>
      <w:r>
        <w:rPr>
          <w:sz w:val="24"/>
        </w:rPr>
        <w:t>Eyles</w:t>
      </w:r>
      <w:r>
        <w:rPr>
          <w:spacing w:val="-2"/>
          <w:sz w:val="24"/>
        </w:rPr>
        <w:t> </w:t>
      </w:r>
      <w:r>
        <w:rPr>
          <w:sz w:val="24"/>
        </w:rPr>
        <w:t>(ed)</w:t>
      </w:r>
      <w:r>
        <w:rPr>
          <w:spacing w:val="40"/>
          <w:sz w:val="24"/>
        </w:rPr>
        <w:t> </w:t>
      </w:r>
      <w:r>
        <w:rPr>
          <w:b/>
          <w:sz w:val="24"/>
        </w:rPr>
        <w:t>Social</w:t>
      </w:r>
      <w:r>
        <w:rPr>
          <w:b/>
          <w:spacing w:val="-2"/>
          <w:sz w:val="24"/>
        </w:rPr>
        <w:t> </w:t>
      </w:r>
      <w:r>
        <w:rPr>
          <w:b/>
          <w:sz w:val="24"/>
        </w:rPr>
        <w:t>Geography</w:t>
      </w:r>
      <w:r>
        <w:rPr>
          <w:b/>
          <w:spacing w:val="-2"/>
          <w:sz w:val="24"/>
        </w:rPr>
        <w:t> </w:t>
      </w:r>
      <w:r>
        <w:rPr>
          <w:b/>
          <w:sz w:val="24"/>
        </w:rPr>
        <w:t>in</w:t>
      </w:r>
      <w:r>
        <w:rPr>
          <w:b/>
          <w:spacing w:val="-2"/>
          <w:sz w:val="24"/>
        </w:rPr>
        <w:t> </w:t>
      </w:r>
      <w:r>
        <w:rPr>
          <w:b/>
          <w:sz w:val="24"/>
        </w:rPr>
        <w:t>International</w:t>
      </w:r>
      <w:r>
        <w:rPr>
          <w:b/>
          <w:spacing w:val="-2"/>
          <w:sz w:val="24"/>
        </w:rPr>
        <w:t> </w:t>
      </w:r>
      <w:r>
        <w:rPr>
          <w:b/>
          <w:sz w:val="24"/>
        </w:rPr>
        <w:t>Perspective</w:t>
      </w:r>
      <w:r>
        <w:rPr>
          <w:sz w:val="24"/>
        </w:rPr>
        <w:t>.</w:t>
      </w:r>
      <w:r>
        <w:rPr>
          <w:spacing w:val="40"/>
          <w:sz w:val="24"/>
        </w:rPr>
        <w:t> </w:t>
      </w:r>
      <w:r>
        <w:rPr>
          <w:sz w:val="24"/>
        </w:rPr>
        <w:t>Croom Helm, London, 1986, 30-59.</w:t>
      </w:r>
    </w:p>
    <w:p>
      <w:pPr>
        <w:pStyle w:val="BodyText"/>
        <w:spacing w:before="9"/>
        <w:ind w:left="0"/>
      </w:pPr>
    </w:p>
    <w:p>
      <w:pPr>
        <w:spacing w:line="247" w:lineRule="auto" w:before="0"/>
        <w:ind w:left="165" w:right="469" w:firstLine="0"/>
        <w:jc w:val="left"/>
        <w:rPr>
          <w:sz w:val="24"/>
        </w:rPr>
      </w:pPr>
      <w:r>
        <w:rPr>
          <w:sz w:val="24"/>
        </w:rPr>
        <w:t>Constituency</w:t>
      </w:r>
      <w:r>
        <w:rPr>
          <w:spacing w:val="-2"/>
          <w:sz w:val="24"/>
        </w:rPr>
        <w:t> </w:t>
      </w:r>
      <w:r>
        <w:rPr>
          <w:sz w:val="24"/>
        </w:rPr>
        <w:t>redistribution</w:t>
      </w:r>
      <w:r>
        <w:rPr>
          <w:spacing w:val="-2"/>
          <w:sz w:val="24"/>
        </w:rPr>
        <w:t> </w:t>
      </w:r>
      <w:r>
        <w:rPr>
          <w:sz w:val="24"/>
        </w:rPr>
        <w:t>in</w:t>
      </w:r>
      <w:r>
        <w:rPr>
          <w:spacing w:val="-2"/>
          <w:sz w:val="24"/>
        </w:rPr>
        <w:t> </w:t>
      </w:r>
      <w:r>
        <w:rPr>
          <w:sz w:val="24"/>
        </w:rPr>
        <w:t>Britain.</w:t>
      </w:r>
      <w:r>
        <w:rPr>
          <w:spacing w:val="40"/>
          <w:sz w:val="24"/>
        </w:rPr>
        <w:t> </w:t>
      </w:r>
      <w:r>
        <w:rPr>
          <w:sz w:val="24"/>
        </w:rPr>
        <w:t>In</w:t>
      </w:r>
      <w:r>
        <w:rPr>
          <w:spacing w:val="-2"/>
          <w:sz w:val="24"/>
        </w:rPr>
        <w:t> </w:t>
      </w:r>
      <w:r>
        <w:rPr>
          <w:sz w:val="24"/>
        </w:rPr>
        <w:t>B.</w:t>
      </w:r>
      <w:r>
        <w:rPr>
          <w:spacing w:val="-2"/>
          <w:sz w:val="24"/>
        </w:rPr>
        <w:t> </w:t>
      </w:r>
      <w:r>
        <w:rPr>
          <w:sz w:val="24"/>
        </w:rPr>
        <w:t>Grofman</w:t>
      </w:r>
      <w:r>
        <w:rPr>
          <w:spacing w:val="-2"/>
          <w:sz w:val="24"/>
        </w:rPr>
        <w:t> </w:t>
      </w:r>
      <w:r>
        <w:rPr>
          <w:sz w:val="24"/>
        </w:rPr>
        <w:t>and</w:t>
      </w:r>
      <w:r>
        <w:rPr>
          <w:spacing w:val="-2"/>
          <w:sz w:val="24"/>
        </w:rPr>
        <w:t> </w:t>
      </w:r>
      <w:r>
        <w:rPr>
          <w:sz w:val="24"/>
        </w:rPr>
        <w:t>A.</w:t>
      </w:r>
      <w:r>
        <w:rPr>
          <w:spacing w:val="-2"/>
          <w:sz w:val="24"/>
        </w:rPr>
        <w:t> </w:t>
      </w:r>
      <w:r>
        <w:rPr>
          <w:sz w:val="24"/>
        </w:rPr>
        <w:t>Lijphart</w:t>
      </w:r>
      <w:r>
        <w:rPr>
          <w:spacing w:val="-2"/>
          <w:sz w:val="24"/>
        </w:rPr>
        <w:t> </w:t>
      </w:r>
      <w:r>
        <w:rPr>
          <w:sz w:val="24"/>
        </w:rPr>
        <w:t>(eds.)</w:t>
      </w:r>
      <w:r>
        <w:rPr>
          <w:spacing w:val="40"/>
          <w:sz w:val="24"/>
        </w:rPr>
        <w:t> </w:t>
      </w:r>
      <w:r>
        <w:rPr>
          <w:b/>
          <w:sz w:val="24"/>
        </w:rPr>
        <w:t>Electoral</w:t>
      </w:r>
      <w:r>
        <w:rPr>
          <w:b/>
          <w:spacing w:val="-2"/>
          <w:sz w:val="24"/>
        </w:rPr>
        <w:t> </w:t>
      </w:r>
      <w:r>
        <w:rPr>
          <w:b/>
          <w:sz w:val="24"/>
        </w:rPr>
        <w:t>Laws and Their Political Consequences</w:t>
      </w:r>
      <w:r>
        <w:rPr>
          <w:sz w:val="24"/>
        </w:rPr>
        <w:t>.</w:t>
      </w:r>
      <w:r>
        <w:rPr>
          <w:spacing w:val="40"/>
          <w:sz w:val="24"/>
        </w:rPr>
        <w:t> </w:t>
      </w:r>
      <w:r>
        <w:rPr>
          <w:sz w:val="24"/>
        </w:rPr>
        <w:t>Agathon Press, New York, 1986, 277-288.</w:t>
      </w:r>
    </w:p>
    <w:p>
      <w:pPr>
        <w:pStyle w:val="BodyText"/>
        <w:spacing w:before="1"/>
        <w:ind w:left="0"/>
      </w:pPr>
    </w:p>
    <w:p>
      <w:pPr>
        <w:spacing w:line="247" w:lineRule="auto" w:before="0"/>
        <w:ind w:left="165" w:right="0" w:firstLine="0"/>
        <w:jc w:val="left"/>
        <w:rPr>
          <w:sz w:val="24"/>
        </w:rPr>
      </w:pPr>
      <w:r>
        <w:rPr>
          <w:sz w:val="24"/>
        </w:rPr>
        <w:t>c.</w:t>
      </w:r>
      <w:r>
        <w:rPr>
          <w:spacing w:val="-2"/>
          <w:sz w:val="24"/>
        </w:rPr>
        <w:t> </w:t>
      </w:r>
      <w:r>
        <w:rPr>
          <w:sz w:val="24"/>
        </w:rPr>
        <w:t>120</w:t>
      </w:r>
      <w:r>
        <w:rPr>
          <w:spacing w:val="-2"/>
          <w:sz w:val="24"/>
        </w:rPr>
        <w:t> </w:t>
      </w:r>
      <w:r>
        <w:rPr>
          <w:sz w:val="24"/>
        </w:rPr>
        <w:t>entries</w:t>
      </w:r>
      <w:r>
        <w:rPr>
          <w:spacing w:val="-2"/>
          <w:sz w:val="24"/>
        </w:rPr>
        <w:t> </w:t>
      </w:r>
      <w:r>
        <w:rPr>
          <w:sz w:val="24"/>
        </w:rPr>
        <w:t>(c.</w:t>
      </w:r>
      <w:r>
        <w:rPr>
          <w:spacing w:val="-2"/>
          <w:sz w:val="24"/>
        </w:rPr>
        <w:t> </w:t>
      </w:r>
      <w:r>
        <w:rPr>
          <w:sz w:val="24"/>
        </w:rPr>
        <w:t>20,000</w:t>
      </w:r>
      <w:r>
        <w:rPr>
          <w:spacing w:val="-2"/>
          <w:sz w:val="24"/>
        </w:rPr>
        <w:t> </w:t>
      </w:r>
      <w:r>
        <w:rPr>
          <w:sz w:val="24"/>
        </w:rPr>
        <w:t>words)</w:t>
      </w:r>
      <w:r>
        <w:rPr>
          <w:spacing w:val="-2"/>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D.</w:t>
      </w:r>
      <w:r>
        <w:rPr>
          <w:spacing w:val="-2"/>
          <w:sz w:val="24"/>
        </w:rPr>
        <w:t> </w:t>
      </w:r>
      <w:r>
        <w:rPr>
          <w:sz w:val="24"/>
        </w:rPr>
        <w:t>Gregory</w:t>
      </w:r>
      <w:r>
        <w:rPr>
          <w:spacing w:val="-2"/>
          <w:sz w:val="24"/>
        </w:rPr>
        <w:t> </w:t>
      </w:r>
      <w:r>
        <w:rPr>
          <w:sz w:val="24"/>
        </w:rPr>
        <w:t>and</w:t>
      </w:r>
      <w:r>
        <w:rPr>
          <w:spacing w:val="-2"/>
          <w:sz w:val="24"/>
        </w:rPr>
        <w:t> </w:t>
      </w:r>
      <w:r>
        <w:rPr>
          <w:sz w:val="24"/>
        </w:rPr>
        <w:t>D.M.</w:t>
      </w:r>
      <w:r>
        <w:rPr>
          <w:spacing w:val="-2"/>
          <w:sz w:val="24"/>
        </w:rPr>
        <w:t> </w:t>
      </w:r>
      <w:r>
        <w:rPr>
          <w:sz w:val="24"/>
        </w:rPr>
        <w:t>Smith</w:t>
      </w:r>
      <w:r>
        <w:rPr>
          <w:spacing w:val="-2"/>
          <w:sz w:val="24"/>
        </w:rPr>
        <w:t> </w:t>
      </w:r>
      <w:r>
        <w:rPr>
          <w:sz w:val="24"/>
        </w:rPr>
        <w:t>(eds.).</w:t>
      </w:r>
      <w:r>
        <w:rPr>
          <w:spacing w:val="40"/>
          <w:sz w:val="24"/>
        </w:rPr>
        <w:t> </w:t>
      </w:r>
      <w:r>
        <w:rPr>
          <w:b/>
          <w:sz w:val="24"/>
        </w:rPr>
        <w:t>The Dictionary of Human Geography </w:t>
      </w:r>
      <w:r>
        <w:rPr>
          <w:sz w:val="24"/>
        </w:rPr>
        <w:t>(second edition).</w:t>
      </w:r>
      <w:r>
        <w:rPr>
          <w:spacing w:val="40"/>
          <w:sz w:val="24"/>
        </w:rPr>
        <w:t> </w:t>
      </w:r>
      <w:r>
        <w:rPr>
          <w:sz w:val="24"/>
        </w:rPr>
        <w:t>Basil Blackwell, Oxford, 1986.</w:t>
      </w:r>
    </w:p>
    <w:p>
      <w:pPr>
        <w:pStyle w:val="BodyText"/>
        <w:spacing w:before="274"/>
        <w:jc w:val="both"/>
      </w:pPr>
      <w:r>
        <w:rPr/>
        <w:t>(with P.J. Taylor and G. </w:t>
      </w:r>
      <w:r>
        <w:rPr>
          <w:spacing w:val="-2"/>
        </w:rPr>
        <w:t>Gudgin)</w:t>
      </w:r>
    </w:p>
    <w:p>
      <w:pPr>
        <w:spacing w:line="244" w:lineRule="auto" w:before="4"/>
        <w:ind w:left="164" w:right="459" w:firstLine="0"/>
        <w:jc w:val="both"/>
        <w:rPr>
          <w:sz w:val="24"/>
        </w:rPr>
      </w:pPr>
      <w:r>
        <w:rPr>
          <w:sz w:val="24"/>
        </w:rPr>
        <w:t>The</w:t>
      </w:r>
      <w:r>
        <w:rPr>
          <w:spacing w:val="-2"/>
          <w:sz w:val="24"/>
        </w:rPr>
        <w:t> </w:t>
      </w:r>
      <w:r>
        <w:rPr>
          <w:sz w:val="24"/>
        </w:rPr>
        <w:t>geography</w:t>
      </w:r>
      <w:r>
        <w:rPr>
          <w:spacing w:val="-2"/>
          <w:sz w:val="24"/>
        </w:rPr>
        <w:t> </w:t>
      </w:r>
      <w:r>
        <w:rPr>
          <w:sz w:val="24"/>
        </w:rPr>
        <w:t>of</w:t>
      </w:r>
      <w:r>
        <w:rPr>
          <w:spacing w:val="-2"/>
          <w:sz w:val="24"/>
        </w:rPr>
        <w:t> </w:t>
      </w:r>
      <w:r>
        <w:rPr>
          <w:sz w:val="24"/>
        </w:rPr>
        <w:t>representation:</w:t>
      </w:r>
      <w:r>
        <w:rPr>
          <w:spacing w:val="40"/>
          <w:sz w:val="24"/>
        </w:rPr>
        <w:t> </w:t>
      </w:r>
      <w:r>
        <w:rPr>
          <w:sz w:val="24"/>
        </w:rPr>
        <w:t>a</w:t>
      </w:r>
      <w:r>
        <w:rPr>
          <w:spacing w:val="-2"/>
          <w:sz w:val="24"/>
        </w:rPr>
        <w:t> </w:t>
      </w:r>
      <w:r>
        <w:rPr>
          <w:sz w:val="24"/>
        </w:rPr>
        <w:t>review</w:t>
      </w:r>
      <w:r>
        <w:rPr>
          <w:spacing w:val="-2"/>
          <w:sz w:val="24"/>
        </w:rPr>
        <w:t> </w:t>
      </w:r>
      <w:r>
        <w:rPr>
          <w:sz w:val="24"/>
        </w:rPr>
        <w:t>of</w:t>
      </w:r>
      <w:r>
        <w:rPr>
          <w:spacing w:val="-2"/>
          <w:sz w:val="24"/>
        </w:rPr>
        <w:t> </w:t>
      </w:r>
      <w:r>
        <w:rPr>
          <w:sz w:val="24"/>
        </w:rPr>
        <w:t>recent</w:t>
      </w:r>
      <w:r>
        <w:rPr>
          <w:spacing w:val="-2"/>
          <w:sz w:val="24"/>
        </w:rPr>
        <w:t> </w:t>
      </w:r>
      <w:r>
        <w:rPr>
          <w:sz w:val="24"/>
        </w:rPr>
        <w:t>findings.</w:t>
      </w:r>
      <w:r>
        <w:rPr>
          <w:spacing w:val="40"/>
          <w:sz w:val="24"/>
        </w:rPr>
        <w:t> </w:t>
      </w:r>
      <w:r>
        <w:rPr>
          <w:sz w:val="24"/>
        </w:rPr>
        <w:t>In</w:t>
      </w:r>
      <w:r>
        <w:rPr>
          <w:spacing w:val="-2"/>
          <w:sz w:val="24"/>
        </w:rPr>
        <w:t> </w:t>
      </w:r>
      <w:r>
        <w:rPr>
          <w:sz w:val="24"/>
        </w:rPr>
        <w:t>B.</w:t>
      </w:r>
      <w:r>
        <w:rPr>
          <w:spacing w:val="-2"/>
          <w:sz w:val="24"/>
        </w:rPr>
        <w:t> </w:t>
      </w:r>
      <w:r>
        <w:rPr>
          <w:sz w:val="24"/>
        </w:rPr>
        <w:t>Grofman</w:t>
      </w:r>
      <w:r>
        <w:rPr>
          <w:spacing w:val="-2"/>
          <w:sz w:val="24"/>
        </w:rPr>
        <w:t> </w:t>
      </w:r>
      <w:r>
        <w:rPr>
          <w:sz w:val="24"/>
        </w:rPr>
        <w:t>and</w:t>
      </w:r>
      <w:r>
        <w:rPr>
          <w:spacing w:val="-2"/>
          <w:sz w:val="24"/>
        </w:rPr>
        <w:t> </w:t>
      </w:r>
      <w:r>
        <w:rPr>
          <w:sz w:val="24"/>
        </w:rPr>
        <w:t>A.</w:t>
      </w:r>
      <w:r>
        <w:rPr>
          <w:spacing w:val="-2"/>
          <w:sz w:val="24"/>
        </w:rPr>
        <w:t> </w:t>
      </w:r>
      <w:r>
        <w:rPr>
          <w:sz w:val="24"/>
        </w:rPr>
        <w:t>Lijphart (eds.)</w:t>
      </w:r>
      <w:r>
        <w:rPr>
          <w:spacing w:val="40"/>
          <w:sz w:val="24"/>
        </w:rPr>
        <w:t> </w:t>
      </w:r>
      <w:r>
        <w:rPr>
          <w:b/>
          <w:sz w:val="24"/>
        </w:rPr>
        <w:t>Electoral Laws and their Political Consequences</w:t>
      </w:r>
      <w:r>
        <w:rPr>
          <w:sz w:val="24"/>
        </w:rPr>
        <w:t>.</w:t>
      </w:r>
      <w:r>
        <w:rPr>
          <w:spacing w:val="40"/>
          <w:sz w:val="24"/>
        </w:rPr>
        <w:t> </w:t>
      </w:r>
      <w:r>
        <w:rPr>
          <w:sz w:val="24"/>
        </w:rPr>
        <w:t>Agathon Press, New York, 1986, </w:t>
      </w:r>
      <w:r>
        <w:rPr>
          <w:spacing w:val="-2"/>
          <w:sz w:val="24"/>
        </w:rPr>
        <w:t>183-192.</w:t>
      </w:r>
    </w:p>
    <w:p>
      <w:pPr>
        <w:pStyle w:val="BodyText"/>
        <w:spacing w:before="1"/>
        <w:ind w:left="0"/>
      </w:pPr>
    </w:p>
    <w:p>
      <w:pPr>
        <w:pStyle w:val="BodyText"/>
        <w:ind w:left="164"/>
        <w:jc w:val="both"/>
      </w:pPr>
      <w:r>
        <w:rPr/>
        <w:t>La</w:t>
      </w:r>
      <w:r>
        <w:rPr>
          <w:spacing w:val="-1"/>
        </w:rPr>
        <w:t> </w:t>
      </w:r>
      <w:r>
        <w:rPr/>
        <w:t>economia politica marxista,</w:t>
      </w:r>
      <w:r>
        <w:rPr>
          <w:spacing w:val="-1"/>
        </w:rPr>
        <w:t> </w:t>
      </w:r>
      <w:r>
        <w:rPr/>
        <w:t>el estado y la</w:t>
      </w:r>
      <w:r>
        <w:rPr>
          <w:spacing w:val="-1"/>
        </w:rPr>
        <w:t> </w:t>
      </w:r>
      <w:r>
        <w:rPr/>
        <w:t>geografia politica.</w:t>
      </w:r>
      <w:r>
        <w:rPr>
          <w:spacing w:val="59"/>
        </w:rPr>
        <w:t> </w:t>
      </w:r>
      <w:r>
        <w:rPr/>
        <w:t>In A.G. Ballesteros </w:t>
      </w:r>
      <w:r>
        <w:rPr>
          <w:spacing w:val="-2"/>
        </w:rPr>
        <w:t>(ed.)</w:t>
      </w:r>
    </w:p>
    <w:p>
      <w:pPr>
        <w:spacing w:before="8"/>
        <w:ind w:left="164" w:right="0" w:firstLine="0"/>
        <w:jc w:val="left"/>
        <w:rPr>
          <w:sz w:val="24"/>
        </w:rPr>
      </w:pPr>
      <w:r>
        <w:rPr>
          <w:b/>
          <w:sz w:val="24"/>
        </w:rPr>
        <w:t>Geografia</w:t>
      </w:r>
      <w:r>
        <w:rPr>
          <w:b/>
          <w:spacing w:val="-3"/>
          <w:sz w:val="24"/>
        </w:rPr>
        <w:t> </w:t>
      </w:r>
      <w:r>
        <w:rPr>
          <w:b/>
          <w:sz w:val="24"/>
        </w:rPr>
        <w:t>y marxismo</w:t>
      </w:r>
      <w:r>
        <w:rPr>
          <w:sz w:val="24"/>
        </w:rPr>
        <w:t>.</w:t>
      </w:r>
      <w:r>
        <w:rPr>
          <w:spacing w:val="59"/>
          <w:sz w:val="24"/>
        </w:rPr>
        <w:t> </w:t>
      </w:r>
      <w:r>
        <w:rPr>
          <w:sz w:val="24"/>
        </w:rPr>
        <w:t>Editorial de la Universidad</w:t>
      </w:r>
      <w:r>
        <w:rPr>
          <w:spacing w:val="-1"/>
          <w:sz w:val="24"/>
        </w:rPr>
        <w:t> </w:t>
      </w:r>
      <w:r>
        <w:rPr>
          <w:sz w:val="24"/>
        </w:rPr>
        <w:t>Complutense, Madrid, 1986, 247-</w:t>
      </w:r>
      <w:r>
        <w:rPr>
          <w:spacing w:val="-4"/>
          <w:sz w:val="24"/>
        </w:rPr>
        <w:t>278.</w:t>
      </w:r>
    </w:p>
    <w:p>
      <w:pPr>
        <w:pStyle w:val="BodyText"/>
        <w:spacing w:before="7"/>
        <w:ind w:left="0"/>
      </w:pPr>
    </w:p>
    <w:p>
      <w:pPr>
        <w:spacing w:line="244" w:lineRule="auto" w:before="0"/>
        <w:ind w:left="164" w:right="630" w:firstLine="0"/>
        <w:jc w:val="both"/>
        <w:rPr>
          <w:sz w:val="24"/>
        </w:rPr>
      </w:pPr>
      <w:r>
        <w:rPr>
          <w:sz w:val="24"/>
        </w:rPr>
        <w:t>Introduccion:</w:t>
      </w:r>
      <w:r>
        <w:rPr>
          <w:spacing w:val="40"/>
          <w:sz w:val="24"/>
        </w:rPr>
        <w:t> </w:t>
      </w:r>
      <w:r>
        <w:rPr>
          <w:sz w:val="24"/>
        </w:rPr>
        <w:t>el</w:t>
      </w:r>
      <w:r>
        <w:rPr>
          <w:spacing w:val="-1"/>
          <w:sz w:val="24"/>
        </w:rPr>
        <w:t> </w:t>
      </w:r>
      <w:r>
        <w:rPr>
          <w:sz w:val="24"/>
        </w:rPr>
        <w:t>estudio</w:t>
      </w:r>
      <w:r>
        <w:rPr>
          <w:spacing w:val="-1"/>
          <w:sz w:val="24"/>
        </w:rPr>
        <w:t> </w:t>
      </w:r>
      <w:r>
        <w:rPr>
          <w:sz w:val="24"/>
        </w:rPr>
        <w:t>internacional</w:t>
      </w:r>
      <w:r>
        <w:rPr>
          <w:spacing w:val="-1"/>
          <w:sz w:val="24"/>
        </w:rPr>
        <w:t> </w:t>
      </w:r>
      <w:r>
        <w:rPr>
          <w:sz w:val="24"/>
        </w:rPr>
        <w:t>de</w:t>
      </w:r>
      <w:r>
        <w:rPr>
          <w:spacing w:val="-1"/>
          <w:sz w:val="24"/>
        </w:rPr>
        <w:t> </w:t>
      </w:r>
      <w:r>
        <w:rPr>
          <w:sz w:val="24"/>
        </w:rPr>
        <w:t>la</w:t>
      </w:r>
      <w:r>
        <w:rPr>
          <w:spacing w:val="-1"/>
          <w:sz w:val="24"/>
        </w:rPr>
        <w:t> </w:t>
      </w:r>
      <w:r>
        <w:rPr>
          <w:sz w:val="24"/>
        </w:rPr>
        <w:t>historia</w:t>
      </w:r>
      <w:r>
        <w:rPr>
          <w:spacing w:val="-1"/>
          <w:sz w:val="24"/>
        </w:rPr>
        <w:t> </w:t>
      </w:r>
      <w:r>
        <w:rPr>
          <w:sz w:val="24"/>
        </w:rPr>
        <w:t>de</w:t>
      </w:r>
      <w:r>
        <w:rPr>
          <w:spacing w:val="-1"/>
          <w:sz w:val="24"/>
        </w:rPr>
        <w:t> </w:t>
      </w:r>
      <w:r>
        <w:rPr>
          <w:sz w:val="24"/>
        </w:rPr>
        <w:t>la</w:t>
      </w:r>
      <w:r>
        <w:rPr>
          <w:spacing w:val="-1"/>
          <w:sz w:val="24"/>
        </w:rPr>
        <w:t> </w:t>
      </w:r>
      <w:r>
        <w:rPr>
          <w:sz w:val="24"/>
        </w:rPr>
        <w:t>geografia.</w:t>
      </w:r>
      <w:r>
        <w:rPr>
          <w:spacing w:val="40"/>
          <w:sz w:val="24"/>
        </w:rPr>
        <w:t> </w:t>
      </w:r>
      <w:r>
        <w:rPr>
          <w:sz w:val="24"/>
        </w:rPr>
        <w:t>In</w:t>
      </w:r>
      <w:r>
        <w:rPr>
          <w:spacing w:val="-1"/>
          <w:sz w:val="24"/>
        </w:rPr>
        <w:t> </w:t>
      </w:r>
      <w:r>
        <w:rPr>
          <w:sz w:val="24"/>
        </w:rPr>
        <w:t>R.J.</w:t>
      </w:r>
      <w:r>
        <w:rPr>
          <w:spacing w:val="-1"/>
          <w:sz w:val="24"/>
        </w:rPr>
        <w:t> </w:t>
      </w:r>
      <w:r>
        <w:rPr>
          <w:sz w:val="24"/>
        </w:rPr>
        <w:t>Johnston</w:t>
      </w:r>
      <w:r>
        <w:rPr>
          <w:spacing w:val="-1"/>
          <w:sz w:val="24"/>
        </w:rPr>
        <w:t> </w:t>
      </w:r>
      <w:r>
        <w:rPr>
          <w:sz w:val="24"/>
        </w:rPr>
        <w:t>and</w:t>
      </w:r>
      <w:r>
        <w:rPr>
          <w:spacing w:val="-1"/>
          <w:sz w:val="24"/>
        </w:rPr>
        <w:t> </w:t>
      </w:r>
      <w:r>
        <w:rPr>
          <w:sz w:val="24"/>
        </w:rPr>
        <w:t>P. Claval (eds.)</w:t>
      </w:r>
      <w:r>
        <w:rPr>
          <w:spacing w:val="40"/>
          <w:sz w:val="24"/>
        </w:rPr>
        <w:t> </w:t>
      </w:r>
      <w:r>
        <w:rPr>
          <w:b/>
          <w:sz w:val="24"/>
        </w:rPr>
        <w:t>La Geografia Actual:</w:t>
      </w:r>
      <w:r>
        <w:rPr>
          <w:b/>
          <w:spacing w:val="40"/>
          <w:sz w:val="24"/>
        </w:rPr>
        <w:t> </w:t>
      </w:r>
      <w:r>
        <w:rPr>
          <w:b/>
          <w:sz w:val="24"/>
        </w:rPr>
        <w:t>Geofrafos y Tendencias</w:t>
      </w:r>
      <w:r>
        <w:rPr>
          <w:sz w:val="24"/>
        </w:rPr>
        <w:t>.</w:t>
      </w:r>
      <w:r>
        <w:rPr>
          <w:spacing w:val="40"/>
          <w:sz w:val="24"/>
        </w:rPr>
        <w:t> </w:t>
      </w:r>
      <w:r>
        <w:rPr>
          <w:sz w:val="24"/>
        </w:rPr>
        <w:t>Editorial Ariel, Barcelona, 1986, 1-26.</w:t>
      </w:r>
    </w:p>
    <w:p>
      <w:pPr>
        <w:pStyle w:val="BodyText"/>
        <w:spacing w:before="1"/>
        <w:ind w:left="0"/>
      </w:pPr>
    </w:p>
    <w:p>
      <w:pPr>
        <w:pStyle w:val="BodyText"/>
      </w:pPr>
      <w:r>
        <w:rPr/>
        <w:t>(with S. </w:t>
      </w:r>
      <w:r>
        <w:rPr>
          <w:spacing w:val="-2"/>
        </w:rPr>
        <w:t>Gregory)</w:t>
      </w:r>
    </w:p>
    <w:p>
      <w:pPr>
        <w:spacing w:line="247" w:lineRule="auto" w:before="8"/>
        <w:ind w:left="165" w:right="0" w:firstLine="0"/>
        <w:jc w:val="left"/>
        <w:rPr>
          <w:sz w:val="24"/>
        </w:rPr>
      </w:pPr>
      <w:r>
        <w:rPr>
          <w:sz w:val="24"/>
        </w:rPr>
        <w:t>El</w:t>
      </w:r>
      <w:r>
        <w:rPr>
          <w:spacing w:val="-2"/>
          <w:sz w:val="24"/>
        </w:rPr>
        <w:t> </w:t>
      </w:r>
      <w:r>
        <w:rPr>
          <w:sz w:val="24"/>
        </w:rPr>
        <w:t>reino</w:t>
      </w:r>
      <w:r>
        <w:rPr>
          <w:spacing w:val="-2"/>
          <w:sz w:val="24"/>
        </w:rPr>
        <w:t> </w:t>
      </w:r>
      <w:r>
        <w:rPr>
          <w:sz w:val="24"/>
        </w:rPr>
        <w:t>unida.</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P.</w:t>
      </w:r>
      <w:r>
        <w:rPr>
          <w:spacing w:val="-2"/>
          <w:sz w:val="24"/>
        </w:rPr>
        <w:t> </w:t>
      </w:r>
      <w:r>
        <w:rPr>
          <w:sz w:val="24"/>
        </w:rPr>
        <w:t>Claval</w:t>
      </w:r>
      <w:r>
        <w:rPr>
          <w:spacing w:val="-2"/>
          <w:sz w:val="24"/>
        </w:rPr>
        <w:t> </w:t>
      </w:r>
      <w:r>
        <w:rPr>
          <w:sz w:val="24"/>
        </w:rPr>
        <w:t>(eds.)</w:t>
      </w:r>
      <w:r>
        <w:rPr>
          <w:spacing w:val="40"/>
          <w:sz w:val="24"/>
        </w:rPr>
        <w:t> </w:t>
      </w:r>
      <w:r>
        <w:rPr>
          <w:b/>
          <w:sz w:val="24"/>
        </w:rPr>
        <w:t>La</w:t>
      </w:r>
      <w:r>
        <w:rPr>
          <w:b/>
          <w:spacing w:val="-2"/>
          <w:sz w:val="24"/>
        </w:rPr>
        <w:t> </w:t>
      </w:r>
      <w:r>
        <w:rPr>
          <w:b/>
          <w:sz w:val="24"/>
        </w:rPr>
        <w:t>Geografia</w:t>
      </w:r>
      <w:r>
        <w:rPr>
          <w:b/>
          <w:spacing w:val="-2"/>
          <w:sz w:val="24"/>
        </w:rPr>
        <w:t> </w:t>
      </w:r>
      <w:r>
        <w:rPr>
          <w:b/>
          <w:sz w:val="24"/>
        </w:rPr>
        <w:t>Actual:</w:t>
      </w:r>
      <w:r>
        <w:rPr>
          <w:b/>
          <w:spacing w:val="40"/>
          <w:sz w:val="24"/>
        </w:rPr>
        <w:t> </w:t>
      </w:r>
      <w:r>
        <w:rPr>
          <w:b/>
          <w:sz w:val="24"/>
        </w:rPr>
        <w:t>Geografos</w:t>
      </w:r>
      <w:r>
        <w:rPr>
          <w:b/>
          <w:spacing w:val="-2"/>
          <w:sz w:val="24"/>
        </w:rPr>
        <w:t> </w:t>
      </w:r>
      <w:r>
        <w:rPr>
          <w:b/>
          <w:sz w:val="24"/>
        </w:rPr>
        <w:t>y Tendencias</w:t>
      </w:r>
      <w:r>
        <w:rPr>
          <w:sz w:val="24"/>
        </w:rPr>
        <w:t>.</w:t>
      </w:r>
      <w:r>
        <w:rPr>
          <w:spacing w:val="40"/>
          <w:sz w:val="24"/>
        </w:rPr>
        <w:t> </w:t>
      </w:r>
      <w:r>
        <w:rPr>
          <w:sz w:val="24"/>
        </w:rPr>
        <w:t>Editorial Ariel, Barcelona, 1986, 111-132.</w:t>
      </w:r>
    </w:p>
    <w:p>
      <w:pPr>
        <w:pStyle w:val="BodyText"/>
        <w:spacing w:line="244" w:lineRule="auto" w:before="273"/>
      </w:pPr>
      <w:r>
        <w:rPr/>
        <w:t>Environmental</w:t>
      </w:r>
      <w:r>
        <w:rPr>
          <w:spacing w:val="-2"/>
        </w:rPr>
        <w:t> </w:t>
      </w:r>
      <w:r>
        <w:rPr/>
        <w:t>influences</w:t>
      </w:r>
      <w:r>
        <w:rPr>
          <w:spacing w:val="-2"/>
        </w:rPr>
        <w:t> </w:t>
      </w:r>
      <w:r>
        <w:rPr/>
        <w:t>and</w:t>
      </w:r>
      <w:r>
        <w:rPr>
          <w:spacing w:val="-2"/>
        </w:rPr>
        <w:t> </w:t>
      </w:r>
      <w:r>
        <w:rPr/>
        <w:t>ecological</w:t>
      </w:r>
      <w:r>
        <w:rPr>
          <w:spacing w:val="-2"/>
        </w:rPr>
        <w:t> </w:t>
      </w:r>
      <w:r>
        <w:rPr/>
        <w:t>analyses:</w:t>
      </w:r>
      <w:r>
        <w:rPr>
          <w:spacing w:val="40"/>
        </w:rPr>
        <w:t> </w:t>
      </w:r>
      <w:r>
        <w:rPr/>
        <w:t>examples</w:t>
      </w:r>
      <w:r>
        <w:rPr>
          <w:spacing w:val="-2"/>
        </w:rPr>
        <w:t> </w:t>
      </w:r>
      <w:r>
        <w:rPr/>
        <w:t>from</w:t>
      </w:r>
      <w:r>
        <w:rPr>
          <w:spacing w:val="-4"/>
        </w:rPr>
        <w:t> </w:t>
      </w:r>
      <w:r>
        <w:rPr/>
        <w:t>electoral</w:t>
      </w:r>
      <w:r>
        <w:rPr>
          <w:spacing w:val="-2"/>
        </w:rPr>
        <w:t> </w:t>
      </w:r>
      <w:r>
        <w:rPr/>
        <w:t>geography.</w:t>
      </w:r>
      <w:r>
        <w:rPr>
          <w:spacing w:val="40"/>
        </w:rPr>
        <w:t> </w:t>
      </w:r>
      <w:r>
        <w:rPr/>
        <w:t>In</w:t>
      </w:r>
      <w:r>
        <w:rPr>
          <w:spacing w:val="-2"/>
        </w:rPr>
        <w:t> </w:t>
      </w:r>
      <w:r>
        <w:rPr/>
        <w:t>G. Bahrenberg and M.M. Fischer (eds.)</w:t>
      </w:r>
      <w:r>
        <w:rPr>
          <w:spacing w:val="40"/>
        </w:rPr>
        <w:t> </w:t>
      </w:r>
      <w:r>
        <w:rPr>
          <w:b/>
        </w:rPr>
        <w:t>Theoretical and Quantitative Geography</w:t>
      </w:r>
      <w:r>
        <w:rPr/>
        <w:t>..</w:t>
      </w:r>
      <w:r>
        <w:rPr>
          <w:spacing w:val="40"/>
        </w:rPr>
        <w:t> </w:t>
      </w:r>
      <w:r>
        <w:rPr/>
        <w:t>Bremen: Bremer Beitrage zur Geographie und Raumplanung, Heft 8, 1986, 85-98.</w:t>
      </w:r>
    </w:p>
    <w:p>
      <w:pPr>
        <w:pStyle w:val="BodyText"/>
        <w:spacing w:before="2"/>
        <w:ind w:left="0"/>
      </w:pPr>
    </w:p>
    <w:p>
      <w:pPr>
        <w:spacing w:line="247" w:lineRule="auto" w:before="0"/>
        <w:ind w:left="165" w:right="0" w:firstLine="0"/>
        <w:jc w:val="left"/>
        <w:rPr>
          <w:sz w:val="24"/>
        </w:rPr>
      </w:pPr>
      <w:r>
        <w:rPr>
          <w:sz w:val="24"/>
        </w:rPr>
        <w:t>Introduzione:</w:t>
      </w:r>
      <w:r>
        <w:rPr>
          <w:spacing w:val="40"/>
          <w:sz w:val="24"/>
        </w:rPr>
        <w:t> </w:t>
      </w:r>
      <w:r>
        <w:rPr>
          <w:sz w:val="24"/>
        </w:rPr>
        <w:t>lo</w:t>
      </w:r>
      <w:r>
        <w:rPr>
          <w:spacing w:val="-2"/>
          <w:sz w:val="24"/>
        </w:rPr>
        <w:t> </w:t>
      </w:r>
      <w:r>
        <w:rPr>
          <w:sz w:val="24"/>
        </w:rPr>
        <w:t>studio</w:t>
      </w:r>
      <w:r>
        <w:rPr>
          <w:spacing w:val="-2"/>
          <w:sz w:val="24"/>
        </w:rPr>
        <w:t> </w:t>
      </w:r>
      <w:r>
        <w:rPr>
          <w:sz w:val="24"/>
        </w:rPr>
        <w:t>internazionale</w:t>
      </w:r>
      <w:r>
        <w:rPr>
          <w:spacing w:val="-2"/>
          <w:sz w:val="24"/>
        </w:rPr>
        <w:t> </w:t>
      </w:r>
      <w:r>
        <w:rPr>
          <w:sz w:val="24"/>
        </w:rPr>
        <w:t>della</w:t>
      </w:r>
      <w:r>
        <w:rPr>
          <w:spacing w:val="-2"/>
          <w:sz w:val="24"/>
        </w:rPr>
        <w:t> </w:t>
      </w:r>
      <w:r>
        <w:rPr>
          <w:sz w:val="24"/>
        </w:rPr>
        <w:t>storia</w:t>
      </w:r>
      <w:r>
        <w:rPr>
          <w:spacing w:val="-2"/>
          <w:sz w:val="24"/>
        </w:rPr>
        <w:t> </w:t>
      </w:r>
      <w:r>
        <w:rPr>
          <w:sz w:val="24"/>
        </w:rPr>
        <w:t>della</w:t>
      </w:r>
      <w:r>
        <w:rPr>
          <w:spacing w:val="-2"/>
          <w:sz w:val="24"/>
        </w:rPr>
        <w:t> </w:t>
      </w:r>
      <w:r>
        <w:rPr>
          <w:sz w:val="24"/>
        </w:rPr>
        <w:t>geografia.</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P.</w:t>
      </w:r>
      <w:r>
        <w:rPr>
          <w:spacing w:val="-2"/>
          <w:sz w:val="24"/>
        </w:rPr>
        <w:t> </w:t>
      </w:r>
      <w:r>
        <w:rPr>
          <w:sz w:val="24"/>
        </w:rPr>
        <w:t>Claval (eds.)</w:t>
      </w:r>
      <w:r>
        <w:rPr>
          <w:spacing w:val="40"/>
          <w:sz w:val="24"/>
        </w:rPr>
        <w:t> </w:t>
      </w:r>
      <w:r>
        <w:rPr>
          <w:b/>
          <w:sz w:val="24"/>
        </w:rPr>
        <w:t>Le Geografia dopo la Seconda Guerra Mondiale:</w:t>
      </w:r>
      <w:r>
        <w:rPr>
          <w:b/>
          <w:spacing w:val="40"/>
          <w:sz w:val="24"/>
        </w:rPr>
        <w:t> </w:t>
      </w:r>
      <w:r>
        <w:rPr>
          <w:b/>
          <w:sz w:val="24"/>
        </w:rPr>
        <w:t>Un Confronto Internazionale</w:t>
      </w:r>
      <w:r>
        <w:rPr>
          <w:sz w:val="24"/>
        </w:rPr>
        <w:t>.</w:t>
      </w:r>
    </w:p>
    <w:p>
      <w:pPr>
        <w:pStyle w:val="BodyText"/>
        <w:spacing w:line="270" w:lineRule="exact"/>
        <w:ind w:left="164"/>
        <w:jc w:val="both"/>
      </w:pPr>
      <w:r>
        <w:rPr/>
        <w:t>Edizioni Unicopoli, Milano, 1986, 17-</w:t>
      </w:r>
      <w:r>
        <w:rPr>
          <w:spacing w:val="-5"/>
        </w:rPr>
        <w:t>30.</w:t>
      </w:r>
    </w:p>
    <w:p>
      <w:pPr>
        <w:pStyle w:val="BodyText"/>
        <w:spacing w:before="7"/>
        <w:ind w:left="0"/>
      </w:pPr>
    </w:p>
    <w:p>
      <w:pPr>
        <w:pStyle w:val="BodyText"/>
        <w:ind w:left="164"/>
      </w:pPr>
      <w:r>
        <w:rPr/>
        <w:t>(with S. </w:t>
      </w:r>
      <w:r>
        <w:rPr>
          <w:spacing w:val="-2"/>
        </w:rPr>
        <w:t>Gregory)</w:t>
      </w:r>
    </w:p>
    <w:p>
      <w:pPr>
        <w:spacing w:line="247" w:lineRule="auto" w:before="7"/>
        <w:ind w:left="164" w:right="232" w:firstLine="0"/>
        <w:jc w:val="left"/>
        <w:rPr>
          <w:sz w:val="24"/>
        </w:rPr>
      </w:pPr>
      <w:r>
        <w:rPr>
          <w:sz w:val="24"/>
        </w:rPr>
        <w:t>La Gran Bretagna.</w:t>
      </w:r>
      <w:r>
        <w:rPr>
          <w:spacing w:val="40"/>
          <w:sz w:val="24"/>
        </w:rPr>
        <w:t> </w:t>
      </w:r>
      <w:r>
        <w:rPr>
          <w:sz w:val="24"/>
        </w:rPr>
        <w:t>In R.J. Johnston and P. Claval (eds.)</w:t>
      </w:r>
      <w:r>
        <w:rPr>
          <w:spacing w:val="40"/>
          <w:sz w:val="24"/>
        </w:rPr>
        <w:t> </w:t>
      </w:r>
      <w:r>
        <w:rPr>
          <w:b/>
          <w:sz w:val="24"/>
        </w:rPr>
        <w:t>La Geografia dopo la Seconda Guerra</w:t>
      </w:r>
      <w:r>
        <w:rPr>
          <w:b/>
          <w:spacing w:val="-3"/>
          <w:sz w:val="24"/>
        </w:rPr>
        <w:t> </w:t>
      </w:r>
      <w:r>
        <w:rPr>
          <w:b/>
          <w:sz w:val="24"/>
        </w:rPr>
        <w:t>Mondale:</w:t>
      </w:r>
      <w:r>
        <w:rPr>
          <w:b/>
          <w:spacing w:val="40"/>
          <w:sz w:val="24"/>
        </w:rPr>
        <w:t> </w:t>
      </w:r>
      <w:r>
        <w:rPr>
          <w:b/>
          <w:sz w:val="24"/>
        </w:rPr>
        <w:t>Un</w:t>
      </w:r>
      <w:r>
        <w:rPr>
          <w:b/>
          <w:spacing w:val="-3"/>
          <w:sz w:val="24"/>
        </w:rPr>
        <w:t> </w:t>
      </w:r>
      <w:r>
        <w:rPr>
          <w:b/>
          <w:sz w:val="24"/>
        </w:rPr>
        <w:t>Confronto</w:t>
      </w:r>
      <w:r>
        <w:rPr>
          <w:b/>
          <w:spacing w:val="-3"/>
          <w:sz w:val="24"/>
        </w:rPr>
        <w:t> </w:t>
      </w:r>
      <w:r>
        <w:rPr>
          <w:b/>
          <w:sz w:val="24"/>
        </w:rPr>
        <w:t>Internazionale</w:t>
      </w:r>
      <w:r>
        <w:rPr>
          <w:sz w:val="24"/>
        </w:rPr>
        <w:t>.</w:t>
      </w:r>
      <w:r>
        <w:rPr>
          <w:spacing w:val="40"/>
          <w:sz w:val="24"/>
        </w:rPr>
        <w:t> </w:t>
      </w:r>
      <w:r>
        <w:rPr>
          <w:sz w:val="24"/>
        </w:rPr>
        <w:t>Edizioni</w:t>
      </w:r>
      <w:r>
        <w:rPr>
          <w:spacing w:val="-3"/>
          <w:sz w:val="24"/>
        </w:rPr>
        <w:t> </w:t>
      </w:r>
      <w:r>
        <w:rPr>
          <w:sz w:val="24"/>
        </w:rPr>
        <w:t>Unicipoli,</w:t>
      </w:r>
      <w:r>
        <w:rPr>
          <w:spacing w:val="-3"/>
          <w:sz w:val="24"/>
        </w:rPr>
        <w:t> </w:t>
      </w:r>
      <w:r>
        <w:rPr>
          <w:sz w:val="24"/>
        </w:rPr>
        <w:t>Milano,</w:t>
      </w:r>
      <w:r>
        <w:rPr>
          <w:spacing w:val="-3"/>
          <w:sz w:val="24"/>
        </w:rPr>
        <w:t> </w:t>
      </w:r>
      <w:r>
        <w:rPr>
          <w:sz w:val="24"/>
        </w:rPr>
        <w:t>1986,</w:t>
      </w:r>
      <w:r>
        <w:rPr>
          <w:spacing w:val="-3"/>
          <w:sz w:val="24"/>
        </w:rPr>
        <w:t> </w:t>
      </w:r>
      <w:r>
        <w:rPr>
          <w:sz w:val="24"/>
        </w:rPr>
        <w:t>115-136.</w:t>
      </w:r>
    </w:p>
    <w:p>
      <w:pPr>
        <w:pStyle w:val="BodyText"/>
        <w:spacing w:before="2"/>
        <w:ind w:left="0"/>
      </w:pPr>
    </w:p>
    <w:p>
      <w:pPr>
        <w:spacing w:line="247" w:lineRule="auto" w:before="0"/>
        <w:ind w:left="164" w:right="0" w:firstLine="0"/>
        <w:jc w:val="left"/>
        <w:rPr>
          <w:sz w:val="24"/>
        </w:rPr>
      </w:pPr>
      <w:r>
        <w:rPr>
          <w:sz w:val="24"/>
        </w:rPr>
        <w:t>Theory</w:t>
      </w:r>
      <w:r>
        <w:rPr>
          <w:spacing w:val="-2"/>
          <w:sz w:val="24"/>
        </w:rPr>
        <w:t> </w:t>
      </w:r>
      <w:r>
        <w:rPr>
          <w:sz w:val="24"/>
        </w:rPr>
        <w:t>and</w:t>
      </w:r>
      <w:r>
        <w:rPr>
          <w:spacing w:val="-2"/>
          <w:sz w:val="24"/>
        </w:rPr>
        <w:t> </w:t>
      </w:r>
      <w:r>
        <w:rPr>
          <w:sz w:val="24"/>
        </w:rPr>
        <w:t>methodology</w:t>
      </w:r>
      <w:r>
        <w:rPr>
          <w:spacing w:val="-2"/>
          <w:sz w:val="24"/>
        </w:rPr>
        <w:t> </w:t>
      </w:r>
      <w:r>
        <w:rPr>
          <w:sz w:val="24"/>
        </w:rPr>
        <w:t>in</w:t>
      </w:r>
      <w:r>
        <w:rPr>
          <w:spacing w:val="-2"/>
          <w:sz w:val="24"/>
        </w:rPr>
        <w:t> </w:t>
      </w:r>
      <w:r>
        <w:rPr>
          <w:sz w:val="24"/>
        </w:rPr>
        <w:t>social</w:t>
      </w:r>
      <w:r>
        <w:rPr>
          <w:spacing w:val="-2"/>
          <w:sz w:val="24"/>
        </w:rPr>
        <w:t> </w:t>
      </w:r>
      <w:r>
        <w:rPr>
          <w:sz w:val="24"/>
        </w:rPr>
        <w:t>geography.</w:t>
      </w:r>
      <w:r>
        <w:rPr>
          <w:spacing w:val="40"/>
          <w:sz w:val="24"/>
        </w:rPr>
        <w:t> </w:t>
      </w:r>
      <w:r>
        <w:rPr>
          <w:sz w:val="24"/>
        </w:rPr>
        <w:t>In</w:t>
      </w:r>
      <w:r>
        <w:rPr>
          <w:spacing w:val="-2"/>
          <w:sz w:val="24"/>
        </w:rPr>
        <w:t> </w:t>
      </w:r>
      <w:r>
        <w:rPr>
          <w:sz w:val="24"/>
        </w:rPr>
        <w:t>M.</w:t>
      </w:r>
      <w:r>
        <w:rPr>
          <w:spacing w:val="-2"/>
          <w:sz w:val="24"/>
        </w:rPr>
        <w:t> </w:t>
      </w:r>
      <w:r>
        <w:rPr>
          <w:sz w:val="24"/>
        </w:rPr>
        <w:t>Pacione</w:t>
      </w:r>
      <w:r>
        <w:rPr>
          <w:spacing w:val="-2"/>
          <w:sz w:val="24"/>
        </w:rPr>
        <w:t> </w:t>
      </w:r>
      <w:r>
        <w:rPr>
          <w:sz w:val="24"/>
        </w:rPr>
        <w:t>(ed)</w:t>
      </w:r>
      <w:r>
        <w:rPr>
          <w:spacing w:val="40"/>
          <w:sz w:val="24"/>
        </w:rPr>
        <w:t> </w:t>
      </w:r>
      <w:r>
        <w:rPr>
          <w:b/>
          <w:sz w:val="24"/>
        </w:rPr>
        <w:t>Social</w:t>
      </w:r>
      <w:r>
        <w:rPr>
          <w:b/>
          <w:spacing w:val="-2"/>
          <w:sz w:val="24"/>
        </w:rPr>
        <w:t> </w:t>
      </w:r>
      <w:r>
        <w:rPr>
          <w:b/>
          <w:sz w:val="24"/>
        </w:rPr>
        <w:t>Geography:</w:t>
      </w:r>
      <w:r>
        <w:rPr>
          <w:b/>
          <w:spacing w:val="40"/>
          <w:sz w:val="24"/>
        </w:rPr>
        <w:t> </w:t>
      </w:r>
      <w:r>
        <w:rPr>
          <w:b/>
          <w:sz w:val="24"/>
        </w:rPr>
        <w:t>Progress and Prospect</w:t>
      </w:r>
      <w:r>
        <w:rPr>
          <w:sz w:val="24"/>
        </w:rPr>
        <w:t>.</w:t>
      </w:r>
      <w:r>
        <w:rPr>
          <w:spacing w:val="40"/>
          <w:sz w:val="24"/>
        </w:rPr>
        <w:t> </w:t>
      </w:r>
      <w:r>
        <w:rPr>
          <w:sz w:val="24"/>
        </w:rPr>
        <w:t>Croom Helm, London 1987, 1-30.</w:t>
      </w:r>
    </w:p>
    <w:p>
      <w:pPr>
        <w:pStyle w:val="BodyText"/>
        <w:spacing w:before="274"/>
        <w:ind w:left="164"/>
      </w:pPr>
      <w:r>
        <w:rPr/>
        <w:t>(with P.J. Taylor and J. </w:t>
      </w:r>
      <w:r>
        <w:rPr>
          <w:spacing w:val="-2"/>
        </w:rPr>
        <w:t>O'Loughlin)</w:t>
      </w:r>
    </w:p>
    <w:p>
      <w:pPr>
        <w:pStyle w:val="BodyText"/>
        <w:spacing w:line="247" w:lineRule="auto" w:before="4"/>
        <w:ind w:left="164" w:right="506"/>
        <w:jc w:val="both"/>
      </w:pPr>
      <w:r>
        <w:rPr/>
        <w:t>The</w:t>
      </w:r>
      <w:r>
        <w:rPr>
          <w:spacing w:val="-2"/>
        </w:rPr>
        <w:t> </w:t>
      </w:r>
      <w:r>
        <w:rPr/>
        <w:t>geography</w:t>
      </w:r>
      <w:r>
        <w:rPr>
          <w:spacing w:val="-2"/>
        </w:rPr>
        <w:t> </w:t>
      </w:r>
      <w:r>
        <w:rPr/>
        <w:t>of</w:t>
      </w:r>
      <w:r>
        <w:rPr>
          <w:spacing w:val="-2"/>
        </w:rPr>
        <w:t> </w:t>
      </w:r>
      <w:r>
        <w:rPr/>
        <w:t>violence</w:t>
      </w:r>
      <w:r>
        <w:rPr>
          <w:spacing w:val="-2"/>
        </w:rPr>
        <w:t> </w:t>
      </w:r>
      <w:r>
        <w:rPr/>
        <w:t>and</w:t>
      </w:r>
      <w:r>
        <w:rPr>
          <w:spacing w:val="-2"/>
        </w:rPr>
        <w:t> </w:t>
      </w:r>
      <w:r>
        <w:rPr/>
        <w:t>premature</w:t>
      </w:r>
      <w:r>
        <w:rPr>
          <w:spacing w:val="-2"/>
        </w:rPr>
        <w:t> </w:t>
      </w:r>
      <w:r>
        <w:rPr/>
        <w:t>death:</w:t>
      </w:r>
      <w:r>
        <w:rPr>
          <w:spacing w:val="40"/>
        </w:rPr>
        <w:t> </w:t>
      </w:r>
      <w:r>
        <w:rPr/>
        <w:t>a</w:t>
      </w:r>
      <w:r>
        <w:rPr>
          <w:spacing w:val="-2"/>
        </w:rPr>
        <w:t> </w:t>
      </w:r>
      <w:r>
        <w:rPr/>
        <w:t>world-systems</w:t>
      </w:r>
      <w:r>
        <w:rPr>
          <w:spacing w:val="-2"/>
        </w:rPr>
        <w:t> </w:t>
      </w:r>
      <w:r>
        <w:rPr/>
        <w:t>approach.</w:t>
      </w:r>
      <w:r>
        <w:rPr>
          <w:spacing w:val="40"/>
        </w:rPr>
        <w:t> </w:t>
      </w:r>
      <w:r>
        <w:rPr/>
        <w:t>In</w:t>
      </w:r>
      <w:r>
        <w:rPr>
          <w:spacing w:val="-2"/>
        </w:rPr>
        <w:t> </w:t>
      </w:r>
      <w:r>
        <w:rPr/>
        <w:t>R.</w:t>
      </w:r>
      <w:r>
        <w:rPr>
          <w:spacing w:val="-2"/>
        </w:rPr>
        <w:t> </w:t>
      </w:r>
      <w:r>
        <w:rPr/>
        <w:t>Vayrynen (ed.)</w:t>
      </w:r>
      <w:r>
        <w:rPr>
          <w:spacing w:val="40"/>
        </w:rPr>
        <w:t> </w:t>
      </w:r>
      <w:r>
        <w:rPr>
          <w:b/>
        </w:rPr>
        <w:t>The Quest for Peace</w:t>
      </w:r>
      <w:r>
        <w:rPr/>
        <w:t>.</w:t>
      </w:r>
      <w:r>
        <w:rPr>
          <w:spacing w:val="40"/>
        </w:rPr>
        <w:t> </w:t>
      </w:r>
      <w:r>
        <w:rPr/>
        <w:t>Sage Publications, London, 1987, 241-259.</w:t>
      </w:r>
    </w:p>
    <w:p>
      <w:pPr>
        <w:pStyle w:val="BodyText"/>
        <w:spacing w:after="0" w:line="247" w:lineRule="auto"/>
        <w:jc w:val="both"/>
        <w:sectPr>
          <w:footerReference w:type="default" r:id="rId46"/>
          <w:pgSz w:w="11910" w:h="16840"/>
          <w:pgMar w:header="0" w:footer="0" w:top="1380" w:bottom="280" w:left="1275" w:right="992"/>
        </w:sectPr>
      </w:pPr>
    </w:p>
    <w:p>
      <w:pPr>
        <w:spacing w:line="242" w:lineRule="auto" w:before="64"/>
        <w:ind w:left="165" w:right="0" w:firstLine="0"/>
        <w:jc w:val="left"/>
        <w:rPr>
          <w:sz w:val="24"/>
        </w:rPr>
      </w:pPr>
      <w:r>
        <w:rPr>
          <w:sz w:val="24"/>
        </w:rPr>
        <w:t>The</w:t>
      </w:r>
      <w:r>
        <w:rPr>
          <w:spacing w:val="-2"/>
          <w:sz w:val="24"/>
        </w:rPr>
        <w:t> </w:t>
      </w:r>
      <w:r>
        <w:rPr>
          <w:sz w:val="24"/>
        </w:rPr>
        <w:t>future</w:t>
      </w:r>
      <w:r>
        <w:rPr>
          <w:spacing w:val="-2"/>
          <w:sz w:val="24"/>
        </w:rPr>
        <w:t> </w:t>
      </w:r>
      <w:r>
        <w:rPr>
          <w:sz w:val="24"/>
        </w:rPr>
        <w:t>of</w:t>
      </w:r>
      <w:r>
        <w:rPr>
          <w:spacing w:val="-2"/>
          <w:sz w:val="24"/>
        </w:rPr>
        <w:t> </w:t>
      </w:r>
      <w:r>
        <w:rPr>
          <w:sz w:val="24"/>
        </w:rPr>
        <w:t>geography.</w:t>
      </w:r>
      <w:r>
        <w:rPr>
          <w:spacing w:val="40"/>
          <w:sz w:val="24"/>
        </w:rPr>
        <w:t> </w:t>
      </w:r>
      <w:r>
        <w:rPr>
          <w:sz w:val="24"/>
        </w:rPr>
        <w:t>In</w:t>
      </w:r>
      <w:r>
        <w:rPr>
          <w:spacing w:val="-2"/>
          <w:sz w:val="24"/>
        </w:rPr>
        <w:t> </w:t>
      </w:r>
      <w:r>
        <w:rPr>
          <w:sz w:val="24"/>
        </w:rPr>
        <w:t>F.</w:t>
      </w:r>
      <w:r>
        <w:rPr>
          <w:spacing w:val="-2"/>
          <w:sz w:val="24"/>
        </w:rPr>
        <w:t> </w:t>
      </w:r>
      <w:r>
        <w:rPr>
          <w:sz w:val="24"/>
        </w:rPr>
        <w:t>Slater</w:t>
      </w:r>
      <w:r>
        <w:rPr>
          <w:spacing w:val="-2"/>
          <w:sz w:val="24"/>
        </w:rPr>
        <w:t> </w:t>
      </w:r>
      <w:r>
        <w:rPr>
          <w:sz w:val="24"/>
        </w:rPr>
        <w:t>(ed.)</w:t>
      </w:r>
      <w:r>
        <w:rPr>
          <w:spacing w:val="40"/>
          <w:sz w:val="24"/>
        </w:rPr>
        <w:t> </w:t>
      </w:r>
      <w:r>
        <w:rPr>
          <w:b/>
          <w:sz w:val="24"/>
        </w:rPr>
        <w:t>Key</w:t>
      </w:r>
      <w:r>
        <w:rPr>
          <w:b/>
          <w:spacing w:val="-2"/>
          <w:sz w:val="24"/>
        </w:rPr>
        <w:t> </w:t>
      </w:r>
      <w:r>
        <w:rPr>
          <w:b/>
          <w:sz w:val="24"/>
        </w:rPr>
        <w:t>Topics</w:t>
      </w:r>
      <w:r>
        <w:rPr>
          <w:b/>
          <w:spacing w:val="-2"/>
          <w:sz w:val="24"/>
        </w:rPr>
        <w:t> </w:t>
      </w:r>
      <w:r>
        <w:rPr>
          <w:b/>
          <w:sz w:val="24"/>
        </w:rPr>
        <w:t>for</w:t>
      </w:r>
      <w:r>
        <w:rPr>
          <w:b/>
          <w:spacing w:val="-2"/>
          <w:sz w:val="24"/>
        </w:rPr>
        <w:t> </w:t>
      </w:r>
      <w:r>
        <w:rPr>
          <w:b/>
          <w:sz w:val="24"/>
        </w:rPr>
        <w:t>Geography</w:t>
      </w:r>
      <w:r>
        <w:rPr>
          <w:b/>
          <w:spacing w:val="-2"/>
          <w:sz w:val="24"/>
        </w:rPr>
        <w:t> </w:t>
      </w:r>
      <w:r>
        <w:rPr>
          <w:b/>
          <w:sz w:val="24"/>
        </w:rPr>
        <w:t>Teachers</w:t>
      </w:r>
      <w:r>
        <w:rPr>
          <w:sz w:val="24"/>
        </w:rPr>
        <w:t>.</w:t>
      </w:r>
      <w:r>
        <w:rPr>
          <w:spacing w:val="40"/>
          <w:sz w:val="24"/>
        </w:rPr>
        <w:t> </w:t>
      </w:r>
      <w:r>
        <w:rPr>
          <w:sz w:val="24"/>
        </w:rPr>
        <w:t>Institute</w:t>
      </w:r>
      <w:r>
        <w:rPr>
          <w:spacing w:val="-2"/>
          <w:sz w:val="24"/>
        </w:rPr>
        <w:t> </w:t>
      </w:r>
      <w:r>
        <w:rPr>
          <w:sz w:val="24"/>
        </w:rPr>
        <w:t>of Education, University of London, London, 1987, 1-12.</w:t>
      </w:r>
    </w:p>
    <w:p>
      <w:pPr>
        <w:pStyle w:val="BodyText"/>
        <w:spacing w:before="6"/>
        <w:ind w:left="0"/>
      </w:pPr>
    </w:p>
    <w:p>
      <w:pPr>
        <w:pStyle w:val="BodyText"/>
      </w:pPr>
      <w:r>
        <w:rPr/>
        <w:t>(with</w:t>
      </w:r>
      <w:r>
        <w:rPr>
          <w:spacing w:val="-1"/>
        </w:rPr>
        <w:t> </w:t>
      </w:r>
      <w:r>
        <w:rPr/>
        <w:t>A.B. O'Neill</w:t>
      </w:r>
      <w:r>
        <w:rPr>
          <w:spacing w:val="-1"/>
        </w:rPr>
        <w:t> </w:t>
      </w:r>
      <w:r>
        <w:rPr/>
        <w:t>and P.J. </w:t>
      </w:r>
      <w:r>
        <w:rPr>
          <w:spacing w:val="-2"/>
        </w:rPr>
        <w:t>Taylor)</w:t>
      </w:r>
    </w:p>
    <w:p>
      <w:pPr>
        <w:pStyle w:val="BodyText"/>
        <w:spacing w:before="3"/>
      </w:pPr>
      <w:r>
        <w:rPr/>
        <w:t>The</w:t>
      </w:r>
      <w:r>
        <w:rPr>
          <w:spacing w:val="-1"/>
        </w:rPr>
        <w:t> </w:t>
      </w:r>
      <w:r>
        <w:rPr/>
        <w:t>geography of party support: comparative studies in</w:t>
      </w:r>
      <w:r>
        <w:rPr>
          <w:spacing w:val="-1"/>
        </w:rPr>
        <w:t> </w:t>
      </w:r>
      <w:r>
        <w:rPr/>
        <w:t>electoral stability.</w:t>
      </w:r>
      <w:r>
        <w:rPr>
          <w:spacing w:val="60"/>
        </w:rPr>
        <w:t> </w:t>
      </w:r>
      <w:r>
        <w:rPr/>
        <w:t>In M.J. Holler </w:t>
      </w:r>
      <w:r>
        <w:rPr>
          <w:spacing w:val="-2"/>
        </w:rPr>
        <w:t>(ed.)</w:t>
      </w:r>
    </w:p>
    <w:p>
      <w:pPr>
        <w:spacing w:before="8"/>
        <w:ind w:left="165" w:right="0" w:firstLine="0"/>
        <w:jc w:val="left"/>
        <w:rPr>
          <w:sz w:val="24"/>
        </w:rPr>
      </w:pPr>
      <w:r>
        <w:rPr>
          <w:b/>
          <w:sz w:val="24"/>
        </w:rPr>
        <w:t>The</w:t>
      </w:r>
      <w:r>
        <w:rPr>
          <w:b/>
          <w:spacing w:val="-1"/>
          <w:sz w:val="24"/>
        </w:rPr>
        <w:t> </w:t>
      </w:r>
      <w:r>
        <w:rPr>
          <w:b/>
          <w:sz w:val="24"/>
        </w:rPr>
        <w:t>Logic of Multi-Party Systems</w:t>
      </w:r>
      <w:r>
        <w:rPr>
          <w:sz w:val="24"/>
        </w:rPr>
        <w:t>.</w:t>
      </w:r>
      <w:r>
        <w:rPr>
          <w:spacing w:val="59"/>
          <w:sz w:val="24"/>
        </w:rPr>
        <w:t> </w:t>
      </w:r>
      <w:r>
        <w:rPr>
          <w:sz w:val="24"/>
        </w:rPr>
        <w:t>Klower Academic Publishers, Dordrecht, 1987, 265-</w:t>
      </w:r>
      <w:r>
        <w:rPr>
          <w:spacing w:val="-4"/>
          <w:sz w:val="24"/>
        </w:rPr>
        <w:t>282.</w:t>
      </w:r>
    </w:p>
    <w:p>
      <w:pPr>
        <w:pStyle w:val="BodyText"/>
        <w:spacing w:before="10"/>
        <w:ind w:left="0"/>
      </w:pPr>
    </w:p>
    <w:p>
      <w:pPr>
        <w:spacing w:line="247" w:lineRule="auto" w:before="0"/>
        <w:ind w:left="165" w:right="0" w:firstLine="0"/>
        <w:jc w:val="left"/>
        <w:rPr>
          <w:sz w:val="24"/>
        </w:rPr>
      </w:pPr>
      <w:r>
        <w:rPr>
          <w:sz w:val="24"/>
        </w:rPr>
        <w:t>Perspectives in applied human geography.</w:t>
      </w:r>
      <w:r>
        <w:rPr>
          <w:spacing w:val="40"/>
          <w:sz w:val="24"/>
        </w:rPr>
        <w:t> </w:t>
      </w:r>
      <w:r>
        <w:rPr>
          <w:sz w:val="24"/>
        </w:rPr>
        <w:t>In Joaquin Bosque Maurel, (ed.)</w:t>
      </w:r>
      <w:r>
        <w:rPr>
          <w:spacing w:val="40"/>
          <w:sz w:val="24"/>
        </w:rPr>
        <w:t> </w:t>
      </w:r>
      <w:r>
        <w:rPr>
          <w:b/>
          <w:sz w:val="24"/>
        </w:rPr>
        <w:t>La Geografia Espanola</w:t>
      </w:r>
      <w:r>
        <w:rPr>
          <w:b/>
          <w:spacing w:val="-3"/>
          <w:sz w:val="24"/>
        </w:rPr>
        <w:t> </w:t>
      </w:r>
      <w:r>
        <w:rPr>
          <w:b/>
          <w:sz w:val="24"/>
        </w:rPr>
        <w:t>y</w:t>
      </w:r>
      <w:r>
        <w:rPr>
          <w:b/>
          <w:spacing w:val="-3"/>
          <w:sz w:val="24"/>
        </w:rPr>
        <w:t> </w:t>
      </w:r>
      <w:r>
        <w:rPr>
          <w:b/>
          <w:sz w:val="24"/>
        </w:rPr>
        <w:t>Mundial</w:t>
      </w:r>
      <w:r>
        <w:rPr>
          <w:b/>
          <w:spacing w:val="-3"/>
          <w:sz w:val="24"/>
        </w:rPr>
        <w:t> </w:t>
      </w:r>
      <w:r>
        <w:rPr>
          <w:b/>
          <w:sz w:val="24"/>
        </w:rPr>
        <w:t>en</w:t>
      </w:r>
      <w:r>
        <w:rPr>
          <w:b/>
          <w:spacing w:val="-3"/>
          <w:sz w:val="24"/>
        </w:rPr>
        <w:t> </w:t>
      </w:r>
      <w:r>
        <w:rPr>
          <w:b/>
          <w:sz w:val="24"/>
        </w:rPr>
        <w:t>los</w:t>
      </w:r>
      <w:r>
        <w:rPr>
          <w:b/>
          <w:spacing w:val="-3"/>
          <w:sz w:val="24"/>
        </w:rPr>
        <w:t> </w:t>
      </w:r>
      <w:r>
        <w:rPr>
          <w:b/>
          <w:sz w:val="24"/>
        </w:rPr>
        <w:t>Anos</w:t>
      </w:r>
      <w:r>
        <w:rPr>
          <w:b/>
          <w:spacing w:val="-3"/>
          <w:sz w:val="24"/>
        </w:rPr>
        <w:t> </w:t>
      </w:r>
      <w:r>
        <w:rPr>
          <w:b/>
          <w:sz w:val="24"/>
        </w:rPr>
        <w:t>Ochesta</w:t>
      </w:r>
      <w:r>
        <w:rPr>
          <w:sz w:val="24"/>
        </w:rPr>
        <w:t>.</w:t>
      </w:r>
      <w:r>
        <w:rPr>
          <w:spacing w:val="40"/>
          <w:sz w:val="24"/>
        </w:rPr>
        <w:t> </w:t>
      </w:r>
      <w:r>
        <w:rPr>
          <w:sz w:val="24"/>
        </w:rPr>
        <w:t>Universidad</w:t>
      </w:r>
      <w:r>
        <w:rPr>
          <w:spacing w:val="-3"/>
          <w:sz w:val="24"/>
        </w:rPr>
        <w:t> </w:t>
      </w:r>
      <w:r>
        <w:rPr>
          <w:sz w:val="24"/>
        </w:rPr>
        <w:t>Complutense,</w:t>
      </w:r>
      <w:r>
        <w:rPr>
          <w:spacing w:val="-3"/>
          <w:sz w:val="24"/>
        </w:rPr>
        <w:t> </w:t>
      </w:r>
      <w:r>
        <w:rPr>
          <w:sz w:val="24"/>
        </w:rPr>
        <w:t>Madrid,</w:t>
      </w:r>
      <w:r>
        <w:rPr>
          <w:spacing w:val="-3"/>
          <w:sz w:val="24"/>
        </w:rPr>
        <w:t> </w:t>
      </w:r>
      <w:r>
        <w:rPr>
          <w:sz w:val="24"/>
        </w:rPr>
        <w:t>1988,</w:t>
      </w:r>
      <w:r>
        <w:rPr>
          <w:spacing w:val="-3"/>
          <w:sz w:val="24"/>
        </w:rPr>
        <w:t> </w:t>
      </w:r>
      <w:r>
        <w:rPr>
          <w:sz w:val="24"/>
        </w:rPr>
        <w:t>125-</w:t>
      </w:r>
      <w:r>
        <w:rPr>
          <w:sz w:val="24"/>
        </w:rPr>
        <w:t>140.</w:t>
      </w:r>
    </w:p>
    <w:p>
      <w:pPr>
        <w:pStyle w:val="BodyText"/>
        <w:spacing w:before="274"/>
        <w:ind w:left="164"/>
      </w:pPr>
      <w:r>
        <w:rPr/>
        <w:t>(with</w:t>
      </w:r>
      <w:r>
        <w:rPr>
          <w:spacing w:val="-2"/>
        </w:rPr>
        <w:t> </w:t>
      </w:r>
      <w:r>
        <w:rPr/>
        <w:t>D.B. Knight and E. </w:t>
      </w:r>
      <w:r>
        <w:rPr>
          <w:spacing w:val="-2"/>
        </w:rPr>
        <w:t>Kofman)</w:t>
      </w:r>
    </w:p>
    <w:p>
      <w:pPr>
        <w:pStyle w:val="BodyText"/>
        <w:spacing w:before="4"/>
        <w:ind w:left="164"/>
      </w:pPr>
      <w:r>
        <w:rPr/>
        <w:t>Nationalism,</w:t>
      </w:r>
      <w:r>
        <w:rPr>
          <w:spacing w:val="-1"/>
        </w:rPr>
        <w:t> </w:t>
      </w:r>
      <w:r>
        <w:rPr/>
        <w:t>self-determination and</w:t>
      </w:r>
      <w:r>
        <w:rPr>
          <w:spacing w:val="-1"/>
        </w:rPr>
        <w:t> </w:t>
      </w:r>
      <w:r>
        <w:rPr/>
        <w:t>the world</w:t>
      </w:r>
      <w:r>
        <w:rPr>
          <w:spacing w:val="-1"/>
        </w:rPr>
        <w:t> </w:t>
      </w:r>
      <w:r>
        <w:rPr/>
        <w:t>political map:</w:t>
      </w:r>
      <w:r>
        <w:rPr>
          <w:spacing w:val="59"/>
        </w:rPr>
        <w:t> </w:t>
      </w:r>
      <w:r>
        <w:rPr/>
        <w:t>an</w:t>
      </w:r>
      <w:r>
        <w:rPr>
          <w:spacing w:val="-1"/>
        </w:rPr>
        <w:t> </w:t>
      </w:r>
      <w:r>
        <w:rPr/>
        <w:t>introduction.</w:t>
      </w:r>
      <w:r>
        <w:rPr>
          <w:spacing w:val="59"/>
        </w:rPr>
        <w:t> </w:t>
      </w:r>
      <w:r>
        <w:rPr/>
        <w:t>In R.J. </w:t>
      </w:r>
      <w:r>
        <w:rPr>
          <w:spacing w:val="-2"/>
        </w:rPr>
        <w:t>Johnston,</w:t>
      </w:r>
    </w:p>
    <w:p>
      <w:pPr>
        <w:spacing w:line="242" w:lineRule="auto" w:before="7"/>
        <w:ind w:left="165" w:right="0" w:firstLine="0"/>
        <w:jc w:val="left"/>
        <w:rPr>
          <w:sz w:val="24"/>
        </w:rPr>
      </w:pPr>
      <w:r>
        <w:rPr>
          <w:sz w:val="24"/>
        </w:rPr>
        <w:t>D.B.</w:t>
      </w:r>
      <w:r>
        <w:rPr>
          <w:spacing w:val="-3"/>
          <w:sz w:val="24"/>
        </w:rPr>
        <w:t> </w:t>
      </w:r>
      <w:r>
        <w:rPr>
          <w:sz w:val="24"/>
        </w:rPr>
        <w:t>Knight</w:t>
      </w:r>
      <w:r>
        <w:rPr>
          <w:spacing w:val="-2"/>
          <w:sz w:val="24"/>
        </w:rPr>
        <w:t> </w:t>
      </w:r>
      <w:r>
        <w:rPr>
          <w:sz w:val="24"/>
        </w:rPr>
        <w:t>and</w:t>
      </w:r>
      <w:r>
        <w:rPr>
          <w:spacing w:val="-3"/>
          <w:sz w:val="24"/>
        </w:rPr>
        <w:t> </w:t>
      </w:r>
      <w:r>
        <w:rPr>
          <w:sz w:val="24"/>
        </w:rPr>
        <w:t>E.</w:t>
      </w:r>
      <w:r>
        <w:rPr>
          <w:spacing w:val="-3"/>
          <w:sz w:val="24"/>
        </w:rPr>
        <w:t> </w:t>
      </w:r>
      <w:r>
        <w:rPr>
          <w:sz w:val="24"/>
        </w:rPr>
        <w:t>Kofman</w:t>
      </w:r>
      <w:r>
        <w:rPr>
          <w:spacing w:val="-3"/>
          <w:sz w:val="24"/>
        </w:rPr>
        <w:t> </w:t>
      </w:r>
      <w:r>
        <w:rPr>
          <w:sz w:val="24"/>
        </w:rPr>
        <w:t>(eds.)</w:t>
      </w:r>
      <w:r>
        <w:rPr>
          <w:spacing w:val="40"/>
          <w:sz w:val="24"/>
        </w:rPr>
        <w:t> </w:t>
      </w:r>
      <w:r>
        <w:rPr>
          <w:b/>
          <w:sz w:val="24"/>
        </w:rPr>
        <w:t>Nationalism,</w:t>
      </w:r>
      <w:r>
        <w:rPr>
          <w:b/>
          <w:spacing w:val="-2"/>
          <w:sz w:val="24"/>
        </w:rPr>
        <w:t> </w:t>
      </w:r>
      <w:r>
        <w:rPr>
          <w:b/>
          <w:sz w:val="24"/>
        </w:rPr>
        <w:t>Self-Determination</w:t>
      </w:r>
      <w:r>
        <w:rPr>
          <w:b/>
          <w:spacing w:val="-2"/>
          <w:sz w:val="24"/>
        </w:rPr>
        <w:t> </w:t>
      </w:r>
      <w:r>
        <w:rPr>
          <w:b/>
          <w:sz w:val="24"/>
        </w:rPr>
        <w:t>and</w:t>
      </w:r>
      <w:r>
        <w:rPr>
          <w:b/>
          <w:spacing w:val="-2"/>
          <w:sz w:val="24"/>
        </w:rPr>
        <w:t> </w:t>
      </w:r>
      <w:r>
        <w:rPr>
          <w:b/>
          <w:sz w:val="24"/>
        </w:rPr>
        <w:t>Political</w:t>
      </w:r>
      <w:r>
        <w:rPr>
          <w:b/>
          <w:spacing w:val="-2"/>
          <w:sz w:val="24"/>
        </w:rPr>
        <w:t> </w:t>
      </w:r>
      <w:r>
        <w:rPr>
          <w:b/>
          <w:sz w:val="24"/>
        </w:rPr>
        <w:t>Geography</w:t>
      </w:r>
      <w:r>
        <w:rPr>
          <w:sz w:val="24"/>
        </w:rPr>
        <w:t>. Croom Helm, London, 1988, 1-17.</w:t>
      </w:r>
    </w:p>
    <w:p>
      <w:pPr>
        <w:pStyle w:val="BodyText"/>
        <w:spacing w:before="9"/>
        <w:ind w:left="0"/>
      </w:pPr>
    </w:p>
    <w:p>
      <w:pPr>
        <w:spacing w:line="247" w:lineRule="auto" w:before="0"/>
        <w:ind w:left="165" w:right="162" w:firstLine="0"/>
        <w:jc w:val="left"/>
        <w:rPr>
          <w:sz w:val="24"/>
        </w:rPr>
      </w:pPr>
      <w:r>
        <w:rPr>
          <w:sz w:val="24"/>
        </w:rPr>
        <w:t>The</w:t>
      </w:r>
      <w:r>
        <w:rPr>
          <w:spacing w:val="-2"/>
          <w:sz w:val="24"/>
        </w:rPr>
        <w:t> </w:t>
      </w:r>
      <w:r>
        <w:rPr>
          <w:sz w:val="24"/>
        </w:rPr>
        <w:t>political</w:t>
      </w:r>
      <w:r>
        <w:rPr>
          <w:spacing w:val="-2"/>
          <w:sz w:val="24"/>
        </w:rPr>
        <w:t> </w:t>
      </w:r>
      <w:r>
        <w:rPr>
          <w:sz w:val="24"/>
        </w:rPr>
        <w:t>organization</w:t>
      </w:r>
      <w:r>
        <w:rPr>
          <w:spacing w:val="-2"/>
          <w:sz w:val="24"/>
        </w:rPr>
        <w:t> </w:t>
      </w:r>
      <w:r>
        <w:rPr>
          <w:sz w:val="24"/>
        </w:rPr>
        <w:t>of</w:t>
      </w:r>
      <w:r>
        <w:rPr>
          <w:spacing w:val="-2"/>
          <w:sz w:val="24"/>
        </w:rPr>
        <w:t> </w:t>
      </w:r>
      <w:r>
        <w:rPr>
          <w:sz w:val="24"/>
        </w:rPr>
        <w:t>US</w:t>
      </w:r>
      <w:r>
        <w:rPr>
          <w:spacing w:val="-2"/>
          <w:sz w:val="24"/>
        </w:rPr>
        <w:t> </w:t>
      </w:r>
      <w:r>
        <w:rPr>
          <w:sz w:val="24"/>
        </w:rPr>
        <w:t>Space.</w:t>
      </w:r>
      <w:r>
        <w:rPr>
          <w:spacing w:val="40"/>
          <w:sz w:val="24"/>
        </w:rPr>
        <w:t> </w:t>
      </w:r>
      <w:r>
        <w:rPr>
          <w:sz w:val="24"/>
        </w:rPr>
        <w:t>In</w:t>
      </w:r>
      <w:r>
        <w:rPr>
          <w:spacing w:val="-2"/>
          <w:sz w:val="24"/>
        </w:rPr>
        <w:t> </w:t>
      </w:r>
      <w:r>
        <w:rPr>
          <w:sz w:val="24"/>
        </w:rPr>
        <w:t>P.L.</w:t>
      </w:r>
      <w:r>
        <w:rPr>
          <w:spacing w:val="-2"/>
          <w:sz w:val="24"/>
        </w:rPr>
        <w:t> </w:t>
      </w:r>
      <w:r>
        <w:rPr>
          <w:sz w:val="24"/>
        </w:rPr>
        <w:t>Knox</w:t>
      </w:r>
      <w:r>
        <w:rPr>
          <w:spacing w:val="-2"/>
          <w:sz w:val="24"/>
        </w:rPr>
        <w:t> </w:t>
      </w:r>
      <w:r>
        <w:rPr>
          <w:sz w:val="24"/>
        </w:rPr>
        <w:t>et</w:t>
      </w:r>
      <w:r>
        <w:rPr>
          <w:spacing w:val="-2"/>
          <w:sz w:val="24"/>
        </w:rPr>
        <w:t> </w:t>
      </w:r>
      <w:r>
        <w:rPr>
          <w:sz w:val="24"/>
        </w:rPr>
        <w:t>al.</w:t>
      </w:r>
      <w:r>
        <w:rPr>
          <w:spacing w:val="40"/>
          <w:sz w:val="24"/>
        </w:rPr>
        <w:t> </w:t>
      </w:r>
      <w:r>
        <w:rPr>
          <w:b/>
          <w:sz w:val="24"/>
        </w:rPr>
        <w:t>The</w:t>
      </w:r>
      <w:r>
        <w:rPr>
          <w:b/>
          <w:spacing w:val="-2"/>
          <w:sz w:val="24"/>
        </w:rPr>
        <w:t> </w:t>
      </w:r>
      <w:r>
        <w:rPr>
          <w:b/>
          <w:sz w:val="24"/>
        </w:rPr>
        <w:t>United</w:t>
      </w:r>
      <w:r>
        <w:rPr>
          <w:b/>
          <w:spacing w:val="-2"/>
          <w:sz w:val="24"/>
        </w:rPr>
        <w:t> </w:t>
      </w:r>
      <w:r>
        <w:rPr>
          <w:b/>
          <w:sz w:val="24"/>
        </w:rPr>
        <w:t>States:</w:t>
      </w:r>
      <w:r>
        <w:rPr>
          <w:b/>
          <w:spacing w:val="-2"/>
          <w:sz w:val="24"/>
        </w:rPr>
        <w:t> </w:t>
      </w:r>
      <w:r>
        <w:rPr>
          <w:b/>
          <w:sz w:val="24"/>
        </w:rPr>
        <w:t>A Contemporary Human Geography</w:t>
      </w:r>
      <w:r>
        <w:rPr>
          <w:sz w:val="24"/>
        </w:rPr>
        <w:t>.</w:t>
      </w:r>
      <w:r>
        <w:rPr>
          <w:spacing w:val="40"/>
          <w:sz w:val="24"/>
        </w:rPr>
        <w:t> </w:t>
      </w:r>
      <w:r>
        <w:rPr>
          <w:sz w:val="24"/>
        </w:rPr>
        <w:t>Longman, London, 1988, 81-109.</w:t>
      </w:r>
    </w:p>
    <w:p>
      <w:pPr>
        <w:pStyle w:val="BodyText"/>
        <w:spacing w:before="1"/>
        <w:ind w:left="0"/>
      </w:pPr>
    </w:p>
    <w:p>
      <w:pPr>
        <w:spacing w:line="247" w:lineRule="auto" w:before="1"/>
        <w:ind w:left="165" w:right="0" w:firstLine="0"/>
        <w:jc w:val="left"/>
        <w:rPr>
          <w:sz w:val="24"/>
        </w:rPr>
      </w:pPr>
      <w:r>
        <w:rPr>
          <w:sz w:val="24"/>
        </w:rPr>
        <w:t>Living</w:t>
      </w:r>
      <w:r>
        <w:rPr>
          <w:spacing w:val="-2"/>
          <w:sz w:val="24"/>
        </w:rPr>
        <w:t> </w:t>
      </w:r>
      <w:r>
        <w:rPr>
          <w:sz w:val="24"/>
        </w:rPr>
        <w:t>in</w:t>
      </w:r>
      <w:r>
        <w:rPr>
          <w:spacing w:val="-2"/>
          <w:sz w:val="24"/>
        </w:rPr>
        <w:t> </w:t>
      </w:r>
      <w:r>
        <w:rPr>
          <w:sz w:val="24"/>
        </w:rPr>
        <w:t>America.</w:t>
      </w:r>
      <w:r>
        <w:rPr>
          <w:spacing w:val="40"/>
          <w:sz w:val="24"/>
        </w:rPr>
        <w:t> </w:t>
      </w:r>
      <w:r>
        <w:rPr>
          <w:sz w:val="24"/>
        </w:rPr>
        <w:t>In</w:t>
      </w:r>
      <w:r>
        <w:rPr>
          <w:spacing w:val="-2"/>
          <w:sz w:val="24"/>
        </w:rPr>
        <w:t> </w:t>
      </w:r>
      <w:r>
        <w:rPr>
          <w:sz w:val="24"/>
        </w:rPr>
        <w:t>P.L.</w:t>
      </w:r>
      <w:r>
        <w:rPr>
          <w:spacing w:val="-2"/>
          <w:sz w:val="24"/>
        </w:rPr>
        <w:t> </w:t>
      </w:r>
      <w:r>
        <w:rPr>
          <w:sz w:val="24"/>
        </w:rPr>
        <w:t>Knox</w:t>
      </w:r>
      <w:r>
        <w:rPr>
          <w:spacing w:val="-2"/>
          <w:sz w:val="24"/>
        </w:rPr>
        <w:t> </w:t>
      </w:r>
      <w:r>
        <w:rPr>
          <w:sz w:val="24"/>
        </w:rPr>
        <w:t>et</w:t>
      </w:r>
      <w:r>
        <w:rPr>
          <w:spacing w:val="-2"/>
          <w:sz w:val="24"/>
        </w:rPr>
        <w:t> </w:t>
      </w:r>
      <w:r>
        <w:rPr>
          <w:sz w:val="24"/>
        </w:rPr>
        <w:t>al.</w:t>
      </w:r>
      <w:r>
        <w:rPr>
          <w:spacing w:val="40"/>
          <w:sz w:val="24"/>
        </w:rPr>
        <w:t> </w:t>
      </w:r>
      <w:r>
        <w:rPr>
          <w:b/>
          <w:sz w:val="24"/>
        </w:rPr>
        <w:t>The</w:t>
      </w:r>
      <w:r>
        <w:rPr>
          <w:b/>
          <w:spacing w:val="-2"/>
          <w:sz w:val="24"/>
        </w:rPr>
        <w:t> </w:t>
      </w:r>
      <w:r>
        <w:rPr>
          <w:b/>
          <w:sz w:val="24"/>
        </w:rPr>
        <w:t>United</w:t>
      </w:r>
      <w:r>
        <w:rPr>
          <w:b/>
          <w:spacing w:val="-2"/>
          <w:sz w:val="24"/>
        </w:rPr>
        <w:t> </w:t>
      </w:r>
      <w:r>
        <w:rPr>
          <w:b/>
          <w:sz w:val="24"/>
        </w:rPr>
        <w:t>States:</w:t>
      </w:r>
      <w:r>
        <w:rPr>
          <w:b/>
          <w:spacing w:val="40"/>
          <w:sz w:val="24"/>
        </w:rPr>
        <w:t> </w:t>
      </w:r>
      <w:r>
        <w:rPr>
          <w:b/>
          <w:sz w:val="24"/>
        </w:rPr>
        <w:t>A</w:t>
      </w:r>
      <w:r>
        <w:rPr>
          <w:b/>
          <w:spacing w:val="-2"/>
          <w:sz w:val="24"/>
        </w:rPr>
        <w:t> </w:t>
      </w:r>
      <w:r>
        <w:rPr>
          <w:b/>
          <w:sz w:val="24"/>
        </w:rPr>
        <w:t>Contemporary</w:t>
      </w:r>
      <w:r>
        <w:rPr>
          <w:b/>
          <w:spacing w:val="-2"/>
          <w:sz w:val="24"/>
        </w:rPr>
        <w:t> </w:t>
      </w:r>
      <w:r>
        <w:rPr>
          <w:b/>
          <w:sz w:val="24"/>
        </w:rPr>
        <w:t>Human Geography</w:t>
      </w:r>
      <w:r>
        <w:rPr>
          <w:sz w:val="24"/>
        </w:rPr>
        <w:t>.</w:t>
      </w:r>
      <w:r>
        <w:rPr>
          <w:spacing w:val="40"/>
          <w:sz w:val="24"/>
        </w:rPr>
        <w:t> </w:t>
      </w:r>
      <w:r>
        <w:rPr>
          <w:sz w:val="24"/>
        </w:rPr>
        <w:t>Longman, London, 1988, 237-258.</w:t>
      </w:r>
    </w:p>
    <w:p>
      <w:pPr>
        <w:pStyle w:val="BodyText"/>
        <w:spacing w:before="1"/>
        <w:ind w:left="0"/>
      </w:pPr>
    </w:p>
    <w:p>
      <w:pPr>
        <w:pStyle w:val="BodyText"/>
        <w:spacing w:line="242" w:lineRule="auto"/>
      </w:pPr>
      <w:r>
        <w:rPr/>
        <w:t>There's</w:t>
      </w:r>
      <w:r>
        <w:rPr>
          <w:spacing w:val="-2"/>
        </w:rPr>
        <w:t> </w:t>
      </w:r>
      <w:r>
        <w:rPr/>
        <w:t>a</w:t>
      </w:r>
      <w:r>
        <w:rPr>
          <w:spacing w:val="-2"/>
        </w:rPr>
        <w:t> </w:t>
      </w:r>
      <w:r>
        <w:rPr/>
        <w:t>place</w:t>
      </w:r>
      <w:r>
        <w:rPr>
          <w:spacing w:val="-2"/>
        </w:rPr>
        <w:t> </w:t>
      </w:r>
      <w:r>
        <w:rPr/>
        <w:t>for</w:t>
      </w:r>
      <w:r>
        <w:rPr>
          <w:spacing w:val="-2"/>
        </w:rPr>
        <w:t> </w:t>
      </w:r>
      <w:r>
        <w:rPr/>
        <w:t>us.</w:t>
      </w:r>
      <w:r>
        <w:rPr>
          <w:spacing w:val="40"/>
        </w:rPr>
        <w:t> </w:t>
      </w:r>
      <w:r>
        <w:rPr/>
        <w:t>In</w:t>
      </w:r>
      <w:r>
        <w:rPr>
          <w:spacing w:val="-2"/>
        </w:rPr>
        <w:t> </w:t>
      </w:r>
      <w:r>
        <w:rPr/>
        <w:t>R.D.</w:t>
      </w:r>
      <w:r>
        <w:rPr>
          <w:spacing w:val="-2"/>
        </w:rPr>
        <w:t> </w:t>
      </w:r>
      <w:r>
        <w:rPr/>
        <w:t>Bedford</w:t>
      </w:r>
      <w:r>
        <w:rPr>
          <w:spacing w:val="-2"/>
        </w:rPr>
        <w:t> </w:t>
      </w:r>
      <w:r>
        <w:rPr/>
        <w:t>(ed.)</w:t>
      </w:r>
      <w:r>
        <w:rPr>
          <w:spacing w:val="40"/>
        </w:rPr>
        <w:t> </w:t>
      </w:r>
      <w:r>
        <w:rPr>
          <w:b/>
        </w:rPr>
        <w:t>Geography:</w:t>
      </w:r>
      <w:r>
        <w:rPr>
          <w:b/>
          <w:spacing w:val="40"/>
        </w:rPr>
        <w:t> </w:t>
      </w:r>
      <w:r>
        <w:rPr>
          <w:b/>
        </w:rPr>
        <w:t>A</w:t>
      </w:r>
      <w:r>
        <w:rPr>
          <w:b/>
          <w:spacing w:val="-2"/>
        </w:rPr>
        <w:t> </w:t>
      </w:r>
      <w:r>
        <w:rPr>
          <w:b/>
        </w:rPr>
        <w:t>Celebration.</w:t>
      </w:r>
      <w:r>
        <w:rPr>
          <w:b/>
          <w:spacing w:val="40"/>
        </w:rPr>
        <w:t> </w:t>
      </w:r>
      <w:r>
        <w:rPr/>
        <w:t>Department</w:t>
      </w:r>
      <w:r>
        <w:rPr>
          <w:spacing w:val="-2"/>
        </w:rPr>
        <w:t> </w:t>
      </w:r>
      <w:r>
        <w:rPr/>
        <w:t>of Geography, University of Canterbury, Christchurch, New Zealand, 1988, 26-42.</w:t>
      </w:r>
    </w:p>
    <w:p>
      <w:pPr>
        <w:pStyle w:val="BodyText"/>
        <w:spacing w:before="9"/>
        <w:ind w:left="0"/>
      </w:pPr>
    </w:p>
    <w:p>
      <w:pPr>
        <w:spacing w:line="242" w:lineRule="auto" w:before="0"/>
        <w:ind w:left="165" w:right="0" w:firstLine="0"/>
        <w:jc w:val="left"/>
        <w:rPr>
          <w:sz w:val="24"/>
        </w:rPr>
      </w:pPr>
      <w:r>
        <w:rPr>
          <w:sz w:val="24"/>
        </w:rPr>
        <w:t>Writing</w:t>
      </w:r>
      <w:r>
        <w:rPr>
          <w:spacing w:val="-2"/>
          <w:sz w:val="24"/>
        </w:rPr>
        <w:t> </w:t>
      </w:r>
      <w:r>
        <w:rPr>
          <w:sz w:val="24"/>
        </w:rPr>
        <w:t>geographically.</w:t>
      </w:r>
      <w:r>
        <w:rPr>
          <w:spacing w:val="40"/>
          <w:sz w:val="24"/>
        </w:rPr>
        <w:t> </w:t>
      </w:r>
      <w:r>
        <w:rPr>
          <w:sz w:val="24"/>
        </w:rPr>
        <w:t>In</w:t>
      </w:r>
      <w:r>
        <w:rPr>
          <w:spacing w:val="-2"/>
          <w:sz w:val="24"/>
        </w:rPr>
        <w:t> </w:t>
      </w:r>
      <w:r>
        <w:rPr>
          <w:sz w:val="24"/>
        </w:rPr>
        <w:t>J.</w:t>
      </w:r>
      <w:r>
        <w:rPr>
          <w:spacing w:val="-2"/>
          <w:sz w:val="24"/>
        </w:rPr>
        <w:t> </w:t>
      </w:r>
      <w:r>
        <w:rPr>
          <w:sz w:val="24"/>
        </w:rPr>
        <w:t>Eyles</w:t>
      </w:r>
      <w:r>
        <w:rPr>
          <w:spacing w:val="-2"/>
          <w:sz w:val="24"/>
        </w:rPr>
        <w:t> </w:t>
      </w:r>
      <w:r>
        <w:rPr>
          <w:sz w:val="24"/>
        </w:rPr>
        <w:t>(ed.)</w:t>
      </w:r>
      <w:r>
        <w:rPr>
          <w:spacing w:val="40"/>
          <w:sz w:val="24"/>
        </w:rPr>
        <w:t> </w:t>
      </w:r>
      <w:r>
        <w:rPr>
          <w:b/>
          <w:sz w:val="24"/>
        </w:rPr>
        <w:t>Research</w:t>
      </w:r>
      <w:r>
        <w:rPr>
          <w:b/>
          <w:spacing w:val="-2"/>
          <w:sz w:val="24"/>
        </w:rPr>
        <w:t> </w:t>
      </w:r>
      <w:r>
        <w:rPr>
          <w:b/>
          <w:sz w:val="24"/>
        </w:rPr>
        <w:t>in</w:t>
      </w:r>
      <w:r>
        <w:rPr>
          <w:b/>
          <w:spacing w:val="-2"/>
          <w:sz w:val="24"/>
        </w:rPr>
        <w:t> </w:t>
      </w:r>
      <w:r>
        <w:rPr>
          <w:b/>
          <w:sz w:val="24"/>
        </w:rPr>
        <w:t>Human</w:t>
      </w:r>
      <w:r>
        <w:rPr>
          <w:b/>
          <w:spacing w:val="-2"/>
          <w:sz w:val="24"/>
        </w:rPr>
        <w:t> </w:t>
      </w:r>
      <w:r>
        <w:rPr>
          <w:b/>
          <w:sz w:val="24"/>
        </w:rPr>
        <w:t>Geography</w:t>
      </w:r>
      <w:r>
        <w:rPr>
          <w:sz w:val="24"/>
        </w:rPr>
        <w:t>.</w:t>
      </w:r>
      <w:r>
        <w:rPr>
          <w:spacing w:val="40"/>
          <w:sz w:val="24"/>
        </w:rPr>
        <w:t> </w:t>
      </w:r>
      <w:r>
        <w:rPr>
          <w:sz w:val="24"/>
        </w:rPr>
        <w:t>Basil</w:t>
      </w:r>
      <w:r>
        <w:rPr>
          <w:spacing w:val="-2"/>
          <w:sz w:val="24"/>
        </w:rPr>
        <w:t> </w:t>
      </w:r>
      <w:r>
        <w:rPr>
          <w:sz w:val="24"/>
        </w:rPr>
        <w:t>Blackwell, Oxford, 1988, 174-197.</w:t>
      </w:r>
    </w:p>
    <w:p>
      <w:pPr>
        <w:pStyle w:val="BodyText"/>
        <w:spacing w:before="5"/>
        <w:ind w:left="0"/>
      </w:pPr>
    </w:p>
    <w:p>
      <w:pPr>
        <w:pStyle w:val="BodyText"/>
      </w:pPr>
      <w:r>
        <w:rPr/>
        <w:t>(with P.J. </w:t>
      </w:r>
      <w:r>
        <w:rPr>
          <w:spacing w:val="-2"/>
        </w:rPr>
        <w:t>Taylor)</w:t>
      </w:r>
    </w:p>
    <w:p>
      <w:pPr>
        <w:spacing w:line="247" w:lineRule="auto" w:before="8"/>
        <w:ind w:left="165" w:right="358" w:firstLine="0"/>
        <w:jc w:val="left"/>
        <w:rPr>
          <w:sz w:val="24"/>
        </w:rPr>
      </w:pPr>
      <w:r>
        <w:rPr>
          <w:sz w:val="24"/>
        </w:rPr>
        <w:t>Introduzione:</w:t>
      </w:r>
      <w:r>
        <w:rPr>
          <w:spacing w:val="40"/>
          <w:sz w:val="24"/>
        </w:rPr>
        <w:t> </w:t>
      </w:r>
      <w:r>
        <w:rPr>
          <w:sz w:val="24"/>
        </w:rPr>
        <w:t>un</w:t>
      </w:r>
      <w:r>
        <w:rPr>
          <w:spacing w:val="-2"/>
          <w:sz w:val="24"/>
        </w:rPr>
        <w:t> </w:t>
      </w:r>
      <w:r>
        <w:rPr>
          <w:sz w:val="24"/>
        </w:rPr>
        <w:t>mondo</w:t>
      </w:r>
      <w:r>
        <w:rPr>
          <w:spacing w:val="-2"/>
          <w:sz w:val="24"/>
        </w:rPr>
        <w:t> </w:t>
      </w:r>
      <w:r>
        <w:rPr>
          <w:sz w:val="24"/>
        </w:rPr>
        <w:t>in</w:t>
      </w:r>
      <w:r>
        <w:rPr>
          <w:spacing w:val="-2"/>
          <w:sz w:val="24"/>
        </w:rPr>
        <w:t> </w:t>
      </w:r>
      <w:r>
        <w:rPr>
          <w:sz w:val="24"/>
        </w:rPr>
        <w:t>crisi?</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P.J.</w:t>
      </w:r>
      <w:r>
        <w:rPr>
          <w:spacing w:val="-2"/>
          <w:sz w:val="24"/>
        </w:rPr>
        <w:t> </w:t>
      </w:r>
      <w:r>
        <w:rPr>
          <w:sz w:val="24"/>
        </w:rPr>
        <w:t>Taylor</w:t>
      </w:r>
      <w:r>
        <w:rPr>
          <w:spacing w:val="-2"/>
          <w:sz w:val="24"/>
        </w:rPr>
        <w:t> </w:t>
      </w:r>
      <w:r>
        <w:rPr>
          <w:sz w:val="24"/>
        </w:rPr>
        <w:t>(eds.)</w:t>
      </w:r>
      <w:r>
        <w:rPr>
          <w:spacing w:val="-4"/>
          <w:sz w:val="24"/>
        </w:rPr>
        <w:t> </w:t>
      </w:r>
      <w:r>
        <w:rPr>
          <w:b/>
          <w:sz w:val="24"/>
        </w:rPr>
        <w:t>Geografia</w:t>
      </w:r>
      <w:r>
        <w:rPr>
          <w:b/>
          <w:spacing w:val="-2"/>
          <w:sz w:val="24"/>
        </w:rPr>
        <w:t> </w:t>
      </w:r>
      <w:r>
        <w:rPr>
          <w:b/>
          <w:sz w:val="24"/>
        </w:rPr>
        <w:t>di</w:t>
      </w:r>
      <w:r>
        <w:rPr>
          <w:b/>
          <w:spacing w:val="-2"/>
          <w:sz w:val="24"/>
        </w:rPr>
        <w:t> </w:t>
      </w:r>
      <w:r>
        <w:rPr>
          <w:b/>
          <w:sz w:val="24"/>
        </w:rPr>
        <w:t>un Mondo in Crisi</w:t>
      </w:r>
      <w:r>
        <w:rPr>
          <w:sz w:val="24"/>
        </w:rPr>
        <w:t>.</w:t>
      </w:r>
      <w:r>
        <w:rPr>
          <w:spacing w:val="40"/>
          <w:sz w:val="24"/>
        </w:rPr>
        <w:t> </w:t>
      </w:r>
      <w:r>
        <w:rPr>
          <w:sz w:val="24"/>
        </w:rPr>
        <w:t>Franco Angeli, Milano, 1988, 13-28.</w:t>
      </w:r>
    </w:p>
    <w:p>
      <w:pPr>
        <w:pStyle w:val="BodyText"/>
        <w:spacing w:before="1"/>
        <w:ind w:left="0"/>
      </w:pPr>
    </w:p>
    <w:p>
      <w:pPr>
        <w:pStyle w:val="BodyText"/>
        <w:spacing w:line="247" w:lineRule="auto"/>
        <w:ind w:right="232"/>
      </w:pPr>
      <w:r>
        <w:rPr/>
        <w:t>Liberta</w:t>
      </w:r>
      <w:r>
        <w:rPr>
          <w:spacing w:val="-2"/>
        </w:rPr>
        <w:t> </w:t>
      </w:r>
      <w:r>
        <w:rPr/>
        <w:t>individuale</w:t>
      </w:r>
      <w:r>
        <w:rPr>
          <w:spacing w:val="-2"/>
        </w:rPr>
        <w:t> </w:t>
      </w:r>
      <w:r>
        <w:rPr/>
        <w:t>ed</w:t>
      </w:r>
      <w:r>
        <w:rPr>
          <w:spacing w:val="-2"/>
        </w:rPr>
        <w:t> </w:t>
      </w:r>
      <w:r>
        <w:rPr/>
        <w:t>economica</w:t>
      </w:r>
      <w:r>
        <w:rPr>
          <w:spacing w:val="-2"/>
        </w:rPr>
        <w:t> </w:t>
      </w:r>
      <w:r>
        <w:rPr/>
        <w:t>mondiale.</w:t>
      </w:r>
      <w:r>
        <w:rPr>
          <w:spacing w:val="40"/>
        </w:rPr>
        <w:t> </w:t>
      </w:r>
      <w:r>
        <w:rPr/>
        <w:t>In</w:t>
      </w:r>
      <w:r>
        <w:rPr>
          <w:spacing w:val="-3"/>
        </w:rPr>
        <w:t> </w:t>
      </w:r>
      <w:r>
        <w:rPr/>
        <w:t>R.J.</w:t>
      </w:r>
      <w:r>
        <w:rPr>
          <w:spacing w:val="-2"/>
        </w:rPr>
        <w:t> </w:t>
      </w:r>
      <w:r>
        <w:rPr/>
        <w:t>Johnston</w:t>
      </w:r>
      <w:r>
        <w:rPr>
          <w:spacing w:val="-2"/>
        </w:rPr>
        <w:t> </w:t>
      </w:r>
      <w:r>
        <w:rPr/>
        <w:t>and</w:t>
      </w:r>
      <w:r>
        <w:rPr>
          <w:spacing w:val="-2"/>
        </w:rPr>
        <w:t> </w:t>
      </w:r>
      <w:r>
        <w:rPr/>
        <w:t>P.J.</w:t>
      </w:r>
      <w:r>
        <w:rPr>
          <w:spacing w:val="-2"/>
        </w:rPr>
        <w:t> </w:t>
      </w:r>
      <w:r>
        <w:rPr/>
        <w:t>Taylor</w:t>
      </w:r>
      <w:r>
        <w:rPr>
          <w:spacing w:val="-2"/>
        </w:rPr>
        <w:t> </w:t>
      </w:r>
      <w:r>
        <w:rPr/>
        <w:t>(eds.)</w:t>
      </w:r>
      <w:r>
        <w:rPr>
          <w:spacing w:val="40"/>
        </w:rPr>
        <w:t> </w:t>
      </w:r>
      <w:r>
        <w:rPr>
          <w:b/>
        </w:rPr>
        <w:t>Geografia di un Mondo in Crisi</w:t>
      </w:r>
      <w:r>
        <w:rPr/>
        <w:t>.</w:t>
      </w:r>
      <w:r>
        <w:rPr>
          <w:spacing w:val="40"/>
        </w:rPr>
        <w:t> </w:t>
      </w:r>
      <w:r>
        <w:rPr/>
        <w:t>Franco Angeli, Milano, 1988, 229-254.</w:t>
      </w:r>
    </w:p>
    <w:p>
      <w:pPr>
        <w:pStyle w:val="BodyText"/>
        <w:spacing w:line="244" w:lineRule="auto" w:before="274"/>
        <w:ind w:left="164" w:right="162"/>
      </w:pPr>
      <w:r>
        <w:rPr/>
        <w:t>Spatial</w:t>
      </w:r>
      <w:r>
        <w:rPr>
          <w:spacing w:val="-2"/>
        </w:rPr>
        <w:t> </w:t>
      </w:r>
      <w:r>
        <w:rPr/>
        <w:t>sciences:</w:t>
      </w:r>
      <w:r>
        <w:rPr>
          <w:spacing w:val="40"/>
        </w:rPr>
        <w:t> </w:t>
      </w:r>
      <w:r>
        <w:rPr/>
        <w:t>the</w:t>
      </w:r>
      <w:r>
        <w:rPr>
          <w:spacing w:val="-2"/>
        </w:rPr>
        <w:t> </w:t>
      </w:r>
      <w:r>
        <w:rPr/>
        <w:t>ways</w:t>
      </w:r>
      <w:r>
        <w:rPr>
          <w:spacing w:val="-2"/>
        </w:rPr>
        <w:t> </w:t>
      </w:r>
      <w:r>
        <w:rPr/>
        <w:t>forward?</w:t>
      </w:r>
      <w:r>
        <w:rPr>
          <w:spacing w:val="40"/>
        </w:rPr>
        <w:t> </w:t>
      </w:r>
      <w:r>
        <w:rPr/>
        <w:t>In</w:t>
      </w:r>
      <w:r>
        <w:rPr>
          <w:spacing w:val="-2"/>
        </w:rPr>
        <w:t> </w:t>
      </w:r>
      <w:r>
        <w:rPr/>
        <w:t>L.H.</w:t>
      </w:r>
      <w:r>
        <w:rPr>
          <w:spacing w:val="-2"/>
        </w:rPr>
        <w:t> </w:t>
      </w:r>
      <w:r>
        <w:rPr/>
        <w:t>van</w:t>
      </w:r>
      <w:r>
        <w:rPr>
          <w:spacing w:val="-2"/>
        </w:rPr>
        <w:t> </w:t>
      </w:r>
      <w:r>
        <w:rPr/>
        <w:t>Wingarden-Bahter</w:t>
      </w:r>
      <w:r>
        <w:rPr>
          <w:spacing w:val="-2"/>
        </w:rPr>
        <w:t> </w:t>
      </w:r>
      <w:r>
        <w:rPr/>
        <w:t>and</w:t>
      </w:r>
      <w:r>
        <w:rPr>
          <w:spacing w:val="-2"/>
        </w:rPr>
        <w:t> </w:t>
      </w:r>
      <w:r>
        <w:rPr/>
        <w:t>J.J.M.</w:t>
      </w:r>
      <w:r>
        <w:rPr>
          <w:spacing w:val="-2"/>
        </w:rPr>
        <w:t> </w:t>
      </w:r>
      <w:r>
        <w:rPr/>
        <w:t>van</w:t>
      </w:r>
      <w:r>
        <w:rPr>
          <w:spacing w:val="-2"/>
        </w:rPr>
        <w:t> </w:t>
      </w:r>
      <w:r>
        <w:rPr/>
        <w:t>der</w:t>
      </w:r>
      <w:r>
        <w:rPr>
          <w:spacing w:val="-2"/>
        </w:rPr>
        <w:t> </w:t>
      </w:r>
      <w:r>
        <w:rPr/>
        <w:t>Meer (eds.)</w:t>
      </w:r>
      <w:r>
        <w:rPr>
          <w:spacing w:val="40"/>
        </w:rPr>
        <w:t> </w:t>
      </w:r>
      <w:r>
        <w:rPr>
          <w:b/>
        </w:rPr>
        <w:t>Spatial Sciences: Research in Progress</w:t>
      </w:r>
      <w:r>
        <w:rPr/>
        <w:t>.</w:t>
      </w:r>
      <w:r>
        <w:rPr>
          <w:spacing w:val="40"/>
        </w:rPr>
        <w:t> </w:t>
      </w:r>
      <w:r>
        <w:rPr/>
        <w:t>Nederlandse Geografische Studies 80, Unviersiteit van Amsterdam, Amsterdam, 1988, 11-20.</w:t>
      </w:r>
    </w:p>
    <w:p>
      <w:pPr>
        <w:pStyle w:val="BodyText"/>
        <w:spacing w:before="1"/>
        <w:ind w:left="0"/>
      </w:pPr>
    </w:p>
    <w:p>
      <w:pPr>
        <w:spacing w:line="244" w:lineRule="auto" w:before="1"/>
        <w:ind w:left="165" w:right="0" w:firstLine="0"/>
        <w:jc w:val="left"/>
        <w:rPr>
          <w:sz w:val="24"/>
        </w:rPr>
      </w:pPr>
      <w:r>
        <w:rPr>
          <w:sz w:val="24"/>
        </w:rPr>
        <w:t>What's</w:t>
      </w:r>
      <w:r>
        <w:rPr>
          <w:spacing w:val="-2"/>
          <w:sz w:val="24"/>
        </w:rPr>
        <w:t> </w:t>
      </w:r>
      <w:r>
        <w:rPr>
          <w:sz w:val="24"/>
        </w:rPr>
        <w:t>in</w:t>
      </w:r>
      <w:r>
        <w:rPr>
          <w:spacing w:val="-2"/>
          <w:sz w:val="24"/>
        </w:rPr>
        <w:t> </w:t>
      </w:r>
      <w:r>
        <w:rPr>
          <w:sz w:val="24"/>
        </w:rPr>
        <w:t>a</w:t>
      </w:r>
      <w:r>
        <w:rPr>
          <w:spacing w:val="-2"/>
          <w:sz w:val="24"/>
        </w:rPr>
        <w:t> </w:t>
      </w:r>
      <w:r>
        <w:rPr>
          <w:sz w:val="24"/>
        </w:rPr>
        <w:t>place?</w:t>
      </w:r>
      <w:r>
        <w:rPr>
          <w:spacing w:val="40"/>
          <w:sz w:val="24"/>
        </w:rPr>
        <w:t> </w:t>
      </w:r>
      <w:r>
        <w:rPr>
          <w:sz w:val="24"/>
        </w:rPr>
        <w:t>Some</w:t>
      </w:r>
      <w:r>
        <w:rPr>
          <w:spacing w:val="-2"/>
          <w:sz w:val="24"/>
        </w:rPr>
        <w:t> </w:t>
      </w:r>
      <w:r>
        <w:rPr>
          <w:sz w:val="24"/>
        </w:rPr>
        <w:t>reflections</w:t>
      </w:r>
      <w:r>
        <w:rPr>
          <w:spacing w:val="-2"/>
          <w:sz w:val="24"/>
        </w:rPr>
        <w:t> </w:t>
      </w:r>
      <w:r>
        <w:rPr>
          <w:sz w:val="24"/>
        </w:rPr>
        <w:t>on</w:t>
      </w:r>
      <w:r>
        <w:rPr>
          <w:spacing w:val="-2"/>
          <w:sz w:val="24"/>
        </w:rPr>
        <w:t> </w:t>
      </w:r>
      <w:r>
        <w:rPr>
          <w:sz w:val="24"/>
        </w:rPr>
        <w:t>some</w:t>
      </w:r>
      <w:r>
        <w:rPr>
          <w:spacing w:val="-2"/>
          <w:sz w:val="24"/>
        </w:rPr>
        <w:t> </w:t>
      </w:r>
      <w:r>
        <w:rPr>
          <w:sz w:val="24"/>
        </w:rPr>
        <w:t>recent</w:t>
      </w:r>
      <w:r>
        <w:rPr>
          <w:spacing w:val="-2"/>
          <w:sz w:val="24"/>
        </w:rPr>
        <w:t> </w:t>
      </w:r>
      <w:r>
        <w:rPr>
          <w:sz w:val="24"/>
        </w:rPr>
        <w:t>tendencies</w:t>
      </w:r>
      <w:r>
        <w:rPr>
          <w:spacing w:val="-2"/>
          <w:sz w:val="24"/>
        </w:rPr>
        <w:t> </w:t>
      </w:r>
      <w:r>
        <w:rPr>
          <w:sz w:val="24"/>
        </w:rPr>
        <w:t>in</w:t>
      </w:r>
      <w:r>
        <w:rPr>
          <w:spacing w:val="-2"/>
          <w:sz w:val="24"/>
        </w:rPr>
        <w:t> </w:t>
      </w:r>
      <w:r>
        <w:rPr>
          <w:sz w:val="24"/>
        </w:rPr>
        <w:t>geography.</w:t>
      </w:r>
      <w:r>
        <w:rPr>
          <w:spacing w:val="40"/>
          <w:sz w:val="24"/>
        </w:rPr>
        <w:t> </w:t>
      </w:r>
      <w:r>
        <w:rPr>
          <w:sz w:val="24"/>
        </w:rPr>
        <w:t>In</w:t>
      </w:r>
      <w:r>
        <w:rPr>
          <w:spacing w:val="-2"/>
          <w:sz w:val="24"/>
        </w:rPr>
        <w:t> </w:t>
      </w:r>
      <w:r>
        <w:rPr>
          <w:sz w:val="24"/>
        </w:rPr>
        <w:t>Lars-Erik Borgyard (ed.)</w:t>
      </w:r>
      <w:r>
        <w:rPr>
          <w:spacing w:val="40"/>
          <w:sz w:val="24"/>
        </w:rPr>
        <w:t> </w:t>
      </w:r>
      <w:r>
        <w:rPr>
          <w:b/>
          <w:sz w:val="24"/>
        </w:rPr>
        <w:t>Samhallsplaneringens infurmationsforsorjning</w:t>
      </w:r>
      <w:r>
        <w:rPr>
          <w:sz w:val="24"/>
        </w:rPr>
        <w:t>.</w:t>
      </w:r>
      <w:r>
        <w:rPr>
          <w:spacing w:val="40"/>
          <w:sz w:val="24"/>
        </w:rPr>
        <w:t> </w:t>
      </w:r>
      <w:r>
        <w:rPr>
          <w:sz w:val="24"/>
        </w:rPr>
        <w:t>Statens Institut for Byggnadsforskning, Gavle, 1989, 31-46.</w:t>
      </w:r>
    </w:p>
    <w:p>
      <w:pPr>
        <w:pStyle w:val="BodyText"/>
        <w:spacing w:before="1"/>
        <w:ind w:left="0"/>
      </w:pPr>
    </w:p>
    <w:p>
      <w:pPr>
        <w:pStyle w:val="BodyText"/>
      </w:pPr>
      <w:r>
        <w:rPr/>
        <w:t>(with C.J. </w:t>
      </w:r>
      <w:r>
        <w:rPr>
          <w:spacing w:val="-2"/>
        </w:rPr>
        <w:t>Pattie)</w:t>
      </w:r>
    </w:p>
    <w:p>
      <w:pPr>
        <w:spacing w:line="244" w:lineRule="auto" w:before="4"/>
        <w:ind w:left="165" w:right="162" w:firstLine="0"/>
        <w:jc w:val="left"/>
        <w:rPr>
          <w:sz w:val="24"/>
        </w:rPr>
      </w:pPr>
      <w:r>
        <w:rPr>
          <w:sz w:val="24"/>
        </w:rPr>
        <w:t>Voting</w:t>
      </w:r>
      <w:r>
        <w:rPr>
          <w:spacing w:val="-2"/>
          <w:sz w:val="24"/>
        </w:rPr>
        <w:t> </w:t>
      </w:r>
      <w:r>
        <w:rPr>
          <w:sz w:val="24"/>
        </w:rPr>
        <w:t>in</w:t>
      </w:r>
      <w:r>
        <w:rPr>
          <w:spacing w:val="-2"/>
          <w:sz w:val="24"/>
        </w:rPr>
        <w:t> </w:t>
      </w:r>
      <w:r>
        <w:rPr>
          <w:sz w:val="24"/>
        </w:rPr>
        <w:t>Britain</w:t>
      </w:r>
      <w:r>
        <w:rPr>
          <w:spacing w:val="-2"/>
          <w:sz w:val="24"/>
        </w:rPr>
        <w:t> </w:t>
      </w:r>
      <w:r>
        <w:rPr>
          <w:sz w:val="24"/>
        </w:rPr>
        <w:t>since</w:t>
      </w:r>
      <w:r>
        <w:rPr>
          <w:spacing w:val="-2"/>
          <w:sz w:val="24"/>
        </w:rPr>
        <w:t> </w:t>
      </w:r>
      <w:r>
        <w:rPr>
          <w:sz w:val="24"/>
        </w:rPr>
        <w:t>1979:</w:t>
      </w:r>
      <w:r>
        <w:rPr>
          <w:spacing w:val="-2"/>
          <w:sz w:val="24"/>
        </w:rPr>
        <w:t> </w:t>
      </w:r>
      <w:r>
        <w:rPr>
          <w:sz w:val="24"/>
        </w:rPr>
        <w:t>a</w:t>
      </w:r>
      <w:r>
        <w:rPr>
          <w:spacing w:val="-2"/>
          <w:sz w:val="24"/>
        </w:rPr>
        <w:t> </w:t>
      </w:r>
      <w:r>
        <w:rPr>
          <w:sz w:val="24"/>
        </w:rPr>
        <w:t>growing</w:t>
      </w:r>
      <w:r>
        <w:rPr>
          <w:spacing w:val="-2"/>
          <w:sz w:val="24"/>
        </w:rPr>
        <w:t> </w:t>
      </w:r>
      <w:r>
        <w:rPr>
          <w:sz w:val="24"/>
        </w:rPr>
        <w:t>north-south</w:t>
      </w:r>
      <w:r>
        <w:rPr>
          <w:spacing w:val="-2"/>
          <w:sz w:val="24"/>
        </w:rPr>
        <w:t> </w:t>
      </w:r>
      <w:r>
        <w:rPr>
          <w:sz w:val="24"/>
        </w:rPr>
        <w:t>divide?</w:t>
      </w:r>
      <w:r>
        <w:rPr>
          <w:spacing w:val="40"/>
          <w:sz w:val="24"/>
        </w:rPr>
        <w:t> </w:t>
      </w:r>
      <w:r>
        <w:rPr>
          <w:sz w:val="24"/>
        </w:rPr>
        <w:t>In</w:t>
      </w:r>
      <w:r>
        <w:rPr>
          <w:spacing w:val="-2"/>
          <w:sz w:val="24"/>
        </w:rPr>
        <w:t> </w:t>
      </w:r>
      <w:r>
        <w:rPr>
          <w:sz w:val="24"/>
        </w:rPr>
        <w:t>J.</w:t>
      </w:r>
      <w:r>
        <w:rPr>
          <w:spacing w:val="-2"/>
          <w:sz w:val="24"/>
        </w:rPr>
        <w:t> </w:t>
      </w:r>
      <w:r>
        <w:rPr>
          <w:sz w:val="24"/>
        </w:rPr>
        <w:t>Lewis</w:t>
      </w:r>
      <w:r>
        <w:rPr>
          <w:spacing w:val="-2"/>
          <w:sz w:val="24"/>
        </w:rPr>
        <w:t> </w:t>
      </w:r>
      <w:r>
        <w:rPr>
          <w:sz w:val="24"/>
        </w:rPr>
        <w:t>and</w:t>
      </w:r>
      <w:r>
        <w:rPr>
          <w:spacing w:val="-2"/>
          <w:sz w:val="24"/>
        </w:rPr>
        <w:t> </w:t>
      </w:r>
      <w:r>
        <w:rPr>
          <w:sz w:val="24"/>
        </w:rPr>
        <w:t>A.</w:t>
      </w:r>
      <w:r>
        <w:rPr>
          <w:spacing w:val="-2"/>
          <w:sz w:val="24"/>
        </w:rPr>
        <w:t> </w:t>
      </w:r>
      <w:r>
        <w:rPr>
          <w:sz w:val="24"/>
        </w:rPr>
        <w:t>Townsend</w:t>
      </w:r>
      <w:r>
        <w:rPr>
          <w:spacing w:val="-2"/>
          <w:sz w:val="24"/>
        </w:rPr>
        <w:t> </w:t>
      </w:r>
      <w:r>
        <w:rPr>
          <w:sz w:val="24"/>
        </w:rPr>
        <w:t>(eds.) </w:t>
      </w:r>
      <w:r>
        <w:rPr>
          <w:b/>
          <w:sz w:val="24"/>
        </w:rPr>
        <w:t>The North-South Divide: Regional Change in Britain in the 1980s</w:t>
      </w:r>
      <w:r>
        <w:rPr>
          <w:sz w:val="24"/>
        </w:rPr>
        <w:t>.</w:t>
      </w:r>
      <w:r>
        <w:rPr>
          <w:spacing w:val="40"/>
          <w:sz w:val="24"/>
        </w:rPr>
        <w:t> </w:t>
      </w:r>
      <w:r>
        <w:rPr>
          <w:sz w:val="24"/>
        </w:rPr>
        <w:t>Paul Chapman Publishers, London, 1989, 213-247.</w:t>
      </w:r>
    </w:p>
    <w:p>
      <w:pPr>
        <w:pStyle w:val="BodyText"/>
        <w:spacing w:before="1"/>
        <w:ind w:left="0"/>
      </w:pPr>
    </w:p>
    <w:p>
      <w:pPr>
        <w:pStyle w:val="BodyText"/>
      </w:pPr>
      <w:r>
        <w:rPr/>
        <w:t>(with P.J. </w:t>
      </w:r>
      <w:r>
        <w:rPr>
          <w:spacing w:val="-2"/>
        </w:rPr>
        <w:t>Taylor)</w:t>
      </w:r>
    </w:p>
    <w:p>
      <w:pPr>
        <w:pStyle w:val="BodyText"/>
        <w:spacing w:after="0"/>
        <w:sectPr>
          <w:footerReference w:type="default" r:id="rId47"/>
          <w:pgSz w:w="11910" w:h="16840"/>
          <w:pgMar w:header="0" w:footer="0" w:top="1660" w:bottom="280" w:left="1275" w:right="992"/>
        </w:sectPr>
      </w:pPr>
    </w:p>
    <w:p>
      <w:pPr>
        <w:spacing w:line="247" w:lineRule="auto" w:before="65"/>
        <w:ind w:left="165" w:right="0" w:firstLine="0"/>
        <w:jc w:val="left"/>
        <w:rPr>
          <w:sz w:val="24"/>
        </w:rPr>
      </w:pPr>
      <w:r>
        <w:rPr>
          <w:sz w:val="24"/>
        </w:rPr>
        <w:t>Introduction:</w:t>
      </w:r>
      <w:r>
        <w:rPr>
          <w:spacing w:val="-2"/>
          <w:sz w:val="24"/>
        </w:rPr>
        <w:t> </w:t>
      </w:r>
      <w:r>
        <w:rPr>
          <w:sz w:val="24"/>
        </w:rPr>
        <w:t>a</w:t>
      </w:r>
      <w:r>
        <w:rPr>
          <w:spacing w:val="-2"/>
          <w:sz w:val="24"/>
        </w:rPr>
        <w:t> </w:t>
      </w:r>
      <w:r>
        <w:rPr>
          <w:sz w:val="24"/>
        </w:rPr>
        <w:t>world</w:t>
      </w:r>
      <w:r>
        <w:rPr>
          <w:spacing w:val="-2"/>
          <w:sz w:val="24"/>
        </w:rPr>
        <w:t> </w:t>
      </w:r>
      <w:r>
        <w:rPr>
          <w:sz w:val="24"/>
        </w:rPr>
        <w:t>in</w:t>
      </w:r>
      <w:r>
        <w:rPr>
          <w:spacing w:val="-2"/>
          <w:sz w:val="24"/>
        </w:rPr>
        <w:t> </w:t>
      </w:r>
      <w:r>
        <w:rPr>
          <w:sz w:val="24"/>
        </w:rPr>
        <w:t>crisis?</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P.J.</w:t>
      </w:r>
      <w:r>
        <w:rPr>
          <w:spacing w:val="-2"/>
          <w:sz w:val="24"/>
        </w:rPr>
        <w:t> </w:t>
      </w:r>
      <w:r>
        <w:rPr>
          <w:sz w:val="24"/>
        </w:rPr>
        <w:t>Taylor</w:t>
      </w:r>
      <w:r>
        <w:rPr>
          <w:spacing w:val="-2"/>
          <w:sz w:val="24"/>
        </w:rPr>
        <w:t> </w:t>
      </w:r>
      <w:r>
        <w:rPr>
          <w:sz w:val="24"/>
        </w:rPr>
        <w:t>(eds.)</w:t>
      </w:r>
      <w:r>
        <w:rPr>
          <w:spacing w:val="-1"/>
          <w:sz w:val="24"/>
        </w:rPr>
        <w:t> </w:t>
      </w:r>
      <w:r>
        <w:rPr>
          <w:b/>
          <w:sz w:val="24"/>
        </w:rPr>
        <w:t>A</w:t>
      </w:r>
      <w:r>
        <w:rPr>
          <w:b/>
          <w:spacing w:val="-2"/>
          <w:sz w:val="24"/>
        </w:rPr>
        <w:t> </w:t>
      </w:r>
      <w:r>
        <w:rPr>
          <w:b/>
          <w:sz w:val="24"/>
        </w:rPr>
        <w:t>World</w:t>
      </w:r>
      <w:r>
        <w:rPr>
          <w:b/>
          <w:spacing w:val="-2"/>
          <w:sz w:val="24"/>
        </w:rPr>
        <w:t> </w:t>
      </w:r>
      <w:r>
        <w:rPr>
          <w:b/>
          <w:sz w:val="24"/>
        </w:rPr>
        <w:t>in</w:t>
      </w:r>
      <w:r>
        <w:rPr>
          <w:b/>
          <w:spacing w:val="-2"/>
          <w:sz w:val="24"/>
        </w:rPr>
        <w:t> </w:t>
      </w:r>
      <w:r>
        <w:rPr>
          <w:b/>
          <w:sz w:val="24"/>
        </w:rPr>
        <w:t>Crisis? Geographical Perspectives </w:t>
      </w:r>
      <w:r>
        <w:rPr>
          <w:sz w:val="24"/>
        </w:rPr>
        <w:t>(second edition). Basil Blackwell, Oxford, 1989, 1-15.</w:t>
      </w:r>
    </w:p>
    <w:p>
      <w:pPr>
        <w:pStyle w:val="BodyText"/>
        <w:spacing w:before="1"/>
        <w:ind w:left="0"/>
      </w:pPr>
    </w:p>
    <w:p>
      <w:pPr>
        <w:spacing w:line="247" w:lineRule="auto" w:before="0"/>
        <w:ind w:left="165" w:right="0" w:firstLine="0"/>
        <w:jc w:val="left"/>
        <w:rPr>
          <w:sz w:val="24"/>
        </w:rPr>
      </w:pPr>
      <w:r>
        <w:rPr>
          <w:sz w:val="24"/>
        </w:rPr>
        <w:t>The</w:t>
      </w:r>
      <w:r>
        <w:rPr>
          <w:spacing w:val="-2"/>
          <w:sz w:val="24"/>
        </w:rPr>
        <w:t> </w:t>
      </w:r>
      <w:r>
        <w:rPr>
          <w:sz w:val="24"/>
        </w:rPr>
        <w:t>individual</w:t>
      </w:r>
      <w:r>
        <w:rPr>
          <w:spacing w:val="-2"/>
          <w:sz w:val="24"/>
        </w:rPr>
        <w:t> </w:t>
      </w:r>
      <w:r>
        <w:rPr>
          <w:sz w:val="24"/>
        </w:rPr>
        <w:t>and</w:t>
      </w:r>
      <w:r>
        <w:rPr>
          <w:spacing w:val="-2"/>
          <w:sz w:val="24"/>
        </w:rPr>
        <w:t> </w:t>
      </w:r>
      <w:r>
        <w:rPr>
          <w:sz w:val="24"/>
        </w:rPr>
        <w:t>the</w:t>
      </w:r>
      <w:r>
        <w:rPr>
          <w:spacing w:val="-2"/>
          <w:sz w:val="24"/>
        </w:rPr>
        <w:t> </w:t>
      </w:r>
      <w:r>
        <w:rPr>
          <w:sz w:val="24"/>
        </w:rPr>
        <w:t>world-economy.</w:t>
      </w:r>
      <w:r>
        <w:rPr>
          <w:spacing w:val="40"/>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P.J.</w:t>
      </w:r>
      <w:r>
        <w:rPr>
          <w:spacing w:val="-2"/>
          <w:sz w:val="24"/>
        </w:rPr>
        <w:t> </w:t>
      </w:r>
      <w:r>
        <w:rPr>
          <w:sz w:val="24"/>
        </w:rPr>
        <w:t>Taylor</w:t>
      </w:r>
      <w:r>
        <w:rPr>
          <w:spacing w:val="-13"/>
          <w:sz w:val="24"/>
        </w:rPr>
        <w:t> </w:t>
      </w:r>
      <w:r>
        <w:rPr>
          <w:sz w:val="20"/>
        </w:rPr>
        <w:t>(</w:t>
      </w:r>
      <w:r>
        <w:rPr>
          <w:sz w:val="24"/>
        </w:rPr>
        <w:t>editors</w:t>
      </w:r>
      <w:r>
        <w:rPr>
          <w:sz w:val="20"/>
        </w:rPr>
        <w:t>)</w:t>
      </w:r>
      <w:r>
        <w:rPr>
          <w:spacing w:val="-2"/>
          <w:sz w:val="20"/>
        </w:rPr>
        <w:t> </w:t>
      </w:r>
      <w:r>
        <w:rPr>
          <w:b/>
          <w:sz w:val="24"/>
        </w:rPr>
        <w:t>A</w:t>
      </w:r>
      <w:r>
        <w:rPr>
          <w:b/>
          <w:spacing w:val="-2"/>
          <w:sz w:val="24"/>
        </w:rPr>
        <w:t> </w:t>
      </w:r>
      <w:r>
        <w:rPr>
          <w:b/>
          <w:sz w:val="24"/>
        </w:rPr>
        <w:t>World</w:t>
      </w:r>
      <w:r>
        <w:rPr>
          <w:b/>
          <w:spacing w:val="-2"/>
          <w:sz w:val="24"/>
        </w:rPr>
        <w:t> </w:t>
      </w:r>
      <w:r>
        <w:rPr>
          <w:b/>
          <w:sz w:val="24"/>
        </w:rPr>
        <w:t>in Crisis? Geographical Perspectives</w:t>
      </w:r>
      <w:r>
        <w:rPr>
          <w:b/>
          <w:sz w:val="20"/>
        </w:rPr>
        <w:t>.</w:t>
      </w:r>
      <w:r>
        <w:rPr>
          <w:b/>
          <w:spacing w:val="40"/>
          <w:sz w:val="20"/>
        </w:rPr>
        <w:t> </w:t>
      </w:r>
      <w:r>
        <w:rPr>
          <w:sz w:val="24"/>
        </w:rPr>
        <w:t>Basil Blackwell, Oxford, 1989, 200-228.</w:t>
      </w:r>
    </w:p>
    <w:p>
      <w:pPr>
        <w:pStyle w:val="BodyText"/>
        <w:spacing w:before="274"/>
      </w:pPr>
      <w:r>
        <w:rPr/>
        <w:t>(with C.J. </w:t>
      </w:r>
      <w:r>
        <w:rPr>
          <w:spacing w:val="-2"/>
        </w:rPr>
        <w:t>Pattie)</w:t>
      </w:r>
    </w:p>
    <w:p>
      <w:pPr>
        <w:spacing w:line="247" w:lineRule="auto" w:before="7"/>
        <w:ind w:left="165" w:right="162" w:firstLine="0"/>
        <w:jc w:val="left"/>
        <w:rPr>
          <w:sz w:val="24"/>
        </w:rPr>
      </w:pPr>
      <w:r>
        <w:rPr>
          <w:sz w:val="24"/>
        </w:rPr>
        <w:t>The</w:t>
      </w:r>
      <w:r>
        <w:rPr>
          <w:spacing w:val="-2"/>
          <w:sz w:val="24"/>
        </w:rPr>
        <w:t> </w:t>
      </w:r>
      <w:r>
        <w:rPr>
          <w:sz w:val="24"/>
        </w:rPr>
        <w:t>changing</w:t>
      </w:r>
      <w:r>
        <w:rPr>
          <w:spacing w:val="-2"/>
          <w:sz w:val="24"/>
        </w:rPr>
        <w:t> </w:t>
      </w:r>
      <w:r>
        <w:rPr>
          <w:sz w:val="24"/>
        </w:rPr>
        <w:t>electoral</w:t>
      </w:r>
      <w:r>
        <w:rPr>
          <w:spacing w:val="-2"/>
          <w:sz w:val="24"/>
        </w:rPr>
        <w:t> </w:t>
      </w:r>
      <w:r>
        <w:rPr>
          <w:sz w:val="24"/>
        </w:rPr>
        <w:t>geography</w:t>
      </w:r>
      <w:r>
        <w:rPr>
          <w:spacing w:val="-2"/>
          <w:sz w:val="24"/>
        </w:rPr>
        <w:t> </w:t>
      </w:r>
      <w:r>
        <w:rPr>
          <w:sz w:val="24"/>
        </w:rPr>
        <w:t>of</w:t>
      </w:r>
      <w:r>
        <w:rPr>
          <w:spacing w:val="-2"/>
          <w:sz w:val="24"/>
        </w:rPr>
        <w:t> </w:t>
      </w:r>
      <w:r>
        <w:rPr>
          <w:sz w:val="24"/>
        </w:rPr>
        <w:t>Great</w:t>
      </w:r>
      <w:r>
        <w:rPr>
          <w:spacing w:val="-2"/>
          <w:sz w:val="24"/>
        </w:rPr>
        <w:t> </w:t>
      </w:r>
      <w:r>
        <w:rPr>
          <w:sz w:val="24"/>
        </w:rPr>
        <w:t>Britain.</w:t>
      </w:r>
      <w:r>
        <w:rPr>
          <w:spacing w:val="40"/>
          <w:sz w:val="24"/>
        </w:rPr>
        <w:t> </w:t>
      </w:r>
      <w:r>
        <w:rPr>
          <w:sz w:val="24"/>
        </w:rPr>
        <w:t>In</w:t>
      </w:r>
      <w:r>
        <w:rPr>
          <w:spacing w:val="-2"/>
          <w:sz w:val="24"/>
        </w:rPr>
        <w:t> </w:t>
      </w:r>
      <w:r>
        <w:rPr>
          <w:sz w:val="24"/>
        </w:rPr>
        <w:t>J.</w:t>
      </w:r>
      <w:r>
        <w:rPr>
          <w:spacing w:val="-2"/>
          <w:sz w:val="24"/>
        </w:rPr>
        <w:t> </w:t>
      </w:r>
      <w:r>
        <w:rPr>
          <w:sz w:val="24"/>
        </w:rPr>
        <w:t>Mohan</w:t>
      </w:r>
      <w:r>
        <w:rPr>
          <w:spacing w:val="-2"/>
          <w:sz w:val="24"/>
        </w:rPr>
        <w:t> </w:t>
      </w:r>
      <w:r>
        <w:rPr>
          <w:sz w:val="24"/>
        </w:rPr>
        <w:t>(editor)</w:t>
      </w:r>
      <w:r>
        <w:rPr>
          <w:spacing w:val="-2"/>
          <w:sz w:val="24"/>
        </w:rPr>
        <w:t> </w:t>
      </w:r>
      <w:r>
        <w:rPr>
          <w:b/>
          <w:sz w:val="24"/>
        </w:rPr>
        <w:t>The</w:t>
      </w:r>
      <w:r>
        <w:rPr>
          <w:b/>
          <w:spacing w:val="-2"/>
          <w:sz w:val="24"/>
        </w:rPr>
        <w:t> </w:t>
      </w:r>
      <w:r>
        <w:rPr>
          <w:b/>
          <w:sz w:val="24"/>
        </w:rPr>
        <w:t>Political Geography of Contemporary Britain</w:t>
      </w:r>
      <w:r>
        <w:rPr>
          <w:sz w:val="24"/>
        </w:rPr>
        <w:t>. Macmillan, London, 1989, 51-68.</w:t>
      </w:r>
    </w:p>
    <w:p>
      <w:pPr>
        <w:pStyle w:val="BodyText"/>
        <w:spacing w:before="274"/>
      </w:pPr>
      <w:r>
        <w:rPr/>
        <w:t>People</w:t>
      </w:r>
      <w:r>
        <w:rPr>
          <w:spacing w:val="-1"/>
        </w:rPr>
        <w:t> </w:t>
      </w:r>
      <w:r>
        <w:rPr/>
        <w:t>and places</w:t>
      </w:r>
      <w:r>
        <w:rPr>
          <w:spacing w:val="-1"/>
        </w:rPr>
        <w:t> </w:t>
      </w:r>
      <w:r>
        <w:rPr/>
        <w:t>in the behavioural</w:t>
      </w:r>
      <w:r>
        <w:rPr>
          <w:spacing w:val="-1"/>
        </w:rPr>
        <w:t> </w:t>
      </w:r>
      <w:r>
        <w:rPr/>
        <w:t>environment.</w:t>
      </w:r>
      <w:r>
        <w:rPr>
          <w:spacing w:val="59"/>
        </w:rPr>
        <w:t> </w:t>
      </w:r>
      <w:r>
        <w:rPr/>
        <w:t>In</w:t>
      </w:r>
      <w:r>
        <w:rPr>
          <w:spacing w:val="-1"/>
        </w:rPr>
        <w:t> </w:t>
      </w:r>
      <w:r>
        <w:rPr/>
        <w:t>F.W. Boal and</w:t>
      </w:r>
      <w:r>
        <w:rPr>
          <w:spacing w:val="-1"/>
        </w:rPr>
        <w:t> </w:t>
      </w:r>
      <w:r>
        <w:rPr/>
        <w:t>D.N. Livingstone, </w:t>
      </w:r>
      <w:r>
        <w:rPr>
          <w:spacing w:val="-2"/>
        </w:rPr>
        <w:t>editors,</w:t>
      </w:r>
    </w:p>
    <w:p>
      <w:pPr>
        <w:spacing w:line="242" w:lineRule="auto" w:before="8"/>
        <w:ind w:left="165" w:right="0" w:firstLine="0"/>
        <w:jc w:val="left"/>
        <w:rPr>
          <w:sz w:val="24"/>
        </w:rPr>
      </w:pPr>
      <w:r>
        <w:rPr>
          <w:b/>
          <w:sz w:val="24"/>
        </w:rPr>
        <w:t>The</w:t>
      </w:r>
      <w:r>
        <w:rPr>
          <w:b/>
          <w:spacing w:val="-3"/>
          <w:sz w:val="24"/>
        </w:rPr>
        <w:t> </w:t>
      </w:r>
      <w:r>
        <w:rPr>
          <w:b/>
          <w:sz w:val="24"/>
        </w:rPr>
        <w:t>Behavioral</w:t>
      </w:r>
      <w:r>
        <w:rPr>
          <w:b/>
          <w:spacing w:val="-3"/>
          <w:sz w:val="24"/>
        </w:rPr>
        <w:t> </w:t>
      </w:r>
      <w:r>
        <w:rPr>
          <w:b/>
          <w:sz w:val="24"/>
        </w:rPr>
        <w:t>Environment:</w:t>
      </w:r>
      <w:r>
        <w:rPr>
          <w:b/>
          <w:spacing w:val="40"/>
          <w:sz w:val="24"/>
        </w:rPr>
        <w:t> </w:t>
      </w:r>
      <w:r>
        <w:rPr>
          <w:b/>
          <w:sz w:val="24"/>
        </w:rPr>
        <w:t>Essays</w:t>
      </w:r>
      <w:r>
        <w:rPr>
          <w:b/>
          <w:spacing w:val="-3"/>
          <w:sz w:val="24"/>
        </w:rPr>
        <w:t> </w:t>
      </w:r>
      <w:r>
        <w:rPr>
          <w:b/>
          <w:sz w:val="24"/>
        </w:rPr>
        <w:t>in</w:t>
      </w:r>
      <w:r>
        <w:rPr>
          <w:b/>
          <w:spacing w:val="-5"/>
          <w:sz w:val="24"/>
        </w:rPr>
        <w:t> </w:t>
      </w:r>
      <w:r>
        <w:rPr>
          <w:b/>
          <w:sz w:val="24"/>
        </w:rPr>
        <w:t>Reflection.</w:t>
      </w:r>
      <w:r>
        <w:rPr>
          <w:b/>
          <w:spacing w:val="40"/>
          <w:sz w:val="24"/>
        </w:rPr>
        <w:t> </w:t>
      </w:r>
      <w:r>
        <w:rPr>
          <w:b/>
          <w:sz w:val="24"/>
        </w:rPr>
        <w:t>Application</w:t>
      </w:r>
      <w:r>
        <w:rPr>
          <w:b/>
          <w:spacing w:val="-3"/>
          <w:sz w:val="24"/>
        </w:rPr>
        <w:t> </w:t>
      </w:r>
      <w:r>
        <w:rPr>
          <w:b/>
          <w:sz w:val="24"/>
        </w:rPr>
        <w:t>and</w:t>
      </w:r>
      <w:r>
        <w:rPr>
          <w:b/>
          <w:spacing w:val="-3"/>
          <w:sz w:val="24"/>
        </w:rPr>
        <w:t> </w:t>
      </w:r>
      <w:r>
        <w:rPr>
          <w:b/>
          <w:sz w:val="24"/>
        </w:rPr>
        <w:t>Re-evaluation</w:t>
      </w:r>
      <w:r>
        <w:rPr>
          <w:sz w:val="24"/>
        </w:rPr>
        <w:t>. Routledge, London, 1989, 235-252.</w:t>
      </w:r>
    </w:p>
    <w:p>
      <w:pPr>
        <w:pStyle w:val="BodyText"/>
        <w:spacing w:before="8"/>
        <w:ind w:left="0"/>
      </w:pPr>
    </w:p>
    <w:p>
      <w:pPr>
        <w:pStyle w:val="BodyText"/>
        <w:spacing w:line="247" w:lineRule="auto" w:before="1"/>
        <w:ind w:right="232"/>
      </w:pPr>
      <w:r>
        <w:rPr/>
        <w:t>The</w:t>
      </w:r>
      <w:r>
        <w:rPr>
          <w:spacing w:val="-2"/>
        </w:rPr>
        <w:t> </w:t>
      </w:r>
      <w:r>
        <w:rPr/>
        <w:t>state,</w:t>
      </w:r>
      <w:r>
        <w:rPr>
          <w:spacing w:val="-2"/>
        </w:rPr>
        <w:t> </w:t>
      </w:r>
      <w:r>
        <w:rPr/>
        <w:t>political</w:t>
      </w:r>
      <w:r>
        <w:rPr>
          <w:spacing w:val="-2"/>
        </w:rPr>
        <w:t> </w:t>
      </w:r>
      <w:r>
        <w:rPr/>
        <w:t>geography</w:t>
      </w:r>
      <w:r>
        <w:rPr>
          <w:spacing w:val="-2"/>
        </w:rPr>
        <w:t> </w:t>
      </w:r>
      <w:r>
        <w:rPr/>
        <w:t>and</w:t>
      </w:r>
      <w:r>
        <w:rPr>
          <w:spacing w:val="-2"/>
        </w:rPr>
        <w:t> </w:t>
      </w:r>
      <w:r>
        <w:rPr/>
        <w:t>geographers.</w:t>
      </w:r>
      <w:r>
        <w:rPr>
          <w:spacing w:val="40"/>
        </w:rPr>
        <w:t> </w:t>
      </w:r>
      <w:r>
        <w:rPr/>
        <w:t>In</w:t>
      </w:r>
      <w:r>
        <w:rPr>
          <w:spacing w:val="-2"/>
        </w:rPr>
        <w:t> </w:t>
      </w:r>
      <w:r>
        <w:rPr/>
        <w:t>R.</w:t>
      </w:r>
      <w:r>
        <w:rPr>
          <w:spacing w:val="-2"/>
        </w:rPr>
        <w:t> </w:t>
      </w:r>
      <w:r>
        <w:rPr/>
        <w:t>Peet</w:t>
      </w:r>
      <w:r>
        <w:rPr>
          <w:spacing w:val="-2"/>
        </w:rPr>
        <w:t> </w:t>
      </w:r>
      <w:r>
        <w:rPr/>
        <w:t>and</w:t>
      </w:r>
      <w:r>
        <w:rPr>
          <w:spacing w:val="-2"/>
        </w:rPr>
        <w:t> </w:t>
      </w:r>
      <w:r>
        <w:rPr/>
        <w:t>N.</w:t>
      </w:r>
      <w:r>
        <w:rPr>
          <w:spacing w:val="-2"/>
        </w:rPr>
        <w:t> </w:t>
      </w:r>
      <w:r>
        <w:rPr/>
        <w:t>Thrift</w:t>
      </w:r>
      <w:r>
        <w:rPr>
          <w:spacing w:val="-2"/>
        </w:rPr>
        <w:t> </w:t>
      </w:r>
      <w:r>
        <w:rPr/>
        <w:t>(editors)</w:t>
      </w:r>
      <w:r>
        <w:rPr>
          <w:spacing w:val="-3"/>
        </w:rPr>
        <w:t> </w:t>
      </w:r>
      <w:r>
        <w:rPr>
          <w:b/>
        </w:rPr>
        <w:t>New</w:t>
      </w:r>
      <w:r>
        <w:rPr>
          <w:b/>
          <w:spacing w:val="-3"/>
        </w:rPr>
        <w:t> </w:t>
      </w:r>
      <w:r>
        <w:rPr>
          <w:b/>
        </w:rPr>
        <w:t>Models in Geography</w:t>
      </w:r>
      <w:r>
        <w:rPr/>
        <w:t>.</w:t>
      </w:r>
      <w:r>
        <w:rPr>
          <w:spacing w:val="40"/>
        </w:rPr>
        <w:t> </w:t>
      </w:r>
      <w:r>
        <w:rPr/>
        <w:t>Unwin Hyman, London, 1989, 292-309.</w:t>
      </w:r>
    </w:p>
    <w:p>
      <w:pPr>
        <w:pStyle w:val="BodyText"/>
        <w:spacing w:before="1"/>
        <w:ind w:left="0"/>
      </w:pPr>
    </w:p>
    <w:p>
      <w:pPr>
        <w:spacing w:line="247" w:lineRule="auto" w:before="0"/>
        <w:ind w:left="165" w:right="162" w:firstLine="0"/>
        <w:jc w:val="left"/>
        <w:rPr>
          <w:sz w:val="24"/>
        </w:rPr>
      </w:pPr>
      <w:r>
        <w:rPr>
          <w:sz w:val="24"/>
        </w:rPr>
        <w:t>Philosophy,</w:t>
      </w:r>
      <w:r>
        <w:rPr>
          <w:spacing w:val="-3"/>
          <w:sz w:val="24"/>
        </w:rPr>
        <w:t> </w:t>
      </w:r>
      <w:r>
        <w:rPr>
          <w:sz w:val="24"/>
        </w:rPr>
        <w:t>ideology</w:t>
      </w:r>
      <w:r>
        <w:rPr>
          <w:spacing w:val="-3"/>
          <w:sz w:val="24"/>
        </w:rPr>
        <w:t> </w:t>
      </w:r>
      <w:r>
        <w:rPr>
          <w:sz w:val="24"/>
        </w:rPr>
        <w:t>and</w:t>
      </w:r>
      <w:r>
        <w:rPr>
          <w:spacing w:val="-3"/>
          <w:sz w:val="24"/>
        </w:rPr>
        <w:t> </w:t>
      </w:r>
      <w:r>
        <w:rPr>
          <w:sz w:val="24"/>
        </w:rPr>
        <w:t>geography.</w:t>
      </w:r>
      <w:r>
        <w:rPr>
          <w:spacing w:val="-3"/>
          <w:sz w:val="24"/>
        </w:rPr>
        <w:t> </w:t>
      </w:r>
      <w:r>
        <w:rPr>
          <w:sz w:val="24"/>
        </w:rPr>
        <w:t>In</w:t>
      </w:r>
      <w:r>
        <w:rPr>
          <w:spacing w:val="-3"/>
          <w:sz w:val="24"/>
        </w:rPr>
        <w:t> </w:t>
      </w:r>
      <w:r>
        <w:rPr>
          <w:sz w:val="24"/>
        </w:rPr>
        <w:t>D.</w:t>
      </w:r>
      <w:r>
        <w:rPr>
          <w:spacing w:val="-3"/>
          <w:sz w:val="24"/>
        </w:rPr>
        <w:t> </w:t>
      </w:r>
      <w:r>
        <w:rPr>
          <w:sz w:val="24"/>
        </w:rPr>
        <w:t>Gregory</w:t>
      </w:r>
      <w:r>
        <w:rPr>
          <w:spacing w:val="-3"/>
          <w:sz w:val="24"/>
        </w:rPr>
        <w:t> </w:t>
      </w:r>
      <w:r>
        <w:rPr>
          <w:sz w:val="24"/>
        </w:rPr>
        <w:t>and</w:t>
      </w:r>
      <w:r>
        <w:rPr>
          <w:spacing w:val="-3"/>
          <w:sz w:val="24"/>
        </w:rPr>
        <w:t> </w:t>
      </w:r>
      <w:r>
        <w:rPr>
          <w:sz w:val="24"/>
        </w:rPr>
        <w:t>R.</w:t>
      </w:r>
      <w:r>
        <w:rPr>
          <w:spacing w:val="-3"/>
          <w:sz w:val="24"/>
        </w:rPr>
        <w:t> </w:t>
      </w:r>
      <w:r>
        <w:rPr>
          <w:sz w:val="24"/>
        </w:rPr>
        <w:t>Walford</w:t>
      </w:r>
      <w:r>
        <w:rPr>
          <w:spacing w:val="-3"/>
          <w:sz w:val="24"/>
        </w:rPr>
        <w:t> </w:t>
      </w:r>
      <w:r>
        <w:rPr>
          <w:sz w:val="24"/>
        </w:rPr>
        <w:t>(editors)</w:t>
      </w:r>
      <w:r>
        <w:rPr>
          <w:spacing w:val="-2"/>
          <w:sz w:val="24"/>
        </w:rPr>
        <w:t> </w:t>
      </w:r>
      <w:r>
        <w:rPr>
          <w:b/>
          <w:sz w:val="24"/>
        </w:rPr>
        <w:t>Horizons</w:t>
      </w:r>
      <w:r>
        <w:rPr>
          <w:b/>
          <w:spacing w:val="-3"/>
          <w:sz w:val="24"/>
        </w:rPr>
        <w:t> </w:t>
      </w:r>
      <w:r>
        <w:rPr>
          <w:b/>
          <w:sz w:val="24"/>
        </w:rPr>
        <w:t>in Human Geography. </w:t>
      </w:r>
      <w:r>
        <w:rPr>
          <w:sz w:val="24"/>
        </w:rPr>
        <w:t>Macmillan, London, 1989, 48-66.</w:t>
      </w:r>
    </w:p>
    <w:p>
      <w:pPr>
        <w:pStyle w:val="BodyText"/>
        <w:spacing w:before="1"/>
        <w:ind w:left="0"/>
      </w:pPr>
    </w:p>
    <w:p>
      <w:pPr>
        <w:spacing w:line="247" w:lineRule="auto" w:before="1"/>
        <w:ind w:left="164" w:right="93" w:firstLine="0"/>
        <w:jc w:val="left"/>
        <w:rPr>
          <w:sz w:val="24"/>
        </w:rPr>
      </w:pPr>
      <w:r>
        <w:rPr>
          <w:sz w:val="24"/>
        </w:rPr>
        <w:t>Local</w:t>
      </w:r>
      <w:r>
        <w:rPr>
          <w:spacing w:val="-2"/>
          <w:sz w:val="24"/>
        </w:rPr>
        <w:t> </w:t>
      </w:r>
      <w:r>
        <w:rPr>
          <w:sz w:val="24"/>
        </w:rPr>
        <w:t>state,</w:t>
      </w:r>
      <w:r>
        <w:rPr>
          <w:spacing w:val="-2"/>
          <w:sz w:val="24"/>
        </w:rPr>
        <w:t> </w:t>
      </w:r>
      <w:r>
        <w:rPr>
          <w:sz w:val="24"/>
        </w:rPr>
        <w:t>local</w:t>
      </w:r>
      <w:r>
        <w:rPr>
          <w:spacing w:val="-2"/>
          <w:sz w:val="24"/>
        </w:rPr>
        <w:t> </w:t>
      </w:r>
      <w:r>
        <w:rPr>
          <w:sz w:val="24"/>
        </w:rPr>
        <w:t>government</w:t>
      </w:r>
      <w:r>
        <w:rPr>
          <w:spacing w:val="-2"/>
          <w:sz w:val="24"/>
        </w:rPr>
        <w:t> </w:t>
      </w:r>
      <w:r>
        <w:rPr>
          <w:sz w:val="24"/>
        </w:rPr>
        <w:t>and</w:t>
      </w:r>
      <w:r>
        <w:rPr>
          <w:spacing w:val="-2"/>
          <w:sz w:val="24"/>
        </w:rPr>
        <w:t> </w:t>
      </w:r>
      <w:r>
        <w:rPr>
          <w:sz w:val="24"/>
        </w:rPr>
        <w:t>local</w:t>
      </w:r>
      <w:r>
        <w:rPr>
          <w:spacing w:val="-2"/>
          <w:sz w:val="24"/>
        </w:rPr>
        <w:t> </w:t>
      </w:r>
      <w:r>
        <w:rPr>
          <w:sz w:val="24"/>
        </w:rPr>
        <w:t>administration.</w:t>
      </w:r>
      <w:r>
        <w:rPr>
          <w:spacing w:val="40"/>
          <w:sz w:val="24"/>
        </w:rPr>
        <w:t> </w:t>
      </w:r>
      <w:r>
        <w:rPr>
          <w:sz w:val="24"/>
        </w:rPr>
        <w:t>In</w:t>
      </w:r>
      <w:r>
        <w:rPr>
          <w:spacing w:val="-2"/>
          <w:sz w:val="24"/>
        </w:rPr>
        <w:t> </w:t>
      </w:r>
      <w:r>
        <w:rPr>
          <w:sz w:val="24"/>
        </w:rPr>
        <w:t>J.</w:t>
      </w:r>
      <w:r>
        <w:rPr>
          <w:spacing w:val="-2"/>
          <w:sz w:val="24"/>
        </w:rPr>
        <w:t> </w:t>
      </w:r>
      <w:r>
        <w:rPr>
          <w:sz w:val="24"/>
        </w:rPr>
        <w:t>Simmie</w:t>
      </w:r>
      <w:r>
        <w:rPr>
          <w:spacing w:val="-2"/>
          <w:sz w:val="24"/>
        </w:rPr>
        <w:t> </w:t>
      </w:r>
      <w:r>
        <w:rPr>
          <w:sz w:val="24"/>
        </w:rPr>
        <w:t>and</w:t>
      </w:r>
      <w:r>
        <w:rPr>
          <w:spacing w:val="-2"/>
          <w:sz w:val="24"/>
        </w:rPr>
        <w:t> </w:t>
      </w:r>
      <w:r>
        <w:rPr>
          <w:sz w:val="24"/>
        </w:rPr>
        <w:t>R.</w:t>
      </w:r>
      <w:r>
        <w:rPr>
          <w:spacing w:val="-2"/>
          <w:sz w:val="24"/>
        </w:rPr>
        <w:t> </w:t>
      </w:r>
      <w:r>
        <w:rPr>
          <w:sz w:val="24"/>
        </w:rPr>
        <w:t>King</w:t>
      </w:r>
      <w:r>
        <w:rPr>
          <w:spacing w:val="-2"/>
          <w:sz w:val="24"/>
        </w:rPr>
        <w:t> </w:t>
      </w:r>
      <w:r>
        <w:rPr>
          <w:sz w:val="24"/>
        </w:rPr>
        <w:t>(editors)</w:t>
      </w:r>
      <w:r>
        <w:rPr>
          <w:spacing w:val="40"/>
          <w:sz w:val="24"/>
        </w:rPr>
        <w:t> </w:t>
      </w:r>
      <w:r>
        <w:rPr>
          <w:b/>
          <w:sz w:val="24"/>
        </w:rPr>
        <w:t>The State in Action:</w:t>
      </w:r>
      <w:r>
        <w:rPr>
          <w:b/>
          <w:spacing w:val="40"/>
          <w:sz w:val="24"/>
        </w:rPr>
        <w:t> </w:t>
      </w:r>
      <w:r>
        <w:rPr>
          <w:b/>
          <w:sz w:val="24"/>
        </w:rPr>
        <w:t>Public Policy and Politics</w:t>
      </w:r>
      <w:r>
        <w:rPr>
          <w:sz w:val="24"/>
        </w:rPr>
        <w:t>.</w:t>
      </w:r>
      <w:r>
        <w:rPr>
          <w:spacing w:val="40"/>
          <w:sz w:val="24"/>
        </w:rPr>
        <w:t> </w:t>
      </w:r>
      <w:r>
        <w:rPr>
          <w:sz w:val="24"/>
        </w:rPr>
        <w:t>Frances Pinter, London, 1990, 59-73.</w:t>
      </w:r>
    </w:p>
    <w:p>
      <w:pPr>
        <w:pStyle w:val="BodyText"/>
        <w:spacing w:before="273"/>
        <w:ind w:left="164"/>
      </w:pPr>
      <w:r>
        <w:rPr/>
        <w:t>(with F.M. Shelley and P.J. </w:t>
      </w:r>
      <w:r>
        <w:rPr>
          <w:spacing w:val="-2"/>
        </w:rPr>
        <w:t>Taylor)</w:t>
      </w:r>
    </w:p>
    <w:p>
      <w:pPr>
        <w:pStyle w:val="BodyText"/>
        <w:spacing w:before="4"/>
        <w:ind w:left="164"/>
      </w:pPr>
      <w:r>
        <w:rPr/>
        <w:t>Developments</w:t>
      </w:r>
      <w:r>
        <w:rPr>
          <w:spacing w:val="-1"/>
        </w:rPr>
        <w:t> </w:t>
      </w:r>
      <w:r>
        <w:rPr/>
        <w:t>in electoral geography.</w:t>
      </w:r>
      <w:r>
        <w:rPr>
          <w:spacing w:val="60"/>
        </w:rPr>
        <w:t> </w:t>
      </w:r>
      <w:r>
        <w:rPr/>
        <w:t>In R.J.</w:t>
      </w:r>
      <w:r>
        <w:rPr>
          <w:spacing w:val="-1"/>
        </w:rPr>
        <w:t> </w:t>
      </w:r>
      <w:r>
        <w:rPr/>
        <w:t>Johnston, F.M. Shelley and P.J. Taylor, </w:t>
      </w:r>
      <w:r>
        <w:rPr>
          <w:spacing w:val="-2"/>
        </w:rPr>
        <w:t>editors,</w:t>
      </w:r>
    </w:p>
    <w:p>
      <w:pPr>
        <w:spacing w:before="7"/>
        <w:ind w:left="164" w:right="0" w:firstLine="0"/>
        <w:jc w:val="left"/>
        <w:rPr>
          <w:sz w:val="24"/>
        </w:rPr>
      </w:pPr>
      <w:r>
        <w:rPr>
          <w:b/>
          <w:sz w:val="24"/>
        </w:rPr>
        <w:t>Developments in Electoral Geography</w:t>
      </w:r>
      <w:r>
        <w:rPr>
          <w:sz w:val="24"/>
        </w:rPr>
        <w:t>, Routledge, London, 1990, 1-</w:t>
      </w:r>
      <w:r>
        <w:rPr>
          <w:spacing w:val="-5"/>
          <w:sz w:val="24"/>
        </w:rPr>
        <w:t>14.</w:t>
      </w:r>
    </w:p>
    <w:p>
      <w:pPr>
        <w:pStyle w:val="BodyText"/>
        <w:spacing w:before="7"/>
        <w:ind w:left="0"/>
      </w:pPr>
    </w:p>
    <w:p>
      <w:pPr>
        <w:pStyle w:val="BodyText"/>
        <w:spacing w:line="247" w:lineRule="auto" w:before="1"/>
        <w:ind w:left="164" w:right="162"/>
      </w:pPr>
      <w:r>
        <w:rPr/>
        <w:t>Lipset</w:t>
      </w:r>
      <w:r>
        <w:rPr>
          <w:spacing w:val="-1"/>
        </w:rPr>
        <w:t> </w:t>
      </w:r>
      <w:r>
        <w:rPr/>
        <w:t>and</w:t>
      </w:r>
      <w:r>
        <w:rPr>
          <w:spacing w:val="-1"/>
        </w:rPr>
        <w:t> </w:t>
      </w:r>
      <w:r>
        <w:rPr/>
        <w:t>Rokkan</w:t>
      </w:r>
      <w:r>
        <w:rPr>
          <w:spacing w:val="-1"/>
        </w:rPr>
        <w:t> </w:t>
      </w:r>
      <w:r>
        <w:rPr/>
        <w:t>revisited:</w:t>
      </w:r>
      <w:r>
        <w:rPr>
          <w:spacing w:val="40"/>
        </w:rPr>
        <w:t> </w:t>
      </w:r>
      <w:r>
        <w:rPr/>
        <w:t>electoral</w:t>
      </w:r>
      <w:r>
        <w:rPr>
          <w:spacing w:val="-1"/>
        </w:rPr>
        <w:t> </w:t>
      </w:r>
      <w:r>
        <w:rPr/>
        <w:t>cleavages,</w:t>
      </w:r>
      <w:r>
        <w:rPr>
          <w:spacing w:val="-1"/>
        </w:rPr>
        <w:t> </w:t>
      </w:r>
      <w:r>
        <w:rPr/>
        <w:t>electoral</w:t>
      </w:r>
      <w:r>
        <w:rPr>
          <w:spacing w:val="-1"/>
        </w:rPr>
        <w:t> </w:t>
      </w:r>
      <w:r>
        <w:rPr/>
        <w:t>geography</w:t>
      </w:r>
      <w:r>
        <w:rPr>
          <w:spacing w:val="-1"/>
        </w:rPr>
        <w:t> </w:t>
      </w:r>
      <w:r>
        <w:rPr/>
        <w:t>and</w:t>
      </w:r>
      <w:r>
        <w:rPr>
          <w:spacing w:val="-1"/>
        </w:rPr>
        <w:t> </w:t>
      </w:r>
      <w:r>
        <w:rPr/>
        <w:t>electoral</w:t>
      </w:r>
      <w:r>
        <w:rPr>
          <w:spacing w:val="-1"/>
        </w:rPr>
        <w:t> </w:t>
      </w:r>
      <w:r>
        <w:rPr/>
        <w:t>strategy</w:t>
      </w:r>
      <w:r>
        <w:rPr>
          <w:spacing w:val="-1"/>
        </w:rPr>
        <w:t> </w:t>
      </w:r>
      <w:r>
        <w:rPr/>
        <w:t>in Great Britain.</w:t>
      </w:r>
      <w:r>
        <w:rPr>
          <w:spacing w:val="40"/>
        </w:rPr>
        <w:t> </w:t>
      </w:r>
      <w:r>
        <w:rPr/>
        <w:t>In R.J. Johnston, F.M. Shelley and P.J. Taylor, editors, </w:t>
      </w:r>
      <w:r>
        <w:rPr>
          <w:b/>
        </w:rPr>
        <w:t>Developments in Electoral Geography</w:t>
      </w:r>
      <w:r>
        <w:rPr/>
        <w:t>, Routledge, London, 1990, 121-142.</w:t>
      </w:r>
    </w:p>
    <w:p>
      <w:pPr>
        <w:spacing w:line="247" w:lineRule="auto" w:before="272"/>
        <w:ind w:left="164" w:right="93" w:firstLine="0"/>
        <w:jc w:val="left"/>
        <w:rPr>
          <w:sz w:val="24"/>
        </w:rPr>
      </w:pPr>
      <w:r>
        <w:rPr>
          <w:sz w:val="24"/>
        </w:rPr>
        <w:t>Economic and social policy implementation and outputs:</w:t>
      </w:r>
      <w:r>
        <w:rPr>
          <w:spacing w:val="40"/>
          <w:sz w:val="24"/>
        </w:rPr>
        <w:t> </w:t>
      </w:r>
      <w:r>
        <w:rPr>
          <w:sz w:val="24"/>
        </w:rPr>
        <w:t>an exploration of two contrasting geographies.</w:t>
      </w:r>
      <w:r>
        <w:rPr>
          <w:spacing w:val="40"/>
          <w:sz w:val="24"/>
        </w:rPr>
        <w:t> </w:t>
      </w:r>
      <w:r>
        <w:rPr>
          <w:sz w:val="24"/>
        </w:rPr>
        <w:t>In</w:t>
      </w:r>
      <w:r>
        <w:rPr>
          <w:spacing w:val="-2"/>
          <w:sz w:val="24"/>
        </w:rPr>
        <w:t> </w:t>
      </w:r>
      <w:r>
        <w:rPr>
          <w:sz w:val="24"/>
        </w:rPr>
        <w:t>J.E.</w:t>
      </w:r>
      <w:r>
        <w:rPr>
          <w:spacing w:val="-2"/>
          <w:sz w:val="24"/>
        </w:rPr>
        <w:t> </w:t>
      </w:r>
      <w:r>
        <w:rPr>
          <w:sz w:val="24"/>
        </w:rPr>
        <w:t>Kodras</w:t>
      </w:r>
      <w:r>
        <w:rPr>
          <w:spacing w:val="-2"/>
          <w:sz w:val="24"/>
        </w:rPr>
        <w:t> </w:t>
      </w:r>
      <w:r>
        <w:rPr>
          <w:sz w:val="24"/>
        </w:rPr>
        <w:t>and</w:t>
      </w:r>
      <w:r>
        <w:rPr>
          <w:spacing w:val="-2"/>
          <w:sz w:val="24"/>
        </w:rPr>
        <w:t> </w:t>
      </w:r>
      <w:r>
        <w:rPr>
          <w:sz w:val="24"/>
        </w:rPr>
        <w:t>J.P.</w:t>
      </w:r>
      <w:r>
        <w:rPr>
          <w:spacing w:val="-2"/>
          <w:sz w:val="24"/>
        </w:rPr>
        <w:t> </w:t>
      </w:r>
      <w:r>
        <w:rPr>
          <w:sz w:val="24"/>
        </w:rPr>
        <w:t>Jones,</w:t>
      </w:r>
      <w:r>
        <w:rPr>
          <w:spacing w:val="-2"/>
          <w:sz w:val="24"/>
        </w:rPr>
        <w:t> </w:t>
      </w:r>
      <w:r>
        <w:rPr>
          <w:sz w:val="24"/>
        </w:rPr>
        <w:t>editors,</w:t>
      </w:r>
      <w:r>
        <w:rPr>
          <w:spacing w:val="-2"/>
          <w:sz w:val="24"/>
        </w:rPr>
        <w:t> </w:t>
      </w:r>
      <w:r>
        <w:rPr>
          <w:b/>
          <w:sz w:val="24"/>
        </w:rPr>
        <w:t>Geographic</w:t>
      </w:r>
      <w:r>
        <w:rPr>
          <w:b/>
          <w:spacing w:val="-2"/>
          <w:sz w:val="24"/>
        </w:rPr>
        <w:t> </w:t>
      </w:r>
      <w:r>
        <w:rPr>
          <w:b/>
          <w:sz w:val="24"/>
        </w:rPr>
        <w:t>Dimensions</w:t>
      </w:r>
      <w:r>
        <w:rPr>
          <w:b/>
          <w:spacing w:val="-2"/>
          <w:sz w:val="24"/>
        </w:rPr>
        <w:t> </w:t>
      </w:r>
      <w:r>
        <w:rPr>
          <w:b/>
          <w:sz w:val="24"/>
        </w:rPr>
        <w:t>of</w:t>
      </w:r>
      <w:r>
        <w:rPr>
          <w:b/>
          <w:spacing w:val="-2"/>
          <w:sz w:val="24"/>
        </w:rPr>
        <w:t> </w:t>
      </w:r>
      <w:r>
        <w:rPr>
          <w:b/>
          <w:sz w:val="24"/>
        </w:rPr>
        <w:t>United</w:t>
      </w:r>
      <w:r>
        <w:rPr>
          <w:b/>
          <w:spacing w:val="-2"/>
          <w:sz w:val="24"/>
        </w:rPr>
        <w:t> </w:t>
      </w:r>
      <w:r>
        <w:rPr>
          <w:b/>
          <w:sz w:val="24"/>
        </w:rPr>
        <w:t>States Social Policy</w:t>
      </w:r>
      <w:r>
        <w:rPr>
          <w:sz w:val="24"/>
        </w:rPr>
        <w:t>.</w:t>
      </w:r>
      <w:r>
        <w:rPr>
          <w:spacing w:val="40"/>
          <w:sz w:val="24"/>
        </w:rPr>
        <w:t> </w:t>
      </w:r>
      <w:r>
        <w:rPr>
          <w:sz w:val="24"/>
        </w:rPr>
        <w:t>Edward Arnold, London, 1990, 37-58.</w:t>
      </w:r>
    </w:p>
    <w:p>
      <w:pPr>
        <w:pStyle w:val="BodyText"/>
        <w:spacing w:before="273"/>
        <w:ind w:left="164"/>
        <w:jc w:val="both"/>
      </w:pPr>
      <w:r>
        <w:rPr/>
        <w:t>(with J. Hauer and G. A. </w:t>
      </w:r>
      <w:r>
        <w:rPr>
          <w:spacing w:val="-2"/>
        </w:rPr>
        <w:t>Hoekveld)</w:t>
      </w:r>
    </w:p>
    <w:p>
      <w:pPr>
        <w:spacing w:line="247" w:lineRule="auto" w:before="4"/>
        <w:ind w:left="164" w:right="180" w:firstLine="0"/>
        <w:jc w:val="both"/>
        <w:rPr>
          <w:sz w:val="24"/>
        </w:rPr>
      </w:pPr>
      <w:r>
        <w:rPr>
          <w:sz w:val="24"/>
        </w:rPr>
        <w:t>Region,</w:t>
      </w:r>
      <w:r>
        <w:rPr>
          <w:spacing w:val="-2"/>
          <w:sz w:val="24"/>
        </w:rPr>
        <w:t> </w:t>
      </w:r>
      <w:r>
        <w:rPr>
          <w:sz w:val="24"/>
        </w:rPr>
        <w:t>place</w:t>
      </w:r>
      <w:r>
        <w:rPr>
          <w:spacing w:val="-2"/>
          <w:sz w:val="24"/>
        </w:rPr>
        <w:t> </w:t>
      </w:r>
      <w:r>
        <w:rPr>
          <w:sz w:val="24"/>
        </w:rPr>
        <w:t>and</w:t>
      </w:r>
      <w:r>
        <w:rPr>
          <w:spacing w:val="-2"/>
          <w:sz w:val="24"/>
        </w:rPr>
        <w:t> </w:t>
      </w:r>
      <w:r>
        <w:rPr>
          <w:sz w:val="24"/>
        </w:rPr>
        <w:t>locale:</w:t>
      </w:r>
      <w:r>
        <w:rPr>
          <w:spacing w:val="-2"/>
          <w:sz w:val="24"/>
        </w:rPr>
        <w:t> </w:t>
      </w:r>
      <w:r>
        <w:rPr>
          <w:sz w:val="24"/>
        </w:rPr>
        <w:t>an</w:t>
      </w:r>
      <w:r>
        <w:rPr>
          <w:spacing w:val="-2"/>
          <w:sz w:val="24"/>
        </w:rPr>
        <w:t> </w:t>
      </w:r>
      <w:r>
        <w:rPr>
          <w:sz w:val="24"/>
        </w:rPr>
        <w:t>introduction</w:t>
      </w:r>
      <w:r>
        <w:rPr>
          <w:spacing w:val="-2"/>
          <w:sz w:val="24"/>
        </w:rPr>
        <w:t> </w:t>
      </w:r>
      <w:r>
        <w:rPr>
          <w:sz w:val="24"/>
        </w:rPr>
        <w:t>to</w:t>
      </w:r>
      <w:r>
        <w:rPr>
          <w:spacing w:val="-2"/>
          <w:sz w:val="24"/>
        </w:rPr>
        <w:t> </w:t>
      </w:r>
      <w:r>
        <w:rPr>
          <w:sz w:val="24"/>
        </w:rPr>
        <w:t>different</w:t>
      </w:r>
      <w:r>
        <w:rPr>
          <w:spacing w:val="-2"/>
          <w:sz w:val="24"/>
        </w:rPr>
        <w:t> </w:t>
      </w:r>
      <w:r>
        <w:rPr>
          <w:sz w:val="24"/>
        </w:rPr>
        <w:t>conceptions</w:t>
      </w:r>
      <w:r>
        <w:rPr>
          <w:spacing w:val="-2"/>
          <w:sz w:val="24"/>
        </w:rPr>
        <w:t> </w:t>
      </w:r>
      <w:r>
        <w:rPr>
          <w:sz w:val="24"/>
        </w:rPr>
        <w:t>of</w:t>
      </w:r>
      <w:r>
        <w:rPr>
          <w:spacing w:val="-2"/>
          <w:sz w:val="24"/>
        </w:rPr>
        <w:t> </w:t>
      </w:r>
      <w:r>
        <w:rPr>
          <w:sz w:val="24"/>
        </w:rPr>
        <w:t>regional</w:t>
      </w:r>
      <w:r>
        <w:rPr>
          <w:spacing w:val="-2"/>
          <w:sz w:val="24"/>
        </w:rPr>
        <w:t> </w:t>
      </w:r>
      <w:r>
        <w:rPr>
          <w:sz w:val="24"/>
        </w:rPr>
        <w:t>geography.</w:t>
      </w:r>
      <w:r>
        <w:rPr>
          <w:spacing w:val="-2"/>
          <w:sz w:val="24"/>
        </w:rPr>
        <w:t> </w:t>
      </w:r>
      <w:r>
        <w:rPr>
          <w:sz w:val="24"/>
        </w:rPr>
        <w:t>In</w:t>
      </w:r>
      <w:r>
        <w:rPr>
          <w:spacing w:val="-2"/>
          <w:sz w:val="24"/>
        </w:rPr>
        <w:t> </w:t>
      </w:r>
      <w:r>
        <w:rPr>
          <w:sz w:val="24"/>
        </w:rPr>
        <w:t>R.</w:t>
      </w:r>
      <w:r>
        <w:rPr>
          <w:spacing w:val="-2"/>
          <w:sz w:val="24"/>
        </w:rPr>
        <w:t> </w:t>
      </w:r>
      <w:r>
        <w:rPr>
          <w:sz w:val="24"/>
        </w:rPr>
        <w:t>J. Johnston, J. Hauer and G. A. Hoekveld, editors, </w:t>
      </w:r>
      <w:r>
        <w:rPr>
          <w:b/>
          <w:sz w:val="24"/>
        </w:rPr>
        <w:t>Regional Geography</w:t>
      </w:r>
      <w:r>
        <w:rPr>
          <w:sz w:val="24"/>
        </w:rPr>
        <w:t>: </w:t>
      </w:r>
      <w:r>
        <w:rPr>
          <w:b/>
          <w:sz w:val="24"/>
        </w:rPr>
        <w:t>Current Developments and Future Prospects</w:t>
      </w:r>
      <w:r>
        <w:rPr>
          <w:sz w:val="24"/>
        </w:rPr>
        <w:t>. Routledge, London, 1990, 1-10.</w:t>
      </w:r>
    </w:p>
    <w:p>
      <w:pPr>
        <w:spacing w:line="247" w:lineRule="auto" w:before="273"/>
        <w:ind w:left="164" w:right="161" w:firstLine="0"/>
        <w:jc w:val="both"/>
        <w:rPr>
          <w:sz w:val="24"/>
        </w:rPr>
      </w:pPr>
      <w:r>
        <w:rPr>
          <w:sz w:val="24"/>
        </w:rPr>
        <w:t>The</w:t>
      </w:r>
      <w:r>
        <w:rPr>
          <w:spacing w:val="-2"/>
          <w:sz w:val="24"/>
        </w:rPr>
        <w:t> </w:t>
      </w:r>
      <w:r>
        <w:rPr>
          <w:sz w:val="24"/>
        </w:rPr>
        <w:t>challenge</w:t>
      </w:r>
      <w:r>
        <w:rPr>
          <w:spacing w:val="-2"/>
          <w:sz w:val="24"/>
        </w:rPr>
        <w:t> </w:t>
      </w:r>
      <w:r>
        <w:rPr>
          <w:sz w:val="24"/>
        </w:rPr>
        <w:t>for</w:t>
      </w:r>
      <w:r>
        <w:rPr>
          <w:spacing w:val="-2"/>
          <w:sz w:val="24"/>
        </w:rPr>
        <w:t> </w:t>
      </w:r>
      <w:r>
        <w:rPr>
          <w:sz w:val="24"/>
        </w:rPr>
        <w:t>regional</w:t>
      </w:r>
      <w:r>
        <w:rPr>
          <w:spacing w:val="-2"/>
          <w:sz w:val="24"/>
        </w:rPr>
        <w:t> </w:t>
      </w:r>
      <w:r>
        <w:rPr>
          <w:sz w:val="24"/>
        </w:rPr>
        <w:t>geography:</w:t>
      </w:r>
      <w:r>
        <w:rPr>
          <w:spacing w:val="-2"/>
          <w:sz w:val="24"/>
        </w:rPr>
        <w:t> </w:t>
      </w:r>
      <w:r>
        <w:rPr>
          <w:sz w:val="24"/>
        </w:rPr>
        <w:t>some</w:t>
      </w:r>
      <w:r>
        <w:rPr>
          <w:spacing w:val="-2"/>
          <w:sz w:val="24"/>
        </w:rPr>
        <w:t> </w:t>
      </w:r>
      <w:r>
        <w:rPr>
          <w:sz w:val="24"/>
        </w:rPr>
        <w:t>proposals</w:t>
      </w:r>
      <w:r>
        <w:rPr>
          <w:spacing w:val="-2"/>
          <w:sz w:val="24"/>
        </w:rPr>
        <w:t> </w:t>
      </w:r>
      <w:r>
        <w:rPr>
          <w:sz w:val="24"/>
        </w:rPr>
        <w:t>for</w:t>
      </w:r>
      <w:r>
        <w:rPr>
          <w:spacing w:val="-2"/>
          <w:sz w:val="24"/>
        </w:rPr>
        <w:t> </w:t>
      </w:r>
      <w:r>
        <w:rPr>
          <w:sz w:val="24"/>
        </w:rPr>
        <w:t>research</w:t>
      </w:r>
      <w:r>
        <w:rPr>
          <w:spacing w:val="-2"/>
          <w:sz w:val="24"/>
        </w:rPr>
        <w:t> </w:t>
      </w:r>
      <w:r>
        <w:rPr>
          <w:sz w:val="24"/>
        </w:rPr>
        <w:t>frontiers.</w:t>
      </w:r>
      <w:r>
        <w:rPr>
          <w:spacing w:val="-2"/>
          <w:sz w:val="24"/>
        </w:rPr>
        <w:t> </w:t>
      </w:r>
      <w:r>
        <w:rPr>
          <w:sz w:val="24"/>
        </w:rPr>
        <w:t>In</w:t>
      </w:r>
      <w:r>
        <w:rPr>
          <w:spacing w:val="-2"/>
          <w:sz w:val="24"/>
        </w:rPr>
        <w:t> </w:t>
      </w:r>
      <w:r>
        <w:rPr>
          <w:sz w:val="24"/>
        </w:rPr>
        <w:t>R.</w:t>
      </w:r>
      <w:r>
        <w:rPr>
          <w:spacing w:val="-2"/>
          <w:sz w:val="24"/>
        </w:rPr>
        <w:t> </w:t>
      </w:r>
      <w:r>
        <w:rPr>
          <w:sz w:val="24"/>
        </w:rPr>
        <w:t>J.</w:t>
      </w:r>
      <w:r>
        <w:rPr>
          <w:spacing w:val="-2"/>
          <w:sz w:val="24"/>
        </w:rPr>
        <w:t> </w:t>
      </w:r>
      <w:r>
        <w:rPr>
          <w:sz w:val="24"/>
        </w:rPr>
        <w:t>Johnston,</w:t>
      </w:r>
      <w:r>
        <w:rPr>
          <w:spacing w:val="-2"/>
          <w:sz w:val="24"/>
        </w:rPr>
        <w:t> </w:t>
      </w:r>
      <w:r>
        <w:rPr>
          <w:sz w:val="24"/>
        </w:rPr>
        <w:t>J. Hauer and G. A. Hoekveld, editors, </w:t>
      </w:r>
      <w:r>
        <w:rPr>
          <w:b/>
          <w:sz w:val="24"/>
        </w:rPr>
        <w:t>Regional Geography: Current Developments and Future Prospects</w:t>
      </w:r>
      <w:r>
        <w:rPr>
          <w:sz w:val="24"/>
        </w:rPr>
        <w:t>. Routledge, London, 1990, 122-139.</w:t>
      </w:r>
    </w:p>
    <w:p>
      <w:pPr>
        <w:pStyle w:val="BodyText"/>
        <w:spacing w:before="272"/>
        <w:ind w:left="164"/>
      </w:pPr>
      <w:r>
        <w:rPr/>
        <w:t>(with J. Hauer and G.A. </w:t>
      </w:r>
      <w:r>
        <w:rPr>
          <w:spacing w:val="-2"/>
        </w:rPr>
        <w:t>Hoekveld)</w:t>
      </w:r>
    </w:p>
    <w:p>
      <w:pPr>
        <w:pStyle w:val="BodyText"/>
        <w:spacing w:before="4"/>
        <w:ind w:left="164"/>
      </w:pPr>
      <w:r>
        <w:rPr/>
        <w:t>Epilogue: towards an agenda for regional geographical research. In R. J. Johnston, J. Hauer </w:t>
      </w:r>
      <w:r>
        <w:rPr>
          <w:spacing w:val="-5"/>
        </w:rPr>
        <w:t>and</w:t>
      </w:r>
    </w:p>
    <w:p>
      <w:pPr>
        <w:spacing w:line="242" w:lineRule="auto" w:before="7"/>
        <w:ind w:left="164" w:right="93" w:firstLine="0"/>
        <w:jc w:val="left"/>
        <w:rPr>
          <w:sz w:val="24"/>
        </w:rPr>
      </w:pPr>
      <w:r>
        <w:rPr>
          <w:sz w:val="24"/>
        </w:rPr>
        <w:t>G.</w:t>
      </w:r>
      <w:r>
        <w:rPr>
          <w:spacing w:val="-3"/>
          <w:sz w:val="24"/>
        </w:rPr>
        <w:t> </w:t>
      </w:r>
      <w:r>
        <w:rPr>
          <w:sz w:val="24"/>
        </w:rPr>
        <w:t>A.</w:t>
      </w:r>
      <w:r>
        <w:rPr>
          <w:spacing w:val="-3"/>
          <w:sz w:val="24"/>
        </w:rPr>
        <w:t> </w:t>
      </w:r>
      <w:r>
        <w:rPr>
          <w:sz w:val="24"/>
        </w:rPr>
        <w:t>Hoekveld,</w:t>
      </w:r>
      <w:r>
        <w:rPr>
          <w:spacing w:val="-3"/>
          <w:sz w:val="24"/>
        </w:rPr>
        <w:t> </w:t>
      </w:r>
      <w:r>
        <w:rPr>
          <w:sz w:val="24"/>
        </w:rPr>
        <w:t>editors,</w:t>
      </w:r>
      <w:r>
        <w:rPr>
          <w:spacing w:val="-3"/>
          <w:sz w:val="24"/>
        </w:rPr>
        <w:t> </w:t>
      </w:r>
      <w:r>
        <w:rPr>
          <w:b/>
          <w:sz w:val="24"/>
        </w:rPr>
        <w:t>Regional</w:t>
      </w:r>
      <w:r>
        <w:rPr>
          <w:b/>
          <w:spacing w:val="-3"/>
          <w:sz w:val="24"/>
        </w:rPr>
        <w:t> </w:t>
      </w:r>
      <w:r>
        <w:rPr>
          <w:b/>
          <w:sz w:val="24"/>
        </w:rPr>
        <w:t>Geography:</w:t>
      </w:r>
      <w:r>
        <w:rPr>
          <w:b/>
          <w:spacing w:val="-3"/>
          <w:sz w:val="24"/>
        </w:rPr>
        <w:t> </w:t>
      </w:r>
      <w:r>
        <w:rPr>
          <w:b/>
          <w:sz w:val="24"/>
        </w:rPr>
        <w:t>Current</w:t>
      </w:r>
      <w:r>
        <w:rPr>
          <w:b/>
          <w:spacing w:val="-3"/>
          <w:sz w:val="24"/>
        </w:rPr>
        <w:t> </w:t>
      </w:r>
      <w:r>
        <w:rPr>
          <w:b/>
          <w:sz w:val="24"/>
        </w:rPr>
        <w:t>Developments</w:t>
      </w:r>
      <w:r>
        <w:rPr>
          <w:b/>
          <w:spacing w:val="-3"/>
          <w:sz w:val="24"/>
        </w:rPr>
        <w:t> </w:t>
      </w:r>
      <w:r>
        <w:rPr>
          <w:b/>
          <w:sz w:val="24"/>
        </w:rPr>
        <w:t>and</w:t>
      </w:r>
      <w:r>
        <w:rPr>
          <w:b/>
          <w:spacing w:val="-4"/>
          <w:sz w:val="24"/>
        </w:rPr>
        <w:t> </w:t>
      </w:r>
      <w:r>
        <w:rPr>
          <w:b/>
          <w:sz w:val="24"/>
        </w:rPr>
        <w:t>Future</w:t>
      </w:r>
      <w:r>
        <w:rPr>
          <w:b/>
          <w:spacing w:val="-3"/>
          <w:sz w:val="24"/>
        </w:rPr>
        <w:t> </w:t>
      </w:r>
      <w:r>
        <w:rPr>
          <w:b/>
          <w:sz w:val="24"/>
        </w:rPr>
        <w:t>Prospects</w:t>
      </w:r>
      <w:r>
        <w:rPr>
          <w:sz w:val="24"/>
        </w:rPr>
        <w:t>. Routledge, London, 1990, 208-216.</w:t>
      </w:r>
    </w:p>
    <w:p>
      <w:pPr>
        <w:spacing w:after="0" w:line="242" w:lineRule="auto"/>
        <w:jc w:val="left"/>
        <w:rPr>
          <w:sz w:val="24"/>
        </w:rPr>
        <w:sectPr>
          <w:footerReference w:type="default" r:id="rId48"/>
          <w:pgSz w:w="11910" w:h="16840"/>
          <w:pgMar w:header="0" w:footer="0" w:top="1380" w:bottom="280" w:left="1275" w:right="992"/>
        </w:sectPr>
      </w:pPr>
    </w:p>
    <w:p>
      <w:pPr>
        <w:pStyle w:val="BodyText"/>
        <w:spacing w:before="61"/>
      </w:pPr>
      <w:r>
        <w:rPr/>
        <w:t>(with P. J. </w:t>
      </w:r>
      <w:r>
        <w:rPr>
          <w:spacing w:val="-2"/>
        </w:rPr>
        <w:t>Taylor)</w:t>
      </w:r>
    </w:p>
    <w:p>
      <w:pPr>
        <w:pStyle w:val="BodyText"/>
        <w:spacing w:line="242" w:lineRule="auto" w:before="7"/>
      </w:pPr>
      <w:r>
        <w:rPr/>
        <w:t>The</w:t>
      </w:r>
      <w:r>
        <w:rPr>
          <w:spacing w:val="-2"/>
        </w:rPr>
        <w:t> </w:t>
      </w:r>
      <w:r>
        <w:rPr/>
        <w:t>British</w:t>
      </w:r>
      <w:r>
        <w:rPr>
          <w:spacing w:val="-2"/>
        </w:rPr>
        <w:t> </w:t>
      </w:r>
      <w:r>
        <w:rPr/>
        <w:t>Isles.</w:t>
      </w:r>
      <w:r>
        <w:rPr>
          <w:spacing w:val="-2"/>
        </w:rPr>
        <w:t> </w:t>
      </w:r>
      <w:r>
        <w:rPr/>
        <w:t>In</w:t>
      </w:r>
      <w:r>
        <w:rPr>
          <w:spacing w:val="-2"/>
        </w:rPr>
        <w:t> </w:t>
      </w:r>
      <w:r>
        <w:rPr/>
        <w:t>P.</w:t>
      </w:r>
      <w:r>
        <w:rPr>
          <w:spacing w:val="-2"/>
        </w:rPr>
        <w:t> </w:t>
      </w:r>
      <w:r>
        <w:rPr/>
        <w:t>J.</w:t>
      </w:r>
      <w:r>
        <w:rPr>
          <w:spacing w:val="-2"/>
        </w:rPr>
        <w:t> </w:t>
      </w:r>
      <w:r>
        <w:rPr/>
        <w:t>Taylor</w:t>
      </w:r>
      <w:r>
        <w:rPr>
          <w:spacing w:val="-2"/>
        </w:rPr>
        <w:t> </w:t>
      </w:r>
      <w:r>
        <w:rPr/>
        <w:t>,</w:t>
      </w:r>
      <w:r>
        <w:rPr>
          <w:spacing w:val="-2"/>
        </w:rPr>
        <w:t> </w:t>
      </w:r>
      <w:r>
        <w:rPr/>
        <w:t>editor.</w:t>
      </w:r>
      <w:r>
        <w:rPr>
          <w:spacing w:val="-1"/>
        </w:rPr>
        <w:t> </w:t>
      </w:r>
      <w:r>
        <w:rPr>
          <w:b/>
        </w:rPr>
        <w:t>World</w:t>
      </w:r>
      <w:r>
        <w:rPr>
          <w:b/>
          <w:spacing w:val="-3"/>
        </w:rPr>
        <w:t> </w:t>
      </w:r>
      <w:r>
        <w:rPr>
          <w:b/>
        </w:rPr>
        <w:t>Government</w:t>
      </w:r>
      <w:r>
        <w:rPr/>
        <w:t>.</w:t>
      </w:r>
      <w:r>
        <w:rPr>
          <w:spacing w:val="-2"/>
        </w:rPr>
        <w:t> </w:t>
      </w:r>
      <w:r>
        <w:rPr/>
        <w:t>Oxford</w:t>
      </w:r>
      <w:r>
        <w:rPr>
          <w:spacing w:val="-2"/>
        </w:rPr>
        <w:t> </w:t>
      </w:r>
      <w:r>
        <w:rPr/>
        <w:t>University</w:t>
      </w:r>
      <w:r>
        <w:rPr>
          <w:spacing w:val="-2"/>
        </w:rPr>
        <w:t> </w:t>
      </w:r>
      <w:r>
        <w:rPr/>
        <w:t>Press,</w:t>
      </w:r>
      <w:r>
        <w:rPr>
          <w:spacing w:val="-2"/>
        </w:rPr>
        <w:t> </w:t>
      </w:r>
      <w:r>
        <w:rPr/>
        <w:t>New York, 1990, 96-105.</w:t>
      </w:r>
    </w:p>
    <w:p>
      <w:pPr>
        <w:pStyle w:val="BodyText"/>
        <w:spacing w:before="9"/>
        <w:ind w:left="0"/>
      </w:pPr>
    </w:p>
    <w:p>
      <w:pPr>
        <w:pStyle w:val="BodyText"/>
        <w:spacing w:line="242" w:lineRule="auto"/>
      </w:pPr>
      <w:r>
        <w:rPr/>
        <w:t>Australasia,</w:t>
      </w:r>
      <w:r>
        <w:rPr>
          <w:spacing w:val="-2"/>
        </w:rPr>
        <w:t> </w:t>
      </w:r>
      <w:r>
        <w:rPr/>
        <w:t>Oceania</w:t>
      </w:r>
      <w:r>
        <w:rPr>
          <w:spacing w:val="-2"/>
        </w:rPr>
        <w:t> </w:t>
      </w:r>
      <w:r>
        <w:rPr/>
        <w:t>and</w:t>
      </w:r>
      <w:r>
        <w:rPr>
          <w:spacing w:val="-2"/>
        </w:rPr>
        <w:t> </w:t>
      </w:r>
      <w:r>
        <w:rPr/>
        <w:t>Antarctica.</w:t>
      </w:r>
      <w:r>
        <w:rPr>
          <w:spacing w:val="-2"/>
        </w:rPr>
        <w:t> </w:t>
      </w:r>
      <w:r>
        <w:rPr/>
        <w:t>In</w:t>
      </w:r>
      <w:r>
        <w:rPr>
          <w:spacing w:val="-2"/>
        </w:rPr>
        <w:t> </w:t>
      </w:r>
      <w:r>
        <w:rPr/>
        <w:t>P.</w:t>
      </w:r>
      <w:r>
        <w:rPr>
          <w:spacing w:val="-2"/>
        </w:rPr>
        <w:t> </w:t>
      </w:r>
      <w:r>
        <w:rPr/>
        <w:t>J.</w:t>
      </w:r>
      <w:r>
        <w:rPr>
          <w:spacing w:val="-2"/>
        </w:rPr>
        <w:t> </w:t>
      </w:r>
      <w:r>
        <w:rPr/>
        <w:t>Taylor,</w:t>
      </w:r>
      <w:r>
        <w:rPr>
          <w:spacing w:val="-2"/>
        </w:rPr>
        <w:t> </w:t>
      </w:r>
      <w:r>
        <w:rPr/>
        <w:t>editor,</w:t>
      </w:r>
      <w:r>
        <w:rPr>
          <w:spacing w:val="-1"/>
        </w:rPr>
        <w:t> </w:t>
      </w:r>
      <w:r>
        <w:rPr>
          <w:b/>
        </w:rPr>
        <w:t>World</w:t>
      </w:r>
      <w:r>
        <w:rPr>
          <w:b/>
          <w:spacing w:val="-2"/>
        </w:rPr>
        <w:t> </w:t>
      </w:r>
      <w:r>
        <w:rPr>
          <w:b/>
        </w:rPr>
        <w:t>Government</w:t>
      </w:r>
      <w:r>
        <w:rPr/>
        <w:t>.</w:t>
      </w:r>
      <w:r>
        <w:rPr>
          <w:spacing w:val="-3"/>
        </w:rPr>
        <w:t> </w:t>
      </w:r>
      <w:r>
        <w:rPr/>
        <w:t>Oxford University Press, New York, 1990, 240-247.</w:t>
      </w:r>
    </w:p>
    <w:p>
      <w:pPr>
        <w:pStyle w:val="BodyText"/>
        <w:spacing w:before="9"/>
        <w:ind w:left="0"/>
      </w:pPr>
    </w:p>
    <w:p>
      <w:pPr>
        <w:spacing w:line="247" w:lineRule="auto" w:before="0"/>
        <w:ind w:left="165" w:right="0" w:firstLine="0"/>
        <w:jc w:val="left"/>
        <w:rPr>
          <w:sz w:val="24"/>
        </w:rPr>
      </w:pPr>
      <w:r>
        <w:rPr>
          <w:sz w:val="24"/>
        </w:rPr>
        <w:t>Introduction.</w:t>
      </w:r>
      <w:r>
        <w:rPr>
          <w:spacing w:val="-2"/>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Vince</w:t>
      </w:r>
      <w:r>
        <w:rPr>
          <w:spacing w:val="-2"/>
          <w:sz w:val="24"/>
        </w:rPr>
        <w:t> </w:t>
      </w:r>
      <w:r>
        <w:rPr>
          <w:sz w:val="24"/>
        </w:rPr>
        <w:t>Gardiner,</w:t>
      </w:r>
      <w:r>
        <w:rPr>
          <w:spacing w:val="-2"/>
          <w:sz w:val="24"/>
        </w:rPr>
        <w:t> </w:t>
      </w:r>
      <w:r>
        <w:rPr>
          <w:sz w:val="24"/>
        </w:rPr>
        <w:t>editors,</w:t>
      </w:r>
      <w:r>
        <w:rPr>
          <w:spacing w:val="-2"/>
          <w:sz w:val="24"/>
        </w:rPr>
        <w:t> </w:t>
      </w:r>
      <w:r>
        <w:rPr>
          <w:b/>
          <w:sz w:val="24"/>
        </w:rPr>
        <w:t>The</w:t>
      </w:r>
      <w:r>
        <w:rPr>
          <w:b/>
          <w:spacing w:val="-2"/>
          <w:sz w:val="24"/>
        </w:rPr>
        <w:t> </w:t>
      </w:r>
      <w:r>
        <w:rPr>
          <w:b/>
          <w:sz w:val="24"/>
        </w:rPr>
        <w:t>Changing</w:t>
      </w:r>
      <w:r>
        <w:rPr>
          <w:b/>
          <w:spacing w:val="-2"/>
          <w:sz w:val="24"/>
        </w:rPr>
        <w:t> </w:t>
      </w:r>
      <w:r>
        <w:rPr>
          <w:b/>
          <w:sz w:val="24"/>
        </w:rPr>
        <w:t>Geography</w:t>
      </w:r>
      <w:r>
        <w:rPr>
          <w:b/>
          <w:spacing w:val="-2"/>
          <w:sz w:val="24"/>
        </w:rPr>
        <w:t> </w:t>
      </w:r>
      <w:r>
        <w:rPr>
          <w:b/>
          <w:sz w:val="24"/>
        </w:rPr>
        <w:t>of</w:t>
      </w:r>
      <w:r>
        <w:rPr>
          <w:b/>
          <w:spacing w:val="-2"/>
          <w:sz w:val="24"/>
        </w:rPr>
        <w:t> </w:t>
      </w:r>
      <w:r>
        <w:rPr>
          <w:b/>
          <w:sz w:val="24"/>
        </w:rPr>
        <w:t>the United Kingdom </w:t>
      </w:r>
      <w:r>
        <w:rPr>
          <w:sz w:val="24"/>
        </w:rPr>
        <w:t>(second edition). Routledge, London, 1991, 1-6.</w:t>
      </w:r>
    </w:p>
    <w:p>
      <w:pPr>
        <w:pStyle w:val="BodyText"/>
        <w:spacing w:before="2"/>
        <w:ind w:left="0"/>
      </w:pPr>
    </w:p>
    <w:p>
      <w:pPr>
        <w:spacing w:line="247" w:lineRule="auto" w:before="0"/>
        <w:ind w:left="165" w:right="0" w:firstLine="0"/>
        <w:jc w:val="left"/>
        <w:rPr>
          <w:sz w:val="24"/>
        </w:rPr>
      </w:pPr>
      <w:r>
        <w:rPr>
          <w:sz w:val="24"/>
        </w:rPr>
        <w:t>And</w:t>
      </w:r>
      <w:r>
        <w:rPr>
          <w:spacing w:val="-2"/>
          <w:sz w:val="24"/>
        </w:rPr>
        <w:t> </w:t>
      </w:r>
      <w:r>
        <w:rPr>
          <w:sz w:val="24"/>
        </w:rPr>
        <w:t>the</w:t>
      </w:r>
      <w:r>
        <w:rPr>
          <w:spacing w:val="-2"/>
          <w:sz w:val="24"/>
        </w:rPr>
        <w:t> </w:t>
      </w:r>
      <w:r>
        <w:rPr>
          <w:sz w:val="24"/>
        </w:rPr>
        <w:t>future?.</w:t>
      </w:r>
      <w:r>
        <w:rPr>
          <w:spacing w:val="-2"/>
          <w:sz w:val="24"/>
        </w:rPr>
        <w:t> </w:t>
      </w:r>
      <w:r>
        <w:rPr>
          <w:sz w:val="24"/>
        </w:rPr>
        <w:t>In</w:t>
      </w:r>
      <w:r>
        <w:rPr>
          <w:spacing w:val="-2"/>
          <w:sz w:val="24"/>
        </w:rPr>
        <w:t> </w:t>
      </w:r>
      <w:r>
        <w:rPr>
          <w:sz w:val="24"/>
        </w:rPr>
        <w:t>R.J.</w:t>
      </w:r>
      <w:r>
        <w:rPr>
          <w:spacing w:val="-2"/>
          <w:sz w:val="24"/>
        </w:rPr>
        <w:t> </w:t>
      </w:r>
      <w:r>
        <w:rPr>
          <w:sz w:val="24"/>
        </w:rPr>
        <w:t>Johnston</w:t>
      </w:r>
      <w:r>
        <w:rPr>
          <w:spacing w:val="-2"/>
          <w:sz w:val="24"/>
        </w:rPr>
        <w:t> </w:t>
      </w:r>
      <w:r>
        <w:rPr>
          <w:sz w:val="24"/>
        </w:rPr>
        <w:t>and</w:t>
      </w:r>
      <w:r>
        <w:rPr>
          <w:spacing w:val="-2"/>
          <w:sz w:val="24"/>
        </w:rPr>
        <w:t> </w:t>
      </w:r>
      <w:r>
        <w:rPr>
          <w:sz w:val="24"/>
        </w:rPr>
        <w:t>Vince</w:t>
      </w:r>
      <w:r>
        <w:rPr>
          <w:spacing w:val="-2"/>
          <w:sz w:val="24"/>
        </w:rPr>
        <w:t> </w:t>
      </w:r>
      <w:r>
        <w:rPr>
          <w:sz w:val="24"/>
        </w:rPr>
        <w:t>Gardiner,</w:t>
      </w:r>
      <w:r>
        <w:rPr>
          <w:spacing w:val="-2"/>
          <w:sz w:val="24"/>
        </w:rPr>
        <w:t> </w:t>
      </w:r>
      <w:r>
        <w:rPr>
          <w:sz w:val="24"/>
        </w:rPr>
        <w:t>editors,</w:t>
      </w:r>
      <w:r>
        <w:rPr>
          <w:spacing w:val="-3"/>
          <w:sz w:val="24"/>
        </w:rPr>
        <w:t> </w:t>
      </w:r>
      <w:r>
        <w:rPr>
          <w:b/>
          <w:sz w:val="24"/>
        </w:rPr>
        <w:t>The</w:t>
      </w:r>
      <w:r>
        <w:rPr>
          <w:b/>
          <w:spacing w:val="-2"/>
          <w:sz w:val="24"/>
        </w:rPr>
        <w:t> </w:t>
      </w:r>
      <w:r>
        <w:rPr>
          <w:b/>
          <w:sz w:val="24"/>
        </w:rPr>
        <w:t>Changing</w:t>
      </w:r>
      <w:r>
        <w:rPr>
          <w:b/>
          <w:spacing w:val="-2"/>
          <w:sz w:val="24"/>
        </w:rPr>
        <w:t> </w:t>
      </w:r>
      <w:r>
        <w:rPr>
          <w:b/>
          <w:sz w:val="24"/>
        </w:rPr>
        <w:t>Geography</w:t>
      </w:r>
      <w:r>
        <w:rPr>
          <w:b/>
          <w:spacing w:val="-2"/>
          <w:sz w:val="24"/>
        </w:rPr>
        <w:t> </w:t>
      </w:r>
      <w:r>
        <w:rPr>
          <w:b/>
          <w:sz w:val="24"/>
        </w:rPr>
        <w:t>of</w:t>
      </w:r>
      <w:r>
        <w:rPr>
          <w:b/>
          <w:spacing w:val="-2"/>
          <w:sz w:val="24"/>
        </w:rPr>
        <w:t> </w:t>
      </w:r>
      <w:r>
        <w:rPr>
          <w:b/>
          <w:sz w:val="24"/>
        </w:rPr>
        <w:t>the United Kingdom </w:t>
      </w:r>
      <w:r>
        <w:rPr>
          <w:sz w:val="24"/>
        </w:rPr>
        <w:t>(second edition). Routledge, London, 1991, 473-496.</w:t>
      </w:r>
    </w:p>
    <w:p>
      <w:pPr>
        <w:pStyle w:val="BodyText"/>
        <w:spacing w:before="274"/>
      </w:pPr>
      <w:r>
        <w:rPr/>
        <w:t>(with C J Pattie, E Fieldhouse and A T </w:t>
      </w:r>
      <w:r>
        <w:rPr>
          <w:spacing w:val="-2"/>
        </w:rPr>
        <w:t>Russell)</w:t>
      </w:r>
    </w:p>
    <w:p>
      <w:pPr>
        <w:pStyle w:val="BodyText"/>
        <w:spacing w:line="247" w:lineRule="auto" w:before="3"/>
        <w:ind w:right="117"/>
      </w:pPr>
      <w:r>
        <w:rPr/>
        <w:t>A</w:t>
      </w:r>
      <w:r>
        <w:rPr>
          <w:spacing w:val="-2"/>
        </w:rPr>
        <w:t> </w:t>
      </w:r>
      <w:r>
        <w:rPr/>
        <w:t>widening</w:t>
      </w:r>
      <w:r>
        <w:rPr>
          <w:spacing w:val="-2"/>
        </w:rPr>
        <w:t> </w:t>
      </w:r>
      <w:r>
        <w:rPr/>
        <w:t>regional</w:t>
      </w:r>
      <w:r>
        <w:rPr>
          <w:spacing w:val="-2"/>
        </w:rPr>
        <w:t> </w:t>
      </w:r>
      <w:r>
        <w:rPr/>
        <w:t>cleavage</w:t>
      </w:r>
      <w:r>
        <w:rPr>
          <w:spacing w:val="-2"/>
        </w:rPr>
        <w:t> </w:t>
      </w:r>
      <w:r>
        <w:rPr/>
        <w:t>in</w:t>
      </w:r>
      <w:r>
        <w:rPr>
          <w:spacing w:val="-2"/>
        </w:rPr>
        <w:t> </w:t>
      </w:r>
      <w:r>
        <w:rPr/>
        <w:t>British</w:t>
      </w:r>
      <w:r>
        <w:rPr>
          <w:spacing w:val="-2"/>
        </w:rPr>
        <w:t> </w:t>
      </w:r>
      <w:r>
        <w:rPr/>
        <w:t>voting</w:t>
      </w:r>
      <w:r>
        <w:rPr>
          <w:spacing w:val="-2"/>
        </w:rPr>
        <w:t> </w:t>
      </w:r>
      <w:r>
        <w:rPr/>
        <w:t>behaviour</w:t>
      </w:r>
      <w:r>
        <w:rPr>
          <w:spacing w:val="-2"/>
        </w:rPr>
        <w:t> </w:t>
      </w:r>
      <w:r>
        <w:rPr/>
        <w:t>1964-87:</w:t>
      </w:r>
      <w:r>
        <w:rPr>
          <w:spacing w:val="-2"/>
        </w:rPr>
        <w:t> </w:t>
      </w:r>
      <w:r>
        <w:rPr/>
        <w:t>preliminary</w:t>
      </w:r>
      <w:r>
        <w:rPr>
          <w:spacing w:val="-2"/>
        </w:rPr>
        <w:t> </w:t>
      </w:r>
      <w:r>
        <w:rPr/>
        <w:t>explorations.</w:t>
      </w:r>
      <w:r>
        <w:rPr>
          <w:spacing w:val="-2"/>
        </w:rPr>
        <w:t> </w:t>
      </w:r>
      <w:r>
        <w:rPr/>
        <w:t>In</w:t>
      </w:r>
      <w:r>
        <w:rPr>
          <w:spacing w:val="-2"/>
        </w:rPr>
        <w:t> </w:t>
      </w:r>
      <w:r>
        <w:rPr/>
        <w:t>I Crewe, P Norris, D T Denver and D Broughton, editors, </w:t>
      </w:r>
      <w:r>
        <w:rPr>
          <w:b/>
        </w:rPr>
        <w:t>British Elections and Parties Yearbook 1991</w:t>
      </w:r>
      <w:r>
        <w:rPr/>
        <w:t>. Harvester Wheatsheaf, London, 1991, 121-144.</w:t>
      </w:r>
    </w:p>
    <w:p>
      <w:pPr>
        <w:pStyle w:val="BodyText"/>
        <w:spacing w:before="273"/>
      </w:pPr>
      <w:r>
        <w:rPr/>
        <w:t>(with P J </w:t>
      </w:r>
      <w:r>
        <w:rPr>
          <w:spacing w:val="-2"/>
        </w:rPr>
        <w:t>Taylor)</w:t>
      </w:r>
    </w:p>
    <w:p>
      <w:pPr>
        <w:spacing w:line="247" w:lineRule="auto" w:before="7"/>
        <w:ind w:left="165" w:right="93" w:firstLine="0"/>
        <w:jc w:val="left"/>
        <w:rPr>
          <w:b/>
          <w:sz w:val="24"/>
        </w:rPr>
      </w:pPr>
      <w:r>
        <w:rPr>
          <w:sz w:val="24"/>
        </w:rPr>
        <w:t>Uneven</w:t>
      </w:r>
      <w:r>
        <w:rPr>
          <w:spacing w:val="-2"/>
          <w:sz w:val="24"/>
        </w:rPr>
        <w:t> </w:t>
      </w:r>
      <w:r>
        <w:rPr>
          <w:sz w:val="24"/>
        </w:rPr>
        <w:t>development:</w:t>
      </w:r>
      <w:r>
        <w:rPr>
          <w:spacing w:val="-2"/>
          <w:sz w:val="24"/>
        </w:rPr>
        <w:t> </w:t>
      </w:r>
      <w:r>
        <w:rPr>
          <w:sz w:val="24"/>
        </w:rPr>
        <w:t>general</w:t>
      </w:r>
      <w:r>
        <w:rPr>
          <w:spacing w:val="-2"/>
          <w:sz w:val="24"/>
        </w:rPr>
        <w:t> </w:t>
      </w:r>
      <w:r>
        <w:rPr>
          <w:sz w:val="24"/>
        </w:rPr>
        <w:t>processes</w:t>
      </w:r>
      <w:r>
        <w:rPr>
          <w:spacing w:val="-2"/>
          <w:sz w:val="24"/>
        </w:rPr>
        <w:t> </w:t>
      </w:r>
      <w:r>
        <w:rPr>
          <w:sz w:val="24"/>
        </w:rPr>
        <w:t>and</w:t>
      </w:r>
      <w:r>
        <w:rPr>
          <w:spacing w:val="-2"/>
          <w:sz w:val="24"/>
        </w:rPr>
        <w:t> </w:t>
      </w:r>
      <w:r>
        <w:rPr>
          <w:sz w:val="24"/>
        </w:rPr>
        <w:t>local</w:t>
      </w:r>
      <w:r>
        <w:rPr>
          <w:spacing w:val="-2"/>
          <w:sz w:val="24"/>
        </w:rPr>
        <w:t> </w:t>
      </w:r>
      <w:r>
        <w:rPr>
          <w:sz w:val="24"/>
        </w:rPr>
        <w:t>variations.</w:t>
      </w:r>
      <w:r>
        <w:rPr>
          <w:spacing w:val="-2"/>
          <w:sz w:val="24"/>
        </w:rPr>
        <w:t> </w:t>
      </w:r>
      <w:r>
        <w:rPr>
          <w:sz w:val="24"/>
        </w:rPr>
        <w:t>In</w:t>
      </w:r>
      <w:r>
        <w:rPr>
          <w:spacing w:val="-2"/>
          <w:sz w:val="24"/>
        </w:rPr>
        <w:t> </w:t>
      </w:r>
      <w:r>
        <w:rPr>
          <w:sz w:val="24"/>
        </w:rPr>
        <w:t>J.</w:t>
      </w:r>
      <w:r>
        <w:rPr>
          <w:spacing w:val="-2"/>
          <w:sz w:val="24"/>
        </w:rPr>
        <w:t> </w:t>
      </w:r>
      <w:r>
        <w:rPr>
          <w:sz w:val="24"/>
        </w:rPr>
        <w:t>A.</w:t>
      </w:r>
      <w:r>
        <w:rPr>
          <w:spacing w:val="-2"/>
          <w:sz w:val="24"/>
        </w:rPr>
        <w:t> </w:t>
      </w:r>
      <w:r>
        <w:rPr>
          <w:sz w:val="24"/>
        </w:rPr>
        <w:t>Lent,</w:t>
      </w:r>
      <w:r>
        <w:rPr>
          <w:spacing w:val="-2"/>
          <w:sz w:val="24"/>
        </w:rPr>
        <w:t> </w:t>
      </w:r>
      <w:r>
        <w:rPr>
          <w:sz w:val="24"/>
        </w:rPr>
        <w:t>editor,</w:t>
      </w:r>
      <w:r>
        <w:rPr>
          <w:spacing w:val="-3"/>
          <w:sz w:val="24"/>
        </w:rPr>
        <w:t> </w:t>
      </w:r>
      <w:r>
        <w:rPr>
          <w:b/>
          <w:sz w:val="24"/>
        </w:rPr>
        <w:t>Social</w:t>
      </w:r>
      <w:r>
        <w:rPr>
          <w:b/>
          <w:spacing w:val="-2"/>
          <w:sz w:val="24"/>
        </w:rPr>
        <w:t> </w:t>
      </w:r>
      <w:r>
        <w:rPr>
          <w:b/>
          <w:sz w:val="24"/>
        </w:rPr>
        <w:t>Science Models and their Impact on the Third World: Studies in Third World Societies </w:t>
      </w:r>
      <w:r>
        <w:rPr>
          <w:b/>
          <w:spacing w:val="-2"/>
          <w:sz w:val="24"/>
        </w:rPr>
        <w:t>Publication</w:t>
      </w:r>
    </w:p>
    <w:p>
      <w:pPr>
        <w:pStyle w:val="BodyText"/>
        <w:spacing w:line="271" w:lineRule="exact"/>
      </w:pPr>
      <w:r>
        <w:rPr>
          <w:b/>
        </w:rPr>
        <w:t>45</w:t>
      </w:r>
      <w:r>
        <w:rPr/>
        <w:t>.</w:t>
      </w:r>
      <w:r>
        <w:rPr>
          <w:spacing w:val="-1"/>
        </w:rPr>
        <w:t> </w:t>
      </w:r>
      <w:r>
        <w:rPr/>
        <w:t>Department</w:t>
      </w:r>
      <w:r>
        <w:rPr>
          <w:spacing w:val="-1"/>
        </w:rPr>
        <w:t> </w:t>
      </w:r>
      <w:r>
        <w:rPr/>
        <w:t>of</w:t>
      </w:r>
      <w:r>
        <w:rPr>
          <w:spacing w:val="-1"/>
        </w:rPr>
        <w:t> </w:t>
      </w:r>
      <w:r>
        <w:rPr/>
        <w:t>Anthropology,</w:t>
      </w:r>
      <w:r>
        <w:rPr>
          <w:spacing w:val="-1"/>
        </w:rPr>
        <w:t> </w:t>
      </w:r>
      <w:r>
        <w:rPr/>
        <w:t>College</w:t>
      </w:r>
      <w:r>
        <w:rPr>
          <w:spacing w:val="-1"/>
        </w:rPr>
        <w:t> </w:t>
      </w:r>
      <w:r>
        <w:rPr/>
        <w:t>of</w:t>
      </w:r>
      <w:r>
        <w:rPr>
          <w:spacing w:val="-1"/>
        </w:rPr>
        <w:t> </w:t>
      </w:r>
      <w:r>
        <w:rPr/>
        <w:t>William</w:t>
      </w:r>
      <w:r>
        <w:rPr>
          <w:spacing w:val="-2"/>
        </w:rPr>
        <w:t> </w:t>
      </w:r>
      <w:r>
        <w:rPr/>
        <w:t>and</w:t>
      </w:r>
      <w:r>
        <w:rPr>
          <w:spacing w:val="-1"/>
        </w:rPr>
        <w:t> </w:t>
      </w:r>
      <w:r>
        <w:rPr/>
        <w:t>Mary,</w:t>
      </w:r>
      <w:r>
        <w:rPr>
          <w:spacing w:val="-1"/>
        </w:rPr>
        <w:t> </w:t>
      </w:r>
      <w:r>
        <w:rPr/>
        <w:t>Williamsburg</w:t>
      </w:r>
      <w:r>
        <w:rPr>
          <w:spacing w:val="-1"/>
        </w:rPr>
        <w:t> </w:t>
      </w:r>
      <w:r>
        <w:rPr/>
        <w:t>VA,</w:t>
      </w:r>
      <w:r>
        <w:rPr>
          <w:spacing w:val="-1"/>
        </w:rPr>
        <w:t> </w:t>
      </w:r>
      <w:r>
        <w:rPr/>
        <w:t>1991, 1-</w:t>
      </w:r>
      <w:r>
        <w:rPr>
          <w:spacing w:val="-5"/>
        </w:rPr>
        <w:t>22.</w:t>
      </w:r>
    </w:p>
    <w:p>
      <w:pPr>
        <w:pStyle w:val="BodyText"/>
        <w:spacing w:before="7"/>
        <w:ind w:left="0"/>
      </w:pPr>
    </w:p>
    <w:p>
      <w:pPr>
        <w:pStyle w:val="BodyText"/>
        <w:spacing w:before="1"/>
      </w:pPr>
      <w:r>
        <w:rPr/>
        <w:t>(with C J </w:t>
      </w:r>
      <w:r>
        <w:rPr>
          <w:spacing w:val="-2"/>
        </w:rPr>
        <w:t>Pattie)</w:t>
      </w:r>
    </w:p>
    <w:p>
      <w:pPr>
        <w:spacing w:line="244" w:lineRule="auto" w:before="7"/>
        <w:ind w:left="165" w:right="162" w:firstLine="0"/>
        <w:jc w:val="left"/>
        <w:rPr>
          <w:sz w:val="24"/>
        </w:rPr>
      </w:pPr>
      <w:r>
        <w:rPr>
          <w:sz w:val="24"/>
        </w:rPr>
        <w:t>The changing electoral geography of Great Britain. In D. Denver and G. Hands, editors, </w:t>
      </w:r>
      <w:r>
        <w:rPr>
          <w:b/>
          <w:sz w:val="24"/>
        </w:rPr>
        <w:t>Issues and</w:t>
      </w:r>
      <w:r>
        <w:rPr>
          <w:b/>
          <w:spacing w:val="-3"/>
          <w:sz w:val="24"/>
        </w:rPr>
        <w:t> </w:t>
      </w:r>
      <w:r>
        <w:rPr>
          <w:b/>
          <w:sz w:val="24"/>
        </w:rPr>
        <w:t>Controversies</w:t>
      </w:r>
      <w:r>
        <w:rPr>
          <w:b/>
          <w:spacing w:val="-3"/>
          <w:sz w:val="24"/>
        </w:rPr>
        <w:t> </w:t>
      </w:r>
      <w:r>
        <w:rPr>
          <w:b/>
          <w:sz w:val="24"/>
        </w:rPr>
        <w:t>in</w:t>
      </w:r>
      <w:r>
        <w:rPr>
          <w:b/>
          <w:spacing w:val="-3"/>
          <w:sz w:val="24"/>
        </w:rPr>
        <w:t> </w:t>
      </w:r>
      <w:r>
        <w:rPr>
          <w:b/>
          <w:sz w:val="24"/>
        </w:rPr>
        <w:t>British</w:t>
      </w:r>
      <w:r>
        <w:rPr>
          <w:b/>
          <w:spacing w:val="-3"/>
          <w:sz w:val="24"/>
        </w:rPr>
        <w:t> </w:t>
      </w:r>
      <w:r>
        <w:rPr>
          <w:b/>
          <w:sz w:val="24"/>
        </w:rPr>
        <w:t>Electoral</w:t>
      </w:r>
      <w:r>
        <w:rPr>
          <w:b/>
          <w:spacing w:val="-3"/>
          <w:sz w:val="24"/>
        </w:rPr>
        <w:t> </w:t>
      </w:r>
      <w:r>
        <w:rPr>
          <w:b/>
          <w:sz w:val="24"/>
        </w:rPr>
        <w:t>Behaviour</w:t>
      </w:r>
      <w:r>
        <w:rPr>
          <w:sz w:val="24"/>
        </w:rPr>
        <w:t>.</w:t>
      </w:r>
      <w:r>
        <w:rPr>
          <w:spacing w:val="-3"/>
          <w:sz w:val="24"/>
        </w:rPr>
        <w:t> </w:t>
      </w:r>
      <w:r>
        <w:rPr>
          <w:sz w:val="24"/>
        </w:rPr>
        <w:t>Harvester</w:t>
      </w:r>
      <w:r>
        <w:rPr>
          <w:spacing w:val="-3"/>
          <w:sz w:val="24"/>
        </w:rPr>
        <w:t> </w:t>
      </w:r>
      <w:r>
        <w:rPr>
          <w:sz w:val="24"/>
        </w:rPr>
        <w:t>Wheatsheaf,</w:t>
      </w:r>
      <w:r>
        <w:rPr>
          <w:spacing w:val="-3"/>
          <w:sz w:val="24"/>
        </w:rPr>
        <w:t> </w:t>
      </w:r>
      <w:r>
        <w:rPr>
          <w:sz w:val="24"/>
        </w:rPr>
        <w:t>London,</w:t>
      </w:r>
      <w:r>
        <w:rPr>
          <w:spacing w:val="-3"/>
          <w:sz w:val="24"/>
        </w:rPr>
        <w:t> </w:t>
      </w:r>
      <w:r>
        <w:rPr>
          <w:sz w:val="24"/>
        </w:rPr>
        <w:t>1992,</w:t>
      </w:r>
      <w:r>
        <w:rPr>
          <w:spacing w:val="-3"/>
          <w:sz w:val="24"/>
        </w:rPr>
        <w:t> </w:t>
      </w:r>
      <w:r>
        <w:rPr>
          <w:sz w:val="24"/>
        </w:rPr>
        <w:t>316- </w:t>
      </w:r>
      <w:r>
        <w:rPr>
          <w:spacing w:val="-4"/>
          <w:sz w:val="24"/>
        </w:rPr>
        <w:t>321.</w:t>
      </w:r>
    </w:p>
    <w:p>
      <w:pPr>
        <w:pStyle w:val="BodyText"/>
        <w:spacing w:before="1"/>
        <w:ind w:left="0"/>
      </w:pPr>
    </w:p>
    <w:p>
      <w:pPr>
        <w:pStyle w:val="BodyText"/>
        <w:spacing w:line="244" w:lineRule="auto"/>
        <w:ind w:right="117"/>
      </w:pPr>
      <w:r>
        <w:rPr/>
        <w:t>Entries on Barnsley, Birmingham, Doncaster, Gateshead, Leeds, Liverpool, Manchester, Newcastle</w:t>
      </w:r>
      <w:r>
        <w:rPr>
          <w:spacing w:val="-3"/>
        </w:rPr>
        <w:t> </w:t>
      </w:r>
      <w:r>
        <w:rPr/>
        <w:t>upon</w:t>
      </w:r>
      <w:r>
        <w:rPr>
          <w:spacing w:val="-3"/>
        </w:rPr>
        <w:t> </w:t>
      </w:r>
      <w:r>
        <w:rPr/>
        <w:t>Tyne,</w:t>
      </w:r>
      <w:r>
        <w:rPr>
          <w:spacing w:val="-3"/>
        </w:rPr>
        <w:t> </w:t>
      </w:r>
      <w:r>
        <w:rPr/>
        <w:t>Rotherham,</w:t>
      </w:r>
      <w:r>
        <w:rPr>
          <w:spacing w:val="-3"/>
        </w:rPr>
        <w:t> </w:t>
      </w:r>
      <w:r>
        <w:rPr/>
        <w:t>South</w:t>
      </w:r>
      <w:r>
        <w:rPr>
          <w:spacing w:val="-3"/>
        </w:rPr>
        <w:t> </w:t>
      </w:r>
      <w:r>
        <w:rPr/>
        <w:t>Shields,</w:t>
      </w:r>
      <w:r>
        <w:rPr>
          <w:spacing w:val="-3"/>
        </w:rPr>
        <w:t> </w:t>
      </w:r>
      <w:r>
        <w:rPr/>
        <w:t>South</w:t>
      </w:r>
      <w:r>
        <w:rPr>
          <w:spacing w:val="-3"/>
        </w:rPr>
        <w:t> </w:t>
      </w:r>
      <w:r>
        <w:rPr/>
        <w:t>Yorkshire,</w:t>
      </w:r>
      <w:r>
        <w:rPr>
          <w:spacing w:val="-3"/>
        </w:rPr>
        <w:t> </w:t>
      </w:r>
      <w:r>
        <w:rPr/>
        <w:t>Sunderland,</w:t>
      </w:r>
      <w:r>
        <w:rPr>
          <w:spacing w:val="-3"/>
        </w:rPr>
        <w:t> </w:t>
      </w:r>
      <w:r>
        <w:rPr/>
        <w:t>Tynemouth,</w:t>
      </w:r>
      <w:r>
        <w:rPr>
          <w:spacing w:val="-3"/>
        </w:rPr>
        <w:t> </w:t>
      </w:r>
      <w:r>
        <w:rPr/>
        <w:t>and Tyne and Wear, in </w:t>
      </w:r>
      <w:r>
        <w:rPr>
          <w:b/>
        </w:rPr>
        <w:t>Collier's Encyclopaedia</w:t>
      </w:r>
      <w:r>
        <w:rPr/>
        <w:t>. Macmillan Publishing Company, New York, 1992</w:t>
      </w:r>
    </w:p>
    <w:p>
      <w:pPr>
        <w:pStyle w:val="BodyText"/>
        <w:spacing w:before="5"/>
        <w:ind w:left="0"/>
      </w:pPr>
    </w:p>
    <w:p>
      <w:pPr>
        <w:spacing w:line="247" w:lineRule="auto" w:before="1"/>
        <w:ind w:left="165" w:right="0" w:firstLine="0"/>
        <w:jc w:val="left"/>
        <w:rPr>
          <w:sz w:val="24"/>
        </w:rPr>
      </w:pPr>
      <w:r>
        <w:rPr>
          <w:sz w:val="24"/>
        </w:rPr>
        <w:t>Foreword</w:t>
      </w:r>
      <w:r>
        <w:rPr>
          <w:spacing w:val="-3"/>
          <w:sz w:val="24"/>
        </w:rPr>
        <w:t> </w:t>
      </w:r>
      <w:r>
        <w:rPr>
          <w:sz w:val="24"/>
        </w:rPr>
        <w:t>to</w:t>
      </w:r>
      <w:r>
        <w:rPr>
          <w:spacing w:val="-3"/>
          <w:sz w:val="24"/>
        </w:rPr>
        <w:t> </w:t>
      </w:r>
      <w:r>
        <w:rPr>
          <w:sz w:val="24"/>
        </w:rPr>
        <w:t>L</w:t>
      </w:r>
      <w:r>
        <w:rPr>
          <w:spacing w:val="-3"/>
          <w:sz w:val="24"/>
        </w:rPr>
        <w:t> </w:t>
      </w:r>
      <w:r>
        <w:rPr>
          <w:sz w:val="24"/>
        </w:rPr>
        <w:t>Mazurkiewicz</w:t>
      </w:r>
      <w:r>
        <w:rPr>
          <w:spacing w:val="-3"/>
          <w:sz w:val="24"/>
        </w:rPr>
        <w:t> </w:t>
      </w:r>
      <w:r>
        <w:rPr>
          <w:b/>
          <w:sz w:val="24"/>
        </w:rPr>
        <w:t>Human</w:t>
      </w:r>
      <w:r>
        <w:rPr>
          <w:b/>
          <w:spacing w:val="-3"/>
          <w:sz w:val="24"/>
        </w:rPr>
        <w:t> </w:t>
      </w:r>
      <w:r>
        <w:rPr>
          <w:b/>
          <w:sz w:val="24"/>
        </w:rPr>
        <w:t>Geography</w:t>
      </w:r>
      <w:r>
        <w:rPr>
          <w:b/>
          <w:spacing w:val="-3"/>
          <w:sz w:val="24"/>
        </w:rPr>
        <w:t> </w:t>
      </w:r>
      <w:r>
        <w:rPr>
          <w:b/>
          <w:sz w:val="24"/>
        </w:rPr>
        <w:t>in</w:t>
      </w:r>
      <w:r>
        <w:rPr>
          <w:b/>
          <w:spacing w:val="-3"/>
          <w:sz w:val="24"/>
        </w:rPr>
        <w:t> </w:t>
      </w:r>
      <w:r>
        <w:rPr>
          <w:b/>
          <w:sz w:val="24"/>
        </w:rPr>
        <w:t>Eastern</w:t>
      </w:r>
      <w:r>
        <w:rPr>
          <w:b/>
          <w:spacing w:val="-3"/>
          <w:sz w:val="24"/>
        </w:rPr>
        <w:t> </w:t>
      </w:r>
      <w:r>
        <w:rPr>
          <w:b/>
          <w:sz w:val="24"/>
        </w:rPr>
        <w:t>Europe</w:t>
      </w:r>
      <w:r>
        <w:rPr>
          <w:b/>
          <w:spacing w:val="-3"/>
          <w:sz w:val="24"/>
        </w:rPr>
        <w:t> </w:t>
      </w:r>
      <w:r>
        <w:rPr>
          <w:b/>
          <w:sz w:val="24"/>
        </w:rPr>
        <w:t>and</w:t>
      </w:r>
      <w:r>
        <w:rPr>
          <w:b/>
          <w:spacing w:val="-3"/>
          <w:sz w:val="24"/>
        </w:rPr>
        <w:t> </w:t>
      </w:r>
      <w:r>
        <w:rPr>
          <w:b/>
          <w:sz w:val="24"/>
        </w:rPr>
        <w:t>the</w:t>
      </w:r>
      <w:r>
        <w:rPr>
          <w:b/>
          <w:spacing w:val="-3"/>
          <w:sz w:val="24"/>
        </w:rPr>
        <w:t> </w:t>
      </w:r>
      <w:r>
        <w:rPr>
          <w:b/>
          <w:sz w:val="24"/>
        </w:rPr>
        <w:t>former</w:t>
      </w:r>
      <w:r>
        <w:rPr>
          <w:b/>
          <w:spacing w:val="-3"/>
          <w:sz w:val="24"/>
        </w:rPr>
        <w:t> </w:t>
      </w:r>
      <w:r>
        <w:rPr>
          <w:b/>
          <w:sz w:val="24"/>
        </w:rPr>
        <w:t>Soviet Union. </w:t>
      </w:r>
      <w:r>
        <w:rPr>
          <w:sz w:val="24"/>
        </w:rPr>
        <w:t>Belhaven Press, London, 1992, 1-3.</w:t>
      </w:r>
    </w:p>
    <w:p>
      <w:pPr>
        <w:pStyle w:val="BodyText"/>
        <w:spacing w:before="1"/>
        <w:ind w:left="0"/>
      </w:pPr>
    </w:p>
    <w:p>
      <w:pPr>
        <w:spacing w:line="242" w:lineRule="auto" w:before="0"/>
        <w:ind w:left="165" w:right="0" w:firstLine="0"/>
        <w:jc w:val="left"/>
        <w:rPr>
          <w:sz w:val="24"/>
        </w:rPr>
      </w:pPr>
      <w:r>
        <w:rPr>
          <w:sz w:val="24"/>
        </w:rPr>
        <w:t>Electoral</w:t>
      </w:r>
      <w:r>
        <w:rPr>
          <w:spacing w:val="-3"/>
          <w:sz w:val="24"/>
        </w:rPr>
        <w:t> </w:t>
      </w:r>
      <w:r>
        <w:rPr>
          <w:sz w:val="24"/>
        </w:rPr>
        <w:t>geography.</w:t>
      </w:r>
      <w:r>
        <w:rPr>
          <w:spacing w:val="-3"/>
          <w:sz w:val="24"/>
        </w:rPr>
        <w:t> </w:t>
      </w:r>
      <w:r>
        <w:rPr>
          <w:sz w:val="24"/>
        </w:rPr>
        <w:t>In</w:t>
      </w:r>
      <w:r>
        <w:rPr>
          <w:spacing w:val="-3"/>
          <w:sz w:val="24"/>
        </w:rPr>
        <w:t> </w:t>
      </w:r>
      <w:r>
        <w:rPr>
          <w:sz w:val="24"/>
        </w:rPr>
        <w:t>M.</w:t>
      </w:r>
      <w:r>
        <w:rPr>
          <w:spacing w:val="-3"/>
          <w:sz w:val="24"/>
        </w:rPr>
        <w:t> </w:t>
      </w:r>
      <w:r>
        <w:rPr>
          <w:sz w:val="24"/>
        </w:rPr>
        <w:t>Holland,</w:t>
      </w:r>
      <w:r>
        <w:rPr>
          <w:spacing w:val="-3"/>
          <w:sz w:val="24"/>
        </w:rPr>
        <w:t> </w:t>
      </w:r>
      <w:r>
        <w:rPr>
          <w:sz w:val="24"/>
        </w:rPr>
        <w:t>editor,</w:t>
      </w:r>
      <w:r>
        <w:rPr>
          <w:spacing w:val="-3"/>
          <w:sz w:val="24"/>
        </w:rPr>
        <w:t> </w:t>
      </w:r>
      <w:r>
        <w:rPr>
          <w:b/>
          <w:sz w:val="24"/>
        </w:rPr>
        <w:t>Electoral</w:t>
      </w:r>
      <w:r>
        <w:rPr>
          <w:b/>
          <w:spacing w:val="-3"/>
          <w:sz w:val="24"/>
        </w:rPr>
        <w:t> </w:t>
      </w:r>
      <w:r>
        <w:rPr>
          <w:b/>
          <w:sz w:val="24"/>
        </w:rPr>
        <w:t>Behaviour</w:t>
      </w:r>
      <w:r>
        <w:rPr>
          <w:b/>
          <w:spacing w:val="-3"/>
          <w:sz w:val="24"/>
        </w:rPr>
        <w:t> </w:t>
      </w:r>
      <w:r>
        <w:rPr>
          <w:b/>
          <w:sz w:val="24"/>
        </w:rPr>
        <w:t>in</w:t>
      </w:r>
      <w:r>
        <w:rPr>
          <w:b/>
          <w:spacing w:val="-3"/>
          <w:sz w:val="24"/>
        </w:rPr>
        <w:t> </w:t>
      </w:r>
      <w:r>
        <w:rPr>
          <w:b/>
          <w:sz w:val="24"/>
        </w:rPr>
        <w:t>New</w:t>
      </w:r>
      <w:r>
        <w:rPr>
          <w:b/>
          <w:spacing w:val="-5"/>
          <w:sz w:val="24"/>
        </w:rPr>
        <w:t> </w:t>
      </w:r>
      <w:r>
        <w:rPr>
          <w:b/>
          <w:sz w:val="24"/>
        </w:rPr>
        <w:t>Zealand.</w:t>
      </w:r>
      <w:r>
        <w:rPr>
          <w:b/>
          <w:spacing w:val="-4"/>
          <w:sz w:val="24"/>
        </w:rPr>
        <w:t> </w:t>
      </w:r>
      <w:r>
        <w:rPr>
          <w:sz w:val="24"/>
        </w:rPr>
        <w:t>Oxford University Press, Auckland, 1992, 25-50.</w:t>
      </w:r>
    </w:p>
    <w:p>
      <w:pPr>
        <w:pStyle w:val="BodyText"/>
        <w:spacing w:before="9"/>
        <w:ind w:left="0"/>
      </w:pPr>
    </w:p>
    <w:p>
      <w:pPr>
        <w:spacing w:line="244" w:lineRule="auto" w:before="0"/>
        <w:ind w:left="165" w:right="162" w:firstLine="0"/>
        <w:jc w:val="left"/>
        <w:rPr>
          <w:sz w:val="24"/>
        </w:rPr>
      </w:pPr>
      <w:r>
        <w:rPr>
          <w:sz w:val="24"/>
        </w:rPr>
        <w:t>A</w:t>
      </w:r>
      <w:r>
        <w:rPr>
          <w:spacing w:val="-2"/>
          <w:sz w:val="24"/>
        </w:rPr>
        <w:t> </w:t>
      </w:r>
      <w:r>
        <w:rPr>
          <w:sz w:val="24"/>
        </w:rPr>
        <w:t>changing</w:t>
      </w:r>
      <w:r>
        <w:rPr>
          <w:spacing w:val="-2"/>
          <w:sz w:val="24"/>
        </w:rPr>
        <w:t> </w:t>
      </w:r>
      <w:r>
        <w:rPr>
          <w:sz w:val="24"/>
        </w:rPr>
        <w:t>world:</w:t>
      </w:r>
      <w:r>
        <w:rPr>
          <w:spacing w:val="-2"/>
          <w:sz w:val="24"/>
        </w:rPr>
        <w:t> </w:t>
      </w:r>
      <w:r>
        <w:rPr>
          <w:sz w:val="24"/>
        </w:rPr>
        <w:t>a</w:t>
      </w:r>
      <w:r>
        <w:rPr>
          <w:spacing w:val="-2"/>
          <w:sz w:val="24"/>
        </w:rPr>
        <w:t> </w:t>
      </w:r>
      <w:r>
        <w:rPr>
          <w:sz w:val="24"/>
        </w:rPr>
        <w:t>changing</w:t>
      </w:r>
      <w:r>
        <w:rPr>
          <w:spacing w:val="-2"/>
          <w:sz w:val="24"/>
        </w:rPr>
        <w:t> </w:t>
      </w:r>
      <w:r>
        <w:rPr>
          <w:sz w:val="24"/>
        </w:rPr>
        <w:t>discipline?</w:t>
      </w:r>
      <w:r>
        <w:rPr>
          <w:spacing w:val="-1"/>
          <w:sz w:val="24"/>
        </w:rPr>
        <w:t> </w:t>
      </w:r>
      <w:r>
        <w:rPr>
          <w:sz w:val="24"/>
        </w:rPr>
        <w:t>An</w:t>
      </w:r>
      <w:r>
        <w:rPr>
          <w:spacing w:val="-2"/>
          <w:sz w:val="24"/>
        </w:rPr>
        <w:t> </w:t>
      </w:r>
      <w:r>
        <w:rPr>
          <w:sz w:val="24"/>
        </w:rPr>
        <w:t>introduction.</w:t>
      </w:r>
      <w:r>
        <w:rPr>
          <w:spacing w:val="-2"/>
          <w:sz w:val="24"/>
        </w:rPr>
        <w:t> </w:t>
      </w:r>
      <w:r>
        <w:rPr>
          <w:sz w:val="24"/>
        </w:rPr>
        <w:t>In</w:t>
      </w:r>
      <w:r>
        <w:rPr>
          <w:spacing w:val="-2"/>
          <w:sz w:val="24"/>
        </w:rPr>
        <w:t> </w:t>
      </w:r>
      <w:r>
        <w:rPr>
          <w:sz w:val="24"/>
        </w:rPr>
        <w:t>R.</w:t>
      </w:r>
      <w:r>
        <w:rPr>
          <w:spacing w:val="-2"/>
          <w:sz w:val="24"/>
        </w:rPr>
        <w:t> </w:t>
      </w:r>
      <w:r>
        <w:rPr>
          <w:sz w:val="24"/>
        </w:rPr>
        <w:t>J.</w:t>
      </w:r>
      <w:r>
        <w:rPr>
          <w:spacing w:val="-2"/>
          <w:sz w:val="24"/>
        </w:rPr>
        <w:t> </w:t>
      </w:r>
      <w:r>
        <w:rPr>
          <w:sz w:val="24"/>
        </w:rPr>
        <w:t>Johnston,</w:t>
      </w:r>
      <w:r>
        <w:rPr>
          <w:spacing w:val="-2"/>
          <w:sz w:val="24"/>
        </w:rPr>
        <w:t> </w:t>
      </w:r>
      <w:r>
        <w:rPr>
          <w:sz w:val="24"/>
        </w:rPr>
        <w:t>editor,</w:t>
      </w:r>
      <w:r>
        <w:rPr>
          <w:spacing w:val="-2"/>
          <w:sz w:val="24"/>
        </w:rPr>
        <w:t> </w:t>
      </w:r>
      <w:r>
        <w:rPr>
          <w:b/>
          <w:sz w:val="24"/>
        </w:rPr>
        <w:t>The Challenge for Geography </w:t>
      </w:r>
      <w:r>
        <w:rPr>
          <w:sz w:val="24"/>
        </w:rPr>
        <w:t>- </w:t>
      </w:r>
      <w:r>
        <w:rPr>
          <w:b/>
          <w:sz w:val="24"/>
        </w:rPr>
        <w:t>A Changing World: A Changing Discipline. </w:t>
      </w:r>
      <w:r>
        <w:rPr>
          <w:sz w:val="24"/>
        </w:rPr>
        <w:t>Blackwell Publishers, Oxford, 1992, vii-ix.</w:t>
      </w:r>
    </w:p>
    <w:p>
      <w:pPr>
        <w:pStyle w:val="BodyText"/>
        <w:spacing w:before="5"/>
        <w:ind w:left="0"/>
      </w:pPr>
    </w:p>
    <w:p>
      <w:pPr>
        <w:spacing w:line="244" w:lineRule="auto" w:before="0"/>
        <w:ind w:left="165" w:right="85" w:firstLine="0"/>
        <w:jc w:val="left"/>
        <w:rPr>
          <w:sz w:val="24"/>
        </w:rPr>
      </w:pPr>
      <w:r>
        <w:rPr>
          <w:sz w:val="24"/>
        </w:rPr>
        <w:t>A changing world: introducing the challenge.In R. J. Johnston, editor, </w:t>
      </w:r>
      <w:r>
        <w:rPr>
          <w:b/>
          <w:sz w:val="24"/>
        </w:rPr>
        <w:t>The Challenge for Geography</w:t>
      </w:r>
      <w:r>
        <w:rPr>
          <w:b/>
          <w:spacing w:val="-3"/>
          <w:sz w:val="24"/>
        </w:rPr>
        <w:t> </w:t>
      </w:r>
      <w:r>
        <w:rPr>
          <w:sz w:val="24"/>
        </w:rPr>
        <w:t>-</w:t>
      </w:r>
      <w:r>
        <w:rPr>
          <w:spacing w:val="-3"/>
          <w:sz w:val="24"/>
        </w:rPr>
        <w:t> </w:t>
      </w:r>
      <w:r>
        <w:rPr>
          <w:b/>
          <w:sz w:val="24"/>
        </w:rPr>
        <w:t>A</w:t>
      </w:r>
      <w:r>
        <w:rPr>
          <w:b/>
          <w:spacing w:val="-3"/>
          <w:sz w:val="24"/>
        </w:rPr>
        <w:t> </w:t>
      </w:r>
      <w:r>
        <w:rPr>
          <w:b/>
          <w:sz w:val="24"/>
        </w:rPr>
        <w:t>Changing</w:t>
      </w:r>
      <w:r>
        <w:rPr>
          <w:b/>
          <w:spacing w:val="-3"/>
          <w:sz w:val="24"/>
        </w:rPr>
        <w:t> </w:t>
      </w:r>
      <w:r>
        <w:rPr>
          <w:b/>
          <w:sz w:val="24"/>
        </w:rPr>
        <w:t>World:</w:t>
      </w:r>
      <w:r>
        <w:rPr>
          <w:b/>
          <w:spacing w:val="-3"/>
          <w:sz w:val="24"/>
        </w:rPr>
        <w:t> </w:t>
      </w:r>
      <w:r>
        <w:rPr>
          <w:b/>
          <w:sz w:val="24"/>
        </w:rPr>
        <w:t>A</w:t>
      </w:r>
      <w:r>
        <w:rPr>
          <w:b/>
          <w:spacing w:val="-3"/>
          <w:sz w:val="24"/>
        </w:rPr>
        <w:t> </w:t>
      </w:r>
      <w:r>
        <w:rPr>
          <w:b/>
          <w:sz w:val="24"/>
        </w:rPr>
        <w:t>Changing</w:t>
      </w:r>
      <w:r>
        <w:rPr>
          <w:b/>
          <w:spacing w:val="-3"/>
          <w:sz w:val="24"/>
        </w:rPr>
        <w:t> </w:t>
      </w:r>
      <w:r>
        <w:rPr>
          <w:b/>
          <w:sz w:val="24"/>
        </w:rPr>
        <w:t>Discipline.</w:t>
      </w:r>
      <w:r>
        <w:rPr>
          <w:b/>
          <w:spacing w:val="-3"/>
          <w:sz w:val="24"/>
        </w:rPr>
        <w:t> </w:t>
      </w:r>
      <w:r>
        <w:rPr>
          <w:sz w:val="24"/>
        </w:rPr>
        <w:t>Blackwell</w:t>
      </w:r>
      <w:r>
        <w:rPr>
          <w:spacing w:val="-3"/>
          <w:sz w:val="24"/>
        </w:rPr>
        <w:t> </w:t>
      </w:r>
      <w:r>
        <w:rPr>
          <w:sz w:val="24"/>
        </w:rPr>
        <w:t>Publishers,</w:t>
      </w:r>
      <w:r>
        <w:rPr>
          <w:spacing w:val="-3"/>
          <w:sz w:val="24"/>
        </w:rPr>
        <w:t> </w:t>
      </w:r>
      <w:r>
        <w:rPr>
          <w:sz w:val="24"/>
        </w:rPr>
        <w:t>Oxford,</w:t>
      </w:r>
      <w:r>
        <w:rPr>
          <w:spacing w:val="-3"/>
          <w:sz w:val="24"/>
        </w:rPr>
        <w:t> </w:t>
      </w:r>
      <w:r>
        <w:rPr>
          <w:sz w:val="24"/>
        </w:rPr>
        <w:t>1992, </w:t>
      </w:r>
      <w:r>
        <w:rPr>
          <w:spacing w:val="-2"/>
          <w:sz w:val="24"/>
        </w:rPr>
        <w:t>3-30.</w:t>
      </w:r>
    </w:p>
    <w:p>
      <w:pPr>
        <w:pStyle w:val="BodyText"/>
        <w:spacing w:before="5"/>
        <w:ind w:left="0"/>
      </w:pPr>
    </w:p>
    <w:p>
      <w:pPr>
        <w:spacing w:before="0"/>
        <w:ind w:left="165" w:right="0" w:firstLine="0"/>
        <w:jc w:val="left"/>
        <w:rPr>
          <w:sz w:val="24"/>
        </w:rPr>
      </w:pPr>
      <w:r>
        <w:rPr>
          <w:sz w:val="24"/>
        </w:rPr>
        <w:t>Meet</w:t>
      </w:r>
      <w:r>
        <w:rPr>
          <w:spacing w:val="-1"/>
          <w:sz w:val="24"/>
        </w:rPr>
        <w:t> </w:t>
      </w:r>
      <w:r>
        <w:rPr>
          <w:sz w:val="24"/>
        </w:rPr>
        <w:t>the challenge: make the change. In R.</w:t>
      </w:r>
      <w:r>
        <w:rPr>
          <w:spacing w:val="-1"/>
          <w:sz w:val="24"/>
        </w:rPr>
        <w:t> </w:t>
      </w:r>
      <w:r>
        <w:rPr>
          <w:sz w:val="24"/>
        </w:rPr>
        <w:t>J. Johnston, editor, </w:t>
      </w:r>
      <w:r>
        <w:rPr>
          <w:b/>
          <w:sz w:val="24"/>
        </w:rPr>
        <w:t>The Challenge for Geography</w:t>
      </w:r>
      <w:r>
        <w:rPr>
          <w:b/>
          <w:spacing w:val="-1"/>
          <w:sz w:val="24"/>
        </w:rPr>
        <w:t> </w:t>
      </w:r>
      <w:r>
        <w:rPr>
          <w:spacing w:val="-10"/>
          <w:sz w:val="24"/>
        </w:rPr>
        <w:t>-</w:t>
      </w:r>
    </w:p>
    <w:p>
      <w:pPr>
        <w:spacing w:before="8"/>
        <w:ind w:left="165" w:right="0" w:firstLine="0"/>
        <w:jc w:val="left"/>
        <w:rPr>
          <w:sz w:val="24"/>
        </w:rPr>
      </w:pPr>
      <w:r>
        <w:rPr>
          <w:b/>
          <w:sz w:val="24"/>
        </w:rPr>
        <w:t>A Changing World: A Changing Discipline. </w:t>
      </w:r>
      <w:r>
        <w:rPr>
          <w:sz w:val="24"/>
        </w:rPr>
        <w:t>Blackwell Publishers, Oxford, 1992, 151-</w:t>
      </w:r>
      <w:r>
        <w:rPr>
          <w:spacing w:val="-4"/>
          <w:sz w:val="24"/>
        </w:rPr>
        <w:t>180.</w:t>
      </w:r>
    </w:p>
    <w:p>
      <w:pPr>
        <w:spacing w:after="0"/>
        <w:jc w:val="left"/>
        <w:rPr>
          <w:sz w:val="24"/>
        </w:rPr>
        <w:sectPr>
          <w:footerReference w:type="default" r:id="rId49"/>
          <w:pgSz w:w="11910" w:h="16840"/>
          <w:pgMar w:header="0" w:footer="0" w:top="1380" w:bottom="280" w:left="1275" w:right="992"/>
        </w:sectPr>
      </w:pPr>
    </w:p>
    <w:p>
      <w:pPr>
        <w:pStyle w:val="BodyText"/>
        <w:spacing w:line="244" w:lineRule="auto" w:before="61"/>
        <w:ind w:right="162"/>
      </w:pPr>
      <w:r>
        <w:rPr/>
        <w:t>What human geographers write for students to read. In A. Rogers, H. Viles, and A. Goudie, editors,</w:t>
      </w:r>
      <w:r>
        <w:rPr>
          <w:spacing w:val="-3"/>
        </w:rPr>
        <w:t> </w:t>
      </w:r>
      <w:r>
        <w:rPr>
          <w:b/>
        </w:rPr>
        <w:t>The</w:t>
      </w:r>
      <w:r>
        <w:rPr>
          <w:b/>
          <w:spacing w:val="-3"/>
        </w:rPr>
        <w:t> </w:t>
      </w:r>
      <w:r>
        <w:rPr>
          <w:b/>
        </w:rPr>
        <w:t>Student's</w:t>
      </w:r>
      <w:r>
        <w:rPr>
          <w:b/>
          <w:spacing w:val="-3"/>
        </w:rPr>
        <w:t> </w:t>
      </w:r>
      <w:r>
        <w:rPr>
          <w:b/>
        </w:rPr>
        <w:t>Companion</w:t>
      </w:r>
      <w:r>
        <w:rPr>
          <w:b/>
          <w:spacing w:val="-3"/>
        </w:rPr>
        <w:t> </w:t>
      </w:r>
      <w:r>
        <w:rPr>
          <w:b/>
        </w:rPr>
        <w:t>to</w:t>
      </w:r>
      <w:r>
        <w:rPr>
          <w:b/>
          <w:spacing w:val="-3"/>
        </w:rPr>
        <w:t> </w:t>
      </w:r>
      <w:r>
        <w:rPr>
          <w:b/>
        </w:rPr>
        <w:t>Geography</w:t>
      </w:r>
      <w:r>
        <w:rPr/>
        <w:t>.</w:t>
      </w:r>
      <w:r>
        <w:rPr>
          <w:spacing w:val="-3"/>
        </w:rPr>
        <w:t> </w:t>
      </w:r>
      <w:r>
        <w:rPr/>
        <w:t>Blackwell</w:t>
      </w:r>
      <w:r>
        <w:rPr>
          <w:spacing w:val="-3"/>
        </w:rPr>
        <w:t> </w:t>
      </w:r>
      <w:r>
        <w:rPr/>
        <w:t>Publishers,</w:t>
      </w:r>
      <w:r>
        <w:rPr>
          <w:spacing w:val="-3"/>
        </w:rPr>
        <w:t> </w:t>
      </w:r>
      <w:r>
        <w:rPr/>
        <w:t>Oxford,</w:t>
      </w:r>
      <w:r>
        <w:rPr>
          <w:spacing w:val="-3"/>
        </w:rPr>
        <w:t> </w:t>
      </w:r>
      <w:r>
        <w:rPr/>
        <w:t>1992,</w:t>
      </w:r>
      <w:r>
        <w:rPr>
          <w:spacing w:val="-3"/>
        </w:rPr>
        <w:t> </w:t>
      </w:r>
      <w:r>
        <w:rPr/>
        <w:t>253- </w:t>
      </w:r>
      <w:r>
        <w:rPr>
          <w:spacing w:val="-4"/>
        </w:rPr>
        <w:t>262.</w:t>
      </w:r>
    </w:p>
    <w:p>
      <w:pPr>
        <w:pStyle w:val="BodyText"/>
        <w:spacing w:before="2"/>
        <w:ind w:left="0"/>
      </w:pPr>
    </w:p>
    <w:p>
      <w:pPr>
        <w:pStyle w:val="BodyText"/>
      </w:pPr>
      <w:r>
        <w:rPr/>
        <w:t>(with C J </w:t>
      </w:r>
      <w:r>
        <w:rPr>
          <w:spacing w:val="-2"/>
        </w:rPr>
        <w:t>Pattie)</w:t>
      </w:r>
    </w:p>
    <w:p>
      <w:pPr>
        <w:spacing w:line="247" w:lineRule="auto" w:before="3"/>
        <w:ind w:left="165" w:right="0" w:firstLine="0"/>
        <w:jc w:val="left"/>
        <w:rPr>
          <w:sz w:val="24"/>
        </w:rPr>
      </w:pPr>
      <w:r>
        <w:rPr>
          <w:sz w:val="24"/>
        </w:rPr>
        <w:t>Great</w:t>
      </w:r>
      <w:r>
        <w:rPr>
          <w:spacing w:val="-2"/>
          <w:sz w:val="24"/>
        </w:rPr>
        <w:t> </w:t>
      </w:r>
      <w:r>
        <w:rPr>
          <w:sz w:val="24"/>
        </w:rPr>
        <w:t>Britain:</w:t>
      </w:r>
      <w:r>
        <w:rPr>
          <w:spacing w:val="-2"/>
          <w:sz w:val="24"/>
        </w:rPr>
        <w:t> </w:t>
      </w:r>
      <w:r>
        <w:rPr>
          <w:sz w:val="24"/>
        </w:rPr>
        <w:t>twentieth</w:t>
      </w:r>
      <w:r>
        <w:rPr>
          <w:spacing w:val="-2"/>
          <w:sz w:val="24"/>
        </w:rPr>
        <w:t> </w:t>
      </w:r>
      <w:r>
        <w:rPr>
          <w:sz w:val="24"/>
        </w:rPr>
        <w:t>century</w:t>
      </w:r>
      <w:r>
        <w:rPr>
          <w:spacing w:val="-2"/>
          <w:sz w:val="24"/>
        </w:rPr>
        <w:t> </w:t>
      </w:r>
      <w:r>
        <w:rPr>
          <w:sz w:val="24"/>
        </w:rPr>
        <w:t>parties</w:t>
      </w:r>
      <w:r>
        <w:rPr>
          <w:spacing w:val="-2"/>
          <w:sz w:val="24"/>
        </w:rPr>
        <w:t> </w:t>
      </w:r>
      <w:r>
        <w:rPr>
          <w:sz w:val="24"/>
        </w:rPr>
        <w:t>operating</w:t>
      </w:r>
      <w:r>
        <w:rPr>
          <w:spacing w:val="-2"/>
          <w:sz w:val="24"/>
        </w:rPr>
        <w:t> </w:t>
      </w:r>
      <w:r>
        <w:rPr>
          <w:sz w:val="24"/>
        </w:rPr>
        <w:t>under</w:t>
      </w:r>
      <w:r>
        <w:rPr>
          <w:spacing w:val="-2"/>
          <w:sz w:val="24"/>
        </w:rPr>
        <w:t> </w:t>
      </w:r>
      <w:r>
        <w:rPr>
          <w:sz w:val="24"/>
        </w:rPr>
        <w:t>nineteenth</w:t>
      </w:r>
      <w:r>
        <w:rPr>
          <w:spacing w:val="-2"/>
          <w:sz w:val="24"/>
        </w:rPr>
        <w:t> </w:t>
      </w:r>
      <w:r>
        <w:rPr>
          <w:sz w:val="24"/>
        </w:rPr>
        <w:t>century</w:t>
      </w:r>
      <w:r>
        <w:rPr>
          <w:spacing w:val="-2"/>
          <w:sz w:val="24"/>
        </w:rPr>
        <w:t> </w:t>
      </w:r>
      <w:r>
        <w:rPr>
          <w:sz w:val="24"/>
        </w:rPr>
        <w:t>regulations.</w:t>
      </w:r>
      <w:r>
        <w:rPr>
          <w:spacing w:val="-2"/>
          <w:sz w:val="24"/>
        </w:rPr>
        <w:t> </w:t>
      </w:r>
      <w:r>
        <w:rPr>
          <w:sz w:val="24"/>
        </w:rPr>
        <w:t>In</w:t>
      </w:r>
      <w:r>
        <w:rPr>
          <w:spacing w:val="-2"/>
          <w:sz w:val="24"/>
        </w:rPr>
        <w:t> </w:t>
      </w:r>
      <w:r>
        <w:rPr>
          <w:sz w:val="24"/>
        </w:rPr>
        <w:t>A.</w:t>
      </w:r>
      <w:r>
        <w:rPr>
          <w:spacing w:val="-2"/>
          <w:sz w:val="24"/>
        </w:rPr>
        <w:t> </w:t>
      </w:r>
      <w:r>
        <w:rPr>
          <w:sz w:val="24"/>
        </w:rPr>
        <w:t>B. Gunlicks, editor, </w:t>
      </w:r>
      <w:r>
        <w:rPr>
          <w:b/>
          <w:sz w:val="24"/>
        </w:rPr>
        <w:t>Campaign and Party Finance in North America and Western Europe</w:t>
      </w:r>
      <w:r>
        <w:rPr>
          <w:sz w:val="24"/>
        </w:rPr>
        <w:t>.</w:t>
      </w:r>
    </w:p>
    <w:p>
      <w:pPr>
        <w:pStyle w:val="BodyText"/>
        <w:spacing w:line="270" w:lineRule="exact"/>
      </w:pPr>
      <w:r>
        <w:rPr/>
        <w:t>Westview</w:t>
      </w:r>
      <w:r>
        <w:rPr>
          <w:spacing w:val="-3"/>
        </w:rPr>
        <w:t> </w:t>
      </w:r>
      <w:r>
        <w:rPr/>
        <w:t>Press,</w:t>
      </w:r>
      <w:r>
        <w:rPr>
          <w:spacing w:val="-1"/>
        </w:rPr>
        <w:t> </w:t>
      </w:r>
      <w:r>
        <w:rPr/>
        <w:t>Boulder,</w:t>
      </w:r>
      <w:r>
        <w:rPr>
          <w:spacing w:val="-1"/>
        </w:rPr>
        <w:t> </w:t>
      </w:r>
      <w:r>
        <w:rPr/>
        <w:t>1993,123-</w:t>
      </w:r>
      <w:r>
        <w:rPr>
          <w:spacing w:val="-4"/>
        </w:rPr>
        <w:t>154.</w:t>
      </w:r>
    </w:p>
    <w:p>
      <w:pPr>
        <w:pStyle w:val="BodyText"/>
        <w:spacing w:before="7"/>
        <w:ind w:left="0"/>
      </w:pPr>
    </w:p>
    <w:p>
      <w:pPr>
        <w:spacing w:line="247" w:lineRule="auto" w:before="1"/>
        <w:ind w:left="165" w:right="146" w:firstLine="0"/>
        <w:jc w:val="left"/>
        <w:rPr>
          <w:sz w:val="24"/>
        </w:rPr>
      </w:pPr>
      <w:r>
        <w:rPr>
          <w:sz w:val="24"/>
        </w:rPr>
        <w:t>The</w:t>
      </w:r>
      <w:r>
        <w:rPr>
          <w:spacing w:val="-1"/>
          <w:sz w:val="24"/>
        </w:rPr>
        <w:t> </w:t>
      </w:r>
      <w:r>
        <w:rPr>
          <w:sz w:val="24"/>
        </w:rPr>
        <w:t>rise</w:t>
      </w:r>
      <w:r>
        <w:rPr>
          <w:spacing w:val="-1"/>
          <w:sz w:val="24"/>
        </w:rPr>
        <w:t> </w:t>
      </w:r>
      <w:r>
        <w:rPr>
          <w:sz w:val="24"/>
        </w:rPr>
        <w:t>and</w:t>
      </w:r>
      <w:r>
        <w:rPr>
          <w:spacing w:val="-2"/>
          <w:sz w:val="24"/>
        </w:rPr>
        <w:t> </w:t>
      </w:r>
      <w:r>
        <w:rPr>
          <w:sz w:val="24"/>
        </w:rPr>
        <w:t>decline</w:t>
      </w:r>
      <w:r>
        <w:rPr>
          <w:spacing w:val="-1"/>
          <w:sz w:val="24"/>
        </w:rPr>
        <w:t> </w:t>
      </w:r>
      <w:r>
        <w:rPr>
          <w:sz w:val="24"/>
        </w:rPr>
        <w:t>of</w:t>
      </w:r>
      <w:r>
        <w:rPr>
          <w:spacing w:val="-1"/>
          <w:sz w:val="24"/>
        </w:rPr>
        <w:t> </w:t>
      </w:r>
      <w:r>
        <w:rPr>
          <w:sz w:val="24"/>
        </w:rPr>
        <w:t>the</w:t>
      </w:r>
      <w:r>
        <w:rPr>
          <w:spacing w:val="-2"/>
          <w:sz w:val="24"/>
        </w:rPr>
        <w:t> </w:t>
      </w:r>
      <w:r>
        <w:rPr>
          <w:sz w:val="24"/>
        </w:rPr>
        <w:t>corporate-welfate</w:t>
      </w:r>
      <w:r>
        <w:rPr>
          <w:spacing w:val="-1"/>
          <w:sz w:val="24"/>
        </w:rPr>
        <w:t> </w:t>
      </w:r>
      <w:r>
        <w:rPr>
          <w:sz w:val="24"/>
        </w:rPr>
        <w:t>state:</w:t>
      </w:r>
      <w:r>
        <w:rPr>
          <w:spacing w:val="-1"/>
          <w:sz w:val="24"/>
        </w:rPr>
        <w:t> </w:t>
      </w:r>
      <w:r>
        <w:rPr>
          <w:sz w:val="24"/>
        </w:rPr>
        <w:t>a</w:t>
      </w:r>
      <w:r>
        <w:rPr>
          <w:spacing w:val="-2"/>
          <w:sz w:val="24"/>
        </w:rPr>
        <w:t> </w:t>
      </w:r>
      <w:r>
        <w:rPr>
          <w:sz w:val="24"/>
        </w:rPr>
        <w:t>comparative</w:t>
      </w:r>
      <w:r>
        <w:rPr>
          <w:spacing w:val="-1"/>
          <w:sz w:val="24"/>
        </w:rPr>
        <w:t> </w:t>
      </w:r>
      <w:r>
        <w:rPr>
          <w:sz w:val="24"/>
        </w:rPr>
        <w:t>analysis</w:t>
      </w:r>
      <w:r>
        <w:rPr>
          <w:spacing w:val="-1"/>
          <w:sz w:val="24"/>
        </w:rPr>
        <w:t> </w:t>
      </w:r>
      <w:r>
        <w:rPr>
          <w:sz w:val="24"/>
        </w:rPr>
        <w:t>in</w:t>
      </w:r>
      <w:r>
        <w:rPr>
          <w:spacing w:val="-2"/>
          <w:sz w:val="24"/>
        </w:rPr>
        <w:t> </w:t>
      </w:r>
      <w:r>
        <w:rPr>
          <w:sz w:val="24"/>
        </w:rPr>
        <w:t>the</w:t>
      </w:r>
      <w:r>
        <w:rPr>
          <w:spacing w:val="-1"/>
          <w:sz w:val="24"/>
        </w:rPr>
        <w:t> </w:t>
      </w:r>
      <w:r>
        <w:rPr>
          <w:sz w:val="24"/>
        </w:rPr>
        <w:t>global</w:t>
      </w:r>
      <w:r>
        <w:rPr>
          <w:spacing w:val="-1"/>
          <w:sz w:val="24"/>
        </w:rPr>
        <w:t> </w:t>
      </w:r>
      <w:r>
        <w:rPr>
          <w:sz w:val="24"/>
        </w:rPr>
        <w:t>context. In P. J. Taylor, editor, </w:t>
      </w:r>
      <w:r>
        <w:rPr>
          <w:b/>
          <w:sz w:val="24"/>
        </w:rPr>
        <w:t>Political Geography of the Twentieth Century:</w:t>
      </w:r>
      <w:r>
        <w:rPr>
          <w:b/>
          <w:spacing w:val="40"/>
          <w:sz w:val="24"/>
        </w:rPr>
        <w:t> </w:t>
      </w:r>
      <w:r>
        <w:rPr>
          <w:b/>
          <w:sz w:val="24"/>
        </w:rPr>
        <w:t>A Global Analysis</w:t>
      </w:r>
      <w:r>
        <w:rPr>
          <w:sz w:val="24"/>
        </w:rPr>
        <w:t>.</w:t>
      </w:r>
    </w:p>
    <w:p>
      <w:pPr>
        <w:pStyle w:val="BodyText"/>
        <w:spacing w:line="270" w:lineRule="exact"/>
        <w:ind w:left="164"/>
      </w:pPr>
      <w:r>
        <w:rPr/>
        <w:t>Belhaven Press, London, 1993, 115-</w:t>
      </w:r>
      <w:r>
        <w:rPr>
          <w:spacing w:val="-4"/>
        </w:rPr>
        <w:t>170.</w:t>
      </w:r>
    </w:p>
    <w:p>
      <w:pPr>
        <w:pStyle w:val="BodyText"/>
        <w:spacing w:before="10"/>
        <w:ind w:left="0"/>
      </w:pPr>
    </w:p>
    <w:p>
      <w:pPr>
        <w:spacing w:line="247" w:lineRule="auto" w:before="0"/>
        <w:ind w:left="164" w:right="162" w:firstLine="0"/>
        <w:jc w:val="left"/>
        <w:rPr>
          <w:sz w:val="24"/>
        </w:rPr>
      </w:pPr>
      <w:r>
        <w:rPr>
          <w:sz w:val="24"/>
        </w:rPr>
        <w:t>Making</w:t>
      </w:r>
      <w:r>
        <w:rPr>
          <w:spacing w:val="-2"/>
          <w:sz w:val="24"/>
        </w:rPr>
        <w:t> </w:t>
      </w:r>
      <w:r>
        <w:rPr>
          <w:sz w:val="24"/>
        </w:rPr>
        <w:t>places,</w:t>
      </w:r>
      <w:r>
        <w:rPr>
          <w:spacing w:val="-2"/>
          <w:sz w:val="24"/>
        </w:rPr>
        <w:t> </w:t>
      </w:r>
      <w:r>
        <w:rPr>
          <w:sz w:val="24"/>
        </w:rPr>
        <w:t>making</w:t>
      </w:r>
      <w:r>
        <w:rPr>
          <w:spacing w:val="-2"/>
          <w:sz w:val="24"/>
        </w:rPr>
        <w:t> </w:t>
      </w:r>
      <w:r>
        <w:rPr>
          <w:sz w:val="24"/>
        </w:rPr>
        <w:t>people.</w:t>
      </w:r>
      <w:r>
        <w:rPr>
          <w:spacing w:val="-2"/>
          <w:sz w:val="24"/>
        </w:rPr>
        <w:t> </w:t>
      </w:r>
      <w:r>
        <w:rPr>
          <w:sz w:val="24"/>
        </w:rPr>
        <w:t>In</w:t>
      </w:r>
      <w:r>
        <w:rPr>
          <w:spacing w:val="-2"/>
          <w:sz w:val="24"/>
        </w:rPr>
        <w:t> </w:t>
      </w:r>
      <w:r>
        <w:rPr>
          <w:sz w:val="24"/>
        </w:rPr>
        <w:t>J.</w:t>
      </w:r>
      <w:r>
        <w:rPr>
          <w:spacing w:val="-2"/>
          <w:sz w:val="24"/>
        </w:rPr>
        <w:t> </w:t>
      </w:r>
      <w:r>
        <w:rPr>
          <w:sz w:val="24"/>
        </w:rPr>
        <w:t>Sargent</w:t>
      </w:r>
      <w:r>
        <w:rPr>
          <w:spacing w:val="-2"/>
          <w:sz w:val="24"/>
        </w:rPr>
        <w:t> </w:t>
      </w:r>
      <w:r>
        <w:rPr>
          <w:sz w:val="24"/>
        </w:rPr>
        <w:t>and</w:t>
      </w:r>
      <w:r>
        <w:rPr>
          <w:spacing w:val="-2"/>
          <w:sz w:val="24"/>
        </w:rPr>
        <w:t> </w:t>
      </w:r>
      <w:r>
        <w:rPr>
          <w:sz w:val="24"/>
        </w:rPr>
        <w:t>R.</w:t>
      </w:r>
      <w:r>
        <w:rPr>
          <w:spacing w:val="-2"/>
          <w:sz w:val="24"/>
        </w:rPr>
        <w:t> </w:t>
      </w:r>
      <w:r>
        <w:rPr>
          <w:sz w:val="24"/>
        </w:rPr>
        <w:t>Wiltshire,</w:t>
      </w:r>
      <w:r>
        <w:rPr>
          <w:spacing w:val="-2"/>
          <w:sz w:val="24"/>
        </w:rPr>
        <w:t> </w:t>
      </w:r>
      <w:r>
        <w:rPr>
          <w:sz w:val="24"/>
        </w:rPr>
        <w:t>editors,</w:t>
      </w:r>
      <w:r>
        <w:rPr>
          <w:spacing w:val="-1"/>
          <w:sz w:val="24"/>
        </w:rPr>
        <w:t> </w:t>
      </w:r>
      <w:r>
        <w:rPr>
          <w:b/>
          <w:sz w:val="24"/>
        </w:rPr>
        <w:t>Geographical</w:t>
      </w:r>
      <w:r>
        <w:rPr>
          <w:b/>
          <w:spacing w:val="-2"/>
          <w:sz w:val="24"/>
        </w:rPr>
        <w:t> </w:t>
      </w:r>
      <w:r>
        <w:rPr>
          <w:b/>
          <w:sz w:val="24"/>
        </w:rPr>
        <w:t>Studies and Japan</w:t>
      </w:r>
      <w:r>
        <w:rPr>
          <w:sz w:val="24"/>
        </w:rPr>
        <w:t>. Japan Library, Folkestone, 1993, 121-133.</w:t>
      </w:r>
    </w:p>
    <w:p>
      <w:pPr>
        <w:pStyle w:val="BodyText"/>
        <w:spacing w:before="274"/>
        <w:ind w:left="164"/>
      </w:pPr>
      <w:r>
        <w:rPr/>
        <w:t>(with C J </w:t>
      </w:r>
      <w:r>
        <w:rPr>
          <w:spacing w:val="-2"/>
        </w:rPr>
        <w:t>Pattie)</w:t>
      </w:r>
    </w:p>
    <w:p>
      <w:pPr>
        <w:pStyle w:val="BodyText"/>
        <w:spacing w:line="244" w:lineRule="auto" w:before="4"/>
        <w:ind w:left="164" w:right="162"/>
      </w:pPr>
      <w:r>
        <w:rPr/>
        <w:t>Changing geographies of prosperity and representation: the role of the local state. In R. T. Harrison</w:t>
      </w:r>
      <w:r>
        <w:rPr>
          <w:spacing w:val="-2"/>
        </w:rPr>
        <w:t> </w:t>
      </w:r>
      <w:r>
        <w:rPr/>
        <w:t>and</w:t>
      </w:r>
      <w:r>
        <w:rPr>
          <w:spacing w:val="-2"/>
        </w:rPr>
        <w:t> </w:t>
      </w:r>
      <w:r>
        <w:rPr/>
        <w:t>M.</w:t>
      </w:r>
      <w:r>
        <w:rPr>
          <w:spacing w:val="-2"/>
        </w:rPr>
        <w:t> </w:t>
      </w:r>
      <w:r>
        <w:rPr/>
        <w:t>Hart,</w:t>
      </w:r>
      <w:r>
        <w:rPr>
          <w:spacing w:val="-2"/>
        </w:rPr>
        <w:t> </w:t>
      </w:r>
      <w:r>
        <w:rPr/>
        <w:t>editors,</w:t>
      </w:r>
      <w:r>
        <w:rPr>
          <w:spacing w:val="-2"/>
        </w:rPr>
        <w:t> </w:t>
      </w:r>
      <w:r>
        <w:rPr>
          <w:b/>
        </w:rPr>
        <w:t>Spatial</w:t>
      </w:r>
      <w:r>
        <w:rPr>
          <w:b/>
          <w:spacing w:val="-2"/>
        </w:rPr>
        <w:t> </w:t>
      </w:r>
      <w:r>
        <w:rPr>
          <w:b/>
        </w:rPr>
        <w:t>Policy</w:t>
      </w:r>
      <w:r>
        <w:rPr>
          <w:b/>
          <w:spacing w:val="-2"/>
        </w:rPr>
        <w:t> </w:t>
      </w:r>
      <w:r>
        <w:rPr>
          <w:b/>
        </w:rPr>
        <w:t>in</w:t>
      </w:r>
      <w:r>
        <w:rPr>
          <w:b/>
          <w:spacing w:val="-2"/>
        </w:rPr>
        <w:t> </w:t>
      </w:r>
      <w:r>
        <w:rPr>
          <w:b/>
        </w:rPr>
        <w:t>a</w:t>
      </w:r>
      <w:r>
        <w:rPr>
          <w:b/>
          <w:spacing w:val="-2"/>
        </w:rPr>
        <w:t> </w:t>
      </w:r>
      <w:r>
        <w:rPr>
          <w:b/>
        </w:rPr>
        <w:t>Divided</w:t>
      </w:r>
      <w:r>
        <w:rPr>
          <w:b/>
          <w:spacing w:val="-2"/>
        </w:rPr>
        <w:t> </w:t>
      </w:r>
      <w:r>
        <w:rPr>
          <w:b/>
        </w:rPr>
        <w:t>Nation</w:t>
      </w:r>
      <w:r>
        <w:rPr/>
        <w:t>.</w:t>
      </w:r>
      <w:r>
        <w:rPr>
          <w:spacing w:val="-2"/>
        </w:rPr>
        <w:t> </w:t>
      </w:r>
      <w:r>
        <w:rPr/>
        <w:t>Jessica</w:t>
      </w:r>
      <w:r>
        <w:rPr>
          <w:spacing w:val="-2"/>
        </w:rPr>
        <w:t> </w:t>
      </w:r>
      <w:r>
        <w:rPr/>
        <w:t>Kingsley,</w:t>
      </w:r>
      <w:r>
        <w:rPr>
          <w:spacing w:val="-2"/>
        </w:rPr>
        <w:t> </w:t>
      </w:r>
      <w:r>
        <w:rPr/>
        <w:t>London, 1993, 37-63.</w:t>
      </w:r>
    </w:p>
    <w:p>
      <w:pPr>
        <w:pStyle w:val="BodyText"/>
        <w:spacing w:before="1"/>
        <w:ind w:left="0"/>
      </w:pPr>
    </w:p>
    <w:p>
      <w:pPr>
        <w:pStyle w:val="BodyText"/>
        <w:spacing w:before="1"/>
        <w:ind w:left="164"/>
        <w:jc w:val="both"/>
      </w:pPr>
      <w:r>
        <w:rPr/>
        <w:t>(with C J Pattie and E </w:t>
      </w:r>
      <w:r>
        <w:rPr>
          <w:spacing w:val="-2"/>
        </w:rPr>
        <w:t>Fieldhouse)</w:t>
      </w:r>
    </w:p>
    <w:p>
      <w:pPr>
        <w:pStyle w:val="BodyText"/>
        <w:spacing w:line="244" w:lineRule="auto" w:before="3"/>
        <w:ind w:left="164" w:right="463"/>
        <w:jc w:val="both"/>
      </w:pPr>
      <w:r>
        <w:rPr/>
        <w:t>Plus</w:t>
      </w:r>
      <w:r>
        <w:rPr>
          <w:spacing w:val="-2"/>
        </w:rPr>
        <w:t> </w:t>
      </w:r>
      <w:r>
        <w:rPr/>
        <w:t>ça</w:t>
      </w:r>
      <w:r>
        <w:rPr>
          <w:spacing w:val="-2"/>
        </w:rPr>
        <w:t> </w:t>
      </w:r>
      <w:r>
        <w:rPr/>
        <w:t>change:</w:t>
      </w:r>
      <w:r>
        <w:rPr>
          <w:spacing w:val="-2"/>
        </w:rPr>
        <w:t> </w:t>
      </w:r>
      <w:r>
        <w:rPr/>
        <w:t>the</w:t>
      </w:r>
      <w:r>
        <w:rPr>
          <w:spacing w:val="-2"/>
        </w:rPr>
        <w:t> </w:t>
      </w:r>
      <w:r>
        <w:rPr/>
        <w:t>changing</w:t>
      </w:r>
      <w:r>
        <w:rPr>
          <w:spacing w:val="-2"/>
        </w:rPr>
        <w:t> </w:t>
      </w:r>
      <w:r>
        <w:rPr/>
        <w:t>electoral</w:t>
      </w:r>
      <w:r>
        <w:rPr>
          <w:spacing w:val="-2"/>
        </w:rPr>
        <w:t> </w:t>
      </w:r>
      <w:r>
        <w:rPr/>
        <w:t>geography</w:t>
      </w:r>
      <w:r>
        <w:rPr>
          <w:spacing w:val="-2"/>
        </w:rPr>
        <w:t> </w:t>
      </w:r>
      <w:r>
        <w:rPr/>
        <w:t>of</w:t>
      </w:r>
      <w:r>
        <w:rPr>
          <w:spacing w:val="-2"/>
        </w:rPr>
        <w:t> </w:t>
      </w:r>
      <w:r>
        <w:rPr/>
        <w:t>Great</w:t>
      </w:r>
      <w:r>
        <w:rPr>
          <w:spacing w:val="-2"/>
        </w:rPr>
        <w:t> </w:t>
      </w:r>
      <w:r>
        <w:rPr/>
        <w:t>Britain</w:t>
      </w:r>
      <w:r>
        <w:rPr>
          <w:spacing w:val="-2"/>
        </w:rPr>
        <w:t> </w:t>
      </w:r>
      <w:r>
        <w:rPr/>
        <w:t>1979-1992.</w:t>
      </w:r>
      <w:r>
        <w:rPr>
          <w:spacing w:val="-2"/>
        </w:rPr>
        <w:t> </w:t>
      </w:r>
      <w:r>
        <w:rPr/>
        <w:t>In</w:t>
      </w:r>
      <w:r>
        <w:rPr>
          <w:spacing w:val="-2"/>
        </w:rPr>
        <w:t> </w:t>
      </w:r>
      <w:r>
        <w:rPr/>
        <w:t>D</w:t>
      </w:r>
      <w:r>
        <w:rPr>
          <w:spacing w:val="-2"/>
        </w:rPr>
        <w:t> </w:t>
      </w:r>
      <w:r>
        <w:rPr/>
        <w:t>Denver,</w:t>
      </w:r>
      <w:r>
        <w:rPr>
          <w:spacing w:val="-2"/>
        </w:rPr>
        <w:t> </w:t>
      </w:r>
      <w:r>
        <w:rPr/>
        <w:t>P Norris, D Broughton and C Rallings, editors, </w:t>
      </w:r>
      <w:r>
        <w:rPr>
          <w:b/>
        </w:rPr>
        <w:t>British Elections and Parties Yearbook 1993</w:t>
      </w:r>
      <w:r>
        <w:rPr/>
        <w:t>. Harvester Wheatsheaf, London, 1993, 85-99.</w:t>
      </w:r>
    </w:p>
    <w:p>
      <w:pPr>
        <w:pStyle w:val="BodyText"/>
        <w:spacing w:before="2"/>
        <w:ind w:left="0"/>
      </w:pPr>
    </w:p>
    <w:p>
      <w:pPr>
        <w:pStyle w:val="BodyText"/>
        <w:ind w:left="164"/>
      </w:pPr>
      <w:r>
        <w:rPr/>
        <w:t>(with C J </w:t>
      </w:r>
      <w:r>
        <w:rPr>
          <w:spacing w:val="-2"/>
        </w:rPr>
        <w:t>Pattie)</w:t>
      </w:r>
    </w:p>
    <w:p>
      <w:pPr>
        <w:spacing w:line="247" w:lineRule="auto" w:before="3"/>
        <w:ind w:left="164" w:right="0" w:firstLine="0"/>
        <w:jc w:val="left"/>
        <w:rPr>
          <w:sz w:val="24"/>
        </w:rPr>
      </w:pPr>
      <w:r>
        <w:rPr>
          <w:sz w:val="24"/>
        </w:rPr>
        <w:t>The effectiveness of constituency campaign spending at recent general elections. In House of Commons</w:t>
      </w:r>
      <w:r>
        <w:rPr>
          <w:spacing w:val="-3"/>
          <w:sz w:val="24"/>
        </w:rPr>
        <w:t> </w:t>
      </w:r>
      <w:r>
        <w:rPr>
          <w:sz w:val="24"/>
        </w:rPr>
        <w:t>Session</w:t>
      </w:r>
      <w:r>
        <w:rPr>
          <w:spacing w:val="-3"/>
          <w:sz w:val="24"/>
        </w:rPr>
        <w:t> </w:t>
      </w:r>
      <w:r>
        <w:rPr>
          <w:sz w:val="24"/>
        </w:rPr>
        <w:t>1992-93</w:t>
      </w:r>
      <w:r>
        <w:rPr>
          <w:spacing w:val="-3"/>
          <w:sz w:val="24"/>
        </w:rPr>
        <w:t> </w:t>
      </w:r>
      <w:r>
        <w:rPr>
          <w:sz w:val="24"/>
        </w:rPr>
        <w:t>Home</w:t>
      </w:r>
      <w:r>
        <w:rPr>
          <w:spacing w:val="-3"/>
          <w:sz w:val="24"/>
        </w:rPr>
        <w:t> </w:t>
      </w:r>
      <w:r>
        <w:rPr>
          <w:sz w:val="24"/>
        </w:rPr>
        <w:t>Affairs</w:t>
      </w:r>
      <w:r>
        <w:rPr>
          <w:spacing w:val="-3"/>
          <w:sz w:val="24"/>
        </w:rPr>
        <w:t> </w:t>
      </w:r>
      <w:r>
        <w:rPr>
          <w:sz w:val="24"/>
        </w:rPr>
        <w:t>Committee</w:t>
      </w:r>
      <w:r>
        <w:rPr>
          <w:spacing w:val="-4"/>
          <w:sz w:val="24"/>
        </w:rPr>
        <w:t> </w:t>
      </w:r>
      <w:r>
        <w:rPr>
          <w:b/>
          <w:sz w:val="24"/>
        </w:rPr>
        <w:t>Funding</w:t>
      </w:r>
      <w:r>
        <w:rPr>
          <w:b/>
          <w:spacing w:val="-3"/>
          <w:sz w:val="24"/>
        </w:rPr>
        <w:t> </w:t>
      </w:r>
      <w:r>
        <w:rPr>
          <w:b/>
          <w:sz w:val="24"/>
        </w:rPr>
        <w:t>of</w:t>
      </w:r>
      <w:r>
        <w:rPr>
          <w:b/>
          <w:spacing w:val="-3"/>
          <w:sz w:val="24"/>
        </w:rPr>
        <w:t> </w:t>
      </w:r>
      <w:r>
        <w:rPr>
          <w:b/>
          <w:sz w:val="24"/>
        </w:rPr>
        <w:t>Political</w:t>
      </w:r>
      <w:r>
        <w:rPr>
          <w:b/>
          <w:spacing w:val="-3"/>
          <w:sz w:val="24"/>
        </w:rPr>
        <w:t> </w:t>
      </w:r>
      <w:r>
        <w:rPr>
          <w:b/>
          <w:sz w:val="24"/>
        </w:rPr>
        <w:t>Parties:</w:t>
      </w:r>
      <w:r>
        <w:rPr>
          <w:b/>
          <w:spacing w:val="-3"/>
          <w:sz w:val="24"/>
        </w:rPr>
        <w:t> </w:t>
      </w:r>
      <w:r>
        <w:rPr>
          <w:b/>
          <w:sz w:val="24"/>
        </w:rPr>
        <w:t>Minutes</w:t>
      </w:r>
      <w:r>
        <w:rPr>
          <w:b/>
          <w:spacing w:val="-3"/>
          <w:sz w:val="24"/>
        </w:rPr>
        <w:t> </w:t>
      </w:r>
      <w:r>
        <w:rPr>
          <w:b/>
          <w:sz w:val="24"/>
        </w:rPr>
        <w:t>of Evidence and Memoranda of Evidence</w:t>
      </w:r>
      <w:r>
        <w:rPr>
          <w:sz w:val="24"/>
        </w:rPr>
        <w:t>. HMSO, London, 1995,</w:t>
      </w:r>
      <w:r>
        <w:rPr>
          <w:spacing w:val="40"/>
          <w:sz w:val="24"/>
        </w:rPr>
        <w:t> </w:t>
      </w:r>
      <w:r>
        <w:rPr>
          <w:sz w:val="24"/>
        </w:rPr>
        <w:t>726, 177-187.</w:t>
      </w:r>
    </w:p>
    <w:p>
      <w:pPr>
        <w:pStyle w:val="BodyText"/>
        <w:spacing w:before="273"/>
        <w:ind w:left="164"/>
        <w:jc w:val="both"/>
      </w:pPr>
      <w:r>
        <w:rPr/>
        <w:t>(with C J Pattie and E </w:t>
      </w:r>
      <w:r>
        <w:rPr>
          <w:spacing w:val="-2"/>
        </w:rPr>
        <w:t>Fieldhouse)</w:t>
      </w:r>
    </w:p>
    <w:p>
      <w:pPr>
        <w:spacing w:line="247" w:lineRule="auto" w:before="4"/>
        <w:ind w:left="164" w:right="442" w:firstLine="0"/>
        <w:jc w:val="both"/>
        <w:rPr>
          <w:sz w:val="24"/>
        </w:rPr>
      </w:pPr>
      <w:r>
        <w:rPr>
          <w:sz w:val="24"/>
        </w:rPr>
        <w:t>The</w:t>
      </w:r>
      <w:r>
        <w:rPr>
          <w:spacing w:val="-2"/>
          <w:sz w:val="24"/>
        </w:rPr>
        <w:t> </w:t>
      </w:r>
      <w:r>
        <w:rPr>
          <w:sz w:val="24"/>
        </w:rPr>
        <w:t>geography</w:t>
      </w:r>
      <w:r>
        <w:rPr>
          <w:spacing w:val="-2"/>
          <w:sz w:val="24"/>
        </w:rPr>
        <w:t> </w:t>
      </w:r>
      <w:r>
        <w:rPr>
          <w:sz w:val="24"/>
        </w:rPr>
        <w:t>of</w:t>
      </w:r>
      <w:r>
        <w:rPr>
          <w:spacing w:val="-2"/>
          <w:sz w:val="24"/>
        </w:rPr>
        <w:t> </w:t>
      </w:r>
      <w:r>
        <w:rPr>
          <w:sz w:val="24"/>
        </w:rPr>
        <w:t>voting</w:t>
      </w:r>
      <w:r>
        <w:rPr>
          <w:spacing w:val="-2"/>
          <w:sz w:val="24"/>
        </w:rPr>
        <w:t> </w:t>
      </w:r>
      <w:r>
        <w:rPr>
          <w:sz w:val="24"/>
        </w:rPr>
        <w:t>and</w:t>
      </w:r>
      <w:r>
        <w:rPr>
          <w:spacing w:val="-2"/>
          <w:sz w:val="24"/>
        </w:rPr>
        <w:t> </w:t>
      </w:r>
      <w:r>
        <w:rPr>
          <w:sz w:val="24"/>
        </w:rPr>
        <w:t>representation:</w:t>
      </w:r>
      <w:r>
        <w:rPr>
          <w:spacing w:val="-2"/>
          <w:sz w:val="24"/>
        </w:rPr>
        <w:t> </w:t>
      </w:r>
      <w:r>
        <w:rPr>
          <w:sz w:val="24"/>
        </w:rPr>
        <w:t>regions</w:t>
      </w:r>
      <w:r>
        <w:rPr>
          <w:spacing w:val="-2"/>
          <w:sz w:val="24"/>
        </w:rPr>
        <w:t> </w:t>
      </w:r>
      <w:r>
        <w:rPr>
          <w:sz w:val="24"/>
        </w:rPr>
        <w:t>and</w:t>
      </w:r>
      <w:r>
        <w:rPr>
          <w:spacing w:val="-2"/>
          <w:sz w:val="24"/>
        </w:rPr>
        <w:t> </w:t>
      </w:r>
      <w:r>
        <w:rPr>
          <w:sz w:val="24"/>
        </w:rPr>
        <w:t>the</w:t>
      </w:r>
      <w:r>
        <w:rPr>
          <w:spacing w:val="-2"/>
          <w:sz w:val="24"/>
        </w:rPr>
        <w:t> </w:t>
      </w:r>
      <w:r>
        <w:rPr>
          <w:sz w:val="24"/>
        </w:rPr>
        <w:t>declining</w:t>
      </w:r>
      <w:r>
        <w:rPr>
          <w:spacing w:val="-2"/>
          <w:sz w:val="24"/>
        </w:rPr>
        <w:t> </w:t>
      </w:r>
      <w:r>
        <w:rPr>
          <w:sz w:val="24"/>
        </w:rPr>
        <w:t>importance</w:t>
      </w:r>
      <w:r>
        <w:rPr>
          <w:spacing w:val="-2"/>
          <w:sz w:val="24"/>
        </w:rPr>
        <w:t> </w:t>
      </w:r>
      <w:r>
        <w:rPr>
          <w:sz w:val="24"/>
        </w:rPr>
        <w:t>of</w:t>
      </w:r>
      <w:r>
        <w:rPr>
          <w:spacing w:val="-2"/>
          <w:sz w:val="24"/>
        </w:rPr>
        <w:t> </w:t>
      </w:r>
      <w:r>
        <w:rPr>
          <w:sz w:val="24"/>
        </w:rPr>
        <w:t>the</w:t>
      </w:r>
      <w:r>
        <w:rPr>
          <w:spacing w:val="-2"/>
          <w:sz w:val="24"/>
        </w:rPr>
        <w:t> </w:t>
      </w:r>
      <w:r>
        <w:rPr>
          <w:sz w:val="24"/>
        </w:rPr>
        <w:t>cube law.</w:t>
      </w:r>
      <w:r>
        <w:rPr>
          <w:spacing w:val="-2"/>
          <w:sz w:val="24"/>
        </w:rPr>
        <w:t> </w:t>
      </w:r>
      <w:r>
        <w:rPr>
          <w:sz w:val="24"/>
        </w:rPr>
        <w:t>In</w:t>
      </w:r>
      <w:r>
        <w:rPr>
          <w:spacing w:val="-2"/>
          <w:sz w:val="24"/>
        </w:rPr>
        <w:t> </w:t>
      </w:r>
      <w:r>
        <w:rPr>
          <w:sz w:val="24"/>
        </w:rPr>
        <w:t>A</w:t>
      </w:r>
      <w:r>
        <w:rPr>
          <w:spacing w:val="-2"/>
          <w:sz w:val="24"/>
        </w:rPr>
        <w:t> </w:t>
      </w:r>
      <w:r>
        <w:rPr>
          <w:sz w:val="24"/>
        </w:rPr>
        <w:t>Heath,</w:t>
      </w:r>
      <w:r>
        <w:rPr>
          <w:spacing w:val="-2"/>
          <w:sz w:val="24"/>
        </w:rPr>
        <w:t> </w:t>
      </w:r>
      <w:r>
        <w:rPr>
          <w:sz w:val="24"/>
        </w:rPr>
        <w:t>R</w:t>
      </w:r>
      <w:r>
        <w:rPr>
          <w:spacing w:val="-2"/>
          <w:sz w:val="24"/>
        </w:rPr>
        <w:t> </w:t>
      </w:r>
      <w:r>
        <w:rPr>
          <w:sz w:val="24"/>
        </w:rPr>
        <w:t>Jowell</w:t>
      </w:r>
      <w:r>
        <w:rPr>
          <w:spacing w:val="-2"/>
          <w:sz w:val="24"/>
        </w:rPr>
        <w:t> </w:t>
      </w:r>
      <w:r>
        <w:rPr>
          <w:sz w:val="24"/>
        </w:rPr>
        <w:t>and</w:t>
      </w:r>
      <w:r>
        <w:rPr>
          <w:spacing w:val="-2"/>
          <w:sz w:val="24"/>
        </w:rPr>
        <w:t> </w:t>
      </w:r>
      <w:r>
        <w:rPr>
          <w:sz w:val="24"/>
        </w:rPr>
        <w:t>J</w:t>
      </w:r>
      <w:r>
        <w:rPr>
          <w:spacing w:val="-2"/>
          <w:sz w:val="24"/>
        </w:rPr>
        <w:t> </w:t>
      </w:r>
      <w:r>
        <w:rPr>
          <w:sz w:val="24"/>
        </w:rPr>
        <w:t>Curtice,</w:t>
      </w:r>
      <w:r>
        <w:rPr>
          <w:spacing w:val="-2"/>
          <w:sz w:val="24"/>
        </w:rPr>
        <w:t> </w:t>
      </w:r>
      <w:r>
        <w:rPr>
          <w:sz w:val="24"/>
        </w:rPr>
        <w:t>editors,</w:t>
      </w:r>
      <w:r>
        <w:rPr>
          <w:spacing w:val="-1"/>
          <w:sz w:val="24"/>
        </w:rPr>
        <w:t> </w:t>
      </w:r>
      <w:r>
        <w:rPr>
          <w:b/>
          <w:sz w:val="24"/>
        </w:rPr>
        <w:t>Labour's</w:t>
      </w:r>
      <w:r>
        <w:rPr>
          <w:b/>
          <w:spacing w:val="-2"/>
          <w:sz w:val="24"/>
        </w:rPr>
        <w:t> </w:t>
      </w:r>
      <w:r>
        <w:rPr>
          <w:b/>
          <w:sz w:val="24"/>
        </w:rPr>
        <w:t>Last</w:t>
      </w:r>
      <w:r>
        <w:rPr>
          <w:b/>
          <w:spacing w:val="-2"/>
          <w:sz w:val="24"/>
        </w:rPr>
        <w:t> </w:t>
      </w:r>
      <w:r>
        <w:rPr>
          <w:b/>
          <w:sz w:val="24"/>
        </w:rPr>
        <w:t>Chance?</w:t>
      </w:r>
      <w:r>
        <w:rPr>
          <w:b/>
          <w:spacing w:val="-2"/>
          <w:sz w:val="24"/>
        </w:rPr>
        <w:t> </w:t>
      </w:r>
      <w:r>
        <w:rPr>
          <w:b/>
          <w:sz w:val="24"/>
        </w:rPr>
        <w:t>The</w:t>
      </w:r>
      <w:r>
        <w:rPr>
          <w:b/>
          <w:spacing w:val="-2"/>
          <w:sz w:val="24"/>
        </w:rPr>
        <w:t> </w:t>
      </w:r>
      <w:r>
        <w:rPr>
          <w:b/>
          <w:sz w:val="24"/>
        </w:rPr>
        <w:t>1992</w:t>
      </w:r>
      <w:r>
        <w:rPr>
          <w:b/>
          <w:spacing w:val="-2"/>
          <w:sz w:val="24"/>
        </w:rPr>
        <w:t> </w:t>
      </w:r>
      <w:r>
        <w:rPr>
          <w:b/>
          <w:sz w:val="24"/>
        </w:rPr>
        <w:t>Election and Beyond</w:t>
      </w:r>
      <w:r>
        <w:rPr>
          <w:sz w:val="24"/>
        </w:rPr>
        <w:t>.Dartmouth, Aldershot, 1994, 255-274.</w:t>
      </w:r>
    </w:p>
    <w:p>
      <w:pPr>
        <w:spacing w:after="0" w:line="247" w:lineRule="auto"/>
        <w:jc w:val="both"/>
        <w:rPr>
          <w:sz w:val="24"/>
        </w:rPr>
        <w:sectPr>
          <w:footerReference w:type="default" r:id="rId50"/>
          <w:pgSz w:w="11910" w:h="16840"/>
          <w:pgMar w:header="0" w:footer="0" w:top="1380" w:bottom="280" w:left="1275" w:right="992"/>
        </w:sectPr>
      </w:pPr>
    </w:p>
    <w:p>
      <w:pPr>
        <w:pStyle w:val="BodyText"/>
        <w:spacing w:before="61"/>
      </w:pPr>
      <w:r>
        <w:rPr/>
        <w:t>(with P J </w:t>
      </w:r>
      <w:r>
        <w:rPr>
          <w:spacing w:val="-2"/>
        </w:rPr>
        <w:t>Taylor)</w:t>
      </w:r>
    </w:p>
    <w:p>
      <w:pPr>
        <w:pStyle w:val="BodyText"/>
        <w:spacing w:line="242" w:lineRule="auto" w:before="4"/>
      </w:pPr>
      <w:r>
        <w:rPr/>
        <w:t>GIS</w:t>
      </w:r>
      <w:r>
        <w:rPr>
          <w:spacing w:val="-2"/>
        </w:rPr>
        <w:t> </w:t>
      </w:r>
      <w:r>
        <w:rPr/>
        <w:t>and</w:t>
      </w:r>
      <w:r>
        <w:rPr>
          <w:spacing w:val="-2"/>
        </w:rPr>
        <w:t> </w:t>
      </w:r>
      <w:r>
        <w:rPr/>
        <w:t>geography.</w:t>
      </w:r>
      <w:r>
        <w:rPr>
          <w:spacing w:val="-2"/>
        </w:rPr>
        <w:t> </w:t>
      </w:r>
      <w:r>
        <w:rPr/>
        <w:t>In</w:t>
      </w:r>
      <w:r>
        <w:rPr>
          <w:spacing w:val="-2"/>
        </w:rPr>
        <w:t> </w:t>
      </w:r>
      <w:r>
        <w:rPr/>
        <w:t>J</w:t>
      </w:r>
      <w:r>
        <w:rPr>
          <w:spacing w:val="-2"/>
        </w:rPr>
        <w:t> </w:t>
      </w:r>
      <w:r>
        <w:rPr/>
        <w:t>Pickles,</w:t>
      </w:r>
      <w:r>
        <w:rPr>
          <w:spacing w:val="-2"/>
        </w:rPr>
        <w:t> </w:t>
      </w:r>
      <w:r>
        <w:rPr/>
        <w:t>editor,</w:t>
      </w:r>
      <w:r>
        <w:rPr>
          <w:spacing w:val="-2"/>
        </w:rPr>
        <w:t> </w:t>
      </w:r>
      <w:r>
        <w:rPr/>
        <w:t>Ground</w:t>
      </w:r>
      <w:r>
        <w:rPr>
          <w:spacing w:val="-2"/>
        </w:rPr>
        <w:t> </w:t>
      </w:r>
      <w:r>
        <w:rPr/>
        <w:t>Truth:</w:t>
      </w:r>
      <w:r>
        <w:rPr>
          <w:spacing w:val="-2"/>
        </w:rPr>
        <w:t> </w:t>
      </w:r>
      <w:r>
        <w:rPr/>
        <w:t>The</w:t>
      </w:r>
      <w:r>
        <w:rPr>
          <w:spacing w:val="-2"/>
        </w:rPr>
        <w:t> </w:t>
      </w:r>
      <w:r>
        <w:rPr/>
        <w:t>Social</w:t>
      </w:r>
      <w:r>
        <w:rPr>
          <w:spacing w:val="-2"/>
        </w:rPr>
        <w:t> </w:t>
      </w:r>
      <w:r>
        <w:rPr/>
        <w:t>Implications</w:t>
      </w:r>
      <w:r>
        <w:rPr>
          <w:spacing w:val="-2"/>
        </w:rPr>
        <w:t> </w:t>
      </w:r>
      <w:r>
        <w:rPr/>
        <w:t>of</w:t>
      </w:r>
      <w:r>
        <w:rPr>
          <w:spacing w:val="-2"/>
        </w:rPr>
        <w:t> </w:t>
      </w:r>
      <w:r>
        <w:rPr/>
        <w:t>Geographical Information Systems. Guilford Press, New York, 1995, 51-67.</w:t>
      </w:r>
    </w:p>
    <w:p>
      <w:pPr>
        <w:pStyle w:val="BodyText"/>
        <w:spacing w:before="5"/>
        <w:ind w:left="0"/>
      </w:pPr>
    </w:p>
    <w:p>
      <w:pPr>
        <w:pStyle w:val="BodyText"/>
      </w:pPr>
      <w:r>
        <w:rPr/>
        <w:t>(with P J Taylor and M J </w:t>
      </w:r>
      <w:r>
        <w:rPr>
          <w:spacing w:val="-2"/>
        </w:rPr>
        <w:t>Watts)</w:t>
      </w:r>
    </w:p>
    <w:p>
      <w:pPr>
        <w:spacing w:line="247" w:lineRule="auto" w:before="4"/>
        <w:ind w:left="165" w:right="162" w:firstLine="0"/>
        <w:jc w:val="left"/>
        <w:rPr>
          <w:sz w:val="24"/>
        </w:rPr>
      </w:pPr>
      <w:r>
        <w:rPr>
          <w:sz w:val="24"/>
        </w:rPr>
        <w:t>Global</w:t>
      </w:r>
      <w:r>
        <w:rPr>
          <w:spacing w:val="-2"/>
          <w:sz w:val="24"/>
        </w:rPr>
        <w:t> </w:t>
      </w:r>
      <w:r>
        <w:rPr>
          <w:sz w:val="24"/>
        </w:rPr>
        <w:t>change</w:t>
      </w:r>
      <w:r>
        <w:rPr>
          <w:spacing w:val="-2"/>
          <w:sz w:val="24"/>
        </w:rPr>
        <w:t> </w:t>
      </w:r>
      <w:r>
        <w:rPr>
          <w:sz w:val="24"/>
        </w:rPr>
        <w:t>at</w:t>
      </w:r>
      <w:r>
        <w:rPr>
          <w:spacing w:val="-2"/>
          <w:sz w:val="24"/>
        </w:rPr>
        <w:t> </w:t>
      </w:r>
      <w:r>
        <w:rPr>
          <w:sz w:val="24"/>
        </w:rPr>
        <w:t>the</w:t>
      </w:r>
      <w:r>
        <w:rPr>
          <w:spacing w:val="-2"/>
          <w:sz w:val="24"/>
        </w:rPr>
        <w:t> </w:t>
      </w:r>
      <w:r>
        <w:rPr>
          <w:sz w:val="24"/>
        </w:rPr>
        <w:t>end</w:t>
      </w:r>
      <w:r>
        <w:rPr>
          <w:spacing w:val="-2"/>
          <w:sz w:val="24"/>
        </w:rPr>
        <w:t> </w:t>
      </w:r>
      <w:r>
        <w:rPr>
          <w:sz w:val="24"/>
        </w:rPr>
        <w:t>of</w:t>
      </w:r>
      <w:r>
        <w:rPr>
          <w:spacing w:val="-2"/>
          <w:sz w:val="24"/>
        </w:rPr>
        <w:t> </w:t>
      </w:r>
      <w:r>
        <w:rPr>
          <w:sz w:val="24"/>
        </w:rPr>
        <w:t>the</w:t>
      </w:r>
      <w:r>
        <w:rPr>
          <w:spacing w:val="-2"/>
          <w:sz w:val="24"/>
        </w:rPr>
        <w:t> </w:t>
      </w:r>
      <w:r>
        <w:rPr>
          <w:sz w:val="24"/>
        </w:rPr>
        <w:t>twentieth</w:t>
      </w:r>
      <w:r>
        <w:rPr>
          <w:spacing w:val="-2"/>
          <w:sz w:val="24"/>
        </w:rPr>
        <w:t> </w:t>
      </w:r>
      <w:r>
        <w:rPr>
          <w:sz w:val="24"/>
        </w:rPr>
        <w:t>century.</w:t>
      </w:r>
      <w:r>
        <w:rPr>
          <w:spacing w:val="-2"/>
          <w:sz w:val="24"/>
        </w:rPr>
        <w:t> </w:t>
      </w:r>
      <w:r>
        <w:rPr>
          <w:sz w:val="24"/>
        </w:rPr>
        <w:t>In</w:t>
      </w:r>
      <w:r>
        <w:rPr>
          <w:spacing w:val="-2"/>
          <w:sz w:val="24"/>
        </w:rPr>
        <w:t> </w:t>
      </w:r>
      <w:r>
        <w:rPr>
          <w:sz w:val="24"/>
        </w:rPr>
        <w:t>R</w:t>
      </w:r>
      <w:r>
        <w:rPr>
          <w:spacing w:val="-2"/>
          <w:sz w:val="24"/>
        </w:rPr>
        <w:t> </w:t>
      </w:r>
      <w:r>
        <w:rPr>
          <w:sz w:val="24"/>
        </w:rPr>
        <w:t>J</w:t>
      </w:r>
      <w:r>
        <w:rPr>
          <w:spacing w:val="-2"/>
          <w:sz w:val="24"/>
        </w:rPr>
        <w:t> </w:t>
      </w:r>
      <w:r>
        <w:rPr>
          <w:sz w:val="24"/>
        </w:rPr>
        <w:t>Johnston,</w:t>
      </w:r>
      <w:r>
        <w:rPr>
          <w:spacing w:val="-2"/>
          <w:sz w:val="24"/>
        </w:rPr>
        <w:t> </w:t>
      </w:r>
      <w:r>
        <w:rPr>
          <w:sz w:val="24"/>
        </w:rPr>
        <w:t>P</w:t>
      </w:r>
      <w:r>
        <w:rPr>
          <w:spacing w:val="-2"/>
          <w:sz w:val="24"/>
        </w:rPr>
        <w:t> </w:t>
      </w:r>
      <w:r>
        <w:rPr>
          <w:sz w:val="24"/>
        </w:rPr>
        <w:t>J</w:t>
      </w:r>
      <w:r>
        <w:rPr>
          <w:spacing w:val="-2"/>
          <w:sz w:val="24"/>
        </w:rPr>
        <w:t> </w:t>
      </w:r>
      <w:r>
        <w:rPr>
          <w:sz w:val="24"/>
        </w:rPr>
        <w:t>Taylor</w:t>
      </w:r>
      <w:r>
        <w:rPr>
          <w:spacing w:val="-2"/>
          <w:sz w:val="24"/>
        </w:rPr>
        <w:t> </w:t>
      </w:r>
      <w:r>
        <w:rPr>
          <w:sz w:val="24"/>
        </w:rPr>
        <w:t>and</w:t>
      </w:r>
      <w:r>
        <w:rPr>
          <w:spacing w:val="-2"/>
          <w:sz w:val="24"/>
        </w:rPr>
        <w:t> </w:t>
      </w:r>
      <w:r>
        <w:rPr>
          <w:sz w:val="24"/>
        </w:rPr>
        <w:t>M</w:t>
      </w:r>
      <w:r>
        <w:rPr>
          <w:spacing w:val="-2"/>
          <w:sz w:val="24"/>
        </w:rPr>
        <w:t> </w:t>
      </w:r>
      <w:r>
        <w:rPr>
          <w:sz w:val="24"/>
        </w:rPr>
        <w:t>J</w:t>
      </w:r>
      <w:r>
        <w:rPr>
          <w:spacing w:val="-2"/>
          <w:sz w:val="24"/>
        </w:rPr>
        <w:t> </w:t>
      </w:r>
      <w:r>
        <w:rPr>
          <w:sz w:val="24"/>
        </w:rPr>
        <w:t>Watts, editors, </w:t>
      </w:r>
      <w:r>
        <w:rPr>
          <w:b/>
          <w:sz w:val="24"/>
        </w:rPr>
        <w:t>Geographies of Global Change: Remapping the World in the Late Twentieth Century </w:t>
      </w:r>
      <w:r>
        <w:rPr>
          <w:sz w:val="24"/>
        </w:rPr>
        <w:t>(ISBN 0-631-19326-X). Blackwell Publishers, Oxford, 1995, 1-10.</w:t>
      </w:r>
    </w:p>
    <w:p>
      <w:pPr>
        <w:pStyle w:val="BodyText"/>
        <w:spacing w:before="273"/>
        <w:jc w:val="both"/>
      </w:pPr>
      <w:r>
        <w:rPr/>
        <w:t>(with P J Taylor and M J </w:t>
      </w:r>
      <w:r>
        <w:rPr>
          <w:spacing w:val="-2"/>
        </w:rPr>
        <w:t>Watts)</w:t>
      </w:r>
    </w:p>
    <w:p>
      <w:pPr>
        <w:spacing w:line="247" w:lineRule="auto" w:before="3"/>
        <w:ind w:left="165" w:right="94" w:firstLine="0"/>
        <w:jc w:val="both"/>
        <w:rPr>
          <w:sz w:val="24"/>
        </w:rPr>
      </w:pPr>
      <w:r>
        <w:rPr>
          <w:sz w:val="24"/>
        </w:rPr>
        <w:t>Geoeconomic change: the reconfiguration of late twentieth century capitalism. In R J Johnston, P J</w:t>
      </w:r>
      <w:r>
        <w:rPr>
          <w:spacing w:val="-2"/>
          <w:sz w:val="24"/>
        </w:rPr>
        <w:t> </w:t>
      </w:r>
      <w:r>
        <w:rPr>
          <w:sz w:val="24"/>
        </w:rPr>
        <w:t>Taylor</w:t>
      </w:r>
      <w:r>
        <w:rPr>
          <w:spacing w:val="-2"/>
          <w:sz w:val="24"/>
        </w:rPr>
        <w:t> </w:t>
      </w:r>
      <w:r>
        <w:rPr>
          <w:sz w:val="24"/>
        </w:rPr>
        <w:t>and</w:t>
      </w:r>
      <w:r>
        <w:rPr>
          <w:spacing w:val="-2"/>
          <w:sz w:val="24"/>
        </w:rPr>
        <w:t> </w:t>
      </w:r>
      <w:r>
        <w:rPr>
          <w:sz w:val="24"/>
        </w:rPr>
        <w:t>M</w:t>
      </w:r>
      <w:r>
        <w:rPr>
          <w:spacing w:val="-2"/>
          <w:sz w:val="24"/>
        </w:rPr>
        <w:t> </w:t>
      </w:r>
      <w:r>
        <w:rPr>
          <w:sz w:val="24"/>
        </w:rPr>
        <w:t>J</w:t>
      </w:r>
      <w:r>
        <w:rPr>
          <w:spacing w:val="-2"/>
          <w:sz w:val="24"/>
        </w:rPr>
        <w:t> </w:t>
      </w:r>
      <w:r>
        <w:rPr>
          <w:sz w:val="24"/>
        </w:rPr>
        <w:t>Watts,</w:t>
      </w:r>
      <w:r>
        <w:rPr>
          <w:spacing w:val="-2"/>
          <w:sz w:val="24"/>
        </w:rPr>
        <w:t> </w:t>
      </w:r>
      <w:r>
        <w:rPr>
          <w:sz w:val="24"/>
        </w:rPr>
        <w:t>editors,</w:t>
      </w:r>
      <w:r>
        <w:rPr>
          <w:spacing w:val="-2"/>
          <w:sz w:val="24"/>
        </w:rPr>
        <w:t> </w:t>
      </w:r>
      <w:r>
        <w:rPr>
          <w:b/>
          <w:sz w:val="24"/>
        </w:rPr>
        <w:t>Geographies</w:t>
      </w:r>
      <w:r>
        <w:rPr>
          <w:b/>
          <w:spacing w:val="-2"/>
          <w:sz w:val="24"/>
        </w:rPr>
        <w:t> </w:t>
      </w:r>
      <w:r>
        <w:rPr>
          <w:b/>
          <w:sz w:val="24"/>
        </w:rPr>
        <w:t>of</w:t>
      </w:r>
      <w:r>
        <w:rPr>
          <w:b/>
          <w:spacing w:val="-2"/>
          <w:sz w:val="24"/>
        </w:rPr>
        <w:t> </w:t>
      </w:r>
      <w:r>
        <w:rPr>
          <w:b/>
          <w:sz w:val="24"/>
        </w:rPr>
        <w:t>Global</w:t>
      </w:r>
      <w:r>
        <w:rPr>
          <w:b/>
          <w:spacing w:val="-2"/>
          <w:sz w:val="24"/>
        </w:rPr>
        <w:t> </w:t>
      </w:r>
      <w:r>
        <w:rPr>
          <w:b/>
          <w:sz w:val="24"/>
        </w:rPr>
        <w:t>Change:</w:t>
      </w:r>
      <w:r>
        <w:rPr>
          <w:b/>
          <w:spacing w:val="-2"/>
          <w:sz w:val="24"/>
        </w:rPr>
        <w:t> </w:t>
      </w:r>
      <w:r>
        <w:rPr>
          <w:b/>
          <w:sz w:val="24"/>
        </w:rPr>
        <w:t>Remapping</w:t>
      </w:r>
      <w:r>
        <w:rPr>
          <w:b/>
          <w:spacing w:val="-2"/>
          <w:sz w:val="24"/>
        </w:rPr>
        <w:t> </w:t>
      </w:r>
      <w:r>
        <w:rPr>
          <w:b/>
          <w:sz w:val="24"/>
        </w:rPr>
        <w:t>the</w:t>
      </w:r>
      <w:r>
        <w:rPr>
          <w:b/>
          <w:spacing w:val="-2"/>
          <w:sz w:val="24"/>
        </w:rPr>
        <w:t> </w:t>
      </w:r>
      <w:r>
        <w:rPr>
          <w:b/>
          <w:sz w:val="24"/>
        </w:rPr>
        <w:t>World</w:t>
      </w:r>
      <w:r>
        <w:rPr>
          <w:b/>
          <w:spacing w:val="-2"/>
          <w:sz w:val="24"/>
        </w:rPr>
        <w:t> </w:t>
      </w:r>
      <w:r>
        <w:rPr>
          <w:b/>
          <w:sz w:val="24"/>
        </w:rPr>
        <w:t>in</w:t>
      </w:r>
      <w:r>
        <w:rPr>
          <w:b/>
          <w:spacing w:val="-2"/>
          <w:sz w:val="24"/>
        </w:rPr>
        <w:t> </w:t>
      </w:r>
      <w:r>
        <w:rPr>
          <w:b/>
          <w:sz w:val="24"/>
        </w:rPr>
        <w:t>the Late Twentieth Century </w:t>
      </w:r>
      <w:r>
        <w:rPr>
          <w:sz w:val="24"/>
        </w:rPr>
        <w:t>(ISBN 0-631-19326-X). Blackwell Publishers, Oxford, 1995, 13-17.</w:t>
      </w:r>
    </w:p>
    <w:p>
      <w:pPr>
        <w:pStyle w:val="BodyText"/>
        <w:spacing w:before="273"/>
        <w:jc w:val="both"/>
      </w:pPr>
      <w:r>
        <w:rPr/>
        <w:t>(with P J Taylor and M J </w:t>
      </w:r>
      <w:r>
        <w:rPr>
          <w:spacing w:val="-2"/>
        </w:rPr>
        <w:t>Watts)</w:t>
      </w:r>
    </w:p>
    <w:p>
      <w:pPr>
        <w:spacing w:line="244" w:lineRule="auto" w:before="4"/>
        <w:ind w:left="165" w:right="699" w:firstLine="0"/>
        <w:jc w:val="both"/>
        <w:rPr>
          <w:sz w:val="24"/>
        </w:rPr>
      </w:pPr>
      <w:r>
        <w:rPr>
          <w:sz w:val="24"/>
        </w:rPr>
        <w:t>Geopolitical change: after the cold war. In R J Johnston, P J Taylor and M J Watts, editors, </w:t>
      </w:r>
      <w:r>
        <w:rPr>
          <w:b/>
          <w:sz w:val="24"/>
        </w:rPr>
        <w:t>Geographies</w:t>
      </w:r>
      <w:r>
        <w:rPr>
          <w:b/>
          <w:spacing w:val="-3"/>
          <w:sz w:val="24"/>
        </w:rPr>
        <w:t> </w:t>
      </w:r>
      <w:r>
        <w:rPr>
          <w:b/>
          <w:sz w:val="24"/>
        </w:rPr>
        <w:t>of</w:t>
      </w:r>
      <w:r>
        <w:rPr>
          <w:b/>
          <w:spacing w:val="-3"/>
          <w:sz w:val="24"/>
        </w:rPr>
        <w:t> </w:t>
      </w:r>
      <w:r>
        <w:rPr>
          <w:b/>
          <w:sz w:val="24"/>
        </w:rPr>
        <w:t>Global</w:t>
      </w:r>
      <w:r>
        <w:rPr>
          <w:b/>
          <w:spacing w:val="-3"/>
          <w:sz w:val="24"/>
        </w:rPr>
        <w:t> </w:t>
      </w:r>
      <w:r>
        <w:rPr>
          <w:b/>
          <w:sz w:val="24"/>
        </w:rPr>
        <w:t>Change:</w:t>
      </w:r>
      <w:r>
        <w:rPr>
          <w:b/>
          <w:spacing w:val="-3"/>
          <w:sz w:val="24"/>
        </w:rPr>
        <w:t> </w:t>
      </w:r>
      <w:r>
        <w:rPr>
          <w:b/>
          <w:sz w:val="24"/>
        </w:rPr>
        <w:t>Remapping</w:t>
      </w:r>
      <w:r>
        <w:rPr>
          <w:b/>
          <w:spacing w:val="-3"/>
          <w:sz w:val="24"/>
        </w:rPr>
        <w:t> </w:t>
      </w:r>
      <w:r>
        <w:rPr>
          <w:b/>
          <w:sz w:val="24"/>
        </w:rPr>
        <w:t>the</w:t>
      </w:r>
      <w:r>
        <w:rPr>
          <w:b/>
          <w:spacing w:val="-3"/>
          <w:sz w:val="24"/>
        </w:rPr>
        <w:t> </w:t>
      </w:r>
      <w:r>
        <w:rPr>
          <w:b/>
          <w:sz w:val="24"/>
        </w:rPr>
        <w:t>World</w:t>
      </w:r>
      <w:r>
        <w:rPr>
          <w:b/>
          <w:spacing w:val="-3"/>
          <w:sz w:val="24"/>
        </w:rPr>
        <w:t> </w:t>
      </w:r>
      <w:r>
        <w:rPr>
          <w:b/>
          <w:sz w:val="24"/>
        </w:rPr>
        <w:t>in</w:t>
      </w:r>
      <w:r>
        <w:rPr>
          <w:b/>
          <w:spacing w:val="-3"/>
          <w:sz w:val="24"/>
        </w:rPr>
        <w:t> </w:t>
      </w:r>
      <w:r>
        <w:rPr>
          <w:b/>
          <w:sz w:val="24"/>
        </w:rPr>
        <w:t>the</w:t>
      </w:r>
      <w:r>
        <w:rPr>
          <w:b/>
          <w:spacing w:val="-3"/>
          <w:sz w:val="24"/>
        </w:rPr>
        <w:t> </w:t>
      </w:r>
      <w:r>
        <w:rPr>
          <w:b/>
          <w:sz w:val="24"/>
        </w:rPr>
        <w:t>Late</w:t>
      </w:r>
      <w:r>
        <w:rPr>
          <w:b/>
          <w:spacing w:val="-3"/>
          <w:sz w:val="24"/>
        </w:rPr>
        <w:t> </w:t>
      </w:r>
      <w:r>
        <w:rPr>
          <w:b/>
          <w:sz w:val="24"/>
        </w:rPr>
        <w:t>Twentieth</w:t>
      </w:r>
      <w:r>
        <w:rPr>
          <w:b/>
          <w:spacing w:val="-3"/>
          <w:sz w:val="24"/>
        </w:rPr>
        <w:t> </w:t>
      </w:r>
      <w:r>
        <w:rPr>
          <w:b/>
          <w:sz w:val="24"/>
        </w:rPr>
        <w:t>Century </w:t>
      </w:r>
      <w:r>
        <w:rPr>
          <w:sz w:val="24"/>
        </w:rPr>
        <w:t>(ISBN 0-631-19326-X).</w:t>
      </w:r>
      <w:r>
        <w:rPr>
          <w:spacing w:val="40"/>
          <w:sz w:val="24"/>
        </w:rPr>
        <w:t> </w:t>
      </w:r>
      <w:r>
        <w:rPr>
          <w:sz w:val="24"/>
        </w:rPr>
        <w:t>Blackwell Publishers, Oxford, 1995, 79-81.</w:t>
      </w:r>
    </w:p>
    <w:p>
      <w:pPr>
        <w:pStyle w:val="BodyText"/>
        <w:spacing w:before="275"/>
      </w:pPr>
      <w:r>
        <w:rPr/>
        <w:t>(with P J Taylor and M J </w:t>
      </w:r>
      <w:r>
        <w:rPr>
          <w:spacing w:val="-2"/>
        </w:rPr>
        <w:t>Watts)</w:t>
      </w:r>
    </w:p>
    <w:p>
      <w:pPr>
        <w:spacing w:line="244" w:lineRule="auto" w:before="3"/>
        <w:ind w:left="165" w:right="162" w:firstLine="0"/>
        <w:jc w:val="left"/>
        <w:rPr>
          <w:sz w:val="24"/>
        </w:rPr>
      </w:pPr>
      <w:r>
        <w:rPr>
          <w:sz w:val="24"/>
        </w:rPr>
        <w:t>Geosocial change: people in turmoil. In R J Johnston, P J Taylor and M J Watts, editors, </w:t>
      </w:r>
      <w:r>
        <w:rPr>
          <w:b/>
          <w:sz w:val="24"/>
        </w:rPr>
        <w:t>Geographies</w:t>
      </w:r>
      <w:r>
        <w:rPr>
          <w:b/>
          <w:spacing w:val="-3"/>
          <w:sz w:val="24"/>
        </w:rPr>
        <w:t> </w:t>
      </w:r>
      <w:r>
        <w:rPr>
          <w:b/>
          <w:sz w:val="24"/>
        </w:rPr>
        <w:t>of</w:t>
      </w:r>
      <w:r>
        <w:rPr>
          <w:b/>
          <w:spacing w:val="-3"/>
          <w:sz w:val="24"/>
        </w:rPr>
        <w:t> </w:t>
      </w:r>
      <w:r>
        <w:rPr>
          <w:b/>
          <w:sz w:val="24"/>
        </w:rPr>
        <w:t>Global</w:t>
      </w:r>
      <w:r>
        <w:rPr>
          <w:b/>
          <w:spacing w:val="-3"/>
          <w:sz w:val="24"/>
        </w:rPr>
        <w:t> </w:t>
      </w:r>
      <w:r>
        <w:rPr>
          <w:b/>
          <w:sz w:val="24"/>
        </w:rPr>
        <w:t>Change:</w:t>
      </w:r>
      <w:r>
        <w:rPr>
          <w:b/>
          <w:spacing w:val="-3"/>
          <w:sz w:val="24"/>
        </w:rPr>
        <w:t> </w:t>
      </w:r>
      <w:r>
        <w:rPr>
          <w:b/>
          <w:sz w:val="24"/>
        </w:rPr>
        <w:t>Remapping</w:t>
      </w:r>
      <w:r>
        <w:rPr>
          <w:b/>
          <w:spacing w:val="-3"/>
          <w:sz w:val="24"/>
        </w:rPr>
        <w:t> </w:t>
      </w:r>
      <w:r>
        <w:rPr>
          <w:b/>
          <w:sz w:val="24"/>
        </w:rPr>
        <w:t>the</w:t>
      </w:r>
      <w:r>
        <w:rPr>
          <w:b/>
          <w:spacing w:val="-3"/>
          <w:sz w:val="24"/>
        </w:rPr>
        <w:t> </w:t>
      </w:r>
      <w:r>
        <w:rPr>
          <w:b/>
          <w:sz w:val="24"/>
        </w:rPr>
        <w:t>World</w:t>
      </w:r>
      <w:r>
        <w:rPr>
          <w:b/>
          <w:spacing w:val="-3"/>
          <w:sz w:val="24"/>
        </w:rPr>
        <w:t> </w:t>
      </w:r>
      <w:r>
        <w:rPr>
          <w:b/>
          <w:sz w:val="24"/>
        </w:rPr>
        <w:t>in</w:t>
      </w:r>
      <w:r>
        <w:rPr>
          <w:b/>
          <w:spacing w:val="-3"/>
          <w:sz w:val="24"/>
        </w:rPr>
        <w:t> </w:t>
      </w:r>
      <w:r>
        <w:rPr>
          <w:b/>
          <w:sz w:val="24"/>
        </w:rPr>
        <w:t>the</w:t>
      </w:r>
      <w:r>
        <w:rPr>
          <w:b/>
          <w:spacing w:val="-3"/>
          <w:sz w:val="24"/>
        </w:rPr>
        <w:t> </w:t>
      </w:r>
      <w:r>
        <w:rPr>
          <w:b/>
          <w:sz w:val="24"/>
        </w:rPr>
        <w:t>Late</w:t>
      </w:r>
      <w:r>
        <w:rPr>
          <w:b/>
          <w:spacing w:val="-3"/>
          <w:sz w:val="24"/>
        </w:rPr>
        <w:t> </w:t>
      </w:r>
      <w:r>
        <w:rPr>
          <w:b/>
          <w:sz w:val="24"/>
        </w:rPr>
        <w:t>Twentieth</w:t>
      </w:r>
      <w:r>
        <w:rPr>
          <w:b/>
          <w:spacing w:val="-3"/>
          <w:sz w:val="24"/>
        </w:rPr>
        <w:t> </w:t>
      </w:r>
      <w:r>
        <w:rPr>
          <w:b/>
          <w:sz w:val="24"/>
        </w:rPr>
        <w:t>Century </w:t>
      </w:r>
      <w:r>
        <w:rPr>
          <w:sz w:val="24"/>
        </w:rPr>
        <w:t>(ISBN 0-631-19326-X).</w:t>
      </w:r>
      <w:r>
        <w:rPr>
          <w:spacing w:val="40"/>
          <w:sz w:val="24"/>
        </w:rPr>
        <w:t> </w:t>
      </w:r>
      <w:r>
        <w:rPr>
          <w:sz w:val="24"/>
        </w:rPr>
        <w:t>Blackwell Publishers, Oxford, 1995, 147-151.</w:t>
      </w:r>
    </w:p>
    <w:p>
      <w:pPr>
        <w:pStyle w:val="BodyText"/>
        <w:spacing w:before="276"/>
      </w:pPr>
      <w:r>
        <w:rPr/>
        <w:t>(with P J Taylor and M J </w:t>
      </w:r>
      <w:r>
        <w:rPr>
          <w:spacing w:val="-2"/>
        </w:rPr>
        <w:t>Watts)</w:t>
      </w:r>
    </w:p>
    <w:p>
      <w:pPr>
        <w:spacing w:line="244" w:lineRule="auto" w:before="3"/>
        <w:ind w:left="165" w:right="232" w:firstLine="0"/>
        <w:jc w:val="left"/>
        <w:rPr>
          <w:sz w:val="24"/>
        </w:rPr>
      </w:pPr>
      <w:r>
        <w:rPr>
          <w:sz w:val="24"/>
        </w:rPr>
        <w:t>Geocultural change: modernity, identity and machineriies of meaning. In R J Johnston, P J Taylor</w:t>
      </w:r>
      <w:r>
        <w:rPr>
          <w:spacing w:val="-2"/>
          <w:sz w:val="24"/>
        </w:rPr>
        <w:t> </w:t>
      </w:r>
      <w:r>
        <w:rPr>
          <w:sz w:val="24"/>
        </w:rPr>
        <w:t>and</w:t>
      </w:r>
      <w:r>
        <w:rPr>
          <w:spacing w:val="-2"/>
          <w:sz w:val="24"/>
        </w:rPr>
        <w:t> </w:t>
      </w:r>
      <w:r>
        <w:rPr>
          <w:sz w:val="24"/>
        </w:rPr>
        <w:t>M</w:t>
      </w:r>
      <w:r>
        <w:rPr>
          <w:spacing w:val="-2"/>
          <w:sz w:val="24"/>
        </w:rPr>
        <w:t> </w:t>
      </w:r>
      <w:r>
        <w:rPr>
          <w:sz w:val="24"/>
        </w:rPr>
        <w:t>J</w:t>
      </w:r>
      <w:r>
        <w:rPr>
          <w:spacing w:val="-2"/>
          <w:sz w:val="24"/>
        </w:rPr>
        <w:t> </w:t>
      </w:r>
      <w:r>
        <w:rPr>
          <w:sz w:val="24"/>
        </w:rPr>
        <w:t>Watts,</w:t>
      </w:r>
      <w:r>
        <w:rPr>
          <w:spacing w:val="-2"/>
          <w:sz w:val="24"/>
        </w:rPr>
        <w:t> </w:t>
      </w:r>
      <w:r>
        <w:rPr>
          <w:sz w:val="24"/>
        </w:rPr>
        <w:t>editors,</w:t>
      </w:r>
      <w:r>
        <w:rPr>
          <w:spacing w:val="-2"/>
          <w:sz w:val="24"/>
        </w:rPr>
        <w:t> </w:t>
      </w:r>
      <w:r>
        <w:rPr>
          <w:b/>
          <w:sz w:val="24"/>
        </w:rPr>
        <w:t>Geographies</w:t>
      </w:r>
      <w:r>
        <w:rPr>
          <w:b/>
          <w:spacing w:val="-2"/>
          <w:sz w:val="24"/>
        </w:rPr>
        <w:t> </w:t>
      </w:r>
      <w:r>
        <w:rPr>
          <w:b/>
          <w:sz w:val="24"/>
        </w:rPr>
        <w:t>of</w:t>
      </w:r>
      <w:r>
        <w:rPr>
          <w:b/>
          <w:spacing w:val="-2"/>
          <w:sz w:val="24"/>
        </w:rPr>
        <w:t> </w:t>
      </w:r>
      <w:r>
        <w:rPr>
          <w:b/>
          <w:sz w:val="24"/>
        </w:rPr>
        <w:t>Global</w:t>
      </w:r>
      <w:r>
        <w:rPr>
          <w:b/>
          <w:spacing w:val="-2"/>
          <w:sz w:val="24"/>
        </w:rPr>
        <w:t> </w:t>
      </w:r>
      <w:r>
        <w:rPr>
          <w:b/>
          <w:sz w:val="24"/>
        </w:rPr>
        <w:t>Change:</w:t>
      </w:r>
      <w:r>
        <w:rPr>
          <w:b/>
          <w:spacing w:val="-2"/>
          <w:sz w:val="24"/>
        </w:rPr>
        <w:t> </w:t>
      </w:r>
      <w:r>
        <w:rPr>
          <w:b/>
          <w:sz w:val="24"/>
        </w:rPr>
        <w:t>Remapping</w:t>
      </w:r>
      <w:r>
        <w:rPr>
          <w:b/>
          <w:spacing w:val="-2"/>
          <w:sz w:val="24"/>
        </w:rPr>
        <w:t> </w:t>
      </w:r>
      <w:r>
        <w:rPr>
          <w:b/>
          <w:sz w:val="24"/>
        </w:rPr>
        <w:t>the</w:t>
      </w:r>
      <w:r>
        <w:rPr>
          <w:b/>
          <w:spacing w:val="-2"/>
          <w:sz w:val="24"/>
        </w:rPr>
        <w:t> </w:t>
      </w:r>
      <w:r>
        <w:rPr>
          <w:b/>
          <w:sz w:val="24"/>
        </w:rPr>
        <w:t>World</w:t>
      </w:r>
      <w:r>
        <w:rPr>
          <w:b/>
          <w:spacing w:val="-2"/>
          <w:sz w:val="24"/>
        </w:rPr>
        <w:t> </w:t>
      </w:r>
      <w:r>
        <w:rPr>
          <w:b/>
          <w:sz w:val="24"/>
        </w:rPr>
        <w:t>in</w:t>
      </w:r>
      <w:r>
        <w:rPr>
          <w:b/>
          <w:spacing w:val="-2"/>
          <w:sz w:val="24"/>
        </w:rPr>
        <w:t> </w:t>
      </w:r>
      <w:r>
        <w:rPr>
          <w:b/>
          <w:sz w:val="24"/>
        </w:rPr>
        <w:t>the Late Twentieth Century </w:t>
      </w:r>
      <w:r>
        <w:rPr>
          <w:sz w:val="24"/>
        </w:rPr>
        <w:t>(ISBN 0-631-19326-X).</w:t>
      </w:r>
      <w:r>
        <w:rPr>
          <w:spacing w:val="40"/>
          <w:sz w:val="24"/>
        </w:rPr>
        <w:t> </w:t>
      </w:r>
      <w:r>
        <w:rPr>
          <w:sz w:val="24"/>
        </w:rPr>
        <w:t>Blackwell Publishers, Oxford, 1995, 227- </w:t>
      </w:r>
      <w:r>
        <w:rPr>
          <w:spacing w:val="-4"/>
          <w:sz w:val="24"/>
        </w:rPr>
        <w:t>231.</w:t>
      </w:r>
    </w:p>
    <w:p>
      <w:pPr>
        <w:pStyle w:val="BodyText"/>
        <w:spacing w:before="3"/>
        <w:ind w:left="0"/>
      </w:pPr>
    </w:p>
    <w:p>
      <w:pPr>
        <w:pStyle w:val="BodyText"/>
      </w:pPr>
      <w:r>
        <w:rPr/>
        <w:t>(with P J Taylor and M J </w:t>
      </w:r>
      <w:r>
        <w:rPr>
          <w:spacing w:val="-2"/>
        </w:rPr>
        <w:t>Watts)</w:t>
      </w:r>
    </w:p>
    <w:p>
      <w:pPr>
        <w:spacing w:line="242" w:lineRule="auto" w:before="4"/>
        <w:ind w:left="165" w:right="162" w:firstLine="0"/>
        <w:jc w:val="left"/>
        <w:rPr>
          <w:sz w:val="24"/>
        </w:rPr>
      </w:pPr>
      <w:r>
        <w:rPr>
          <w:sz w:val="24"/>
        </w:rPr>
        <w:t>Geoenvironmental</w:t>
      </w:r>
      <w:r>
        <w:rPr>
          <w:spacing w:val="-2"/>
          <w:sz w:val="24"/>
        </w:rPr>
        <w:t> </w:t>
      </w:r>
      <w:r>
        <w:rPr>
          <w:sz w:val="24"/>
        </w:rPr>
        <w:t>change:</w:t>
      </w:r>
      <w:r>
        <w:rPr>
          <w:spacing w:val="-2"/>
          <w:sz w:val="24"/>
        </w:rPr>
        <w:t> </w:t>
      </w:r>
      <w:r>
        <w:rPr>
          <w:sz w:val="24"/>
        </w:rPr>
        <w:t>a</w:t>
      </w:r>
      <w:r>
        <w:rPr>
          <w:spacing w:val="-2"/>
          <w:sz w:val="24"/>
        </w:rPr>
        <w:t> </w:t>
      </w:r>
      <w:r>
        <w:rPr>
          <w:sz w:val="24"/>
        </w:rPr>
        <w:t>burden</w:t>
      </w:r>
      <w:r>
        <w:rPr>
          <w:spacing w:val="-2"/>
          <w:sz w:val="24"/>
        </w:rPr>
        <w:t> </w:t>
      </w:r>
      <w:r>
        <w:rPr>
          <w:sz w:val="24"/>
        </w:rPr>
        <w:t>too</w:t>
      </w:r>
      <w:r>
        <w:rPr>
          <w:spacing w:val="-2"/>
          <w:sz w:val="24"/>
        </w:rPr>
        <w:t> </w:t>
      </w:r>
      <w:r>
        <w:rPr>
          <w:sz w:val="24"/>
        </w:rPr>
        <w:t>far?</w:t>
      </w:r>
      <w:r>
        <w:rPr>
          <w:spacing w:val="-1"/>
          <w:sz w:val="24"/>
        </w:rPr>
        <w:t> </w:t>
      </w:r>
      <w:r>
        <w:rPr>
          <w:sz w:val="24"/>
        </w:rPr>
        <w:t>In</w:t>
      </w:r>
      <w:r>
        <w:rPr>
          <w:spacing w:val="-2"/>
          <w:sz w:val="24"/>
        </w:rPr>
        <w:t> </w:t>
      </w:r>
      <w:r>
        <w:rPr>
          <w:sz w:val="24"/>
        </w:rPr>
        <w:t>R</w:t>
      </w:r>
      <w:r>
        <w:rPr>
          <w:spacing w:val="-2"/>
          <w:sz w:val="24"/>
        </w:rPr>
        <w:t> </w:t>
      </w:r>
      <w:r>
        <w:rPr>
          <w:sz w:val="24"/>
        </w:rPr>
        <w:t>J</w:t>
      </w:r>
      <w:r>
        <w:rPr>
          <w:spacing w:val="-2"/>
          <w:sz w:val="24"/>
        </w:rPr>
        <w:t> </w:t>
      </w:r>
      <w:r>
        <w:rPr>
          <w:sz w:val="24"/>
        </w:rPr>
        <w:t>Johnston,</w:t>
      </w:r>
      <w:r>
        <w:rPr>
          <w:spacing w:val="-2"/>
          <w:sz w:val="24"/>
        </w:rPr>
        <w:t> </w:t>
      </w:r>
      <w:r>
        <w:rPr>
          <w:sz w:val="24"/>
        </w:rPr>
        <w:t>P</w:t>
      </w:r>
      <w:r>
        <w:rPr>
          <w:spacing w:val="-2"/>
          <w:sz w:val="24"/>
        </w:rPr>
        <w:t> </w:t>
      </w:r>
      <w:r>
        <w:rPr>
          <w:sz w:val="24"/>
        </w:rPr>
        <w:t>J</w:t>
      </w:r>
      <w:r>
        <w:rPr>
          <w:spacing w:val="-2"/>
          <w:sz w:val="24"/>
        </w:rPr>
        <w:t> </w:t>
      </w:r>
      <w:r>
        <w:rPr>
          <w:sz w:val="24"/>
        </w:rPr>
        <w:t>Taylor</w:t>
      </w:r>
      <w:r>
        <w:rPr>
          <w:spacing w:val="-2"/>
          <w:sz w:val="24"/>
        </w:rPr>
        <w:t> </w:t>
      </w:r>
      <w:r>
        <w:rPr>
          <w:sz w:val="24"/>
        </w:rPr>
        <w:t>and</w:t>
      </w:r>
      <w:r>
        <w:rPr>
          <w:spacing w:val="-2"/>
          <w:sz w:val="24"/>
        </w:rPr>
        <w:t> </w:t>
      </w:r>
      <w:r>
        <w:rPr>
          <w:sz w:val="24"/>
        </w:rPr>
        <w:t>M</w:t>
      </w:r>
      <w:r>
        <w:rPr>
          <w:spacing w:val="-2"/>
          <w:sz w:val="24"/>
        </w:rPr>
        <w:t> </w:t>
      </w:r>
      <w:r>
        <w:rPr>
          <w:sz w:val="24"/>
        </w:rPr>
        <w:t>J</w:t>
      </w:r>
      <w:r>
        <w:rPr>
          <w:spacing w:val="-2"/>
          <w:sz w:val="24"/>
        </w:rPr>
        <w:t> </w:t>
      </w:r>
      <w:r>
        <w:rPr>
          <w:sz w:val="24"/>
        </w:rPr>
        <w:t>Watts,</w:t>
      </w:r>
      <w:r>
        <w:rPr>
          <w:spacing w:val="-2"/>
          <w:sz w:val="24"/>
        </w:rPr>
        <w:t> </w:t>
      </w:r>
      <w:r>
        <w:rPr>
          <w:sz w:val="24"/>
        </w:rPr>
        <w:t>editors, </w:t>
      </w:r>
      <w:r>
        <w:rPr>
          <w:b/>
          <w:sz w:val="24"/>
        </w:rPr>
        <w:t>Geographies of Global Change: Remapping the World in the Late Twentieth Century </w:t>
      </w:r>
      <w:r>
        <w:rPr>
          <w:sz w:val="24"/>
        </w:rPr>
        <w:t>(ISBN</w:t>
      </w:r>
      <w:r>
        <w:rPr>
          <w:spacing w:val="-3"/>
          <w:sz w:val="24"/>
        </w:rPr>
        <w:t> </w:t>
      </w:r>
      <w:r>
        <w:rPr>
          <w:sz w:val="24"/>
        </w:rPr>
        <w:t>0-631-19326-X).</w:t>
      </w:r>
      <w:r>
        <w:rPr>
          <w:spacing w:val="40"/>
          <w:sz w:val="24"/>
        </w:rPr>
        <w:t> </w:t>
      </w:r>
      <w:r>
        <w:rPr>
          <w:sz w:val="24"/>
        </w:rPr>
        <w:t>Blackwell</w:t>
      </w:r>
      <w:r>
        <w:rPr>
          <w:spacing w:val="-3"/>
          <w:sz w:val="24"/>
        </w:rPr>
        <w:t> </w:t>
      </w:r>
      <w:r>
        <w:rPr>
          <w:sz w:val="24"/>
        </w:rPr>
        <w:t>Publishers,</w:t>
      </w:r>
      <w:r>
        <w:rPr>
          <w:spacing w:val="-4"/>
          <w:sz w:val="24"/>
        </w:rPr>
        <w:t> </w:t>
      </w:r>
      <w:r>
        <w:rPr>
          <w:sz w:val="24"/>
        </w:rPr>
        <w:t>Oxford,</w:t>
      </w:r>
      <w:r>
        <w:rPr>
          <w:spacing w:val="-3"/>
          <w:sz w:val="24"/>
        </w:rPr>
        <w:t> </w:t>
      </w:r>
      <w:r>
        <w:rPr>
          <w:sz w:val="24"/>
        </w:rPr>
        <w:t>1995,</w:t>
      </w:r>
      <w:r>
        <w:rPr>
          <w:spacing w:val="-3"/>
          <w:sz w:val="24"/>
        </w:rPr>
        <w:t> </w:t>
      </w:r>
      <w:r>
        <w:rPr>
          <w:sz w:val="24"/>
        </w:rPr>
        <w:t>297-301.</w:t>
      </w:r>
      <w:r>
        <w:rPr>
          <w:spacing w:val="-3"/>
          <w:sz w:val="24"/>
        </w:rPr>
        <w:t> </w:t>
      </w:r>
      <w:r>
        <w:rPr>
          <w:sz w:val="24"/>
        </w:rPr>
        <w:t>Reprinted</w:t>
      </w:r>
      <w:r>
        <w:rPr>
          <w:spacing w:val="-3"/>
          <w:sz w:val="24"/>
        </w:rPr>
        <w:t> </w:t>
      </w:r>
      <w:r>
        <w:rPr>
          <w:sz w:val="24"/>
        </w:rPr>
        <w:t>from</w:t>
      </w:r>
      <w:r>
        <w:rPr>
          <w:spacing w:val="-5"/>
          <w:sz w:val="24"/>
        </w:rPr>
        <w:t> </w:t>
      </w:r>
      <w:r>
        <w:rPr>
          <w:sz w:val="24"/>
        </w:rPr>
        <w:t>Applied </w:t>
      </w:r>
      <w:r>
        <w:rPr>
          <w:spacing w:val="-2"/>
          <w:sz w:val="24"/>
        </w:rPr>
        <w:t>Geography</w:t>
      </w:r>
    </w:p>
    <w:p>
      <w:pPr>
        <w:pStyle w:val="BodyText"/>
        <w:spacing w:before="8"/>
        <w:ind w:left="0"/>
      </w:pPr>
    </w:p>
    <w:p>
      <w:pPr>
        <w:pStyle w:val="BodyText"/>
      </w:pPr>
      <w:r>
        <w:rPr/>
        <w:t>(with P J Taylor and M J </w:t>
      </w:r>
      <w:r>
        <w:rPr>
          <w:spacing w:val="-2"/>
        </w:rPr>
        <w:t>Watts)</w:t>
      </w:r>
    </w:p>
    <w:p>
      <w:pPr>
        <w:spacing w:line="247" w:lineRule="auto" w:before="4"/>
        <w:ind w:left="165" w:right="146" w:firstLine="0"/>
        <w:jc w:val="left"/>
        <w:rPr>
          <w:sz w:val="24"/>
        </w:rPr>
      </w:pPr>
      <w:r>
        <w:rPr>
          <w:sz w:val="24"/>
        </w:rPr>
        <w:t>Remapping</w:t>
      </w:r>
      <w:r>
        <w:rPr>
          <w:spacing w:val="-2"/>
          <w:sz w:val="24"/>
        </w:rPr>
        <w:t> </w:t>
      </w:r>
      <w:r>
        <w:rPr>
          <w:sz w:val="24"/>
        </w:rPr>
        <w:t>the</w:t>
      </w:r>
      <w:r>
        <w:rPr>
          <w:spacing w:val="-2"/>
          <w:sz w:val="24"/>
        </w:rPr>
        <w:t> </w:t>
      </w:r>
      <w:r>
        <w:rPr>
          <w:sz w:val="24"/>
        </w:rPr>
        <w:t>world.</w:t>
      </w:r>
      <w:r>
        <w:rPr>
          <w:spacing w:val="-2"/>
          <w:sz w:val="24"/>
        </w:rPr>
        <w:t> </w:t>
      </w:r>
      <w:r>
        <w:rPr>
          <w:sz w:val="24"/>
        </w:rPr>
        <w:t>What</w:t>
      </w:r>
      <w:r>
        <w:rPr>
          <w:spacing w:val="-2"/>
          <w:sz w:val="24"/>
        </w:rPr>
        <w:t> </w:t>
      </w:r>
      <w:r>
        <w:rPr>
          <w:sz w:val="24"/>
        </w:rPr>
        <w:t>sort</w:t>
      </w:r>
      <w:r>
        <w:rPr>
          <w:spacing w:val="-2"/>
          <w:sz w:val="24"/>
        </w:rPr>
        <w:t> </w:t>
      </w:r>
      <w:r>
        <w:rPr>
          <w:sz w:val="24"/>
        </w:rPr>
        <w:t>of</w:t>
      </w:r>
      <w:r>
        <w:rPr>
          <w:spacing w:val="-2"/>
          <w:sz w:val="24"/>
        </w:rPr>
        <w:t> </w:t>
      </w:r>
      <w:r>
        <w:rPr>
          <w:sz w:val="24"/>
        </w:rPr>
        <w:t>map?</w:t>
      </w:r>
      <w:r>
        <w:rPr>
          <w:spacing w:val="-1"/>
          <w:sz w:val="24"/>
        </w:rPr>
        <w:t> </w:t>
      </w:r>
      <w:r>
        <w:rPr>
          <w:sz w:val="24"/>
        </w:rPr>
        <w:t>What</w:t>
      </w:r>
      <w:r>
        <w:rPr>
          <w:spacing w:val="-2"/>
          <w:sz w:val="24"/>
        </w:rPr>
        <w:t> </w:t>
      </w:r>
      <w:r>
        <w:rPr>
          <w:sz w:val="24"/>
        </w:rPr>
        <w:t>sort</w:t>
      </w:r>
      <w:r>
        <w:rPr>
          <w:spacing w:val="-2"/>
          <w:sz w:val="24"/>
        </w:rPr>
        <w:t> </w:t>
      </w:r>
      <w:r>
        <w:rPr>
          <w:sz w:val="24"/>
        </w:rPr>
        <w:t>of</w:t>
      </w:r>
      <w:r>
        <w:rPr>
          <w:spacing w:val="-2"/>
          <w:sz w:val="24"/>
        </w:rPr>
        <w:t> </w:t>
      </w:r>
      <w:r>
        <w:rPr>
          <w:sz w:val="24"/>
        </w:rPr>
        <w:t>world?</w:t>
      </w:r>
      <w:r>
        <w:rPr>
          <w:spacing w:val="-1"/>
          <w:sz w:val="24"/>
        </w:rPr>
        <w:t> </w:t>
      </w:r>
      <w:r>
        <w:rPr>
          <w:sz w:val="24"/>
        </w:rPr>
        <w:t>In</w:t>
      </w:r>
      <w:r>
        <w:rPr>
          <w:spacing w:val="-2"/>
          <w:sz w:val="24"/>
        </w:rPr>
        <w:t> </w:t>
      </w:r>
      <w:r>
        <w:rPr>
          <w:sz w:val="24"/>
        </w:rPr>
        <w:t>R</w:t>
      </w:r>
      <w:r>
        <w:rPr>
          <w:spacing w:val="-2"/>
          <w:sz w:val="24"/>
        </w:rPr>
        <w:t> </w:t>
      </w:r>
      <w:r>
        <w:rPr>
          <w:sz w:val="24"/>
        </w:rPr>
        <w:t>J</w:t>
      </w:r>
      <w:r>
        <w:rPr>
          <w:spacing w:val="-2"/>
          <w:sz w:val="24"/>
        </w:rPr>
        <w:t> </w:t>
      </w:r>
      <w:r>
        <w:rPr>
          <w:sz w:val="24"/>
        </w:rPr>
        <w:t>Johnston,</w:t>
      </w:r>
      <w:r>
        <w:rPr>
          <w:spacing w:val="-2"/>
          <w:sz w:val="24"/>
        </w:rPr>
        <w:t> </w:t>
      </w:r>
      <w:r>
        <w:rPr>
          <w:sz w:val="24"/>
        </w:rPr>
        <w:t>P</w:t>
      </w:r>
      <w:r>
        <w:rPr>
          <w:spacing w:val="-2"/>
          <w:sz w:val="24"/>
        </w:rPr>
        <w:t> </w:t>
      </w:r>
      <w:r>
        <w:rPr>
          <w:sz w:val="24"/>
        </w:rPr>
        <w:t>J</w:t>
      </w:r>
      <w:r>
        <w:rPr>
          <w:spacing w:val="-2"/>
          <w:sz w:val="24"/>
        </w:rPr>
        <w:t> </w:t>
      </w:r>
      <w:r>
        <w:rPr>
          <w:sz w:val="24"/>
        </w:rPr>
        <w:t>Taylor</w:t>
      </w:r>
      <w:r>
        <w:rPr>
          <w:spacing w:val="-2"/>
          <w:sz w:val="24"/>
        </w:rPr>
        <w:t> </w:t>
      </w:r>
      <w:r>
        <w:rPr>
          <w:sz w:val="24"/>
        </w:rPr>
        <w:t>and</w:t>
      </w:r>
      <w:r>
        <w:rPr>
          <w:spacing w:val="-2"/>
          <w:sz w:val="24"/>
        </w:rPr>
        <w:t> </w:t>
      </w:r>
      <w:r>
        <w:rPr>
          <w:sz w:val="24"/>
        </w:rPr>
        <w:t>M J Watts, editors, </w:t>
      </w:r>
      <w:r>
        <w:rPr>
          <w:b/>
          <w:sz w:val="24"/>
        </w:rPr>
        <w:t>Geographies of Global Change: Remapping the World in the Late Twentieth Century </w:t>
      </w:r>
      <w:r>
        <w:rPr>
          <w:sz w:val="24"/>
        </w:rPr>
        <w:t>(ISBN 0-631-19326-X).</w:t>
      </w:r>
      <w:r>
        <w:rPr>
          <w:spacing w:val="40"/>
          <w:sz w:val="24"/>
        </w:rPr>
        <w:t> </w:t>
      </w:r>
      <w:r>
        <w:rPr>
          <w:sz w:val="24"/>
        </w:rPr>
        <w:t>Blackwell Publishers, Oxford, 1995, 377-385.</w:t>
      </w:r>
    </w:p>
    <w:p>
      <w:pPr>
        <w:spacing w:line="247" w:lineRule="auto" w:before="273"/>
        <w:ind w:left="165" w:right="117" w:firstLine="0"/>
        <w:jc w:val="left"/>
        <w:rPr>
          <w:sz w:val="24"/>
        </w:rPr>
      </w:pPr>
      <w:r>
        <w:rPr>
          <w:sz w:val="24"/>
        </w:rPr>
        <w:t>Laws,</w:t>
      </w:r>
      <w:r>
        <w:rPr>
          <w:spacing w:val="-2"/>
          <w:sz w:val="24"/>
        </w:rPr>
        <w:t> </w:t>
      </w:r>
      <w:r>
        <w:rPr>
          <w:sz w:val="24"/>
        </w:rPr>
        <w:t>states</w:t>
      </w:r>
      <w:r>
        <w:rPr>
          <w:spacing w:val="-2"/>
          <w:sz w:val="24"/>
        </w:rPr>
        <w:t> </w:t>
      </w:r>
      <w:r>
        <w:rPr>
          <w:sz w:val="24"/>
        </w:rPr>
        <w:t>and</w:t>
      </w:r>
      <w:r>
        <w:rPr>
          <w:spacing w:val="-2"/>
          <w:sz w:val="24"/>
        </w:rPr>
        <w:t> </w:t>
      </w:r>
      <w:r>
        <w:rPr>
          <w:sz w:val="24"/>
        </w:rPr>
        <w:t>superstates:</w:t>
      </w:r>
      <w:r>
        <w:rPr>
          <w:spacing w:val="-2"/>
          <w:sz w:val="24"/>
        </w:rPr>
        <w:t> </w:t>
      </w:r>
      <w:r>
        <w:rPr>
          <w:sz w:val="24"/>
        </w:rPr>
        <w:t>international</w:t>
      </w:r>
      <w:r>
        <w:rPr>
          <w:spacing w:val="-2"/>
          <w:sz w:val="24"/>
        </w:rPr>
        <w:t> </w:t>
      </w:r>
      <w:r>
        <w:rPr>
          <w:sz w:val="24"/>
        </w:rPr>
        <w:t>law</w:t>
      </w:r>
      <w:r>
        <w:rPr>
          <w:spacing w:val="-2"/>
          <w:sz w:val="24"/>
        </w:rPr>
        <w:t> </w:t>
      </w:r>
      <w:r>
        <w:rPr>
          <w:sz w:val="24"/>
        </w:rPr>
        <w:t>and</w:t>
      </w:r>
      <w:r>
        <w:rPr>
          <w:spacing w:val="-2"/>
          <w:sz w:val="24"/>
        </w:rPr>
        <w:t> </w:t>
      </w:r>
      <w:r>
        <w:rPr>
          <w:sz w:val="24"/>
        </w:rPr>
        <w:t>the</w:t>
      </w:r>
      <w:r>
        <w:rPr>
          <w:spacing w:val="-2"/>
          <w:sz w:val="24"/>
        </w:rPr>
        <w:t> </w:t>
      </w:r>
      <w:r>
        <w:rPr>
          <w:sz w:val="24"/>
        </w:rPr>
        <w:t>environment.</w:t>
      </w:r>
      <w:r>
        <w:rPr>
          <w:spacing w:val="-2"/>
          <w:sz w:val="24"/>
        </w:rPr>
        <w:t> </w:t>
      </w:r>
      <w:r>
        <w:rPr>
          <w:sz w:val="24"/>
        </w:rPr>
        <w:t>In</w:t>
      </w:r>
      <w:r>
        <w:rPr>
          <w:spacing w:val="-2"/>
          <w:sz w:val="24"/>
        </w:rPr>
        <w:t> </w:t>
      </w:r>
      <w:r>
        <w:rPr>
          <w:sz w:val="24"/>
        </w:rPr>
        <w:t>K</w:t>
      </w:r>
      <w:r>
        <w:rPr>
          <w:spacing w:val="-2"/>
          <w:sz w:val="24"/>
        </w:rPr>
        <w:t> </w:t>
      </w:r>
      <w:r>
        <w:rPr>
          <w:sz w:val="24"/>
        </w:rPr>
        <w:t>Conca,</w:t>
      </w:r>
      <w:r>
        <w:rPr>
          <w:spacing w:val="-2"/>
          <w:sz w:val="24"/>
        </w:rPr>
        <w:t> </w:t>
      </w:r>
      <w:r>
        <w:rPr>
          <w:sz w:val="24"/>
        </w:rPr>
        <w:t>M</w:t>
      </w:r>
      <w:r>
        <w:rPr>
          <w:spacing w:val="-2"/>
          <w:sz w:val="24"/>
        </w:rPr>
        <w:t> </w:t>
      </w:r>
      <w:r>
        <w:rPr>
          <w:sz w:val="24"/>
        </w:rPr>
        <w:t>Albert</w:t>
      </w:r>
      <w:r>
        <w:rPr>
          <w:spacing w:val="-2"/>
          <w:sz w:val="24"/>
        </w:rPr>
        <w:t> </w:t>
      </w:r>
      <w:r>
        <w:rPr>
          <w:sz w:val="24"/>
        </w:rPr>
        <w:t>and</w:t>
      </w:r>
      <w:r>
        <w:rPr>
          <w:spacing w:val="-2"/>
          <w:sz w:val="24"/>
        </w:rPr>
        <w:t> </w:t>
      </w:r>
      <w:r>
        <w:rPr>
          <w:sz w:val="24"/>
        </w:rPr>
        <w:t>G D Dabelko, editors, </w:t>
      </w:r>
      <w:r>
        <w:rPr>
          <w:b/>
          <w:sz w:val="24"/>
        </w:rPr>
        <w:t>Green Planet Blues: Environmental Politics from Stockholm to Rio </w:t>
      </w:r>
      <w:r>
        <w:rPr>
          <w:sz w:val="24"/>
        </w:rPr>
        <w:t>(ISBN 0-8133-2596-X). Westview Press, Boulder CO, 1995, 79-90. (Reprinted from </w:t>
      </w:r>
      <w:r>
        <w:rPr>
          <w:b/>
          <w:sz w:val="24"/>
        </w:rPr>
        <w:t>Applied Geography</w:t>
      </w:r>
      <w:r>
        <w:rPr>
          <w:sz w:val="24"/>
        </w:rPr>
        <w:t>, 12, 1992, 211-228)</w:t>
      </w:r>
    </w:p>
    <w:p>
      <w:pPr>
        <w:spacing w:line="247" w:lineRule="auto" w:before="275"/>
        <w:ind w:left="165" w:right="0" w:firstLine="0"/>
        <w:jc w:val="left"/>
        <w:rPr>
          <w:sz w:val="24"/>
        </w:rPr>
      </w:pPr>
      <w:r>
        <w:rPr>
          <w:sz w:val="24"/>
        </w:rPr>
        <w:t>Territoriality</w:t>
      </w:r>
      <w:r>
        <w:rPr>
          <w:spacing w:val="-2"/>
          <w:sz w:val="24"/>
        </w:rPr>
        <w:t> </w:t>
      </w:r>
      <w:r>
        <w:rPr>
          <w:sz w:val="24"/>
        </w:rPr>
        <w:t>and</w:t>
      </w:r>
      <w:r>
        <w:rPr>
          <w:spacing w:val="-2"/>
          <w:sz w:val="24"/>
        </w:rPr>
        <w:t> </w:t>
      </w:r>
      <w:r>
        <w:rPr>
          <w:sz w:val="24"/>
        </w:rPr>
        <w:t>the</w:t>
      </w:r>
      <w:r>
        <w:rPr>
          <w:spacing w:val="-2"/>
          <w:sz w:val="24"/>
        </w:rPr>
        <w:t> </w:t>
      </w:r>
      <w:r>
        <w:rPr>
          <w:sz w:val="24"/>
        </w:rPr>
        <w:t>state.</w:t>
      </w:r>
      <w:r>
        <w:rPr>
          <w:spacing w:val="-2"/>
          <w:sz w:val="24"/>
        </w:rPr>
        <w:t> </w:t>
      </w:r>
      <w:r>
        <w:rPr>
          <w:sz w:val="24"/>
        </w:rPr>
        <w:t>In</w:t>
      </w:r>
      <w:r>
        <w:rPr>
          <w:spacing w:val="-2"/>
          <w:sz w:val="24"/>
        </w:rPr>
        <w:t> </w:t>
      </w:r>
      <w:r>
        <w:rPr>
          <w:sz w:val="24"/>
        </w:rPr>
        <w:t>G</w:t>
      </w:r>
      <w:r>
        <w:rPr>
          <w:spacing w:val="-2"/>
          <w:sz w:val="24"/>
        </w:rPr>
        <w:t> </w:t>
      </w:r>
      <w:r>
        <w:rPr>
          <w:sz w:val="24"/>
        </w:rPr>
        <w:t>B</w:t>
      </w:r>
      <w:r>
        <w:rPr>
          <w:spacing w:val="-2"/>
          <w:sz w:val="24"/>
        </w:rPr>
        <w:t> </w:t>
      </w:r>
      <w:r>
        <w:rPr>
          <w:sz w:val="24"/>
        </w:rPr>
        <w:t>Benko</w:t>
      </w:r>
      <w:r>
        <w:rPr>
          <w:spacing w:val="-2"/>
          <w:sz w:val="24"/>
        </w:rPr>
        <w:t> </w:t>
      </w:r>
      <w:r>
        <w:rPr>
          <w:sz w:val="24"/>
        </w:rPr>
        <w:t>and</w:t>
      </w:r>
      <w:r>
        <w:rPr>
          <w:spacing w:val="-2"/>
          <w:sz w:val="24"/>
        </w:rPr>
        <w:t> </w:t>
      </w:r>
      <w:r>
        <w:rPr>
          <w:sz w:val="24"/>
        </w:rPr>
        <w:t>U</w:t>
      </w:r>
      <w:r>
        <w:rPr>
          <w:spacing w:val="-2"/>
          <w:sz w:val="24"/>
        </w:rPr>
        <w:t> </w:t>
      </w:r>
      <w:r>
        <w:rPr>
          <w:sz w:val="24"/>
        </w:rPr>
        <w:t>Strohmayer,</w:t>
      </w:r>
      <w:r>
        <w:rPr>
          <w:spacing w:val="-2"/>
          <w:sz w:val="24"/>
        </w:rPr>
        <w:t> </w:t>
      </w:r>
      <w:r>
        <w:rPr>
          <w:sz w:val="24"/>
        </w:rPr>
        <w:t>editors, </w:t>
      </w:r>
      <w:r>
        <w:rPr>
          <w:b/>
          <w:sz w:val="24"/>
        </w:rPr>
        <w:t>Geography,</w:t>
      </w:r>
      <w:r>
        <w:rPr>
          <w:b/>
          <w:spacing w:val="-2"/>
          <w:sz w:val="24"/>
        </w:rPr>
        <w:t> </w:t>
      </w:r>
      <w:r>
        <w:rPr>
          <w:b/>
          <w:sz w:val="24"/>
        </w:rPr>
        <w:t>History</w:t>
      </w:r>
      <w:r>
        <w:rPr>
          <w:b/>
          <w:spacing w:val="-2"/>
          <w:sz w:val="24"/>
        </w:rPr>
        <w:t> </w:t>
      </w:r>
      <w:r>
        <w:rPr>
          <w:b/>
          <w:sz w:val="24"/>
        </w:rPr>
        <w:t>and Social Sciences</w:t>
      </w:r>
      <w:r>
        <w:rPr>
          <w:sz w:val="24"/>
        </w:rPr>
        <w:t>. Kluwer Academic Publishers, Dordrecht, 1995, 213-226.</w:t>
      </w:r>
    </w:p>
    <w:p>
      <w:pPr>
        <w:spacing w:after="0" w:line="247" w:lineRule="auto"/>
        <w:jc w:val="left"/>
        <w:rPr>
          <w:sz w:val="24"/>
        </w:rPr>
        <w:sectPr>
          <w:footerReference w:type="default" r:id="rId51"/>
          <w:pgSz w:w="11910" w:h="16840"/>
          <w:pgMar w:header="0" w:footer="0" w:top="1380" w:bottom="280" w:left="1275" w:right="992"/>
        </w:sectPr>
      </w:pPr>
    </w:p>
    <w:p>
      <w:pPr>
        <w:pStyle w:val="BodyText"/>
        <w:spacing w:before="61"/>
      </w:pPr>
      <w:r>
        <w:rPr/>
        <w:t>The</w:t>
      </w:r>
      <w:r>
        <w:rPr>
          <w:spacing w:val="-2"/>
        </w:rPr>
        <w:t> </w:t>
      </w:r>
      <w:r>
        <w:rPr/>
        <w:t>business</w:t>
      </w:r>
      <w:r>
        <w:rPr>
          <w:spacing w:val="-2"/>
        </w:rPr>
        <w:t> </w:t>
      </w:r>
      <w:r>
        <w:rPr/>
        <w:t>of</w:t>
      </w:r>
      <w:r>
        <w:rPr>
          <w:spacing w:val="-1"/>
        </w:rPr>
        <w:t> </w:t>
      </w:r>
      <w:r>
        <w:rPr/>
        <w:t>British</w:t>
      </w:r>
      <w:r>
        <w:rPr>
          <w:spacing w:val="-1"/>
        </w:rPr>
        <w:t> </w:t>
      </w:r>
      <w:r>
        <w:rPr/>
        <w:t>geography.</w:t>
      </w:r>
      <w:r>
        <w:rPr>
          <w:spacing w:val="-1"/>
        </w:rPr>
        <w:t> </w:t>
      </w:r>
      <w:r>
        <w:rPr/>
        <w:t>In</w:t>
      </w:r>
      <w:r>
        <w:rPr>
          <w:spacing w:val="-1"/>
        </w:rPr>
        <w:t> </w:t>
      </w:r>
      <w:r>
        <w:rPr/>
        <w:t>A</w:t>
      </w:r>
      <w:r>
        <w:rPr>
          <w:spacing w:val="-2"/>
        </w:rPr>
        <w:t> </w:t>
      </w:r>
      <w:r>
        <w:rPr/>
        <w:t>D</w:t>
      </w:r>
      <w:r>
        <w:rPr>
          <w:spacing w:val="-2"/>
        </w:rPr>
        <w:t> </w:t>
      </w:r>
      <w:r>
        <w:rPr/>
        <w:t>Cliff, P</w:t>
      </w:r>
      <w:r>
        <w:rPr>
          <w:spacing w:val="-2"/>
        </w:rPr>
        <w:t> </w:t>
      </w:r>
      <w:r>
        <w:rPr/>
        <w:t>R</w:t>
      </w:r>
      <w:r>
        <w:rPr>
          <w:spacing w:val="-2"/>
        </w:rPr>
        <w:t> </w:t>
      </w:r>
      <w:r>
        <w:rPr/>
        <w:t>Gould,</w:t>
      </w:r>
      <w:r>
        <w:rPr>
          <w:spacing w:val="-2"/>
        </w:rPr>
        <w:t> </w:t>
      </w:r>
      <w:r>
        <w:rPr/>
        <w:t>A</w:t>
      </w:r>
      <w:r>
        <w:rPr>
          <w:spacing w:val="-2"/>
        </w:rPr>
        <w:t> </w:t>
      </w:r>
      <w:r>
        <w:rPr/>
        <w:t>G</w:t>
      </w:r>
      <w:r>
        <w:rPr>
          <w:spacing w:val="-2"/>
        </w:rPr>
        <w:t> </w:t>
      </w:r>
      <w:r>
        <w:rPr/>
        <w:t>Hoare</w:t>
      </w:r>
      <w:r>
        <w:rPr>
          <w:spacing w:val="-1"/>
        </w:rPr>
        <w:t> </w:t>
      </w:r>
      <w:r>
        <w:rPr/>
        <w:t>and</w:t>
      </w:r>
      <w:r>
        <w:rPr>
          <w:spacing w:val="-2"/>
        </w:rPr>
        <w:t> </w:t>
      </w:r>
      <w:r>
        <w:rPr/>
        <w:t>N</w:t>
      </w:r>
      <w:r>
        <w:rPr>
          <w:spacing w:val="-2"/>
        </w:rPr>
        <w:t> </w:t>
      </w:r>
      <w:r>
        <w:rPr/>
        <w:t>J</w:t>
      </w:r>
      <w:r>
        <w:rPr>
          <w:spacing w:val="-2"/>
        </w:rPr>
        <w:t> </w:t>
      </w:r>
      <w:r>
        <w:rPr/>
        <w:t>Thrift,</w:t>
      </w:r>
      <w:r>
        <w:rPr>
          <w:spacing w:val="-2"/>
        </w:rPr>
        <w:t> editors,</w:t>
      </w:r>
    </w:p>
    <w:p>
      <w:pPr>
        <w:spacing w:before="7"/>
        <w:ind w:left="165" w:right="0" w:firstLine="0"/>
        <w:jc w:val="left"/>
        <w:rPr>
          <w:sz w:val="24"/>
        </w:rPr>
      </w:pPr>
      <w:r>
        <w:rPr>
          <w:b/>
          <w:sz w:val="24"/>
        </w:rPr>
        <w:t>Diffusing Geography: Essays for Peter Haggett</w:t>
      </w:r>
      <w:r>
        <w:rPr>
          <w:sz w:val="24"/>
        </w:rPr>
        <w:t>. Oxford: Blackwell Publishers, 1995, 317-</w:t>
      </w:r>
      <w:r>
        <w:rPr>
          <w:spacing w:val="-4"/>
          <w:sz w:val="24"/>
        </w:rPr>
        <w:t>341.</w:t>
      </w:r>
    </w:p>
    <w:p>
      <w:pPr>
        <w:pStyle w:val="BodyText"/>
        <w:spacing w:before="11"/>
        <w:ind w:left="0"/>
      </w:pPr>
    </w:p>
    <w:p>
      <w:pPr>
        <w:spacing w:before="0"/>
        <w:ind w:left="165" w:right="0" w:firstLine="0"/>
        <w:jc w:val="left"/>
        <w:rPr>
          <w:b/>
          <w:sz w:val="24"/>
        </w:rPr>
      </w:pPr>
      <w:r>
        <w:rPr>
          <w:sz w:val="24"/>
        </w:rPr>
        <w:t>Geography. In A Kuper and J Kuper, editors, </w:t>
      </w:r>
      <w:r>
        <w:rPr>
          <w:b/>
          <w:sz w:val="24"/>
        </w:rPr>
        <w:t>The Social Science Encylopedia (second </w:t>
      </w:r>
      <w:r>
        <w:rPr>
          <w:b/>
          <w:spacing w:val="-2"/>
          <w:sz w:val="24"/>
        </w:rPr>
        <w:t>edition)</w:t>
      </w:r>
    </w:p>
    <w:p>
      <w:pPr>
        <w:pStyle w:val="BodyText"/>
        <w:spacing w:before="4"/>
      </w:pPr>
      <w:r>
        <w:rPr/>
        <w:t>(ISBN 0-415-10829-2). Routledge, London, 1996, 336-</w:t>
      </w:r>
      <w:r>
        <w:rPr>
          <w:spacing w:val="-4"/>
        </w:rPr>
        <w:t>343.</w:t>
      </w:r>
    </w:p>
    <w:p>
      <w:pPr>
        <w:pStyle w:val="BodyText"/>
        <w:spacing w:before="11"/>
        <w:ind w:left="0"/>
      </w:pPr>
    </w:p>
    <w:p>
      <w:pPr>
        <w:spacing w:before="0"/>
        <w:ind w:left="165" w:right="0" w:firstLine="0"/>
        <w:jc w:val="left"/>
        <w:rPr>
          <w:b/>
          <w:sz w:val="24"/>
        </w:rPr>
      </w:pPr>
      <w:r>
        <w:rPr>
          <w:sz w:val="24"/>
        </w:rPr>
        <w:t>Place. In A Kuper and J Kuper, editors,</w:t>
      </w:r>
      <w:r>
        <w:rPr>
          <w:spacing w:val="1"/>
          <w:sz w:val="24"/>
        </w:rPr>
        <w:t> </w:t>
      </w:r>
      <w:r>
        <w:rPr>
          <w:b/>
          <w:sz w:val="24"/>
        </w:rPr>
        <w:t>The Social Science Encylopedia (second </w:t>
      </w:r>
      <w:r>
        <w:rPr>
          <w:b/>
          <w:spacing w:val="-2"/>
          <w:sz w:val="24"/>
        </w:rPr>
        <w:t>edition)</w:t>
      </w:r>
    </w:p>
    <w:p>
      <w:pPr>
        <w:pStyle w:val="BodyText"/>
        <w:spacing w:before="3"/>
      </w:pPr>
      <w:r>
        <w:rPr/>
        <w:t>(ISBN 0-415-10829-2). Routledge, London, 1996, 612-</w:t>
      </w:r>
      <w:r>
        <w:rPr>
          <w:spacing w:val="-4"/>
        </w:rPr>
        <w:t>613.</w:t>
      </w:r>
    </w:p>
    <w:p>
      <w:pPr>
        <w:pStyle w:val="BodyText"/>
        <w:spacing w:before="11"/>
        <w:ind w:left="0"/>
      </w:pPr>
    </w:p>
    <w:p>
      <w:pPr>
        <w:spacing w:before="0"/>
        <w:ind w:left="165" w:right="0" w:firstLine="0"/>
        <w:jc w:val="left"/>
        <w:rPr>
          <w:b/>
          <w:sz w:val="24"/>
        </w:rPr>
      </w:pPr>
      <w:r>
        <w:rPr>
          <w:sz w:val="24"/>
        </w:rPr>
        <w:t>Region. In A Kuper and J Kuper, editors,</w:t>
      </w:r>
      <w:r>
        <w:rPr>
          <w:spacing w:val="1"/>
          <w:sz w:val="24"/>
        </w:rPr>
        <w:t> </w:t>
      </w:r>
      <w:r>
        <w:rPr>
          <w:b/>
          <w:sz w:val="24"/>
        </w:rPr>
        <w:t>The Social Science Encylopedia (second </w:t>
      </w:r>
      <w:r>
        <w:rPr>
          <w:b/>
          <w:spacing w:val="-2"/>
          <w:sz w:val="24"/>
        </w:rPr>
        <w:t>edition)</w:t>
      </w:r>
    </w:p>
    <w:p>
      <w:pPr>
        <w:pStyle w:val="BodyText"/>
        <w:spacing w:before="4"/>
      </w:pPr>
      <w:r>
        <w:rPr/>
        <w:t>(ISBN 0-415-10829-2). Routledge, London, 1996, 729-</w:t>
      </w:r>
      <w:r>
        <w:rPr>
          <w:spacing w:val="-4"/>
        </w:rPr>
        <w:t>731.</w:t>
      </w:r>
    </w:p>
    <w:p>
      <w:pPr>
        <w:pStyle w:val="BodyText"/>
        <w:spacing w:before="11"/>
        <w:ind w:left="0"/>
      </w:pPr>
    </w:p>
    <w:p>
      <w:pPr>
        <w:spacing w:before="0"/>
        <w:ind w:left="165" w:right="0" w:firstLine="0"/>
        <w:jc w:val="left"/>
        <w:rPr>
          <w:b/>
          <w:sz w:val="24"/>
        </w:rPr>
      </w:pPr>
      <w:r>
        <w:rPr>
          <w:sz w:val="24"/>
        </w:rPr>
        <w:t>Space. In A Kuper and J Kuper, editors, </w:t>
      </w:r>
      <w:r>
        <w:rPr>
          <w:b/>
          <w:sz w:val="24"/>
        </w:rPr>
        <w:t>The Social Science Encylopedia (second </w:t>
      </w:r>
      <w:r>
        <w:rPr>
          <w:b/>
          <w:spacing w:val="-2"/>
          <w:sz w:val="24"/>
        </w:rPr>
        <w:t>edition)</w:t>
      </w:r>
    </w:p>
    <w:p>
      <w:pPr>
        <w:pStyle w:val="BodyText"/>
        <w:spacing w:before="3"/>
      </w:pPr>
      <w:r>
        <w:rPr/>
        <w:t>(ISBN 0-415-10829-2). Routledge, London, 1996, 830-</w:t>
      </w:r>
      <w:r>
        <w:rPr>
          <w:spacing w:val="-4"/>
        </w:rPr>
        <w:t>831.</w:t>
      </w:r>
    </w:p>
    <w:p>
      <w:pPr>
        <w:pStyle w:val="BodyText"/>
        <w:spacing w:before="11"/>
        <w:ind w:left="0"/>
      </w:pPr>
    </w:p>
    <w:p>
      <w:pPr>
        <w:spacing w:line="247" w:lineRule="auto" w:before="0"/>
        <w:ind w:left="165" w:right="0" w:firstLine="0"/>
        <w:jc w:val="left"/>
        <w:rPr>
          <w:sz w:val="24"/>
        </w:rPr>
      </w:pPr>
      <w:r>
        <w:rPr>
          <w:sz w:val="24"/>
        </w:rPr>
        <w:t>Spatial</w:t>
      </w:r>
      <w:r>
        <w:rPr>
          <w:spacing w:val="-2"/>
          <w:sz w:val="24"/>
        </w:rPr>
        <w:t> </w:t>
      </w:r>
      <w:r>
        <w:rPr>
          <w:sz w:val="24"/>
        </w:rPr>
        <w:t>analysis.</w:t>
      </w:r>
      <w:r>
        <w:rPr>
          <w:spacing w:val="-2"/>
          <w:sz w:val="24"/>
        </w:rPr>
        <w:t> </w:t>
      </w:r>
      <w:r>
        <w:rPr>
          <w:sz w:val="24"/>
        </w:rPr>
        <w:t>In</w:t>
      </w:r>
      <w:r>
        <w:rPr>
          <w:spacing w:val="-2"/>
          <w:sz w:val="24"/>
        </w:rPr>
        <w:t> </w:t>
      </w:r>
      <w:r>
        <w:rPr>
          <w:sz w:val="24"/>
        </w:rPr>
        <w:t>A</w:t>
      </w:r>
      <w:r>
        <w:rPr>
          <w:spacing w:val="-2"/>
          <w:sz w:val="24"/>
        </w:rPr>
        <w:t> </w:t>
      </w:r>
      <w:r>
        <w:rPr>
          <w:sz w:val="24"/>
        </w:rPr>
        <w:t>Kuper</w:t>
      </w:r>
      <w:r>
        <w:rPr>
          <w:spacing w:val="-2"/>
          <w:sz w:val="24"/>
        </w:rPr>
        <w:t> </w:t>
      </w:r>
      <w:r>
        <w:rPr>
          <w:sz w:val="24"/>
        </w:rPr>
        <w:t>and</w:t>
      </w:r>
      <w:r>
        <w:rPr>
          <w:spacing w:val="-2"/>
          <w:sz w:val="24"/>
        </w:rPr>
        <w:t> </w:t>
      </w:r>
      <w:r>
        <w:rPr>
          <w:sz w:val="24"/>
        </w:rPr>
        <w:t>J</w:t>
      </w:r>
      <w:r>
        <w:rPr>
          <w:spacing w:val="-2"/>
          <w:sz w:val="24"/>
        </w:rPr>
        <w:t> </w:t>
      </w:r>
      <w:r>
        <w:rPr>
          <w:sz w:val="24"/>
        </w:rPr>
        <w:t>Kuper,</w:t>
      </w:r>
      <w:r>
        <w:rPr>
          <w:spacing w:val="-2"/>
          <w:sz w:val="24"/>
        </w:rPr>
        <w:t> </w:t>
      </w:r>
      <w:r>
        <w:rPr>
          <w:sz w:val="24"/>
        </w:rPr>
        <w:t>editors,</w:t>
      </w:r>
      <w:r>
        <w:rPr>
          <w:spacing w:val="-2"/>
          <w:sz w:val="24"/>
        </w:rPr>
        <w:t> </w:t>
      </w:r>
      <w:r>
        <w:rPr>
          <w:b/>
          <w:sz w:val="24"/>
        </w:rPr>
        <w:t>The</w:t>
      </w:r>
      <w:r>
        <w:rPr>
          <w:b/>
          <w:spacing w:val="-2"/>
          <w:sz w:val="24"/>
        </w:rPr>
        <w:t> </w:t>
      </w:r>
      <w:r>
        <w:rPr>
          <w:b/>
          <w:sz w:val="24"/>
        </w:rPr>
        <w:t>Social</w:t>
      </w:r>
      <w:r>
        <w:rPr>
          <w:b/>
          <w:spacing w:val="-2"/>
          <w:sz w:val="24"/>
        </w:rPr>
        <w:t> </w:t>
      </w:r>
      <w:r>
        <w:rPr>
          <w:b/>
          <w:sz w:val="24"/>
        </w:rPr>
        <w:t>Science</w:t>
      </w:r>
      <w:r>
        <w:rPr>
          <w:b/>
          <w:spacing w:val="-2"/>
          <w:sz w:val="24"/>
        </w:rPr>
        <w:t> </w:t>
      </w:r>
      <w:r>
        <w:rPr>
          <w:b/>
          <w:sz w:val="24"/>
        </w:rPr>
        <w:t>Encylopedia</w:t>
      </w:r>
      <w:r>
        <w:rPr>
          <w:b/>
          <w:spacing w:val="-2"/>
          <w:sz w:val="24"/>
        </w:rPr>
        <w:t> </w:t>
      </w:r>
      <w:r>
        <w:rPr>
          <w:b/>
          <w:sz w:val="24"/>
        </w:rPr>
        <w:t>(second edition) </w:t>
      </w:r>
      <w:r>
        <w:rPr>
          <w:sz w:val="24"/>
        </w:rPr>
        <w:t>(ISBN 0-415-10829-2). Routledge, London, 1996, 831-832.</w:t>
      </w:r>
    </w:p>
    <w:p>
      <w:pPr>
        <w:pStyle w:val="BodyText"/>
        <w:spacing w:before="2"/>
        <w:ind w:left="0"/>
      </w:pPr>
    </w:p>
    <w:p>
      <w:pPr>
        <w:spacing w:line="247" w:lineRule="auto" w:before="0"/>
        <w:ind w:left="164" w:right="162" w:firstLine="0"/>
        <w:jc w:val="left"/>
        <w:rPr>
          <w:sz w:val="24"/>
        </w:rPr>
      </w:pPr>
      <w:r>
        <w:rPr>
          <w:sz w:val="24"/>
        </w:rPr>
        <w:t>Territoriality.</w:t>
      </w:r>
      <w:r>
        <w:rPr>
          <w:spacing w:val="-2"/>
          <w:sz w:val="24"/>
        </w:rPr>
        <w:t> </w:t>
      </w:r>
      <w:r>
        <w:rPr>
          <w:sz w:val="24"/>
        </w:rPr>
        <w:t>In</w:t>
      </w:r>
      <w:r>
        <w:rPr>
          <w:spacing w:val="-2"/>
          <w:sz w:val="24"/>
        </w:rPr>
        <w:t> </w:t>
      </w:r>
      <w:r>
        <w:rPr>
          <w:sz w:val="24"/>
        </w:rPr>
        <w:t>A</w:t>
      </w:r>
      <w:r>
        <w:rPr>
          <w:spacing w:val="-2"/>
          <w:sz w:val="24"/>
        </w:rPr>
        <w:t> </w:t>
      </w:r>
      <w:r>
        <w:rPr>
          <w:sz w:val="24"/>
        </w:rPr>
        <w:t>Kuper</w:t>
      </w:r>
      <w:r>
        <w:rPr>
          <w:spacing w:val="-2"/>
          <w:sz w:val="24"/>
        </w:rPr>
        <w:t> </w:t>
      </w:r>
      <w:r>
        <w:rPr>
          <w:sz w:val="24"/>
        </w:rPr>
        <w:t>and</w:t>
      </w:r>
      <w:r>
        <w:rPr>
          <w:spacing w:val="-2"/>
          <w:sz w:val="24"/>
        </w:rPr>
        <w:t> </w:t>
      </w:r>
      <w:r>
        <w:rPr>
          <w:sz w:val="24"/>
        </w:rPr>
        <w:t>J</w:t>
      </w:r>
      <w:r>
        <w:rPr>
          <w:spacing w:val="-2"/>
          <w:sz w:val="24"/>
        </w:rPr>
        <w:t> </w:t>
      </w:r>
      <w:r>
        <w:rPr>
          <w:sz w:val="24"/>
        </w:rPr>
        <w:t>Kuper,</w:t>
      </w:r>
      <w:r>
        <w:rPr>
          <w:spacing w:val="-2"/>
          <w:sz w:val="24"/>
        </w:rPr>
        <w:t> </w:t>
      </w:r>
      <w:r>
        <w:rPr>
          <w:sz w:val="24"/>
        </w:rPr>
        <w:t>editors,</w:t>
      </w:r>
      <w:r>
        <w:rPr>
          <w:spacing w:val="-1"/>
          <w:sz w:val="24"/>
        </w:rPr>
        <w:t> </w:t>
      </w:r>
      <w:r>
        <w:rPr>
          <w:b/>
          <w:sz w:val="24"/>
        </w:rPr>
        <w:t>The</w:t>
      </w:r>
      <w:r>
        <w:rPr>
          <w:b/>
          <w:spacing w:val="-2"/>
          <w:sz w:val="24"/>
        </w:rPr>
        <w:t> </w:t>
      </w:r>
      <w:r>
        <w:rPr>
          <w:b/>
          <w:sz w:val="24"/>
        </w:rPr>
        <w:t>Social</w:t>
      </w:r>
      <w:r>
        <w:rPr>
          <w:b/>
          <w:spacing w:val="-2"/>
          <w:sz w:val="24"/>
        </w:rPr>
        <w:t> </w:t>
      </w:r>
      <w:r>
        <w:rPr>
          <w:b/>
          <w:sz w:val="24"/>
        </w:rPr>
        <w:t>Science</w:t>
      </w:r>
      <w:r>
        <w:rPr>
          <w:b/>
          <w:spacing w:val="-2"/>
          <w:sz w:val="24"/>
        </w:rPr>
        <w:t> </w:t>
      </w:r>
      <w:r>
        <w:rPr>
          <w:b/>
          <w:sz w:val="24"/>
        </w:rPr>
        <w:t>Encylopedia</w:t>
      </w:r>
      <w:r>
        <w:rPr>
          <w:b/>
          <w:spacing w:val="-2"/>
          <w:sz w:val="24"/>
        </w:rPr>
        <w:t> </w:t>
      </w:r>
      <w:r>
        <w:rPr>
          <w:b/>
          <w:sz w:val="24"/>
        </w:rPr>
        <w:t>(second edition) </w:t>
      </w:r>
      <w:r>
        <w:rPr>
          <w:sz w:val="24"/>
        </w:rPr>
        <w:t>(ISBN 0-415-10829-2). Routledge, London, 1996, 871-872.</w:t>
      </w:r>
    </w:p>
    <w:p>
      <w:pPr>
        <w:pStyle w:val="BodyText"/>
        <w:spacing w:before="274"/>
        <w:ind w:left="164"/>
      </w:pPr>
      <w:r>
        <w:rPr/>
        <w:t>(with C J </w:t>
      </w:r>
      <w:r>
        <w:rPr>
          <w:spacing w:val="-2"/>
        </w:rPr>
        <w:t>Pattie)</w:t>
      </w:r>
    </w:p>
    <w:p>
      <w:pPr>
        <w:pStyle w:val="BodyText"/>
        <w:spacing w:before="3"/>
        <w:ind w:left="164"/>
      </w:pPr>
      <w:r>
        <w:rPr/>
        <w:t>The</w:t>
      </w:r>
      <w:r>
        <w:rPr>
          <w:spacing w:val="-1"/>
        </w:rPr>
        <w:t> </w:t>
      </w:r>
      <w:r>
        <w:rPr/>
        <w:t>Conservative Party and the electorate. In</w:t>
      </w:r>
      <w:r>
        <w:rPr>
          <w:spacing w:val="-1"/>
        </w:rPr>
        <w:t> </w:t>
      </w:r>
      <w:r>
        <w:rPr/>
        <w:t>S. Ludlam</w:t>
      </w:r>
      <w:r>
        <w:rPr>
          <w:spacing w:val="-2"/>
        </w:rPr>
        <w:t> </w:t>
      </w:r>
      <w:r>
        <w:rPr/>
        <w:t>and M. J. Smith, </w:t>
      </w:r>
      <w:r>
        <w:rPr>
          <w:spacing w:val="-2"/>
        </w:rPr>
        <w:t>editors,</w:t>
      </w:r>
    </w:p>
    <w:p>
      <w:pPr>
        <w:spacing w:before="7"/>
        <w:ind w:left="164" w:right="0" w:firstLine="0"/>
        <w:jc w:val="left"/>
        <w:rPr>
          <w:sz w:val="24"/>
        </w:rPr>
      </w:pPr>
      <w:r>
        <w:rPr>
          <w:b/>
          <w:sz w:val="24"/>
        </w:rPr>
        <w:t>Contemporary</w:t>
      </w:r>
      <w:r>
        <w:rPr>
          <w:b/>
          <w:spacing w:val="-1"/>
          <w:sz w:val="24"/>
        </w:rPr>
        <w:t> </w:t>
      </w:r>
      <w:r>
        <w:rPr>
          <w:b/>
          <w:sz w:val="24"/>
        </w:rPr>
        <w:t>British Conservatism </w:t>
      </w:r>
      <w:r>
        <w:rPr>
          <w:sz w:val="24"/>
        </w:rPr>
        <w:t>(ISBN 0-333-62948-5)</w:t>
      </w:r>
      <w:r>
        <w:rPr>
          <w:b/>
          <w:sz w:val="24"/>
        </w:rPr>
        <w:t>.</w:t>
      </w:r>
      <w:r>
        <w:rPr>
          <w:b/>
          <w:spacing w:val="-1"/>
          <w:sz w:val="24"/>
        </w:rPr>
        <w:t> </w:t>
      </w:r>
      <w:r>
        <w:rPr>
          <w:sz w:val="24"/>
        </w:rPr>
        <w:t>Macmillan, London, 1996, </w:t>
      </w:r>
      <w:r>
        <w:rPr>
          <w:spacing w:val="-5"/>
          <w:sz w:val="24"/>
        </w:rPr>
        <w:t>37-</w:t>
      </w:r>
    </w:p>
    <w:p>
      <w:pPr>
        <w:pStyle w:val="BodyText"/>
        <w:spacing w:before="4"/>
        <w:ind w:left="164"/>
      </w:pPr>
      <w:r>
        <w:rPr>
          <w:spacing w:val="-5"/>
        </w:rPr>
        <w:t>62.</w:t>
      </w:r>
    </w:p>
    <w:p>
      <w:pPr>
        <w:pStyle w:val="BodyText"/>
        <w:spacing w:before="11"/>
        <w:ind w:left="0"/>
      </w:pPr>
    </w:p>
    <w:p>
      <w:pPr>
        <w:spacing w:line="247" w:lineRule="auto" w:before="0"/>
        <w:ind w:left="164" w:right="678" w:firstLine="0"/>
        <w:jc w:val="left"/>
        <w:rPr>
          <w:sz w:val="24"/>
        </w:rPr>
      </w:pPr>
      <w:r>
        <w:rPr>
          <w:sz w:val="24"/>
        </w:rPr>
        <w:t>A</w:t>
      </w:r>
      <w:r>
        <w:rPr>
          <w:spacing w:val="-2"/>
          <w:sz w:val="24"/>
        </w:rPr>
        <w:t> </w:t>
      </w:r>
      <w:r>
        <w:rPr>
          <w:sz w:val="24"/>
        </w:rPr>
        <w:t>place</w:t>
      </w:r>
      <w:r>
        <w:rPr>
          <w:spacing w:val="-2"/>
          <w:sz w:val="24"/>
        </w:rPr>
        <w:t> </w:t>
      </w:r>
      <w:r>
        <w:rPr>
          <w:sz w:val="24"/>
        </w:rPr>
        <w:t>in</w:t>
      </w:r>
      <w:r>
        <w:rPr>
          <w:spacing w:val="-2"/>
          <w:sz w:val="24"/>
        </w:rPr>
        <w:t> </w:t>
      </w:r>
      <w:r>
        <w:rPr>
          <w:sz w:val="24"/>
        </w:rPr>
        <w:t>geography.</w:t>
      </w:r>
      <w:r>
        <w:rPr>
          <w:spacing w:val="-2"/>
          <w:sz w:val="24"/>
        </w:rPr>
        <w:t> </w:t>
      </w:r>
      <w:r>
        <w:rPr>
          <w:sz w:val="24"/>
        </w:rPr>
        <w:t>In</w:t>
      </w:r>
      <w:r>
        <w:rPr>
          <w:spacing w:val="-2"/>
          <w:sz w:val="24"/>
        </w:rPr>
        <w:t> </w:t>
      </w:r>
      <w:r>
        <w:rPr>
          <w:sz w:val="24"/>
        </w:rPr>
        <w:t>E.</w:t>
      </w:r>
      <w:r>
        <w:rPr>
          <w:spacing w:val="-2"/>
          <w:sz w:val="24"/>
        </w:rPr>
        <w:t> </w:t>
      </w:r>
      <w:r>
        <w:rPr>
          <w:sz w:val="24"/>
        </w:rPr>
        <w:t>M.</w:t>
      </w:r>
      <w:r>
        <w:rPr>
          <w:spacing w:val="-2"/>
          <w:sz w:val="24"/>
        </w:rPr>
        <w:t> </w:t>
      </w:r>
      <w:r>
        <w:rPr>
          <w:sz w:val="24"/>
        </w:rPr>
        <w:t>Rawling</w:t>
      </w:r>
      <w:r>
        <w:rPr>
          <w:spacing w:val="-2"/>
          <w:sz w:val="24"/>
        </w:rPr>
        <w:t> </w:t>
      </w:r>
      <w:r>
        <w:rPr>
          <w:sz w:val="24"/>
        </w:rPr>
        <w:t>and</w:t>
      </w:r>
      <w:r>
        <w:rPr>
          <w:spacing w:val="-2"/>
          <w:sz w:val="24"/>
        </w:rPr>
        <w:t> </w:t>
      </w:r>
      <w:r>
        <w:rPr>
          <w:sz w:val="24"/>
        </w:rPr>
        <w:t>R.</w:t>
      </w:r>
      <w:r>
        <w:rPr>
          <w:spacing w:val="-2"/>
          <w:sz w:val="24"/>
        </w:rPr>
        <w:t> </w:t>
      </w:r>
      <w:r>
        <w:rPr>
          <w:sz w:val="24"/>
        </w:rPr>
        <w:t>A.</w:t>
      </w:r>
      <w:r>
        <w:rPr>
          <w:spacing w:val="-2"/>
          <w:sz w:val="24"/>
        </w:rPr>
        <w:t> </w:t>
      </w:r>
      <w:r>
        <w:rPr>
          <w:sz w:val="24"/>
        </w:rPr>
        <w:t>Daugherty,</w:t>
      </w:r>
      <w:r>
        <w:rPr>
          <w:spacing w:val="-2"/>
          <w:sz w:val="24"/>
        </w:rPr>
        <w:t> </w:t>
      </w:r>
      <w:r>
        <w:rPr>
          <w:sz w:val="24"/>
        </w:rPr>
        <w:t>editors,</w:t>
      </w:r>
      <w:r>
        <w:rPr>
          <w:spacing w:val="-1"/>
          <w:sz w:val="24"/>
        </w:rPr>
        <w:t> </w:t>
      </w:r>
      <w:r>
        <w:rPr>
          <w:b/>
          <w:sz w:val="24"/>
        </w:rPr>
        <w:t>Geography</w:t>
      </w:r>
      <w:r>
        <w:rPr>
          <w:b/>
          <w:spacing w:val="-2"/>
          <w:sz w:val="24"/>
        </w:rPr>
        <w:t> </w:t>
      </w:r>
      <w:r>
        <w:rPr>
          <w:b/>
          <w:sz w:val="24"/>
        </w:rPr>
        <w:t>into</w:t>
      </w:r>
      <w:r>
        <w:rPr>
          <w:b/>
          <w:spacing w:val="-2"/>
          <w:sz w:val="24"/>
        </w:rPr>
        <w:t> </w:t>
      </w:r>
      <w:r>
        <w:rPr>
          <w:b/>
          <w:sz w:val="24"/>
        </w:rPr>
        <w:t>the Twenty-First Century </w:t>
      </w:r>
      <w:r>
        <w:rPr>
          <w:sz w:val="24"/>
        </w:rPr>
        <w:t>(ISBN 0-471-96236-8). John Wiley, Chichester, 1996, 59-76.</w:t>
      </w:r>
    </w:p>
    <w:p>
      <w:pPr>
        <w:spacing w:line="247" w:lineRule="auto" w:before="274"/>
        <w:ind w:left="164" w:right="0" w:firstLine="0"/>
        <w:jc w:val="left"/>
        <w:rPr>
          <w:sz w:val="24"/>
        </w:rPr>
      </w:pPr>
      <w:r>
        <w:rPr>
          <w:sz w:val="24"/>
        </w:rPr>
        <w:t>Paradigms</w:t>
      </w:r>
      <w:r>
        <w:rPr>
          <w:spacing w:val="-2"/>
          <w:sz w:val="24"/>
        </w:rPr>
        <w:t> </w:t>
      </w:r>
      <w:r>
        <w:rPr>
          <w:sz w:val="24"/>
        </w:rPr>
        <w:t>and</w:t>
      </w:r>
      <w:r>
        <w:rPr>
          <w:spacing w:val="-2"/>
          <w:sz w:val="24"/>
        </w:rPr>
        <w:t> </w:t>
      </w:r>
      <w:r>
        <w:rPr>
          <w:sz w:val="24"/>
        </w:rPr>
        <w:t>revolution</w:t>
      </w:r>
      <w:r>
        <w:rPr>
          <w:spacing w:val="-2"/>
          <w:sz w:val="24"/>
        </w:rPr>
        <w:t> </w:t>
      </w:r>
      <w:r>
        <w:rPr>
          <w:sz w:val="24"/>
        </w:rPr>
        <w:t>or</w:t>
      </w:r>
      <w:r>
        <w:rPr>
          <w:spacing w:val="-2"/>
          <w:sz w:val="24"/>
        </w:rPr>
        <w:t> </w:t>
      </w:r>
      <w:r>
        <w:rPr>
          <w:sz w:val="24"/>
        </w:rPr>
        <w:t>evolution?</w:t>
      </w:r>
      <w:r>
        <w:rPr>
          <w:spacing w:val="-1"/>
          <w:sz w:val="24"/>
        </w:rPr>
        <w:t> </w:t>
      </w:r>
      <w:r>
        <w:rPr>
          <w:sz w:val="24"/>
        </w:rPr>
        <w:t>In</w:t>
      </w:r>
      <w:r>
        <w:rPr>
          <w:spacing w:val="-2"/>
          <w:sz w:val="24"/>
        </w:rPr>
        <w:t> </w:t>
      </w:r>
      <w:r>
        <w:rPr>
          <w:sz w:val="24"/>
        </w:rPr>
        <w:t>J.</w:t>
      </w:r>
      <w:r>
        <w:rPr>
          <w:spacing w:val="-2"/>
          <w:sz w:val="24"/>
        </w:rPr>
        <w:t> </w:t>
      </w:r>
      <w:r>
        <w:rPr>
          <w:sz w:val="24"/>
        </w:rPr>
        <w:t>Agnew,</w:t>
      </w:r>
      <w:r>
        <w:rPr>
          <w:spacing w:val="-2"/>
          <w:sz w:val="24"/>
        </w:rPr>
        <w:t> </w:t>
      </w:r>
      <w:r>
        <w:rPr>
          <w:sz w:val="24"/>
        </w:rPr>
        <w:t>D.</w:t>
      </w:r>
      <w:r>
        <w:rPr>
          <w:spacing w:val="-2"/>
          <w:sz w:val="24"/>
        </w:rPr>
        <w:t> </w:t>
      </w:r>
      <w:r>
        <w:rPr>
          <w:sz w:val="24"/>
        </w:rPr>
        <w:t>N.</w:t>
      </w:r>
      <w:r>
        <w:rPr>
          <w:spacing w:val="-2"/>
          <w:sz w:val="24"/>
        </w:rPr>
        <w:t> </w:t>
      </w:r>
      <w:r>
        <w:rPr>
          <w:sz w:val="24"/>
        </w:rPr>
        <w:t>Livingstone</w:t>
      </w:r>
      <w:r>
        <w:rPr>
          <w:spacing w:val="-2"/>
          <w:sz w:val="24"/>
        </w:rPr>
        <w:t> </w:t>
      </w:r>
      <w:r>
        <w:rPr>
          <w:sz w:val="24"/>
        </w:rPr>
        <w:t>and</w:t>
      </w:r>
      <w:r>
        <w:rPr>
          <w:spacing w:val="-2"/>
          <w:sz w:val="24"/>
        </w:rPr>
        <w:t> </w:t>
      </w:r>
      <w:r>
        <w:rPr>
          <w:sz w:val="24"/>
        </w:rPr>
        <w:t>A.</w:t>
      </w:r>
      <w:r>
        <w:rPr>
          <w:spacing w:val="-2"/>
          <w:sz w:val="24"/>
        </w:rPr>
        <w:t> </w:t>
      </w:r>
      <w:r>
        <w:rPr>
          <w:sz w:val="24"/>
        </w:rPr>
        <w:t>Rogers,</w:t>
      </w:r>
      <w:r>
        <w:rPr>
          <w:spacing w:val="-2"/>
          <w:sz w:val="24"/>
        </w:rPr>
        <w:t> </w:t>
      </w:r>
      <w:r>
        <w:rPr>
          <w:sz w:val="24"/>
        </w:rPr>
        <w:t>editors, </w:t>
      </w:r>
      <w:r>
        <w:rPr>
          <w:b/>
          <w:sz w:val="24"/>
        </w:rPr>
        <w:t>Human Geography: An Essential Anthology </w:t>
      </w:r>
      <w:r>
        <w:rPr>
          <w:sz w:val="24"/>
        </w:rPr>
        <w:t>(ISBN 0-631-19459-2). Blackwell Publishers, Oxford, 1996, 37-53. (reprinted from </w:t>
      </w:r>
      <w:r>
        <w:rPr>
          <w:b/>
          <w:sz w:val="24"/>
        </w:rPr>
        <w:t>Progress in Human Geography </w:t>
      </w:r>
      <w:r>
        <w:rPr>
          <w:sz w:val="24"/>
        </w:rPr>
        <w:t>2, 1978)</w:t>
      </w:r>
    </w:p>
    <w:p>
      <w:pPr>
        <w:spacing w:line="244" w:lineRule="auto" w:before="273"/>
        <w:ind w:left="164" w:right="373" w:firstLine="0"/>
        <w:jc w:val="left"/>
        <w:rPr>
          <w:sz w:val="24"/>
        </w:rPr>
      </w:pPr>
      <w:r>
        <w:rPr>
          <w:sz w:val="24"/>
        </w:rPr>
        <w:t>Laws,</w:t>
      </w:r>
      <w:r>
        <w:rPr>
          <w:spacing w:val="-2"/>
          <w:sz w:val="24"/>
        </w:rPr>
        <w:t> </w:t>
      </w:r>
      <w:r>
        <w:rPr>
          <w:sz w:val="24"/>
        </w:rPr>
        <w:t>states</w:t>
      </w:r>
      <w:r>
        <w:rPr>
          <w:spacing w:val="-2"/>
          <w:sz w:val="24"/>
        </w:rPr>
        <w:t> </w:t>
      </w:r>
      <w:r>
        <w:rPr>
          <w:sz w:val="24"/>
        </w:rPr>
        <w:t>and</w:t>
      </w:r>
      <w:r>
        <w:rPr>
          <w:spacing w:val="-2"/>
          <w:sz w:val="24"/>
        </w:rPr>
        <w:t> </w:t>
      </w:r>
      <w:r>
        <w:rPr>
          <w:sz w:val="24"/>
        </w:rPr>
        <w:t>super-states:</w:t>
      </w:r>
      <w:r>
        <w:rPr>
          <w:spacing w:val="-2"/>
          <w:sz w:val="24"/>
        </w:rPr>
        <w:t> </w:t>
      </w:r>
      <w:r>
        <w:rPr>
          <w:sz w:val="24"/>
        </w:rPr>
        <w:t>international</w:t>
      </w:r>
      <w:r>
        <w:rPr>
          <w:spacing w:val="-2"/>
          <w:sz w:val="24"/>
        </w:rPr>
        <w:t> </w:t>
      </w:r>
      <w:r>
        <w:rPr>
          <w:sz w:val="24"/>
        </w:rPr>
        <w:t>law</w:t>
      </w:r>
      <w:r>
        <w:rPr>
          <w:spacing w:val="-2"/>
          <w:sz w:val="24"/>
        </w:rPr>
        <w:t> </w:t>
      </w:r>
      <w:r>
        <w:rPr>
          <w:sz w:val="24"/>
        </w:rPr>
        <w:t>and</w:t>
      </w:r>
      <w:r>
        <w:rPr>
          <w:spacing w:val="-2"/>
          <w:sz w:val="24"/>
        </w:rPr>
        <w:t> </w:t>
      </w:r>
      <w:r>
        <w:rPr>
          <w:sz w:val="24"/>
        </w:rPr>
        <w:t>the</w:t>
      </w:r>
      <w:r>
        <w:rPr>
          <w:spacing w:val="-2"/>
          <w:sz w:val="24"/>
        </w:rPr>
        <w:t> </w:t>
      </w:r>
      <w:r>
        <w:rPr>
          <w:sz w:val="24"/>
        </w:rPr>
        <w:t>environment.</w:t>
      </w:r>
      <w:r>
        <w:rPr>
          <w:spacing w:val="-2"/>
          <w:sz w:val="24"/>
        </w:rPr>
        <w:t> </w:t>
      </w:r>
      <w:r>
        <w:rPr>
          <w:sz w:val="24"/>
        </w:rPr>
        <w:t>In</w:t>
      </w:r>
      <w:r>
        <w:rPr>
          <w:spacing w:val="-2"/>
          <w:sz w:val="24"/>
        </w:rPr>
        <w:t> </w:t>
      </w:r>
      <w:r>
        <w:rPr>
          <w:sz w:val="24"/>
        </w:rPr>
        <w:t>K.</w:t>
      </w:r>
      <w:r>
        <w:rPr>
          <w:spacing w:val="-2"/>
          <w:sz w:val="24"/>
        </w:rPr>
        <w:t> </w:t>
      </w:r>
      <w:r>
        <w:rPr>
          <w:sz w:val="24"/>
        </w:rPr>
        <w:t>Conca,</w:t>
      </w:r>
      <w:r>
        <w:rPr>
          <w:spacing w:val="-2"/>
          <w:sz w:val="24"/>
        </w:rPr>
        <w:t> </w:t>
      </w:r>
      <w:r>
        <w:rPr>
          <w:sz w:val="24"/>
        </w:rPr>
        <w:t>M.</w:t>
      </w:r>
      <w:r>
        <w:rPr>
          <w:spacing w:val="-2"/>
          <w:sz w:val="24"/>
        </w:rPr>
        <w:t> </w:t>
      </w:r>
      <w:r>
        <w:rPr>
          <w:sz w:val="24"/>
        </w:rPr>
        <w:t>Alberty, and G. D. Dalbeko, editors, </w:t>
      </w:r>
      <w:r>
        <w:rPr>
          <w:b/>
          <w:sz w:val="24"/>
        </w:rPr>
        <w:t>Environmental Politics from Stockholm to Rio </w:t>
      </w:r>
      <w:r>
        <w:rPr>
          <w:sz w:val="24"/>
        </w:rPr>
        <w:t>(ISBN 0-8133- 2596-X). Westview Press, Boulder CO, 1996, 12-23. (reprinted from</w:t>
      </w:r>
      <w:r>
        <w:rPr>
          <w:spacing w:val="-2"/>
          <w:sz w:val="24"/>
        </w:rPr>
        <w:t> </w:t>
      </w:r>
      <w:r>
        <w:rPr>
          <w:b/>
          <w:sz w:val="24"/>
        </w:rPr>
        <w:t>Applied Geography </w:t>
      </w:r>
      <w:r>
        <w:rPr>
          <w:sz w:val="24"/>
        </w:rPr>
        <w:t>12, </w:t>
      </w:r>
      <w:r>
        <w:rPr>
          <w:spacing w:val="-2"/>
          <w:sz w:val="24"/>
        </w:rPr>
        <w:t>1992.)</w:t>
      </w:r>
    </w:p>
    <w:p>
      <w:pPr>
        <w:pStyle w:val="BodyText"/>
        <w:spacing w:before="3"/>
        <w:ind w:left="0"/>
      </w:pPr>
    </w:p>
    <w:p>
      <w:pPr>
        <w:pStyle w:val="BodyText"/>
        <w:ind w:left="164"/>
      </w:pPr>
      <w:r>
        <w:rPr/>
        <w:t>(with D J Rossiter and C J </w:t>
      </w:r>
      <w:r>
        <w:rPr>
          <w:spacing w:val="-2"/>
        </w:rPr>
        <w:t>Pattie)</w:t>
      </w:r>
    </w:p>
    <w:p>
      <w:pPr>
        <w:pStyle w:val="BodyText"/>
        <w:spacing w:line="247" w:lineRule="auto" w:before="3"/>
        <w:ind w:left="164" w:right="93"/>
      </w:pPr>
      <w:r>
        <w:rPr/>
        <w:t>New</w:t>
      </w:r>
      <w:r>
        <w:rPr>
          <w:spacing w:val="-2"/>
        </w:rPr>
        <w:t> </w:t>
      </w:r>
      <w:r>
        <w:rPr/>
        <w:t>boundaries,</w:t>
      </w:r>
      <w:r>
        <w:rPr>
          <w:spacing w:val="-2"/>
        </w:rPr>
        <w:t> </w:t>
      </w:r>
      <w:r>
        <w:rPr/>
        <w:t>old</w:t>
      </w:r>
      <w:r>
        <w:rPr>
          <w:spacing w:val="-2"/>
        </w:rPr>
        <w:t> </w:t>
      </w:r>
      <w:r>
        <w:rPr/>
        <w:t>inequalities:</w:t>
      </w:r>
      <w:r>
        <w:rPr>
          <w:spacing w:val="-2"/>
        </w:rPr>
        <w:t> </w:t>
      </w:r>
      <w:r>
        <w:rPr/>
        <w:t>the</w:t>
      </w:r>
      <w:r>
        <w:rPr>
          <w:spacing w:val="-2"/>
        </w:rPr>
        <w:t> </w:t>
      </w:r>
      <w:r>
        <w:rPr/>
        <w:t>evolution</w:t>
      </w:r>
      <w:r>
        <w:rPr>
          <w:spacing w:val="-2"/>
        </w:rPr>
        <w:t> </w:t>
      </w:r>
      <w:r>
        <w:rPr/>
        <w:t>and</w:t>
      </w:r>
      <w:r>
        <w:rPr>
          <w:spacing w:val="-2"/>
        </w:rPr>
        <w:t> </w:t>
      </w:r>
      <w:r>
        <w:rPr/>
        <w:t>partisan</w:t>
      </w:r>
      <w:r>
        <w:rPr>
          <w:spacing w:val="-2"/>
        </w:rPr>
        <w:t> </w:t>
      </w:r>
      <w:r>
        <w:rPr/>
        <w:t>impact</w:t>
      </w:r>
      <w:r>
        <w:rPr>
          <w:spacing w:val="-2"/>
        </w:rPr>
        <w:t> </w:t>
      </w:r>
      <w:r>
        <w:rPr/>
        <w:t>of</w:t>
      </w:r>
      <w:r>
        <w:rPr>
          <w:spacing w:val="-2"/>
        </w:rPr>
        <w:t> </w:t>
      </w:r>
      <w:r>
        <w:rPr/>
        <w:t>the</w:t>
      </w:r>
      <w:r>
        <w:rPr>
          <w:spacing w:val="-2"/>
        </w:rPr>
        <w:t> </w:t>
      </w:r>
      <w:r>
        <w:rPr/>
        <w:t>Celtic</w:t>
      </w:r>
      <w:r>
        <w:rPr>
          <w:spacing w:val="-2"/>
        </w:rPr>
        <w:t> </w:t>
      </w:r>
      <w:r>
        <w:rPr/>
        <w:t>preference</w:t>
      </w:r>
      <w:r>
        <w:rPr>
          <w:spacing w:val="-2"/>
        </w:rPr>
        <w:t> </w:t>
      </w:r>
      <w:r>
        <w:rPr/>
        <w:t>in British redistricting. in I. Hampsher-Monk and J. Stanyer, editors, </w:t>
      </w:r>
      <w:r>
        <w:rPr>
          <w:b/>
        </w:rPr>
        <w:t>Contemporary Political Studies</w:t>
      </w:r>
      <w:r>
        <w:rPr/>
        <w:t>. Political Studies Association, Belfast, 3, 1996, 1469-1482.</w:t>
      </w:r>
    </w:p>
    <w:p>
      <w:pPr>
        <w:pStyle w:val="BodyText"/>
        <w:spacing w:before="273"/>
        <w:ind w:left="164"/>
      </w:pPr>
      <w:r>
        <w:rPr/>
        <w:t>(with D J Rossiter and C J </w:t>
      </w:r>
      <w:r>
        <w:rPr>
          <w:spacing w:val="-2"/>
        </w:rPr>
        <w:t>Pattie)</w:t>
      </w:r>
    </w:p>
    <w:p>
      <w:pPr>
        <w:spacing w:line="244" w:lineRule="auto" w:before="4"/>
        <w:ind w:left="164" w:right="146" w:firstLine="0"/>
        <w:jc w:val="left"/>
        <w:rPr>
          <w:sz w:val="24"/>
        </w:rPr>
      </w:pPr>
      <w:r>
        <w:rPr>
          <w:sz w:val="24"/>
        </w:rPr>
        <w:t>How</w:t>
      </w:r>
      <w:r>
        <w:rPr>
          <w:spacing w:val="-2"/>
          <w:sz w:val="24"/>
        </w:rPr>
        <w:t> </w:t>
      </w:r>
      <w:r>
        <w:rPr>
          <w:sz w:val="24"/>
        </w:rPr>
        <w:t>well</w:t>
      </w:r>
      <w:r>
        <w:rPr>
          <w:spacing w:val="-2"/>
          <w:sz w:val="24"/>
        </w:rPr>
        <w:t> </w:t>
      </w:r>
      <w:r>
        <w:rPr>
          <w:sz w:val="24"/>
        </w:rPr>
        <w:t>did</w:t>
      </w:r>
      <w:r>
        <w:rPr>
          <w:spacing w:val="-2"/>
          <w:sz w:val="24"/>
        </w:rPr>
        <w:t> </w:t>
      </w:r>
      <w:r>
        <w:rPr>
          <w:sz w:val="24"/>
        </w:rPr>
        <w:t>they</w:t>
      </w:r>
      <w:r>
        <w:rPr>
          <w:spacing w:val="-2"/>
          <w:sz w:val="24"/>
        </w:rPr>
        <w:t> </w:t>
      </w:r>
      <w:r>
        <w:rPr>
          <w:sz w:val="24"/>
        </w:rPr>
        <w:t>do?</w:t>
      </w:r>
      <w:r>
        <w:rPr>
          <w:spacing w:val="-1"/>
          <w:sz w:val="24"/>
        </w:rPr>
        <w:t> </w:t>
      </w:r>
      <w:r>
        <w:rPr>
          <w:sz w:val="24"/>
        </w:rPr>
        <w:t>The</w:t>
      </w:r>
      <w:r>
        <w:rPr>
          <w:spacing w:val="-2"/>
          <w:sz w:val="24"/>
        </w:rPr>
        <w:t> </w:t>
      </w:r>
      <w:r>
        <w:rPr>
          <w:sz w:val="24"/>
        </w:rPr>
        <w:t>Boundary</w:t>
      </w:r>
      <w:r>
        <w:rPr>
          <w:spacing w:val="-2"/>
          <w:sz w:val="24"/>
        </w:rPr>
        <w:t> </w:t>
      </w:r>
      <w:r>
        <w:rPr>
          <w:sz w:val="24"/>
        </w:rPr>
        <w:t>Commissions</w:t>
      </w:r>
      <w:r>
        <w:rPr>
          <w:spacing w:val="-2"/>
          <w:sz w:val="24"/>
        </w:rPr>
        <w:t> </w:t>
      </w:r>
      <w:r>
        <w:rPr>
          <w:sz w:val="24"/>
        </w:rPr>
        <w:t>at</w:t>
      </w:r>
      <w:r>
        <w:rPr>
          <w:spacing w:val="-2"/>
          <w:sz w:val="24"/>
        </w:rPr>
        <w:t> </w:t>
      </w:r>
      <w:r>
        <w:rPr>
          <w:sz w:val="24"/>
        </w:rPr>
        <w:t>the</w:t>
      </w:r>
      <w:r>
        <w:rPr>
          <w:spacing w:val="-2"/>
          <w:sz w:val="24"/>
        </w:rPr>
        <w:t> </w:t>
      </w:r>
      <w:r>
        <w:rPr>
          <w:sz w:val="24"/>
        </w:rPr>
        <w:t>Third</w:t>
      </w:r>
      <w:r>
        <w:rPr>
          <w:spacing w:val="-2"/>
          <w:sz w:val="24"/>
        </w:rPr>
        <w:t> </w:t>
      </w:r>
      <w:r>
        <w:rPr>
          <w:sz w:val="24"/>
        </w:rPr>
        <w:t>and</w:t>
      </w:r>
      <w:r>
        <w:rPr>
          <w:spacing w:val="-2"/>
          <w:sz w:val="24"/>
        </w:rPr>
        <w:t> </w:t>
      </w:r>
      <w:r>
        <w:rPr>
          <w:sz w:val="24"/>
        </w:rPr>
        <w:t>Fourth</w:t>
      </w:r>
      <w:r>
        <w:rPr>
          <w:spacing w:val="-2"/>
          <w:sz w:val="24"/>
        </w:rPr>
        <w:t> </w:t>
      </w:r>
      <w:r>
        <w:rPr>
          <w:sz w:val="24"/>
        </w:rPr>
        <w:t>Periodical</w:t>
      </w:r>
      <w:r>
        <w:rPr>
          <w:spacing w:val="-2"/>
          <w:sz w:val="24"/>
        </w:rPr>
        <w:t> </w:t>
      </w:r>
      <w:r>
        <w:rPr>
          <w:sz w:val="24"/>
        </w:rPr>
        <w:t>Reviews. In I. McLean and D. Butler, editors, </w:t>
      </w:r>
      <w:r>
        <w:rPr>
          <w:b/>
          <w:sz w:val="24"/>
        </w:rPr>
        <w:t>Fixing the Boundaries: Defining and Redefining Single- Member Electoral Districts </w:t>
      </w:r>
      <w:r>
        <w:rPr>
          <w:sz w:val="24"/>
        </w:rPr>
        <w:t>(ISBN 1-85521-778-3). Dartmouth Publishing Company, Aldershot, 1996, 39-86.</w:t>
      </w:r>
    </w:p>
    <w:p>
      <w:pPr>
        <w:spacing w:after="0" w:line="244" w:lineRule="auto"/>
        <w:jc w:val="left"/>
        <w:rPr>
          <w:sz w:val="24"/>
        </w:rPr>
        <w:sectPr>
          <w:footerReference w:type="default" r:id="rId52"/>
          <w:pgSz w:w="11910" w:h="16840"/>
          <w:pgMar w:header="0" w:footer="0" w:top="1380" w:bottom="280" w:left="1275" w:right="992"/>
        </w:sectPr>
      </w:pPr>
    </w:p>
    <w:p>
      <w:pPr>
        <w:pStyle w:val="BodyText"/>
        <w:spacing w:before="61"/>
      </w:pPr>
      <w:r>
        <w:rPr/>
        <w:t>(with D J Rossiter and C J </w:t>
      </w:r>
      <w:r>
        <w:rPr>
          <w:spacing w:val="-2"/>
        </w:rPr>
        <w:t>Pattie)</w:t>
      </w:r>
    </w:p>
    <w:p>
      <w:pPr>
        <w:spacing w:line="244" w:lineRule="auto" w:before="7"/>
        <w:ind w:left="165" w:right="449" w:firstLine="0"/>
        <w:jc w:val="left"/>
        <w:rPr>
          <w:sz w:val="24"/>
        </w:rPr>
      </w:pPr>
      <w:r>
        <w:rPr>
          <w:sz w:val="24"/>
        </w:rPr>
        <w:t>Reforming the Act and the procedures. In I. McLean and D. Butler, editors, </w:t>
      </w:r>
      <w:r>
        <w:rPr>
          <w:b/>
          <w:sz w:val="24"/>
        </w:rPr>
        <w:t>Fixing the Boundaries:</w:t>
      </w:r>
      <w:r>
        <w:rPr>
          <w:b/>
          <w:spacing w:val="-3"/>
          <w:sz w:val="24"/>
        </w:rPr>
        <w:t> </w:t>
      </w:r>
      <w:r>
        <w:rPr>
          <w:b/>
          <w:sz w:val="24"/>
        </w:rPr>
        <w:t>Defining</w:t>
      </w:r>
      <w:r>
        <w:rPr>
          <w:b/>
          <w:spacing w:val="-3"/>
          <w:sz w:val="24"/>
        </w:rPr>
        <w:t> </w:t>
      </w:r>
      <w:r>
        <w:rPr>
          <w:b/>
          <w:sz w:val="24"/>
        </w:rPr>
        <w:t>and</w:t>
      </w:r>
      <w:r>
        <w:rPr>
          <w:b/>
          <w:spacing w:val="-3"/>
          <w:sz w:val="24"/>
        </w:rPr>
        <w:t> </w:t>
      </w:r>
      <w:r>
        <w:rPr>
          <w:b/>
          <w:sz w:val="24"/>
        </w:rPr>
        <w:t>Redefining</w:t>
      </w:r>
      <w:r>
        <w:rPr>
          <w:b/>
          <w:spacing w:val="-4"/>
          <w:sz w:val="24"/>
        </w:rPr>
        <w:t> </w:t>
      </w:r>
      <w:r>
        <w:rPr>
          <w:b/>
          <w:sz w:val="24"/>
        </w:rPr>
        <w:t>Single-Member</w:t>
      </w:r>
      <w:r>
        <w:rPr>
          <w:b/>
          <w:spacing w:val="-3"/>
          <w:sz w:val="24"/>
        </w:rPr>
        <w:t> </w:t>
      </w:r>
      <w:r>
        <w:rPr>
          <w:b/>
          <w:sz w:val="24"/>
        </w:rPr>
        <w:t>Electoral</w:t>
      </w:r>
      <w:r>
        <w:rPr>
          <w:b/>
          <w:spacing w:val="-3"/>
          <w:sz w:val="24"/>
        </w:rPr>
        <w:t> </w:t>
      </w:r>
      <w:r>
        <w:rPr>
          <w:b/>
          <w:sz w:val="24"/>
        </w:rPr>
        <w:t>Districts</w:t>
      </w:r>
      <w:r>
        <w:rPr>
          <w:b/>
          <w:spacing w:val="-3"/>
          <w:sz w:val="24"/>
        </w:rPr>
        <w:t> </w:t>
      </w:r>
      <w:r>
        <w:rPr>
          <w:sz w:val="24"/>
        </w:rPr>
        <w:t>(ISBN</w:t>
      </w:r>
      <w:r>
        <w:rPr>
          <w:spacing w:val="-4"/>
          <w:sz w:val="24"/>
        </w:rPr>
        <w:t> </w:t>
      </w:r>
      <w:r>
        <w:rPr>
          <w:sz w:val="24"/>
        </w:rPr>
        <w:t>1-85521- 778-3). Dartmouth Publishing Company, Aldershot, 1996, 251-270.</w:t>
      </w:r>
    </w:p>
    <w:p>
      <w:pPr>
        <w:pStyle w:val="BodyText"/>
        <w:spacing w:before="2"/>
        <w:ind w:left="0"/>
      </w:pPr>
    </w:p>
    <w:p>
      <w:pPr>
        <w:spacing w:line="247" w:lineRule="auto" w:before="0"/>
        <w:ind w:left="165" w:right="0" w:firstLine="0"/>
        <w:jc w:val="left"/>
        <w:rPr>
          <w:sz w:val="24"/>
        </w:rPr>
      </w:pPr>
      <w:r>
        <w:rPr>
          <w:sz w:val="24"/>
        </w:rPr>
        <w:t>The expansion and fragmentation of geography in higher education. In I. Douglas, R. J. Huggett and</w:t>
      </w:r>
      <w:r>
        <w:rPr>
          <w:spacing w:val="-3"/>
          <w:sz w:val="24"/>
        </w:rPr>
        <w:t> </w:t>
      </w:r>
      <w:r>
        <w:rPr>
          <w:sz w:val="24"/>
        </w:rPr>
        <w:t>M.</w:t>
      </w:r>
      <w:r>
        <w:rPr>
          <w:spacing w:val="-3"/>
          <w:sz w:val="24"/>
        </w:rPr>
        <w:t> </w:t>
      </w:r>
      <w:r>
        <w:rPr>
          <w:sz w:val="24"/>
        </w:rPr>
        <w:t>E.</w:t>
      </w:r>
      <w:r>
        <w:rPr>
          <w:spacing w:val="-3"/>
          <w:sz w:val="24"/>
        </w:rPr>
        <w:t> </w:t>
      </w:r>
      <w:r>
        <w:rPr>
          <w:sz w:val="24"/>
        </w:rPr>
        <w:t>Robinson,</w:t>
      </w:r>
      <w:r>
        <w:rPr>
          <w:spacing w:val="-3"/>
          <w:sz w:val="24"/>
        </w:rPr>
        <w:t> </w:t>
      </w:r>
      <w:r>
        <w:rPr>
          <w:sz w:val="24"/>
        </w:rPr>
        <w:t>editors,</w:t>
      </w:r>
      <w:r>
        <w:rPr>
          <w:spacing w:val="-3"/>
          <w:sz w:val="24"/>
        </w:rPr>
        <w:t> </w:t>
      </w:r>
      <w:r>
        <w:rPr>
          <w:b/>
          <w:sz w:val="24"/>
        </w:rPr>
        <w:t>Companion</w:t>
      </w:r>
      <w:r>
        <w:rPr>
          <w:b/>
          <w:spacing w:val="-3"/>
          <w:sz w:val="24"/>
        </w:rPr>
        <w:t> </w:t>
      </w:r>
      <w:r>
        <w:rPr>
          <w:b/>
          <w:sz w:val="24"/>
        </w:rPr>
        <w:t>Encyclopedia</w:t>
      </w:r>
      <w:r>
        <w:rPr>
          <w:b/>
          <w:spacing w:val="-3"/>
          <w:sz w:val="24"/>
        </w:rPr>
        <w:t> </w:t>
      </w:r>
      <w:r>
        <w:rPr>
          <w:b/>
          <w:sz w:val="24"/>
        </w:rPr>
        <w:t>of</w:t>
      </w:r>
      <w:r>
        <w:rPr>
          <w:b/>
          <w:spacing w:val="-3"/>
          <w:sz w:val="24"/>
        </w:rPr>
        <w:t> </w:t>
      </w:r>
      <w:r>
        <w:rPr>
          <w:b/>
          <w:sz w:val="24"/>
        </w:rPr>
        <w:t>Geography:</w:t>
      </w:r>
      <w:r>
        <w:rPr>
          <w:b/>
          <w:spacing w:val="-3"/>
          <w:sz w:val="24"/>
        </w:rPr>
        <w:t> </w:t>
      </w:r>
      <w:r>
        <w:rPr>
          <w:b/>
          <w:sz w:val="24"/>
        </w:rPr>
        <w:t>The</w:t>
      </w:r>
      <w:r>
        <w:rPr>
          <w:b/>
          <w:spacing w:val="-3"/>
          <w:sz w:val="24"/>
        </w:rPr>
        <w:t> </w:t>
      </w:r>
      <w:r>
        <w:rPr>
          <w:b/>
          <w:sz w:val="24"/>
        </w:rPr>
        <w:t>Environment</w:t>
      </w:r>
      <w:r>
        <w:rPr>
          <w:b/>
          <w:spacing w:val="-3"/>
          <w:sz w:val="24"/>
        </w:rPr>
        <w:t> </w:t>
      </w:r>
      <w:r>
        <w:rPr>
          <w:b/>
          <w:sz w:val="24"/>
        </w:rPr>
        <w:t>and Humankind </w:t>
      </w:r>
      <w:r>
        <w:rPr>
          <w:sz w:val="24"/>
        </w:rPr>
        <w:t>(ISBN 0-415-07417-7). Routledge, London, 1996, 794-817.</w:t>
      </w:r>
    </w:p>
    <w:p>
      <w:pPr>
        <w:pStyle w:val="BodyText"/>
        <w:spacing w:before="273"/>
      </w:pPr>
      <w:r>
        <w:rPr/>
        <w:t>(with D Dorling, C J Pattie and D J </w:t>
      </w:r>
      <w:r>
        <w:rPr>
          <w:spacing w:val="-2"/>
        </w:rPr>
        <w:t>Rossiter)</w:t>
      </w:r>
    </w:p>
    <w:p>
      <w:pPr>
        <w:pStyle w:val="BodyText"/>
        <w:spacing w:before="3"/>
      </w:pPr>
      <w:r>
        <w:rPr/>
        <w:t>Missing</w:t>
      </w:r>
      <w:r>
        <w:rPr>
          <w:spacing w:val="-1"/>
        </w:rPr>
        <w:t> </w:t>
      </w:r>
      <w:r>
        <w:rPr/>
        <w:t>voters in Britain 1992-1996: where, and with</w:t>
      </w:r>
      <w:r>
        <w:rPr>
          <w:spacing w:val="-1"/>
        </w:rPr>
        <w:t> </w:t>
      </w:r>
      <w:r>
        <w:rPr/>
        <w:t>what impact?</w:t>
      </w:r>
      <w:r>
        <w:rPr>
          <w:spacing w:val="1"/>
        </w:rPr>
        <w:t> </w:t>
      </w:r>
      <w:r>
        <w:rPr/>
        <w:t>in D. Farrell, D. </w:t>
      </w:r>
      <w:r>
        <w:rPr>
          <w:spacing w:val="-2"/>
        </w:rPr>
        <w:t>Broughton,</w:t>
      </w:r>
    </w:p>
    <w:p>
      <w:pPr>
        <w:spacing w:line="242" w:lineRule="auto" w:before="8"/>
        <w:ind w:left="164" w:right="0" w:firstLine="0"/>
        <w:jc w:val="left"/>
        <w:rPr>
          <w:sz w:val="24"/>
        </w:rPr>
      </w:pPr>
      <w:r>
        <w:rPr>
          <w:sz w:val="24"/>
        </w:rPr>
        <w:t>D.</w:t>
      </w:r>
      <w:r>
        <w:rPr>
          <w:spacing w:val="-2"/>
          <w:sz w:val="24"/>
        </w:rPr>
        <w:t> </w:t>
      </w:r>
      <w:r>
        <w:rPr>
          <w:sz w:val="24"/>
        </w:rPr>
        <w:t>Denver</w:t>
      </w:r>
      <w:r>
        <w:rPr>
          <w:spacing w:val="-2"/>
          <w:sz w:val="24"/>
        </w:rPr>
        <w:t> </w:t>
      </w:r>
      <w:r>
        <w:rPr>
          <w:sz w:val="24"/>
        </w:rPr>
        <w:t>and</w:t>
      </w:r>
      <w:r>
        <w:rPr>
          <w:spacing w:val="-2"/>
          <w:sz w:val="24"/>
        </w:rPr>
        <w:t> </w:t>
      </w:r>
      <w:r>
        <w:rPr>
          <w:sz w:val="24"/>
        </w:rPr>
        <w:t>J.</w:t>
      </w:r>
      <w:r>
        <w:rPr>
          <w:spacing w:val="-2"/>
          <w:sz w:val="24"/>
        </w:rPr>
        <w:t> </w:t>
      </w:r>
      <w:r>
        <w:rPr>
          <w:sz w:val="24"/>
        </w:rPr>
        <w:t>Fisher,</w:t>
      </w:r>
      <w:r>
        <w:rPr>
          <w:spacing w:val="-2"/>
          <w:sz w:val="24"/>
        </w:rPr>
        <w:t> </w:t>
      </w:r>
      <w:r>
        <w:rPr>
          <w:sz w:val="24"/>
        </w:rPr>
        <w:t>editors,</w:t>
      </w:r>
      <w:r>
        <w:rPr>
          <w:spacing w:val="-2"/>
          <w:sz w:val="24"/>
        </w:rPr>
        <w:t> </w:t>
      </w:r>
      <w:r>
        <w:rPr>
          <w:b/>
          <w:sz w:val="24"/>
        </w:rPr>
        <w:t>British</w:t>
      </w:r>
      <w:r>
        <w:rPr>
          <w:b/>
          <w:spacing w:val="-2"/>
          <w:sz w:val="24"/>
        </w:rPr>
        <w:t> </w:t>
      </w:r>
      <w:r>
        <w:rPr>
          <w:b/>
          <w:sz w:val="24"/>
        </w:rPr>
        <w:t>Elections</w:t>
      </w:r>
      <w:r>
        <w:rPr>
          <w:b/>
          <w:spacing w:val="-2"/>
          <w:sz w:val="24"/>
        </w:rPr>
        <w:t> </w:t>
      </w:r>
      <w:r>
        <w:rPr>
          <w:b/>
          <w:sz w:val="24"/>
        </w:rPr>
        <w:t>and</w:t>
      </w:r>
      <w:r>
        <w:rPr>
          <w:b/>
          <w:spacing w:val="-2"/>
          <w:sz w:val="24"/>
        </w:rPr>
        <w:t> </w:t>
      </w:r>
      <w:r>
        <w:rPr>
          <w:b/>
          <w:sz w:val="24"/>
        </w:rPr>
        <w:t>Parties</w:t>
      </w:r>
      <w:r>
        <w:rPr>
          <w:b/>
          <w:spacing w:val="-2"/>
          <w:sz w:val="24"/>
        </w:rPr>
        <w:t> </w:t>
      </w:r>
      <w:r>
        <w:rPr>
          <w:b/>
          <w:sz w:val="24"/>
        </w:rPr>
        <w:t>Yearbook</w:t>
      </w:r>
      <w:r>
        <w:rPr>
          <w:b/>
          <w:spacing w:val="-2"/>
          <w:sz w:val="24"/>
        </w:rPr>
        <w:t> </w:t>
      </w:r>
      <w:r>
        <w:rPr>
          <w:b/>
          <w:sz w:val="24"/>
        </w:rPr>
        <w:t>1996</w:t>
      </w:r>
      <w:r>
        <w:rPr>
          <w:b/>
          <w:spacing w:val="-2"/>
          <w:sz w:val="24"/>
        </w:rPr>
        <w:t> </w:t>
      </w:r>
      <w:r>
        <w:rPr>
          <w:sz w:val="24"/>
        </w:rPr>
        <w:t>(ISBN</w:t>
      </w:r>
      <w:r>
        <w:rPr>
          <w:spacing w:val="-3"/>
          <w:sz w:val="24"/>
        </w:rPr>
        <w:t> </w:t>
      </w:r>
      <w:r>
        <w:rPr>
          <w:sz w:val="24"/>
        </w:rPr>
        <w:t>0</w:t>
      </w:r>
      <w:r>
        <w:rPr>
          <w:spacing w:val="-3"/>
          <w:sz w:val="24"/>
        </w:rPr>
        <w:t> </w:t>
      </w:r>
      <w:r>
        <w:rPr>
          <w:sz w:val="24"/>
        </w:rPr>
        <w:t>7146 4770 5). Frank Cass, London, 1996, 37-49.</w:t>
      </w:r>
    </w:p>
    <w:p>
      <w:pPr>
        <w:pStyle w:val="BodyText"/>
        <w:spacing w:before="8"/>
        <w:ind w:left="0"/>
      </w:pPr>
    </w:p>
    <w:p>
      <w:pPr>
        <w:spacing w:before="1"/>
        <w:ind w:left="164" w:right="0" w:firstLine="0"/>
        <w:jc w:val="left"/>
        <w:rPr>
          <w:b/>
          <w:sz w:val="24"/>
        </w:rPr>
      </w:pPr>
      <w:r>
        <w:rPr>
          <w:sz w:val="24"/>
        </w:rPr>
        <w:t>Managing</w:t>
      </w:r>
      <w:r>
        <w:rPr>
          <w:spacing w:val="-1"/>
          <w:sz w:val="24"/>
        </w:rPr>
        <w:t> </w:t>
      </w:r>
      <w:r>
        <w:rPr>
          <w:sz w:val="24"/>
        </w:rPr>
        <w:t>how academics</w:t>
      </w:r>
      <w:r>
        <w:rPr>
          <w:spacing w:val="-1"/>
          <w:sz w:val="24"/>
        </w:rPr>
        <w:t> </w:t>
      </w:r>
      <w:r>
        <w:rPr>
          <w:sz w:val="24"/>
        </w:rPr>
        <w:t>manage. In R.</w:t>
      </w:r>
      <w:r>
        <w:rPr>
          <w:spacing w:val="-1"/>
          <w:sz w:val="24"/>
        </w:rPr>
        <w:t> </w:t>
      </w:r>
      <w:r>
        <w:rPr>
          <w:sz w:val="24"/>
        </w:rPr>
        <w:t>Cuthbert (editor)</w:t>
      </w:r>
      <w:r>
        <w:rPr>
          <w:spacing w:val="-1"/>
          <w:sz w:val="24"/>
        </w:rPr>
        <w:t> </w:t>
      </w:r>
      <w:r>
        <w:rPr>
          <w:b/>
          <w:sz w:val="24"/>
        </w:rPr>
        <w:t>Working</w:t>
      </w:r>
      <w:r>
        <w:rPr>
          <w:b/>
          <w:spacing w:val="-1"/>
          <w:sz w:val="24"/>
        </w:rPr>
        <w:t> </w:t>
      </w:r>
      <w:r>
        <w:rPr>
          <w:b/>
          <w:sz w:val="24"/>
        </w:rPr>
        <w:t>in Higher </w:t>
      </w:r>
      <w:r>
        <w:rPr>
          <w:b/>
          <w:spacing w:val="-2"/>
          <w:sz w:val="24"/>
        </w:rPr>
        <w:t>Education</w:t>
      </w:r>
    </w:p>
    <w:p>
      <w:pPr>
        <w:pStyle w:val="BodyText"/>
        <w:spacing w:before="3"/>
      </w:pPr>
      <w:r>
        <w:rPr/>
        <w:t>(ISBN 0335 19721 3). Open University Press, Milton Keynes, 1996, 101-</w:t>
      </w:r>
      <w:r>
        <w:rPr>
          <w:spacing w:val="-4"/>
        </w:rPr>
        <w:t>118.</w:t>
      </w:r>
    </w:p>
    <w:p>
      <w:pPr>
        <w:pStyle w:val="BodyText"/>
        <w:spacing w:before="11"/>
        <w:ind w:left="0"/>
      </w:pPr>
    </w:p>
    <w:p>
      <w:pPr>
        <w:spacing w:line="244" w:lineRule="auto" w:before="0"/>
        <w:ind w:left="165" w:right="93" w:firstLine="0"/>
        <w:jc w:val="left"/>
        <w:rPr>
          <w:sz w:val="24"/>
        </w:rPr>
      </w:pPr>
      <w:r>
        <w:rPr>
          <w:sz w:val="24"/>
        </w:rPr>
        <w:t>Political</w:t>
      </w:r>
      <w:r>
        <w:rPr>
          <w:spacing w:val="-2"/>
          <w:sz w:val="24"/>
        </w:rPr>
        <w:t> </w:t>
      </w:r>
      <w:r>
        <w:rPr>
          <w:sz w:val="24"/>
        </w:rPr>
        <w:t>economy</w:t>
      </w:r>
      <w:r>
        <w:rPr>
          <w:spacing w:val="-2"/>
          <w:sz w:val="24"/>
        </w:rPr>
        <w:t> </w:t>
      </w:r>
      <w:r>
        <w:rPr>
          <w:sz w:val="24"/>
        </w:rPr>
        <w:t>and</w:t>
      </w:r>
      <w:r>
        <w:rPr>
          <w:spacing w:val="-2"/>
          <w:sz w:val="24"/>
        </w:rPr>
        <w:t> </w:t>
      </w:r>
      <w:r>
        <w:rPr>
          <w:sz w:val="24"/>
        </w:rPr>
        <w:t>political</w:t>
      </w:r>
      <w:r>
        <w:rPr>
          <w:spacing w:val="-2"/>
          <w:sz w:val="24"/>
        </w:rPr>
        <w:t> </w:t>
      </w:r>
      <w:r>
        <w:rPr>
          <w:sz w:val="24"/>
        </w:rPr>
        <w:t>geography.</w:t>
      </w:r>
      <w:r>
        <w:rPr>
          <w:spacing w:val="-2"/>
          <w:sz w:val="24"/>
        </w:rPr>
        <w:t> </w:t>
      </w:r>
      <w:r>
        <w:rPr>
          <w:sz w:val="24"/>
        </w:rPr>
        <w:t>In</w:t>
      </w:r>
      <w:r>
        <w:rPr>
          <w:spacing w:val="-2"/>
          <w:sz w:val="24"/>
        </w:rPr>
        <w:t> </w:t>
      </w:r>
      <w:r>
        <w:rPr>
          <w:sz w:val="24"/>
        </w:rPr>
        <w:t>R</w:t>
      </w:r>
      <w:r>
        <w:rPr>
          <w:spacing w:val="-2"/>
          <w:sz w:val="24"/>
        </w:rPr>
        <w:t> </w:t>
      </w:r>
      <w:r>
        <w:rPr>
          <w:sz w:val="24"/>
        </w:rPr>
        <w:t>D</w:t>
      </w:r>
      <w:r>
        <w:rPr>
          <w:spacing w:val="-2"/>
          <w:sz w:val="24"/>
        </w:rPr>
        <w:t> </w:t>
      </w:r>
      <w:r>
        <w:rPr>
          <w:sz w:val="24"/>
        </w:rPr>
        <w:t>Dikshitt</w:t>
      </w:r>
      <w:r>
        <w:rPr>
          <w:spacing w:val="-2"/>
          <w:sz w:val="24"/>
        </w:rPr>
        <w:t> </w:t>
      </w:r>
      <w:r>
        <w:rPr>
          <w:sz w:val="24"/>
        </w:rPr>
        <w:t>(editor)</w:t>
      </w:r>
      <w:r>
        <w:rPr>
          <w:spacing w:val="-1"/>
          <w:sz w:val="24"/>
        </w:rPr>
        <w:t> </w:t>
      </w:r>
      <w:r>
        <w:rPr>
          <w:b/>
          <w:sz w:val="24"/>
        </w:rPr>
        <w:t>Developments</w:t>
      </w:r>
      <w:r>
        <w:rPr>
          <w:b/>
          <w:spacing w:val="-2"/>
          <w:sz w:val="24"/>
        </w:rPr>
        <w:t> </w:t>
      </w:r>
      <w:r>
        <w:rPr>
          <w:b/>
          <w:sz w:val="24"/>
        </w:rPr>
        <w:t>in</w:t>
      </w:r>
      <w:r>
        <w:rPr>
          <w:b/>
          <w:spacing w:val="-2"/>
          <w:sz w:val="24"/>
        </w:rPr>
        <w:t> </w:t>
      </w:r>
      <w:r>
        <w:rPr>
          <w:b/>
          <w:sz w:val="24"/>
        </w:rPr>
        <w:t>Political Geography: A Century of Progress </w:t>
      </w:r>
      <w:r>
        <w:rPr>
          <w:sz w:val="24"/>
        </w:rPr>
        <w:t>(ISBN 0-8039-9357-9). Sage Publications, New Delhi, 1997, 242-263.</w:t>
      </w:r>
    </w:p>
    <w:p>
      <w:pPr>
        <w:pStyle w:val="BodyText"/>
        <w:spacing w:before="1"/>
        <w:ind w:left="0"/>
      </w:pPr>
    </w:p>
    <w:p>
      <w:pPr>
        <w:pStyle w:val="BodyText"/>
        <w:spacing w:before="1"/>
      </w:pPr>
      <w:r>
        <w:rPr/>
        <w:t>(with C J </w:t>
      </w:r>
      <w:r>
        <w:rPr>
          <w:spacing w:val="-2"/>
        </w:rPr>
        <w:t>Pattie)</w:t>
      </w:r>
    </w:p>
    <w:p>
      <w:pPr>
        <w:pStyle w:val="BodyText"/>
        <w:spacing w:line="244" w:lineRule="auto" w:before="3"/>
        <w:ind w:right="162"/>
      </w:pPr>
      <w:r>
        <w:rPr/>
        <w:t>Anchors aweigh: variations in strength of party identification and in socio-political attitudes among the Beritish electorate 1991-1994. In C J Pattie, D T , J Fisher and S Ludlam (editors) </w:t>
      </w:r>
      <w:r>
        <w:rPr>
          <w:b/>
        </w:rPr>
        <w:t>British</w:t>
      </w:r>
      <w:r>
        <w:rPr>
          <w:b/>
          <w:spacing w:val="-2"/>
        </w:rPr>
        <w:t> </w:t>
      </w:r>
      <w:r>
        <w:rPr>
          <w:b/>
        </w:rPr>
        <w:t>Elections</w:t>
      </w:r>
      <w:r>
        <w:rPr>
          <w:b/>
          <w:spacing w:val="-2"/>
        </w:rPr>
        <w:t> </w:t>
      </w:r>
      <w:r>
        <w:rPr>
          <w:b/>
        </w:rPr>
        <w:t>and</w:t>
      </w:r>
      <w:r>
        <w:rPr>
          <w:b/>
          <w:spacing w:val="-2"/>
        </w:rPr>
        <w:t> </w:t>
      </w:r>
      <w:r>
        <w:rPr>
          <w:b/>
        </w:rPr>
        <w:t>Parties</w:t>
      </w:r>
      <w:r>
        <w:rPr>
          <w:b/>
          <w:spacing w:val="-2"/>
        </w:rPr>
        <w:t> </w:t>
      </w:r>
      <w:r>
        <w:rPr>
          <w:b/>
        </w:rPr>
        <w:t>Review</w:t>
      </w:r>
      <w:r>
        <w:rPr>
          <w:b/>
          <w:spacing w:val="-4"/>
        </w:rPr>
        <w:t> </w:t>
      </w:r>
      <w:r>
        <w:rPr>
          <w:b/>
        </w:rPr>
        <w:t>7</w:t>
      </w:r>
      <w:r>
        <w:rPr>
          <w:b/>
          <w:spacing w:val="-2"/>
        </w:rPr>
        <w:t> </w:t>
      </w:r>
      <w:r>
        <w:rPr/>
        <w:t>(ISBN</w:t>
      </w:r>
      <w:r>
        <w:rPr>
          <w:spacing w:val="-3"/>
        </w:rPr>
        <w:t> </w:t>
      </w:r>
      <w:r>
        <w:rPr/>
        <w:t>0</w:t>
      </w:r>
      <w:r>
        <w:rPr>
          <w:spacing w:val="-2"/>
        </w:rPr>
        <w:t> </w:t>
      </w:r>
      <w:r>
        <w:rPr/>
        <w:t>7146</w:t>
      </w:r>
      <w:r>
        <w:rPr>
          <w:spacing w:val="-2"/>
        </w:rPr>
        <w:t> </w:t>
      </w:r>
      <w:r>
        <w:rPr/>
        <w:t>4860</w:t>
      </w:r>
      <w:r>
        <w:rPr>
          <w:spacing w:val="-2"/>
        </w:rPr>
        <w:t> </w:t>
      </w:r>
      <w:r>
        <w:rPr/>
        <w:t>4).</w:t>
      </w:r>
      <w:r>
        <w:rPr>
          <w:spacing w:val="-2"/>
        </w:rPr>
        <w:t> </w:t>
      </w:r>
      <w:r>
        <w:rPr/>
        <w:t>Frank</w:t>
      </w:r>
      <w:r>
        <w:rPr>
          <w:spacing w:val="-2"/>
        </w:rPr>
        <w:t> </w:t>
      </w:r>
      <w:r>
        <w:rPr/>
        <w:t>Cass,</w:t>
      </w:r>
      <w:r>
        <w:rPr>
          <w:spacing w:val="-2"/>
        </w:rPr>
        <w:t> </w:t>
      </w:r>
      <w:r>
        <w:rPr/>
        <w:t>London,</w:t>
      </w:r>
      <w:r>
        <w:rPr>
          <w:spacing w:val="-2"/>
        </w:rPr>
        <w:t> </w:t>
      </w:r>
      <w:r>
        <w:rPr/>
        <w:t>1997,</w:t>
      </w:r>
      <w:r>
        <w:rPr>
          <w:spacing w:val="-2"/>
        </w:rPr>
        <w:t> </w:t>
      </w:r>
      <w:r>
        <w:rPr/>
        <w:t>42-</w:t>
      </w:r>
    </w:p>
    <w:p>
      <w:pPr>
        <w:pStyle w:val="BodyText"/>
        <w:spacing w:line="274" w:lineRule="exact"/>
      </w:pPr>
      <w:r>
        <w:rPr>
          <w:spacing w:val="-5"/>
        </w:rPr>
        <w:t>56.</w:t>
      </w:r>
    </w:p>
    <w:p>
      <w:pPr>
        <w:pStyle w:val="BodyText"/>
        <w:spacing w:before="7"/>
        <w:ind w:left="0"/>
      </w:pPr>
    </w:p>
    <w:p>
      <w:pPr>
        <w:pStyle w:val="BodyText"/>
      </w:pPr>
      <w:r>
        <w:rPr/>
        <w:t>(with C J Pattie, D F L Dorling, D J Rossiter, H Tunstall and I </w:t>
      </w:r>
      <w:r>
        <w:rPr>
          <w:spacing w:val="-2"/>
        </w:rPr>
        <w:t>MacAllister)</w:t>
      </w:r>
    </w:p>
    <w:p>
      <w:pPr>
        <w:spacing w:line="244" w:lineRule="auto" w:before="4"/>
        <w:ind w:left="165" w:right="162" w:firstLine="0"/>
        <w:jc w:val="left"/>
        <w:rPr>
          <w:sz w:val="24"/>
        </w:rPr>
      </w:pPr>
      <w:r>
        <w:rPr>
          <w:sz w:val="24"/>
        </w:rPr>
        <w:t>New Labour landslide - same old electoral geography? In D Denver, J Fisher, P Cowley, C Pattie,</w:t>
      </w:r>
      <w:r>
        <w:rPr>
          <w:spacing w:val="-2"/>
          <w:sz w:val="24"/>
        </w:rPr>
        <w:t> </w:t>
      </w:r>
      <w:r>
        <w:rPr>
          <w:sz w:val="24"/>
        </w:rPr>
        <w:t>editors,</w:t>
      </w:r>
      <w:r>
        <w:rPr>
          <w:spacing w:val="-2"/>
          <w:sz w:val="24"/>
        </w:rPr>
        <w:t> </w:t>
      </w:r>
      <w:r>
        <w:rPr>
          <w:b/>
          <w:sz w:val="24"/>
        </w:rPr>
        <w:t>British</w:t>
      </w:r>
      <w:r>
        <w:rPr>
          <w:b/>
          <w:spacing w:val="-2"/>
          <w:sz w:val="24"/>
        </w:rPr>
        <w:t> </w:t>
      </w:r>
      <w:r>
        <w:rPr>
          <w:b/>
          <w:sz w:val="24"/>
        </w:rPr>
        <w:t>Elections</w:t>
      </w:r>
      <w:r>
        <w:rPr>
          <w:b/>
          <w:spacing w:val="-2"/>
          <w:sz w:val="24"/>
        </w:rPr>
        <w:t> </w:t>
      </w:r>
      <w:r>
        <w:rPr>
          <w:b/>
          <w:sz w:val="24"/>
        </w:rPr>
        <w:t>and</w:t>
      </w:r>
      <w:r>
        <w:rPr>
          <w:b/>
          <w:spacing w:val="-2"/>
          <w:sz w:val="24"/>
        </w:rPr>
        <w:t> </w:t>
      </w:r>
      <w:r>
        <w:rPr>
          <w:b/>
          <w:sz w:val="24"/>
        </w:rPr>
        <w:t>Parties</w:t>
      </w:r>
      <w:r>
        <w:rPr>
          <w:b/>
          <w:spacing w:val="-2"/>
          <w:sz w:val="24"/>
        </w:rPr>
        <w:t> </w:t>
      </w:r>
      <w:r>
        <w:rPr>
          <w:b/>
          <w:sz w:val="24"/>
        </w:rPr>
        <w:t>Review,</w:t>
      </w:r>
      <w:r>
        <w:rPr>
          <w:b/>
          <w:spacing w:val="-2"/>
          <w:sz w:val="24"/>
        </w:rPr>
        <w:t> </w:t>
      </w:r>
      <w:r>
        <w:rPr>
          <w:b/>
          <w:sz w:val="24"/>
        </w:rPr>
        <w:t>Volume</w:t>
      </w:r>
      <w:r>
        <w:rPr>
          <w:b/>
          <w:spacing w:val="-2"/>
          <w:sz w:val="24"/>
        </w:rPr>
        <w:t> </w:t>
      </w:r>
      <w:r>
        <w:rPr>
          <w:b/>
          <w:sz w:val="24"/>
        </w:rPr>
        <w:t>8:</w:t>
      </w:r>
      <w:r>
        <w:rPr>
          <w:b/>
          <w:spacing w:val="-2"/>
          <w:sz w:val="24"/>
        </w:rPr>
        <w:t> </w:t>
      </w:r>
      <w:r>
        <w:rPr>
          <w:b/>
          <w:sz w:val="24"/>
        </w:rPr>
        <w:t>The</w:t>
      </w:r>
      <w:r>
        <w:rPr>
          <w:b/>
          <w:spacing w:val="-2"/>
          <w:sz w:val="24"/>
        </w:rPr>
        <w:t> </w:t>
      </w:r>
      <w:r>
        <w:rPr>
          <w:b/>
          <w:sz w:val="24"/>
        </w:rPr>
        <w:t>1997</w:t>
      </w:r>
      <w:r>
        <w:rPr>
          <w:b/>
          <w:spacing w:val="-2"/>
          <w:sz w:val="24"/>
        </w:rPr>
        <w:t> </w:t>
      </w:r>
      <w:r>
        <w:rPr>
          <w:b/>
          <w:sz w:val="24"/>
        </w:rPr>
        <w:t>General</w:t>
      </w:r>
      <w:r>
        <w:rPr>
          <w:b/>
          <w:spacing w:val="-2"/>
          <w:sz w:val="24"/>
        </w:rPr>
        <w:t> </w:t>
      </w:r>
      <w:r>
        <w:rPr>
          <w:b/>
          <w:sz w:val="24"/>
        </w:rPr>
        <w:t>Election</w:t>
      </w:r>
      <w:r>
        <w:rPr>
          <w:sz w:val="24"/>
        </w:rPr>
        <w:t>. Frank Cass, London, 1998 (ISBN 0 7146 4909 0), 35-64.</w:t>
      </w:r>
    </w:p>
    <w:p>
      <w:pPr>
        <w:pStyle w:val="BodyText"/>
        <w:spacing w:before="1"/>
        <w:ind w:left="0"/>
      </w:pPr>
    </w:p>
    <w:p>
      <w:pPr>
        <w:pStyle w:val="BodyText"/>
        <w:spacing w:before="1"/>
      </w:pPr>
      <w:r>
        <w:rPr/>
        <w:t>(with C J Pattie and M </w:t>
      </w:r>
      <w:r>
        <w:rPr>
          <w:spacing w:val="-2"/>
        </w:rPr>
        <w:t>Stuart)</w:t>
      </w:r>
    </w:p>
    <w:p>
      <w:pPr>
        <w:pStyle w:val="BodyText"/>
        <w:spacing w:line="242" w:lineRule="auto" w:before="7"/>
      </w:pPr>
      <w:r>
        <w:rPr/>
        <w:t>Voting</w:t>
      </w:r>
      <w:r>
        <w:rPr>
          <w:spacing w:val="-3"/>
        </w:rPr>
        <w:t> </w:t>
      </w:r>
      <w:r>
        <w:rPr/>
        <w:t>without</w:t>
      </w:r>
      <w:r>
        <w:rPr>
          <w:spacing w:val="-3"/>
        </w:rPr>
        <w:t> </w:t>
      </w:r>
      <w:r>
        <w:rPr/>
        <w:t>party?</w:t>
      </w:r>
      <w:r>
        <w:rPr>
          <w:spacing w:val="-2"/>
        </w:rPr>
        <w:t> </w:t>
      </w:r>
      <w:r>
        <w:rPr/>
        <w:t>In</w:t>
      </w:r>
      <w:r>
        <w:rPr>
          <w:spacing w:val="-3"/>
        </w:rPr>
        <w:t> </w:t>
      </w:r>
      <w:r>
        <w:rPr/>
        <w:t>P</w:t>
      </w:r>
      <w:r>
        <w:rPr>
          <w:spacing w:val="-3"/>
        </w:rPr>
        <w:t> </w:t>
      </w:r>
      <w:r>
        <w:rPr/>
        <w:t>Cowley,</w:t>
      </w:r>
      <w:r>
        <w:rPr>
          <w:spacing w:val="-3"/>
        </w:rPr>
        <w:t> </w:t>
      </w:r>
      <w:r>
        <w:rPr/>
        <w:t>editor,</w:t>
      </w:r>
      <w:r>
        <w:rPr>
          <w:spacing w:val="-3"/>
        </w:rPr>
        <w:t> </w:t>
      </w:r>
      <w:r>
        <w:rPr>
          <w:b/>
        </w:rPr>
        <w:t>Conscience</w:t>
      </w:r>
      <w:r>
        <w:rPr>
          <w:b/>
          <w:spacing w:val="-3"/>
        </w:rPr>
        <w:t> </w:t>
      </w:r>
      <w:r>
        <w:rPr>
          <w:b/>
        </w:rPr>
        <w:t>and</w:t>
      </w:r>
      <w:r>
        <w:rPr>
          <w:b/>
          <w:spacing w:val="-3"/>
        </w:rPr>
        <w:t> </w:t>
      </w:r>
      <w:r>
        <w:rPr>
          <w:b/>
        </w:rPr>
        <w:t>Parliament</w:t>
      </w:r>
      <w:r>
        <w:rPr/>
        <w:t>.</w:t>
      </w:r>
      <w:r>
        <w:rPr>
          <w:spacing w:val="-3"/>
        </w:rPr>
        <w:t> </w:t>
      </w:r>
      <w:r>
        <w:rPr/>
        <w:t>Frank</w:t>
      </w:r>
      <w:r>
        <w:rPr>
          <w:spacing w:val="-3"/>
        </w:rPr>
        <w:t> </w:t>
      </w:r>
      <w:r>
        <w:rPr/>
        <w:t>Cass,</w:t>
      </w:r>
      <w:r>
        <w:rPr>
          <w:spacing w:val="-3"/>
        </w:rPr>
        <w:t> </w:t>
      </w:r>
      <w:r>
        <w:rPr/>
        <w:t>London, 1998 (ISBN 0 7146 4836 1), 146-176.</w:t>
      </w:r>
    </w:p>
    <w:p>
      <w:pPr>
        <w:pStyle w:val="BodyText"/>
        <w:spacing w:before="5"/>
        <w:ind w:left="0"/>
      </w:pPr>
    </w:p>
    <w:p>
      <w:pPr>
        <w:pStyle w:val="BodyText"/>
      </w:pPr>
      <w:r>
        <w:rPr/>
        <w:t>(with C J Pattie and D J </w:t>
      </w:r>
      <w:r>
        <w:rPr>
          <w:spacing w:val="-2"/>
        </w:rPr>
        <w:t>Rossiter)</w:t>
      </w:r>
    </w:p>
    <w:p>
      <w:pPr>
        <w:spacing w:line="244" w:lineRule="auto" w:before="4"/>
        <w:ind w:left="165" w:right="115" w:firstLine="0"/>
        <w:jc w:val="left"/>
        <w:rPr>
          <w:sz w:val="24"/>
        </w:rPr>
      </w:pPr>
      <w:r>
        <w:rPr>
          <w:sz w:val="24"/>
        </w:rPr>
        <w:t>The British electoral system and the British electorate. In D Dorling and S Simpson, editors, </w:t>
      </w:r>
      <w:r>
        <w:rPr>
          <w:b/>
          <w:sz w:val="24"/>
        </w:rPr>
        <w:t>Statistics</w:t>
      </w:r>
      <w:r>
        <w:rPr>
          <w:b/>
          <w:spacing w:val="-2"/>
          <w:sz w:val="24"/>
        </w:rPr>
        <w:t> </w:t>
      </w:r>
      <w:r>
        <w:rPr>
          <w:b/>
          <w:sz w:val="24"/>
        </w:rPr>
        <w:t>in</w:t>
      </w:r>
      <w:r>
        <w:rPr>
          <w:b/>
          <w:spacing w:val="-2"/>
          <w:sz w:val="24"/>
        </w:rPr>
        <w:t> </w:t>
      </w:r>
      <w:r>
        <w:rPr>
          <w:b/>
          <w:sz w:val="24"/>
        </w:rPr>
        <w:t>Society:</w:t>
      </w:r>
      <w:r>
        <w:rPr>
          <w:b/>
          <w:spacing w:val="-2"/>
          <w:sz w:val="24"/>
        </w:rPr>
        <w:t> </w:t>
      </w:r>
      <w:r>
        <w:rPr>
          <w:b/>
          <w:sz w:val="24"/>
        </w:rPr>
        <w:t>The</w:t>
      </w:r>
      <w:r>
        <w:rPr>
          <w:b/>
          <w:spacing w:val="-2"/>
          <w:sz w:val="24"/>
        </w:rPr>
        <w:t> </w:t>
      </w:r>
      <w:r>
        <w:rPr>
          <w:b/>
          <w:sz w:val="24"/>
        </w:rPr>
        <w:t>Arithmetic</w:t>
      </w:r>
      <w:r>
        <w:rPr>
          <w:b/>
          <w:spacing w:val="-2"/>
          <w:sz w:val="24"/>
        </w:rPr>
        <w:t> </w:t>
      </w:r>
      <w:r>
        <w:rPr>
          <w:b/>
          <w:sz w:val="24"/>
        </w:rPr>
        <w:t>of</w:t>
      </w:r>
      <w:r>
        <w:rPr>
          <w:b/>
          <w:spacing w:val="-2"/>
          <w:sz w:val="24"/>
        </w:rPr>
        <w:t> </w:t>
      </w:r>
      <w:r>
        <w:rPr>
          <w:b/>
          <w:sz w:val="24"/>
        </w:rPr>
        <w:t>Politics</w:t>
      </w:r>
      <w:r>
        <w:rPr>
          <w:sz w:val="24"/>
        </w:rPr>
        <w:t>.</w:t>
      </w:r>
      <w:r>
        <w:rPr>
          <w:spacing w:val="-2"/>
          <w:sz w:val="24"/>
        </w:rPr>
        <w:t> </w:t>
      </w:r>
      <w:r>
        <w:rPr>
          <w:sz w:val="24"/>
        </w:rPr>
        <w:t>Arnold,</w:t>
      </w:r>
      <w:r>
        <w:rPr>
          <w:spacing w:val="-2"/>
          <w:sz w:val="24"/>
        </w:rPr>
        <w:t> </w:t>
      </w:r>
      <w:r>
        <w:rPr>
          <w:sz w:val="24"/>
        </w:rPr>
        <w:t>London,</w:t>
      </w:r>
      <w:r>
        <w:rPr>
          <w:spacing w:val="-2"/>
          <w:sz w:val="24"/>
        </w:rPr>
        <w:t> </w:t>
      </w:r>
      <w:r>
        <w:rPr>
          <w:sz w:val="24"/>
        </w:rPr>
        <w:t>1998</w:t>
      </w:r>
      <w:r>
        <w:rPr>
          <w:spacing w:val="-2"/>
          <w:sz w:val="24"/>
        </w:rPr>
        <w:t> </w:t>
      </w:r>
      <w:r>
        <w:rPr>
          <w:sz w:val="24"/>
        </w:rPr>
        <w:t>(ISBN</w:t>
      </w:r>
      <w:r>
        <w:rPr>
          <w:spacing w:val="-3"/>
          <w:sz w:val="24"/>
        </w:rPr>
        <w:t> </w:t>
      </w:r>
      <w:r>
        <w:rPr>
          <w:sz w:val="24"/>
        </w:rPr>
        <w:t>0</w:t>
      </w:r>
      <w:r>
        <w:rPr>
          <w:spacing w:val="-2"/>
          <w:sz w:val="24"/>
        </w:rPr>
        <w:t> </w:t>
      </w:r>
      <w:r>
        <w:rPr>
          <w:sz w:val="24"/>
        </w:rPr>
        <w:t>340</w:t>
      </w:r>
      <w:r>
        <w:rPr>
          <w:spacing w:val="-2"/>
          <w:sz w:val="24"/>
        </w:rPr>
        <w:t> </w:t>
      </w:r>
      <w:r>
        <w:rPr>
          <w:sz w:val="24"/>
        </w:rPr>
        <w:t>71994</w:t>
      </w:r>
      <w:r>
        <w:rPr>
          <w:spacing w:val="-2"/>
          <w:sz w:val="24"/>
        </w:rPr>
        <w:t> </w:t>
      </w:r>
      <w:r>
        <w:rPr>
          <w:sz w:val="24"/>
        </w:rPr>
        <w:t>X), </w:t>
      </w:r>
      <w:r>
        <w:rPr>
          <w:spacing w:val="-2"/>
          <w:sz w:val="24"/>
        </w:rPr>
        <w:t>391-399.</w:t>
      </w:r>
    </w:p>
    <w:p>
      <w:pPr>
        <w:pStyle w:val="BodyText"/>
        <w:spacing w:before="1"/>
        <w:ind w:left="0"/>
      </w:pPr>
    </w:p>
    <w:p>
      <w:pPr>
        <w:spacing w:line="244" w:lineRule="auto" w:before="0"/>
        <w:ind w:left="165" w:right="93" w:firstLine="0"/>
        <w:jc w:val="left"/>
        <w:rPr>
          <w:sz w:val="24"/>
        </w:rPr>
      </w:pPr>
      <w:r>
        <w:rPr>
          <w:sz w:val="24"/>
        </w:rPr>
        <w:t>Geography and GIS. In P A Longley, M F Goodchild, D J Maguire and D W Rhind, editors, </w:t>
      </w:r>
      <w:r>
        <w:rPr>
          <w:b/>
          <w:sz w:val="24"/>
        </w:rPr>
        <w:t>Geographical</w:t>
      </w:r>
      <w:r>
        <w:rPr>
          <w:b/>
          <w:spacing w:val="-3"/>
          <w:sz w:val="24"/>
        </w:rPr>
        <w:t> </w:t>
      </w:r>
      <w:r>
        <w:rPr>
          <w:b/>
          <w:sz w:val="24"/>
        </w:rPr>
        <w:t>Information</w:t>
      </w:r>
      <w:r>
        <w:rPr>
          <w:b/>
          <w:spacing w:val="-3"/>
          <w:sz w:val="24"/>
        </w:rPr>
        <w:t> </w:t>
      </w:r>
      <w:r>
        <w:rPr>
          <w:b/>
          <w:sz w:val="24"/>
        </w:rPr>
        <w:t>Systems</w:t>
      </w:r>
      <w:r>
        <w:rPr>
          <w:b/>
          <w:spacing w:val="-3"/>
          <w:sz w:val="24"/>
        </w:rPr>
        <w:t> </w:t>
      </w:r>
      <w:r>
        <w:rPr>
          <w:b/>
          <w:sz w:val="24"/>
        </w:rPr>
        <w:t>Volume</w:t>
      </w:r>
      <w:r>
        <w:rPr>
          <w:b/>
          <w:spacing w:val="-3"/>
          <w:sz w:val="24"/>
        </w:rPr>
        <w:t> </w:t>
      </w:r>
      <w:r>
        <w:rPr>
          <w:b/>
          <w:sz w:val="24"/>
        </w:rPr>
        <w:t>1:</w:t>
      </w:r>
      <w:r>
        <w:rPr>
          <w:b/>
          <w:spacing w:val="-3"/>
          <w:sz w:val="24"/>
        </w:rPr>
        <w:t> </w:t>
      </w:r>
      <w:r>
        <w:rPr>
          <w:b/>
          <w:sz w:val="24"/>
        </w:rPr>
        <w:t>Principles</w:t>
      </w:r>
      <w:r>
        <w:rPr>
          <w:b/>
          <w:spacing w:val="-3"/>
          <w:sz w:val="24"/>
        </w:rPr>
        <w:t> </w:t>
      </w:r>
      <w:r>
        <w:rPr>
          <w:b/>
          <w:sz w:val="24"/>
        </w:rPr>
        <w:t>and</w:t>
      </w:r>
      <w:r>
        <w:rPr>
          <w:b/>
          <w:spacing w:val="-3"/>
          <w:sz w:val="24"/>
        </w:rPr>
        <w:t> </w:t>
      </w:r>
      <w:r>
        <w:rPr>
          <w:b/>
          <w:sz w:val="24"/>
        </w:rPr>
        <w:t>Technical</w:t>
      </w:r>
      <w:r>
        <w:rPr>
          <w:b/>
          <w:spacing w:val="-3"/>
          <w:sz w:val="24"/>
        </w:rPr>
        <w:t> </w:t>
      </w:r>
      <w:r>
        <w:rPr>
          <w:b/>
          <w:sz w:val="24"/>
        </w:rPr>
        <w:t>Issue</w:t>
      </w:r>
      <w:r>
        <w:rPr>
          <w:sz w:val="24"/>
        </w:rPr>
        <w:t>s.</w:t>
      </w:r>
      <w:r>
        <w:rPr>
          <w:spacing w:val="-3"/>
          <w:sz w:val="24"/>
        </w:rPr>
        <w:t> </w:t>
      </w:r>
      <w:r>
        <w:rPr>
          <w:sz w:val="24"/>
        </w:rPr>
        <w:t>John</w:t>
      </w:r>
      <w:r>
        <w:rPr>
          <w:spacing w:val="-3"/>
          <w:sz w:val="24"/>
        </w:rPr>
        <w:t> </w:t>
      </w:r>
      <w:r>
        <w:rPr>
          <w:sz w:val="24"/>
        </w:rPr>
        <w:t>Wiley, New York, 1999 (ISBN 0471-33132-5), 39-47</w:t>
      </w:r>
    </w:p>
    <w:p>
      <w:pPr>
        <w:pStyle w:val="BodyText"/>
        <w:spacing w:before="2"/>
        <w:ind w:left="0"/>
      </w:pPr>
    </w:p>
    <w:p>
      <w:pPr>
        <w:spacing w:line="247" w:lineRule="auto" w:before="0"/>
        <w:ind w:left="165" w:right="0" w:firstLine="0"/>
        <w:jc w:val="left"/>
        <w:rPr>
          <w:sz w:val="24"/>
        </w:rPr>
      </w:pPr>
      <w:r>
        <w:rPr>
          <w:sz w:val="24"/>
        </w:rPr>
        <w:t>The</w:t>
      </w:r>
      <w:r>
        <w:rPr>
          <w:spacing w:val="-2"/>
          <w:sz w:val="24"/>
        </w:rPr>
        <w:t> </w:t>
      </w:r>
      <w:r>
        <w:rPr>
          <w:sz w:val="24"/>
        </w:rPr>
        <w:t>United</w:t>
      </w:r>
      <w:r>
        <w:rPr>
          <w:spacing w:val="-2"/>
          <w:sz w:val="24"/>
        </w:rPr>
        <w:t> </w:t>
      </w:r>
      <w:r>
        <w:rPr>
          <w:sz w:val="24"/>
        </w:rPr>
        <w:t>States,</w:t>
      </w:r>
      <w:r>
        <w:rPr>
          <w:spacing w:val="-2"/>
          <w:sz w:val="24"/>
        </w:rPr>
        <w:t> </w:t>
      </w:r>
      <w:r>
        <w:rPr>
          <w:sz w:val="24"/>
        </w:rPr>
        <w:t>the</w:t>
      </w:r>
      <w:r>
        <w:rPr>
          <w:spacing w:val="-2"/>
          <w:sz w:val="24"/>
        </w:rPr>
        <w:t> </w:t>
      </w:r>
      <w:r>
        <w:rPr>
          <w:sz w:val="24"/>
        </w:rPr>
        <w:t>‘Triumph</w:t>
      </w:r>
      <w:r>
        <w:rPr>
          <w:spacing w:val="-2"/>
          <w:sz w:val="24"/>
        </w:rPr>
        <w:t> </w:t>
      </w:r>
      <w:r>
        <w:rPr>
          <w:sz w:val="24"/>
        </w:rPr>
        <w:t>of</w:t>
      </w:r>
      <w:r>
        <w:rPr>
          <w:spacing w:val="-2"/>
          <w:sz w:val="24"/>
        </w:rPr>
        <w:t> </w:t>
      </w:r>
      <w:r>
        <w:rPr>
          <w:sz w:val="24"/>
        </w:rPr>
        <w:t>Democracy’</w:t>
      </w:r>
      <w:r>
        <w:rPr>
          <w:spacing w:val="-2"/>
          <w:sz w:val="24"/>
        </w:rPr>
        <w:t> </w:t>
      </w:r>
      <w:r>
        <w:rPr>
          <w:sz w:val="24"/>
        </w:rPr>
        <w:t>and</w:t>
      </w:r>
      <w:r>
        <w:rPr>
          <w:spacing w:val="-2"/>
          <w:sz w:val="24"/>
        </w:rPr>
        <w:t> </w:t>
      </w:r>
      <w:r>
        <w:rPr>
          <w:sz w:val="24"/>
        </w:rPr>
        <w:t>the</w:t>
      </w:r>
      <w:r>
        <w:rPr>
          <w:spacing w:val="-2"/>
          <w:sz w:val="24"/>
        </w:rPr>
        <w:t> </w:t>
      </w:r>
      <w:r>
        <w:rPr>
          <w:sz w:val="24"/>
        </w:rPr>
        <w:t>‘End</w:t>
      </w:r>
      <w:r>
        <w:rPr>
          <w:spacing w:val="-2"/>
          <w:sz w:val="24"/>
        </w:rPr>
        <w:t> </w:t>
      </w:r>
      <w:r>
        <w:rPr>
          <w:sz w:val="24"/>
        </w:rPr>
        <w:t>of</w:t>
      </w:r>
      <w:r>
        <w:rPr>
          <w:spacing w:val="-2"/>
          <w:sz w:val="24"/>
        </w:rPr>
        <w:t> </w:t>
      </w:r>
      <w:r>
        <w:rPr>
          <w:sz w:val="24"/>
        </w:rPr>
        <w:t>History’.</w:t>
      </w:r>
      <w:r>
        <w:rPr>
          <w:spacing w:val="-2"/>
          <w:sz w:val="24"/>
        </w:rPr>
        <w:t> </w:t>
      </w:r>
      <w:r>
        <w:rPr>
          <w:sz w:val="24"/>
        </w:rPr>
        <w:t>In</w:t>
      </w:r>
      <w:r>
        <w:rPr>
          <w:spacing w:val="-2"/>
          <w:sz w:val="24"/>
        </w:rPr>
        <w:t> </w:t>
      </w:r>
      <w:r>
        <w:rPr>
          <w:sz w:val="24"/>
        </w:rPr>
        <w:t>D.</w:t>
      </w:r>
      <w:r>
        <w:rPr>
          <w:spacing w:val="-2"/>
          <w:sz w:val="24"/>
        </w:rPr>
        <w:t> </w:t>
      </w:r>
      <w:r>
        <w:rPr>
          <w:sz w:val="24"/>
        </w:rPr>
        <w:t>Slater</w:t>
      </w:r>
      <w:r>
        <w:rPr>
          <w:spacing w:val="-2"/>
          <w:sz w:val="24"/>
        </w:rPr>
        <w:t> </w:t>
      </w:r>
      <w:r>
        <w:rPr>
          <w:sz w:val="24"/>
        </w:rPr>
        <w:t>and</w:t>
      </w:r>
      <w:r>
        <w:rPr>
          <w:spacing w:val="-2"/>
          <w:sz w:val="24"/>
        </w:rPr>
        <w:t> </w:t>
      </w:r>
      <w:r>
        <w:rPr>
          <w:sz w:val="24"/>
        </w:rPr>
        <w:t>P.</w:t>
      </w:r>
      <w:r>
        <w:rPr>
          <w:spacing w:val="-2"/>
          <w:sz w:val="24"/>
        </w:rPr>
        <w:t> </w:t>
      </w:r>
      <w:r>
        <w:rPr>
          <w:sz w:val="24"/>
        </w:rPr>
        <w:t>J. Taylor, editors, </w:t>
      </w:r>
      <w:r>
        <w:rPr>
          <w:b/>
          <w:sz w:val="24"/>
        </w:rPr>
        <w:t>The American Century: Consequences and Coercion in the Projection of American Power</w:t>
      </w:r>
      <w:r>
        <w:rPr>
          <w:sz w:val="24"/>
        </w:rPr>
        <w:t>. Blackwell Publishers, Oxford, 1999 (ISBN 0-631-21222-1), 149-165.</w:t>
      </w:r>
    </w:p>
    <w:p>
      <w:pPr>
        <w:spacing w:after="0" w:line="247" w:lineRule="auto"/>
        <w:jc w:val="left"/>
        <w:rPr>
          <w:sz w:val="24"/>
        </w:rPr>
        <w:sectPr>
          <w:footerReference w:type="default" r:id="rId53"/>
          <w:pgSz w:w="11910" w:h="16840"/>
          <w:pgMar w:header="0" w:footer="0" w:top="1380" w:bottom="280" w:left="1275" w:right="992"/>
        </w:sectPr>
      </w:pPr>
    </w:p>
    <w:p>
      <w:pPr>
        <w:spacing w:line="244" w:lineRule="auto" w:before="65"/>
        <w:ind w:left="165" w:right="232" w:firstLine="0"/>
        <w:jc w:val="left"/>
        <w:rPr>
          <w:sz w:val="24"/>
        </w:rPr>
      </w:pPr>
      <w:r>
        <w:rPr>
          <w:sz w:val="24"/>
        </w:rPr>
        <w:t>Political spaces and representation within the state. In M Pacione, editor, </w:t>
      </w:r>
      <w:r>
        <w:rPr>
          <w:b/>
          <w:sz w:val="24"/>
        </w:rPr>
        <w:t>Applied Geography: Principles</w:t>
      </w:r>
      <w:r>
        <w:rPr>
          <w:b/>
          <w:spacing w:val="-3"/>
          <w:sz w:val="24"/>
        </w:rPr>
        <w:t> </w:t>
      </w:r>
      <w:r>
        <w:rPr>
          <w:b/>
          <w:sz w:val="24"/>
        </w:rPr>
        <w:t>and</w:t>
      </w:r>
      <w:r>
        <w:rPr>
          <w:b/>
          <w:spacing w:val="-3"/>
          <w:sz w:val="24"/>
        </w:rPr>
        <w:t> </w:t>
      </w:r>
      <w:r>
        <w:rPr>
          <w:b/>
          <w:sz w:val="24"/>
        </w:rPr>
        <w:t>Practice</w:t>
      </w:r>
      <w:r>
        <w:rPr>
          <w:sz w:val="24"/>
        </w:rPr>
        <w:t>.</w:t>
      </w:r>
      <w:r>
        <w:rPr>
          <w:spacing w:val="-3"/>
          <w:sz w:val="24"/>
        </w:rPr>
        <w:t> </w:t>
      </w:r>
      <w:r>
        <w:rPr>
          <w:sz w:val="24"/>
        </w:rPr>
        <w:t>Routledge,</w:t>
      </w:r>
      <w:r>
        <w:rPr>
          <w:spacing w:val="-3"/>
          <w:sz w:val="24"/>
        </w:rPr>
        <w:t> </w:t>
      </w:r>
      <w:r>
        <w:rPr>
          <w:sz w:val="24"/>
        </w:rPr>
        <w:t>London,</w:t>
      </w:r>
      <w:r>
        <w:rPr>
          <w:spacing w:val="-3"/>
          <w:sz w:val="24"/>
        </w:rPr>
        <w:t> </w:t>
      </w:r>
      <w:r>
        <w:rPr>
          <w:sz w:val="24"/>
        </w:rPr>
        <w:t>1999</w:t>
      </w:r>
      <w:r>
        <w:rPr>
          <w:spacing w:val="-3"/>
          <w:sz w:val="24"/>
        </w:rPr>
        <w:t> </w:t>
      </w:r>
      <w:r>
        <w:rPr>
          <w:sz w:val="24"/>
        </w:rPr>
        <w:t>(ISBN</w:t>
      </w:r>
      <w:r>
        <w:rPr>
          <w:spacing w:val="-3"/>
          <w:sz w:val="24"/>
        </w:rPr>
        <w:t> </w:t>
      </w:r>
      <w:r>
        <w:rPr>
          <w:sz w:val="24"/>
        </w:rPr>
        <w:t>0-415-18268-9</w:t>
      </w:r>
      <w:r>
        <w:rPr>
          <w:spacing w:val="-3"/>
          <w:sz w:val="24"/>
        </w:rPr>
        <w:t> </w:t>
      </w:r>
      <w:r>
        <w:rPr>
          <w:sz w:val="24"/>
        </w:rPr>
        <w:t>and</w:t>
      </w:r>
      <w:r>
        <w:rPr>
          <w:spacing w:val="-3"/>
          <w:sz w:val="24"/>
        </w:rPr>
        <w:t> </w:t>
      </w:r>
      <w:r>
        <w:rPr>
          <w:sz w:val="24"/>
        </w:rPr>
        <w:t>0-415-21419-</w:t>
      </w:r>
      <w:r>
        <w:rPr>
          <w:sz w:val="24"/>
        </w:rPr>
        <w:t>X), </w:t>
      </w:r>
      <w:r>
        <w:rPr>
          <w:spacing w:val="-2"/>
          <w:sz w:val="24"/>
        </w:rPr>
        <w:t>375-389.</w:t>
      </w:r>
    </w:p>
    <w:p>
      <w:pPr>
        <w:pStyle w:val="BodyText"/>
        <w:spacing w:before="1"/>
        <w:ind w:left="0"/>
      </w:pPr>
    </w:p>
    <w:p>
      <w:pPr>
        <w:pStyle w:val="BodyText"/>
      </w:pPr>
      <w:r>
        <w:rPr/>
        <w:t>(with C J Pattie, D J Rossiter, D F L Dorling, I MacAllister and H </w:t>
      </w:r>
      <w:r>
        <w:rPr>
          <w:spacing w:val="-2"/>
        </w:rPr>
        <w:t>Tunstall)</w:t>
      </w:r>
    </w:p>
    <w:p>
      <w:pPr>
        <w:pStyle w:val="BodyText"/>
        <w:spacing w:line="242" w:lineRule="auto" w:before="4"/>
      </w:pPr>
      <w:r>
        <w:rPr/>
        <w:t>New Labour’s landslide and electoral bias: an exploration of differences between the 1997 UK general</w:t>
      </w:r>
      <w:r>
        <w:rPr>
          <w:spacing w:val="-2"/>
        </w:rPr>
        <w:t> </w:t>
      </w:r>
      <w:r>
        <w:rPr/>
        <w:t>election</w:t>
      </w:r>
      <w:r>
        <w:rPr>
          <w:spacing w:val="-2"/>
        </w:rPr>
        <w:t> </w:t>
      </w:r>
      <w:r>
        <w:rPr/>
        <w:t>result</w:t>
      </w:r>
      <w:r>
        <w:rPr>
          <w:spacing w:val="-2"/>
        </w:rPr>
        <w:t> </w:t>
      </w:r>
      <w:r>
        <w:rPr/>
        <w:t>and</w:t>
      </w:r>
      <w:r>
        <w:rPr>
          <w:spacing w:val="-2"/>
        </w:rPr>
        <w:t> </w:t>
      </w:r>
      <w:r>
        <w:rPr/>
        <w:t>the</w:t>
      </w:r>
      <w:r>
        <w:rPr>
          <w:spacing w:val="-2"/>
        </w:rPr>
        <w:t> </w:t>
      </w:r>
      <w:r>
        <w:rPr/>
        <w:t>previous</w:t>
      </w:r>
      <w:r>
        <w:rPr>
          <w:spacing w:val="-2"/>
        </w:rPr>
        <w:t> </w:t>
      </w:r>
      <w:r>
        <w:rPr/>
        <w:t>thirteen.</w:t>
      </w:r>
      <w:r>
        <w:rPr>
          <w:spacing w:val="-2"/>
        </w:rPr>
        <w:t> </w:t>
      </w:r>
      <w:r>
        <w:rPr/>
        <w:t>In</w:t>
      </w:r>
      <w:r>
        <w:rPr>
          <w:spacing w:val="-3"/>
        </w:rPr>
        <w:t> </w:t>
      </w:r>
      <w:r>
        <w:rPr/>
        <w:t>J.</w:t>
      </w:r>
      <w:r>
        <w:rPr>
          <w:spacing w:val="-2"/>
        </w:rPr>
        <w:t> </w:t>
      </w:r>
      <w:r>
        <w:rPr/>
        <w:t>Fisher,</w:t>
      </w:r>
      <w:r>
        <w:rPr>
          <w:spacing w:val="-2"/>
        </w:rPr>
        <w:t> </w:t>
      </w:r>
      <w:r>
        <w:rPr/>
        <w:t>P.</w:t>
      </w:r>
      <w:r>
        <w:rPr>
          <w:spacing w:val="-2"/>
        </w:rPr>
        <w:t> </w:t>
      </w:r>
      <w:r>
        <w:rPr/>
        <w:t>J.</w:t>
      </w:r>
      <w:r>
        <w:rPr>
          <w:spacing w:val="-2"/>
        </w:rPr>
        <w:t> </w:t>
      </w:r>
      <w:r>
        <w:rPr/>
        <w:t>Cowley,</w:t>
      </w:r>
      <w:r>
        <w:rPr>
          <w:spacing w:val="-2"/>
        </w:rPr>
        <w:t> </w:t>
      </w:r>
      <w:r>
        <w:rPr/>
        <w:t>D.</w:t>
      </w:r>
      <w:r>
        <w:rPr>
          <w:spacing w:val="-2"/>
        </w:rPr>
        <w:t> </w:t>
      </w:r>
      <w:r>
        <w:rPr/>
        <w:t>T.</w:t>
      </w:r>
      <w:r>
        <w:rPr>
          <w:spacing w:val="-2"/>
        </w:rPr>
        <w:t> </w:t>
      </w:r>
      <w:r>
        <w:rPr/>
        <w:t>Denver</w:t>
      </w:r>
      <w:r>
        <w:rPr>
          <w:spacing w:val="-2"/>
        </w:rPr>
        <w:t> </w:t>
      </w:r>
      <w:r>
        <w:rPr/>
        <w:t>and</w:t>
      </w:r>
      <w:r>
        <w:rPr>
          <w:spacing w:val="-2"/>
        </w:rPr>
        <w:t> </w:t>
      </w:r>
      <w:r>
        <w:rPr/>
        <w:t>A.</w:t>
      </w:r>
    </w:p>
    <w:p>
      <w:pPr>
        <w:spacing w:line="242" w:lineRule="auto" w:before="5"/>
        <w:ind w:left="164" w:right="93" w:firstLine="0"/>
        <w:jc w:val="left"/>
        <w:rPr>
          <w:sz w:val="24"/>
        </w:rPr>
      </w:pPr>
      <w:r>
        <w:rPr>
          <w:sz w:val="24"/>
        </w:rPr>
        <w:t>T.</w:t>
      </w:r>
      <w:r>
        <w:rPr>
          <w:spacing w:val="-2"/>
          <w:sz w:val="24"/>
        </w:rPr>
        <w:t> </w:t>
      </w:r>
      <w:r>
        <w:rPr>
          <w:sz w:val="24"/>
        </w:rPr>
        <w:t>Russell,</w:t>
      </w:r>
      <w:r>
        <w:rPr>
          <w:spacing w:val="-2"/>
          <w:sz w:val="24"/>
        </w:rPr>
        <w:t> </w:t>
      </w:r>
      <w:r>
        <w:rPr>
          <w:sz w:val="24"/>
        </w:rPr>
        <w:t>editors,</w:t>
      </w:r>
      <w:r>
        <w:rPr>
          <w:spacing w:val="-2"/>
          <w:sz w:val="24"/>
        </w:rPr>
        <w:t> </w:t>
      </w:r>
      <w:r>
        <w:rPr>
          <w:b/>
          <w:sz w:val="24"/>
        </w:rPr>
        <w:t>British</w:t>
      </w:r>
      <w:r>
        <w:rPr>
          <w:b/>
          <w:spacing w:val="-2"/>
          <w:sz w:val="24"/>
        </w:rPr>
        <w:t> </w:t>
      </w:r>
      <w:r>
        <w:rPr>
          <w:b/>
          <w:sz w:val="24"/>
        </w:rPr>
        <w:t>Elections</w:t>
      </w:r>
      <w:r>
        <w:rPr>
          <w:b/>
          <w:spacing w:val="-2"/>
          <w:sz w:val="24"/>
        </w:rPr>
        <w:t> </w:t>
      </w:r>
      <w:r>
        <w:rPr>
          <w:b/>
          <w:sz w:val="24"/>
        </w:rPr>
        <w:t>and</w:t>
      </w:r>
      <w:r>
        <w:rPr>
          <w:b/>
          <w:spacing w:val="-2"/>
          <w:sz w:val="24"/>
        </w:rPr>
        <w:t> </w:t>
      </w:r>
      <w:r>
        <w:rPr>
          <w:b/>
          <w:sz w:val="24"/>
        </w:rPr>
        <w:t>Parties</w:t>
      </w:r>
      <w:r>
        <w:rPr>
          <w:b/>
          <w:spacing w:val="-2"/>
          <w:sz w:val="24"/>
        </w:rPr>
        <w:t> </w:t>
      </w:r>
      <w:r>
        <w:rPr>
          <w:b/>
          <w:sz w:val="24"/>
        </w:rPr>
        <w:t>Review,</w:t>
      </w:r>
      <w:r>
        <w:rPr>
          <w:b/>
          <w:spacing w:val="-2"/>
          <w:sz w:val="24"/>
        </w:rPr>
        <w:t> </w:t>
      </w:r>
      <w:r>
        <w:rPr>
          <w:b/>
          <w:sz w:val="24"/>
        </w:rPr>
        <w:t>Volume</w:t>
      </w:r>
      <w:r>
        <w:rPr>
          <w:b/>
          <w:spacing w:val="-2"/>
          <w:sz w:val="24"/>
        </w:rPr>
        <w:t> </w:t>
      </w:r>
      <w:r>
        <w:rPr>
          <w:b/>
          <w:sz w:val="24"/>
        </w:rPr>
        <w:t>9</w:t>
      </w:r>
      <w:r>
        <w:rPr>
          <w:sz w:val="24"/>
        </w:rPr>
        <w:t>.</w:t>
      </w:r>
      <w:r>
        <w:rPr>
          <w:spacing w:val="-2"/>
          <w:sz w:val="24"/>
        </w:rPr>
        <w:t> </w:t>
      </w:r>
      <w:r>
        <w:rPr>
          <w:sz w:val="24"/>
        </w:rPr>
        <w:t>Frank</w:t>
      </w:r>
      <w:r>
        <w:rPr>
          <w:spacing w:val="-2"/>
          <w:sz w:val="24"/>
        </w:rPr>
        <w:t> </w:t>
      </w:r>
      <w:r>
        <w:rPr>
          <w:sz w:val="24"/>
        </w:rPr>
        <w:t>Cass,</w:t>
      </w:r>
      <w:r>
        <w:rPr>
          <w:spacing w:val="-2"/>
          <w:sz w:val="24"/>
        </w:rPr>
        <w:t> </w:t>
      </w:r>
      <w:r>
        <w:rPr>
          <w:sz w:val="24"/>
        </w:rPr>
        <w:t>London,</w:t>
      </w:r>
      <w:r>
        <w:rPr>
          <w:spacing w:val="-2"/>
          <w:sz w:val="24"/>
        </w:rPr>
        <w:t> </w:t>
      </w:r>
      <w:r>
        <w:rPr>
          <w:sz w:val="24"/>
        </w:rPr>
        <w:t>1999 (ISBN 0-7146-5015-3 and 0-7146-8072-9), 20-45.</w:t>
      </w:r>
    </w:p>
    <w:p>
      <w:pPr>
        <w:pStyle w:val="BodyText"/>
        <w:spacing w:before="9"/>
        <w:ind w:left="0"/>
      </w:pPr>
    </w:p>
    <w:p>
      <w:pPr>
        <w:spacing w:line="244" w:lineRule="auto" w:before="0"/>
        <w:ind w:left="164" w:right="189" w:firstLine="0"/>
        <w:jc w:val="both"/>
        <w:rPr>
          <w:sz w:val="24"/>
        </w:rPr>
      </w:pPr>
      <w:r>
        <w:rPr>
          <w:sz w:val="24"/>
        </w:rPr>
        <w:t>Introduction.</w:t>
      </w:r>
      <w:r>
        <w:rPr>
          <w:spacing w:val="-1"/>
          <w:sz w:val="24"/>
        </w:rPr>
        <w:t> </w:t>
      </w:r>
      <w:r>
        <w:rPr>
          <w:sz w:val="24"/>
        </w:rPr>
        <w:t>In</w:t>
      </w:r>
      <w:r>
        <w:rPr>
          <w:spacing w:val="-1"/>
          <w:sz w:val="24"/>
        </w:rPr>
        <w:t> </w:t>
      </w:r>
      <w:r>
        <w:rPr>
          <w:sz w:val="24"/>
        </w:rPr>
        <w:t>V</w:t>
      </w:r>
      <w:r>
        <w:rPr>
          <w:spacing w:val="-1"/>
          <w:sz w:val="24"/>
        </w:rPr>
        <w:t> </w:t>
      </w:r>
      <w:r>
        <w:rPr>
          <w:sz w:val="24"/>
        </w:rPr>
        <w:t>Gardiner</w:t>
      </w:r>
      <w:r>
        <w:rPr>
          <w:spacing w:val="-1"/>
          <w:sz w:val="24"/>
        </w:rPr>
        <w:t> </w:t>
      </w:r>
      <w:r>
        <w:rPr>
          <w:sz w:val="24"/>
        </w:rPr>
        <w:t>and</w:t>
      </w:r>
      <w:r>
        <w:rPr>
          <w:spacing w:val="-1"/>
          <w:sz w:val="24"/>
        </w:rPr>
        <w:t> </w:t>
      </w:r>
      <w:r>
        <w:rPr>
          <w:sz w:val="24"/>
        </w:rPr>
        <w:t>H</w:t>
      </w:r>
      <w:r>
        <w:rPr>
          <w:spacing w:val="-1"/>
          <w:sz w:val="24"/>
        </w:rPr>
        <w:t> </w:t>
      </w:r>
      <w:r>
        <w:rPr>
          <w:sz w:val="24"/>
        </w:rPr>
        <w:t>Matthews,</w:t>
      </w:r>
      <w:r>
        <w:rPr>
          <w:spacing w:val="-1"/>
          <w:sz w:val="24"/>
        </w:rPr>
        <w:t> </w:t>
      </w:r>
      <w:r>
        <w:rPr>
          <w:sz w:val="24"/>
        </w:rPr>
        <w:t>editors, </w:t>
      </w:r>
      <w:r>
        <w:rPr>
          <w:b/>
          <w:sz w:val="24"/>
        </w:rPr>
        <w:t>The</w:t>
      </w:r>
      <w:r>
        <w:rPr>
          <w:b/>
          <w:spacing w:val="-1"/>
          <w:sz w:val="24"/>
        </w:rPr>
        <w:t> </w:t>
      </w:r>
      <w:r>
        <w:rPr>
          <w:b/>
          <w:sz w:val="24"/>
        </w:rPr>
        <w:t>Changing</w:t>
      </w:r>
      <w:r>
        <w:rPr>
          <w:b/>
          <w:spacing w:val="-1"/>
          <w:sz w:val="24"/>
        </w:rPr>
        <w:t> </w:t>
      </w:r>
      <w:r>
        <w:rPr>
          <w:b/>
          <w:sz w:val="24"/>
        </w:rPr>
        <w:t>Geography</w:t>
      </w:r>
      <w:r>
        <w:rPr>
          <w:b/>
          <w:spacing w:val="-1"/>
          <w:sz w:val="24"/>
        </w:rPr>
        <w:t> </w:t>
      </w:r>
      <w:r>
        <w:rPr>
          <w:b/>
          <w:sz w:val="24"/>
        </w:rPr>
        <w:t>of</w:t>
      </w:r>
      <w:r>
        <w:rPr>
          <w:b/>
          <w:spacing w:val="-1"/>
          <w:sz w:val="24"/>
        </w:rPr>
        <w:t> </w:t>
      </w:r>
      <w:r>
        <w:rPr>
          <w:b/>
          <w:sz w:val="24"/>
        </w:rPr>
        <w:t>the</w:t>
      </w:r>
      <w:r>
        <w:rPr>
          <w:b/>
          <w:spacing w:val="-1"/>
          <w:sz w:val="24"/>
        </w:rPr>
        <w:t> </w:t>
      </w:r>
      <w:r>
        <w:rPr>
          <w:b/>
          <w:sz w:val="24"/>
        </w:rPr>
        <w:t>United Kingdom</w:t>
      </w:r>
      <w:r>
        <w:rPr>
          <w:b/>
          <w:spacing w:val="-3"/>
          <w:sz w:val="24"/>
        </w:rPr>
        <w:t> </w:t>
      </w:r>
      <w:r>
        <w:rPr>
          <w:b/>
          <w:sz w:val="24"/>
        </w:rPr>
        <w:t>(third</w:t>
      </w:r>
      <w:r>
        <w:rPr>
          <w:b/>
          <w:spacing w:val="-3"/>
          <w:sz w:val="24"/>
        </w:rPr>
        <w:t> </w:t>
      </w:r>
      <w:r>
        <w:rPr>
          <w:b/>
          <w:sz w:val="24"/>
        </w:rPr>
        <w:t>edition).</w:t>
      </w:r>
      <w:r>
        <w:rPr>
          <w:b/>
          <w:spacing w:val="-3"/>
          <w:sz w:val="24"/>
        </w:rPr>
        <w:t> </w:t>
      </w:r>
      <w:r>
        <w:rPr>
          <w:sz w:val="24"/>
        </w:rPr>
        <w:t>Routledge,</w:t>
      </w:r>
      <w:r>
        <w:rPr>
          <w:spacing w:val="-3"/>
          <w:sz w:val="24"/>
        </w:rPr>
        <w:t> </w:t>
      </w:r>
      <w:r>
        <w:rPr>
          <w:sz w:val="24"/>
        </w:rPr>
        <w:t>London,</w:t>
      </w:r>
      <w:r>
        <w:rPr>
          <w:spacing w:val="-3"/>
          <w:sz w:val="24"/>
        </w:rPr>
        <w:t> </w:t>
      </w:r>
      <w:r>
        <w:rPr>
          <w:sz w:val="24"/>
        </w:rPr>
        <w:t>1999</w:t>
      </w:r>
      <w:r>
        <w:rPr>
          <w:spacing w:val="-3"/>
          <w:sz w:val="24"/>
        </w:rPr>
        <w:t> </w:t>
      </w:r>
      <w:r>
        <w:rPr>
          <w:sz w:val="24"/>
        </w:rPr>
        <w:t>(ISBN</w:t>
      </w:r>
      <w:r>
        <w:rPr>
          <w:spacing w:val="-3"/>
          <w:sz w:val="24"/>
        </w:rPr>
        <w:t> </w:t>
      </w:r>
      <w:r>
        <w:rPr>
          <w:sz w:val="24"/>
        </w:rPr>
        <w:t>0-415-17900-0</w:t>
      </w:r>
      <w:r>
        <w:rPr>
          <w:spacing w:val="-3"/>
          <w:sz w:val="24"/>
        </w:rPr>
        <w:t> </w:t>
      </w:r>
      <w:r>
        <w:rPr>
          <w:sz w:val="24"/>
        </w:rPr>
        <w:t>and</w:t>
      </w:r>
      <w:r>
        <w:rPr>
          <w:spacing w:val="-3"/>
          <w:sz w:val="24"/>
        </w:rPr>
        <w:t> </w:t>
      </w:r>
      <w:r>
        <w:rPr>
          <w:sz w:val="24"/>
        </w:rPr>
        <w:t>0-415-17901-7), </w:t>
      </w:r>
      <w:r>
        <w:rPr>
          <w:spacing w:val="-4"/>
          <w:sz w:val="24"/>
        </w:rPr>
        <w:t>1-8.</w:t>
      </w:r>
    </w:p>
    <w:p>
      <w:pPr>
        <w:pStyle w:val="BodyText"/>
        <w:spacing w:before="5"/>
        <w:ind w:left="0"/>
      </w:pPr>
    </w:p>
    <w:p>
      <w:pPr>
        <w:spacing w:line="244" w:lineRule="auto" w:before="0"/>
        <w:ind w:left="164" w:right="139" w:firstLine="0"/>
        <w:jc w:val="left"/>
        <w:rPr>
          <w:sz w:val="24"/>
        </w:rPr>
      </w:pPr>
      <w:r>
        <w:rPr>
          <w:sz w:val="24"/>
        </w:rPr>
        <w:t>Geography, fairness and liberal democracy. In J D Proctor and D M Smith, editors</w:t>
      </w:r>
      <w:r>
        <w:rPr>
          <w:b/>
          <w:sz w:val="24"/>
        </w:rPr>
        <w:t>, Geography and</w:t>
      </w:r>
      <w:r>
        <w:rPr>
          <w:b/>
          <w:spacing w:val="-3"/>
          <w:sz w:val="24"/>
        </w:rPr>
        <w:t> </w:t>
      </w:r>
      <w:r>
        <w:rPr>
          <w:b/>
          <w:sz w:val="24"/>
        </w:rPr>
        <w:t>Ethics:</w:t>
      </w:r>
      <w:r>
        <w:rPr>
          <w:b/>
          <w:spacing w:val="-3"/>
          <w:sz w:val="24"/>
        </w:rPr>
        <w:t> </w:t>
      </w:r>
      <w:r>
        <w:rPr>
          <w:b/>
          <w:sz w:val="24"/>
        </w:rPr>
        <w:t>Journeys</w:t>
      </w:r>
      <w:r>
        <w:rPr>
          <w:b/>
          <w:spacing w:val="-3"/>
          <w:sz w:val="24"/>
        </w:rPr>
        <w:t> </w:t>
      </w:r>
      <w:r>
        <w:rPr>
          <w:b/>
          <w:sz w:val="24"/>
        </w:rPr>
        <w:t>in</w:t>
      </w:r>
      <w:r>
        <w:rPr>
          <w:b/>
          <w:spacing w:val="-3"/>
          <w:sz w:val="24"/>
        </w:rPr>
        <w:t> </w:t>
      </w:r>
      <w:r>
        <w:rPr>
          <w:b/>
          <w:sz w:val="24"/>
        </w:rPr>
        <w:t>a</w:t>
      </w:r>
      <w:r>
        <w:rPr>
          <w:b/>
          <w:spacing w:val="-3"/>
          <w:sz w:val="24"/>
        </w:rPr>
        <w:t> </w:t>
      </w:r>
      <w:r>
        <w:rPr>
          <w:b/>
          <w:sz w:val="24"/>
        </w:rPr>
        <w:t>Moral</w:t>
      </w:r>
      <w:r>
        <w:rPr>
          <w:b/>
          <w:spacing w:val="-3"/>
          <w:sz w:val="24"/>
        </w:rPr>
        <w:t> </w:t>
      </w:r>
      <w:r>
        <w:rPr>
          <w:b/>
          <w:sz w:val="24"/>
        </w:rPr>
        <w:t>Terrain</w:t>
      </w:r>
      <w:r>
        <w:rPr>
          <w:sz w:val="24"/>
        </w:rPr>
        <w:t>.</w:t>
      </w:r>
      <w:r>
        <w:rPr>
          <w:spacing w:val="-3"/>
          <w:sz w:val="24"/>
        </w:rPr>
        <w:t> </w:t>
      </w:r>
      <w:r>
        <w:rPr>
          <w:sz w:val="24"/>
        </w:rPr>
        <w:t>Routledge,</w:t>
      </w:r>
      <w:r>
        <w:rPr>
          <w:spacing w:val="-3"/>
          <w:sz w:val="24"/>
        </w:rPr>
        <w:t> </w:t>
      </w:r>
      <w:r>
        <w:rPr>
          <w:sz w:val="24"/>
        </w:rPr>
        <w:t>London,</w:t>
      </w:r>
      <w:r>
        <w:rPr>
          <w:spacing w:val="-3"/>
          <w:sz w:val="24"/>
        </w:rPr>
        <w:t> </w:t>
      </w:r>
      <w:r>
        <w:rPr>
          <w:sz w:val="24"/>
        </w:rPr>
        <w:t>1999</w:t>
      </w:r>
      <w:r>
        <w:rPr>
          <w:spacing w:val="-3"/>
          <w:sz w:val="24"/>
        </w:rPr>
        <w:t> </w:t>
      </w:r>
      <w:r>
        <w:rPr>
          <w:sz w:val="24"/>
        </w:rPr>
        <w:t>(ISBN</w:t>
      </w:r>
      <w:r>
        <w:rPr>
          <w:spacing w:val="-3"/>
          <w:sz w:val="24"/>
        </w:rPr>
        <w:t> </w:t>
      </w:r>
      <w:r>
        <w:rPr>
          <w:sz w:val="24"/>
        </w:rPr>
        <w:t>0-415-18968-3</w:t>
      </w:r>
      <w:r>
        <w:rPr>
          <w:spacing w:val="-3"/>
          <w:sz w:val="24"/>
        </w:rPr>
        <w:t> </w:t>
      </w:r>
      <w:r>
        <w:rPr>
          <w:sz w:val="24"/>
        </w:rPr>
        <w:t>and 0-415-18969-1), 44-58.</w:t>
      </w:r>
    </w:p>
    <w:p>
      <w:pPr>
        <w:pStyle w:val="BodyText"/>
        <w:spacing w:before="2"/>
        <w:ind w:left="0"/>
      </w:pPr>
    </w:p>
    <w:p>
      <w:pPr>
        <w:spacing w:line="244" w:lineRule="auto" w:before="0"/>
        <w:ind w:left="164" w:right="162" w:firstLine="0"/>
        <w:jc w:val="left"/>
        <w:rPr>
          <w:sz w:val="24"/>
        </w:rPr>
      </w:pPr>
      <w:r>
        <w:rPr>
          <w:sz w:val="24"/>
        </w:rPr>
        <w:t>Turning</w:t>
      </w:r>
      <w:r>
        <w:rPr>
          <w:spacing w:val="-2"/>
          <w:sz w:val="24"/>
        </w:rPr>
        <w:t> </w:t>
      </w:r>
      <w:r>
        <w:rPr>
          <w:sz w:val="24"/>
        </w:rPr>
        <w:t>full</w:t>
      </w:r>
      <w:r>
        <w:rPr>
          <w:spacing w:val="-2"/>
          <w:sz w:val="24"/>
        </w:rPr>
        <w:t> </w:t>
      </w:r>
      <w:r>
        <w:rPr>
          <w:sz w:val="24"/>
        </w:rPr>
        <w:t>circle?</w:t>
      </w:r>
      <w:r>
        <w:rPr>
          <w:spacing w:val="-1"/>
          <w:sz w:val="24"/>
        </w:rPr>
        <w:t> </w:t>
      </w:r>
      <w:r>
        <w:rPr>
          <w:sz w:val="24"/>
        </w:rPr>
        <w:t>American</w:t>
      </w:r>
      <w:r>
        <w:rPr>
          <w:spacing w:val="-2"/>
          <w:sz w:val="24"/>
        </w:rPr>
        <w:t> </w:t>
      </w:r>
      <w:r>
        <w:rPr>
          <w:sz w:val="24"/>
        </w:rPr>
        <w:t>geography</w:t>
      </w:r>
      <w:r>
        <w:rPr>
          <w:spacing w:val="-2"/>
          <w:sz w:val="24"/>
        </w:rPr>
        <w:t> </w:t>
      </w:r>
      <w:r>
        <w:rPr>
          <w:sz w:val="24"/>
        </w:rPr>
        <w:t>and</w:t>
      </w:r>
      <w:r>
        <w:rPr>
          <w:spacing w:val="-2"/>
          <w:sz w:val="24"/>
        </w:rPr>
        <w:t> </w:t>
      </w:r>
      <w:r>
        <w:rPr>
          <w:sz w:val="24"/>
        </w:rPr>
        <w:t>the</w:t>
      </w:r>
      <w:r>
        <w:rPr>
          <w:spacing w:val="-2"/>
          <w:sz w:val="24"/>
        </w:rPr>
        <w:t> </w:t>
      </w:r>
      <w:r>
        <w:rPr>
          <w:sz w:val="24"/>
        </w:rPr>
        <w:t>social</w:t>
      </w:r>
      <w:r>
        <w:rPr>
          <w:spacing w:val="-2"/>
          <w:sz w:val="24"/>
        </w:rPr>
        <w:t> </w:t>
      </w:r>
      <w:r>
        <w:rPr>
          <w:sz w:val="24"/>
        </w:rPr>
        <w:t>sciences,</w:t>
      </w:r>
      <w:r>
        <w:rPr>
          <w:spacing w:val="-2"/>
          <w:sz w:val="24"/>
        </w:rPr>
        <w:t> </w:t>
      </w:r>
      <w:r>
        <w:rPr>
          <w:sz w:val="24"/>
        </w:rPr>
        <w:t>1950-2000.</w:t>
      </w:r>
      <w:r>
        <w:rPr>
          <w:spacing w:val="-2"/>
          <w:sz w:val="24"/>
        </w:rPr>
        <w:t> </w:t>
      </w:r>
      <w:r>
        <w:rPr>
          <w:sz w:val="24"/>
        </w:rPr>
        <w:t>In</w:t>
      </w:r>
      <w:r>
        <w:rPr>
          <w:spacing w:val="-2"/>
          <w:sz w:val="24"/>
        </w:rPr>
        <w:t> </w:t>
      </w:r>
      <w:r>
        <w:rPr>
          <w:sz w:val="24"/>
        </w:rPr>
        <w:t>J-R</w:t>
      </w:r>
      <w:r>
        <w:rPr>
          <w:spacing w:val="-2"/>
          <w:sz w:val="24"/>
        </w:rPr>
        <w:t> </w:t>
      </w:r>
      <w:r>
        <w:rPr>
          <w:sz w:val="24"/>
        </w:rPr>
        <w:t>Pitte</w:t>
      </w:r>
      <w:r>
        <w:rPr>
          <w:spacing w:val="-2"/>
          <w:sz w:val="24"/>
        </w:rPr>
        <w:t> </w:t>
      </w:r>
      <w:r>
        <w:rPr>
          <w:sz w:val="24"/>
        </w:rPr>
        <w:t>and</w:t>
      </w:r>
      <w:r>
        <w:rPr>
          <w:spacing w:val="-2"/>
          <w:sz w:val="24"/>
        </w:rPr>
        <w:t> </w:t>
      </w:r>
      <w:r>
        <w:rPr>
          <w:sz w:val="24"/>
        </w:rPr>
        <w:t>A- L Sanguin, editors, </w:t>
      </w:r>
      <w:r>
        <w:rPr>
          <w:b/>
          <w:sz w:val="24"/>
        </w:rPr>
        <w:t>Geographie et Liberte: Mélanges en Hommage à Paul Claval</w:t>
      </w:r>
      <w:r>
        <w:rPr>
          <w:sz w:val="24"/>
        </w:rPr>
        <w:t>. Paris: Editions L’Harmattan, 2000, 75-92.</w:t>
      </w:r>
    </w:p>
    <w:p>
      <w:pPr>
        <w:pStyle w:val="BodyText"/>
        <w:spacing w:before="1"/>
        <w:ind w:left="0"/>
      </w:pPr>
    </w:p>
    <w:p>
      <w:pPr>
        <w:pStyle w:val="BodyText"/>
        <w:ind w:left="164"/>
      </w:pPr>
      <w:r>
        <w:rPr/>
        <w:t>(with C J Pattie, D F L Dorling, I MacAllister, H Tunstall, and D J </w:t>
      </w:r>
      <w:r>
        <w:rPr>
          <w:spacing w:val="-2"/>
        </w:rPr>
        <w:t>Rossiter)</w:t>
      </w:r>
    </w:p>
    <w:p>
      <w:pPr>
        <w:pStyle w:val="BodyText"/>
        <w:spacing w:before="4"/>
        <w:ind w:left="164"/>
      </w:pPr>
      <w:r>
        <w:rPr/>
        <w:t>The</w:t>
      </w:r>
      <w:r>
        <w:rPr>
          <w:spacing w:val="-1"/>
        </w:rPr>
        <w:t> </w:t>
      </w:r>
      <w:r>
        <w:rPr/>
        <w:t>neighbourhood effect</w:t>
      </w:r>
      <w:r>
        <w:rPr>
          <w:spacing w:val="-1"/>
        </w:rPr>
        <w:t> </w:t>
      </w:r>
      <w:r>
        <w:rPr/>
        <w:t>and voting in</w:t>
      </w:r>
      <w:r>
        <w:rPr>
          <w:spacing w:val="-1"/>
        </w:rPr>
        <w:t> </w:t>
      </w:r>
      <w:r>
        <w:rPr/>
        <w:t>England and</w:t>
      </w:r>
      <w:r>
        <w:rPr>
          <w:spacing w:val="-1"/>
        </w:rPr>
        <w:t> </w:t>
      </w:r>
      <w:r>
        <w:rPr/>
        <w:t>Wales: real or</w:t>
      </w:r>
      <w:r>
        <w:rPr>
          <w:spacing w:val="-1"/>
        </w:rPr>
        <w:t> </w:t>
      </w:r>
      <w:r>
        <w:rPr/>
        <w:t>imagined?</w:t>
      </w:r>
      <w:r>
        <w:rPr>
          <w:spacing w:val="1"/>
        </w:rPr>
        <w:t> </w:t>
      </w:r>
      <w:r>
        <w:rPr/>
        <w:t>In</w:t>
      </w:r>
      <w:r>
        <w:rPr>
          <w:spacing w:val="-1"/>
        </w:rPr>
        <w:t> </w:t>
      </w:r>
      <w:r>
        <w:rPr/>
        <w:t>P. J. </w:t>
      </w:r>
      <w:r>
        <w:rPr>
          <w:spacing w:val="-2"/>
        </w:rPr>
        <w:t>Cowley,</w:t>
      </w:r>
    </w:p>
    <w:p>
      <w:pPr>
        <w:spacing w:line="247" w:lineRule="auto" w:before="7"/>
        <w:ind w:left="164" w:right="0" w:firstLine="0"/>
        <w:jc w:val="left"/>
        <w:rPr>
          <w:sz w:val="24"/>
        </w:rPr>
      </w:pPr>
      <w:r>
        <w:rPr>
          <w:sz w:val="24"/>
        </w:rPr>
        <w:t>D.</w:t>
      </w:r>
      <w:r>
        <w:rPr>
          <w:spacing w:val="-2"/>
          <w:sz w:val="24"/>
        </w:rPr>
        <w:t> </w:t>
      </w:r>
      <w:r>
        <w:rPr>
          <w:sz w:val="24"/>
        </w:rPr>
        <w:t>T.</w:t>
      </w:r>
      <w:r>
        <w:rPr>
          <w:spacing w:val="-2"/>
          <w:sz w:val="24"/>
        </w:rPr>
        <w:t> </w:t>
      </w:r>
      <w:r>
        <w:rPr>
          <w:sz w:val="24"/>
        </w:rPr>
        <w:t>Denver,</w:t>
      </w:r>
      <w:r>
        <w:rPr>
          <w:spacing w:val="-2"/>
          <w:sz w:val="24"/>
        </w:rPr>
        <w:t> </w:t>
      </w:r>
      <w:r>
        <w:rPr>
          <w:sz w:val="24"/>
        </w:rPr>
        <w:t>A.</w:t>
      </w:r>
      <w:r>
        <w:rPr>
          <w:spacing w:val="-2"/>
          <w:sz w:val="24"/>
        </w:rPr>
        <w:t> </w:t>
      </w:r>
      <w:r>
        <w:rPr>
          <w:sz w:val="24"/>
        </w:rPr>
        <w:t>T.</w:t>
      </w:r>
      <w:r>
        <w:rPr>
          <w:spacing w:val="-2"/>
          <w:sz w:val="24"/>
        </w:rPr>
        <w:t> </w:t>
      </w:r>
      <w:r>
        <w:rPr>
          <w:sz w:val="24"/>
        </w:rPr>
        <w:t>Russell</w:t>
      </w:r>
      <w:r>
        <w:rPr>
          <w:spacing w:val="-2"/>
          <w:sz w:val="24"/>
        </w:rPr>
        <w:t> </w:t>
      </w:r>
      <w:r>
        <w:rPr>
          <w:sz w:val="24"/>
        </w:rPr>
        <w:t>and</w:t>
      </w:r>
      <w:r>
        <w:rPr>
          <w:spacing w:val="-2"/>
          <w:sz w:val="24"/>
        </w:rPr>
        <w:t> </w:t>
      </w:r>
      <w:r>
        <w:rPr>
          <w:sz w:val="24"/>
        </w:rPr>
        <w:t>L.</w:t>
      </w:r>
      <w:r>
        <w:rPr>
          <w:spacing w:val="-2"/>
          <w:sz w:val="24"/>
        </w:rPr>
        <w:t> </w:t>
      </w:r>
      <w:r>
        <w:rPr>
          <w:sz w:val="24"/>
        </w:rPr>
        <w:t>Harrison,</w:t>
      </w:r>
      <w:r>
        <w:rPr>
          <w:spacing w:val="-2"/>
          <w:sz w:val="24"/>
        </w:rPr>
        <w:t> </w:t>
      </w:r>
      <w:r>
        <w:rPr>
          <w:sz w:val="24"/>
        </w:rPr>
        <w:t>editors,</w:t>
      </w:r>
      <w:r>
        <w:rPr>
          <w:spacing w:val="-2"/>
          <w:sz w:val="24"/>
        </w:rPr>
        <w:t> </w:t>
      </w:r>
      <w:r>
        <w:rPr>
          <w:b/>
          <w:sz w:val="24"/>
        </w:rPr>
        <w:t>British</w:t>
      </w:r>
      <w:r>
        <w:rPr>
          <w:b/>
          <w:spacing w:val="-2"/>
          <w:sz w:val="24"/>
        </w:rPr>
        <w:t> </w:t>
      </w:r>
      <w:r>
        <w:rPr>
          <w:b/>
          <w:sz w:val="24"/>
        </w:rPr>
        <w:t>Elections</w:t>
      </w:r>
      <w:r>
        <w:rPr>
          <w:b/>
          <w:spacing w:val="-2"/>
          <w:sz w:val="24"/>
        </w:rPr>
        <w:t> </w:t>
      </w:r>
      <w:r>
        <w:rPr>
          <w:b/>
          <w:sz w:val="24"/>
        </w:rPr>
        <w:t>and</w:t>
      </w:r>
      <w:r>
        <w:rPr>
          <w:b/>
          <w:spacing w:val="-2"/>
          <w:sz w:val="24"/>
        </w:rPr>
        <w:t> </w:t>
      </w:r>
      <w:r>
        <w:rPr>
          <w:b/>
          <w:sz w:val="24"/>
        </w:rPr>
        <w:t>Parties</w:t>
      </w:r>
      <w:r>
        <w:rPr>
          <w:b/>
          <w:spacing w:val="-2"/>
          <w:sz w:val="24"/>
        </w:rPr>
        <w:t> </w:t>
      </w:r>
      <w:r>
        <w:rPr>
          <w:b/>
          <w:sz w:val="24"/>
        </w:rPr>
        <w:t>Review, Volume 10</w:t>
      </w:r>
      <w:r>
        <w:rPr>
          <w:sz w:val="24"/>
        </w:rPr>
        <w:t>. Frank Cass, London, 2000 (ISBN 0 7146 5096 X and 0 7146 8138 5), 47-63.</w:t>
      </w:r>
    </w:p>
    <w:p>
      <w:pPr>
        <w:pStyle w:val="BodyText"/>
        <w:spacing w:line="247" w:lineRule="auto" w:before="274"/>
        <w:ind w:left="164"/>
      </w:pPr>
      <w:r>
        <w:rPr/>
        <w:t>Power</w:t>
      </w:r>
      <w:r>
        <w:rPr>
          <w:spacing w:val="-2"/>
        </w:rPr>
        <w:t> </w:t>
      </w:r>
      <w:r>
        <w:rPr/>
        <w:t>indices</w:t>
      </w:r>
      <w:r>
        <w:rPr>
          <w:spacing w:val="-2"/>
        </w:rPr>
        <w:t> </w:t>
      </w:r>
      <w:r>
        <w:rPr/>
        <w:t>and</w:t>
      </w:r>
      <w:r>
        <w:rPr>
          <w:spacing w:val="-2"/>
        </w:rPr>
        <w:t> </w:t>
      </w:r>
      <w:r>
        <w:rPr/>
        <w:t>the</w:t>
      </w:r>
      <w:r>
        <w:rPr>
          <w:spacing w:val="-2"/>
        </w:rPr>
        <w:t> </w:t>
      </w:r>
      <w:r>
        <w:rPr/>
        <w:t>design</w:t>
      </w:r>
      <w:r>
        <w:rPr>
          <w:spacing w:val="-2"/>
        </w:rPr>
        <w:t> </w:t>
      </w:r>
      <w:r>
        <w:rPr/>
        <w:t>of</w:t>
      </w:r>
      <w:r>
        <w:rPr>
          <w:spacing w:val="-3"/>
        </w:rPr>
        <w:t> </w:t>
      </w:r>
      <w:r>
        <w:rPr/>
        <w:t>electoral/constitutional</w:t>
      </w:r>
      <w:r>
        <w:rPr>
          <w:spacing w:val="-2"/>
        </w:rPr>
        <w:t> </w:t>
      </w:r>
      <w:r>
        <w:rPr/>
        <w:t>systems.</w:t>
      </w:r>
      <w:r>
        <w:rPr>
          <w:spacing w:val="-2"/>
        </w:rPr>
        <w:t> </w:t>
      </w:r>
      <w:r>
        <w:rPr/>
        <w:t>In</w:t>
      </w:r>
      <w:r>
        <w:rPr>
          <w:spacing w:val="-2"/>
        </w:rPr>
        <w:t> </w:t>
      </w:r>
      <w:r>
        <w:rPr/>
        <w:t>M.</w:t>
      </w:r>
      <w:r>
        <w:rPr>
          <w:spacing w:val="-2"/>
        </w:rPr>
        <w:t> </w:t>
      </w:r>
      <w:r>
        <w:rPr/>
        <w:t>J.</w:t>
      </w:r>
      <w:r>
        <w:rPr>
          <w:spacing w:val="-2"/>
        </w:rPr>
        <w:t> </w:t>
      </w:r>
      <w:r>
        <w:rPr/>
        <w:t>Holler</w:t>
      </w:r>
      <w:r>
        <w:rPr>
          <w:spacing w:val="-2"/>
        </w:rPr>
        <w:t> </w:t>
      </w:r>
      <w:r>
        <w:rPr/>
        <w:t>and</w:t>
      </w:r>
      <w:r>
        <w:rPr>
          <w:spacing w:val="-2"/>
        </w:rPr>
        <w:t> </w:t>
      </w:r>
      <w:r>
        <w:rPr/>
        <w:t>G.</w:t>
      </w:r>
      <w:r>
        <w:rPr>
          <w:spacing w:val="-2"/>
        </w:rPr>
        <w:t> </w:t>
      </w:r>
      <w:r>
        <w:rPr/>
        <w:t>Owen (editors) </w:t>
      </w:r>
      <w:r>
        <w:rPr>
          <w:b/>
        </w:rPr>
        <w:t>Power Measures: Volume 1</w:t>
      </w:r>
      <w:r>
        <w:rPr/>
        <w:t>. Munich: Kluwer Publishers, 2000, 1-10.</w:t>
      </w:r>
    </w:p>
    <w:p>
      <w:pPr>
        <w:pStyle w:val="BodyText"/>
        <w:spacing w:before="2"/>
        <w:ind w:left="0"/>
      </w:pPr>
    </w:p>
    <w:p>
      <w:pPr>
        <w:spacing w:line="242" w:lineRule="auto" w:before="0"/>
        <w:ind w:left="164" w:right="0" w:firstLine="0"/>
        <w:jc w:val="left"/>
        <w:rPr>
          <w:sz w:val="24"/>
        </w:rPr>
      </w:pPr>
      <w:r>
        <w:rPr>
          <w:sz w:val="24"/>
        </w:rPr>
        <w:t>Areal</w:t>
      </w:r>
      <w:r>
        <w:rPr>
          <w:spacing w:val="-2"/>
          <w:sz w:val="24"/>
        </w:rPr>
        <w:t> </w:t>
      </w:r>
      <w:r>
        <w:rPr>
          <w:sz w:val="24"/>
        </w:rPr>
        <w:t>differentiation.</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1</w:t>
      </w:r>
      <w:r>
        <w:rPr>
          <w:sz w:val="24"/>
        </w:rPr>
        <w:t>.. Fitzroy Dearborn, London, 2001 (ISBN 1-57598-091-2), 70-71.</w:t>
      </w:r>
    </w:p>
    <w:p>
      <w:pPr>
        <w:pStyle w:val="BodyText"/>
        <w:spacing w:before="8"/>
        <w:ind w:left="0"/>
      </w:pPr>
    </w:p>
    <w:p>
      <w:pPr>
        <w:spacing w:line="242" w:lineRule="auto" w:before="1"/>
        <w:ind w:left="164" w:right="0" w:firstLine="0"/>
        <w:jc w:val="left"/>
        <w:rPr>
          <w:sz w:val="24"/>
        </w:rPr>
      </w:pPr>
      <w:r>
        <w:rPr>
          <w:sz w:val="24"/>
        </w:rPr>
        <w:t>Electoral</w:t>
      </w:r>
      <w:r>
        <w:rPr>
          <w:spacing w:val="-2"/>
          <w:sz w:val="24"/>
        </w:rPr>
        <w:t> </w:t>
      </w:r>
      <w:r>
        <w:rPr>
          <w:sz w:val="24"/>
        </w:rPr>
        <w:t>geography.</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1</w:t>
      </w:r>
      <w:r>
        <w:rPr>
          <w:sz w:val="24"/>
        </w:rPr>
        <w:t>.. Fitzroy Dearborn, London, 2001 (ISBN 1-57958-091-2), 454-456.</w:t>
      </w:r>
    </w:p>
    <w:p>
      <w:pPr>
        <w:pStyle w:val="BodyText"/>
        <w:spacing w:before="8"/>
        <w:ind w:left="0"/>
      </w:pPr>
    </w:p>
    <w:p>
      <w:pPr>
        <w:spacing w:line="242" w:lineRule="auto" w:before="1"/>
        <w:ind w:left="164" w:right="0" w:firstLine="0"/>
        <w:jc w:val="left"/>
        <w:rPr>
          <w:sz w:val="24"/>
        </w:rPr>
      </w:pPr>
      <w:r>
        <w:rPr>
          <w:sz w:val="24"/>
        </w:rPr>
        <w:t>Human</w:t>
      </w:r>
      <w:r>
        <w:rPr>
          <w:spacing w:val="-2"/>
          <w:sz w:val="24"/>
        </w:rPr>
        <w:t> </w:t>
      </w:r>
      <w:r>
        <w:rPr>
          <w:sz w:val="24"/>
        </w:rPr>
        <w:t>geography.</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3"/>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1</w:t>
      </w:r>
      <w:r>
        <w:rPr>
          <w:sz w:val="24"/>
        </w:rPr>
        <w:t>.. Fitzroy Dearborn, London, 2001 (ISBN 1-57958-091-2), 737-748.</w:t>
      </w:r>
    </w:p>
    <w:p>
      <w:pPr>
        <w:pStyle w:val="BodyText"/>
        <w:spacing w:before="8"/>
        <w:ind w:left="0"/>
      </w:pPr>
    </w:p>
    <w:p>
      <w:pPr>
        <w:spacing w:line="242" w:lineRule="auto" w:before="1"/>
        <w:ind w:left="164" w:right="0" w:firstLine="0"/>
        <w:jc w:val="left"/>
        <w:rPr>
          <w:sz w:val="24"/>
        </w:rPr>
      </w:pPr>
      <w:r>
        <w:rPr>
          <w:sz w:val="24"/>
        </w:rPr>
        <w:t>Law</w:t>
      </w:r>
      <w:r>
        <w:rPr>
          <w:spacing w:val="-2"/>
          <w:sz w:val="24"/>
        </w:rPr>
        <w:t> </w:t>
      </w:r>
      <w:r>
        <w:rPr>
          <w:sz w:val="24"/>
        </w:rPr>
        <w:t>and</w:t>
      </w:r>
      <w:r>
        <w:rPr>
          <w:spacing w:val="-2"/>
          <w:sz w:val="24"/>
        </w:rPr>
        <w:t> </w:t>
      </w:r>
      <w:r>
        <w:rPr>
          <w:sz w:val="24"/>
        </w:rPr>
        <w:t>geography.</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1</w:t>
      </w:r>
      <w:r>
        <w:rPr>
          <w:sz w:val="24"/>
        </w:rPr>
        <w:t>.. Fitzroy Dearborn, London, 2001 (ISBN 1-57958-091-2), 919-920.</w:t>
      </w:r>
    </w:p>
    <w:p>
      <w:pPr>
        <w:pStyle w:val="BodyText"/>
        <w:spacing w:before="8"/>
        <w:ind w:left="0"/>
      </w:pPr>
    </w:p>
    <w:p>
      <w:pPr>
        <w:spacing w:line="242" w:lineRule="auto" w:before="1"/>
        <w:ind w:left="164" w:right="162" w:firstLine="0"/>
        <w:jc w:val="left"/>
        <w:rPr>
          <w:sz w:val="24"/>
        </w:rPr>
      </w:pPr>
      <w:r>
        <w:rPr>
          <w:sz w:val="24"/>
        </w:rPr>
        <w:t>Locale.</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1</w:t>
      </w:r>
      <w:r>
        <w:rPr>
          <w:sz w:val="24"/>
        </w:rPr>
        <w:t>..</w:t>
      </w:r>
      <w:r>
        <w:rPr>
          <w:spacing w:val="-2"/>
          <w:sz w:val="24"/>
        </w:rPr>
        <w:t> </w:t>
      </w:r>
      <w:r>
        <w:rPr>
          <w:sz w:val="24"/>
        </w:rPr>
        <w:t>Fitzroy Dearborn, London, 2001 (ISBN 1-57958-091-2), 961.</w:t>
      </w:r>
    </w:p>
    <w:p>
      <w:pPr>
        <w:pStyle w:val="BodyText"/>
        <w:spacing w:before="8"/>
        <w:ind w:left="0"/>
      </w:pPr>
    </w:p>
    <w:p>
      <w:pPr>
        <w:spacing w:line="242" w:lineRule="auto" w:before="0"/>
        <w:ind w:left="164" w:right="358" w:firstLine="0"/>
        <w:jc w:val="left"/>
        <w:rPr>
          <w:sz w:val="24"/>
        </w:rPr>
      </w:pPr>
      <w:r>
        <w:rPr>
          <w:sz w:val="24"/>
        </w:rPr>
        <w:t>Location</w:t>
      </w:r>
      <w:r>
        <w:rPr>
          <w:spacing w:val="-2"/>
          <w:sz w:val="24"/>
        </w:rPr>
        <w:t> </w:t>
      </w:r>
      <w:r>
        <w:rPr>
          <w:sz w:val="24"/>
        </w:rPr>
        <w:t>theory.</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1</w:t>
      </w:r>
      <w:r>
        <w:rPr>
          <w:sz w:val="24"/>
        </w:rPr>
        <w:t>.. Fitzroy Dearborn, London, 2001 (ISBN 1-57958-091-2), 961-963.</w:t>
      </w:r>
    </w:p>
    <w:p>
      <w:pPr>
        <w:spacing w:after="0" w:line="242" w:lineRule="auto"/>
        <w:jc w:val="left"/>
        <w:rPr>
          <w:sz w:val="24"/>
        </w:rPr>
        <w:sectPr>
          <w:footerReference w:type="default" r:id="rId54"/>
          <w:pgSz w:w="11910" w:h="16840"/>
          <w:pgMar w:header="0" w:footer="0" w:top="1380" w:bottom="280" w:left="1275" w:right="992"/>
        </w:sectPr>
      </w:pPr>
    </w:p>
    <w:p>
      <w:pPr>
        <w:spacing w:line="242" w:lineRule="auto" w:before="65"/>
        <w:ind w:left="165" w:right="0" w:firstLine="0"/>
        <w:jc w:val="left"/>
        <w:rPr>
          <w:sz w:val="24"/>
        </w:rPr>
      </w:pPr>
      <w:r>
        <w:rPr>
          <w:sz w:val="24"/>
        </w:rPr>
        <w:t>Political</w:t>
      </w:r>
      <w:r>
        <w:rPr>
          <w:spacing w:val="-2"/>
          <w:sz w:val="24"/>
        </w:rPr>
        <w:t> </w:t>
      </w:r>
      <w:r>
        <w:rPr>
          <w:sz w:val="24"/>
        </w:rPr>
        <w:t>geography.</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2</w:t>
      </w:r>
      <w:r>
        <w:rPr>
          <w:sz w:val="24"/>
        </w:rPr>
        <w:t>. Fitzroy Dearborn, London, 2001 (ISBN 1-57958-091-2), 1243-1244.</w:t>
      </w:r>
    </w:p>
    <w:p>
      <w:pPr>
        <w:pStyle w:val="BodyText"/>
        <w:spacing w:before="9"/>
        <w:ind w:left="0"/>
      </w:pPr>
    </w:p>
    <w:p>
      <w:pPr>
        <w:spacing w:line="247" w:lineRule="auto" w:before="0"/>
        <w:ind w:left="165" w:right="0" w:firstLine="0"/>
        <w:jc w:val="left"/>
        <w:rPr>
          <w:sz w:val="24"/>
        </w:rPr>
      </w:pPr>
      <w:r>
        <w:rPr>
          <w:sz w:val="24"/>
        </w:rPr>
        <w:t>Region</w:t>
      </w:r>
      <w:r>
        <w:rPr>
          <w:spacing w:val="-2"/>
          <w:sz w:val="24"/>
        </w:rPr>
        <w:t> </w:t>
      </w:r>
      <w:r>
        <w:rPr>
          <w:sz w:val="24"/>
        </w:rPr>
        <w:t>and</w:t>
      </w:r>
      <w:r>
        <w:rPr>
          <w:spacing w:val="-2"/>
          <w:sz w:val="24"/>
        </w:rPr>
        <w:t> </w:t>
      </w:r>
      <w:r>
        <w:rPr>
          <w:sz w:val="24"/>
        </w:rPr>
        <w:t>regional</w:t>
      </w:r>
      <w:r>
        <w:rPr>
          <w:spacing w:val="-2"/>
          <w:sz w:val="24"/>
        </w:rPr>
        <w:t> </w:t>
      </w:r>
      <w:r>
        <w:rPr>
          <w:sz w:val="24"/>
        </w:rPr>
        <w:t>geography.</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 Volume 2</w:t>
      </w:r>
      <w:r>
        <w:rPr>
          <w:sz w:val="24"/>
        </w:rPr>
        <w:t>. Fitzroy Dearborn, London, 2001 (ISBN 1-57958-091-2), 1394-1396.</w:t>
      </w:r>
    </w:p>
    <w:p>
      <w:pPr>
        <w:pStyle w:val="BodyText"/>
        <w:spacing w:before="1"/>
        <w:ind w:left="0"/>
      </w:pPr>
    </w:p>
    <w:p>
      <w:pPr>
        <w:spacing w:line="247" w:lineRule="auto" w:before="0"/>
        <w:ind w:left="165" w:right="93" w:firstLine="0"/>
        <w:jc w:val="left"/>
        <w:rPr>
          <w:sz w:val="24"/>
        </w:rPr>
      </w:pPr>
      <w:r>
        <w:rPr>
          <w:sz w:val="24"/>
        </w:rPr>
        <w:t>Residential segregation and urban social geography. In J Michie (editor) </w:t>
      </w:r>
      <w:r>
        <w:rPr>
          <w:b/>
          <w:sz w:val="24"/>
        </w:rPr>
        <w:t>Reader’s Guide to the Social Sciences, Volume 2</w:t>
      </w:r>
      <w:r>
        <w:rPr>
          <w:sz w:val="24"/>
        </w:rPr>
        <w:t>. Fitzroy Dearborn, London, 2001 (ISBN 1-57958-091-2), 1418-</w:t>
      </w:r>
      <w:r>
        <w:rPr>
          <w:spacing w:val="-2"/>
          <w:sz w:val="24"/>
        </w:rPr>
        <w:t>1419.</w:t>
      </w:r>
    </w:p>
    <w:p>
      <w:pPr>
        <w:pStyle w:val="BodyText"/>
        <w:spacing w:before="2"/>
        <w:ind w:left="0"/>
      </w:pPr>
    </w:p>
    <w:p>
      <w:pPr>
        <w:spacing w:line="242" w:lineRule="auto" w:before="0"/>
        <w:ind w:left="164" w:right="0" w:firstLine="0"/>
        <w:jc w:val="left"/>
        <w:rPr>
          <w:sz w:val="24"/>
        </w:rPr>
      </w:pPr>
      <w:r>
        <w:rPr>
          <w:sz w:val="24"/>
        </w:rPr>
        <w:t>Scale</w:t>
      </w:r>
      <w:r>
        <w:rPr>
          <w:spacing w:val="-2"/>
          <w:sz w:val="24"/>
        </w:rPr>
        <w:t> </w:t>
      </w:r>
      <w:r>
        <w:rPr>
          <w:sz w:val="24"/>
        </w:rPr>
        <w:t>in</w:t>
      </w:r>
      <w:r>
        <w:rPr>
          <w:spacing w:val="-2"/>
          <w:sz w:val="24"/>
        </w:rPr>
        <w:t> </w:t>
      </w:r>
      <w:r>
        <w:rPr>
          <w:sz w:val="24"/>
        </w:rPr>
        <w:t>geography.</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2</w:t>
      </w:r>
      <w:r>
        <w:rPr>
          <w:sz w:val="24"/>
        </w:rPr>
        <w:t>. Fitzroy Dearborn, London, 2001 (ISBN 1-57958-091-2), 1453-1454.</w:t>
      </w:r>
    </w:p>
    <w:p>
      <w:pPr>
        <w:pStyle w:val="BodyText"/>
        <w:spacing w:before="9"/>
        <w:ind w:left="0"/>
      </w:pPr>
    </w:p>
    <w:p>
      <w:pPr>
        <w:spacing w:line="242" w:lineRule="auto" w:before="0"/>
        <w:ind w:left="164" w:right="162" w:firstLine="0"/>
        <w:jc w:val="left"/>
        <w:rPr>
          <w:sz w:val="24"/>
        </w:rPr>
      </w:pPr>
      <w:r>
        <w:rPr>
          <w:sz w:val="24"/>
        </w:rPr>
        <w:t>Social</w:t>
      </w:r>
      <w:r>
        <w:rPr>
          <w:spacing w:val="-2"/>
          <w:sz w:val="24"/>
        </w:rPr>
        <w:t> </w:t>
      </w:r>
      <w:r>
        <w:rPr>
          <w:sz w:val="24"/>
        </w:rPr>
        <w:t>geography.</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2</w:t>
      </w:r>
      <w:r>
        <w:rPr>
          <w:sz w:val="24"/>
        </w:rPr>
        <w:t>. Fitzroy Dearborn, London, 2001 (ISBN 1-57958-091-2), 1509-1510.</w:t>
      </w:r>
    </w:p>
    <w:p>
      <w:pPr>
        <w:pStyle w:val="BodyText"/>
        <w:spacing w:before="9"/>
        <w:ind w:left="0"/>
      </w:pPr>
    </w:p>
    <w:p>
      <w:pPr>
        <w:spacing w:line="242" w:lineRule="auto" w:before="0"/>
        <w:ind w:left="164" w:right="0" w:firstLine="0"/>
        <w:jc w:val="left"/>
        <w:rPr>
          <w:sz w:val="24"/>
        </w:rPr>
      </w:pPr>
      <w:r>
        <w:rPr>
          <w:sz w:val="24"/>
        </w:rPr>
        <w:t>Spatial</w:t>
      </w:r>
      <w:r>
        <w:rPr>
          <w:spacing w:val="-2"/>
          <w:sz w:val="24"/>
        </w:rPr>
        <w:t> </w:t>
      </w:r>
      <w:r>
        <w:rPr>
          <w:sz w:val="24"/>
        </w:rPr>
        <w:t>analysis.</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2</w:t>
      </w:r>
      <w:r>
        <w:rPr>
          <w:sz w:val="24"/>
        </w:rPr>
        <w:t>.</w:t>
      </w:r>
      <w:r>
        <w:rPr>
          <w:spacing w:val="-2"/>
          <w:sz w:val="24"/>
        </w:rPr>
        <w:t> </w:t>
      </w:r>
      <w:r>
        <w:rPr>
          <w:sz w:val="24"/>
        </w:rPr>
        <w:t>Fitzroy Dearborn, London, 2001 (ISBN 1-57958-091-2), 1573-1574.</w:t>
      </w:r>
    </w:p>
    <w:p>
      <w:pPr>
        <w:pStyle w:val="BodyText"/>
        <w:spacing w:before="8"/>
        <w:ind w:left="0"/>
      </w:pPr>
    </w:p>
    <w:p>
      <w:pPr>
        <w:spacing w:line="242" w:lineRule="auto" w:before="1"/>
        <w:ind w:left="164" w:right="162" w:firstLine="0"/>
        <w:jc w:val="left"/>
        <w:rPr>
          <w:sz w:val="24"/>
        </w:rPr>
      </w:pPr>
      <w:r>
        <w:rPr>
          <w:sz w:val="24"/>
        </w:rPr>
        <w:t>Urban</w:t>
      </w:r>
      <w:r>
        <w:rPr>
          <w:spacing w:val="-2"/>
          <w:sz w:val="24"/>
        </w:rPr>
        <w:t> </w:t>
      </w:r>
      <w:r>
        <w:rPr>
          <w:sz w:val="24"/>
        </w:rPr>
        <w:t>geography.</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2</w:t>
      </w:r>
      <w:r>
        <w:rPr>
          <w:sz w:val="24"/>
        </w:rPr>
        <w:t>. Fitzroy Dearborn, London, 2001 (ISBN 1-57958-091-2), 1722-1724.</w:t>
      </w:r>
    </w:p>
    <w:p>
      <w:pPr>
        <w:pStyle w:val="BodyText"/>
        <w:spacing w:before="8"/>
        <w:ind w:left="0"/>
      </w:pPr>
    </w:p>
    <w:p>
      <w:pPr>
        <w:spacing w:line="242" w:lineRule="auto" w:before="1"/>
        <w:ind w:left="164" w:right="0" w:firstLine="0"/>
        <w:jc w:val="left"/>
        <w:rPr>
          <w:sz w:val="24"/>
        </w:rPr>
      </w:pPr>
      <w:r>
        <w:rPr>
          <w:sz w:val="24"/>
        </w:rPr>
        <w:t>Elections.</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1</w:t>
      </w:r>
      <w:r>
        <w:rPr>
          <w:sz w:val="24"/>
        </w:rPr>
        <w:t>..</w:t>
      </w:r>
      <w:r>
        <w:rPr>
          <w:spacing w:val="-2"/>
          <w:sz w:val="24"/>
        </w:rPr>
        <w:t> </w:t>
      </w:r>
      <w:r>
        <w:rPr>
          <w:sz w:val="24"/>
        </w:rPr>
        <w:t>Fitzroy Dearborn, London, 2001 (ISBN 1-57958-091-2), 450-453.</w:t>
      </w:r>
    </w:p>
    <w:p>
      <w:pPr>
        <w:pStyle w:val="BodyText"/>
        <w:spacing w:before="8"/>
        <w:ind w:left="0"/>
      </w:pPr>
    </w:p>
    <w:p>
      <w:pPr>
        <w:spacing w:line="242" w:lineRule="auto" w:before="1"/>
        <w:ind w:left="164" w:right="93" w:firstLine="0"/>
        <w:jc w:val="left"/>
        <w:rPr>
          <w:sz w:val="24"/>
        </w:rPr>
      </w:pPr>
      <w:r>
        <w:rPr>
          <w:sz w:val="24"/>
        </w:rPr>
        <w:t>Electoral</w:t>
      </w:r>
      <w:r>
        <w:rPr>
          <w:spacing w:val="-2"/>
          <w:sz w:val="24"/>
        </w:rPr>
        <w:t> </w:t>
      </w:r>
      <w:r>
        <w:rPr>
          <w:sz w:val="24"/>
        </w:rPr>
        <w:t>law.</w:t>
      </w:r>
      <w:r>
        <w:rPr>
          <w:spacing w:val="-2"/>
          <w:sz w:val="24"/>
        </w:rPr>
        <w:t> </w:t>
      </w:r>
      <w:r>
        <w:rPr>
          <w:sz w:val="24"/>
        </w:rPr>
        <w:t>In</w:t>
      </w:r>
      <w:r>
        <w:rPr>
          <w:spacing w:val="-2"/>
          <w:sz w:val="24"/>
        </w:rPr>
        <w:t> </w:t>
      </w:r>
      <w:r>
        <w:rPr>
          <w:sz w:val="24"/>
        </w:rPr>
        <w:t>J</w:t>
      </w:r>
      <w:r>
        <w:rPr>
          <w:spacing w:val="-2"/>
          <w:sz w:val="24"/>
        </w:rPr>
        <w:t> </w:t>
      </w:r>
      <w:r>
        <w:rPr>
          <w:sz w:val="24"/>
        </w:rPr>
        <w:t>Michie</w:t>
      </w:r>
      <w:r>
        <w:rPr>
          <w:spacing w:val="-2"/>
          <w:sz w:val="24"/>
        </w:rPr>
        <w:t> </w:t>
      </w:r>
      <w:r>
        <w:rPr>
          <w:sz w:val="24"/>
        </w:rPr>
        <w:t>(editor)</w:t>
      </w:r>
      <w:r>
        <w:rPr>
          <w:spacing w:val="-2"/>
          <w:sz w:val="24"/>
        </w:rPr>
        <w:t> </w:t>
      </w:r>
      <w:r>
        <w:rPr>
          <w:b/>
          <w:sz w:val="24"/>
        </w:rPr>
        <w:t>Reader’s</w:t>
      </w:r>
      <w:r>
        <w:rPr>
          <w:b/>
          <w:spacing w:val="-2"/>
          <w:sz w:val="24"/>
        </w:rPr>
        <w:t> </w:t>
      </w:r>
      <w:r>
        <w:rPr>
          <w:b/>
          <w:sz w:val="24"/>
        </w:rPr>
        <w:t>Guide</w:t>
      </w:r>
      <w:r>
        <w:rPr>
          <w:b/>
          <w:spacing w:val="-2"/>
          <w:sz w:val="24"/>
        </w:rPr>
        <w:t> </w:t>
      </w:r>
      <w:r>
        <w:rPr>
          <w:b/>
          <w:sz w:val="24"/>
        </w:rPr>
        <w:t>to</w:t>
      </w:r>
      <w:r>
        <w:rPr>
          <w:b/>
          <w:spacing w:val="-2"/>
          <w:sz w:val="24"/>
        </w:rPr>
        <w:t> </w:t>
      </w:r>
      <w:r>
        <w:rPr>
          <w:b/>
          <w:sz w:val="24"/>
        </w:rPr>
        <w:t>the</w:t>
      </w:r>
      <w:r>
        <w:rPr>
          <w:b/>
          <w:spacing w:val="-2"/>
          <w:sz w:val="24"/>
        </w:rPr>
        <w:t> </w:t>
      </w:r>
      <w:r>
        <w:rPr>
          <w:b/>
          <w:sz w:val="24"/>
        </w:rPr>
        <w:t>Social</w:t>
      </w:r>
      <w:r>
        <w:rPr>
          <w:b/>
          <w:spacing w:val="-2"/>
          <w:sz w:val="24"/>
        </w:rPr>
        <w:t> </w:t>
      </w:r>
      <w:r>
        <w:rPr>
          <w:b/>
          <w:sz w:val="24"/>
        </w:rPr>
        <w:t>Sciences,</w:t>
      </w:r>
      <w:r>
        <w:rPr>
          <w:b/>
          <w:spacing w:val="-2"/>
          <w:sz w:val="24"/>
        </w:rPr>
        <w:t> </w:t>
      </w:r>
      <w:r>
        <w:rPr>
          <w:b/>
          <w:sz w:val="24"/>
        </w:rPr>
        <w:t>Volume</w:t>
      </w:r>
      <w:r>
        <w:rPr>
          <w:b/>
          <w:spacing w:val="-2"/>
          <w:sz w:val="24"/>
        </w:rPr>
        <w:t> </w:t>
      </w:r>
      <w:r>
        <w:rPr>
          <w:b/>
          <w:sz w:val="24"/>
        </w:rPr>
        <w:t>1</w:t>
      </w:r>
      <w:r>
        <w:rPr>
          <w:sz w:val="24"/>
        </w:rPr>
        <w:t>..</w:t>
      </w:r>
      <w:r>
        <w:rPr>
          <w:spacing w:val="-2"/>
          <w:sz w:val="24"/>
        </w:rPr>
        <w:t> </w:t>
      </w:r>
      <w:r>
        <w:rPr>
          <w:sz w:val="24"/>
        </w:rPr>
        <w:t>Fitzroy Dearborn, London, 2001 (ISBN 1-57958-091-2), 456-457.</w:t>
      </w:r>
    </w:p>
    <w:p>
      <w:pPr>
        <w:pStyle w:val="BodyText"/>
        <w:spacing w:before="5"/>
        <w:ind w:left="0"/>
      </w:pPr>
    </w:p>
    <w:p>
      <w:pPr>
        <w:pStyle w:val="BodyText"/>
        <w:ind w:left="164"/>
        <w:jc w:val="both"/>
      </w:pPr>
      <w:r>
        <w:rPr/>
        <w:t>(with C J </w:t>
      </w:r>
      <w:r>
        <w:rPr>
          <w:spacing w:val="-2"/>
        </w:rPr>
        <w:t>Pattie)</w:t>
      </w:r>
    </w:p>
    <w:p>
      <w:pPr>
        <w:spacing w:line="247" w:lineRule="auto" w:before="4"/>
        <w:ind w:left="164" w:right="309" w:firstLine="0"/>
        <w:jc w:val="both"/>
        <w:rPr>
          <w:sz w:val="24"/>
        </w:rPr>
      </w:pPr>
      <w:r>
        <w:rPr>
          <w:sz w:val="24"/>
        </w:rPr>
        <w:t>Is</w:t>
      </w:r>
      <w:r>
        <w:rPr>
          <w:spacing w:val="-1"/>
          <w:sz w:val="24"/>
        </w:rPr>
        <w:t> </w:t>
      </w:r>
      <w:r>
        <w:rPr>
          <w:sz w:val="24"/>
        </w:rPr>
        <w:t>there</w:t>
      </w:r>
      <w:r>
        <w:rPr>
          <w:spacing w:val="-1"/>
          <w:sz w:val="24"/>
        </w:rPr>
        <w:t> </w:t>
      </w:r>
      <w:r>
        <w:rPr>
          <w:sz w:val="24"/>
        </w:rPr>
        <w:t>a</w:t>
      </w:r>
      <w:r>
        <w:rPr>
          <w:spacing w:val="-1"/>
          <w:sz w:val="24"/>
        </w:rPr>
        <w:t> </w:t>
      </w:r>
      <w:r>
        <w:rPr>
          <w:sz w:val="24"/>
        </w:rPr>
        <w:t>crisis</w:t>
      </w:r>
      <w:r>
        <w:rPr>
          <w:spacing w:val="-1"/>
          <w:sz w:val="24"/>
        </w:rPr>
        <w:t> </w:t>
      </w:r>
      <w:r>
        <w:rPr>
          <w:sz w:val="24"/>
        </w:rPr>
        <w:t>of</w:t>
      </w:r>
      <w:r>
        <w:rPr>
          <w:spacing w:val="-1"/>
          <w:sz w:val="24"/>
        </w:rPr>
        <w:t> </w:t>
      </w:r>
      <w:r>
        <w:rPr>
          <w:sz w:val="24"/>
        </w:rPr>
        <w:t>democracy</w:t>
      </w:r>
      <w:r>
        <w:rPr>
          <w:spacing w:val="-1"/>
          <w:sz w:val="24"/>
        </w:rPr>
        <w:t> </w:t>
      </w:r>
      <w:r>
        <w:rPr>
          <w:sz w:val="24"/>
        </w:rPr>
        <w:t>in</w:t>
      </w:r>
      <w:r>
        <w:rPr>
          <w:spacing w:val="-1"/>
          <w:sz w:val="24"/>
        </w:rPr>
        <w:t> </w:t>
      </w:r>
      <w:r>
        <w:rPr>
          <w:sz w:val="24"/>
        </w:rPr>
        <w:t>Great</w:t>
      </w:r>
      <w:r>
        <w:rPr>
          <w:spacing w:val="-1"/>
          <w:sz w:val="24"/>
        </w:rPr>
        <w:t> </w:t>
      </w:r>
      <w:r>
        <w:rPr>
          <w:sz w:val="24"/>
        </w:rPr>
        <w:t>Britain? Turnout</w:t>
      </w:r>
      <w:r>
        <w:rPr>
          <w:spacing w:val="-1"/>
          <w:sz w:val="24"/>
        </w:rPr>
        <w:t> </w:t>
      </w:r>
      <w:r>
        <w:rPr>
          <w:sz w:val="24"/>
        </w:rPr>
        <w:t>at</w:t>
      </w:r>
      <w:r>
        <w:rPr>
          <w:spacing w:val="-1"/>
          <w:sz w:val="24"/>
        </w:rPr>
        <w:t> </w:t>
      </w:r>
      <w:r>
        <w:rPr>
          <w:sz w:val="24"/>
        </w:rPr>
        <w:t>general</w:t>
      </w:r>
      <w:r>
        <w:rPr>
          <w:spacing w:val="-1"/>
          <w:sz w:val="24"/>
        </w:rPr>
        <w:t> </w:t>
      </w:r>
      <w:r>
        <w:rPr>
          <w:sz w:val="24"/>
        </w:rPr>
        <w:t>elections</w:t>
      </w:r>
      <w:r>
        <w:rPr>
          <w:spacing w:val="-1"/>
          <w:sz w:val="24"/>
        </w:rPr>
        <w:t> </w:t>
      </w:r>
      <w:r>
        <w:rPr>
          <w:sz w:val="24"/>
        </w:rPr>
        <w:t>reconsidered.</w:t>
      </w:r>
      <w:r>
        <w:rPr>
          <w:spacing w:val="-1"/>
          <w:sz w:val="24"/>
        </w:rPr>
        <w:t> </w:t>
      </w:r>
      <w:r>
        <w:rPr>
          <w:sz w:val="24"/>
        </w:rPr>
        <w:t>In</w:t>
      </w:r>
      <w:r>
        <w:rPr>
          <w:spacing w:val="-1"/>
          <w:sz w:val="24"/>
        </w:rPr>
        <w:t> </w:t>
      </w:r>
      <w:r>
        <w:rPr>
          <w:sz w:val="24"/>
        </w:rPr>
        <w:t>K. Dowding,</w:t>
      </w:r>
      <w:r>
        <w:rPr>
          <w:spacing w:val="-3"/>
          <w:sz w:val="24"/>
        </w:rPr>
        <w:t> </w:t>
      </w:r>
      <w:r>
        <w:rPr>
          <w:sz w:val="24"/>
        </w:rPr>
        <w:t>J.</w:t>
      </w:r>
      <w:r>
        <w:rPr>
          <w:spacing w:val="-3"/>
          <w:sz w:val="24"/>
        </w:rPr>
        <w:t> </w:t>
      </w:r>
      <w:r>
        <w:rPr>
          <w:sz w:val="24"/>
        </w:rPr>
        <w:t>Hughes</w:t>
      </w:r>
      <w:r>
        <w:rPr>
          <w:spacing w:val="-3"/>
          <w:sz w:val="24"/>
        </w:rPr>
        <w:t> </w:t>
      </w:r>
      <w:r>
        <w:rPr>
          <w:sz w:val="24"/>
        </w:rPr>
        <w:t>and</w:t>
      </w:r>
      <w:r>
        <w:rPr>
          <w:spacing w:val="-3"/>
          <w:sz w:val="24"/>
        </w:rPr>
        <w:t> </w:t>
      </w:r>
      <w:r>
        <w:rPr>
          <w:sz w:val="24"/>
        </w:rPr>
        <w:t>H.</w:t>
      </w:r>
      <w:r>
        <w:rPr>
          <w:spacing w:val="-3"/>
          <w:sz w:val="24"/>
        </w:rPr>
        <w:t> </w:t>
      </w:r>
      <w:r>
        <w:rPr>
          <w:sz w:val="24"/>
        </w:rPr>
        <w:t>Margetts,</w:t>
      </w:r>
      <w:r>
        <w:rPr>
          <w:spacing w:val="-3"/>
          <w:sz w:val="24"/>
        </w:rPr>
        <w:t> </w:t>
      </w:r>
      <w:r>
        <w:rPr>
          <w:sz w:val="24"/>
        </w:rPr>
        <w:t>editors,</w:t>
      </w:r>
      <w:r>
        <w:rPr>
          <w:spacing w:val="-3"/>
          <w:sz w:val="24"/>
        </w:rPr>
        <w:t> </w:t>
      </w:r>
      <w:r>
        <w:rPr>
          <w:b/>
          <w:sz w:val="24"/>
        </w:rPr>
        <w:t>Challenges</w:t>
      </w:r>
      <w:r>
        <w:rPr>
          <w:b/>
          <w:spacing w:val="-3"/>
          <w:sz w:val="24"/>
        </w:rPr>
        <w:t> </w:t>
      </w:r>
      <w:r>
        <w:rPr>
          <w:b/>
          <w:sz w:val="24"/>
        </w:rPr>
        <w:t>to</w:t>
      </w:r>
      <w:r>
        <w:rPr>
          <w:b/>
          <w:spacing w:val="-3"/>
          <w:sz w:val="24"/>
        </w:rPr>
        <w:t> </w:t>
      </w:r>
      <w:r>
        <w:rPr>
          <w:b/>
          <w:sz w:val="24"/>
        </w:rPr>
        <w:t>Democracy:</w:t>
      </w:r>
      <w:r>
        <w:rPr>
          <w:b/>
          <w:spacing w:val="-3"/>
          <w:sz w:val="24"/>
        </w:rPr>
        <w:t> </w:t>
      </w:r>
      <w:r>
        <w:rPr>
          <w:b/>
          <w:sz w:val="24"/>
        </w:rPr>
        <w:t>Ideas,</w:t>
      </w:r>
      <w:r>
        <w:rPr>
          <w:b/>
          <w:spacing w:val="-3"/>
          <w:sz w:val="24"/>
        </w:rPr>
        <w:t> </w:t>
      </w:r>
      <w:r>
        <w:rPr>
          <w:b/>
          <w:sz w:val="24"/>
        </w:rPr>
        <w:t>Involvement and Institutions</w:t>
      </w:r>
      <w:r>
        <w:rPr>
          <w:sz w:val="24"/>
        </w:rPr>
        <w:t>. London: Palgrave, 2001, 61-80.</w:t>
      </w:r>
    </w:p>
    <w:p>
      <w:pPr>
        <w:pStyle w:val="BodyText"/>
        <w:spacing w:line="244" w:lineRule="auto" w:before="272"/>
        <w:ind w:left="164" w:right="212"/>
      </w:pPr>
      <w:r>
        <w:rPr/>
        <w:t>Power indices and the design of electoral/constitutional systems. In M. J. Holler and G. Owen, editors,</w:t>
      </w:r>
      <w:r>
        <w:rPr>
          <w:spacing w:val="-3"/>
        </w:rPr>
        <w:t> </w:t>
      </w:r>
      <w:r>
        <w:rPr>
          <w:b/>
        </w:rPr>
        <w:t>Power</w:t>
      </w:r>
      <w:r>
        <w:rPr>
          <w:b/>
          <w:spacing w:val="-3"/>
        </w:rPr>
        <w:t> </w:t>
      </w:r>
      <w:r>
        <w:rPr>
          <w:b/>
        </w:rPr>
        <w:t>Indices</w:t>
      </w:r>
      <w:r>
        <w:rPr>
          <w:b/>
          <w:spacing w:val="-3"/>
        </w:rPr>
        <w:t> </w:t>
      </w:r>
      <w:r>
        <w:rPr>
          <w:b/>
        </w:rPr>
        <w:t>and</w:t>
      </w:r>
      <w:r>
        <w:rPr>
          <w:b/>
          <w:spacing w:val="-3"/>
        </w:rPr>
        <w:t> </w:t>
      </w:r>
      <w:r>
        <w:rPr>
          <w:b/>
        </w:rPr>
        <w:t>Coalition</w:t>
      </w:r>
      <w:r>
        <w:rPr>
          <w:b/>
          <w:spacing w:val="-3"/>
        </w:rPr>
        <w:t> </w:t>
      </w:r>
      <w:r>
        <w:rPr>
          <w:b/>
        </w:rPr>
        <w:t>Formation</w:t>
      </w:r>
      <w:r>
        <w:rPr/>
        <w:t>.</w:t>
      </w:r>
      <w:r>
        <w:rPr>
          <w:spacing w:val="-3"/>
        </w:rPr>
        <w:t> </w:t>
      </w:r>
      <w:r>
        <w:rPr/>
        <w:t>Boston:</w:t>
      </w:r>
      <w:r>
        <w:rPr>
          <w:spacing w:val="-3"/>
        </w:rPr>
        <w:t> </w:t>
      </w:r>
      <w:r>
        <w:rPr/>
        <w:t>Kluwer</w:t>
      </w:r>
      <w:r>
        <w:rPr>
          <w:spacing w:val="-3"/>
        </w:rPr>
        <w:t> </w:t>
      </w:r>
      <w:r>
        <w:rPr/>
        <w:t>Academic</w:t>
      </w:r>
      <w:r>
        <w:rPr>
          <w:spacing w:val="-3"/>
        </w:rPr>
        <w:t> </w:t>
      </w:r>
      <w:r>
        <w:rPr/>
        <w:t>Publishers</w:t>
      </w:r>
      <w:r>
        <w:rPr>
          <w:spacing w:val="-3"/>
        </w:rPr>
        <w:t> </w:t>
      </w:r>
      <w:r>
        <w:rPr/>
        <w:t>(ISBN 0-7923-7359-6), 2001, 353-362.</w:t>
      </w:r>
    </w:p>
    <w:p>
      <w:pPr>
        <w:pStyle w:val="BodyText"/>
        <w:spacing w:before="5"/>
        <w:ind w:left="0"/>
      </w:pPr>
    </w:p>
    <w:p>
      <w:pPr>
        <w:spacing w:line="247" w:lineRule="auto" w:before="1"/>
        <w:ind w:left="164" w:right="0" w:firstLine="0"/>
        <w:jc w:val="left"/>
        <w:rPr>
          <w:sz w:val="24"/>
        </w:rPr>
      </w:pPr>
      <w:r>
        <w:rPr>
          <w:sz w:val="24"/>
        </w:rPr>
        <w:t>Agglomeration economies. In R. J. Barry Jones, editor, </w:t>
      </w:r>
      <w:r>
        <w:rPr>
          <w:b/>
          <w:sz w:val="24"/>
        </w:rPr>
        <w:t>Routledge Encyclopaedia of International</w:t>
      </w:r>
      <w:r>
        <w:rPr>
          <w:b/>
          <w:spacing w:val="-3"/>
          <w:sz w:val="24"/>
        </w:rPr>
        <w:t> </w:t>
      </w:r>
      <w:r>
        <w:rPr>
          <w:b/>
          <w:sz w:val="24"/>
        </w:rPr>
        <w:t>Political</w:t>
      </w:r>
      <w:r>
        <w:rPr>
          <w:b/>
          <w:spacing w:val="-3"/>
          <w:sz w:val="24"/>
        </w:rPr>
        <w:t> </w:t>
      </w:r>
      <w:r>
        <w:rPr>
          <w:b/>
          <w:sz w:val="24"/>
        </w:rPr>
        <w:t>Economy</w:t>
      </w:r>
      <w:r>
        <w:rPr>
          <w:sz w:val="24"/>
        </w:rPr>
        <w:t>.</w:t>
      </w:r>
      <w:r>
        <w:rPr>
          <w:spacing w:val="-3"/>
          <w:sz w:val="24"/>
        </w:rPr>
        <w:t> </w:t>
      </w:r>
      <w:r>
        <w:rPr>
          <w:sz w:val="24"/>
        </w:rPr>
        <w:t>London:</w:t>
      </w:r>
      <w:r>
        <w:rPr>
          <w:spacing w:val="-3"/>
          <w:sz w:val="24"/>
        </w:rPr>
        <w:t> </w:t>
      </w:r>
      <w:r>
        <w:rPr>
          <w:sz w:val="24"/>
        </w:rPr>
        <w:t>Routledge</w:t>
      </w:r>
      <w:r>
        <w:rPr>
          <w:spacing w:val="-3"/>
          <w:sz w:val="24"/>
        </w:rPr>
        <w:t> </w:t>
      </w:r>
      <w:r>
        <w:rPr>
          <w:sz w:val="24"/>
        </w:rPr>
        <w:t>(ISBN</w:t>
      </w:r>
      <w:r>
        <w:rPr>
          <w:spacing w:val="-3"/>
          <w:sz w:val="24"/>
        </w:rPr>
        <w:t> </w:t>
      </w:r>
      <w:r>
        <w:rPr>
          <w:sz w:val="24"/>
        </w:rPr>
        <w:t>0-415-14532-5),</w:t>
      </w:r>
      <w:r>
        <w:rPr>
          <w:spacing w:val="-3"/>
          <w:sz w:val="24"/>
        </w:rPr>
        <w:t> </w:t>
      </w:r>
      <w:r>
        <w:rPr>
          <w:sz w:val="24"/>
        </w:rPr>
        <w:t>2001,</w:t>
      </w:r>
      <w:r>
        <w:rPr>
          <w:spacing w:val="-3"/>
          <w:sz w:val="24"/>
        </w:rPr>
        <w:t> </w:t>
      </w:r>
      <w:r>
        <w:rPr>
          <w:sz w:val="24"/>
        </w:rPr>
        <w:t>15-16.</w:t>
      </w:r>
    </w:p>
    <w:p>
      <w:pPr>
        <w:pStyle w:val="BodyText"/>
        <w:spacing w:before="1"/>
        <w:ind w:left="0"/>
      </w:pPr>
    </w:p>
    <w:p>
      <w:pPr>
        <w:spacing w:line="247" w:lineRule="auto" w:before="0"/>
        <w:ind w:left="164" w:right="355" w:firstLine="0"/>
        <w:jc w:val="both"/>
        <w:rPr>
          <w:sz w:val="24"/>
        </w:rPr>
      </w:pPr>
      <w:r>
        <w:rPr>
          <w:sz w:val="24"/>
        </w:rPr>
        <w:t>Chlorofluorocarbons (CFCs). In R. J. Barry Jones, editor, </w:t>
      </w:r>
      <w:r>
        <w:rPr>
          <w:b/>
          <w:sz w:val="24"/>
        </w:rPr>
        <w:t>Routledge Encyclopaedia of International</w:t>
      </w:r>
      <w:r>
        <w:rPr>
          <w:b/>
          <w:spacing w:val="-1"/>
          <w:sz w:val="24"/>
        </w:rPr>
        <w:t> </w:t>
      </w:r>
      <w:r>
        <w:rPr>
          <w:b/>
          <w:sz w:val="24"/>
        </w:rPr>
        <w:t>Political Economy</w:t>
      </w:r>
      <w:r>
        <w:rPr>
          <w:sz w:val="24"/>
        </w:rPr>
        <w:t>. London: Routledge (ISBN 0-415-14532-5), 2001, 157-</w:t>
      </w:r>
      <w:r>
        <w:rPr>
          <w:spacing w:val="-4"/>
          <w:sz w:val="24"/>
        </w:rPr>
        <w:t>158.</w:t>
      </w:r>
    </w:p>
    <w:p>
      <w:pPr>
        <w:pStyle w:val="BodyText"/>
        <w:spacing w:before="1"/>
        <w:ind w:left="0"/>
      </w:pPr>
    </w:p>
    <w:p>
      <w:pPr>
        <w:spacing w:line="247" w:lineRule="auto" w:before="1"/>
        <w:ind w:left="164" w:right="358" w:firstLine="0"/>
        <w:jc w:val="left"/>
        <w:rPr>
          <w:sz w:val="24"/>
        </w:rPr>
      </w:pPr>
      <w:r>
        <w:rPr>
          <w:sz w:val="24"/>
        </w:rPr>
        <w:t>Desertification.</w:t>
      </w:r>
      <w:r>
        <w:rPr>
          <w:spacing w:val="-3"/>
          <w:sz w:val="24"/>
        </w:rPr>
        <w:t> </w:t>
      </w:r>
      <w:r>
        <w:rPr>
          <w:sz w:val="24"/>
        </w:rPr>
        <w:t>In</w:t>
      </w:r>
      <w:r>
        <w:rPr>
          <w:spacing w:val="-3"/>
          <w:sz w:val="24"/>
        </w:rPr>
        <w:t> </w:t>
      </w:r>
      <w:r>
        <w:rPr>
          <w:sz w:val="24"/>
        </w:rPr>
        <w:t>R.</w:t>
      </w:r>
      <w:r>
        <w:rPr>
          <w:spacing w:val="-3"/>
          <w:sz w:val="24"/>
        </w:rPr>
        <w:t> </w:t>
      </w:r>
      <w:r>
        <w:rPr>
          <w:sz w:val="24"/>
        </w:rPr>
        <w:t>J.</w:t>
      </w:r>
      <w:r>
        <w:rPr>
          <w:spacing w:val="-3"/>
          <w:sz w:val="24"/>
        </w:rPr>
        <w:t> </w:t>
      </w:r>
      <w:r>
        <w:rPr>
          <w:sz w:val="24"/>
        </w:rPr>
        <w:t>Barry</w:t>
      </w:r>
      <w:r>
        <w:rPr>
          <w:spacing w:val="-3"/>
          <w:sz w:val="24"/>
        </w:rPr>
        <w:t> </w:t>
      </w:r>
      <w:r>
        <w:rPr>
          <w:sz w:val="24"/>
        </w:rPr>
        <w:t>Jones,</w:t>
      </w:r>
      <w:r>
        <w:rPr>
          <w:spacing w:val="-3"/>
          <w:sz w:val="24"/>
        </w:rPr>
        <w:t> </w:t>
      </w:r>
      <w:r>
        <w:rPr>
          <w:sz w:val="24"/>
        </w:rPr>
        <w:t>editor,</w:t>
      </w:r>
      <w:r>
        <w:rPr>
          <w:spacing w:val="-3"/>
          <w:sz w:val="24"/>
        </w:rPr>
        <w:t> </w:t>
      </w:r>
      <w:r>
        <w:rPr>
          <w:b/>
          <w:sz w:val="24"/>
        </w:rPr>
        <w:t>Routledge</w:t>
      </w:r>
      <w:r>
        <w:rPr>
          <w:b/>
          <w:spacing w:val="-3"/>
          <w:sz w:val="24"/>
        </w:rPr>
        <w:t> </w:t>
      </w:r>
      <w:r>
        <w:rPr>
          <w:b/>
          <w:sz w:val="24"/>
        </w:rPr>
        <w:t>Encyclopaedia</w:t>
      </w:r>
      <w:r>
        <w:rPr>
          <w:b/>
          <w:spacing w:val="-3"/>
          <w:sz w:val="24"/>
        </w:rPr>
        <w:t> </w:t>
      </w:r>
      <w:r>
        <w:rPr>
          <w:b/>
          <w:sz w:val="24"/>
        </w:rPr>
        <w:t>of</w:t>
      </w:r>
      <w:r>
        <w:rPr>
          <w:b/>
          <w:spacing w:val="-3"/>
          <w:sz w:val="24"/>
        </w:rPr>
        <w:t> </w:t>
      </w:r>
      <w:r>
        <w:rPr>
          <w:b/>
          <w:sz w:val="24"/>
        </w:rPr>
        <w:t>International Political Economy</w:t>
      </w:r>
      <w:r>
        <w:rPr>
          <w:sz w:val="24"/>
        </w:rPr>
        <w:t>. London: Routledge (ISBN 0-415-14532-5), 2001, 327.</w:t>
      </w:r>
    </w:p>
    <w:p>
      <w:pPr>
        <w:pStyle w:val="BodyText"/>
        <w:spacing w:before="1"/>
        <w:ind w:left="0"/>
      </w:pPr>
    </w:p>
    <w:p>
      <w:pPr>
        <w:spacing w:line="247" w:lineRule="auto" w:before="0"/>
        <w:ind w:left="164" w:right="0" w:firstLine="0"/>
        <w:jc w:val="left"/>
        <w:rPr>
          <w:sz w:val="24"/>
        </w:rPr>
      </w:pPr>
      <w:r>
        <w:rPr>
          <w:sz w:val="24"/>
        </w:rPr>
        <w:t>Division of labour: spatial. In R. J. Barry Jones, editor, </w:t>
      </w:r>
      <w:r>
        <w:rPr>
          <w:b/>
          <w:sz w:val="24"/>
        </w:rPr>
        <w:t>Routledge Encyclopaedia of International</w:t>
      </w:r>
      <w:r>
        <w:rPr>
          <w:b/>
          <w:spacing w:val="-4"/>
          <w:sz w:val="24"/>
        </w:rPr>
        <w:t> </w:t>
      </w:r>
      <w:r>
        <w:rPr>
          <w:b/>
          <w:sz w:val="24"/>
        </w:rPr>
        <w:t>Political</w:t>
      </w:r>
      <w:r>
        <w:rPr>
          <w:b/>
          <w:spacing w:val="-4"/>
          <w:sz w:val="24"/>
        </w:rPr>
        <w:t> </w:t>
      </w:r>
      <w:r>
        <w:rPr>
          <w:b/>
          <w:sz w:val="24"/>
        </w:rPr>
        <w:t>Economy</w:t>
      </w:r>
      <w:r>
        <w:rPr>
          <w:sz w:val="24"/>
        </w:rPr>
        <w:t>.</w:t>
      </w:r>
      <w:r>
        <w:rPr>
          <w:spacing w:val="-4"/>
          <w:sz w:val="24"/>
        </w:rPr>
        <w:t> </w:t>
      </w:r>
      <w:r>
        <w:rPr>
          <w:sz w:val="24"/>
        </w:rPr>
        <w:t>London:</w:t>
      </w:r>
      <w:r>
        <w:rPr>
          <w:spacing w:val="-4"/>
          <w:sz w:val="24"/>
        </w:rPr>
        <w:t> </w:t>
      </w:r>
      <w:r>
        <w:rPr>
          <w:sz w:val="24"/>
        </w:rPr>
        <w:t>Routledge</w:t>
      </w:r>
      <w:r>
        <w:rPr>
          <w:spacing w:val="-4"/>
          <w:sz w:val="24"/>
        </w:rPr>
        <w:t> </w:t>
      </w:r>
      <w:r>
        <w:rPr>
          <w:sz w:val="24"/>
        </w:rPr>
        <w:t>(ISBN</w:t>
      </w:r>
      <w:r>
        <w:rPr>
          <w:spacing w:val="-4"/>
          <w:sz w:val="24"/>
        </w:rPr>
        <w:t> </w:t>
      </w:r>
      <w:r>
        <w:rPr>
          <w:sz w:val="24"/>
        </w:rPr>
        <w:t>0-415-14532-5),</w:t>
      </w:r>
      <w:r>
        <w:rPr>
          <w:spacing w:val="-4"/>
          <w:sz w:val="24"/>
        </w:rPr>
        <w:t> </w:t>
      </w:r>
      <w:r>
        <w:rPr>
          <w:sz w:val="24"/>
        </w:rPr>
        <w:t>2001,</w:t>
      </w:r>
      <w:r>
        <w:rPr>
          <w:spacing w:val="-4"/>
          <w:sz w:val="24"/>
        </w:rPr>
        <w:t> </w:t>
      </w:r>
      <w:r>
        <w:rPr>
          <w:sz w:val="24"/>
        </w:rPr>
        <w:t>363.</w:t>
      </w:r>
    </w:p>
    <w:p>
      <w:pPr>
        <w:spacing w:after="0" w:line="247" w:lineRule="auto"/>
        <w:jc w:val="left"/>
        <w:rPr>
          <w:sz w:val="24"/>
        </w:rPr>
        <w:sectPr>
          <w:footerReference w:type="default" r:id="rId55"/>
          <w:pgSz w:w="11910" w:h="16840"/>
          <w:pgMar w:header="0" w:footer="0" w:top="1380" w:bottom="280" w:left="1275" w:right="992"/>
        </w:sectPr>
      </w:pPr>
    </w:p>
    <w:p>
      <w:pPr>
        <w:spacing w:line="247" w:lineRule="auto" w:before="65"/>
        <w:ind w:left="165" w:right="0" w:firstLine="0"/>
        <w:jc w:val="left"/>
        <w:rPr>
          <w:sz w:val="24"/>
        </w:rPr>
      </w:pPr>
      <w:r>
        <w:rPr>
          <w:sz w:val="24"/>
        </w:rPr>
        <w:t>International Sea-Bed Authority. In R. J. Barry Jones, editor, </w:t>
      </w:r>
      <w:r>
        <w:rPr>
          <w:b/>
          <w:sz w:val="24"/>
        </w:rPr>
        <w:t>Routledge Encyclopaedia of International</w:t>
      </w:r>
      <w:r>
        <w:rPr>
          <w:b/>
          <w:spacing w:val="-3"/>
          <w:sz w:val="24"/>
        </w:rPr>
        <w:t> </w:t>
      </w:r>
      <w:r>
        <w:rPr>
          <w:b/>
          <w:sz w:val="24"/>
        </w:rPr>
        <w:t>Political</w:t>
      </w:r>
      <w:r>
        <w:rPr>
          <w:b/>
          <w:spacing w:val="-3"/>
          <w:sz w:val="24"/>
        </w:rPr>
        <w:t> </w:t>
      </w:r>
      <w:r>
        <w:rPr>
          <w:b/>
          <w:sz w:val="24"/>
        </w:rPr>
        <w:t>Economy</w:t>
      </w:r>
      <w:r>
        <w:rPr>
          <w:sz w:val="24"/>
        </w:rPr>
        <w:t>.</w:t>
      </w:r>
      <w:r>
        <w:rPr>
          <w:spacing w:val="-3"/>
          <w:sz w:val="24"/>
        </w:rPr>
        <w:t> </w:t>
      </w:r>
      <w:r>
        <w:rPr>
          <w:sz w:val="24"/>
        </w:rPr>
        <w:t>London:</w:t>
      </w:r>
      <w:r>
        <w:rPr>
          <w:spacing w:val="-3"/>
          <w:sz w:val="24"/>
        </w:rPr>
        <w:t> </w:t>
      </w:r>
      <w:r>
        <w:rPr>
          <w:sz w:val="24"/>
        </w:rPr>
        <w:t>Routledge</w:t>
      </w:r>
      <w:r>
        <w:rPr>
          <w:spacing w:val="-3"/>
          <w:sz w:val="24"/>
        </w:rPr>
        <w:t> </w:t>
      </w:r>
      <w:r>
        <w:rPr>
          <w:sz w:val="24"/>
        </w:rPr>
        <w:t>(ISBN</w:t>
      </w:r>
      <w:r>
        <w:rPr>
          <w:spacing w:val="-3"/>
          <w:sz w:val="24"/>
        </w:rPr>
        <w:t> </w:t>
      </w:r>
      <w:r>
        <w:rPr>
          <w:sz w:val="24"/>
        </w:rPr>
        <w:t>0-415-14532-5),</w:t>
      </w:r>
      <w:r>
        <w:rPr>
          <w:spacing w:val="-3"/>
          <w:sz w:val="24"/>
        </w:rPr>
        <w:t> </w:t>
      </w:r>
      <w:r>
        <w:rPr>
          <w:sz w:val="24"/>
        </w:rPr>
        <w:t>2001,</w:t>
      </w:r>
      <w:r>
        <w:rPr>
          <w:spacing w:val="-3"/>
          <w:sz w:val="24"/>
        </w:rPr>
        <w:t> </w:t>
      </w:r>
      <w:r>
        <w:rPr>
          <w:sz w:val="24"/>
        </w:rPr>
        <w:t>831-832.</w:t>
      </w:r>
    </w:p>
    <w:p>
      <w:pPr>
        <w:pStyle w:val="BodyText"/>
        <w:spacing w:before="1"/>
        <w:ind w:left="0"/>
      </w:pPr>
    </w:p>
    <w:p>
      <w:pPr>
        <w:spacing w:line="247" w:lineRule="auto" w:before="0"/>
        <w:ind w:left="165" w:right="162" w:firstLine="0"/>
        <w:jc w:val="left"/>
        <w:rPr>
          <w:sz w:val="24"/>
        </w:rPr>
      </w:pPr>
      <w:r>
        <w:rPr>
          <w:sz w:val="24"/>
        </w:rPr>
        <w:t>Location</w:t>
      </w:r>
      <w:r>
        <w:rPr>
          <w:spacing w:val="-3"/>
          <w:sz w:val="24"/>
        </w:rPr>
        <w:t> </w:t>
      </w:r>
      <w:r>
        <w:rPr>
          <w:sz w:val="24"/>
        </w:rPr>
        <w:t>theory.</w:t>
      </w:r>
      <w:r>
        <w:rPr>
          <w:spacing w:val="-3"/>
          <w:sz w:val="24"/>
        </w:rPr>
        <w:t> </w:t>
      </w:r>
      <w:r>
        <w:rPr>
          <w:sz w:val="24"/>
        </w:rPr>
        <w:t>In</w:t>
      </w:r>
      <w:r>
        <w:rPr>
          <w:spacing w:val="-3"/>
          <w:sz w:val="24"/>
        </w:rPr>
        <w:t> </w:t>
      </w:r>
      <w:r>
        <w:rPr>
          <w:sz w:val="24"/>
        </w:rPr>
        <w:t>R.</w:t>
      </w:r>
      <w:r>
        <w:rPr>
          <w:spacing w:val="-3"/>
          <w:sz w:val="24"/>
        </w:rPr>
        <w:t> </w:t>
      </w:r>
      <w:r>
        <w:rPr>
          <w:sz w:val="24"/>
        </w:rPr>
        <w:t>J.</w:t>
      </w:r>
      <w:r>
        <w:rPr>
          <w:spacing w:val="-3"/>
          <w:sz w:val="24"/>
        </w:rPr>
        <w:t> </w:t>
      </w:r>
      <w:r>
        <w:rPr>
          <w:sz w:val="24"/>
        </w:rPr>
        <w:t>Barry</w:t>
      </w:r>
      <w:r>
        <w:rPr>
          <w:spacing w:val="-3"/>
          <w:sz w:val="24"/>
        </w:rPr>
        <w:t> </w:t>
      </w:r>
      <w:r>
        <w:rPr>
          <w:sz w:val="24"/>
        </w:rPr>
        <w:t>Jones,</w:t>
      </w:r>
      <w:r>
        <w:rPr>
          <w:spacing w:val="-3"/>
          <w:sz w:val="24"/>
        </w:rPr>
        <w:t> </w:t>
      </w:r>
      <w:r>
        <w:rPr>
          <w:sz w:val="24"/>
        </w:rPr>
        <w:t>editor,</w:t>
      </w:r>
      <w:r>
        <w:rPr>
          <w:spacing w:val="-3"/>
          <w:sz w:val="24"/>
        </w:rPr>
        <w:t> </w:t>
      </w:r>
      <w:r>
        <w:rPr>
          <w:b/>
          <w:sz w:val="24"/>
        </w:rPr>
        <w:t>Routledge</w:t>
      </w:r>
      <w:r>
        <w:rPr>
          <w:b/>
          <w:spacing w:val="-3"/>
          <w:sz w:val="24"/>
        </w:rPr>
        <w:t> </w:t>
      </w:r>
      <w:r>
        <w:rPr>
          <w:b/>
          <w:sz w:val="24"/>
        </w:rPr>
        <w:t>Encyclopaedia</w:t>
      </w:r>
      <w:r>
        <w:rPr>
          <w:b/>
          <w:spacing w:val="-3"/>
          <w:sz w:val="24"/>
        </w:rPr>
        <w:t> </w:t>
      </w:r>
      <w:r>
        <w:rPr>
          <w:b/>
          <w:sz w:val="24"/>
        </w:rPr>
        <w:t>of</w:t>
      </w:r>
      <w:r>
        <w:rPr>
          <w:b/>
          <w:spacing w:val="-3"/>
          <w:sz w:val="24"/>
        </w:rPr>
        <w:t> </w:t>
      </w:r>
      <w:r>
        <w:rPr>
          <w:b/>
          <w:sz w:val="24"/>
        </w:rPr>
        <w:t>International Political Economy</w:t>
      </w:r>
      <w:r>
        <w:rPr>
          <w:sz w:val="24"/>
        </w:rPr>
        <w:t>. London: Routledge (ISBN 0-415-14532-5), 2001, 947-948.</w:t>
      </w:r>
    </w:p>
    <w:p>
      <w:pPr>
        <w:pStyle w:val="BodyText"/>
        <w:spacing w:before="2"/>
        <w:ind w:left="0"/>
      </w:pPr>
    </w:p>
    <w:p>
      <w:pPr>
        <w:spacing w:line="247" w:lineRule="auto" w:before="0"/>
        <w:ind w:left="165" w:right="0" w:firstLine="0"/>
        <w:jc w:val="left"/>
        <w:rPr>
          <w:sz w:val="24"/>
        </w:rPr>
      </w:pPr>
      <w:r>
        <w:rPr>
          <w:sz w:val="24"/>
        </w:rPr>
        <w:t>Paradigm.</w:t>
      </w:r>
      <w:r>
        <w:rPr>
          <w:spacing w:val="-3"/>
          <w:sz w:val="24"/>
        </w:rPr>
        <w:t> </w:t>
      </w:r>
      <w:r>
        <w:rPr>
          <w:sz w:val="24"/>
        </w:rPr>
        <w:t>In</w:t>
      </w:r>
      <w:r>
        <w:rPr>
          <w:spacing w:val="-3"/>
          <w:sz w:val="24"/>
        </w:rPr>
        <w:t> </w:t>
      </w:r>
      <w:r>
        <w:rPr>
          <w:sz w:val="24"/>
        </w:rPr>
        <w:t>R.</w:t>
      </w:r>
      <w:r>
        <w:rPr>
          <w:spacing w:val="-3"/>
          <w:sz w:val="24"/>
        </w:rPr>
        <w:t> </w:t>
      </w:r>
      <w:r>
        <w:rPr>
          <w:sz w:val="24"/>
        </w:rPr>
        <w:t>J.</w:t>
      </w:r>
      <w:r>
        <w:rPr>
          <w:spacing w:val="-3"/>
          <w:sz w:val="24"/>
        </w:rPr>
        <w:t> </w:t>
      </w:r>
      <w:r>
        <w:rPr>
          <w:sz w:val="24"/>
        </w:rPr>
        <w:t>Barry</w:t>
      </w:r>
      <w:r>
        <w:rPr>
          <w:spacing w:val="-3"/>
          <w:sz w:val="24"/>
        </w:rPr>
        <w:t> </w:t>
      </w:r>
      <w:r>
        <w:rPr>
          <w:sz w:val="24"/>
        </w:rPr>
        <w:t>Jones,</w:t>
      </w:r>
      <w:r>
        <w:rPr>
          <w:spacing w:val="-3"/>
          <w:sz w:val="24"/>
        </w:rPr>
        <w:t> </w:t>
      </w:r>
      <w:r>
        <w:rPr>
          <w:sz w:val="24"/>
        </w:rPr>
        <w:t>editor,</w:t>
      </w:r>
      <w:r>
        <w:rPr>
          <w:spacing w:val="-3"/>
          <w:sz w:val="24"/>
        </w:rPr>
        <w:t> </w:t>
      </w:r>
      <w:r>
        <w:rPr>
          <w:b/>
          <w:sz w:val="24"/>
        </w:rPr>
        <w:t>Routledge</w:t>
      </w:r>
      <w:r>
        <w:rPr>
          <w:b/>
          <w:spacing w:val="-3"/>
          <w:sz w:val="24"/>
        </w:rPr>
        <w:t> </w:t>
      </w:r>
      <w:r>
        <w:rPr>
          <w:b/>
          <w:sz w:val="24"/>
        </w:rPr>
        <w:t>Encyclopaedia</w:t>
      </w:r>
      <w:r>
        <w:rPr>
          <w:b/>
          <w:spacing w:val="-3"/>
          <w:sz w:val="24"/>
        </w:rPr>
        <w:t> </w:t>
      </w:r>
      <w:r>
        <w:rPr>
          <w:b/>
          <w:sz w:val="24"/>
        </w:rPr>
        <w:t>of</w:t>
      </w:r>
      <w:r>
        <w:rPr>
          <w:b/>
          <w:spacing w:val="-3"/>
          <w:sz w:val="24"/>
        </w:rPr>
        <w:t> </w:t>
      </w:r>
      <w:r>
        <w:rPr>
          <w:b/>
          <w:sz w:val="24"/>
        </w:rPr>
        <w:t>International</w:t>
      </w:r>
      <w:r>
        <w:rPr>
          <w:b/>
          <w:spacing w:val="-3"/>
          <w:sz w:val="24"/>
        </w:rPr>
        <w:t> </w:t>
      </w:r>
      <w:r>
        <w:rPr>
          <w:b/>
          <w:sz w:val="24"/>
        </w:rPr>
        <w:t>Political Economy</w:t>
      </w:r>
      <w:r>
        <w:rPr>
          <w:sz w:val="24"/>
        </w:rPr>
        <w:t>. London: Routledge (ISBN 0-415-14532-5), 2001, 1193-1195.</w:t>
      </w:r>
    </w:p>
    <w:p>
      <w:pPr>
        <w:pStyle w:val="BodyText"/>
        <w:spacing w:before="1"/>
        <w:ind w:left="0"/>
      </w:pPr>
    </w:p>
    <w:p>
      <w:pPr>
        <w:spacing w:line="247" w:lineRule="auto" w:before="0"/>
        <w:ind w:left="165" w:right="0" w:firstLine="0"/>
        <w:jc w:val="left"/>
        <w:rPr>
          <w:sz w:val="24"/>
        </w:rPr>
      </w:pPr>
      <w:r>
        <w:rPr>
          <w:sz w:val="24"/>
        </w:rPr>
        <w:t>Political</w:t>
      </w:r>
      <w:r>
        <w:rPr>
          <w:spacing w:val="-2"/>
          <w:sz w:val="24"/>
        </w:rPr>
        <w:t> </w:t>
      </w:r>
      <w:r>
        <w:rPr>
          <w:sz w:val="24"/>
        </w:rPr>
        <w:t>business</w:t>
      </w:r>
      <w:r>
        <w:rPr>
          <w:spacing w:val="-2"/>
          <w:sz w:val="24"/>
        </w:rPr>
        <w:t> </w:t>
      </w:r>
      <w:r>
        <w:rPr>
          <w:sz w:val="24"/>
        </w:rPr>
        <w:t>cycle.</w:t>
      </w:r>
      <w:r>
        <w:rPr>
          <w:spacing w:val="-2"/>
          <w:sz w:val="24"/>
        </w:rPr>
        <w:t> </w:t>
      </w:r>
      <w:r>
        <w:rPr>
          <w:sz w:val="24"/>
        </w:rPr>
        <w:t>In</w:t>
      </w:r>
      <w:r>
        <w:rPr>
          <w:spacing w:val="-2"/>
          <w:sz w:val="24"/>
        </w:rPr>
        <w:t> </w:t>
      </w:r>
      <w:r>
        <w:rPr>
          <w:sz w:val="24"/>
        </w:rPr>
        <w:t>R.</w:t>
      </w:r>
      <w:r>
        <w:rPr>
          <w:spacing w:val="-2"/>
          <w:sz w:val="24"/>
        </w:rPr>
        <w:t> </w:t>
      </w:r>
      <w:r>
        <w:rPr>
          <w:sz w:val="24"/>
        </w:rPr>
        <w:t>J.</w:t>
      </w:r>
      <w:r>
        <w:rPr>
          <w:spacing w:val="-2"/>
          <w:sz w:val="24"/>
        </w:rPr>
        <w:t> </w:t>
      </w:r>
      <w:r>
        <w:rPr>
          <w:sz w:val="24"/>
        </w:rPr>
        <w:t>Barry</w:t>
      </w:r>
      <w:r>
        <w:rPr>
          <w:spacing w:val="-2"/>
          <w:sz w:val="24"/>
        </w:rPr>
        <w:t> </w:t>
      </w:r>
      <w:r>
        <w:rPr>
          <w:sz w:val="24"/>
        </w:rPr>
        <w:t>Jones,</w:t>
      </w:r>
      <w:r>
        <w:rPr>
          <w:spacing w:val="-2"/>
          <w:sz w:val="24"/>
        </w:rPr>
        <w:t> </w:t>
      </w:r>
      <w:r>
        <w:rPr>
          <w:sz w:val="24"/>
        </w:rPr>
        <w:t>editor,</w:t>
      </w:r>
      <w:r>
        <w:rPr>
          <w:spacing w:val="-1"/>
          <w:sz w:val="24"/>
        </w:rPr>
        <w:t> </w:t>
      </w:r>
      <w:r>
        <w:rPr>
          <w:b/>
          <w:sz w:val="24"/>
        </w:rPr>
        <w:t>Routledge</w:t>
      </w:r>
      <w:r>
        <w:rPr>
          <w:b/>
          <w:spacing w:val="-2"/>
          <w:sz w:val="24"/>
        </w:rPr>
        <w:t> </w:t>
      </w:r>
      <w:r>
        <w:rPr>
          <w:b/>
          <w:sz w:val="24"/>
        </w:rPr>
        <w:t>Encyclopaedia</w:t>
      </w:r>
      <w:r>
        <w:rPr>
          <w:b/>
          <w:spacing w:val="-2"/>
          <w:sz w:val="24"/>
        </w:rPr>
        <w:t> </w:t>
      </w:r>
      <w:r>
        <w:rPr>
          <w:b/>
          <w:sz w:val="24"/>
        </w:rPr>
        <w:t>of</w:t>
      </w:r>
      <w:r>
        <w:rPr>
          <w:b/>
          <w:spacing w:val="-2"/>
          <w:sz w:val="24"/>
        </w:rPr>
        <w:t> </w:t>
      </w:r>
      <w:r>
        <w:rPr>
          <w:b/>
          <w:sz w:val="24"/>
        </w:rPr>
        <w:t>International Political Economy</w:t>
      </w:r>
      <w:r>
        <w:rPr>
          <w:sz w:val="24"/>
        </w:rPr>
        <w:t>. London: Routledge (ISBN 0-415-14532-5), 2001, 1223-1224.</w:t>
      </w:r>
    </w:p>
    <w:p>
      <w:pPr>
        <w:pStyle w:val="BodyText"/>
        <w:spacing w:before="2"/>
        <w:ind w:left="0"/>
      </w:pPr>
    </w:p>
    <w:p>
      <w:pPr>
        <w:spacing w:line="247" w:lineRule="auto" w:before="0"/>
        <w:ind w:left="165" w:right="162" w:firstLine="0"/>
        <w:jc w:val="left"/>
        <w:rPr>
          <w:sz w:val="24"/>
        </w:rPr>
      </w:pPr>
      <w:r>
        <w:rPr>
          <w:sz w:val="24"/>
        </w:rPr>
        <w:t>Time-space compression. In R. J. Barry Jones, editor, </w:t>
      </w:r>
      <w:r>
        <w:rPr>
          <w:b/>
          <w:sz w:val="24"/>
        </w:rPr>
        <w:t>Routledge Encyclopaedia of International</w:t>
      </w:r>
      <w:r>
        <w:rPr>
          <w:b/>
          <w:spacing w:val="-4"/>
          <w:sz w:val="24"/>
        </w:rPr>
        <w:t> </w:t>
      </w:r>
      <w:r>
        <w:rPr>
          <w:b/>
          <w:sz w:val="24"/>
        </w:rPr>
        <w:t>Political</w:t>
      </w:r>
      <w:r>
        <w:rPr>
          <w:b/>
          <w:spacing w:val="-4"/>
          <w:sz w:val="24"/>
        </w:rPr>
        <w:t> </w:t>
      </w:r>
      <w:r>
        <w:rPr>
          <w:b/>
          <w:sz w:val="24"/>
        </w:rPr>
        <w:t>Economy</w:t>
      </w:r>
      <w:r>
        <w:rPr>
          <w:sz w:val="24"/>
        </w:rPr>
        <w:t>.</w:t>
      </w:r>
      <w:r>
        <w:rPr>
          <w:spacing w:val="-4"/>
          <w:sz w:val="24"/>
        </w:rPr>
        <w:t> </w:t>
      </w:r>
      <w:r>
        <w:rPr>
          <w:sz w:val="24"/>
        </w:rPr>
        <w:t>London:</w:t>
      </w:r>
      <w:r>
        <w:rPr>
          <w:spacing w:val="-4"/>
          <w:sz w:val="24"/>
        </w:rPr>
        <w:t> </w:t>
      </w:r>
      <w:r>
        <w:rPr>
          <w:sz w:val="24"/>
        </w:rPr>
        <w:t>Routledge</w:t>
      </w:r>
      <w:r>
        <w:rPr>
          <w:spacing w:val="-4"/>
          <w:sz w:val="24"/>
        </w:rPr>
        <w:t> </w:t>
      </w:r>
      <w:r>
        <w:rPr>
          <w:sz w:val="24"/>
        </w:rPr>
        <w:t>(ISBN</w:t>
      </w:r>
      <w:r>
        <w:rPr>
          <w:spacing w:val="-4"/>
          <w:sz w:val="24"/>
        </w:rPr>
        <w:t> </w:t>
      </w:r>
      <w:r>
        <w:rPr>
          <w:sz w:val="24"/>
        </w:rPr>
        <w:t>0-415-14532-5),</w:t>
      </w:r>
      <w:r>
        <w:rPr>
          <w:spacing w:val="-4"/>
          <w:sz w:val="24"/>
        </w:rPr>
        <w:t> </w:t>
      </w:r>
      <w:r>
        <w:rPr>
          <w:sz w:val="24"/>
        </w:rPr>
        <w:t>2001,</w:t>
      </w:r>
      <w:r>
        <w:rPr>
          <w:spacing w:val="-4"/>
          <w:sz w:val="24"/>
        </w:rPr>
        <w:t> </w:t>
      </w:r>
      <w:r>
        <w:rPr>
          <w:sz w:val="24"/>
        </w:rPr>
        <w:t>1565.</w:t>
      </w:r>
    </w:p>
    <w:p>
      <w:pPr>
        <w:pStyle w:val="BodyText"/>
        <w:spacing w:before="1"/>
        <w:ind w:left="0"/>
      </w:pPr>
    </w:p>
    <w:p>
      <w:pPr>
        <w:spacing w:line="247" w:lineRule="auto" w:before="0"/>
        <w:ind w:left="165" w:right="162" w:firstLine="0"/>
        <w:jc w:val="left"/>
        <w:rPr>
          <w:sz w:val="24"/>
        </w:rPr>
      </w:pPr>
      <w:r>
        <w:rPr>
          <w:sz w:val="24"/>
        </w:rPr>
        <w:t>Transport</w:t>
      </w:r>
      <w:r>
        <w:rPr>
          <w:spacing w:val="-2"/>
          <w:sz w:val="24"/>
        </w:rPr>
        <w:t> </w:t>
      </w:r>
      <w:r>
        <w:rPr>
          <w:sz w:val="24"/>
        </w:rPr>
        <w:t>costs.</w:t>
      </w:r>
      <w:r>
        <w:rPr>
          <w:spacing w:val="-2"/>
          <w:sz w:val="24"/>
        </w:rPr>
        <w:t> </w:t>
      </w:r>
      <w:r>
        <w:rPr>
          <w:sz w:val="24"/>
        </w:rPr>
        <w:t>In</w:t>
      </w:r>
      <w:r>
        <w:rPr>
          <w:spacing w:val="-2"/>
          <w:sz w:val="24"/>
        </w:rPr>
        <w:t> </w:t>
      </w:r>
      <w:r>
        <w:rPr>
          <w:sz w:val="24"/>
        </w:rPr>
        <w:t>R.</w:t>
      </w:r>
      <w:r>
        <w:rPr>
          <w:spacing w:val="-2"/>
          <w:sz w:val="24"/>
        </w:rPr>
        <w:t> </w:t>
      </w:r>
      <w:r>
        <w:rPr>
          <w:sz w:val="24"/>
        </w:rPr>
        <w:t>J.</w:t>
      </w:r>
      <w:r>
        <w:rPr>
          <w:spacing w:val="-2"/>
          <w:sz w:val="24"/>
        </w:rPr>
        <w:t> </w:t>
      </w:r>
      <w:r>
        <w:rPr>
          <w:sz w:val="24"/>
        </w:rPr>
        <w:t>Barry</w:t>
      </w:r>
      <w:r>
        <w:rPr>
          <w:spacing w:val="-2"/>
          <w:sz w:val="24"/>
        </w:rPr>
        <w:t> </w:t>
      </w:r>
      <w:r>
        <w:rPr>
          <w:sz w:val="24"/>
        </w:rPr>
        <w:t>Jones,</w:t>
      </w:r>
      <w:r>
        <w:rPr>
          <w:spacing w:val="-2"/>
          <w:sz w:val="24"/>
        </w:rPr>
        <w:t> </w:t>
      </w:r>
      <w:r>
        <w:rPr>
          <w:sz w:val="24"/>
        </w:rPr>
        <w:t>editor,</w:t>
      </w:r>
      <w:r>
        <w:rPr>
          <w:spacing w:val="-3"/>
          <w:sz w:val="24"/>
        </w:rPr>
        <w:t> </w:t>
      </w:r>
      <w:r>
        <w:rPr>
          <w:b/>
          <w:sz w:val="24"/>
        </w:rPr>
        <w:t>Routledge</w:t>
      </w:r>
      <w:r>
        <w:rPr>
          <w:b/>
          <w:spacing w:val="-2"/>
          <w:sz w:val="24"/>
        </w:rPr>
        <w:t> </w:t>
      </w:r>
      <w:r>
        <w:rPr>
          <w:b/>
          <w:sz w:val="24"/>
        </w:rPr>
        <w:t>Encyclopaedia</w:t>
      </w:r>
      <w:r>
        <w:rPr>
          <w:b/>
          <w:spacing w:val="-2"/>
          <w:sz w:val="24"/>
        </w:rPr>
        <w:t> </w:t>
      </w:r>
      <w:r>
        <w:rPr>
          <w:b/>
          <w:sz w:val="24"/>
        </w:rPr>
        <w:t>of</w:t>
      </w:r>
      <w:r>
        <w:rPr>
          <w:b/>
          <w:spacing w:val="-2"/>
          <w:sz w:val="24"/>
        </w:rPr>
        <w:t> </w:t>
      </w:r>
      <w:r>
        <w:rPr>
          <w:b/>
          <w:sz w:val="24"/>
        </w:rPr>
        <w:t>International Political Economy</w:t>
      </w:r>
      <w:r>
        <w:rPr>
          <w:sz w:val="24"/>
        </w:rPr>
        <w:t>. London: Routledge (ISBN 0-415-14532-5), 2001, 1602-1603.</w:t>
      </w:r>
    </w:p>
    <w:p>
      <w:pPr>
        <w:pStyle w:val="BodyText"/>
        <w:spacing w:before="2"/>
        <w:ind w:left="0"/>
      </w:pPr>
    </w:p>
    <w:p>
      <w:pPr>
        <w:spacing w:line="244" w:lineRule="auto" w:before="0"/>
        <w:ind w:left="165" w:right="162" w:firstLine="0"/>
        <w:jc w:val="left"/>
        <w:rPr>
          <w:sz w:val="24"/>
        </w:rPr>
      </w:pPr>
      <w:r>
        <w:rPr>
          <w:sz w:val="24"/>
        </w:rPr>
        <w:t>United Nations Conference on the Law of the Sea. In R. J. Barry Jones, editor, </w:t>
      </w:r>
      <w:r>
        <w:rPr>
          <w:b/>
          <w:sz w:val="24"/>
        </w:rPr>
        <w:t>Routledge Encyclopaedia</w:t>
      </w:r>
      <w:r>
        <w:rPr>
          <w:b/>
          <w:spacing w:val="-4"/>
          <w:sz w:val="24"/>
        </w:rPr>
        <w:t> </w:t>
      </w:r>
      <w:r>
        <w:rPr>
          <w:b/>
          <w:sz w:val="24"/>
        </w:rPr>
        <w:t>of</w:t>
      </w:r>
      <w:r>
        <w:rPr>
          <w:b/>
          <w:spacing w:val="-4"/>
          <w:sz w:val="24"/>
        </w:rPr>
        <w:t> </w:t>
      </w:r>
      <w:r>
        <w:rPr>
          <w:b/>
          <w:sz w:val="24"/>
        </w:rPr>
        <w:t>International</w:t>
      </w:r>
      <w:r>
        <w:rPr>
          <w:b/>
          <w:spacing w:val="-4"/>
          <w:sz w:val="24"/>
        </w:rPr>
        <w:t> </w:t>
      </w:r>
      <w:r>
        <w:rPr>
          <w:b/>
          <w:sz w:val="24"/>
        </w:rPr>
        <w:t>Political</w:t>
      </w:r>
      <w:r>
        <w:rPr>
          <w:b/>
          <w:spacing w:val="-4"/>
          <w:sz w:val="24"/>
        </w:rPr>
        <w:t> </w:t>
      </w:r>
      <w:r>
        <w:rPr>
          <w:b/>
          <w:sz w:val="24"/>
        </w:rPr>
        <w:t>Economy</w:t>
      </w:r>
      <w:r>
        <w:rPr>
          <w:sz w:val="24"/>
        </w:rPr>
        <w:t>.</w:t>
      </w:r>
      <w:r>
        <w:rPr>
          <w:spacing w:val="-4"/>
          <w:sz w:val="24"/>
        </w:rPr>
        <w:t> </w:t>
      </w:r>
      <w:r>
        <w:rPr>
          <w:sz w:val="24"/>
        </w:rPr>
        <w:t>London:</w:t>
      </w:r>
      <w:r>
        <w:rPr>
          <w:spacing w:val="-4"/>
          <w:sz w:val="24"/>
        </w:rPr>
        <w:t> </w:t>
      </w:r>
      <w:r>
        <w:rPr>
          <w:sz w:val="24"/>
        </w:rPr>
        <w:t>Routledge</w:t>
      </w:r>
      <w:r>
        <w:rPr>
          <w:spacing w:val="-4"/>
          <w:sz w:val="24"/>
        </w:rPr>
        <w:t> </w:t>
      </w:r>
      <w:r>
        <w:rPr>
          <w:sz w:val="24"/>
        </w:rPr>
        <w:t>(ISBN</w:t>
      </w:r>
      <w:r>
        <w:rPr>
          <w:spacing w:val="-4"/>
          <w:sz w:val="24"/>
        </w:rPr>
        <w:t> </w:t>
      </w:r>
      <w:r>
        <w:rPr>
          <w:sz w:val="24"/>
        </w:rPr>
        <w:t>0-415-</w:t>
      </w:r>
      <w:r>
        <w:rPr>
          <w:sz w:val="24"/>
        </w:rPr>
        <w:t>14532- 5), 2001, 1635-1636.</w:t>
      </w:r>
    </w:p>
    <w:p>
      <w:pPr>
        <w:pStyle w:val="BodyText"/>
        <w:spacing w:before="5"/>
        <w:ind w:left="0"/>
      </w:pPr>
    </w:p>
    <w:p>
      <w:pPr>
        <w:spacing w:line="242" w:lineRule="auto" w:before="0"/>
        <w:ind w:left="165" w:right="0" w:firstLine="0"/>
        <w:jc w:val="left"/>
        <w:rPr>
          <w:sz w:val="24"/>
        </w:rPr>
      </w:pPr>
      <w:r>
        <w:rPr>
          <w:sz w:val="24"/>
        </w:rPr>
        <w:t>Boundaries.</w:t>
      </w:r>
      <w:r>
        <w:rPr>
          <w:spacing w:val="-3"/>
          <w:sz w:val="24"/>
        </w:rPr>
        <w:t> </w:t>
      </w:r>
      <w:r>
        <w:rPr>
          <w:sz w:val="24"/>
        </w:rPr>
        <w:t>In</w:t>
      </w:r>
      <w:r>
        <w:rPr>
          <w:spacing w:val="-3"/>
          <w:sz w:val="24"/>
        </w:rPr>
        <w:t> </w:t>
      </w:r>
      <w:r>
        <w:rPr>
          <w:sz w:val="24"/>
        </w:rPr>
        <w:t>P.</w:t>
      </w:r>
      <w:r>
        <w:rPr>
          <w:spacing w:val="-3"/>
          <w:sz w:val="24"/>
        </w:rPr>
        <w:t> </w:t>
      </w:r>
      <w:r>
        <w:rPr>
          <w:sz w:val="24"/>
        </w:rPr>
        <w:t>B.</w:t>
      </w:r>
      <w:r>
        <w:rPr>
          <w:spacing w:val="-3"/>
          <w:sz w:val="24"/>
        </w:rPr>
        <w:t> </w:t>
      </w:r>
      <w:r>
        <w:rPr>
          <w:sz w:val="24"/>
        </w:rPr>
        <w:t>Clarke</w:t>
      </w:r>
      <w:r>
        <w:rPr>
          <w:spacing w:val="-3"/>
          <w:sz w:val="24"/>
        </w:rPr>
        <w:t> </w:t>
      </w:r>
      <w:r>
        <w:rPr>
          <w:sz w:val="24"/>
        </w:rPr>
        <w:t>and</w:t>
      </w:r>
      <w:r>
        <w:rPr>
          <w:spacing w:val="-3"/>
          <w:sz w:val="24"/>
        </w:rPr>
        <w:t> </w:t>
      </w:r>
      <w:r>
        <w:rPr>
          <w:sz w:val="24"/>
        </w:rPr>
        <w:t>J.</w:t>
      </w:r>
      <w:r>
        <w:rPr>
          <w:spacing w:val="-3"/>
          <w:sz w:val="24"/>
        </w:rPr>
        <w:t> </w:t>
      </w:r>
      <w:r>
        <w:rPr>
          <w:sz w:val="24"/>
        </w:rPr>
        <w:t>Foweraker,</w:t>
      </w:r>
      <w:r>
        <w:rPr>
          <w:spacing w:val="-3"/>
          <w:sz w:val="24"/>
        </w:rPr>
        <w:t> </w:t>
      </w:r>
      <w:r>
        <w:rPr>
          <w:sz w:val="24"/>
        </w:rPr>
        <w:t>editors,</w:t>
      </w:r>
      <w:r>
        <w:rPr>
          <w:spacing w:val="-2"/>
          <w:sz w:val="24"/>
        </w:rPr>
        <w:t> </w:t>
      </w:r>
      <w:r>
        <w:rPr>
          <w:b/>
          <w:sz w:val="24"/>
        </w:rPr>
        <w:t>Encyclopaedia</w:t>
      </w:r>
      <w:r>
        <w:rPr>
          <w:b/>
          <w:spacing w:val="-3"/>
          <w:sz w:val="24"/>
        </w:rPr>
        <w:t> </w:t>
      </w:r>
      <w:r>
        <w:rPr>
          <w:b/>
          <w:sz w:val="24"/>
        </w:rPr>
        <w:t>of</w:t>
      </w:r>
      <w:r>
        <w:rPr>
          <w:b/>
          <w:spacing w:val="-3"/>
          <w:sz w:val="24"/>
        </w:rPr>
        <w:t> </w:t>
      </w:r>
      <w:r>
        <w:rPr>
          <w:b/>
          <w:sz w:val="24"/>
        </w:rPr>
        <w:t>Democratic</w:t>
      </w:r>
      <w:r>
        <w:rPr>
          <w:b/>
          <w:spacing w:val="-3"/>
          <w:sz w:val="24"/>
        </w:rPr>
        <w:t> </w:t>
      </w:r>
      <w:r>
        <w:rPr>
          <w:b/>
          <w:sz w:val="24"/>
        </w:rPr>
        <w:t>Thought</w:t>
      </w:r>
      <w:r>
        <w:rPr>
          <w:sz w:val="24"/>
        </w:rPr>
        <w:t>. London: Routledge (ISBN 0-415-19396-6), 2001, 31-35.</w:t>
      </w:r>
    </w:p>
    <w:p>
      <w:pPr>
        <w:pStyle w:val="BodyText"/>
        <w:spacing w:before="9"/>
        <w:ind w:left="0"/>
      </w:pPr>
    </w:p>
    <w:p>
      <w:pPr>
        <w:spacing w:line="247" w:lineRule="auto" w:before="0"/>
        <w:ind w:left="165" w:right="162" w:firstLine="0"/>
        <w:jc w:val="left"/>
        <w:rPr>
          <w:sz w:val="24"/>
        </w:rPr>
      </w:pPr>
      <w:r>
        <w:rPr>
          <w:sz w:val="24"/>
        </w:rPr>
        <w:t>Geography.</w:t>
      </w:r>
      <w:r>
        <w:rPr>
          <w:spacing w:val="-2"/>
          <w:sz w:val="24"/>
        </w:rPr>
        <w:t> </w:t>
      </w:r>
      <w:r>
        <w:rPr>
          <w:sz w:val="24"/>
        </w:rPr>
        <w:t>In</w:t>
      </w:r>
      <w:r>
        <w:rPr>
          <w:spacing w:val="-2"/>
          <w:sz w:val="24"/>
        </w:rPr>
        <w:t> </w:t>
      </w:r>
      <w:r>
        <w:rPr>
          <w:sz w:val="24"/>
        </w:rPr>
        <w:t>N.</w:t>
      </w:r>
      <w:r>
        <w:rPr>
          <w:spacing w:val="-2"/>
          <w:sz w:val="24"/>
        </w:rPr>
        <w:t> </w:t>
      </w:r>
      <w:r>
        <w:rPr>
          <w:sz w:val="24"/>
        </w:rPr>
        <w:t>J.</w:t>
      </w:r>
      <w:r>
        <w:rPr>
          <w:spacing w:val="-2"/>
          <w:sz w:val="24"/>
        </w:rPr>
        <w:t> </w:t>
      </w:r>
      <w:r>
        <w:rPr>
          <w:sz w:val="24"/>
        </w:rPr>
        <w:t>Smelser</w:t>
      </w:r>
      <w:r>
        <w:rPr>
          <w:spacing w:val="-2"/>
          <w:sz w:val="24"/>
        </w:rPr>
        <w:t> </w:t>
      </w:r>
      <w:r>
        <w:rPr>
          <w:sz w:val="24"/>
        </w:rPr>
        <w:t>and</w:t>
      </w:r>
      <w:r>
        <w:rPr>
          <w:spacing w:val="-2"/>
          <w:sz w:val="24"/>
        </w:rPr>
        <w:t> </w:t>
      </w:r>
      <w:r>
        <w:rPr>
          <w:sz w:val="24"/>
        </w:rPr>
        <w:t>P.</w:t>
      </w:r>
      <w:r>
        <w:rPr>
          <w:spacing w:val="-2"/>
          <w:sz w:val="24"/>
        </w:rPr>
        <w:t> </w:t>
      </w:r>
      <w:r>
        <w:rPr>
          <w:sz w:val="24"/>
        </w:rPr>
        <w:t>B.</w:t>
      </w:r>
      <w:r>
        <w:rPr>
          <w:spacing w:val="-2"/>
          <w:sz w:val="24"/>
        </w:rPr>
        <w:t> </w:t>
      </w:r>
      <w:r>
        <w:rPr>
          <w:sz w:val="24"/>
        </w:rPr>
        <w:t>Baltes,</w:t>
      </w:r>
      <w:r>
        <w:rPr>
          <w:spacing w:val="-2"/>
          <w:sz w:val="24"/>
        </w:rPr>
        <w:t> </w:t>
      </w:r>
      <w:r>
        <w:rPr>
          <w:sz w:val="24"/>
        </w:rPr>
        <w:t>editors,</w:t>
      </w:r>
      <w:r>
        <w:rPr>
          <w:spacing w:val="-2"/>
          <w:sz w:val="24"/>
        </w:rPr>
        <w:t> </w:t>
      </w:r>
      <w:r>
        <w:rPr>
          <w:b/>
          <w:sz w:val="24"/>
        </w:rPr>
        <w:t>International</w:t>
      </w:r>
      <w:r>
        <w:rPr>
          <w:b/>
          <w:spacing w:val="-2"/>
          <w:sz w:val="24"/>
        </w:rPr>
        <w:t> </w:t>
      </w:r>
      <w:r>
        <w:rPr>
          <w:b/>
          <w:sz w:val="24"/>
        </w:rPr>
        <w:t>Encyclopaedia</w:t>
      </w:r>
      <w:r>
        <w:rPr>
          <w:b/>
          <w:spacing w:val="-2"/>
          <w:sz w:val="24"/>
        </w:rPr>
        <w:t> </w:t>
      </w:r>
      <w:r>
        <w:rPr>
          <w:b/>
          <w:sz w:val="24"/>
        </w:rPr>
        <w:t>of</w:t>
      </w:r>
      <w:r>
        <w:rPr>
          <w:b/>
          <w:spacing w:val="-2"/>
          <w:sz w:val="24"/>
        </w:rPr>
        <w:t> </w:t>
      </w:r>
      <w:r>
        <w:rPr>
          <w:b/>
          <w:sz w:val="24"/>
        </w:rPr>
        <w:t>the Social and Behavioural Sciences, Volume 9</w:t>
      </w:r>
      <w:r>
        <w:rPr>
          <w:sz w:val="24"/>
        </w:rPr>
        <w:t>. Oxford: Elsevier, 2001, 6194-6199.</w:t>
      </w:r>
    </w:p>
    <w:p>
      <w:pPr>
        <w:pStyle w:val="BodyText"/>
        <w:spacing w:before="1"/>
        <w:ind w:left="0"/>
      </w:pPr>
    </w:p>
    <w:p>
      <w:pPr>
        <w:spacing w:line="247" w:lineRule="auto" w:before="0"/>
        <w:ind w:left="165" w:right="0" w:firstLine="0"/>
        <w:jc w:val="left"/>
        <w:rPr>
          <w:sz w:val="24"/>
        </w:rPr>
      </w:pPr>
      <w:r>
        <w:rPr>
          <w:sz w:val="24"/>
        </w:rPr>
        <w:t>Electoral</w:t>
      </w:r>
      <w:r>
        <w:rPr>
          <w:spacing w:val="-2"/>
          <w:sz w:val="24"/>
        </w:rPr>
        <w:t> </w:t>
      </w:r>
      <w:r>
        <w:rPr>
          <w:sz w:val="24"/>
        </w:rPr>
        <w:t>geography.</w:t>
      </w:r>
      <w:r>
        <w:rPr>
          <w:spacing w:val="-2"/>
          <w:sz w:val="24"/>
        </w:rPr>
        <w:t> </w:t>
      </w:r>
      <w:r>
        <w:rPr>
          <w:sz w:val="24"/>
        </w:rPr>
        <w:t>In</w:t>
      </w:r>
      <w:r>
        <w:rPr>
          <w:spacing w:val="-2"/>
          <w:sz w:val="24"/>
        </w:rPr>
        <w:t> </w:t>
      </w:r>
      <w:r>
        <w:rPr>
          <w:sz w:val="24"/>
        </w:rPr>
        <w:t>N.</w:t>
      </w:r>
      <w:r>
        <w:rPr>
          <w:spacing w:val="-2"/>
          <w:sz w:val="24"/>
        </w:rPr>
        <w:t> </w:t>
      </w:r>
      <w:r>
        <w:rPr>
          <w:sz w:val="24"/>
        </w:rPr>
        <w:t>J.</w:t>
      </w:r>
      <w:r>
        <w:rPr>
          <w:spacing w:val="-2"/>
          <w:sz w:val="24"/>
        </w:rPr>
        <w:t> </w:t>
      </w:r>
      <w:r>
        <w:rPr>
          <w:sz w:val="24"/>
        </w:rPr>
        <w:t>Smelser</w:t>
      </w:r>
      <w:r>
        <w:rPr>
          <w:spacing w:val="-2"/>
          <w:sz w:val="24"/>
        </w:rPr>
        <w:t> </w:t>
      </w:r>
      <w:r>
        <w:rPr>
          <w:sz w:val="24"/>
        </w:rPr>
        <w:t>and</w:t>
      </w:r>
      <w:r>
        <w:rPr>
          <w:spacing w:val="-2"/>
          <w:sz w:val="24"/>
        </w:rPr>
        <w:t> </w:t>
      </w:r>
      <w:r>
        <w:rPr>
          <w:sz w:val="24"/>
        </w:rPr>
        <w:t>P.</w:t>
      </w:r>
      <w:r>
        <w:rPr>
          <w:spacing w:val="-2"/>
          <w:sz w:val="24"/>
        </w:rPr>
        <w:t> </w:t>
      </w:r>
      <w:r>
        <w:rPr>
          <w:sz w:val="24"/>
        </w:rPr>
        <w:t>B.</w:t>
      </w:r>
      <w:r>
        <w:rPr>
          <w:spacing w:val="-2"/>
          <w:sz w:val="24"/>
        </w:rPr>
        <w:t> </w:t>
      </w:r>
      <w:r>
        <w:rPr>
          <w:sz w:val="24"/>
        </w:rPr>
        <w:t>Baltes,</w:t>
      </w:r>
      <w:r>
        <w:rPr>
          <w:spacing w:val="-2"/>
          <w:sz w:val="24"/>
        </w:rPr>
        <w:t> </w:t>
      </w:r>
      <w:r>
        <w:rPr>
          <w:sz w:val="24"/>
        </w:rPr>
        <w:t>editors,</w:t>
      </w:r>
      <w:r>
        <w:rPr>
          <w:spacing w:val="-1"/>
          <w:sz w:val="24"/>
        </w:rPr>
        <w:t> </w:t>
      </w:r>
      <w:r>
        <w:rPr>
          <w:b/>
          <w:sz w:val="24"/>
        </w:rPr>
        <w:t>International</w:t>
      </w:r>
      <w:r>
        <w:rPr>
          <w:b/>
          <w:spacing w:val="-2"/>
          <w:sz w:val="24"/>
        </w:rPr>
        <w:t> </w:t>
      </w:r>
      <w:r>
        <w:rPr>
          <w:b/>
          <w:sz w:val="24"/>
        </w:rPr>
        <w:t>Encyclopaedia</w:t>
      </w:r>
      <w:r>
        <w:rPr>
          <w:b/>
          <w:spacing w:val="-2"/>
          <w:sz w:val="24"/>
        </w:rPr>
        <w:t> </w:t>
      </w:r>
      <w:r>
        <w:rPr>
          <w:b/>
          <w:sz w:val="24"/>
        </w:rPr>
        <w:t>of the Social and Behavioural Sciences, Volume 7</w:t>
      </w:r>
      <w:r>
        <w:rPr>
          <w:sz w:val="24"/>
        </w:rPr>
        <w:t>. Oxford: Elsevier, 2001, 4374-4378.</w:t>
      </w:r>
    </w:p>
    <w:p>
      <w:pPr>
        <w:pStyle w:val="BodyText"/>
        <w:spacing w:before="274"/>
        <w:jc w:val="both"/>
      </w:pPr>
      <w:r>
        <w:rPr/>
        <w:t>(with P J Taylor and M J </w:t>
      </w:r>
      <w:r>
        <w:rPr>
          <w:spacing w:val="-2"/>
        </w:rPr>
        <w:t>Watts)</w:t>
      </w:r>
    </w:p>
    <w:p>
      <w:pPr>
        <w:spacing w:line="244" w:lineRule="auto" w:before="8"/>
        <w:ind w:left="165" w:right="84" w:firstLine="0"/>
        <w:jc w:val="both"/>
        <w:rPr>
          <w:sz w:val="24"/>
        </w:rPr>
      </w:pPr>
      <w:r>
        <w:rPr>
          <w:sz w:val="24"/>
        </w:rPr>
        <w:t>Geography/globalization.</w:t>
      </w:r>
      <w:r>
        <w:rPr>
          <w:spacing w:val="-1"/>
          <w:sz w:val="24"/>
        </w:rPr>
        <w:t> </w:t>
      </w:r>
      <w:r>
        <w:rPr>
          <w:sz w:val="24"/>
        </w:rPr>
        <w:t>In</w:t>
      </w:r>
      <w:r>
        <w:rPr>
          <w:spacing w:val="-1"/>
          <w:sz w:val="24"/>
        </w:rPr>
        <w:t> </w:t>
      </w:r>
      <w:r>
        <w:rPr>
          <w:sz w:val="24"/>
        </w:rPr>
        <w:t>R.</w:t>
      </w:r>
      <w:r>
        <w:rPr>
          <w:spacing w:val="-1"/>
          <w:sz w:val="24"/>
        </w:rPr>
        <w:t> </w:t>
      </w:r>
      <w:r>
        <w:rPr>
          <w:sz w:val="24"/>
        </w:rPr>
        <w:t>J.</w:t>
      </w:r>
      <w:r>
        <w:rPr>
          <w:spacing w:val="-1"/>
          <w:sz w:val="24"/>
        </w:rPr>
        <w:t> </w:t>
      </w:r>
      <w:r>
        <w:rPr>
          <w:sz w:val="24"/>
        </w:rPr>
        <w:t>Johnston,</w:t>
      </w:r>
      <w:r>
        <w:rPr>
          <w:spacing w:val="-1"/>
          <w:sz w:val="24"/>
        </w:rPr>
        <w:t> </w:t>
      </w:r>
      <w:r>
        <w:rPr>
          <w:sz w:val="24"/>
        </w:rPr>
        <w:t>P.</w:t>
      </w:r>
      <w:r>
        <w:rPr>
          <w:spacing w:val="-1"/>
          <w:sz w:val="24"/>
        </w:rPr>
        <w:t> </w:t>
      </w:r>
      <w:r>
        <w:rPr>
          <w:sz w:val="24"/>
        </w:rPr>
        <w:t>J.</w:t>
      </w:r>
      <w:r>
        <w:rPr>
          <w:spacing w:val="-1"/>
          <w:sz w:val="24"/>
        </w:rPr>
        <w:t> </w:t>
      </w:r>
      <w:r>
        <w:rPr>
          <w:sz w:val="24"/>
        </w:rPr>
        <w:t>Taylor</w:t>
      </w:r>
      <w:r>
        <w:rPr>
          <w:spacing w:val="-1"/>
          <w:sz w:val="24"/>
        </w:rPr>
        <w:t> </w:t>
      </w:r>
      <w:r>
        <w:rPr>
          <w:sz w:val="24"/>
        </w:rPr>
        <w:t>and</w:t>
      </w:r>
      <w:r>
        <w:rPr>
          <w:spacing w:val="-1"/>
          <w:sz w:val="24"/>
        </w:rPr>
        <w:t> </w:t>
      </w:r>
      <w:r>
        <w:rPr>
          <w:sz w:val="24"/>
        </w:rPr>
        <w:t>M.</w:t>
      </w:r>
      <w:r>
        <w:rPr>
          <w:spacing w:val="-1"/>
          <w:sz w:val="24"/>
        </w:rPr>
        <w:t> </w:t>
      </w:r>
      <w:r>
        <w:rPr>
          <w:sz w:val="24"/>
        </w:rPr>
        <w:t>J.</w:t>
      </w:r>
      <w:r>
        <w:rPr>
          <w:spacing w:val="-1"/>
          <w:sz w:val="24"/>
        </w:rPr>
        <w:t> </w:t>
      </w:r>
      <w:r>
        <w:rPr>
          <w:sz w:val="24"/>
        </w:rPr>
        <w:t>Watts,</w:t>
      </w:r>
      <w:r>
        <w:rPr>
          <w:spacing w:val="-1"/>
          <w:sz w:val="24"/>
        </w:rPr>
        <w:t> </w:t>
      </w:r>
      <w:r>
        <w:rPr>
          <w:sz w:val="24"/>
        </w:rPr>
        <w:t>editors, </w:t>
      </w:r>
      <w:r>
        <w:rPr>
          <w:b/>
          <w:sz w:val="24"/>
        </w:rPr>
        <w:t>Geographies</w:t>
      </w:r>
      <w:r>
        <w:rPr>
          <w:b/>
          <w:spacing w:val="-1"/>
          <w:sz w:val="24"/>
        </w:rPr>
        <w:t> </w:t>
      </w:r>
      <w:r>
        <w:rPr>
          <w:b/>
          <w:sz w:val="24"/>
        </w:rPr>
        <w:t>of Global</w:t>
      </w:r>
      <w:r>
        <w:rPr>
          <w:b/>
          <w:spacing w:val="-3"/>
          <w:sz w:val="24"/>
        </w:rPr>
        <w:t> </w:t>
      </w:r>
      <w:r>
        <w:rPr>
          <w:b/>
          <w:sz w:val="24"/>
        </w:rPr>
        <w:t>Change:</w:t>
      </w:r>
      <w:r>
        <w:rPr>
          <w:b/>
          <w:spacing w:val="-3"/>
          <w:sz w:val="24"/>
        </w:rPr>
        <w:t> </w:t>
      </w:r>
      <w:r>
        <w:rPr>
          <w:b/>
          <w:sz w:val="24"/>
        </w:rPr>
        <w:t>Remapping</w:t>
      </w:r>
      <w:r>
        <w:rPr>
          <w:b/>
          <w:spacing w:val="-3"/>
          <w:sz w:val="24"/>
        </w:rPr>
        <w:t> </w:t>
      </w:r>
      <w:r>
        <w:rPr>
          <w:b/>
          <w:sz w:val="24"/>
        </w:rPr>
        <w:t>the</w:t>
      </w:r>
      <w:r>
        <w:rPr>
          <w:b/>
          <w:spacing w:val="-3"/>
          <w:sz w:val="24"/>
        </w:rPr>
        <w:t> </w:t>
      </w:r>
      <w:r>
        <w:rPr>
          <w:b/>
          <w:sz w:val="24"/>
        </w:rPr>
        <w:t>World</w:t>
      </w:r>
      <w:r>
        <w:rPr>
          <w:b/>
          <w:spacing w:val="-3"/>
          <w:sz w:val="24"/>
        </w:rPr>
        <w:t> </w:t>
      </w:r>
      <w:r>
        <w:rPr>
          <w:b/>
          <w:sz w:val="24"/>
        </w:rPr>
        <w:t>(second</w:t>
      </w:r>
      <w:r>
        <w:rPr>
          <w:b/>
          <w:spacing w:val="-3"/>
          <w:sz w:val="24"/>
        </w:rPr>
        <w:t> </w:t>
      </w:r>
      <w:r>
        <w:rPr>
          <w:b/>
          <w:sz w:val="24"/>
        </w:rPr>
        <w:t>edition,</w:t>
      </w:r>
      <w:r>
        <w:rPr>
          <w:b/>
          <w:spacing w:val="-3"/>
          <w:sz w:val="24"/>
        </w:rPr>
        <w:t> </w:t>
      </w:r>
      <w:r>
        <w:rPr>
          <w:b/>
          <w:sz w:val="24"/>
        </w:rPr>
        <w:t>revised</w:t>
      </w:r>
      <w:r>
        <w:rPr>
          <w:b/>
          <w:spacing w:val="-3"/>
          <w:sz w:val="24"/>
        </w:rPr>
        <w:t> </w:t>
      </w:r>
      <w:r>
        <w:rPr>
          <w:b/>
          <w:sz w:val="24"/>
        </w:rPr>
        <w:t>and</w:t>
      </w:r>
      <w:r>
        <w:rPr>
          <w:b/>
          <w:spacing w:val="-3"/>
          <w:sz w:val="24"/>
        </w:rPr>
        <w:t> </w:t>
      </w:r>
      <w:r>
        <w:rPr>
          <w:b/>
          <w:sz w:val="24"/>
        </w:rPr>
        <w:t>extended).</w:t>
      </w:r>
      <w:r>
        <w:rPr>
          <w:b/>
          <w:spacing w:val="-4"/>
          <w:sz w:val="24"/>
        </w:rPr>
        <w:t> </w:t>
      </w:r>
      <w:r>
        <w:rPr>
          <w:sz w:val="24"/>
        </w:rPr>
        <w:t>(ISBN</w:t>
      </w:r>
      <w:r>
        <w:rPr>
          <w:spacing w:val="-4"/>
          <w:sz w:val="24"/>
        </w:rPr>
        <w:t> </w:t>
      </w:r>
      <w:r>
        <w:rPr>
          <w:sz w:val="24"/>
        </w:rPr>
        <w:t>0-631- 22285-5 hbk; 0-631-2286-3 pbk). Blackwell Publishers, Oxford, 2002, 1-18.</w:t>
      </w:r>
    </w:p>
    <w:p>
      <w:pPr>
        <w:pStyle w:val="BodyText"/>
        <w:spacing w:before="1"/>
        <w:ind w:left="0"/>
      </w:pPr>
    </w:p>
    <w:p>
      <w:pPr>
        <w:pStyle w:val="BodyText"/>
      </w:pPr>
      <w:r>
        <w:rPr/>
        <w:t>(with P J Taylor and M J </w:t>
      </w:r>
      <w:r>
        <w:rPr>
          <w:spacing w:val="-2"/>
        </w:rPr>
        <w:t>Watts)</w:t>
      </w:r>
    </w:p>
    <w:p>
      <w:pPr>
        <w:spacing w:line="244" w:lineRule="auto" w:before="4"/>
        <w:ind w:left="165" w:right="162" w:firstLine="0"/>
        <w:jc w:val="left"/>
        <w:rPr>
          <w:sz w:val="24"/>
        </w:rPr>
      </w:pPr>
      <w:r>
        <w:rPr>
          <w:sz w:val="24"/>
        </w:rPr>
        <w:t>The</w:t>
      </w:r>
      <w:r>
        <w:rPr>
          <w:spacing w:val="-2"/>
          <w:sz w:val="24"/>
        </w:rPr>
        <w:t> </w:t>
      </w:r>
      <w:r>
        <w:rPr>
          <w:sz w:val="24"/>
        </w:rPr>
        <w:t>reconfiguration</w:t>
      </w:r>
      <w:r>
        <w:rPr>
          <w:spacing w:val="-2"/>
          <w:sz w:val="24"/>
        </w:rPr>
        <w:t> </w:t>
      </w:r>
      <w:r>
        <w:rPr>
          <w:sz w:val="24"/>
        </w:rPr>
        <w:t>of</w:t>
      </w:r>
      <w:r>
        <w:rPr>
          <w:spacing w:val="-2"/>
          <w:sz w:val="24"/>
        </w:rPr>
        <w:t> </w:t>
      </w:r>
      <w:r>
        <w:rPr>
          <w:sz w:val="24"/>
        </w:rPr>
        <w:t>late</w:t>
      </w:r>
      <w:r>
        <w:rPr>
          <w:spacing w:val="-2"/>
          <w:sz w:val="24"/>
        </w:rPr>
        <w:t> </w:t>
      </w:r>
      <w:r>
        <w:rPr>
          <w:sz w:val="24"/>
        </w:rPr>
        <w:t>twentieth</w:t>
      </w:r>
      <w:r>
        <w:rPr>
          <w:spacing w:val="-2"/>
          <w:sz w:val="24"/>
        </w:rPr>
        <w:t> </w:t>
      </w:r>
      <w:r>
        <w:rPr>
          <w:sz w:val="24"/>
        </w:rPr>
        <w:t>century</w:t>
      </w:r>
      <w:r>
        <w:rPr>
          <w:spacing w:val="-2"/>
          <w:sz w:val="24"/>
        </w:rPr>
        <w:t> </w:t>
      </w:r>
      <w:r>
        <w:rPr>
          <w:sz w:val="24"/>
        </w:rPr>
        <w:t>capitalism.</w:t>
      </w:r>
      <w:r>
        <w:rPr>
          <w:spacing w:val="-2"/>
          <w:sz w:val="24"/>
        </w:rPr>
        <w:t> </w:t>
      </w:r>
      <w:r>
        <w:rPr>
          <w:sz w:val="24"/>
        </w:rPr>
        <w:t>In</w:t>
      </w:r>
      <w:r>
        <w:rPr>
          <w:spacing w:val="-2"/>
          <w:sz w:val="24"/>
        </w:rPr>
        <w:t> </w:t>
      </w:r>
      <w:r>
        <w:rPr>
          <w:sz w:val="24"/>
        </w:rPr>
        <w:t>R.</w:t>
      </w:r>
      <w:r>
        <w:rPr>
          <w:spacing w:val="-2"/>
          <w:sz w:val="24"/>
        </w:rPr>
        <w:t> </w:t>
      </w:r>
      <w:r>
        <w:rPr>
          <w:sz w:val="24"/>
        </w:rPr>
        <w:t>J.</w:t>
      </w:r>
      <w:r>
        <w:rPr>
          <w:spacing w:val="-2"/>
          <w:sz w:val="24"/>
        </w:rPr>
        <w:t> </w:t>
      </w:r>
      <w:r>
        <w:rPr>
          <w:sz w:val="24"/>
        </w:rPr>
        <w:t>Johnston,</w:t>
      </w:r>
      <w:r>
        <w:rPr>
          <w:spacing w:val="-2"/>
          <w:sz w:val="24"/>
        </w:rPr>
        <w:t> </w:t>
      </w:r>
      <w:r>
        <w:rPr>
          <w:sz w:val="24"/>
        </w:rPr>
        <w:t>P.</w:t>
      </w:r>
      <w:r>
        <w:rPr>
          <w:spacing w:val="-2"/>
          <w:sz w:val="24"/>
        </w:rPr>
        <w:t> </w:t>
      </w:r>
      <w:r>
        <w:rPr>
          <w:sz w:val="24"/>
        </w:rPr>
        <w:t>J.</w:t>
      </w:r>
      <w:r>
        <w:rPr>
          <w:spacing w:val="-2"/>
          <w:sz w:val="24"/>
        </w:rPr>
        <w:t> </w:t>
      </w:r>
      <w:r>
        <w:rPr>
          <w:sz w:val="24"/>
        </w:rPr>
        <w:t>Taylor</w:t>
      </w:r>
      <w:r>
        <w:rPr>
          <w:spacing w:val="-2"/>
          <w:sz w:val="24"/>
        </w:rPr>
        <w:t> </w:t>
      </w:r>
      <w:r>
        <w:rPr>
          <w:sz w:val="24"/>
        </w:rPr>
        <w:t>and</w:t>
      </w:r>
      <w:r>
        <w:rPr>
          <w:spacing w:val="-2"/>
          <w:sz w:val="24"/>
        </w:rPr>
        <w:t> </w:t>
      </w:r>
      <w:r>
        <w:rPr>
          <w:sz w:val="24"/>
        </w:rPr>
        <w:t>M.</w:t>
      </w:r>
      <w:r>
        <w:rPr>
          <w:spacing w:val="-2"/>
          <w:sz w:val="24"/>
        </w:rPr>
        <w:t> </w:t>
      </w:r>
      <w:r>
        <w:rPr>
          <w:sz w:val="24"/>
        </w:rPr>
        <w:t>J. Watts, editors, </w:t>
      </w:r>
      <w:r>
        <w:rPr>
          <w:b/>
          <w:sz w:val="24"/>
        </w:rPr>
        <w:t>Geographies of Global Change: Remapping the World (second edition, revised and extended). </w:t>
      </w:r>
      <w:r>
        <w:rPr>
          <w:sz w:val="24"/>
        </w:rPr>
        <w:t>(ISBN 0-631-22285-5 hbk; 0-631-2286-3 pbk). Blackwell Publishers, Oxford, 2002, 21-28.</w:t>
      </w:r>
    </w:p>
    <w:p>
      <w:pPr>
        <w:pStyle w:val="BodyText"/>
        <w:spacing w:before="3"/>
        <w:ind w:left="0"/>
      </w:pPr>
    </w:p>
    <w:p>
      <w:pPr>
        <w:pStyle w:val="BodyText"/>
      </w:pPr>
      <w:r>
        <w:rPr/>
        <w:t>(with P J Taylor and M J </w:t>
      </w:r>
      <w:r>
        <w:rPr>
          <w:spacing w:val="-2"/>
        </w:rPr>
        <w:t>Watts)</w:t>
      </w:r>
    </w:p>
    <w:p>
      <w:pPr>
        <w:spacing w:line="244" w:lineRule="auto" w:before="7"/>
        <w:ind w:left="165" w:right="84" w:firstLine="0"/>
        <w:jc w:val="left"/>
        <w:rPr>
          <w:sz w:val="24"/>
        </w:rPr>
      </w:pPr>
      <w:r>
        <w:rPr>
          <w:sz w:val="24"/>
        </w:rPr>
        <w:t>After the Cold War. In R. J. Johnston, P. J. Taylor and M. J. Watts, editors, </w:t>
      </w:r>
      <w:r>
        <w:rPr>
          <w:b/>
          <w:sz w:val="24"/>
        </w:rPr>
        <w:t>Geographies of Global</w:t>
      </w:r>
      <w:r>
        <w:rPr>
          <w:b/>
          <w:spacing w:val="-3"/>
          <w:sz w:val="24"/>
        </w:rPr>
        <w:t> </w:t>
      </w:r>
      <w:r>
        <w:rPr>
          <w:b/>
          <w:sz w:val="24"/>
        </w:rPr>
        <w:t>Change:</w:t>
      </w:r>
      <w:r>
        <w:rPr>
          <w:b/>
          <w:spacing w:val="-3"/>
          <w:sz w:val="24"/>
        </w:rPr>
        <w:t> </w:t>
      </w:r>
      <w:r>
        <w:rPr>
          <w:b/>
          <w:sz w:val="24"/>
        </w:rPr>
        <w:t>Remapping</w:t>
      </w:r>
      <w:r>
        <w:rPr>
          <w:b/>
          <w:spacing w:val="-3"/>
          <w:sz w:val="24"/>
        </w:rPr>
        <w:t> </w:t>
      </w:r>
      <w:r>
        <w:rPr>
          <w:b/>
          <w:sz w:val="24"/>
        </w:rPr>
        <w:t>the</w:t>
      </w:r>
      <w:r>
        <w:rPr>
          <w:b/>
          <w:spacing w:val="-3"/>
          <w:sz w:val="24"/>
        </w:rPr>
        <w:t> </w:t>
      </w:r>
      <w:r>
        <w:rPr>
          <w:b/>
          <w:sz w:val="24"/>
        </w:rPr>
        <w:t>World</w:t>
      </w:r>
      <w:r>
        <w:rPr>
          <w:b/>
          <w:spacing w:val="-3"/>
          <w:sz w:val="24"/>
        </w:rPr>
        <w:t> </w:t>
      </w:r>
      <w:r>
        <w:rPr>
          <w:b/>
          <w:sz w:val="24"/>
        </w:rPr>
        <w:t>(second</w:t>
      </w:r>
      <w:r>
        <w:rPr>
          <w:b/>
          <w:spacing w:val="-3"/>
          <w:sz w:val="24"/>
        </w:rPr>
        <w:t> </w:t>
      </w:r>
      <w:r>
        <w:rPr>
          <w:b/>
          <w:sz w:val="24"/>
        </w:rPr>
        <w:t>edition,</w:t>
      </w:r>
      <w:r>
        <w:rPr>
          <w:b/>
          <w:spacing w:val="-3"/>
          <w:sz w:val="24"/>
        </w:rPr>
        <w:t> </w:t>
      </w:r>
      <w:r>
        <w:rPr>
          <w:b/>
          <w:sz w:val="24"/>
        </w:rPr>
        <w:t>revised</w:t>
      </w:r>
      <w:r>
        <w:rPr>
          <w:b/>
          <w:spacing w:val="-3"/>
          <w:sz w:val="24"/>
        </w:rPr>
        <w:t> </w:t>
      </w:r>
      <w:r>
        <w:rPr>
          <w:b/>
          <w:sz w:val="24"/>
        </w:rPr>
        <w:t>and</w:t>
      </w:r>
      <w:r>
        <w:rPr>
          <w:b/>
          <w:spacing w:val="-3"/>
          <w:sz w:val="24"/>
        </w:rPr>
        <w:t> </w:t>
      </w:r>
      <w:r>
        <w:rPr>
          <w:b/>
          <w:sz w:val="24"/>
        </w:rPr>
        <w:t>extended).</w:t>
      </w:r>
      <w:r>
        <w:rPr>
          <w:b/>
          <w:spacing w:val="-4"/>
          <w:sz w:val="24"/>
        </w:rPr>
        <w:t> </w:t>
      </w:r>
      <w:r>
        <w:rPr>
          <w:sz w:val="24"/>
        </w:rPr>
        <w:t>(ISBN</w:t>
      </w:r>
      <w:r>
        <w:rPr>
          <w:spacing w:val="-4"/>
          <w:sz w:val="24"/>
        </w:rPr>
        <w:t> </w:t>
      </w:r>
      <w:r>
        <w:rPr>
          <w:sz w:val="24"/>
        </w:rPr>
        <w:t>0-631- 22285-5 hbk; 0-631-2286-3 pbk). Blackwell Publishers, Oxford, 2002, 103-116.</w:t>
      </w:r>
    </w:p>
    <w:p>
      <w:pPr>
        <w:pStyle w:val="BodyText"/>
        <w:spacing w:before="2"/>
        <w:ind w:left="0"/>
      </w:pPr>
    </w:p>
    <w:p>
      <w:pPr>
        <w:pStyle w:val="BodyText"/>
      </w:pPr>
      <w:r>
        <w:rPr/>
        <w:t>(with P J Taylor and M J </w:t>
      </w:r>
      <w:r>
        <w:rPr>
          <w:spacing w:val="-2"/>
        </w:rPr>
        <w:t>Watts)</w:t>
      </w:r>
    </w:p>
    <w:p>
      <w:pPr>
        <w:pStyle w:val="BodyText"/>
        <w:spacing w:after="0"/>
        <w:sectPr>
          <w:footerReference w:type="default" r:id="rId56"/>
          <w:pgSz w:w="11910" w:h="16840"/>
          <w:pgMar w:header="0" w:footer="0" w:top="1380" w:bottom="280" w:left="1275" w:right="992"/>
        </w:sectPr>
      </w:pPr>
    </w:p>
    <w:p>
      <w:pPr>
        <w:spacing w:line="244" w:lineRule="auto" w:before="65"/>
        <w:ind w:left="165" w:right="84" w:firstLine="0"/>
        <w:jc w:val="left"/>
        <w:rPr>
          <w:sz w:val="24"/>
        </w:rPr>
      </w:pPr>
      <w:r>
        <w:rPr>
          <w:sz w:val="24"/>
        </w:rPr>
        <w:t>People in turmoil. In R. J. Johnston, P. J. Taylor and M. J. Watts, editors, </w:t>
      </w:r>
      <w:r>
        <w:rPr>
          <w:b/>
          <w:sz w:val="24"/>
        </w:rPr>
        <w:t>Geographies of</w:t>
      </w:r>
      <w:r>
        <w:rPr>
          <w:b/>
          <w:spacing w:val="80"/>
          <w:sz w:val="24"/>
        </w:rPr>
        <w:t> </w:t>
      </w:r>
      <w:r>
        <w:rPr>
          <w:b/>
          <w:sz w:val="24"/>
        </w:rPr>
        <w:t>Global</w:t>
      </w:r>
      <w:r>
        <w:rPr>
          <w:b/>
          <w:spacing w:val="-3"/>
          <w:sz w:val="24"/>
        </w:rPr>
        <w:t> </w:t>
      </w:r>
      <w:r>
        <w:rPr>
          <w:b/>
          <w:sz w:val="24"/>
        </w:rPr>
        <w:t>Change:</w:t>
      </w:r>
      <w:r>
        <w:rPr>
          <w:b/>
          <w:spacing w:val="-3"/>
          <w:sz w:val="24"/>
        </w:rPr>
        <w:t> </w:t>
      </w:r>
      <w:r>
        <w:rPr>
          <w:b/>
          <w:sz w:val="24"/>
        </w:rPr>
        <w:t>Remapping</w:t>
      </w:r>
      <w:r>
        <w:rPr>
          <w:b/>
          <w:spacing w:val="-3"/>
          <w:sz w:val="24"/>
        </w:rPr>
        <w:t> </w:t>
      </w:r>
      <w:r>
        <w:rPr>
          <w:b/>
          <w:sz w:val="24"/>
        </w:rPr>
        <w:t>the</w:t>
      </w:r>
      <w:r>
        <w:rPr>
          <w:b/>
          <w:spacing w:val="-3"/>
          <w:sz w:val="24"/>
        </w:rPr>
        <w:t> </w:t>
      </w:r>
      <w:r>
        <w:rPr>
          <w:b/>
          <w:sz w:val="24"/>
        </w:rPr>
        <w:t>World</w:t>
      </w:r>
      <w:r>
        <w:rPr>
          <w:b/>
          <w:spacing w:val="-3"/>
          <w:sz w:val="24"/>
        </w:rPr>
        <w:t> </w:t>
      </w:r>
      <w:r>
        <w:rPr>
          <w:b/>
          <w:sz w:val="24"/>
        </w:rPr>
        <w:t>(second</w:t>
      </w:r>
      <w:r>
        <w:rPr>
          <w:b/>
          <w:spacing w:val="-3"/>
          <w:sz w:val="24"/>
        </w:rPr>
        <w:t> </w:t>
      </w:r>
      <w:r>
        <w:rPr>
          <w:b/>
          <w:sz w:val="24"/>
        </w:rPr>
        <w:t>edition,</w:t>
      </w:r>
      <w:r>
        <w:rPr>
          <w:b/>
          <w:spacing w:val="-3"/>
          <w:sz w:val="24"/>
        </w:rPr>
        <w:t> </w:t>
      </w:r>
      <w:r>
        <w:rPr>
          <w:b/>
          <w:sz w:val="24"/>
        </w:rPr>
        <w:t>revised</w:t>
      </w:r>
      <w:r>
        <w:rPr>
          <w:b/>
          <w:spacing w:val="-3"/>
          <w:sz w:val="24"/>
        </w:rPr>
        <w:t> </w:t>
      </w:r>
      <w:r>
        <w:rPr>
          <w:b/>
          <w:sz w:val="24"/>
        </w:rPr>
        <w:t>and</w:t>
      </w:r>
      <w:r>
        <w:rPr>
          <w:b/>
          <w:spacing w:val="-3"/>
          <w:sz w:val="24"/>
        </w:rPr>
        <w:t> </w:t>
      </w:r>
      <w:r>
        <w:rPr>
          <w:b/>
          <w:sz w:val="24"/>
        </w:rPr>
        <w:t>extended).</w:t>
      </w:r>
      <w:r>
        <w:rPr>
          <w:b/>
          <w:spacing w:val="-4"/>
          <w:sz w:val="24"/>
        </w:rPr>
        <w:t> </w:t>
      </w:r>
      <w:r>
        <w:rPr>
          <w:sz w:val="24"/>
        </w:rPr>
        <w:t>(ISBN</w:t>
      </w:r>
      <w:r>
        <w:rPr>
          <w:spacing w:val="-4"/>
          <w:sz w:val="24"/>
        </w:rPr>
        <w:t> </w:t>
      </w:r>
      <w:r>
        <w:rPr>
          <w:sz w:val="24"/>
        </w:rPr>
        <w:t>0-631- 22285-5 hbk; 0-631-2286-3 pbk). Blackwell Publishers, Oxford, 2002, 193-198.</w:t>
      </w:r>
    </w:p>
    <w:p>
      <w:pPr>
        <w:pStyle w:val="BodyText"/>
        <w:spacing w:before="1"/>
        <w:ind w:left="0"/>
      </w:pPr>
    </w:p>
    <w:p>
      <w:pPr>
        <w:pStyle w:val="BodyText"/>
        <w:jc w:val="both"/>
      </w:pPr>
      <w:r>
        <w:rPr/>
        <w:t>(with P J Taylor and M J </w:t>
      </w:r>
      <w:r>
        <w:rPr>
          <w:spacing w:val="-2"/>
        </w:rPr>
        <w:t>Watts)</w:t>
      </w:r>
    </w:p>
    <w:p>
      <w:pPr>
        <w:spacing w:line="244" w:lineRule="auto" w:before="4"/>
        <w:ind w:left="165" w:right="201" w:firstLine="0"/>
        <w:jc w:val="both"/>
        <w:rPr>
          <w:sz w:val="24"/>
        </w:rPr>
      </w:pPr>
      <w:r>
        <w:rPr>
          <w:sz w:val="24"/>
        </w:rPr>
        <w:t>Modernity, identity and machineries of meaning. In R. J. Johnston, P. J. Taylor and M. J. Watts, editors,</w:t>
      </w:r>
      <w:r>
        <w:rPr>
          <w:spacing w:val="-3"/>
          <w:sz w:val="24"/>
        </w:rPr>
        <w:t> </w:t>
      </w:r>
      <w:r>
        <w:rPr>
          <w:b/>
          <w:sz w:val="24"/>
        </w:rPr>
        <w:t>Geographies</w:t>
      </w:r>
      <w:r>
        <w:rPr>
          <w:b/>
          <w:spacing w:val="-3"/>
          <w:sz w:val="24"/>
        </w:rPr>
        <w:t> </w:t>
      </w:r>
      <w:r>
        <w:rPr>
          <w:b/>
          <w:sz w:val="24"/>
        </w:rPr>
        <w:t>of</w:t>
      </w:r>
      <w:r>
        <w:rPr>
          <w:b/>
          <w:spacing w:val="-3"/>
          <w:sz w:val="24"/>
        </w:rPr>
        <w:t> </w:t>
      </w:r>
      <w:r>
        <w:rPr>
          <w:b/>
          <w:sz w:val="24"/>
        </w:rPr>
        <w:t>Global</w:t>
      </w:r>
      <w:r>
        <w:rPr>
          <w:b/>
          <w:spacing w:val="-3"/>
          <w:sz w:val="24"/>
        </w:rPr>
        <w:t> </w:t>
      </w:r>
      <w:r>
        <w:rPr>
          <w:b/>
          <w:sz w:val="24"/>
        </w:rPr>
        <w:t>Change:</w:t>
      </w:r>
      <w:r>
        <w:rPr>
          <w:b/>
          <w:spacing w:val="-3"/>
          <w:sz w:val="24"/>
        </w:rPr>
        <w:t> </w:t>
      </w:r>
      <w:r>
        <w:rPr>
          <w:b/>
          <w:sz w:val="24"/>
        </w:rPr>
        <w:t>Remapping</w:t>
      </w:r>
      <w:r>
        <w:rPr>
          <w:b/>
          <w:spacing w:val="-3"/>
          <w:sz w:val="24"/>
        </w:rPr>
        <w:t> </w:t>
      </w:r>
      <w:r>
        <w:rPr>
          <w:b/>
          <w:sz w:val="24"/>
        </w:rPr>
        <w:t>the</w:t>
      </w:r>
      <w:r>
        <w:rPr>
          <w:b/>
          <w:spacing w:val="-3"/>
          <w:sz w:val="24"/>
        </w:rPr>
        <w:t> </w:t>
      </w:r>
      <w:r>
        <w:rPr>
          <w:b/>
          <w:sz w:val="24"/>
        </w:rPr>
        <w:t>World</w:t>
      </w:r>
      <w:r>
        <w:rPr>
          <w:b/>
          <w:spacing w:val="-3"/>
          <w:sz w:val="24"/>
        </w:rPr>
        <w:t> </w:t>
      </w:r>
      <w:r>
        <w:rPr>
          <w:b/>
          <w:sz w:val="24"/>
        </w:rPr>
        <w:t>(second</w:t>
      </w:r>
      <w:r>
        <w:rPr>
          <w:b/>
          <w:spacing w:val="-3"/>
          <w:sz w:val="24"/>
        </w:rPr>
        <w:t> </w:t>
      </w:r>
      <w:r>
        <w:rPr>
          <w:b/>
          <w:sz w:val="24"/>
        </w:rPr>
        <w:t>edition,</w:t>
      </w:r>
      <w:r>
        <w:rPr>
          <w:b/>
          <w:spacing w:val="-3"/>
          <w:sz w:val="24"/>
        </w:rPr>
        <w:t> </w:t>
      </w:r>
      <w:r>
        <w:rPr>
          <w:b/>
          <w:sz w:val="24"/>
        </w:rPr>
        <w:t>revised</w:t>
      </w:r>
      <w:r>
        <w:rPr>
          <w:b/>
          <w:spacing w:val="-3"/>
          <w:sz w:val="24"/>
        </w:rPr>
        <w:t> </w:t>
      </w:r>
      <w:r>
        <w:rPr>
          <w:b/>
          <w:sz w:val="24"/>
        </w:rPr>
        <w:t>and extended).</w:t>
      </w:r>
      <w:r>
        <w:rPr>
          <w:b/>
          <w:spacing w:val="-1"/>
          <w:sz w:val="24"/>
        </w:rPr>
        <w:t> </w:t>
      </w:r>
      <w:r>
        <w:rPr>
          <w:sz w:val="24"/>
        </w:rPr>
        <w:t>(ISBN</w:t>
      </w:r>
      <w:r>
        <w:rPr>
          <w:spacing w:val="-1"/>
          <w:sz w:val="24"/>
        </w:rPr>
        <w:t> </w:t>
      </w:r>
      <w:r>
        <w:rPr>
          <w:sz w:val="24"/>
        </w:rPr>
        <w:t>0-631-22285-5</w:t>
      </w:r>
      <w:r>
        <w:rPr>
          <w:spacing w:val="-1"/>
          <w:sz w:val="24"/>
        </w:rPr>
        <w:t> </w:t>
      </w:r>
      <w:r>
        <w:rPr>
          <w:sz w:val="24"/>
        </w:rPr>
        <w:t>hbk;</w:t>
      </w:r>
      <w:r>
        <w:rPr>
          <w:spacing w:val="-1"/>
          <w:sz w:val="24"/>
        </w:rPr>
        <w:t> </w:t>
      </w:r>
      <w:r>
        <w:rPr>
          <w:sz w:val="24"/>
        </w:rPr>
        <w:t>0-631-2286-3</w:t>
      </w:r>
      <w:r>
        <w:rPr>
          <w:spacing w:val="-1"/>
          <w:sz w:val="24"/>
        </w:rPr>
        <w:t> </w:t>
      </w:r>
      <w:r>
        <w:rPr>
          <w:sz w:val="24"/>
        </w:rPr>
        <w:t>pbk).</w:t>
      </w:r>
      <w:r>
        <w:rPr>
          <w:spacing w:val="-2"/>
          <w:sz w:val="24"/>
        </w:rPr>
        <w:t> </w:t>
      </w:r>
      <w:r>
        <w:rPr>
          <w:sz w:val="24"/>
        </w:rPr>
        <w:t>Blackwell</w:t>
      </w:r>
      <w:r>
        <w:rPr>
          <w:spacing w:val="-1"/>
          <w:sz w:val="24"/>
        </w:rPr>
        <w:t> </w:t>
      </w:r>
      <w:r>
        <w:rPr>
          <w:sz w:val="24"/>
        </w:rPr>
        <w:t>Publishers,</w:t>
      </w:r>
      <w:r>
        <w:rPr>
          <w:spacing w:val="-1"/>
          <w:sz w:val="24"/>
        </w:rPr>
        <w:t> </w:t>
      </w:r>
      <w:r>
        <w:rPr>
          <w:sz w:val="24"/>
        </w:rPr>
        <w:t>Oxford,</w:t>
      </w:r>
      <w:r>
        <w:rPr>
          <w:spacing w:val="-1"/>
          <w:sz w:val="24"/>
        </w:rPr>
        <w:t> </w:t>
      </w:r>
      <w:r>
        <w:rPr>
          <w:sz w:val="24"/>
        </w:rPr>
        <w:t>2002, </w:t>
      </w:r>
      <w:r>
        <w:rPr>
          <w:spacing w:val="-2"/>
          <w:sz w:val="24"/>
        </w:rPr>
        <w:t>277-282.</w:t>
      </w:r>
    </w:p>
    <w:p>
      <w:pPr>
        <w:pStyle w:val="BodyText"/>
        <w:spacing w:before="3"/>
        <w:ind w:left="0"/>
      </w:pPr>
    </w:p>
    <w:p>
      <w:pPr>
        <w:pStyle w:val="BodyText"/>
        <w:jc w:val="both"/>
      </w:pPr>
      <w:r>
        <w:rPr/>
        <w:t>(with P J Taylor and M J </w:t>
      </w:r>
      <w:r>
        <w:rPr>
          <w:spacing w:val="-2"/>
        </w:rPr>
        <w:t>Watts)</w:t>
      </w:r>
    </w:p>
    <w:p>
      <w:pPr>
        <w:spacing w:line="244" w:lineRule="auto" w:before="7"/>
        <w:ind w:left="165" w:right="94" w:firstLine="0"/>
        <w:jc w:val="both"/>
        <w:rPr>
          <w:sz w:val="24"/>
        </w:rPr>
      </w:pPr>
      <w:r>
        <w:rPr>
          <w:sz w:val="24"/>
        </w:rPr>
        <w:t>A</w:t>
      </w:r>
      <w:r>
        <w:rPr>
          <w:spacing w:val="-2"/>
          <w:sz w:val="24"/>
        </w:rPr>
        <w:t> </w:t>
      </w:r>
      <w:r>
        <w:rPr>
          <w:sz w:val="24"/>
        </w:rPr>
        <w:t>burden</w:t>
      </w:r>
      <w:r>
        <w:rPr>
          <w:spacing w:val="-2"/>
          <w:sz w:val="24"/>
        </w:rPr>
        <w:t> </w:t>
      </w:r>
      <w:r>
        <w:rPr>
          <w:sz w:val="24"/>
        </w:rPr>
        <w:t>too</w:t>
      </w:r>
      <w:r>
        <w:rPr>
          <w:spacing w:val="-2"/>
          <w:sz w:val="24"/>
        </w:rPr>
        <w:t> </w:t>
      </w:r>
      <w:r>
        <w:rPr>
          <w:sz w:val="24"/>
        </w:rPr>
        <w:t>far?</w:t>
      </w:r>
      <w:r>
        <w:rPr>
          <w:spacing w:val="-1"/>
          <w:sz w:val="24"/>
        </w:rPr>
        <w:t> </w:t>
      </w:r>
      <w:r>
        <w:rPr>
          <w:sz w:val="24"/>
        </w:rPr>
        <w:t>In</w:t>
      </w:r>
      <w:r>
        <w:rPr>
          <w:spacing w:val="-2"/>
          <w:sz w:val="24"/>
        </w:rPr>
        <w:t> </w:t>
      </w:r>
      <w:r>
        <w:rPr>
          <w:sz w:val="24"/>
        </w:rPr>
        <w:t>R.</w:t>
      </w:r>
      <w:r>
        <w:rPr>
          <w:spacing w:val="-2"/>
          <w:sz w:val="24"/>
        </w:rPr>
        <w:t> </w:t>
      </w:r>
      <w:r>
        <w:rPr>
          <w:sz w:val="24"/>
        </w:rPr>
        <w:t>J.</w:t>
      </w:r>
      <w:r>
        <w:rPr>
          <w:spacing w:val="-2"/>
          <w:sz w:val="24"/>
        </w:rPr>
        <w:t> </w:t>
      </w:r>
      <w:r>
        <w:rPr>
          <w:sz w:val="24"/>
        </w:rPr>
        <w:t>Johnston,</w:t>
      </w:r>
      <w:r>
        <w:rPr>
          <w:spacing w:val="-2"/>
          <w:sz w:val="24"/>
        </w:rPr>
        <w:t> </w:t>
      </w:r>
      <w:r>
        <w:rPr>
          <w:sz w:val="24"/>
        </w:rPr>
        <w:t>P.</w:t>
      </w:r>
      <w:r>
        <w:rPr>
          <w:spacing w:val="-2"/>
          <w:sz w:val="24"/>
        </w:rPr>
        <w:t> </w:t>
      </w:r>
      <w:r>
        <w:rPr>
          <w:sz w:val="24"/>
        </w:rPr>
        <w:t>J.</w:t>
      </w:r>
      <w:r>
        <w:rPr>
          <w:spacing w:val="-2"/>
          <w:sz w:val="24"/>
        </w:rPr>
        <w:t> </w:t>
      </w:r>
      <w:r>
        <w:rPr>
          <w:sz w:val="24"/>
        </w:rPr>
        <w:t>Taylor</w:t>
      </w:r>
      <w:r>
        <w:rPr>
          <w:spacing w:val="-2"/>
          <w:sz w:val="24"/>
        </w:rPr>
        <w:t> </w:t>
      </w:r>
      <w:r>
        <w:rPr>
          <w:sz w:val="24"/>
        </w:rPr>
        <w:t>and</w:t>
      </w:r>
      <w:r>
        <w:rPr>
          <w:spacing w:val="-2"/>
          <w:sz w:val="24"/>
        </w:rPr>
        <w:t> </w:t>
      </w:r>
      <w:r>
        <w:rPr>
          <w:sz w:val="24"/>
        </w:rPr>
        <w:t>M.</w:t>
      </w:r>
      <w:r>
        <w:rPr>
          <w:spacing w:val="-2"/>
          <w:sz w:val="24"/>
        </w:rPr>
        <w:t> </w:t>
      </w:r>
      <w:r>
        <w:rPr>
          <w:sz w:val="24"/>
        </w:rPr>
        <w:t>J.</w:t>
      </w:r>
      <w:r>
        <w:rPr>
          <w:spacing w:val="-2"/>
          <w:sz w:val="24"/>
        </w:rPr>
        <w:t> </w:t>
      </w:r>
      <w:r>
        <w:rPr>
          <w:sz w:val="24"/>
        </w:rPr>
        <w:t>Watts,</w:t>
      </w:r>
      <w:r>
        <w:rPr>
          <w:spacing w:val="-2"/>
          <w:sz w:val="24"/>
        </w:rPr>
        <w:t> </w:t>
      </w:r>
      <w:r>
        <w:rPr>
          <w:sz w:val="24"/>
        </w:rPr>
        <w:t>editors,</w:t>
      </w:r>
      <w:r>
        <w:rPr>
          <w:spacing w:val="-1"/>
          <w:sz w:val="24"/>
        </w:rPr>
        <w:t> </w:t>
      </w:r>
      <w:r>
        <w:rPr>
          <w:b/>
          <w:sz w:val="24"/>
        </w:rPr>
        <w:t>Geographies</w:t>
      </w:r>
      <w:r>
        <w:rPr>
          <w:b/>
          <w:spacing w:val="-2"/>
          <w:sz w:val="24"/>
        </w:rPr>
        <w:t> </w:t>
      </w:r>
      <w:r>
        <w:rPr>
          <w:b/>
          <w:sz w:val="24"/>
        </w:rPr>
        <w:t>of</w:t>
      </w:r>
      <w:r>
        <w:rPr>
          <w:b/>
          <w:spacing w:val="-2"/>
          <w:sz w:val="24"/>
        </w:rPr>
        <w:t> </w:t>
      </w:r>
      <w:r>
        <w:rPr>
          <w:b/>
          <w:sz w:val="24"/>
        </w:rPr>
        <w:t>Global Change: Remapping the World (second edition, revised and extended). </w:t>
      </w:r>
      <w:r>
        <w:rPr>
          <w:sz w:val="24"/>
        </w:rPr>
        <w:t>(ISBN 0-631-22285- 5 hbk; 0-631-2286-3 pbk). Blackwell Publishers, Oxford, 2002, 357-363.</w:t>
      </w:r>
    </w:p>
    <w:p>
      <w:pPr>
        <w:pStyle w:val="BodyText"/>
        <w:spacing w:before="2"/>
        <w:ind w:left="0"/>
      </w:pPr>
    </w:p>
    <w:p>
      <w:pPr>
        <w:pStyle w:val="BodyText"/>
      </w:pPr>
      <w:r>
        <w:rPr/>
        <w:t>(with P J Taylor and M J </w:t>
      </w:r>
      <w:r>
        <w:rPr>
          <w:spacing w:val="-2"/>
        </w:rPr>
        <w:t>Watts)</w:t>
      </w:r>
    </w:p>
    <w:p>
      <w:pPr>
        <w:pStyle w:val="BodyText"/>
        <w:spacing w:before="4"/>
      </w:pPr>
      <w:r>
        <w:rPr/>
        <w:t>Remapping</w:t>
      </w:r>
      <w:r>
        <w:rPr>
          <w:spacing w:val="-1"/>
        </w:rPr>
        <w:t> </w:t>
      </w:r>
      <w:r>
        <w:rPr/>
        <w:t>the world:</w:t>
      </w:r>
      <w:r>
        <w:rPr>
          <w:spacing w:val="-1"/>
        </w:rPr>
        <w:t> </w:t>
      </w:r>
      <w:r>
        <w:rPr/>
        <w:t>What sort</w:t>
      </w:r>
      <w:r>
        <w:rPr>
          <w:spacing w:val="-1"/>
        </w:rPr>
        <w:t> </w:t>
      </w:r>
      <w:r>
        <w:rPr/>
        <w:t>of map? What</w:t>
      </w:r>
      <w:r>
        <w:rPr>
          <w:spacing w:val="-1"/>
        </w:rPr>
        <w:t> </w:t>
      </w:r>
      <w:r>
        <w:rPr/>
        <w:t>sort</w:t>
      </w:r>
      <w:r>
        <w:rPr>
          <w:spacing w:val="-2"/>
        </w:rPr>
        <w:t> </w:t>
      </w:r>
      <w:r>
        <w:rPr/>
        <w:t>of world?.</w:t>
      </w:r>
      <w:r>
        <w:rPr>
          <w:spacing w:val="-1"/>
        </w:rPr>
        <w:t> </w:t>
      </w:r>
      <w:r>
        <w:rPr/>
        <w:t>In R.</w:t>
      </w:r>
      <w:r>
        <w:rPr>
          <w:spacing w:val="-1"/>
        </w:rPr>
        <w:t> </w:t>
      </w:r>
      <w:r>
        <w:rPr/>
        <w:t>J. Johnston,</w:t>
      </w:r>
      <w:r>
        <w:rPr>
          <w:spacing w:val="-1"/>
        </w:rPr>
        <w:t> </w:t>
      </w:r>
      <w:r>
        <w:rPr/>
        <w:t>P. J.</w:t>
      </w:r>
      <w:r>
        <w:rPr>
          <w:spacing w:val="-1"/>
        </w:rPr>
        <w:t> </w:t>
      </w:r>
      <w:r>
        <w:rPr/>
        <w:t>Taylor </w:t>
      </w:r>
      <w:r>
        <w:rPr>
          <w:spacing w:val="-5"/>
        </w:rPr>
        <w:t>and</w:t>
      </w:r>
    </w:p>
    <w:p>
      <w:pPr>
        <w:spacing w:line="244" w:lineRule="auto" w:before="7"/>
        <w:ind w:left="164" w:right="0" w:firstLine="0"/>
        <w:jc w:val="left"/>
        <w:rPr>
          <w:sz w:val="24"/>
        </w:rPr>
      </w:pPr>
      <w:r>
        <w:rPr>
          <w:sz w:val="24"/>
        </w:rPr>
        <w:t>M.</w:t>
      </w:r>
      <w:r>
        <w:rPr>
          <w:spacing w:val="-2"/>
          <w:sz w:val="24"/>
        </w:rPr>
        <w:t> </w:t>
      </w:r>
      <w:r>
        <w:rPr>
          <w:sz w:val="24"/>
        </w:rPr>
        <w:t>J.</w:t>
      </w:r>
      <w:r>
        <w:rPr>
          <w:spacing w:val="-2"/>
          <w:sz w:val="24"/>
        </w:rPr>
        <w:t> </w:t>
      </w:r>
      <w:r>
        <w:rPr>
          <w:sz w:val="24"/>
        </w:rPr>
        <w:t>Watts,</w:t>
      </w:r>
      <w:r>
        <w:rPr>
          <w:spacing w:val="-2"/>
          <w:sz w:val="24"/>
        </w:rPr>
        <w:t> </w:t>
      </w:r>
      <w:r>
        <w:rPr>
          <w:sz w:val="24"/>
        </w:rPr>
        <w:t>editors,</w:t>
      </w:r>
      <w:r>
        <w:rPr>
          <w:spacing w:val="-2"/>
          <w:sz w:val="24"/>
        </w:rPr>
        <w:t> </w:t>
      </w:r>
      <w:r>
        <w:rPr>
          <w:b/>
          <w:sz w:val="24"/>
        </w:rPr>
        <w:t>Geographies</w:t>
      </w:r>
      <w:r>
        <w:rPr>
          <w:b/>
          <w:spacing w:val="-2"/>
          <w:sz w:val="24"/>
        </w:rPr>
        <w:t> </w:t>
      </w:r>
      <w:r>
        <w:rPr>
          <w:b/>
          <w:sz w:val="24"/>
        </w:rPr>
        <w:t>of</w:t>
      </w:r>
      <w:r>
        <w:rPr>
          <w:b/>
          <w:spacing w:val="-2"/>
          <w:sz w:val="24"/>
        </w:rPr>
        <w:t> </w:t>
      </w:r>
      <w:r>
        <w:rPr>
          <w:b/>
          <w:sz w:val="24"/>
        </w:rPr>
        <w:t>Global</w:t>
      </w:r>
      <w:r>
        <w:rPr>
          <w:b/>
          <w:spacing w:val="-2"/>
          <w:sz w:val="24"/>
        </w:rPr>
        <w:t> </w:t>
      </w:r>
      <w:r>
        <w:rPr>
          <w:b/>
          <w:sz w:val="24"/>
        </w:rPr>
        <w:t>Change:</w:t>
      </w:r>
      <w:r>
        <w:rPr>
          <w:b/>
          <w:spacing w:val="-2"/>
          <w:sz w:val="24"/>
        </w:rPr>
        <w:t> </w:t>
      </w:r>
      <w:r>
        <w:rPr>
          <w:b/>
          <w:sz w:val="24"/>
        </w:rPr>
        <w:t>Remapping</w:t>
      </w:r>
      <w:r>
        <w:rPr>
          <w:b/>
          <w:spacing w:val="-2"/>
          <w:sz w:val="24"/>
        </w:rPr>
        <w:t> </w:t>
      </w:r>
      <w:r>
        <w:rPr>
          <w:b/>
          <w:sz w:val="24"/>
        </w:rPr>
        <w:t>the</w:t>
      </w:r>
      <w:r>
        <w:rPr>
          <w:b/>
          <w:spacing w:val="-2"/>
          <w:sz w:val="24"/>
        </w:rPr>
        <w:t> </w:t>
      </w:r>
      <w:r>
        <w:rPr>
          <w:b/>
          <w:sz w:val="24"/>
        </w:rPr>
        <w:t>World</w:t>
      </w:r>
      <w:r>
        <w:rPr>
          <w:b/>
          <w:spacing w:val="-2"/>
          <w:sz w:val="24"/>
        </w:rPr>
        <w:t> </w:t>
      </w:r>
      <w:r>
        <w:rPr>
          <w:b/>
          <w:sz w:val="24"/>
        </w:rPr>
        <w:t>(second</w:t>
      </w:r>
      <w:r>
        <w:rPr>
          <w:b/>
          <w:spacing w:val="-2"/>
          <w:sz w:val="24"/>
        </w:rPr>
        <w:t> </w:t>
      </w:r>
      <w:r>
        <w:rPr>
          <w:b/>
          <w:sz w:val="24"/>
        </w:rPr>
        <w:t>edition, revised and extended). </w:t>
      </w:r>
      <w:r>
        <w:rPr>
          <w:sz w:val="24"/>
        </w:rPr>
        <w:t>(ISBN 0-631-22285-5 hbk; 0-631-2286-3 pbk). Blackwell Publishers, Oxford, 2002, 443-452.</w:t>
      </w:r>
    </w:p>
    <w:p>
      <w:pPr>
        <w:pStyle w:val="BodyText"/>
        <w:spacing w:before="1"/>
        <w:ind w:left="0"/>
      </w:pPr>
    </w:p>
    <w:p>
      <w:pPr>
        <w:pStyle w:val="BodyText"/>
        <w:ind w:left="164"/>
      </w:pPr>
      <w:r>
        <w:rPr/>
        <w:t>(with D J Rossiter, C J Pattie and D F L </w:t>
      </w:r>
      <w:r>
        <w:rPr>
          <w:spacing w:val="-2"/>
        </w:rPr>
        <w:t>Dorling)</w:t>
      </w:r>
    </w:p>
    <w:p>
      <w:pPr>
        <w:spacing w:line="247" w:lineRule="auto" w:before="4"/>
        <w:ind w:left="164" w:right="93" w:firstLine="0"/>
        <w:jc w:val="left"/>
        <w:rPr>
          <w:sz w:val="24"/>
        </w:rPr>
      </w:pPr>
      <w:r>
        <w:rPr>
          <w:sz w:val="24"/>
        </w:rPr>
        <w:t>Distortion magnified: New Labour and the British electoral system, 1950-2001. In L Bennie, C Rallings,</w:t>
      </w:r>
      <w:r>
        <w:rPr>
          <w:spacing w:val="-2"/>
          <w:sz w:val="24"/>
        </w:rPr>
        <w:t> </w:t>
      </w:r>
      <w:r>
        <w:rPr>
          <w:sz w:val="24"/>
        </w:rPr>
        <w:t>J</w:t>
      </w:r>
      <w:r>
        <w:rPr>
          <w:spacing w:val="-2"/>
          <w:sz w:val="24"/>
        </w:rPr>
        <w:t> </w:t>
      </w:r>
      <w:r>
        <w:rPr>
          <w:sz w:val="24"/>
        </w:rPr>
        <w:t>Tonge</w:t>
      </w:r>
      <w:r>
        <w:rPr>
          <w:spacing w:val="-2"/>
          <w:sz w:val="24"/>
        </w:rPr>
        <w:t> </w:t>
      </w:r>
      <w:r>
        <w:rPr>
          <w:sz w:val="24"/>
        </w:rPr>
        <w:t>and</w:t>
      </w:r>
      <w:r>
        <w:rPr>
          <w:spacing w:val="-2"/>
          <w:sz w:val="24"/>
        </w:rPr>
        <w:t> </w:t>
      </w:r>
      <w:r>
        <w:rPr>
          <w:sz w:val="24"/>
        </w:rPr>
        <w:t>P</w:t>
      </w:r>
      <w:r>
        <w:rPr>
          <w:spacing w:val="-2"/>
          <w:sz w:val="24"/>
        </w:rPr>
        <w:t> </w:t>
      </w:r>
      <w:r>
        <w:rPr>
          <w:sz w:val="24"/>
        </w:rPr>
        <w:t>Webb,</w:t>
      </w:r>
      <w:r>
        <w:rPr>
          <w:spacing w:val="-2"/>
          <w:sz w:val="24"/>
        </w:rPr>
        <w:t> </w:t>
      </w:r>
      <w:r>
        <w:rPr>
          <w:sz w:val="24"/>
        </w:rPr>
        <w:t>editors,</w:t>
      </w:r>
      <w:r>
        <w:rPr>
          <w:spacing w:val="-2"/>
          <w:sz w:val="24"/>
        </w:rPr>
        <w:t> </w:t>
      </w:r>
      <w:r>
        <w:rPr>
          <w:b/>
          <w:sz w:val="24"/>
        </w:rPr>
        <w:t>British</w:t>
      </w:r>
      <w:r>
        <w:rPr>
          <w:b/>
          <w:spacing w:val="-2"/>
          <w:sz w:val="24"/>
        </w:rPr>
        <w:t> </w:t>
      </w:r>
      <w:r>
        <w:rPr>
          <w:b/>
          <w:sz w:val="24"/>
        </w:rPr>
        <w:t>Elections</w:t>
      </w:r>
      <w:r>
        <w:rPr>
          <w:b/>
          <w:spacing w:val="-2"/>
          <w:sz w:val="24"/>
        </w:rPr>
        <w:t> </w:t>
      </w:r>
      <w:r>
        <w:rPr>
          <w:b/>
          <w:sz w:val="24"/>
        </w:rPr>
        <w:t>and</w:t>
      </w:r>
      <w:r>
        <w:rPr>
          <w:b/>
          <w:spacing w:val="-2"/>
          <w:sz w:val="24"/>
        </w:rPr>
        <w:t> </w:t>
      </w:r>
      <w:r>
        <w:rPr>
          <w:b/>
          <w:sz w:val="24"/>
        </w:rPr>
        <w:t>Parties</w:t>
      </w:r>
      <w:r>
        <w:rPr>
          <w:b/>
          <w:spacing w:val="-2"/>
          <w:sz w:val="24"/>
        </w:rPr>
        <w:t> </w:t>
      </w:r>
      <w:r>
        <w:rPr>
          <w:b/>
          <w:sz w:val="24"/>
        </w:rPr>
        <w:t>Review</w:t>
      </w:r>
      <w:r>
        <w:rPr>
          <w:b/>
          <w:spacing w:val="-4"/>
          <w:sz w:val="24"/>
        </w:rPr>
        <w:t> </w:t>
      </w:r>
      <w:r>
        <w:rPr>
          <w:b/>
          <w:sz w:val="24"/>
        </w:rPr>
        <w:t>Volume</w:t>
      </w:r>
      <w:r>
        <w:rPr>
          <w:b/>
          <w:spacing w:val="-2"/>
          <w:sz w:val="24"/>
        </w:rPr>
        <w:t> </w:t>
      </w:r>
      <w:r>
        <w:rPr>
          <w:b/>
          <w:sz w:val="24"/>
        </w:rPr>
        <w:t>12:</w:t>
      </w:r>
      <w:r>
        <w:rPr>
          <w:b/>
          <w:spacing w:val="-2"/>
          <w:sz w:val="24"/>
        </w:rPr>
        <w:t> </w:t>
      </w:r>
      <w:r>
        <w:rPr>
          <w:b/>
          <w:sz w:val="24"/>
        </w:rPr>
        <w:t>The 2001</w:t>
      </w:r>
      <w:r>
        <w:rPr>
          <w:b/>
          <w:spacing w:val="-1"/>
          <w:sz w:val="24"/>
        </w:rPr>
        <w:t> </w:t>
      </w:r>
      <w:r>
        <w:rPr>
          <w:b/>
          <w:sz w:val="24"/>
        </w:rPr>
        <w:t>General Election</w:t>
      </w:r>
      <w:r>
        <w:rPr>
          <w:sz w:val="24"/>
        </w:rPr>
        <w:t>. (ISBN</w:t>
      </w:r>
      <w:r>
        <w:rPr>
          <w:spacing w:val="-2"/>
          <w:sz w:val="24"/>
        </w:rPr>
        <w:t> </w:t>
      </w:r>
      <w:r>
        <w:rPr>
          <w:sz w:val="24"/>
        </w:rPr>
        <w:t>0 7146 5369</w:t>
      </w:r>
      <w:r>
        <w:rPr>
          <w:spacing w:val="-1"/>
          <w:sz w:val="24"/>
        </w:rPr>
        <w:t> </w:t>
      </w:r>
      <w:r>
        <w:rPr>
          <w:sz w:val="24"/>
        </w:rPr>
        <w:t>1, 0 7146</w:t>
      </w:r>
      <w:r>
        <w:rPr>
          <w:spacing w:val="-1"/>
          <w:sz w:val="24"/>
        </w:rPr>
        <w:t> </w:t>
      </w:r>
      <w:r>
        <w:rPr>
          <w:sz w:val="24"/>
        </w:rPr>
        <w:t>8303 5). Frank</w:t>
      </w:r>
      <w:r>
        <w:rPr>
          <w:spacing w:val="-1"/>
          <w:sz w:val="24"/>
        </w:rPr>
        <w:t> </w:t>
      </w:r>
      <w:r>
        <w:rPr>
          <w:sz w:val="24"/>
        </w:rPr>
        <w:t>Cass, London, 2002, </w:t>
      </w:r>
      <w:r>
        <w:rPr>
          <w:spacing w:val="-4"/>
          <w:sz w:val="24"/>
        </w:rPr>
        <w:t>133-</w:t>
      </w:r>
    </w:p>
    <w:p>
      <w:pPr>
        <w:pStyle w:val="BodyText"/>
        <w:spacing w:line="269" w:lineRule="exact"/>
      </w:pPr>
      <w:r>
        <w:rPr>
          <w:spacing w:val="-4"/>
        </w:rPr>
        <w:t>155.</w:t>
      </w:r>
    </w:p>
    <w:p>
      <w:pPr>
        <w:pStyle w:val="BodyText"/>
        <w:spacing w:before="7"/>
        <w:ind w:left="0"/>
      </w:pPr>
    </w:p>
    <w:p>
      <w:pPr>
        <w:pStyle w:val="BodyText"/>
      </w:pPr>
      <w:r>
        <w:rPr/>
        <w:t>(with C J </w:t>
      </w:r>
      <w:r>
        <w:rPr>
          <w:spacing w:val="-2"/>
        </w:rPr>
        <w:t>Pattie)</w:t>
      </w:r>
    </w:p>
    <w:p>
      <w:pPr>
        <w:pStyle w:val="BodyText"/>
        <w:spacing w:line="244" w:lineRule="auto" w:before="4"/>
        <w:ind w:right="529"/>
      </w:pPr>
      <w:r>
        <w:rPr/>
        <w:t>Representative democracy and electoral geography. In J. Agnew, K. Mitchell and G. Toal, editors,</w:t>
      </w:r>
      <w:r>
        <w:rPr>
          <w:spacing w:val="-3"/>
        </w:rPr>
        <w:t> </w:t>
      </w:r>
      <w:r>
        <w:rPr>
          <w:b/>
        </w:rPr>
        <w:t>A</w:t>
      </w:r>
      <w:r>
        <w:rPr>
          <w:b/>
          <w:spacing w:val="-3"/>
        </w:rPr>
        <w:t> </w:t>
      </w:r>
      <w:r>
        <w:rPr>
          <w:b/>
        </w:rPr>
        <w:t>Companion</w:t>
      </w:r>
      <w:r>
        <w:rPr>
          <w:b/>
          <w:spacing w:val="-3"/>
        </w:rPr>
        <w:t> </w:t>
      </w:r>
      <w:r>
        <w:rPr>
          <w:b/>
        </w:rPr>
        <w:t>to</w:t>
      </w:r>
      <w:r>
        <w:rPr>
          <w:b/>
          <w:spacing w:val="-3"/>
        </w:rPr>
        <w:t> </w:t>
      </w:r>
      <w:r>
        <w:rPr>
          <w:b/>
        </w:rPr>
        <w:t>Political</w:t>
      </w:r>
      <w:r>
        <w:rPr>
          <w:b/>
          <w:spacing w:val="-3"/>
        </w:rPr>
        <w:t> </w:t>
      </w:r>
      <w:r>
        <w:rPr>
          <w:b/>
        </w:rPr>
        <w:t>Geography</w:t>
      </w:r>
      <w:r>
        <w:rPr/>
        <w:t>.</w:t>
      </w:r>
      <w:r>
        <w:rPr>
          <w:spacing w:val="-3"/>
        </w:rPr>
        <w:t> </w:t>
      </w:r>
      <w:r>
        <w:rPr/>
        <w:t>Oxford:</w:t>
      </w:r>
      <w:r>
        <w:rPr>
          <w:spacing w:val="-3"/>
        </w:rPr>
        <w:t> </w:t>
      </w:r>
      <w:r>
        <w:rPr/>
        <w:t>Blackwell</w:t>
      </w:r>
      <w:r>
        <w:rPr>
          <w:spacing w:val="-3"/>
        </w:rPr>
        <w:t> </w:t>
      </w:r>
      <w:r>
        <w:rPr/>
        <w:t>Publishers</w:t>
      </w:r>
      <w:r>
        <w:rPr>
          <w:spacing w:val="-3"/>
        </w:rPr>
        <w:t> </w:t>
      </w:r>
      <w:r>
        <w:rPr/>
        <w:t>(ISBN</w:t>
      </w:r>
      <w:r>
        <w:rPr>
          <w:spacing w:val="-3"/>
        </w:rPr>
        <w:t> </w:t>
      </w:r>
      <w:r>
        <w:rPr/>
        <w:t>0-</w:t>
      </w:r>
      <w:r>
        <w:rPr/>
        <w:t>631- 22031-3), 2003, 337-355.</w:t>
      </w:r>
    </w:p>
    <w:p>
      <w:pPr>
        <w:pStyle w:val="BodyText"/>
        <w:spacing w:before="1"/>
        <w:ind w:left="0"/>
      </w:pPr>
    </w:p>
    <w:p>
      <w:pPr>
        <w:pStyle w:val="BodyText"/>
        <w:spacing w:line="244" w:lineRule="auto"/>
        <w:ind w:right="169"/>
      </w:pPr>
      <w:r>
        <w:rPr/>
        <w:t>Geography and the social science tradition. In S. L. Holloway, S. P. Rice and G. Valentine, editors,</w:t>
      </w:r>
      <w:r>
        <w:rPr>
          <w:spacing w:val="-3"/>
        </w:rPr>
        <w:t> </w:t>
      </w:r>
      <w:r>
        <w:rPr>
          <w:b/>
        </w:rPr>
        <w:t>Key</w:t>
      </w:r>
      <w:r>
        <w:rPr>
          <w:b/>
          <w:spacing w:val="-3"/>
        </w:rPr>
        <w:t> </w:t>
      </w:r>
      <w:r>
        <w:rPr>
          <w:b/>
        </w:rPr>
        <w:t>Concepts</w:t>
      </w:r>
      <w:r>
        <w:rPr>
          <w:b/>
          <w:spacing w:val="-3"/>
        </w:rPr>
        <w:t> </w:t>
      </w:r>
      <w:r>
        <w:rPr>
          <w:b/>
        </w:rPr>
        <w:t>in</w:t>
      </w:r>
      <w:r>
        <w:rPr>
          <w:b/>
          <w:spacing w:val="-3"/>
        </w:rPr>
        <w:t> </w:t>
      </w:r>
      <w:r>
        <w:rPr>
          <w:b/>
        </w:rPr>
        <w:t>Geography</w:t>
      </w:r>
      <w:r>
        <w:rPr/>
        <w:t>.</w:t>
      </w:r>
      <w:r>
        <w:rPr>
          <w:spacing w:val="-3"/>
        </w:rPr>
        <w:t> </w:t>
      </w:r>
      <w:r>
        <w:rPr/>
        <w:t>London:</w:t>
      </w:r>
      <w:r>
        <w:rPr>
          <w:spacing w:val="-3"/>
        </w:rPr>
        <w:t> </w:t>
      </w:r>
      <w:r>
        <w:rPr/>
        <w:t>Sage</w:t>
      </w:r>
      <w:r>
        <w:rPr>
          <w:spacing w:val="-3"/>
        </w:rPr>
        <w:t> </w:t>
      </w:r>
      <w:r>
        <w:rPr/>
        <w:t>Publications</w:t>
      </w:r>
      <w:r>
        <w:rPr>
          <w:spacing w:val="-3"/>
        </w:rPr>
        <w:t> </w:t>
      </w:r>
      <w:r>
        <w:rPr/>
        <w:t>(ISBN</w:t>
      </w:r>
      <w:r>
        <w:rPr>
          <w:spacing w:val="-3"/>
        </w:rPr>
        <w:t> </w:t>
      </w:r>
      <w:r>
        <w:rPr/>
        <w:t>0-7619-7388-5),</w:t>
      </w:r>
      <w:r>
        <w:rPr>
          <w:spacing w:val="-3"/>
        </w:rPr>
        <w:t> </w:t>
      </w:r>
      <w:r>
        <w:rPr/>
        <w:t>2003, </w:t>
      </w:r>
      <w:r>
        <w:rPr>
          <w:spacing w:val="-2"/>
        </w:rPr>
        <w:t>51-72.</w:t>
      </w:r>
    </w:p>
    <w:p>
      <w:pPr>
        <w:pStyle w:val="BodyText"/>
        <w:spacing w:before="2"/>
        <w:ind w:left="0"/>
      </w:pPr>
    </w:p>
    <w:p>
      <w:pPr>
        <w:pStyle w:val="BodyText"/>
      </w:pPr>
      <w:r>
        <w:rPr/>
        <w:t>(with M. </w:t>
      </w:r>
      <w:r>
        <w:rPr>
          <w:spacing w:val="-2"/>
        </w:rPr>
        <w:t>Williams)</w:t>
      </w:r>
    </w:p>
    <w:p>
      <w:pPr>
        <w:pStyle w:val="BodyText"/>
        <w:spacing w:line="242" w:lineRule="auto" w:before="7"/>
        <w:ind w:right="93"/>
      </w:pPr>
      <w:r>
        <w:rPr/>
        <w:t>Introduction. In R. J. Johnston and M. Williams, editors, </w:t>
      </w:r>
      <w:r>
        <w:rPr>
          <w:b/>
        </w:rPr>
        <w:t>A Century of British Geography</w:t>
      </w:r>
      <w:r>
        <w:rPr/>
        <w:t>. Oxford:</w:t>
      </w:r>
      <w:r>
        <w:rPr>
          <w:spacing w:val="-3"/>
        </w:rPr>
        <w:t> </w:t>
      </w:r>
      <w:r>
        <w:rPr/>
        <w:t>Oxford</w:t>
      </w:r>
      <w:r>
        <w:rPr>
          <w:spacing w:val="-3"/>
        </w:rPr>
        <w:t> </w:t>
      </w:r>
      <w:r>
        <w:rPr/>
        <w:t>University</w:t>
      </w:r>
      <w:r>
        <w:rPr>
          <w:spacing w:val="-3"/>
        </w:rPr>
        <w:t> </w:t>
      </w:r>
      <w:r>
        <w:rPr/>
        <w:t>Press</w:t>
      </w:r>
      <w:r>
        <w:rPr>
          <w:spacing w:val="-3"/>
        </w:rPr>
        <w:t> </w:t>
      </w:r>
      <w:r>
        <w:rPr/>
        <w:t>for</w:t>
      </w:r>
      <w:r>
        <w:rPr>
          <w:spacing w:val="-3"/>
        </w:rPr>
        <w:t> </w:t>
      </w:r>
      <w:r>
        <w:rPr/>
        <w:t>the</w:t>
      </w:r>
      <w:r>
        <w:rPr>
          <w:spacing w:val="-3"/>
        </w:rPr>
        <w:t> </w:t>
      </w:r>
      <w:r>
        <w:rPr/>
        <w:t>British</w:t>
      </w:r>
      <w:r>
        <w:rPr>
          <w:spacing w:val="-3"/>
        </w:rPr>
        <w:t> </w:t>
      </w:r>
      <w:r>
        <w:rPr/>
        <w:t>Academy</w:t>
      </w:r>
      <w:r>
        <w:rPr>
          <w:spacing w:val="-3"/>
        </w:rPr>
        <w:t> </w:t>
      </w:r>
      <w:r>
        <w:rPr/>
        <w:t>(ISBN</w:t>
      </w:r>
      <w:r>
        <w:rPr>
          <w:spacing w:val="-3"/>
        </w:rPr>
        <w:t> </w:t>
      </w:r>
      <w:r>
        <w:rPr/>
        <w:t>0-19-726286-4),</w:t>
      </w:r>
      <w:r>
        <w:rPr>
          <w:spacing w:val="-3"/>
        </w:rPr>
        <w:t> </w:t>
      </w:r>
      <w:r>
        <w:rPr/>
        <w:t>2003,</w:t>
      </w:r>
      <w:r>
        <w:rPr>
          <w:spacing w:val="-3"/>
        </w:rPr>
        <w:t> </w:t>
      </w:r>
      <w:r>
        <w:rPr/>
        <w:t>1-10.</w:t>
      </w:r>
    </w:p>
    <w:p>
      <w:pPr>
        <w:pStyle w:val="BodyText"/>
        <w:spacing w:before="5"/>
        <w:ind w:left="0"/>
      </w:pPr>
    </w:p>
    <w:p>
      <w:pPr>
        <w:pStyle w:val="BodyText"/>
        <w:spacing w:line="244" w:lineRule="auto" w:before="1"/>
        <w:ind w:right="162"/>
      </w:pPr>
      <w:r>
        <w:rPr/>
        <w:t>The institutionalisation of geography as an academic discipline. In R. J. Johnston and M. Williams,</w:t>
      </w:r>
      <w:r>
        <w:rPr>
          <w:spacing w:val="-3"/>
        </w:rPr>
        <w:t> </w:t>
      </w:r>
      <w:r>
        <w:rPr/>
        <w:t>editors,</w:t>
      </w:r>
      <w:r>
        <w:rPr>
          <w:spacing w:val="-3"/>
        </w:rPr>
        <w:t> </w:t>
      </w:r>
      <w:r>
        <w:rPr>
          <w:b/>
        </w:rPr>
        <w:t>A</w:t>
      </w:r>
      <w:r>
        <w:rPr>
          <w:b/>
          <w:spacing w:val="-3"/>
        </w:rPr>
        <w:t> </w:t>
      </w:r>
      <w:r>
        <w:rPr>
          <w:b/>
        </w:rPr>
        <w:t>Century</w:t>
      </w:r>
      <w:r>
        <w:rPr>
          <w:b/>
          <w:spacing w:val="-3"/>
        </w:rPr>
        <w:t> </w:t>
      </w:r>
      <w:r>
        <w:rPr>
          <w:b/>
        </w:rPr>
        <w:t>of</w:t>
      </w:r>
      <w:r>
        <w:rPr>
          <w:b/>
          <w:spacing w:val="-3"/>
        </w:rPr>
        <w:t> </w:t>
      </w:r>
      <w:r>
        <w:rPr>
          <w:b/>
        </w:rPr>
        <w:t>British</w:t>
      </w:r>
      <w:r>
        <w:rPr>
          <w:b/>
          <w:spacing w:val="-3"/>
        </w:rPr>
        <w:t> </w:t>
      </w:r>
      <w:r>
        <w:rPr>
          <w:b/>
        </w:rPr>
        <w:t>Geography</w:t>
      </w:r>
      <w:r>
        <w:rPr/>
        <w:t>.</w:t>
      </w:r>
      <w:r>
        <w:rPr>
          <w:spacing w:val="-3"/>
        </w:rPr>
        <w:t> </w:t>
      </w:r>
      <w:r>
        <w:rPr/>
        <w:t>Oxford:</w:t>
      </w:r>
      <w:r>
        <w:rPr>
          <w:spacing w:val="-3"/>
        </w:rPr>
        <w:t> </w:t>
      </w:r>
      <w:r>
        <w:rPr/>
        <w:t>Oxford</w:t>
      </w:r>
      <w:r>
        <w:rPr>
          <w:spacing w:val="-3"/>
        </w:rPr>
        <w:t> </w:t>
      </w:r>
      <w:r>
        <w:rPr/>
        <w:t>University</w:t>
      </w:r>
      <w:r>
        <w:rPr>
          <w:spacing w:val="-3"/>
        </w:rPr>
        <w:t> </w:t>
      </w:r>
      <w:r>
        <w:rPr/>
        <w:t>Press</w:t>
      </w:r>
      <w:r>
        <w:rPr>
          <w:spacing w:val="-3"/>
        </w:rPr>
        <w:t> </w:t>
      </w:r>
      <w:r>
        <w:rPr/>
        <w:t>for</w:t>
      </w:r>
      <w:r>
        <w:rPr>
          <w:spacing w:val="-3"/>
        </w:rPr>
        <w:t> </w:t>
      </w:r>
      <w:r>
        <w:rPr/>
        <w:t>the British Academy (ISBN 0-19-726286-4), 2003, 45-97.</w:t>
      </w:r>
    </w:p>
    <w:p>
      <w:pPr>
        <w:pStyle w:val="BodyText"/>
        <w:spacing w:before="1"/>
        <w:ind w:left="0"/>
      </w:pPr>
    </w:p>
    <w:p>
      <w:pPr>
        <w:pStyle w:val="BodyText"/>
        <w:spacing w:line="244" w:lineRule="auto"/>
        <w:ind w:right="162"/>
      </w:pPr>
      <w:r>
        <w:rPr/>
        <w:t>Order</w:t>
      </w:r>
      <w:r>
        <w:rPr>
          <w:spacing w:val="-2"/>
        </w:rPr>
        <w:t> </w:t>
      </w:r>
      <w:r>
        <w:rPr/>
        <w:t>in</w:t>
      </w:r>
      <w:r>
        <w:rPr>
          <w:spacing w:val="-2"/>
        </w:rPr>
        <w:t> </w:t>
      </w:r>
      <w:r>
        <w:rPr/>
        <w:t>space:</w:t>
      </w:r>
      <w:r>
        <w:rPr>
          <w:spacing w:val="-2"/>
        </w:rPr>
        <w:t> </w:t>
      </w:r>
      <w:r>
        <w:rPr/>
        <w:t>geography</w:t>
      </w:r>
      <w:r>
        <w:rPr>
          <w:spacing w:val="-2"/>
        </w:rPr>
        <w:t> </w:t>
      </w:r>
      <w:r>
        <w:rPr/>
        <w:t>as</w:t>
      </w:r>
      <w:r>
        <w:rPr>
          <w:spacing w:val="-2"/>
        </w:rPr>
        <w:t> </w:t>
      </w:r>
      <w:r>
        <w:rPr/>
        <w:t>a</w:t>
      </w:r>
      <w:r>
        <w:rPr>
          <w:spacing w:val="-2"/>
        </w:rPr>
        <w:t> </w:t>
      </w:r>
      <w:r>
        <w:rPr/>
        <w:t>discipline</w:t>
      </w:r>
      <w:r>
        <w:rPr>
          <w:spacing w:val="-2"/>
        </w:rPr>
        <w:t> </w:t>
      </w:r>
      <w:r>
        <w:rPr/>
        <w:t>in</w:t>
      </w:r>
      <w:r>
        <w:rPr>
          <w:spacing w:val="-2"/>
        </w:rPr>
        <w:t> </w:t>
      </w:r>
      <w:r>
        <w:rPr/>
        <w:t>distance.</w:t>
      </w:r>
      <w:r>
        <w:rPr>
          <w:spacing w:val="-2"/>
        </w:rPr>
        <w:t> </w:t>
      </w:r>
      <w:r>
        <w:rPr/>
        <w:t>In</w:t>
      </w:r>
      <w:r>
        <w:rPr>
          <w:spacing w:val="-2"/>
        </w:rPr>
        <w:t> </w:t>
      </w:r>
      <w:r>
        <w:rPr/>
        <w:t>R.</w:t>
      </w:r>
      <w:r>
        <w:rPr>
          <w:spacing w:val="-2"/>
        </w:rPr>
        <w:t> </w:t>
      </w:r>
      <w:r>
        <w:rPr/>
        <w:t>J.</w:t>
      </w:r>
      <w:r>
        <w:rPr>
          <w:spacing w:val="-2"/>
        </w:rPr>
        <w:t> </w:t>
      </w:r>
      <w:r>
        <w:rPr/>
        <w:t>Johnston</w:t>
      </w:r>
      <w:r>
        <w:rPr>
          <w:spacing w:val="-2"/>
        </w:rPr>
        <w:t> </w:t>
      </w:r>
      <w:r>
        <w:rPr/>
        <w:t>and</w:t>
      </w:r>
      <w:r>
        <w:rPr>
          <w:spacing w:val="-2"/>
        </w:rPr>
        <w:t> </w:t>
      </w:r>
      <w:r>
        <w:rPr/>
        <w:t>M.</w:t>
      </w:r>
      <w:r>
        <w:rPr>
          <w:spacing w:val="-2"/>
        </w:rPr>
        <w:t> </w:t>
      </w:r>
      <w:r>
        <w:rPr/>
        <w:t>Williams,</w:t>
      </w:r>
      <w:r>
        <w:rPr>
          <w:spacing w:val="-2"/>
        </w:rPr>
        <w:t> </w:t>
      </w:r>
      <w:r>
        <w:rPr/>
        <w:t>editors, </w:t>
      </w:r>
      <w:r>
        <w:rPr>
          <w:b/>
        </w:rPr>
        <w:t>A Century of British Geography</w:t>
      </w:r>
      <w:r>
        <w:rPr/>
        <w:t>. Oxford: Oxford University Press for the British Academy (ISBN 0-19-726286-4), 2003, 303-346..</w:t>
      </w:r>
    </w:p>
    <w:p>
      <w:pPr>
        <w:pStyle w:val="BodyText"/>
        <w:spacing w:before="1"/>
        <w:ind w:left="0"/>
      </w:pPr>
    </w:p>
    <w:p>
      <w:pPr>
        <w:pStyle w:val="BodyText"/>
        <w:spacing w:before="1"/>
      </w:pPr>
      <w:r>
        <w:rPr/>
        <w:t>(with C J Pattie, D F L Dorling and D J </w:t>
      </w:r>
      <w:r>
        <w:rPr>
          <w:spacing w:val="-2"/>
        </w:rPr>
        <w:t>Rossiter)</w:t>
      </w:r>
    </w:p>
    <w:p>
      <w:pPr>
        <w:pStyle w:val="BodyText"/>
        <w:spacing w:after="0"/>
        <w:sectPr>
          <w:footerReference w:type="default" r:id="rId57"/>
          <w:pgSz w:w="11910" w:h="16840"/>
          <w:pgMar w:header="0" w:footer="0" w:top="1380" w:bottom="280" w:left="1275" w:right="992"/>
        </w:sectPr>
      </w:pPr>
    </w:p>
    <w:p>
      <w:pPr>
        <w:spacing w:line="244" w:lineRule="auto" w:before="61"/>
        <w:ind w:left="165" w:right="296" w:firstLine="0"/>
        <w:jc w:val="left"/>
        <w:rPr>
          <w:sz w:val="24"/>
        </w:rPr>
      </w:pPr>
      <w:r>
        <w:rPr>
          <w:sz w:val="24"/>
        </w:rPr>
        <w:t>The</w:t>
      </w:r>
      <w:r>
        <w:rPr>
          <w:spacing w:val="-2"/>
          <w:sz w:val="24"/>
        </w:rPr>
        <w:t> </w:t>
      </w:r>
      <w:r>
        <w:rPr>
          <w:sz w:val="24"/>
        </w:rPr>
        <w:t>Conservative</w:t>
      </w:r>
      <w:r>
        <w:rPr>
          <w:spacing w:val="-2"/>
          <w:sz w:val="24"/>
        </w:rPr>
        <w:t> </w:t>
      </w:r>
      <w:r>
        <w:rPr>
          <w:sz w:val="24"/>
        </w:rPr>
        <w:t>Century?</w:t>
      </w:r>
      <w:r>
        <w:rPr>
          <w:spacing w:val="-1"/>
          <w:sz w:val="24"/>
        </w:rPr>
        <w:t> </w:t>
      </w:r>
      <w:r>
        <w:rPr>
          <w:sz w:val="24"/>
        </w:rPr>
        <w:t>Geography</w:t>
      </w:r>
      <w:r>
        <w:rPr>
          <w:spacing w:val="-2"/>
          <w:sz w:val="24"/>
        </w:rPr>
        <w:t> </w:t>
      </w:r>
      <w:r>
        <w:rPr>
          <w:sz w:val="24"/>
        </w:rPr>
        <w:t>and</w:t>
      </w:r>
      <w:r>
        <w:rPr>
          <w:spacing w:val="-2"/>
          <w:sz w:val="24"/>
        </w:rPr>
        <w:t> </w:t>
      </w:r>
      <w:r>
        <w:rPr>
          <w:sz w:val="24"/>
        </w:rPr>
        <w:t>Conservative</w:t>
      </w:r>
      <w:r>
        <w:rPr>
          <w:spacing w:val="-2"/>
          <w:sz w:val="24"/>
        </w:rPr>
        <w:t> </w:t>
      </w:r>
      <w:r>
        <w:rPr>
          <w:sz w:val="24"/>
        </w:rPr>
        <w:t>electoral</w:t>
      </w:r>
      <w:r>
        <w:rPr>
          <w:spacing w:val="-2"/>
          <w:sz w:val="24"/>
        </w:rPr>
        <w:t> </w:t>
      </w:r>
      <w:r>
        <w:rPr>
          <w:sz w:val="24"/>
        </w:rPr>
        <w:t>success</w:t>
      </w:r>
      <w:r>
        <w:rPr>
          <w:spacing w:val="-2"/>
          <w:sz w:val="24"/>
        </w:rPr>
        <w:t> </w:t>
      </w:r>
      <w:r>
        <w:rPr>
          <w:sz w:val="24"/>
        </w:rPr>
        <w:t>during</w:t>
      </w:r>
      <w:r>
        <w:rPr>
          <w:spacing w:val="-2"/>
          <w:sz w:val="24"/>
        </w:rPr>
        <w:t> </w:t>
      </w:r>
      <w:r>
        <w:rPr>
          <w:sz w:val="24"/>
        </w:rPr>
        <w:t>the</w:t>
      </w:r>
      <w:r>
        <w:rPr>
          <w:spacing w:val="-2"/>
          <w:sz w:val="24"/>
        </w:rPr>
        <w:t> </w:t>
      </w:r>
      <w:r>
        <w:rPr>
          <w:sz w:val="24"/>
        </w:rPr>
        <w:t>twentieth century. In D. Gilbert, D. Matless and B. Short, editors, </w:t>
      </w:r>
      <w:r>
        <w:rPr>
          <w:b/>
          <w:sz w:val="24"/>
        </w:rPr>
        <w:t>Geographies of British Modernity: Space and Society in the Twentieth Century</w:t>
      </w:r>
      <w:r>
        <w:rPr>
          <w:sz w:val="24"/>
        </w:rPr>
        <w:t>. Oxford: Blackwell Publishers (ISBN 0-631- 23500-0), 2003, 54-79.</w:t>
      </w:r>
    </w:p>
    <w:p>
      <w:pPr>
        <w:pStyle w:val="BodyText"/>
        <w:spacing w:before="3"/>
        <w:ind w:left="0"/>
      </w:pPr>
    </w:p>
    <w:p>
      <w:pPr>
        <w:pStyle w:val="BodyText"/>
      </w:pPr>
      <w:r>
        <w:rPr/>
        <w:t>(with C J </w:t>
      </w:r>
      <w:r>
        <w:rPr>
          <w:spacing w:val="-2"/>
        </w:rPr>
        <w:t>Pattie)</w:t>
      </w:r>
    </w:p>
    <w:p>
      <w:pPr>
        <w:pStyle w:val="BodyText"/>
        <w:spacing w:before="4"/>
      </w:pPr>
      <w:r>
        <w:rPr/>
        <w:t>Do</w:t>
      </w:r>
      <w:r>
        <w:rPr>
          <w:spacing w:val="-1"/>
        </w:rPr>
        <w:t> </w:t>
      </w:r>
      <w:r>
        <w:rPr/>
        <w:t>canvassing and campaigning work?</w:t>
      </w:r>
      <w:r>
        <w:rPr>
          <w:spacing w:val="1"/>
        </w:rPr>
        <w:t> </w:t>
      </w:r>
      <w:r>
        <w:rPr/>
        <w:t>Evidence from</w:t>
      </w:r>
      <w:r>
        <w:rPr>
          <w:spacing w:val="-3"/>
        </w:rPr>
        <w:t> </w:t>
      </w:r>
      <w:r>
        <w:rPr/>
        <w:t>the 2001 general election in England. </w:t>
      </w:r>
      <w:r>
        <w:rPr>
          <w:spacing w:val="-5"/>
        </w:rPr>
        <w:t>In</w:t>
      </w:r>
    </w:p>
    <w:p>
      <w:pPr>
        <w:spacing w:line="247" w:lineRule="auto" w:before="7"/>
        <w:ind w:left="165" w:right="0" w:firstLine="0"/>
        <w:jc w:val="left"/>
        <w:rPr>
          <w:sz w:val="24"/>
        </w:rPr>
      </w:pPr>
      <w:r>
        <w:rPr>
          <w:sz w:val="24"/>
        </w:rPr>
        <w:t>C.</w:t>
      </w:r>
      <w:r>
        <w:rPr>
          <w:spacing w:val="-3"/>
          <w:sz w:val="24"/>
        </w:rPr>
        <w:t> </w:t>
      </w:r>
      <w:r>
        <w:rPr>
          <w:sz w:val="24"/>
        </w:rPr>
        <w:t>Rallings,</w:t>
      </w:r>
      <w:r>
        <w:rPr>
          <w:spacing w:val="-3"/>
          <w:sz w:val="24"/>
        </w:rPr>
        <w:t> </w:t>
      </w:r>
      <w:r>
        <w:rPr>
          <w:sz w:val="24"/>
        </w:rPr>
        <w:t>R.</w:t>
      </w:r>
      <w:r>
        <w:rPr>
          <w:spacing w:val="-3"/>
          <w:sz w:val="24"/>
        </w:rPr>
        <w:t> </w:t>
      </w:r>
      <w:r>
        <w:rPr>
          <w:sz w:val="24"/>
        </w:rPr>
        <w:t>Scully,</w:t>
      </w:r>
      <w:r>
        <w:rPr>
          <w:spacing w:val="-3"/>
          <w:sz w:val="24"/>
        </w:rPr>
        <w:t> </w:t>
      </w:r>
      <w:r>
        <w:rPr>
          <w:sz w:val="24"/>
        </w:rPr>
        <w:t>J.</w:t>
      </w:r>
      <w:r>
        <w:rPr>
          <w:spacing w:val="-3"/>
          <w:sz w:val="24"/>
        </w:rPr>
        <w:t> </w:t>
      </w:r>
      <w:r>
        <w:rPr>
          <w:sz w:val="24"/>
        </w:rPr>
        <w:t>Tonge</w:t>
      </w:r>
      <w:r>
        <w:rPr>
          <w:spacing w:val="-3"/>
          <w:sz w:val="24"/>
        </w:rPr>
        <w:t> </w:t>
      </w:r>
      <w:r>
        <w:rPr>
          <w:sz w:val="24"/>
        </w:rPr>
        <w:t>and</w:t>
      </w:r>
      <w:r>
        <w:rPr>
          <w:spacing w:val="-3"/>
          <w:sz w:val="24"/>
        </w:rPr>
        <w:t> </w:t>
      </w:r>
      <w:r>
        <w:rPr>
          <w:sz w:val="24"/>
        </w:rPr>
        <w:t>P.</w:t>
      </w:r>
      <w:r>
        <w:rPr>
          <w:spacing w:val="-3"/>
          <w:sz w:val="24"/>
        </w:rPr>
        <w:t> </w:t>
      </w:r>
      <w:r>
        <w:rPr>
          <w:sz w:val="24"/>
        </w:rPr>
        <w:t>Webb,</w:t>
      </w:r>
      <w:r>
        <w:rPr>
          <w:spacing w:val="-3"/>
          <w:sz w:val="24"/>
        </w:rPr>
        <w:t> </w:t>
      </w:r>
      <w:r>
        <w:rPr>
          <w:sz w:val="24"/>
        </w:rPr>
        <w:t>editors,</w:t>
      </w:r>
      <w:r>
        <w:rPr>
          <w:spacing w:val="-3"/>
          <w:sz w:val="24"/>
        </w:rPr>
        <w:t> </w:t>
      </w:r>
      <w:r>
        <w:rPr>
          <w:b/>
          <w:sz w:val="24"/>
        </w:rPr>
        <w:t>British</w:t>
      </w:r>
      <w:r>
        <w:rPr>
          <w:b/>
          <w:spacing w:val="-3"/>
          <w:sz w:val="24"/>
        </w:rPr>
        <w:t> </w:t>
      </w:r>
      <w:r>
        <w:rPr>
          <w:b/>
          <w:sz w:val="24"/>
        </w:rPr>
        <w:t>Elections</w:t>
      </w:r>
      <w:r>
        <w:rPr>
          <w:b/>
          <w:spacing w:val="-3"/>
          <w:sz w:val="24"/>
        </w:rPr>
        <w:t> </w:t>
      </w:r>
      <w:r>
        <w:rPr>
          <w:b/>
          <w:sz w:val="24"/>
        </w:rPr>
        <w:t>and</w:t>
      </w:r>
      <w:r>
        <w:rPr>
          <w:b/>
          <w:spacing w:val="-3"/>
          <w:sz w:val="24"/>
        </w:rPr>
        <w:t> </w:t>
      </w:r>
      <w:r>
        <w:rPr>
          <w:b/>
          <w:sz w:val="24"/>
        </w:rPr>
        <w:t>Parties</w:t>
      </w:r>
      <w:r>
        <w:rPr>
          <w:b/>
          <w:spacing w:val="-3"/>
          <w:sz w:val="24"/>
        </w:rPr>
        <w:t> </w:t>
      </w:r>
      <w:r>
        <w:rPr>
          <w:b/>
          <w:sz w:val="24"/>
        </w:rPr>
        <w:t>Review, Volume 13</w:t>
      </w:r>
      <w:r>
        <w:rPr>
          <w:sz w:val="24"/>
        </w:rPr>
        <w:t>. London: Frank Cass (ISBN 0-7146-5526-0), 2003, 248-273.</w:t>
      </w:r>
    </w:p>
    <w:p>
      <w:pPr>
        <w:pStyle w:val="BodyText"/>
        <w:spacing w:before="274"/>
      </w:pPr>
      <w:r>
        <w:rPr/>
        <w:t>Communications</w:t>
      </w:r>
      <w:r>
        <w:rPr>
          <w:spacing w:val="-1"/>
        </w:rPr>
        <w:t> </w:t>
      </w:r>
      <w:r>
        <w:rPr/>
        <w:t>technology and the</w:t>
      </w:r>
      <w:r>
        <w:rPr>
          <w:spacing w:val="-1"/>
        </w:rPr>
        <w:t> </w:t>
      </w:r>
      <w:r>
        <w:rPr/>
        <w:t>production of</w:t>
      </w:r>
      <w:r>
        <w:rPr>
          <w:spacing w:val="1"/>
        </w:rPr>
        <w:t> </w:t>
      </w:r>
      <w:r>
        <w:rPr/>
        <w:t>geographical</w:t>
      </w:r>
      <w:r>
        <w:rPr>
          <w:spacing w:val="-1"/>
        </w:rPr>
        <w:t> </w:t>
      </w:r>
      <w:r>
        <w:rPr/>
        <w:t>knowledge. In S.</w:t>
      </w:r>
      <w:r>
        <w:rPr>
          <w:spacing w:val="-1"/>
        </w:rPr>
        <w:t> </w:t>
      </w:r>
      <w:r>
        <w:rPr/>
        <w:t>D. Brunn, </w:t>
      </w:r>
      <w:r>
        <w:rPr>
          <w:spacing w:val="-5"/>
        </w:rPr>
        <w:t>S.</w:t>
      </w:r>
    </w:p>
    <w:p>
      <w:pPr>
        <w:spacing w:line="242" w:lineRule="auto" w:before="7"/>
        <w:ind w:left="165" w:right="219" w:firstLine="0"/>
        <w:jc w:val="left"/>
        <w:rPr>
          <w:sz w:val="24"/>
        </w:rPr>
      </w:pPr>
      <w:r>
        <w:rPr>
          <w:sz w:val="24"/>
        </w:rPr>
        <w:t>L.</w:t>
      </w:r>
      <w:r>
        <w:rPr>
          <w:spacing w:val="-2"/>
          <w:sz w:val="24"/>
        </w:rPr>
        <w:t> </w:t>
      </w:r>
      <w:r>
        <w:rPr>
          <w:sz w:val="24"/>
        </w:rPr>
        <w:t>Cutter</w:t>
      </w:r>
      <w:r>
        <w:rPr>
          <w:spacing w:val="-2"/>
          <w:sz w:val="24"/>
        </w:rPr>
        <w:t> </w:t>
      </w:r>
      <w:r>
        <w:rPr>
          <w:sz w:val="24"/>
        </w:rPr>
        <w:t>and</w:t>
      </w:r>
      <w:r>
        <w:rPr>
          <w:spacing w:val="-2"/>
          <w:sz w:val="24"/>
        </w:rPr>
        <w:t> </w:t>
      </w:r>
      <w:r>
        <w:rPr>
          <w:sz w:val="24"/>
        </w:rPr>
        <w:t>J.</w:t>
      </w:r>
      <w:r>
        <w:rPr>
          <w:spacing w:val="-2"/>
          <w:sz w:val="24"/>
        </w:rPr>
        <w:t> </w:t>
      </w:r>
      <w:r>
        <w:rPr>
          <w:sz w:val="24"/>
        </w:rPr>
        <w:t>W.</w:t>
      </w:r>
      <w:r>
        <w:rPr>
          <w:spacing w:val="-2"/>
          <w:sz w:val="24"/>
        </w:rPr>
        <w:t> </w:t>
      </w:r>
      <w:r>
        <w:rPr>
          <w:sz w:val="24"/>
        </w:rPr>
        <w:t>Harrington</w:t>
      </w:r>
      <w:r>
        <w:rPr>
          <w:spacing w:val="-2"/>
          <w:sz w:val="24"/>
        </w:rPr>
        <w:t> </w:t>
      </w:r>
      <w:r>
        <w:rPr>
          <w:sz w:val="24"/>
        </w:rPr>
        <w:t>Jr,</w:t>
      </w:r>
      <w:r>
        <w:rPr>
          <w:spacing w:val="-2"/>
          <w:sz w:val="24"/>
        </w:rPr>
        <w:t> </w:t>
      </w:r>
      <w:r>
        <w:rPr>
          <w:sz w:val="24"/>
        </w:rPr>
        <w:t>editors,</w:t>
      </w:r>
      <w:r>
        <w:rPr>
          <w:spacing w:val="-2"/>
          <w:sz w:val="24"/>
        </w:rPr>
        <w:t> </w:t>
      </w:r>
      <w:r>
        <w:rPr>
          <w:b/>
          <w:sz w:val="24"/>
        </w:rPr>
        <w:t>Geography</w:t>
      </w:r>
      <w:r>
        <w:rPr>
          <w:b/>
          <w:spacing w:val="-3"/>
          <w:sz w:val="24"/>
        </w:rPr>
        <w:t> </w:t>
      </w:r>
      <w:r>
        <w:rPr>
          <w:b/>
          <w:sz w:val="24"/>
        </w:rPr>
        <w:t>and</w:t>
      </w:r>
      <w:r>
        <w:rPr>
          <w:b/>
          <w:spacing w:val="-3"/>
          <w:sz w:val="24"/>
        </w:rPr>
        <w:t> </w:t>
      </w:r>
      <w:r>
        <w:rPr>
          <w:b/>
          <w:sz w:val="24"/>
        </w:rPr>
        <w:t>Technology</w:t>
      </w:r>
      <w:r>
        <w:rPr>
          <w:sz w:val="24"/>
        </w:rPr>
        <w:t>.</w:t>
      </w:r>
      <w:r>
        <w:rPr>
          <w:spacing w:val="-2"/>
          <w:sz w:val="24"/>
        </w:rPr>
        <w:t> </w:t>
      </w:r>
      <w:r>
        <w:rPr>
          <w:sz w:val="24"/>
        </w:rPr>
        <w:t>Boston:</w:t>
      </w:r>
      <w:r>
        <w:rPr>
          <w:spacing w:val="-2"/>
          <w:sz w:val="24"/>
        </w:rPr>
        <w:t> </w:t>
      </w:r>
      <w:r>
        <w:rPr>
          <w:sz w:val="24"/>
        </w:rPr>
        <w:t>Kluwer</w:t>
      </w:r>
      <w:r>
        <w:rPr>
          <w:spacing w:val="-2"/>
          <w:sz w:val="24"/>
        </w:rPr>
        <w:t> </w:t>
      </w:r>
      <w:r>
        <w:rPr>
          <w:sz w:val="24"/>
        </w:rPr>
        <w:t>(ISBN 1-4020-1857-6), 2004, 17-36.</w:t>
      </w:r>
    </w:p>
    <w:p>
      <w:pPr>
        <w:pStyle w:val="BodyText"/>
        <w:spacing w:before="6"/>
        <w:ind w:left="0"/>
      </w:pPr>
    </w:p>
    <w:p>
      <w:pPr>
        <w:spacing w:line="244" w:lineRule="auto" w:before="0"/>
        <w:ind w:left="165" w:right="181" w:firstLine="0"/>
        <w:jc w:val="both"/>
        <w:rPr>
          <w:sz w:val="24"/>
        </w:rPr>
      </w:pPr>
      <w:r>
        <w:rPr>
          <w:sz w:val="24"/>
        </w:rPr>
        <w:t>Environmental problems and international democracy. In D. G. Janelle, B. Warf and K. Hansen, editors,</w:t>
      </w:r>
      <w:r>
        <w:rPr>
          <w:spacing w:val="-3"/>
          <w:sz w:val="24"/>
        </w:rPr>
        <w:t> </w:t>
      </w:r>
      <w:r>
        <w:rPr>
          <w:b/>
          <w:sz w:val="24"/>
        </w:rPr>
        <w:t>Worldminds:</w:t>
      </w:r>
      <w:r>
        <w:rPr>
          <w:b/>
          <w:spacing w:val="-3"/>
          <w:sz w:val="24"/>
        </w:rPr>
        <w:t> </w:t>
      </w:r>
      <w:r>
        <w:rPr>
          <w:b/>
          <w:sz w:val="24"/>
        </w:rPr>
        <w:t>Geographical</w:t>
      </w:r>
      <w:r>
        <w:rPr>
          <w:b/>
          <w:spacing w:val="-3"/>
          <w:sz w:val="24"/>
        </w:rPr>
        <w:t> </w:t>
      </w:r>
      <w:r>
        <w:rPr>
          <w:b/>
          <w:sz w:val="24"/>
        </w:rPr>
        <w:t>Perspectives</w:t>
      </w:r>
      <w:r>
        <w:rPr>
          <w:b/>
          <w:spacing w:val="-3"/>
          <w:sz w:val="24"/>
        </w:rPr>
        <w:t> </w:t>
      </w:r>
      <w:r>
        <w:rPr>
          <w:b/>
          <w:sz w:val="24"/>
        </w:rPr>
        <w:t>on</w:t>
      </w:r>
      <w:r>
        <w:rPr>
          <w:b/>
          <w:spacing w:val="-3"/>
          <w:sz w:val="24"/>
        </w:rPr>
        <w:t> </w:t>
      </w:r>
      <w:r>
        <w:rPr>
          <w:b/>
          <w:sz w:val="24"/>
        </w:rPr>
        <w:t>100</w:t>
      </w:r>
      <w:r>
        <w:rPr>
          <w:b/>
          <w:spacing w:val="-3"/>
          <w:sz w:val="24"/>
        </w:rPr>
        <w:t> </w:t>
      </w:r>
      <w:r>
        <w:rPr>
          <w:b/>
          <w:sz w:val="24"/>
        </w:rPr>
        <w:t>Problems</w:t>
      </w:r>
      <w:r>
        <w:rPr>
          <w:sz w:val="24"/>
        </w:rPr>
        <w:t>.</w:t>
      </w:r>
      <w:r>
        <w:rPr>
          <w:spacing w:val="-3"/>
          <w:sz w:val="24"/>
        </w:rPr>
        <w:t> </w:t>
      </w:r>
      <w:r>
        <w:rPr>
          <w:sz w:val="24"/>
        </w:rPr>
        <w:t>Boston:</w:t>
      </w:r>
      <w:r>
        <w:rPr>
          <w:spacing w:val="-3"/>
          <w:sz w:val="24"/>
        </w:rPr>
        <w:t> </w:t>
      </w:r>
      <w:r>
        <w:rPr>
          <w:sz w:val="24"/>
        </w:rPr>
        <w:t>Kluwer</w:t>
      </w:r>
      <w:r>
        <w:rPr>
          <w:spacing w:val="-3"/>
          <w:sz w:val="24"/>
        </w:rPr>
        <w:t> </w:t>
      </w:r>
      <w:r>
        <w:rPr>
          <w:sz w:val="24"/>
        </w:rPr>
        <w:t>(ISBN</w:t>
      </w:r>
      <w:r>
        <w:rPr>
          <w:spacing w:val="-4"/>
          <w:sz w:val="24"/>
        </w:rPr>
        <w:t> </w:t>
      </w:r>
      <w:r>
        <w:rPr>
          <w:sz w:val="24"/>
        </w:rPr>
        <w:t>1- 4020-1612-3), 2004, 3-8.</w:t>
      </w:r>
    </w:p>
    <w:p>
      <w:pPr>
        <w:pStyle w:val="BodyText"/>
        <w:spacing w:before="1"/>
        <w:ind w:left="0"/>
      </w:pPr>
    </w:p>
    <w:p>
      <w:pPr>
        <w:pStyle w:val="BodyText"/>
      </w:pPr>
      <w:r>
        <w:rPr/>
        <w:t>(with C J </w:t>
      </w:r>
      <w:r>
        <w:rPr>
          <w:spacing w:val="-2"/>
        </w:rPr>
        <w:t>Pattie)</w:t>
      </w:r>
    </w:p>
    <w:p>
      <w:pPr>
        <w:pStyle w:val="BodyText"/>
        <w:spacing w:line="247" w:lineRule="auto" w:before="4"/>
      </w:pPr>
      <w:r>
        <w:rPr/>
        <w:t>Switching and splitting: local contexts and campaigns from intentions to the ballot box – new Zealand,</w:t>
      </w:r>
      <w:r>
        <w:rPr>
          <w:spacing w:val="-2"/>
        </w:rPr>
        <w:t> </w:t>
      </w:r>
      <w:r>
        <w:rPr/>
        <w:t>1999.</w:t>
      </w:r>
      <w:r>
        <w:rPr>
          <w:spacing w:val="-2"/>
        </w:rPr>
        <w:t> </w:t>
      </w:r>
      <w:r>
        <w:rPr/>
        <w:t>In</w:t>
      </w:r>
      <w:r>
        <w:rPr>
          <w:spacing w:val="-2"/>
        </w:rPr>
        <w:t> </w:t>
      </w:r>
      <w:r>
        <w:rPr/>
        <w:t>R</w:t>
      </w:r>
      <w:r>
        <w:rPr>
          <w:spacing w:val="-2"/>
        </w:rPr>
        <w:t> </w:t>
      </w:r>
      <w:r>
        <w:rPr/>
        <w:t>Scully,</w:t>
      </w:r>
      <w:r>
        <w:rPr>
          <w:spacing w:val="-2"/>
        </w:rPr>
        <w:t> </w:t>
      </w:r>
      <w:r>
        <w:rPr/>
        <w:t>J</w:t>
      </w:r>
      <w:r>
        <w:rPr>
          <w:spacing w:val="-2"/>
        </w:rPr>
        <w:t> </w:t>
      </w:r>
      <w:r>
        <w:rPr/>
        <w:t>Fisher,</w:t>
      </w:r>
      <w:r>
        <w:rPr>
          <w:spacing w:val="-2"/>
        </w:rPr>
        <w:t> </w:t>
      </w:r>
      <w:r>
        <w:rPr/>
        <w:t>P</w:t>
      </w:r>
      <w:r>
        <w:rPr>
          <w:spacing w:val="-2"/>
        </w:rPr>
        <w:t> </w:t>
      </w:r>
      <w:r>
        <w:rPr/>
        <w:t>Webb</w:t>
      </w:r>
      <w:r>
        <w:rPr>
          <w:spacing w:val="-2"/>
        </w:rPr>
        <w:t> </w:t>
      </w:r>
      <w:r>
        <w:rPr/>
        <w:t>and</w:t>
      </w:r>
      <w:r>
        <w:rPr>
          <w:spacing w:val="-2"/>
        </w:rPr>
        <w:t> </w:t>
      </w:r>
      <w:r>
        <w:rPr/>
        <w:t>D</w:t>
      </w:r>
      <w:r>
        <w:rPr>
          <w:spacing w:val="-2"/>
        </w:rPr>
        <w:t> </w:t>
      </w:r>
      <w:r>
        <w:rPr/>
        <w:t>Broughton,</w:t>
      </w:r>
      <w:r>
        <w:rPr>
          <w:spacing w:val="-2"/>
        </w:rPr>
        <w:t> </w:t>
      </w:r>
      <w:r>
        <w:rPr/>
        <w:t>editors,</w:t>
      </w:r>
      <w:r>
        <w:rPr>
          <w:spacing w:val="-1"/>
        </w:rPr>
        <w:t> </w:t>
      </w:r>
      <w:r>
        <w:rPr>
          <w:b/>
        </w:rPr>
        <w:t>British</w:t>
      </w:r>
      <w:r>
        <w:rPr>
          <w:b/>
          <w:spacing w:val="-2"/>
        </w:rPr>
        <w:t> </w:t>
      </w:r>
      <w:r>
        <w:rPr>
          <w:b/>
        </w:rPr>
        <w:t>Elections</w:t>
      </w:r>
      <w:r>
        <w:rPr>
          <w:b/>
          <w:spacing w:val="-2"/>
        </w:rPr>
        <w:t> </w:t>
      </w:r>
      <w:r>
        <w:rPr>
          <w:b/>
        </w:rPr>
        <w:t>and Parties Review Volume 14</w:t>
      </w:r>
      <w:r>
        <w:rPr/>
        <w:t>. London: Frank Cass (ISBN 0 4153 6266 0), 2004, 40-74.</w:t>
      </w:r>
    </w:p>
    <w:p>
      <w:pPr>
        <w:pStyle w:val="BodyText"/>
        <w:spacing w:before="273"/>
      </w:pPr>
      <w:r>
        <w:rPr/>
        <w:t>(with C J </w:t>
      </w:r>
      <w:r>
        <w:rPr>
          <w:spacing w:val="-2"/>
        </w:rPr>
        <w:t>Pattie)</w:t>
      </w:r>
    </w:p>
    <w:p>
      <w:pPr>
        <w:spacing w:line="247" w:lineRule="auto" w:before="3"/>
        <w:ind w:left="165" w:right="0" w:firstLine="0"/>
        <w:jc w:val="left"/>
        <w:rPr>
          <w:sz w:val="24"/>
        </w:rPr>
      </w:pPr>
      <w:r>
        <w:rPr>
          <w:sz w:val="24"/>
        </w:rPr>
        <w:t>Electoral geography in electoral studies: putting voters in their place. In C Barnett and M Low, editors, </w:t>
      </w:r>
      <w:r>
        <w:rPr>
          <w:b/>
          <w:sz w:val="24"/>
        </w:rPr>
        <w:t>Spaces of Democracy: Geographical Perspectives on Citizenship, Participation and Representation</w:t>
      </w:r>
      <w:r>
        <w:rPr>
          <w:sz w:val="24"/>
        </w:rPr>
        <w:t>.</w:t>
      </w:r>
      <w:r>
        <w:rPr>
          <w:spacing w:val="-1"/>
          <w:sz w:val="24"/>
        </w:rPr>
        <w:t> </w:t>
      </w:r>
      <w:r>
        <w:rPr>
          <w:sz w:val="24"/>
        </w:rPr>
        <w:t>London: Sage Publications (ISBN 0 7619 4733 7; 0 7619 4734 5), 2004, 45-</w:t>
      </w:r>
      <w:r>
        <w:rPr>
          <w:spacing w:val="-5"/>
          <w:sz w:val="24"/>
        </w:rPr>
        <w:t>66.</w:t>
      </w:r>
    </w:p>
    <w:p>
      <w:pPr>
        <w:pStyle w:val="BodyText"/>
        <w:spacing w:before="1"/>
        <w:ind w:left="0"/>
      </w:pPr>
    </w:p>
    <w:p>
      <w:pPr>
        <w:pStyle w:val="BodyText"/>
        <w:spacing w:line="244" w:lineRule="auto"/>
      </w:pPr>
      <w:r>
        <w:rPr/>
        <w:t>Robert</w:t>
      </w:r>
      <w:r>
        <w:rPr>
          <w:spacing w:val="-2"/>
        </w:rPr>
        <w:t> </w:t>
      </w:r>
      <w:r>
        <w:rPr/>
        <w:t>Eric</w:t>
      </w:r>
      <w:r>
        <w:rPr>
          <w:spacing w:val="-2"/>
        </w:rPr>
        <w:t> </w:t>
      </w:r>
      <w:r>
        <w:rPr/>
        <w:t>Dickinson.</w:t>
      </w:r>
      <w:r>
        <w:rPr>
          <w:spacing w:val="-2"/>
        </w:rPr>
        <w:t> </w:t>
      </w:r>
      <w:r>
        <w:rPr/>
        <w:t>In</w:t>
      </w:r>
      <w:r>
        <w:rPr>
          <w:spacing w:val="-2"/>
        </w:rPr>
        <w:t> </w:t>
      </w:r>
      <w:r>
        <w:rPr/>
        <w:t>H.</w:t>
      </w:r>
      <w:r>
        <w:rPr>
          <w:spacing w:val="-2"/>
        </w:rPr>
        <w:t> </w:t>
      </w:r>
      <w:r>
        <w:rPr/>
        <w:t>C.</w:t>
      </w:r>
      <w:r>
        <w:rPr>
          <w:spacing w:val="-2"/>
        </w:rPr>
        <w:t> </w:t>
      </w:r>
      <w:r>
        <w:rPr/>
        <w:t>G.</w:t>
      </w:r>
      <w:r>
        <w:rPr>
          <w:spacing w:val="-2"/>
        </w:rPr>
        <w:t> </w:t>
      </w:r>
      <w:r>
        <w:rPr/>
        <w:t>Matthew</w:t>
      </w:r>
      <w:r>
        <w:rPr>
          <w:spacing w:val="-2"/>
        </w:rPr>
        <w:t> </w:t>
      </w:r>
      <w:r>
        <w:rPr/>
        <w:t>and</w:t>
      </w:r>
      <w:r>
        <w:rPr>
          <w:spacing w:val="-2"/>
        </w:rPr>
        <w:t> </w:t>
      </w:r>
      <w:r>
        <w:rPr/>
        <w:t>Brian</w:t>
      </w:r>
      <w:r>
        <w:rPr>
          <w:spacing w:val="-2"/>
        </w:rPr>
        <w:t> </w:t>
      </w:r>
      <w:r>
        <w:rPr/>
        <w:t>Harrison</w:t>
      </w:r>
      <w:r>
        <w:rPr>
          <w:spacing w:val="-2"/>
        </w:rPr>
        <w:t> </w:t>
      </w:r>
      <w:r>
        <w:rPr/>
        <w:t>(editors)</w:t>
      </w:r>
      <w:r>
        <w:rPr>
          <w:spacing w:val="40"/>
        </w:rPr>
        <w:t> </w:t>
      </w:r>
      <w:r>
        <w:rPr>
          <w:b/>
        </w:rPr>
        <w:t>Oxford</w:t>
      </w:r>
      <w:r>
        <w:rPr>
          <w:b/>
          <w:spacing w:val="-2"/>
        </w:rPr>
        <w:t> </w:t>
      </w:r>
      <w:r>
        <w:rPr>
          <w:b/>
        </w:rPr>
        <w:t>Dictionary</w:t>
      </w:r>
      <w:r>
        <w:rPr>
          <w:b/>
          <w:spacing w:val="-2"/>
        </w:rPr>
        <w:t> </w:t>
      </w:r>
      <w:r>
        <w:rPr>
          <w:b/>
        </w:rPr>
        <w:t>of National Biography</w:t>
      </w:r>
      <w:r>
        <w:rPr/>
        <w:t>. Oxford: Oxford University Press, 2004. Online </w:t>
      </w:r>
      <w:hyperlink r:id="rId59">
        <w:r>
          <w:rPr>
            <w:color w:val="0000FF"/>
            <w:u w:val="single" w:color="0000FF"/>
          </w:rPr>
          <w:t>http://www.oxforddnb.com/view/article/</w:t>
        </w:r>
        <w:r>
          <w:rPr/>
          <w:t>54701,</w:t>
        </w:r>
      </w:hyperlink>
      <w:r>
        <w:rPr/>
        <w:t> 3pp.</w:t>
      </w:r>
    </w:p>
    <w:p>
      <w:pPr>
        <w:pStyle w:val="BodyText"/>
        <w:spacing w:before="5"/>
        <w:ind w:left="0"/>
      </w:pPr>
    </w:p>
    <w:p>
      <w:pPr>
        <w:pStyle w:val="BodyText"/>
        <w:spacing w:line="247" w:lineRule="auto"/>
        <w:ind w:right="93"/>
      </w:pPr>
      <w:r>
        <w:rPr/>
        <w:t>Disciplinary change and career paths. In R. Lee and D. M. Smith (editors) </w:t>
      </w:r>
      <w:r>
        <w:rPr>
          <w:b/>
        </w:rPr>
        <w:t>Geographies and Moralities</w:t>
      </w:r>
      <w:r>
        <w:rPr/>
        <w:t>.</w:t>
      </w:r>
      <w:r>
        <w:rPr>
          <w:spacing w:val="-3"/>
        </w:rPr>
        <w:t> </w:t>
      </w:r>
      <w:r>
        <w:rPr/>
        <w:t>Oxford:</w:t>
      </w:r>
      <w:r>
        <w:rPr>
          <w:spacing w:val="-3"/>
        </w:rPr>
        <w:t> </w:t>
      </w:r>
      <w:r>
        <w:rPr/>
        <w:t>Blackwell</w:t>
      </w:r>
      <w:r>
        <w:rPr>
          <w:spacing w:val="-3"/>
        </w:rPr>
        <w:t> </w:t>
      </w:r>
      <w:r>
        <w:rPr/>
        <w:t>Publishing</w:t>
      </w:r>
      <w:r>
        <w:rPr>
          <w:spacing w:val="-3"/>
        </w:rPr>
        <w:t> </w:t>
      </w:r>
      <w:r>
        <w:rPr/>
        <w:t>(ISBN</w:t>
      </w:r>
      <w:r>
        <w:rPr>
          <w:spacing w:val="-3"/>
        </w:rPr>
        <w:t> </w:t>
      </w:r>
      <w:r>
        <w:rPr/>
        <w:t>1-4051-1636-6;</w:t>
      </w:r>
      <w:r>
        <w:rPr>
          <w:spacing w:val="-3"/>
        </w:rPr>
        <w:t> </w:t>
      </w:r>
      <w:r>
        <w:rPr/>
        <w:t>1-4051-1637-4),</w:t>
      </w:r>
      <w:r>
        <w:rPr>
          <w:spacing w:val="-3"/>
        </w:rPr>
        <w:t> </w:t>
      </w:r>
      <w:r>
        <w:rPr/>
        <w:t>2004,</w:t>
      </w:r>
      <w:r>
        <w:rPr>
          <w:spacing w:val="-3"/>
        </w:rPr>
        <w:t> </w:t>
      </w:r>
      <w:r>
        <w:rPr/>
        <w:t>265-</w:t>
      </w:r>
    </w:p>
    <w:p>
      <w:pPr>
        <w:pStyle w:val="BodyText"/>
        <w:spacing w:line="270" w:lineRule="exact"/>
      </w:pPr>
      <w:r>
        <w:rPr>
          <w:spacing w:val="-4"/>
        </w:rPr>
        <w:t>283.</w:t>
      </w:r>
    </w:p>
    <w:p>
      <w:pPr>
        <w:pStyle w:val="BodyText"/>
        <w:spacing w:before="7"/>
        <w:ind w:left="0"/>
      </w:pPr>
    </w:p>
    <w:p>
      <w:pPr>
        <w:pStyle w:val="BodyText"/>
        <w:spacing w:line="244" w:lineRule="auto"/>
        <w:ind w:right="688"/>
      </w:pPr>
      <w:r>
        <w:rPr/>
        <w:t>Regionalization</w:t>
      </w:r>
      <w:r>
        <w:rPr>
          <w:spacing w:val="-3"/>
        </w:rPr>
        <w:t> </w:t>
      </w:r>
      <w:r>
        <w:rPr/>
        <w:t>and</w:t>
      </w:r>
      <w:r>
        <w:rPr>
          <w:spacing w:val="-3"/>
        </w:rPr>
        <w:t> </w:t>
      </w:r>
      <w:r>
        <w:rPr/>
        <w:t>classification.</w:t>
      </w:r>
      <w:r>
        <w:rPr>
          <w:spacing w:val="-3"/>
        </w:rPr>
        <w:t> </w:t>
      </w:r>
      <w:r>
        <w:rPr/>
        <w:t>In</w:t>
      </w:r>
      <w:r>
        <w:rPr>
          <w:spacing w:val="-3"/>
        </w:rPr>
        <w:t> </w:t>
      </w:r>
      <w:r>
        <w:rPr/>
        <w:t>K.</w:t>
      </w:r>
      <w:r>
        <w:rPr>
          <w:spacing w:val="-3"/>
        </w:rPr>
        <w:t> </w:t>
      </w:r>
      <w:r>
        <w:rPr/>
        <w:t>Kempf-Leonard,</w:t>
      </w:r>
      <w:r>
        <w:rPr>
          <w:spacing w:val="-3"/>
        </w:rPr>
        <w:t> </w:t>
      </w:r>
      <w:r>
        <w:rPr/>
        <w:t>J</w:t>
      </w:r>
      <w:r>
        <w:rPr>
          <w:spacing w:val="-4"/>
        </w:rPr>
        <w:t> </w:t>
      </w:r>
      <w:r>
        <w:rPr/>
        <w:t>Heckman,</w:t>
      </w:r>
      <w:r>
        <w:rPr>
          <w:spacing w:val="-3"/>
        </w:rPr>
        <w:t> </w:t>
      </w:r>
      <w:r>
        <w:rPr/>
        <w:t>G</w:t>
      </w:r>
      <w:r>
        <w:rPr>
          <w:spacing w:val="-4"/>
        </w:rPr>
        <w:t> </w:t>
      </w:r>
      <w:r>
        <w:rPr/>
        <w:t>King</w:t>
      </w:r>
      <w:r>
        <w:rPr>
          <w:spacing w:val="-3"/>
        </w:rPr>
        <w:t> </w:t>
      </w:r>
      <w:r>
        <w:rPr/>
        <w:t>and</w:t>
      </w:r>
      <w:r>
        <w:rPr>
          <w:spacing w:val="-3"/>
        </w:rPr>
        <w:t> </w:t>
      </w:r>
      <w:r>
        <w:rPr/>
        <w:t>P</w:t>
      </w:r>
      <w:r>
        <w:rPr>
          <w:spacing w:val="-4"/>
        </w:rPr>
        <w:t> </w:t>
      </w:r>
      <w:r>
        <w:rPr/>
        <w:t>Tracy, editors, </w:t>
      </w:r>
      <w:r>
        <w:rPr>
          <w:b/>
        </w:rPr>
        <w:t>Encyclopaedia of Social Measurement</w:t>
      </w:r>
      <w:r>
        <w:rPr/>
        <w:t>. New York: Elsevier, 2005 (ISBN</w:t>
      </w:r>
      <w:r>
        <w:rPr>
          <w:spacing w:val="40"/>
        </w:rPr>
        <w:t> </w:t>
      </w:r>
      <w:r>
        <w:rPr/>
        <w:t>0-12- 443890-3), 337-350.</w:t>
      </w:r>
    </w:p>
    <w:p>
      <w:pPr>
        <w:pStyle w:val="BodyText"/>
        <w:spacing w:before="2"/>
        <w:ind w:left="0"/>
      </w:pPr>
    </w:p>
    <w:p>
      <w:pPr>
        <w:pStyle w:val="BodyText"/>
      </w:pPr>
      <w:r>
        <w:rPr/>
        <w:t>(with P </w:t>
      </w:r>
      <w:r>
        <w:rPr>
          <w:spacing w:val="-2"/>
        </w:rPr>
        <w:t>Cloke)</w:t>
      </w:r>
    </w:p>
    <w:p>
      <w:pPr>
        <w:spacing w:line="244" w:lineRule="auto" w:before="7"/>
        <w:ind w:left="165" w:right="0" w:firstLine="0"/>
        <w:jc w:val="left"/>
        <w:rPr>
          <w:sz w:val="24"/>
        </w:rPr>
      </w:pPr>
      <w:r>
        <w:rPr>
          <w:sz w:val="24"/>
        </w:rPr>
        <w:t>Deconstructing</w:t>
      </w:r>
      <w:r>
        <w:rPr>
          <w:spacing w:val="-3"/>
          <w:sz w:val="24"/>
        </w:rPr>
        <w:t> </w:t>
      </w:r>
      <w:r>
        <w:rPr>
          <w:sz w:val="24"/>
        </w:rPr>
        <w:t>human</w:t>
      </w:r>
      <w:r>
        <w:rPr>
          <w:spacing w:val="-3"/>
          <w:sz w:val="24"/>
        </w:rPr>
        <w:t> </w:t>
      </w:r>
      <w:r>
        <w:rPr>
          <w:sz w:val="24"/>
        </w:rPr>
        <w:t>geography’s</w:t>
      </w:r>
      <w:r>
        <w:rPr>
          <w:spacing w:val="-3"/>
          <w:sz w:val="24"/>
        </w:rPr>
        <w:t> </w:t>
      </w:r>
      <w:r>
        <w:rPr>
          <w:sz w:val="24"/>
        </w:rPr>
        <w:t>binaries.</w:t>
      </w:r>
      <w:r>
        <w:rPr>
          <w:spacing w:val="-3"/>
          <w:sz w:val="24"/>
        </w:rPr>
        <w:t> </w:t>
      </w:r>
      <w:r>
        <w:rPr>
          <w:sz w:val="24"/>
        </w:rPr>
        <w:t>In</w:t>
      </w:r>
      <w:r>
        <w:rPr>
          <w:spacing w:val="-3"/>
          <w:sz w:val="24"/>
        </w:rPr>
        <w:t> </w:t>
      </w:r>
      <w:r>
        <w:rPr>
          <w:sz w:val="24"/>
        </w:rPr>
        <w:t>P.</w:t>
      </w:r>
      <w:r>
        <w:rPr>
          <w:spacing w:val="-3"/>
          <w:sz w:val="24"/>
        </w:rPr>
        <w:t> </w:t>
      </w:r>
      <w:r>
        <w:rPr>
          <w:sz w:val="24"/>
        </w:rPr>
        <w:t>Cloke</w:t>
      </w:r>
      <w:r>
        <w:rPr>
          <w:spacing w:val="-3"/>
          <w:sz w:val="24"/>
        </w:rPr>
        <w:t> </w:t>
      </w:r>
      <w:r>
        <w:rPr>
          <w:sz w:val="24"/>
        </w:rPr>
        <w:t>and</w:t>
      </w:r>
      <w:r>
        <w:rPr>
          <w:spacing w:val="-3"/>
          <w:sz w:val="24"/>
        </w:rPr>
        <w:t> </w:t>
      </w:r>
      <w:r>
        <w:rPr>
          <w:sz w:val="24"/>
        </w:rPr>
        <w:t>R.</w:t>
      </w:r>
      <w:r>
        <w:rPr>
          <w:spacing w:val="-3"/>
          <w:sz w:val="24"/>
        </w:rPr>
        <w:t> </w:t>
      </w:r>
      <w:r>
        <w:rPr>
          <w:sz w:val="24"/>
        </w:rPr>
        <w:t>Johnston,</w:t>
      </w:r>
      <w:r>
        <w:rPr>
          <w:spacing w:val="-3"/>
          <w:sz w:val="24"/>
        </w:rPr>
        <w:t> </w:t>
      </w:r>
      <w:r>
        <w:rPr>
          <w:sz w:val="24"/>
        </w:rPr>
        <w:t>editors,</w:t>
      </w:r>
      <w:r>
        <w:rPr>
          <w:spacing w:val="-1"/>
          <w:sz w:val="24"/>
        </w:rPr>
        <w:t> </w:t>
      </w:r>
      <w:r>
        <w:rPr>
          <w:b/>
          <w:sz w:val="24"/>
        </w:rPr>
        <w:t>Spaces</w:t>
      </w:r>
      <w:r>
        <w:rPr>
          <w:b/>
          <w:spacing w:val="-3"/>
          <w:sz w:val="24"/>
        </w:rPr>
        <w:t> </w:t>
      </w:r>
      <w:r>
        <w:rPr>
          <w:b/>
          <w:sz w:val="24"/>
        </w:rPr>
        <w:t>of Geographical Thought: Deconstructing Human Geography’s Binaries</w:t>
      </w:r>
      <w:r>
        <w:rPr>
          <w:sz w:val="24"/>
        </w:rPr>
        <w:t>. London: Sage Publications (ISBN0-7619-4731-0; 0-7619-4732-9) 2004, 1-20.</w:t>
      </w:r>
    </w:p>
    <w:p>
      <w:pPr>
        <w:pStyle w:val="BodyText"/>
        <w:spacing w:before="5"/>
        <w:ind w:left="0"/>
      </w:pPr>
    </w:p>
    <w:p>
      <w:pPr>
        <w:spacing w:line="247" w:lineRule="auto" w:before="0"/>
        <w:ind w:left="165" w:right="162" w:firstLine="0"/>
        <w:jc w:val="left"/>
        <w:rPr>
          <w:sz w:val="24"/>
        </w:rPr>
      </w:pPr>
      <w:r>
        <w:rPr>
          <w:sz w:val="24"/>
        </w:rPr>
        <w:t>Geography.</w:t>
      </w:r>
      <w:r>
        <w:rPr>
          <w:spacing w:val="-2"/>
          <w:sz w:val="24"/>
        </w:rPr>
        <w:t> </w:t>
      </w:r>
      <w:r>
        <w:rPr>
          <w:sz w:val="24"/>
        </w:rPr>
        <w:t>In</w:t>
      </w:r>
      <w:r>
        <w:rPr>
          <w:spacing w:val="-2"/>
          <w:sz w:val="24"/>
        </w:rPr>
        <w:t> </w:t>
      </w:r>
      <w:r>
        <w:rPr>
          <w:sz w:val="24"/>
        </w:rPr>
        <w:t>A.</w:t>
      </w:r>
      <w:r>
        <w:rPr>
          <w:spacing w:val="-2"/>
          <w:sz w:val="24"/>
        </w:rPr>
        <w:t> </w:t>
      </w:r>
      <w:r>
        <w:rPr>
          <w:sz w:val="24"/>
        </w:rPr>
        <w:t>Kuper</w:t>
      </w:r>
      <w:r>
        <w:rPr>
          <w:spacing w:val="-2"/>
          <w:sz w:val="24"/>
        </w:rPr>
        <w:t> </w:t>
      </w:r>
      <w:r>
        <w:rPr>
          <w:sz w:val="24"/>
        </w:rPr>
        <w:t>and</w:t>
      </w:r>
      <w:r>
        <w:rPr>
          <w:spacing w:val="-2"/>
          <w:sz w:val="24"/>
        </w:rPr>
        <w:t> </w:t>
      </w:r>
      <w:r>
        <w:rPr>
          <w:sz w:val="24"/>
        </w:rPr>
        <w:t>J.</w:t>
      </w:r>
      <w:r>
        <w:rPr>
          <w:spacing w:val="-3"/>
          <w:sz w:val="24"/>
        </w:rPr>
        <w:t> </w:t>
      </w:r>
      <w:r>
        <w:rPr>
          <w:sz w:val="24"/>
        </w:rPr>
        <w:t>Kuper,</w:t>
      </w:r>
      <w:r>
        <w:rPr>
          <w:spacing w:val="-2"/>
          <w:sz w:val="24"/>
        </w:rPr>
        <w:t> </w:t>
      </w:r>
      <w:r>
        <w:rPr>
          <w:sz w:val="24"/>
        </w:rPr>
        <w:t>editors,</w:t>
      </w:r>
      <w:r>
        <w:rPr>
          <w:spacing w:val="-3"/>
          <w:sz w:val="24"/>
        </w:rPr>
        <w:t> </w:t>
      </w:r>
      <w:r>
        <w:rPr>
          <w:b/>
          <w:sz w:val="24"/>
        </w:rPr>
        <w:t>The</w:t>
      </w:r>
      <w:r>
        <w:rPr>
          <w:b/>
          <w:spacing w:val="-2"/>
          <w:sz w:val="24"/>
        </w:rPr>
        <w:t> </w:t>
      </w:r>
      <w:r>
        <w:rPr>
          <w:b/>
          <w:sz w:val="24"/>
        </w:rPr>
        <w:t>Social</w:t>
      </w:r>
      <w:r>
        <w:rPr>
          <w:b/>
          <w:spacing w:val="-2"/>
          <w:sz w:val="24"/>
        </w:rPr>
        <w:t> </w:t>
      </w:r>
      <w:r>
        <w:rPr>
          <w:b/>
          <w:sz w:val="24"/>
        </w:rPr>
        <w:t>Science</w:t>
      </w:r>
      <w:r>
        <w:rPr>
          <w:b/>
          <w:spacing w:val="-2"/>
          <w:sz w:val="24"/>
        </w:rPr>
        <w:t> </w:t>
      </w:r>
      <w:r>
        <w:rPr>
          <w:b/>
          <w:sz w:val="24"/>
        </w:rPr>
        <w:t>Encyclopaedia</w:t>
      </w:r>
      <w:r>
        <w:rPr>
          <w:b/>
          <w:spacing w:val="-2"/>
          <w:sz w:val="24"/>
        </w:rPr>
        <w:t> </w:t>
      </w:r>
      <w:r>
        <w:rPr>
          <w:b/>
          <w:sz w:val="24"/>
        </w:rPr>
        <w:t>(third edition)</w:t>
      </w:r>
      <w:r>
        <w:rPr>
          <w:sz w:val="24"/>
        </w:rPr>
        <w:t>. London: Routledge (ISBN 0-415-32096-8), 2004, 417-425.</w:t>
      </w:r>
    </w:p>
    <w:p>
      <w:pPr>
        <w:spacing w:after="0" w:line="247" w:lineRule="auto"/>
        <w:jc w:val="left"/>
        <w:rPr>
          <w:sz w:val="24"/>
        </w:rPr>
        <w:sectPr>
          <w:footerReference w:type="default" r:id="rId58"/>
          <w:pgSz w:w="11910" w:h="16840"/>
          <w:pgMar w:header="0" w:footer="0" w:top="1380" w:bottom="280" w:left="1275" w:right="992"/>
        </w:sectPr>
      </w:pPr>
    </w:p>
    <w:p>
      <w:pPr>
        <w:spacing w:line="242" w:lineRule="auto" w:before="65"/>
        <w:ind w:left="165" w:right="0" w:firstLine="0"/>
        <w:jc w:val="left"/>
        <w:rPr>
          <w:sz w:val="24"/>
        </w:rPr>
      </w:pPr>
      <w:r>
        <w:rPr>
          <w:sz w:val="24"/>
        </w:rPr>
        <w:t>Place.</w:t>
      </w:r>
      <w:r>
        <w:rPr>
          <w:spacing w:val="-2"/>
          <w:sz w:val="24"/>
        </w:rPr>
        <w:t> </w:t>
      </w:r>
      <w:r>
        <w:rPr>
          <w:sz w:val="24"/>
        </w:rPr>
        <w:t>In</w:t>
      </w:r>
      <w:r>
        <w:rPr>
          <w:spacing w:val="-2"/>
          <w:sz w:val="24"/>
        </w:rPr>
        <w:t> </w:t>
      </w:r>
      <w:r>
        <w:rPr>
          <w:sz w:val="24"/>
        </w:rPr>
        <w:t>A.</w:t>
      </w:r>
      <w:r>
        <w:rPr>
          <w:spacing w:val="-2"/>
          <w:sz w:val="24"/>
        </w:rPr>
        <w:t> </w:t>
      </w:r>
      <w:r>
        <w:rPr>
          <w:sz w:val="24"/>
        </w:rPr>
        <w:t>Kuper</w:t>
      </w:r>
      <w:r>
        <w:rPr>
          <w:spacing w:val="-2"/>
          <w:sz w:val="24"/>
        </w:rPr>
        <w:t> </w:t>
      </w:r>
      <w:r>
        <w:rPr>
          <w:sz w:val="24"/>
        </w:rPr>
        <w:t>and</w:t>
      </w:r>
      <w:r>
        <w:rPr>
          <w:spacing w:val="-2"/>
          <w:sz w:val="24"/>
        </w:rPr>
        <w:t> </w:t>
      </w:r>
      <w:r>
        <w:rPr>
          <w:sz w:val="24"/>
        </w:rPr>
        <w:t>J.</w:t>
      </w:r>
      <w:r>
        <w:rPr>
          <w:spacing w:val="-2"/>
          <w:sz w:val="24"/>
        </w:rPr>
        <w:t> </w:t>
      </w:r>
      <w:r>
        <w:rPr>
          <w:sz w:val="24"/>
        </w:rPr>
        <w:t>Kuper,</w:t>
      </w:r>
      <w:r>
        <w:rPr>
          <w:spacing w:val="-2"/>
          <w:sz w:val="24"/>
        </w:rPr>
        <w:t> </w:t>
      </w:r>
      <w:r>
        <w:rPr>
          <w:sz w:val="24"/>
        </w:rPr>
        <w:t>editors,</w:t>
      </w:r>
      <w:r>
        <w:rPr>
          <w:spacing w:val="-2"/>
          <w:sz w:val="24"/>
        </w:rPr>
        <w:t> </w:t>
      </w:r>
      <w:r>
        <w:rPr>
          <w:b/>
          <w:sz w:val="24"/>
        </w:rPr>
        <w:t>The</w:t>
      </w:r>
      <w:r>
        <w:rPr>
          <w:b/>
          <w:spacing w:val="-2"/>
          <w:sz w:val="24"/>
        </w:rPr>
        <w:t> </w:t>
      </w:r>
      <w:r>
        <w:rPr>
          <w:b/>
          <w:sz w:val="24"/>
        </w:rPr>
        <w:t>Social</w:t>
      </w:r>
      <w:r>
        <w:rPr>
          <w:b/>
          <w:spacing w:val="-2"/>
          <w:sz w:val="24"/>
        </w:rPr>
        <w:t> </w:t>
      </w:r>
      <w:r>
        <w:rPr>
          <w:b/>
          <w:sz w:val="24"/>
        </w:rPr>
        <w:t>Science</w:t>
      </w:r>
      <w:r>
        <w:rPr>
          <w:b/>
          <w:spacing w:val="-2"/>
          <w:sz w:val="24"/>
        </w:rPr>
        <w:t> </w:t>
      </w:r>
      <w:r>
        <w:rPr>
          <w:b/>
          <w:sz w:val="24"/>
        </w:rPr>
        <w:t>Encyclopaedia</w:t>
      </w:r>
      <w:r>
        <w:rPr>
          <w:b/>
          <w:spacing w:val="-2"/>
          <w:sz w:val="24"/>
        </w:rPr>
        <w:t> </w:t>
      </w:r>
      <w:r>
        <w:rPr>
          <w:b/>
          <w:sz w:val="24"/>
        </w:rPr>
        <w:t>(third</w:t>
      </w:r>
      <w:r>
        <w:rPr>
          <w:b/>
          <w:spacing w:val="-2"/>
          <w:sz w:val="24"/>
        </w:rPr>
        <w:t> </w:t>
      </w:r>
      <w:r>
        <w:rPr>
          <w:b/>
          <w:sz w:val="24"/>
        </w:rPr>
        <w:t>edition)</w:t>
      </w:r>
      <w:r>
        <w:rPr>
          <w:sz w:val="24"/>
        </w:rPr>
        <w:t>. London: Routledge (ISBN 0-415-32096-8), 2004, 733-734.</w:t>
      </w:r>
    </w:p>
    <w:p>
      <w:pPr>
        <w:pStyle w:val="BodyText"/>
        <w:spacing w:before="9"/>
        <w:ind w:left="0"/>
      </w:pPr>
    </w:p>
    <w:p>
      <w:pPr>
        <w:spacing w:line="242" w:lineRule="auto" w:before="0"/>
        <w:ind w:left="165" w:right="93" w:firstLine="0"/>
        <w:jc w:val="left"/>
        <w:rPr>
          <w:sz w:val="24"/>
        </w:rPr>
      </w:pPr>
      <w:r>
        <w:rPr>
          <w:sz w:val="24"/>
        </w:rPr>
        <w:t>Region.</w:t>
      </w:r>
      <w:r>
        <w:rPr>
          <w:spacing w:val="-2"/>
          <w:sz w:val="24"/>
        </w:rPr>
        <w:t> </w:t>
      </w:r>
      <w:r>
        <w:rPr>
          <w:sz w:val="24"/>
        </w:rPr>
        <w:t>In</w:t>
      </w:r>
      <w:r>
        <w:rPr>
          <w:spacing w:val="-2"/>
          <w:sz w:val="24"/>
        </w:rPr>
        <w:t> </w:t>
      </w:r>
      <w:r>
        <w:rPr>
          <w:sz w:val="24"/>
        </w:rPr>
        <w:t>A.</w:t>
      </w:r>
      <w:r>
        <w:rPr>
          <w:spacing w:val="-2"/>
          <w:sz w:val="24"/>
        </w:rPr>
        <w:t> </w:t>
      </w:r>
      <w:r>
        <w:rPr>
          <w:sz w:val="24"/>
        </w:rPr>
        <w:t>Kuper</w:t>
      </w:r>
      <w:r>
        <w:rPr>
          <w:spacing w:val="-2"/>
          <w:sz w:val="24"/>
        </w:rPr>
        <w:t> </w:t>
      </w:r>
      <w:r>
        <w:rPr>
          <w:sz w:val="24"/>
        </w:rPr>
        <w:t>and</w:t>
      </w:r>
      <w:r>
        <w:rPr>
          <w:spacing w:val="-2"/>
          <w:sz w:val="24"/>
        </w:rPr>
        <w:t> </w:t>
      </w:r>
      <w:r>
        <w:rPr>
          <w:sz w:val="24"/>
        </w:rPr>
        <w:t>J.</w:t>
      </w:r>
      <w:r>
        <w:rPr>
          <w:spacing w:val="-2"/>
          <w:sz w:val="24"/>
        </w:rPr>
        <w:t> </w:t>
      </w:r>
      <w:r>
        <w:rPr>
          <w:sz w:val="24"/>
        </w:rPr>
        <w:t>Kuper,</w:t>
      </w:r>
      <w:r>
        <w:rPr>
          <w:spacing w:val="-2"/>
          <w:sz w:val="24"/>
        </w:rPr>
        <w:t> </w:t>
      </w:r>
      <w:r>
        <w:rPr>
          <w:sz w:val="24"/>
        </w:rPr>
        <w:t>editors,</w:t>
      </w:r>
      <w:r>
        <w:rPr>
          <w:spacing w:val="-3"/>
          <w:sz w:val="24"/>
        </w:rPr>
        <w:t> </w:t>
      </w:r>
      <w:r>
        <w:rPr>
          <w:b/>
          <w:sz w:val="24"/>
        </w:rPr>
        <w:t>The</w:t>
      </w:r>
      <w:r>
        <w:rPr>
          <w:b/>
          <w:spacing w:val="-2"/>
          <w:sz w:val="24"/>
        </w:rPr>
        <w:t> </w:t>
      </w:r>
      <w:r>
        <w:rPr>
          <w:b/>
          <w:sz w:val="24"/>
        </w:rPr>
        <w:t>Social</w:t>
      </w:r>
      <w:r>
        <w:rPr>
          <w:b/>
          <w:spacing w:val="-2"/>
          <w:sz w:val="24"/>
        </w:rPr>
        <w:t> </w:t>
      </w:r>
      <w:r>
        <w:rPr>
          <w:b/>
          <w:sz w:val="24"/>
        </w:rPr>
        <w:t>Science</w:t>
      </w:r>
      <w:r>
        <w:rPr>
          <w:b/>
          <w:spacing w:val="-2"/>
          <w:sz w:val="24"/>
        </w:rPr>
        <w:t> </w:t>
      </w:r>
      <w:r>
        <w:rPr>
          <w:b/>
          <w:sz w:val="24"/>
        </w:rPr>
        <w:t>Encyclopaedia</w:t>
      </w:r>
      <w:r>
        <w:rPr>
          <w:b/>
          <w:spacing w:val="-2"/>
          <w:sz w:val="24"/>
        </w:rPr>
        <w:t> </w:t>
      </w:r>
      <w:r>
        <w:rPr>
          <w:b/>
          <w:sz w:val="24"/>
        </w:rPr>
        <w:t>(third</w:t>
      </w:r>
      <w:r>
        <w:rPr>
          <w:b/>
          <w:spacing w:val="-2"/>
          <w:sz w:val="24"/>
        </w:rPr>
        <w:t> </w:t>
      </w:r>
      <w:r>
        <w:rPr>
          <w:b/>
          <w:sz w:val="24"/>
        </w:rPr>
        <w:t>edition)</w:t>
      </w:r>
      <w:r>
        <w:rPr>
          <w:sz w:val="24"/>
        </w:rPr>
        <w:t>. London: Routledge (ISBN 0-415-32096-8), 2004, 862-863.</w:t>
      </w:r>
    </w:p>
    <w:p>
      <w:pPr>
        <w:pStyle w:val="BodyText"/>
        <w:spacing w:before="9"/>
        <w:ind w:left="0"/>
      </w:pPr>
    </w:p>
    <w:p>
      <w:pPr>
        <w:spacing w:line="247" w:lineRule="auto" w:before="0"/>
        <w:ind w:left="165" w:right="0" w:firstLine="0"/>
        <w:jc w:val="left"/>
        <w:rPr>
          <w:sz w:val="24"/>
        </w:rPr>
      </w:pPr>
      <w:r>
        <w:rPr>
          <w:sz w:val="24"/>
        </w:rPr>
        <w:t>Spatial</w:t>
      </w:r>
      <w:r>
        <w:rPr>
          <w:spacing w:val="-2"/>
          <w:sz w:val="24"/>
        </w:rPr>
        <w:t> </w:t>
      </w:r>
      <w:r>
        <w:rPr>
          <w:sz w:val="24"/>
        </w:rPr>
        <w:t>analysis.</w:t>
      </w:r>
      <w:r>
        <w:rPr>
          <w:spacing w:val="-2"/>
          <w:sz w:val="24"/>
        </w:rPr>
        <w:t> </w:t>
      </w:r>
      <w:r>
        <w:rPr>
          <w:sz w:val="24"/>
        </w:rPr>
        <w:t>In</w:t>
      </w:r>
      <w:r>
        <w:rPr>
          <w:spacing w:val="-2"/>
          <w:sz w:val="24"/>
        </w:rPr>
        <w:t> </w:t>
      </w:r>
      <w:r>
        <w:rPr>
          <w:sz w:val="24"/>
        </w:rPr>
        <w:t>A.</w:t>
      </w:r>
      <w:r>
        <w:rPr>
          <w:spacing w:val="-2"/>
          <w:sz w:val="24"/>
        </w:rPr>
        <w:t> </w:t>
      </w:r>
      <w:r>
        <w:rPr>
          <w:sz w:val="24"/>
        </w:rPr>
        <w:t>Kuper</w:t>
      </w:r>
      <w:r>
        <w:rPr>
          <w:spacing w:val="-2"/>
          <w:sz w:val="24"/>
        </w:rPr>
        <w:t> </w:t>
      </w:r>
      <w:r>
        <w:rPr>
          <w:sz w:val="24"/>
        </w:rPr>
        <w:t>and</w:t>
      </w:r>
      <w:r>
        <w:rPr>
          <w:spacing w:val="-2"/>
          <w:sz w:val="24"/>
        </w:rPr>
        <w:t> </w:t>
      </w:r>
      <w:r>
        <w:rPr>
          <w:sz w:val="24"/>
        </w:rPr>
        <w:t>J.</w:t>
      </w:r>
      <w:r>
        <w:rPr>
          <w:spacing w:val="-2"/>
          <w:sz w:val="24"/>
        </w:rPr>
        <w:t> </w:t>
      </w:r>
      <w:r>
        <w:rPr>
          <w:sz w:val="24"/>
        </w:rPr>
        <w:t>Kuper,</w:t>
      </w:r>
      <w:r>
        <w:rPr>
          <w:spacing w:val="-2"/>
          <w:sz w:val="24"/>
        </w:rPr>
        <w:t> </w:t>
      </w:r>
      <w:r>
        <w:rPr>
          <w:sz w:val="24"/>
        </w:rPr>
        <w:t>editors,</w:t>
      </w:r>
      <w:r>
        <w:rPr>
          <w:spacing w:val="-2"/>
          <w:sz w:val="24"/>
        </w:rPr>
        <w:t> </w:t>
      </w:r>
      <w:r>
        <w:rPr>
          <w:b/>
          <w:sz w:val="24"/>
        </w:rPr>
        <w:t>The</w:t>
      </w:r>
      <w:r>
        <w:rPr>
          <w:b/>
          <w:spacing w:val="-2"/>
          <w:sz w:val="24"/>
        </w:rPr>
        <w:t> </w:t>
      </w:r>
      <w:r>
        <w:rPr>
          <w:b/>
          <w:sz w:val="24"/>
        </w:rPr>
        <w:t>Social</w:t>
      </w:r>
      <w:r>
        <w:rPr>
          <w:b/>
          <w:spacing w:val="-2"/>
          <w:sz w:val="24"/>
        </w:rPr>
        <w:t> </w:t>
      </w:r>
      <w:r>
        <w:rPr>
          <w:b/>
          <w:sz w:val="24"/>
        </w:rPr>
        <w:t>Science</w:t>
      </w:r>
      <w:r>
        <w:rPr>
          <w:b/>
          <w:spacing w:val="-2"/>
          <w:sz w:val="24"/>
        </w:rPr>
        <w:t> </w:t>
      </w:r>
      <w:r>
        <w:rPr>
          <w:b/>
          <w:sz w:val="24"/>
        </w:rPr>
        <w:t>Encyclopaedia</w:t>
      </w:r>
      <w:r>
        <w:rPr>
          <w:b/>
          <w:spacing w:val="-2"/>
          <w:sz w:val="24"/>
        </w:rPr>
        <w:t> </w:t>
      </w:r>
      <w:r>
        <w:rPr>
          <w:b/>
          <w:sz w:val="24"/>
        </w:rPr>
        <w:t>(third edition)</w:t>
      </w:r>
      <w:r>
        <w:rPr>
          <w:sz w:val="24"/>
        </w:rPr>
        <w:t>. London: Routledge (ISBN 0-415-32096-8), 2004, 983-985.</w:t>
      </w:r>
    </w:p>
    <w:p>
      <w:pPr>
        <w:pStyle w:val="BodyText"/>
        <w:spacing w:before="274"/>
      </w:pPr>
      <w:r>
        <w:rPr/>
        <w:t>(with C J </w:t>
      </w:r>
      <w:r>
        <w:rPr>
          <w:spacing w:val="-2"/>
        </w:rPr>
        <w:t>Pattie)</w:t>
      </w:r>
    </w:p>
    <w:p>
      <w:pPr>
        <w:spacing w:line="247" w:lineRule="auto" w:before="3"/>
        <w:ind w:left="165" w:right="93" w:firstLine="0"/>
        <w:jc w:val="left"/>
        <w:rPr>
          <w:sz w:val="24"/>
        </w:rPr>
      </w:pPr>
      <w:r>
        <w:rPr>
          <w:sz w:val="24"/>
        </w:rPr>
        <w:t>Putting voters in their places: local context and voting in England and Wales, 1997. In A. Zuckerman,</w:t>
      </w:r>
      <w:r>
        <w:rPr>
          <w:spacing w:val="-2"/>
          <w:sz w:val="24"/>
        </w:rPr>
        <w:t> </w:t>
      </w:r>
      <w:r>
        <w:rPr>
          <w:sz w:val="24"/>
        </w:rPr>
        <w:t>editor,</w:t>
      </w:r>
      <w:r>
        <w:rPr>
          <w:spacing w:val="-3"/>
          <w:sz w:val="24"/>
        </w:rPr>
        <w:t> </w:t>
      </w:r>
      <w:r>
        <w:rPr>
          <w:b/>
          <w:sz w:val="24"/>
        </w:rPr>
        <w:t>The</w:t>
      </w:r>
      <w:r>
        <w:rPr>
          <w:b/>
          <w:spacing w:val="-2"/>
          <w:sz w:val="24"/>
        </w:rPr>
        <w:t> </w:t>
      </w:r>
      <w:r>
        <w:rPr>
          <w:b/>
          <w:sz w:val="24"/>
        </w:rPr>
        <w:t>Social</w:t>
      </w:r>
      <w:r>
        <w:rPr>
          <w:b/>
          <w:spacing w:val="-2"/>
          <w:sz w:val="24"/>
        </w:rPr>
        <w:t> </w:t>
      </w:r>
      <w:r>
        <w:rPr>
          <w:b/>
          <w:sz w:val="24"/>
        </w:rPr>
        <w:t>Logic</w:t>
      </w:r>
      <w:r>
        <w:rPr>
          <w:b/>
          <w:spacing w:val="-2"/>
          <w:sz w:val="24"/>
        </w:rPr>
        <w:t> </w:t>
      </w:r>
      <w:r>
        <w:rPr>
          <w:b/>
          <w:sz w:val="24"/>
        </w:rPr>
        <w:t>of</w:t>
      </w:r>
      <w:r>
        <w:rPr>
          <w:b/>
          <w:spacing w:val="-2"/>
          <w:sz w:val="24"/>
        </w:rPr>
        <w:t> </w:t>
      </w:r>
      <w:r>
        <w:rPr>
          <w:b/>
          <w:sz w:val="24"/>
        </w:rPr>
        <w:t>Politics:</w:t>
      </w:r>
      <w:r>
        <w:rPr>
          <w:b/>
          <w:spacing w:val="-2"/>
          <w:sz w:val="24"/>
        </w:rPr>
        <w:t> </w:t>
      </w:r>
      <w:r>
        <w:rPr>
          <w:b/>
          <w:sz w:val="24"/>
        </w:rPr>
        <w:t>Personal</w:t>
      </w:r>
      <w:r>
        <w:rPr>
          <w:b/>
          <w:spacing w:val="-2"/>
          <w:sz w:val="24"/>
        </w:rPr>
        <w:t> </w:t>
      </w:r>
      <w:r>
        <w:rPr>
          <w:b/>
          <w:sz w:val="24"/>
        </w:rPr>
        <w:t>Networks</w:t>
      </w:r>
      <w:r>
        <w:rPr>
          <w:b/>
          <w:spacing w:val="-2"/>
          <w:sz w:val="24"/>
        </w:rPr>
        <w:t> </w:t>
      </w:r>
      <w:r>
        <w:rPr>
          <w:b/>
          <w:sz w:val="24"/>
        </w:rPr>
        <w:t>as</w:t>
      </w:r>
      <w:r>
        <w:rPr>
          <w:b/>
          <w:spacing w:val="-2"/>
          <w:sz w:val="24"/>
        </w:rPr>
        <w:t> </w:t>
      </w:r>
      <w:r>
        <w:rPr>
          <w:b/>
          <w:sz w:val="24"/>
        </w:rPr>
        <w:t>Contexts</w:t>
      </w:r>
      <w:r>
        <w:rPr>
          <w:b/>
          <w:spacing w:val="-2"/>
          <w:sz w:val="24"/>
        </w:rPr>
        <w:t> </w:t>
      </w:r>
      <w:r>
        <w:rPr>
          <w:b/>
          <w:sz w:val="24"/>
        </w:rPr>
        <w:t>for</w:t>
      </w:r>
      <w:r>
        <w:rPr>
          <w:b/>
          <w:spacing w:val="-2"/>
          <w:sz w:val="24"/>
        </w:rPr>
        <w:t> </w:t>
      </w:r>
      <w:r>
        <w:rPr>
          <w:b/>
          <w:sz w:val="24"/>
        </w:rPr>
        <w:t>Political Behavior</w:t>
      </w:r>
      <w:r>
        <w:rPr>
          <w:sz w:val="24"/>
        </w:rPr>
        <w:t>. Philadelphia: Temple University Press (ISBN 1-59213-148-6), 2005, 184-208.</w:t>
      </w:r>
    </w:p>
    <w:p>
      <w:pPr>
        <w:spacing w:line="244" w:lineRule="auto" w:before="273"/>
        <w:ind w:left="165" w:right="173" w:firstLine="0"/>
        <w:jc w:val="left"/>
        <w:rPr>
          <w:sz w:val="24"/>
        </w:rPr>
      </w:pPr>
      <w:r>
        <w:rPr>
          <w:sz w:val="24"/>
        </w:rPr>
        <w:t>Geography and GIS.</w:t>
      </w:r>
      <w:r>
        <w:rPr>
          <w:spacing w:val="78"/>
          <w:sz w:val="24"/>
        </w:rPr>
        <w:t> </w:t>
      </w:r>
      <w:r>
        <w:rPr>
          <w:sz w:val="24"/>
        </w:rPr>
        <w:t>In P. A. Longley, M. F. Goodchild, D. J. Maguire and D. W. Rhind, editors, </w:t>
      </w:r>
      <w:r>
        <w:rPr>
          <w:b/>
          <w:sz w:val="24"/>
        </w:rPr>
        <w:t>Geographical Information Systems: Principles, Techniques, Management and Applications</w:t>
      </w:r>
      <w:r>
        <w:rPr>
          <w:b/>
          <w:spacing w:val="-3"/>
          <w:sz w:val="24"/>
        </w:rPr>
        <w:t> </w:t>
      </w:r>
      <w:r>
        <w:rPr>
          <w:b/>
          <w:sz w:val="24"/>
        </w:rPr>
        <w:t>(second</w:t>
      </w:r>
      <w:r>
        <w:rPr>
          <w:b/>
          <w:spacing w:val="-3"/>
          <w:sz w:val="24"/>
        </w:rPr>
        <w:t> </w:t>
      </w:r>
      <w:r>
        <w:rPr>
          <w:b/>
          <w:sz w:val="24"/>
        </w:rPr>
        <w:t>edition,</w:t>
      </w:r>
      <w:r>
        <w:rPr>
          <w:b/>
          <w:spacing w:val="-3"/>
          <w:sz w:val="24"/>
        </w:rPr>
        <w:t> </w:t>
      </w:r>
      <w:r>
        <w:rPr>
          <w:b/>
          <w:sz w:val="24"/>
        </w:rPr>
        <w:t>abridged)</w:t>
      </w:r>
      <w:r>
        <w:rPr>
          <w:sz w:val="24"/>
        </w:rPr>
        <w:t>.</w:t>
      </w:r>
      <w:r>
        <w:rPr>
          <w:spacing w:val="-3"/>
          <w:sz w:val="24"/>
        </w:rPr>
        <w:t> </w:t>
      </w:r>
      <w:r>
        <w:rPr>
          <w:sz w:val="24"/>
        </w:rPr>
        <w:t>New</w:t>
      </w:r>
      <w:r>
        <w:rPr>
          <w:spacing w:val="-3"/>
          <w:sz w:val="24"/>
        </w:rPr>
        <w:t> </w:t>
      </w:r>
      <w:r>
        <w:rPr>
          <w:sz w:val="24"/>
        </w:rPr>
        <w:t>York:</w:t>
      </w:r>
      <w:r>
        <w:rPr>
          <w:spacing w:val="-3"/>
          <w:sz w:val="24"/>
        </w:rPr>
        <w:t> </w:t>
      </w:r>
      <w:r>
        <w:rPr>
          <w:sz w:val="24"/>
        </w:rPr>
        <w:t>John</w:t>
      </w:r>
      <w:r>
        <w:rPr>
          <w:spacing w:val="-3"/>
          <w:sz w:val="24"/>
        </w:rPr>
        <w:t> </w:t>
      </w:r>
      <w:r>
        <w:rPr>
          <w:sz w:val="24"/>
        </w:rPr>
        <w:t>Wiley</w:t>
      </w:r>
      <w:r>
        <w:rPr>
          <w:spacing w:val="-3"/>
          <w:sz w:val="24"/>
        </w:rPr>
        <w:t> </w:t>
      </w:r>
      <w:r>
        <w:rPr>
          <w:sz w:val="24"/>
        </w:rPr>
        <w:t>(ISBN</w:t>
      </w:r>
      <w:r>
        <w:rPr>
          <w:spacing w:val="-3"/>
          <w:sz w:val="24"/>
        </w:rPr>
        <w:t> </w:t>
      </w:r>
      <w:r>
        <w:rPr>
          <w:sz w:val="24"/>
        </w:rPr>
        <w:t>0-471-73545-0).</w:t>
      </w:r>
      <w:r>
        <w:rPr>
          <w:spacing w:val="-3"/>
          <w:sz w:val="24"/>
        </w:rPr>
        <w:t> </w:t>
      </w:r>
      <w:r>
        <w:rPr>
          <w:sz w:val="24"/>
        </w:rPr>
        <w:t>2005, </w:t>
      </w:r>
      <w:r>
        <w:rPr>
          <w:spacing w:val="-2"/>
          <w:sz w:val="24"/>
        </w:rPr>
        <w:t>27-35.</w:t>
      </w:r>
    </w:p>
    <w:p>
      <w:pPr>
        <w:pStyle w:val="BodyText"/>
        <w:spacing w:before="3"/>
        <w:ind w:left="0"/>
      </w:pPr>
    </w:p>
    <w:p>
      <w:pPr>
        <w:pStyle w:val="BodyText"/>
      </w:pPr>
      <w:r>
        <w:rPr/>
        <w:t>(with C J Pattie and D J </w:t>
      </w:r>
      <w:r>
        <w:rPr>
          <w:spacing w:val="-2"/>
        </w:rPr>
        <w:t>Rossiter)</w:t>
      </w:r>
    </w:p>
    <w:p>
      <w:pPr>
        <w:pStyle w:val="BodyText"/>
        <w:spacing w:line="242" w:lineRule="auto" w:before="8"/>
        <w:ind w:right="93"/>
      </w:pPr>
      <w:r>
        <w:rPr/>
        <w:t>The</w:t>
      </w:r>
      <w:r>
        <w:rPr>
          <w:spacing w:val="-2"/>
        </w:rPr>
        <w:t> </w:t>
      </w:r>
      <w:r>
        <w:rPr/>
        <w:t>election</w:t>
      </w:r>
      <w:r>
        <w:rPr>
          <w:spacing w:val="-2"/>
        </w:rPr>
        <w:t> </w:t>
      </w:r>
      <w:r>
        <w:rPr/>
        <w:t>results</w:t>
      </w:r>
      <w:r>
        <w:rPr>
          <w:spacing w:val="-2"/>
        </w:rPr>
        <w:t> </w:t>
      </w:r>
      <w:r>
        <w:rPr/>
        <w:t>in</w:t>
      </w:r>
      <w:r>
        <w:rPr>
          <w:spacing w:val="-2"/>
        </w:rPr>
        <w:t> </w:t>
      </w:r>
      <w:r>
        <w:rPr/>
        <w:t>the</w:t>
      </w:r>
      <w:r>
        <w:rPr>
          <w:spacing w:val="-2"/>
        </w:rPr>
        <w:t> </w:t>
      </w:r>
      <w:r>
        <w:rPr/>
        <w:t>UK</w:t>
      </w:r>
      <w:r>
        <w:rPr>
          <w:spacing w:val="-2"/>
        </w:rPr>
        <w:t> </w:t>
      </w:r>
      <w:r>
        <w:rPr/>
        <w:t>regions.</w:t>
      </w:r>
      <w:r>
        <w:rPr>
          <w:spacing w:val="-2"/>
        </w:rPr>
        <w:t> </w:t>
      </w:r>
      <w:r>
        <w:rPr/>
        <w:t>In</w:t>
      </w:r>
      <w:r>
        <w:rPr>
          <w:spacing w:val="-2"/>
        </w:rPr>
        <w:t> </w:t>
      </w:r>
      <w:r>
        <w:rPr/>
        <w:t>P.</w:t>
      </w:r>
      <w:r>
        <w:rPr>
          <w:spacing w:val="-2"/>
        </w:rPr>
        <w:t> </w:t>
      </w:r>
      <w:r>
        <w:rPr/>
        <w:t>Norris</w:t>
      </w:r>
      <w:r>
        <w:rPr>
          <w:spacing w:val="-2"/>
        </w:rPr>
        <w:t> </w:t>
      </w:r>
      <w:r>
        <w:rPr/>
        <w:t>and</w:t>
      </w:r>
      <w:r>
        <w:rPr>
          <w:spacing w:val="-2"/>
        </w:rPr>
        <w:t> </w:t>
      </w:r>
      <w:r>
        <w:rPr/>
        <w:t>C.</w:t>
      </w:r>
      <w:r>
        <w:rPr>
          <w:spacing w:val="-2"/>
        </w:rPr>
        <w:t> </w:t>
      </w:r>
      <w:r>
        <w:rPr/>
        <w:t>Wliezen,</w:t>
      </w:r>
      <w:r>
        <w:rPr>
          <w:spacing w:val="-2"/>
        </w:rPr>
        <w:t> </w:t>
      </w:r>
      <w:r>
        <w:rPr/>
        <w:t>editors, </w:t>
      </w:r>
      <w:r>
        <w:rPr>
          <w:b/>
        </w:rPr>
        <w:t>Britain</w:t>
      </w:r>
      <w:r>
        <w:rPr>
          <w:b/>
          <w:spacing w:val="-2"/>
        </w:rPr>
        <w:t> </w:t>
      </w:r>
      <w:r>
        <w:rPr>
          <w:b/>
        </w:rPr>
        <w:t>Votes</w:t>
      </w:r>
      <w:r>
        <w:rPr>
          <w:b/>
          <w:spacing w:val="-2"/>
        </w:rPr>
        <w:t> </w:t>
      </w:r>
      <w:r>
        <w:rPr>
          <w:b/>
        </w:rPr>
        <w:t>2005</w:t>
      </w:r>
      <w:r>
        <w:rPr/>
        <w:t>. Oxford: Oxford University Press, 2005, 130-145.</w:t>
      </w:r>
    </w:p>
    <w:p>
      <w:pPr>
        <w:pStyle w:val="BodyText"/>
        <w:ind w:left="0"/>
      </w:pPr>
    </w:p>
    <w:p>
      <w:pPr>
        <w:spacing w:line="208" w:lineRule="auto" w:before="0"/>
        <w:ind w:left="165" w:right="0" w:firstLine="0"/>
        <w:jc w:val="left"/>
        <w:rPr>
          <w:sz w:val="24"/>
        </w:rPr>
      </w:pPr>
      <w:r>
        <w:rPr>
          <w:sz w:val="24"/>
        </w:rPr>
        <w:t>Geography – coming apart at the seams. In N Castree, A Rogers and D Sherman, editors, </w:t>
      </w:r>
      <w:r>
        <w:rPr>
          <w:b/>
          <w:sz w:val="24"/>
        </w:rPr>
        <w:t>Questioning Geography: Fundamental Debates</w:t>
      </w:r>
      <w:r>
        <w:rPr>
          <w:sz w:val="24"/>
        </w:rPr>
        <w:t>. Oxford: Blackwell Publishing, 2005, 9-25. Reprinted</w:t>
      </w:r>
      <w:r>
        <w:rPr>
          <w:spacing w:val="-3"/>
          <w:sz w:val="24"/>
        </w:rPr>
        <w:t> </w:t>
      </w:r>
      <w:r>
        <w:rPr>
          <w:sz w:val="24"/>
        </w:rPr>
        <w:t>in</w:t>
      </w:r>
      <w:r>
        <w:rPr>
          <w:spacing w:val="-3"/>
          <w:sz w:val="24"/>
        </w:rPr>
        <w:t> </w:t>
      </w:r>
      <w:r>
        <w:rPr>
          <w:sz w:val="24"/>
        </w:rPr>
        <w:t>N.</w:t>
      </w:r>
      <w:r>
        <w:rPr>
          <w:spacing w:val="-3"/>
          <w:sz w:val="24"/>
        </w:rPr>
        <w:t> </w:t>
      </w:r>
      <w:r>
        <w:rPr>
          <w:sz w:val="24"/>
        </w:rPr>
        <w:t>Castree</w:t>
      </w:r>
      <w:r>
        <w:rPr>
          <w:spacing w:val="-3"/>
          <w:sz w:val="24"/>
        </w:rPr>
        <w:t> </w:t>
      </w:r>
      <w:r>
        <w:rPr>
          <w:sz w:val="24"/>
        </w:rPr>
        <w:t>and</w:t>
      </w:r>
      <w:r>
        <w:rPr>
          <w:spacing w:val="-3"/>
          <w:sz w:val="24"/>
        </w:rPr>
        <w:t> </w:t>
      </w:r>
      <w:r>
        <w:rPr>
          <w:sz w:val="24"/>
        </w:rPr>
        <w:t>D.</w:t>
      </w:r>
      <w:r>
        <w:rPr>
          <w:spacing w:val="-3"/>
          <w:sz w:val="24"/>
        </w:rPr>
        <w:t> </w:t>
      </w:r>
      <w:r>
        <w:rPr>
          <w:sz w:val="24"/>
        </w:rPr>
        <w:t>Gregory,</w:t>
      </w:r>
      <w:r>
        <w:rPr>
          <w:spacing w:val="-3"/>
          <w:sz w:val="24"/>
        </w:rPr>
        <w:t> </w:t>
      </w:r>
      <w:r>
        <w:rPr>
          <w:sz w:val="24"/>
        </w:rPr>
        <w:t>editors,</w:t>
      </w:r>
      <w:r>
        <w:rPr>
          <w:spacing w:val="-3"/>
          <w:sz w:val="24"/>
        </w:rPr>
        <w:t> </w:t>
      </w:r>
      <w:r>
        <w:rPr>
          <w:b/>
          <w:sz w:val="24"/>
        </w:rPr>
        <w:t>SAGE</w:t>
      </w:r>
      <w:r>
        <w:rPr>
          <w:b/>
          <w:spacing w:val="-3"/>
          <w:sz w:val="24"/>
        </w:rPr>
        <w:t> </w:t>
      </w:r>
      <w:r>
        <w:rPr>
          <w:b/>
          <w:sz w:val="24"/>
        </w:rPr>
        <w:t>Fundamentals</w:t>
      </w:r>
      <w:r>
        <w:rPr>
          <w:b/>
          <w:spacing w:val="-3"/>
          <w:sz w:val="24"/>
        </w:rPr>
        <w:t> </w:t>
      </w:r>
      <w:r>
        <w:rPr>
          <w:b/>
          <w:sz w:val="24"/>
        </w:rPr>
        <w:t>of</w:t>
      </w:r>
      <w:r>
        <w:rPr>
          <w:b/>
          <w:spacing w:val="-3"/>
          <w:sz w:val="24"/>
        </w:rPr>
        <w:t> </w:t>
      </w:r>
      <w:r>
        <w:rPr>
          <w:b/>
          <w:sz w:val="24"/>
        </w:rPr>
        <w:t>Geography:</w:t>
      </w:r>
      <w:r>
        <w:rPr>
          <w:b/>
          <w:spacing w:val="-3"/>
          <w:sz w:val="24"/>
        </w:rPr>
        <w:t> </w:t>
      </w:r>
      <w:r>
        <w:rPr>
          <w:b/>
          <w:sz w:val="24"/>
        </w:rPr>
        <w:t>Human Geography, Volume 2, </w:t>
      </w:r>
      <w:r>
        <w:rPr>
          <w:sz w:val="24"/>
        </w:rPr>
        <w:t>2011, 41-55.</w:t>
      </w:r>
    </w:p>
    <w:p>
      <w:pPr>
        <w:pStyle w:val="BodyText"/>
        <w:spacing w:before="8"/>
        <w:ind w:left="0"/>
      </w:pPr>
    </w:p>
    <w:p>
      <w:pPr>
        <w:pStyle w:val="BodyText"/>
      </w:pPr>
      <w:r>
        <w:rPr/>
        <w:t>(with H Clout and P </w:t>
      </w:r>
      <w:r>
        <w:rPr>
          <w:spacing w:val="-2"/>
        </w:rPr>
        <w:t>Hall)</w:t>
      </w:r>
    </w:p>
    <w:p>
      <w:pPr>
        <w:spacing w:line="247" w:lineRule="auto" w:before="7"/>
        <w:ind w:left="165" w:right="0" w:firstLine="0"/>
        <w:jc w:val="left"/>
        <w:rPr>
          <w:sz w:val="24"/>
        </w:rPr>
      </w:pPr>
      <w:r>
        <w:rPr>
          <w:sz w:val="24"/>
        </w:rPr>
        <w:t>Jean Gottmann 1915-1994. In P Armstrong and G J Martin, editors, </w:t>
      </w:r>
      <w:r>
        <w:rPr>
          <w:b/>
          <w:sz w:val="24"/>
        </w:rPr>
        <w:t>Geographers: Biobibliographical</w:t>
      </w:r>
      <w:r>
        <w:rPr>
          <w:b/>
          <w:spacing w:val="-3"/>
          <w:sz w:val="24"/>
        </w:rPr>
        <w:t> </w:t>
      </w:r>
      <w:r>
        <w:rPr>
          <w:b/>
          <w:sz w:val="24"/>
        </w:rPr>
        <w:t>Studies</w:t>
      </w:r>
      <w:r>
        <w:rPr>
          <w:b/>
          <w:spacing w:val="-4"/>
          <w:sz w:val="24"/>
        </w:rPr>
        <w:t> </w:t>
      </w:r>
      <w:r>
        <w:rPr>
          <w:sz w:val="24"/>
        </w:rPr>
        <w:t>Volume</w:t>
      </w:r>
      <w:r>
        <w:rPr>
          <w:spacing w:val="-3"/>
          <w:sz w:val="24"/>
        </w:rPr>
        <w:t> </w:t>
      </w:r>
      <w:r>
        <w:rPr>
          <w:sz w:val="24"/>
        </w:rPr>
        <w:t>25.</w:t>
      </w:r>
      <w:r>
        <w:rPr>
          <w:spacing w:val="-3"/>
          <w:sz w:val="24"/>
        </w:rPr>
        <w:t> </w:t>
      </w:r>
      <w:r>
        <w:rPr>
          <w:sz w:val="24"/>
        </w:rPr>
        <w:t>London:</w:t>
      </w:r>
      <w:r>
        <w:rPr>
          <w:spacing w:val="-3"/>
          <w:sz w:val="24"/>
        </w:rPr>
        <w:t> </w:t>
      </w:r>
      <w:r>
        <w:rPr>
          <w:sz w:val="24"/>
        </w:rPr>
        <w:t>Continuum,</w:t>
      </w:r>
      <w:r>
        <w:rPr>
          <w:spacing w:val="-3"/>
          <w:sz w:val="24"/>
        </w:rPr>
        <w:t> </w:t>
      </w:r>
      <w:r>
        <w:rPr>
          <w:sz w:val="24"/>
        </w:rPr>
        <w:t>2006,</w:t>
      </w:r>
      <w:r>
        <w:rPr>
          <w:spacing w:val="-3"/>
          <w:sz w:val="24"/>
        </w:rPr>
        <w:t> </w:t>
      </w:r>
      <w:r>
        <w:rPr>
          <w:sz w:val="24"/>
        </w:rPr>
        <w:t>(ISBN</w:t>
      </w:r>
      <w:r>
        <w:rPr>
          <w:spacing w:val="-4"/>
          <w:sz w:val="24"/>
        </w:rPr>
        <w:t> </w:t>
      </w:r>
      <w:r>
        <w:rPr>
          <w:sz w:val="24"/>
        </w:rPr>
        <w:t>0</w:t>
      </w:r>
      <w:r>
        <w:rPr>
          <w:spacing w:val="-3"/>
          <w:sz w:val="24"/>
        </w:rPr>
        <w:t> </w:t>
      </w:r>
      <w:r>
        <w:rPr>
          <w:sz w:val="24"/>
        </w:rPr>
        <w:t>8264</w:t>
      </w:r>
      <w:r>
        <w:rPr>
          <w:spacing w:val="-3"/>
          <w:sz w:val="24"/>
        </w:rPr>
        <w:t> </w:t>
      </w:r>
      <w:r>
        <w:rPr>
          <w:sz w:val="24"/>
        </w:rPr>
        <w:t>8613</w:t>
      </w:r>
      <w:r>
        <w:rPr>
          <w:spacing w:val="-3"/>
          <w:sz w:val="24"/>
        </w:rPr>
        <w:t> </w:t>
      </w:r>
      <w:r>
        <w:rPr>
          <w:sz w:val="24"/>
        </w:rPr>
        <w:t>4),</w:t>
      </w:r>
      <w:r>
        <w:rPr>
          <w:spacing w:val="-3"/>
          <w:sz w:val="24"/>
        </w:rPr>
        <w:t> </w:t>
      </w:r>
      <w:r>
        <w:rPr>
          <w:sz w:val="24"/>
        </w:rPr>
        <w:t>42-</w:t>
      </w:r>
    </w:p>
    <w:p>
      <w:pPr>
        <w:pStyle w:val="BodyText"/>
        <w:spacing w:line="270" w:lineRule="exact"/>
      </w:pPr>
      <w:r>
        <w:rPr>
          <w:spacing w:val="-5"/>
        </w:rPr>
        <w:t>59.</w:t>
      </w:r>
    </w:p>
    <w:p>
      <w:pPr>
        <w:pStyle w:val="BodyText"/>
        <w:spacing w:before="11"/>
        <w:ind w:left="0"/>
      </w:pPr>
    </w:p>
    <w:p>
      <w:pPr>
        <w:spacing w:line="247" w:lineRule="auto" w:before="0"/>
        <w:ind w:left="165" w:right="0" w:firstLine="0"/>
        <w:jc w:val="left"/>
        <w:rPr>
          <w:sz w:val="24"/>
        </w:rPr>
      </w:pPr>
      <w:r>
        <w:rPr>
          <w:sz w:val="24"/>
        </w:rPr>
        <w:t>Representative</w:t>
      </w:r>
      <w:r>
        <w:rPr>
          <w:spacing w:val="-2"/>
          <w:sz w:val="24"/>
        </w:rPr>
        <w:t> </w:t>
      </w:r>
      <w:r>
        <w:rPr>
          <w:sz w:val="24"/>
        </w:rPr>
        <w:t>democracy</w:t>
      </w:r>
      <w:r>
        <w:rPr>
          <w:spacing w:val="-2"/>
          <w:sz w:val="24"/>
        </w:rPr>
        <w:t> </w:t>
      </w:r>
      <w:r>
        <w:rPr>
          <w:sz w:val="24"/>
        </w:rPr>
        <w:t>and</w:t>
      </w:r>
      <w:r>
        <w:rPr>
          <w:spacing w:val="-2"/>
          <w:sz w:val="24"/>
        </w:rPr>
        <w:t> </w:t>
      </w:r>
      <w:r>
        <w:rPr>
          <w:sz w:val="24"/>
        </w:rPr>
        <w:t>environmental</w:t>
      </w:r>
      <w:r>
        <w:rPr>
          <w:spacing w:val="-2"/>
          <w:sz w:val="24"/>
        </w:rPr>
        <w:t> </w:t>
      </w:r>
      <w:r>
        <w:rPr>
          <w:sz w:val="24"/>
        </w:rPr>
        <w:t>problem</w:t>
      </w:r>
      <w:r>
        <w:rPr>
          <w:spacing w:val="-4"/>
          <w:sz w:val="24"/>
        </w:rPr>
        <w:t> </w:t>
      </w:r>
      <w:r>
        <w:rPr>
          <w:sz w:val="24"/>
        </w:rPr>
        <w:t>solution.</w:t>
      </w:r>
      <w:r>
        <w:rPr>
          <w:spacing w:val="-2"/>
          <w:sz w:val="24"/>
        </w:rPr>
        <w:t> </w:t>
      </w:r>
      <w:r>
        <w:rPr>
          <w:sz w:val="24"/>
        </w:rPr>
        <w:t>In</w:t>
      </w:r>
      <w:r>
        <w:rPr>
          <w:spacing w:val="-2"/>
          <w:sz w:val="24"/>
        </w:rPr>
        <w:t> </w:t>
      </w:r>
      <w:r>
        <w:rPr>
          <w:sz w:val="24"/>
        </w:rPr>
        <w:t>J.</w:t>
      </w:r>
      <w:r>
        <w:rPr>
          <w:spacing w:val="-2"/>
          <w:sz w:val="24"/>
        </w:rPr>
        <w:t> </w:t>
      </w:r>
      <w:r>
        <w:rPr>
          <w:sz w:val="24"/>
        </w:rPr>
        <w:t>Pretty</w:t>
      </w:r>
      <w:r>
        <w:rPr>
          <w:spacing w:val="-2"/>
          <w:sz w:val="24"/>
        </w:rPr>
        <w:t> </w:t>
      </w:r>
      <w:r>
        <w:rPr>
          <w:sz w:val="24"/>
        </w:rPr>
        <w:t>et</w:t>
      </w:r>
      <w:r>
        <w:rPr>
          <w:spacing w:val="-2"/>
          <w:sz w:val="24"/>
        </w:rPr>
        <w:t> </w:t>
      </w:r>
      <w:r>
        <w:rPr>
          <w:sz w:val="24"/>
        </w:rPr>
        <w:t>al.,</w:t>
      </w:r>
      <w:r>
        <w:rPr>
          <w:spacing w:val="-2"/>
          <w:sz w:val="24"/>
        </w:rPr>
        <w:t> </w:t>
      </w:r>
      <w:r>
        <w:rPr>
          <w:sz w:val="24"/>
        </w:rPr>
        <w:t>editors,</w:t>
      </w:r>
      <w:r>
        <w:rPr>
          <w:spacing w:val="-2"/>
          <w:sz w:val="24"/>
        </w:rPr>
        <w:t> </w:t>
      </w:r>
      <w:r>
        <w:rPr>
          <w:b/>
          <w:sz w:val="24"/>
        </w:rPr>
        <w:t>The SAGE Handbook of Environment and Society</w:t>
      </w:r>
      <w:r>
        <w:rPr>
          <w:sz w:val="24"/>
        </w:rPr>
        <w:t>. London: Sage Publications, 2007, 281-298.</w:t>
      </w:r>
    </w:p>
    <w:p>
      <w:pPr>
        <w:pStyle w:val="BodyText"/>
        <w:spacing w:before="274"/>
      </w:pPr>
      <w:r>
        <w:rPr/>
        <w:t>(with C J </w:t>
      </w:r>
      <w:r>
        <w:rPr>
          <w:spacing w:val="-2"/>
        </w:rPr>
        <w:t>Pattie)</w:t>
      </w:r>
    </w:p>
    <w:p>
      <w:pPr>
        <w:spacing w:line="242" w:lineRule="auto" w:before="7"/>
        <w:ind w:left="165" w:right="469" w:firstLine="0"/>
        <w:jc w:val="left"/>
        <w:rPr>
          <w:sz w:val="24"/>
        </w:rPr>
      </w:pPr>
      <w:r>
        <w:rPr>
          <w:sz w:val="24"/>
        </w:rPr>
        <w:t>Place</w:t>
      </w:r>
      <w:r>
        <w:rPr>
          <w:spacing w:val="-2"/>
          <w:sz w:val="24"/>
        </w:rPr>
        <w:t> </w:t>
      </w:r>
      <w:r>
        <w:rPr>
          <w:sz w:val="24"/>
        </w:rPr>
        <w:t>and</w:t>
      </w:r>
      <w:r>
        <w:rPr>
          <w:spacing w:val="-2"/>
          <w:sz w:val="24"/>
        </w:rPr>
        <w:t> </w:t>
      </w:r>
      <w:r>
        <w:rPr>
          <w:sz w:val="24"/>
        </w:rPr>
        <w:t>vote.</w:t>
      </w:r>
      <w:r>
        <w:rPr>
          <w:spacing w:val="-2"/>
          <w:sz w:val="24"/>
        </w:rPr>
        <w:t> </w:t>
      </w:r>
      <w:r>
        <w:rPr>
          <w:sz w:val="24"/>
        </w:rPr>
        <w:t>In</w:t>
      </w:r>
      <w:r>
        <w:rPr>
          <w:spacing w:val="-2"/>
          <w:sz w:val="24"/>
        </w:rPr>
        <w:t> </w:t>
      </w:r>
      <w:r>
        <w:rPr>
          <w:sz w:val="24"/>
        </w:rPr>
        <w:t>K.</w:t>
      </w:r>
      <w:r>
        <w:rPr>
          <w:spacing w:val="-2"/>
          <w:sz w:val="24"/>
        </w:rPr>
        <w:t> </w:t>
      </w:r>
      <w:r>
        <w:rPr>
          <w:sz w:val="24"/>
        </w:rPr>
        <w:t>R.</w:t>
      </w:r>
      <w:r>
        <w:rPr>
          <w:spacing w:val="-2"/>
          <w:sz w:val="24"/>
        </w:rPr>
        <w:t> </w:t>
      </w:r>
      <w:r>
        <w:rPr>
          <w:sz w:val="24"/>
        </w:rPr>
        <w:t>Cox</w:t>
      </w:r>
      <w:r>
        <w:rPr>
          <w:spacing w:val="-2"/>
          <w:sz w:val="24"/>
        </w:rPr>
        <w:t> </w:t>
      </w:r>
      <w:r>
        <w:rPr>
          <w:sz w:val="24"/>
        </w:rPr>
        <w:t>et</w:t>
      </w:r>
      <w:r>
        <w:rPr>
          <w:spacing w:val="-2"/>
          <w:sz w:val="24"/>
        </w:rPr>
        <w:t> </w:t>
      </w:r>
      <w:r>
        <w:rPr>
          <w:sz w:val="24"/>
        </w:rPr>
        <w:t>al.,</w:t>
      </w:r>
      <w:r>
        <w:rPr>
          <w:spacing w:val="-2"/>
          <w:sz w:val="24"/>
        </w:rPr>
        <w:t> </w:t>
      </w:r>
      <w:r>
        <w:rPr>
          <w:sz w:val="24"/>
        </w:rPr>
        <w:t>editors,</w:t>
      </w:r>
      <w:r>
        <w:rPr>
          <w:spacing w:val="-2"/>
          <w:sz w:val="24"/>
        </w:rPr>
        <w:t> </w:t>
      </w:r>
      <w:r>
        <w:rPr>
          <w:b/>
          <w:sz w:val="24"/>
        </w:rPr>
        <w:t>The</w:t>
      </w:r>
      <w:r>
        <w:rPr>
          <w:b/>
          <w:spacing w:val="-2"/>
          <w:sz w:val="24"/>
        </w:rPr>
        <w:t> </w:t>
      </w:r>
      <w:r>
        <w:rPr>
          <w:b/>
          <w:sz w:val="24"/>
        </w:rPr>
        <w:t>SAGE</w:t>
      </w:r>
      <w:r>
        <w:rPr>
          <w:b/>
          <w:spacing w:val="-2"/>
          <w:sz w:val="24"/>
        </w:rPr>
        <w:t> </w:t>
      </w:r>
      <w:r>
        <w:rPr>
          <w:b/>
          <w:sz w:val="24"/>
        </w:rPr>
        <w:t>Handbook</w:t>
      </w:r>
      <w:r>
        <w:rPr>
          <w:b/>
          <w:spacing w:val="-2"/>
          <w:sz w:val="24"/>
        </w:rPr>
        <w:t> </w:t>
      </w:r>
      <w:r>
        <w:rPr>
          <w:b/>
          <w:sz w:val="24"/>
        </w:rPr>
        <w:t>of</w:t>
      </w:r>
      <w:r>
        <w:rPr>
          <w:b/>
          <w:spacing w:val="-2"/>
          <w:sz w:val="24"/>
        </w:rPr>
        <w:t> </w:t>
      </w:r>
      <w:r>
        <w:rPr>
          <w:b/>
          <w:sz w:val="24"/>
        </w:rPr>
        <w:t>Political</w:t>
      </w:r>
      <w:r>
        <w:rPr>
          <w:b/>
          <w:spacing w:val="-2"/>
          <w:sz w:val="24"/>
        </w:rPr>
        <w:t> </w:t>
      </w:r>
      <w:r>
        <w:rPr>
          <w:b/>
          <w:sz w:val="24"/>
        </w:rPr>
        <w:t>Geography</w:t>
      </w:r>
      <w:r>
        <w:rPr>
          <w:sz w:val="24"/>
        </w:rPr>
        <w:t>. London: Sage Publications, 2008, 357-375.</w:t>
      </w:r>
    </w:p>
    <w:p>
      <w:pPr>
        <w:pStyle w:val="BodyText"/>
        <w:spacing w:before="9"/>
        <w:ind w:left="0"/>
      </w:pPr>
    </w:p>
    <w:p>
      <w:pPr>
        <w:spacing w:line="242" w:lineRule="auto" w:before="0"/>
        <w:ind w:left="165" w:right="0" w:firstLine="0"/>
        <w:jc w:val="left"/>
        <w:rPr>
          <w:sz w:val="24"/>
        </w:rPr>
      </w:pPr>
      <w:r>
        <w:rPr>
          <w:sz w:val="24"/>
        </w:rPr>
        <w:t>Geography.</w:t>
      </w:r>
      <w:r>
        <w:rPr>
          <w:spacing w:val="-4"/>
          <w:sz w:val="24"/>
        </w:rPr>
        <w:t> </w:t>
      </w:r>
      <w:r>
        <w:rPr>
          <w:sz w:val="24"/>
        </w:rPr>
        <w:t>In</w:t>
      </w:r>
      <w:r>
        <w:rPr>
          <w:spacing w:val="-4"/>
          <w:sz w:val="24"/>
        </w:rPr>
        <w:t> </w:t>
      </w:r>
      <w:r>
        <w:rPr>
          <w:b/>
          <w:sz w:val="24"/>
        </w:rPr>
        <w:t>Encyclopaedia</w:t>
      </w:r>
      <w:r>
        <w:rPr>
          <w:b/>
          <w:spacing w:val="-4"/>
          <w:sz w:val="24"/>
        </w:rPr>
        <w:t> </w:t>
      </w:r>
      <w:r>
        <w:rPr>
          <w:b/>
          <w:sz w:val="24"/>
        </w:rPr>
        <w:t>Britannica</w:t>
      </w:r>
      <w:r>
        <w:rPr>
          <w:b/>
          <w:spacing w:val="-4"/>
          <w:sz w:val="24"/>
        </w:rPr>
        <w:t> </w:t>
      </w:r>
      <w:r>
        <w:rPr>
          <w:b/>
          <w:sz w:val="24"/>
        </w:rPr>
        <w:t>Online</w:t>
      </w:r>
      <w:r>
        <w:rPr>
          <w:sz w:val="24"/>
        </w:rPr>
        <w:t>;</w:t>
      </w:r>
      <w:r>
        <w:rPr>
          <w:spacing w:val="-4"/>
          <w:sz w:val="24"/>
        </w:rPr>
        <w:t> </w:t>
      </w:r>
      <w:hyperlink r:id="rId61">
        <w:r>
          <w:rPr>
            <w:sz w:val="24"/>
          </w:rPr>
          <w:t>http://www.britannica.com/eb/article-</w:t>
        </w:r>
      </w:hyperlink>
      <w:r>
        <w:rPr>
          <w:sz w:val="24"/>
        </w:rPr>
        <w:t> </w:t>
      </w:r>
      <w:r>
        <w:rPr>
          <w:spacing w:val="-2"/>
          <w:sz w:val="24"/>
        </w:rPr>
        <w:t>9109765/geography.</w:t>
      </w:r>
    </w:p>
    <w:p>
      <w:pPr>
        <w:pStyle w:val="BodyText"/>
        <w:spacing w:before="5"/>
        <w:ind w:left="0"/>
      </w:pPr>
    </w:p>
    <w:p>
      <w:pPr>
        <w:spacing w:line="247" w:lineRule="auto" w:before="1"/>
        <w:ind w:left="165" w:right="0" w:firstLine="0"/>
        <w:jc w:val="left"/>
        <w:rPr>
          <w:sz w:val="24"/>
        </w:rPr>
      </w:pPr>
      <w:r>
        <w:rPr>
          <w:i/>
          <w:sz w:val="24"/>
        </w:rPr>
        <w:t>Explanation</w:t>
      </w:r>
      <w:r>
        <w:rPr>
          <w:i/>
          <w:spacing w:val="-2"/>
          <w:sz w:val="24"/>
        </w:rPr>
        <w:t> </w:t>
      </w:r>
      <w:r>
        <w:rPr>
          <w:i/>
          <w:sz w:val="24"/>
        </w:rPr>
        <w:t>in</w:t>
      </w:r>
      <w:r>
        <w:rPr>
          <w:i/>
          <w:spacing w:val="-2"/>
          <w:sz w:val="24"/>
        </w:rPr>
        <w:t> </w:t>
      </w:r>
      <w:r>
        <w:rPr>
          <w:i/>
          <w:sz w:val="24"/>
        </w:rPr>
        <w:t>Geography</w:t>
      </w:r>
      <w:r>
        <w:rPr>
          <w:i/>
          <w:spacing w:val="-3"/>
          <w:sz w:val="24"/>
        </w:rPr>
        <w:t> </w:t>
      </w:r>
      <w:r>
        <w:rPr>
          <w:sz w:val="24"/>
        </w:rPr>
        <w:t>(1969):</w:t>
      </w:r>
      <w:r>
        <w:rPr>
          <w:spacing w:val="-2"/>
          <w:sz w:val="24"/>
        </w:rPr>
        <w:t> </w:t>
      </w:r>
      <w:r>
        <w:rPr>
          <w:sz w:val="24"/>
        </w:rPr>
        <w:t>David</w:t>
      </w:r>
      <w:r>
        <w:rPr>
          <w:spacing w:val="-2"/>
          <w:sz w:val="24"/>
        </w:rPr>
        <w:t> </w:t>
      </w:r>
      <w:r>
        <w:rPr>
          <w:sz w:val="24"/>
        </w:rPr>
        <w:t>Harvey.</w:t>
      </w:r>
      <w:r>
        <w:rPr>
          <w:spacing w:val="-3"/>
          <w:sz w:val="24"/>
        </w:rPr>
        <w:t> </w:t>
      </w:r>
      <w:r>
        <w:rPr>
          <w:sz w:val="24"/>
        </w:rPr>
        <w:t>In</w:t>
      </w:r>
      <w:r>
        <w:rPr>
          <w:spacing w:val="-2"/>
          <w:sz w:val="24"/>
        </w:rPr>
        <w:t> </w:t>
      </w:r>
      <w:r>
        <w:rPr>
          <w:sz w:val="24"/>
        </w:rPr>
        <w:t>P.Hubbard,</w:t>
      </w:r>
      <w:r>
        <w:rPr>
          <w:spacing w:val="-2"/>
          <w:sz w:val="24"/>
        </w:rPr>
        <w:t> </w:t>
      </w:r>
      <w:r>
        <w:rPr>
          <w:sz w:val="24"/>
        </w:rPr>
        <w:t>R.</w:t>
      </w:r>
      <w:r>
        <w:rPr>
          <w:spacing w:val="-3"/>
          <w:sz w:val="24"/>
        </w:rPr>
        <w:t> </w:t>
      </w:r>
      <w:r>
        <w:rPr>
          <w:sz w:val="24"/>
        </w:rPr>
        <w:t>Kitchin</w:t>
      </w:r>
      <w:r>
        <w:rPr>
          <w:spacing w:val="-2"/>
          <w:sz w:val="24"/>
        </w:rPr>
        <w:t> </w:t>
      </w:r>
      <w:r>
        <w:rPr>
          <w:sz w:val="24"/>
        </w:rPr>
        <w:t>and</w:t>
      </w:r>
      <w:r>
        <w:rPr>
          <w:spacing w:val="-2"/>
          <w:sz w:val="24"/>
        </w:rPr>
        <w:t> </w:t>
      </w:r>
      <w:r>
        <w:rPr>
          <w:sz w:val="24"/>
        </w:rPr>
        <w:t>G.</w:t>
      </w:r>
      <w:r>
        <w:rPr>
          <w:spacing w:val="-3"/>
          <w:sz w:val="24"/>
        </w:rPr>
        <w:t> </w:t>
      </w:r>
      <w:r>
        <w:rPr>
          <w:sz w:val="24"/>
        </w:rPr>
        <w:t>Valentine, editors, </w:t>
      </w:r>
      <w:r>
        <w:rPr>
          <w:b/>
          <w:sz w:val="24"/>
        </w:rPr>
        <w:t>Key Texts in Human Geography</w:t>
      </w:r>
      <w:r>
        <w:rPr>
          <w:sz w:val="24"/>
        </w:rPr>
        <w:t>. London: Sage Publications, 2008, 25-32.</w:t>
      </w:r>
    </w:p>
    <w:p>
      <w:pPr>
        <w:pStyle w:val="BodyText"/>
        <w:spacing w:before="273"/>
      </w:pPr>
      <w:r>
        <w:rPr/>
        <w:t>(with C J Pattie and D J </w:t>
      </w:r>
      <w:r>
        <w:rPr>
          <w:spacing w:val="-2"/>
        </w:rPr>
        <w:t>Rossiter)</w:t>
      </w:r>
    </w:p>
    <w:p>
      <w:pPr>
        <w:pStyle w:val="BodyText"/>
        <w:spacing w:line="244" w:lineRule="auto" w:before="4"/>
        <w:ind w:right="162"/>
      </w:pPr>
      <w:r>
        <w:rPr/>
        <w:t>Electoral distortion despite redistricting by independent commissions: the British case, 1950- 2005.</w:t>
      </w:r>
      <w:r>
        <w:rPr>
          <w:spacing w:val="-3"/>
        </w:rPr>
        <w:t> </w:t>
      </w:r>
      <w:r>
        <w:rPr/>
        <w:t>In</w:t>
      </w:r>
      <w:r>
        <w:rPr>
          <w:spacing w:val="-3"/>
        </w:rPr>
        <w:t> </w:t>
      </w:r>
      <w:r>
        <w:rPr/>
        <w:t>L.</w:t>
      </w:r>
      <w:r>
        <w:rPr>
          <w:spacing w:val="-3"/>
        </w:rPr>
        <w:t> </w:t>
      </w:r>
      <w:r>
        <w:rPr/>
        <w:t>Handley</w:t>
      </w:r>
      <w:r>
        <w:rPr>
          <w:spacing w:val="-3"/>
        </w:rPr>
        <w:t> </w:t>
      </w:r>
      <w:r>
        <w:rPr/>
        <w:t>and</w:t>
      </w:r>
      <w:r>
        <w:rPr>
          <w:spacing w:val="-3"/>
        </w:rPr>
        <w:t> </w:t>
      </w:r>
      <w:r>
        <w:rPr/>
        <w:t>B.</w:t>
      </w:r>
      <w:r>
        <w:rPr>
          <w:spacing w:val="-3"/>
        </w:rPr>
        <w:t> </w:t>
      </w:r>
      <w:r>
        <w:rPr/>
        <w:t>Grofman,</w:t>
      </w:r>
      <w:r>
        <w:rPr>
          <w:spacing w:val="-3"/>
        </w:rPr>
        <w:t> </w:t>
      </w:r>
      <w:r>
        <w:rPr/>
        <w:t>editors,</w:t>
      </w:r>
      <w:r>
        <w:rPr>
          <w:spacing w:val="-3"/>
        </w:rPr>
        <w:t> </w:t>
      </w:r>
      <w:r>
        <w:rPr>
          <w:b/>
        </w:rPr>
        <w:t>Redistricting</w:t>
      </w:r>
      <w:r>
        <w:rPr>
          <w:b/>
          <w:spacing w:val="-3"/>
        </w:rPr>
        <w:t> </w:t>
      </w:r>
      <w:r>
        <w:rPr>
          <w:b/>
        </w:rPr>
        <w:t>in</w:t>
      </w:r>
      <w:r>
        <w:rPr>
          <w:b/>
          <w:spacing w:val="-3"/>
        </w:rPr>
        <w:t> </w:t>
      </w:r>
      <w:r>
        <w:rPr>
          <w:b/>
        </w:rPr>
        <w:t>Comparative</w:t>
      </w:r>
      <w:r>
        <w:rPr>
          <w:b/>
          <w:spacing w:val="-3"/>
        </w:rPr>
        <w:t> </w:t>
      </w:r>
      <w:r>
        <w:rPr>
          <w:b/>
        </w:rPr>
        <w:t>Perspective</w:t>
      </w:r>
      <w:r>
        <w:rPr/>
        <w:t>.</w:t>
      </w:r>
      <w:r>
        <w:rPr>
          <w:spacing w:val="-3"/>
        </w:rPr>
        <w:t> </w:t>
      </w:r>
      <w:r>
        <w:rPr/>
        <w:t>New York: Oxford University Press, 2008, 205-224.</w:t>
      </w:r>
    </w:p>
    <w:p>
      <w:pPr>
        <w:pStyle w:val="BodyText"/>
        <w:spacing w:after="0" w:line="244" w:lineRule="auto"/>
        <w:sectPr>
          <w:footerReference w:type="default" r:id="rId60"/>
          <w:pgSz w:w="11910" w:h="16840"/>
          <w:pgMar w:header="0" w:footer="0" w:top="1380" w:bottom="280" w:left="1275" w:right="992"/>
        </w:sectPr>
      </w:pPr>
    </w:p>
    <w:p>
      <w:pPr>
        <w:pStyle w:val="BodyText"/>
        <w:spacing w:before="61"/>
      </w:pPr>
      <w:r>
        <w:rPr/>
        <w:t>(with M F </w:t>
      </w:r>
      <w:r>
        <w:rPr>
          <w:spacing w:val="-2"/>
        </w:rPr>
        <w:t>Poulsen)</w:t>
      </w:r>
    </w:p>
    <w:p>
      <w:pPr>
        <w:pStyle w:val="BodyText"/>
        <w:spacing w:before="3"/>
      </w:pPr>
      <w:r>
        <w:rPr/>
        <w:t>The</w:t>
      </w:r>
      <w:r>
        <w:rPr>
          <w:spacing w:val="-1"/>
        </w:rPr>
        <w:t> </w:t>
      </w:r>
      <w:r>
        <w:rPr/>
        <w:t>‘new geography’ of ethnicity in</w:t>
      </w:r>
      <w:r>
        <w:rPr>
          <w:spacing w:val="-1"/>
        </w:rPr>
        <w:t> </w:t>
      </w:r>
      <w:r>
        <w:rPr/>
        <w:t>England and Wales?</w:t>
      </w:r>
      <w:r>
        <w:rPr>
          <w:spacing w:val="1"/>
        </w:rPr>
        <w:t> </w:t>
      </w:r>
      <w:r>
        <w:rPr/>
        <w:t>In C.</w:t>
      </w:r>
      <w:r>
        <w:rPr>
          <w:spacing w:val="-1"/>
        </w:rPr>
        <w:t> </w:t>
      </w:r>
      <w:r>
        <w:rPr/>
        <w:t>Dwyer and C. Bressey, </w:t>
      </w:r>
      <w:r>
        <w:rPr>
          <w:spacing w:val="-2"/>
        </w:rPr>
        <w:t>editors,</w:t>
      </w:r>
    </w:p>
    <w:p>
      <w:pPr>
        <w:spacing w:before="8"/>
        <w:ind w:left="165" w:right="0" w:firstLine="0"/>
        <w:jc w:val="left"/>
        <w:rPr>
          <w:sz w:val="24"/>
        </w:rPr>
      </w:pPr>
      <w:r>
        <w:rPr>
          <w:b/>
          <w:sz w:val="24"/>
        </w:rPr>
        <w:t>New</w:t>
      </w:r>
      <w:r>
        <w:rPr>
          <w:b/>
          <w:spacing w:val="-3"/>
          <w:sz w:val="24"/>
        </w:rPr>
        <w:t> </w:t>
      </w:r>
      <w:r>
        <w:rPr>
          <w:b/>
          <w:sz w:val="24"/>
        </w:rPr>
        <w:t>Geographies of Race and Racism</w:t>
      </w:r>
      <w:r>
        <w:rPr>
          <w:sz w:val="24"/>
        </w:rPr>
        <w:t>. Aldershot: Ashgate, 2008, 157-</w:t>
      </w:r>
      <w:r>
        <w:rPr>
          <w:spacing w:val="-4"/>
          <w:sz w:val="24"/>
        </w:rPr>
        <w:t>178.</w:t>
      </w:r>
    </w:p>
    <w:p>
      <w:pPr>
        <w:pStyle w:val="BodyText"/>
        <w:spacing w:before="10"/>
        <w:ind w:left="0"/>
      </w:pPr>
    </w:p>
    <w:p>
      <w:pPr>
        <w:spacing w:line="247" w:lineRule="auto" w:before="1"/>
        <w:ind w:left="165" w:right="0" w:firstLine="0"/>
        <w:jc w:val="left"/>
        <w:rPr>
          <w:sz w:val="24"/>
        </w:rPr>
      </w:pPr>
      <w:r>
        <w:rPr>
          <w:sz w:val="24"/>
        </w:rPr>
        <w:t>Emrys</w:t>
      </w:r>
      <w:r>
        <w:rPr>
          <w:spacing w:val="-3"/>
          <w:sz w:val="24"/>
        </w:rPr>
        <w:t> </w:t>
      </w:r>
      <w:r>
        <w:rPr>
          <w:sz w:val="24"/>
        </w:rPr>
        <w:t>Jones.</w:t>
      </w:r>
      <w:r>
        <w:rPr>
          <w:spacing w:val="-3"/>
          <w:sz w:val="24"/>
        </w:rPr>
        <w:t> </w:t>
      </w:r>
      <w:r>
        <w:rPr>
          <w:sz w:val="24"/>
        </w:rPr>
        <w:t>In</w:t>
      </w:r>
      <w:r>
        <w:rPr>
          <w:spacing w:val="-3"/>
          <w:sz w:val="24"/>
        </w:rPr>
        <w:t> </w:t>
      </w:r>
      <w:r>
        <w:rPr>
          <w:b/>
          <w:sz w:val="24"/>
        </w:rPr>
        <w:t>Proceedings</w:t>
      </w:r>
      <w:r>
        <w:rPr>
          <w:b/>
          <w:spacing w:val="-3"/>
          <w:sz w:val="24"/>
        </w:rPr>
        <w:t> </w:t>
      </w:r>
      <w:r>
        <w:rPr>
          <w:b/>
          <w:sz w:val="24"/>
        </w:rPr>
        <w:t>of</w:t>
      </w:r>
      <w:r>
        <w:rPr>
          <w:b/>
          <w:spacing w:val="-3"/>
          <w:sz w:val="24"/>
        </w:rPr>
        <w:t> </w:t>
      </w:r>
      <w:r>
        <w:rPr>
          <w:b/>
          <w:sz w:val="24"/>
        </w:rPr>
        <w:t>the</w:t>
      </w:r>
      <w:r>
        <w:rPr>
          <w:b/>
          <w:spacing w:val="-3"/>
          <w:sz w:val="24"/>
        </w:rPr>
        <w:t> </w:t>
      </w:r>
      <w:r>
        <w:rPr>
          <w:b/>
          <w:sz w:val="24"/>
        </w:rPr>
        <w:t>British</w:t>
      </w:r>
      <w:r>
        <w:rPr>
          <w:b/>
          <w:spacing w:val="-3"/>
          <w:sz w:val="24"/>
        </w:rPr>
        <w:t> </w:t>
      </w:r>
      <w:r>
        <w:rPr>
          <w:b/>
          <w:sz w:val="24"/>
        </w:rPr>
        <w:t>Academy</w:t>
      </w:r>
      <w:r>
        <w:rPr>
          <w:b/>
          <w:spacing w:val="-3"/>
          <w:sz w:val="24"/>
        </w:rPr>
        <w:t> </w:t>
      </w:r>
      <w:r>
        <w:rPr>
          <w:b/>
          <w:sz w:val="24"/>
        </w:rPr>
        <w:t>153:</w:t>
      </w:r>
      <w:r>
        <w:rPr>
          <w:b/>
          <w:spacing w:val="-3"/>
          <w:sz w:val="24"/>
        </w:rPr>
        <w:t> </w:t>
      </w:r>
      <w:r>
        <w:rPr>
          <w:b/>
          <w:sz w:val="24"/>
        </w:rPr>
        <w:t>Biographical</w:t>
      </w:r>
      <w:r>
        <w:rPr>
          <w:b/>
          <w:spacing w:val="-3"/>
          <w:sz w:val="24"/>
        </w:rPr>
        <w:t> </w:t>
      </w:r>
      <w:r>
        <w:rPr>
          <w:b/>
          <w:sz w:val="24"/>
        </w:rPr>
        <w:t>Memoirs</w:t>
      </w:r>
      <w:r>
        <w:rPr>
          <w:b/>
          <w:spacing w:val="-3"/>
          <w:sz w:val="24"/>
        </w:rPr>
        <w:t> </w:t>
      </w:r>
      <w:r>
        <w:rPr>
          <w:b/>
          <w:sz w:val="24"/>
        </w:rPr>
        <w:t>of</w:t>
      </w:r>
      <w:r>
        <w:rPr>
          <w:b/>
          <w:spacing w:val="-3"/>
          <w:sz w:val="24"/>
        </w:rPr>
        <w:t> </w:t>
      </w:r>
      <w:r>
        <w:rPr>
          <w:b/>
          <w:sz w:val="24"/>
        </w:rPr>
        <w:t>Fellows VII</w:t>
      </w:r>
      <w:r>
        <w:rPr>
          <w:sz w:val="24"/>
        </w:rPr>
        <w:t>, Oxford: Oxford University Press for the British Academy, 2008,</w:t>
      </w:r>
      <w:r>
        <w:rPr>
          <w:spacing w:val="40"/>
          <w:sz w:val="24"/>
        </w:rPr>
        <w:t> </w:t>
      </w:r>
      <w:r>
        <w:rPr>
          <w:sz w:val="24"/>
        </w:rPr>
        <w:t>243-292.</w:t>
      </w:r>
    </w:p>
    <w:p>
      <w:pPr>
        <w:pStyle w:val="BodyText"/>
        <w:spacing w:line="247" w:lineRule="auto" w:before="273"/>
      </w:pPr>
      <w:r>
        <w:rPr/>
        <w:t>Geography</w:t>
      </w:r>
      <w:r>
        <w:rPr>
          <w:spacing w:val="-2"/>
        </w:rPr>
        <w:t> </w:t>
      </w:r>
      <w:r>
        <w:rPr/>
        <w:t>and</w:t>
      </w:r>
      <w:r>
        <w:rPr>
          <w:spacing w:val="-2"/>
        </w:rPr>
        <w:t> </w:t>
      </w:r>
      <w:r>
        <w:rPr/>
        <w:t>the</w:t>
      </w:r>
      <w:r>
        <w:rPr>
          <w:spacing w:val="-2"/>
        </w:rPr>
        <w:t> </w:t>
      </w:r>
      <w:r>
        <w:rPr/>
        <w:t>social</w:t>
      </w:r>
      <w:r>
        <w:rPr>
          <w:spacing w:val="-2"/>
        </w:rPr>
        <w:t> </w:t>
      </w:r>
      <w:r>
        <w:rPr/>
        <w:t>science</w:t>
      </w:r>
      <w:r>
        <w:rPr>
          <w:spacing w:val="-2"/>
        </w:rPr>
        <w:t> </w:t>
      </w:r>
      <w:r>
        <w:rPr/>
        <w:t>tradition.</w:t>
      </w:r>
      <w:r>
        <w:rPr>
          <w:spacing w:val="-2"/>
        </w:rPr>
        <w:t> </w:t>
      </w:r>
      <w:r>
        <w:rPr/>
        <w:t>In</w:t>
      </w:r>
      <w:r>
        <w:rPr>
          <w:spacing w:val="-2"/>
        </w:rPr>
        <w:t> </w:t>
      </w:r>
      <w:r>
        <w:rPr/>
        <w:t>N.</w:t>
      </w:r>
      <w:r>
        <w:rPr>
          <w:spacing w:val="-2"/>
        </w:rPr>
        <w:t> </w:t>
      </w:r>
      <w:r>
        <w:rPr/>
        <w:t>J.</w:t>
      </w:r>
      <w:r>
        <w:rPr>
          <w:spacing w:val="-2"/>
        </w:rPr>
        <w:t> </w:t>
      </w:r>
      <w:r>
        <w:rPr/>
        <w:t>Clifford,</w:t>
      </w:r>
      <w:r>
        <w:rPr>
          <w:spacing w:val="-2"/>
        </w:rPr>
        <w:t> </w:t>
      </w:r>
      <w:r>
        <w:rPr/>
        <w:t>S.</w:t>
      </w:r>
      <w:r>
        <w:rPr>
          <w:spacing w:val="-2"/>
        </w:rPr>
        <w:t> </w:t>
      </w:r>
      <w:r>
        <w:rPr/>
        <w:t>L.</w:t>
      </w:r>
      <w:r>
        <w:rPr>
          <w:spacing w:val="-2"/>
        </w:rPr>
        <w:t> </w:t>
      </w:r>
      <w:r>
        <w:rPr/>
        <w:t>Holloway,</w:t>
      </w:r>
      <w:r>
        <w:rPr>
          <w:spacing w:val="-2"/>
        </w:rPr>
        <w:t> </w:t>
      </w:r>
      <w:r>
        <w:rPr/>
        <w:t>S.</w:t>
      </w:r>
      <w:r>
        <w:rPr>
          <w:spacing w:val="-2"/>
        </w:rPr>
        <w:t> </w:t>
      </w:r>
      <w:r>
        <w:rPr/>
        <w:t>P.</w:t>
      </w:r>
      <w:r>
        <w:rPr>
          <w:spacing w:val="-2"/>
        </w:rPr>
        <w:t> </w:t>
      </w:r>
      <w:r>
        <w:rPr/>
        <w:t>Rice</w:t>
      </w:r>
      <w:r>
        <w:rPr>
          <w:spacing w:val="-2"/>
        </w:rPr>
        <w:t> </w:t>
      </w:r>
      <w:r>
        <w:rPr/>
        <w:t>and</w:t>
      </w:r>
      <w:r>
        <w:rPr>
          <w:spacing w:val="-2"/>
        </w:rPr>
        <w:t> </w:t>
      </w:r>
      <w:r>
        <w:rPr/>
        <w:t>G. Valentine, editors, </w:t>
      </w:r>
      <w:r>
        <w:rPr>
          <w:b/>
        </w:rPr>
        <w:t>Key Concepts in Geography</w:t>
      </w:r>
      <w:r>
        <w:rPr/>
        <w:t>. London: Sage, 2009, 46-65.</w:t>
      </w:r>
    </w:p>
    <w:p>
      <w:pPr>
        <w:pStyle w:val="BodyText"/>
        <w:spacing w:before="274"/>
      </w:pPr>
      <w:r>
        <w:rPr/>
        <w:t>(with C J </w:t>
      </w:r>
      <w:r>
        <w:rPr>
          <w:spacing w:val="-2"/>
        </w:rPr>
        <w:t>Pattie)</w:t>
      </w:r>
    </w:p>
    <w:p>
      <w:pPr>
        <w:spacing w:line="247" w:lineRule="auto" w:before="8"/>
        <w:ind w:left="165" w:right="0" w:firstLine="0"/>
        <w:jc w:val="left"/>
        <w:rPr>
          <w:sz w:val="24"/>
        </w:rPr>
      </w:pPr>
      <w:r>
        <w:rPr>
          <w:sz w:val="24"/>
        </w:rPr>
        <w:t>Voting</w:t>
      </w:r>
      <w:r>
        <w:rPr>
          <w:spacing w:val="-2"/>
          <w:sz w:val="24"/>
        </w:rPr>
        <w:t> </w:t>
      </w:r>
      <w:r>
        <w:rPr>
          <w:sz w:val="24"/>
        </w:rPr>
        <w:t>and</w:t>
      </w:r>
      <w:r>
        <w:rPr>
          <w:spacing w:val="-2"/>
          <w:sz w:val="24"/>
        </w:rPr>
        <w:t> </w:t>
      </w:r>
      <w:r>
        <w:rPr>
          <w:sz w:val="24"/>
        </w:rPr>
        <w:t>identity.</w:t>
      </w:r>
      <w:r>
        <w:rPr>
          <w:spacing w:val="-2"/>
          <w:sz w:val="24"/>
        </w:rPr>
        <w:t> </w:t>
      </w:r>
      <w:r>
        <w:rPr>
          <w:sz w:val="24"/>
        </w:rPr>
        <w:t>In</w:t>
      </w:r>
      <w:r>
        <w:rPr>
          <w:spacing w:val="-2"/>
          <w:sz w:val="24"/>
        </w:rPr>
        <w:t> </w:t>
      </w:r>
      <w:r>
        <w:rPr>
          <w:sz w:val="24"/>
        </w:rPr>
        <w:t>M.</w:t>
      </w:r>
      <w:r>
        <w:rPr>
          <w:spacing w:val="-2"/>
          <w:sz w:val="24"/>
        </w:rPr>
        <w:t> </w:t>
      </w:r>
      <w:r>
        <w:rPr>
          <w:sz w:val="24"/>
        </w:rPr>
        <w:t>Flinders,</w:t>
      </w:r>
      <w:r>
        <w:rPr>
          <w:spacing w:val="-2"/>
          <w:sz w:val="24"/>
        </w:rPr>
        <w:t> </w:t>
      </w:r>
      <w:r>
        <w:rPr>
          <w:sz w:val="24"/>
        </w:rPr>
        <w:t>A.</w:t>
      </w:r>
      <w:r>
        <w:rPr>
          <w:spacing w:val="-2"/>
          <w:sz w:val="24"/>
        </w:rPr>
        <w:t> </w:t>
      </w:r>
      <w:r>
        <w:rPr>
          <w:sz w:val="24"/>
        </w:rPr>
        <w:t>Gamble,</w:t>
      </w:r>
      <w:r>
        <w:rPr>
          <w:spacing w:val="-2"/>
          <w:sz w:val="24"/>
        </w:rPr>
        <w:t> </w:t>
      </w:r>
      <w:r>
        <w:rPr>
          <w:sz w:val="24"/>
        </w:rPr>
        <w:t>C.</w:t>
      </w:r>
      <w:r>
        <w:rPr>
          <w:spacing w:val="-2"/>
          <w:sz w:val="24"/>
        </w:rPr>
        <w:t> </w:t>
      </w:r>
      <w:r>
        <w:rPr>
          <w:sz w:val="24"/>
        </w:rPr>
        <w:t>Hay</w:t>
      </w:r>
      <w:r>
        <w:rPr>
          <w:spacing w:val="-2"/>
          <w:sz w:val="24"/>
        </w:rPr>
        <w:t> </w:t>
      </w:r>
      <w:r>
        <w:rPr>
          <w:sz w:val="24"/>
        </w:rPr>
        <w:t>and</w:t>
      </w:r>
      <w:r>
        <w:rPr>
          <w:spacing w:val="-2"/>
          <w:sz w:val="24"/>
        </w:rPr>
        <w:t> </w:t>
      </w:r>
      <w:r>
        <w:rPr>
          <w:sz w:val="24"/>
        </w:rPr>
        <w:t>M.</w:t>
      </w:r>
      <w:r>
        <w:rPr>
          <w:spacing w:val="-2"/>
          <w:sz w:val="24"/>
        </w:rPr>
        <w:t> </w:t>
      </w:r>
      <w:r>
        <w:rPr>
          <w:sz w:val="24"/>
        </w:rPr>
        <w:t>Kenny,</w:t>
      </w:r>
      <w:r>
        <w:rPr>
          <w:spacing w:val="-2"/>
          <w:sz w:val="24"/>
        </w:rPr>
        <w:t> </w:t>
      </w:r>
      <w:r>
        <w:rPr>
          <w:sz w:val="24"/>
        </w:rPr>
        <w:t>editors,</w:t>
      </w:r>
      <w:r>
        <w:rPr>
          <w:spacing w:val="-1"/>
          <w:sz w:val="24"/>
        </w:rPr>
        <w:t> </w:t>
      </w:r>
      <w:r>
        <w:rPr>
          <w:b/>
          <w:sz w:val="24"/>
        </w:rPr>
        <w:t>The</w:t>
      </w:r>
      <w:r>
        <w:rPr>
          <w:b/>
          <w:spacing w:val="-2"/>
          <w:sz w:val="24"/>
        </w:rPr>
        <w:t> </w:t>
      </w:r>
      <w:r>
        <w:rPr>
          <w:b/>
          <w:sz w:val="24"/>
        </w:rPr>
        <w:t>Oxford Handbook of British Politics</w:t>
      </w:r>
      <w:r>
        <w:rPr>
          <w:sz w:val="24"/>
        </w:rPr>
        <w:t>. Oxford: Oxford University Press, 2009, 461-483.</w:t>
      </w:r>
    </w:p>
    <w:p>
      <w:pPr>
        <w:pStyle w:val="BodyText"/>
        <w:spacing w:before="1"/>
        <w:ind w:left="0"/>
      </w:pPr>
    </w:p>
    <w:p>
      <w:pPr>
        <w:spacing w:line="247" w:lineRule="auto" w:before="0"/>
        <w:ind w:left="165" w:right="0" w:firstLine="0"/>
        <w:jc w:val="left"/>
        <w:rPr>
          <w:sz w:val="24"/>
        </w:rPr>
      </w:pPr>
      <w:r>
        <w:rPr>
          <w:sz w:val="24"/>
        </w:rPr>
        <w:t>Research</w:t>
      </w:r>
      <w:r>
        <w:rPr>
          <w:spacing w:val="-2"/>
          <w:sz w:val="24"/>
        </w:rPr>
        <w:t> </w:t>
      </w:r>
      <w:r>
        <w:rPr>
          <w:sz w:val="24"/>
        </w:rPr>
        <w:t>funding</w:t>
      </w:r>
      <w:r>
        <w:rPr>
          <w:spacing w:val="-2"/>
          <w:sz w:val="24"/>
        </w:rPr>
        <w:t> </w:t>
      </w:r>
      <w:r>
        <w:rPr>
          <w:sz w:val="24"/>
        </w:rPr>
        <w:t>bodies.</w:t>
      </w:r>
      <w:r>
        <w:rPr>
          <w:spacing w:val="-2"/>
          <w:sz w:val="24"/>
        </w:rPr>
        <w:t> </w:t>
      </w:r>
      <w:r>
        <w:rPr>
          <w:sz w:val="24"/>
        </w:rPr>
        <w:t>In</w:t>
      </w:r>
      <w:r>
        <w:rPr>
          <w:spacing w:val="-2"/>
          <w:sz w:val="24"/>
        </w:rPr>
        <w:t> </w:t>
      </w:r>
      <w:r>
        <w:rPr>
          <w:sz w:val="24"/>
        </w:rPr>
        <w:t>R.</w:t>
      </w:r>
      <w:r>
        <w:rPr>
          <w:spacing w:val="-2"/>
          <w:sz w:val="24"/>
        </w:rPr>
        <w:t> </w:t>
      </w:r>
      <w:r>
        <w:rPr>
          <w:sz w:val="24"/>
        </w:rPr>
        <w:t>Kitchin</w:t>
      </w:r>
      <w:r>
        <w:rPr>
          <w:spacing w:val="-2"/>
          <w:sz w:val="24"/>
        </w:rPr>
        <w:t> </w:t>
      </w:r>
      <w:r>
        <w:rPr>
          <w:sz w:val="24"/>
        </w:rPr>
        <w:t>and</w:t>
      </w:r>
      <w:r>
        <w:rPr>
          <w:spacing w:val="-2"/>
          <w:sz w:val="24"/>
        </w:rPr>
        <w:t> </w:t>
      </w:r>
      <w:r>
        <w:rPr>
          <w:sz w:val="24"/>
        </w:rPr>
        <w:t>N.</w:t>
      </w:r>
      <w:r>
        <w:rPr>
          <w:spacing w:val="-2"/>
          <w:sz w:val="24"/>
        </w:rPr>
        <w:t> </w:t>
      </w:r>
      <w:r>
        <w:rPr>
          <w:sz w:val="24"/>
        </w:rPr>
        <w:t>Thrift,</w:t>
      </w:r>
      <w:r>
        <w:rPr>
          <w:spacing w:val="-2"/>
          <w:sz w:val="24"/>
        </w:rPr>
        <w:t> </w:t>
      </w:r>
      <w:r>
        <w:rPr>
          <w:sz w:val="24"/>
        </w:rPr>
        <w:t>editors,</w:t>
      </w:r>
      <w:r>
        <w:rPr>
          <w:spacing w:val="-2"/>
          <w:sz w:val="24"/>
        </w:rPr>
        <w:t> </w:t>
      </w:r>
      <w:r>
        <w:rPr>
          <w:sz w:val="24"/>
        </w:rPr>
        <w:t>I</w:t>
      </w:r>
      <w:r>
        <w:rPr>
          <w:b/>
          <w:sz w:val="24"/>
        </w:rPr>
        <w:t>nternational</w:t>
      </w:r>
      <w:r>
        <w:rPr>
          <w:b/>
          <w:spacing w:val="-2"/>
          <w:sz w:val="24"/>
        </w:rPr>
        <w:t> </w:t>
      </w:r>
      <w:r>
        <w:rPr>
          <w:b/>
          <w:sz w:val="24"/>
        </w:rPr>
        <w:t>Encyclopedia</w:t>
      </w:r>
      <w:r>
        <w:rPr>
          <w:b/>
          <w:spacing w:val="-2"/>
          <w:sz w:val="24"/>
        </w:rPr>
        <w:t> </w:t>
      </w:r>
      <w:r>
        <w:rPr>
          <w:b/>
          <w:sz w:val="24"/>
        </w:rPr>
        <w:t>of Human Geography</w:t>
      </w:r>
      <w:r>
        <w:rPr>
          <w:sz w:val="24"/>
        </w:rPr>
        <w:t>, Volume 9. Oxford: Elsevier, 2009, 364-369.</w:t>
      </w:r>
    </w:p>
    <w:p>
      <w:pPr>
        <w:pStyle w:val="BodyText"/>
        <w:spacing w:before="274"/>
      </w:pPr>
      <w:r>
        <w:rPr/>
        <w:t>(with C J </w:t>
      </w:r>
      <w:r>
        <w:rPr>
          <w:spacing w:val="-2"/>
        </w:rPr>
        <w:t>Pattie)</w:t>
      </w:r>
    </w:p>
    <w:p>
      <w:pPr>
        <w:spacing w:line="247" w:lineRule="auto" w:before="7"/>
        <w:ind w:left="165" w:right="0" w:firstLine="0"/>
        <w:jc w:val="left"/>
        <w:rPr>
          <w:sz w:val="24"/>
        </w:rPr>
      </w:pPr>
      <w:r>
        <w:rPr>
          <w:sz w:val="24"/>
        </w:rPr>
        <w:t>Entropy-maximising</w:t>
      </w:r>
      <w:r>
        <w:rPr>
          <w:spacing w:val="-3"/>
          <w:sz w:val="24"/>
        </w:rPr>
        <w:t> </w:t>
      </w:r>
      <w:r>
        <w:rPr>
          <w:sz w:val="24"/>
        </w:rPr>
        <w:t>models.</w:t>
      </w:r>
      <w:r>
        <w:rPr>
          <w:spacing w:val="-3"/>
          <w:sz w:val="24"/>
        </w:rPr>
        <w:t> </w:t>
      </w:r>
      <w:r>
        <w:rPr>
          <w:sz w:val="24"/>
        </w:rPr>
        <w:t>In</w:t>
      </w:r>
      <w:r>
        <w:rPr>
          <w:spacing w:val="-3"/>
          <w:sz w:val="24"/>
        </w:rPr>
        <w:t> </w:t>
      </w:r>
      <w:r>
        <w:rPr>
          <w:sz w:val="24"/>
        </w:rPr>
        <w:t>R.</w:t>
      </w:r>
      <w:r>
        <w:rPr>
          <w:spacing w:val="-3"/>
          <w:sz w:val="24"/>
        </w:rPr>
        <w:t> </w:t>
      </w:r>
      <w:r>
        <w:rPr>
          <w:sz w:val="24"/>
        </w:rPr>
        <w:t>Kitchin</w:t>
      </w:r>
      <w:r>
        <w:rPr>
          <w:spacing w:val="-3"/>
          <w:sz w:val="24"/>
        </w:rPr>
        <w:t> </w:t>
      </w:r>
      <w:r>
        <w:rPr>
          <w:sz w:val="24"/>
        </w:rPr>
        <w:t>and</w:t>
      </w:r>
      <w:r>
        <w:rPr>
          <w:spacing w:val="-3"/>
          <w:sz w:val="24"/>
        </w:rPr>
        <w:t> </w:t>
      </w:r>
      <w:r>
        <w:rPr>
          <w:sz w:val="24"/>
        </w:rPr>
        <w:t>N.</w:t>
      </w:r>
      <w:r>
        <w:rPr>
          <w:spacing w:val="-3"/>
          <w:sz w:val="24"/>
        </w:rPr>
        <w:t> </w:t>
      </w:r>
      <w:r>
        <w:rPr>
          <w:sz w:val="24"/>
        </w:rPr>
        <w:t>Thrift,</w:t>
      </w:r>
      <w:r>
        <w:rPr>
          <w:spacing w:val="-3"/>
          <w:sz w:val="24"/>
        </w:rPr>
        <w:t> </w:t>
      </w:r>
      <w:r>
        <w:rPr>
          <w:sz w:val="24"/>
        </w:rPr>
        <w:t>editors,</w:t>
      </w:r>
      <w:r>
        <w:rPr>
          <w:spacing w:val="-3"/>
          <w:sz w:val="24"/>
        </w:rPr>
        <w:t> </w:t>
      </w:r>
      <w:r>
        <w:rPr>
          <w:sz w:val="24"/>
        </w:rPr>
        <w:t>I</w:t>
      </w:r>
      <w:r>
        <w:rPr>
          <w:b/>
          <w:sz w:val="24"/>
        </w:rPr>
        <w:t>nternational</w:t>
      </w:r>
      <w:r>
        <w:rPr>
          <w:b/>
          <w:spacing w:val="-3"/>
          <w:sz w:val="24"/>
        </w:rPr>
        <w:t> </w:t>
      </w:r>
      <w:r>
        <w:rPr>
          <w:b/>
          <w:sz w:val="24"/>
        </w:rPr>
        <w:t>Encyclopedia</w:t>
      </w:r>
      <w:r>
        <w:rPr>
          <w:b/>
          <w:spacing w:val="-3"/>
          <w:sz w:val="24"/>
        </w:rPr>
        <w:t> </w:t>
      </w:r>
      <w:r>
        <w:rPr>
          <w:b/>
          <w:sz w:val="24"/>
        </w:rPr>
        <w:t>of Human Geography</w:t>
      </w:r>
      <w:r>
        <w:rPr>
          <w:sz w:val="24"/>
        </w:rPr>
        <w:t>, Volume 3. Oxford: Elsevier, 2009, 499-504..</w:t>
      </w:r>
    </w:p>
    <w:p>
      <w:pPr>
        <w:pStyle w:val="BodyText"/>
        <w:spacing w:before="1"/>
        <w:ind w:left="0"/>
      </w:pPr>
    </w:p>
    <w:p>
      <w:pPr>
        <w:spacing w:line="247" w:lineRule="auto" w:before="1"/>
        <w:ind w:left="164" w:right="0" w:firstLine="0"/>
        <w:jc w:val="left"/>
        <w:rPr>
          <w:sz w:val="24"/>
        </w:rPr>
      </w:pPr>
      <w:r>
        <w:rPr>
          <w:sz w:val="24"/>
        </w:rPr>
        <w:t>Spatial</w:t>
      </w:r>
      <w:r>
        <w:rPr>
          <w:spacing w:val="-2"/>
          <w:sz w:val="24"/>
        </w:rPr>
        <w:t> </w:t>
      </w:r>
      <w:r>
        <w:rPr>
          <w:sz w:val="24"/>
        </w:rPr>
        <w:t>science.</w:t>
      </w:r>
      <w:r>
        <w:rPr>
          <w:spacing w:val="-2"/>
          <w:sz w:val="24"/>
        </w:rPr>
        <w:t> </w:t>
      </w:r>
      <w:r>
        <w:rPr>
          <w:sz w:val="24"/>
        </w:rPr>
        <w:t>In</w:t>
      </w:r>
      <w:r>
        <w:rPr>
          <w:spacing w:val="-2"/>
          <w:sz w:val="24"/>
        </w:rPr>
        <w:t> </w:t>
      </w:r>
      <w:r>
        <w:rPr>
          <w:sz w:val="24"/>
        </w:rPr>
        <w:t>R.</w:t>
      </w:r>
      <w:r>
        <w:rPr>
          <w:spacing w:val="-2"/>
          <w:sz w:val="24"/>
        </w:rPr>
        <w:t> </w:t>
      </w:r>
      <w:r>
        <w:rPr>
          <w:sz w:val="24"/>
        </w:rPr>
        <w:t>Kitchin</w:t>
      </w:r>
      <w:r>
        <w:rPr>
          <w:spacing w:val="-2"/>
          <w:sz w:val="24"/>
        </w:rPr>
        <w:t> </w:t>
      </w:r>
      <w:r>
        <w:rPr>
          <w:sz w:val="24"/>
        </w:rPr>
        <w:t>and</w:t>
      </w:r>
      <w:r>
        <w:rPr>
          <w:spacing w:val="-2"/>
          <w:sz w:val="24"/>
        </w:rPr>
        <w:t> </w:t>
      </w:r>
      <w:r>
        <w:rPr>
          <w:sz w:val="24"/>
        </w:rPr>
        <w:t>N.</w:t>
      </w:r>
      <w:r>
        <w:rPr>
          <w:spacing w:val="-2"/>
          <w:sz w:val="24"/>
        </w:rPr>
        <w:t> </w:t>
      </w:r>
      <w:r>
        <w:rPr>
          <w:sz w:val="24"/>
        </w:rPr>
        <w:t>Thrift,</w:t>
      </w:r>
      <w:r>
        <w:rPr>
          <w:spacing w:val="-2"/>
          <w:sz w:val="24"/>
        </w:rPr>
        <w:t> </w:t>
      </w:r>
      <w:r>
        <w:rPr>
          <w:sz w:val="24"/>
        </w:rPr>
        <w:t>editors,</w:t>
      </w:r>
      <w:r>
        <w:rPr>
          <w:spacing w:val="-2"/>
          <w:sz w:val="24"/>
        </w:rPr>
        <w:t> </w:t>
      </w:r>
      <w:r>
        <w:rPr>
          <w:sz w:val="24"/>
        </w:rPr>
        <w:t>I</w:t>
      </w:r>
      <w:r>
        <w:rPr>
          <w:b/>
          <w:sz w:val="24"/>
        </w:rPr>
        <w:t>nternational</w:t>
      </w:r>
      <w:r>
        <w:rPr>
          <w:b/>
          <w:spacing w:val="-2"/>
          <w:sz w:val="24"/>
        </w:rPr>
        <w:t> </w:t>
      </w:r>
      <w:r>
        <w:rPr>
          <w:b/>
          <w:sz w:val="24"/>
        </w:rPr>
        <w:t>Encyclopedia</w:t>
      </w:r>
      <w:r>
        <w:rPr>
          <w:b/>
          <w:spacing w:val="-2"/>
          <w:sz w:val="24"/>
        </w:rPr>
        <w:t> </w:t>
      </w:r>
      <w:r>
        <w:rPr>
          <w:b/>
          <w:sz w:val="24"/>
        </w:rPr>
        <w:t>of</w:t>
      </w:r>
      <w:r>
        <w:rPr>
          <w:b/>
          <w:spacing w:val="-2"/>
          <w:sz w:val="24"/>
        </w:rPr>
        <w:t> </w:t>
      </w:r>
      <w:r>
        <w:rPr>
          <w:b/>
          <w:sz w:val="24"/>
        </w:rPr>
        <w:t>Human Geography</w:t>
      </w:r>
      <w:r>
        <w:rPr>
          <w:sz w:val="24"/>
        </w:rPr>
        <w:t>, Volume 10. Oxford: Elsevier, 2009, 384-395.</w:t>
      </w:r>
    </w:p>
    <w:p>
      <w:pPr>
        <w:pStyle w:val="BodyText"/>
        <w:spacing w:before="274"/>
        <w:ind w:left="164"/>
      </w:pPr>
      <w:r>
        <w:rPr/>
        <w:t>(with C J </w:t>
      </w:r>
      <w:r>
        <w:rPr>
          <w:spacing w:val="-2"/>
        </w:rPr>
        <w:t>Pattie)</w:t>
      </w:r>
    </w:p>
    <w:p>
      <w:pPr>
        <w:spacing w:line="247" w:lineRule="auto" w:before="7"/>
        <w:ind w:left="164" w:right="358" w:firstLine="0"/>
        <w:jc w:val="left"/>
        <w:rPr>
          <w:sz w:val="24"/>
        </w:rPr>
      </w:pPr>
      <w:r>
        <w:rPr>
          <w:sz w:val="24"/>
        </w:rPr>
        <w:t>Electoral</w:t>
      </w:r>
      <w:r>
        <w:rPr>
          <w:spacing w:val="-2"/>
          <w:sz w:val="24"/>
        </w:rPr>
        <w:t> </w:t>
      </w:r>
      <w:r>
        <w:rPr>
          <w:sz w:val="24"/>
        </w:rPr>
        <w:t>geography.</w:t>
      </w:r>
      <w:r>
        <w:rPr>
          <w:spacing w:val="-2"/>
          <w:sz w:val="24"/>
        </w:rPr>
        <w:t> </w:t>
      </w:r>
      <w:r>
        <w:rPr>
          <w:sz w:val="24"/>
        </w:rPr>
        <w:t>In</w:t>
      </w:r>
      <w:r>
        <w:rPr>
          <w:spacing w:val="-2"/>
          <w:sz w:val="24"/>
        </w:rPr>
        <w:t> </w:t>
      </w:r>
      <w:r>
        <w:rPr>
          <w:sz w:val="24"/>
        </w:rPr>
        <w:t>R.</w:t>
      </w:r>
      <w:r>
        <w:rPr>
          <w:spacing w:val="-2"/>
          <w:sz w:val="24"/>
        </w:rPr>
        <w:t> </w:t>
      </w:r>
      <w:r>
        <w:rPr>
          <w:sz w:val="24"/>
        </w:rPr>
        <w:t>Kitchin</w:t>
      </w:r>
      <w:r>
        <w:rPr>
          <w:spacing w:val="-2"/>
          <w:sz w:val="24"/>
        </w:rPr>
        <w:t> </w:t>
      </w:r>
      <w:r>
        <w:rPr>
          <w:sz w:val="24"/>
        </w:rPr>
        <w:t>and</w:t>
      </w:r>
      <w:r>
        <w:rPr>
          <w:spacing w:val="-2"/>
          <w:sz w:val="24"/>
        </w:rPr>
        <w:t> </w:t>
      </w:r>
      <w:r>
        <w:rPr>
          <w:sz w:val="24"/>
        </w:rPr>
        <w:t>N.</w:t>
      </w:r>
      <w:r>
        <w:rPr>
          <w:spacing w:val="-2"/>
          <w:sz w:val="24"/>
        </w:rPr>
        <w:t> </w:t>
      </w:r>
      <w:r>
        <w:rPr>
          <w:sz w:val="24"/>
        </w:rPr>
        <w:t>Thrift,</w:t>
      </w:r>
      <w:r>
        <w:rPr>
          <w:spacing w:val="-2"/>
          <w:sz w:val="24"/>
        </w:rPr>
        <w:t> </w:t>
      </w:r>
      <w:r>
        <w:rPr>
          <w:sz w:val="24"/>
        </w:rPr>
        <w:t>editors,</w:t>
      </w:r>
      <w:r>
        <w:rPr>
          <w:spacing w:val="-2"/>
          <w:sz w:val="24"/>
        </w:rPr>
        <w:t> </w:t>
      </w:r>
      <w:r>
        <w:rPr>
          <w:sz w:val="24"/>
        </w:rPr>
        <w:t>I</w:t>
      </w:r>
      <w:r>
        <w:rPr>
          <w:b/>
          <w:sz w:val="24"/>
        </w:rPr>
        <w:t>nternational</w:t>
      </w:r>
      <w:r>
        <w:rPr>
          <w:b/>
          <w:spacing w:val="-2"/>
          <w:sz w:val="24"/>
        </w:rPr>
        <w:t> </w:t>
      </w:r>
      <w:r>
        <w:rPr>
          <w:b/>
          <w:sz w:val="24"/>
        </w:rPr>
        <w:t>Encyclopedia</w:t>
      </w:r>
      <w:r>
        <w:rPr>
          <w:b/>
          <w:spacing w:val="-2"/>
          <w:sz w:val="24"/>
        </w:rPr>
        <w:t> </w:t>
      </w:r>
      <w:r>
        <w:rPr>
          <w:b/>
          <w:sz w:val="24"/>
        </w:rPr>
        <w:t>of Human Geography</w:t>
      </w:r>
      <w:r>
        <w:rPr>
          <w:sz w:val="24"/>
        </w:rPr>
        <w:t>, Volume 3. Oxford: Elsevier, 2009, 405-422.</w:t>
      </w:r>
    </w:p>
    <w:p>
      <w:pPr>
        <w:pStyle w:val="BodyText"/>
        <w:spacing w:before="1"/>
        <w:ind w:left="0"/>
      </w:pPr>
    </w:p>
    <w:p>
      <w:pPr>
        <w:spacing w:line="242" w:lineRule="auto" w:before="0"/>
        <w:ind w:left="165" w:right="0" w:firstLine="0"/>
        <w:jc w:val="left"/>
        <w:rPr>
          <w:sz w:val="24"/>
        </w:rPr>
      </w:pPr>
      <w:r>
        <w:rPr>
          <w:sz w:val="24"/>
        </w:rPr>
        <w:t>Emrys</w:t>
      </w:r>
      <w:r>
        <w:rPr>
          <w:spacing w:val="-3"/>
          <w:sz w:val="24"/>
        </w:rPr>
        <w:t> </w:t>
      </w:r>
      <w:r>
        <w:rPr>
          <w:sz w:val="24"/>
        </w:rPr>
        <w:t>Jones.</w:t>
      </w:r>
      <w:r>
        <w:rPr>
          <w:spacing w:val="-3"/>
          <w:sz w:val="24"/>
        </w:rPr>
        <w:t> </w:t>
      </w:r>
      <w:r>
        <w:rPr>
          <w:sz w:val="24"/>
        </w:rPr>
        <w:t>In</w:t>
      </w:r>
      <w:r>
        <w:rPr>
          <w:spacing w:val="-3"/>
          <w:sz w:val="24"/>
        </w:rPr>
        <w:t> </w:t>
      </w:r>
      <w:r>
        <w:rPr>
          <w:b/>
          <w:sz w:val="24"/>
        </w:rPr>
        <w:t>Oxford</w:t>
      </w:r>
      <w:r>
        <w:rPr>
          <w:b/>
          <w:spacing w:val="-3"/>
          <w:sz w:val="24"/>
        </w:rPr>
        <w:t> </w:t>
      </w:r>
      <w:r>
        <w:rPr>
          <w:b/>
          <w:sz w:val="24"/>
        </w:rPr>
        <w:t>Dictionary</w:t>
      </w:r>
      <w:r>
        <w:rPr>
          <w:b/>
          <w:spacing w:val="-3"/>
          <w:sz w:val="24"/>
        </w:rPr>
        <w:t> </w:t>
      </w:r>
      <w:r>
        <w:rPr>
          <w:b/>
          <w:sz w:val="24"/>
        </w:rPr>
        <w:t>of</w:t>
      </w:r>
      <w:r>
        <w:rPr>
          <w:b/>
          <w:spacing w:val="-3"/>
          <w:sz w:val="24"/>
        </w:rPr>
        <w:t> </w:t>
      </w:r>
      <w:r>
        <w:rPr>
          <w:b/>
          <w:sz w:val="24"/>
        </w:rPr>
        <w:t>National</w:t>
      </w:r>
      <w:r>
        <w:rPr>
          <w:b/>
          <w:spacing w:val="-3"/>
          <w:sz w:val="24"/>
        </w:rPr>
        <w:t> </w:t>
      </w:r>
      <w:r>
        <w:rPr>
          <w:b/>
          <w:sz w:val="24"/>
        </w:rPr>
        <w:t>Biography</w:t>
      </w:r>
      <w:r>
        <w:rPr>
          <w:sz w:val="24"/>
        </w:rPr>
        <w:t>,</w:t>
      </w:r>
      <w:r>
        <w:rPr>
          <w:spacing w:val="-3"/>
          <w:sz w:val="24"/>
        </w:rPr>
        <w:t> </w:t>
      </w:r>
      <w:r>
        <w:rPr>
          <w:sz w:val="24"/>
        </w:rPr>
        <w:t>online</w:t>
      </w:r>
      <w:r>
        <w:rPr>
          <w:spacing w:val="-3"/>
          <w:sz w:val="24"/>
        </w:rPr>
        <w:t> </w:t>
      </w:r>
      <w:r>
        <w:rPr>
          <w:sz w:val="24"/>
        </w:rPr>
        <w:t>edition,</w:t>
      </w:r>
      <w:r>
        <w:rPr>
          <w:spacing w:val="-3"/>
          <w:sz w:val="24"/>
        </w:rPr>
        <w:t> </w:t>
      </w:r>
      <w:r>
        <w:rPr>
          <w:sz w:val="24"/>
        </w:rPr>
        <w:t>2010, </w:t>
      </w:r>
      <w:hyperlink r:id="rId63">
        <w:r>
          <w:rPr>
            <w:color w:val="0000FF"/>
            <w:sz w:val="24"/>
            <w:u w:val="single" w:color="0000FF"/>
          </w:rPr>
          <w:t>http://www.oxforddnb.com/view/article/97416</w:t>
        </w:r>
        <w:r>
          <w:rPr>
            <w:sz w:val="24"/>
          </w:rPr>
          <w:t>,</w:t>
        </w:r>
      </w:hyperlink>
      <w:r>
        <w:rPr>
          <w:sz w:val="24"/>
        </w:rPr>
        <w:t> 3pp.</w:t>
      </w:r>
    </w:p>
    <w:p>
      <w:pPr>
        <w:pStyle w:val="BodyText"/>
        <w:spacing w:before="9"/>
        <w:ind w:left="0"/>
      </w:pPr>
    </w:p>
    <w:p>
      <w:pPr>
        <w:spacing w:line="247" w:lineRule="auto" w:before="0"/>
        <w:ind w:left="165" w:right="0" w:firstLine="0"/>
        <w:jc w:val="left"/>
        <w:rPr>
          <w:sz w:val="24"/>
        </w:rPr>
      </w:pPr>
      <w:r>
        <w:rPr>
          <w:sz w:val="24"/>
        </w:rPr>
        <w:t>Geography and international studies: the foundations. In R. L. Denemark, editor, </w:t>
      </w:r>
      <w:r>
        <w:rPr>
          <w:b/>
          <w:sz w:val="24"/>
        </w:rPr>
        <w:t>The International</w:t>
      </w:r>
      <w:r>
        <w:rPr>
          <w:b/>
          <w:spacing w:val="-4"/>
          <w:sz w:val="24"/>
        </w:rPr>
        <w:t> </w:t>
      </w:r>
      <w:r>
        <w:rPr>
          <w:b/>
          <w:sz w:val="24"/>
        </w:rPr>
        <w:t>Studies</w:t>
      </w:r>
      <w:r>
        <w:rPr>
          <w:b/>
          <w:spacing w:val="-4"/>
          <w:sz w:val="24"/>
        </w:rPr>
        <w:t> </w:t>
      </w:r>
      <w:r>
        <w:rPr>
          <w:b/>
          <w:sz w:val="24"/>
        </w:rPr>
        <w:t>Encyclopedia,</w:t>
      </w:r>
      <w:r>
        <w:rPr>
          <w:b/>
          <w:spacing w:val="-4"/>
          <w:sz w:val="24"/>
        </w:rPr>
        <w:t> </w:t>
      </w:r>
      <w:r>
        <w:rPr>
          <w:b/>
          <w:sz w:val="24"/>
        </w:rPr>
        <w:t>Volume</w:t>
      </w:r>
      <w:r>
        <w:rPr>
          <w:b/>
          <w:spacing w:val="-4"/>
          <w:sz w:val="24"/>
        </w:rPr>
        <w:t> </w:t>
      </w:r>
      <w:r>
        <w:rPr>
          <w:b/>
          <w:sz w:val="24"/>
        </w:rPr>
        <w:t>V</w:t>
      </w:r>
      <w:r>
        <w:rPr>
          <w:sz w:val="24"/>
        </w:rPr>
        <w:t>.</w:t>
      </w:r>
      <w:r>
        <w:rPr>
          <w:spacing w:val="-4"/>
          <w:sz w:val="24"/>
        </w:rPr>
        <w:t> </w:t>
      </w:r>
      <w:r>
        <w:rPr>
          <w:sz w:val="24"/>
        </w:rPr>
        <w:t>Oxford:</w:t>
      </w:r>
      <w:r>
        <w:rPr>
          <w:spacing w:val="-4"/>
          <w:sz w:val="24"/>
        </w:rPr>
        <w:t> </w:t>
      </w:r>
      <w:r>
        <w:rPr>
          <w:sz w:val="24"/>
        </w:rPr>
        <w:t>Wiley-Blackwell,</w:t>
      </w:r>
      <w:r>
        <w:rPr>
          <w:spacing w:val="-4"/>
          <w:sz w:val="24"/>
        </w:rPr>
        <w:t> </w:t>
      </w:r>
      <w:r>
        <w:rPr>
          <w:sz w:val="24"/>
        </w:rPr>
        <w:t>2010,</w:t>
      </w:r>
      <w:r>
        <w:rPr>
          <w:spacing w:val="-4"/>
          <w:sz w:val="24"/>
        </w:rPr>
        <w:t> </w:t>
      </w:r>
      <w:r>
        <w:rPr>
          <w:sz w:val="24"/>
        </w:rPr>
        <w:t>2902-2927.</w:t>
      </w:r>
    </w:p>
    <w:p>
      <w:pPr>
        <w:pStyle w:val="BodyText"/>
        <w:spacing w:before="2"/>
        <w:ind w:left="0"/>
      </w:pPr>
    </w:p>
    <w:p>
      <w:pPr>
        <w:spacing w:line="247" w:lineRule="auto" w:before="0"/>
        <w:ind w:left="165" w:right="0" w:firstLine="0"/>
        <w:jc w:val="left"/>
        <w:rPr>
          <w:sz w:val="24"/>
        </w:rPr>
      </w:pPr>
      <w:r>
        <w:rPr>
          <w:sz w:val="24"/>
        </w:rPr>
        <w:t>Human</w:t>
      </w:r>
      <w:r>
        <w:rPr>
          <w:spacing w:val="-2"/>
          <w:sz w:val="24"/>
        </w:rPr>
        <w:t> </w:t>
      </w:r>
      <w:r>
        <w:rPr>
          <w:sz w:val="24"/>
        </w:rPr>
        <w:t>geography.</w:t>
      </w:r>
      <w:r>
        <w:rPr>
          <w:spacing w:val="-2"/>
          <w:sz w:val="24"/>
        </w:rPr>
        <w:t> </w:t>
      </w:r>
      <w:r>
        <w:rPr>
          <w:sz w:val="24"/>
        </w:rPr>
        <w:t>In</w:t>
      </w:r>
      <w:r>
        <w:rPr>
          <w:spacing w:val="-2"/>
          <w:sz w:val="24"/>
        </w:rPr>
        <w:t> </w:t>
      </w:r>
      <w:r>
        <w:rPr>
          <w:sz w:val="24"/>
        </w:rPr>
        <w:t>R.</w:t>
      </w:r>
      <w:r>
        <w:rPr>
          <w:spacing w:val="-2"/>
          <w:sz w:val="24"/>
        </w:rPr>
        <w:t> </w:t>
      </w:r>
      <w:r>
        <w:rPr>
          <w:sz w:val="24"/>
        </w:rPr>
        <w:t>E.</w:t>
      </w:r>
      <w:r>
        <w:rPr>
          <w:spacing w:val="-2"/>
          <w:sz w:val="24"/>
        </w:rPr>
        <w:t> </w:t>
      </w:r>
      <w:r>
        <w:rPr>
          <w:sz w:val="24"/>
        </w:rPr>
        <w:t>Backhouse</w:t>
      </w:r>
      <w:r>
        <w:rPr>
          <w:spacing w:val="-2"/>
          <w:sz w:val="24"/>
        </w:rPr>
        <w:t> </w:t>
      </w:r>
      <w:r>
        <w:rPr>
          <w:sz w:val="24"/>
        </w:rPr>
        <w:t>and</w:t>
      </w:r>
      <w:r>
        <w:rPr>
          <w:spacing w:val="-2"/>
          <w:sz w:val="24"/>
        </w:rPr>
        <w:t> </w:t>
      </w:r>
      <w:r>
        <w:rPr>
          <w:sz w:val="24"/>
        </w:rPr>
        <w:t>P</w:t>
      </w:r>
      <w:r>
        <w:rPr>
          <w:spacing w:val="-2"/>
          <w:sz w:val="24"/>
        </w:rPr>
        <w:t> </w:t>
      </w:r>
      <w:r>
        <w:rPr>
          <w:sz w:val="24"/>
        </w:rPr>
        <w:t>Fontaine,</w:t>
      </w:r>
      <w:r>
        <w:rPr>
          <w:spacing w:val="-2"/>
          <w:sz w:val="24"/>
        </w:rPr>
        <w:t> </w:t>
      </w:r>
      <w:r>
        <w:rPr>
          <w:sz w:val="24"/>
        </w:rPr>
        <w:t>editors,</w:t>
      </w:r>
      <w:r>
        <w:rPr>
          <w:spacing w:val="-2"/>
          <w:sz w:val="24"/>
        </w:rPr>
        <w:t> </w:t>
      </w:r>
      <w:r>
        <w:rPr>
          <w:b/>
          <w:sz w:val="24"/>
        </w:rPr>
        <w:t>The</w:t>
      </w:r>
      <w:r>
        <w:rPr>
          <w:b/>
          <w:spacing w:val="-2"/>
          <w:sz w:val="24"/>
        </w:rPr>
        <w:t> </w:t>
      </w:r>
      <w:r>
        <w:rPr>
          <w:b/>
          <w:sz w:val="24"/>
        </w:rPr>
        <w:t>History</w:t>
      </w:r>
      <w:r>
        <w:rPr>
          <w:b/>
          <w:spacing w:val="-2"/>
          <w:sz w:val="24"/>
        </w:rPr>
        <w:t> </w:t>
      </w:r>
      <w:r>
        <w:rPr>
          <w:b/>
          <w:sz w:val="24"/>
        </w:rPr>
        <w:t>of</w:t>
      </w:r>
      <w:r>
        <w:rPr>
          <w:b/>
          <w:spacing w:val="-2"/>
          <w:sz w:val="24"/>
        </w:rPr>
        <w:t> </w:t>
      </w:r>
      <w:r>
        <w:rPr>
          <w:b/>
          <w:sz w:val="24"/>
        </w:rPr>
        <w:t>the</w:t>
      </w:r>
      <w:r>
        <w:rPr>
          <w:b/>
          <w:spacing w:val="-2"/>
          <w:sz w:val="24"/>
        </w:rPr>
        <w:t> </w:t>
      </w:r>
      <w:r>
        <w:rPr>
          <w:b/>
          <w:sz w:val="24"/>
        </w:rPr>
        <w:t>Social Sciences since 1945</w:t>
      </w:r>
      <w:r>
        <w:rPr>
          <w:sz w:val="24"/>
        </w:rPr>
        <w:t>. Cambridge: Cambridge University Press, 2010, 155-183.</w:t>
      </w:r>
    </w:p>
    <w:p>
      <w:pPr>
        <w:pStyle w:val="BodyText"/>
        <w:spacing w:before="274"/>
      </w:pPr>
      <w:r>
        <w:rPr/>
        <w:t>(with K Jones, P Haggett and K </w:t>
      </w:r>
      <w:r>
        <w:rPr>
          <w:spacing w:val="-2"/>
        </w:rPr>
        <w:t>Dodds)</w:t>
      </w:r>
    </w:p>
    <w:p>
      <w:pPr>
        <w:spacing w:line="247" w:lineRule="auto" w:before="7"/>
        <w:ind w:left="165" w:right="0" w:firstLine="0"/>
        <w:jc w:val="left"/>
        <w:rPr>
          <w:sz w:val="24"/>
        </w:rPr>
      </w:pPr>
      <w:r>
        <w:rPr>
          <w:sz w:val="24"/>
        </w:rPr>
        <w:t>Leslie</w:t>
      </w:r>
      <w:r>
        <w:rPr>
          <w:spacing w:val="-3"/>
          <w:sz w:val="24"/>
        </w:rPr>
        <w:t> </w:t>
      </w:r>
      <w:r>
        <w:rPr>
          <w:sz w:val="24"/>
        </w:rPr>
        <w:t>Wilson</w:t>
      </w:r>
      <w:r>
        <w:rPr>
          <w:spacing w:val="-3"/>
          <w:sz w:val="24"/>
        </w:rPr>
        <w:t> </w:t>
      </w:r>
      <w:r>
        <w:rPr>
          <w:sz w:val="24"/>
        </w:rPr>
        <w:t>Hepple</w:t>
      </w:r>
      <w:r>
        <w:rPr>
          <w:spacing w:val="-3"/>
          <w:sz w:val="24"/>
        </w:rPr>
        <w:t> </w:t>
      </w:r>
      <w:r>
        <w:rPr>
          <w:sz w:val="24"/>
        </w:rPr>
        <w:t>(1947-2007).</w:t>
      </w:r>
      <w:r>
        <w:rPr>
          <w:spacing w:val="-3"/>
          <w:sz w:val="24"/>
        </w:rPr>
        <w:t> </w:t>
      </w:r>
      <w:r>
        <w:rPr>
          <w:sz w:val="24"/>
        </w:rPr>
        <w:t>In</w:t>
      </w:r>
      <w:r>
        <w:rPr>
          <w:spacing w:val="-3"/>
          <w:sz w:val="24"/>
        </w:rPr>
        <w:t> </w:t>
      </w:r>
      <w:r>
        <w:rPr>
          <w:sz w:val="24"/>
        </w:rPr>
        <w:t>H.</w:t>
      </w:r>
      <w:r>
        <w:rPr>
          <w:spacing w:val="-3"/>
          <w:sz w:val="24"/>
        </w:rPr>
        <w:t> </w:t>
      </w:r>
      <w:r>
        <w:rPr>
          <w:sz w:val="24"/>
        </w:rPr>
        <w:t>Lorimer</w:t>
      </w:r>
      <w:r>
        <w:rPr>
          <w:spacing w:val="-3"/>
          <w:sz w:val="24"/>
        </w:rPr>
        <w:t> </w:t>
      </w:r>
      <w:r>
        <w:rPr>
          <w:sz w:val="24"/>
        </w:rPr>
        <w:t>and</w:t>
      </w:r>
      <w:r>
        <w:rPr>
          <w:spacing w:val="-3"/>
          <w:sz w:val="24"/>
        </w:rPr>
        <w:t> </w:t>
      </w:r>
      <w:r>
        <w:rPr>
          <w:sz w:val="24"/>
        </w:rPr>
        <w:t>C.</w:t>
      </w:r>
      <w:r>
        <w:rPr>
          <w:spacing w:val="-3"/>
          <w:sz w:val="24"/>
        </w:rPr>
        <w:t> </w:t>
      </w:r>
      <w:r>
        <w:rPr>
          <w:sz w:val="24"/>
        </w:rPr>
        <w:t>W.</w:t>
      </w:r>
      <w:r>
        <w:rPr>
          <w:spacing w:val="-3"/>
          <w:sz w:val="24"/>
        </w:rPr>
        <w:t> </w:t>
      </w:r>
      <w:r>
        <w:rPr>
          <w:sz w:val="24"/>
        </w:rPr>
        <w:t>J.</w:t>
      </w:r>
      <w:r>
        <w:rPr>
          <w:spacing w:val="-3"/>
          <w:sz w:val="24"/>
        </w:rPr>
        <w:t> </w:t>
      </w:r>
      <w:r>
        <w:rPr>
          <w:sz w:val="24"/>
        </w:rPr>
        <w:t>Withers,</w:t>
      </w:r>
      <w:r>
        <w:rPr>
          <w:spacing w:val="-3"/>
          <w:sz w:val="24"/>
        </w:rPr>
        <w:t> </w:t>
      </w:r>
      <w:r>
        <w:rPr>
          <w:sz w:val="24"/>
        </w:rPr>
        <w:t>editors,</w:t>
      </w:r>
      <w:r>
        <w:rPr>
          <w:spacing w:val="-3"/>
          <w:sz w:val="24"/>
        </w:rPr>
        <w:t> </w:t>
      </w:r>
      <w:r>
        <w:rPr>
          <w:b/>
          <w:sz w:val="24"/>
        </w:rPr>
        <w:t>Geographers: Biobibliographical Studies </w:t>
      </w:r>
      <w:r>
        <w:rPr>
          <w:sz w:val="24"/>
        </w:rPr>
        <w:t>29. London: Continuum, 2010, 73-96.</w:t>
      </w:r>
    </w:p>
    <w:p>
      <w:pPr>
        <w:pStyle w:val="BodyText"/>
        <w:spacing w:before="1"/>
        <w:ind w:left="0"/>
      </w:pPr>
    </w:p>
    <w:p>
      <w:pPr>
        <w:pStyle w:val="BodyText"/>
        <w:spacing w:line="242" w:lineRule="auto"/>
      </w:pPr>
      <w:r>
        <w:rPr/>
        <w:t>Institute of British Geographers. In B. Warf, editor, </w:t>
      </w:r>
      <w:r>
        <w:rPr>
          <w:b/>
        </w:rPr>
        <w:t>Encyclopedia of Geography</w:t>
      </w:r>
      <w:r>
        <w:rPr/>
        <w:t>. Sage Publications,</w:t>
      </w:r>
      <w:r>
        <w:rPr>
          <w:spacing w:val="-8"/>
        </w:rPr>
        <w:t> </w:t>
      </w:r>
      <w:r>
        <w:rPr/>
        <w:t>2010,</w:t>
      </w:r>
      <w:r>
        <w:rPr>
          <w:spacing w:val="-8"/>
        </w:rPr>
        <w:t> </w:t>
      </w:r>
      <w:r>
        <w:rPr/>
        <w:t>1601-1603;</w:t>
      </w:r>
      <w:r>
        <w:rPr>
          <w:spacing w:val="-9"/>
        </w:rPr>
        <w:t> </w:t>
      </w:r>
      <w:hyperlink r:id="rId64">
        <w:r>
          <w:rPr>
            <w:color w:val="0000FF"/>
            <w:u w:val="single" w:color="0000FF"/>
          </w:rPr>
          <w:t>http://www.sage-reference.com/geography/Article_n641.html</w:t>
        </w:r>
        <w:r>
          <w:rPr/>
          <w:t>.</w:t>
        </w:r>
      </w:hyperlink>
    </w:p>
    <w:p>
      <w:pPr>
        <w:pStyle w:val="BodyText"/>
        <w:spacing w:before="6"/>
        <w:ind w:left="0"/>
      </w:pPr>
    </w:p>
    <w:p>
      <w:pPr>
        <w:pStyle w:val="BodyText"/>
      </w:pPr>
      <w:r>
        <w:rPr/>
        <w:t>(with C J </w:t>
      </w:r>
      <w:r>
        <w:rPr>
          <w:spacing w:val="-2"/>
        </w:rPr>
        <w:t>Pattie)</w:t>
      </w:r>
    </w:p>
    <w:p>
      <w:pPr>
        <w:pStyle w:val="BodyText"/>
        <w:spacing w:line="247" w:lineRule="auto" w:before="7"/>
        <w:ind w:right="162"/>
      </w:pPr>
      <w:r>
        <w:rPr/>
        <w:t>The</w:t>
      </w:r>
      <w:r>
        <w:rPr>
          <w:spacing w:val="-2"/>
        </w:rPr>
        <w:t> </w:t>
      </w:r>
      <w:r>
        <w:rPr/>
        <w:t>local</w:t>
      </w:r>
      <w:r>
        <w:rPr>
          <w:spacing w:val="-2"/>
        </w:rPr>
        <w:t> </w:t>
      </w:r>
      <w:r>
        <w:rPr/>
        <w:t>campaigns</w:t>
      </w:r>
      <w:r>
        <w:rPr>
          <w:spacing w:val="-2"/>
        </w:rPr>
        <w:t> </w:t>
      </w:r>
      <w:r>
        <w:rPr/>
        <w:t>and</w:t>
      </w:r>
      <w:r>
        <w:rPr>
          <w:spacing w:val="-2"/>
        </w:rPr>
        <w:t> </w:t>
      </w:r>
      <w:r>
        <w:rPr/>
        <w:t>the</w:t>
      </w:r>
      <w:r>
        <w:rPr>
          <w:spacing w:val="-2"/>
        </w:rPr>
        <w:t> </w:t>
      </w:r>
      <w:r>
        <w:rPr/>
        <w:t>outcome.</w:t>
      </w:r>
      <w:r>
        <w:rPr>
          <w:spacing w:val="-2"/>
        </w:rPr>
        <w:t> </w:t>
      </w:r>
      <w:r>
        <w:rPr/>
        <w:t>In</w:t>
      </w:r>
      <w:r>
        <w:rPr>
          <w:spacing w:val="-2"/>
        </w:rPr>
        <w:t> </w:t>
      </w:r>
      <w:r>
        <w:rPr/>
        <w:t>N.</w:t>
      </w:r>
      <w:r>
        <w:rPr>
          <w:spacing w:val="-2"/>
        </w:rPr>
        <w:t> </w:t>
      </w:r>
      <w:r>
        <w:rPr/>
        <w:t>Allen</w:t>
      </w:r>
      <w:r>
        <w:rPr>
          <w:spacing w:val="-2"/>
        </w:rPr>
        <w:t> </w:t>
      </w:r>
      <w:r>
        <w:rPr/>
        <w:t>and</w:t>
      </w:r>
      <w:r>
        <w:rPr>
          <w:spacing w:val="-2"/>
        </w:rPr>
        <w:t> </w:t>
      </w:r>
      <w:r>
        <w:rPr/>
        <w:t>J.</w:t>
      </w:r>
      <w:r>
        <w:rPr>
          <w:spacing w:val="-2"/>
        </w:rPr>
        <w:t> </w:t>
      </w:r>
      <w:r>
        <w:rPr/>
        <w:t>Bartle,</w:t>
      </w:r>
      <w:r>
        <w:rPr>
          <w:spacing w:val="-2"/>
        </w:rPr>
        <w:t> </w:t>
      </w:r>
      <w:r>
        <w:rPr/>
        <w:t>editors,</w:t>
      </w:r>
      <w:r>
        <w:rPr>
          <w:spacing w:val="-1"/>
        </w:rPr>
        <w:t> </w:t>
      </w:r>
      <w:r>
        <w:rPr>
          <w:b/>
        </w:rPr>
        <w:t>Britain</w:t>
      </w:r>
      <w:r>
        <w:rPr>
          <w:b/>
          <w:spacing w:val="-2"/>
        </w:rPr>
        <w:t> </w:t>
      </w:r>
      <w:r>
        <w:rPr>
          <w:b/>
        </w:rPr>
        <w:t>at</w:t>
      </w:r>
      <w:r>
        <w:rPr>
          <w:b/>
          <w:spacing w:val="-2"/>
        </w:rPr>
        <w:t> </w:t>
      </w:r>
      <w:r>
        <w:rPr>
          <w:b/>
        </w:rPr>
        <w:t>the</w:t>
      </w:r>
      <w:r>
        <w:rPr>
          <w:b/>
          <w:spacing w:val="-2"/>
        </w:rPr>
        <w:t> </w:t>
      </w:r>
      <w:r>
        <w:rPr>
          <w:b/>
        </w:rPr>
        <w:t>Polls 2010. </w:t>
      </w:r>
      <w:r>
        <w:rPr/>
        <w:t>London: Sage Publications, 2010, 203-239.</w:t>
      </w:r>
    </w:p>
    <w:p>
      <w:pPr>
        <w:pStyle w:val="BodyText"/>
        <w:spacing w:after="0" w:line="247" w:lineRule="auto"/>
        <w:sectPr>
          <w:footerReference w:type="default" r:id="rId62"/>
          <w:pgSz w:w="11910" w:h="16840"/>
          <w:pgMar w:header="0" w:footer="0" w:top="1660" w:bottom="280" w:left="1275" w:right="992"/>
        </w:sectPr>
      </w:pPr>
    </w:p>
    <w:p>
      <w:pPr>
        <w:spacing w:line="244" w:lineRule="auto" w:before="61"/>
        <w:ind w:left="165" w:right="162" w:firstLine="0"/>
        <w:jc w:val="left"/>
        <w:rPr>
          <w:sz w:val="24"/>
        </w:rPr>
      </w:pPr>
      <w:r>
        <w:rPr>
          <w:sz w:val="24"/>
        </w:rPr>
        <w:t>Creating</w:t>
      </w:r>
      <w:r>
        <w:rPr>
          <w:spacing w:val="-3"/>
          <w:sz w:val="24"/>
        </w:rPr>
        <w:t> </w:t>
      </w:r>
      <w:r>
        <w:rPr>
          <w:sz w:val="24"/>
        </w:rPr>
        <w:t>human</w:t>
      </w:r>
      <w:r>
        <w:rPr>
          <w:spacing w:val="-3"/>
          <w:sz w:val="24"/>
        </w:rPr>
        <w:t> </w:t>
      </w:r>
      <w:r>
        <w:rPr>
          <w:sz w:val="24"/>
        </w:rPr>
        <w:t>geography</w:t>
      </w:r>
      <w:r>
        <w:rPr>
          <w:spacing w:val="-3"/>
          <w:sz w:val="24"/>
        </w:rPr>
        <w:t> </w:t>
      </w:r>
      <w:r>
        <w:rPr>
          <w:sz w:val="24"/>
        </w:rPr>
        <w:t>in</w:t>
      </w:r>
      <w:r>
        <w:rPr>
          <w:spacing w:val="-3"/>
          <w:sz w:val="24"/>
        </w:rPr>
        <w:t> </w:t>
      </w:r>
      <w:r>
        <w:rPr>
          <w:sz w:val="24"/>
        </w:rPr>
        <w:t>the</w:t>
      </w:r>
      <w:r>
        <w:rPr>
          <w:spacing w:val="-3"/>
          <w:sz w:val="24"/>
        </w:rPr>
        <w:t> </w:t>
      </w:r>
      <w:r>
        <w:rPr>
          <w:sz w:val="24"/>
        </w:rPr>
        <w:t>English-speaking</w:t>
      </w:r>
      <w:r>
        <w:rPr>
          <w:spacing w:val="-3"/>
          <w:sz w:val="24"/>
        </w:rPr>
        <w:t> </w:t>
      </w:r>
      <w:r>
        <w:rPr>
          <w:sz w:val="24"/>
        </w:rPr>
        <w:t>world.</w:t>
      </w:r>
      <w:r>
        <w:rPr>
          <w:spacing w:val="-3"/>
          <w:sz w:val="24"/>
        </w:rPr>
        <w:t> </w:t>
      </w:r>
      <w:r>
        <w:rPr>
          <w:sz w:val="24"/>
        </w:rPr>
        <w:t>In</w:t>
      </w:r>
      <w:r>
        <w:rPr>
          <w:spacing w:val="-3"/>
          <w:sz w:val="24"/>
        </w:rPr>
        <w:t> </w:t>
      </w:r>
      <w:r>
        <w:rPr>
          <w:sz w:val="24"/>
        </w:rPr>
        <w:t>J.</w:t>
      </w:r>
      <w:r>
        <w:rPr>
          <w:spacing w:val="-3"/>
          <w:sz w:val="24"/>
        </w:rPr>
        <w:t> </w:t>
      </w:r>
      <w:r>
        <w:rPr>
          <w:sz w:val="24"/>
        </w:rPr>
        <w:t>A.</w:t>
      </w:r>
      <w:r>
        <w:rPr>
          <w:spacing w:val="-3"/>
          <w:sz w:val="24"/>
        </w:rPr>
        <w:t> </w:t>
      </w:r>
      <w:r>
        <w:rPr>
          <w:sz w:val="24"/>
        </w:rPr>
        <w:t>Agnew</w:t>
      </w:r>
      <w:r>
        <w:rPr>
          <w:spacing w:val="-3"/>
          <w:sz w:val="24"/>
        </w:rPr>
        <w:t> </w:t>
      </w:r>
      <w:r>
        <w:rPr>
          <w:sz w:val="24"/>
        </w:rPr>
        <w:t>and</w:t>
      </w:r>
      <w:r>
        <w:rPr>
          <w:spacing w:val="-3"/>
          <w:sz w:val="24"/>
        </w:rPr>
        <w:t> </w:t>
      </w:r>
      <w:r>
        <w:rPr>
          <w:sz w:val="24"/>
        </w:rPr>
        <w:t>J.</w:t>
      </w:r>
      <w:r>
        <w:rPr>
          <w:spacing w:val="-3"/>
          <w:sz w:val="24"/>
        </w:rPr>
        <w:t> </w:t>
      </w:r>
      <w:r>
        <w:rPr>
          <w:sz w:val="24"/>
        </w:rPr>
        <w:t>S.</w:t>
      </w:r>
      <w:r>
        <w:rPr>
          <w:spacing w:val="-3"/>
          <w:sz w:val="24"/>
        </w:rPr>
        <w:t> </w:t>
      </w:r>
      <w:r>
        <w:rPr>
          <w:sz w:val="24"/>
        </w:rPr>
        <w:t>Duncan, editors, </w:t>
      </w:r>
      <w:r>
        <w:rPr>
          <w:b/>
          <w:sz w:val="24"/>
        </w:rPr>
        <w:t>The Wiley-Blackwell Companion to Human Geography</w:t>
      </w:r>
      <w:r>
        <w:rPr>
          <w:sz w:val="24"/>
        </w:rPr>
        <w:t>. Chichester: Wiley- Blackwell, 2011, 89-113.</w:t>
      </w:r>
    </w:p>
    <w:p>
      <w:pPr>
        <w:pStyle w:val="BodyText"/>
        <w:spacing w:before="2"/>
        <w:ind w:left="0"/>
      </w:pPr>
    </w:p>
    <w:p>
      <w:pPr>
        <w:pStyle w:val="BodyText"/>
      </w:pPr>
      <w:r>
        <w:rPr/>
        <w:t>(with N Khattab, I Sirkeci and T </w:t>
      </w:r>
      <w:r>
        <w:rPr>
          <w:spacing w:val="-2"/>
        </w:rPr>
        <w:t>Modood)</w:t>
      </w:r>
    </w:p>
    <w:p>
      <w:pPr>
        <w:spacing w:line="244" w:lineRule="auto" w:before="3"/>
        <w:ind w:left="164" w:right="369" w:firstLine="0"/>
        <w:jc w:val="left"/>
        <w:rPr>
          <w:sz w:val="24"/>
        </w:rPr>
      </w:pPr>
      <w:r>
        <w:rPr>
          <w:sz w:val="24"/>
        </w:rPr>
        <w:t>Ethnicity, religion, residential segregation and life chances. In T Modood and J Salt (editors) </w:t>
      </w:r>
      <w:r>
        <w:rPr>
          <w:b/>
          <w:sz w:val="24"/>
        </w:rPr>
        <w:t>Global</w:t>
      </w:r>
      <w:r>
        <w:rPr>
          <w:b/>
          <w:spacing w:val="-3"/>
          <w:sz w:val="24"/>
        </w:rPr>
        <w:t> </w:t>
      </w:r>
      <w:r>
        <w:rPr>
          <w:b/>
          <w:sz w:val="24"/>
        </w:rPr>
        <w:t>Migration,</w:t>
      </w:r>
      <w:r>
        <w:rPr>
          <w:b/>
          <w:spacing w:val="-3"/>
          <w:sz w:val="24"/>
        </w:rPr>
        <w:t> </w:t>
      </w:r>
      <w:r>
        <w:rPr>
          <w:b/>
          <w:sz w:val="24"/>
        </w:rPr>
        <w:t>Ethnicity</w:t>
      </w:r>
      <w:r>
        <w:rPr>
          <w:b/>
          <w:spacing w:val="-3"/>
          <w:sz w:val="24"/>
        </w:rPr>
        <w:t> </w:t>
      </w:r>
      <w:r>
        <w:rPr>
          <w:b/>
          <w:sz w:val="24"/>
        </w:rPr>
        <w:t>and</w:t>
      </w:r>
      <w:r>
        <w:rPr>
          <w:b/>
          <w:spacing w:val="-3"/>
          <w:sz w:val="24"/>
        </w:rPr>
        <w:t> </w:t>
      </w:r>
      <w:r>
        <w:rPr>
          <w:b/>
          <w:sz w:val="24"/>
        </w:rPr>
        <w:t>Britishness</w:t>
      </w:r>
      <w:r>
        <w:rPr>
          <w:sz w:val="24"/>
        </w:rPr>
        <w:t>.</w:t>
      </w:r>
      <w:r>
        <w:rPr>
          <w:spacing w:val="-3"/>
          <w:sz w:val="24"/>
        </w:rPr>
        <w:t> </w:t>
      </w:r>
      <w:r>
        <w:rPr>
          <w:sz w:val="24"/>
        </w:rPr>
        <w:t>Basingstoke:</w:t>
      </w:r>
      <w:r>
        <w:rPr>
          <w:spacing w:val="-3"/>
          <w:sz w:val="24"/>
        </w:rPr>
        <w:t> </w:t>
      </w:r>
      <w:r>
        <w:rPr>
          <w:sz w:val="24"/>
        </w:rPr>
        <w:t>Palgrave</w:t>
      </w:r>
      <w:r>
        <w:rPr>
          <w:spacing w:val="-3"/>
          <w:sz w:val="24"/>
        </w:rPr>
        <w:t> </w:t>
      </w:r>
      <w:r>
        <w:rPr>
          <w:sz w:val="24"/>
        </w:rPr>
        <w:t>Macmillan,</w:t>
      </w:r>
      <w:r>
        <w:rPr>
          <w:spacing w:val="-3"/>
          <w:sz w:val="24"/>
        </w:rPr>
        <w:t> </w:t>
      </w:r>
      <w:r>
        <w:rPr>
          <w:sz w:val="24"/>
        </w:rPr>
        <w:t>2011,</w:t>
      </w:r>
      <w:r>
        <w:rPr>
          <w:spacing w:val="-3"/>
          <w:sz w:val="24"/>
        </w:rPr>
        <w:t> </w:t>
      </w:r>
      <w:r>
        <w:rPr>
          <w:sz w:val="24"/>
        </w:rPr>
        <w:t>153- </w:t>
      </w:r>
      <w:r>
        <w:rPr>
          <w:spacing w:val="-4"/>
          <w:sz w:val="24"/>
        </w:rPr>
        <w:t>176.</w:t>
      </w:r>
    </w:p>
    <w:p>
      <w:pPr>
        <w:pStyle w:val="BodyText"/>
        <w:spacing w:before="2"/>
        <w:ind w:left="0"/>
      </w:pPr>
    </w:p>
    <w:p>
      <w:pPr>
        <w:pStyle w:val="BodyText"/>
        <w:ind w:left="164"/>
      </w:pPr>
      <w:r>
        <w:rPr/>
        <w:t>(with C J </w:t>
      </w:r>
      <w:r>
        <w:rPr>
          <w:spacing w:val="-2"/>
        </w:rPr>
        <w:t>Pattie)</w:t>
      </w:r>
    </w:p>
    <w:p>
      <w:pPr>
        <w:pStyle w:val="BodyText"/>
        <w:spacing w:before="4"/>
        <w:ind w:left="164"/>
      </w:pPr>
      <w:r>
        <w:rPr/>
        <w:t>Social networks, geography and neighbourhood effects. In J. Scott and P. Carrington, </w:t>
      </w:r>
      <w:r>
        <w:rPr>
          <w:spacing w:val="-2"/>
        </w:rPr>
        <w:t>editors,</w:t>
      </w:r>
    </w:p>
    <w:p>
      <w:pPr>
        <w:spacing w:before="7"/>
        <w:ind w:left="165" w:right="0" w:firstLine="0"/>
        <w:jc w:val="left"/>
        <w:rPr>
          <w:sz w:val="24"/>
        </w:rPr>
      </w:pPr>
      <w:r>
        <w:rPr>
          <w:b/>
          <w:sz w:val="24"/>
        </w:rPr>
        <w:t>The</w:t>
      </w:r>
      <w:r>
        <w:rPr>
          <w:b/>
          <w:spacing w:val="-1"/>
          <w:sz w:val="24"/>
        </w:rPr>
        <w:t> </w:t>
      </w:r>
      <w:r>
        <w:rPr>
          <w:b/>
          <w:sz w:val="24"/>
        </w:rPr>
        <w:t>Sage Handbook of</w:t>
      </w:r>
      <w:r>
        <w:rPr>
          <w:b/>
          <w:spacing w:val="-1"/>
          <w:sz w:val="24"/>
        </w:rPr>
        <w:t> </w:t>
      </w:r>
      <w:r>
        <w:rPr>
          <w:b/>
          <w:sz w:val="24"/>
        </w:rPr>
        <w:t>Social Network Analysis</w:t>
      </w:r>
      <w:r>
        <w:rPr>
          <w:sz w:val="24"/>
        </w:rPr>
        <w:t>. London:</w:t>
      </w:r>
      <w:r>
        <w:rPr>
          <w:spacing w:val="-1"/>
          <w:sz w:val="24"/>
        </w:rPr>
        <w:t> </w:t>
      </w:r>
      <w:r>
        <w:rPr>
          <w:sz w:val="24"/>
        </w:rPr>
        <w:t>SAGE Publications, 2011, 301-</w:t>
      </w:r>
      <w:r>
        <w:rPr>
          <w:spacing w:val="-4"/>
          <w:sz w:val="24"/>
        </w:rPr>
        <w:t>311.</w:t>
      </w:r>
    </w:p>
    <w:p>
      <w:pPr>
        <w:pStyle w:val="BodyText"/>
        <w:spacing w:before="7"/>
        <w:ind w:left="0"/>
      </w:pPr>
    </w:p>
    <w:p>
      <w:pPr>
        <w:pStyle w:val="BodyText"/>
        <w:ind w:left="164"/>
      </w:pPr>
      <w:r>
        <w:rPr/>
        <w:t>(with C J </w:t>
      </w:r>
      <w:r>
        <w:rPr>
          <w:spacing w:val="-2"/>
        </w:rPr>
        <w:t>Pattie)</w:t>
      </w:r>
    </w:p>
    <w:p>
      <w:pPr>
        <w:spacing w:line="244" w:lineRule="auto" w:before="4"/>
        <w:ind w:left="164" w:right="162" w:firstLine="0"/>
        <w:jc w:val="left"/>
        <w:rPr>
          <w:sz w:val="24"/>
        </w:rPr>
      </w:pPr>
      <w:r>
        <w:rPr>
          <w:sz w:val="24"/>
        </w:rPr>
        <w:t>Local parties, local money and local campaigns: regulation issues. In K. DE. Ewing, J. Rowbottom</w:t>
      </w:r>
      <w:r>
        <w:rPr>
          <w:spacing w:val="-4"/>
          <w:sz w:val="24"/>
        </w:rPr>
        <w:t> </w:t>
      </w:r>
      <w:r>
        <w:rPr>
          <w:sz w:val="24"/>
        </w:rPr>
        <w:t>and</w:t>
      </w:r>
      <w:r>
        <w:rPr>
          <w:spacing w:val="-2"/>
          <w:sz w:val="24"/>
        </w:rPr>
        <w:t> </w:t>
      </w:r>
      <w:r>
        <w:rPr>
          <w:sz w:val="24"/>
        </w:rPr>
        <w:t>J.-C.</w:t>
      </w:r>
      <w:r>
        <w:rPr>
          <w:spacing w:val="-2"/>
          <w:sz w:val="24"/>
        </w:rPr>
        <w:t> </w:t>
      </w:r>
      <w:r>
        <w:rPr>
          <w:sz w:val="24"/>
        </w:rPr>
        <w:t>Tham</w:t>
      </w:r>
      <w:r>
        <w:rPr>
          <w:spacing w:val="-4"/>
          <w:sz w:val="24"/>
        </w:rPr>
        <w:t> </w:t>
      </w:r>
      <w:r>
        <w:rPr>
          <w:sz w:val="24"/>
        </w:rPr>
        <w:t>(editors)</w:t>
      </w:r>
      <w:r>
        <w:rPr>
          <w:spacing w:val="-3"/>
          <w:sz w:val="24"/>
        </w:rPr>
        <w:t> </w:t>
      </w:r>
      <w:r>
        <w:rPr>
          <w:b/>
          <w:sz w:val="24"/>
        </w:rPr>
        <w:t>The</w:t>
      </w:r>
      <w:r>
        <w:rPr>
          <w:b/>
          <w:spacing w:val="-2"/>
          <w:sz w:val="24"/>
        </w:rPr>
        <w:t> </w:t>
      </w:r>
      <w:r>
        <w:rPr>
          <w:b/>
          <w:sz w:val="24"/>
        </w:rPr>
        <w:t>Funding</w:t>
      </w:r>
      <w:r>
        <w:rPr>
          <w:b/>
          <w:spacing w:val="-2"/>
          <w:sz w:val="24"/>
        </w:rPr>
        <w:t> </w:t>
      </w:r>
      <w:r>
        <w:rPr>
          <w:b/>
          <w:sz w:val="24"/>
        </w:rPr>
        <w:t>of</w:t>
      </w:r>
      <w:r>
        <w:rPr>
          <w:b/>
          <w:spacing w:val="-2"/>
          <w:sz w:val="24"/>
        </w:rPr>
        <w:t> </w:t>
      </w:r>
      <w:r>
        <w:rPr>
          <w:b/>
          <w:sz w:val="24"/>
        </w:rPr>
        <w:t>Political</w:t>
      </w:r>
      <w:r>
        <w:rPr>
          <w:b/>
          <w:spacing w:val="-2"/>
          <w:sz w:val="24"/>
        </w:rPr>
        <w:t> </w:t>
      </w:r>
      <w:r>
        <w:rPr>
          <w:b/>
          <w:sz w:val="24"/>
        </w:rPr>
        <w:t>Parties:</w:t>
      </w:r>
      <w:r>
        <w:rPr>
          <w:b/>
          <w:spacing w:val="-2"/>
          <w:sz w:val="24"/>
        </w:rPr>
        <w:t> </w:t>
      </w:r>
      <w:r>
        <w:rPr>
          <w:b/>
          <w:sz w:val="24"/>
        </w:rPr>
        <w:t>Where</w:t>
      </w:r>
      <w:r>
        <w:rPr>
          <w:b/>
          <w:spacing w:val="-2"/>
          <w:sz w:val="24"/>
        </w:rPr>
        <w:t> </w:t>
      </w:r>
      <w:r>
        <w:rPr>
          <w:b/>
          <w:sz w:val="24"/>
        </w:rPr>
        <w:t>Now?</w:t>
      </w:r>
      <w:r>
        <w:rPr>
          <w:b/>
          <w:spacing w:val="-3"/>
          <w:sz w:val="24"/>
        </w:rPr>
        <w:t> </w:t>
      </w:r>
      <w:r>
        <w:rPr>
          <w:sz w:val="24"/>
        </w:rPr>
        <w:t>London: Routledge, 2011, 92-109.</w:t>
      </w:r>
    </w:p>
    <w:p>
      <w:pPr>
        <w:pStyle w:val="BodyText"/>
        <w:spacing w:before="1"/>
        <w:ind w:left="0"/>
      </w:pPr>
    </w:p>
    <w:p>
      <w:pPr>
        <w:pStyle w:val="BodyText"/>
      </w:pPr>
      <w:r>
        <w:rPr/>
        <w:t>(with C J </w:t>
      </w:r>
      <w:r>
        <w:rPr>
          <w:spacing w:val="-2"/>
        </w:rPr>
        <w:t>Pattie)</w:t>
      </w:r>
    </w:p>
    <w:p>
      <w:pPr>
        <w:pStyle w:val="BodyText"/>
        <w:spacing w:line="247" w:lineRule="auto" w:before="4"/>
        <w:ind w:right="358"/>
      </w:pPr>
      <w:r>
        <w:rPr/>
        <w:t>Electoral</w:t>
      </w:r>
      <w:r>
        <w:rPr>
          <w:spacing w:val="-3"/>
        </w:rPr>
        <w:t> </w:t>
      </w:r>
      <w:r>
        <w:rPr/>
        <w:t>systems,</w:t>
      </w:r>
      <w:r>
        <w:rPr>
          <w:spacing w:val="-3"/>
        </w:rPr>
        <w:t> </w:t>
      </w:r>
      <w:r>
        <w:rPr/>
        <w:t>geography,</w:t>
      </w:r>
      <w:r>
        <w:rPr>
          <w:spacing w:val="-3"/>
        </w:rPr>
        <w:t> </w:t>
      </w:r>
      <w:r>
        <w:rPr/>
        <w:t>and</w:t>
      </w:r>
      <w:r>
        <w:rPr>
          <w:spacing w:val="-3"/>
        </w:rPr>
        <w:t> </w:t>
      </w:r>
      <w:r>
        <w:rPr/>
        <w:t>political</w:t>
      </w:r>
      <w:r>
        <w:rPr>
          <w:spacing w:val="-3"/>
        </w:rPr>
        <w:t> </w:t>
      </w:r>
      <w:r>
        <w:rPr/>
        <w:t>behaviour:</w:t>
      </w:r>
      <w:r>
        <w:rPr>
          <w:spacing w:val="-3"/>
        </w:rPr>
        <w:t> </w:t>
      </w:r>
      <w:r>
        <w:rPr/>
        <w:t>United</w:t>
      </w:r>
      <w:r>
        <w:rPr>
          <w:spacing w:val="-3"/>
        </w:rPr>
        <w:t> </w:t>
      </w:r>
      <w:r>
        <w:rPr/>
        <w:t>Kingdom</w:t>
      </w:r>
      <w:r>
        <w:rPr>
          <w:spacing w:val="-5"/>
        </w:rPr>
        <w:t> </w:t>
      </w:r>
      <w:r>
        <w:rPr/>
        <w:t>examples.</w:t>
      </w:r>
      <w:r>
        <w:rPr>
          <w:spacing w:val="-3"/>
        </w:rPr>
        <w:t> </w:t>
      </w:r>
      <w:r>
        <w:rPr/>
        <w:t>In</w:t>
      </w:r>
      <w:r>
        <w:rPr>
          <w:spacing w:val="-3"/>
        </w:rPr>
        <w:t> </w:t>
      </w:r>
      <w:r>
        <w:rPr/>
        <w:t>B.</w:t>
      </w:r>
      <w:r>
        <w:rPr>
          <w:spacing w:val="-3"/>
        </w:rPr>
        <w:t> </w:t>
      </w:r>
      <w:r>
        <w:rPr/>
        <w:t>Warf and J. Lieb, editors, </w:t>
      </w:r>
      <w:r>
        <w:rPr>
          <w:b/>
        </w:rPr>
        <w:t>Revitalizing Electoral Geography. </w:t>
      </w:r>
      <w:r>
        <w:rPr/>
        <w:t>Farnham: Ashgate, 2011, 31-58.</w:t>
      </w:r>
    </w:p>
    <w:p>
      <w:pPr>
        <w:pStyle w:val="BodyText"/>
        <w:spacing w:before="274"/>
      </w:pPr>
      <w:r>
        <w:rPr/>
        <w:t>(with C J </w:t>
      </w:r>
      <w:r>
        <w:rPr>
          <w:spacing w:val="-2"/>
        </w:rPr>
        <w:t>Pattie)</w:t>
      </w:r>
    </w:p>
    <w:p>
      <w:pPr>
        <w:spacing w:line="242" w:lineRule="auto" w:before="7"/>
        <w:ind w:left="165" w:right="0" w:firstLine="0"/>
        <w:jc w:val="left"/>
        <w:rPr>
          <w:sz w:val="24"/>
        </w:rPr>
      </w:pPr>
      <w:r>
        <w:rPr>
          <w:sz w:val="24"/>
        </w:rPr>
        <w:t>Voting</w:t>
      </w:r>
      <w:r>
        <w:rPr>
          <w:spacing w:val="-3"/>
          <w:sz w:val="24"/>
        </w:rPr>
        <w:t> </w:t>
      </w:r>
      <w:r>
        <w:rPr>
          <w:sz w:val="24"/>
        </w:rPr>
        <w:t>behaviors.</w:t>
      </w:r>
      <w:r>
        <w:rPr>
          <w:spacing w:val="-3"/>
          <w:sz w:val="24"/>
        </w:rPr>
        <w:t> </w:t>
      </w:r>
      <w:r>
        <w:rPr>
          <w:sz w:val="24"/>
        </w:rPr>
        <w:t>In</w:t>
      </w:r>
      <w:r>
        <w:rPr>
          <w:spacing w:val="-3"/>
          <w:sz w:val="24"/>
        </w:rPr>
        <w:t> </w:t>
      </w:r>
      <w:r>
        <w:rPr>
          <w:sz w:val="24"/>
        </w:rPr>
        <w:t>D.</w:t>
      </w:r>
      <w:r>
        <w:rPr>
          <w:spacing w:val="-3"/>
          <w:sz w:val="24"/>
        </w:rPr>
        <w:t> </w:t>
      </w:r>
      <w:r>
        <w:rPr>
          <w:sz w:val="24"/>
        </w:rPr>
        <w:t>Sotherton,</w:t>
      </w:r>
      <w:r>
        <w:rPr>
          <w:spacing w:val="-3"/>
          <w:sz w:val="24"/>
        </w:rPr>
        <w:t> </w:t>
      </w:r>
      <w:r>
        <w:rPr>
          <w:sz w:val="24"/>
        </w:rPr>
        <w:t>editor,</w:t>
      </w:r>
      <w:r>
        <w:rPr>
          <w:spacing w:val="-3"/>
          <w:sz w:val="24"/>
        </w:rPr>
        <w:t> </w:t>
      </w:r>
      <w:r>
        <w:rPr>
          <w:b/>
          <w:sz w:val="24"/>
        </w:rPr>
        <w:t>Encyclopedia</w:t>
      </w:r>
      <w:r>
        <w:rPr>
          <w:b/>
          <w:spacing w:val="-3"/>
          <w:sz w:val="24"/>
        </w:rPr>
        <w:t> </w:t>
      </w:r>
      <w:r>
        <w:rPr>
          <w:b/>
          <w:sz w:val="24"/>
        </w:rPr>
        <w:t>of</w:t>
      </w:r>
      <w:r>
        <w:rPr>
          <w:b/>
          <w:spacing w:val="-3"/>
          <w:sz w:val="24"/>
        </w:rPr>
        <w:t> </w:t>
      </w:r>
      <w:r>
        <w:rPr>
          <w:b/>
          <w:sz w:val="24"/>
        </w:rPr>
        <w:t>Consumer</w:t>
      </w:r>
      <w:r>
        <w:rPr>
          <w:b/>
          <w:spacing w:val="-3"/>
          <w:sz w:val="24"/>
        </w:rPr>
        <w:t> </w:t>
      </w:r>
      <w:r>
        <w:rPr>
          <w:b/>
          <w:sz w:val="24"/>
        </w:rPr>
        <w:t>Culture,</w:t>
      </w:r>
      <w:r>
        <w:rPr>
          <w:b/>
          <w:spacing w:val="-3"/>
          <w:sz w:val="24"/>
        </w:rPr>
        <w:t> </w:t>
      </w:r>
      <w:r>
        <w:rPr>
          <w:b/>
          <w:sz w:val="24"/>
        </w:rPr>
        <w:t>Volume</w:t>
      </w:r>
      <w:r>
        <w:rPr>
          <w:b/>
          <w:spacing w:val="-3"/>
          <w:sz w:val="24"/>
        </w:rPr>
        <w:t> </w:t>
      </w:r>
      <w:r>
        <w:rPr>
          <w:b/>
          <w:sz w:val="24"/>
        </w:rPr>
        <w:t>3</w:t>
      </w:r>
      <w:r>
        <w:rPr>
          <w:sz w:val="24"/>
        </w:rPr>
        <w:t>. London: SAGE Publications, 2011, 1511-1514.</w:t>
      </w:r>
    </w:p>
    <w:p>
      <w:pPr>
        <w:pStyle w:val="BodyText"/>
        <w:spacing w:before="5"/>
        <w:ind w:left="0"/>
      </w:pPr>
    </w:p>
    <w:p>
      <w:pPr>
        <w:spacing w:line="244" w:lineRule="auto" w:before="0"/>
        <w:ind w:left="165" w:right="162" w:firstLine="0"/>
        <w:jc w:val="left"/>
        <w:rPr>
          <w:sz w:val="24"/>
        </w:rPr>
      </w:pPr>
      <w:r>
        <w:rPr>
          <w:sz w:val="24"/>
        </w:rPr>
        <w:t>Seats, votes, and the spatial organisation of elections revisited. In G Gudgin and P J Taylor, </w:t>
      </w:r>
      <w:r>
        <w:rPr>
          <w:b/>
          <w:sz w:val="24"/>
        </w:rPr>
        <w:t>Seats,</w:t>
      </w:r>
      <w:r>
        <w:rPr>
          <w:b/>
          <w:spacing w:val="-2"/>
          <w:sz w:val="24"/>
        </w:rPr>
        <w:t> </w:t>
      </w:r>
      <w:r>
        <w:rPr>
          <w:b/>
          <w:sz w:val="24"/>
        </w:rPr>
        <w:t>Votes,</w:t>
      </w:r>
      <w:r>
        <w:rPr>
          <w:b/>
          <w:spacing w:val="-2"/>
          <w:sz w:val="24"/>
        </w:rPr>
        <w:t> </w:t>
      </w:r>
      <w:r>
        <w:rPr>
          <w:b/>
          <w:sz w:val="24"/>
        </w:rPr>
        <w:t>and</w:t>
      </w:r>
      <w:r>
        <w:rPr>
          <w:b/>
          <w:spacing w:val="-2"/>
          <w:sz w:val="24"/>
        </w:rPr>
        <w:t> </w:t>
      </w:r>
      <w:r>
        <w:rPr>
          <w:b/>
          <w:sz w:val="24"/>
        </w:rPr>
        <w:t>the</w:t>
      </w:r>
      <w:r>
        <w:rPr>
          <w:b/>
          <w:spacing w:val="-2"/>
          <w:sz w:val="24"/>
        </w:rPr>
        <w:t> </w:t>
      </w:r>
      <w:r>
        <w:rPr>
          <w:b/>
          <w:sz w:val="24"/>
        </w:rPr>
        <w:t>Spatial</w:t>
      </w:r>
      <w:r>
        <w:rPr>
          <w:b/>
          <w:spacing w:val="-2"/>
          <w:sz w:val="24"/>
        </w:rPr>
        <w:t> </w:t>
      </w:r>
      <w:r>
        <w:rPr>
          <w:b/>
          <w:sz w:val="24"/>
        </w:rPr>
        <w:t>Organisation</w:t>
      </w:r>
      <w:r>
        <w:rPr>
          <w:b/>
          <w:spacing w:val="-2"/>
          <w:sz w:val="24"/>
        </w:rPr>
        <w:t> </w:t>
      </w:r>
      <w:r>
        <w:rPr>
          <w:b/>
          <w:sz w:val="24"/>
        </w:rPr>
        <w:t>of</w:t>
      </w:r>
      <w:r>
        <w:rPr>
          <w:b/>
          <w:spacing w:val="-2"/>
          <w:sz w:val="24"/>
        </w:rPr>
        <w:t> </w:t>
      </w:r>
      <w:r>
        <w:rPr>
          <w:b/>
          <w:sz w:val="24"/>
        </w:rPr>
        <w:t>Elections</w:t>
      </w:r>
      <w:r>
        <w:rPr>
          <w:sz w:val="24"/>
        </w:rPr>
        <w:t>.</w:t>
      </w:r>
      <w:r>
        <w:rPr>
          <w:spacing w:val="-2"/>
          <w:sz w:val="24"/>
        </w:rPr>
        <w:t> </w:t>
      </w:r>
      <w:r>
        <w:rPr>
          <w:sz w:val="24"/>
        </w:rPr>
        <w:t>Colchester:</w:t>
      </w:r>
      <w:r>
        <w:rPr>
          <w:spacing w:val="-2"/>
          <w:sz w:val="24"/>
        </w:rPr>
        <w:t> </w:t>
      </w:r>
      <w:r>
        <w:rPr>
          <w:sz w:val="24"/>
        </w:rPr>
        <w:t>ECPR</w:t>
      </w:r>
      <w:r>
        <w:rPr>
          <w:spacing w:val="-2"/>
          <w:sz w:val="24"/>
        </w:rPr>
        <w:t> </w:t>
      </w:r>
      <w:r>
        <w:rPr>
          <w:sz w:val="24"/>
        </w:rPr>
        <w:t>Press,</w:t>
      </w:r>
      <w:r>
        <w:rPr>
          <w:spacing w:val="-2"/>
          <w:sz w:val="24"/>
        </w:rPr>
        <w:t> </w:t>
      </w:r>
      <w:r>
        <w:rPr>
          <w:sz w:val="24"/>
        </w:rPr>
        <w:t>2012,</w:t>
      </w:r>
      <w:r>
        <w:rPr>
          <w:spacing w:val="-2"/>
          <w:sz w:val="24"/>
        </w:rPr>
        <w:t> </w:t>
      </w:r>
      <w:r>
        <w:rPr>
          <w:sz w:val="24"/>
        </w:rPr>
        <w:t>ix- </w:t>
      </w:r>
      <w:r>
        <w:rPr>
          <w:spacing w:val="-2"/>
          <w:sz w:val="24"/>
        </w:rPr>
        <w:t>xxxix.</w:t>
      </w:r>
    </w:p>
    <w:p>
      <w:pPr>
        <w:pStyle w:val="BodyText"/>
        <w:spacing w:before="2"/>
        <w:ind w:left="0"/>
      </w:pPr>
    </w:p>
    <w:p>
      <w:pPr>
        <w:pStyle w:val="BodyText"/>
      </w:pPr>
      <w:r>
        <w:rPr/>
        <w:t>(with C J </w:t>
      </w:r>
      <w:r>
        <w:rPr>
          <w:spacing w:val="-2"/>
        </w:rPr>
        <w:t>Pattie)</w:t>
      </w:r>
    </w:p>
    <w:p>
      <w:pPr>
        <w:spacing w:line="244" w:lineRule="auto" w:before="7"/>
        <w:ind w:left="165" w:right="162" w:firstLine="0"/>
        <w:jc w:val="left"/>
        <w:rPr>
          <w:sz w:val="24"/>
        </w:rPr>
      </w:pPr>
      <w:r>
        <w:rPr>
          <w:sz w:val="24"/>
        </w:rPr>
        <w:t>Kevin Cox and electoral geography. In A. E. G. Jonas and A. Wood, editors, </w:t>
      </w:r>
      <w:r>
        <w:rPr>
          <w:b/>
          <w:sz w:val="24"/>
        </w:rPr>
        <w:t>Territory, the State</w:t>
      </w:r>
      <w:r>
        <w:rPr>
          <w:b/>
          <w:spacing w:val="-2"/>
          <w:sz w:val="24"/>
        </w:rPr>
        <w:t> </w:t>
      </w:r>
      <w:r>
        <w:rPr>
          <w:b/>
          <w:sz w:val="24"/>
        </w:rPr>
        <w:t>and</w:t>
      </w:r>
      <w:r>
        <w:rPr>
          <w:b/>
          <w:spacing w:val="-2"/>
          <w:sz w:val="24"/>
        </w:rPr>
        <w:t> </w:t>
      </w:r>
      <w:r>
        <w:rPr>
          <w:b/>
          <w:sz w:val="24"/>
        </w:rPr>
        <w:t>Urban</w:t>
      </w:r>
      <w:r>
        <w:rPr>
          <w:b/>
          <w:spacing w:val="-2"/>
          <w:sz w:val="24"/>
        </w:rPr>
        <w:t> </w:t>
      </w:r>
      <w:r>
        <w:rPr>
          <w:b/>
          <w:sz w:val="24"/>
        </w:rPr>
        <w:t>Politics:</w:t>
      </w:r>
      <w:r>
        <w:rPr>
          <w:b/>
          <w:spacing w:val="-2"/>
          <w:sz w:val="24"/>
        </w:rPr>
        <w:t> </w:t>
      </w:r>
      <w:r>
        <w:rPr>
          <w:b/>
          <w:sz w:val="24"/>
        </w:rPr>
        <w:t>a</w:t>
      </w:r>
      <w:r>
        <w:rPr>
          <w:b/>
          <w:spacing w:val="-2"/>
          <w:sz w:val="24"/>
        </w:rPr>
        <w:t> </w:t>
      </w:r>
      <w:r>
        <w:rPr>
          <w:b/>
          <w:sz w:val="24"/>
        </w:rPr>
        <w:t>Critical</w:t>
      </w:r>
      <w:r>
        <w:rPr>
          <w:b/>
          <w:spacing w:val="-2"/>
          <w:sz w:val="24"/>
        </w:rPr>
        <w:t> </w:t>
      </w:r>
      <w:r>
        <w:rPr>
          <w:b/>
          <w:sz w:val="24"/>
        </w:rPr>
        <w:t>Appreciation</w:t>
      </w:r>
      <w:r>
        <w:rPr>
          <w:b/>
          <w:spacing w:val="-2"/>
          <w:sz w:val="24"/>
        </w:rPr>
        <w:t> </w:t>
      </w:r>
      <w:r>
        <w:rPr>
          <w:b/>
          <w:sz w:val="24"/>
        </w:rPr>
        <w:t>of</w:t>
      </w:r>
      <w:r>
        <w:rPr>
          <w:b/>
          <w:spacing w:val="-2"/>
          <w:sz w:val="24"/>
        </w:rPr>
        <w:t> </w:t>
      </w:r>
      <w:r>
        <w:rPr>
          <w:b/>
          <w:sz w:val="24"/>
        </w:rPr>
        <w:t>the</w:t>
      </w:r>
      <w:r>
        <w:rPr>
          <w:b/>
          <w:spacing w:val="-2"/>
          <w:sz w:val="24"/>
        </w:rPr>
        <w:t> </w:t>
      </w:r>
      <w:r>
        <w:rPr>
          <w:b/>
          <w:sz w:val="24"/>
        </w:rPr>
        <w:t>Selected</w:t>
      </w:r>
      <w:r>
        <w:rPr>
          <w:b/>
          <w:spacing w:val="-2"/>
          <w:sz w:val="24"/>
        </w:rPr>
        <w:t> </w:t>
      </w:r>
      <w:r>
        <w:rPr>
          <w:b/>
          <w:sz w:val="24"/>
        </w:rPr>
        <w:t>Writings</w:t>
      </w:r>
      <w:r>
        <w:rPr>
          <w:b/>
          <w:spacing w:val="-2"/>
          <w:sz w:val="24"/>
        </w:rPr>
        <w:t> </w:t>
      </w:r>
      <w:r>
        <w:rPr>
          <w:b/>
          <w:sz w:val="24"/>
        </w:rPr>
        <w:t>of</w:t>
      </w:r>
      <w:r>
        <w:rPr>
          <w:b/>
          <w:spacing w:val="-2"/>
          <w:sz w:val="24"/>
        </w:rPr>
        <w:t> </w:t>
      </w:r>
      <w:r>
        <w:rPr>
          <w:b/>
          <w:sz w:val="24"/>
        </w:rPr>
        <w:t>Kevin</w:t>
      </w:r>
      <w:r>
        <w:rPr>
          <w:b/>
          <w:spacing w:val="-2"/>
          <w:sz w:val="24"/>
        </w:rPr>
        <w:t> </w:t>
      </w:r>
      <w:r>
        <w:rPr>
          <w:b/>
          <w:sz w:val="24"/>
        </w:rPr>
        <w:t>R.</w:t>
      </w:r>
      <w:r>
        <w:rPr>
          <w:b/>
          <w:spacing w:val="-2"/>
          <w:sz w:val="24"/>
        </w:rPr>
        <w:t> </w:t>
      </w:r>
      <w:r>
        <w:rPr>
          <w:b/>
          <w:sz w:val="24"/>
        </w:rPr>
        <w:t>Cox</w:t>
      </w:r>
      <w:r>
        <w:rPr>
          <w:sz w:val="24"/>
        </w:rPr>
        <w:t>. Farnham: Ashgate, 2012, 23-44.</w:t>
      </w:r>
    </w:p>
    <w:p>
      <w:pPr>
        <w:pStyle w:val="BodyText"/>
        <w:spacing w:before="1"/>
        <w:ind w:left="0"/>
      </w:pPr>
    </w:p>
    <w:p>
      <w:pPr>
        <w:spacing w:line="247" w:lineRule="auto" w:before="1"/>
        <w:ind w:left="165" w:right="0" w:firstLine="0"/>
        <w:jc w:val="left"/>
        <w:rPr>
          <w:sz w:val="24"/>
        </w:rPr>
      </w:pPr>
      <w:r>
        <w:rPr>
          <w:sz w:val="24"/>
        </w:rPr>
        <w:t>Power indices and the design of electoral/constitutional systems. In M. Holler and H. Nurmi, editors,</w:t>
      </w:r>
      <w:r>
        <w:rPr>
          <w:spacing w:val="-3"/>
          <w:sz w:val="24"/>
        </w:rPr>
        <w:t> </w:t>
      </w:r>
      <w:r>
        <w:rPr>
          <w:b/>
          <w:sz w:val="24"/>
        </w:rPr>
        <w:t>Power,</w:t>
      </w:r>
      <w:r>
        <w:rPr>
          <w:b/>
          <w:spacing w:val="-3"/>
          <w:sz w:val="24"/>
        </w:rPr>
        <w:t> </w:t>
      </w:r>
      <w:r>
        <w:rPr>
          <w:b/>
          <w:sz w:val="24"/>
        </w:rPr>
        <w:t>Voting</w:t>
      </w:r>
      <w:r>
        <w:rPr>
          <w:b/>
          <w:spacing w:val="-3"/>
          <w:sz w:val="24"/>
        </w:rPr>
        <w:t> </w:t>
      </w:r>
      <w:r>
        <w:rPr>
          <w:b/>
          <w:sz w:val="24"/>
        </w:rPr>
        <w:t>and</w:t>
      </w:r>
      <w:r>
        <w:rPr>
          <w:b/>
          <w:spacing w:val="-3"/>
          <w:sz w:val="24"/>
        </w:rPr>
        <w:t> </w:t>
      </w:r>
      <w:r>
        <w:rPr>
          <w:b/>
          <w:sz w:val="24"/>
        </w:rPr>
        <w:t>Voting</w:t>
      </w:r>
      <w:r>
        <w:rPr>
          <w:b/>
          <w:spacing w:val="-3"/>
          <w:sz w:val="24"/>
        </w:rPr>
        <w:t> </w:t>
      </w:r>
      <w:r>
        <w:rPr>
          <w:b/>
          <w:sz w:val="24"/>
        </w:rPr>
        <w:t>Power:</w:t>
      </w:r>
      <w:r>
        <w:rPr>
          <w:b/>
          <w:spacing w:val="-3"/>
          <w:sz w:val="24"/>
        </w:rPr>
        <w:t> </w:t>
      </w:r>
      <w:r>
        <w:rPr>
          <w:b/>
          <w:sz w:val="24"/>
        </w:rPr>
        <w:t>30</w:t>
      </w:r>
      <w:r>
        <w:rPr>
          <w:b/>
          <w:spacing w:val="-3"/>
          <w:sz w:val="24"/>
        </w:rPr>
        <w:t> </w:t>
      </w:r>
      <w:r>
        <w:rPr>
          <w:b/>
          <w:sz w:val="24"/>
        </w:rPr>
        <w:t>Years</w:t>
      </w:r>
      <w:r>
        <w:rPr>
          <w:b/>
          <w:spacing w:val="-3"/>
          <w:sz w:val="24"/>
        </w:rPr>
        <w:t> </w:t>
      </w:r>
      <w:r>
        <w:rPr>
          <w:b/>
          <w:sz w:val="24"/>
        </w:rPr>
        <w:t>After</w:t>
      </w:r>
      <w:r>
        <w:rPr>
          <w:sz w:val="24"/>
        </w:rPr>
        <w:t>.</w:t>
      </w:r>
      <w:r>
        <w:rPr>
          <w:spacing w:val="-3"/>
          <w:sz w:val="24"/>
        </w:rPr>
        <w:t> </w:t>
      </w:r>
      <w:r>
        <w:rPr>
          <w:sz w:val="24"/>
        </w:rPr>
        <w:t>Berlin:</w:t>
      </w:r>
      <w:r>
        <w:rPr>
          <w:spacing w:val="-3"/>
          <w:sz w:val="24"/>
        </w:rPr>
        <w:t> </w:t>
      </w:r>
      <w:r>
        <w:rPr>
          <w:sz w:val="24"/>
        </w:rPr>
        <w:t>Springer,</w:t>
      </w:r>
      <w:r>
        <w:rPr>
          <w:spacing w:val="-3"/>
          <w:sz w:val="24"/>
        </w:rPr>
        <w:t> </w:t>
      </w:r>
      <w:r>
        <w:rPr>
          <w:sz w:val="24"/>
        </w:rPr>
        <w:t>2013,</w:t>
      </w:r>
      <w:r>
        <w:rPr>
          <w:spacing w:val="-3"/>
          <w:sz w:val="24"/>
        </w:rPr>
        <w:t> </w:t>
      </w:r>
      <w:r>
        <w:rPr>
          <w:sz w:val="24"/>
        </w:rPr>
        <w:t>333-346.</w:t>
      </w:r>
    </w:p>
    <w:p>
      <w:pPr>
        <w:spacing w:after="0" w:line="247" w:lineRule="auto"/>
        <w:jc w:val="left"/>
        <w:rPr>
          <w:sz w:val="24"/>
        </w:rPr>
        <w:sectPr>
          <w:footerReference w:type="default" r:id="rId65"/>
          <w:pgSz w:w="11910" w:h="16840"/>
          <w:pgMar w:header="0" w:footer="0" w:top="1380" w:bottom="280" w:left="1275" w:right="992"/>
        </w:sectPr>
      </w:pPr>
    </w:p>
    <w:p>
      <w:pPr>
        <w:spacing w:before="65"/>
        <w:ind w:left="165" w:right="0" w:firstLine="0"/>
        <w:jc w:val="left"/>
        <w:rPr>
          <w:b/>
          <w:i/>
          <w:sz w:val="24"/>
        </w:rPr>
      </w:pPr>
      <w:r>
        <w:rPr>
          <w:b/>
          <w:sz w:val="24"/>
        </w:rPr>
        <w:t>CONTRIBUTIONS</w:t>
      </w:r>
      <w:r>
        <w:rPr>
          <w:b/>
          <w:spacing w:val="-6"/>
          <w:sz w:val="24"/>
        </w:rPr>
        <w:t> </w:t>
      </w:r>
      <w:r>
        <w:rPr>
          <w:b/>
          <w:sz w:val="24"/>
        </w:rPr>
        <w:t>TO</w:t>
      </w:r>
      <w:r>
        <w:rPr>
          <w:b/>
          <w:spacing w:val="-6"/>
          <w:sz w:val="24"/>
        </w:rPr>
        <w:t> </w:t>
      </w:r>
      <w:r>
        <w:rPr>
          <w:b/>
          <w:sz w:val="24"/>
        </w:rPr>
        <w:t>THE</w:t>
      </w:r>
      <w:r>
        <w:rPr>
          <w:b/>
          <w:spacing w:val="-5"/>
          <w:sz w:val="24"/>
        </w:rPr>
        <w:t> </w:t>
      </w:r>
      <w:r>
        <w:rPr>
          <w:b/>
          <w:i/>
          <w:sz w:val="24"/>
        </w:rPr>
        <w:t>DICTIONARY</w:t>
      </w:r>
      <w:r>
        <w:rPr>
          <w:b/>
          <w:i/>
          <w:spacing w:val="-4"/>
          <w:sz w:val="24"/>
        </w:rPr>
        <w:t> </w:t>
      </w:r>
      <w:r>
        <w:rPr>
          <w:b/>
          <w:i/>
          <w:sz w:val="24"/>
        </w:rPr>
        <w:t>OF</w:t>
      </w:r>
      <w:r>
        <w:rPr>
          <w:b/>
          <w:i/>
          <w:spacing w:val="-6"/>
          <w:sz w:val="24"/>
        </w:rPr>
        <w:t> </w:t>
      </w:r>
      <w:r>
        <w:rPr>
          <w:b/>
          <w:i/>
          <w:sz w:val="24"/>
        </w:rPr>
        <w:t>HUMAN</w:t>
      </w:r>
      <w:r>
        <w:rPr>
          <w:b/>
          <w:i/>
          <w:spacing w:val="-5"/>
          <w:sz w:val="24"/>
        </w:rPr>
        <w:t> </w:t>
      </w:r>
      <w:r>
        <w:rPr>
          <w:b/>
          <w:i/>
          <w:spacing w:val="-2"/>
          <w:sz w:val="24"/>
        </w:rPr>
        <w:t>GEOGRAPHY</w:t>
      </w:r>
    </w:p>
    <w:p>
      <w:pPr>
        <w:spacing w:after="0"/>
        <w:jc w:val="left"/>
        <w:rPr>
          <w:b/>
          <w:i/>
          <w:sz w:val="24"/>
        </w:rPr>
        <w:sectPr>
          <w:footerReference w:type="default" r:id="rId66"/>
          <w:pgSz w:w="11910" w:h="16840"/>
          <w:pgMar w:header="0" w:footer="0" w:top="1380" w:bottom="280" w:left="1275" w:right="992"/>
        </w:sectPr>
      </w:pPr>
    </w:p>
    <w:p>
      <w:pPr>
        <w:pStyle w:val="BodyText"/>
        <w:spacing w:before="19"/>
        <w:ind w:left="0"/>
        <w:rPr>
          <w:b/>
          <w:i/>
        </w:rPr>
      </w:pPr>
    </w:p>
    <w:p>
      <w:pPr>
        <w:pStyle w:val="Heading5"/>
        <w:ind w:left="525"/>
      </w:pPr>
      <w:r>
        <w:rPr/>
        <w:t>1</w:t>
      </w:r>
      <w:r>
        <w:rPr>
          <w:vertAlign w:val="superscript"/>
        </w:rPr>
        <w:t>st</w:t>
      </w:r>
      <w:r>
        <w:rPr>
          <w:spacing w:val="-2"/>
          <w:vertAlign w:val="baseline"/>
        </w:rPr>
        <w:t> edition</w:t>
      </w:r>
    </w:p>
    <w:p>
      <w:pPr>
        <w:pStyle w:val="BodyText"/>
        <w:spacing w:before="5"/>
        <w:ind w:left="0"/>
        <w:rPr>
          <w:b/>
          <w:i/>
        </w:rPr>
      </w:pPr>
    </w:p>
    <w:p>
      <w:pPr>
        <w:pStyle w:val="BodyText"/>
        <w:ind w:left="525"/>
      </w:pPr>
      <w:r>
        <w:rPr/>
        <w:t>Alonso </w:t>
      </w:r>
      <w:r>
        <w:rPr>
          <w:spacing w:val="-2"/>
        </w:rPr>
        <w:t>model</w:t>
      </w:r>
    </w:p>
    <w:p>
      <w:pPr>
        <w:pStyle w:val="BodyText"/>
        <w:spacing w:line="242" w:lineRule="auto" w:before="4"/>
        <w:ind w:left="525" w:right="712"/>
      </w:pPr>
      <w:r>
        <w:rPr/>
        <w:t>American</w:t>
      </w:r>
      <w:r>
        <w:rPr>
          <w:spacing w:val="-15"/>
        </w:rPr>
        <w:t> </w:t>
      </w:r>
      <w:r>
        <w:rPr/>
        <w:t>Geographical</w:t>
      </w:r>
      <w:r>
        <w:rPr>
          <w:spacing w:val="-15"/>
        </w:rPr>
        <w:t> </w:t>
      </w:r>
      <w:r>
        <w:rPr/>
        <w:t>Society Analysis of variance</w:t>
      </w:r>
      <w:r>
        <w:rPr>
          <w:spacing w:val="80"/>
        </w:rPr>
        <w:t> </w:t>
      </w:r>
      <w:r>
        <w:rPr>
          <w:spacing w:val="-2"/>
        </w:rPr>
        <w:t>Anarchism</w:t>
      </w:r>
    </w:p>
    <w:p>
      <w:pPr>
        <w:pStyle w:val="BodyText"/>
        <w:spacing w:before="2"/>
        <w:ind w:left="525"/>
      </w:pPr>
      <w:r>
        <w:rPr/>
        <w:t>Applied </w:t>
      </w:r>
      <w:r>
        <w:rPr>
          <w:spacing w:val="-2"/>
        </w:rPr>
        <w:t>geography</w:t>
      </w:r>
    </w:p>
    <w:p>
      <w:pPr>
        <w:pStyle w:val="BodyText"/>
        <w:spacing w:line="242" w:lineRule="auto" w:before="4"/>
        <w:ind w:left="525" w:right="22"/>
      </w:pPr>
      <w:r>
        <w:rPr/>
        <w:t>Association</w:t>
      </w:r>
      <w:r>
        <w:rPr>
          <w:spacing w:val="-13"/>
        </w:rPr>
        <w:t> </w:t>
      </w:r>
      <w:r>
        <w:rPr/>
        <w:t>of</w:t>
      </w:r>
      <w:r>
        <w:rPr>
          <w:spacing w:val="-13"/>
        </w:rPr>
        <w:t> </w:t>
      </w:r>
      <w:r>
        <w:rPr/>
        <w:t>American</w:t>
      </w:r>
      <w:r>
        <w:rPr>
          <w:spacing w:val="-13"/>
        </w:rPr>
        <w:t> </w:t>
      </w:r>
      <w:r>
        <w:rPr/>
        <w:t>Geographers Balanced neighbourhood</w:t>
      </w:r>
    </w:p>
    <w:p>
      <w:pPr>
        <w:pStyle w:val="BodyText"/>
        <w:spacing w:line="242" w:lineRule="auto" w:before="2"/>
        <w:ind w:left="525" w:right="1341"/>
      </w:pPr>
      <w:r>
        <w:rPr/>
        <w:t>Binomial</w:t>
      </w:r>
      <w:r>
        <w:rPr>
          <w:spacing w:val="-15"/>
        </w:rPr>
        <w:t> </w:t>
      </w:r>
      <w:r>
        <w:rPr/>
        <w:t>distribution </w:t>
      </w:r>
      <w:r>
        <w:rPr>
          <w:spacing w:val="-2"/>
        </w:rPr>
        <w:t>Calibration</w:t>
      </w:r>
    </w:p>
    <w:p>
      <w:pPr>
        <w:pStyle w:val="BodyText"/>
        <w:spacing w:line="242" w:lineRule="auto" w:before="1"/>
        <w:ind w:left="525" w:right="1341"/>
      </w:pPr>
      <w:r>
        <w:rPr/>
        <w:t>Categorical</w:t>
      </w:r>
      <w:r>
        <w:rPr>
          <w:spacing w:val="-15"/>
        </w:rPr>
        <w:t> </w:t>
      </w:r>
      <w:r>
        <w:rPr/>
        <w:t>data</w:t>
      </w:r>
      <w:r>
        <w:rPr>
          <w:spacing w:val="-15"/>
        </w:rPr>
        <w:t> </w:t>
      </w:r>
      <w:r>
        <w:rPr/>
        <w:t>analysis Central business district Central place theory</w:t>
      </w:r>
    </w:p>
    <w:p>
      <w:pPr>
        <w:pStyle w:val="BodyText"/>
        <w:spacing w:line="242" w:lineRule="auto" w:before="3"/>
        <w:ind w:left="525" w:right="448"/>
      </w:pPr>
      <w:r>
        <w:rPr/>
        <w:t>Centrifugal</w:t>
      </w:r>
      <w:r>
        <w:rPr>
          <w:spacing w:val="-11"/>
        </w:rPr>
        <w:t> </w:t>
      </w:r>
      <w:r>
        <w:rPr/>
        <w:t>and</w:t>
      </w:r>
      <w:r>
        <w:rPr>
          <w:spacing w:val="-11"/>
        </w:rPr>
        <w:t> </w:t>
      </w:r>
      <w:r>
        <w:rPr/>
        <w:t>centripetal</w:t>
      </w:r>
      <w:r>
        <w:rPr>
          <w:spacing w:val="-11"/>
        </w:rPr>
        <w:t> </w:t>
      </w:r>
      <w:r>
        <w:rPr/>
        <w:t>forces Chi square</w:t>
      </w:r>
    </w:p>
    <w:p>
      <w:pPr>
        <w:pStyle w:val="BodyText"/>
        <w:spacing w:before="2"/>
        <w:ind w:left="525"/>
      </w:pPr>
      <w:r>
        <w:rPr>
          <w:spacing w:val="-4"/>
        </w:rPr>
        <w:t>City</w:t>
      </w:r>
    </w:p>
    <w:p>
      <w:pPr>
        <w:pStyle w:val="BodyText"/>
        <w:spacing w:line="242" w:lineRule="auto" w:before="3"/>
        <w:ind w:left="525" w:right="448"/>
      </w:pPr>
      <w:r>
        <w:rPr/>
        <w:t>City-size distribution Classification</w:t>
      </w:r>
      <w:r>
        <w:rPr>
          <w:spacing w:val="-15"/>
        </w:rPr>
        <w:t> </w:t>
      </w:r>
      <w:r>
        <w:rPr/>
        <w:t>and</w:t>
      </w:r>
      <w:r>
        <w:rPr>
          <w:spacing w:val="-15"/>
        </w:rPr>
        <w:t> </w:t>
      </w:r>
      <w:r>
        <w:rPr/>
        <w:t>regionalization </w:t>
      </w:r>
      <w:r>
        <w:rPr>
          <w:spacing w:val="-2"/>
        </w:rPr>
        <w:t>Commuting</w:t>
      </w:r>
    </w:p>
    <w:p>
      <w:pPr>
        <w:pStyle w:val="BodyText"/>
        <w:spacing w:line="242" w:lineRule="auto" w:before="3"/>
        <w:ind w:left="525" w:right="1552"/>
      </w:pPr>
      <w:r>
        <w:rPr/>
        <w:t>Components</w:t>
      </w:r>
      <w:r>
        <w:rPr>
          <w:spacing w:val="-15"/>
        </w:rPr>
        <w:t> </w:t>
      </w:r>
      <w:r>
        <w:rPr/>
        <w:t>of</w:t>
      </w:r>
      <w:r>
        <w:rPr>
          <w:spacing w:val="-15"/>
        </w:rPr>
        <w:t> </w:t>
      </w:r>
      <w:r>
        <w:rPr/>
        <w:t>change Contextual effect </w:t>
      </w:r>
      <w:r>
        <w:rPr>
          <w:spacing w:val="-2"/>
        </w:rPr>
        <w:t>Conurbation Correlation Counterurbanization </w:t>
      </w:r>
      <w:r>
        <w:rPr/>
        <w:t>Cube law </w:t>
      </w:r>
      <w:r>
        <w:rPr>
          <w:spacing w:val="-2"/>
        </w:rPr>
        <w:t>Decentralization </w:t>
      </w:r>
      <w:r>
        <w:rPr/>
        <w:t>Density gradient Districting algorithm Ecological fallacy Electoral geography </w:t>
      </w:r>
      <w:r>
        <w:rPr>
          <w:spacing w:val="-2"/>
        </w:rPr>
        <w:t>Externalities</w:t>
      </w:r>
    </w:p>
    <w:p>
      <w:pPr>
        <w:pStyle w:val="BodyText"/>
        <w:spacing w:line="242" w:lineRule="auto" w:before="10"/>
        <w:ind w:left="525" w:right="1341"/>
      </w:pPr>
      <w:r>
        <w:rPr/>
        <w:t>Factor analysis Frequency</w:t>
      </w:r>
      <w:r>
        <w:rPr>
          <w:spacing w:val="-15"/>
        </w:rPr>
        <w:t> </w:t>
      </w:r>
      <w:r>
        <w:rPr/>
        <w:t>distribution</w:t>
      </w:r>
    </w:p>
    <w:p>
      <w:pPr>
        <w:pStyle w:val="BodyText"/>
        <w:spacing w:line="242" w:lineRule="auto" w:before="2"/>
        <w:ind w:left="525"/>
      </w:pPr>
      <w:r>
        <w:rPr/>
        <w:t>Friends-and-neighbours effect Functional</w:t>
      </w:r>
      <w:r>
        <w:rPr>
          <w:spacing w:val="-10"/>
        </w:rPr>
        <w:t> </w:t>
      </w:r>
      <w:r>
        <w:rPr/>
        <w:t>classification</w:t>
      </w:r>
      <w:r>
        <w:rPr>
          <w:spacing w:val="-10"/>
        </w:rPr>
        <w:t> </w:t>
      </w:r>
      <w:r>
        <w:rPr/>
        <w:t>of</w:t>
      </w:r>
      <w:r>
        <w:rPr>
          <w:spacing w:val="-11"/>
        </w:rPr>
        <w:t> </w:t>
      </w:r>
      <w:r>
        <w:rPr/>
        <w:t>cities Gateway city</w:t>
      </w:r>
    </w:p>
    <w:p>
      <w:pPr>
        <w:pStyle w:val="BodyText"/>
        <w:spacing w:line="242" w:lineRule="auto" w:before="3"/>
        <w:ind w:left="525" w:right="22"/>
      </w:pPr>
      <w:r>
        <w:rPr/>
        <w:t>Geographical Association Geographical</w:t>
      </w:r>
      <w:r>
        <w:rPr>
          <w:spacing w:val="-10"/>
        </w:rPr>
        <w:t> </w:t>
      </w:r>
      <w:r>
        <w:rPr/>
        <w:t>societies</w:t>
      </w:r>
      <w:r>
        <w:rPr>
          <w:spacing w:val="-10"/>
        </w:rPr>
        <w:t> </w:t>
      </w:r>
      <w:r>
        <w:rPr/>
        <w:t>and</w:t>
      </w:r>
      <w:r>
        <w:rPr>
          <w:spacing w:val="-10"/>
        </w:rPr>
        <w:t> </w:t>
      </w:r>
      <w:r>
        <w:rPr/>
        <w:t>periodicals </w:t>
      </w:r>
      <w:r>
        <w:rPr>
          <w:spacing w:val="-2"/>
        </w:rPr>
        <w:t>Gerrymander</w:t>
      </w:r>
    </w:p>
    <w:p>
      <w:pPr>
        <w:pStyle w:val="BodyText"/>
        <w:spacing w:before="2"/>
        <w:ind w:left="525"/>
      </w:pPr>
      <w:r>
        <w:rPr>
          <w:spacing w:val="-2"/>
        </w:rPr>
        <w:t>Hinterland</w:t>
      </w:r>
    </w:p>
    <w:p>
      <w:pPr>
        <w:pStyle w:val="BodyText"/>
        <w:spacing w:line="242" w:lineRule="auto" w:before="4"/>
        <w:ind w:left="525"/>
      </w:pPr>
      <w:r>
        <w:rPr/>
        <w:t>Institute of British Geographers International</w:t>
      </w:r>
      <w:r>
        <w:rPr>
          <w:spacing w:val="-15"/>
        </w:rPr>
        <w:t> </w:t>
      </w:r>
      <w:r>
        <w:rPr/>
        <w:t>Geographical</w:t>
      </w:r>
      <w:r>
        <w:rPr>
          <w:spacing w:val="-15"/>
        </w:rPr>
        <w:t> </w:t>
      </w:r>
      <w:r>
        <w:rPr/>
        <w:t>Congresses</w:t>
      </w:r>
    </w:p>
    <w:p>
      <w:pPr>
        <w:pStyle w:val="BodyText"/>
        <w:spacing w:before="5"/>
        <w:ind w:left="0"/>
      </w:pPr>
    </w:p>
    <w:p>
      <w:pPr>
        <w:pStyle w:val="Heading5"/>
        <w:ind w:left="525"/>
      </w:pPr>
      <w:r>
        <w:rPr/>
        <w:t>2</w:t>
      </w:r>
      <w:r>
        <w:rPr>
          <w:vertAlign w:val="superscript"/>
        </w:rPr>
        <w:t>nd</w:t>
      </w:r>
      <w:r>
        <w:rPr>
          <w:spacing w:val="58"/>
          <w:vertAlign w:val="baseline"/>
        </w:rPr>
        <w:t> </w:t>
      </w:r>
      <w:r>
        <w:rPr>
          <w:spacing w:val="-2"/>
          <w:vertAlign w:val="baseline"/>
        </w:rPr>
        <w:t>edition</w:t>
      </w:r>
    </w:p>
    <w:p>
      <w:pPr>
        <w:pStyle w:val="BodyText"/>
        <w:spacing w:before="4"/>
        <w:ind w:left="0"/>
        <w:rPr>
          <w:b/>
          <w:i/>
        </w:rPr>
      </w:pPr>
    </w:p>
    <w:p>
      <w:pPr>
        <w:pStyle w:val="BodyText"/>
        <w:ind w:left="525"/>
      </w:pPr>
      <w:r>
        <w:rPr/>
        <w:t>Alonso </w:t>
      </w:r>
      <w:r>
        <w:rPr>
          <w:spacing w:val="-2"/>
        </w:rPr>
        <w:t>model</w:t>
      </w:r>
    </w:p>
    <w:p>
      <w:pPr>
        <w:pStyle w:val="BodyText"/>
        <w:spacing w:line="242" w:lineRule="auto" w:before="3"/>
        <w:ind w:left="525"/>
      </w:pPr>
      <w:r>
        <w:rPr/>
        <w:t>American</w:t>
      </w:r>
      <w:r>
        <w:rPr>
          <w:spacing w:val="-15"/>
        </w:rPr>
        <w:t> </w:t>
      </w:r>
      <w:r>
        <w:rPr/>
        <w:t>Geographical</w:t>
      </w:r>
      <w:r>
        <w:rPr>
          <w:spacing w:val="-15"/>
        </w:rPr>
        <w:t> </w:t>
      </w:r>
      <w:r>
        <w:rPr/>
        <w:t>Society Analysis of variance</w:t>
      </w:r>
    </w:p>
    <w:p>
      <w:pPr>
        <w:pStyle w:val="BodyText"/>
        <w:spacing w:line="242" w:lineRule="auto" w:before="61"/>
        <w:ind w:left="525" w:right="1272"/>
      </w:pPr>
      <w:r>
        <w:rPr/>
        <w:br w:type="column"/>
      </w:r>
      <w:r>
        <w:rPr/>
        <w:t>International</w:t>
      </w:r>
      <w:r>
        <w:rPr>
          <w:spacing w:val="-13"/>
        </w:rPr>
        <w:t> </w:t>
      </w:r>
      <w:r>
        <w:rPr/>
        <w:t>Geographical</w:t>
      </w:r>
      <w:r>
        <w:rPr>
          <w:spacing w:val="-13"/>
        </w:rPr>
        <w:t> </w:t>
      </w:r>
      <w:r>
        <w:rPr/>
        <w:t>Union </w:t>
      </w:r>
      <w:r>
        <w:rPr>
          <w:spacing w:val="-2"/>
        </w:rPr>
        <w:t>Linkages</w:t>
      </w:r>
    </w:p>
    <w:p>
      <w:pPr>
        <w:pStyle w:val="BodyText"/>
        <w:spacing w:line="242" w:lineRule="auto" w:before="2"/>
        <w:ind w:left="525" w:right="2206"/>
      </w:pPr>
      <w:r>
        <w:rPr/>
        <w:t>Log-linear modelling </w:t>
      </w:r>
      <w:r>
        <w:rPr>
          <w:spacing w:val="-2"/>
        </w:rPr>
        <w:t>Malapportionment</w:t>
      </w:r>
      <w:r>
        <w:rPr>
          <w:spacing w:val="80"/>
        </w:rPr>
        <w:t> </w:t>
      </w:r>
      <w:r>
        <w:rPr/>
        <w:t>Mean information field </w:t>
      </w:r>
      <w:r>
        <w:rPr>
          <w:spacing w:val="-2"/>
        </w:rPr>
        <w:t>Measurement Megalopolis</w:t>
      </w:r>
      <w:r>
        <w:rPr>
          <w:spacing w:val="80"/>
        </w:rPr>
        <w:t> </w:t>
      </w:r>
      <w:r>
        <w:rPr/>
        <w:t>Mercantilist model Metropolitan area Metropolitan</w:t>
      </w:r>
      <w:r>
        <w:rPr>
          <w:spacing w:val="-14"/>
        </w:rPr>
        <w:t> </w:t>
      </w:r>
      <w:r>
        <w:rPr/>
        <w:t>labour</w:t>
      </w:r>
      <w:r>
        <w:rPr>
          <w:spacing w:val="-14"/>
        </w:rPr>
        <w:t> </w:t>
      </w:r>
      <w:r>
        <w:rPr/>
        <w:t>area </w:t>
      </w:r>
      <w:r>
        <w:rPr>
          <w:spacing w:val="-2"/>
        </w:rPr>
        <w:t>Monopoly</w:t>
      </w:r>
    </w:p>
    <w:p>
      <w:pPr>
        <w:pStyle w:val="BodyText"/>
        <w:spacing w:line="242" w:lineRule="auto" w:before="8"/>
        <w:ind w:left="525" w:right="1272"/>
      </w:pPr>
      <w:r>
        <w:rPr/>
        <w:t>Multi-dimensional</w:t>
      </w:r>
      <w:r>
        <w:rPr>
          <w:spacing w:val="-15"/>
        </w:rPr>
        <w:t> </w:t>
      </w:r>
      <w:r>
        <w:rPr/>
        <w:t>scaling Multiplier effects</w:t>
      </w:r>
    </w:p>
    <w:p>
      <w:pPr>
        <w:pStyle w:val="BodyText"/>
        <w:spacing w:line="242" w:lineRule="auto" w:before="1"/>
        <w:ind w:left="525" w:right="1272"/>
      </w:pPr>
      <w:r>
        <w:rPr/>
        <w:t>National</w:t>
      </w:r>
      <w:r>
        <w:rPr>
          <w:spacing w:val="-9"/>
        </w:rPr>
        <w:t> </w:t>
      </w:r>
      <w:r>
        <w:rPr/>
        <w:t>Council</w:t>
      </w:r>
      <w:r>
        <w:rPr>
          <w:spacing w:val="-9"/>
        </w:rPr>
        <w:t> </w:t>
      </w:r>
      <w:r>
        <w:rPr/>
        <w:t>for</w:t>
      </w:r>
      <w:r>
        <w:rPr>
          <w:spacing w:val="-9"/>
        </w:rPr>
        <w:t> </w:t>
      </w:r>
      <w:r>
        <w:rPr/>
        <w:t>Geographic </w:t>
      </w:r>
      <w:r>
        <w:rPr>
          <w:spacing w:val="-2"/>
        </w:rPr>
        <w:t>Education</w:t>
      </w:r>
    </w:p>
    <w:p>
      <w:pPr>
        <w:pStyle w:val="BodyText"/>
        <w:spacing w:line="242" w:lineRule="auto" w:before="2"/>
        <w:ind w:left="525" w:right="1645"/>
      </w:pPr>
      <w:r>
        <w:rPr/>
        <w:t>Negative</w:t>
      </w:r>
      <w:r>
        <w:rPr>
          <w:spacing w:val="-14"/>
        </w:rPr>
        <w:t> </w:t>
      </w:r>
      <w:r>
        <w:rPr/>
        <w:t>binomial</w:t>
      </w:r>
      <w:r>
        <w:rPr>
          <w:spacing w:val="-14"/>
        </w:rPr>
        <w:t> </w:t>
      </w:r>
      <w:r>
        <w:rPr/>
        <w:t>distribution Non-parametric statistics Normal distribution</w:t>
      </w:r>
    </w:p>
    <w:p>
      <w:pPr>
        <w:pStyle w:val="BodyText"/>
        <w:spacing w:line="242" w:lineRule="auto" w:before="3"/>
        <w:ind w:left="525" w:right="2818"/>
      </w:pPr>
      <w:r>
        <w:rPr>
          <w:spacing w:val="-2"/>
        </w:rPr>
        <w:t>Oligopoly </w:t>
      </w:r>
      <w:r>
        <w:rPr/>
        <w:t>Optimum</w:t>
      </w:r>
      <w:r>
        <w:rPr>
          <w:spacing w:val="-15"/>
        </w:rPr>
        <w:t> </w:t>
      </w:r>
      <w:r>
        <w:rPr/>
        <w:t>city</w:t>
      </w:r>
      <w:r>
        <w:rPr>
          <w:spacing w:val="-15"/>
        </w:rPr>
        <w:t> </w:t>
      </w:r>
      <w:r>
        <w:rPr/>
        <w:t>size </w:t>
      </w:r>
      <w:r>
        <w:rPr>
          <w:spacing w:val="-2"/>
        </w:rPr>
        <w:t>Overurbanization</w:t>
      </w:r>
    </w:p>
    <w:p>
      <w:pPr>
        <w:pStyle w:val="BodyText"/>
        <w:spacing w:line="242" w:lineRule="auto" w:before="2"/>
        <w:ind w:left="525" w:right="2249"/>
      </w:pPr>
      <w:r>
        <w:rPr/>
        <w:t>Periodic</w:t>
      </w:r>
      <w:r>
        <w:rPr>
          <w:spacing w:val="-15"/>
        </w:rPr>
        <w:t> </w:t>
      </w:r>
      <w:r>
        <w:rPr/>
        <w:t>market</w:t>
      </w:r>
      <w:r>
        <w:rPr>
          <w:spacing w:val="-15"/>
        </w:rPr>
        <w:t> </w:t>
      </w:r>
      <w:r>
        <w:rPr/>
        <w:t>systems Poisson distribution Pork barrel</w:t>
      </w:r>
    </w:p>
    <w:p>
      <w:pPr>
        <w:pStyle w:val="BodyText"/>
        <w:spacing w:before="3"/>
        <w:ind w:left="525"/>
      </w:pPr>
      <w:r>
        <w:rPr/>
        <w:t>Primate</w:t>
      </w:r>
      <w:r>
        <w:rPr>
          <w:spacing w:val="-2"/>
        </w:rPr>
        <w:t> </w:t>
      </w:r>
      <w:r>
        <w:rPr>
          <w:spacing w:val="-4"/>
        </w:rPr>
        <w:t>city</w:t>
      </w:r>
    </w:p>
    <w:p>
      <w:pPr>
        <w:pStyle w:val="BodyText"/>
        <w:spacing w:line="242" w:lineRule="auto" w:before="4"/>
        <w:ind w:left="525" w:right="1272"/>
      </w:pPr>
      <w:r>
        <w:rPr/>
        <w:t>Principal</w:t>
      </w:r>
      <w:r>
        <w:rPr>
          <w:spacing w:val="-15"/>
        </w:rPr>
        <w:t> </w:t>
      </w:r>
      <w:r>
        <w:rPr/>
        <w:t>components</w:t>
      </w:r>
      <w:r>
        <w:rPr>
          <w:spacing w:val="-15"/>
        </w:rPr>
        <w:t> </w:t>
      </w:r>
      <w:r>
        <w:rPr/>
        <w:t>analysis Proportional representation Radical geography</w:t>
      </w:r>
    </w:p>
    <w:p>
      <w:pPr>
        <w:pStyle w:val="BodyText"/>
        <w:spacing w:line="242" w:lineRule="auto" w:before="2"/>
        <w:ind w:left="525" w:right="2818"/>
      </w:pPr>
      <w:r>
        <w:rPr/>
        <w:t>Rank-size</w:t>
      </w:r>
      <w:r>
        <w:rPr>
          <w:spacing w:val="-15"/>
        </w:rPr>
        <w:t> </w:t>
      </w:r>
      <w:r>
        <w:rPr/>
        <w:t>rule </w:t>
      </w:r>
      <w:r>
        <w:rPr>
          <w:spacing w:val="-2"/>
        </w:rPr>
        <w:t>Regression </w:t>
      </w:r>
      <w:r>
        <w:rPr/>
        <w:t>Reilly’s law</w:t>
      </w:r>
    </w:p>
    <w:p>
      <w:pPr>
        <w:pStyle w:val="BodyText"/>
        <w:spacing w:line="242" w:lineRule="auto" w:before="3"/>
        <w:ind w:left="525" w:right="1272"/>
      </w:pPr>
      <w:r>
        <w:rPr/>
        <w:t>Revealed</w:t>
      </w:r>
      <w:r>
        <w:rPr>
          <w:spacing w:val="-14"/>
        </w:rPr>
        <w:t> </w:t>
      </w:r>
      <w:r>
        <w:rPr/>
        <w:t>preference</w:t>
      </w:r>
      <w:r>
        <w:rPr>
          <w:spacing w:val="-14"/>
        </w:rPr>
        <w:t> </w:t>
      </w:r>
      <w:r>
        <w:rPr/>
        <w:t>analysis Ribbon development</w:t>
      </w:r>
    </w:p>
    <w:p>
      <w:pPr>
        <w:pStyle w:val="BodyText"/>
        <w:spacing w:line="242" w:lineRule="auto" w:before="1"/>
        <w:ind w:left="525" w:right="1272"/>
      </w:pPr>
      <w:r>
        <w:rPr/>
        <w:t>Royal</w:t>
      </w:r>
      <w:r>
        <w:rPr>
          <w:spacing w:val="-14"/>
        </w:rPr>
        <w:t> </w:t>
      </w:r>
      <w:r>
        <w:rPr/>
        <w:t>Geographical</w:t>
      </w:r>
      <w:r>
        <w:rPr>
          <w:spacing w:val="-14"/>
        </w:rPr>
        <w:t> </w:t>
      </w:r>
      <w:r>
        <w:rPr/>
        <w:t>Society </w:t>
      </w:r>
      <w:r>
        <w:rPr>
          <w:spacing w:val="-2"/>
        </w:rPr>
        <w:t>Sampling</w:t>
      </w:r>
    </w:p>
    <w:p>
      <w:pPr>
        <w:pStyle w:val="BodyText"/>
        <w:spacing w:line="242" w:lineRule="auto" w:before="2"/>
        <w:ind w:left="525" w:right="2818"/>
      </w:pPr>
      <w:r>
        <w:rPr/>
        <w:t>Seed-bed</w:t>
      </w:r>
      <w:r>
        <w:rPr>
          <w:spacing w:val="-15"/>
        </w:rPr>
        <w:t> </w:t>
      </w:r>
      <w:r>
        <w:rPr/>
        <w:t>location Significance test </w:t>
      </w:r>
      <w:r>
        <w:rPr>
          <w:spacing w:val="-2"/>
        </w:rPr>
        <w:t>Sprawl</w:t>
      </w:r>
    </w:p>
    <w:p>
      <w:pPr>
        <w:pStyle w:val="BodyText"/>
        <w:spacing w:line="242" w:lineRule="auto" w:before="3"/>
        <w:ind w:left="525" w:right="2818"/>
      </w:pPr>
      <w:r>
        <w:rPr/>
        <w:t>Survey analysis Urban</w:t>
      </w:r>
      <w:r>
        <w:rPr>
          <w:spacing w:val="-15"/>
        </w:rPr>
        <w:t> </w:t>
      </w:r>
      <w:r>
        <w:rPr/>
        <w:t>geography Urban system </w:t>
      </w:r>
      <w:r>
        <w:rPr>
          <w:spacing w:val="-2"/>
        </w:rPr>
        <w:t>Urbanization</w:t>
      </w:r>
    </w:p>
    <w:p>
      <w:pPr>
        <w:pStyle w:val="BodyText"/>
        <w:ind w:left="0"/>
      </w:pPr>
    </w:p>
    <w:p>
      <w:pPr>
        <w:pStyle w:val="BodyText"/>
        <w:ind w:left="0"/>
      </w:pPr>
    </w:p>
    <w:p>
      <w:pPr>
        <w:pStyle w:val="BodyText"/>
        <w:ind w:left="0"/>
      </w:pPr>
    </w:p>
    <w:p>
      <w:pPr>
        <w:pStyle w:val="BodyText"/>
        <w:spacing w:before="246"/>
        <w:ind w:left="0"/>
      </w:pPr>
    </w:p>
    <w:p>
      <w:pPr>
        <w:pStyle w:val="BodyText"/>
        <w:spacing w:line="242" w:lineRule="auto"/>
        <w:ind w:left="525" w:right="2749"/>
      </w:pPr>
      <w:r>
        <w:rPr>
          <w:spacing w:val="-2"/>
        </w:rPr>
        <w:t>Anarchism</w:t>
      </w:r>
      <w:r>
        <w:rPr>
          <w:spacing w:val="40"/>
        </w:rPr>
        <w:t> </w:t>
      </w:r>
      <w:r>
        <w:rPr/>
        <w:t>Applied</w:t>
      </w:r>
      <w:r>
        <w:rPr>
          <w:spacing w:val="-15"/>
        </w:rPr>
        <w:t> </w:t>
      </w:r>
      <w:r>
        <w:rPr/>
        <w:t>geography</w:t>
      </w:r>
    </w:p>
    <w:p>
      <w:pPr>
        <w:pStyle w:val="BodyText"/>
        <w:spacing w:before="1"/>
        <w:ind w:left="525"/>
      </w:pPr>
      <w:r>
        <w:rPr/>
        <w:t>Association</w:t>
      </w:r>
      <w:r>
        <w:rPr>
          <w:spacing w:val="-3"/>
        </w:rPr>
        <w:t> </w:t>
      </w:r>
      <w:r>
        <w:rPr/>
        <w:t>of</w:t>
      </w:r>
      <w:r>
        <w:rPr>
          <w:spacing w:val="-1"/>
        </w:rPr>
        <w:t> </w:t>
      </w:r>
      <w:r>
        <w:rPr/>
        <w:t>American </w:t>
      </w:r>
      <w:r>
        <w:rPr>
          <w:spacing w:val="-2"/>
        </w:rPr>
        <w:t>Geographers</w:t>
      </w:r>
    </w:p>
    <w:p>
      <w:pPr>
        <w:pStyle w:val="BodyText"/>
        <w:spacing w:after="0"/>
        <w:sectPr>
          <w:footerReference w:type="default" r:id="rId67"/>
          <w:pgSz w:w="11910" w:h="16840"/>
          <w:pgMar w:header="0" w:footer="0" w:top="1380" w:bottom="280" w:left="1275" w:right="992"/>
          <w:cols w:num="2" w:equalWidth="0">
            <w:col w:w="4306" w:space="207"/>
            <w:col w:w="5130"/>
          </w:cols>
        </w:sectPr>
      </w:pPr>
    </w:p>
    <w:p>
      <w:pPr>
        <w:pStyle w:val="BodyText"/>
        <w:spacing w:line="242" w:lineRule="auto" w:before="61"/>
        <w:ind w:left="525" w:right="826"/>
      </w:pPr>
      <w:r>
        <w:rPr/>
        <w:t>Balanced</w:t>
      </w:r>
      <w:r>
        <w:rPr>
          <w:spacing w:val="-15"/>
        </w:rPr>
        <w:t> </w:t>
      </w:r>
      <w:r>
        <w:rPr/>
        <w:t>neighbourhood Binomial distribution </w:t>
      </w:r>
      <w:r>
        <w:rPr>
          <w:spacing w:val="-2"/>
        </w:rPr>
        <w:t>Calibration</w:t>
      </w:r>
    </w:p>
    <w:p>
      <w:pPr>
        <w:pStyle w:val="BodyText"/>
        <w:spacing w:line="242" w:lineRule="auto" w:before="3"/>
        <w:ind w:left="525" w:right="826"/>
      </w:pPr>
      <w:r>
        <w:rPr/>
        <w:t>Categorical</w:t>
      </w:r>
      <w:r>
        <w:rPr>
          <w:spacing w:val="-15"/>
        </w:rPr>
        <w:t> </w:t>
      </w:r>
      <w:r>
        <w:rPr/>
        <w:t>data</w:t>
      </w:r>
      <w:r>
        <w:rPr>
          <w:spacing w:val="-15"/>
        </w:rPr>
        <w:t> </w:t>
      </w:r>
      <w:r>
        <w:rPr/>
        <w:t>analysis Census tract</w:t>
      </w:r>
    </w:p>
    <w:p>
      <w:pPr>
        <w:pStyle w:val="BodyText"/>
        <w:spacing w:line="242" w:lineRule="auto" w:before="2"/>
        <w:ind w:left="525" w:right="826"/>
      </w:pPr>
      <w:r>
        <w:rPr/>
        <w:t>Central</w:t>
      </w:r>
      <w:r>
        <w:rPr>
          <w:spacing w:val="-15"/>
        </w:rPr>
        <w:t> </w:t>
      </w:r>
      <w:r>
        <w:rPr/>
        <w:t>business</w:t>
      </w:r>
      <w:r>
        <w:rPr>
          <w:spacing w:val="-15"/>
        </w:rPr>
        <w:t> </w:t>
      </w:r>
      <w:r>
        <w:rPr/>
        <w:t>district Central place theory</w:t>
      </w:r>
    </w:p>
    <w:p>
      <w:pPr>
        <w:pStyle w:val="BodyText"/>
        <w:spacing w:line="242" w:lineRule="auto" w:before="1"/>
        <w:ind w:left="525"/>
      </w:pPr>
      <w:r>
        <w:rPr/>
        <w:t>Centrifugal</w:t>
      </w:r>
      <w:r>
        <w:rPr>
          <w:spacing w:val="-11"/>
        </w:rPr>
        <w:t> </w:t>
      </w:r>
      <w:r>
        <w:rPr/>
        <w:t>and</w:t>
      </w:r>
      <w:r>
        <w:rPr>
          <w:spacing w:val="-11"/>
        </w:rPr>
        <w:t> </w:t>
      </w:r>
      <w:r>
        <w:rPr/>
        <w:t>centripetal</w:t>
      </w:r>
      <w:r>
        <w:rPr>
          <w:spacing w:val="-11"/>
        </w:rPr>
        <w:t> </w:t>
      </w:r>
      <w:r>
        <w:rPr/>
        <w:t>forces Chaotic conception</w:t>
      </w:r>
    </w:p>
    <w:p>
      <w:pPr>
        <w:pStyle w:val="BodyText"/>
        <w:spacing w:line="242" w:lineRule="auto" w:before="2"/>
        <w:ind w:left="525" w:right="2234"/>
      </w:pPr>
      <w:r>
        <w:rPr/>
        <w:t>Chi</w:t>
      </w:r>
      <w:r>
        <w:rPr>
          <w:spacing w:val="-15"/>
        </w:rPr>
        <w:t> </w:t>
      </w:r>
      <w:r>
        <w:rPr/>
        <w:t>square </w:t>
      </w:r>
      <w:r>
        <w:rPr>
          <w:spacing w:val="-4"/>
        </w:rPr>
        <w:t>City</w:t>
      </w:r>
    </w:p>
    <w:p>
      <w:pPr>
        <w:pStyle w:val="BodyText"/>
        <w:spacing w:line="242" w:lineRule="auto" w:before="2"/>
        <w:ind w:left="525"/>
      </w:pPr>
      <w:r>
        <w:rPr/>
        <w:t>City-size distribution Classification</w:t>
      </w:r>
      <w:r>
        <w:rPr>
          <w:spacing w:val="-15"/>
        </w:rPr>
        <w:t> </w:t>
      </w:r>
      <w:r>
        <w:rPr/>
        <w:t>and</w:t>
      </w:r>
      <w:r>
        <w:rPr>
          <w:spacing w:val="-15"/>
        </w:rPr>
        <w:t> </w:t>
      </w:r>
      <w:r>
        <w:rPr/>
        <w:t>regionalization </w:t>
      </w:r>
      <w:r>
        <w:rPr>
          <w:spacing w:val="-2"/>
        </w:rPr>
        <w:t>Cleavage</w:t>
      </w:r>
    </w:p>
    <w:p>
      <w:pPr>
        <w:pStyle w:val="BodyText"/>
        <w:spacing w:line="242" w:lineRule="auto" w:before="2"/>
        <w:ind w:left="525" w:right="1041"/>
      </w:pPr>
      <w:r>
        <w:rPr>
          <w:spacing w:val="-2"/>
        </w:rPr>
        <w:t>Collinearity Commuting </w:t>
      </w:r>
      <w:r>
        <w:rPr/>
        <w:t>Components</w:t>
      </w:r>
      <w:r>
        <w:rPr>
          <w:spacing w:val="-15"/>
        </w:rPr>
        <w:t> </w:t>
      </w:r>
      <w:r>
        <w:rPr/>
        <w:t>of</w:t>
      </w:r>
      <w:r>
        <w:rPr>
          <w:spacing w:val="-15"/>
        </w:rPr>
        <w:t> </w:t>
      </w:r>
      <w:r>
        <w:rPr/>
        <w:t>change</w:t>
      </w:r>
    </w:p>
    <w:p>
      <w:pPr>
        <w:pStyle w:val="BodyText"/>
        <w:spacing w:line="242" w:lineRule="auto" w:before="3"/>
        <w:ind w:left="525"/>
      </w:pPr>
      <w:r>
        <w:rPr/>
        <w:t>Confirmatory</w:t>
      </w:r>
      <w:r>
        <w:rPr>
          <w:spacing w:val="-15"/>
        </w:rPr>
        <w:t> </w:t>
      </w:r>
      <w:r>
        <w:rPr/>
        <w:t>data</w:t>
      </w:r>
      <w:r>
        <w:rPr>
          <w:spacing w:val="-15"/>
        </w:rPr>
        <w:t> </w:t>
      </w:r>
      <w:r>
        <w:rPr/>
        <w:t>analysis </w:t>
      </w:r>
      <w:r>
        <w:rPr>
          <w:spacing w:val="-2"/>
        </w:rPr>
        <w:t>Conflict</w:t>
      </w:r>
    </w:p>
    <w:p>
      <w:pPr>
        <w:pStyle w:val="BodyText"/>
        <w:spacing w:line="242" w:lineRule="auto" w:before="2"/>
        <w:ind w:left="525" w:right="1044"/>
      </w:pPr>
      <w:r>
        <w:rPr>
          <w:spacing w:val="-2"/>
        </w:rPr>
        <w:t>Congregation </w:t>
      </w:r>
      <w:r>
        <w:rPr/>
        <w:t>Contextual effect Contingency table </w:t>
      </w:r>
      <w:r>
        <w:rPr>
          <w:spacing w:val="-2"/>
        </w:rPr>
        <w:t>Conurbation Correlation Counterurbanization </w:t>
      </w:r>
      <w:r>
        <w:rPr/>
        <w:t>Cube law</w:t>
      </w:r>
    </w:p>
    <w:p>
      <w:pPr>
        <w:pStyle w:val="BodyText"/>
        <w:spacing w:line="242" w:lineRule="auto" w:before="6"/>
        <w:ind w:left="525" w:right="1041"/>
      </w:pPr>
      <w:r>
        <w:rPr/>
        <w:t>Daily urban system </w:t>
      </w:r>
      <w:r>
        <w:rPr>
          <w:spacing w:val="-2"/>
        </w:rPr>
        <w:t>Decentralization </w:t>
      </w:r>
      <w:r>
        <w:rPr/>
        <w:t>Density gradient Discrete</w:t>
      </w:r>
      <w:r>
        <w:rPr>
          <w:spacing w:val="-15"/>
        </w:rPr>
        <w:t> </w:t>
      </w:r>
      <w:r>
        <w:rPr/>
        <w:t>choice</w:t>
      </w:r>
      <w:r>
        <w:rPr>
          <w:spacing w:val="-15"/>
        </w:rPr>
        <w:t> </w:t>
      </w:r>
      <w:r>
        <w:rPr/>
        <w:t>model Districting algorithm Domino theory </w:t>
      </w:r>
      <w:r>
        <w:rPr>
          <w:spacing w:val="-2"/>
        </w:rPr>
        <w:t>Duopoly</w:t>
      </w:r>
    </w:p>
    <w:p>
      <w:pPr>
        <w:pStyle w:val="BodyText"/>
        <w:spacing w:line="242" w:lineRule="auto" w:before="6"/>
        <w:ind w:left="525" w:right="826"/>
      </w:pPr>
      <w:r>
        <w:rPr/>
        <w:t>Ecological fallacy Electoral geography</w:t>
      </w:r>
      <w:r>
        <w:rPr>
          <w:spacing w:val="40"/>
        </w:rPr>
        <w:t> </w:t>
      </w:r>
      <w:r>
        <w:rPr/>
        <w:t>Exit, voice and loyalty Exploratory</w:t>
      </w:r>
      <w:r>
        <w:rPr>
          <w:spacing w:val="-15"/>
        </w:rPr>
        <w:t> </w:t>
      </w:r>
      <w:r>
        <w:rPr/>
        <w:t>data</w:t>
      </w:r>
      <w:r>
        <w:rPr>
          <w:spacing w:val="-15"/>
        </w:rPr>
        <w:t> </w:t>
      </w:r>
      <w:r>
        <w:rPr/>
        <w:t>analysis </w:t>
      </w:r>
      <w:r>
        <w:rPr>
          <w:spacing w:val="-2"/>
        </w:rPr>
        <w:t>Externalities</w:t>
      </w:r>
    </w:p>
    <w:p>
      <w:pPr>
        <w:pStyle w:val="BodyText"/>
        <w:spacing w:line="242" w:lineRule="auto" w:before="4"/>
        <w:ind w:left="525" w:right="1701"/>
      </w:pPr>
      <w:r>
        <w:rPr/>
        <w:t>Factor analysis </w:t>
      </w:r>
      <w:r>
        <w:rPr>
          <w:spacing w:val="-2"/>
        </w:rPr>
        <w:t>Falsification </w:t>
      </w:r>
      <w:r>
        <w:rPr/>
        <w:t>Fiscal crisis Fiscal</w:t>
      </w:r>
      <w:r>
        <w:rPr>
          <w:spacing w:val="-15"/>
        </w:rPr>
        <w:t> </w:t>
      </w:r>
      <w:r>
        <w:rPr/>
        <w:t>migration</w:t>
      </w:r>
    </w:p>
    <w:p>
      <w:pPr>
        <w:pStyle w:val="BodyText"/>
        <w:spacing w:line="242" w:lineRule="auto" w:before="4"/>
        <w:ind w:left="525" w:right="1474"/>
      </w:pPr>
      <w:r>
        <w:rPr/>
        <w:t>Footloose</w:t>
      </w:r>
      <w:r>
        <w:rPr>
          <w:spacing w:val="-15"/>
        </w:rPr>
        <w:t> </w:t>
      </w:r>
      <w:r>
        <w:rPr/>
        <w:t>industry </w:t>
      </w:r>
      <w:r>
        <w:rPr>
          <w:spacing w:val="-2"/>
        </w:rPr>
        <w:t>Forecast</w:t>
      </w:r>
    </w:p>
    <w:p>
      <w:pPr>
        <w:pStyle w:val="BodyText"/>
        <w:spacing w:line="242" w:lineRule="auto" w:before="1"/>
        <w:ind w:left="525" w:right="368"/>
      </w:pPr>
      <w:r>
        <w:rPr/>
        <w:t>Frequency distribution Friends-and-neighbours</w:t>
      </w:r>
      <w:r>
        <w:rPr>
          <w:spacing w:val="-15"/>
        </w:rPr>
        <w:t> </w:t>
      </w:r>
      <w:r>
        <w:rPr/>
        <w:t>effect Fringe belt</w:t>
      </w:r>
    </w:p>
    <w:p>
      <w:pPr>
        <w:pStyle w:val="BodyText"/>
        <w:spacing w:line="242" w:lineRule="auto" w:before="3"/>
        <w:ind w:left="525"/>
      </w:pPr>
      <w:r>
        <w:rPr/>
        <w:t>Functional</w:t>
      </w:r>
      <w:r>
        <w:rPr>
          <w:spacing w:val="-11"/>
        </w:rPr>
        <w:t> </w:t>
      </w:r>
      <w:r>
        <w:rPr/>
        <w:t>classification</w:t>
      </w:r>
      <w:r>
        <w:rPr>
          <w:spacing w:val="-11"/>
        </w:rPr>
        <w:t> </w:t>
      </w:r>
      <w:r>
        <w:rPr/>
        <w:t>of</w:t>
      </w:r>
      <w:r>
        <w:rPr>
          <w:spacing w:val="-12"/>
        </w:rPr>
        <w:t> </w:t>
      </w:r>
      <w:r>
        <w:rPr/>
        <w:t>cities Gateway city</w:t>
      </w:r>
    </w:p>
    <w:p>
      <w:pPr>
        <w:pStyle w:val="BodyText"/>
        <w:spacing w:line="242" w:lineRule="auto" w:before="61"/>
        <w:ind w:left="525" w:right="846"/>
      </w:pPr>
      <w:r>
        <w:rPr/>
        <w:br w:type="column"/>
      </w:r>
      <w:r>
        <w:rPr/>
        <w:t>Geographical Association Geographical</w:t>
      </w:r>
      <w:r>
        <w:rPr>
          <w:spacing w:val="-9"/>
        </w:rPr>
        <w:t> </w:t>
      </w:r>
      <w:r>
        <w:rPr/>
        <w:t>societies</w:t>
      </w:r>
      <w:r>
        <w:rPr>
          <w:spacing w:val="-9"/>
        </w:rPr>
        <w:t> </w:t>
      </w:r>
      <w:r>
        <w:rPr/>
        <w:t>and</w:t>
      </w:r>
      <w:r>
        <w:rPr>
          <w:spacing w:val="-9"/>
        </w:rPr>
        <w:t> </w:t>
      </w:r>
      <w:r>
        <w:rPr/>
        <w:t>periodicals </w:t>
      </w:r>
      <w:r>
        <w:rPr>
          <w:spacing w:val="-2"/>
        </w:rPr>
        <w:t>Geopolitik</w:t>
      </w:r>
    </w:p>
    <w:p>
      <w:pPr>
        <w:pStyle w:val="BodyText"/>
        <w:spacing w:line="242" w:lineRule="auto" w:before="3"/>
        <w:ind w:left="525" w:right="2883"/>
      </w:pPr>
      <w:r>
        <w:rPr>
          <w:spacing w:val="-2"/>
        </w:rPr>
        <w:t>Gerrymander Graphicacy Hinterland</w:t>
      </w:r>
      <w:r>
        <w:rPr>
          <w:spacing w:val="40"/>
        </w:rPr>
        <w:t> </w:t>
      </w:r>
      <w:r>
        <w:rPr>
          <w:spacing w:val="-2"/>
        </w:rPr>
        <w:t>Holism Homoscedasticity Hypothesis</w:t>
      </w:r>
    </w:p>
    <w:p>
      <w:pPr>
        <w:pStyle w:val="BodyText"/>
        <w:spacing w:line="242" w:lineRule="auto" w:before="5"/>
        <w:ind w:left="525" w:right="3555"/>
        <w:jc w:val="both"/>
      </w:pPr>
      <w:r>
        <w:rPr/>
        <w:t>Ideal type </w:t>
      </w:r>
      <w:r>
        <w:rPr>
          <w:spacing w:val="-2"/>
        </w:rPr>
        <w:t>Inference Innovation</w:t>
      </w:r>
    </w:p>
    <w:p>
      <w:pPr>
        <w:pStyle w:val="BodyText"/>
        <w:spacing w:line="242" w:lineRule="auto" w:before="3"/>
        <w:ind w:left="525" w:right="846"/>
      </w:pPr>
      <w:r>
        <w:rPr/>
        <w:t>Institute of British Geographers International</w:t>
      </w:r>
      <w:r>
        <w:rPr>
          <w:spacing w:val="-12"/>
        </w:rPr>
        <w:t> </w:t>
      </w:r>
      <w:r>
        <w:rPr/>
        <w:t>Geographical</w:t>
      </w:r>
      <w:r>
        <w:rPr>
          <w:spacing w:val="-12"/>
        </w:rPr>
        <w:t> </w:t>
      </w:r>
      <w:r>
        <w:rPr/>
        <w:t>Congresses International Geographical Union </w:t>
      </w:r>
      <w:r>
        <w:rPr>
          <w:spacing w:val="-2"/>
        </w:rPr>
        <w:t>Kurtosis</w:t>
      </w:r>
    </w:p>
    <w:p>
      <w:pPr>
        <w:pStyle w:val="BodyText"/>
        <w:spacing w:line="242" w:lineRule="auto" w:before="3"/>
        <w:ind w:left="525" w:right="2206"/>
      </w:pPr>
      <w:r>
        <w:rPr/>
        <w:t>Labour</w:t>
      </w:r>
      <w:r>
        <w:rPr>
          <w:spacing w:val="-10"/>
        </w:rPr>
        <w:t> </w:t>
      </w:r>
      <w:r>
        <w:rPr/>
        <w:t>theory</w:t>
      </w:r>
      <w:r>
        <w:rPr>
          <w:spacing w:val="-10"/>
        </w:rPr>
        <w:t> </w:t>
      </w:r>
      <w:r>
        <w:rPr/>
        <w:t>of</w:t>
      </w:r>
      <w:r>
        <w:rPr>
          <w:spacing w:val="-10"/>
        </w:rPr>
        <w:t> </w:t>
      </w:r>
      <w:r>
        <w:rPr/>
        <w:t>value </w:t>
      </w:r>
      <w:r>
        <w:rPr>
          <w:spacing w:val="-4"/>
        </w:rPr>
        <w:t>Law</w:t>
      </w:r>
    </w:p>
    <w:p>
      <w:pPr>
        <w:pStyle w:val="BodyText"/>
        <w:spacing w:line="242" w:lineRule="auto" w:before="2"/>
        <w:ind w:left="525" w:right="2732"/>
      </w:pPr>
      <w:r>
        <w:rPr/>
        <w:t>Le Play Society </w:t>
      </w:r>
      <w:r>
        <w:rPr>
          <w:spacing w:val="-2"/>
        </w:rPr>
        <w:t>Lebensraum Linkages </w:t>
      </w:r>
      <w:r>
        <w:rPr/>
        <w:t>Locational</w:t>
      </w:r>
      <w:r>
        <w:rPr>
          <w:spacing w:val="-15"/>
        </w:rPr>
        <w:t> </w:t>
      </w:r>
      <w:r>
        <w:rPr/>
        <w:t>analysis</w:t>
      </w:r>
    </w:p>
    <w:p>
      <w:pPr>
        <w:pStyle w:val="BodyText"/>
        <w:spacing w:line="242" w:lineRule="auto" w:before="3"/>
        <w:ind w:left="525" w:right="2206"/>
      </w:pPr>
      <w:r>
        <w:rPr/>
        <w:t>Log-linear modelling </w:t>
      </w:r>
      <w:r>
        <w:rPr>
          <w:spacing w:val="-2"/>
        </w:rPr>
        <w:t>Malapportionment</w:t>
      </w:r>
      <w:r>
        <w:rPr>
          <w:spacing w:val="80"/>
        </w:rPr>
        <w:t> </w:t>
      </w:r>
      <w:r>
        <w:rPr/>
        <w:t>Mean information field </w:t>
      </w:r>
      <w:r>
        <w:rPr>
          <w:spacing w:val="-2"/>
        </w:rPr>
        <w:t>Measurement Megalopolis</w:t>
      </w:r>
      <w:r>
        <w:rPr>
          <w:spacing w:val="80"/>
        </w:rPr>
        <w:t> </w:t>
      </w:r>
      <w:r>
        <w:rPr/>
        <w:t>Mercantilist model</w:t>
      </w:r>
      <w:r>
        <w:rPr>
          <w:spacing w:val="40"/>
        </w:rPr>
        <w:t> </w:t>
      </w:r>
      <w:r>
        <w:rPr/>
        <w:t>Merit good</w:t>
      </w:r>
      <w:r>
        <w:rPr>
          <w:spacing w:val="80"/>
        </w:rPr>
        <w:t> </w:t>
      </w:r>
      <w:r>
        <w:rPr/>
        <w:t>Metropolitan area Metropolitan</w:t>
      </w:r>
      <w:r>
        <w:rPr>
          <w:spacing w:val="-14"/>
        </w:rPr>
        <w:t> </w:t>
      </w:r>
      <w:r>
        <w:rPr/>
        <w:t>labour</w:t>
      </w:r>
      <w:r>
        <w:rPr>
          <w:spacing w:val="-14"/>
        </w:rPr>
        <w:t> </w:t>
      </w:r>
      <w:r>
        <w:rPr/>
        <w:t>area </w:t>
      </w:r>
      <w:r>
        <w:rPr>
          <w:spacing w:val="-2"/>
        </w:rPr>
        <w:t>Monopoly</w:t>
      </w:r>
    </w:p>
    <w:p>
      <w:pPr>
        <w:pStyle w:val="BodyText"/>
        <w:spacing w:before="9"/>
        <w:ind w:left="525"/>
      </w:pPr>
      <w:r>
        <w:rPr>
          <w:spacing w:val="-2"/>
        </w:rPr>
        <w:t>Morphology</w:t>
      </w:r>
    </w:p>
    <w:p>
      <w:pPr>
        <w:pStyle w:val="BodyText"/>
        <w:spacing w:line="242" w:lineRule="auto" w:before="3"/>
        <w:ind w:left="525" w:right="1272"/>
      </w:pPr>
      <w:r>
        <w:rPr/>
        <w:t>Multi-dimensional</w:t>
      </w:r>
      <w:r>
        <w:rPr>
          <w:spacing w:val="-15"/>
        </w:rPr>
        <w:t> </w:t>
      </w:r>
      <w:r>
        <w:rPr/>
        <w:t>scaling Multiplier effects</w:t>
      </w:r>
    </w:p>
    <w:p>
      <w:pPr>
        <w:pStyle w:val="BodyText"/>
        <w:spacing w:line="242" w:lineRule="auto" w:before="2"/>
        <w:ind w:left="525" w:right="1272"/>
      </w:pPr>
      <w:r>
        <w:rPr/>
        <w:t>National</w:t>
      </w:r>
      <w:r>
        <w:rPr>
          <w:spacing w:val="-9"/>
        </w:rPr>
        <w:t> </w:t>
      </w:r>
      <w:r>
        <w:rPr/>
        <w:t>Council</w:t>
      </w:r>
      <w:r>
        <w:rPr>
          <w:spacing w:val="-9"/>
        </w:rPr>
        <w:t> </w:t>
      </w:r>
      <w:r>
        <w:rPr/>
        <w:t>for</w:t>
      </w:r>
      <w:r>
        <w:rPr>
          <w:spacing w:val="-9"/>
        </w:rPr>
        <w:t> </w:t>
      </w:r>
      <w:r>
        <w:rPr/>
        <w:t>Geographic </w:t>
      </w:r>
      <w:r>
        <w:rPr>
          <w:spacing w:val="-2"/>
        </w:rPr>
        <w:t>Education</w:t>
      </w:r>
    </w:p>
    <w:p>
      <w:pPr>
        <w:pStyle w:val="BodyText"/>
        <w:spacing w:line="242" w:lineRule="auto" w:before="2"/>
        <w:ind w:left="525" w:right="1645"/>
      </w:pPr>
      <w:r>
        <w:rPr/>
        <w:t>National Geographic Society Negative</w:t>
      </w:r>
      <w:r>
        <w:rPr>
          <w:spacing w:val="-14"/>
        </w:rPr>
        <w:t> </w:t>
      </w:r>
      <w:r>
        <w:rPr/>
        <w:t>binomial</w:t>
      </w:r>
      <w:r>
        <w:rPr>
          <w:spacing w:val="-14"/>
        </w:rPr>
        <w:t> </w:t>
      </w:r>
      <w:r>
        <w:rPr/>
        <w:t>distribution Non-parametric statistics Normal distribution</w:t>
      </w:r>
    </w:p>
    <w:p>
      <w:pPr>
        <w:pStyle w:val="BodyText"/>
        <w:spacing w:line="242" w:lineRule="auto" w:before="3"/>
        <w:ind w:left="525" w:right="2818"/>
      </w:pPr>
      <w:r>
        <w:rPr>
          <w:spacing w:val="-2"/>
        </w:rPr>
        <w:t>Oligopoly </w:t>
      </w:r>
      <w:r>
        <w:rPr/>
        <w:t>Optimum</w:t>
      </w:r>
      <w:r>
        <w:rPr>
          <w:spacing w:val="-15"/>
        </w:rPr>
        <w:t> </w:t>
      </w:r>
      <w:r>
        <w:rPr/>
        <w:t>city</w:t>
      </w:r>
      <w:r>
        <w:rPr>
          <w:spacing w:val="-15"/>
        </w:rPr>
        <w:t> </w:t>
      </w:r>
      <w:r>
        <w:rPr/>
        <w:t>size </w:t>
      </w:r>
      <w:r>
        <w:rPr>
          <w:spacing w:val="-2"/>
        </w:rPr>
        <w:t>Overurbanization</w:t>
      </w:r>
    </w:p>
    <w:p>
      <w:pPr>
        <w:pStyle w:val="BodyText"/>
        <w:spacing w:line="242" w:lineRule="auto" w:before="3"/>
        <w:ind w:left="525" w:right="1272"/>
      </w:pPr>
      <w:r>
        <w:rPr/>
        <w:t>Periodic</w:t>
      </w:r>
      <w:r>
        <w:rPr>
          <w:spacing w:val="-15"/>
        </w:rPr>
        <w:t> </w:t>
      </w:r>
      <w:r>
        <w:rPr/>
        <w:t>market</w:t>
      </w:r>
      <w:r>
        <w:rPr>
          <w:spacing w:val="-15"/>
        </w:rPr>
        <w:t> </w:t>
      </w:r>
      <w:r>
        <w:rPr/>
        <w:t>systems </w:t>
      </w:r>
      <w:r>
        <w:rPr>
          <w:spacing w:val="-2"/>
        </w:rPr>
        <w:t>Phenomenalism</w:t>
      </w:r>
    </w:p>
    <w:p>
      <w:pPr>
        <w:pStyle w:val="BodyText"/>
        <w:spacing w:line="242" w:lineRule="auto" w:before="2"/>
        <w:ind w:left="525" w:right="2564"/>
      </w:pPr>
      <w:r>
        <w:rPr/>
        <w:t>Plural society Poisson</w:t>
      </w:r>
      <w:r>
        <w:rPr>
          <w:spacing w:val="-15"/>
        </w:rPr>
        <w:t> </w:t>
      </w:r>
      <w:r>
        <w:rPr/>
        <w:t>distribution Pork barrel</w:t>
      </w:r>
    </w:p>
    <w:p>
      <w:pPr>
        <w:pStyle w:val="BodyText"/>
        <w:spacing w:after="0" w:line="242" w:lineRule="auto"/>
        <w:sectPr>
          <w:footerReference w:type="default" r:id="rId68"/>
          <w:pgSz w:w="11910" w:h="16840"/>
          <w:pgMar w:header="0" w:footer="0" w:top="1380" w:bottom="280" w:left="1275" w:right="992"/>
          <w:cols w:num="2" w:equalWidth="0">
            <w:col w:w="3798" w:space="715"/>
            <w:col w:w="5130"/>
          </w:cols>
        </w:sectPr>
      </w:pPr>
    </w:p>
    <w:p>
      <w:pPr>
        <w:pStyle w:val="BodyText"/>
        <w:spacing w:line="242" w:lineRule="auto" w:before="61"/>
        <w:ind w:left="525" w:right="1362"/>
      </w:pPr>
      <w:r>
        <w:rPr/>
        <w:t>Post-industrial</w:t>
      </w:r>
      <w:r>
        <w:rPr>
          <w:spacing w:val="-15"/>
        </w:rPr>
        <w:t> </w:t>
      </w:r>
      <w:r>
        <w:rPr/>
        <w:t>city </w:t>
      </w:r>
      <w:r>
        <w:rPr>
          <w:spacing w:val="-2"/>
        </w:rPr>
        <w:t>Power</w:t>
      </w:r>
    </w:p>
    <w:p>
      <w:pPr>
        <w:pStyle w:val="BodyText"/>
        <w:spacing w:line="242" w:lineRule="auto" w:before="2"/>
        <w:ind w:left="525" w:right="1362"/>
      </w:pPr>
      <w:r>
        <w:rPr>
          <w:spacing w:val="-2"/>
        </w:rPr>
        <w:t>Prediction </w:t>
      </w:r>
      <w:r>
        <w:rPr/>
        <w:t>Preindustrial</w:t>
      </w:r>
      <w:r>
        <w:rPr>
          <w:spacing w:val="-15"/>
        </w:rPr>
        <w:t> </w:t>
      </w:r>
      <w:r>
        <w:rPr/>
        <w:t>city Primate city</w:t>
      </w:r>
    </w:p>
    <w:p>
      <w:pPr>
        <w:pStyle w:val="BodyText"/>
        <w:spacing w:line="242" w:lineRule="auto" w:before="3"/>
        <w:ind w:left="525" w:right="303"/>
      </w:pPr>
      <w:r>
        <w:rPr/>
        <w:t>Principal</w:t>
      </w:r>
      <w:r>
        <w:rPr>
          <w:spacing w:val="-15"/>
        </w:rPr>
        <w:t> </w:t>
      </w:r>
      <w:r>
        <w:rPr/>
        <w:t>components</w:t>
      </w:r>
      <w:r>
        <w:rPr>
          <w:spacing w:val="-15"/>
        </w:rPr>
        <w:t> </w:t>
      </w:r>
      <w:r>
        <w:rPr/>
        <w:t>analysis Prisoner’s dilemma Proportional representation Public choice theory</w:t>
      </w:r>
    </w:p>
    <w:p>
      <w:pPr>
        <w:pStyle w:val="BodyText"/>
        <w:spacing w:before="3"/>
        <w:ind w:left="525"/>
      </w:pPr>
      <w:r>
        <w:rPr/>
        <w:t>Public </w:t>
      </w:r>
      <w:r>
        <w:rPr>
          <w:spacing w:val="-2"/>
        </w:rPr>
        <w:t>goods</w:t>
      </w:r>
    </w:p>
    <w:p>
      <w:pPr>
        <w:pStyle w:val="BodyText"/>
        <w:spacing w:line="242" w:lineRule="auto" w:before="4"/>
        <w:ind w:left="525" w:right="303"/>
      </w:pPr>
      <w:r>
        <w:rPr/>
        <w:t>Public</w:t>
      </w:r>
      <w:r>
        <w:rPr>
          <w:spacing w:val="-12"/>
        </w:rPr>
        <w:t> </w:t>
      </w:r>
      <w:r>
        <w:rPr/>
        <w:t>policy,</w:t>
      </w:r>
      <w:r>
        <w:rPr>
          <w:spacing w:val="-12"/>
        </w:rPr>
        <w:t> </w:t>
      </w:r>
      <w:r>
        <w:rPr/>
        <w:t>geography</w:t>
      </w:r>
      <w:r>
        <w:rPr>
          <w:spacing w:val="-12"/>
        </w:rPr>
        <w:t> </w:t>
      </w:r>
      <w:r>
        <w:rPr/>
        <w:t>and </w:t>
      </w:r>
      <w:r>
        <w:rPr>
          <w:spacing w:val="-2"/>
        </w:rPr>
        <w:t>Quadrat</w:t>
      </w:r>
    </w:p>
    <w:p>
      <w:pPr>
        <w:pStyle w:val="BodyText"/>
        <w:spacing w:line="242" w:lineRule="auto" w:before="1"/>
        <w:ind w:left="525" w:right="1454"/>
      </w:pPr>
      <w:r>
        <w:rPr>
          <w:spacing w:val="-2"/>
        </w:rPr>
        <w:t>Questionnaire </w:t>
      </w:r>
      <w:r>
        <w:rPr/>
        <w:t>Radical</w:t>
      </w:r>
      <w:r>
        <w:rPr>
          <w:spacing w:val="-15"/>
        </w:rPr>
        <w:t> </w:t>
      </w:r>
      <w:r>
        <w:rPr/>
        <w:t>geography Rank-size rule </w:t>
      </w:r>
      <w:r>
        <w:rPr>
          <w:spacing w:val="-2"/>
        </w:rPr>
        <w:t>Regression </w:t>
      </w:r>
      <w:r>
        <w:rPr/>
        <w:t>Reilly’s law</w:t>
      </w:r>
    </w:p>
    <w:p>
      <w:pPr>
        <w:pStyle w:val="BodyText"/>
        <w:spacing w:line="242" w:lineRule="auto" w:before="5"/>
        <w:ind w:left="525" w:right="303"/>
      </w:pPr>
      <w:r>
        <w:rPr/>
        <w:t>Repertory</w:t>
      </w:r>
      <w:r>
        <w:rPr>
          <w:spacing w:val="-15"/>
        </w:rPr>
        <w:t> </w:t>
      </w:r>
      <w:r>
        <w:rPr/>
        <w:t>grid</w:t>
      </w:r>
      <w:r>
        <w:rPr>
          <w:spacing w:val="-15"/>
        </w:rPr>
        <w:t> </w:t>
      </w:r>
      <w:r>
        <w:rPr/>
        <w:t>analysis </w:t>
      </w:r>
      <w:r>
        <w:rPr>
          <w:spacing w:val="-2"/>
        </w:rPr>
        <w:t>Residual</w:t>
      </w:r>
    </w:p>
    <w:p>
      <w:pPr>
        <w:pStyle w:val="BodyText"/>
        <w:spacing w:line="242" w:lineRule="auto" w:before="1"/>
        <w:ind w:left="525" w:right="303"/>
      </w:pPr>
      <w:r>
        <w:rPr/>
        <w:t>Revealed</w:t>
      </w:r>
      <w:r>
        <w:rPr>
          <w:spacing w:val="-15"/>
        </w:rPr>
        <w:t> </w:t>
      </w:r>
      <w:r>
        <w:rPr/>
        <w:t>preference</w:t>
      </w:r>
      <w:r>
        <w:rPr>
          <w:spacing w:val="-15"/>
        </w:rPr>
        <w:t> </w:t>
      </w:r>
      <w:r>
        <w:rPr/>
        <w:t>analysis Ribbon development</w:t>
      </w:r>
    </w:p>
    <w:p>
      <w:pPr>
        <w:pStyle w:val="BodyText"/>
        <w:spacing w:line="242" w:lineRule="auto" w:before="2"/>
        <w:ind w:left="525" w:right="303"/>
      </w:pPr>
      <w:r>
        <w:rPr/>
        <w:t>Royal</w:t>
      </w:r>
      <w:r>
        <w:rPr>
          <w:spacing w:val="-15"/>
        </w:rPr>
        <w:t> </w:t>
      </w:r>
      <w:r>
        <w:rPr/>
        <w:t>Geographical</w:t>
      </w:r>
      <w:r>
        <w:rPr>
          <w:spacing w:val="-15"/>
        </w:rPr>
        <w:t> </w:t>
      </w:r>
      <w:r>
        <w:rPr/>
        <w:t>Society </w:t>
      </w:r>
      <w:r>
        <w:rPr>
          <w:spacing w:val="-2"/>
        </w:rPr>
        <w:t>Sampling</w:t>
      </w:r>
    </w:p>
    <w:p>
      <w:pPr>
        <w:pStyle w:val="BodyText"/>
        <w:spacing w:line="242" w:lineRule="auto" w:before="2"/>
        <w:ind w:left="525" w:right="1362"/>
      </w:pPr>
      <w:r>
        <w:rPr/>
        <w:t>Science</w:t>
      </w:r>
      <w:r>
        <w:rPr>
          <w:spacing w:val="-15"/>
        </w:rPr>
        <w:t> </w:t>
      </w:r>
      <w:r>
        <w:rPr/>
        <w:t>park </w:t>
      </w:r>
      <w:r>
        <w:rPr>
          <w:spacing w:val="-2"/>
        </w:rPr>
        <w:t>Section</w:t>
      </w:r>
    </w:p>
    <w:p>
      <w:pPr>
        <w:pStyle w:val="BodyText"/>
        <w:spacing w:before="6"/>
        <w:ind w:left="0"/>
      </w:pPr>
    </w:p>
    <w:p>
      <w:pPr>
        <w:pStyle w:val="Heading5"/>
      </w:pPr>
      <w:r>
        <w:rPr/>
        <w:t>3</w:t>
      </w:r>
      <w:r>
        <w:rPr>
          <w:vertAlign w:val="superscript"/>
        </w:rPr>
        <w:t>rd</w:t>
      </w:r>
      <w:r>
        <w:rPr>
          <w:spacing w:val="-2"/>
          <w:vertAlign w:val="baseline"/>
        </w:rPr>
        <w:t> edition</w:t>
      </w:r>
    </w:p>
    <w:p>
      <w:pPr>
        <w:pStyle w:val="BodyText"/>
        <w:spacing w:before="4"/>
        <w:ind w:left="0"/>
        <w:rPr>
          <w:b/>
          <w:i/>
        </w:rPr>
      </w:pPr>
    </w:p>
    <w:p>
      <w:pPr>
        <w:pStyle w:val="BodyText"/>
        <w:spacing w:line="242" w:lineRule="auto"/>
        <w:ind w:left="525" w:right="1253"/>
      </w:pPr>
      <w:r>
        <w:rPr/>
        <w:t>Action space Activity space Alonso model Analysis</w:t>
      </w:r>
      <w:r>
        <w:rPr>
          <w:spacing w:val="-15"/>
        </w:rPr>
        <w:t> </w:t>
      </w:r>
      <w:r>
        <w:rPr/>
        <w:t>of</w:t>
      </w:r>
      <w:r>
        <w:rPr>
          <w:spacing w:val="-15"/>
        </w:rPr>
        <w:t> </w:t>
      </w:r>
      <w:r>
        <w:rPr/>
        <w:t>variance </w:t>
      </w:r>
      <w:r>
        <w:rPr>
          <w:spacing w:val="-2"/>
        </w:rPr>
        <w:t>Anarchism</w:t>
      </w:r>
    </w:p>
    <w:p>
      <w:pPr>
        <w:pStyle w:val="BodyText"/>
        <w:spacing w:before="4"/>
        <w:ind w:left="525"/>
      </w:pPr>
      <w:r>
        <w:rPr>
          <w:spacing w:val="-2"/>
        </w:rPr>
        <w:t>Anomie</w:t>
      </w:r>
    </w:p>
    <w:p>
      <w:pPr>
        <w:pStyle w:val="BodyText"/>
        <w:spacing w:line="242" w:lineRule="auto" w:before="4"/>
        <w:ind w:left="525" w:right="546"/>
      </w:pPr>
      <w:r>
        <w:rPr/>
        <w:t>Applied geography Balanced</w:t>
      </w:r>
      <w:r>
        <w:rPr>
          <w:spacing w:val="-15"/>
        </w:rPr>
        <w:t> </w:t>
      </w:r>
      <w:r>
        <w:rPr/>
        <w:t>neighbourhood </w:t>
      </w:r>
      <w:r>
        <w:rPr>
          <w:spacing w:val="-2"/>
        </w:rPr>
        <w:t>Barrio</w:t>
      </w:r>
    </w:p>
    <w:p>
      <w:pPr>
        <w:pStyle w:val="BodyText"/>
        <w:spacing w:before="3"/>
        <w:ind w:left="525"/>
      </w:pPr>
      <w:r>
        <w:rPr>
          <w:spacing w:val="-2"/>
        </w:rPr>
        <w:t>Bifurcation</w:t>
      </w:r>
    </w:p>
    <w:p>
      <w:pPr>
        <w:pStyle w:val="BodyText"/>
        <w:spacing w:line="242" w:lineRule="auto" w:before="3"/>
        <w:ind w:left="525" w:right="1081"/>
      </w:pPr>
      <w:r>
        <w:rPr/>
        <w:t>Binomial</w:t>
      </w:r>
      <w:r>
        <w:rPr>
          <w:spacing w:val="-15"/>
        </w:rPr>
        <w:t> </w:t>
      </w:r>
      <w:r>
        <w:rPr/>
        <w:t>distribution </w:t>
      </w:r>
      <w:r>
        <w:rPr>
          <w:spacing w:val="-2"/>
        </w:rPr>
        <w:t>Blockbusting Calibration </w:t>
      </w:r>
      <w:r>
        <w:rPr/>
        <w:t>Catastrophe theory</w:t>
      </w:r>
    </w:p>
    <w:p>
      <w:pPr>
        <w:pStyle w:val="BodyText"/>
        <w:spacing w:line="242" w:lineRule="auto" w:before="4"/>
        <w:ind w:left="525" w:right="303"/>
      </w:pPr>
      <w:r>
        <w:rPr/>
        <w:t>Categorical</w:t>
      </w:r>
      <w:r>
        <w:rPr>
          <w:spacing w:val="-15"/>
        </w:rPr>
        <w:t> </w:t>
      </w:r>
      <w:r>
        <w:rPr/>
        <w:t>data</w:t>
      </w:r>
      <w:r>
        <w:rPr>
          <w:spacing w:val="-15"/>
        </w:rPr>
        <w:t> </w:t>
      </w:r>
      <w:r>
        <w:rPr/>
        <w:t>analysis Census tract</w:t>
      </w:r>
    </w:p>
    <w:p>
      <w:pPr>
        <w:pStyle w:val="BodyText"/>
        <w:spacing w:line="242" w:lineRule="auto" w:before="1"/>
        <w:ind w:left="525" w:right="303"/>
      </w:pPr>
      <w:r>
        <w:rPr/>
        <w:t>Central</w:t>
      </w:r>
      <w:r>
        <w:rPr>
          <w:spacing w:val="-15"/>
        </w:rPr>
        <w:t> </w:t>
      </w:r>
      <w:r>
        <w:rPr/>
        <w:t>business</w:t>
      </w:r>
      <w:r>
        <w:rPr>
          <w:spacing w:val="-15"/>
        </w:rPr>
        <w:t> </w:t>
      </w:r>
      <w:r>
        <w:rPr/>
        <w:t>district Central place theory</w:t>
      </w:r>
    </w:p>
    <w:p>
      <w:pPr>
        <w:pStyle w:val="BodyText"/>
        <w:spacing w:line="242" w:lineRule="auto" w:before="2"/>
        <w:ind w:left="525"/>
      </w:pPr>
      <w:r>
        <w:rPr/>
        <w:t>Centrifugal</w:t>
      </w:r>
      <w:r>
        <w:rPr>
          <w:spacing w:val="-11"/>
        </w:rPr>
        <w:t> </w:t>
      </w:r>
      <w:r>
        <w:rPr/>
        <w:t>and</w:t>
      </w:r>
      <w:r>
        <w:rPr>
          <w:spacing w:val="-11"/>
        </w:rPr>
        <w:t> </w:t>
      </w:r>
      <w:r>
        <w:rPr/>
        <w:t>centripetal</w:t>
      </w:r>
      <w:r>
        <w:rPr>
          <w:spacing w:val="-11"/>
        </w:rPr>
        <w:t> </w:t>
      </w:r>
      <w:r>
        <w:rPr/>
        <w:t>forces </w:t>
      </w:r>
      <w:r>
        <w:rPr>
          <w:spacing w:val="-2"/>
        </w:rPr>
        <w:t>Chaos</w:t>
      </w:r>
    </w:p>
    <w:p>
      <w:pPr>
        <w:pStyle w:val="BodyText"/>
        <w:spacing w:before="2"/>
        <w:ind w:left="525"/>
      </w:pPr>
      <w:r>
        <w:rPr/>
        <w:t>Chaotic </w:t>
      </w:r>
      <w:r>
        <w:rPr>
          <w:spacing w:val="-2"/>
        </w:rPr>
        <w:t>conception</w:t>
      </w:r>
    </w:p>
    <w:p>
      <w:pPr>
        <w:pStyle w:val="BodyText"/>
        <w:spacing w:line="242" w:lineRule="auto" w:before="61"/>
        <w:ind w:left="525" w:right="1831"/>
      </w:pPr>
      <w:r>
        <w:rPr/>
        <w:br w:type="column"/>
      </w:r>
      <w:r>
        <w:rPr/>
        <w:t>Seed-bed location Segmented</w:t>
      </w:r>
      <w:r>
        <w:rPr>
          <w:spacing w:val="-15"/>
        </w:rPr>
        <w:t> </w:t>
      </w:r>
      <w:r>
        <w:rPr/>
        <w:t>labour</w:t>
      </w:r>
      <w:r>
        <w:rPr>
          <w:spacing w:val="-15"/>
        </w:rPr>
        <w:t> </w:t>
      </w:r>
      <w:r>
        <w:rPr/>
        <w:t>market Semantic differential Significance test</w:t>
      </w:r>
    </w:p>
    <w:p>
      <w:pPr>
        <w:pStyle w:val="BodyText"/>
        <w:spacing w:line="242" w:lineRule="auto" w:before="4"/>
        <w:ind w:left="525" w:right="2860"/>
      </w:pPr>
      <w:r>
        <w:rPr/>
        <w:t>Spatial analysis Spatial fetishism Spatial science </w:t>
      </w:r>
      <w:r>
        <w:rPr>
          <w:spacing w:val="-2"/>
        </w:rPr>
        <w:t>Sprawl Stationarity Sunbelt/snowbelt </w:t>
      </w:r>
      <w:r>
        <w:rPr/>
        <w:t>Survey analysis </w:t>
      </w:r>
      <w:r>
        <w:rPr>
          <w:spacing w:val="-2"/>
        </w:rPr>
        <w:t>Teleology</w:t>
      </w:r>
    </w:p>
    <w:p>
      <w:pPr>
        <w:pStyle w:val="BodyText"/>
        <w:spacing w:line="242" w:lineRule="auto" w:before="7"/>
        <w:ind w:left="525" w:right="3902"/>
      </w:pPr>
      <w:r>
        <w:rPr>
          <w:spacing w:val="-4"/>
        </w:rPr>
        <w:t>Text </w:t>
      </w:r>
      <w:r>
        <w:rPr>
          <w:spacing w:val="-2"/>
        </w:rPr>
        <w:t>Theory</w:t>
      </w:r>
    </w:p>
    <w:p>
      <w:pPr>
        <w:pStyle w:val="BodyText"/>
        <w:spacing w:line="242" w:lineRule="auto" w:before="1"/>
        <w:ind w:left="525" w:right="2860"/>
      </w:pPr>
      <w:r>
        <w:rPr/>
        <w:t>Tiebout</w:t>
      </w:r>
      <w:r>
        <w:rPr>
          <w:spacing w:val="-15"/>
        </w:rPr>
        <w:t> </w:t>
      </w:r>
      <w:r>
        <w:rPr/>
        <w:t>model </w:t>
      </w:r>
      <w:r>
        <w:rPr>
          <w:spacing w:val="-4"/>
        </w:rPr>
        <w:t>Town</w:t>
      </w:r>
    </w:p>
    <w:p>
      <w:pPr>
        <w:pStyle w:val="BodyText"/>
        <w:spacing w:line="242" w:lineRule="auto" w:before="2"/>
        <w:ind w:left="525" w:right="1831"/>
      </w:pPr>
      <w:r>
        <w:rPr/>
        <w:t>Tragedy of the commons Transformation</w:t>
      </w:r>
      <w:r>
        <w:rPr>
          <w:spacing w:val="-15"/>
        </w:rPr>
        <w:t> </w:t>
      </w:r>
      <w:r>
        <w:rPr/>
        <w:t>of</w:t>
      </w:r>
      <w:r>
        <w:rPr>
          <w:spacing w:val="-15"/>
        </w:rPr>
        <w:t> </w:t>
      </w:r>
      <w:r>
        <w:rPr/>
        <w:t>variables Turf politics</w:t>
      </w:r>
    </w:p>
    <w:p>
      <w:pPr>
        <w:pStyle w:val="BodyText"/>
        <w:spacing w:before="3"/>
        <w:ind w:left="525"/>
      </w:pPr>
      <w:r>
        <w:rPr>
          <w:spacing w:val="-2"/>
        </w:rPr>
        <w:t>Urban</w:t>
      </w:r>
    </w:p>
    <w:p>
      <w:pPr>
        <w:pStyle w:val="BodyText"/>
        <w:spacing w:line="242" w:lineRule="auto" w:before="3"/>
        <w:ind w:left="525" w:right="2860"/>
      </w:pPr>
      <w:r>
        <w:rPr/>
        <w:t>Urban</w:t>
      </w:r>
      <w:r>
        <w:rPr>
          <w:spacing w:val="-15"/>
        </w:rPr>
        <w:t> </w:t>
      </w:r>
      <w:r>
        <w:rPr/>
        <w:t>geography Urban system </w:t>
      </w:r>
      <w:r>
        <w:rPr>
          <w:spacing w:val="-2"/>
        </w:rPr>
        <w:t>Urbanization </w:t>
      </w:r>
      <w:r>
        <w:rPr/>
        <w:t>Utility theory</w:t>
      </w:r>
    </w:p>
    <w:p>
      <w:pPr>
        <w:pStyle w:val="BodyText"/>
        <w:ind w:left="0"/>
      </w:pPr>
    </w:p>
    <w:p>
      <w:pPr>
        <w:pStyle w:val="BodyText"/>
        <w:ind w:left="0"/>
      </w:pPr>
    </w:p>
    <w:p>
      <w:pPr>
        <w:pStyle w:val="BodyText"/>
        <w:ind w:left="0"/>
      </w:pPr>
    </w:p>
    <w:p>
      <w:pPr>
        <w:pStyle w:val="BodyText"/>
        <w:spacing w:before="16"/>
        <w:ind w:left="0"/>
      </w:pPr>
    </w:p>
    <w:p>
      <w:pPr>
        <w:pStyle w:val="BodyText"/>
        <w:spacing w:line="242" w:lineRule="auto"/>
        <w:ind w:left="525" w:right="3208"/>
      </w:pPr>
      <w:r>
        <w:rPr/>
        <w:t>Chi</w:t>
      </w:r>
      <w:r>
        <w:rPr>
          <w:spacing w:val="-15"/>
        </w:rPr>
        <w:t> </w:t>
      </w:r>
      <w:r>
        <w:rPr/>
        <w:t>square </w:t>
      </w:r>
      <w:r>
        <w:rPr>
          <w:spacing w:val="-4"/>
        </w:rPr>
        <w:t>City</w:t>
      </w:r>
    </w:p>
    <w:p>
      <w:pPr>
        <w:pStyle w:val="BodyText"/>
        <w:spacing w:line="242" w:lineRule="auto" w:before="2"/>
        <w:ind w:left="525" w:right="2535"/>
      </w:pPr>
      <w:r>
        <w:rPr/>
        <w:t>City-size</w:t>
      </w:r>
      <w:r>
        <w:rPr>
          <w:spacing w:val="-15"/>
        </w:rPr>
        <w:t> </w:t>
      </w:r>
      <w:r>
        <w:rPr/>
        <w:t>distribution Civic society</w:t>
      </w:r>
    </w:p>
    <w:p>
      <w:pPr>
        <w:pStyle w:val="BodyText"/>
        <w:spacing w:line="242" w:lineRule="auto" w:before="1"/>
        <w:ind w:left="525" w:right="1192"/>
      </w:pPr>
      <w:r>
        <w:rPr/>
        <w:t>Classification</w:t>
      </w:r>
      <w:r>
        <w:rPr>
          <w:spacing w:val="-13"/>
        </w:rPr>
        <w:t> </w:t>
      </w:r>
      <w:r>
        <w:rPr/>
        <w:t>and</w:t>
      </w:r>
      <w:r>
        <w:rPr>
          <w:spacing w:val="-13"/>
        </w:rPr>
        <w:t> </w:t>
      </w:r>
      <w:r>
        <w:rPr/>
        <w:t>regionalization </w:t>
      </w:r>
      <w:r>
        <w:rPr>
          <w:spacing w:val="-2"/>
        </w:rPr>
        <w:t>Cleavage</w:t>
      </w:r>
    </w:p>
    <w:p>
      <w:pPr>
        <w:pStyle w:val="BodyText"/>
        <w:spacing w:line="242" w:lineRule="auto" w:before="2"/>
        <w:ind w:left="525" w:right="2252"/>
      </w:pPr>
      <w:r>
        <w:rPr>
          <w:spacing w:val="-2"/>
        </w:rPr>
        <w:t>Collinearity</w:t>
      </w:r>
      <w:r>
        <w:rPr>
          <w:spacing w:val="40"/>
        </w:rPr>
        <w:t> </w:t>
      </w:r>
      <w:r>
        <w:rPr/>
        <w:t>Commercial geography Common</w:t>
      </w:r>
      <w:r>
        <w:rPr>
          <w:spacing w:val="-15"/>
        </w:rPr>
        <w:t> </w:t>
      </w:r>
      <w:r>
        <w:rPr/>
        <w:t>pool</w:t>
      </w:r>
      <w:r>
        <w:rPr>
          <w:spacing w:val="-15"/>
        </w:rPr>
        <w:t> </w:t>
      </w:r>
      <w:r>
        <w:rPr/>
        <w:t>resources </w:t>
      </w:r>
      <w:r>
        <w:rPr>
          <w:spacing w:val="-2"/>
        </w:rPr>
        <w:t>Community</w:t>
      </w:r>
      <w:r>
        <w:rPr>
          <w:spacing w:val="80"/>
        </w:rPr>
        <w:t> </w:t>
      </w:r>
      <w:r>
        <w:rPr>
          <w:spacing w:val="-2"/>
        </w:rPr>
        <w:t>Commuting </w:t>
      </w:r>
      <w:r>
        <w:rPr/>
        <w:t>Components of change</w:t>
      </w:r>
    </w:p>
    <w:p>
      <w:pPr>
        <w:pStyle w:val="BodyText"/>
        <w:spacing w:line="242" w:lineRule="auto" w:before="5"/>
        <w:ind w:left="525" w:right="1831"/>
      </w:pPr>
      <w:r>
        <w:rPr/>
        <w:t>Confirmatory</w:t>
      </w:r>
      <w:r>
        <w:rPr>
          <w:spacing w:val="-15"/>
        </w:rPr>
        <w:t> </w:t>
      </w:r>
      <w:r>
        <w:rPr/>
        <w:t>data</w:t>
      </w:r>
      <w:r>
        <w:rPr>
          <w:spacing w:val="-15"/>
        </w:rPr>
        <w:t> </w:t>
      </w:r>
      <w:r>
        <w:rPr/>
        <w:t>analysis </w:t>
      </w:r>
      <w:r>
        <w:rPr>
          <w:spacing w:val="-2"/>
        </w:rPr>
        <w:t>Conflict</w:t>
      </w:r>
    </w:p>
    <w:p>
      <w:pPr>
        <w:pStyle w:val="BodyText"/>
        <w:spacing w:line="242" w:lineRule="auto" w:before="2"/>
        <w:ind w:left="525" w:right="2535"/>
      </w:pPr>
      <w:r>
        <w:rPr/>
        <w:t>Contextual effect </w:t>
      </w:r>
      <w:r>
        <w:rPr>
          <w:spacing w:val="-2"/>
        </w:rPr>
        <w:t>Conurbation Corporatism Correlation Counterurbanization </w:t>
      </w:r>
      <w:r>
        <w:rPr/>
        <w:t>Cycle of poverty Daily urban system</w:t>
      </w:r>
    </w:p>
    <w:p>
      <w:pPr>
        <w:pStyle w:val="BodyText"/>
        <w:spacing w:after="0" w:line="242" w:lineRule="auto"/>
        <w:sectPr>
          <w:footerReference w:type="default" r:id="rId69"/>
          <w:pgSz w:w="11910" w:h="16840"/>
          <w:pgMar w:header="0" w:footer="0" w:top="1380" w:bottom="280" w:left="1275" w:right="992"/>
          <w:cols w:num="2" w:equalWidth="0">
            <w:col w:w="3791" w:space="723"/>
            <w:col w:w="5129"/>
          </w:cols>
        </w:sectPr>
      </w:pPr>
    </w:p>
    <w:p>
      <w:pPr>
        <w:pStyle w:val="BodyText"/>
        <w:spacing w:line="242" w:lineRule="auto" w:before="61"/>
        <w:ind w:left="525" w:right="1194"/>
      </w:pPr>
      <w:r>
        <w:rPr>
          <w:spacing w:val="-2"/>
        </w:rPr>
        <w:t>Decentralization </w:t>
      </w:r>
      <w:r>
        <w:rPr/>
        <w:t>Density gradient </w:t>
      </w:r>
      <w:r>
        <w:rPr>
          <w:spacing w:val="-2"/>
        </w:rPr>
        <w:t>Desertification </w:t>
      </w:r>
      <w:r>
        <w:rPr/>
        <w:t>Districting</w:t>
      </w:r>
      <w:r>
        <w:rPr>
          <w:spacing w:val="-15"/>
        </w:rPr>
        <w:t> </w:t>
      </w:r>
      <w:r>
        <w:rPr/>
        <w:t>algorithm Domino theory</w:t>
      </w:r>
    </w:p>
    <w:p>
      <w:pPr>
        <w:pStyle w:val="BodyText"/>
        <w:spacing w:line="242" w:lineRule="auto" w:before="5"/>
        <w:ind w:left="525" w:right="779"/>
      </w:pPr>
      <w:r>
        <w:rPr/>
        <w:t>Dual theory of the state Ecological fallacy Education,</w:t>
      </w:r>
      <w:r>
        <w:rPr>
          <w:spacing w:val="-15"/>
        </w:rPr>
        <w:t> </w:t>
      </w:r>
      <w:r>
        <w:rPr/>
        <w:t>geography</w:t>
      </w:r>
      <w:r>
        <w:rPr>
          <w:spacing w:val="-15"/>
        </w:rPr>
        <w:t> </w:t>
      </w:r>
      <w:r>
        <w:rPr/>
        <w:t>of </w:t>
      </w:r>
      <w:r>
        <w:rPr>
          <w:spacing w:val="-2"/>
        </w:rPr>
        <w:t>Efficiency</w:t>
      </w:r>
    </w:p>
    <w:p>
      <w:pPr>
        <w:pStyle w:val="BodyText"/>
        <w:spacing w:line="242" w:lineRule="auto" w:before="3"/>
        <w:ind w:left="525" w:right="779"/>
      </w:pPr>
      <w:r>
        <w:rPr/>
        <w:t>Electoral geography</w:t>
      </w:r>
      <w:r>
        <w:rPr>
          <w:spacing w:val="40"/>
        </w:rPr>
        <w:t> </w:t>
      </w:r>
      <w:r>
        <w:rPr/>
        <w:t>Exit, voice and loyalty Exploratory</w:t>
      </w:r>
      <w:r>
        <w:rPr>
          <w:spacing w:val="-15"/>
        </w:rPr>
        <w:t> </w:t>
      </w:r>
      <w:r>
        <w:rPr/>
        <w:t>data</w:t>
      </w:r>
      <w:r>
        <w:rPr>
          <w:spacing w:val="-15"/>
        </w:rPr>
        <w:t> </w:t>
      </w:r>
      <w:r>
        <w:rPr/>
        <w:t>analysis </w:t>
      </w:r>
      <w:r>
        <w:rPr>
          <w:spacing w:val="-2"/>
        </w:rPr>
        <w:t>Externalities</w:t>
      </w:r>
    </w:p>
    <w:p>
      <w:pPr>
        <w:pStyle w:val="BodyText"/>
        <w:spacing w:line="242" w:lineRule="auto" w:before="3"/>
        <w:ind w:left="525" w:right="1533"/>
      </w:pPr>
      <w:r>
        <w:rPr/>
        <w:t>Factor analysis Factorial</w:t>
      </w:r>
      <w:r>
        <w:rPr>
          <w:spacing w:val="-15"/>
        </w:rPr>
        <w:t> </w:t>
      </w:r>
      <w:r>
        <w:rPr/>
        <w:t>ecology </w:t>
      </w:r>
      <w:r>
        <w:rPr>
          <w:spacing w:val="-2"/>
        </w:rPr>
        <w:t>Falsification Feedback Filtering</w:t>
      </w:r>
    </w:p>
    <w:p>
      <w:pPr>
        <w:pStyle w:val="BodyText"/>
        <w:spacing w:line="242" w:lineRule="auto" w:before="5"/>
        <w:ind w:left="525" w:right="1654"/>
      </w:pPr>
      <w:r>
        <w:rPr/>
        <w:t>Fiscal crisis Fiscal</w:t>
      </w:r>
      <w:r>
        <w:rPr>
          <w:spacing w:val="-15"/>
        </w:rPr>
        <w:t> </w:t>
      </w:r>
      <w:r>
        <w:rPr/>
        <w:t>migration</w:t>
      </w:r>
    </w:p>
    <w:p>
      <w:pPr>
        <w:pStyle w:val="BodyText"/>
        <w:spacing w:line="242" w:lineRule="auto" w:before="2"/>
        <w:ind w:left="525" w:right="1194"/>
      </w:pPr>
      <w:r>
        <w:rPr/>
        <w:t>Footloose</w:t>
      </w:r>
      <w:r>
        <w:rPr>
          <w:spacing w:val="-15"/>
        </w:rPr>
        <w:t> </w:t>
      </w:r>
      <w:r>
        <w:rPr/>
        <w:t>industry </w:t>
      </w:r>
      <w:r>
        <w:rPr>
          <w:spacing w:val="-2"/>
        </w:rPr>
        <w:t>Forecast</w:t>
      </w:r>
    </w:p>
    <w:p>
      <w:pPr>
        <w:pStyle w:val="BodyText"/>
        <w:spacing w:line="242" w:lineRule="auto" w:before="1"/>
        <w:ind w:left="525" w:right="320"/>
      </w:pPr>
      <w:r>
        <w:rPr/>
        <w:t>Frequency distribution Friends-and-neighbours</w:t>
      </w:r>
      <w:r>
        <w:rPr>
          <w:spacing w:val="-15"/>
        </w:rPr>
        <w:t> </w:t>
      </w:r>
      <w:r>
        <w:rPr/>
        <w:t>effect Fringe belt</w:t>
      </w:r>
    </w:p>
    <w:p>
      <w:pPr>
        <w:pStyle w:val="BodyText"/>
        <w:spacing w:before="3"/>
        <w:ind w:left="525"/>
      </w:pPr>
      <w:r>
        <w:rPr/>
        <w:t>Functional</w:t>
      </w:r>
      <w:r>
        <w:rPr>
          <w:spacing w:val="-1"/>
        </w:rPr>
        <w:t> </w:t>
      </w:r>
      <w:r>
        <w:rPr/>
        <w:t>classification of</w:t>
      </w:r>
      <w:r>
        <w:rPr>
          <w:spacing w:val="-1"/>
        </w:rPr>
        <w:t> </w:t>
      </w:r>
      <w:r>
        <w:rPr>
          <w:spacing w:val="-2"/>
        </w:rPr>
        <w:t>cities</w:t>
      </w:r>
    </w:p>
    <w:p>
      <w:pPr>
        <w:spacing w:line="242" w:lineRule="auto" w:before="2"/>
        <w:ind w:left="525" w:right="1194" w:firstLine="0"/>
        <w:jc w:val="left"/>
        <w:rPr>
          <w:sz w:val="24"/>
        </w:rPr>
      </w:pPr>
      <w:r>
        <w:rPr>
          <w:i/>
          <w:spacing w:val="-2"/>
          <w:sz w:val="24"/>
        </w:rPr>
        <w:t>Gastarbeiter </w:t>
      </w:r>
      <w:r>
        <w:rPr>
          <w:sz w:val="24"/>
        </w:rPr>
        <w:t>Gateway city General</w:t>
      </w:r>
      <w:r>
        <w:rPr>
          <w:spacing w:val="-15"/>
          <w:sz w:val="24"/>
        </w:rPr>
        <w:t> </w:t>
      </w:r>
      <w:r>
        <w:rPr>
          <w:sz w:val="24"/>
        </w:rPr>
        <w:t>linear</w:t>
      </w:r>
      <w:r>
        <w:rPr>
          <w:spacing w:val="-15"/>
          <w:sz w:val="24"/>
        </w:rPr>
        <w:t> </w:t>
      </w:r>
      <w:r>
        <w:rPr>
          <w:sz w:val="24"/>
        </w:rPr>
        <w:t>model</w:t>
      </w:r>
    </w:p>
    <w:p>
      <w:pPr>
        <w:pStyle w:val="BodyText"/>
        <w:spacing w:line="242" w:lineRule="auto" w:before="2"/>
        <w:ind w:left="525" w:right="983"/>
      </w:pPr>
      <w:r>
        <w:rPr/>
        <w:t>General</w:t>
      </w:r>
      <w:r>
        <w:rPr>
          <w:spacing w:val="-15"/>
        </w:rPr>
        <w:t> </w:t>
      </w:r>
      <w:r>
        <w:rPr/>
        <w:t>systems</w:t>
      </w:r>
      <w:r>
        <w:rPr>
          <w:spacing w:val="-15"/>
        </w:rPr>
        <w:t> </w:t>
      </w:r>
      <w:r>
        <w:rPr/>
        <w:t>theory </w:t>
      </w:r>
      <w:r>
        <w:rPr>
          <w:spacing w:val="-2"/>
        </w:rPr>
        <w:t>Gentrification </w:t>
      </w:r>
      <w:r>
        <w:rPr/>
        <w:t>Geographical societies Geopolitical transition </w:t>
      </w:r>
      <w:r>
        <w:rPr>
          <w:spacing w:val="-2"/>
        </w:rPr>
        <w:t>Gerrymandering</w:t>
      </w:r>
      <w:r>
        <w:rPr>
          <w:spacing w:val="40"/>
        </w:rPr>
        <w:t> </w:t>
      </w:r>
      <w:r>
        <w:rPr>
          <w:spacing w:val="-2"/>
        </w:rPr>
        <w:t>Ghetto</w:t>
      </w:r>
    </w:p>
    <w:p>
      <w:pPr>
        <w:pStyle w:val="BodyText"/>
        <w:spacing w:line="242" w:lineRule="auto" w:before="5"/>
        <w:ind w:left="525" w:right="1737"/>
      </w:pPr>
      <w:r>
        <w:rPr>
          <w:spacing w:val="-2"/>
        </w:rPr>
        <w:t>Graphicacy Hinterland Holism </w:t>
      </w:r>
      <w:r>
        <w:rPr/>
        <w:t>Housing</w:t>
      </w:r>
      <w:r>
        <w:rPr>
          <w:spacing w:val="-15"/>
        </w:rPr>
        <w:t> </w:t>
      </w:r>
      <w:r>
        <w:rPr/>
        <w:t>class</w:t>
      </w:r>
    </w:p>
    <w:p>
      <w:pPr>
        <w:pStyle w:val="BodyText"/>
        <w:spacing w:line="242" w:lineRule="auto" w:before="3"/>
        <w:ind w:left="525" w:right="1441"/>
      </w:pPr>
      <w:r>
        <w:rPr/>
        <w:t>Human</w:t>
      </w:r>
      <w:r>
        <w:rPr>
          <w:spacing w:val="-15"/>
        </w:rPr>
        <w:t> </w:t>
      </w:r>
      <w:r>
        <w:rPr/>
        <w:t>geography </w:t>
      </w:r>
      <w:r>
        <w:rPr>
          <w:spacing w:val="-2"/>
        </w:rPr>
        <w:t>Hypothesis</w:t>
      </w:r>
    </w:p>
    <w:p>
      <w:pPr>
        <w:pStyle w:val="BodyText"/>
        <w:spacing w:line="242" w:lineRule="auto" w:before="2"/>
        <w:ind w:left="525" w:right="1654"/>
      </w:pPr>
      <w:r>
        <w:rPr/>
        <w:t>Ideal type </w:t>
      </w:r>
      <w:r>
        <w:rPr>
          <w:spacing w:val="-2"/>
        </w:rPr>
        <w:t>Inference </w:t>
      </w:r>
      <w:r>
        <w:rPr/>
        <w:t>Information</w:t>
      </w:r>
      <w:r>
        <w:rPr>
          <w:spacing w:val="-15"/>
        </w:rPr>
        <w:t> </w:t>
      </w:r>
      <w:r>
        <w:rPr/>
        <w:t>city Inner city </w:t>
      </w:r>
      <w:r>
        <w:rPr>
          <w:spacing w:val="-2"/>
        </w:rPr>
        <w:t>Innovation</w:t>
      </w:r>
    </w:p>
    <w:p>
      <w:pPr>
        <w:pStyle w:val="BodyText"/>
        <w:spacing w:line="242" w:lineRule="auto" w:before="4"/>
        <w:ind w:left="525" w:right="900"/>
      </w:pPr>
      <w:r>
        <w:rPr/>
        <w:t>Invasion</w:t>
      </w:r>
      <w:r>
        <w:rPr>
          <w:spacing w:val="-15"/>
        </w:rPr>
        <w:t> </w:t>
      </w:r>
      <w:r>
        <w:rPr/>
        <w:t>and</w:t>
      </w:r>
      <w:r>
        <w:rPr>
          <w:spacing w:val="-15"/>
        </w:rPr>
        <w:t> </w:t>
      </w:r>
      <w:r>
        <w:rPr/>
        <w:t>succession Land-use survey</w:t>
      </w:r>
    </w:p>
    <w:p>
      <w:pPr>
        <w:pStyle w:val="BodyText"/>
        <w:spacing w:before="2"/>
        <w:ind w:left="525"/>
      </w:pPr>
      <w:r>
        <w:rPr>
          <w:spacing w:val="-5"/>
        </w:rPr>
        <w:t>Law</w:t>
      </w:r>
    </w:p>
    <w:p>
      <w:pPr>
        <w:spacing w:line="242" w:lineRule="auto" w:before="61"/>
        <w:ind w:left="525" w:right="2732" w:firstLine="0"/>
        <w:jc w:val="left"/>
        <w:rPr>
          <w:sz w:val="24"/>
        </w:rPr>
      </w:pPr>
      <w:r>
        <w:rPr/>
        <w:br w:type="column"/>
      </w:r>
      <w:r>
        <w:rPr>
          <w:sz w:val="24"/>
        </w:rPr>
        <w:t>Le Play Society </w:t>
      </w:r>
      <w:r>
        <w:rPr>
          <w:i/>
          <w:spacing w:val="-2"/>
          <w:sz w:val="24"/>
        </w:rPr>
        <w:t>Lebensraum </w:t>
      </w:r>
      <w:r>
        <w:rPr>
          <w:spacing w:val="-2"/>
          <w:sz w:val="24"/>
        </w:rPr>
        <w:t>Linkages </w:t>
      </w:r>
      <w:r>
        <w:rPr>
          <w:sz w:val="24"/>
        </w:rPr>
        <w:t>Locational</w:t>
      </w:r>
      <w:r>
        <w:rPr>
          <w:spacing w:val="-15"/>
          <w:sz w:val="24"/>
        </w:rPr>
        <w:t> </w:t>
      </w:r>
      <w:r>
        <w:rPr>
          <w:sz w:val="24"/>
        </w:rPr>
        <w:t>analysis</w:t>
      </w:r>
    </w:p>
    <w:p>
      <w:pPr>
        <w:pStyle w:val="BodyText"/>
        <w:spacing w:line="242" w:lineRule="auto" w:before="1"/>
        <w:ind w:left="525" w:right="2206"/>
      </w:pPr>
      <w:r>
        <w:rPr/>
        <w:t>Log-linear</w:t>
      </w:r>
      <w:r>
        <w:rPr>
          <w:spacing w:val="-15"/>
        </w:rPr>
        <w:t> </w:t>
      </w:r>
      <w:r>
        <w:rPr/>
        <w:t>modelling </w:t>
      </w:r>
      <w:r>
        <w:rPr>
          <w:spacing w:val="-2"/>
        </w:rPr>
        <w:t>Logit</w:t>
      </w:r>
    </w:p>
    <w:p>
      <w:pPr>
        <w:pStyle w:val="BodyText"/>
        <w:spacing w:line="242" w:lineRule="auto" w:before="2"/>
        <w:ind w:left="525" w:right="1990"/>
      </w:pPr>
      <w:r>
        <w:rPr/>
        <w:t>Longitudinal</w:t>
      </w:r>
      <w:r>
        <w:rPr>
          <w:spacing w:val="-13"/>
        </w:rPr>
        <w:t> </w:t>
      </w:r>
      <w:r>
        <w:rPr/>
        <w:t>data</w:t>
      </w:r>
      <w:r>
        <w:rPr>
          <w:spacing w:val="-13"/>
        </w:rPr>
        <w:t> </w:t>
      </w:r>
      <w:r>
        <w:rPr/>
        <w:t>analysis </w:t>
      </w:r>
      <w:r>
        <w:rPr>
          <w:spacing w:val="-2"/>
        </w:rPr>
        <w:t>Malapportionment </w:t>
      </w:r>
      <w:r>
        <w:rPr/>
        <w:t>Maximin criterion</w:t>
      </w:r>
    </w:p>
    <w:p>
      <w:pPr>
        <w:pStyle w:val="BodyText"/>
        <w:spacing w:line="242" w:lineRule="auto" w:before="3"/>
        <w:ind w:left="525" w:right="2206"/>
      </w:pPr>
      <w:r>
        <w:rPr/>
        <w:t>Mean information field </w:t>
      </w:r>
      <w:r>
        <w:rPr>
          <w:spacing w:val="-2"/>
        </w:rPr>
        <w:t>Measurement Megalopolis</w:t>
      </w:r>
      <w:r>
        <w:rPr>
          <w:spacing w:val="80"/>
        </w:rPr>
        <w:t> </w:t>
      </w:r>
      <w:r>
        <w:rPr/>
        <w:t>Mercantilist model</w:t>
      </w:r>
      <w:r>
        <w:rPr>
          <w:spacing w:val="40"/>
        </w:rPr>
        <w:t> </w:t>
      </w:r>
      <w:r>
        <w:rPr/>
        <w:t>Merit good</w:t>
      </w:r>
      <w:r>
        <w:rPr>
          <w:spacing w:val="80"/>
        </w:rPr>
        <w:t> </w:t>
      </w:r>
      <w:r>
        <w:rPr/>
        <w:t>Metropolitan area Metropolitan</w:t>
      </w:r>
      <w:r>
        <w:rPr>
          <w:spacing w:val="-14"/>
        </w:rPr>
        <w:t> </w:t>
      </w:r>
      <w:r>
        <w:rPr/>
        <w:t>labour</w:t>
      </w:r>
      <w:r>
        <w:rPr>
          <w:spacing w:val="-14"/>
        </w:rPr>
        <w:t> </w:t>
      </w:r>
      <w:r>
        <w:rPr/>
        <w:t>area </w:t>
      </w:r>
      <w:r>
        <w:rPr>
          <w:spacing w:val="-2"/>
        </w:rPr>
        <w:t>Microsimulation</w:t>
      </w:r>
    </w:p>
    <w:p>
      <w:pPr>
        <w:pStyle w:val="BodyText"/>
        <w:spacing w:line="242" w:lineRule="auto" w:before="7"/>
        <w:ind w:left="525" w:right="1272"/>
      </w:pPr>
      <w:r>
        <w:rPr/>
        <w:t>Modifiable</w:t>
      </w:r>
      <w:r>
        <w:rPr>
          <w:spacing w:val="-9"/>
        </w:rPr>
        <w:t> </w:t>
      </w:r>
      <w:r>
        <w:rPr/>
        <w:t>areal</w:t>
      </w:r>
      <w:r>
        <w:rPr>
          <w:spacing w:val="-9"/>
        </w:rPr>
        <w:t> </w:t>
      </w:r>
      <w:r>
        <w:rPr/>
        <w:t>unit</w:t>
      </w:r>
      <w:r>
        <w:rPr>
          <w:spacing w:val="-9"/>
        </w:rPr>
        <w:t> </w:t>
      </w:r>
      <w:r>
        <w:rPr/>
        <w:t>problem </w:t>
      </w:r>
      <w:r>
        <w:rPr>
          <w:spacing w:val="-2"/>
        </w:rPr>
        <w:t>Morphology</w:t>
      </w:r>
    </w:p>
    <w:p>
      <w:pPr>
        <w:pStyle w:val="BodyText"/>
        <w:spacing w:line="242" w:lineRule="auto" w:before="1"/>
        <w:ind w:left="525" w:right="1990"/>
      </w:pPr>
      <w:r>
        <w:rPr/>
        <w:t>Multi-dimensional</w:t>
      </w:r>
      <w:r>
        <w:rPr>
          <w:spacing w:val="-15"/>
        </w:rPr>
        <w:t> </w:t>
      </w:r>
      <w:r>
        <w:rPr/>
        <w:t>scaling Multilevel modelling Multiple nuclei model Multiplier effects</w:t>
      </w:r>
    </w:p>
    <w:p>
      <w:pPr>
        <w:pStyle w:val="BodyText"/>
        <w:spacing w:line="242" w:lineRule="auto" w:before="4"/>
        <w:ind w:left="525" w:right="1990"/>
      </w:pPr>
      <w:r>
        <w:rPr/>
        <w:t>Nearest</w:t>
      </w:r>
      <w:r>
        <w:rPr>
          <w:spacing w:val="-14"/>
        </w:rPr>
        <w:t> </w:t>
      </w:r>
      <w:r>
        <w:rPr/>
        <w:t>neighbour</w:t>
      </w:r>
      <w:r>
        <w:rPr>
          <w:spacing w:val="-14"/>
        </w:rPr>
        <w:t> </w:t>
      </w:r>
      <w:r>
        <w:rPr/>
        <w:t>analysis </w:t>
      </w:r>
      <w:r>
        <w:rPr>
          <w:spacing w:val="-2"/>
        </w:rPr>
        <w:t>Neighbourhood </w:t>
      </w:r>
      <w:r>
        <w:rPr/>
        <w:t>Neighbourhood effect Neighbourhood unit </w:t>
      </w:r>
      <w:r>
        <w:rPr>
          <w:spacing w:val="-2"/>
        </w:rPr>
        <w:t>NIMBY</w:t>
      </w:r>
    </w:p>
    <w:p>
      <w:pPr>
        <w:pStyle w:val="BodyText"/>
        <w:spacing w:line="242" w:lineRule="auto" w:before="4"/>
        <w:ind w:left="525" w:right="2177"/>
      </w:pPr>
      <w:r>
        <w:rPr/>
        <w:t>Non-parametric</w:t>
      </w:r>
      <w:r>
        <w:rPr>
          <w:spacing w:val="-15"/>
        </w:rPr>
        <w:t> </w:t>
      </w:r>
      <w:r>
        <w:rPr/>
        <w:t>statistics Normal distribution Optimum city size </w:t>
      </w:r>
      <w:r>
        <w:rPr>
          <w:spacing w:val="-2"/>
        </w:rPr>
        <w:t>Overurbanization </w:t>
      </w:r>
      <w:r>
        <w:rPr/>
        <w:t>Periodic market systems Place utility</w:t>
      </w:r>
    </w:p>
    <w:p>
      <w:pPr>
        <w:pStyle w:val="BodyText"/>
        <w:spacing w:before="5"/>
        <w:ind w:left="525"/>
      </w:pPr>
      <w:r>
        <w:rPr/>
        <w:t>Pork </w:t>
      </w:r>
      <w:r>
        <w:rPr>
          <w:spacing w:val="-2"/>
        </w:rPr>
        <w:t>barrel</w:t>
      </w:r>
    </w:p>
    <w:p>
      <w:pPr>
        <w:pStyle w:val="BodyText"/>
        <w:spacing w:line="242" w:lineRule="auto" w:before="4"/>
        <w:ind w:left="525" w:right="2206"/>
      </w:pPr>
      <w:r>
        <w:rPr/>
        <w:t>Positive</w:t>
      </w:r>
      <w:r>
        <w:rPr>
          <w:spacing w:val="-15"/>
        </w:rPr>
        <w:t> </w:t>
      </w:r>
      <w:r>
        <w:rPr/>
        <w:t>discrimination </w:t>
      </w:r>
      <w:r>
        <w:rPr>
          <w:spacing w:val="-2"/>
        </w:rPr>
        <w:t>Power</w:t>
      </w:r>
    </w:p>
    <w:p>
      <w:pPr>
        <w:pStyle w:val="BodyText"/>
        <w:spacing w:line="242" w:lineRule="auto" w:before="2"/>
        <w:ind w:left="525" w:right="2912"/>
      </w:pPr>
      <w:r>
        <w:rPr>
          <w:spacing w:val="-2"/>
        </w:rPr>
        <w:t>Prediction </w:t>
      </w:r>
      <w:r>
        <w:rPr/>
        <w:t>Primate</w:t>
      </w:r>
      <w:r>
        <w:rPr>
          <w:spacing w:val="-15"/>
        </w:rPr>
        <w:t> </w:t>
      </w:r>
      <w:r>
        <w:rPr/>
        <w:t>city</w:t>
      </w:r>
    </w:p>
    <w:p>
      <w:pPr>
        <w:pStyle w:val="BodyText"/>
        <w:spacing w:line="242" w:lineRule="auto" w:before="1"/>
        <w:ind w:left="525" w:right="1272"/>
      </w:pPr>
      <w:r>
        <w:rPr/>
        <w:t>Principal</w:t>
      </w:r>
      <w:r>
        <w:rPr>
          <w:spacing w:val="-15"/>
        </w:rPr>
        <w:t> </w:t>
      </w:r>
      <w:r>
        <w:rPr/>
        <w:t>components</w:t>
      </w:r>
      <w:r>
        <w:rPr>
          <w:spacing w:val="-15"/>
        </w:rPr>
        <w:t> </w:t>
      </w:r>
      <w:r>
        <w:rPr/>
        <w:t>analysis Prisoner’s dilemma</w:t>
      </w:r>
    </w:p>
    <w:p>
      <w:pPr>
        <w:pStyle w:val="BodyText"/>
        <w:spacing w:line="242" w:lineRule="auto" w:before="2"/>
        <w:ind w:left="525" w:right="846"/>
      </w:pPr>
      <w:r>
        <w:rPr/>
        <w:t>Public</w:t>
      </w:r>
      <w:r>
        <w:rPr>
          <w:spacing w:val="-10"/>
        </w:rPr>
        <w:t> </w:t>
      </w:r>
      <w:r>
        <w:rPr/>
        <w:t>administration,</w:t>
      </w:r>
      <w:r>
        <w:rPr>
          <w:spacing w:val="-10"/>
        </w:rPr>
        <w:t> </w:t>
      </w:r>
      <w:r>
        <w:rPr/>
        <w:t>geography</w:t>
      </w:r>
      <w:r>
        <w:rPr>
          <w:spacing w:val="-10"/>
        </w:rPr>
        <w:t> </w:t>
      </w:r>
      <w:r>
        <w:rPr/>
        <w:t>of Public finance, geography of</w:t>
      </w:r>
    </w:p>
    <w:p>
      <w:pPr>
        <w:pStyle w:val="BodyText"/>
        <w:spacing w:before="2"/>
        <w:ind w:left="525"/>
      </w:pPr>
      <w:r>
        <w:rPr/>
        <w:t>Public </w:t>
      </w:r>
      <w:r>
        <w:rPr>
          <w:spacing w:val="-2"/>
        </w:rPr>
        <w:t>goods</w:t>
      </w:r>
    </w:p>
    <w:p>
      <w:pPr>
        <w:pStyle w:val="BodyText"/>
        <w:spacing w:line="242" w:lineRule="auto" w:before="3"/>
        <w:ind w:left="525" w:right="1272"/>
      </w:pPr>
      <w:r>
        <w:rPr/>
        <w:t>Public</w:t>
      </w:r>
      <w:r>
        <w:rPr>
          <w:spacing w:val="-10"/>
        </w:rPr>
        <w:t> </w:t>
      </w:r>
      <w:r>
        <w:rPr/>
        <w:t>policy,</w:t>
      </w:r>
      <w:r>
        <w:rPr>
          <w:spacing w:val="-10"/>
        </w:rPr>
        <w:t> </w:t>
      </w:r>
      <w:r>
        <w:rPr/>
        <w:t>geography</w:t>
      </w:r>
      <w:r>
        <w:rPr>
          <w:spacing w:val="-10"/>
        </w:rPr>
        <w:t> </w:t>
      </w:r>
      <w:r>
        <w:rPr/>
        <w:t>and </w:t>
      </w:r>
      <w:r>
        <w:rPr>
          <w:spacing w:val="-2"/>
        </w:rPr>
        <w:t>Quadrat</w:t>
      </w:r>
    </w:p>
    <w:p>
      <w:pPr>
        <w:pStyle w:val="BodyText"/>
        <w:spacing w:line="242" w:lineRule="auto" w:before="2"/>
        <w:ind w:left="525" w:right="2749"/>
      </w:pPr>
      <w:r>
        <w:rPr/>
        <w:t>Quality of life </w:t>
      </w:r>
      <w:r>
        <w:rPr>
          <w:spacing w:val="-2"/>
        </w:rPr>
        <w:t>Questionnaire </w:t>
      </w:r>
      <w:r>
        <w:rPr/>
        <w:t>Radical</w:t>
      </w:r>
      <w:r>
        <w:rPr>
          <w:spacing w:val="-15"/>
        </w:rPr>
        <w:t> </w:t>
      </w:r>
      <w:r>
        <w:rPr/>
        <w:t>geography</w:t>
      </w:r>
    </w:p>
    <w:p>
      <w:pPr>
        <w:pStyle w:val="BodyText"/>
        <w:spacing w:after="0" w:line="242" w:lineRule="auto"/>
        <w:sectPr>
          <w:footerReference w:type="default" r:id="rId70"/>
          <w:pgSz w:w="11910" w:h="16840"/>
          <w:pgMar w:header="0" w:footer="0" w:top="1380" w:bottom="280" w:left="1275" w:right="992"/>
          <w:cols w:num="2" w:equalWidth="0">
            <w:col w:w="3751" w:space="762"/>
            <w:col w:w="5130"/>
          </w:cols>
        </w:sectPr>
      </w:pPr>
    </w:p>
    <w:p>
      <w:pPr>
        <w:pStyle w:val="BodyText"/>
        <w:spacing w:line="242" w:lineRule="auto" w:before="61"/>
        <w:ind w:left="525" w:right="557"/>
      </w:pPr>
      <w:r>
        <w:rPr/>
        <w:t>Rank-size</w:t>
      </w:r>
      <w:r>
        <w:rPr>
          <w:spacing w:val="-15"/>
        </w:rPr>
        <w:t> </w:t>
      </w:r>
      <w:r>
        <w:rPr/>
        <w:t>rule </w:t>
      </w:r>
      <w:r>
        <w:rPr>
          <w:spacing w:val="-2"/>
        </w:rPr>
        <w:t>Redlining</w:t>
      </w:r>
    </w:p>
    <w:p>
      <w:pPr>
        <w:pStyle w:val="BodyText"/>
        <w:spacing w:line="242" w:lineRule="auto" w:before="2"/>
        <w:ind w:left="525" w:right="557"/>
      </w:pPr>
      <w:r>
        <w:rPr/>
        <w:t>Regional</w:t>
      </w:r>
      <w:r>
        <w:rPr>
          <w:spacing w:val="-15"/>
        </w:rPr>
        <w:t> </w:t>
      </w:r>
      <w:r>
        <w:rPr/>
        <w:t>class</w:t>
      </w:r>
      <w:r>
        <w:rPr>
          <w:spacing w:val="-15"/>
        </w:rPr>
        <w:t> </w:t>
      </w:r>
      <w:r>
        <w:rPr/>
        <w:t>alliance </w:t>
      </w:r>
      <w:r>
        <w:rPr>
          <w:spacing w:val="-2"/>
        </w:rPr>
        <w:t>Regression</w:t>
      </w:r>
    </w:p>
    <w:p>
      <w:pPr>
        <w:pStyle w:val="BodyText"/>
        <w:spacing w:before="2"/>
        <w:ind w:left="525"/>
      </w:pPr>
      <w:r>
        <w:rPr/>
        <w:t>Reilly’s </w:t>
      </w:r>
      <w:r>
        <w:rPr>
          <w:spacing w:val="-5"/>
        </w:rPr>
        <w:t>law</w:t>
      </w:r>
    </w:p>
    <w:p>
      <w:pPr>
        <w:pStyle w:val="BodyText"/>
        <w:spacing w:line="242" w:lineRule="auto" w:before="3"/>
        <w:ind w:left="525" w:right="598"/>
      </w:pPr>
      <w:r>
        <w:rPr/>
        <w:t>Repertory</w:t>
      </w:r>
      <w:r>
        <w:rPr>
          <w:spacing w:val="-15"/>
        </w:rPr>
        <w:t> </w:t>
      </w:r>
      <w:r>
        <w:rPr/>
        <w:t>grid</w:t>
      </w:r>
      <w:r>
        <w:rPr>
          <w:spacing w:val="-15"/>
        </w:rPr>
        <w:t> </w:t>
      </w:r>
      <w:r>
        <w:rPr/>
        <w:t>analysis </w:t>
      </w:r>
      <w:r>
        <w:rPr>
          <w:spacing w:val="-2"/>
        </w:rPr>
        <w:t>Representation Residual</w:t>
      </w:r>
    </w:p>
    <w:p>
      <w:pPr>
        <w:pStyle w:val="BodyText"/>
        <w:spacing w:before="3"/>
        <w:ind w:left="525"/>
      </w:pPr>
      <w:r>
        <w:rPr>
          <w:spacing w:val="-2"/>
        </w:rPr>
        <w:t>Retroduction</w:t>
      </w:r>
    </w:p>
    <w:p>
      <w:pPr>
        <w:pStyle w:val="BodyText"/>
        <w:spacing w:line="242" w:lineRule="auto" w:before="4"/>
        <w:ind w:left="525"/>
      </w:pPr>
      <w:r>
        <w:rPr/>
        <w:t>Revealed</w:t>
      </w:r>
      <w:r>
        <w:rPr>
          <w:spacing w:val="-15"/>
        </w:rPr>
        <w:t> </w:t>
      </w:r>
      <w:r>
        <w:rPr/>
        <w:t>preference</w:t>
      </w:r>
      <w:r>
        <w:rPr>
          <w:spacing w:val="-15"/>
        </w:rPr>
        <w:t> </w:t>
      </w:r>
      <w:r>
        <w:rPr/>
        <w:t>analysis Ribbon development </w:t>
      </w:r>
      <w:r>
        <w:rPr>
          <w:spacing w:val="-2"/>
        </w:rPr>
        <w:t>Sampling</w:t>
      </w:r>
    </w:p>
    <w:p>
      <w:pPr>
        <w:pStyle w:val="BodyText"/>
        <w:spacing w:line="242" w:lineRule="auto" w:before="2"/>
        <w:ind w:left="525" w:right="1112"/>
      </w:pPr>
      <w:r>
        <w:rPr/>
        <w:t>Science park Search</w:t>
      </w:r>
      <w:r>
        <w:rPr>
          <w:spacing w:val="-15"/>
        </w:rPr>
        <w:t> </w:t>
      </w:r>
      <w:r>
        <w:rPr/>
        <w:t>behaviour</w:t>
      </w:r>
    </w:p>
    <w:p>
      <w:pPr>
        <w:pStyle w:val="BodyText"/>
        <w:spacing w:line="242" w:lineRule="auto" w:before="2"/>
        <w:ind w:left="525"/>
      </w:pPr>
      <w:r>
        <w:rPr/>
        <w:t>Secondary</w:t>
      </w:r>
      <w:r>
        <w:rPr>
          <w:spacing w:val="-15"/>
        </w:rPr>
        <w:t> </w:t>
      </w:r>
      <w:r>
        <w:rPr/>
        <w:t>data</w:t>
      </w:r>
      <w:r>
        <w:rPr>
          <w:spacing w:val="-15"/>
        </w:rPr>
        <w:t> </w:t>
      </w:r>
      <w:r>
        <w:rPr/>
        <w:t>analysis </w:t>
      </w:r>
      <w:r>
        <w:rPr>
          <w:spacing w:val="-2"/>
        </w:rPr>
        <w:t>Section</w:t>
      </w:r>
    </w:p>
    <w:p>
      <w:pPr>
        <w:pStyle w:val="BodyText"/>
        <w:spacing w:line="242" w:lineRule="auto" w:before="2"/>
        <w:ind w:left="525" w:right="1112"/>
      </w:pPr>
      <w:r>
        <w:rPr/>
        <w:t>Sectoral model Seed-bed</w:t>
      </w:r>
      <w:r>
        <w:rPr>
          <w:spacing w:val="-15"/>
        </w:rPr>
        <w:t> </w:t>
      </w:r>
      <w:r>
        <w:rPr/>
        <w:t>location</w:t>
      </w:r>
    </w:p>
    <w:p>
      <w:pPr>
        <w:pStyle w:val="BodyText"/>
        <w:spacing w:line="242" w:lineRule="auto" w:before="1"/>
        <w:ind w:left="525" w:right="375"/>
      </w:pPr>
      <w:r>
        <w:rPr/>
        <w:t>Segmented</w:t>
      </w:r>
      <w:r>
        <w:rPr>
          <w:spacing w:val="-15"/>
        </w:rPr>
        <w:t> </w:t>
      </w:r>
      <w:r>
        <w:rPr/>
        <w:t>labour</w:t>
      </w:r>
      <w:r>
        <w:rPr>
          <w:spacing w:val="-15"/>
        </w:rPr>
        <w:t> </w:t>
      </w:r>
      <w:r>
        <w:rPr/>
        <w:t>market </w:t>
      </w:r>
      <w:r>
        <w:rPr>
          <w:spacing w:val="-2"/>
        </w:rPr>
        <w:t>Self-determination </w:t>
      </w:r>
      <w:r>
        <w:rPr/>
        <w:t>Semantic differential Service class</w:t>
      </w:r>
      <w:r>
        <w:rPr>
          <w:spacing w:val="40"/>
        </w:rPr>
        <w:t> </w:t>
      </w:r>
      <w:r>
        <w:rPr/>
        <w:t>Significance test </w:t>
      </w:r>
      <w:r>
        <w:rPr>
          <w:spacing w:val="-2"/>
        </w:rPr>
        <w:t>Simulation</w:t>
      </w:r>
    </w:p>
    <w:p>
      <w:pPr>
        <w:pStyle w:val="BodyText"/>
        <w:spacing w:before="5"/>
        <w:ind w:left="525"/>
      </w:pPr>
      <w:r>
        <w:rPr/>
        <w:t>Skid</w:t>
      </w:r>
      <w:r>
        <w:rPr>
          <w:spacing w:val="-4"/>
        </w:rPr>
        <w:t> </w:t>
      </w:r>
      <w:r>
        <w:rPr>
          <w:spacing w:val="-5"/>
        </w:rPr>
        <w:t>row</w:t>
      </w:r>
    </w:p>
    <w:p>
      <w:pPr>
        <w:pStyle w:val="BodyText"/>
        <w:spacing w:line="242" w:lineRule="auto" w:before="4"/>
        <w:ind w:left="525" w:right="831"/>
      </w:pPr>
      <w:r>
        <w:rPr/>
        <w:t>Social</w:t>
      </w:r>
      <w:r>
        <w:rPr>
          <w:spacing w:val="-15"/>
        </w:rPr>
        <w:t> </w:t>
      </w:r>
      <w:r>
        <w:rPr/>
        <w:t>area</w:t>
      </w:r>
      <w:r>
        <w:rPr>
          <w:spacing w:val="-15"/>
        </w:rPr>
        <w:t> </w:t>
      </w:r>
      <w:r>
        <w:rPr/>
        <w:t>analysis Social distance Social movement Social network Social space</w:t>
      </w:r>
    </w:p>
    <w:p>
      <w:pPr>
        <w:pStyle w:val="BodyText"/>
        <w:spacing w:line="242" w:lineRule="auto" w:before="4"/>
        <w:ind w:left="525" w:right="557"/>
      </w:pPr>
      <w:r>
        <w:rPr/>
        <w:t>Social</w:t>
      </w:r>
      <w:r>
        <w:rPr>
          <w:spacing w:val="-15"/>
        </w:rPr>
        <w:t> </w:t>
      </w:r>
      <w:r>
        <w:rPr/>
        <w:t>well-</w:t>
      </w:r>
      <w:r>
        <w:rPr/>
        <w:t>being Spatial analysis</w:t>
      </w:r>
    </w:p>
    <w:p>
      <w:pPr>
        <w:pStyle w:val="BodyText"/>
        <w:spacing w:before="7"/>
        <w:ind w:left="0"/>
      </w:pPr>
    </w:p>
    <w:p>
      <w:pPr>
        <w:pStyle w:val="Heading5"/>
      </w:pPr>
      <w:r>
        <w:rPr/>
        <w:t>4</w:t>
      </w:r>
      <w:r>
        <w:rPr>
          <w:vertAlign w:val="superscript"/>
        </w:rPr>
        <w:t>th</w:t>
      </w:r>
      <w:r>
        <w:rPr>
          <w:spacing w:val="-2"/>
          <w:vertAlign w:val="baseline"/>
        </w:rPr>
        <w:t> edition</w:t>
      </w:r>
    </w:p>
    <w:p>
      <w:pPr>
        <w:pStyle w:val="BodyText"/>
        <w:spacing w:before="3"/>
        <w:ind w:left="0"/>
        <w:rPr>
          <w:b/>
          <w:i/>
        </w:rPr>
      </w:pPr>
    </w:p>
    <w:p>
      <w:pPr>
        <w:pStyle w:val="BodyText"/>
        <w:spacing w:line="242" w:lineRule="auto" w:before="1"/>
        <w:ind w:left="525" w:right="831"/>
      </w:pPr>
      <w:r>
        <w:rPr/>
        <w:t>Action space Activity space Alonso model Analysis</w:t>
      </w:r>
      <w:r>
        <w:rPr>
          <w:spacing w:val="-15"/>
        </w:rPr>
        <w:t> </w:t>
      </w:r>
      <w:r>
        <w:rPr/>
        <w:t>of</w:t>
      </w:r>
      <w:r>
        <w:rPr>
          <w:spacing w:val="-15"/>
        </w:rPr>
        <w:t> </w:t>
      </w:r>
      <w:r>
        <w:rPr/>
        <w:t>variance </w:t>
      </w:r>
      <w:r>
        <w:rPr>
          <w:spacing w:val="-2"/>
        </w:rPr>
        <w:t>Anarchism</w:t>
      </w:r>
    </w:p>
    <w:p>
      <w:pPr>
        <w:pStyle w:val="BodyText"/>
        <w:spacing w:before="4"/>
        <w:ind w:left="525"/>
      </w:pPr>
      <w:r>
        <w:rPr>
          <w:spacing w:val="-2"/>
        </w:rPr>
        <w:t>Anomie</w:t>
      </w:r>
    </w:p>
    <w:p>
      <w:pPr>
        <w:pStyle w:val="BodyText"/>
        <w:spacing w:line="242" w:lineRule="auto" w:before="4"/>
        <w:ind w:left="525" w:right="992"/>
      </w:pPr>
      <w:r>
        <w:rPr/>
        <w:t>Applied</w:t>
      </w:r>
      <w:r>
        <w:rPr>
          <w:spacing w:val="-15"/>
        </w:rPr>
        <w:t> </w:t>
      </w:r>
      <w:r>
        <w:rPr/>
        <w:t>geography </w:t>
      </w:r>
      <w:r>
        <w:rPr>
          <w:spacing w:val="-2"/>
        </w:rPr>
        <w:t>Barrio</w:t>
      </w:r>
    </w:p>
    <w:p>
      <w:pPr>
        <w:pStyle w:val="BodyText"/>
        <w:spacing w:line="242" w:lineRule="auto" w:before="1"/>
        <w:ind w:left="525" w:right="436"/>
      </w:pPr>
      <w:r>
        <w:rPr>
          <w:spacing w:val="-2"/>
        </w:rPr>
        <w:t>Bifurcation</w:t>
      </w:r>
      <w:r>
        <w:rPr>
          <w:spacing w:val="80"/>
        </w:rPr>
        <w:t> </w:t>
      </w:r>
      <w:r>
        <w:rPr>
          <w:spacing w:val="-2"/>
        </w:rPr>
        <w:t>Blockbusting </w:t>
      </w:r>
      <w:r>
        <w:rPr/>
        <w:t>Catastrophe theory Categorical</w:t>
      </w:r>
      <w:r>
        <w:rPr>
          <w:spacing w:val="-15"/>
        </w:rPr>
        <w:t> </w:t>
      </w:r>
      <w:r>
        <w:rPr/>
        <w:t>data</w:t>
      </w:r>
      <w:r>
        <w:rPr>
          <w:spacing w:val="-15"/>
        </w:rPr>
        <w:t> </w:t>
      </w:r>
      <w:r>
        <w:rPr/>
        <w:t>analysis Census tract</w:t>
      </w:r>
    </w:p>
    <w:p>
      <w:pPr>
        <w:pStyle w:val="BodyText"/>
        <w:spacing w:before="5"/>
        <w:ind w:left="525"/>
      </w:pPr>
      <w:r>
        <w:rPr/>
        <w:t>Central business </w:t>
      </w:r>
      <w:r>
        <w:rPr>
          <w:spacing w:val="-2"/>
        </w:rPr>
        <w:t>district</w:t>
      </w:r>
    </w:p>
    <w:p>
      <w:pPr>
        <w:pStyle w:val="BodyText"/>
        <w:spacing w:line="242" w:lineRule="auto" w:before="61"/>
        <w:ind w:left="525" w:right="2818"/>
      </w:pPr>
      <w:r>
        <w:rPr/>
        <w:br w:type="column"/>
      </w:r>
      <w:r>
        <w:rPr/>
        <w:t>Spatial fetishism Spatial science Spatial</w:t>
      </w:r>
      <w:r>
        <w:rPr>
          <w:spacing w:val="-15"/>
        </w:rPr>
        <w:t> </w:t>
      </w:r>
      <w:r>
        <w:rPr/>
        <w:t>separatism</w:t>
      </w:r>
    </w:p>
    <w:p>
      <w:pPr>
        <w:pStyle w:val="BodyText"/>
        <w:spacing w:line="242" w:lineRule="auto" w:before="3"/>
        <w:ind w:left="525" w:right="2206"/>
      </w:pPr>
      <w:r>
        <w:rPr/>
        <w:t>Spontaneous</w:t>
      </w:r>
      <w:r>
        <w:rPr>
          <w:spacing w:val="-15"/>
        </w:rPr>
        <w:t> </w:t>
      </w:r>
      <w:r>
        <w:rPr/>
        <w:t>settlement Sport, geography of </w:t>
      </w:r>
      <w:r>
        <w:rPr>
          <w:spacing w:val="-2"/>
        </w:rPr>
        <w:t>Sprawl</w:t>
      </w:r>
    </w:p>
    <w:p>
      <w:pPr>
        <w:pStyle w:val="BodyText"/>
        <w:spacing w:line="242" w:lineRule="auto" w:before="2"/>
        <w:ind w:left="525" w:right="2732"/>
      </w:pPr>
      <w:r>
        <w:rPr/>
        <w:t>Squatter</w:t>
      </w:r>
      <w:r>
        <w:rPr>
          <w:spacing w:val="-15"/>
        </w:rPr>
        <w:t> </w:t>
      </w:r>
      <w:r>
        <w:rPr/>
        <w:t>settlement </w:t>
      </w:r>
      <w:r>
        <w:rPr>
          <w:spacing w:val="-2"/>
        </w:rPr>
        <w:t>Squatting Sunbelt/snowbelt </w:t>
      </w:r>
      <w:r>
        <w:rPr/>
        <w:t>Survey analysis </w:t>
      </w:r>
      <w:r>
        <w:rPr>
          <w:spacing w:val="-2"/>
        </w:rPr>
        <w:t>Teleology</w:t>
      </w:r>
    </w:p>
    <w:p>
      <w:pPr>
        <w:pStyle w:val="BodyText"/>
        <w:spacing w:line="242" w:lineRule="auto" w:before="5"/>
        <w:ind w:left="525" w:right="1645"/>
      </w:pPr>
      <w:r>
        <w:rPr/>
        <w:t>Territorial</w:t>
      </w:r>
      <w:r>
        <w:rPr>
          <w:spacing w:val="-12"/>
        </w:rPr>
        <w:t> </w:t>
      </w:r>
      <w:r>
        <w:rPr/>
        <w:t>social</w:t>
      </w:r>
      <w:r>
        <w:rPr>
          <w:spacing w:val="-12"/>
        </w:rPr>
        <w:t> </w:t>
      </w:r>
      <w:r>
        <w:rPr/>
        <w:t>indicator </w:t>
      </w:r>
      <w:r>
        <w:rPr>
          <w:spacing w:val="-2"/>
        </w:rPr>
        <w:t>Theory</w:t>
      </w:r>
    </w:p>
    <w:p>
      <w:pPr>
        <w:pStyle w:val="BodyText"/>
        <w:spacing w:line="242" w:lineRule="auto" w:before="1"/>
        <w:ind w:left="525" w:right="2818"/>
      </w:pPr>
      <w:r>
        <w:rPr/>
        <w:t>Tiebout</w:t>
      </w:r>
      <w:r>
        <w:rPr>
          <w:spacing w:val="-15"/>
        </w:rPr>
        <w:t> </w:t>
      </w:r>
      <w:r>
        <w:rPr/>
        <w:t>model </w:t>
      </w:r>
      <w:r>
        <w:rPr>
          <w:spacing w:val="-4"/>
        </w:rPr>
        <w:t>Town</w:t>
      </w:r>
    </w:p>
    <w:p>
      <w:pPr>
        <w:pStyle w:val="BodyText"/>
        <w:spacing w:line="242" w:lineRule="auto" w:before="2"/>
        <w:ind w:left="525" w:right="1645"/>
      </w:pPr>
      <w:r>
        <w:rPr/>
        <w:t>Tragedy of the commons Transformation</w:t>
      </w:r>
      <w:r>
        <w:rPr>
          <w:spacing w:val="-15"/>
        </w:rPr>
        <w:t> </w:t>
      </w:r>
      <w:r>
        <w:rPr/>
        <w:t>of</w:t>
      </w:r>
      <w:r>
        <w:rPr>
          <w:spacing w:val="-15"/>
        </w:rPr>
        <w:t> </w:t>
      </w:r>
      <w:r>
        <w:rPr/>
        <w:t>variables Turf politics</w:t>
      </w:r>
    </w:p>
    <w:p>
      <w:pPr>
        <w:pStyle w:val="BodyText"/>
        <w:spacing w:before="3"/>
        <w:ind w:left="525"/>
      </w:pPr>
      <w:r>
        <w:rPr>
          <w:spacing w:val="-2"/>
        </w:rPr>
        <w:t>Urban</w:t>
      </w:r>
    </w:p>
    <w:p>
      <w:pPr>
        <w:pStyle w:val="BodyText"/>
        <w:spacing w:before="3"/>
        <w:ind w:left="525"/>
      </w:pPr>
      <w:r>
        <w:rPr/>
        <w:t>Urban </w:t>
      </w:r>
      <w:r>
        <w:rPr>
          <w:spacing w:val="-2"/>
        </w:rPr>
        <w:t>ecology</w:t>
      </w:r>
    </w:p>
    <w:p>
      <w:pPr>
        <w:pStyle w:val="BodyText"/>
        <w:spacing w:line="242" w:lineRule="auto" w:before="4"/>
        <w:ind w:left="525" w:right="1645"/>
      </w:pPr>
      <w:r>
        <w:rPr/>
        <w:t>Urban</w:t>
      </w:r>
      <w:r>
        <w:rPr>
          <w:spacing w:val="-15"/>
        </w:rPr>
        <w:t> </w:t>
      </w:r>
      <w:r>
        <w:rPr/>
        <w:t>entrepreneurialism Urban geography</w:t>
      </w:r>
    </w:p>
    <w:p>
      <w:pPr>
        <w:pStyle w:val="BodyText"/>
        <w:spacing w:line="242" w:lineRule="auto" w:before="2"/>
        <w:ind w:left="525" w:right="1272"/>
      </w:pPr>
      <w:r>
        <w:rPr/>
        <w:t>Urban</w:t>
      </w:r>
      <w:r>
        <w:rPr>
          <w:spacing w:val="-10"/>
        </w:rPr>
        <w:t> </w:t>
      </w:r>
      <w:r>
        <w:rPr/>
        <w:t>managers</w:t>
      </w:r>
      <w:r>
        <w:rPr>
          <w:spacing w:val="-10"/>
        </w:rPr>
        <w:t> </w:t>
      </w:r>
      <w:r>
        <w:rPr/>
        <w:t>and</w:t>
      </w:r>
      <w:r>
        <w:rPr>
          <w:spacing w:val="-10"/>
        </w:rPr>
        <w:t> </w:t>
      </w:r>
      <w:r>
        <w:rPr/>
        <w:t>gatekeepers Urban system</w:t>
      </w:r>
    </w:p>
    <w:p>
      <w:pPr>
        <w:pStyle w:val="BodyText"/>
        <w:spacing w:line="242" w:lineRule="auto" w:before="1"/>
        <w:ind w:left="525" w:right="2818"/>
      </w:pPr>
      <w:r>
        <w:rPr>
          <w:spacing w:val="-2"/>
        </w:rPr>
        <w:t>Urbanism Urbanization </w:t>
      </w:r>
      <w:r>
        <w:rPr/>
        <w:t>Utility </w:t>
      </w:r>
      <w:r>
        <w:rPr>
          <w:spacing w:val="-2"/>
        </w:rPr>
        <w:t>theory</w:t>
      </w:r>
    </w:p>
    <w:p>
      <w:pPr>
        <w:pStyle w:val="BodyText"/>
        <w:spacing w:line="242" w:lineRule="auto" w:before="3"/>
        <w:ind w:left="525" w:right="2749"/>
      </w:pPr>
      <w:r>
        <w:rPr/>
        <w:t>von</w:t>
      </w:r>
      <w:r>
        <w:rPr>
          <w:spacing w:val="-15"/>
        </w:rPr>
        <w:t> </w:t>
      </w:r>
      <w:r>
        <w:rPr/>
        <w:t>Thünen</w:t>
      </w:r>
      <w:r>
        <w:rPr>
          <w:spacing w:val="-15"/>
        </w:rPr>
        <w:t> </w:t>
      </w:r>
      <w:r>
        <w:rPr/>
        <w:t>model Welfare state World city</w:t>
      </w:r>
    </w:p>
    <w:p>
      <w:pPr>
        <w:pStyle w:val="BodyText"/>
        <w:spacing w:before="3"/>
        <w:ind w:left="525"/>
      </w:pPr>
      <w:r>
        <w:rPr/>
        <w:t>Zonal </w:t>
      </w:r>
      <w:r>
        <w:rPr>
          <w:spacing w:val="-2"/>
        </w:rPr>
        <w:t>model</w:t>
      </w:r>
    </w:p>
    <w:p>
      <w:pPr>
        <w:pStyle w:val="BodyText"/>
        <w:ind w:left="0"/>
      </w:pPr>
    </w:p>
    <w:p>
      <w:pPr>
        <w:pStyle w:val="BodyText"/>
        <w:ind w:left="0"/>
      </w:pPr>
    </w:p>
    <w:p>
      <w:pPr>
        <w:pStyle w:val="BodyText"/>
        <w:ind w:left="0"/>
      </w:pPr>
    </w:p>
    <w:p>
      <w:pPr>
        <w:pStyle w:val="BodyText"/>
        <w:spacing w:before="15"/>
        <w:ind w:left="0"/>
      </w:pPr>
    </w:p>
    <w:p>
      <w:pPr>
        <w:pStyle w:val="BodyText"/>
        <w:spacing w:line="242" w:lineRule="auto"/>
        <w:ind w:left="525" w:right="2206"/>
      </w:pPr>
      <w:r>
        <w:rPr/>
        <w:t>Central</w:t>
      </w:r>
      <w:r>
        <w:rPr>
          <w:spacing w:val="-14"/>
        </w:rPr>
        <w:t> </w:t>
      </w:r>
      <w:r>
        <w:rPr/>
        <w:t>place</w:t>
      </w:r>
      <w:r>
        <w:rPr>
          <w:spacing w:val="-14"/>
        </w:rPr>
        <w:t> </w:t>
      </w:r>
      <w:r>
        <w:rPr/>
        <w:t>theory </w:t>
      </w:r>
      <w:r>
        <w:rPr>
          <w:spacing w:val="-2"/>
        </w:rPr>
        <w:t>Centrography</w:t>
      </w:r>
    </w:p>
    <w:p>
      <w:pPr>
        <w:pStyle w:val="BodyText"/>
        <w:spacing w:line="242" w:lineRule="auto" w:before="2"/>
        <w:ind w:left="525" w:right="1272"/>
      </w:pPr>
      <w:r>
        <w:rPr/>
        <w:t>Centrifugal</w:t>
      </w:r>
      <w:r>
        <w:rPr>
          <w:spacing w:val="-9"/>
        </w:rPr>
        <w:t> </w:t>
      </w:r>
      <w:r>
        <w:rPr/>
        <w:t>and</w:t>
      </w:r>
      <w:r>
        <w:rPr>
          <w:spacing w:val="-9"/>
        </w:rPr>
        <w:t> </w:t>
      </w:r>
      <w:r>
        <w:rPr/>
        <w:t>centripetal</w:t>
      </w:r>
      <w:r>
        <w:rPr>
          <w:spacing w:val="-9"/>
        </w:rPr>
        <w:t> </w:t>
      </w:r>
      <w:r>
        <w:rPr/>
        <w:t>forces </w:t>
      </w:r>
      <w:r>
        <w:rPr>
          <w:spacing w:val="-2"/>
        </w:rPr>
        <w:t>Chaos</w:t>
      </w:r>
    </w:p>
    <w:p>
      <w:pPr>
        <w:pStyle w:val="BodyText"/>
        <w:spacing w:line="242" w:lineRule="auto" w:before="2"/>
        <w:ind w:left="525" w:right="2732"/>
      </w:pPr>
      <w:r>
        <w:rPr/>
        <w:t>Chaotic</w:t>
      </w:r>
      <w:r>
        <w:rPr>
          <w:spacing w:val="-15"/>
        </w:rPr>
        <w:t> </w:t>
      </w:r>
      <w:r>
        <w:rPr/>
        <w:t>conception </w:t>
      </w:r>
      <w:r>
        <w:rPr>
          <w:spacing w:val="-4"/>
        </w:rPr>
        <w:t>City</w:t>
      </w:r>
    </w:p>
    <w:p>
      <w:pPr>
        <w:pStyle w:val="BodyText"/>
        <w:spacing w:line="242" w:lineRule="auto" w:before="2"/>
        <w:ind w:left="525" w:right="2206"/>
      </w:pPr>
      <w:r>
        <w:rPr/>
        <w:t>City-size</w:t>
      </w:r>
      <w:r>
        <w:rPr>
          <w:spacing w:val="-15"/>
        </w:rPr>
        <w:t> </w:t>
      </w:r>
      <w:r>
        <w:rPr/>
        <w:t>distribution Civil society</w:t>
      </w:r>
    </w:p>
    <w:p>
      <w:pPr>
        <w:pStyle w:val="BodyText"/>
        <w:spacing w:line="242" w:lineRule="auto" w:before="1"/>
        <w:ind w:left="525" w:right="1272"/>
      </w:pPr>
      <w:r>
        <w:rPr/>
        <w:t>Classification</w:t>
      </w:r>
      <w:r>
        <w:rPr>
          <w:spacing w:val="-13"/>
        </w:rPr>
        <w:t> </w:t>
      </w:r>
      <w:r>
        <w:rPr/>
        <w:t>and</w:t>
      </w:r>
      <w:r>
        <w:rPr>
          <w:spacing w:val="-13"/>
        </w:rPr>
        <w:t> </w:t>
      </w:r>
      <w:r>
        <w:rPr/>
        <w:t>regionalization </w:t>
      </w:r>
      <w:r>
        <w:rPr>
          <w:spacing w:val="-2"/>
        </w:rPr>
        <w:t>Cleavage</w:t>
      </w:r>
    </w:p>
    <w:p>
      <w:pPr>
        <w:pStyle w:val="BodyText"/>
        <w:spacing w:line="242" w:lineRule="auto" w:before="2"/>
        <w:ind w:left="525" w:right="2252"/>
      </w:pPr>
      <w:r>
        <w:rPr>
          <w:spacing w:val="-2"/>
        </w:rPr>
        <w:t>Collinearity</w:t>
      </w:r>
      <w:r>
        <w:rPr>
          <w:spacing w:val="40"/>
        </w:rPr>
        <w:t> </w:t>
      </w:r>
      <w:r>
        <w:rPr/>
        <w:t>Commercial geography Common</w:t>
      </w:r>
      <w:r>
        <w:rPr>
          <w:spacing w:val="-15"/>
        </w:rPr>
        <w:t> </w:t>
      </w:r>
      <w:r>
        <w:rPr/>
        <w:t>pool</w:t>
      </w:r>
      <w:r>
        <w:rPr>
          <w:spacing w:val="-15"/>
        </w:rPr>
        <w:t> </w:t>
      </w:r>
      <w:r>
        <w:rPr/>
        <w:t>resources </w:t>
      </w:r>
      <w:r>
        <w:rPr>
          <w:spacing w:val="-2"/>
        </w:rPr>
        <w:t>Community</w:t>
      </w:r>
    </w:p>
    <w:p>
      <w:pPr>
        <w:pStyle w:val="BodyText"/>
        <w:spacing w:after="0" w:line="242" w:lineRule="auto"/>
        <w:sectPr>
          <w:footerReference w:type="default" r:id="rId71"/>
          <w:pgSz w:w="11910" w:h="16840"/>
          <w:pgMar w:header="0" w:footer="0" w:top="1380" w:bottom="280" w:left="1275" w:right="992"/>
          <w:cols w:num="2" w:equalWidth="0">
            <w:col w:w="3369" w:space="1144"/>
            <w:col w:w="5130"/>
          </w:cols>
        </w:sectPr>
      </w:pPr>
    </w:p>
    <w:p>
      <w:pPr>
        <w:pStyle w:val="BodyText"/>
        <w:spacing w:line="242" w:lineRule="auto" w:before="61"/>
        <w:ind w:left="525" w:right="903"/>
      </w:pPr>
      <w:r>
        <w:rPr>
          <w:spacing w:val="-2"/>
        </w:rPr>
        <w:t>Commuting </w:t>
      </w:r>
      <w:r>
        <w:rPr/>
        <w:t>Components</w:t>
      </w:r>
      <w:r>
        <w:rPr>
          <w:spacing w:val="-15"/>
        </w:rPr>
        <w:t> </w:t>
      </w:r>
      <w:r>
        <w:rPr/>
        <w:t>of</w:t>
      </w:r>
      <w:r>
        <w:rPr>
          <w:spacing w:val="-15"/>
        </w:rPr>
        <w:t> </w:t>
      </w:r>
      <w:r>
        <w:rPr/>
        <w:t>change</w:t>
      </w:r>
    </w:p>
    <w:p>
      <w:pPr>
        <w:pStyle w:val="BodyText"/>
        <w:spacing w:line="242" w:lineRule="auto" w:before="2"/>
        <w:ind w:left="525" w:right="320"/>
      </w:pPr>
      <w:r>
        <w:rPr/>
        <w:t>Confirmatory</w:t>
      </w:r>
      <w:r>
        <w:rPr>
          <w:spacing w:val="-15"/>
        </w:rPr>
        <w:t> </w:t>
      </w:r>
      <w:r>
        <w:rPr/>
        <w:t>data</w:t>
      </w:r>
      <w:r>
        <w:rPr>
          <w:spacing w:val="-15"/>
        </w:rPr>
        <w:t> </w:t>
      </w:r>
      <w:r>
        <w:rPr/>
        <w:t>analysis </w:t>
      </w:r>
      <w:r>
        <w:rPr>
          <w:spacing w:val="-2"/>
        </w:rPr>
        <w:t>Conflict</w:t>
      </w:r>
    </w:p>
    <w:p>
      <w:pPr>
        <w:pStyle w:val="BodyText"/>
        <w:spacing w:line="242" w:lineRule="auto" w:before="2"/>
        <w:ind w:left="525" w:right="1199"/>
      </w:pPr>
      <w:r>
        <w:rPr/>
        <w:t>Contextual effect </w:t>
      </w:r>
      <w:r>
        <w:rPr>
          <w:spacing w:val="-2"/>
        </w:rPr>
        <w:t>Conurbation Corporatism Correlation Counterurbanization </w:t>
      </w:r>
      <w:r>
        <w:rPr/>
        <w:t>Cultural hearth</w:t>
      </w:r>
      <w:r>
        <w:rPr>
          <w:spacing w:val="40"/>
        </w:rPr>
        <w:t> </w:t>
      </w:r>
      <w:r>
        <w:rPr/>
        <w:t>Cycle of poverty </w:t>
      </w:r>
      <w:r>
        <w:rPr>
          <w:spacing w:val="-2"/>
        </w:rPr>
        <w:t>Decentralization </w:t>
      </w:r>
      <w:r>
        <w:rPr/>
        <w:t>Density gradient Districting</w:t>
      </w:r>
      <w:r>
        <w:rPr>
          <w:spacing w:val="-15"/>
        </w:rPr>
        <w:t> </w:t>
      </w:r>
      <w:r>
        <w:rPr/>
        <w:t>algorithm Domino theory</w:t>
      </w:r>
    </w:p>
    <w:p>
      <w:pPr>
        <w:pStyle w:val="BodyText"/>
        <w:spacing w:line="242" w:lineRule="auto" w:before="9"/>
        <w:ind w:left="525" w:right="973"/>
      </w:pPr>
      <w:r>
        <w:rPr/>
        <w:t>Dual</w:t>
      </w:r>
      <w:r>
        <w:rPr>
          <w:spacing w:val="-9"/>
        </w:rPr>
        <w:t> </w:t>
      </w:r>
      <w:r>
        <w:rPr/>
        <w:t>theory</w:t>
      </w:r>
      <w:r>
        <w:rPr>
          <w:spacing w:val="-9"/>
        </w:rPr>
        <w:t> </w:t>
      </w:r>
      <w:r>
        <w:rPr/>
        <w:t>of</w:t>
      </w:r>
      <w:r>
        <w:rPr>
          <w:spacing w:val="-9"/>
        </w:rPr>
        <w:t> </w:t>
      </w:r>
      <w:r>
        <w:rPr/>
        <w:t>the</w:t>
      </w:r>
      <w:r>
        <w:rPr>
          <w:spacing w:val="-9"/>
        </w:rPr>
        <w:t> </w:t>
      </w:r>
      <w:r>
        <w:rPr/>
        <w:t>state Ecological fallacy</w:t>
      </w:r>
      <w:r>
        <w:rPr>
          <w:spacing w:val="40"/>
        </w:rPr>
        <w:t> </w:t>
      </w:r>
      <w:r>
        <w:rPr/>
        <w:t>Edge city</w:t>
      </w:r>
    </w:p>
    <w:p>
      <w:pPr>
        <w:pStyle w:val="BodyText"/>
        <w:spacing w:line="242" w:lineRule="auto" w:before="3"/>
        <w:ind w:left="525" w:right="779"/>
      </w:pPr>
      <w:r>
        <w:rPr/>
        <w:t>Education, geography of Electoral geography</w:t>
      </w:r>
      <w:r>
        <w:rPr>
          <w:spacing w:val="40"/>
        </w:rPr>
        <w:t> </w:t>
      </w:r>
      <w:r>
        <w:rPr/>
        <w:t>Exit, voice and loyalty Exploratory</w:t>
      </w:r>
      <w:r>
        <w:rPr>
          <w:spacing w:val="-15"/>
        </w:rPr>
        <w:t> </w:t>
      </w:r>
      <w:r>
        <w:rPr/>
        <w:t>data</w:t>
      </w:r>
      <w:r>
        <w:rPr>
          <w:spacing w:val="-15"/>
        </w:rPr>
        <w:t> </w:t>
      </w:r>
      <w:r>
        <w:rPr/>
        <w:t>analysis </w:t>
      </w:r>
      <w:r>
        <w:rPr>
          <w:spacing w:val="-2"/>
        </w:rPr>
        <w:t>Externalities</w:t>
      </w:r>
    </w:p>
    <w:p>
      <w:pPr>
        <w:pStyle w:val="BodyText"/>
        <w:spacing w:line="242" w:lineRule="auto" w:before="4"/>
        <w:ind w:left="525" w:right="1533"/>
      </w:pPr>
      <w:r>
        <w:rPr/>
        <w:t>Factor analysis Factorial</w:t>
      </w:r>
      <w:r>
        <w:rPr>
          <w:spacing w:val="-15"/>
        </w:rPr>
        <w:t> </w:t>
      </w:r>
      <w:r>
        <w:rPr/>
        <w:t>ecology </w:t>
      </w:r>
      <w:r>
        <w:rPr>
          <w:spacing w:val="-2"/>
        </w:rPr>
        <w:t>Falsification Feedback Filtering</w:t>
      </w:r>
    </w:p>
    <w:p>
      <w:pPr>
        <w:pStyle w:val="BodyText"/>
        <w:spacing w:line="242" w:lineRule="auto" w:before="4"/>
        <w:ind w:left="525" w:right="1654"/>
      </w:pPr>
      <w:r>
        <w:rPr/>
        <w:t>Fiscal crisis Fiscal</w:t>
      </w:r>
      <w:r>
        <w:rPr>
          <w:spacing w:val="-15"/>
        </w:rPr>
        <w:t> </w:t>
      </w:r>
      <w:r>
        <w:rPr/>
        <w:t>migration</w:t>
      </w:r>
    </w:p>
    <w:p>
      <w:pPr>
        <w:pStyle w:val="BodyText"/>
        <w:spacing w:line="242" w:lineRule="auto" w:before="2"/>
        <w:ind w:left="525" w:right="1194"/>
      </w:pPr>
      <w:r>
        <w:rPr/>
        <w:t>Footloose</w:t>
      </w:r>
      <w:r>
        <w:rPr>
          <w:spacing w:val="-15"/>
        </w:rPr>
        <w:t> </w:t>
      </w:r>
      <w:r>
        <w:rPr/>
        <w:t>industry </w:t>
      </w:r>
      <w:r>
        <w:rPr>
          <w:spacing w:val="-2"/>
        </w:rPr>
        <w:t>Forecast</w:t>
      </w:r>
    </w:p>
    <w:p>
      <w:pPr>
        <w:pStyle w:val="BodyText"/>
        <w:spacing w:line="242" w:lineRule="auto" w:before="2"/>
        <w:ind w:left="525" w:right="320"/>
      </w:pPr>
      <w:r>
        <w:rPr/>
        <w:t>Frequency distribution Friends-and-neighbours</w:t>
      </w:r>
      <w:r>
        <w:rPr>
          <w:spacing w:val="-15"/>
        </w:rPr>
        <w:t> </w:t>
      </w:r>
      <w:r>
        <w:rPr/>
        <w:t>effect Fringe belt</w:t>
      </w:r>
    </w:p>
    <w:p>
      <w:pPr>
        <w:pStyle w:val="BodyText"/>
        <w:spacing w:before="2"/>
        <w:ind w:left="525"/>
      </w:pPr>
      <w:r>
        <w:rPr/>
        <w:t>Functional</w:t>
      </w:r>
      <w:r>
        <w:rPr>
          <w:spacing w:val="-1"/>
        </w:rPr>
        <w:t> </w:t>
      </w:r>
      <w:r>
        <w:rPr/>
        <w:t>classification of</w:t>
      </w:r>
      <w:r>
        <w:rPr>
          <w:spacing w:val="-1"/>
        </w:rPr>
        <w:t> </w:t>
      </w:r>
      <w:r>
        <w:rPr>
          <w:spacing w:val="-2"/>
        </w:rPr>
        <w:t>cities</w:t>
      </w:r>
    </w:p>
    <w:p>
      <w:pPr>
        <w:spacing w:line="242" w:lineRule="auto" w:before="3"/>
        <w:ind w:left="525" w:right="1194" w:firstLine="0"/>
        <w:jc w:val="left"/>
        <w:rPr>
          <w:sz w:val="24"/>
        </w:rPr>
      </w:pPr>
      <w:r>
        <w:rPr>
          <w:i/>
          <w:spacing w:val="-2"/>
          <w:sz w:val="24"/>
        </w:rPr>
        <w:t>Gastarbeiter </w:t>
      </w:r>
      <w:r>
        <w:rPr>
          <w:sz w:val="24"/>
        </w:rPr>
        <w:t>Gateway city General</w:t>
      </w:r>
      <w:r>
        <w:rPr>
          <w:spacing w:val="-15"/>
          <w:sz w:val="24"/>
        </w:rPr>
        <w:t> </w:t>
      </w:r>
      <w:r>
        <w:rPr>
          <w:sz w:val="24"/>
        </w:rPr>
        <w:t>linear</w:t>
      </w:r>
      <w:r>
        <w:rPr>
          <w:spacing w:val="-15"/>
          <w:sz w:val="24"/>
        </w:rPr>
        <w:t> </w:t>
      </w:r>
      <w:r>
        <w:rPr>
          <w:sz w:val="24"/>
        </w:rPr>
        <w:t>model</w:t>
      </w:r>
    </w:p>
    <w:p>
      <w:pPr>
        <w:pStyle w:val="BodyText"/>
        <w:spacing w:line="242" w:lineRule="auto" w:before="1"/>
        <w:ind w:left="525" w:right="779"/>
      </w:pPr>
      <w:r>
        <w:rPr/>
        <w:t>General</w:t>
      </w:r>
      <w:r>
        <w:rPr>
          <w:spacing w:val="-15"/>
        </w:rPr>
        <w:t> </w:t>
      </w:r>
      <w:r>
        <w:rPr/>
        <w:t>systems</w:t>
      </w:r>
      <w:r>
        <w:rPr>
          <w:spacing w:val="-15"/>
        </w:rPr>
        <w:t> </w:t>
      </w:r>
      <w:r>
        <w:rPr/>
        <w:t>theory Geographical societies </w:t>
      </w:r>
      <w:r>
        <w:rPr>
          <w:spacing w:val="-2"/>
        </w:rPr>
        <w:t>Gerrymandering Hinterland</w:t>
      </w:r>
    </w:p>
    <w:p>
      <w:pPr>
        <w:pStyle w:val="BodyText"/>
        <w:spacing w:line="242" w:lineRule="auto" w:before="4"/>
        <w:ind w:left="525" w:right="1441"/>
      </w:pPr>
      <w:r>
        <w:rPr/>
        <w:t>Housing class Human</w:t>
      </w:r>
      <w:r>
        <w:rPr>
          <w:spacing w:val="-15"/>
        </w:rPr>
        <w:t> </w:t>
      </w:r>
      <w:r>
        <w:rPr/>
        <w:t>geography </w:t>
      </w:r>
      <w:r>
        <w:rPr>
          <w:spacing w:val="-2"/>
        </w:rPr>
        <w:t>Hypothesis</w:t>
      </w:r>
    </w:p>
    <w:p>
      <w:pPr>
        <w:pStyle w:val="BodyText"/>
        <w:spacing w:line="242" w:lineRule="auto" w:before="2"/>
        <w:ind w:left="525" w:right="2269"/>
        <w:jc w:val="both"/>
      </w:pPr>
      <w:r>
        <w:rPr/>
        <w:t>Ideal</w:t>
      </w:r>
      <w:r>
        <w:rPr>
          <w:spacing w:val="-15"/>
        </w:rPr>
        <w:t> </w:t>
      </w:r>
      <w:r>
        <w:rPr/>
        <w:t>type </w:t>
      </w:r>
      <w:r>
        <w:rPr>
          <w:spacing w:val="-2"/>
        </w:rPr>
        <w:t>Inference </w:t>
      </w:r>
      <w:r>
        <w:rPr/>
        <w:t>Inner </w:t>
      </w:r>
      <w:r>
        <w:rPr>
          <w:spacing w:val="-4"/>
        </w:rPr>
        <w:t>city</w:t>
      </w:r>
    </w:p>
    <w:p>
      <w:pPr>
        <w:pStyle w:val="BodyText"/>
        <w:spacing w:before="61"/>
        <w:ind w:left="525"/>
      </w:pPr>
      <w:r>
        <w:rPr/>
        <w:br w:type="column"/>
      </w:r>
      <w:r>
        <w:rPr>
          <w:spacing w:val="-2"/>
        </w:rPr>
        <w:t>Innovation</w:t>
      </w:r>
    </w:p>
    <w:p>
      <w:pPr>
        <w:pStyle w:val="BodyText"/>
        <w:spacing w:line="242" w:lineRule="auto" w:before="4"/>
        <w:ind w:left="525" w:right="2274"/>
      </w:pPr>
      <w:r>
        <w:rPr/>
        <w:t>Invasion</w:t>
      </w:r>
      <w:r>
        <w:rPr>
          <w:spacing w:val="-15"/>
        </w:rPr>
        <w:t> </w:t>
      </w:r>
      <w:r>
        <w:rPr/>
        <w:t>and</w:t>
      </w:r>
      <w:r>
        <w:rPr>
          <w:spacing w:val="-15"/>
        </w:rPr>
        <w:t> </w:t>
      </w:r>
      <w:r>
        <w:rPr/>
        <w:t>succession Land-use survey</w:t>
      </w:r>
    </w:p>
    <w:p>
      <w:pPr>
        <w:pStyle w:val="BodyText"/>
        <w:spacing w:line="242" w:lineRule="auto" w:before="2"/>
        <w:ind w:left="525" w:right="2894"/>
      </w:pPr>
      <w:r>
        <w:rPr/>
        <w:t>Law (scientific) Le Play Society </w:t>
      </w:r>
      <w:r>
        <w:rPr>
          <w:i/>
          <w:spacing w:val="-2"/>
        </w:rPr>
        <w:t>Lebensraum </w:t>
      </w:r>
      <w:r>
        <w:rPr>
          <w:spacing w:val="-2"/>
        </w:rPr>
        <w:t>Linkages </w:t>
      </w:r>
      <w:r>
        <w:rPr/>
        <w:t>Location</w:t>
      </w:r>
      <w:r>
        <w:rPr>
          <w:spacing w:val="-15"/>
        </w:rPr>
        <w:t> </w:t>
      </w:r>
      <w:r>
        <w:rPr/>
        <w:t>quotient</w:t>
      </w:r>
    </w:p>
    <w:p>
      <w:pPr>
        <w:pStyle w:val="BodyText"/>
        <w:spacing w:line="242" w:lineRule="auto" w:before="2"/>
        <w:ind w:left="525" w:right="2549"/>
      </w:pPr>
      <w:r>
        <w:rPr/>
        <w:t>Locational analysis Logistic regression Log-linear</w:t>
      </w:r>
      <w:r>
        <w:rPr>
          <w:spacing w:val="-15"/>
        </w:rPr>
        <w:t> </w:t>
      </w:r>
      <w:r>
        <w:rPr/>
        <w:t>modelling </w:t>
      </w:r>
      <w:r>
        <w:rPr>
          <w:spacing w:val="-2"/>
        </w:rPr>
        <w:t>Logit</w:t>
      </w:r>
    </w:p>
    <w:p>
      <w:pPr>
        <w:pStyle w:val="BodyText"/>
        <w:spacing w:line="242" w:lineRule="auto" w:before="3"/>
        <w:ind w:left="525" w:right="1272"/>
      </w:pPr>
      <w:r>
        <w:rPr/>
        <w:t>Longitudinal</w:t>
      </w:r>
      <w:r>
        <w:rPr>
          <w:spacing w:val="-13"/>
        </w:rPr>
        <w:t> </w:t>
      </w:r>
      <w:r>
        <w:rPr/>
        <w:t>data</w:t>
      </w:r>
      <w:r>
        <w:rPr>
          <w:spacing w:val="-13"/>
        </w:rPr>
        <w:t> </w:t>
      </w:r>
      <w:r>
        <w:rPr/>
        <w:t>analysis </w:t>
      </w:r>
      <w:r>
        <w:rPr>
          <w:spacing w:val="-2"/>
        </w:rPr>
        <w:t>Macrogeography Malapportionment</w:t>
      </w:r>
    </w:p>
    <w:p>
      <w:pPr>
        <w:pStyle w:val="BodyText"/>
        <w:spacing w:line="242" w:lineRule="auto" w:before="3"/>
        <w:ind w:left="525" w:right="2206"/>
      </w:pPr>
      <w:r>
        <w:rPr/>
        <w:t>Mean information field </w:t>
      </w:r>
      <w:r>
        <w:rPr>
          <w:spacing w:val="-2"/>
        </w:rPr>
        <w:t>Measurement Megalopolis</w:t>
      </w:r>
      <w:r>
        <w:rPr>
          <w:spacing w:val="80"/>
        </w:rPr>
        <w:t> </w:t>
      </w:r>
      <w:r>
        <w:rPr/>
        <w:t>Mercantilist model</w:t>
      </w:r>
      <w:r>
        <w:rPr>
          <w:spacing w:val="40"/>
        </w:rPr>
        <w:t> </w:t>
      </w:r>
      <w:r>
        <w:rPr/>
        <w:t>Merit good</w:t>
      </w:r>
      <w:r>
        <w:rPr>
          <w:spacing w:val="80"/>
        </w:rPr>
        <w:t> </w:t>
      </w:r>
      <w:r>
        <w:rPr>
          <w:spacing w:val="-2"/>
        </w:rPr>
        <w:t>Metropolitan </w:t>
      </w:r>
      <w:r>
        <w:rPr/>
        <w:t>Metropolitan area Metropolitan</w:t>
      </w:r>
      <w:r>
        <w:rPr>
          <w:spacing w:val="-14"/>
        </w:rPr>
        <w:t> </w:t>
      </w:r>
      <w:r>
        <w:rPr/>
        <w:t>labour</w:t>
      </w:r>
      <w:r>
        <w:rPr>
          <w:spacing w:val="-14"/>
        </w:rPr>
        <w:t> </w:t>
      </w:r>
      <w:r>
        <w:rPr/>
        <w:t>area </w:t>
      </w:r>
      <w:r>
        <w:rPr>
          <w:spacing w:val="-2"/>
        </w:rPr>
        <w:t>Microsimulation</w:t>
      </w:r>
    </w:p>
    <w:p>
      <w:pPr>
        <w:pStyle w:val="BodyText"/>
        <w:spacing w:line="242" w:lineRule="auto" w:before="7"/>
        <w:ind w:left="525" w:right="1272"/>
      </w:pPr>
      <w:r>
        <w:rPr/>
        <w:t>Modifiable</w:t>
      </w:r>
      <w:r>
        <w:rPr>
          <w:spacing w:val="-9"/>
        </w:rPr>
        <w:t> </w:t>
      </w:r>
      <w:r>
        <w:rPr/>
        <w:t>areal</w:t>
      </w:r>
      <w:r>
        <w:rPr>
          <w:spacing w:val="-9"/>
        </w:rPr>
        <w:t> </w:t>
      </w:r>
      <w:r>
        <w:rPr/>
        <w:t>unit</w:t>
      </w:r>
      <w:r>
        <w:rPr>
          <w:spacing w:val="-9"/>
        </w:rPr>
        <w:t> </w:t>
      </w:r>
      <w:r>
        <w:rPr/>
        <w:t>problem </w:t>
      </w:r>
      <w:r>
        <w:rPr>
          <w:spacing w:val="-2"/>
        </w:rPr>
        <w:t>Morphology</w:t>
      </w:r>
    </w:p>
    <w:p>
      <w:pPr>
        <w:pStyle w:val="BodyText"/>
        <w:spacing w:line="242" w:lineRule="auto" w:before="2"/>
        <w:ind w:left="525" w:right="1990"/>
      </w:pPr>
      <w:r>
        <w:rPr/>
        <w:t>Multi-dimensional</w:t>
      </w:r>
      <w:r>
        <w:rPr>
          <w:spacing w:val="-15"/>
        </w:rPr>
        <w:t> </w:t>
      </w:r>
      <w:r>
        <w:rPr/>
        <w:t>scaling Multilevel modelling Multiple nuclei model Natural area</w:t>
      </w:r>
    </w:p>
    <w:p>
      <w:pPr>
        <w:pStyle w:val="BodyText"/>
        <w:spacing w:line="242" w:lineRule="auto" w:before="4"/>
        <w:ind w:left="525" w:right="1990"/>
      </w:pPr>
      <w:r>
        <w:rPr/>
        <w:t>Nearest</w:t>
      </w:r>
      <w:r>
        <w:rPr>
          <w:spacing w:val="-14"/>
        </w:rPr>
        <w:t> </w:t>
      </w:r>
      <w:r>
        <w:rPr/>
        <w:t>neighbour</w:t>
      </w:r>
      <w:r>
        <w:rPr>
          <w:spacing w:val="-14"/>
        </w:rPr>
        <w:t> </w:t>
      </w:r>
      <w:r>
        <w:rPr/>
        <w:t>analysis </w:t>
      </w:r>
      <w:r>
        <w:rPr>
          <w:spacing w:val="-2"/>
        </w:rPr>
        <w:t>Neighbourhood </w:t>
      </w:r>
      <w:r>
        <w:rPr/>
        <w:t>Neighbourhood effect Neighbourhood unit </w:t>
      </w:r>
      <w:r>
        <w:rPr>
          <w:spacing w:val="-2"/>
        </w:rPr>
        <w:t>NIMBY</w:t>
      </w:r>
    </w:p>
    <w:p>
      <w:pPr>
        <w:pStyle w:val="BodyText"/>
        <w:spacing w:before="4"/>
        <w:ind w:left="525"/>
      </w:pPr>
      <w:r>
        <w:rPr/>
        <w:t>Nodal </w:t>
      </w:r>
      <w:r>
        <w:rPr>
          <w:spacing w:val="-2"/>
        </w:rPr>
        <w:t>region</w:t>
      </w:r>
    </w:p>
    <w:p>
      <w:pPr>
        <w:pStyle w:val="BodyText"/>
        <w:spacing w:line="242" w:lineRule="auto" w:before="3"/>
        <w:ind w:left="525" w:right="1990"/>
      </w:pPr>
      <w:r>
        <w:rPr/>
        <w:t>Non-parametric</w:t>
      </w:r>
      <w:r>
        <w:rPr>
          <w:spacing w:val="-15"/>
        </w:rPr>
        <w:t> </w:t>
      </w:r>
      <w:r>
        <w:rPr/>
        <w:t>statistics Normal distribution Optimum city size </w:t>
      </w:r>
      <w:r>
        <w:rPr>
          <w:spacing w:val="-2"/>
        </w:rPr>
        <w:t>Overurbanization </w:t>
      </w:r>
      <w:r>
        <w:rPr/>
        <w:t>Parametric statistics Periodic market systems Place utility</w:t>
      </w:r>
    </w:p>
    <w:p>
      <w:pPr>
        <w:pStyle w:val="BodyText"/>
        <w:spacing w:before="6"/>
        <w:ind w:left="525"/>
      </w:pPr>
      <w:r>
        <w:rPr/>
        <w:t>Pork </w:t>
      </w:r>
      <w:r>
        <w:rPr>
          <w:spacing w:val="-2"/>
        </w:rPr>
        <w:t>barrel</w:t>
      </w:r>
    </w:p>
    <w:p>
      <w:pPr>
        <w:pStyle w:val="BodyText"/>
        <w:spacing w:line="242" w:lineRule="auto" w:before="4"/>
        <w:ind w:left="525" w:right="2206"/>
      </w:pPr>
      <w:r>
        <w:rPr/>
        <w:t>Positive</w:t>
      </w:r>
      <w:r>
        <w:rPr>
          <w:spacing w:val="-15"/>
        </w:rPr>
        <w:t> </w:t>
      </w:r>
      <w:r>
        <w:rPr/>
        <w:t>discrimination </w:t>
      </w:r>
      <w:r>
        <w:rPr>
          <w:spacing w:val="-2"/>
        </w:rPr>
        <w:t>Power</w:t>
      </w:r>
    </w:p>
    <w:p>
      <w:pPr>
        <w:pStyle w:val="BodyText"/>
        <w:spacing w:line="242" w:lineRule="auto" w:before="2"/>
        <w:ind w:left="525" w:right="2818"/>
      </w:pPr>
      <w:r>
        <w:rPr>
          <w:spacing w:val="-2"/>
        </w:rPr>
        <w:t>Prediction Preservation </w:t>
      </w:r>
      <w:r>
        <w:rPr/>
        <w:t>Primate</w:t>
      </w:r>
      <w:r>
        <w:rPr>
          <w:spacing w:val="-2"/>
        </w:rPr>
        <w:t> </w:t>
      </w:r>
      <w:r>
        <w:rPr>
          <w:spacing w:val="-4"/>
        </w:rPr>
        <w:t>city</w:t>
      </w:r>
    </w:p>
    <w:p>
      <w:pPr>
        <w:pStyle w:val="BodyText"/>
        <w:spacing w:after="0" w:line="242" w:lineRule="auto"/>
        <w:sectPr>
          <w:footerReference w:type="default" r:id="rId72"/>
          <w:pgSz w:w="11910" w:h="16840"/>
          <w:pgMar w:header="0" w:footer="0" w:top="1380" w:bottom="280" w:left="1275" w:right="992"/>
          <w:cols w:num="2" w:equalWidth="0">
            <w:col w:w="3751" w:space="762"/>
            <w:col w:w="5130"/>
          </w:cols>
        </w:sectPr>
      </w:pPr>
    </w:p>
    <w:p>
      <w:pPr>
        <w:pStyle w:val="BodyText"/>
        <w:spacing w:line="242" w:lineRule="auto" w:before="61"/>
        <w:ind w:left="525"/>
      </w:pPr>
      <w:r>
        <w:rPr/>
        <w:t>Principal</w:t>
      </w:r>
      <w:r>
        <w:rPr>
          <w:spacing w:val="-15"/>
        </w:rPr>
        <w:t> </w:t>
      </w:r>
      <w:r>
        <w:rPr/>
        <w:t>components</w:t>
      </w:r>
      <w:r>
        <w:rPr>
          <w:spacing w:val="-15"/>
        </w:rPr>
        <w:t> </w:t>
      </w:r>
      <w:r>
        <w:rPr/>
        <w:t>analysis Prisoner’s dilemma</w:t>
      </w:r>
    </w:p>
    <w:p>
      <w:pPr>
        <w:pStyle w:val="BodyText"/>
        <w:spacing w:line="242" w:lineRule="auto" w:before="2"/>
        <w:ind w:left="525" w:right="40"/>
      </w:pPr>
      <w:r>
        <w:rPr/>
        <w:t>Private interest developments Public</w:t>
      </w:r>
      <w:r>
        <w:rPr>
          <w:spacing w:val="-12"/>
        </w:rPr>
        <w:t> </w:t>
      </w:r>
      <w:r>
        <w:rPr/>
        <w:t>administration,</w:t>
      </w:r>
      <w:r>
        <w:rPr>
          <w:spacing w:val="-12"/>
        </w:rPr>
        <w:t> </w:t>
      </w:r>
      <w:r>
        <w:rPr/>
        <w:t>geography</w:t>
      </w:r>
      <w:r>
        <w:rPr>
          <w:spacing w:val="-12"/>
        </w:rPr>
        <w:t> </w:t>
      </w:r>
      <w:r>
        <w:rPr/>
        <w:t>of Public finance, geography of</w:t>
      </w:r>
    </w:p>
    <w:p>
      <w:pPr>
        <w:pStyle w:val="BodyText"/>
        <w:spacing w:before="3"/>
        <w:ind w:left="525"/>
      </w:pPr>
      <w:r>
        <w:rPr/>
        <w:t>Public </w:t>
      </w:r>
      <w:r>
        <w:rPr>
          <w:spacing w:val="-2"/>
        </w:rPr>
        <w:t>goods</w:t>
      </w:r>
    </w:p>
    <w:p>
      <w:pPr>
        <w:pStyle w:val="BodyText"/>
        <w:spacing w:line="242" w:lineRule="auto" w:before="3"/>
        <w:ind w:left="525"/>
      </w:pPr>
      <w:r>
        <w:rPr/>
        <w:t>Public</w:t>
      </w:r>
      <w:r>
        <w:rPr>
          <w:spacing w:val="-12"/>
        </w:rPr>
        <w:t> </w:t>
      </w:r>
      <w:r>
        <w:rPr/>
        <w:t>policy,</w:t>
      </w:r>
      <w:r>
        <w:rPr>
          <w:spacing w:val="-12"/>
        </w:rPr>
        <w:t> </w:t>
      </w:r>
      <w:r>
        <w:rPr/>
        <w:t>geography</w:t>
      </w:r>
      <w:r>
        <w:rPr>
          <w:spacing w:val="-12"/>
        </w:rPr>
        <w:t> </w:t>
      </w:r>
      <w:r>
        <w:rPr/>
        <w:t>and </w:t>
      </w:r>
      <w:r>
        <w:rPr>
          <w:spacing w:val="-2"/>
        </w:rPr>
        <w:t>Quango</w:t>
      </w:r>
    </w:p>
    <w:p>
      <w:pPr>
        <w:pStyle w:val="BodyText"/>
        <w:spacing w:line="242" w:lineRule="auto" w:before="2"/>
        <w:ind w:left="525" w:right="1685"/>
      </w:pPr>
      <w:r>
        <w:rPr/>
        <w:t>Quality of life </w:t>
      </w:r>
      <w:r>
        <w:rPr>
          <w:spacing w:val="-2"/>
        </w:rPr>
        <w:t>Questionnaire </w:t>
      </w:r>
      <w:r>
        <w:rPr/>
        <w:t>Racial districting Radical</w:t>
      </w:r>
      <w:r>
        <w:rPr>
          <w:spacing w:val="-15"/>
        </w:rPr>
        <w:t> </w:t>
      </w:r>
      <w:r>
        <w:rPr/>
        <w:t>geography Rank-size rule</w:t>
      </w:r>
      <w:r>
        <w:rPr>
          <w:spacing w:val="40"/>
        </w:rPr>
        <w:t> </w:t>
      </w:r>
      <w:r>
        <w:rPr/>
        <w:t>Red light district </w:t>
      </w:r>
      <w:r>
        <w:rPr>
          <w:spacing w:val="-2"/>
        </w:rPr>
        <w:t>Redistricting Redlining </w:t>
      </w:r>
      <w:r>
        <w:rPr/>
        <w:t>Regional alliance</w:t>
      </w:r>
    </w:p>
    <w:p>
      <w:pPr>
        <w:pStyle w:val="BodyText"/>
        <w:spacing w:line="242" w:lineRule="auto" w:before="8"/>
        <w:ind w:left="525" w:right="606"/>
      </w:pPr>
      <w:r>
        <w:rPr/>
        <w:t>Regional</w:t>
      </w:r>
      <w:r>
        <w:rPr>
          <w:spacing w:val="-15"/>
        </w:rPr>
        <w:t> </w:t>
      </w:r>
      <w:r>
        <w:rPr/>
        <w:t>class</w:t>
      </w:r>
      <w:r>
        <w:rPr>
          <w:spacing w:val="-15"/>
        </w:rPr>
        <w:t> </w:t>
      </w:r>
      <w:r>
        <w:rPr/>
        <w:t>alliance </w:t>
      </w:r>
      <w:r>
        <w:rPr>
          <w:spacing w:val="-2"/>
        </w:rPr>
        <w:t>Regression</w:t>
      </w:r>
    </w:p>
    <w:p>
      <w:pPr>
        <w:pStyle w:val="BodyText"/>
        <w:spacing w:line="242" w:lineRule="auto" w:before="1"/>
        <w:ind w:left="525" w:right="1765"/>
      </w:pPr>
      <w:r>
        <w:rPr>
          <w:spacing w:val="-2"/>
        </w:rPr>
        <w:t>Reification </w:t>
      </w:r>
      <w:r>
        <w:rPr/>
        <w:t>Reilly’s law </w:t>
      </w:r>
      <w:r>
        <w:rPr>
          <w:spacing w:val="-2"/>
        </w:rPr>
        <w:t>Residual Retroduction</w:t>
      </w:r>
    </w:p>
    <w:p>
      <w:pPr>
        <w:pStyle w:val="BodyText"/>
        <w:spacing w:line="242" w:lineRule="auto" w:before="4"/>
        <w:ind w:left="525" w:right="606"/>
      </w:pPr>
      <w:r>
        <w:rPr/>
        <w:t>Revealed</w:t>
      </w:r>
      <w:r>
        <w:rPr>
          <w:spacing w:val="-15"/>
        </w:rPr>
        <w:t> </w:t>
      </w:r>
      <w:r>
        <w:rPr/>
        <w:t>preference</w:t>
      </w:r>
      <w:r>
        <w:rPr>
          <w:spacing w:val="-15"/>
        </w:rPr>
        <w:t> </w:t>
      </w:r>
      <w:r>
        <w:rPr/>
        <w:t>analysis Ribbon development </w:t>
      </w:r>
      <w:r>
        <w:rPr>
          <w:spacing w:val="-2"/>
        </w:rPr>
        <w:t>Sampling</w:t>
      </w:r>
    </w:p>
    <w:p>
      <w:pPr>
        <w:pStyle w:val="BodyText"/>
        <w:spacing w:line="242" w:lineRule="auto" w:before="2"/>
        <w:ind w:left="525" w:right="1685"/>
      </w:pPr>
      <w:r>
        <w:rPr/>
        <w:t>Science park Search</w:t>
      </w:r>
      <w:r>
        <w:rPr>
          <w:spacing w:val="-15"/>
        </w:rPr>
        <w:t> </w:t>
      </w:r>
      <w:r>
        <w:rPr/>
        <w:t>behaviour</w:t>
      </w:r>
    </w:p>
    <w:p>
      <w:pPr>
        <w:pStyle w:val="BodyText"/>
        <w:spacing w:line="242" w:lineRule="auto" w:before="2"/>
        <w:ind w:left="525" w:right="606"/>
      </w:pPr>
      <w:r>
        <w:rPr/>
        <w:t>Secondary</w:t>
      </w:r>
      <w:r>
        <w:rPr>
          <w:spacing w:val="-15"/>
        </w:rPr>
        <w:t> </w:t>
      </w:r>
      <w:r>
        <w:rPr/>
        <w:t>data</w:t>
      </w:r>
      <w:r>
        <w:rPr>
          <w:spacing w:val="-15"/>
        </w:rPr>
        <w:t> </w:t>
      </w:r>
      <w:r>
        <w:rPr/>
        <w:t>analysis </w:t>
      </w:r>
      <w:r>
        <w:rPr>
          <w:spacing w:val="-2"/>
        </w:rPr>
        <w:t>Section</w:t>
      </w:r>
    </w:p>
    <w:p>
      <w:pPr>
        <w:pStyle w:val="BodyText"/>
        <w:spacing w:line="242" w:lineRule="auto" w:before="2"/>
        <w:ind w:left="525" w:right="1765"/>
      </w:pPr>
      <w:r>
        <w:rPr/>
        <w:t>Sectoral model Seed-bed</w:t>
      </w:r>
      <w:r>
        <w:rPr>
          <w:spacing w:val="-15"/>
        </w:rPr>
        <w:t> </w:t>
      </w:r>
      <w:r>
        <w:rPr/>
        <w:t>location</w:t>
      </w:r>
    </w:p>
    <w:p>
      <w:pPr>
        <w:pStyle w:val="BodyText"/>
        <w:spacing w:line="242" w:lineRule="auto" w:before="2"/>
        <w:ind w:left="525" w:right="1028"/>
      </w:pPr>
      <w:r>
        <w:rPr/>
        <w:t>Segmented</w:t>
      </w:r>
      <w:r>
        <w:rPr>
          <w:spacing w:val="-15"/>
        </w:rPr>
        <w:t> </w:t>
      </w:r>
      <w:r>
        <w:rPr/>
        <w:t>labour</w:t>
      </w:r>
      <w:r>
        <w:rPr>
          <w:spacing w:val="-15"/>
        </w:rPr>
        <w:t> </w:t>
      </w:r>
      <w:r>
        <w:rPr/>
        <w:t>market </w:t>
      </w:r>
      <w:r>
        <w:rPr>
          <w:spacing w:val="-2"/>
        </w:rPr>
        <w:t>Self-determination </w:t>
      </w:r>
      <w:r>
        <w:rPr/>
        <w:t>Significance test </w:t>
      </w:r>
      <w:r>
        <w:rPr>
          <w:spacing w:val="-2"/>
        </w:rPr>
        <w:t>Simulation</w:t>
      </w:r>
    </w:p>
    <w:p>
      <w:pPr>
        <w:pStyle w:val="BodyText"/>
        <w:spacing w:line="242" w:lineRule="auto" w:before="3"/>
        <w:ind w:left="525" w:right="2618"/>
      </w:pPr>
      <w:r>
        <w:rPr/>
        <w:t>Skid</w:t>
      </w:r>
      <w:r>
        <w:rPr>
          <w:spacing w:val="-15"/>
        </w:rPr>
        <w:t> </w:t>
      </w:r>
      <w:r>
        <w:rPr/>
        <w:t>row </w:t>
      </w:r>
      <w:r>
        <w:rPr>
          <w:spacing w:val="-2"/>
        </w:rPr>
        <w:t>Slavery </w:t>
      </w:r>
      <w:r>
        <w:rPr>
          <w:spacing w:val="-4"/>
        </w:rPr>
        <w:t>Slum</w:t>
      </w:r>
    </w:p>
    <w:p>
      <w:pPr>
        <w:pStyle w:val="BodyText"/>
        <w:spacing w:before="6"/>
        <w:ind w:left="0"/>
      </w:pPr>
    </w:p>
    <w:p>
      <w:pPr>
        <w:spacing w:line="242" w:lineRule="auto" w:before="0"/>
        <w:ind w:left="525" w:right="2480" w:firstLine="0"/>
        <w:jc w:val="both"/>
        <w:rPr>
          <w:sz w:val="24"/>
        </w:rPr>
      </w:pPr>
      <w:r>
        <w:rPr>
          <w:b/>
          <w:i/>
          <w:sz w:val="24"/>
        </w:rPr>
        <w:t>5</w:t>
      </w:r>
      <w:r>
        <w:rPr>
          <w:b/>
          <w:i/>
          <w:sz w:val="24"/>
          <w:vertAlign w:val="superscript"/>
        </w:rPr>
        <w:t>th</w:t>
      </w:r>
      <w:r>
        <w:rPr>
          <w:b/>
          <w:i/>
          <w:spacing w:val="-15"/>
          <w:sz w:val="24"/>
          <w:vertAlign w:val="baseline"/>
        </w:rPr>
        <w:t> </w:t>
      </w:r>
      <w:r>
        <w:rPr>
          <w:b/>
          <w:i/>
          <w:sz w:val="24"/>
          <w:vertAlign w:val="baseline"/>
        </w:rPr>
        <w:t>edition </w:t>
      </w:r>
      <w:r>
        <w:rPr>
          <w:spacing w:val="-2"/>
          <w:sz w:val="24"/>
          <w:vertAlign w:val="baseline"/>
        </w:rPr>
        <w:t>Abduction Aeropolis</w:t>
      </w:r>
    </w:p>
    <w:p>
      <w:pPr>
        <w:pStyle w:val="BodyText"/>
        <w:spacing w:line="242" w:lineRule="auto"/>
        <w:ind w:left="525" w:right="1245"/>
      </w:pPr>
      <w:r>
        <w:rPr/>
        <w:t>Agent-based</w:t>
      </w:r>
      <w:r>
        <w:rPr>
          <w:spacing w:val="-15"/>
        </w:rPr>
        <w:t> </w:t>
      </w:r>
      <w:r>
        <w:rPr/>
        <w:t>modelling </w:t>
      </w:r>
      <w:r>
        <w:rPr>
          <w:spacing w:val="-2"/>
        </w:rPr>
        <w:t>Algorithm</w:t>
      </w:r>
    </w:p>
    <w:p>
      <w:pPr>
        <w:pStyle w:val="BodyText"/>
        <w:spacing w:line="242" w:lineRule="auto" w:before="2"/>
        <w:ind w:left="525" w:right="1685"/>
      </w:pPr>
      <w:r>
        <w:rPr/>
        <w:t>Alonso model Cellular</w:t>
      </w:r>
      <w:r>
        <w:rPr>
          <w:spacing w:val="-15"/>
        </w:rPr>
        <w:t> </w:t>
      </w:r>
      <w:r>
        <w:rPr/>
        <w:t>automata </w:t>
      </w:r>
      <w:r>
        <w:rPr>
          <w:spacing w:val="-2"/>
        </w:rPr>
        <w:t>Census</w:t>
      </w:r>
    </w:p>
    <w:p>
      <w:pPr>
        <w:pStyle w:val="BodyText"/>
        <w:spacing w:before="3"/>
        <w:ind w:left="525"/>
      </w:pPr>
      <w:r>
        <w:rPr/>
        <w:t>Census </w:t>
      </w:r>
      <w:r>
        <w:rPr>
          <w:spacing w:val="-2"/>
        </w:rPr>
        <w:t>tract</w:t>
      </w:r>
    </w:p>
    <w:p>
      <w:pPr>
        <w:pStyle w:val="BodyText"/>
        <w:spacing w:line="242" w:lineRule="auto" w:before="61"/>
        <w:ind w:left="525" w:right="2700"/>
      </w:pPr>
      <w:r>
        <w:rPr/>
        <w:br w:type="column"/>
      </w:r>
      <w:r>
        <w:rPr/>
        <w:t>Social</w:t>
      </w:r>
      <w:r>
        <w:rPr>
          <w:spacing w:val="-15"/>
        </w:rPr>
        <w:t> </w:t>
      </w:r>
      <w:r>
        <w:rPr/>
        <w:t>area</w:t>
      </w:r>
      <w:r>
        <w:rPr>
          <w:spacing w:val="-15"/>
        </w:rPr>
        <w:t> </w:t>
      </w:r>
      <w:r>
        <w:rPr/>
        <w:t>analysis Social distance Social network Social space</w:t>
      </w:r>
    </w:p>
    <w:p>
      <w:pPr>
        <w:pStyle w:val="BodyText"/>
        <w:spacing w:line="242" w:lineRule="auto" w:before="4"/>
        <w:ind w:left="525" w:right="2535"/>
      </w:pPr>
      <w:r>
        <w:rPr/>
        <w:t>Social well-being Spatial analysis Spatial fetishism Spatial science Spatial</w:t>
      </w:r>
      <w:r>
        <w:rPr>
          <w:spacing w:val="-15"/>
        </w:rPr>
        <w:t> </w:t>
      </w:r>
      <w:r>
        <w:rPr/>
        <w:t>separatism</w:t>
      </w:r>
    </w:p>
    <w:p>
      <w:pPr>
        <w:pStyle w:val="BodyText"/>
        <w:spacing w:line="242" w:lineRule="auto" w:before="4"/>
        <w:ind w:left="525" w:right="2252"/>
      </w:pPr>
      <w:r>
        <w:rPr/>
        <w:t>Spontaneous</w:t>
      </w:r>
      <w:r>
        <w:rPr>
          <w:spacing w:val="-15"/>
        </w:rPr>
        <w:t> </w:t>
      </w:r>
      <w:r>
        <w:rPr/>
        <w:t>settlement Sport, geography of </w:t>
      </w:r>
      <w:r>
        <w:rPr>
          <w:spacing w:val="-2"/>
        </w:rPr>
        <w:t>Sprawl</w:t>
      </w:r>
    </w:p>
    <w:p>
      <w:pPr>
        <w:pStyle w:val="BodyText"/>
        <w:spacing w:line="242" w:lineRule="auto" w:before="3"/>
        <w:ind w:left="525" w:right="2309"/>
      </w:pPr>
      <w:r>
        <w:rPr/>
        <w:t>Squatter</w:t>
      </w:r>
      <w:r>
        <w:rPr>
          <w:spacing w:val="-15"/>
        </w:rPr>
        <w:t> </w:t>
      </w:r>
      <w:r>
        <w:rPr/>
        <w:t>settlement </w:t>
      </w:r>
      <w:r>
        <w:rPr>
          <w:spacing w:val="-2"/>
        </w:rPr>
        <w:t>Squatting Sunbelt/snowbelt </w:t>
      </w:r>
      <w:r>
        <w:rPr/>
        <w:t>Survey analysis </w:t>
      </w:r>
      <w:r>
        <w:rPr>
          <w:spacing w:val="-2"/>
        </w:rPr>
        <w:t>Teleology</w:t>
      </w:r>
    </w:p>
    <w:p>
      <w:pPr>
        <w:pStyle w:val="BodyText"/>
        <w:spacing w:line="242" w:lineRule="auto" w:before="4"/>
        <w:ind w:left="525" w:right="1831"/>
      </w:pPr>
      <w:r>
        <w:rPr/>
        <w:t>Territorial</w:t>
      </w:r>
      <w:r>
        <w:rPr>
          <w:spacing w:val="-13"/>
        </w:rPr>
        <w:t> </w:t>
      </w:r>
      <w:r>
        <w:rPr/>
        <w:t>social</w:t>
      </w:r>
      <w:r>
        <w:rPr>
          <w:spacing w:val="-13"/>
        </w:rPr>
        <w:t> </w:t>
      </w:r>
      <w:r>
        <w:rPr/>
        <w:t>indicator </w:t>
      </w:r>
      <w:r>
        <w:rPr>
          <w:spacing w:val="-2"/>
        </w:rPr>
        <w:t>Theory</w:t>
      </w:r>
    </w:p>
    <w:p>
      <w:pPr>
        <w:pStyle w:val="BodyText"/>
        <w:spacing w:line="242" w:lineRule="auto" w:before="2"/>
        <w:ind w:left="525" w:right="2860"/>
      </w:pPr>
      <w:r>
        <w:rPr/>
        <w:t>Tiebout</w:t>
      </w:r>
      <w:r>
        <w:rPr>
          <w:spacing w:val="-15"/>
        </w:rPr>
        <w:t> </w:t>
      </w:r>
      <w:r>
        <w:rPr/>
        <w:t>model </w:t>
      </w:r>
      <w:r>
        <w:rPr>
          <w:spacing w:val="-4"/>
        </w:rPr>
        <w:t>Town</w:t>
      </w:r>
    </w:p>
    <w:p>
      <w:pPr>
        <w:pStyle w:val="BodyText"/>
        <w:spacing w:line="242" w:lineRule="auto" w:before="1"/>
        <w:ind w:left="525" w:right="1831"/>
      </w:pPr>
      <w:r>
        <w:rPr/>
        <w:t>Tragedy of the commons Transformation</w:t>
      </w:r>
      <w:r>
        <w:rPr>
          <w:spacing w:val="-15"/>
        </w:rPr>
        <w:t> </w:t>
      </w:r>
      <w:r>
        <w:rPr/>
        <w:t>of</w:t>
      </w:r>
      <w:r>
        <w:rPr>
          <w:spacing w:val="-15"/>
        </w:rPr>
        <w:t> </w:t>
      </w:r>
      <w:r>
        <w:rPr/>
        <w:t>variables Turf politics</w:t>
      </w:r>
    </w:p>
    <w:p>
      <w:pPr>
        <w:pStyle w:val="BodyText"/>
        <w:spacing w:before="3"/>
        <w:ind w:left="525"/>
      </w:pPr>
      <w:r>
        <w:rPr>
          <w:spacing w:val="-2"/>
        </w:rPr>
        <w:t>Urban</w:t>
      </w:r>
    </w:p>
    <w:p>
      <w:pPr>
        <w:pStyle w:val="BodyText"/>
        <w:spacing w:before="4"/>
        <w:ind w:left="525"/>
      </w:pPr>
      <w:r>
        <w:rPr/>
        <w:t>Urban </w:t>
      </w:r>
      <w:r>
        <w:rPr>
          <w:spacing w:val="-2"/>
        </w:rPr>
        <w:t>ecology</w:t>
      </w:r>
    </w:p>
    <w:p>
      <w:pPr>
        <w:pStyle w:val="BodyText"/>
        <w:spacing w:line="242" w:lineRule="auto" w:before="3"/>
        <w:ind w:left="525" w:right="1580"/>
      </w:pPr>
      <w:r>
        <w:rPr/>
        <w:t>Urban</w:t>
      </w:r>
      <w:r>
        <w:rPr>
          <w:spacing w:val="-15"/>
        </w:rPr>
        <w:t> </w:t>
      </w:r>
      <w:r>
        <w:rPr/>
        <w:t>entrepreneurialism Urban geography</w:t>
      </w:r>
    </w:p>
    <w:p>
      <w:pPr>
        <w:pStyle w:val="BodyText"/>
        <w:spacing w:line="242" w:lineRule="auto" w:before="2"/>
        <w:ind w:left="525" w:right="1192"/>
      </w:pPr>
      <w:r>
        <w:rPr/>
        <w:t>Urban</w:t>
      </w:r>
      <w:r>
        <w:rPr>
          <w:spacing w:val="-11"/>
        </w:rPr>
        <w:t> </w:t>
      </w:r>
      <w:r>
        <w:rPr/>
        <w:t>managers</w:t>
      </w:r>
      <w:r>
        <w:rPr>
          <w:spacing w:val="-11"/>
        </w:rPr>
        <w:t> </w:t>
      </w:r>
      <w:r>
        <w:rPr/>
        <w:t>and</w:t>
      </w:r>
      <w:r>
        <w:rPr>
          <w:spacing w:val="-11"/>
        </w:rPr>
        <w:t> </w:t>
      </w:r>
      <w:r>
        <w:rPr/>
        <w:t>gatekeepers Urban system</w:t>
      </w:r>
    </w:p>
    <w:p>
      <w:pPr>
        <w:pStyle w:val="BodyText"/>
        <w:spacing w:line="242" w:lineRule="auto" w:before="2"/>
        <w:ind w:left="525" w:right="2860"/>
      </w:pPr>
      <w:r>
        <w:rPr/>
        <w:t>Urban</w:t>
      </w:r>
      <w:r>
        <w:rPr>
          <w:spacing w:val="-15"/>
        </w:rPr>
        <w:t> </w:t>
      </w:r>
      <w:r>
        <w:rPr/>
        <w:t>village </w:t>
      </w:r>
      <w:r>
        <w:rPr>
          <w:spacing w:val="-2"/>
        </w:rPr>
        <w:t>Urbanism Urbanization </w:t>
      </w:r>
      <w:r>
        <w:rPr/>
        <w:t>Utility</w:t>
      </w:r>
      <w:r>
        <w:rPr>
          <w:spacing w:val="-15"/>
        </w:rPr>
        <w:t> </w:t>
      </w:r>
      <w:r>
        <w:rPr/>
        <w:t>theory</w:t>
      </w:r>
    </w:p>
    <w:p>
      <w:pPr>
        <w:pStyle w:val="BodyText"/>
        <w:spacing w:line="242" w:lineRule="auto" w:before="3"/>
        <w:ind w:left="525" w:right="2738"/>
      </w:pPr>
      <w:r>
        <w:rPr/>
        <w:t>von</w:t>
      </w:r>
      <w:r>
        <w:rPr>
          <w:spacing w:val="-15"/>
        </w:rPr>
        <w:t> </w:t>
      </w:r>
      <w:r>
        <w:rPr/>
        <w:t>Thünen</w:t>
      </w:r>
      <w:r>
        <w:rPr>
          <w:spacing w:val="-15"/>
        </w:rPr>
        <w:t> </w:t>
      </w:r>
      <w:r>
        <w:rPr/>
        <w:t>model Welfare state World city</w:t>
      </w:r>
    </w:p>
    <w:p>
      <w:pPr>
        <w:pStyle w:val="BodyText"/>
        <w:spacing w:before="3"/>
        <w:ind w:left="525"/>
      </w:pPr>
      <w:r>
        <w:rPr/>
        <w:t>Zonal </w:t>
      </w:r>
      <w:r>
        <w:rPr>
          <w:spacing w:val="-2"/>
        </w:rPr>
        <w:t>model</w:t>
      </w:r>
    </w:p>
    <w:p>
      <w:pPr>
        <w:pStyle w:val="BodyText"/>
        <w:ind w:left="0"/>
      </w:pPr>
    </w:p>
    <w:p>
      <w:pPr>
        <w:pStyle w:val="BodyText"/>
        <w:ind w:left="0"/>
      </w:pPr>
    </w:p>
    <w:p>
      <w:pPr>
        <w:pStyle w:val="BodyText"/>
        <w:spacing w:before="12"/>
        <w:ind w:left="0"/>
      </w:pPr>
    </w:p>
    <w:p>
      <w:pPr>
        <w:pStyle w:val="BodyText"/>
        <w:spacing w:line="242" w:lineRule="auto"/>
        <w:ind w:left="525" w:right="1831"/>
      </w:pPr>
      <w:r>
        <w:rPr/>
        <w:t>Central</w:t>
      </w:r>
      <w:r>
        <w:rPr>
          <w:spacing w:val="-14"/>
        </w:rPr>
        <w:t> </w:t>
      </w:r>
      <w:r>
        <w:rPr/>
        <w:t>business</w:t>
      </w:r>
      <w:r>
        <w:rPr>
          <w:spacing w:val="-14"/>
        </w:rPr>
        <w:t> </w:t>
      </w:r>
      <w:r>
        <w:rPr/>
        <w:t>district Central place theory</w:t>
      </w:r>
    </w:p>
    <w:p>
      <w:pPr>
        <w:pStyle w:val="BodyText"/>
        <w:tabs>
          <w:tab w:pos="2267" w:val="left" w:leader="none"/>
        </w:tabs>
        <w:spacing w:line="242" w:lineRule="auto" w:before="2"/>
        <w:ind w:left="525" w:right="1192"/>
      </w:pPr>
      <w:r>
        <w:rPr/>
        <w:t>Centrifugal and</w:t>
        <w:tab/>
        <w:t>centripetal</w:t>
      </w:r>
      <w:r>
        <w:rPr>
          <w:spacing w:val="-15"/>
        </w:rPr>
        <w:t> </w:t>
      </w:r>
      <w:r>
        <w:rPr/>
        <w:t>forces Classification and regionalization </w:t>
      </w:r>
      <w:r>
        <w:rPr>
          <w:spacing w:val="-2"/>
        </w:rPr>
        <w:t>Collinearity</w:t>
      </w:r>
    </w:p>
    <w:p>
      <w:pPr>
        <w:pStyle w:val="BodyText"/>
        <w:spacing w:line="242" w:lineRule="auto" w:before="2"/>
        <w:ind w:left="525" w:right="1831"/>
      </w:pPr>
      <w:r>
        <w:rPr/>
        <w:t>Competitive advantage </w:t>
      </w:r>
      <w:r>
        <w:rPr>
          <w:spacing w:val="-2"/>
        </w:rPr>
        <w:t>Complementarity </w:t>
      </w:r>
      <w:r>
        <w:rPr/>
        <w:t>Confirmatory</w:t>
      </w:r>
      <w:r>
        <w:rPr>
          <w:spacing w:val="-15"/>
        </w:rPr>
        <w:t> </w:t>
      </w:r>
      <w:r>
        <w:rPr/>
        <w:t>data</w:t>
      </w:r>
      <w:r>
        <w:rPr>
          <w:spacing w:val="-15"/>
        </w:rPr>
        <w:t> </w:t>
      </w:r>
      <w:r>
        <w:rPr/>
        <w:t>analysis</w:t>
      </w:r>
    </w:p>
    <w:p>
      <w:pPr>
        <w:pStyle w:val="BodyText"/>
        <w:spacing w:after="0" w:line="242" w:lineRule="auto"/>
        <w:sectPr>
          <w:footerReference w:type="default" r:id="rId73"/>
          <w:pgSz w:w="11910" w:h="16840"/>
          <w:pgMar w:header="0" w:footer="0" w:top="1380" w:bottom="280" w:left="1275" w:right="992"/>
          <w:cols w:num="2" w:equalWidth="0">
            <w:col w:w="4022" w:space="492"/>
            <w:col w:w="5129"/>
          </w:cols>
        </w:sectPr>
      </w:pPr>
    </w:p>
    <w:p>
      <w:pPr>
        <w:pStyle w:val="BodyText"/>
        <w:spacing w:line="242" w:lineRule="auto" w:before="61"/>
        <w:ind w:left="525" w:right="759"/>
      </w:pPr>
      <w:r>
        <w:rPr/>
        <w:t>Contextual effect </w:t>
      </w:r>
      <w:r>
        <w:rPr>
          <w:spacing w:val="-2"/>
        </w:rPr>
        <w:t>Conurbation Correlation Counterurbanization </w:t>
      </w:r>
      <w:r>
        <w:rPr/>
        <w:t>Data archive</w:t>
      </w:r>
    </w:p>
    <w:p>
      <w:pPr>
        <w:pStyle w:val="BodyText"/>
        <w:spacing w:line="242" w:lineRule="auto" w:before="5"/>
        <w:ind w:left="525" w:right="1235"/>
      </w:pPr>
      <w:r>
        <w:rPr/>
        <w:t>Data mining </w:t>
      </w:r>
      <w:r>
        <w:rPr>
          <w:spacing w:val="-2"/>
        </w:rPr>
        <w:t>Decentralization Deduction </w:t>
      </w:r>
      <w:r>
        <w:rPr/>
        <w:t>Density</w:t>
      </w:r>
      <w:r>
        <w:rPr>
          <w:spacing w:val="-15"/>
        </w:rPr>
        <w:t> </w:t>
      </w:r>
      <w:r>
        <w:rPr/>
        <w:t>gradient Distance decay</w:t>
      </w:r>
    </w:p>
    <w:p>
      <w:pPr>
        <w:pStyle w:val="BodyText"/>
        <w:spacing w:line="242" w:lineRule="auto" w:before="4"/>
        <w:ind w:left="525" w:right="759"/>
      </w:pPr>
      <w:r>
        <w:rPr/>
        <w:t>Districting</w:t>
      </w:r>
      <w:r>
        <w:rPr>
          <w:spacing w:val="-15"/>
        </w:rPr>
        <w:t> </w:t>
      </w:r>
      <w:r>
        <w:rPr/>
        <w:t>algorithm Ecological fallacy Ecological inference </w:t>
      </w:r>
      <w:r>
        <w:rPr>
          <w:spacing w:val="-2"/>
        </w:rPr>
        <w:t>Education</w:t>
      </w:r>
    </w:p>
    <w:p>
      <w:pPr>
        <w:pStyle w:val="BodyText"/>
        <w:spacing w:line="242" w:lineRule="auto" w:before="3"/>
        <w:ind w:left="525" w:right="998"/>
      </w:pPr>
      <w:r>
        <w:rPr/>
        <w:t>Electoral</w:t>
      </w:r>
      <w:r>
        <w:rPr>
          <w:spacing w:val="-15"/>
        </w:rPr>
        <w:t> </w:t>
      </w:r>
      <w:r>
        <w:rPr/>
        <w:t>geography e-social science </w:t>
      </w:r>
      <w:r>
        <w:rPr>
          <w:spacing w:val="-2"/>
        </w:rPr>
        <w:t>Ethnoburbs</w:t>
      </w:r>
    </w:p>
    <w:p>
      <w:pPr>
        <w:pStyle w:val="BodyText"/>
        <w:spacing w:line="242" w:lineRule="auto" w:before="3"/>
        <w:ind w:left="525" w:right="759"/>
      </w:pPr>
      <w:r>
        <w:rPr/>
        <w:t>Exit,</w:t>
      </w:r>
      <w:r>
        <w:rPr>
          <w:spacing w:val="-11"/>
        </w:rPr>
        <w:t> </w:t>
      </w:r>
      <w:r>
        <w:rPr/>
        <w:t>voice</w:t>
      </w:r>
      <w:r>
        <w:rPr>
          <w:spacing w:val="-11"/>
        </w:rPr>
        <w:t> </w:t>
      </w:r>
      <w:r>
        <w:rPr/>
        <w:t>and</w:t>
      </w:r>
      <w:r>
        <w:rPr>
          <w:spacing w:val="-11"/>
        </w:rPr>
        <w:t> </w:t>
      </w:r>
      <w:r>
        <w:rPr/>
        <w:t>loyalty Factor analysis Factorial ecology </w:t>
      </w:r>
      <w:r>
        <w:rPr>
          <w:spacing w:val="-2"/>
        </w:rPr>
        <w:t>Feedback</w:t>
      </w:r>
    </w:p>
    <w:p>
      <w:pPr>
        <w:pStyle w:val="BodyText"/>
        <w:spacing w:line="242" w:lineRule="auto" w:before="3"/>
        <w:ind w:left="525" w:right="759"/>
      </w:pPr>
      <w:r>
        <w:rPr/>
        <w:t>Footloose</w:t>
      </w:r>
      <w:r>
        <w:rPr>
          <w:spacing w:val="-15"/>
        </w:rPr>
        <w:t> </w:t>
      </w:r>
      <w:r>
        <w:rPr/>
        <w:t>industry Free port</w:t>
      </w:r>
    </w:p>
    <w:p>
      <w:pPr>
        <w:pStyle w:val="BodyText"/>
        <w:spacing w:before="2"/>
        <w:ind w:left="525"/>
      </w:pPr>
      <w:r>
        <w:rPr/>
        <w:t>Friction of </w:t>
      </w:r>
      <w:r>
        <w:rPr>
          <w:spacing w:val="-2"/>
        </w:rPr>
        <w:t>distance</w:t>
      </w:r>
    </w:p>
    <w:p>
      <w:pPr>
        <w:pStyle w:val="BodyText"/>
        <w:spacing w:line="242" w:lineRule="auto" w:before="4"/>
        <w:ind w:left="525"/>
      </w:pPr>
      <w:r>
        <w:rPr/>
        <w:t>Friends-and-neighbours</w:t>
      </w:r>
      <w:r>
        <w:rPr>
          <w:spacing w:val="-15"/>
        </w:rPr>
        <w:t> </w:t>
      </w:r>
      <w:r>
        <w:rPr/>
        <w:t>effect Garden city</w:t>
      </w:r>
    </w:p>
    <w:p>
      <w:pPr>
        <w:pStyle w:val="BodyText"/>
        <w:spacing w:line="242" w:lineRule="auto" w:before="1"/>
        <w:ind w:left="525" w:right="258"/>
      </w:pPr>
      <w:r>
        <w:rPr/>
        <w:t>General linear model General</w:t>
      </w:r>
      <w:r>
        <w:rPr>
          <w:spacing w:val="-15"/>
        </w:rPr>
        <w:t> </w:t>
      </w:r>
      <w:r>
        <w:rPr/>
        <w:t>systems</w:t>
      </w:r>
      <w:r>
        <w:rPr>
          <w:spacing w:val="-15"/>
        </w:rPr>
        <w:t> </w:t>
      </w:r>
      <w:r>
        <w:rPr/>
        <w:t>theory Genetic algorithm Geographical societies </w:t>
      </w:r>
      <w:r>
        <w:rPr>
          <w:spacing w:val="-2"/>
        </w:rPr>
        <w:t>Gerrymandering</w:t>
      </w:r>
    </w:p>
    <w:p>
      <w:pPr>
        <w:pStyle w:val="BodyText"/>
        <w:spacing w:line="242" w:lineRule="auto" w:before="5"/>
        <w:ind w:left="525" w:right="1235"/>
      </w:pPr>
      <w:r>
        <w:rPr/>
        <w:t>Graph</w:t>
      </w:r>
      <w:r>
        <w:rPr>
          <w:spacing w:val="-15"/>
        </w:rPr>
        <w:t> </w:t>
      </w:r>
      <w:r>
        <w:rPr/>
        <w:t>theory Green belt</w:t>
      </w:r>
    </w:p>
    <w:p>
      <w:pPr>
        <w:pStyle w:val="BodyText"/>
        <w:spacing w:line="242" w:lineRule="auto" w:before="1"/>
        <w:ind w:left="525" w:right="258"/>
      </w:pPr>
      <w:r>
        <w:rPr/>
        <w:t>Gross</w:t>
      </w:r>
      <w:r>
        <w:rPr>
          <w:spacing w:val="-15"/>
        </w:rPr>
        <w:t> </w:t>
      </w:r>
      <w:r>
        <w:rPr/>
        <w:t>domestic</w:t>
      </w:r>
      <w:r>
        <w:rPr>
          <w:spacing w:val="-15"/>
        </w:rPr>
        <w:t> </w:t>
      </w:r>
      <w:r>
        <w:rPr/>
        <w:t>product Gross national product </w:t>
      </w:r>
      <w:r>
        <w:rPr>
          <w:spacing w:val="-2"/>
        </w:rPr>
        <w:t>Heuristic</w:t>
      </w:r>
    </w:p>
    <w:p>
      <w:pPr>
        <w:pStyle w:val="BodyText"/>
        <w:spacing w:line="242" w:lineRule="auto" w:before="3"/>
        <w:ind w:left="525" w:right="1372"/>
      </w:pPr>
      <w:r>
        <w:rPr>
          <w:spacing w:val="-2"/>
        </w:rPr>
        <w:t>Hinterland </w:t>
      </w:r>
      <w:r>
        <w:rPr/>
        <w:t>Hotelling</w:t>
      </w:r>
      <w:r>
        <w:rPr>
          <w:spacing w:val="-15"/>
        </w:rPr>
        <w:t> </w:t>
      </w:r>
      <w:r>
        <w:rPr/>
        <w:t>model </w:t>
      </w:r>
      <w:r>
        <w:rPr>
          <w:spacing w:val="-2"/>
        </w:rPr>
        <w:t>Induction</w:t>
      </w:r>
    </w:p>
    <w:p>
      <w:pPr>
        <w:pStyle w:val="BodyText"/>
        <w:spacing w:line="242" w:lineRule="auto" w:before="3"/>
        <w:ind w:left="525" w:right="258"/>
      </w:pPr>
      <w:r>
        <w:rPr/>
        <w:t>Invasion and succession Land</w:t>
      </w:r>
      <w:r>
        <w:rPr>
          <w:spacing w:val="-9"/>
        </w:rPr>
        <w:t> </w:t>
      </w:r>
      <w:r>
        <w:rPr/>
        <w:t>use</w:t>
      </w:r>
      <w:r>
        <w:rPr>
          <w:spacing w:val="-9"/>
        </w:rPr>
        <w:t> </w:t>
      </w:r>
      <w:r>
        <w:rPr/>
        <w:t>land</w:t>
      </w:r>
      <w:r>
        <w:rPr>
          <w:spacing w:val="-9"/>
        </w:rPr>
        <w:t> </w:t>
      </w:r>
      <w:r>
        <w:rPr/>
        <w:t>cover</w:t>
      </w:r>
      <w:r>
        <w:rPr>
          <w:spacing w:val="-9"/>
        </w:rPr>
        <w:t> </w:t>
      </w:r>
      <w:r>
        <w:rPr/>
        <w:t>change Land-use survey</w:t>
      </w:r>
    </w:p>
    <w:p>
      <w:pPr>
        <w:pStyle w:val="BodyText"/>
        <w:spacing w:line="242" w:lineRule="auto" w:before="2"/>
        <w:ind w:left="525" w:right="759"/>
      </w:pPr>
      <w:r>
        <w:rPr/>
        <w:t>Learning</w:t>
      </w:r>
      <w:r>
        <w:rPr>
          <w:spacing w:val="-15"/>
        </w:rPr>
        <w:t> </w:t>
      </w:r>
      <w:r>
        <w:rPr/>
        <w:t>regions </w:t>
      </w:r>
      <w:r>
        <w:rPr>
          <w:spacing w:val="-2"/>
        </w:rPr>
        <w:t>Linkages</w:t>
      </w:r>
    </w:p>
    <w:p>
      <w:pPr>
        <w:pStyle w:val="BodyText"/>
        <w:spacing w:line="242" w:lineRule="auto" w:before="2"/>
        <w:ind w:left="525" w:right="663"/>
      </w:pPr>
      <w:r>
        <w:rPr/>
        <w:t>Log-linear modelling </w:t>
      </w:r>
      <w:r>
        <w:rPr>
          <w:spacing w:val="-2"/>
        </w:rPr>
        <w:t>Macrogeography Malapportionment </w:t>
      </w:r>
      <w:r>
        <w:rPr/>
        <w:t>Mean</w:t>
      </w:r>
      <w:r>
        <w:rPr>
          <w:spacing w:val="-15"/>
        </w:rPr>
        <w:t> </w:t>
      </w:r>
      <w:r>
        <w:rPr/>
        <w:t>information</w:t>
      </w:r>
      <w:r>
        <w:rPr>
          <w:spacing w:val="-15"/>
        </w:rPr>
        <w:t> </w:t>
      </w:r>
      <w:r>
        <w:rPr/>
        <w:t>field </w:t>
      </w:r>
      <w:r>
        <w:rPr>
          <w:spacing w:val="-2"/>
        </w:rPr>
        <w:t>Measurement</w:t>
      </w:r>
    </w:p>
    <w:p>
      <w:pPr>
        <w:pStyle w:val="BodyText"/>
        <w:spacing w:line="242" w:lineRule="auto" w:before="61"/>
        <w:ind w:left="525" w:right="2860"/>
      </w:pPr>
      <w:r>
        <w:rPr/>
        <w:br w:type="column"/>
      </w:r>
      <w:r>
        <w:rPr>
          <w:spacing w:val="-2"/>
        </w:rPr>
        <w:t>Megacities Megalopolis </w:t>
      </w:r>
      <w:r>
        <w:rPr/>
        <w:t>Metropolitan</w:t>
      </w:r>
      <w:r>
        <w:rPr>
          <w:spacing w:val="-15"/>
        </w:rPr>
        <w:t> </w:t>
      </w:r>
      <w:r>
        <w:rPr/>
        <w:t>area </w:t>
      </w:r>
      <w:r>
        <w:rPr>
          <w:spacing w:val="-2"/>
        </w:rPr>
        <w:t>Micropolis</w:t>
      </w:r>
    </w:p>
    <w:p>
      <w:pPr>
        <w:pStyle w:val="BodyText"/>
        <w:spacing w:line="242" w:lineRule="auto" w:before="4"/>
        <w:ind w:left="525" w:right="1350"/>
      </w:pPr>
      <w:r>
        <w:rPr/>
        <w:t>Modifiable</w:t>
      </w:r>
      <w:r>
        <w:rPr>
          <w:spacing w:val="-9"/>
        </w:rPr>
        <w:t> </w:t>
      </w:r>
      <w:r>
        <w:rPr/>
        <w:t>areal</w:t>
      </w:r>
      <w:r>
        <w:rPr>
          <w:spacing w:val="-9"/>
        </w:rPr>
        <w:t> </w:t>
      </w:r>
      <w:r>
        <w:rPr/>
        <w:t>unit</w:t>
      </w:r>
      <w:r>
        <w:rPr>
          <w:spacing w:val="-9"/>
        </w:rPr>
        <w:t> </w:t>
      </w:r>
      <w:r>
        <w:rPr/>
        <w:t>problem Multidimensional scaling Multiple nuclei model Neighbourhood effect Neighbourhood unit </w:t>
      </w:r>
      <w:r>
        <w:rPr>
          <w:spacing w:val="-2"/>
        </w:rPr>
        <w:t>Neogeography</w:t>
      </w:r>
    </w:p>
    <w:p>
      <w:pPr>
        <w:pStyle w:val="BodyText"/>
        <w:spacing w:line="242" w:lineRule="auto" w:before="5"/>
        <w:ind w:left="525" w:right="2840"/>
      </w:pPr>
      <w:r>
        <w:rPr/>
        <w:t>Neural</w:t>
      </w:r>
      <w:r>
        <w:rPr>
          <w:spacing w:val="-15"/>
        </w:rPr>
        <w:t> </w:t>
      </w:r>
      <w:r>
        <w:rPr/>
        <w:t>networks New town </w:t>
      </w:r>
      <w:r>
        <w:rPr>
          <w:spacing w:val="-2"/>
        </w:rPr>
        <w:t>NIMBY</w:t>
      </w:r>
    </w:p>
    <w:p>
      <w:pPr>
        <w:pStyle w:val="BodyText"/>
        <w:spacing w:line="242" w:lineRule="auto" w:before="2"/>
        <w:ind w:left="525" w:right="2230"/>
      </w:pPr>
      <w:r>
        <w:rPr/>
        <w:t>Nodal</w:t>
      </w:r>
      <w:r>
        <w:rPr>
          <w:spacing w:val="40"/>
        </w:rPr>
        <w:t> </w:t>
      </w:r>
      <w:r>
        <w:rPr/>
        <w:t>region Opportunity costs Periodic</w:t>
      </w:r>
      <w:r>
        <w:rPr>
          <w:spacing w:val="-15"/>
        </w:rPr>
        <w:t> </w:t>
      </w:r>
      <w:r>
        <w:rPr/>
        <w:t>market</w:t>
      </w:r>
      <w:r>
        <w:rPr>
          <w:spacing w:val="-15"/>
        </w:rPr>
        <w:t> </w:t>
      </w:r>
      <w:r>
        <w:rPr/>
        <w:t>systems Population potential Pork barrel</w:t>
      </w:r>
    </w:p>
    <w:p>
      <w:pPr>
        <w:pStyle w:val="BodyText"/>
        <w:spacing w:before="5"/>
        <w:ind w:left="525"/>
      </w:pPr>
      <w:r>
        <w:rPr/>
        <w:t>Primate</w:t>
      </w:r>
      <w:r>
        <w:rPr>
          <w:spacing w:val="-2"/>
        </w:rPr>
        <w:t> </w:t>
      </w:r>
      <w:r>
        <w:rPr>
          <w:spacing w:val="-4"/>
        </w:rPr>
        <w:t>city</w:t>
      </w:r>
    </w:p>
    <w:p>
      <w:pPr>
        <w:pStyle w:val="BodyText"/>
        <w:spacing w:line="242" w:lineRule="auto" w:before="3"/>
        <w:ind w:left="525" w:right="1192"/>
      </w:pPr>
      <w:r>
        <w:rPr/>
        <w:t>Principal</w:t>
      </w:r>
      <w:r>
        <w:rPr>
          <w:spacing w:val="-15"/>
        </w:rPr>
        <w:t> </w:t>
      </w:r>
      <w:r>
        <w:rPr/>
        <w:t>components</w:t>
      </w:r>
      <w:r>
        <w:rPr>
          <w:spacing w:val="-15"/>
        </w:rPr>
        <w:t> </w:t>
      </w:r>
      <w:r>
        <w:rPr/>
        <w:t>analysis Prisoner’s dilemma</w:t>
      </w:r>
    </w:p>
    <w:p>
      <w:pPr>
        <w:pStyle w:val="BodyText"/>
        <w:spacing w:line="242" w:lineRule="auto" w:before="2"/>
        <w:ind w:left="525" w:right="1580"/>
      </w:pPr>
      <w:r>
        <w:rPr/>
        <w:t>Private</w:t>
      </w:r>
      <w:r>
        <w:rPr>
          <w:spacing w:val="-14"/>
        </w:rPr>
        <w:t> </w:t>
      </w:r>
      <w:r>
        <w:rPr/>
        <w:t>interest</w:t>
      </w:r>
      <w:r>
        <w:rPr>
          <w:spacing w:val="-14"/>
        </w:rPr>
        <w:t> </w:t>
      </w:r>
      <w:r>
        <w:rPr/>
        <w:t>developments </w:t>
      </w:r>
      <w:r>
        <w:rPr>
          <w:spacing w:val="-2"/>
        </w:rPr>
        <w:t>Productivity</w:t>
      </w:r>
    </w:p>
    <w:p>
      <w:pPr>
        <w:pStyle w:val="BodyText"/>
        <w:spacing w:line="242" w:lineRule="auto" w:before="2"/>
        <w:ind w:left="525" w:right="3068"/>
      </w:pPr>
      <w:r>
        <w:rPr>
          <w:spacing w:val="-2"/>
        </w:rPr>
        <w:t>Proximity </w:t>
      </w:r>
      <w:r>
        <w:rPr/>
        <w:t>Public</w:t>
      </w:r>
      <w:r>
        <w:rPr>
          <w:spacing w:val="-15"/>
        </w:rPr>
        <w:t> </w:t>
      </w:r>
      <w:r>
        <w:rPr/>
        <w:t>policy</w:t>
      </w:r>
    </w:p>
    <w:p>
      <w:pPr>
        <w:pStyle w:val="BodyText"/>
        <w:spacing w:line="242" w:lineRule="auto" w:before="2"/>
        <w:ind w:left="525" w:right="1831"/>
      </w:pPr>
      <w:r>
        <w:rPr/>
        <w:t>Public-private</w:t>
      </w:r>
      <w:r>
        <w:rPr>
          <w:spacing w:val="-15"/>
        </w:rPr>
        <w:t> </w:t>
      </w:r>
      <w:r>
        <w:rPr/>
        <w:t>partnership </w:t>
      </w:r>
      <w:r>
        <w:rPr>
          <w:spacing w:val="-2"/>
        </w:rPr>
        <w:t>Quadrat</w:t>
      </w:r>
    </w:p>
    <w:p>
      <w:pPr>
        <w:pStyle w:val="BodyText"/>
        <w:spacing w:line="242" w:lineRule="auto" w:before="1"/>
        <w:ind w:left="525" w:right="3068"/>
      </w:pPr>
      <w:r>
        <w:rPr>
          <w:spacing w:val="-2"/>
        </w:rPr>
        <w:t>Quadteree </w:t>
      </w:r>
      <w:r>
        <w:rPr/>
        <w:t>Quality</w:t>
      </w:r>
      <w:r>
        <w:rPr>
          <w:spacing w:val="-15"/>
        </w:rPr>
        <w:t> </w:t>
      </w:r>
      <w:r>
        <w:rPr/>
        <w:t>of</w:t>
      </w:r>
      <w:r>
        <w:rPr>
          <w:spacing w:val="-15"/>
        </w:rPr>
        <w:t> </w:t>
      </w:r>
      <w:r>
        <w:rPr/>
        <w:t>life</w:t>
      </w:r>
    </w:p>
    <w:p>
      <w:pPr>
        <w:pStyle w:val="BodyText"/>
        <w:spacing w:line="242" w:lineRule="auto" w:before="2"/>
        <w:ind w:left="525" w:right="2535"/>
      </w:pPr>
      <w:r>
        <w:rPr/>
        <w:t>Quantitative</w:t>
      </w:r>
      <w:r>
        <w:rPr>
          <w:spacing w:val="-15"/>
        </w:rPr>
        <w:t> </w:t>
      </w:r>
      <w:r>
        <w:rPr/>
        <w:t>methods Racial districting Rank-size rule </w:t>
      </w:r>
      <w:r>
        <w:rPr>
          <w:spacing w:val="-2"/>
        </w:rPr>
        <w:t>Redistricting Regression Retroduction</w:t>
      </w:r>
    </w:p>
    <w:p>
      <w:pPr>
        <w:pStyle w:val="BodyText"/>
        <w:spacing w:line="242" w:lineRule="auto" w:before="5"/>
        <w:ind w:left="525" w:right="1793"/>
      </w:pPr>
      <w:r>
        <w:rPr/>
        <w:t>Revealed</w:t>
      </w:r>
      <w:r>
        <w:rPr>
          <w:spacing w:val="-14"/>
        </w:rPr>
        <w:t> </w:t>
      </w:r>
      <w:r>
        <w:rPr/>
        <w:t>preference</w:t>
      </w:r>
      <w:r>
        <w:rPr>
          <w:spacing w:val="-14"/>
        </w:rPr>
        <w:t> </w:t>
      </w:r>
      <w:r>
        <w:rPr/>
        <w:t>analysis Rural-urban continuum </w:t>
      </w:r>
      <w:r>
        <w:rPr>
          <w:spacing w:val="-2"/>
        </w:rPr>
        <w:t>Rustbelt</w:t>
      </w:r>
    </w:p>
    <w:p>
      <w:pPr>
        <w:pStyle w:val="BodyText"/>
        <w:spacing w:line="242" w:lineRule="auto" w:before="3"/>
        <w:ind w:left="525" w:right="2252"/>
      </w:pPr>
      <w:r>
        <w:rPr/>
        <w:t>Satisficing</w:t>
      </w:r>
      <w:r>
        <w:rPr>
          <w:spacing w:val="-15"/>
        </w:rPr>
        <w:t> </w:t>
      </w:r>
      <w:r>
        <w:rPr/>
        <w:t>behaviour Search behaviour </w:t>
      </w:r>
      <w:r>
        <w:rPr>
          <w:spacing w:val="-2"/>
        </w:rPr>
        <w:t>Section</w:t>
      </w:r>
    </w:p>
    <w:p>
      <w:pPr>
        <w:pStyle w:val="BodyText"/>
        <w:spacing w:line="242" w:lineRule="auto" w:before="2"/>
        <w:ind w:left="525" w:right="2700"/>
      </w:pPr>
      <w:r>
        <w:rPr/>
        <w:t>Sectoral model Shift-share model Significance test Social</w:t>
      </w:r>
      <w:r>
        <w:rPr>
          <w:spacing w:val="-15"/>
        </w:rPr>
        <w:t> </w:t>
      </w:r>
      <w:r>
        <w:rPr/>
        <w:t>area</w:t>
      </w:r>
      <w:r>
        <w:rPr>
          <w:spacing w:val="-15"/>
        </w:rPr>
        <w:t> </w:t>
      </w:r>
      <w:r>
        <w:rPr/>
        <w:t>analysis Social network Social well-being</w:t>
      </w:r>
    </w:p>
    <w:p>
      <w:pPr>
        <w:pStyle w:val="BodyText"/>
        <w:spacing w:line="242" w:lineRule="auto" w:before="6"/>
        <w:ind w:left="525" w:right="1192"/>
      </w:pPr>
      <w:r>
        <w:rPr/>
        <w:t>Software</w:t>
      </w:r>
      <w:r>
        <w:rPr>
          <w:spacing w:val="-10"/>
        </w:rPr>
        <w:t> </w:t>
      </w:r>
      <w:r>
        <w:rPr/>
        <w:t>for</w:t>
      </w:r>
      <w:r>
        <w:rPr>
          <w:spacing w:val="-10"/>
        </w:rPr>
        <w:t> </w:t>
      </w:r>
      <w:r>
        <w:rPr/>
        <w:t>qualitative</w:t>
      </w:r>
      <w:r>
        <w:rPr>
          <w:spacing w:val="-10"/>
        </w:rPr>
        <w:t> </w:t>
      </w:r>
      <w:r>
        <w:rPr/>
        <w:t>analysis Space syntax</w:t>
      </w:r>
    </w:p>
    <w:p>
      <w:pPr>
        <w:pStyle w:val="BodyText"/>
        <w:spacing w:after="0" w:line="242" w:lineRule="auto"/>
        <w:sectPr>
          <w:footerReference w:type="default" r:id="rId74"/>
          <w:pgSz w:w="11910" w:h="16840"/>
          <w:pgMar w:header="0" w:footer="0" w:top="1380" w:bottom="280" w:left="1275" w:right="992"/>
          <w:cols w:num="2" w:equalWidth="0">
            <w:col w:w="3469" w:space="1045"/>
            <w:col w:w="5129"/>
          </w:cols>
        </w:sectPr>
      </w:pPr>
    </w:p>
    <w:p>
      <w:pPr>
        <w:pStyle w:val="BodyText"/>
        <w:spacing w:line="242" w:lineRule="auto" w:before="61"/>
        <w:ind w:left="525" w:right="5816"/>
      </w:pPr>
      <w:r>
        <w:rPr/>
        <w:t>Spontaneous</w:t>
      </w:r>
      <w:r>
        <w:rPr>
          <w:spacing w:val="-15"/>
        </w:rPr>
        <w:t> </w:t>
      </w:r>
      <w:r>
        <w:rPr/>
        <w:t>settlement </w:t>
      </w:r>
      <w:r>
        <w:rPr>
          <w:spacing w:val="-2"/>
        </w:rPr>
        <w:t>Sunbelt/snowbelt</w:t>
      </w:r>
    </w:p>
    <w:p>
      <w:pPr>
        <w:pStyle w:val="BodyText"/>
        <w:spacing w:line="242" w:lineRule="auto" w:before="2"/>
        <w:ind w:left="525" w:right="7633"/>
      </w:pPr>
      <w:r>
        <w:rPr/>
        <w:t>Sunk costs </w:t>
      </w:r>
      <w:r>
        <w:rPr>
          <w:spacing w:val="-2"/>
        </w:rPr>
        <w:t>System</w:t>
      </w:r>
      <w:r>
        <w:rPr>
          <w:spacing w:val="40"/>
        </w:rPr>
        <w:t> </w:t>
      </w:r>
      <w:r>
        <w:rPr/>
        <w:t>Tiebout model </w:t>
      </w:r>
      <w:r>
        <w:rPr>
          <w:spacing w:val="-4"/>
        </w:rPr>
        <w:t>Town </w:t>
      </w:r>
      <w:r>
        <w:rPr>
          <w:spacing w:val="-2"/>
        </w:rPr>
        <w:t>Townscape </w:t>
      </w:r>
      <w:r>
        <w:rPr/>
        <w:t>Transport</w:t>
      </w:r>
      <w:r>
        <w:rPr>
          <w:spacing w:val="-15"/>
        </w:rPr>
        <w:t> </w:t>
      </w:r>
      <w:r>
        <w:rPr/>
        <w:t>costs</w:t>
      </w:r>
    </w:p>
    <w:p>
      <w:pPr>
        <w:pStyle w:val="BodyText"/>
        <w:spacing w:line="242" w:lineRule="auto" w:before="5"/>
        <w:ind w:left="525" w:right="6688"/>
      </w:pPr>
      <w:r>
        <w:rPr/>
        <w:t>Trend</w:t>
      </w:r>
      <w:r>
        <w:rPr>
          <w:spacing w:val="-15"/>
        </w:rPr>
        <w:t> </w:t>
      </w:r>
      <w:r>
        <w:rPr/>
        <w:t>surface</w:t>
      </w:r>
      <w:r>
        <w:rPr>
          <w:spacing w:val="-15"/>
        </w:rPr>
        <w:t> </w:t>
      </w:r>
      <w:r>
        <w:rPr/>
        <w:t>analysis Utility theory</w:t>
      </w:r>
    </w:p>
    <w:p>
      <w:pPr>
        <w:pStyle w:val="BodyText"/>
        <w:spacing w:line="242" w:lineRule="auto" w:before="2"/>
        <w:ind w:left="525" w:right="6688"/>
      </w:pPr>
      <w:r>
        <w:rPr/>
        <w:t>Von</w:t>
      </w:r>
      <w:r>
        <w:rPr>
          <w:spacing w:val="-15"/>
        </w:rPr>
        <w:t> </w:t>
      </w:r>
      <w:r>
        <w:rPr/>
        <w:t>Thunen</w:t>
      </w:r>
      <w:r>
        <w:rPr>
          <w:spacing w:val="-15"/>
        </w:rPr>
        <w:t> </w:t>
      </w:r>
      <w:r>
        <w:rPr/>
        <w:t>model World city</w:t>
      </w:r>
    </w:p>
    <w:p>
      <w:pPr>
        <w:pStyle w:val="BodyText"/>
        <w:spacing w:before="2"/>
        <w:ind w:left="525"/>
      </w:pPr>
      <w:r>
        <w:rPr/>
        <w:t>Zonal </w:t>
      </w:r>
      <w:r>
        <w:rPr>
          <w:spacing w:val="-2"/>
        </w:rPr>
        <w:t>model</w:t>
      </w:r>
    </w:p>
    <w:p>
      <w:pPr>
        <w:pStyle w:val="BodyText"/>
        <w:spacing w:after="0"/>
        <w:sectPr>
          <w:footerReference w:type="default" r:id="rId75"/>
          <w:pgSz w:w="11910" w:h="16840"/>
          <w:pgMar w:header="0" w:footer="0" w:top="1380" w:bottom="280" w:left="1275" w:right="992"/>
        </w:sectPr>
      </w:pPr>
    </w:p>
    <w:p>
      <w:pPr>
        <w:pStyle w:val="BodyText"/>
        <w:spacing w:before="4"/>
        <w:ind w:left="0"/>
        <w:rPr>
          <w:sz w:val="17"/>
        </w:rPr>
      </w:pPr>
    </w:p>
    <w:p>
      <w:pPr>
        <w:pStyle w:val="BodyText"/>
        <w:spacing w:after="0"/>
        <w:rPr>
          <w:sz w:val="17"/>
        </w:rPr>
        <w:sectPr>
          <w:footerReference w:type="default" r:id="rId76"/>
          <w:pgSz w:w="11910" w:h="16840"/>
          <w:pgMar w:header="0" w:footer="0" w:top="1940" w:bottom="280" w:left="1275" w:right="992"/>
        </w:sectPr>
      </w:pPr>
    </w:p>
    <w:p>
      <w:pPr>
        <w:pStyle w:val="Heading3"/>
        <w:spacing w:before="64"/>
      </w:pPr>
      <w:r>
        <w:rPr/>
        <w:t>ARTICLES</w:t>
      </w:r>
      <w:r>
        <w:rPr>
          <w:spacing w:val="-6"/>
        </w:rPr>
        <w:t> </w:t>
      </w:r>
      <w:r>
        <w:rPr/>
        <w:t>IN</w:t>
      </w:r>
      <w:r>
        <w:rPr>
          <w:spacing w:val="-6"/>
        </w:rPr>
        <w:t> </w:t>
      </w:r>
      <w:r>
        <w:rPr/>
        <w:t>REFEREED</w:t>
      </w:r>
      <w:r>
        <w:rPr>
          <w:spacing w:val="-6"/>
        </w:rPr>
        <w:t> </w:t>
      </w:r>
      <w:r>
        <w:rPr>
          <w:spacing w:val="-2"/>
        </w:rPr>
        <w:t>JOURNALS</w:t>
      </w:r>
    </w:p>
    <w:p>
      <w:pPr>
        <w:pStyle w:val="BodyText"/>
        <w:spacing w:before="8"/>
        <w:ind w:left="0"/>
        <w:rPr>
          <w:b/>
        </w:rPr>
      </w:pPr>
    </w:p>
    <w:p>
      <w:pPr>
        <w:spacing w:line="242" w:lineRule="auto" w:before="0"/>
        <w:ind w:left="165" w:right="369" w:firstLine="0"/>
        <w:jc w:val="left"/>
        <w:rPr>
          <w:sz w:val="24"/>
        </w:rPr>
      </w:pPr>
      <w:r>
        <w:rPr>
          <w:sz w:val="24"/>
        </w:rPr>
        <w:t>Multivariate</w:t>
      </w:r>
      <w:r>
        <w:rPr>
          <w:spacing w:val="-2"/>
          <w:sz w:val="24"/>
        </w:rPr>
        <w:t> </w:t>
      </w:r>
      <w:r>
        <w:rPr>
          <w:sz w:val="24"/>
        </w:rPr>
        <w:t>regions:</w:t>
      </w:r>
      <w:r>
        <w:rPr>
          <w:spacing w:val="40"/>
          <w:sz w:val="24"/>
        </w:rPr>
        <w:t> </w:t>
      </w:r>
      <w:r>
        <w:rPr>
          <w:sz w:val="24"/>
        </w:rPr>
        <w:t>a</w:t>
      </w:r>
      <w:r>
        <w:rPr>
          <w:spacing w:val="-2"/>
          <w:sz w:val="24"/>
        </w:rPr>
        <w:t> </w:t>
      </w:r>
      <w:r>
        <w:rPr>
          <w:sz w:val="24"/>
        </w:rPr>
        <w:t>further</w:t>
      </w:r>
      <w:r>
        <w:rPr>
          <w:spacing w:val="-2"/>
          <w:sz w:val="24"/>
        </w:rPr>
        <w:t> </w:t>
      </w:r>
      <w:r>
        <w:rPr>
          <w:sz w:val="24"/>
        </w:rPr>
        <w:t>approach.</w:t>
      </w:r>
      <w:r>
        <w:rPr>
          <w:spacing w:val="40"/>
          <w:sz w:val="24"/>
        </w:rPr>
        <w:t> </w:t>
      </w:r>
      <w:r>
        <w:rPr>
          <w:b/>
          <w:sz w:val="24"/>
        </w:rPr>
        <w:t>The</w:t>
      </w:r>
      <w:r>
        <w:rPr>
          <w:b/>
          <w:spacing w:val="-2"/>
          <w:sz w:val="24"/>
        </w:rPr>
        <w:t> </w:t>
      </w:r>
      <w:r>
        <w:rPr>
          <w:b/>
          <w:sz w:val="24"/>
        </w:rPr>
        <w:t>Professional</w:t>
      </w:r>
      <w:r>
        <w:rPr>
          <w:b/>
          <w:spacing w:val="-2"/>
          <w:sz w:val="24"/>
        </w:rPr>
        <w:t> </w:t>
      </w:r>
      <w:r>
        <w:rPr>
          <w:b/>
          <w:sz w:val="24"/>
        </w:rPr>
        <w:t>Geographer</w:t>
      </w:r>
      <w:r>
        <w:rPr>
          <w:sz w:val="24"/>
        </w:rPr>
        <w:t>,</w:t>
      </w:r>
      <w:r>
        <w:rPr>
          <w:spacing w:val="-2"/>
          <w:sz w:val="24"/>
        </w:rPr>
        <w:t> </w:t>
      </w:r>
      <w:r>
        <w:rPr>
          <w:sz w:val="24"/>
        </w:rPr>
        <w:t>17,</w:t>
      </w:r>
      <w:r>
        <w:rPr>
          <w:spacing w:val="-2"/>
          <w:sz w:val="24"/>
        </w:rPr>
        <w:t> </w:t>
      </w:r>
      <w:r>
        <w:rPr>
          <w:sz w:val="24"/>
        </w:rPr>
        <w:t>1965,</w:t>
      </w:r>
      <w:r>
        <w:rPr>
          <w:spacing w:val="-2"/>
          <w:sz w:val="24"/>
        </w:rPr>
        <w:t> </w:t>
      </w:r>
      <w:r>
        <w:rPr>
          <w:sz w:val="24"/>
        </w:rPr>
        <w:t>(Sept),</w:t>
      </w:r>
      <w:r>
        <w:rPr>
          <w:spacing w:val="-2"/>
          <w:sz w:val="24"/>
        </w:rPr>
        <w:t> </w:t>
      </w:r>
      <w:r>
        <w:rPr>
          <w:sz w:val="24"/>
        </w:rPr>
        <w:t>9- </w:t>
      </w:r>
      <w:r>
        <w:rPr>
          <w:spacing w:val="-4"/>
          <w:sz w:val="24"/>
        </w:rPr>
        <w:t>12.</w:t>
      </w:r>
    </w:p>
    <w:p>
      <w:pPr>
        <w:pStyle w:val="BodyText"/>
        <w:spacing w:before="9"/>
        <w:ind w:left="0"/>
      </w:pPr>
    </w:p>
    <w:p>
      <w:pPr>
        <w:spacing w:before="0"/>
        <w:ind w:left="165" w:right="0" w:firstLine="0"/>
        <w:jc w:val="left"/>
        <w:rPr>
          <w:sz w:val="24"/>
        </w:rPr>
      </w:pPr>
      <w:r>
        <w:rPr>
          <w:sz w:val="24"/>
        </w:rPr>
        <w:t>Sales in Australian central business areas.</w:t>
      </w:r>
      <w:r>
        <w:rPr>
          <w:spacing w:val="61"/>
          <w:sz w:val="24"/>
        </w:rPr>
        <w:t> </w:t>
      </w:r>
      <w:r>
        <w:rPr>
          <w:b/>
          <w:sz w:val="24"/>
        </w:rPr>
        <w:t>The Australian Geographer</w:t>
      </w:r>
      <w:r>
        <w:rPr>
          <w:sz w:val="24"/>
        </w:rPr>
        <w:t>, 10, 1965, 49-</w:t>
      </w:r>
      <w:r>
        <w:rPr>
          <w:spacing w:val="-5"/>
          <w:sz w:val="24"/>
        </w:rPr>
        <w:t>52.</w:t>
      </w:r>
    </w:p>
    <w:p>
      <w:pPr>
        <w:spacing w:line="560" w:lineRule="atLeast" w:before="3"/>
        <w:ind w:left="165" w:right="1048" w:firstLine="0"/>
        <w:jc w:val="left"/>
        <w:rPr>
          <w:sz w:val="24"/>
        </w:rPr>
      </w:pPr>
      <w:r>
        <w:rPr>
          <w:sz w:val="24"/>
        </w:rPr>
        <w:t>Commercial</w:t>
      </w:r>
      <w:r>
        <w:rPr>
          <w:spacing w:val="-3"/>
          <w:sz w:val="24"/>
        </w:rPr>
        <w:t> </w:t>
      </w:r>
      <w:r>
        <w:rPr>
          <w:sz w:val="24"/>
        </w:rPr>
        <w:t>leadership</w:t>
      </w:r>
      <w:r>
        <w:rPr>
          <w:spacing w:val="-3"/>
          <w:sz w:val="24"/>
        </w:rPr>
        <w:t> </w:t>
      </w:r>
      <w:r>
        <w:rPr>
          <w:sz w:val="24"/>
        </w:rPr>
        <w:t>in</w:t>
      </w:r>
      <w:r>
        <w:rPr>
          <w:spacing w:val="-3"/>
          <w:sz w:val="24"/>
        </w:rPr>
        <w:t> </w:t>
      </w:r>
      <w:r>
        <w:rPr>
          <w:sz w:val="24"/>
        </w:rPr>
        <w:t>Australia.</w:t>
      </w:r>
      <w:r>
        <w:rPr>
          <w:spacing w:val="40"/>
          <w:sz w:val="24"/>
        </w:rPr>
        <w:t> </w:t>
      </w:r>
      <w:r>
        <w:rPr>
          <w:b/>
          <w:sz w:val="24"/>
        </w:rPr>
        <w:t>The</w:t>
      </w:r>
      <w:r>
        <w:rPr>
          <w:b/>
          <w:spacing w:val="-3"/>
          <w:sz w:val="24"/>
        </w:rPr>
        <w:t> </w:t>
      </w:r>
      <w:r>
        <w:rPr>
          <w:b/>
          <w:sz w:val="24"/>
        </w:rPr>
        <w:t>Australian</w:t>
      </w:r>
      <w:r>
        <w:rPr>
          <w:b/>
          <w:spacing w:val="-3"/>
          <w:sz w:val="24"/>
        </w:rPr>
        <w:t> </w:t>
      </w:r>
      <w:r>
        <w:rPr>
          <w:b/>
          <w:sz w:val="24"/>
        </w:rPr>
        <w:t>Geographer</w:t>
      </w:r>
      <w:r>
        <w:rPr>
          <w:sz w:val="24"/>
        </w:rPr>
        <w:t>,</w:t>
      </w:r>
      <w:r>
        <w:rPr>
          <w:spacing w:val="-3"/>
          <w:sz w:val="24"/>
        </w:rPr>
        <w:t> </w:t>
      </w:r>
      <w:r>
        <w:rPr>
          <w:sz w:val="24"/>
        </w:rPr>
        <w:t>10,</w:t>
      </w:r>
      <w:r>
        <w:rPr>
          <w:spacing w:val="-3"/>
          <w:sz w:val="24"/>
        </w:rPr>
        <w:t> </w:t>
      </w:r>
      <w:r>
        <w:rPr>
          <w:sz w:val="24"/>
        </w:rPr>
        <w:t>1966,</w:t>
      </w:r>
      <w:r>
        <w:rPr>
          <w:spacing w:val="-3"/>
          <w:sz w:val="24"/>
        </w:rPr>
        <w:t> </w:t>
      </w:r>
      <w:r>
        <w:rPr>
          <w:sz w:val="24"/>
        </w:rPr>
        <w:t>49-52. (with P.J. Rimmer)</w:t>
      </w:r>
    </w:p>
    <w:p>
      <w:pPr>
        <w:spacing w:line="242" w:lineRule="auto" w:before="7"/>
        <w:ind w:left="165" w:right="369" w:firstLine="0"/>
        <w:jc w:val="left"/>
        <w:rPr>
          <w:sz w:val="24"/>
        </w:rPr>
      </w:pPr>
      <w:r>
        <w:rPr>
          <w:sz w:val="24"/>
        </w:rPr>
        <w:t>A</w:t>
      </w:r>
      <w:r>
        <w:rPr>
          <w:spacing w:val="-3"/>
          <w:sz w:val="24"/>
        </w:rPr>
        <w:t> </w:t>
      </w:r>
      <w:r>
        <w:rPr>
          <w:sz w:val="24"/>
        </w:rPr>
        <w:t>survey</w:t>
      </w:r>
      <w:r>
        <w:rPr>
          <w:spacing w:val="-3"/>
          <w:sz w:val="24"/>
        </w:rPr>
        <w:t> </w:t>
      </w:r>
      <w:r>
        <w:rPr>
          <w:sz w:val="24"/>
        </w:rPr>
        <w:t>of</w:t>
      </w:r>
      <w:r>
        <w:rPr>
          <w:spacing w:val="-3"/>
          <w:sz w:val="24"/>
        </w:rPr>
        <w:t> </w:t>
      </w:r>
      <w:r>
        <w:rPr>
          <w:sz w:val="24"/>
        </w:rPr>
        <w:t>Chadstone</w:t>
      </w:r>
      <w:r>
        <w:rPr>
          <w:spacing w:val="-3"/>
          <w:sz w:val="24"/>
        </w:rPr>
        <w:t> </w:t>
      </w:r>
      <w:r>
        <w:rPr>
          <w:sz w:val="24"/>
        </w:rPr>
        <w:t>shopping</w:t>
      </w:r>
      <w:r>
        <w:rPr>
          <w:spacing w:val="-3"/>
          <w:sz w:val="24"/>
        </w:rPr>
        <w:t> </w:t>
      </w:r>
      <w:r>
        <w:rPr>
          <w:sz w:val="24"/>
        </w:rPr>
        <w:t>habits.</w:t>
      </w:r>
      <w:r>
        <w:rPr>
          <w:spacing w:val="40"/>
          <w:sz w:val="24"/>
        </w:rPr>
        <w:t> </w:t>
      </w:r>
      <w:r>
        <w:rPr>
          <w:b/>
          <w:sz w:val="24"/>
        </w:rPr>
        <w:t>Australian</w:t>
      </w:r>
      <w:r>
        <w:rPr>
          <w:b/>
          <w:spacing w:val="-3"/>
          <w:sz w:val="24"/>
        </w:rPr>
        <w:t> </w:t>
      </w:r>
      <w:r>
        <w:rPr>
          <w:b/>
          <w:sz w:val="24"/>
        </w:rPr>
        <w:t>Planning</w:t>
      </w:r>
      <w:r>
        <w:rPr>
          <w:b/>
          <w:spacing w:val="-3"/>
          <w:sz w:val="24"/>
        </w:rPr>
        <w:t> </w:t>
      </w:r>
      <w:r>
        <w:rPr>
          <w:b/>
          <w:sz w:val="24"/>
        </w:rPr>
        <w:t>Institute</w:t>
      </w:r>
      <w:r>
        <w:rPr>
          <w:b/>
          <w:spacing w:val="-3"/>
          <w:sz w:val="24"/>
        </w:rPr>
        <w:t> </w:t>
      </w:r>
      <w:r>
        <w:rPr>
          <w:b/>
          <w:sz w:val="24"/>
        </w:rPr>
        <w:t>Journal</w:t>
      </w:r>
      <w:r>
        <w:rPr>
          <w:sz w:val="24"/>
        </w:rPr>
        <w:t>,</w:t>
      </w:r>
      <w:r>
        <w:rPr>
          <w:spacing w:val="-3"/>
          <w:sz w:val="24"/>
        </w:rPr>
        <w:t> </w:t>
      </w:r>
      <w:r>
        <w:rPr>
          <w:sz w:val="24"/>
        </w:rPr>
        <w:t>5,</w:t>
      </w:r>
      <w:r>
        <w:rPr>
          <w:spacing w:val="-3"/>
          <w:sz w:val="24"/>
        </w:rPr>
        <w:t> </w:t>
      </w:r>
      <w:r>
        <w:rPr>
          <w:sz w:val="24"/>
        </w:rPr>
        <w:t>1966,</w:t>
      </w:r>
      <w:r>
        <w:rPr>
          <w:spacing w:val="-3"/>
          <w:sz w:val="24"/>
        </w:rPr>
        <w:t> </w:t>
      </w:r>
      <w:r>
        <w:rPr>
          <w:sz w:val="24"/>
        </w:rPr>
        <w:t>72- </w:t>
      </w:r>
      <w:r>
        <w:rPr>
          <w:spacing w:val="-4"/>
          <w:sz w:val="24"/>
        </w:rPr>
        <w:t>76.</w:t>
      </w:r>
    </w:p>
    <w:p>
      <w:pPr>
        <w:pStyle w:val="BodyText"/>
        <w:spacing w:before="5"/>
        <w:ind w:left="0"/>
      </w:pPr>
    </w:p>
    <w:p>
      <w:pPr>
        <w:pStyle w:val="BodyText"/>
      </w:pPr>
      <w:r>
        <w:rPr/>
        <w:t>An</w:t>
      </w:r>
      <w:r>
        <w:rPr>
          <w:spacing w:val="-1"/>
        </w:rPr>
        <w:t> </w:t>
      </w:r>
      <w:r>
        <w:rPr/>
        <w:t>index of accessibility and its use in</w:t>
      </w:r>
      <w:r>
        <w:rPr>
          <w:spacing w:val="-1"/>
        </w:rPr>
        <w:t> </w:t>
      </w:r>
      <w:r>
        <w:rPr/>
        <w:t>the study of bus services and settlement </w:t>
      </w:r>
      <w:r>
        <w:rPr>
          <w:spacing w:val="-2"/>
        </w:rPr>
        <w:t>patterns.</w:t>
      </w:r>
    </w:p>
    <w:p>
      <w:pPr>
        <w:spacing w:before="7"/>
        <w:ind w:left="165" w:right="0" w:firstLine="0"/>
        <w:jc w:val="left"/>
        <w:rPr>
          <w:sz w:val="24"/>
        </w:rPr>
      </w:pPr>
      <w:r>
        <w:rPr>
          <w:b/>
          <w:sz w:val="24"/>
        </w:rPr>
        <w:t>Tijdschrift</w:t>
      </w:r>
      <w:r>
        <w:rPr>
          <w:b/>
          <w:spacing w:val="-1"/>
          <w:sz w:val="24"/>
        </w:rPr>
        <w:t> </w:t>
      </w:r>
      <w:r>
        <w:rPr>
          <w:b/>
          <w:sz w:val="24"/>
        </w:rPr>
        <w:t>voor Economische en Sociale Geografie</w:t>
      </w:r>
      <w:r>
        <w:rPr>
          <w:sz w:val="24"/>
        </w:rPr>
        <w:t>, 57, 1966, 33-</w:t>
      </w:r>
      <w:r>
        <w:rPr>
          <w:spacing w:val="-5"/>
          <w:sz w:val="24"/>
        </w:rPr>
        <w:t>38.</w:t>
      </w:r>
    </w:p>
    <w:p>
      <w:pPr>
        <w:pStyle w:val="BodyText"/>
        <w:spacing w:before="11"/>
        <w:ind w:left="0"/>
      </w:pPr>
    </w:p>
    <w:p>
      <w:pPr>
        <w:spacing w:before="0"/>
        <w:ind w:left="165" w:right="0" w:firstLine="0"/>
        <w:jc w:val="left"/>
        <w:rPr>
          <w:sz w:val="24"/>
        </w:rPr>
      </w:pPr>
      <w:r>
        <w:rPr>
          <w:sz w:val="24"/>
        </w:rPr>
        <w:t>Components</w:t>
      </w:r>
      <w:r>
        <w:rPr>
          <w:spacing w:val="-1"/>
          <w:sz w:val="24"/>
        </w:rPr>
        <w:t> </w:t>
      </w:r>
      <w:r>
        <w:rPr>
          <w:sz w:val="24"/>
        </w:rPr>
        <w:t>of</w:t>
      </w:r>
      <w:r>
        <w:rPr>
          <w:spacing w:val="-1"/>
          <w:sz w:val="24"/>
        </w:rPr>
        <w:t> </w:t>
      </w:r>
      <w:r>
        <w:rPr>
          <w:sz w:val="24"/>
        </w:rPr>
        <w:t>rural population</w:t>
      </w:r>
      <w:r>
        <w:rPr>
          <w:spacing w:val="-1"/>
          <w:sz w:val="24"/>
        </w:rPr>
        <w:t> </w:t>
      </w:r>
      <w:r>
        <w:rPr>
          <w:sz w:val="24"/>
        </w:rPr>
        <w:t>change.</w:t>
      </w:r>
      <w:r>
        <w:rPr>
          <w:spacing w:val="58"/>
          <w:sz w:val="24"/>
        </w:rPr>
        <w:t> </w:t>
      </w:r>
      <w:r>
        <w:rPr>
          <w:b/>
          <w:sz w:val="24"/>
        </w:rPr>
        <w:t>Town</w:t>
      </w:r>
      <w:r>
        <w:rPr>
          <w:b/>
          <w:spacing w:val="-1"/>
          <w:sz w:val="24"/>
        </w:rPr>
        <w:t> </w:t>
      </w:r>
      <w:r>
        <w:rPr>
          <w:b/>
          <w:sz w:val="24"/>
        </w:rPr>
        <w:t>Planning</w:t>
      </w:r>
      <w:r>
        <w:rPr>
          <w:b/>
          <w:spacing w:val="-1"/>
          <w:sz w:val="24"/>
        </w:rPr>
        <w:t> </w:t>
      </w:r>
      <w:r>
        <w:rPr>
          <w:b/>
          <w:sz w:val="24"/>
        </w:rPr>
        <w:t>Review</w:t>
      </w:r>
      <w:r>
        <w:rPr>
          <w:sz w:val="24"/>
        </w:rPr>
        <w:t>, 36,</w:t>
      </w:r>
      <w:r>
        <w:rPr>
          <w:spacing w:val="-1"/>
          <w:sz w:val="24"/>
        </w:rPr>
        <w:t> </w:t>
      </w:r>
      <w:r>
        <w:rPr>
          <w:sz w:val="24"/>
        </w:rPr>
        <w:t>1966, 279-</w:t>
      </w:r>
      <w:r>
        <w:rPr>
          <w:spacing w:val="-4"/>
          <w:sz w:val="24"/>
        </w:rPr>
        <w:t>294.</w:t>
      </w:r>
    </w:p>
    <w:p>
      <w:pPr>
        <w:pStyle w:val="BodyText"/>
        <w:spacing w:before="11"/>
        <w:ind w:left="0"/>
      </w:pPr>
    </w:p>
    <w:p>
      <w:pPr>
        <w:spacing w:line="244" w:lineRule="auto" w:before="0"/>
        <w:ind w:left="165" w:right="162" w:firstLine="0"/>
        <w:jc w:val="left"/>
        <w:rPr>
          <w:sz w:val="24"/>
        </w:rPr>
      </w:pPr>
      <w:r>
        <w:rPr>
          <w:sz w:val="24"/>
        </w:rPr>
        <w:t>The</w:t>
      </w:r>
      <w:r>
        <w:rPr>
          <w:spacing w:val="-2"/>
          <w:sz w:val="24"/>
        </w:rPr>
        <w:t> </w:t>
      </w:r>
      <w:r>
        <w:rPr>
          <w:sz w:val="24"/>
        </w:rPr>
        <w:t>distribution</w:t>
      </w:r>
      <w:r>
        <w:rPr>
          <w:spacing w:val="-2"/>
          <w:sz w:val="24"/>
        </w:rPr>
        <w:t> </w:t>
      </w:r>
      <w:r>
        <w:rPr>
          <w:sz w:val="24"/>
        </w:rPr>
        <w:t>of</w:t>
      </w:r>
      <w:r>
        <w:rPr>
          <w:spacing w:val="-2"/>
          <w:sz w:val="24"/>
        </w:rPr>
        <w:t> </w:t>
      </w:r>
      <w:r>
        <w:rPr>
          <w:sz w:val="24"/>
        </w:rPr>
        <w:t>an</w:t>
      </w:r>
      <w:r>
        <w:rPr>
          <w:spacing w:val="-2"/>
          <w:sz w:val="24"/>
        </w:rPr>
        <w:t> </w:t>
      </w:r>
      <w:r>
        <w:rPr>
          <w:sz w:val="24"/>
        </w:rPr>
        <w:t>intra-metropolitan</w:t>
      </w:r>
      <w:r>
        <w:rPr>
          <w:spacing w:val="-2"/>
          <w:sz w:val="24"/>
        </w:rPr>
        <w:t> </w:t>
      </w:r>
      <w:r>
        <w:rPr>
          <w:sz w:val="24"/>
        </w:rPr>
        <w:t>central</w:t>
      </w:r>
      <w:r>
        <w:rPr>
          <w:spacing w:val="-2"/>
          <w:sz w:val="24"/>
        </w:rPr>
        <w:t> </w:t>
      </w:r>
      <w:r>
        <w:rPr>
          <w:sz w:val="24"/>
        </w:rPr>
        <w:t>place</w:t>
      </w:r>
      <w:r>
        <w:rPr>
          <w:spacing w:val="-2"/>
          <w:sz w:val="24"/>
        </w:rPr>
        <w:t> </w:t>
      </w:r>
      <w:r>
        <w:rPr>
          <w:sz w:val="24"/>
        </w:rPr>
        <w:t>hierarchy.</w:t>
      </w:r>
      <w:r>
        <w:rPr>
          <w:spacing w:val="40"/>
          <w:sz w:val="24"/>
        </w:rPr>
        <w:t> </w:t>
      </w:r>
      <w:r>
        <w:rPr>
          <w:b/>
          <w:sz w:val="24"/>
        </w:rPr>
        <w:t>Australian</w:t>
      </w:r>
      <w:r>
        <w:rPr>
          <w:b/>
          <w:spacing w:val="-2"/>
          <w:sz w:val="24"/>
        </w:rPr>
        <w:t> </w:t>
      </w:r>
      <w:r>
        <w:rPr>
          <w:b/>
          <w:sz w:val="24"/>
        </w:rPr>
        <w:t>Geographical Studies</w:t>
      </w:r>
      <w:r>
        <w:rPr>
          <w:sz w:val="24"/>
        </w:rPr>
        <w:t>, 4, 1966, 19-33.</w:t>
      </w:r>
      <w:r>
        <w:rPr>
          <w:spacing w:val="40"/>
          <w:sz w:val="24"/>
        </w:rPr>
        <w:t> </w:t>
      </w:r>
      <w:r>
        <w:rPr>
          <w:sz w:val="24"/>
        </w:rPr>
        <w:t>(Reprinted in J.M. Powell (ed.) </w:t>
      </w:r>
      <w:r>
        <w:rPr>
          <w:b/>
          <w:sz w:val="24"/>
        </w:rPr>
        <w:t>Urban and Industrial Australia</w:t>
      </w:r>
      <w:r>
        <w:rPr>
          <w:sz w:val="24"/>
        </w:rPr>
        <w:t>. Sorrett Press, Melbourne, 1974, 178-188.)</w:t>
      </w:r>
    </w:p>
    <w:p>
      <w:pPr>
        <w:pStyle w:val="BodyText"/>
        <w:spacing w:before="5"/>
        <w:ind w:left="0"/>
      </w:pPr>
    </w:p>
    <w:p>
      <w:pPr>
        <w:spacing w:line="247" w:lineRule="auto" w:before="0"/>
        <w:ind w:left="165" w:right="93" w:firstLine="0"/>
        <w:jc w:val="left"/>
        <w:rPr>
          <w:sz w:val="24"/>
        </w:rPr>
      </w:pPr>
      <w:r>
        <w:rPr>
          <w:sz w:val="24"/>
        </w:rPr>
        <w:t>The</w:t>
      </w:r>
      <w:r>
        <w:rPr>
          <w:spacing w:val="-2"/>
          <w:sz w:val="24"/>
        </w:rPr>
        <w:t> </w:t>
      </w:r>
      <w:r>
        <w:rPr>
          <w:sz w:val="24"/>
        </w:rPr>
        <w:t>population</w:t>
      </w:r>
      <w:r>
        <w:rPr>
          <w:spacing w:val="-2"/>
          <w:sz w:val="24"/>
        </w:rPr>
        <w:t> </w:t>
      </w:r>
      <w:r>
        <w:rPr>
          <w:sz w:val="24"/>
        </w:rPr>
        <w:t>characteristics</w:t>
      </w:r>
      <w:r>
        <w:rPr>
          <w:spacing w:val="-2"/>
          <w:sz w:val="24"/>
        </w:rPr>
        <w:t> </w:t>
      </w:r>
      <w:r>
        <w:rPr>
          <w:sz w:val="24"/>
        </w:rPr>
        <w:t>of</w:t>
      </w:r>
      <w:r>
        <w:rPr>
          <w:spacing w:val="-2"/>
          <w:sz w:val="24"/>
        </w:rPr>
        <w:t> </w:t>
      </w:r>
      <w:r>
        <w:rPr>
          <w:sz w:val="24"/>
        </w:rPr>
        <w:t>the</w:t>
      </w:r>
      <w:r>
        <w:rPr>
          <w:spacing w:val="-2"/>
          <w:sz w:val="24"/>
        </w:rPr>
        <w:t> </w:t>
      </w:r>
      <w:r>
        <w:rPr>
          <w:sz w:val="24"/>
        </w:rPr>
        <w:t>rural-urban</w:t>
      </w:r>
      <w:r>
        <w:rPr>
          <w:spacing w:val="-2"/>
          <w:sz w:val="24"/>
        </w:rPr>
        <w:t> </w:t>
      </w:r>
      <w:r>
        <w:rPr>
          <w:sz w:val="24"/>
        </w:rPr>
        <w:t>fringe:</w:t>
      </w:r>
      <w:r>
        <w:rPr>
          <w:spacing w:val="40"/>
          <w:sz w:val="24"/>
        </w:rPr>
        <w:t> </w:t>
      </w:r>
      <w:r>
        <w:rPr>
          <w:sz w:val="24"/>
        </w:rPr>
        <w:t>a</w:t>
      </w:r>
      <w:r>
        <w:rPr>
          <w:spacing w:val="-2"/>
          <w:sz w:val="24"/>
        </w:rPr>
        <w:t> </w:t>
      </w:r>
      <w:r>
        <w:rPr>
          <w:sz w:val="24"/>
        </w:rPr>
        <w:t>review</w:t>
      </w:r>
      <w:r>
        <w:rPr>
          <w:spacing w:val="-2"/>
          <w:sz w:val="24"/>
        </w:rPr>
        <w:t> </w:t>
      </w:r>
      <w:r>
        <w:rPr>
          <w:sz w:val="24"/>
        </w:rPr>
        <w:t>and</w:t>
      </w:r>
      <w:r>
        <w:rPr>
          <w:spacing w:val="-2"/>
          <w:sz w:val="24"/>
        </w:rPr>
        <w:t> </w:t>
      </w:r>
      <w:r>
        <w:rPr>
          <w:sz w:val="24"/>
        </w:rPr>
        <w:t>example.</w:t>
      </w:r>
      <w:r>
        <w:rPr>
          <w:spacing w:val="40"/>
          <w:sz w:val="24"/>
        </w:rPr>
        <w:t> </w:t>
      </w:r>
      <w:r>
        <w:rPr>
          <w:b/>
          <w:sz w:val="24"/>
        </w:rPr>
        <w:t>Australian</w:t>
      </w:r>
      <w:r>
        <w:rPr>
          <w:b/>
          <w:spacing w:val="-3"/>
          <w:sz w:val="24"/>
        </w:rPr>
        <w:t> </w:t>
      </w:r>
      <w:r>
        <w:rPr>
          <w:b/>
          <w:sz w:val="24"/>
        </w:rPr>
        <w:t>and New Zealand Journal of Sociology</w:t>
      </w:r>
      <w:r>
        <w:rPr>
          <w:sz w:val="24"/>
        </w:rPr>
        <w:t>, 2, 1966, 79-93.</w:t>
      </w:r>
    </w:p>
    <w:p>
      <w:pPr>
        <w:pStyle w:val="BodyText"/>
        <w:spacing w:before="1"/>
        <w:ind w:left="0"/>
      </w:pPr>
    </w:p>
    <w:p>
      <w:pPr>
        <w:spacing w:line="242" w:lineRule="auto" w:before="1"/>
        <w:ind w:left="165" w:right="0" w:firstLine="0"/>
        <w:jc w:val="left"/>
        <w:rPr>
          <w:sz w:val="24"/>
        </w:rPr>
      </w:pPr>
      <w:r>
        <w:rPr>
          <w:sz w:val="24"/>
        </w:rPr>
        <w:t>Central</w:t>
      </w:r>
      <w:r>
        <w:rPr>
          <w:spacing w:val="-2"/>
          <w:sz w:val="24"/>
        </w:rPr>
        <w:t> </w:t>
      </w:r>
      <w:r>
        <w:rPr>
          <w:sz w:val="24"/>
        </w:rPr>
        <w:t>places</w:t>
      </w:r>
      <w:r>
        <w:rPr>
          <w:spacing w:val="-2"/>
          <w:sz w:val="24"/>
        </w:rPr>
        <w:t> </w:t>
      </w:r>
      <w:r>
        <w:rPr>
          <w:sz w:val="24"/>
        </w:rPr>
        <w:t>and</w:t>
      </w:r>
      <w:r>
        <w:rPr>
          <w:spacing w:val="-2"/>
          <w:sz w:val="24"/>
        </w:rPr>
        <w:t> </w:t>
      </w:r>
      <w:r>
        <w:rPr>
          <w:sz w:val="24"/>
        </w:rPr>
        <w:t>the</w:t>
      </w:r>
      <w:r>
        <w:rPr>
          <w:spacing w:val="-2"/>
          <w:sz w:val="24"/>
        </w:rPr>
        <w:t> </w:t>
      </w:r>
      <w:r>
        <w:rPr>
          <w:sz w:val="24"/>
        </w:rPr>
        <w:t>settlement</w:t>
      </w:r>
      <w:r>
        <w:rPr>
          <w:spacing w:val="-2"/>
          <w:sz w:val="24"/>
        </w:rPr>
        <w:t> </w:t>
      </w:r>
      <w:r>
        <w:rPr>
          <w:sz w:val="24"/>
        </w:rPr>
        <w:t>pattern.</w:t>
      </w:r>
      <w:r>
        <w:rPr>
          <w:spacing w:val="40"/>
          <w:sz w:val="24"/>
        </w:rPr>
        <w:t> </w:t>
      </w:r>
      <w:r>
        <w:rPr>
          <w:b/>
          <w:sz w:val="24"/>
        </w:rPr>
        <w:t>Annals,</w:t>
      </w:r>
      <w:r>
        <w:rPr>
          <w:b/>
          <w:spacing w:val="-2"/>
          <w:sz w:val="24"/>
        </w:rPr>
        <w:t> </w:t>
      </w:r>
      <w:r>
        <w:rPr>
          <w:b/>
          <w:sz w:val="24"/>
        </w:rPr>
        <w:t>Association</w:t>
      </w:r>
      <w:r>
        <w:rPr>
          <w:b/>
          <w:spacing w:val="-2"/>
          <w:sz w:val="24"/>
        </w:rPr>
        <w:t> </w:t>
      </w:r>
      <w:r>
        <w:rPr>
          <w:b/>
          <w:sz w:val="24"/>
        </w:rPr>
        <w:t>of</w:t>
      </w:r>
      <w:r>
        <w:rPr>
          <w:b/>
          <w:spacing w:val="-2"/>
          <w:sz w:val="24"/>
        </w:rPr>
        <w:t> </w:t>
      </w:r>
      <w:r>
        <w:rPr>
          <w:b/>
          <w:sz w:val="24"/>
        </w:rPr>
        <w:t>American</w:t>
      </w:r>
      <w:r>
        <w:rPr>
          <w:b/>
          <w:spacing w:val="-2"/>
          <w:sz w:val="24"/>
        </w:rPr>
        <w:t> </w:t>
      </w:r>
      <w:r>
        <w:rPr>
          <w:b/>
          <w:sz w:val="24"/>
        </w:rPr>
        <w:t>Geographers</w:t>
      </w:r>
      <w:r>
        <w:rPr>
          <w:sz w:val="24"/>
        </w:rPr>
        <w:t>,</w:t>
      </w:r>
      <w:r>
        <w:rPr>
          <w:spacing w:val="-2"/>
          <w:sz w:val="24"/>
        </w:rPr>
        <w:t> </w:t>
      </w:r>
      <w:r>
        <w:rPr>
          <w:sz w:val="24"/>
        </w:rPr>
        <w:t>56, 1966, 541-549.</w:t>
      </w:r>
    </w:p>
    <w:p>
      <w:pPr>
        <w:pStyle w:val="BodyText"/>
        <w:spacing w:before="5"/>
        <w:ind w:left="0"/>
      </w:pPr>
    </w:p>
    <w:p>
      <w:pPr>
        <w:pStyle w:val="BodyText"/>
      </w:pPr>
      <w:r>
        <w:rPr/>
        <w:t>(with</w:t>
      </w:r>
      <w:r>
        <w:rPr>
          <w:spacing w:val="-2"/>
        </w:rPr>
        <w:t> </w:t>
      </w:r>
      <w:r>
        <w:rPr/>
        <w:t>P.J. </w:t>
      </w:r>
      <w:r>
        <w:rPr>
          <w:spacing w:val="-2"/>
        </w:rPr>
        <w:t>Rimmer)</w:t>
      </w:r>
    </w:p>
    <w:p>
      <w:pPr>
        <w:spacing w:line="247" w:lineRule="auto" w:before="7"/>
        <w:ind w:left="165" w:right="0" w:firstLine="0"/>
        <w:jc w:val="left"/>
        <w:rPr>
          <w:sz w:val="24"/>
        </w:rPr>
      </w:pPr>
      <w:r>
        <w:rPr>
          <w:sz w:val="24"/>
        </w:rPr>
        <w:t>Derelict</w:t>
      </w:r>
      <w:r>
        <w:rPr>
          <w:spacing w:val="-2"/>
          <w:sz w:val="24"/>
        </w:rPr>
        <w:t> </w:t>
      </w:r>
      <w:r>
        <w:rPr>
          <w:sz w:val="24"/>
        </w:rPr>
        <w:t>land</w:t>
      </w:r>
      <w:r>
        <w:rPr>
          <w:spacing w:val="-2"/>
          <w:sz w:val="24"/>
        </w:rPr>
        <w:t> </w:t>
      </w:r>
      <w:r>
        <w:rPr>
          <w:sz w:val="24"/>
        </w:rPr>
        <w:t>in</w:t>
      </w:r>
      <w:r>
        <w:rPr>
          <w:spacing w:val="-2"/>
          <w:sz w:val="24"/>
        </w:rPr>
        <w:t> </w:t>
      </w:r>
      <w:r>
        <w:rPr>
          <w:sz w:val="24"/>
        </w:rPr>
        <w:t>the</w:t>
      </w:r>
      <w:r>
        <w:rPr>
          <w:spacing w:val="-2"/>
          <w:sz w:val="24"/>
        </w:rPr>
        <w:t> </w:t>
      </w:r>
      <w:r>
        <w:rPr>
          <w:sz w:val="24"/>
        </w:rPr>
        <w:t>city</w:t>
      </w:r>
      <w:r>
        <w:rPr>
          <w:spacing w:val="-2"/>
          <w:sz w:val="24"/>
        </w:rPr>
        <w:t> </w:t>
      </w:r>
      <w:r>
        <w:rPr>
          <w:sz w:val="24"/>
        </w:rPr>
        <w:t>of</w:t>
      </w:r>
      <w:r>
        <w:rPr>
          <w:spacing w:val="-2"/>
          <w:sz w:val="24"/>
        </w:rPr>
        <w:t> </w:t>
      </w:r>
      <w:r>
        <w:rPr>
          <w:sz w:val="24"/>
        </w:rPr>
        <w:t>Bendigo.</w:t>
      </w:r>
      <w:r>
        <w:rPr>
          <w:spacing w:val="40"/>
          <w:sz w:val="24"/>
        </w:rPr>
        <w:t> </w:t>
      </w:r>
      <w:r>
        <w:rPr>
          <w:b/>
          <w:sz w:val="24"/>
        </w:rPr>
        <w:t>Department</w:t>
      </w:r>
      <w:r>
        <w:rPr>
          <w:b/>
          <w:spacing w:val="-2"/>
          <w:sz w:val="24"/>
        </w:rPr>
        <w:t> </w:t>
      </w:r>
      <w:r>
        <w:rPr>
          <w:b/>
          <w:sz w:val="24"/>
        </w:rPr>
        <w:t>of</w:t>
      </w:r>
      <w:r>
        <w:rPr>
          <w:b/>
          <w:spacing w:val="-2"/>
          <w:sz w:val="24"/>
        </w:rPr>
        <w:t> </w:t>
      </w:r>
      <w:r>
        <w:rPr>
          <w:b/>
          <w:sz w:val="24"/>
        </w:rPr>
        <w:t>Geography,</w:t>
      </w:r>
      <w:r>
        <w:rPr>
          <w:b/>
          <w:spacing w:val="-2"/>
          <w:sz w:val="24"/>
        </w:rPr>
        <w:t> </w:t>
      </w:r>
      <w:r>
        <w:rPr>
          <w:b/>
          <w:sz w:val="24"/>
        </w:rPr>
        <w:t>University</w:t>
      </w:r>
      <w:r>
        <w:rPr>
          <w:b/>
          <w:spacing w:val="-2"/>
          <w:sz w:val="24"/>
        </w:rPr>
        <w:t> </w:t>
      </w:r>
      <w:r>
        <w:rPr>
          <w:b/>
          <w:sz w:val="24"/>
        </w:rPr>
        <w:t>of</w:t>
      </w:r>
      <w:r>
        <w:rPr>
          <w:b/>
          <w:spacing w:val="-2"/>
          <w:sz w:val="24"/>
        </w:rPr>
        <w:t> </w:t>
      </w:r>
      <w:r>
        <w:rPr>
          <w:b/>
          <w:sz w:val="24"/>
        </w:rPr>
        <w:t>Sydney, Research Paper 11</w:t>
      </w:r>
      <w:r>
        <w:rPr>
          <w:sz w:val="24"/>
        </w:rPr>
        <w:t>, 1966, 17 pp.</w:t>
      </w:r>
    </w:p>
    <w:p>
      <w:pPr>
        <w:pStyle w:val="BodyText"/>
        <w:spacing w:before="1"/>
        <w:ind w:left="0"/>
      </w:pPr>
    </w:p>
    <w:p>
      <w:pPr>
        <w:spacing w:line="244" w:lineRule="auto" w:before="1"/>
        <w:ind w:left="165" w:right="381" w:firstLine="0"/>
        <w:jc w:val="left"/>
        <w:rPr>
          <w:sz w:val="24"/>
        </w:rPr>
      </w:pPr>
      <w:r>
        <w:rPr>
          <w:sz w:val="24"/>
        </w:rPr>
        <w:t>The location of high status residential areas.</w:t>
      </w:r>
      <w:r>
        <w:rPr>
          <w:spacing w:val="40"/>
          <w:sz w:val="24"/>
        </w:rPr>
        <w:t> </w:t>
      </w:r>
      <w:r>
        <w:rPr>
          <w:b/>
          <w:sz w:val="24"/>
        </w:rPr>
        <w:t>Geografiska Annaler</w:t>
      </w:r>
      <w:r>
        <w:rPr>
          <w:sz w:val="24"/>
        </w:rPr>
        <w:t>, 48B, 1966, 23-25. (Reprinted</w:t>
      </w:r>
      <w:r>
        <w:rPr>
          <w:spacing w:val="-2"/>
          <w:sz w:val="24"/>
        </w:rPr>
        <w:t> </w:t>
      </w:r>
      <w:r>
        <w:rPr>
          <w:sz w:val="24"/>
        </w:rPr>
        <w:t>in</w:t>
      </w:r>
      <w:r>
        <w:rPr>
          <w:spacing w:val="-2"/>
          <w:sz w:val="24"/>
        </w:rPr>
        <w:t> </w:t>
      </w:r>
      <w:r>
        <w:rPr>
          <w:sz w:val="24"/>
        </w:rPr>
        <w:t>J.M.</w:t>
      </w:r>
      <w:r>
        <w:rPr>
          <w:spacing w:val="-2"/>
          <w:sz w:val="24"/>
        </w:rPr>
        <w:t> </w:t>
      </w:r>
      <w:r>
        <w:rPr>
          <w:sz w:val="24"/>
        </w:rPr>
        <w:t>Powell</w:t>
      </w:r>
      <w:r>
        <w:rPr>
          <w:spacing w:val="-2"/>
          <w:sz w:val="24"/>
        </w:rPr>
        <w:t> </w:t>
      </w:r>
      <w:r>
        <w:rPr>
          <w:sz w:val="24"/>
        </w:rPr>
        <w:t>(ed.)</w:t>
      </w:r>
      <w:r>
        <w:rPr>
          <w:spacing w:val="-2"/>
          <w:sz w:val="24"/>
        </w:rPr>
        <w:t> </w:t>
      </w:r>
      <w:r>
        <w:rPr>
          <w:b/>
          <w:sz w:val="24"/>
        </w:rPr>
        <w:t>Urban</w:t>
      </w:r>
      <w:r>
        <w:rPr>
          <w:b/>
          <w:spacing w:val="-2"/>
          <w:sz w:val="24"/>
        </w:rPr>
        <w:t> </w:t>
      </w:r>
      <w:r>
        <w:rPr>
          <w:b/>
          <w:sz w:val="24"/>
        </w:rPr>
        <w:t>and</w:t>
      </w:r>
      <w:r>
        <w:rPr>
          <w:b/>
          <w:spacing w:val="-2"/>
          <w:sz w:val="24"/>
        </w:rPr>
        <w:t> </w:t>
      </w:r>
      <w:r>
        <w:rPr>
          <w:b/>
          <w:sz w:val="24"/>
        </w:rPr>
        <w:t>Rural</w:t>
      </w:r>
      <w:r>
        <w:rPr>
          <w:b/>
          <w:spacing w:val="-2"/>
          <w:sz w:val="24"/>
        </w:rPr>
        <w:t> </w:t>
      </w:r>
      <w:r>
        <w:rPr>
          <w:b/>
          <w:sz w:val="24"/>
        </w:rPr>
        <w:t>Australia</w:t>
      </w:r>
      <w:r>
        <w:rPr>
          <w:sz w:val="24"/>
        </w:rPr>
        <w:t>.</w:t>
      </w:r>
      <w:r>
        <w:rPr>
          <w:spacing w:val="40"/>
          <w:sz w:val="24"/>
        </w:rPr>
        <w:t> </w:t>
      </w:r>
      <w:r>
        <w:rPr>
          <w:sz w:val="24"/>
        </w:rPr>
        <w:t>Sorrett</w:t>
      </w:r>
      <w:r>
        <w:rPr>
          <w:spacing w:val="-2"/>
          <w:sz w:val="24"/>
        </w:rPr>
        <w:t> </w:t>
      </w:r>
      <w:r>
        <w:rPr>
          <w:sz w:val="24"/>
        </w:rPr>
        <w:t>Press,</w:t>
      </w:r>
      <w:r>
        <w:rPr>
          <w:spacing w:val="-2"/>
          <w:sz w:val="24"/>
        </w:rPr>
        <w:t> </w:t>
      </w:r>
      <w:r>
        <w:rPr>
          <w:sz w:val="24"/>
        </w:rPr>
        <w:t>Melbourne,</w:t>
      </w:r>
      <w:r>
        <w:rPr>
          <w:spacing w:val="-2"/>
          <w:sz w:val="24"/>
        </w:rPr>
        <w:t> </w:t>
      </w:r>
      <w:r>
        <w:rPr>
          <w:sz w:val="24"/>
        </w:rPr>
        <w:t>1978, </w:t>
      </w:r>
      <w:r>
        <w:rPr>
          <w:spacing w:val="-2"/>
          <w:sz w:val="24"/>
        </w:rPr>
        <w:t>133-165).</w:t>
      </w:r>
    </w:p>
    <w:p>
      <w:pPr>
        <w:pStyle w:val="BodyText"/>
        <w:spacing w:before="5"/>
        <w:ind w:left="0"/>
      </w:pPr>
    </w:p>
    <w:p>
      <w:pPr>
        <w:spacing w:line="242" w:lineRule="auto" w:before="0"/>
        <w:ind w:left="165" w:right="93" w:firstLine="0"/>
        <w:jc w:val="left"/>
        <w:rPr>
          <w:sz w:val="24"/>
        </w:rPr>
      </w:pPr>
      <w:r>
        <w:rPr>
          <w:sz w:val="24"/>
        </w:rPr>
        <w:t>The</w:t>
      </w:r>
      <w:r>
        <w:rPr>
          <w:spacing w:val="-2"/>
          <w:sz w:val="24"/>
        </w:rPr>
        <w:t> </w:t>
      </w:r>
      <w:r>
        <w:rPr>
          <w:sz w:val="24"/>
        </w:rPr>
        <w:t>Australian</w:t>
      </w:r>
      <w:r>
        <w:rPr>
          <w:spacing w:val="-2"/>
          <w:sz w:val="24"/>
        </w:rPr>
        <w:t> </w:t>
      </w:r>
      <w:r>
        <w:rPr>
          <w:sz w:val="24"/>
        </w:rPr>
        <w:t>small</w:t>
      </w:r>
      <w:r>
        <w:rPr>
          <w:spacing w:val="-2"/>
          <w:sz w:val="24"/>
        </w:rPr>
        <w:t> </w:t>
      </w:r>
      <w:r>
        <w:rPr>
          <w:sz w:val="24"/>
        </w:rPr>
        <w:t>town</w:t>
      </w:r>
      <w:r>
        <w:rPr>
          <w:spacing w:val="-2"/>
          <w:sz w:val="24"/>
        </w:rPr>
        <w:t> </w:t>
      </w:r>
      <w:r>
        <w:rPr>
          <w:sz w:val="24"/>
        </w:rPr>
        <w:t>in</w:t>
      </w:r>
      <w:r>
        <w:rPr>
          <w:spacing w:val="-2"/>
          <w:sz w:val="24"/>
        </w:rPr>
        <w:t> </w:t>
      </w:r>
      <w:r>
        <w:rPr>
          <w:sz w:val="24"/>
        </w:rPr>
        <w:t>the</w:t>
      </w:r>
      <w:r>
        <w:rPr>
          <w:spacing w:val="-2"/>
          <w:sz w:val="24"/>
        </w:rPr>
        <w:t> </w:t>
      </w:r>
      <w:r>
        <w:rPr>
          <w:sz w:val="24"/>
        </w:rPr>
        <w:t>post-war</w:t>
      </w:r>
      <w:r>
        <w:rPr>
          <w:spacing w:val="-2"/>
          <w:sz w:val="24"/>
        </w:rPr>
        <w:t> </w:t>
      </w:r>
      <w:r>
        <w:rPr>
          <w:sz w:val="24"/>
        </w:rPr>
        <w:t>period.</w:t>
      </w:r>
      <w:r>
        <w:rPr>
          <w:spacing w:val="40"/>
          <w:sz w:val="24"/>
        </w:rPr>
        <w:t> </w:t>
      </w:r>
      <w:r>
        <w:rPr>
          <w:b/>
          <w:sz w:val="24"/>
        </w:rPr>
        <w:t>The</w:t>
      </w:r>
      <w:r>
        <w:rPr>
          <w:b/>
          <w:spacing w:val="-2"/>
          <w:sz w:val="24"/>
        </w:rPr>
        <w:t> </w:t>
      </w:r>
      <w:r>
        <w:rPr>
          <w:b/>
          <w:sz w:val="24"/>
        </w:rPr>
        <w:t>Australian</w:t>
      </w:r>
      <w:r>
        <w:rPr>
          <w:b/>
          <w:spacing w:val="-2"/>
          <w:sz w:val="24"/>
        </w:rPr>
        <w:t> </w:t>
      </w:r>
      <w:r>
        <w:rPr>
          <w:b/>
          <w:sz w:val="24"/>
        </w:rPr>
        <w:t>Geographer</w:t>
      </w:r>
      <w:r>
        <w:rPr>
          <w:sz w:val="24"/>
        </w:rPr>
        <w:t>,</w:t>
      </w:r>
      <w:r>
        <w:rPr>
          <w:spacing w:val="-2"/>
          <w:sz w:val="24"/>
        </w:rPr>
        <w:t> </w:t>
      </w:r>
      <w:r>
        <w:rPr>
          <w:sz w:val="24"/>
        </w:rPr>
        <w:t>10,</w:t>
      </w:r>
      <w:r>
        <w:rPr>
          <w:spacing w:val="-2"/>
          <w:sz w:val="24"/>
        </w:rPr>
        <w:t> </w:t>
      </w:r>
      <w:r>
        <w:rPr>
          <w:sz w:val="24"/>
        </w:rPr>
        <w:t>1967,</w:t>
      </w:r>
      <w:r>
        <w:rPr>
          <w:spacing w:val="-2"/>
          <w:sz w:val="24"/>
        </w:rPr>
        <w:t> </w:t>
      </w:r>
      <w:r>
        <w:rPr>
          <w:sz w:val="24"/>
        </w:rPr>
        <w:t>215- </w:t>
      </w:r>
      <w:r>
        <w:rPr>
          <w:spacing w:val="-4"/>
          <w:sz w:val="24"/>
        </w:rPr>
        <w:t>219.</w:t>
      </w:r>
    </w:p>
    <w:p>
      <w:pPr>
        <w:pStyle w:val="BodyText"/>
        <w:spacing w:before="5"/>
        <w:ind w:left="0"/>
      </w:pPr>
    </w:p>
    <w:p>
      <w:pPr>
        <w:pStyle w:val="BodyText"/>
      </w:pPr>
      <w:r>
        <w:rPr/>
        <w:t>(with</w:t>
      </w:r>
      <w:r>
        <w:rPr>
          <w:spacing w:val="-2"/>
        </w:rPr>
        <w:t> </w:t>
      </w:r>
      <w:r>
        <w:rPr/>
        <w:t>P.J. </w:t>
      </w:r>
      <w:r>
        <w:rPr>
          <w:spacing w:val="-2"/>
        </w:rPr>
        <w:t>Rimmer)</w:t>
      </w:r>
    </w:p>
    <w:p>
      <w:pPr>
        <w:spacing w:line="242" w:lineRule="auto" w:before="7"/>
        <w:ind w:left="165" w:right="471" w:firstLine="0"/>
        <w:jc w:val="left"/>
        <w:rPr>
          <w:sz w:val="24"/>
        </w:rPr>
      </w:pPr>
      <w:r>
        <w:rPr>
          <w:sz w:val="24"/>
        </w:rPr>
        <w:t>A</w:t>
      </w:r>
      <w:r>
        <w:rPr>
          <w:spacing w:val="-2"/>
          <w:sz w:val="24"/>
        </w:rPr>
        <w:t> </w:t>
      </w:r>
      <w:r>
        <w:rPr>
          <w:sz w:val="24"/>
        </w:rPr>
        <w:t>note</w:t>
      </w:r>
      <w:r>
        <w:rPr>
          <w:spacing w:val="-2"/>
          <w:sz w:val="24"/>
        </w:rPr>
        <w:t> </w:t>
      </w:r>
      <w:r>
        <w:rPr>
          <w:sz w:val="24"/>
        </w:rPr>
        <w:t>on</w:t>
      </w:r>
      <w:r>
        <w:rPr>
          <w:spacing w:val="-2"/>
          <w:sz w:val="24"/>
        </w:rPr>
        <w:t> </w:t>
      </w:r>
      <w:r>
        <w:rPr>
          <w:sz w:val="24"/>
        </w:rPr>
        <w:t>consumer</w:t>
      </w:r>
      <w:r>
        <w:rPr>
          <w:spacing w:val="-2"/>
          <w:sz w:val="24"/>
        </w:rPr>
        <w:t> </w:t>
      </w:r>
      <w:r>
        <w:rPr>
          <w:sz w:val="24"/>
        </w:rPr>
        <w:t>behaviour</w:t>
      </w:r>
      <w:r>
        <w:rPr>
          <w:spacing w:val="-2"/>
          <w:sz w:val="24"/>
        </w:rPr>
        <w:t> </w:t>
      </w:r>
      <w:r>
        <w:rPr>
          <w:sz w:val="24"/>
        </w:rPr>
        <w:t>in</w:t>
      </w:r>
      <w:r>
        <w:rPr>
          <w:spacing w:val="-2"/>
          <w:sz w:val="24"/>
        </w:rPr>
        <w:t> </w:t>
      </w:r>
      <w:r>
        <w:rPr>
          <w:sz w:val="24"/>
        </w:rPr>
        <w:t>an</w:t>
      </w:r>
      <w:r>
        <w:rPr>
          <w:spacing w:val="-2"/>
          <w:sz w:val="24"/>
        </w:rPr>
        <w:t> </w:t>
      </w:r>
      <w:r>
        <w:rPr>
          <w:sz w:val="24"/>
        </w:rPr>
        <w:t>urban</w:t>
      </w:r>
      <w:r>
        <w:rPr>
          <w:spacing w:val="-2"/>
          <w:sz w:val="24"/>
        </w:rPr>
        <w:t> </w:t>
      </w:r>
      <w:r>
        <w:rPr>
          <w:sz w:val="24"/>
        </w:rPr>
        <w:t>hierarchy.</w:t>
      </w:r>
      <w:r>
        <w:rPr>
          <w:spacing w:val="40"/>
          <w:sz w:val="24"/>
        </w:rPr>
        <w:t> </w:t>
      </w:r>
      <w:r>
        <w:rPr>
          <w:b/>
          <w:sz w:val="24"/>
        </w:rPr>
        <w:t>Journal</w:t>
      </w:r>
      <w:r>
        <w:rPr>
          <w:b/>
          <w:spacing w:val="-2"/>
          <w:sz w:val="24"/>
        </w:rPr>
        <w:t> </w:t>
      </w:r>
      <w:r>
        <w:rPr>
          <w:b/>
          <w:sz w:val="24"/>
        </w:rPr>
        <w:t>of</w:t>
      </w:r>
      <w:r>
        <w:rPr>
          <w:b/>
          <w:spacing w:val="-2"/>
          <w:sz w:val="24"/>
        </w:rPr>
        <w:t> </w:t>
      </w:r>
      <w:r>
        <w:rPr>
          <w:b/>
          <w:sz w:val="24"/>
        </w:rPr>
        <w:t>Regional</w:t>
      </w:r>
      <w:r>
        <w:rPr>
          <w:b/>
          <w:spacing w:val="-2"/>
          <w:sz w:val="24"/>
        </w:rPr>
        <w:t> </w:t>
      </w:r>
      <w:r>
        <w:rPr>
          <w:b/>
          <w:sz w:val="24"/>
        </w:rPr>
        <w:t>Science</w:t>
      </w:r>
      <w:r>
        <w:rPr>
          <w:sz w:val="24"/>
        </w:rPr>
        <w:t>,</w:t>
      </w:r>
      <w:r>
        <w:rPr>
          <w:spacing w:val="-2"/>
          <w:sz w:val="24"/>
        </w:rPr>
        <w:t> </w:t>
      </w:r>
      <w:r>
        <w:rPr>
          <w:sz w:val="24"/>
        </w:rPr>
        <w:t>7,</w:t>
      </w:r>
      <w:r>
        <w:rPr>
          <w:spacing w:val="-2"/>
          <w:sz w:val="24"/>
        </w:rPr>
        <w:t> </w:t>
      </w:r>
      <w:r>
        <w:rPr>
          <w:sz w:val="24"/>
        </w:rPr>
        <w:t>1967, </w:t>
      </w:r>
      <w:r>
        <w:rPr>
          <w:spacing w:val="-2"/>
          <w:sz w:val="24"/>
        </w:rPr>
        <w:t>161-166.</w:t>
      </w:r>
    </w:p>
    <w:p>
      <w:pPr>
        <w:pStyle w:val="BodyText"/>
        <w:spacing w:before="9"/>
        <w:ind w:left="0"/>
      </w:pPr>
    </w:p>
    <w:p>
      <w:pPr>
        <w:pStyle w:val="BodyText"/>
        <w:spacing w:line="487" w:lineRule="auto"/>
        <w:ind w:right="469"/>
      </w:pPr>
      <w:r>
        <w:rPr/>
        <w:t>Population</w:t>
      </w:r>
      <w:r>
        <w:rPr>
          <w:spacing w:val="-3"/>
        </w:rPr>
        <w:t> </w:t>
      </w:r>
      <w:r>
        <w:rPr/>
        <w:t>growth</w:t>
      </w:r>
      <w:r>
        <w:rPr>
          <w:spacing w:val="-3"/>
        </w:rPr>
        <w:t> </w:t>
      </w:r>
      <w:r>
        <w:rPr/>
        <w:t>and</w:t>
      </w:r>
      <w:r>
        <w:rPr>
          <w:spacing w:val="-3"/>
        </w:rPr>
        <w:t> </w:t>
      </w:r>
      <w:r>
        <w:rPr/>
        <w:t>urbanization,</w:t>
      </w:r>
      <w:r>
        <w:rPr>
          <w:spacing w:val="-3"/>
        </w:rPr>
        <w:t> </w:t>
      </w:r>
      <w:r>
        <w:rPr/>
        <w:t>Australia</w:t>
      </w:r>
      <w:r>
        <w:rPr>
          <w:spacing w:val="-3"/>
        </w:rPr>
        <w:t> </w:t>
      </w:r>
      <w:r>
        <w:rPr/>
        <w:t>1961-1966.</w:t>
      </w:r>
      <w:r>
        <w:rPr>
          <w:spacing w:val="40"/>
        </w:rPr>
        <w:t> </w:t>
      </w:r>
      <w:r>
        <w:rPr>
          <w:b/>
        </w:rPr>
        <w:t>Geography</w:t>
      </w:r>
      <w:r>
        <w:rPr/>
        <w:t>,</w:t>
      </w:r>
      <w:r>
        <w:rPr>
          <w:spacing w:val="-3"/>
        </w:rPr>
        <w:t> </w:t>
      </w:r>
      <w:r>
        <w:rPr/>
        <w:t>52,</w:t>
      </w:r>
      <w:r>
        <w:rPr>
          <w:spacing w:val="-3"/>
        </w:rPr>
        <w:t> </w:t>
      </w:r>
      <w:r>
        <w:rPr/>
        <w:t>1967,</w:t>
      </w:r>
      <w:r>
        <w:rPr>
          <w:spacing w:val="-3"/>
        </w:rPr>
        <w:t> </w:t>
      </w:r>
      <w:r>
        <w:rPr/>
        <w:t>199-202. (with P.J. Rimmer)</w:t>
      </w:r>
    </w:p>
    <w:p>
      <w:pPr>
        <w:pStyle w:val="BodyText"/>
        <w:spacing w:after="0" w:line="487" w:lineRule="auto"/>
        <w:sectPr>
          <w:footerReference w:type="default" r:id="rId77"/>
          <w:pgSz w:w="11910" w:h="16840"/>
          <w:pgMar w:header="0" w:footer="1171" w:top="1940" w:bottom="1360" w:left="1275" w:right="992"/>
          <w:pgNumType w:start="67"/>
        </w:sectPr>
      </w:pPr>
    </w:p>
    <w:p>
      <w:pPr>
        <w:spacing w:line="247" w:lineRule="auto" w:before="65"/>
        <w:ind w:left="165" w:right="0" w:firstLine="0"/>
        <w:jc w:val="left"/>
        <w:rPr>
          <w:sz w:val="24"/>
        </w:rPr>
      </w:pPr>
      <w:r>
        <w:rPr>
          <w:sz w:val="24"/>
        </w:rPr>
        <w:t>Areas</w:t>
      </w:r>
      <w:r>
        <w:rPr>
          <w:spacing w:val="-2"/>
          <w:sz w:val="24"/>
        </w:rPr>
        <w:t> </w:t>
      </w:r>
      <w:r>
        <w:rPr>
          <w:sz w:val="24"/>
        </w:rPr>
        <w:t>of</w:t>
      </w:r>
      <w:r>
        <w:rPr>
          <w:spacing w:val="-3"/>
          <w:sz w:val="24"/>
        </w:rPr>
        <w:t> </w:t>
      </w:r>
      <w:r>
        <w:rPr>
          <w:sz w:val="24"/>
        </w:rPr>
        <w:t>community</w:t>
      </w:r>
      <w:r>
        <w:rPr>
          <w:spacing w:val="-2"/>
          <w:sz w:val="24"/>
        </w:rPr>
        <w:t> </w:t>
      </w:r>
      <w:r>
        <w:rPr>
          <w:sz w:val="24"/>
        </w:rPr>
        <w:t>interest</w:t>
      </w:r>
      <w:r>
        <w:rPr>
          <w:spacing w:val="-2"/>
          <w:sz w:val="24"/>
        </w:rPr>
        <w:t> </w:t>
      </w:r>
      <w:r>
        <w:rPr>
          <w:sz w:val="24"/>
        </w:rPr>
        <w:t>in</w:t>
      </w:r>
      <w:r>
        <w:rPr>
          <w:spacing w:val="-2"/>
          <w:sz w:val="24"/>
        </w:rPr>
        <w:t> </w:t>
      </w:r>
      <w:r>
        <w:rPr>
          <w:sz w:val="24"/>
        </w:rPr>
        <w:t>Victoria</w:t>
      </w:r>
      <w:r>
        <w:rPr>
          <w:spacing w:val="-2"/>
          <w:sz w:val="24"/>
        </w:rPr>
        <w:t> </w:t>
      </w:r>
      <w:r>
        <w:rPr>
          <w:sz w:val="24"/>
        </w:rPr>
        <w:t>as</w:t>
      </w:r>
      <w:r>
        <w:rPr>
          <w:spacing w:val="-2"/>
          <w:sz w:val="24"/>
        </w:rPr>
        <w:t> </w:t>
      </w:r>
      <w:r>
        <w:rPr>
          <w:sz w:val="24"/>
        </w:rPr>
        <w:t>indicated</w:t>
      </w:r>
      <w:r>
        <w:rPr>
          <w:spacing w:val="-2"/>
          <w:sz w:val="24"/>
        </w:rPr>
        <w:t> </w:t>
      </w:r>
      <w:r>
        <w:rPr>
          <w:sz w:val="24"/>
        </w:rPr>
        <w:t>by</w:t>
      </w:r>
      <w:r>
        <w:rPr>
          <w:spacing w:val="-2"/>
          <w:sz w:val="24"/>
        </w:rPr>
        <w:t> </w:t>
      </w:r>
      <w:r>
        <w:rPr>
          <w:sz w:val="24"/>
        </w:rPr>
        <w:t>competitive</w:t>
      </w:r>
      <w:r>
        <w:rPr>
          <w:spacing w:val="-2"/>
          <w:sz w:val="24"/>
        </w:rPr>
        <w:t> </w:t>
      </w:r>
      <w:r>
        <w:rPr>
          <w:sz w:val="24"/>
        </w:rPr>
        <w:t>sport.</w:t>
      </w:r>
      <w:r>
        <w:rPr>
          <w:spacing w:val="40"/>
          <w:sz w:val="24"/>
        </w:rPr>
        <w:t> </w:t>
      </w:r>
      <w:r>
        <w:rPr>
          <w:b/>
          <w:sz w:val="24"/>
        </w:rPr>
        <w:t>The</w:t>
      </w:r>
      <w:r>
        <w:rPr>
          <w:b/>
          <w:spacing w:val="-2"/>
          <w:sz w:val="24"/>
        </w:rPr>
        <w:t> </w:t>
      </w:r>
      <w:r>
        <w:rPr>
          <w:b/>
          <w:sz w:val="24"/>
        </w:rPr>
        <w:t>Australian Geographer</w:t>
      </w:r>
      <w:r>
        <w:rPr>
          <w:sz w:val="24"/>
        </w:rPr>
        <w:t>, 10, 1967, 311-313.</w:t>
      </w:r>
    </w:p>
    <w:p>
      <w:pPr>
        <w:pStyle w:val="BodyText"/>
        <w:spacing w:before="274"/>
      </w:pPr>
      <w:r>
        <w:rPr/>
        <w:t>(with</w:t>
      </w:r>
      <w:r>
        <w:rPr>
          <w:spacing w:val="-2"/>
        </w:rPr>
        <w:t> </w:t>
      </w:r>
      <w:r>
        <w:rPr/>
        <w:t>P.J. </w:t>
      </w:r>
      <w:r>
        <w:rPr>
          <w:spacing w:val="-2"/>
        </w:rPr>
        <w:t>Rimmer)</w:t>
      </w:r>
    </w:p>
    <w:p>
      <w:pPr>
        <w:spacing w:before="7"/>
        <w:ind w:left="165" w:right="0" w:firstLine="0"/>
        <w:jc w:val="left"/>
        <w:rPr>
          <w:sz w:val="24"/>
        </w:rPr>
      </w:pPr>
      <w:r>
        <w:rPr>
          <w:sz w:val="24"/>
        </w:rPr>
        <w:t>Commercial</w:t>
      </w:r>
      <w:r>
        <w:rPr>
          <w:spacing w:val="-1"/>
          <w:sz w:val="24"/>
        </w:rPr>
        <w:t> </w:t>
      </w:r>
      <w:r>
        <w:rPr>
          <w:sz w:val="24"/>
        </w:rPr>
        <w:t>leadership</w:t>
      </w:r>
      <w:r>
        <w:rPr>
          <w:spacing w:val="-1"/>
          <w:sz w:val="24"/>
        </w:rPr>
        <w:t> </w:t>
      </w:r>
      <w:r>
        <w:rPr>
          <w:sz w:val="24"/>
        </w:rPr>
        <w:t>in New</w:t>
      </w:r>
      <w:r>
        <w:rPr>
          <w:spacing w:val="-1"/>
          <w:sz w:val="24"/>
        </w:rPr>
        <w:t> </w:t>
      </w:r>
      <w:r>
        <w:rPr>
          <w:sz w:val="24"/>
        </w:rPr>
        <w:t>Zealand.</w:t>
      </w:r>
      <w:r>
        <w:rPr>
          <w:spacing w:val="59"/>
          <w:sz w:val="24"/>
        </w:rPr>
        <w:t> </w:t>
      </w:r>
      <w:r>
        <w:rPr>
          <w:b/>
          <w:sz w:val="24"/>
        </w:rPr>
        <w:t>New</w:t>
      </w:r>
      <w:r>
        <w:rPr>
          <w:b/>
          <w:spacing w:val="-3"/>
          <w:sz w:val="24"/>
        </w:rPr>
        <w:t> </w:t>
      </w:r>
      <w:r>
        <w:rPr>
          <w:b/>
          <w:sz w:val="24"/>
        </w:rPr>
        <w:t>Zealand</w:t>
      </w:r>
      <w:r>
        <w:rPr>
          <w:b/>
          <w:spacing w:val="-1"/>
          <w:sz w:val="24"/>
        </w:rPr>
        <w:t> </w:t>
      </w:r>
      <w:r>
        <w:rPr>
          <w:b/>
          <w:sz w:val="24"/>
        </w:rPr>
        <w:t>Geographer</w:t>
      </w:r>
      <w:r>
        <w:rPr>
          <w:sz w:val="24"/>
        </w:rPr>
        <w:t>, 23,</w:t>
      </w:r>
      <w:r>
        <w:rPr>
          <w:spacing w:val="-1"/>
          <w:sz w:val="24"/>
        </w:rPr>
        <w:t> </w:t>
      </w:r>
      <w:r>
        <w:rPr>
          <w:sz w:val="24"/>
        </w:rPr>
        <w:t>1967, 165-</w:t>
      </w:r>
      <w:r>
        <w:rPr>
          <w:spacing w:val="-4"/>
          <w:sz w:val="24"/>
        </w:rPr>
        <w:t>168.</w:t>
      </w:r>
    </w:p>
    <w:p>
      <w:pPr>
        <w:pStyle w:val="BodyText"/>
        <w:spacing w:before="7"/>
        <w:ind w:left="0"/>
      </w:pPr>
    </w:p>
    <w:p>
      <w:pPr>
        <w:pStyle w:val="BodyText"/>
      </w:pPr>
      <w:r>
        <w:rPr/>
        <w:t>(with</w:t>
      </w:r>
      <w:r>
        <w:rPr>
          <w:spacing w:val="-2"/>
        </w:rPr>
        <w:t> </w:t>
      </w:r>
      <w:r>
        <w:rPr/>
        <w:t>P.J. </w:t>
      </w:r>
      <w:r>
        <w:rPr>
          <w:spacing w:val="-2"/>
        </w:rPr>
        <w:t>Rimmer)</w:t>
      </w:r>
    </w:p>
    <w:p>
      <w:pPr>
        <w:pStyle w:val="BodyText"/>
        <w:spacing w:before="7"/>
      </w:pPr>
      <w:r>
        <w:rPr/>
        <w:t>Some</w:t>
      </w:r>
      <w:r>
        <w:rPr>
          <w:spacing w:val="-2"/>
        </w:rPr>
        <w:t> </w:t>
      </w:r>
      <w:r>
        <w:rPr/>
        <w:t>recent</w:t>
      </w:r>
      <w:r>
        <w:rPr>
          <w:spacing w:val="-1"/>
        </w:rPr>
        <w:t> </w:t>
      </w:r>
      <w:r>
        <w:rPr/>
        <w:t>changes</w:t>
      </w:r>
      <w:r>
        <w:rPr>
          <w:spacing w:val="-2"/>
        </w:rPr>
        <w:t> </w:t>
      </w:r>
      <w:r>
        <w:rPr/>
        <w:t>in</w:t>
      </w:r>
      <w:r>
        <w:rPr>
          <w:spacing w:val="-1"/>
        </w:rPr>
        <w:t> </w:t>
      </w:r>
      <w:r>
        <w:rPr/>
        <w:t>Melbourne's</w:t>
      </w:r>
      <w:r>
        <w:rPr>
          <w:spacing w:val="-1"/>
        </w:rPr>
        <w:t> </w:t>
      </w:r>
      <w:r>
        <w:rPr/>
        <w:t>commercial</w:t>
      </w:r>
      <w:r>
        <w:rPr>
          <w:spacing w:val="-2"/>
        </w:rPr>
        <w:t> </w:t>
      </w:r>
      <w:r>
        <w:rPr/>
        <w:t>landscape.</w:t>
      </w:r>
      <w:r>
        <w:rPr>
          <w:spacing w:val="57"/>
        </w:rPr>
        <w:t> </w:t>
      </w:r>
      <w:r>
        <w:rPr>
          <w:b/>
        </w:rPr>
        <w:t>Erdkunde</w:t>
      </w:r>
      <w:r>
        <w:rPr/>
        <w:t>,</w:t>
      </w:r>
      <w:r>
        <w:rPr>
          <w:spacing w:val="-2"/>
        </w:rPr>
        <w:t> </w:t>
      </w:r>
      <w:r>
        <w:rPr/>
        <w:t>21,</w:t>
      </w:r>
      <w:r>
        <w:rPr>
          <w:spacing w:val="-1"/>
        </w:rPr>
        <w:t> </w:t>
      </w:r>
      <w:r>
        <w:rPr/>
        <w:t>1967,</w:t>
      </w:r>
      <w:r>
        <w:rPr>
          <w:spacing w:val="-1"/>
        </w:rPr>
        <w:t> </w:t>
      </w:r>
      <w:r>
        <w:rPr/>
        <w:t>64-</w:t>
      </w:r>
      <w:r>
        <w:rPr>
          <w:spacing w:val="-5"/>
        </w:rPr>
        <w:t>67.</w:t>
      </w:r>
    </w:p>
    <w:p>
      <w:pPr>
        <w:pStyle w:val="BodyText"/>
        <w:spacing w:before="7"/>
        <w:ind w:left="0"/>
      </w:pPr>
    </w:p>
    <w:p>
      <w:pPr>
        <w:pStyle w:val="BodyText"/>
        <w:spacing w:before="1"/>
      </w:pPr>
      <w:r>
        <w:rPr/>
        <w:t>(with</w:t>
      </w:r>
      <w:r>
        <w:rPr>
          <w:spacing w:val="-2"/>
        </w:rPr>
        <w:t> </w:t>
      </w:r>
      <w:r>
        <w:rPr/>
        <w:t>P.J. </w:t>
      </w:r>
      <w:r>
        <w:rPr>
          <w:spacing w:val="-2"/>
        </w:rPr>
        <w:t>Rimmer)</w:t>
      </w:r>
    </w:p>
    <w:p>
      <w:pPr>
        <w:spacing w:line="242" w:lineRule="auto" w:before="7"/>
        <w:ind w:left="165" w:right="177" w:firstLine="0"/>
        <w:jc w:val="left"/>
        <w:rPr>
          <w:sz w:val="24"/>
        </w:rPr>
      </w:pPr>
      <w:r>
        <w:rPr>
          <w:sz w:val="24"/>
        </w:rPr>
        <w:t>The</w:t>
      </w:r>
      <w:r>
        <w:rPr>
          <w:spacing w:val="-2"/>
          <w:sz w:val="24"/>
        </w:rPr>
        <w:t> </w:t>
      </w:r>
      <w:r>
        <w:rPr>
          <w:sz w:val="24"/>
        </w:rPr>
        <w:t>competitive</w:t>
      </w:r>
      <w:r>
        <w:rPr>
          <w:spacing w:val="-2"/>
          <w:sz w:val="24"/>
        </w:rPr>
        <w:t> </w:t>
      </w:r>
      <w:r>
        <w:rPr>
          <w:sz w:val="24"/>
        </w:rPr>
        <w:t>position</w:t>
      </w:r>
      <w:r>
        <w:rPr>
          <w:spacing w:val="-2"/>
          <w:sz w:val="24"/>
        </w:rPr>
        <w:t> </w:t>
      </w:r>
      <w:r>
        <w:rPr>
          <w:sz w:val="24"/>
        </w:rPr>
        <w:t>of</w:t>
      </w:r>
      <w:r>
        <w:rPr>
          <w:spacing w:val="-2"/>
          <w:sz w:val="24"/>
        </w:rPr>
        <w:t> </w:t>
      </w:r>
      <w:r>
        <w:rPr>
          <w:sz w:val="24"/>
        </w:rPr>
        <w:t>a</w:t>
      </w:r>
      <w:r>
        <w:rPr>
          <w:spacing w:val="-2"/>
          <w:sz w:val="24"/>
        </w:rPr>
        <w:t> </w:t>
      </w:r>
      <w:r>
        <w:rPr>
          <w:sz w:val="24"/>
        </w:rPr>
        <w:t>planned</w:t>
      </w:r>
      <w:r>
        <w:rPr>
          <w:spacing w:val="-2"/>
          <w:sz w:val="24"/>
        </w:rPr>
        <w:t> </w:t>
      </w:r>
      <w:r>
        <w:rPr>
          <w:sz w:val="24"/>
        </w:rPr>
        <w:t>shopping</w:t>
      </w:r>
      <w:r>
        <w:rPr>
          <w:spacing w:val="-2"/>
          <w:sz w:val="24"/>
        </w:rPr>
        <w:t> </w:t>
      </w:r>
      <w:r>
        <w:rPr>
          <w:sz w:val="24"/>
        </w:rPr>
        <w:t>centre.</w:t>
      </w:r>
      <w:r>
        <w:rPr>
          <w:spacing w:val="40"/>
          <w:sz w:val="24"/>
        </w:rPr>
        <w:t> </w:t>
      </w:r>
      <w:r>
        <w:rPr>
          <w:b/>
          <w:sz w:val="24"/>
        </w:rPr>
        <w:t>The</w:t>
      </w:r>
      <w:r>
        <w:rPr>
          <w:b/>
          <w:spacing w:val="-2"/>
          <w:sz w:val="24"/>
        </w:rPr>
        <w:t> </w:t>
      </w:r>
      <w:r>
        <w:rPr>
          <w:b/>
          <w:sz w:val="24"/>
        </w:rPr>
        <w:t>Australian</w:t>
      </w:r>
      <w:r>
        <w:rPr>
          <w:b/>
          <w:spacing w:val="-2"/>
          <w:sz w:val="24"/>
        </w:rPr>
        <w:t> </w:t>
      </w:r>
      <w:r>
        <w:rPr>
          <w:b/>
          <w:sz w:val="24"/>
        </w:rPr>
        <w:t>Geographer</w:t>
      </w:r>
      <w:r>
        <w:rPr>
          <w:sz w:val="24"/>
        </w:rPr>
        <w:t>,</w:t>
      </w:r>
      <w:r>
        <w:rPr>
          <w:spacing w:val="-2"/>
          <w:sz w:val="24"/>
        </w:rPr>
        <w:t> </w:t>
      </w:r>
      <w:r>
        <w:rPr>
          <w:sz w:val="24"/>
        </w:rPr>
        <w:t>10,</w:t>
      </w:r>
      <w:r>
        <w:rPr>
          <w:spacing w:val="-2"/>
          <w:sz w:val="24"/>
        </w:rPr>
        <w:t> </w:t>
      </w:r>
      <w:r>
        <w:rPr>
          <w:sz w:val="24"/>
        </w:rPr>
        <w:t>1967, </w:t>
      </w:r>
      <w:r>
        <w:rPr>
          <w:spacing w:val="-2"/>
          <w:sz w:val="24"/>
        </w:rPr>
        <w:t>160-168.</w:t>
      </w:r>
    </w:p>
    <w:p>
      <w:pPr>
        <w:pStyle w:val="BodyText"/>
        <w:spacing w:before="9"/>
        <w:ind w:left="0"/>
      </w:pPr>
    </w:p>
    <w:p>
      <w:pPr>
        <w:spacing w:line="247" w:lineRule="auto" w:before="0"/>
        <w:ind w:left="165" w:right="93" w:firstLine="0"/>
        <w:jc w:val="left"/>
        <w:rPr>
          <w:sz w:val="24"/>
        </w:rPr>
      </w:pPr>
      <w:r>
        <w:rPr>
          <w:sz w:val="24"/>
        </w:rPr>
        <w:t>A</w:t>
      </w:r>
      <w:r>
        <w:rPr>
          <w:spacing w:val="-2"/>
          <w:sz w:val="24"/>
        </w:rPr>
        <w:t> </w:t>
      </w:r>
      <w:r>
        <w:rPr>
          <w:sz w:val="24"/>
        </w:rPr>
        <w:t>reconnaissance</w:t>
      </w:r>
      <w:r>
        <w:rPr>
          <w:spacing w:val="-2"/>
          <w:sz w:val="24"/>
        </w:rPr>
        <w:t> </w:t>
      </w:r>
      <w:r>
        <w:rPr>
          <w:sz w:val="24"/>
        </w:rPr>
        <w:t>study</w:t>
      </w:r>
      <w:r>
        <w:rPr>
          <w:spacing w:val="-2"/>
          <w:sz w:val="24"/>
        </w:rPr>
        <w:t> </w:t>
      </w:r>
      <w:r>
        <w:rPr>
          <w:sz w:val="24"/>
        </w:rPr>
        <w:t>of</w:t>
      </w:r>
      <w:r>
        <w:rPr>
          <w:spacing w:val="-2"/>
          <w:sz w:val="24"/>
        </w:rPr>
        <w:t> </w:t>
      </w:r>
      <w:r>
        <w:rPr>
          <w:sz w:val="24"/>
        </w:rPr>
        <w:t>population</w:t>
      </w:r>
      <w:r>
        <w:rPr>
          <w:spacing w:val="-2"/>
          <w:sz w:val="24"/>
        </w:rPr>
        <w:t> </w:t>
      </w:r>
      <w:r>
        <w:rPr>
          <w:sz w:val="24"/>
        </w:rPr>
        <w:t>change</w:t>
      </w:r>
      <w:r>
        <w:rPr>
          <w:spacing w:val="-2"/>
          <w:sz w:val="24"/>
        </w:rPr>
        <w:t> </w:t>
      </w:r>
      <w:r>
        <w:rPr>
          <w:sz w:val="24"/>
        </w:rPr>
        <w:t>in</w:t>
      </w:r>
      <w:r>
        <w:rPr>
          <w:spacing w:val="-2"/>
          <w:sz w:val="24"/>
        </w:rPr>
        <w:t> </w:t>
      </w:r>
      <w:r>
        <w:rPr>
          <w:sz w:val="24"/>
        </w:rPr>
        <w:t>Nidderdale</w:t>
      </w:r>
      <w:r>
        <w:rPr>
          <w:spacing w:val="-2"/>
          <w:sz w:val="24"/>
        </w:rPr>
        <w:t> </w:t>
      </w:r>
      <w:r>
        <w:rPr>
          <w:sz w:val="24"/>
        </w:rPr>
        <w:t>1951-1961.</w:t>
      </w:r>
      <w:r>
        <w:rPr>
          <w:spacing w:val="40"/>
          <w:sz w:val="24"/>
        </w:rPr>
        <w:t> </w:t>
      </w:r>
      <w:r>
        <w:rPr>
          <w:b/>
          <w:sz w:val="24"/>
        </w:rPr>
        <w:t>Transactions,</w:t>
      </w:r>
      <w:r>
        <w:rPr>
          <w:b/>
          <w:spacing w:val="-2"/>
          <w:sz w:val="24"/>
        </w:rPr>
        <w:t> </w:t>
      </w:r>
      <w:r>
        <w:rPr>
          <w:b/>
          <w:sz w:val="24"/>
        </w:rPr>
        <w:t>Institute of British Geographers</w:t>
      </w:r>
      <w:r>
        <w:rPr>
          <w:sz w:val="24"/>
        </w:rPr>
        <w:t>, 41, 1967, 113-123.</w:t>
      </w:r>
    </w:p>
    <w:p>
      <w:pPr>
        <w:pStyle w:val="BodyText"/>
        <w:spacing w:before="1"/>
        <w:ind w:left="0"/>
      </w:pPr>
    </w:p>
    <w:p>
      <w:pPr>
        <w:spacing w:line="242" w:lineRule="auto" w:before="0"/>
        <w:ind w:left="165" w:right="162" w:firstLine="0"/>
        <w:jc w:val="left"/>
        <w:rPr>
          <w:sz w:val="24"/>
        </w:rPr>
      </w:pPr>
      <w:r>
        <w:rPr>
          <w:sz w:val="24"/>
        </w:rPr>
        <w:t>Components</w:t>
      </w:r>
      <w:r>
        <w:rPr>
          <w:spacing w:val="-3"/>
          <w:sz w:val="24"/>
        </w:rPr>
        <w:t> </w:t>
      </w:r>
      <w:r>
        <w:rPr>
          <w:sz w:val="24"/>
        </w:rPr>
        <w:t>and</w:t>
      </w:r>
      <w:r>
        <w:rPr>
          <w:spacing w:val="-3"/>
          <w:sz w:val="24"/>
        </w:rPr>
        <w:t> </w:t>
      </w:r>
      <w:r>
        <w:rPr>
          <w:sz w:val="24"/>
        </w:rPr>
        <w:t>correlates</w:t>
      </w:r>
      <w:r>
        <w:rPr>
          <w:spacing w:val="-3"/>
          <w:sz w:val="24"/>
        </w:rPr>
        <w:t> </w:t>
      </w:r>
      <w:r>
        <w:rPr>
          <w:sz w:val="24"/>
        </w:rPr>
        <w:t>of</w:t>
      </w:r>
      <w:r>
        <w:rPr>
          <w:spacing w:val="-3"/>
          <w:sz w:val="24"/>
        </w:rPr>
        <w:t> </w:t>
      </w:r>
      <w:r>
        <w:rPr>
          <w:sz w:val="24"/>
        </w:rPr>
        <w:t>Victorian</w:t>
      </w:r>
      <w:r>
        <w:rPr>
          <w:spacing w:val="-3"/>
          <w:sz w:val="24"/>
        </w:rPr>
        <w:t> </w:t>
      </w:r>
      <w:r>
        <w:rPr>
          <w:sz w:val="24"/>
        </w:rPr>
        <w:t>population</w:t>
      </w:r>
      <w:r>
        <w:rPr>
          <w:spacing w:val="-3"/>
          <w:sz w:val="24"/>
        </w:rPr>
        <w:t> </w:t>
      </w:r>
      <w:r>
        <w:rPr>
          <w:sz w:val="24"/>
        </w:rPr>
        <w:t>change.</w:t>
      </w:r>
      <w:r>
        <w:rPr>
          <w:spacing w:val="40"/>
          <w:sz w:val="24"/>
        </w:rPr>
        <w:t> </w:t>
      </w:r>
      <w:r>
        <w:rPr>
          <w:b/>
          <w:sz w:val="24"/>
        </w:rPr>
        <w:t>Australian</w:t>
      </w:r>
      <w:r>
        <w:rPr>
          <w:b/>
          <w:spacing w:val="-3"/>
          <w:sz w:val="24"/>
        </w:rPr>
        <w:t> </w:t>
      </w:r>
      <w:r>
        <w:rPr>
          <w:b/>
          <w:sz w:val="24"/>
        </w:rPr>
        <w:t>Geographical</w:t>
      </w:r>
      <w:r>
        <w:rPr>
          <w:b/>
          <w:spacing w:val="-3"/>
          <w:sz w:val="24"/>
        </w:rPr>
        <w:t> </w:t>
      </w:r>
      <w:r>
        <w:rPr>
          <w:b/>
          <w:sz w:val="24"/>
        </w:rPr>
        <w:t>Studies</w:t>
      </w:r>
      <w:r>
        <w:rPr>
          <w:sz w:val="24"/>
        </w:rPr>
        <w:t>, 5, 1967, 165-181.</w:t>
      </w:r>
    </w:p>
    <w:p>
      <w:pPr>
        <w:pStyle w:val="BodyText"/>
        <w:spacing w:before="9"/>
        <w:ind w:left="0"/>
      </w:pPr>
    </w:p>
    <w:p>
      <w:pPr>
        <w:spacing w:line="247" w:lineRule="auto" w:before="0"/>
        <w:ind w:left="165" w:right="0" w:firstLine="0"/>
        <w:jc w:val="left"/>
        <w:rPr>
          <w:sz w:val="24"/>
        </w:rPr>
      </w:pPr>
      <w:r>
        <w:rPr>
          <w:sz w:val="24"/>
        </w:rPr>
        <w:t>Railways,</w:t>
      </w:r>
      <w:r>
        <w:rPr>
          <w:spacing w:val="-2"/>
          <w:sz w:val="24"/>
        </w:rPr>
        <w:t> </w:t>
      </w:r>
      <w:r>
        <w:rPr>
          <w:sz w:val="24"/>
        </w:rPr>
        <w:t>urban</w:t>
      </w:r>
      <w:r>
        <w:rPr>
          <w:spacing w:val="-2"/>
          <w:sz w:val="24"/>
        </w:rPr>
        <w:t> </w:t>
      </w:r>
      <w:r>
        <w:rPr>
          <w:sz w:val="24"/>
        </w:rPr>
        <w:t>growth,</w:t>
      </w:r>
      <w:r>
        <w:rPr>
          <w:spacing w:val="-2"/>
          <w:sz w:val="24"/>
        </w:rPr>
        <w:t> </w:t>
      </w:r>
      <w:r>
        <w:rPr>
          <w:sz w:val="24"/>
        </w:rPr>
        <w:t>and</w:t>
      </w:r>
      <w:r>
        <w:rPr>
          <w:spacing w:val="-2"/>
          <w:sz w:val="24"/>
        </w:rPr>
        <w:t> </w:t>
      </w:r>
      <w:r>
        <w:rPr>
          <w:sz w:val="24"/>
        </w:rPr>
        <w:t>central</w:t>
      </w:r>
      <w:r>
        <w:rPr>
          <w:spacing w:val="-2"/>
          <w:sz w:val="24"/>
        </w:rPr>
        <w:t> </w:t>
      </w:r>
      <w:r>
        <w:rPr>
          <w:sz w:val="24"/>
        </w:rPr>
        <w:t>place</w:t>
      </w:r>
      <w:r>
        <w:rPr>
          <w:spacing w:val="-2"/>
          <w:sz w:val="24"/>
        </w:rPr>
        <w:t> </w:t>
      </w:r>
      <w:r>
        <w:rPr>
          <w:sz w:val="24"/>
        </w:rPr>
        <w:t>patterns.</w:t>
      </w:r>
      <w:r>
        <w:rPr>
          <w:spacing w:val="40"/>
          <w:sz w:val="24"/>
        </w:rPr>
        <w:t> </w:t>
      </w:r>
      <w:r>
        <w:rPr>
          <w:b/>
          <w:sz w:val="24"/>
        </w:rPr>
        <w:t>Tijdschrift</w:t>
      </w:r>
      <w:r>
        <w:rPr>
          <w:b/>
          <w:spacing w:val="-2"/>
          <w:sz w:val="24"/>
        </w:rPr>
        <w:t> </w:t>
      </w:r>
      <w:r>
        <w:rPr>
          <w:b/>
          <w:sz w:val="24"/>
        </w:rPr>
        <w:t>voor</w:t>
      </w:r>
      <w:r>
        <w:rPr>
          <w:b/>
          <w:spacing w:val="-2"/>
          <w:sz w:val="24"/>
        </w:rPr>
        <w:t> </w:t>
      </w:r>
      <w:r>
        <w:rPr>
          <w:b/>
          <w:sz w:val="24"/>
        </w:rPr>
        <w:t>Economische</w:t>
      </w:r>
      <w:r>
        <w:rPr>
          <w:b/>
          <w:spacing w:val="-2"/>
          <w:sz w:val="24"/>
        </w:rPr>
        <w:t> </w:t>
      </w:r>
      <w:r>
        <w:rPr>
          <w:b/>
          <w:sz w:val="24"/>
        </w:rPr>
        <w:t>en</w:t>
      </w:r>
      <w:r>
        <w:rPr>
          <w:b/>
          <w:spacing w:val="-2"/>
          <w:sz w:val="24"/>
        </w:rPr>
        <w:t> </w:t>
      </w:r>
      <w:r>
        <w:rPr>
          <w:b/>
          <w:sz w:val="24"/>
        </w:rPr>
        <w:t>Sociale Geografie</w:t>
      </w:r>
      <w:r>
        <w:rPr>
          <w:sz w:val="24"/>
        </w:rPr>
        <w:t>, 59, 1968, 33-41.</w:t>
      </w:r>
    </w:p>
    <w:p>
      <w:pPr>
        <w:pStyle w:val="BodyText"/>
        <w:spacing w:before="2"/>
        <w:ind w:left="0"/>
      </w:pPr>
    </w:p>
    <w:p>
      <w:pPr>
        <w:spacing w:line="247" w:lineRule="auto" w:before="0"/>
        <w:ind w:left="165" w:right="162" w:firstLine="0"/>
        <w:jc w:val="left"/>
        <w:rPr>
          <w:sz w:val="24"/>
        </w:rPr>
      </w:pPr>
      <w:r>
        <w:rPr>
          <w:sz w:val="24"/>
        </w:rPr>
        <w:t>Choice</w:t>
      </w:r>
      <w:r>
        <w:rPr>
          <w:spacing w:val="-2"/>
          <w:sz w:val="24"/>
        </w:rPr>
        <w:t> </w:t>
      </w:r>
      <w:r>
        <w:rPr>
          <w:sz w:val="24"/>
        </w:rPr>
        <w:t>in</w:t>
      </w:r>
      <w:r>
        <w:rPr>
          <w:spacing w:val="-2"/>
          <w:sz w:val="24"/>
        </w:rPr>
        <w:t> </w:t>
      </w:r>
      <w:r>
        <w:rPr>
          <w:sz w:val="24"/>
        </w:rPr>
        <w:t>classification:</w:t>
      </w:r>
      <w:r>
        <w:rPr>
          <w:spacing w:val="40"/>
          <w:sz w:val="24"/>
        </w:rPr>
        <w:t> </w:t>
      </w:r>
      <w:r>
        <w:rPr>
          <w:sz w:val="24"/>
        </w:rPr>
        <w:t>the</w:t>
      </w:r>
      <w:r>
        <w:rPr>
          <w:spacing w:val="-2"/>
          <w:sz w:val="24"/>
        </w:rPr>
        <w:t> </w:t>
      </w:r>
      <w:r>
        <w:rPr>
          <w:sz w:val="24"/>
        </w:rPr>
        <w:t>subjectivity</w:t>
      </w:r>
      <w:r>
        <w:rPr>
          <w:spacing w:val="-2"/>
          <w:sz w:val="24"/>
        </w:rPr>
        <w:t> </w:t>
      </w:r>
      <w:r>
        <w:rPr>
          <w:sz w:val="24"/>
        </w:rPr>
        <w:t>of</w:t>
      </w:r>
      <w:r>
        <w:rPr>
          <w:spacing w:val="-2"/>
          <w:sz w:val="24"/>
        </w:rPr>
        <w:t> </w:t>
      </w:r>
      <w:r>
        <w:rPr>
          <w:sz w:val="24"/>
        </w:rPr>
        <w:t>objective</w:t>
      </w:r>
      <w:r>
        <w:rPr>
          <w:spacing w:val="-2"/>
          <w:sz w:val="24"/>
        </w:rPr>
        <w:t> </w:t>
      </w:r>
      <w:r>
        <w:rPr>
          <w:sz w:val="24"/>
        </w:rPr>
        <w:t>methods.</w:t>
      </w:r>
      <w:r>
        <w:rPr>
          <w:spacing w:val="40"/>
          <w:sz w:val="24"/>
        </w:rPr>
        <w:t> </w:t>
      </w:r>
      <w:r>
        <w:rPr>
          <w:b/>
          <w:sz w:val="24"/>
        </w:rPr>
        <w:t>Annals,</w:t>
      </w:r>
      <w:r>
        <w:rPr>
          <w:b/>
          <w:spacing w:val="-2"/>
          <w:sz w:val="24"/>
        </w:rPr>
        <w:t> </w:t>
      </w:r>
      <w:r>
        <w:rPr>
          <w:b/>
          <w:sz w:val="24"/>
        </w:rPr>
        <w:t>Association</w:t>
      </w:r>
      <w:r>
        <w:rPr>
          <w:b/>
          <w:spacing w:val="-2"/>
          <w:sz w:val="24"/>
        </w:rPr>
        <w:t> </w:t>
      </w:r>
      <w:r>
        <w:rPr>
          <w:b/>
          <w:sz w:val="24"/>
        </w:rPr>
        <w:t>of American Geographers</w:t>
      </w:r>
      <w:r>
        <w:rPr>
          <w:sz w:val="24"/>
        </w:rPr>
        <w:t>, 58, 1968, 575-589.</w:t>
      </w:r>
    </w:p>
    <w:p>
      <w:pPr>
        <w:pStyle w:val="BodyText"/>
        <w:spacing w:before="1"/>
        <w:ind w:left="0"/>
      </w:pPr>
    </w:p>
    <w:p>
      <w:pPr>
        <w:spacing w:line="247" w:lineRule="auto" w:before="0"/>
        <w:ind w:left="165" w:right="469" w:firstLine="0"/>
        <w:jc w:val="left"/>
        <w:rPr>
          <w:sz w:val="24"/>
        </w:rPr>
      </w:pPr>
      <w:r>
        <w:rPr>
          <w:sz w:val="24"/>
        </w:rPr>
        <w:t>Commercial</w:t>
      </w:r>
      <w:r>
        <w:rPr>
          <w:spacing w:val="-3"/>
          <w:sz w:val="24"/>
        </w:rPr>
        <w:t> </w:t>
      </w:r>
      <w:r>
        <w:rPr>
          <w:sz w:val="24"/>
        </w:rPr>
        <w:t>leadership</w:t>
      </w:r>
      <w:r>
        <w:rPr>
          <w:spacing w:val="-3"/>
          <w:sz w:val="24"/>
        </w:rPr>
        <w:t> </w:t>
      </w:r>
      <w:r>
        <w:rPr>
          <w:sz w:val="24"/>
        </w:rPr>
        <w:t>as</w:t>
      </w:r>
      <w:r>
        <w:rPr>
          <w:spacing w:val="-3"/>
          <w:sz w:val="24"/>
        </w:rPr>
        <w:t> </w:t>
      </w:r>
      <w:r>
        <w:rPr>
          <w:sz w:val="24"/>
        </w:rPr>
        <w:t>an</w:t>
      </w:r>
      <w:r>
        <w:rPr>
          <w:spacing w:val="-3"/>
          <w:sz w:val="24"/>
        </w:rPr>
        <w:t> </w:t>
      </w:r>
      <w:r>
        <w:rPr>
          <w:sz w:val="24"/>
        </w:rPr>
        <w:t>urban</w:t>
      </w:r>
      <w:r>
        <w:rPr>
          <w:spacing w:val="-3"/>
          <w:sz w:val="24"/>
        </w:rPr>
        <w:t> </w:t>
      </w:r>
      <w:r>
        <w:rPr>
          <w:sz w:val="24"/>
        </w:rPr>
        <w:t>function:</w:t>
      </w:r>
      <w:r>
        <w:rPr>
          <w:spacing w:val="40"/>
          <w:sz w:val="24"/>
        </w:rPr>
        <w:t> </w:t>
      </w:r>
      <w:r>
        <w:rPr>
          <w:sz w:val="24"/>
        </w:rPr>
        <w:t>some</w:t>
      </w:r>
      <w:r>
        <w:rPr>
          <w:spacing w:val="-3"/>
          <w:sz w:val="24"/>
        </w:rPr>
        <w:t> </w:t>
      </w:r>
      <w:r>
        <w:rPr>
          <w:sz w:val="24"/>
        </w:rPr>
        <w:t>international</w:t>
      </w:r>
      <w:r>
        <w:rPr>
          <w:spacing w:val="-3"/>
          <w:sz w:val="24"/>
        </w:rPr>
        <w:t> </w:t>
      </w:r>
      <w:r>
        <w:rPr>
          <w:sz w:val="24"/>
        </w:rPr>
        <w:t>comparisons.</w:t>
      </w:r>
      <w:r>
        <w:rPr>
          <w:spacing w:val="40"/>
          <w:sz w:val="24"/>
        </w:rPr>
        <w:t> </w:t>
      </w:r>
      <w:r>
        <w:rPr>
          <w:b/>
          <w:sz w:val="24"/>
        </w:rPr>
        <w:t>Proceedings, Fifth New Zealand Geography Conference</w:t>
      </w:r>
      <w:r>
        <w:rPr>
          <w:sz w:val="24"/>
        </w:rPr>
        <w:t>, 1968, 153-157.</w:t>
      </w:r>
    </w:p>
    <w:p>
      <w:pPr>
        <w:pStyle w:val="BodyText"/>
        <w:spacing w:before="274"/>
      </w:pPr>
      <w:r>
        <w:rPr/>
        <w:t>(with</w:t>
      </w:r>
      <w:r>
        <w:rPr>
          <w:spacing w:val="-2"/>
        </w:rPr>
        <w:t> </w:t>
      </w:r>
      <w:r>
        <w:rPr/>
        <w:t>P.J. </w:t>
      </w:r>
      <w:r>
        <w:rPr>
          <w:spacing w:val="-2"/>
        </w:rPr>
        <w:t>Rimmer)</w:t>
      </w:r>
    </w:p>
    <w:p>
      <w:pPr>
        <w:spacing w:line="242" w:lineRule="auto" w:before="7"/>
        <w:ind w:left="165" w:right="162" w:firstLine="0"/>
        <w:jc w:val="left"/>
        <w:rPr>
          <w:sz w:val="24"/>
        </w:rPr>
      </w:pPr>
      <w:r>
        <w:rPr>
          <w:sz w:val="24"/>
        </w:rPr>
        <w:t>Population</w:t>
      </w:r>
      <w:r>
        <w:rPr>
          <w:spacing w:val="-3"/>
          <w:sz w:val="24"/>
        </w:rPr>
        <w:t> </w:t>
      </w:r>
      <w:r>
        <w:rPr>
          <w:sz w:val="24"/>
        </w:rPr>
        <w:t>movements</w:t>
      </w:r>
      <w:r>
        <w:rPr>
          <w:spacing w:val="-3"/>
          <w:sz w:val="24"/>
        </w:rPr>
        <w:t> </w:t>
      </w:r>
      <w:r>
        <w:rPr>
          <w:sz w:val="24"/>
        </w:rPr>
        <w:t>to</w:t>
      </w:r>
      <w:r>
        <w:rPr>
          <w:spacing w:val="-3"/>
          <w:sz w:val="24"/>
        </w:rPr>
        <w:t> </w:t>
      </w:r>
      <w:r>
        <w:rPr>
          <w:sz w:val="24"/>
        </w:rPr>
        <w:t>nine</w:t>
      </w:r>
      <w:r>
        <w:rPr>
          <w:spacing w:val="-3"/>
          <w:sz w:val="24"/>
        </w:rPr>
        <w:t> </w:t>
      </w:r>
      <w:r>
        <w:rPr>
          <w:sz w:val="24"/>
        </w:rPr>
        <w:t>Victorian</w:t>
      </w:r>
      <w:r>
        <w:rPr>
          <w:spacing w:val="-3"/>
          <w:sz w:val="24"/>
        </w:rPr>
        <w:t> </w:t>
      </w:r>
      <w:r>
        <w:rPr>
          <w:sz w:val="24"/>
        </w:rPr>
        <w:t>towns.</w:t>
      </w:r>
      <w:r>
        <w:rPr>
          <w:spacing w:val="40"/>
          <w:sz w:val="24"/>
        </w:rPr>
        <w:t> </w:t>
      </w:r>
      <w:r>
        <w:rPr>
          <w:b/>
          <w:sz w:val="24"/>
        </w:rPr>
        <w:t>The</w:t>
      </w:r>
      <w:r>
        <w:rPr>
          <w:b/>
          <w:spacing w:val="-3"/>
          <w:sz w:val="24"/>
        </w:rPr>
        <w:t> </w:t>
      </w:r>
      <w:r>
        <w:rPr>
          <w:b/>
          <w:sz w:val="24"/>
        </w:rPr>
        <w:t>Australian</w:t>
      </w:r>
      <w:r>
        <w:rPr>
          <w:b/>
          <w:spacing w:val="-3"/>
          <w:sz w:val="24"/>
        </w:rPr>
        <w:t> </w:t>
      </w:r>
      <w:r>
        <w:rPr>
          <w:b/>
          <w:sz w:val="24"/>
        </w:rPr>
        <w:t>Geographer</w:t>
      </w:r>
      <w:r>
        <w:rPr>
          <w:sz w:val="24"/>
        </w:rPr>
        <w:t>,</w:t>
      </w:r>
      <w:r>
        <w:rPr>
          <w:spacing w:val="-3"/>
          <w:sz w:val="24"/>
        </w:rPr>
        <w:t> </w:t>
      </w:r>
      <w:r>
        <w:rPr>
          <w:sz w:val="24"/>
        </w:rPr>
        <w:t>10,</w:t>
      </w:r>
      <w:r>
        <w:rPr>
          <w:spacing w:val="-3"/>
          <w:sz w:val="24"/>
        </w:rPr>
        <w:t> </w:t>
      </w:r>
      <w:r>
        <w:rPr>
          <w:sz w:val="24"/>
        </w:rPr>
        <w:t>1968,</w:t>
      </w:r>
      <w:r>
        <w:rPr>
          <w:spacing w:val="-3"/>
          <w:sz w:val="24"/>
        </w:rPr>
        <w:t> </w:t>
      </w:r>
      <w:r>
        <w:rPr>
          <w:sz w:val="24"/>
        </w:rPr>
        <w:t>421- </w:t>
      </w:r>
      <w:r>
        <w:rPr>
          <w:spacing w:val="-4"/>
          <w:sz w:val="24"/>
        </w:rPr>
        <w:t>424.</w:t>
      </w:r>
    </w:p>
    <w:p>
      <w:pPr>
        <w:pStyle w:val="BodyText"/>
        <w:spacing w:before="9"/>
        <w:ind w:left="0"/>
      </w:pPr>
    </w:p>
    <w:p>
      <w:pPr>
        <w:spacing w:line="242" w:lineRule="auto" w:before="0"/>
        <w:ind w:left="165" w:right="0" w:firstLine="0"/>
        <w:jc w:val="left"/>
        <w:rPr>
          <w:sz w:val="24"/>
        </w:rPr>
      </w:pPr>
      <w:r>
        <w:rPr>
          <w:sz w:val="24"/>
        </w:rPr>
        <w:t>An</w:t>
      </w:r>
      <w:r>
        <w:rPr>
          <w:spacing w:val="-2"/>
          <w:sz w:val="24"/>
        </w:rPr>
        <w:t> </w:t>
      </w:r>
      <w:r>
        <w:rPr>
          <w:sz w:val="24"/>
        </w:rPr>
        <w:t>outline</w:t>
      </w:r>
      <w:r>
        <w:rPr>
          <w:spacing w:val="-2"/>
          <w:sz w:val="24"/>
        </w:rPr>
        <w:t> </w:t>
      </w:r>
      <w:r>
        <w:rPr>
          <w:sz w:val="24"/>
        </w:rPr>
        <w:t>of</w:t>
      </w:r>
      <w:r>
        <w:rPr>
          <w:spacing w:val="-2"/>
          <w:sz w:val="24"/>
        </w:rPr>
        <w:t> </w:t>
      </w:r>
      <w:r>
        <w:rPr>
          <w:sz w:val="24"/>
        </w:rPr>
        <w:t>the</w:t>
      </w:r>
      <w:r>
        <w:rPr>
          <w:spacing w:val="-2"/>
          <w:sz w:val="24"/>
        </w:rPr>
        <w:t> </w:t>
      </w:r>
      <w:r>
        <w:rPr>
          <w:sz w:val="24"/>
        </w:rPr>
        <w:t>development</w:t>
      </w:r>
      <w:r>
        <w:rPr>
          <w:spacing w:val="-2"/>
          <w:sz w:val="24"/>
        </w:rPr>
        <w:t> </w:t>
      </w:r>
      <w:r>
        <w:rPr>
          <w:sz w:val="24"/>
        </w:rPr>
        <w:t>of</w:t>
      </w:r>
      <w:r>
        <w:rPr>
          <w:spacing w:val="-2"/>
          <w:sz w:val="24"/>
        </w:rPr>
        <w:t> </w:t>
      </w:r>
      <w:r>
        <w:rPr>
          <w:sz w:val="24"/>
        </w:rPr>
        <w:t>Melbourne's</w:t>
      </w:r>
      <w:r>
        <w:rPr>
          <w:spacing w:val="-2"/>
          <w:sz w:val="24"/>
        </w:rPr>
        <w:t> </w:t>
      </w:r>
      <w:r>
        <w:rPr>
          <w:sz w:val="24"/>
        </w:rPr>
        <w:t>street</w:t>
      </w:r>
      <w:r>
        <w:rPr>
          <w:spacing w:val="-2"/>
          <w:sz w:val="24"/>
        </w:rPr>
        <w:t> </w:t>
      </w:r>
      <w:r>
        <w:rPr>
          <w:sz w:val="24"/>
        </w:rPr>
        <w:t>pattern.</w:t>
      </w:r>
      <w:r>
        <w:rPr>
          <w:spacing w:val="40"/>
          <w:sz w:val="24"/>
        </w:rPr>
        <w:t> </w:t>
      </w:r>
      <w:r>
        <w:rPr>
          <w:b/>
          <w:sz w:val="24"/>
        </w:rPr>
        <w:t>The</w:t>
      </w:r>
      <w:r>
        <w:rPr>
          <w:b/>
          <w:spacing w:val="-2"/>
          <w:sz w:val="24"/>
        </w:rPr>
        <w:t> </w:t>
      </w:r>
      <w:r>
        <w:rPr>
          <w:b/>
          <w:sz w:val="24"/>
        </w:rPr>
        <w:t>Australian</w:t>
      </w:r>
      <w:r>
        <w:rPr>
          <w:b/>
          <w:spacing w:val="-2"/>
          <w:sz w:val="24"/>
        </w:rPr>
        <w:t> </w:t>
      </w:r>
      <w:r>
        <w:rPr>
          <w:b/>
          <w:sz w:val="24"/>
        </w:rPr>
        <w:t>Geographer</w:t>
      </w:r>
      <w:r>
        <w:rPr>
          <w:sz w:val="24"/>
        </w:rPr>
        <w:t>,</w:t>
      </w:r>
      <w:r>
        <w:rPr>
          <w:spacing w:val="-2"/>
          <w:sz w:val="24"/>
        </w:rPr>
        <w:t> </w:t>
      </w:r>
      <w:r>
        <w:rPr>
          <w:sz w:val="24"/>
        </w:rPr>
        <w:t>10, 1968, 453-465.</w:t>
      </w:r>
    </w:p>
    <w:p>
      <w:pPr>
        <w:pStyle w:val="BodyText"/>
        <w:spacing w:before="9"/>
        <w:ind w:left="0"/>
      </w:pPr>
    </w:p>
    <w:p>
      <w:pPr>
        <w:pStyle w:val="BodyText"/>
      </w:pPr>
      <w:r>
        <w:rPr/>
        <w:t>Some</w:t>
      </w:r>
      <w:r>
        <w:rPr>
          <w:spacing w:val="-2"/>
        </w:rPr>
        <w:t> </w:t>
      </w:r>
      <w:r>
        <w:rPr/>
        <w:t>tests</w:t>
      </w:r>
      <w:r>
        <w:rPr>
          <w:spacing w:val="-1"/>
        </w:rPr>
        <w:t> </w:t>
      </w:r>
      <w:r>
        <w:rPr/>
        <w:t>of</w:t>
      </w:r>
      <w:r>
        <w:rPr>
          <w:spacing w:val="-1"/>
        </w:rPr>
        <w:t> </w:t>
      </w:r>
      <w:r>
        <w:rPr/>
        <w:t>a</w:t>
      </w:r>
      <w:r>
        <w:rPr>
          <w:spacing w:val="-1"/>
        </w:rPr>
        <w:t> </w:t>
      </w:r>
      <w:r>
        <w:rPr/>
        <w:t>model</w:t>
      </w:r>
      <w:r>
        <w:rPr>
          <w:spacing w:val="-1"/>
        </w:rPr>
        <w:t> </w:t>
      </w:r>
      <w:r>
        <w:rPr/>
        <w:t>of</w:t>
      </w:r>
      <w:r>
        <w:rPr>
          <w:spacing w:val="-1"/>
        </w:rPr>
        <w:t> </w:t>
      </w:r>
      <w:r>
        <w:rPr/>
        <w:t>intra-urban</w:t>
      </w:r>
      <w:r>
        <w:rPr>
          <w:spacing w:val="-1"/>
        </w:rPr>
        <w:t> </w:t>
      </w:r>
      <w:r>
        <w:rPr/>
        <w:t>population</w:t>
      </w:r>
      <w:r>
        <w:rPr>
          <w:spacing w:val="-2"/>
        </w:rPr>
        <w:t> </w:t>
      </w:r>
      <w:r>
        <w:rPr/>
        <w:t>mobility.</w:t>
      </w:r>
      <w:r>
        <w:rPr>
          <w:spacing w:val="58"/>
        </w:rPr>
        <w:t> </w:t>
      </w:r>
      <w:r>
        <w:rPr>
          <w:b/>
        </w:rPr>
        <w:t>Urban</w:t>
      </w:r>
      <w:r>
        <w:rPr>
          <w:b/>
          <w:spacing w:val="-2"/>
        </w:rPr>
        <w:t> </w:t>
      </w:r>
      <w:r>
        <w:rPr>
          <w:b/>
        </w:rPr>
        <w:t>Studies</w:t>
      </w:r>
      <w:r>
        <w:rPr/>
        <w:t>,</w:t>
      </w:r>
      <w:r>
        <w:rPr>
          <w:spacing w:val="-1"/>
        </w:rPr>
        <w:t> </w:t>
      </w:r>
      <w:r>
        <w:rPr/>
        <w:t>6,</w:t>
      </w:r>
      <w:r>
        <w:rPr>
          <w:spacing w:val="-1"/>
        </w:rPr>
        <w:t> </w:t>
      </w:r>
      <w:r>
        <w:rPr/>
        <w:t>1969,</w:t>
      </w:r>
      <w:r>
        <w:rPr>
          <w:spacing w:val="-1"/>
        </w:rPr>
        <w:t> </w:t>
      </w:r>
      <w:r>
        <w:rPr/>
        <w:t>34-</w:t>
      </w:r>
      <w:r>
        <w:rPr>
          <w:spacing w:val="-5"/>
        </w:rPr>
        <w:t>57.</w:t>
      </w:r>
    </w:p>
    <w:p>
      <w:pPr>
        <w:pStyle w:val="BodyText"/>
        <w:spacing w:before="11"/>
        <w:ind w:left="0"/>
      </w:pPr>
    </w:p>
    <w:p>
      <w:pPr>
        <w:spacing w:line="247" w:lineRule="auto" w:before="0"/>
        <w:ind w:left="165" w:right="0" w:firstLine="0"/>
        <w:jc w:val="left"/>
        <w:rPr>
          <w:sz w:val="24"/>
        </w:rPr>
      </w:pPr>
      <w:r>
        <w:rPr>
          <w:sz w:val="24"/>
        </w:rPr>
        <w:t>Population</w:t>
      </w:r>
      <w:r>
        <w:rPr>
          <w:spacing w:val="-3"/>
          <w:sz w:val="24"/>
        </w:rPr>
        <w:t> </w:t>
      </w:r>
      <w:r>
        <w:rPr>
          <w:sz w:val="24"/>
        </w:rPr>
        <w:t>movement</w:t>
      </w:r>
      <w:r>
        <w:rPr>
          <w:spacing w:val="-3"/>
          <w:sz w:val="24"/>
        </w:rPr>
        <w:t> </w:t>
      </w:r>
      <w:r>
        <w:rPr>
          <w:sz w:val="24"/>
        </w:rPr>
        <w:t>and</w:t>
      </w:r>
      <w:r>
        <w:rPr>
          <w:spacing w:val="-3"/>
          <w:sz w:val="24"/>
        </w:rPr>
        <w:t> </w:t>
      </w:r>
      <w:r>
        <w:rPr>
          <w:sz w:val="24"/>
        </w:rPr>
        <w:t>metropolitan</w:t>
      </w:r>
      <w:r>
        <w:rPr>
          <w:spacing w:val="-3"/>
          <w:sz w:val="24"/>
        </w:rPr>
        <w:t> </w:t>
      </w:r>
      <w:r>
        <w:rPr>
          <w:sz w:val="24"/>
        </w:rPr>
        <w:t>expansion:</w:t>
      </w:r>
      <w:r>
        <w:rPr>
          <w:spacing w:val="40"/>
          <w:sz w:val="24"/>
        </w:rPr>
        <w:t> </w:t>
      </w:r>
      <w:r>
        <w:rPr>
          <w:sz w:val="24"/>
        </w:rPr>
        <w:t>London</w:t>
      </w:r>
      <w:r>
        <w:rPr>
          <w:spacing w:val="-3"/>
          <w:sz w:val="24"/>
        </w:rPr>
        <w:t> </w:t>
      </w:r>
      <w:r>
        <w:rPr>
          <w:sz w:val="24"/>
        </w:rPr>
        <w:t>1951-1961.</w:t>
      </w:r>
      <w:r>
        <w:rPr>
          <w:spacing w:val="40"/>
          <w:sz w:val="24"/>
        </w:rPr>
        <w:t> </w:t>
      </w:r>
      <w:r>
        <w:rPr>
          <w:b/>
          <w:sz w:val="24"/>
        </w:rPr>
        <w:t>Transactions,</w:t>
      </w:r>
      <w:r>
        <w:rPr>
          <w:b/>
          <w:spacing w:val="-3"/>
          <w:sz w:val="24"/>
        </w:rPr>
        <w:t> </w:t>
      </w:r>
      <w:r>
        <w:rPr>
          <w:b/>
          <w:sz w:val="24"/>
        </w:rPr>
        <w:t>Institute of British Geographers</w:t>
      </w:r>
      <w:r>
        <w:rPr>
          <w:sz w:val="24"/>
        </w:rPr>
        <w:t>, 46, 1969, 71-91.</w:t>
      </w:r>
    </w:p>
    <w:p>
      <w:pPr>
        <w:pStyle w:val="BodyText"/>
        <w:spacing w:before="2"/>
        <w:ind w:left="0"/>
      </w:pPr>
    </w:p>
    <w:p>
      <w:pPr>
        <w:pStyle w:val="BodyText"/>
        <w:spacing w:line="247" w:lineRule="auto"/>
      </w:pPr>
      <w:r>
        <w:rPr/>
        <w:t>Towards</w:t>
      </w:r>
      <w:r>
        <w:rPr>
          <w:spacing w:val="-2"/>
        </w:rPr>
        <w:t> </w:t>
      </w:r>
      <w:r>
        <w:rPr/>
        <w:t>an</w:t>
      </w:r>
      <w:r>
        <w:rPr>
          <w:spacing w:val="-2"/>
        </w:rPr>
        <w:t> </w:t>
      </w:r>
      <w:r>
        <w:rPr/>
        <w:t>analytical</w:t>
      </w:r>
      <w:r>
        <w:rPr>
          <w:spacing w:val="-2"/>
        </w:rPr>
        <w:t> </w:t>
      </w:r>
      <w:r>
        <w:rPr/>
        <w:t>study</w:t>
      </w:r>
      <w:r>
        <w:rPr>
          <w:spacing w:val="-2"/>
        </w:rPr>
        <w:t> </w:t>
      </w:r>
      <w:r>
        <w:rPr/>
        <w:t>of</w:t>
      </w:r>
      <w:r>
        <w:rPr>
          <w:spacing w:val="-2"/>
        </w:rPr>
        <w:t> </w:t>
      </w:r>
      <w:r>
        <w:rPr/>
        <w:t>the</w:t>
      </w:r>
      <w:r>
        <w:rPr>
          <w:spacing w:val="-2"/>
        </w:rPr>
        <w:t> </w:t>
      </w:r>
      <w:r>
        <w:rPr/>
        <w:t>townscape:</w:t>
      </w:r>
      <w:r>
        <w:rPr>
          <w:spacing w:val="40"/>
        </w:rPr>
        <w:t> </w:t>
      </w:r>
      <w:r>
        <w:rPr/>
        <w:t>the</w:t>
      </w:r>
      <w:r>
        <w:rPr>
          <w:spacing w:val="-2"/>
        </w:rPr>
        <w:t> </w:t>
      </w:r>
      <w:r>
        <w:rPr/>
        <w:t>residential</w:t>
      </w:r>
      <w:r>
        <w:rPr>
          <w:spacing w:val="-2"/>
        </w:rPr>
        <w:t> </w:t>
      </w:r>
      <w:r>
        <w:rPr/>
        <w:t>building</w:t>
      </w:r>
      <w:r>
        <w:rPr>
          <w:spacing w:val="-2"/>
        </w:rPr>
        <w:t> </w:t>
      </w:r>
      <w:r>
        <w:rPr/>
        <w:t>fabric.</w:t>
      </w:r>
      <w:r>
        <w:rPr>
          <w:spacing w:val="40"/>
        </w:rPr>
        <w:t> </w:t>
      </w:r>
      <w:r>
        <w:rPr>
          <w:b/>
        </w:rPr>
        <w:t>Geografiska Annaler</w:t>
      </w:r>
      <w:r>
        <w:rPr/>
        <w:t>, 50B, 1969, 2-32.</w:t>
      </w:r>
    </w:p>
    <w:p>
      <w:pPr>
        <w:pStyle w:val="BodyText"/>
        <w:spacing w:before="1"/>
        <w:ind w:left="0"/>
      </w:pPr>
    </w:p>
    <w:p>
      <w:pPr>
        <w:pStyle w:val="BodyText"/>
        <w:spacing w:line="247" w:lineRule="auto"/>
      </w:pPr>
      <w:r>
        <w:rPr/>
        <w:t>Processes</w:t>
      </w:r>
      <w:r>
        <w:rPr>
          <w:spacing w:val="-2"/>
        </w:rPr>
        <w:t> </w:t>
      </w:r>
      <w:r>
        <w:rPr/>
        <w:t>of</w:t>
      </w:r>
      <w:r>
        <w:rPr>
          <w:spacing w:val="-2"/>
        </w:rPr>
        <w:t> </w:t>
      </w:r>
      <w:r>
        <w:rPr/>
        <w:t>change</w:t>
      </w:r>
      <w:r>
        <w:rPr>
          <w:spacing w:val="-2"/>
        </w:rPr>
        <w:t> </w:t>
      </w:r>
      <w:r>
        <w:rPr/>
        <w:t>in</w:t>
      </w:r>
      <w:r>
        <w:rPr>
          <w:spacing w:val="-2"/>
        </w:rPr>
        <w:t> </w:t>
      </w:r>
      <w:r>
        <w:rPr/>
        <w:t>the</w:t>
      </w:r>
      <w:r>
        <w:rPr>
          <w:spacing w:val="-2"/>
        </w:rPr>
        <w:t> </w:t>
      </w:r>
      <w:r>
        <w:rPr/>
        <w:t>high</w:t>
      </w:r>
      <w:r>
        <w:rPr>
          <w:spacing w:val="-2"/>
        </w:rPr>
        <w:t> </w:t>
      </w:r>
      <w:r>
        <w:rPr/>
        <w:t>status</w:t>
      </w:r>
      <w:r>
        <w:rPr>
          <w:spacing w:val="-2"/>
        </w:rPr>
        <w:t> </w:t>
      </w:r>
      <w:r>
        <w:rPr/>
        <w:t>residential</w:t>
      </w:r>
      <w:r>
        <w:rPr>
          <w:spacing w:val="-2"/>
        </w:rPr>
        <w:t> </w:t>
      </w:r>
      <w:r>
        <w:rPr/>
        <w:t>areas</w:t>
      </w:r>
      <w:r>
        <w:rPr>
          <w:spacing w:val="-2"/>
        </w:rPr>
        <w:t> </w:t>
      </w:r>
      <w:r>
        <w:rPr/>
        <w:t>of</w:t>
      </w:r>
      <w:r>
        <w:rPr>
          <w:spacing w:val="-2"/>
        </w:rPr>
        <w:t> </w:t>
      </w:r>
      <w:r>
        <w:rPr/>
        <w:t>Christchurch.</w:t>
      </w:r>
      <w:r>
        <w:rPr>
          <w:spacing w:val="40"/>
        </w:rPr>
        <w:t> </w:t>
      </w:r>
      <w:r>
        <w:rPr>
          <w:b/>
        </w:rPr>
        <w:t>New</w:t>
      </w:r>
      <w:r>
        <w:rPr>
          <w:b/>
          <w:spacing w:val="-4"/>
        </w:rPr>
        <w:t> </w:t>
      </w:r>
      <w:r>
        <w:rPr>
          <w:b/>
        </w:rPr>
        <w:t>Zealand Geographer</w:t>
      </w:r>
      <w:r>
        <w:rPr/>
        <w:t>, 25, 1969, 1-15.</w:t>
      </w:r>
    </w:p>
    <w:p>
      <w:pPr>
        <w:pStyle w:val="BodyText"/>
        <w:spacing w:before="2"/>
        <w:ind w:left="0"/>
      </w:pPr>
    </w:p>
    <w:p>
      <w:pPr>
        <w:spacing w:before="0"/>
        <w:ind w:left="165" w:right="0" w:firstLine="0"/>
        <w:jc w:val="left"/>
        <w:rPr>
          <w:sz w:val="24"/>
        </w:rPr>
      </w:pPr>
      <w:r>
        <w:rPr>
          <w:sz w:val="24"/>
        </w:rPr>
        <w:t>Urban</w:t>
      </w:r>
      <w:r>
        <w:rPr>
          <w:spacing w:val="-1"/>
          <w:sz w:val="24"/>
        </w:rPr>
        <w:t> </w:t>
      </w:r>
      <w:r>
        <w:rPr>
          <w:sz w:val="24"/>
        </w:rPr>
        <w:t>geography in New Zealand,</w:t>
      </w:r>
      <w:r>
        <w:rPr>
          <w:spacing w:val="-1"/>
          <w:sz w:val="24"/>
        </w:rPr>
        <w:t> </w:t>
      </w:r>
      <w:r>
        <w:rPr>
          <w:sz w:val="24"/>
        </w:rPr>
        <w:t>1945-1969.</w:t>
      </w:r>
      <w:r>
        <w:rPr>
          <w:spacing w:val="61"/>
          <w:sz w:val="24"/>
        </w:rPr>
        <w:t> </w:t>
      </w:r>
      <w:r>
        <w:rPr>
          <w:b/>
          <w:sz w:val="24"/>
        </w:rPr>
        <w:t>New</w:t>
      </w:r>
      <w:r>
        <w:rPr>
          <w:b/>
          <w:spacing w:val="-2"/>
          <w:sz w:val="24"/>
        </w:rPr>
        <w:t> </w:t>
      </w:r>
      <w:r>
        <w:rPr>
          <w:b/>
          <w:sz w:val="24"/>
        </w:rPr>
        <w:t>Zealand</w:t>
      </w:r>
      <w:r>
        <w:rPr>
          <w:b/>
          <w:spacing w:val="-1"/>
          <w:sz w:val="24"/>
        </w:rPr>
        <w:t> </w:t>
      </w:r>
      <w:r>
        <w:rPr>
          <w:b/>
          <w:sz w:val="24"/>
        </w:rPr>
        <w:t>Geographer</w:t>
      </w:r>
      <w:r>
        <w:rPr>
          <w:sz w:val="24"/>
        </w:rPr>
        <w:t>, 25, 1969, 121-</w:t>
      </w:r>
      <w:r>
        <w:rPr>
          <w:spacing w:val="-4"/>
          <w:sz w:val="24"/>
        </w:rPr>
        <w:t>135.</w:t>
      </w:r>
    </w:p>
    <w:p>
      <w:pPr>
        <w:spacing w:after="0"/>
        <w:jc w:val="left"/>
        <w:rPr>
          <w:sz w:val="24"/>
        </w:rPr>
        <w:sectPr>
          <w:pgSz w:w="11910" w:h="16840"/>
          <w:pgMar w:header="0" w:footer="1171" w:top="1380" w:bottom="1360" w:left="1275" w:right="992"/>
        </w:sectPr>
      </w:pPr>
    </w:p>
    <w:p>
      <w:pPr>
        <w:pStyle w:val="BodyText"/>
        <w:spacing w:before="61"/>
      </w:pPr>
      <w:r>
        <w:rPr/>
        <w:t>Population</w:t>
      </w:r>
      <w:r>
        <w:rPr>
          <w:spacing w:val="-1"/>
        </w:rPr>
        <w:t> </w:t>
      </w:r>
      <w:r>
        <w:rPr/>
        <w:t>changes in an urban system</w:t>
      </w:r>
      <w:r>
        <w:rPr>
          <w:spacing w:val="-2"/>
        </w:rPr>
        <w:t> </w:t>
      </w:r>
      <w:r>
        <w:rPr/>
        <w:t>- the</w:t>
      </w:r>
      <w:r>
        <w:rPr>
          <w:spacing w:val="-1"/>
        </w:rPr>
        <w:t> </w:t>
      </w:r>
      <w:r>
        <w:rPr/>
        <w:t>examples of Scotland and the Republic of </w:t>
      </w:r>
      <w:r>
        <w:rPr>
          <w:spacing w:val="-2"/>
        </w:rPr>
        <w:t>Ireland.</w:t>
      </w:r>
    </w:p>
    <w:p>
      <w:pPr>
        <w:spacing w:before="7"/>
        <w:ind w:left="165" w:right="0" w:firstLine="0"/>
        <w:jc w:val="left"/>
        <w:rPr>
          <w:sz w:val="24"/>
        </w:rPr>
      </w:pPr>
      <w:r>
        <w:rPr>
          <w:b/>
          <w:sz w:val="24"/>
        </w:rPr>
        <w:t>Scottish</w:t>
      </w:r>
      <w:r>
        <w:rPr>
          <w:b/>
          <w:spacing w:val="-3"/>
          <w:sz w:val="24"/>
        </w:rPr>
        <w:t> </w:t>
      </w:r>
      <w:r>
        <w:rPr>
          <w:b/>
          <w:sz w:val="24"/>
        </w:rPr>
        <w:t>Geographical</w:t>
      </w:r>
      <w:r>
        <w:rPr>
          <w:b/>
          <w:spacing w:val="-1"/>
          <w:sz w:val="24"/>
        </w:rPr>
        <w:t> </w:t>
      </w:r>
      <w:r>
        <w:rPr>
          <w:b/>
          <w:sz w:val="24"/>
        </w:rPr>
        <w:t>Magazine</w:t>
      </w:r>
      <w:r>
        <w:rPr>
          <w:sz w:val="24"/>
        </w:rPr>
        <w:t>, 85,</w:t>
      </w:r>
      <w:r>
        <w:rPr>
          <w:spacing w:val="-1"/>
          <w:sz w:val="24"/>
        </w:rPr>
        <w:t> </w:t>
      </w:r>
      <w:r>
        <w:rPr>
          <w:sz w:val="24"/>
        </w:rPr>
        <w:t>1969, 132-</w:t>
      </w:r>
      <w:r>
        <w:rPr>
          <w:spacing w:val="-4"/>
          <w:sz w:val="24"/>
        </w:rPr>
        <w:t>140.</w:t>
      </w:r>
    </w:p>
    <w:p>
      <w:pPr>
        <w:pStyle w:val="BodyText"/>
        <w:spacing w:before="11"/>
        <w:ind w:left="0"/>
      </w:pPr>
    </w:p>
    <w:p>
      <w:pPr>
        <w:pStyle w:val="BodyText"/>
      </w:pPr>
      <w:r>
        <w:rPr/>
        <w:t>Population</w:t>
      </w:r>
      <w:r>
        <w:rPr>
          <w:spacing w:val="-1"/>
        </w:rPr>
        <w:t> </w:t>
      </w:r>
      <w:r>
        <w:rPr/>
        <w:t>changes in Australian small</w:t>
      </w:r>
      <w:r>
        <w:rPr>
          <w:spacing w:val="-1"/>
        </w:rPr>
        <w:t> </w:t>
      </w:r>
      <w:r>
        <w:rPr/>
        <w:t>towns, 1961-1966.</w:t>
      </w:r>
      <w:r>
        <w:rPr>
          <w:spacing w:val="60"/>
        </w:rPr>
        <w:t> </w:t>
      </w:r>
      <w:r>
        <w:rPr>
          <w:b/>
        </w:rPr>
        <w:t>Rural</w:t>
      </w:r>
      <w:r>
        <w:rPr>
          <w:b/>
          <w:spacing w:val="-1"/>
        </w:rPr>
        <w:t> </w:t>
      </w:r>
      <w:r>
        <w:rPr>
          <w:b/>
        </w:rPr>
        <w:t>Sociology</w:t>
      </w:r>
      <w:r>
        <w:rPr/>
        <w:t>, 34, 1969, 212-</w:t>
      </w:r>
      <w:r>
        <w:rPr>
          <w:spacing w:val="-4"/>
        </w:rPr>
        <w:t>218.</w:t>
      </w:r>
    </w:p>
    <w:p>
      <w:pPr>
        <w:pStyle w:val="BodyText"/>
        <w:spacing w:before="11"/>
        <w:ind w:left="0"/>
      </w:pPr>
    </w:p>
    <w:p>
      <w:pPr>
        <w:pStyle w:val="BodyText"/>
        <w:spacing w:line="247" w:lineRule="auto"/>
        <w:ind w:left="164"/>
      </w:pPr>
      <w:r>
        <w:rPr/>
        <w:t>Grouping</w:t>
      </w:r>
      <w:r>
        <w:rPr>
          <w:spacing w:val="-2"/>
        </w:rPr>
        <w:t> </w:t>
      </w:r>
      <w:r>
        <w:rPr/>
        <w:t>and</w:t>
      </w:r>
      <w:r>
        <w:rPr>
          <w:spacing w:val="-2"/>
        </w:rPr>
        <w:t> </w:t>
      </w:r>
      <w:r>
        <w:rPr/>
        <w:t>regionalising:</w:t>
      </w:r>
      <w:r>
        <w:rPr>
          <w:spacing w:val="40"/>
        </w:rPr>
        <w:t> </w:t>
      </w:r>
      <w:r>
        <w:rPr/>
        <w:t>some</w:t>
      </w:r>
      <w:r>
        <w:rPr>
          <w:spacing w:val="-2"/>
        </w:rPr>
        <w:t> </w:t>
      </w:r>
      <w:r>
        <w:rPr/>
        <w:t>technical</w:t>
      </w:r>
      <w:r>
        <w:rPr>
          <w:spacing w:val="-2"/>
        </w:rPr>
        <w:t> </w:t>
      </w:r>
      <w:r>
        <w:rPr/>
        <w:t>and</w:t>
      </w:r>
      <w:r>
        <w:rPr>
          <w:spacing w:val="-2"/>
        </w:rPr>
        <w:t> </w:t>
      </w:r>
      <w:r>
        <w:rPr/>
        <w:t>methodological</w:t>
      </w:r>
      <w:r>
        <w:rPr>
          <w:spacing w:val="-2"/>
        </w:rPr>
        <w:t> </w:t>
      </w:r>
      <w:r>
        <w:rPr/>
        <w:t>observations.</w:t>
      </w:r>
      <w:r>
        <w:rPr>
          <w:spacing w:val="40"/>
        </w:rPr>
        <w:t> </w:t>
      </w:r>
      <w:r>
        <w:rPr>
          <w:b/>
        </w:rPr>
        <w:t>Economic Geography</w:t>
      </w:r>
      <w:r>
        <w:rPr/>
        <w:t>, 46, 1970, 293-305.</w:t>
      </w:r>
    </w:p>
    <w:p>
      <w:pPr>
        <w:pStyle w:val="BodyText"/>
        <w:spacing w:before="1"/>
        <w:ind w:left="0"/>
      </w:pPr>
    </w:p>
    <w:p>
      <w:pPr>
        <w:pStyle w:val="BodyText"/>
        <w:spacing w:before="1"/>
        <w:ind w:left="164"/>
      </w:pPr>
      <w:r>
        <w:rPr/>
        <w:t>Components</w:t>
      </w:r>
      <w:r>
        <w:rPr>
          <w:spacing w:val="-1"/>
        </w:rPr>
        <w:t> </w:t>
      </w:r>
      <w:r>
        <w:rPr/>
        <w:t>analysis in geographic</w:t>
      </w:r>
      <w:r>
        <w:rPr>
          <w:spacing w:val="-1"/>
        </w:rPr>
        <w:t> </w:t>
      </w:r>
      <w:r>
        <w:rPr/>
        <w:t>research.</w:t>
      </w:r>
      <w:r>
        <w:rPr>
          <w:spacing w:val="61"/>
        </w:rPr>
        <w:t> </w:t>
      </w:r>
      <w:r>
        <w:rPr>
          <w:b/>
        </w:rPr>
        <w:t>Area</w:t>
      </w:r>
      <w:r>
        <w:rPr/>
        <w:t>,</w:t>
      </w:r>
      <w:r>
        <w:rPr>
          <w:spacing w:val="-1"/>
        </w:rPr>
        <w:t> </w:t>
      </w:r>
      <w:r>
        <w:rPr/>
        <w:t>2, 1970, 68-</w:t>
      </w:r>
      <w:r>
        <w:rPr>
          <w:spacing w:val="-5"/>
        </w:rPr>
        <w:t>71.</w:t>
      </w:r>
    </w:p>
    <w:p>
      <w:pPr>
        <w:pStyle w:val="BodyText"/>
        <w:spacing w:before="10"/>
        <w:ind w:left="0"/>
      </w:pPr>
    </w:p>
    <w:p>
      <w:pPr>
        <w:spacing w:line="242" w:lineRule="auto" w:before="1"/>
        <w:ind w:left="165" w:right="313" w:firstLine="0"/>
        <w:jc w:val="left"/>
        <w:rPr>
          <w:sz w:val="24"/>
        </w:rPr>
      </w:pPr>
      <w:r>
        <w:rPr>
          <w:sz w:val="24"/>
        </w:rPr>
        <w:t>On</w:t>
      </w:r>
      <w:r>
        <w:rPr>
          <w:spacing w:val="-2"/>
          <w:sz w:val="24"/>
        </w:rPr>
        <w:t> </w:t>
      </w:r>
      <w:r>
        <w:rPr>
          <w:sz w:val="24"/>
        </w:rPr>
        <w:t>spatial</w:t>
      </w:r>
      <w:r>
        <w:rPr>
          <w:spacing w:val="-2"/>
          <w:sz w:val="24"/>
        </w:rPr>
        <w:t> </w:t>
      </w:r>
      <w:r>
        <w:rPr>
          <w:sz w:val="24"/>
        </w:rPr>
        <w:t>patterns</w:t>
      </w:r>
      <w:r>
        <w:rPr>
          <w:spacing w:val="-2"/>
          <w:sz w:val="24"/>
        </w:rPr>
        <w:t> </w:t>
      </w:r>
      <w:r>
        <w:rPr>
          <w:sz w:val="24"/>
        </w:rPr>
        <w:t>in</w:t>
      </w:r>
      <w:r>
        <w:rPr>
          <w:spacing w:val="-2"/>
          <w:sz w:val="24"/>
        </w:rPr>
        <w:t> </w:t>
      </w:r>
      <w:r>
        <w:rPr>
          <w:sz w:val="24"/>
        </w:rPr>
        <w:t>the</w:t>
      </w:r>
      <w:r>
        <w:rPr>
          <w:spacing w:val="-2"/>
          <w:sz w:val="24"/>
        </w:rPr>
        <w:t> </w:t>
      </w:r>
      <w:r>
        <w:rPr>
          <w:sz w:val="24"/>
        </w:rPr>
        <w:t>residential</w:t>
      </w:r>
      <w:r>
        <w:rPr>
          <w:spacing w:val="-2"/>
          <w:sz w:val="24"/>
        </w:rPr>
        <w:t> </w:t>
      </w:r>
      <w:r>
        <w:rPr>
          <w:sz w:val="24"/>
        </w:rPr>
        <w:t>structure</w:t>
      </w:r>
      <w:r>
        <w:rPr>
          <w:spacing w:val="-2"/>
          <w:sz w:val="24"/>
        </w:rPr>
        <w:t> </w:t>
      </w:r>
      <w:r>
        <w:rPr>
          <w:sz w:val="24"/>
        </w:rPr>
        <w:t>of</w:t>
      </w:r>
      <w:r>
        <w:rPr>
          <w:spacing w:val="-3"/>
          <w:sz w:val="24"/>
        </w:rPr>
        <w:t> </w:t>
      </w:r>
      <w:r>
        <w:rPr>
          <w:sz w:val="24"/>
        </w:rPr>
        <w:t>cities.</w:t>
      </w:r>
      <w:r>
        <w:rPr>
          <w:spacing w:val="40"/>
          <w:sz w:val="24"/>
        </w:rPr>
        <w:t> </w:t>
      </w:r>
      <w:r>
        <w:rPr>
          <w:b/>
          <w:sz w:val="24"/>
        </w:rPr>
        <w:t>The</w:t>
      </w:r>
      <w:r>
        <w:rPr>
          <w:b/>
          <w:spacing w:val="-2"/>
          <w:sz w:val="24"/>
        </w:rPr>
        <w:t> </w:t>
      </w:r>
      <w:r>
        <w:rPr>
          <w:b/>
          <w:sz w:val="24"/>
        </w:rPr>
        <w:t>Canadian</w:t>
      </w:r>
      <w:r>
        <w:rPr>
          <w:b/>
          <w:spacing w:val="-2"/>
          <w:sz w:val="24"/>
        </w:rPr>
        <w:t> </w:t>
      </w:r>
      <w:r>
        <w:rPr>
          <w:b/>
          <w:sz w:val="24"/>
        </w:rPr>
        <w:t>Geographer</w:t>
      </w:r>
      <w:r>
        <w:rPr>
          <w:sz w:val="24"/>
        </w:rPr>
        <w:t>,</w:t>
      </w:r>
      <w:r>
        <w:rPr>
          <w:spacing w:val="-2"/>
          <w:sz w:val="24"/>
        </w:rPr>
        <w:t> </w:t>
      </w:r>
      <w:r>
        <w:rPr>
          <w:sz w:val="24"/>
        </w:rPr>
        <w:t>14,</w:t>
      </w:r>
      <w:r>
        <w:rPr>
          <w:spacing w:val="-2"/>
          <w:sz w:val="24"/>
        </w:rPr>
        <w:t> </w:t>
      </w:r>
      <w:r>
        <w:rPr>
          <w:sz w:val="24"/>
        </w:rPr>
        <w:t>1970, </w:t>
      </w:r>
      <w:r>
        <w:rPr>
          <w:spacing w:val="-2"/>
          <w:sz w:val="24"/>
        </w:rPr>
        <w:t>361-367.</w:t>
      </w:r>
    </w:p>
    <w:p>
      <w:pPr>
        <w:pStyle w:val="BodyText"/>
        <w:spacing w:before="8"/>
        <w:ind w:left="0"/>
      </w:pPr>
    </w:p>
    <w:p>
      <w:pPr>
        <w:pStyle w:val="BodyText"/>
        <w:spacing w:line="242" w:lineRule="auto"/>
        <w:ind w:right="495"/>
      </w:pPr>
      <w:r>
        <w:rPr/>
        <w:t>Zonal</w:t>
      </w:r>
      <w:r>
        <w:rPr>
          <w:spacing w:val="-2"/>
        </w:rPr>
        <w:t> </w:t>
      </w:r>
      <w:r>
        <w:rPr/>
        <w:t>and</w:t>
      </w:r>
      <w:r>
        <w:rPr>
          <w:spacing w:val="-2"/>
        </w:rPr>
        <w:t> </w:t>
      </w:r>
      <w:r>
        <w:rPr/>
        <w:t>sectoral</w:t>
      </w:r>
      <w:r>
        <w:rPr>
          <w:spacing w:val="-2"/>
        </w:rPr>
        <w:t> </w:t>
      </w:r>
      <w:r>
        <w:rPr/>
        <w:t>patterns</w:t>
      </w:r>
      <w:r>
        <w:rPr>
          <w:spacing w:val="-2"/>
        </w:rPr>
        <w:t> </w:t>
      </w:r>
      <w:r>
        <w:rPr/>
        <w:t>in</w:t>
      </w:r>
      <w:r>
        <w:rPr>
          <w:spacing w:val="-2"/>
        </w:rPr>
        <w:t> </w:t>
      </w:r>
      <w:r>
        <w:rPr/>
        <w:t>Melbourne's</w:t>
      </w:r>
      <w:r>
        <w:rPr>
          <w:spacing w:val="-2"/>
        </w:rPr>
        <w:t> </w:t>
      </w:r>
      <w:r>
        <w:rPr/>
        <w:t>residential</w:t>
      </w:r>
      <w:r>
        <w:rPr>
          <w:spacing w:val="-2"/>
        </w:rPr>
        <w:t> </w:t>
      </w:r>
      <w:r>
        <w:rPr/>
        <w:t>structure.</w:t>
      </w:r>
      <w:r>
        <w:rPr>
          <w:spacing w:val="40"/>
        </w:rPr>
        <w:t> </w:t>
      </w:r>
      <w:r>
        <w:rPr>
          <w:b/>
        </w:rPr>
        <w:t>Land</w:t>
      </w:r>
      <w:r>
        <w:rPr>
          <w:b/>
          <w:spacing w:val="-3"/>
        </w:rPr>
        <w:t> </w:t>
      </w:r>
      <w:r>
        <w:rPr>
          <w:b/>
        </w:rPr>
        <w:t>Economics</w:t>
      </w:r>
      <w:r>
        <w:rPr/>
        <w:t>,</w:t>
      </w:r>
      <w:r>
        <w:rPr>
          <w:spacing w:val="-2"/>
        </w:rPr>
        <w:t> </w:t>
      </w:r>
      <w:r>
        <w:rPr/>
        <w:t>45,</w:t>
      </w:r>
      <w:r>
        <w:rPr>
          <w:spacing w:val="-2"/>
        </w:rPr>
        <w:t> </w:t>
      </w:r>
      <w:r>
        <w:rPr/>
        <w:t>1970, </w:t>
      </w:r>
      <w:r>
        <w:rPr>
          <w:spacing w:val="-2"/>
        </w:rPr>
        <w:t>463-467.</w:t>
      </w:r>
    </w:p>
    <w:p>
      <w:pPr>
        <w:pStyle w:val="BodyText"/>
        <w:spacing w:before="9"/>
        <w:ind w:left="0"/>
      </w:pPr>
    </w:p>
    <w:p>
      <w:pPr>
        <w:spacing w:before="0"/>
        <w:ind w:left="165" w:right="0" w:firstLine="0"/>
        <w:jc w:val="left"/>
        <w:rPr>
          <w:sz w:val="24"/>
        </w:rPr>
      </w:pPr>
      <w:r>
        <w:rPr>
          <w:sz w:val="24"/>
        </w:rPr>
        <w:t>Latent</w:t>
      </w:r>
      <w:r>
        <w:rPr>
          <w:spacing w:val="-1"/>
          <w:sz w:val="24"/>
        </w:rPr>
        <w:t> </w:t>
      </w:r>
      <w:r>
        <w:rPr>
          <w:sz w:val="24"/>
        </w:rPr>
        <w:t>migration potential</w:t>
      </w:r>
      <w:r>
        <w:rPr>
          <w:spacing w:val="-1"/>
          <w:sz w:val="24"/>
        </w:rPr>
        <w:t> </w:t>
      </w:r>
      <w:r>
        <w:rPr>
          <w:sz w:val="24"/>
        </w:rPr>
        <w:t>and the</w:t>
      </w:r>
      <w:r>
        <w:rPr>
          <w:spacing w:val="-1"/>
          <w:sz w:val="24"/>
        </w:rPr>
        <w:t> </w:t>
      </w:r>
      <w:r>
        <w:rPr>
          <w:sz w:val="24"/>
        </w:rPr>
        <w:t>gravity model.</w:t>
      </w:r>
      <w:r>
        <w:rPr>
          <w:spacing w:val="59"/>
          <w:sz w:val="24"/>
        </w:rPr>
        <w:t> </w:t>
      </w:r>
      <w:r>
        <w:rPr>
          <w:b/>
          <w:sz w:val="24"/>
        </w:rPr>
        <w:t>Geographical Analysis</w:t>
      </w:r>
      <w:r>
        <w:rPr>
          <w:sz w:val="24"/>
        </w:rPr>
        <w:t>,</w:t>
      </w:r>
      <w:r>
        <w:rPr>
          <w:spacing w:val="-1"/>
          <w:sz w:val="24"/>
        </w:rPr>
        <w:t> </w:t>
      </w:r>
      <w:r>
        <w:rPr>
          <w:sz w:val="24"/>
        </w:rPr>
        <w:t>2, 1970, 380-</w:t>
      </w:r>
      <w:r>
        <w:rPr>
          <w:spacing w:val="-4"/>
          <w:sz w:val="24"/>
        </w:rPr>
        <w:t>190.</w:t>
      </w:r>
    </w:p>
    <w:p>
      <w:pPr>
        <w:pStyle w:val="BodyText"/>
        <w:spacing w:before="11"/>
        <w:ind w:left="0"/>
      </w:pPr>
    </w:p>
    <w:p>
      <w:pPr>
        <w:spacing w:line="247" w:lineRule="auto" w:before="0"/>
        <w:ind w:left="165" w:right="0" w:firstLine="0"/>
        <w:jc w:val="left"/>
        <w:rPr>
          <w:sz w:val="24"/>
        </w:rPr>
      </w:pPr>
      <w:r>
        <w:rPr>
          <w:sz w:val="24"/>
        </w:rPr>
        <w:t>The</w:t>
      </w:r>
      <w:r>
        <w:rPr>
          <w:spacing w:val="-3"/>
          <w:sz w:val="24"/>
        </w:rPr>
        <w:t> </w:t>
      </w:r>
      <w:r>
        <w:rPr>
          <w:sz w:val="24"/>
        </w:rPr>
        <w:t>residential</w:t>
      </w:r>
      <w:r>
        <w:rPr>
          <w:spacing w:val="-3"/>
          <w:sz w:val="24"/>
        </w:rPr>
        <w:t> </w:t>
      </w:r>
      <w:r>
        <w:rPr>
          <w:sz w:val="24"/>
        </w:rPr>
        <w:t>preferences</w:t>
      </w:r>
      <w:r>
        <w:rPr>
          <w:spacing w:val="-3"/>
          <w:sz w:val="24"/>
        </w:rPr>
        <w:t> </w:t>
      </w:r>
      <w:r>
        <w:rPr>
          <w:sz w:val="24"/>
        </w:rPr>
        <w:t>of</w:t>
      </w:r>
      <w:r>
        <w:rPr>
          <w:spacing w:val="-3"/>
          <w:sz w:val="24"/>
        </w:rPr>
        <w:t> </w:t>
      </w:r>
      <w:r>
        <w:rPr>
          <w:sz w:val="24"/>
        </w:rPr>
        <w:t>New</w:t>
      </w:r>
      <w:r>
        <w:rPr>
          <w:spacing w:val="-3"/>
          <w:sz w:val="24"/>
        </w:rPr>
        <w:t> </w:t>
      </w:r>
      <w:r>
        <w:rPr>
          <w:sz w:val="24"/>
        </w:rPr>
        <w:t>Zealand</w:t>
      </w:r>
      <w:r>
        <w:rPr>
          <w:spacing w:val="-3"/>
          <w:sz w:val="24"/>
        </w:rPr>
        <w:t> </w:t>
      </w:r>
      <w:r>
        <w:rPr>
          <w:sz w:val="24"/>
        </w:rPr>
        <w:t>school</w:t>
      </w:r>
      <w:r>
        <w:rPr>
          <w:spacing w:val="-3"/>
          <w:sz w:val="24"/>
        </w:rPr>
        <w:t> </w:t>
      </w:r>
      <w:r>
        <w:rPr>
          <w:sz w:val="24"/>
        </w:rPr>
        <w:t>students.</w:t>
      </w:r>
      <w:r>
        <w:rPr>
          <w:spacing w:val="40"/>
          <w:sz w:val="24"/>
        </w:rPr>
        <w:t> </w:t>
      </w:r>
      <w:r>
        <w:rPr>
          <w:b/>
          <w:sz w:val="24"/>
        </w:rPr>
        <w:t>New</w:t>
      </w:r>
      <w:r>
        <w:rPr>
          <w:b/>
          <w:spacing w:val="-5"/>
          <w:sz w:val="24"/>
        </w:rPr>
        <w:t> </w:t>
      </w:r>
      <w:r>
        <w:rPr>
          <w:b/>
          <w:sz w:val="24"/>
        </w:rPr>
        <w:t>Zealand</w:t>
      </w:r>
      <w:r>
        <w:rPr>
          <w:b/>
          <w:spacing w:val="-3"/>
          <w:sz w:val="24"/>
        </w:rPr>
        <w:t> </w:t>
      </w:r>
      <w:r>
        <w:rPr>
          <w:b/>
          <w:sz w:val="24"/>
        </w:rPr>
        <w:t>Journal</w:t>
      </w:r>
      <w:r>
        <w:rPr>
          <w:b/>
          <w:spacing w:val="-3"/>
          <w:sz w:val="24"/>
        </w:rPr>
        <w:t> </w:t>
      </w:r>
      <w:r>
        <w:rPr>
          <w:b/>
          <w:sz w:val="24"/>
        </w:rPr>
        <w:t>of Geography</w:t>
      </w:r>
      <w:r>
        <w:rPr>
          <w:sz w:val="24"/>
        </w:rPr>
        <w:t>, 50, 1971, 13-24.</w:t>
      </w:r>
    </w:p>
    <w:p>
      <w:pPr>
        <w:pStyle w:val="BodyText"/>
        <w:spacing w:before="2"/>
        <w:ind w:left="0"/>
      </w:pPr>
    </w:p>
    <w:p>
      <w:pPr>
        <w:pStyle w:val="BodyText"/>
        <w:spacing w:line="242" w:lineRule="auto"/>
        <w:ind w:right="151"/>
      </w:pPr>
      <w:r>
        <w:rPr/>
        <w:t>Some</w:t>
      </w:r>
      <w:r>
        <w:rPr>
          <w:spacing w:val="-2"/>
        </w:rPr>
        <w:t> </w:t>
      </w:r>
      <w:r>
        <w:rPr/>
        <w:t>limitations</w:t>
      </w:r>
      <w:r>
        <w:rPr>
          <w:spacing w:val="-2"/>
        </w:rPr>
        <w:t> </w:t>
      </w:r>
      <w:r>
        <w:rPr/>
        <w:t>of</w:t>
      </w:r>
      <w:r>
        <w:rPr>
          <w:spacing w:val="-2"/>
        </w:rPr>
        <w:t> </w:t>
      </w:r>
      <w:r>
        <w:rPr/>
        <w:t>factorial</w:t>
      </w:r>
      <w:r>
        <w:rPr>
          <w:spacing w:val="-2"/>
        </w:rPr>
        <w:t> </w:t>
      </w:r>
      <w:r>
        <w:rPr/>
        <w:t>ecology</w:t>
      </w:r>
      <w:r>
        <w:rPr>
          <w:spacing w:val="-2"/>
        </w:rPr>
        <w:t> </w:t>
      </w:r>
      <w:r>
        <w:rPr/>
        <w:t>and</w:t>
      </w:r>
      <w:r>
        <w:rPr>
          <w:spacing w:val="-2"/>
        </w:rPr>
        <w:t> </w:t>
      </w:r>
      <w:r>
        <w:rPr/>
        <w:t>social</w:t>
      </w:r>
      <w:r>
        <w:rPr>
          <w:spacing w:val="-2"/>
        </w:rPr>
        <w:t> </w:t>
      </w:r>
      <w:r>
        <w:rPr/>
        <w:t>area</w:t>
      </w:r>
      <w:r>
        <w:rPr>
          <w:spacing w:val="-2"/>
        </w:rPr>
        <w:t> </w:t>
      </w:r>
      <w:r>
        <w:rPr/>
        <w:t>analysis.</w:t>
      </w:r>
      <w:r>
        <w:rPr>
          <w:spacing w:val="40"/>
        </w:rPr>
        <w:t> </w:t>
      </w:r>
      <w:r>
        <w:rPr>
          <w:b/>
        </w:rPr>
        <w:t>Economic</w:t>
      </w:r>
      <w:r>
        <w:rPr>
          <w:b/>
          <w:spacing w:val="-2"/>
        </w:rPr>
        <w:t> </w:t>
      </w:r>
      <w:r>
        <w:rPr>
          <w:b/>
        </w:rPr>
        <w:t>Geography</w:t>
      </w:r>
      <w:r>
        <w:rPr/>
        <w:t>,</w:t>
      </w:r>
      <w:r>
        <w:rPr>
          <w:spacing w:val="-2"/>
        </w:rPr>
        <w:t> </w:t>
      </w:r>
      <w:r>
        <w:rPr/>
        <w:t>47,</w:t>
      </w:r>
      <w:r>
        <w:rPr>
          <w:spacing w:val="-2"/>
        </w:rPr>
        <w:t> </w:t>
      </w:r>
      <w:r>
        <w:rPr/>
        <w:t>1971, </w:t>
      </w:r>
      <w:r>
        <w:rPr>
          <w:spacing w:val="-2"/>
        </w:rPr>
        <w:t>314-323.</w:t>
      </w:r>
    </w:p>
    <w:p>
      <w:pPr>
        <w:pStyle w:val="BodyText"/>
        <w:spacing w:before="9"/>
        <w:ind w:left="0"/>
      </w:pPr>
    </w:p>
    <w:p>
      <w:pPr>
        <w:spacing w:before="0"/>
        <w:ind w:left="165" w:right="0" w:firstLine="0"/>
        <w:jc w:val="left"/>
        <w:rPr>
          <w:sz w:val="24"/>
        </w:rPr>
      </w:pPr>
      <w:r>
        <w:rPr>
          <w:sz w:val="24"/>
        </w:rPr>
        <w:t>On</w:t>
      </w:r>
      <w:r>
        <w:rPr>
          <w:spacing w:val="-1"/>
          <w:sz w:val="24"/>
        </w:rPr>
        <w:t> </w:t>
      </w:r>
      <w:r>
        <w:rPr>
          <w:sz w:val="24"/>
        </w:rPr>
        <w:t>value systems in</w:t>
      </w:r>
      <w:r>
        <w:rPr>
          <w:spacing w:val="-1"/>
          <w:sz w:val="24"/>
        </w:rPr>
        <w:t> </w:t>
      </w:r>
      <w:r>
        <w:rPr>
          <w:sz w:val="24"/>
        </w:rPr>
        <w:t>urban planning.</w:t>
      </w:r>
      <w:r>
        <w:rPr>
          <w:spacing w:val="59"/>
          <w:sz w:val="24"/>
        </w:rPr>
        <w:t> </w:t>
      </w:r>
      <w:r>
        <w:rPr>
          <w:b/>
          <w:sz w:val="24"/>
        </w:rPr>
        <w:t>Town</w:t>
      </w:r>
      <w:r>
        <w:rPr>
          <w:b/>
          <w:spacing w:val="-1"/>
          <w:sz w:val="24"/>
        </w:rPr>
        <w:t> </w:t>
      </w:r>
      <w:r>
        <w:rPr>
          <w:b/>
          <w:sz w:val="24"/>
        </w:rPr>
        <w:t>Planning Quarterly</w:t>
      </w:r>
      <w:r>
        <w:rPr>
          <w:sz w:val="24"/>
        </w:rPr>
        <w:t>,</w:t>
      </w:r>
      <w:r>
        <w:rPr>
          <w:spacing w:val="-1"/>
          <w:sz w:val="24"/>
        </w:rPr>
        <w:t> </w:t>
      </w:r>
      <w:r>
        <w:rPr>
          <w:sz w:val="24"/>
        </w:rPr>
        <w:t>23, 1971, 9-</w:t>
      </w:r>
      <w:r>
        <w:rPr>
          <w:spacing w:val="-5"/>
          <w:sz w:val="24"/>
        </w:rPr>
        <w:t>15.</w:t>
      </w:r>
    </w:p>
    <w:p>
      <w:pPr>
        <w:pStyle w:val="BodyText"/>
        <w:spacing w:before="10"/>
        <w:ind w:left="0"/>
      </w:pPr>
    </w:p>
    <w:p>
      <w:pPr>
        <w:spacing w:line="242" w:lineRule="auto" w:before="1"/>
        <w:ind w:left="165" w:right="417" w:firstLine="0"/>
        <w:jc w:val="left"/>
        <w:rPr>
          <w:sz w:val="24"/>
        </w:rPr>
      </w:pPr>
      <w:r>
        <w:rPr>
          <w:sz w:val="24"/>
        </w:rPr>
        <w:t>Mental</w:t>
      </w:r>
      <w:r>
        <w:rPr>
          <w:spacing w:val="-2"/>
          <w:sz w:val="24"/>
        </w:rPr>
        <w:t> </w:t>
      </w:r>
      <w:r>
        <w:rPr>
          <w:sz w:val="24"/>
        </w:rPr>
        <w:t>maps</w:t>
      </w:r>
      <w:r>
        <w:rPr>
          <w:spacing w:val="-2"/>
          <w:sz w:val="24"/>
        </w:rPr>
        <w:t> </w:t>
      </w:r>
      <w:r>
        <w:rPr>
          <w:sz w:val="24"/>
        </w:rPr>
        <w:t>of</w:t>
      </w:r>
      <w:r>
        <w:rPr>
          <w:spacing w:val="-2"/>
          <w:sz w:val="24"/>
        </w:rPr>
        <w:t> </w:t>
      </w:r>
      <w:r>
        <w:rPr>
          <w:sz w:val="24"/>
        </w:rPr>
        <w:t>the</w:t>
      </w:r>
      <w:r>
        <w:rPr>
          <w:spacing w:val="-2"/>
          <w:sz w:val="24"/>
        </w:rPr>
        <w:t> </w:t>
      </w:r>
      <w:r>
        <w:rPr>
          <w:sz w:val="24"/>
        </w:rPr>
        <w:t>city:</w:t>
      </w:r>
      <w:r>
        <w:rPr>
          <w:spacing w:val="40"/>
          <w:sz w:val="24"/>
        </w:rPr>
        <w:t> </w:t>
      </w:r>
      <w:r>
        <w:rPr>
          <w:sz w:val="24"/>
        </w:rPr>
        <w:t>suburban</w:t>
      </w:r>
      <w:r>
        <w:rPr>
          <w:spacing w:val="-2"/>
          <w:sz w:val="24"/>
        </w:rPr>
        <w:t> </w:t>
      </w:r>
      <w:r>
        <w:rPr>
          <w:sz w:val="24"/>
        </w:rPr>
        <w:t>preference</w:t>
      </w:r>
      <w:r>
        <w:rPr>
          <w:spacing w:val="-2"/>
          <w:sz w:val="24"/>
        </w:rPr>
        <w:t> </w:t>
      </w:r>
      <w:r>
        <w:rPr>
          <w:sz w:val="24"/>
        </w:rPr>
        <w:t>patterns.</w:t>
      </w:r>
      <w:r>
        <w:rPr>
          <w:spacing w:val="40"/>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3</w:t>
      </w:r>
      <w:r>
        <w:rPr>
          <w:sz w:val="24"/>
        </w:rPr>
        <w:t>,</w:t>
      </w:r>
      <w:r>
        <w:rPr>
          <w:spacing w:val="-2"/>
          <w:sz w:val="24"/>
        </w:rPr>
        <w:t> </w:t>
      </w:r>
      <w:r>
        <w:rPr>
          <w:sz w:val="24"/>
        </w:rPr>
        <w:t>1971, </w:t>
      </w:r>
      <w:r>
        <w:rPr>
          <w:spacing w:val="-2"/>
          <w:sz w:val="24"/>
        </w:rPr>
        <w:t>63-72.</w:t>
      </w:r>
    </w:p>
    <w:p>
      <w:pPr>
        <w:pStyle w:val="BodyText"/>
        <w:spacing w:before="5"/>
        <w:ind w:left="0"/>
      </w:pPr>
    </w:p>
    <w:p>
      <w:pPr>
        <w:pStyle w:val="BodyText"/>
      </w:pPr>
      <w:r>
        <w:rPr/>
        <w:t>(with C.C. </w:t>
      </w:r>
      <w:r>
        <w:rPr>
          <w:spacing w:val="-2"/>
        </w:rPr>
        <w:t>Kissling)</w:t>
      </w:r>
    </w:p>
    <w:p>
      <w:pPr>
        <w:spacing w:before="7"/>
        <w:ind w:left="165" w:right="0" w:firstLine="0"/>
        <w:jc w:val="left"/>
        <w:rPr>
          <w:sz w:val="24"/>
        </w:rPr>
      </w:pPr>
      <w:r>
        <w:rPr>
          <w:sz w:val="24"/>
        </w:rPr>
        <w:t>Establishment</w:t>
      </w:r>
      <w:r>
        <w:rPr>
          <w:spacing w:val="-1"/>
          <w:sz w:val="24"/>
        </w:rPr>
        <w:t> </w:t>
      </w:r>
      <w:r>
        <w:rPr>
          <w:sz w:val="24"/>
        </w:rPr>
        <w:t>use patterns in central places.</w:t>
      </w:r>
      <w:r>
        <w:rPr>
          <w:spacing w:val="59"/>
          <w:sz w:val="24"/>
        </w:rPr>
        <w:t> </w:t>
      </w:r>
      <w:r>
        <w:rPr>
          <w:b/>
          <w:sz w:val="24"/>
        </w:rPr>
        <w:t>Australian Geographical Studies</w:t>
      </w:r>
      <w:r>
        <w:rPr>
          <w:sz w:val="24"/>
        </w:rPr>
        <w:t>, 9, 1971, </w:t>
      </w:r>
      <w:r>
        <w:rPr>
          <w:spacing w:val="-4"/>
          <w:sz w:val="24"/>
        </w:rPr>
        <w:t>116-</w:t>
      </w:r>
    </w:p>
    <w:p>
      <w:pPr>
        <w:spacing w:line="242" w:lineRule="auto" w:before="7"/>
        <w:ind w:left="165" w:right="0" w:firstLine="0"/>
        <w:jc w:val="left"/>
        <w:rPr>
          <w:sz w:val="24"/>
        </w:rPr>
      </w:pPr>
      <w:r>
        <w:rPr>
          <w:sz w:val="24"/>
        </w:rPr>
        <w:t>132.</w:t>
      </w:r>
      <w:r>
        <w:rPr>
          <w:spacing w:val="40"/>
          <w:sz w:val="24"/>
        </w:rPr>
        <w:t> </w:t>
      </w:r>
      <w:r>
        <w:rPr>
          <w:sz w:val="24"/>
        </w:rPr>
        <w:t>(Reprinted</w:t>
      </w:r>
      <w:r>
        <w:rPr>
          <w:spacing w:val="-2"/>
          <w:sz w:val="24"/>
        </w:rPr>
        <w:t> </w:t>
      </w:r>
      <w:r>
        <w:rPr>
          <w:sz w:val="24"/>
        </w:rPr>
        <w:t>in</w:t>
      </w:r>
      <w:r>
        <w:rPr>
          <w:spacing w:val="-2"/>
          <w:sz w:val="24"/>
        </w:rPr>
        <w:t> </w:t>
      </w:r>
      <w:r>
        <w:rPr>
          <w:sz w:val="24"/>
        </w:rPr>
        <w:t>L.S.</w:t>
      </w:r>
      <w:r>
        <w:rPr>
          <w:spacing w:val="-2"/>
          <w:sz w:val="24"/>
        </w:rPr>
        <w:t> </w:t>
      </w:r>
      <w:r>
        <w:rPr>
          <w:sz w:val="24"/>
        </w:rPr>
        <w:t>Bourne</w:t>
      </w:r>
      <w:r>
        <w:rPr>
          <w:spacing w:val="-2"/>
          <w:sz w:val="24"/>
        </w:rPr>
        <w:t> </w:t>
      </w:r>
      <w:r>
        <w:rPr>
          <w:sz w:val="24"/>
        </w:rPr>
        <w:t>(ed.)</w:t>
      </w:r>
      <w:r>
        <w:rPr>
          <w:spacing w:val="-2"/>
          <w:sz w:val="24"/>
        </w:rPr>
        <w:t> </w:t>
      </w:r>
      <w:r>
        <w:rPr>
          <w:b/>
          <w:sz w:val="24"/>
        </w:rPr>
        <w:t>Internal</w:t>
      </w:r>
      <w:r>
        <w:rPr>
          <w:b/>
          <w:spacing w:val="-2"/>
          <w:sz w:val="24"/>
        </w:rPr>
        <w:t> </w:t>
      </w:r>
      <w:r>
        <w:rPr>
          <w:b/>
          <w:sz w:val="24"/>
        </w:rPr>
        <w:t>Structure</w:t>
      </w:r>
      <w:r>
        <w:rPr>
          <w:b/>
          <w:spacing w:val="-2"/>
          <w:sz w:val="24"/>
        </w:rPr>
        <w:t> </w:t>
      </w:r>
      <w:r>
        <w:rPr>
          <w:b/>
          <w:sz w:val="24"/>
        </w:rPr>
        <w:t>of</w:t>
      </w:r>
      <w:r>
        <w:rPr>
          <w:b/>
          <w:spacing w:val="-2"/>
          <w:sz w:val="24"/>
        </w:rPr>
        <w:t> </w:t>
      </w:r>
      <w:r>
        <w:rPr>
          <w:b/>
          <w:sz w:val="24"/>
        </w:rPr>
        <w:t>the</w:t>
      </w:r>
      <w:r>
        <w:rPr>
          <w:b/>
          <w:spacing w:val="-2"/>
          <w:sz w:val="24"/>
        </w:rPr>
        <w:t> </w:t>
      </w:r>
      <w:r>
        <w:rPr>
          <w:b/>
          <w:sz w:val="24"/>
        </w:rPr>
        <w:t>City</w:t>
      </w:r>
      <w:r>
        <w:rPr>
          <w:sz w:val="24"/>
        </w:rPr>
        <w:t>.</w:t>
      </w:r>
      <w:r>
        <w:rPr>
          <w:spacing w:val="40"/>
          <w:sz w:val="24"/>
        </w:rPr>
        <w:t> </w:t>
      </w:r>
      <w:r>
        <w:rPr>
          <w:sz w:val="24"/>
        </w:rPr>
        <w:t>Oxford</w:t>
      </w:r>
      <w:r>
        <w:rPr>
          <w:spacing w:val="-2"/>
          <w:sz w:val="24"/>
        </w:rPr>
        <w:t> </w:t>
      </w:r>
      <w:r>
        <w:rPr>
          <w:sz w:val="24"/>
        </w:rPr>
        <w:t>University</w:t>
      </w:r>
      <w:r>
        <w:rPr>
          <w:spacing w:val="-2"/>
          <w:sz w:val="24"/>
        </w:rPr>
        <w:t> </w:t>
      </w:r>
      <w:r>
        <w:rPr>
          <w:sz w:val="24"/>
        </w:rPr>
        <w:t>Press, New York, 1982, 344-356).</w:t>
      </w:r>
    </w:p>
    <w:p>
      <w:pPr>
        <w:pStyle w:val="BodyText"/>
        <w:spacing w:before="6"/>
        <w:ind w:left="0"/>
      </w:pPr>
    </w:p>
    <w:p>
      <w:pPr>
        <w:pStyle w:val="BodyText"/>
      </w:pPr>
      <w:r>
        <w:rPr/>
        <w:t>(with K.R. </w:t>
      </w:r>
      <w:r>
        <w:rPr>
          <w:spacing w:val="-2"/>
        </w:rPr>
        <w:t>Harris)</w:t>
      </w:r>
    </w:p>
    <w:p>
      <w:pPr>
        <w:spacing w:line="247" w:lineRule="auto" w:before="7"/>
        <w:ind w:left="165" w:right="0" w:firstLine="0"/>
        <w:jc w:val="left"/>
        <w:rPr>
          <w:sz w:val="24"/>
        </w:rPr>
      </w:pPr>
      <w:r>
        <w:rPr>
          <w:sz w:val="24"/>
        </w:rPr>
        <w:t>The</w:t>
      </w:r>
      <w:r>
        <w:rPr>
          <w:spacing w:val="-3"/>
          <w:sz w:val="24"/>
        </w:rPr>
        <w:t> </w:t>
      </w:r>
      <w:r>
        <w:rPr>
          <w:sz w:val="24"/>
        </w:rPr>
        <w:t>pattern</w:t>
      </w:r>
      <w:r>
        <w:rPr>
          <w:spacing w:val="-3"/>
          <w:sz w:val="24"/>
        </w:rPr>
        <w:t> </w:t>
      </w:r>
      <w:r>
        <w:rPr>
          <w:sz w:val="24"/>
        </w:rPr>
        <w:t>of</w:t>
      </w:r>
      <w:r>
        <w:rPr>
          <w:spacing w:val="-3"/>
          <w:sz w:val="24"/>
        </w:rPr>
        <w:t> </w:t>
      </w:r>
      <w:r>
        <w:rPr>
          <w:sz w:val="24"/>
        </w:rPr>
        <w:t>urban</w:t>
      </w:r>
      <w:r>
        <w:rPr>
          <w:spacing w:val="-3"/>
          <w:sz w:val="24"/>
        </w:rPr>
        <w:t> </w:t>
      </w:r>
      <w:r>
        <w:rPr>
          <w:sz w:val="24"/>
        </w:rPr>
        <w:t>development:</w:t>
      </w:r>
      <w:r>
        <w:rPr>
          <w:spacing w:val="40"/>
          <w:sz w:val="24"/>
        </w:rPr>
        <w:t> </w:t>
      </w:r>
      <w:r>
        <w:rPr>
          <w:sz w:val="24"/>
        </w:rPr>
        <w:t>Northwest</w:t>
      </w:r>
      <w:r>
        <w:rPr>
          <w:spacing w:val="-3"/>
          <w:sz w:val="24"/>
        </w:rPr>
        <w:t> </w:t>
      </w:r>
      <w:r>
        <w:rPr>
          <w:sz w:val="24"/>
        </w:rPr>
        <w:t>Christchurch</w:t>
      </w:r>
      <w:r>
        <w:rPr>
          <w:spacing w:val="-3"/>
          <w:sz w:val="24"/>
        </w:rPr>
        <w:t> </w:t>
      </w:r>
      <w:r>
        <w:rPr>
          <w:sz w:val="24"/>
        </w:rPr>
        <w:t>1956-1966.</w:t>
      </w:r>
      <w:r>
        <w:rPr>
          <w:spacing w:val="40"/>
          <w:sz w:val="24"/>
        </w:rPr>
        <w:t> </w:t>
      </w:r>
      <w:r>
        <w:rPr>
          <w:b/>
          <w:sz w:val="24"/>
        </w:rPr>
        <w:t>Royal</w:t>
      </w:r>
      <w:r>
        <w:rPr>
          <w:b/>
          <w:spacing w:val="-3"/>
          <w:sz w:val="24"/>
        </w:rPr>
        <w:t> </w:t>
      </w:r>
      <w:r>
        <w:rPr>
          <w:b/>
          <w:sz w:val="24"/>
        </w:rPr>
        <w:t>Australian Planning Institute Journal</w:t>
      </w:r>
      <w:r>
        <w:rPr>
          <w:sz w:val="24"/>
        </w:rPr>
        <w:t>, 9, 1971, 88-94.</w:t>
      </w:r>
    </w:p>
    <w:p>
      <w:pPr>
        <w:pStyle w:val="BodyText"/>
        <w:spacing w:line="247" w:lineRule="auto" w:before="274"/>
        <w:ind w:right="162"/>
      </w:pPr>
      <w:r>
        <w:rPr/>
        <w:t>On</w:t>
      </w:r>
      <w:r>
        <w:rPr>
          <w:spacing w:val="-2"/>
        </w:rPr>
        <w:t> </w:t>
      </w:r>
      <w:r>
        <w:rPr/>
        <w:t>the</w:t>
      </w:r>
      <w:r>
        <w:rPr>
          <w:spacing w:val="-2"/>
        </w:rPr>
        <w:t> </w:t>
      </w:r>
      <w:r>
        <w:rPr/>
        <w:t>progression</w:t>
      </w:r>
      <w:r>
        <w:rPr>
          <w:spacing w:val="-2"/>
        </w:rPr>
        <w:t> </w:t>
      </w:r>
      <w:r>
        <w:rPr/>
        <w:t>from</w:t>
      </w:r>
      <w:r>
        <w:rPr>
          <w:spacing w:val="-4"/>
        </w:rPr>
        <w:t> </w:t>
      </w:r>
      <w:r>
        <w:rPr/>
        <w:t>primacy</w:t>
      </w:r>
      <w:r>
        <w:rPr>
          <w:spacing w:val="-2"/>
        </w:rPr>
        <w:t> </w:t>
      </w:r>
      <w:r>
        <w:rPr/>
        <w:t>to</w:t>
      </w:r>
      <w:r>
        <w:rPr>
          <w:spacing w:val="-2"/>
        </w:rPr>
        <w:t> </w:t>
      </w:r>
      <w:r>
        <w:rPr/>
        <w:t>rank-size</w:t>
      </w:r>
      <w:r>
        <w:rPr>
          <w:spacing w:val="-2"/>
        </w:rPr>
        <w:t> </w:t>
      </w:r>
      <w:r>
        <w:rPr/>
        <w:t>in</w:t>
      </w:r>
      <w:r>
        <w:rPr>
          <w:spacing w:val="-2"/>
        </w:rPr>
        <w:t> </w:t>
      </w:r>
      <w:r>
        <w:rPr/>
        <w:t>an</w:t>
      </w:r>
      <w:r>
        <w:rPr>
          <w:spacing w:val="-2"/>
        </w:rPr>
        <w:t> </w:t>
      </w:r>
      <w:r>
        <w:rPr/>
        <w:t>urban</w:t>
      </w:r>
      <w:r>
        <w:rPr>
          <w:spacing w:val="-2"/>
        </w:rPr>
        <w:t> </w:t>
      </w:r>
      <w:r>
        <w:rPr/>
        <w:t>system:</w:t>
      </w:r>
      <w:r>
        <w:rPr>
          <w:spacing w:val="-2"/>
        </w:rPr>
        <w:t> </w:t>
      </w:r>
      <w:r>
        <w:rPr/>
        <w:t>the</w:t>
      </w:r>
      <w:r>
        <w:rPr>
          <w:spacing w:val="-2"/>
        </w:rPr>
        <w:t> </w:t>
      </w:r>
      <w:r>
        <w:rPr/>
        <w:t>deviant</w:t>
      </w:r>
      <w:r>
        <w:rPr>
          <w:spacing w:val="-2"/>
        </w:rPr>
        <w:t> </w:t>
      </w:r>
      <w:r>
        <w:rPr/>
        <w:t>case</w:t>
      </w:r>
      <w:r>
        <w:rPr>
          <w:spacing w:val="-2"/>
        </w:rPr>
        <w:t> </w:t>
      </w:r>
      <w:r>
        <w:rPr/>
        <w:t>of</w:t>
      </w:r>
      <w:r>
        <w:rPr>
          <w:spacing w:val="-2"/>
        </w:rPr>
        <w:t> </w:t>
      </w:r>
      <w:r>
        <w:rPr/>
        <w:t>New Zealand.</w:t>
      </w:r>
      <w:r>
        <w:rPr>
          <w:spacing w:val="40"/>
        </w:rPr>
        <w:t> </w:t>
      </w:r>
      <w:r>
        <w:rPr>
          <w:b/>
        </w:rPr>
        <w:t>Area</w:t>
      </w:r>
      <w:r>
        <w:rPr/>
        <w:t>, 3, 1971, 180-183.</w:t>
      </w:r>
    </w:p>
    <w:p>
      <w:pPr>
        <w:pStyle w:val="BodyText"/>
        <w:spacing w:line="247" w:lineRule="auto" w:before="274"/>
        <w:ind w:right="162"/>
      </w:pPr>
      <w:r>
        <w:rPr/>
        <w:t>Resistance</w:t>
      </w:r>
      <w:r>
        <w:rPr>
          <w:spacing w:val="-2"/>
        </w:rPr>
        <w:t> </w:t>
      </w:r>
      <w:r>
        <w:rPr/>
        <w:t>to</w:t>
      </w:r>
      <w:r>
        <w:rPr>
          <w:spacing w:val="-2"/>
        </w:rPr>
        <w:t> </w:t>
      </w:r>
      <w:r>
        <w:rPr/>
        <w:t>migration</w:t>
      </w:r>
      <w:r>
        <w:rPr>
          <w:spacing w:val="-2"/>
        </w:rPr>
        <w:t> </w:t>
      </w:r>
      <w:r>
        <w:rPr/>
        <w:t>and</w:t>
      </w:r>
      <w:r>
        <w:rPr>
          <w:spacing w:val="-2"/>
        </w:rPr>
        <w:t> </w:t>
      </w:r>
      <w:r>
        <w:rPr/>
        <w:t>the</w:t>
      </w:r>
      <w:r>
        <w:rPr>
          <w:spacing w:val="-2"/>
        </w:rPr>
        <w:t> </w:t>
      </w:r>
      <w:r>
        <w:rPr/>
        <w:t>mover/stayer</w:t>
      </w:r>
      <w:r>
        <w:rPr>
          <w:spacing w:val="-2"/>
        </w:rPr>
        <w:t> </w:t>
      </w:r>
      <w:r>
        <w:rPr/>
        <w:t>model:</w:t>
      </w:r>
      <w:r>
        <w:rPr>
          <w:spacing w:val="40"/>
        </w:rPr>
        <w:t> </w:t>
      </w:r>
      <w:r>
        <w:rPr/>
        <w:t>aspects</w:t>
      </w:r>
      <w:r>
        <w:rPr>
          <w:spacing w:val="-2"/>
        </w:rPr>
        <w:t> </w:t>
      </w:r>
      <w:r>
        <w:rPr/>
        <w:t>of</w:t>
      </w:r>
      <w:r>
        <w:rPr>
          <w:spacing w:val="-2"/>
        </w:rPr>
        <w:t> </w:t>
      </w:r>
      <w:r>
        <w:rPr/>
        <w:t>kinship</w:t>
      </w:r>
      <w:r>
        <w:rPr>
          <w:spacing w:val="-2"/>
        </w:rPr>
        <w:t> </w:t>
      </w:r>
      <w:r>
        <w:rPr/>
        <w:t>and</w:t>
      </w:r>
      <w:r>
        <w:rPr>
          <w:spacing w:val="-2"/>
        </w:rPr>
        <w:t> </w:t>
      </w:r>
      <w:r>
        <w:rPr/>
        <w:t>population</w:t>
      </w:r>
      <w:r>
        <w:rPr>
          <w:spacing w:val="-2"/>
        </w:rPr>
        <w:t> </w:t>
      </w:r>
      <w:r>
        <w:rPr/>
        <w:t>stability in an English rural area.</w:t>
      </w:r>
      <w:r>
        <w:rPr>
          <w:spacing w:val="40"/>
        </w:rPr>
        <w:t> </w:t>
      </w:r>
      <w:r>
        <w:rPr>
          <w:b/>
        </w:rPr>
        <w:t>Geografiska Annaler</w:t>
      </w:r>
      <w:r>
        <w:rPr/>
        <w:t>, B, 52, 1971, 16-27.</w:t>
      </w:r>
    </w:p>
    <w:p>
      <w:pPr>
        <w:pStyle w:val="BodyText"/>
        <w:spacing w:before="1"/>
        <w:ind w:left="0"/>
      </w:pPr>
    </w:p>
    <w:p>
      <w:pPr>
        <w:pStyle w:val="BodyText"/>
        <w:spacing w:line="247" w:lineRule="auto"/>
        <w:ind w:left="164"/>
      </w:pPr>
      <w:r>
        <w:rPr/>
        <w:t>Regional</w:t>
      </w:r>
      <w:r>
        <w:rPr>
          <w:spacing w:val="-2"/>
        </w:rPr>
        <w:t> </w:t>
      </w:r>
      <w:r>
        <w:rPr/>
        <w:t>development</w:t>
      </w:r>
      <w:r>
        <w:rPr>
          <w:spacing w:val="-2"/>
        </w:rPr>
        <w:t> </w:t>
      </w:r>
      <w:r>
        <w:rPr/>
        <w:t>in</w:t>
      </w:r>
      <w:r>
        <w:rPr>
          <w:spacing w:val="-2"/>
        </w:rPr>
        <w:t> </w:t>
      </w:r>
      <w:r>
        <w:rPr/>
        <w:t>New</w:t>
      </w:r>
      <w:r>
        <w:rPr>
          <w:spacing w:val="-2"/>
        </w:rPr>
        <w:t> </w:t>
      </w:r>
      <w:r>
        <w:rPr/>
        <w:t>Zealand:</w:t>
      </w:r>
      <w:r>
        <w:rPr>
          <w:spacing w:val="-2"/>
        </w:rPr>
        <w:t> </w:t>
      </w:r>
      <w:r>
        <w:rPr/>
        <w:t>problems</w:t>
      </w:r>
      <w:r>
        <w:rPr>
          <w:spacing w:val="-2"/>
        </w:rPr>
        <w:t> </w:t>
      </w:r>
      <w:r>
        <w:rPr/>
        <w:t>of</w:t>
      </w:r>
      <w:r>
        <w:rPr>
          <w:spacing w:val="-2"/>
        </w:rPr>
        <w:t> </w:t>
      </w:r>
      <w:r>
        <w:rPr/>
        <w:t>a</w:t>
      </w:r>
      <w:r>
        <w:rPr>
          <w:spacing w:val="-2"/>
        </w:rPr>
        <w:t> </w:t>
      </w:r>
      <w:r>
        <w:rPr/>
        <w:t>small</w:t>
      </w:r>
      <w:r>
        <w:rPr>
          <w:spacing w:val="-2"/>
        </w:rPr>
        <w:t> </w:t>
      </w:r>
      <w:r>
        <w:rPr/>
        <w:t>yet</w:t>
      </w:r>
      <w:r>
        <w:rPr>
          <w:spacing w:val="-2"/>
        </w:rPr>
        <w:t> </w:t>
      </w:r>
      <w:r>
        <w:rPr/>
        <w:t>prosperous</w:t>
      </w:r>
      <w:r>
        <w:rPr>
          <w:spacing w:val="-2"/>
        </w:rPr>
        <w:t> </w:t>
      </w:r>
      <w:r>
        <w:rPr/>
        <w:t>ex-colony.</w:t>
      </w:r>
      <w:r>
        <w:rPr>
          <w:spacing w:val="40"/>
        </w:rPr>
        <w:t> </w:t>
      </w:r>
      <w:r>
        <w:rPr>
          <w:b/>
        </w:rPr>
        <w:t>Regional Studies</w:t>
      </w:r>
      <w:r>
        <w:rPr/>
        <w:t>, 5, 1971, 321-331.</w:t>
      </w:r>
    </w:p>
    <w:p>
      <w:pPr>
        <w:pStyle w:val="BodyText"/>
        <w:spacing w:before="2"/>
        <w:ind w:left="0"/>
      </w:pPr>
    </w:p>
    <w:p>
      <w:pPr>
        <w:pStyle w:val="BodyText"/>
        <w:spacing w:line="247" w:lineRule="auto"/>
        <w:ind w:left="164"/>
      </w:pPr>
      <w:r>
        <w:rPr/>
        <w:t>Spatial</w:t>
      </w:r>
      <w:r>
        <w:rPr>
          <w:spacing w:val="-2"/>
        </w:rPr>
        <w:t> </w:t>
      </w:r>
      <w:r>
        <w:rPr/>
        <w:t>elements</w:t>
      </w:r>
      <w:r>
        <w:rPr>
          <w:spacing w:val="-2"/>
        </w:rPr>
        <w:t> </w:t>
      </w:r>
      <w:r>
        <w:rPr/>
        <w:t>in</w:t>
      </w:r>
      <w:r>
        <w:rPr>
          <w:spacing w:val="-2"/>
        </w:rPr>
        <w:t> </w:t>
      </w:r>
      <w:r>
        <w:rPr/>
        <w:t>voting</w:t>
      </w:r>
      <w:r>
        <w:rPr>
          <w:spacing w:val="-2"/>
        </w:rPr>
        <w:t> </w:t>
      </w:r>
      <w:r>
        <w:rPr/>
        <w:t>patterns</w:t>
      </w:r>
      <w:r>
        <w:rPr>
          <w:spacing w:val="-2"/>
        </w:rPr>
        <w:t> </w:t>
      </w:r>
      <w:r>
        <w:rPr/>
        <w:t>at</w:t>
      </w:r>
      <w:r>
        <w:rPr>
          <w:spacing w:val="-2"/>
        </w:rPr>
        <w:t> </w:t>
      </w:r>
      <w:r>
        <w:rPr/>
        <w:t>the</w:t>
      </w:r>
      <w:r>
        <w:rPr>
          <w:spacing w:val="-2"/>
        </w:rPr>
        <w:t> </w:t>
      </w:r>
      <w:r>
        <w:rPr/>
        <w:t>1968</w:t>
      </w:r>
      <w:r>
        <w:rPr>
          <w:spacing w:val="-2"/>
        </w:rPr>
        <w:t> </w:t>
      </w:r>
      <w:r>
        <w:rPr/>
        <w:t>Christchurch</w:t>
      </w:r>
      <w:r>
        <w:rPr>
          <w:spacing w:val="-2"/>
        </w:rPr>
        <w:t> </w:t>
      </w:r>
      <w:r>
        <w:rPr/>
        <w:t>City</w:t>
      </w:r>
      <w:r>
        <w:rPr>
          <w:spacing w:val="-2"/>
        </w:rPr>
        <w:t> </w:t>
      </w:r>
      <w:r>
        <w:rPr/>
        <w:t>Council</w:t>
      </w:r>
      <w:r>
        <w:rPr>
          <w:spacing w:val="-2"/>
        </w:rPr>
        <w:t> </w:t>
      </w:r>
      <w:r>
        <w:rPr/>
        <w:t>elections.</w:t>
      </w:r>
      <w:r>
        <w:rPr>
          <w:spacing w:val="40"/>
        </w:rPr>
        <w:t> </w:t>
      </w:r>
      <w:r>
        <w:rPr>
          <w:b/>
        </w:rPr>
        <w:t>Political Science</w:t>
      </w:r>
      <w:r>
        <w:rPr/>
        <w:t>, 24, 1972, 49-61.</w:t>
      </w:r>
    </w:p>
    <w:p>
      <w:pPr>
        <w:pStyle w:val="BodyText"/>
        <w:spacing w:after="0" w:line="247" w:lineRule="auto"/>
        <w:sectPr>
          <w:pgSz w:w="11910" w:h="16840"/>
          <w:pgMar w:header="0" w:footer="1171" w:top="1380" w:bottom="1360" w:left="1275" w:right="992"/>
        </w:sectPr>
      </w:pPr>
    </w:p>
    <w:p>
      <w:pPr>
        <w:pStyle w:val="BodyText"/>
        <w:spacing w:line="247" w:lineRule="auto" w:before="61"/>
        <w:ind w:right="358"/>
      </w:pPr>
      <w:r>
        <w:rPr/>
        <w:t>Activity</w:t>
      </w:r>
      <w:r>
        <w:rPr>
          <w:spacing w:val="-2"/>
        </w:rPr>
        <w:t> </w:t>
      </w:r>
      <w:r>
        <w:rPr/>
        <w:t>spaces</w:t>
      </w:r>
      <w:r>
        <w:rPr>
          <w:spacing w:val="-2"/>
        </w:rPr>
        <w:t> </w:t>
      </w:r>
      <w:r>
        <w:rPr/>
        <w:t>and</w:t>
      </w:r>
      <w:r>
        <w:rPr>
          <w:spacing w:val="-2"/>
        </w:rPr>
        <w:t> </w:t>
      </w:r>
      <w:r>
        <w:rPr/>
        <w:t>residential</w:t>
      </w:r>
      <w:r>
        <w:rPr>
          <w:spacing w:val="-2"/>
        </w:rPr>
        <w:t> </w:t>
      </w:r>
      <w:r>
        <w:rPr/>
        <w:t>preferences:</w:t>
      </w:r>
      <w:r>
        <w:rPr>
          <w:spacing w:val="40"/>
        </w:rPr>
        <w:t> </w:t>
      </w:r>
      <w:r>
        <w:rPr/>
        <w:t>some</w:t>
      </w:r>
      <w:r>
        <w:rPr>
          <w:spacing w:val="-2"/>
        </w:rPr>
        <w:t> </w:t>
      </w:r>
      <w:r>
        <w:rPr/>
        <w:t>tests</w:t>
      </w:r>
      <w:r>
        <w:rPr>
          <w:spacing w:val="-2"/>
        </w:rPr>
        <w:t> </w:t>
      </w:r>
      <w:r>
        <w:rPr/>
        <w:t>of</w:t>
      </w:r>
      <w:r>
        <w:rPr>
          <w:spacing w:val="-2"/>
        </w:rPr>
        <w:t> </w:t>
      </w:r>
      <w:r>
        <w:rPr/>
        <w:t>the</w:t>
      </w:r>
      <w:r>
        <w:rPr>
          <w:spacing w:val="-2"/>
        </w:rPr>
        <w:t> </w:t>
      </w:r>
      <w:r>
        <w:rPr/>
        <w:t>hypothesis</w:t>
      </w:r>
      <w:r>
        <w:rPr>
          <w:spacing w:val="-2"/>
        </w:rPr>
        <w:t> </w:t>
      </w:r>
      <w:r>
        <w:rPr/>
        <w:t>of</w:t>
      </w:r>
      <w:r>
        <w:rPr>
          <w:spacing w:val="-2"/>
        </w:rPr>
        <w:t> </w:t>
      </w:r>
      <w:r>
        <w:rPr/>
        <w:t>sectoral</w:t>
      </w:r>
      <w:r>
        <w:rPr>
          <w:spacing w:val="-2"/>
        </w:rPr>
        <w:t> </w:t>
      </w:r>
      <w:r>
        <w:rPr/>
        <w:t>mental maps.</w:t>
      </w:r>
      <w:r>
        <w:rPr>
          <w:spacing w:val="40"/>
        </w:rPr>
        <w:t> </w:t>
      </w:r>
      <w:r>
        <w:rPr>
          <w:b/>
        </w:rPr>
        <w:t>Economic Geography</w:t>
      </w:r>
      <w:r>
        <w:rPr/>
        <w:t>, 48, 1972, 192-211.</w:t>
      </w:r>
    </w:p>
    <w:p>
      <w:pPr>
        <w:pStyle w:val="BodyText"/>
        <w:spacing w:before="274"/>
      </w:pPr>
      <w:r>
        <w:rPr/>
        <w:t>Towards</w:t>
      </w:r>
      <w:r>
        <w:rPr>
          <w:spacing w:val="-3"/>
        </w:rPr>
        <w:t> </w:t>
      </w:r>
      <w:r>
        <w:rPr/>
        <w:t>a general</w:t>
      </w:r>
      <w:r>
        <w:rPr>
          <w:spacing w:val="-1"/>
        </w:rPr>
        <w:t> </w:t>
      </w:r>
      <w:r>
        <w:rPr/>
        <w:t>model of intra-urban</w:t>
      </w:r>
      <w:r>
        <w:rPr>
          <w:spacing w:val="-1"/>
        </w:rPr>
        <w:t> </w:t>
      </w:r>
      <w:r>
        <w:rPr/>
        <w:t>residential patterns:</w:t>
      </w:r>
      <w:r>
        <w:rPr>
          <w:spacing w:val="-1"/>
        </w:rPr>
        <w:t> </w:t>
      </w:r>
      <w:r>
        <w:rPr/>
        <w:t>some cross-cultural </w:t>
      </w:r>
      <w:r>
        <w:rPr>
          <w:spacing w:val="-2"/>
        </w:rPr>
        <w:t>comparisons.</w:t>
      </w:r>
    </w:p>
    <w:p>
      <w:pPr>
        <w:spacing w:before="7"/>
        <w:ind w:left="165" w:right="0" w:firstLine="0"/>
        <w:jc w:val="left"/>
        <w:rPr>
          <w:sz w:val="24"/>
        </w:rPr>
      </w:pPr>
      <w:r>
        <w:rPr>
          <w:b/>
          <w:sz w:val="24"/>
        </w:rPr>
        <w:t>Progress in Geography</w:t>
      </w:r>
      <w:r>
        <w:rPr>
          <w:sz w:val="24"/>
        </w:rPr>
        <w:t>, 4, 1972, 83-</w:t>
      </w:r>
      <w:r>
        <w:rPr>
          <w:spacing w:val="-4"/>
          <w:sz w:val="24"/>
        </w:rPr>
        <w:t>124.</w:t>
      </w:r>
    </w:p>
    <w:p>
      <w:pPr>
        <w:spacing w:line="560" w:lineRule="atLeast" w:before="3"/>
        <w:ind w:left="164" w:right="1709" w:firstLine="0"/>
        <w:jc w:val="left"/>
        <w:rPr>
          <w:sz w:val="24"/>
        </w:rPr>
      </w:pPr>
      <w:r>
        <w:rPr>
          <w:sz w:val="24"/>
        </w:rPr>
        <w:t>The</w:t>
      </w:r>
      <w:r>
        <w:rPr>
          <w:spacing w:val="-3"/>
          <w:sz w:val="24"/>
        </w:rPr>
        <w:t> </w:t>
      </w:r>
      <w:r>
        <w:rPr>
          <w:sz w:val="24"/>
        </w:rPr>
        <w:t>drift</w:t>
      </w:r>
      <w:r>
        <w:rPr>
          <w:spacing w:val="-3"/>
          <w:sz w:val="24"/>
        </w:rPr>
        <w:t> </w:t>
      </w:r>
      <w:r>
        <w:rPr>
          <w:sz w:val="24"/>
        </w:rPr>
        <w:t>north:</w:t>
      </w:r>
      <w:r>
        <w:rPr>
          <w:spacing w:val="-3"/>
          <w:sz w:val="24"/>
        </w:rPr>
        <w:t> </w:t>
      </w:r>
      <w:r>
        <w:rPr>
          <w:sz w:val="24"/>
        </w:rPr>
        <w:t>forced</w:t>
      </w:r>
      <w:r>
        <w:rPr>
          <w:spacing w:val="-3"/>
          <w:sz w:val="24"/>
        </w:rPr>
        <w:t> </w:t>
      </w:r>
      <w:r>
        <w:rPr>
          <w:sz w:val="24"/>
        </w:rPr>
        <w:t>or</w:t>
      </w:r>
      <w:r>
        <w:rPr>
          <w:spacing w:val="-3"/>
          <w:sz w:val="24"/>
        </w:rPr>
        <w:t> </w:t>
      </w:r>
      <w:r>
        <w:rPr>
          <w:sz w:val="24"/>
        </w:rPr>
        <w:t>fancied?</w:t>
      </w:r>
      <w:r>
        <w:rPr>
          <w:spacing w:val="40"/>
          <w:sz w:val="24"/>
        </w:rPr>
        <w:t> </w:t>
      </w:r>
      <w:r>
        <w:rPr>
          <w:b/>
          <w:sz w:val="24"/>
        </w:rPr>
        <w:t>Town</w:t>
      </w:r>
      <w:r>
        <w:rPr>
          <w:b/>
          <w:spacing w:val="-4"/>
          <w:sz w:val="24"/>
        </w:rPr>
        <w:t> </w:t>
      </w:r>
      <w:r>
        <w:rPr>
          <w:b/>
          <w:sz w:val="24"/>
        </w:rPr>
        <w:t>Planning</w:t>
      </w:r>
      <w:r>
        <w:rPr>
          <w:b/>
          <w:spacing w:val="-3"/>
          <w:sz w:val="24"/>
        </w:rPr>
        <w:t> </w:t>
      </w:r>
      <w:r>
        <w:rPr>
          <w:b/>
          <w:sz w:val="24"/>
        </w:rPr>
        <w:t>Quarterly</w:t>
      </w:r>
      <w:r>
        <w:rPr>
          <w:sz w:val="24"/>
        </w:rPr>
        <w:t>,</w:t>
      </w:r>
      <w:r>
        <w:rPr>
          <w:spacing w:val="-3"/>
          <w:sz w:val="24"/>
        </w:rPr>
        <w:t> </w:t>
      </w:r>
      <w:r>
        <w:rPr>
          <w:sz w:val="24"/>
        </w:rPr>
        <w:t>24,</w:t>
      </w:r>
      <w:r>
        <w:rPr>
          <w:spacing w:val="-3"/>
          <w:sz w:val="24"/>
        </w:rPr>
        <w:t> </w:t>
      </w:r>
      <w:r>
        <w:rPr>
          <w:sz w:val="24"/>
        </w:rPr>
        <w:t>1972,</w:t>
      </w:r>
      <w:r>
        <w:rPr>
          <w:spacing w:val="-3"/>
          <w:sz w:val="24"/>
        </w:rPr>
        <w:t> </w:t>
      </w:r>
      <w:r>
        <w:rPr>
          <w:sz w:val="24"/>
        </w:rPr>
        <w:t>5-8. (with P.J. Perry)</w:t>
      </w:r>
    </w:p>
    <w:p>
      <w:pPr>
        <w:spacing w:line="247" w:lineRule="auto" w:before="6"/>
        <w:ind w:left="164" w:right="0" w:firstLine="0"/>
        <w:jc w:val="left"/>
        <w:rPr>
          <w:sz w:val="24"/>
        </w:rPr>
      </w:pPr>
      <w:r>
        <w:rPr>
          <w:sz w:val="24"/>
        </w:rPr>
        <w:t>Spatial</w:t>
      </w:r>
      <w:r>
        <w:rPr>
          <w:spacing w:val="-1"/>
          <w:sz w:val="24"/>
        </w:rPr>
        <w:t> </w:t>
      </w:r>
      <w:r>
        <w:rPr>
          <w:sz w:val="24"/>
        </w:rPr>
        <w:t>patterns</w:t>
      </w:r>
      <w:r>
        <w:rPr>
          <w:spacing w:val="-1"/>
          <w:sz w:val="24"/>
        </w:rPr>
        <w:t> </w:t>
      </w:r>
      <w:r>
        <w:rPr>
          <w:sz w:val="24"/>
        </w:rPr>
        <w:t>in</w:t>
      </w:r>
      <w:r>
        <w:rPr>
          <w:spacing w:val="-1"/>
          <w:sz w:val="24"/>
        </w:rPr>
        <w:t> </w:t>
      </w:r>
      <w:r>
        <w:rPr>
          <w:sz w:val="24"/>
        </w:rPr>
        <w:t>the</w:t>
      </w:r>
      <w:r>
        <w:rPr>
          <w:spacing w:val="-1"/>
          <w:sz w:val="24"/>
        </w:rPr>
        <w:t> </w:t>
      </w:r>
      <w:r>
        <w:rPr>
          <w:sz w:val="24"/>
        </w:rPr>
        <w:t>agricultural</w:t>
      </w:r>
      <w:r>
        <w:rPr>
          <w:spacing w:val="-1"/>
          <w:sz w:val="24"/>
        </w:rPr>
        <w:t> </w:t>
      </w:r>
      <w:r>
        <w:rPr>
          <w:sz w:val="24"/>
        </w:rPr>
        <w:t>depression</w:t>
      </w:r>
      <w:r>
        <w:rPr>
          <w:spacing w:val="-1"/>
          <w:sz w:val="24"/>
        </w:rPr>
        <w:t> </w:t>
      </w:r>
      <w:r>
        <w:rPr>
          <w:sz w:val="24"/>
        </w:rPr>
        <w:t>of</w:t>
      </w:r>
      <w:r>
        <w:rPr>
          <w:spacing w:val="-2"/>
          <w:sz w:val="24"/>
        </w:rPr>
        <w:t> </w:t>
      </w:r>
      <w:r>
        <w:rPr>
          <w:sz w:val="24"/>
        </w:rPr>
        <w:t>late</w:t>
      </w:r>
      <w:r>
        <w:rPr>
          <w:spacing w:val="-1"/>
          <w:sz w:val="24"/>
        </w:rPr>
        <w:t> </w:t>
      </w:r>
      <w:r>
        <w:rPr>
          <w:sz w:val="24"/>
        </w:rPr>
        <w:t>nineteenth</w:t>
      </w:r>
      <w:r>
        <w:rPr>
          <w:spacing w:val="-1"/>
          <w:sz w:val="24"/>
        </w:rPr>
        <w:t> </w:t>
      </w:r>
      <w:r>
        <w:rPr>
          <w:sz w:val="24"/>
        </w:rPr>
        <w:t>century</w:t>
      </w:r>
      <w:r>
        <w:rPr>
          <w:spacing w:val="-1"/>
          <w:sz w:val="24"/>
        </w:rPr>
        <w:t> </w:t>
      </w:r>
      <w:r>
        <w:rPr>
          <w:sz w:val="24"/>
        </w:rPr>
        <w:t>Dorset.</w:t>
      </w:r>
      <w:r>
        <w:rPr>
          <w:spacing w:val="40"/>
          <w:sz w:val="24"/>
        </w:rPr>
        <w:t> </w:t>
      </w:r>
      <w:r>
        <w:rPr>
          <w:b/>
          <w:sz w:val="24"/>
        </w:rPr>
        <w:t>Journal</w:t>
      </w:r>
      <w:r>
        <w:rPr>
          <w:b/>
          <w:spacing w:val="-1"/>
          <w:sz w:val="24"/>
        </w:rPr>
        <w:t> </w:t>
      </w:r>
      <w:r>
        <w:rPr>
          <w:b/>
          <w:sz w:val="24"/>
        </w:rPr>
        <w:t>of Interdisciplinary History</w:t>
      </w:r>
      <w:r>
        <w:rPr>
          <w:sz w:val="24"/>
        </w:rPr>
        <w:t>, 2, 1972, 299-311.</w:t>
      </w:r>
    </w:p>
    <w:p>
      <w:pPr>
        <w:pStyle w:val="BodyText"/>
        <w:spacing w:before="1"/>
        <w:ind w:left="0"/>
      </w:pPr>
    </w:p>
    <w:p>
      <w:pPr>
        <w:spacing w:line="242" w:lineRule="auto" w:before="1"/>
        <w:ind w:left="165" w:right="0" w:firstLine="0"/>
        <w:jc w:val="left"/>
        <w:rPr>
          <w:sz w:val="24"/>
        </w:rPr>
      </w:pPr>
      <w:r>
        <w:rPr>
          <w:sz w:val="24"/>
        </w:rPr>
        <w:t>Geography,</w:t>
      </w:r>
      <w:r>
        <w:rPr>
          <w:spacing w:val="-2"/>
          <w:sz w:val="24"/>
        </w:rPr>
        <w:t> </w:t>
      </w:r>
      <w:r>
        <w:rPr>
          <w:sz w:val="24"/>
        </w:rPr>
        <w:t>the</w:t>
      </w:r>
      <w:r>
        <w:rPr>
          <w:spacing w:val="-2"/>
          <w:sz w:val="24"/>
        </w:rPr>
        <w:t> </w:t>
      </w:r>
      <w:r>
        <w:rPr>
          <w:sz w:val="24"/>
        </w:rPr>
        <w:t>social</w:t>
      </w:r>
      <w:r>
        <w:rPr>
          <w:spacing w:val="-2"/>
          <w:sz w:val="24"/>
        </w:rPr>
        <w:t> </w:t>
      </w:r>
      <w:r>
        <w:rPr>
          <w:sz w:val="24"/>
        </w:rPr>
        <w:t>sciences,</w:t>
      </w:r>
      <w:r>
        <w:rPr>
          <w:spacing w:val="-2"/>
          <w:sz w:val="24"/>
        </w:rPr>
        <w:t> </w:t>
      </w:r>
      <w:r>
        <w:rPr>
          <w:sz w:val="24"/>
        </w:rPr>
        <w:t>and</w:t>
      </w:r>
      <w:r>
        <w:rPr>
          <w:spacing w:val="-2"/>
          <w:sz w:val="24"/>
        </w:rPr>
        <w:t> </w:t>
      </w:r>
      <w:r>
        <w:rPr>
          <w:sz w:val="24"/>
        </w:rPr>
        <w:t>social</w:t>
      </w:r>
      <w:r>
        <w:rPr>
          <w:spacing w:val="-2"/>
          <w:sz w:val="24"/>
        </w:rPr>
        <w:t> </w:t>
      </w:r>
      <w:r>
        <w:rPr>
          <w:sz w:val="24"/>
        </w:rPr>
        <w:t>studies.</w:t>
      </w:r>
      <w:r>
        <w:rPr>
          <w:spacing w:val="40"/>
          <w:sz w:val="24"/>
        </w:rPr>
        <w:t> </w:t>
      </w:r>
      <w:r>
        <w:rPr>
          <w:b/>
          <w:sz w:val="24"/>
        </w:rPr>
        <w:t>New</w:t>
      </w:r>
      <w:r>
        <w:rPr>
          <w:b/>
          <w:spacing w:val="-4"/>
          <w:sz w:val="24"/>
        </w:rPr>
        <w:t> </w:t>
      </w:r>
      <w:r>
        <w:rPr>
          <w:b/>
          <w:sz w:val="24"/>
        </w:rPr>
        <w:t>Zealand</w:t>
      </w:r>
      <w:r>
        <w:rPr>
          <w:b/>
          <w:spacing w:val="-2"/>
          <w:sz w:val="24"/>
        </w:rPr>
        <w:t> </w:t>
      </w:r>
      <w:r>
        <w:rPr>
          <w:b/>
          <w:sz w:val="24"/>
        </w:rPr>
        <w:t>Journal</w:t>
      </w:r>
      <w:r>
        <w:rPr>
          <w:b/>
          <w:spacing w:val="-2"/>
          <w:sz w:val="24"/>
        </w:rPr>
        <w:t> </w:t>
      </w:r>
      <w:r>
        <w:rPr>
          <w:b/>
          <w:sz w:val="24"/>
        </w:rPr>
        <w:t>of</w:t>
      </w:r>
      <w:r>
        <w:rPr>
          <w:b/>
          <w:spacing w:val="-2"/>
          <w:sz w:val="24"/>
        </w:rPr>
        <w:t> </w:t>
      </w:r>
      <w:r>
        <w:rPr>
          <w:b/>
          <w:sz w:val="24"/>
        </w:rPr>
        <w:t>Geography</w:t>
      </w:r>
      <w:r>
        <w:rPr>
          <w:sz w:val="24"/>
        </w:rPr>
        <w:t>,</w:t>
      </w:r>
      <w:r>
        <w:rPr>
          <w:spacing w:val="-2"/>
          <w:sz w:val="24"/>
        </w:rPr>
        <w:t> </w:t>
      </w:r>
      <w:r>
        <w:rPr>
          <w:sz w:val="24"/>
        </w:rPr>
        <w:t>52, 1972, 18-22.</w:t>
      </w:r>
    </w:p>
    <w:p>
      <w:pPr>
        <w:pStyle w:val="BodyText"/>
        <w:spacing w:before="5"/>
        <w:ind w:left="0"/>
      </w:pPr>
    </w:p>
    <w:p>
      <w:pPr>
        <w:pStyle w:val="BodyText"/>
      </w:pPr>
      <w:r>
        <w:rPr/>
        <w:t>(with L.E. </w:t>
      </w:r>
      <w:r>
        <w:rPr>
          <w:spacing w:val="-2"/>
        </w:rPr>
        <w:t>Jackson)</w:t>
      </w:r>
    </w:p>
    <w:p>
      <w:pPr>
        <w:spacing w:line="247" w:lineRule="auto" w:before="7"/>
        <w:ind w:left="165" w:right="0" w:firstLine="0"/>
        <w:jc w:val="left"/>
        <w:rPr>
          <w:sz w:val="24"/>
        </w:rPr>
      </w:pPr>
      <w:r>
        <w:rPr>
          <w:sz w:val="24"/>
        </w:rPr>
        <w:t>Structuring</w:t>
      </w:r>
      <w:r>
        <w:rPr>
          <w:spacing w:val="-3"/>
          <w:sz w:val="24"/>
        </w:rPr>
        <w:t> </w:t>
      </w:r>
      <w:r>
        <w:rPr>
          <w:sz w:val="24"/>
        </w:rPr>
        <w:t>the</w:t>
      </w:r>
      <w:r>
        <w:rPr>
          <w:spacing w:val="-3"/>
          <w:sz w:val="24"/>
        </w:rPr>
        <w:t> </w:t>
      </w:r>
      <w:r>
        <w:rPr>
          <w:sz w:val="24"/>
        </w:rPr>
        <w:t>image:</w:t>
      </w:r>
      <w:r>
        <w:rPr>
          <w:spacing w:val="-3"/>
          <w:sz w:val="24"/>
        </w:rPr>
        <w:t> </w:t>
      </w:r>
      <w:r>
        <w:rPr>
          <w:sz w:val="24"/>
        </w:rPr>
        <w:t>an</w:t>
      </w:r>
      <w:r>
        <w:rPr>
          <w:spacing w:val="-3"/>
          <w:sz w:val="24"/>
        </w:rPr>
        <w:t> </w:t>
      </w:r>
      <w:r>
        <w:rPr>
          <w:sz w:val="24"/>
        </w:rPr>
        <w:t>investigation</w:t>
      </w:r>
      <w:r>
        <w:rPr>
          <w:spacing w:val="-3"/>
          <w:sz w:val="24"/>
        </w:rPr>
        <w:t> </w:t>
      </w:r>
      <w:r>
        <w:rPr>
          <w:sz w:val="24"/>
        </w:rPr>
        <w:t>of</w:t>
      </w:r>
      <w:r>
        <w:rPr>
          <w:spacing w:val="-3"/>
          <w:sz w:val="24"/>
        </w:rPr>
        <w:t> </w:t>
      </w:r>
      <w:r>
        <w:rPr>
          <w:sz w:val="24"/>
        </w:rPr>
        <w:t>the</w:t>
      </w:r>
      <w:r>
        <w:rPr>
          <w:spacing w:val="-3"/>
          <w:sz w:val="24"/>
        </w:rPr>
        <w:t> </w:t>
      </w:r>
      <w:r>
        <w:rPr>
          <w:sz w:val="24"/>
        </w:rPr>
        <w:t>elements</w:t>
      </w:r>
      <w:r>
        <w:rPr>
          <w:spacing w:val="-3"/>
          <w:sz w:val="24"/>
        </w:rPr>
        <w:t> </w:t>
      </w:r>
      <w:r>
        <w:rPr>
          <w:sz w:val="24"/>
        </w:rPr>
        <w:t>of</w:t>
      </w:r>
      <w:r>
        <w:rPr>
          <w:spacing w:val="-3"/>
          <w:sz w:val="24"/>
        </w:rPr>
        <w:t> </w:t>
      </w:r>
      <w:r>
        <w:rPr>
          <w:sz w:val="24"/>
        </w:rPr>
        <w:t>mental</w:t>
      </w:r>
      <w:r>
        <w:rPr>
          <w:spacing w:val="-3"/>
          <w:sz w:val="24"/>
        </w:rPr>
        <w:t> </w:t>
      </w:r>
      <w:r>
        <w:rPr>
          <w:sz w:val="24"/>
        </w:rPr>
        <w:t>maps.</w:t>
      </w:r>
      <w:r>
        <w:rPr>
          <w:spacing w:val="40"/>
          <w:sz w:val="24"/>
        </w:rPr>
        <w:t> </w:t>
      </w:r>
      <w:r>
        <w:rPr>
          <w:b/>
          <w:sz w:val="24"/>
        </w:rPr>
        <w:t>Environment</w:t>
      </w:r>
      <w:r>
        <w:rPr>
          <w:b/>
          <w:spacing w:val="-3"/>
          <w:sz w:val="24"/>
        </w:rPr>
        <w:t> </w:t>
      </w:r>
      <w:r>
        <w:rPr>
          <w:b/>
          <w:sz w:val="24"/>
        </w:rPr>
        <w:t>and Planning, 4</w:t>
      </w:r>
      <w:r>
        <w:rPr>
          <w:sz w:val="24"/>
        </w:rPr>
        <w:t>, 1972, 415-427.</w:t>
      </w:r>
    </w:p>
    <w:p>
      <w:pPr>
        <w:pStyle w:val="BodyText"/>
        <w:spacing w:before="274"/>
        <w:ind w:left="164"/>
      </w:pPr>
      <w:r>
        <w:rPr/>
        <w:t>(with P.J. </w:t>
      </w:r>
      <w:r>
        <w:rPr>
          <w:spacing w:val="-2"/>
        </w:rPr>
        <w:t>Perry)</w:t>
      </w:r>
    </w:p>
    <w:p>
      <w:pPr>
        <w:pStyle w:val="BodyText"/>
        <w:spacing w:before="7"/>
        <w:ind w:left="164"/>
      </w:pPr>
      <w:r>
        <w:rPr/>
        <w:t>Deviation directionelle dans les aires de contact.</w:t>
      </w:r>
      <w:r>
        <w:rPr>
          <w:spacing w:val="60"/>
        </w:rPr>
        <w:t> </w:t>
      </w:r>
      <w:r>
        <w:rPr>
          <w:b/>
        </w:rPr>
        <w:t>Etudes Rurales</w:t>
      </w:r>
      <w:r>
        <w:rPr/>
        <w:t>, 46, 1972, 23-</w:t>
      </w:r>
      <w:r>
        <w:rPr>
          <w:spacing w:val="-5"/>
        </w:rPr>
        <w:t>33.</w:t>
      </w:r>
    </w:p>
    <w:p>
      <w:pPr>
        <w:pStyle w:val="BodyText"/>
        <w:spacing w:before="11"/>
        <w:ind w:left="0"/>
      </w:pPr>
    </w:p>
    <w:p>
      <w:pPr>
        <w:spacing w:line="247" w:lineRule="auto" w:before="0"/>
        <w:ind w:left="165" w:right="162" w:firstLine="0"/>
        <w:jc w:val="left"/>
        <w:rPr>
          <w:sz w:val="24"/>
        </w:rPr>
      </w:pPr>
      <w:r>
        <w:rPr>
          <w:sz w:val="24"/>
        </w:rPr>
        <w:t>Social</w:t>
      </w:r>
      <w:r>
        <w:rPr>
          <w:spacing w:val="-2"/>
          <w:sz w:val="24"/>
        </w:rPr>
        <w:t> </w:t>
      </w:r>
      <w:r>
        <w:rPr>
          <w:sz w:val="24"/>
        </w:rPr>
        <w:t>area</w:t>
      </w:r>
      <w:r>
        <w:rPr>
          <w:spacing w:val="-2"/>
          <w:sz w:val="24"/>
        </w:rPr>
        <w:t> </w:t>
      </w:r>
      <w:r>
        <w:rPr>
          <w:sz w:val="24"/>
        </w:rPr>
        <w:t>change</w:t>
      </w:r>
      <w:r>
        <w:rPr>
          <w:spacing w:val="-2"/>
          <w:sz w:val="24"/>
        </w:rPr>
        <w:t> </w:t>
      </w:r>
      <w:r>
        <w:rPr>
          <w:sz w:val="24"/>
        </w:rPr>
        <w:t>in</w:t>
      </w:r>
      <w:r>
        <w:rPr>
          <w:spacing w:val="-2"/>
          <w:sz w:val="24"/>
        </w:rPr>
        <w:t> </w:t>
      </w:r>
      <w:r>
        <w:rPr>
          <w:sz w:val="24"/>
        </w:rPr>
        <w:t>Melbourne,</w:t>
      </w:r>
      <w:r>
        <w:rPr>
          <w:spacing w:val="-2"/>
          <w:sz w:val="24"/>
        </w:rPr>
        <w:t> </w:t>
      </w:r>
      <w:r>
        <w:rPr>
          <w:sz w:val="24"/>
        </w:rPr>
        <w:t>1968:</w:t>
      </w:r>
      <w:r>
        <w:rPr>
          <w:spacing w:val="-2"/>
          <w:sz w:val="24"/>
        </w:rPr>
        <w:t> </w:t>
      </w:r>
      <w:r>
        <w:rPr>
          <w:sz w:val="24"/>
        </w:rPr>
        <w:t>a</w:t>
      </w:r>
      <w:r>
        <w:rPr>
          <w:spacing w:val="-2"/>
          <w:sz w:val="24"/>
        </w:rPr>
        <w:t> </w:t>
      </w:r>
      <w:r>
        <w:rPr>
          <w:sz w:val="24"/>
        </w:rPr>
        <w:t>sample</w:t>
      </w:r>
      <w:r>
        <w:rPr>
          <w:spacing w:val="-2"/>
          <w:sz w:val="24"/>
        </w:rPr>
        <w:t> </w:t>
      </w:r>
      <w:r>
        <w:rPr>
          <w:sz w:val="24"/>
        </w:rPr>
        <w:t>exploration.</w:t>
      </w:r>
      <w:r>
        <w:rPr>
          <w:spacing w:val="40"/>
          <w:sz w:val="24"/>
        </w:rPr>
        <w:t> </w:t>
      </w:r>
      <w:r>
        <w:rPr>
          <w:b/>
          <w:sz w:val="24"/>
        </w:rPr>
        <w:t>Australian</w:t>
      </w:r>
      <w:r>
        <w:rPr>
          <w:b/>
          <w:spacing w:val="-2"/>
          <w:sz w:val="24"/>
        </w:rPr>
        <w:t> </w:t>
      </w:r>
      <w:r>
        <w:rPr>
          <w:b/>
          <w:sz w:val="24"/>
        </w:rPr>
        <w:t>Geographical Studies</w:t>
      </w:r>
      <w:r>
        <w:rPr>
          <w:sz w:val="24"/>
        </w:rPr>
        <w:t>, 11, 1973, 79-98.</w:t>
      </w:r>
    </w:p>
    <w:p>
      <w:pPr>
        <w:pStyle w:val="BodyText"/>
        <w:spacing w:line="247" w:lineRule="auto" w:before="274"/>
      </w:pPr>
      <w:r>
        <w:rPr/>
        <w:t>Spatial</w:t>
      </w:r>
      <w:r>
        <w:rPr>
          <w:spacing w:val="-2"/>
        </w:rPr>
        <w:t> </w:t>
      </w:r>
      <w:r>
        <w:rPr/>
        <w:t>patterns</w:t>
      </w:r>
      <w:r>
        <w:rPr>
          <w:spacing w:val="-2"/>
        </w:rPr>
        <w:t> </w:t>
      </w:r>
      <w:r>
        <w:rPr/>
        <w:t>and</w:t>
      </w:r>
      <w:r>
        <w:rPr>
          <w:spacing w:val="-2"/>
        </w:rPr>
        <w:t> </w:t>
      </w:r>
      <w:r>
        <w:rPr/>
        <w:t>influences</w:t>
      </w:r>
      <w:r>
        <w:rPr>
          <w:spacing w:val="-2"/>
        </w:rPr>
        <w:t> </w:t>
      </w:r>
      <w:r>
        <w:rPr/>
        <w:t>on</w:t>
      </w:r>
      <w:r>
        <w:rPr>
          <w:spacing w:val="-2"/>
        </w:rPr>
        <w:t> </w:t>
      </w:r>
      <w:r>
        <w:rPr/>
        <w:t>voting</w:t>
      </w:r>
      <w:r>
        <w:rPr>
          <w:spacing w:val="-2"/>
        </w:rPr>
        <w:t> </w:t>
      </w:r>
      <w:r>
        <w:rPr/>
        <w:t>in</w:t>
      </w:r>
      <w:r>
        <w:rPr>
          <w:spacing w:val="-2"/>
        </w:rPr>
        <w:t> </w:t>
      </w:r>
      <w:r>
        <w:rPr/>
        <w:t>multi-candidate</w:t>
      </w:r>
      <w:r>
        <w:rPr>
          <w:spacing w:val="-2"/>
        </w:rPr>
        <w:t> </w:t>
      </w:r>
      <w:r>
        <w:rPr/>
        <w:t>elections:</w:t>
      </w:r>
      <w:r>
        <w:rPr>
          <w:spacing w:val="-2"/>
        </w:rPr>
        <w:t> </w:t>
      </w:r>
      <w:r>
        <w:rPr/>
        <w:t>the</w:t>
      </w:r>
      <w:r>
        <w:rPr>
          <w:spacing w:val="-2"/>
        </w:rPr>
        <w:t> </w:t>
      </w:r>
      <w:r>
        <w:rPr/>
        <w:t>Christchurch</w:t>
      </w:r>
      <w:r>
        <w:rPr>
          <w:spacing w:val="-2"/>
        </w:rPr>
        <w:t> </w:t>
      </w:r>
      <w:r>
        <w:rPr/>
        <w:t>City Council election, 1968.</w:t>
      </w:r>
      <w:r>
        <w:rPr>
          <w:spacing w:val="40"/>
        </w:rPr>
        <w:t> </w:t>
      </w:r>
      <w:r>
        <w:rPr>
          <w:b/>
        </w:rPr>
        <w:t>Urban Studies</w:t>
      </w:r>
      <w:r>
        <w:rPr/>
        <w:t>, 10, 1973, 69-82.</w:t>
      </w:r>
    </w:p>
    <w:p>
      <w:pPr>
        <w:pStyle w:val="BodyText"/>
        <w:spacing w:before="274"/>
      </w:pPr>
      <w:r>
        <w:rPr/>
        <w:t>(with J. </w:t>
      </w:r>
      <w:r>
        <w:rPr>
          <w:spacing w:val="-2"/>
        </w:rPr>
        <w:t>Forrest)</w:t>
      </w:r>
    </w:p>
    <w:p>
      <w:pPr>
        <w:spacing w:line="242" w:lineRule="auto" w:before="7"/>
        <w:ind w:left="165" w:right="0" w:firstLine="0"/>
        <w:jc w:val="left"/>
        <w:rPr>
          <w:sz w:val="24"/>
        </w:rPr>
      </w:pPr>
      <w:r>
        <w:rPr>
          <w:sz w:val="24"/>
        </w:rPr>
        <w:t>Local</w:t>
      </w:r>
      <w:r>
        <w:rPr>
          <w:spacing w:val="-2"/>
          <w:sz w:val="24"/>
        </w:rPr>
        <w:t> </w:t>
      </w:r>
      <w:r>
        <w:rPr>
          <w:sz w:val="24"/>
        </w:rPr>
        <w:t>patterns</w:t>
      </w:r>
      <w:r>
        <w:rPr>
          <w:spacing w:val="-2"/>
          <w:sz w:val="24"/>
        </w:rPr>
        <w:t> </w:t>
      </w:r>
      <w:r>
        <w:rPr>
          <w:sz w:val="24"/>
        </w:rPr>
        <w:t>in</w:t>
      </w:r>
      <w:r>
        <w:rPr>
          <w:spacing w:val="-2"/>
          <w:sz w:val="24"/>
        </w:rPr>
        <w:t> </w:t>
      </w:r>
      <w:r>
        <w:rPr>
          <w:sz w:val="24"/>
        </w:rPr>
        <w:t>voting</w:t>
      </w:r>
      <w:r>
        <w:rPr>
          <w:spacing w:val="-2"/>
          <w:sz w:val="24"/>
        </w:rPr>
        <w:t> </w:t>
      </w:r>
      <w:r>
        <w:rPr>
          <w:sz w:val="24"/>
        </w:rPr>
        <w:t>for</w:t>
      </w:r>
      <w:r>
        <w:rPr>
          <w:spacing w:val="-2"/>
          <w:sz w:val="24"/>
        </w:rPr>
        <w:t> </w:t>
      </w:r>
      <w:r>
        <w:rPr>
          <w:sz w:val="24"/>
        </w:rPr>
        <w:t>Dunedin</w:t>
      </w:r>
      <w:r>
        <w:rPr>
          <w:spacing w:val="-2"/>
          <w:sz w:val="24"/>
        </w:rPr>
        <w:t> </w:t>
      </w:r>
      <w:r>
        <w:rPr>
          <w:sz w:val="24"/>
        </w:rPr>
        <w:t>City</w:t>
      </w:r>
      <w:r>
        <w:rPr>
          <w:spacing w:val="-2"/>
          <w:sz w:val="24"/>
        </w:rPr>
        <w:t> </w:t>
      </w:r>
      <w:r>
        <w:rPr>
          <w:sz w:val="24"/>
        </w:rPr>
        <w:t>Council.</w:t>
      </w:r>
      <w:r>
        <w:rPr>
          <w:spacing w:val="40"/>
          <w:sz w:val="24"/>
        </w:rPr>
        <w:t> </w:t>
      </w:r>
      <w:r>
        <w:rPr>
          <w:b/>
          <w:sz w:val="24"/>
        </w:rPr>
        <w:t>New</w:t>
      </w:r>
      <w:r>
        <w:rPr>
          <w:b/>
          <w:spacing w:val="-4"/>
          <w:sz w:val="24"/>
        </w:rPr>
        <w:t> </w:t>
      </w:r>
      <w:r>
        <w:rPr>
          <w:b/>
          <w:sz w:val="24"/>
        </w:rPr>
        <w:t>Zealand</w:t>
      </w:r>
      <w:r>
        <w:rPr>
          <w:b/>
          <w:spacing w:val="-2"/>
          <w:sz w:val="24"/>
        </w:rPr>
        <w:t> </w:t>
      </w:r>
      <w:r>
        <w:rPr>
          <w:b/>
          <w:sz w:val="24"/>
        </w:rPr>
        <w:t>Geographer</w:t>
      </w:r>
      <w:r>
        <w:rPr>
          <w:sz w:val="24"/>
        </w:rPr>
        <w:t>,</w:t>
      </w:r>
      <w:r>
        <w:rPr>
          <w:spacing w:val="-2"/>
          <w:sz w:val="24"/>
        </w:rPr>
        <w:t> </w:t>
      </w:r>
      <w:r>
        <w:rPr>
          <w:sz w:val="24"/>
        </w:rPr>
        <w:t>29,</w:t>
      </w:r>
      <w:r>
        <w:rPr>
          <w:spacing w:val="-2"/>
          <w:sz w:val="24"/>
        </w:rPr>
        <w:t> </w:t>
      </w:r>
      <w:r>
        <w:rPr>
          <w:sz w:val="24"/>
        </w:rPr>
        <w:t>1973,</w:t>
      </w:r>
      <w:r>
        <w:rPr>
          <w:spacing w:val="-2"/>
          <w:sz w:val="24"/>
        </w:rPr>
        <w:t> </w:t>
      </w:r>
      <w:r>
        <w:rPr>
          <w:sz w:val="24"/>
        </w:rPr>
        <w:t>166- </w:t>
      </w:r>
      <w:r>
        <w:rPr>
          <w:spacing w:val="-4"/>
          <w:sz w:val="24"/>
        </w:rPr>
        <w:t>181.</w:t>
      </w:r>
    </w:p>
    <w:p>
      <w:pPr>
        <w:pStyle w:val="BodyText"/>
        <w:spacing w:line="560" w:lineRule="atLeast" w:before="1"/>
        <w:ind w:right="1945"/>
      </w:pPr>
      <w:r>
        <w:rPr/>
        <w:t>On</w:t>
      </w:r>
      <w:r>
        <w:rPr>
          <w:spacing w:val="-3"/>
        </w:rPr>
        <w:t> </w:t>
      </w:r>
      <w:r>
        <w:rPr/>
        <w:t>friction</w:t>
      </w:r>
      <w:r>
        <w:rPr>
          <w:spacing w:val="-3"/>
        </w:rPr>
        <w:t> </w:t>
      </w:r>
      <w:r>
        <w:rPr/>
        <w:t>of</w:t>
      </w:r>
      <w:r>
        <w:rPr>
          <w:spacing w:val="-3"/>
        </w:rPr>
        <w:t> </w:t>
      </w:r>
      <w:r>
        <w:rPr/>
        <w:t>distance</w:t>
      </w:r>
      <w:r>
        <w:rPr>
          <w:spacing w:val="-3"/>
        </w:rPr>
        <w:t> </w:t>
      </w:r>
      <w:r>
        <w:rPr/>
        <w:t>and</w:t>
      </w:r>
      <w:r>
        <w:rPr>
          <w:spacing w:val="-3"/>
        </w:rPr>
        <w:t> </w:t>
      </w:r>
      <w:r>
        <w:rPr/>
        <w:t>regression</w:t>
      </w:r>
      <w:r>
        <w:rPr>
          <w:spacing w:val="-3"/>
        </w:rPr>
        <w:t> </w:t>
      </w:r>
      <w:r>
        <w:rPr/>
        <w:t>coefficients.</w:t>
      </w:r>
      <w:r>
        <w:rPr>
          <w:spacing w:val="40"/>
        </w:rPr>
        <w:t> </w:t>
      </w:r>
      <w:r>
        <w:rPr>
          <w:b/>
        </w:rPr>
        <w:t>Area</w:t>
      </w:r>
      <w:r>
        <w:rPr/>
        <w:t>,</w:t>
      </w:r>
      <w:r>
        <w:rPr>
          <w:spacing w:val="-3"/>
        </w:rPr>
        <w:t> </w:t>
      </w:r>
      <w:r>
        <w:rPr/>
        <w:t>5,</w:t>
      </w:r>
      <w:r>
        <w:rPr>
          <w:spacing w:val="-3"/>
        </w:rPr>
        <w:t> </w:t>
      </w:r>
      <w:r>
        <w:rPr/>
        <w:t>1973,</w:t>
      </w:r>
      <w:r>
        <w:rPr>
          <w:spacing w:val="-3"/>
        </w:rPr>
        <w:t> </w:t>
      </w:r>
      <w:r>
        <w:rPr/>
        <w:t>187-191. (with B. Donaldson)</w:t>
      </w:r>
    </w:p>
    <w:p>
      <w:pPr>
        <w:pStyle w:val="BodyText"/>
        <w:spacing w:line="242" w:lineRule="auto" w:before="7"/>
        <w:ind w:right="143"/>
      </w:pPr>
      <w:r>
        <w:rPr/>
        <w:t>Sectoral</w:t>
      </w:r>
      <w:r>
        <w:rPr>
          <w:spacing w:val="-3"/>
        </w:rPr>
        <w:t> </w:t>
      </w:r>
      <w:r>
        <w:rPr/>
        <w:t>mental</w:t>
      </w:r>
      <w:r>
        <w:rPr>
          <w:spacing w:val="-3"/>
        </w:rPr>
        <w:t> </w:t>
      </w:r>
      <w:r>
        <w:rPr/>
        <w:t>maps:</w:t>
      </w:r>
      <w:r>
        <w:rPr>
          <w:spacing w:val="-3"/>
        </w:rPr>
        <w:t> </w:t>
      </w:r>
      <w:r>
        <w:rPr/>
        <w:t>further</w:t>
      </w:r>
      <w:r>
        <w:rPr>
          <w:spacing w:val="-3"/>
        </w:rPr>
        <w:t> </w:t>
      </w:r>
      <w:r>
        <w:rPr/>
        <w:t>evidence</w:t>
      </w:r>
      <w:r>
        <w:rPr>
          <w:spacing w:val="-3"/>
        </w:rPr>
        <w:t> </w:t>
      </w:r>
      <w:r>
        <w:rPr/>
        <w:t>from</w:t>
      </w:r>
      <w:r>
        <w:rPr>
          <w:spacing w:val="-5"/>
        </w:rPr>
        <w:t> </w:t>
      </w:r>
      <w:r>
        <w:rPr/>
        <w:t>an</w:t>
      </w:r>
      <w:r>
        <w:rPr>
          <w:spacing w:val="-3"/>
        </w:rPr>
        <w:t> </w:t>
      </w:r>
      <w:r>
        <w:rPr/>
        <w:t>extended</w:t>
      </w:r>
      <w:r>
        <w:rPr>
          <w:spacing w:val="-3"/>
        </w:rPr>
        <w:t> </w:t>
      </w:r>
      <w:r>
        <w:rPr/>
        <w:t>methodology.</w:t>
      </w:r>
      <w:r>
        <w:rPr>
          <w:spacing w:val="-4"/>
        </w:rPr>
        <w:t> </w:t>
      </w:r>
      <w:r>
        <w:rPr>
          <w:b/>
        </w:rPr>
        <w:t>Geographical</w:t>
      </w:r>
      <w:r>
        <w:rPr>
          <w:b/>
          <w:spacing w:val="-3"/>
        </w:rPr>
        <w:t> </w:t>
      </w:r>
      <w:r>
        <w:rPr>
          <w:b/>
        </w:rPr>
        <w:t>Analysis</w:t>
      </w:r>
      <w:r>
        <w:rPr/>
        <w:t>, 5, 1973, 45-54.</w:t>
      </w:r>
    </w:p>
    <w:p>
      <w:pPr>
        <w:pStyle w:val="BodyText"/>
        <w:spacing w:before="8"/>
        <w:ind w:left="0"/>
      </w:pPr>
    </w:p>
    <w:p>
      <w:pPr>
        <w:pStyle w:val="BodyText"/>
        <w:spacing w:line="242" w:lineRule="auto"/>
        <w:ind w:right="332"/>
      </w:pPr>
      <w:r>
        <w:rPr/>
        <w:t>Population,</w:t>
      </w:r>
      <w:r>
        <w:rPr>
          <w:spacing w:val="-2"/>
        </w:rPr>
        <w:t> </w:t>
      </w:r>
      <w:r>
        <w:rPr/>
        <w:t>environment</w:t>
      </w:r>
      <w:r>
        <w:rPr>
          <w:spacing w:val="-2"/>
        </w:rPr>
        <w:t> </w:t>
      </w:r>
      <w:r>
        <w:rPr/>
        <w:t>and</w:t>
      </w:r>
      <w:r>
        <w:rPr>
          <w:spacing w:val="-2"/>
        </w:rPr>
        <w:t> </w:t>
      </w:r>
      <w:r>
        <w:rPr/>
        <w:t>standard</w:t>
      </w:r>
      <w:r>
        <w:rPr>
          <w:spacing w:val="-2"/>
        </w:rPr>
        <w:t> </w:t>
      </w:r>
      <w:r>
        <w:rPr/>
        <w:t>of</w:t>
      </w:r>
      <w:r>
        <w:rPr>
          <w:spacing w:val="-2"/>
        </w:rPr>
        <w:t> </w:t>
      </w:r>
      <w:r>
        <w:rPr/>
        <w:t>living</w:t>
      </w:r>
      <w:r>
        <w:rPr>
          <w:spacing w:val="-2"/>
        </w:rPr>
        <w:t> </w:t>
      </w:r>
      <w:r>
        <w:rPr/>
        <w:t>in</w:t>
      </w:r>
      <w:r>
        <w:rPr>
          <w:spacing w:val="-2"/>
        </w:rPr>
        <w:t> </w:t>
      </w:r>
      <w:r>
        <w:rPr/>
        <w:t>New</w:t>
      </w:r>
      <w:r>
        <w:rPr>
          <w:spacing w:val="-2"/>
        </w:rPr>
        <w:t> </w:t>
      </w:r>
      <w:r>
        <w:rPr/>
        <w:t>Zealand.</w:t>
      </w:r>
      <w:r>
        <w:rPr>
          <w:spacing w:val="40"/>
        </w:rPr>
        <w:t> </w:t>
      </w:r>
      <w:r>
        <w:rPr>
          <w:b/>
        </w:rPr>
        <w:t>Pacific</w:t>
      </w:r>
      <w:r>
        <w:rPr>
          <w:b/>
          <w:spacing w:val="-2"/>
        </w:rPr>
        <w:t> </w:t>
      </w:r>
      <w:r>
        <w:rPr>
          <w:b/>
        </w:rPr>
        <w:t>Viewpoint</w:t>
      </w:r>
      <w:r>
        <w:rPr/>
        <w:t>,</w:t>
      </w:r>
      <w:r>
        <w:rPr>
          <w:spacing w:val="-2"/>
        </w:rPr>
        <w:t> </w:t>
      </w:r>
      <w:r>
        <w:rPr/>
        <w:t>14,</w:t>
      </w:r>
      <w:r>
        <w:rPr>
          <w:spacing w:val="-2"/>
        </w:rPr>
        <w:t> </w:t>
      </w:r>
      <w:r>
        <w:rPr/>
        <w:t>1973, </w:t>
      </w:r>
      <w:r>
        <w:rPr>
          <w:spacing w:val="-2"/>
        </w:rPr>
        <w:t>75-93.</w:t>
      </w:r>
    </w:p>
    <w:p>
      <w:pPr>
        <w:pStyle w:val="BodyText"/>
        <w:spacing w:before="9"/>
        <w:ind w:left="0"/>
      </w:pPr>
    </w:p>
    <w:p>
      <w:pPr>
        <w:spacing w:line="242" w:lineRule="auto" w:before="0"/>
        <w:ind w:left="165" w:right="162" w:firstLine="0"/>
        <w:jc w:val="left"/>
        <w:rPr>
          <w:sz w:val="24"/>
        </w:rPr>
      </w:pPr>
      <w:r>
        <w:rPr>
          <w:sz w:val="24"/>
        </w:rPr>
        <w:t>Possible</w:t>
      </w:r>
      <w:r>
        <w:rPr>
          <w:spacing w:val="-2"/>
          <w:sz w:val="24"/>
        </w:rPr>
        <w:t> </w:t>
      </w:r>
      <w:r>
        <w:rPr>
          <w:sz w:val="24"/>
        </w:rPr>
        <w:t>extensions</w:t>
      </w:r>
      <w:r>
        <w:rPr>
          <w:spacing w:val="-2"/>
          <w:sz w:val="24"/>
        </w:rPr>
        <w:t> </w:t>
      </w:r>
      <w:r>
        <w:rPr>
          <w:sz w:val="24"/>
        </w:rPr>
        <w:t>to</w:t>
      </w:r>
      <w:r>
        <w:rPr>
          <w:spacing w:val="-2"/>
          <w:sz w:val="24"/>
        </w:rPr>
        <w:t> </w:t>
      </w:r>
      <w:r>
        <w:rPr>
          <w:sz w:val="24"/>
        </w:rPr>
        <w:t>the</w:t>
      </w:r>
      <w:r>
        <w:rPr>
          <w:spacing w:val="-2"/>
          <w:sz w:val="24"/>
        </w:rPr>
        <w:t> </w:t>
      </w:r>
      <w:r>
        <w:rPr>
          <w:sz w:val="24"/>
        </w:rPr>
        <w:t>factorial</w:t>
      </w:r>
      <w:r>
        <w:rPr>
          <w:spacing w:val="-2"/>
          <w:sz w:val="24"/>
        </w:rPr>
        <w:t> </w:t>
      </w:r>
      <w:r>
        <w:rPr>
          <w:sz w:val="24"/>
        </w:rPr>
        <w:t>ecology</w:t>
      </w:r>
      <w:r>
        <w:rPr>
          <w:spacing w:val="-2"/>
          <w:sz w:val="24"/>
        </w:rPr>
        <w:t> </w:t>
      </w:r>
      <w:r>
        <w:rPr>
          <w:sz w:val="24"/>
        </w:rPr>
        <w:t>method:</w:t>
      </w:r>
      <w:r>
        <w:rPr>
          <w:spacing w:val="40"/>
          <w:sz w:val="24"/>
        </w:rPr>
        <w:t> </w:t>
      </w:r>
      <w:r>
        <w:rPr>
          <w:sz w:val="24"/>
        </w:rPr>
        <w:t>a</w:t>
      </w:r>
      <w:r>
        <w:rPr>
          <w:spacing w:val="-2"/>
          <w:sz w:val="24"/>
        </w:rPr>
        <w:t> </w:t>
      </w:r>
      <w:r>
        <w:rPr>
          <w:sz w:val="24"/>
        </w:rPr>
        <w:t>note.</w:t>
      </w:r>
      <w:r>
        <w:rPr>
          <w:spacing w:val="40"/>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5</w:t>
      </w:r>
      <w:r>
        <w:rPr>
          <w:sz w:val="24"/>
        </w:rPr>
        <w:t>, 1973, 719-734.</w:t>
      </w:r>
    </w:p>
    <w:p>
      <w:pPr>
        <w:pStyle w:val="BodyText"/>
        <w:spacing w:before="9"/>
        <w:ind w:left="0"/>
      </w:pPr>
    </w:p>
    <w:p>
      <w:pPr>
        <w:spacing w:line="487" w:lineRule="auto" w:before="0"/>
        <w:ind w:left="165" w:right="758" w:firstLine="0"/>
        <w:jc w:val="left"/>
        <w:rPr>
          <w:sz w:val="24"/>
        </w:rPr>
      </w:pPr>
      <w:r>
        <w:rPr>
          <w:sz w:val="24"/>
        </w:rPr>
        <w:t>Spatial</w:t>
      </w:r>
      <w:r>
        <w:rPr>
          <w:spacing w:val="-3"/>
          <w:sz w:val="24"/>
        </w:rPr>
        <w:t> </w:t>
      </w:r>
      <w:r>
        <w:rPr>
          <w:sz w:val="24"/>
        </w:rPr>
        <w:t>patterns</w:t>
      </w:r>
      <w:r>
        <w:rPr>
          <w:spacing w:val="-3"/>
          <w:sz w:val="24"/>
        </w:rPr>
        <w:t> </w:t>
      </w:r>
      <w:r>
        <w:rPr>
          <w:sz w:val="24"/>
        </w:rPr>
        <w:t>in</w:t>
      </w:r>
      <w:r>
        <w:rPr>
          <w:spacing w:val="-3"/>
          <w:sz w:val="24"/>
        </w:rPr>
        <w:t> </w:t>
      </w:r>
      <w:r>
        <w:rPr>
          <w:sz w:val="24"/>
        </w:rPr>
        <w:t>suburban</w:t>
      </w:r>
      <w:r>
        <w:rPr>
          <w:spacing w:val="-3"/>
          <w:sz w:val="24"/>
        </w:rPr>
        <w:t> </w:t>
      </w:r>
      <w:r>
        <w:rPr>
          <w:sz w:val="24"/>
        </w:rPr>
        <w:t>evaluations.</w:t>
      </w:r>
      <w:r>
        <w:rPr>
          <w:spacing w:val="40"/>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5</w:t>
      </w:r>
      <w:r>
        <w:rPr>
          <w:sz w:val="24"/>
        </w:rPr>
        <w:t>,</w:t>
      </w:r>
      <w:r>
        <w:rPr>
          <w:spacing w:val="-3"/>
          <w:sz w:val="24"/>
        </w:rPr>
        <w:t> </w:t>
      </w:r>
      <w:r>
        <w:rPr>
          <w:sz w:val="24"/>
        </w:rPr>
        <w:t>1973,</w:t>
      </w:r>
      <w:r>
        <w:rPr>
          <w:spacing w:val="-3"/>
          <w:sz w:val="24"/>
        </w:rPr>
        <w:t> </w:t>
      </w:r>
      <w:r>
        <w:rPr>
          <w:sz w:val="24"/>
        </w:rPr>
        <w:t>385-396. (with A D Trlin)</w:t>
      </w:r>
    </w:p>
    <w:p>
      <w:pPr>
        <w:spacing w:after="0" w:line="487" w:lineRule="auto"/>
        <w:jc w:val="left"/>
        <w:rPr>
          <w:sz w:val="24"/>
        </w:rPr>
        <w:sectPr>
          <w:pgSz w:w="11910" w:h="16840"/>
          <w:pgMar w:header="0" w:footer="1171" w:top="1660" w:bottom="1360" w:left="1275" w:right="992"/>
        </w:sectPr>
      </w:pPr>
    </w:p>
    <w:p>
      <w:pPr>
        <w:spacing w:line="247" w:lineRule="auto" w:before="65"/>
        <w:ind w:left="165" w:right="0" w:firstLine="0"/>
        <w:jc w:val="left"/>
        <w:rPr>
          <w:sz w:val="24"/>
        </w:rPr>
      </w:pPr>
      <w:r>
        <w:rPr>
          <w:sz w:val="24"/>
        </w:rPr>
        <w:t>Dimensionality</w:t>
      </w:r>
      <w:r>
        <w:rPr>
          <w:spacing w:val="-3"/>
          <w:sz w:val="24"/>
        </w:rPr>
        <w:t> </w:t>
      </w:r>
      <w:r>
        <w:rPr>
          <w:sz w:val="24"/>
        </w:rPr>
        <w:t>of</w:t>
      </w:r>
      <w:r>
        <w:rPr>
          <w:spacing w:val="-4"/>
          <w:sz w:val="24"/>
        </w:rPr>
        <w:t> </w:t>
      </w:r>
      <w:r>
        <w:rPr>
          <w:sz w:val="24"/>
        </w:rPr>
        <w:t>attitudes</w:t>
      </w:r>
      <w:r>
        <w:rPr>
          <w:spacing w:val="-3"/>
          <w:sz w:val="24"/>
        </w:rPr>
        <w:t> </w:t>
      </w:r>
      <w:r>
        <w:rPr>
          <w:sz w:val="24"/>
        </w:rPr>
        <w:t>towards</w:t>
      </w:r>
      <w:r>
        <w:rPr>
          <w:spacing w:val="-3"/>
          <w:sz w:val="24"/>
        </w:rPr>
        <w:t> </w:t>
      </w:r>
      <w:r>
        <w:rPr>
          <w:sz w:val="24"/>
        </w:rPr>
        <w:t>immigrants:</w:t>
      </w:r>
      <w:r>
        <w:rPr>
          <w:spacing w:val="-3"/>
          <w:sz w:val="24"/>
        </w:rPr>
        <w:t> </w:t>
      </w:r>
      <w:r>
        <w:rPr>
          <w:sz w:val="24"/>
        </w:rPr>
        <w:t>a</w:t>
      </w:r>
      <w:r>
        <w:rPr>
          <w:spacing w:val="-3"/>
          <w:sz w:val="24"/>
        </w:rPr>
        <w:t> </w:t>
      </w:r>
      <w:r>
        <w:rPr>
          <w:sz w:val="24"/>
        </w:rPr>
        <w:t>New</w:t>
      </w:r>
      <w:r>
        <w:rPr>
          <w:spacing w:val="-3"/>
          <w:sz w:val="24"/>
        </w:rPr>
        <w:t> </w:t>
      </w:r>
      <w:r>
        <w:rPr>
          <w:sz w:val="24"/>
        </w:rPr>
        <w:t>Zealand</w:t>
      </w:r>
      <w:r>
        <w:rPr>
          <w:spacing w:val="-3"/>
          <w:sz w:val="24"/>
        </w:rPr>
        <w:t> </w:t>
      </w:r>
      <w:r>
        <w:rPr>
          <w:sz w:val="24"/>
        </w:rPr>
        <w:t>example.</w:t>
      </w:r>
      <w:r>
        <w:rPr>
          <w:spacing w:val="-3"/>
          <w:sz w:val="24"/>
        </w:rPr>
        <w:t> </w:t>
      </w:r>
      <w:r>
        <w:rPr>
          <w:b/>
          <w:sz w:val="24"/>
        </w:rPr>
        <w:t>Australian</w:t>
      </w:r>
      <w:r>
        <w:rPr>
          <w:b/>
          <w:spacing w:val="-3"/>
          <w:sz w:val="24"/>
        </w:rPr>
        <w:t> </w:t>
      </w:r>
      <w:r>
        <w:rPr>
          <w:b/>
          <w:sz w:val="24"/>
        </w:rPr>
        <w:t>Journal</w:t>
      </w:r>
      <w:r>
        <w:rPr>
          <w:b/>
          <w:spacing w:val="-3"/>
          <w:sz w:val="24"/>
        </w:rPr>
        <w:t> </w:t>
      </w:r>
      <w:r>
        <w:rPr>
          <w:b/>
          <w:sz w:val="24"/>
        </w:rPr>
        <w:t>of Psychology</w:t>
      </w:r>
      <w:r>
        <w:rPr>
          <w:sz w:val="24"/>
        </w:rPr>
        <w:t>, 25 (1973), 183-189.</w:t>
      </w:r>
    </w:p>
    <w:p>
      <w:pPr>
        <w:pStyle w:val="BodyText"/>
        <w:spacing w:before="274"/>
      </w:pPr>
      <w:r>
        <w:rPr/>
        <w:t>(with L.E. </w:t>
      </w:r>
      <w:r>
        <w:rPr>
          <w:spacing w:val="-2"/>
        </w:rPr>
        <w:t>Jackson)</w:t>
      </w:r>
    </w:p>
    <w:p>
      <w:pPr>
        <w:pStyle w:val="BodyText"/>
        <w:spacing w:line="247" w:lineRule="auto" w:before="3"/>
      </w:pPr>
      <w:r>
        <w:rPr/>
        <w:t>Relationships</w:t>
      </w:r>
      <w:r>
        <w:rPr>
          <w:spacing w:val="-2"/>
        </w:rPr>
        <w:t> </w:t>
      </w:r>
      <w:r>
        <w:rPr/>
        <w:t>among</w:t>
      </w:r>
      <w:r>
        <w:rPr>
          <w:spacing w:val="-2"/>
        </w:rPr>
        <w:t> </w:t>
      </w:r>
      <w:r>
        <w:rPr/>
        <w:t>age,</w:t>
      </w:r>
      <w:r>
        <w:rPr>
          <w:spacing w:val="-2"/>
        </w:rPr>
        <w:t> </w:t>
      </w:r>
      <w:r>
        <w:rPr/>
        <w:t>experience</w:t>
      </w:r>
      <w:r>
        <w:rPr>
          <w:spacing w:val="-2"/>
        </w:rPr>
        <w:t> </w:t>
      </w:r>
      <w:r>
        <w:rPr/>
        <w:t>and</w:t>
      </w:r>
      <w:r>
        <w:rPr>
          <w:spacing w:val="-2"/>
        </w:rPr>
        <w:t> </w:t>
      </w:r>
      <w:r>
        <w:rPr/>
        <w:t>spatial</w:t>
      </w:r>
      <w:r>
        <w:rPr>
          <w:spacing w:val="-2"/>
        </w:rPr>
        <w:t> </w:t>
      </w:r>
      <w:r>
        <w:rPr/>
        <w:t>preferences</w:t>
      </w:r>
      <w:r>
        <w:rPr>
          <w:spacing w:val="-2"/>
        </w:rPr>
        <w:t> </w:t>
      </w:r>
      <w:r>
        <w:rPr/>
        <w:t>as</w:t>
      </w:r>
      <w:r>
        <w:rPr>
          <w:spacing w:val="-2"/>
        </w:rPr>
        <w:t> </w:t>
      </w:r>
      <w:r>
        <w:rPr/>
        <w:t>underlying</w:t>
      </w:r>
      <w:r>
        <w:rPr>
          <w:spacing w:val="-2"/>
        </w:rPr>
        <w:t> </w:t>
      </w:r>
      <w:r>
        <w:rPr/>
        <w:t>regularities</w:t>
      </w:r>
      <w:r>
        <w:rPr>
          <w:spacing w:val="-2"/>
        </w:rPr>
        <w:t> </w:t>
      </w:r>
      <w:r>
        <w:rPr/>
        <w:t>to</w:t>
      </w:r>
      <w:r>
        <w:rPr>
          <w:spacing w:val="-2"/>
        </w:rPr>
        <w:t> </w:t>
      </w:r>
      <w:r>
        <w:rPr/>
        <w:t>mental maps.</w:t>
      </w:r>
      <w:r>
        <w:rPr>
          <w:spacing w:val="40"/>
        </w:rPr>
        <w:t> </w:t>
      </w:r>
      <w:r>
        <w:rPr>
          <w:b/>
        </w:rPr>
        <w:t>Geographical Analysis</w:t>
      </w:r>
      <w:r>
        <w:rPr/>
        <w:t>, 5, 1974, 69-84.</w:t>
      </w:r>
    </w:p>
    <w:p>
      <w:pPr>
        <w:pStyle w:val="BodyText"/>
        <w:spacing w:before="274"/>
      </w:pPr>
      <w:r>
        <w:rPr/>
        <w:t>(with J.E. </w:t>
      </w:r>
      <w:r>
        <w:rPr>
          <w:spacing w:val="-4"/>
        </w:rPr>
        <w:t>Hay)</w:t>
      </w:r>
    </w:p>
    <w:p>
      <w:pPr>
        <w:pStyle w:val="BodyText"/>
        <w:spacing w:before="4"/>
      </w:pPr>
      <w:r>
        <w:rPr/>
        <w:t>Environmental</w:t>
      </w:r>
      <w:r>
        <w:rPr>
          <w:spacing w:val="-1"/>
        </w:rPr>
        <w:t> </w:t>
      </w:r>
      <w:r>
        <w:rPr/>
        <w:t>attitudes and</w:t>
      </w:r>
      <w:r>
        <w:rPr>
          <w:spacing w:val="-1"/>
        </w:rPr>
        <w:t> </w:t>
      </w:r>
      <w:r>
        <w:rPr/>
        <w:t>environmental knowledge:</w:t>
      </w:r>
      <w:r>
        <w:rPr>
          <w:spacing w:val="59"/>
        </w:rPr>
        <w:t> </w:t>
      </w:r>
      <w:r>
        <w:rPr/>
        <w:t>air</w:t>
      </w:r>
      <w:r>
        <w:rPr>
          <w:spacing w:val="-1"/>
        </w:rPr>
        <w:t> </w:t>
      </w:r>
      <w:r>
        <w:rPr/>
        <w:t>pollution in </w:t>
      </w:r>
      <w:r>
        <w:rPr>
          <w:spacing w:val="-2"/>
        </w:rPr>
        <w:t>Christchurch.</w:t>
      </w:r>
    </w:p>
    <w:p>
      <w:pPr>
        <w:spacing w:before="7"/>
        <w:ind w:left="165" w:right="0" w:firstLine="0"/>
        <w:jc w:val="left"/>
        <w:rPr>
          <w:sz w:val="24"/>
        </w:rPr>
      </w:pPr>
      <w:r>
        <w:rPr>
          <w:b/>
          <w:sz w:val="24"/>
        </w:rPr>
        <w:t>Proceedings,</w:t>
      </w:r>
      <w:r>
        <w:rPr>
          <w:b/>
          <w:spacing w:val="-1"/>
          <w:sz w:val="24"/>
        </w:rPr>
        <w:t> </w:t>
      </w:r>
      <w:r>
        <w:rPr>
          <w:b/>
          <w:sz w:val="24"/>
        </w:rPr>
        <w:t>Seventh New</w:t>
      </w:r>
      <w:r>
        <w:rPr>
          <w:b/>
          <w:spacing w:val="-3"/>
          <w:sz w:val="24"/>
        </w:rPr>
        <w:t> </w:t>
      </w:r>
      <w:r>
        <w:rPr>
          <w:b/>
          <w:sz w:val="24"/>
        </w:rPr>
        <w:t>Zealand Geography</w:t>
      </w:r>
      <w:r>
        <w:rPr>
          <w:b/>
          <w:spacing w:val="-1"/>
          <w:sz w:val="24"/>
        </w:rPr>
        <w:t> </w:t>
      </w:r>
      <w:r>
        <w:rPr>
          <w:b/>
          <w:sz w:val="24"/>
        </w:rPr>
        <w:t>Conference</w:t>
      </w:r>
      <w:r>
        <w:rPr>
          <w:sz w:val="24"/>
        </w:rPr>
        <w:t>, 1973, 65-</w:t>
      </w:r>
      <w:r>
        <w:rPr>
          <w:spacing w:val="-5"/>
          <w:sz w:val="24"/>
        </w:rPr>
        <w:t>74.</w:t>
      </w:r>
    </w:p>
    <w:p>
      <w:pPr>
        <w:pStyle w:val="BodyText"/>
        <w:spacing w:before="7"/>
        <w:ind w:left="0"/>
      </w:pPr>
    </w:p>
    <w:p>
      <w:pPr>
        <w:pStyle w:val="BodyText"/>
      </w:pPr>
      <w:r>
        <w:rPr/>
        <w:t>(with J.E. </w:t>
      </w:r>
      <w:r>
        <w:rPr>
          <w:spacing w:val="-4"/>
        </w:rPr>
        <w:t>Hay)</w:t>
      </w:r>
    </w:p>
    <w:p>
      <w:pPr>
        <w:spacing w:line="247" w:lineRule="auto" w:before="8"/>
        <w:ind w:left="165" w:right="0" w:firstLine="0"/>
        <w:jc w:val="left"/>
        <w:rPr>
          <w:sz w:val="24"/>
        </w:rPr>
      </w:pPr>
      <w:r>
        <w:rPr>
          <w:sz w:val="24"/>
        </w:rPr>
        <w:t>Spatial</w:t>
      </w:r>
      <w:r>
        <w:rPr>
          <w:spacing w:val="-2"/>
          <w:sz w:val="24"/>
        </w:rPr>
        <w:t> </w:t>
      </w:r>
      <w:r>
        <w:rPr>
          <w:sz w:val="24"/>
        </w:rPr>
        <w:t>variations</w:t>
      </w:r>
      <w:r>
        <w:rPr>
          <w:spacing w:val="-2"/>
          <w:sz w:val="24"/>
        </w:rPr>
        <w:t> </w:t>
      </w:r>
      <w:r>
        <w:rPr>
          <w:sz w:val="24"/>
        </w:rPr>
        <w:t>in</w:t>
      </w:r>
      <w:r>
        <w:rPr>
          <w:spacing w:val="-2"/>
          <w:sz w:val="24"/>
        </w:rPr>
        <w:t> </w:t>
      </w:r>
      <w:r>
        <w:rPr>
          <w:sz w:val="24"/>
        </w:rPr>
        <w:t>awareness</w:t>
      </w:r>
      <w:r>
        <w:rPr>
          <w:spacing w:val="-2"/>
          <w:sz w:val="24"/>
        </w:rPr>
        <w:t> </w:t>
      </w:r>
      <w:r>
        <w:rPr>
          <w:sz w:val="24"/>
        </w:rPr>
        <w:t>of</w:t>
      </w:r>
      <w:r>
        <w:rPr>
          <w:spacing w:val="-2"/>
          <w:sz w:val="24"/>
        </w:rPr>
        <w:t> </w:t>
      </w:r>
      <w:r>
        <w:rPr>
          <w:sz w:val="24"/>
        </w:rPr>
        <w:t>air</w:t>
      </w:r>
      <w:r>
        <w:rPr>
          <w:spacing w:val="-2"/>
          <w:sz w:val="24"/>
        </w:rPr>
        <w:t> </w:t>
      </w:r>
      <w:r>
        <w:rPr>
          <w:sz w:val="24"/>
        </w:rPr>
        <w:t>pollution</w:t>
      </w:r>
      <w:r>
        <w:rPr>
          <w:spacing w:val="-2"/>
          <w:sz w:val="24"/>
        </w:rPr>
        <w:t> </w:t>
      </w:r>
      <w:r>
        <w:rPr>
          <w:sz w:val="24"/>
        </w:rPr>
        <w:t>distributions.</w:t>
      </w:r>
      <w:r>
        <w:rPr>
          <w:spacing w:val="40"/>
          <w:sz w:val="24"/>
        </w:rPr>
        <w:t> </w:t>
      </w:r>
      <w:r>
        <w:rPr>
          <w:b/>
          <w:sz w:val="24"/>
        </w:rPr>
        <w:t>International</w:t>
      </w:r>
      <w:r>
        <w:rPr>
          <w:b/>
          <w:spacing w:val="-2"/>
          <w:sz w:val="24"/>
        </w:rPr>
        <w:t> </w:t>
      </w:r>
      <w:r>
        <w:rPr>
          <w:b/>
          <w:sz w:val="24"/>
        </w:rPr>
        <w:t>Journal</w:t>
      </w:r>
      <w:r>
        <w:rPr>
          <w:b/>
          <w:spacing w:val="-2"/>
          <w:sz w:val="24"/>
        </w:rPr>
        <w:t> </w:t>
      </w:r>
      <w:r>
        <w:rPr>
          <w:b/>
          <w:sz w:val="24"/>
        </w:rPr>
        <w:t>of Environmental Studies</w:t>
      </w:r>
      <w:r>
        <w:rPr>
          <w:sz w:val="24"/>
        </w:rPr>
        <w:t>, 6, 1974, 131-136.</w:t>
      </w:r>
    </w:p>
    <w:p>
      <w:pPr>
        <w:pStyle w:val="BodyText"/>
        <w:spacing w:before="273"/>
      </w:pPr>
      <w:r>
        <w:rPr/>
        <w:t>(with</w:t>
      </w:r>
      <w:r>
        <w:rPr>
          <w:spacing w:val="-3"/>
        </w:rPr>
        <w:t> </w:t>
      </w:r>
      <w:r>
        <w:rPr/>
        <w:t>D.</w:t>
      </w:r>
      <w:r>
        <w:rPr>
          <w:spacing w:val="-1"/>
        </w:rPr>
        <w:t> </w:t>
      </w:r>
      <w:r>
        <w:rPr/>
        <w:t>Clark and</w:t>
      </w:r>
      <w:r>
        <w:rPr>
          <w:spacing w:val="-1"/>
        </w:rPr>
        <w:t> </w:t>
      </w:r>
      <w:r>
        <w:rPr/>
        <w:t>W.K.D. </w:t>
      </w:r>
      <w:r>
        <w:rPr>
          <w:spacing w:val="-2"/>
        </w:rPr>
        <w:t>Davies)</w:t>
      </w:r>
    </w:p>
    <w:p>
      <w:pPr>
        <w:pStyle w:val="BodyText"/>
        <w:spacing w:before="8"/>
      </w:pPr>
      <w:r>
        <w:rPr/>
        <w:t>The</w:t>
      </w:r>
      <w:r>
        <w:rPr>
          <w:spacing w:val="-1"/>
        </w:rPr>
        <w:t> </w:t>
      </w:r>
      <w:r>
        <w:rPr/>
        <w:t>application of factor analysis</w:t>
      </w:r>
      <w:r>
        <w:rPr>
          <w:spacing w:val="-1"/>
        </w:rPr>
        <w:t> </w:t>
      </w:r>
      <w:r>
        <w:rPr/>
        <w:t>in human geography.</w:t>
      </w:r>
      <w:r>
        <w:rPr>
          <w:spacing w:val="59"/>
        </w:rPr>
        <w:t> </w:t>
      </w:r>
      <w:r>
        <w:rPr>
          <w:b/>
        </w:rPr>
        <w:t>The Statistician</w:t>
      </w:r>
      <w:r>
        <w:rPr/>
        <w:t>, 23, 1974, 259-</w:t>
      </w:r>
      <w:r>
        <w:rPr>
          <w:spacing w:val="-4"/>
        </w:rPr>
        <w:t>281.</w:t>
      </w:r>
    </w:p>
    <w:p>
      <w:pPr>
        <w:pStyle w:val="BodyText"/>
        <w:spacing w:before="10"/>
        <w:ind w:left="0"/>
      </w:pPr>
    </w:p>
    <w:p>
      <w:pPr>
        <w:spacing w:line="242" w:lineRule="auto" w:before="1"/>
        <w:ind w:left="165" w:right="0" w:firstLine="0"/>
        <w:jc w:val="left"/>
        <w:rPr>
          <w:sz w:val="24"/>
        </w:rPr>
      </w:pPr>
      <w:r>
        <w:rPr>
          <w:sz w:val="24"/>
        </w:rPr>
        <w:t>Local</w:t>
      </w:r>
      <w:r>
        <w:rPr>
          <w:spacing w:val="-2"/>
          <w:sz w:val="24"/>
        </w:rPr>
        <w:t> </w:t>
      </w:r>
      <w:r>
        <w:rPr>
          <w:sz w:val="24"/>
        </w:rPr>
        <w:t>effects</w:t>
      </w:r>
      <w:r>
        <w:rPr>
          <w:spacing w:val="-2"/>
          <w:sz w:val="24"/>
        </w:rPr>
        <w:t> </w:t>
      </w:r>
      <w:r>
        <w:rPr>
          <w:sz w:val="24"/>
        </w:rPr>
        <w:t>in</w:t>
      </w:r>
      <w:r>
        <w:rPr>
          <w:spacing w:val="-2"/>
          <w:sz w:val="24"/>
        </w:rPr>
        <w:t> </w:t>
      </w:r>
      <w:r>
        <w:rPr>
          <w:sz w:val="24"/>
        </w:rPr>
        <w:t>voting</w:t>
      </w:r>
      <w:r>
        <w:rPr>
          <w:spacing w:val="-2"/>
          <w:sz w:val="24"/>
        </w:rPr>
        <w:t> </w:t>
      </w:r>
      <w:r>
        <w:rPr>
          <w:sz w:val="24"/>
        </w:rPr>
        <w:t>at</w:t>
      </w:r>
      <w:r>
        <w:rPr>
          <w:spacing w:val="-2"/>
          <w:sz w:val="24"/>
        </w:rPr>
        <w:t> </w:t>
      </w:r>
      <w:r>
        <w:rPr>
          <w:sz w:val="24"/>
        </w:rPr>
        <w:t>a</w:t>
      </w:r>
      <w:r>
        <w:rPr>
          <w:spacing w:val="-2"/>
          <w:sz w:val="24"/>
        </w:rPr>
        <w:t> </w:t>
      </w:r>
      <w:r>
        <w:rPr>
          <w:sz w:val="24"/>
        </w:rPr>
        <w:t>local</w:t>
      </w:r>
      <w:r>
        <w:rPr>
          <w:spacing w:val="-2"/>
          <w:sz w:val="24"/>
        </w:rPr>
        <w:t> </w:t>
      </w:r>
      <w:r>
        <w:rPr>
          <w:sz w:val="24"/>
        </w:rPr>
        <w:t>election.</w:t>
      </w:r>
      <w:r>
        <w:rPr>
          <w:spacing w:val="40"/>
          <w:sz w:val="24"/>
        </w:rPr>
        <w:t> </w:t>
      </w:r>
      <w:r>
        <w:rPr>
          <w:b/>
          <w:sz w:val="24"/>
        </w:rPr>
        <w:t>Annals,</w:t>
      </w:r>
      <w:r>
        <w:rPr>
          <w:b/>
          <w:spacing w:val="-2"/>
          <w:sz w:val="24"/>
        </w:rPr>
        <w:t> </w:t>
      </w:r>
      <w:r>
        <w:rPr>
          <w:b/>
          <w:sz w:val="24"/>
        </w:rPr>
        <w:t>Association</w:t>
      </w:r>
      <w:r>
        <w:rPr>
          <w:b/>
          <w:spacing w:val="-2"/>
          <w:sz w:val="24"/>
        </w:rPr>
        <w:t> </w:t>
      </w:r>
      <w:r>
        <w:rPr>
          <w:b/>
          <w:sz w:val="24"/>
        </w:rPr>
        <w:t>of</w:t>
      </w:r>
      <w:r>
        <w:rPr>
          <w:b/>
          <w:spacing w:val="-2"/>
          <w:sz w:val="24"/>
        </w:rPr>
        <w:t> </w:t>
      </w:r>
      <w:r>
        <w:rPr>
          <w:b/>
          <w:sz w:val="24"/>
        </w:rPr>
        <w:t>American</w:t>
      </w:r>
      <w:r>
        <w:rPr>
          <w:b/>
          <w:spacing w:val="-2"/>
          <w:sz w:val="24"/>
        </w:rPr>
        <w:t> </w:t>
      </w:r>
      <w:r>
        <w:rPr>
          <w:b/>
          <w:sz w:val="24"/>
        </w:rPr>
        <w:t>Geographers</w:t>
      </w:r>
      <w:r>
        <w:rPr>
          <w:sz w:val="24"/>
        </w:rPr>
        <w:t>,</w:t>
      </w:r>
      <w:r>
        <w:rPr>
          <w:spacing w:val="-2"/>
          <w:sz w:val="24"/>
        </w:rPr>
        <w:t> </w:t>
      </w:r>
      <w:r>
        <w:rPr>
          <w:sz w:val="24"/>
        </w:rPr>
        <w:t>64, 1974, 418-429.</w:t>
      </w:r>
    </w:p>
    <w:p>
      <w:pPr>
        <w:pStyle w:val="BodyText"/>
        <w:spacing w:before="8"/>
        <w:ind w:left="0"/>
      </w:pPr>
    </w:p>
    <w:p>
      <w:pPr>
        <w:spacing w:line="242" w:lineRule="auto" w:before="0"/>
        <w:ind w:left="165" w:right="162" w:firstLine="0"/>
        <w:jc w:val="left"/>
        <w:rPr>
          <w:sz w:val="24"/>
        </w:rPr>
      </w:pPr>
      <w:r>
        <w:rPr>
          <w:sz w:val="24"/>
        </w:rPr>
        <w:t>On</w:t>
      </w:r>
      <w:r>
        <w:rPr>
          <w:spacing w:val="-3"/>
          <w:sz w:val="24"/>
        </w:rPr>
        <w:t> </w:t>
      </w:r>
      <w:r>
        <w:rPr>
          <w:sz w:val="24"/>
        </w:rPr>
        <w:t>costs</w:t>
      </w:r>
      <w:r>
        <w:rPr>
          <w:spacing w:val="-3"/>
          <w:sz w:val="24"/>
        </w:rPr>
        <w:t> </w:t>
      </w:r>
      <w:r>
        <w:rPr>
          <w:sz w:val="24"/>
        </w:rPr>
        <w:t>and</w:t>
      </w:r>
      <w:r>
        <w:rPr>
          <w:spacing w:val="-3"/>
          <w:sz w:val="24"/>
        </w:rPr>
        <w:t> </w:t>
      </w:r>
      <w:r>
        <w:rPr>
          <w:sz w:val="24"/>
        </w:rPr>
        <w:t>benefits</w:t>
      </w:r>
      <w:r>
        <w:rPr>
          <w:spacing w:val="-3"/>
          <w:sz w:val="24"/>
        </w:rPr>
        <w:t> </w:t>
      </w:r>
      <w:r>
        <w:rPr>
          <w:sz w:val="24"/>
        </w:rPr>
        <w:t>of</w:t>
      </w:r>
      <w:r>
        <w:rPr>
          <w:spacing w:val="-3"/>
          <w:sz w:val="24"/>
        </w:rPr>
        <w:t> </w:t>
      </w:r>
      <w:r>
        <w:rPr>
          <w:sz w:val="24"/>
        </w:rPr>
        <w:t>regional</w:t>
      </w:r>
      <w:r>
        <w:rPr>
          <w:spacing w:val="-3"/>
          <w:sz w:val="24"/>
        </w:rPr>
        <w:t> </w:t>
      </w:r>
      <w:r>
        <w:rPr>
          <w:sz w:val="24"/>
        </w:rPr>
        <w:t>development</w:t>
      </w:r>
      <w:r>
        <w:rPr>
          <w:spacing w:val="-3"/>
          <w:sz w:val="24"/>
        </w:rPr>
        <w:t> </w:t>
      </w:r>
      <w:r>
        <w:rPr>
          <w:sz w:val="24"/>
        </w:rPr>
        <w:t>alternatives.</w:t>
      </w:r>
      <w:r>
        <w:rPr>
          <w:spacing w:val="40"/>
          <w:sz w:val="24"/>
        </w:rPr>
        <w:t> </w:t>
      </w:r>
      <w:r>
        <w:rPr>
          <w:b/>
          <w:sz w:val="24"/>
        </w:rPr>
        <w:t>Town</w:t>
      </w:r>
      <w:r>
        <w:rPr>
          <w:b/>
          <w:spacing w:val="-3"/>
          <w:sz w:val="24"/>
        </w:rPr>
        <w:t> </w:t>
      </w:r>
      <w:r>
        <w:rPr>
          <w:b/>
          <w:sz w:val="24"/>
        </w:rPr>
        <w:t>Planning</w:t>
      </w:r>
      <w:r>
        <w:rPr>
          <w:b/>
          <w:spacing w:val="-3"/>
          <w:sz w:val="24"/>
        </w:rPr>
        <w:t> </w:t>
      </w:r>
      <w:r>
        <w:rPr>
          <w:b/>
          <w:sz w:val="24"/>
        </w:rPr>
        <w:t>Quarterly</w:t>
      </w:r>
      <w:r>
        <w:rPr>
          <w:sz w:val="24"/>
        </w:rPr>
        <w:t>,</w:t>
      </w:r>
      <w:r>
        <w:rPr>
          <w:spacing w:val="-3"/>
          <w:sz w:val="24"/>
        </w:rPr>
        <w:t> </w:t>
      </w:r>
      <w:r>
        <w:rPr>
          <w:sz w:val="24"/>
        </w:rPr>
        <w:t>36, 1974, 36-38.</w:t>
      </w:r>
    </w:p>
    <w:p>
      <w:pPr>
        <w:pStyle w:val="BodyText"/>
        <w:spacing w:before="9"/>
        <w:ind w:left="0"/>
      </w:pPr>
    </w:p>
    <w:p>
      <w:pPr>
        <w:spacing w:line="489" w:lineRule="auto" w:before="0"/>
        <w:ind w:left="165" w:right="162" w:firstLine="0"/>
        <w:jc w:val="left"/>
        <w:rPr>
          <w:sz w:val="24"/>
        </w:rPr>
      </w:pPr>
      <w:r>
        <w:rPr>
          <w:sz w:val="24"/>
        </w:rPr>
        <w:t>On</w:t>
      </w:r>
      <w:r>
        <w:rPr>
          <w:spacing w:val="-3"/>
          <w:sz w:val="24"/>
        </w:rPr>
        <w:t> </w:t>
      </w:r>
      <w:r>
        <w:rPr>
          <w:sz w:val="24"/>
        </w:rPr>
        <w:t>section</w:t>
      </w:r>
      <w:r>
        <w:rPr>
          <w:spacing w:val="-3"/>
          <w:sz w:val="24"/>
        </w:rPr>
        <w:t> </w:t>
      </w:r>
      <w:r>
        <w:rPr>
          <w:sz w:val="24"/>
        </w:rPr>
        <w:t>prices</w:t>
      </w:r>
      <w:r>
        <w:rPr>
          <w:spacing w:val="-3"/>
          <w:sz w:val="24"/>
        </w:rPr>
        <w:t> </w:t>
      </w:r>
      <w:r>
        <w:rPr>
          <w:sz w:val="24"/>
        </w:rPr>
        <w:t>in</w:t>
      </w:r>
      <w:r>
        <w:rPr>
          <w:spacing w:val="-3"/>
          <w:sz w:val="24"/>
        </w:rPr>
        <w:t> </w:t>
      </w:r>
      <w:r>
        <w:rPr>
          <w:sz w:val="24"/>
        </w:rPr>
        <w:t>Christchurch.</w:t>
      </w:r>
      <w:r>
        <w:rPr>
          <w:spacing w:val="40"/>
          <w:sz w:val="24"/>
        </w:rPr>
        <w:t> </w:t>
      </w:r>
      <w:r>
        <w:rPr>
          <w:b/>
          <w:sz w:val="24"/>
        </w:rPr>
        <w:t>New</w:t>
      </w:r>
      <w:r>
        <w:rPr>
          <w:b/>
          <w:spacing w:val="-5"/>
          <w:sz w:val="24"/>
        </w:rPr>
        <w:t> </w:t>
      </w:r>
      <w:r>
        <w:rPr>
          <w:b/>
          <w:sz w:val="24"/>
        </w:rPr>
        <w:t>Zealand</w:t>
      </w:r>
      <w:r>
        <w:rPr>
          <w:b/>
          <w:spacing w:val="-3"/>
          <w:sz w:val="24"/>
        </w:rPr>
        <w:t> </w:t>
      </w:r>
      <w:r>
        <w:rPr>
          <w:b/>
          <w:sz w:val="24"/>
        </w:rPr>
        <w:t>Economic</w:t>
      </w:r>
      <w:r>
        <w:rPr>
          <w:b/>
          <w:spacing w:val="-3"/>
          <w:sz w:val="24"/>
        </w:rPr>
        <w:t> </w:t>
      </w:r>
      <w:r>
        <w:rPr>
          <w:b/>
          <w:sz w:val="24"/>
        </w:rPr>
        <w:t>Papers</w:t>
      </w:r>
      <w:r>
        <w:rPr>
          <w:sz w:val="24"/>
        </w:rPr>
        <w:t>,</w:t>
      </w:r>
      <w:r>
        <w:rPr>
          <w:spacing w:val="-3"/>
          <w:sz w:val="24"/>
        </w:rPr>
        <w:t> </w:t>
      </w:r>
      <w:r>
        <w:rPr>
          <w:sz w:val="24"/>
        </w:rPr>
        <w:t>8,</w:t>
      </w:r>
      <w:r>
        <w:rPr>
          <w:spacing w:val="-3"/>
          <w:sz w:val="24"/>
        </w:rPr>
        <w:t> </w:t>
      </w:r>
      <w:r>
        <w:rPr>
          <w:sz w:val="24"/>
        </w:rPr>
        <w:t>1974,</w:t>
      </w:r>
      <w:r>
        <w:rPr>
          <w:spacing w:val="-3"/>
          <w:sz w:val="24"/>
        </w:rPr>
        <w:t> </w:t>
      </w:r>
      <w:r>
        <w:rPr>
          <w:sz w:val="24"/>
        </w:rPr>
        <w:t>180-</w:t>
      </w:r>
      <w:r>
        <w:rPr>
          <w:sz w:val="24"/>
        </w:rPr>
        <w:t>192. Geography and the social sciences.</w:t>
      </w:r>
      <w:r>
        <w:rPr>
          <w:spacing w:val="40"/>
          <w:sz w:val="24"/>
        </w:rPr>
        <w:t> </w:t>
      </w:r>
      <w:r>
        <w:rPr>
          <w:b/>
          <w:sz w:val="24"/>
        </w:rPr>
        <w:t>Geographical Education</w:t>
      </w:r>
      <w:r>
        <w:rPr>
          <w:sz w:val="24"/>
        </w:rPr>
        <w:t>, 2, 1974, 159-168.</w:t>
      </w:r>
    </w:p>
    <w:p>
      <w:pPr>
        <w:spacing w:line="247" w:lineRule="auto" w:before="0"/>
        <w:ind w:left="165" w:right="0" w:firstLine="0"/>
        <w:jc w:val="left"/>
        <w:rPr>
          <w:sz w:val="24"/>
        </w:rPr>
      </w:pPr>
      <w:r>
        <w:rPr>
          <w:sz w:val="24"/>
        </w:rPr>
        <w:t>Regional</w:t>
      </w:r>
      <w:r>
        <w:rPr>
          <w:spacing w:val="-2"/>
          <w:sz w:val="24"/>
        </w:rPr>
        <w:t> </w:t>
      </w:r>
      <w:r>
        <w:rPr>
          <w:sz w:val="24"/>
        </w:rPr>
        <w:t>development</w:t>
      </w:r>
      <w:r>
        <w:rPr>
          <w:spacing w:val="-2"/>
          <w:sz w:val="24"/>
        </w:rPr>
        <w:t> </w:t>
      </w:r>
      <w:r>
        <w:rPr>
          <w:sz w:val="24"/>
        </w:rPr>
        <w:t>and</w:t>
      </w:r>
      <w:r>
        <w:rPr>
          <w:spacing w:val="-2"/>
          <w:sz w:val="24"/>
        </w:rPr>
        <w:t> </w:t>
      </w:r>
      <w:r>
        <w:rPr>
          <w:sz w:val="24"/>
        </w:rPr>
        <w:t>regional</w:t>
      </w:r>
      <w:r>
        <w:rPr>
          <w:spacing w:val="-2"/>
          <w:sz w:val="24"/>
        </w:rPr>
        <w:t> </w:t>
      </w:r>
      <w:r>
        <w:rPr>
          <w:sz w:val="24"/>
        </w:rPr>
        <w:t>planning:</w:t>
      </w:r>
      <w:r>
        <w:rPr>
          <w:spacing w:val="40"/>
          <w:sz w:val="24"/>
        </w:rPr>
        <w:t> </w:t>
      </w:r>
      <w:r>
        <w:rPr>
          <w:sz w:val="24"/>
        </w:rPr>
        <w:t>a</w:t>
      </w:r>
      <w:r>
        <w:rPr>
          <w:spacing w:val="-2"/>
          <w:sz w:val="24"/>
        </w:rPr>
        <w:t> </w:t>
      </w:r>
      <w:r>
        <w:rPr>
          <w:sz w:val="24"/>
        </w:rPr>
        <w:t>New</w:t>
      </w:r>
      <w:r>
        <w:rPr>
          <w:spacing w:val="-2"/>
          <w:sz w:val="24"/>
        </w:rPr>
        <w:t> </w:t>
      </w:r>
      <w:r>
        <w:rPr>
          <w:sz w:val="24"/>
        </w:rPr>
        <w:t>Zealand</w:t>
      </w:r>
      <w:r>
        <w:rPr>
          <w:spacing w:val="-2"/>
          <w:sz w:val="24"/>
        </w:rPr>
        <w:t> </w:t>
      </w:r>
      <w:r>
        <w:rPr>
          <w:sz w:val="24"/>
        </w:rPr>
        <w:t>debate.</w:t>
      </w:r>
      <w:r>
        <w:rPr>
          <w:spacing w:val="40"/>
          <w:sz w:val="24"/>
        </w:rPr>
        <w:t> </w:t>
      </w:r>
      <w:r>
        <w:rPr>
          <w:b/>
          <w:sz w:val="24"/>
        </w:rPr>
        <w:t>Town</w:t>
      </w:r>
      <w:r>
        <w:rPr>
          <w:b/>
          <w:spacing w:val="-3"/>
          <w:sz w:val="24"/>
        </w:rPr>
        <w:t> </w:t>
      </w:r>
      <w:r>
        <w:rPr>
          <w:b/>
          <w:sz w:val="24"/>
        </w:rPr>
        <w:t>and</w:t>
      </w:r>
      <w:r>
        <w:rPr>
          <w:b/>
          <w:spacing w:val="-3"/>
          <w:sz w:val="24"/>
        </w:rPr>
        <w:t> </w:t>
      </w:r>
      <w:r>
        <w:rPr>
          <w:b/>
          <w:sz w:val="24"/>
        </w:rPr>
        <w:t>Country Planning</w:t>
      </w:r>
      <w:r>
        <w:rPr>
          <w:sz w:val="24"/>
        </w:rPr>
        <w:t>, 42, 1974, 363-369.</w:t>
      </w:r>
    </w:p>
    <w:p>
      <w:pPr>
        <w:pStyle w:val="BodyText"/>
        <w:spacing w:before="1"/>
        <w:ind w:left="0"/>
      </w:pPr>
    </w:p>
    <w:p>
      <w:pPr>
        <w:spacing w:before="1"/>
        <w:ind w:left="165" w:right="0" w:firstLine="0"/>
        <w:jc w:val="left"/>
        <w:rPr>
          <w:sz w:val="24"/>
        </w:rPr>
      </w:pPr>
      <w:r>
        <w:rPr>
          <w:sz w:val="24"/>
        </w:rPr>
        <w:t>Social</w:t>
      </w:r>
      <w:r>
        <w:rPr>
          <w:spacing w:val="-1"/>
          <w:sz w:val="24"/>
        </w:rPr>
        <w:t> </w:t>
      </w:r>
      <w:r>
        <w:rPr>
          <w:sz w:val="24"/>
        </w:rPr>
        <w:t>distance, proximity and social contact.</w:t>
      </w:r>
      <w:r>
        <w:rPr>
          <w:spacing w:val="59"/>
          <w:sz w:val="24"/>
        </w:rPr>
        <w:t> </w:t>
      </w:r>
      <w:r>
        <w:rPr>
          <w:b/>
          <w:sz w:val="24"/>
        </w:rPr>
        <w:t>Geografiska Annaler</w:t>
      </w:r>
      <w:r>
        <w:rPr>
          <w:sz w:val="24"/>
        </w:rPr>
        <w:t>, 56B, 1974, 57-</w:t>
      </w:r>
      <w:r>
        <w:rPr>
          <w:spacing w:val="-5"/>
          <w:sz w:val="24"/>
        </w:rPr>
        <w:t>67.</w:t>
      </w:r>
    </w:p>
    <w:p>
      <w:pPr>
        <w:pStyle w:val="BodyText"/>
        <w:spacing w:before="10"/>
        <w:ind w:left="0"/>
      </w:pPr>
    </w:p>
    <w:p>
      <w:pPr>
        <w:pStyle w:val="BodyText"/>
      </w:pPr>
      <w:r>
        <w:rPr/>
        <w:t>Map</w:t>
      </w:r>
      <w:r>
        <w:rPr>
          <w:spacing w:val="-1"/>
        </w:rPr>
        <w:t> </w:t>
      </w:r>
      <w:r>
        <w:rPr/>
        <w:t>pattern and</w:t>
      </w:r>
      <w:r>
        <w:rPr>
          <w:spacing w:val="-1"/>
        </w:rPr>
        <w:t> </w:t>
      </w:r>
      <w:r>
        <w:rPr/>
        <w:t>friction of distance</w:t>
      </w:r>
      <w:r>
        <w:rPr>
          <w:spacing w:val="-1"/>
        </w:rPr>
        <w:t> </w:t>
      </w:r>
      <w:r>
        <w:rPr/>
        <w:t>parameters:</w:t>
      </w:r>
      <w:r>
        <w:rPr>
          <w:spacing w:val="59"/>
        </w:rPr>
        <w:t> </w:t>
      </w:r>
      <w:r>
        <w:rPr/>
        <w:t>a comment.</w:t>
      </w:r>
      <w:r>
        <w:rPr>
          <w:spacing w:val="59"/>
        </w:rPr>
        <w:t> </w:t>
      </w:r>
      <w:r>
        <w:rPr>
          <w:b/>
        </w:rPr>
        <w:t>Regional Studies</w:t>
      </w:r>
      <w:r>
        <w:rPr/>
        <w:t>,</w:t>
      </w:r>
      <w:r>
        <w:rPr>
          <w:spacing w:val="-1"/>
        </w:rPr>
        <w:t> </w:t>
      </w:r>
      <w:r>
        <w:rPr/>
        <w:t>9, 1975, 281-</w:t>
      </w:r>
      <w:r>
        <w:rPr>
          <w:spacing w:val="-5"/>
        </w:rPr>
        <w:t>3.</w:t>
      </w:r>
    </w:p>
    <w:p>
      <w:pPr>
        <w:pStyle w:val="BodyText"/>
        <w:spacing w:before="11"/>
        <w:ind w:left="0"/>
      </w:pPr>
    </w:p>
    <w:p>
      <w:pPr>
        <w:pStyle w:val="BodyText"/>
        <w:spacing w:line="242" w:lineRule="auto"/>
      </w:pPr>
      <w:r>
        <w:rPr/>
        <w:t>But</w:t>
      </w:r>
      <w:r>
        <w:rPr>
          <w:spacing w:val="-2"/>
        </w:rPr>
        <w:t> </w:t>
      </w:r>
      <w:r>
        <w:rPr/>
        <w:t>some</w:t>
      </w:r>
      <w:r>
        <w:rPr>
          <w:spacing w:val="-2"/>
        </w:rPr>
        <w:t> </w:t>
      </w:r>
      <w:r>
        <w:rPr/>
        <w:t>are</w:t>
      </w:r>
      <w:r>
        <w:rPr>
          <w:spacing w:val="-2"/>
        </w:rPr>
        <w:t> </w:t>
      </w:r>
      <w:r>
        <w:rPr/>
        <w:t>more</w:t>
      </w:r>
      <w:r>
        <w:rPr>
          <w:spacing w:val="-2"/>
        </w:rPr>
        <w:t> </w:t>
      </w:r>
      <w:r>
        <w:rPr/>
        <w:t>equal</w:t>
      </w:r>
      <w:r>
        <w:rPr>
          <w:spacing w:val="-2"/>
        </w:rPr>
        <w:t> </w:t>
      </w:r>
      <w:r>
        <w:rPr/>
        <w:t>...</w:t>
      </w:r>
      <w:r>
        <w:rPr>
          <w:spacing w:val="-2"/>
        </w:rPr>
        <w:t> </w:t>
      </w:r>
      <w:r>
        <w:rPr/>
        <w:t>who</w:t>
      </w:r>
      <w:r>
        <w:rPr>
          <w:spacing w:val="-2"/>
        </w:rPr>
        <w:t> </w:t>
      </w:r>
      <w:r>
        <w:rPr/>
        <w:t>gets</w:t>
      </w:r>
      <w:r>
        <w:rPr>
          <w:spacing w:val="-2"/>
        </w:rPr>
        <w:t> </w:t>
      </w:r>
      <w:r>
        <w:rPr/>
        <w:t>what</w:t>
      </w:r>
      <w:r>
        <w:rPr>
          <w:spacing w:val="-2"/>
        </w:rPr>
        <w:t> </w:t>
      </w:r>
      <w:r>
        <w:rPr/>
        <w:t>where,</w:t>
      </w:r>
      <w:r>
        <w:rPr>
          <w:spacing w:val="-2"/>
        </w:rPr>
        <w:t> </w:t>
      </w:r>
      <w:r>
        <w:rPr/>
        <w:t>and</w:t>
      </w:r>
      <w:r>
        <w:rPr>
          <w:spacing w:val="-2"/>
        </w:rPr>
        <w:t> </w:t>
      </w:r>
      <w:r>
        <w:rPr/>
        <w:t>how,</w:t>
      </w:r>
      <w:r>
        <w:rPr>
          <w:spacing w:val="-2"/>
        </w:rPr>
        <w:t> </w:t>
      </w:r>
      <w:r>
        <w:rPr/>
        <w:t>in</w:t>
      </w:r>
      <w:r>
        <w:rPr>
          <w:spacing w:val="-2"/>
        </w:rPr>
        <w:t> </w:t>
      </w:r>
      <w:r>
        <w:rPr/>
        <w:t>New</w:t>
      </w:r>
      <w:r>
        <w:rPr>
          <w:spacing w:val="-2"/>
        </w:rPr>
        <w:t> </w:t>
      </w:r>
      <w:r>
        <w:rPr/>
        <w:t>Zealand.</w:t>
      </w:r>
      <w:r>
        <w:rPr>
          <w:spacing w:val="40"/>
        </w:rPr>
        <w:t> </w:t>
      </w:r>
      <w:r>
        <w:rPr>
          <w:b/>
        </w:rPr>
        <w:t>Geography</w:t>
      </w:r>
      <w:r>
        <w:rPr/>
        <w:t>,</w:t>
      </w:r>
      <w:r>
        <w:rPr>
          <w:spacing w:val="-2"/>
        </w:rPr>
        <w:t> </w:t>
      </w:r>
      <w:r>
        <w:rPr/>
        <w:t>60, 1975, 255-268.</w:t>
      </w:r>
    </w:p>
    <w:p>
      <w:pPr>
        <w:pStyle w:val="BodyText"/>
        <w:spacing w:before="9"/>
        <w:ind w:left="0"/>
      </w:pPr>
    </w:p>
    <w:p>
      <w:pPr>
        <w:spacing w:line="242" w:lineRule="auto" w:before="0"/>
        <w:ind w:left="165" w:right="208" w:firstLine="0"/>
        <w:jc w:val="left"/>
        <w:rPr>
          <w:sz w:val="24"/>
        </w:rPr>
      </w:pPr>
      <w:r>
        <w:rPr>
          <w:sz w:val="24"/>
        </w:rPr>
        <w:t>Whither</w:t>
      </w:r>
      <w:r>
        <w:rPr>
          <w:spacing w:val="-3"/>
          <w:sz w:val="24"/>
        </w:rPr>
        <w:t> </w:t>
      </w:r>
      <w:r>
        <w:rPr>
          <w:sz w:val="24"/>
        </w:rPr>
        <w:t>electoral</w:t>
      </w:r>
      <w:r>
        <w:rPr>
          <w:spacing w:val="-3"/>
          <w:sz w:val="24"/>
        </w:rPr>
        <w:t> </w:t>
      </w:r>
      <w:r>
        <w:rPr>
          <w:sz w:val="24"/>
        </w:rPr>
        <w:t>geography?</w:t>
      </w:r>
      <w:r>
        <w:rPr>
          <w:spacing w:val="-2"/>
          <w:sz w:val="24"/>
        </w:rPr>
        <w:t> </w:t>
      </w:r>
      <w:r>
        <w:rPr>
          <w:b/>
          <w:sz w:val="24"/>
        </w:rPr>
        <w:t>Annals</w:t>
      </w:r>
      <w:r>
        <w:rPr>
          <w:b/>
          <w:spacing w:val="-3"/>
          <w:sz w:val="24"/>
        </w:rPr>
        <w:t> </w:t>
      </w:r>
      <w:r>
        <w:rPr>
          <w:b/>
          <w:sz w:val="24"/>
        </w:rPr>
        <w:t>of</w:t>
      </w:r>
      <w:r>
        <w:rPr>
          <w:b/>
          <w:spacing w:val="-3"/>
          <w:sz w:val="24"/>
        </w:rPr>
        <w:t> </w:t>
      </w:r>
      <w:r>
        <w:rPr>
          <w:b/>
          <w:sz w:val="24"/>
        </w:rPr>
        <w:t>the</w:t>
      </w:r>
      <w:r>
        <w:rPr>
          <w:b/>
          <w:spacing w:val="-3"/>
          <w:sz w:val="24"/>
        </w:rPr>
        <w:t> </w:t>
      </w:r>
      <w:r>
        <w:rPr>
          <w:b/>
          <w:sz w:val="24"/>
        </w:rPr>
        <w:t>Association</w:t>
      </w:r>
      <w:r>
        <w:rPr>
          <w:b/>
          <w:spacing w:val="-3"/>
          <w:sz w:val="24"/>
        </w:rPr>
        <w:t> </w:t>
      </w:r>
      <w:r>
        <w:rPr>
          <w:b/>
          <w:sz w:val="24"/>
        </w:rPr>
        <w:t>of</w:t>
      </w:r>
      <w:r>
        <w:rPr>
          <w:b/>
          <w:spacing w:val="-3"/>
          <w:sz w:val="24"/>
        </w:rPr>
        <w:t> </w:t>
      </w:r>
      <w:r>
        <w:rPr>
          <w:b/>
          <w:sz w:val="24"/>
        </w:rPr>
        <w:t>American</w:t>
      </w:r>
      <w:r>
        <w:rPr>
          <w:b/>
          <w:spacing w:val="-3"/>
          <w:sz w:val="24"/>
        </w:rPr>
        <w:t> </w:t>
      </w:r>
      <w:r>
        <w:rPr>
          <w:b/>
          <w:sz w:val="24"/>
        </w:rPr>
        <w:t>Geographers</w:t>
      </w:r>
      <w:r>
        <w:rPr>
          <w:sz w:val="24"/>
        </w:rPr>
        <w:t>,</w:t>
      </w:r>
      <w:r>
        <w:rPr>
          <w:spacing w:val="-3"/>
          <w:sz w:val="24"/>
        </w:rPr>
        <w:t> </w:t>
      </w:r>
      <w:r>
        <w:rPr>
          <w:sz w:val="24"/>
        </w:rPr>
        <w:t>65,</w:t>
      </w:r>
      <w:r>
        <w:rPr>
          <w:spacing w:val="-3"/>
          <w:sz w:val="24"/>
        </w:rPr>
        <w:t> </w:t>
      </w:r>
      <w:r>
        <w:rPr>
          <w:sz w:val="24"/>
        </w:rPr>
        <w:t>1975, </w:t>
      </w:r>
      <w:r>
        <w:rPr>
          <w:spacing w:val="-2"/>
          <w:sz w:val="24"/>
        </w:rPr>
        <w:t>342-345.</w:t>
      </w:r>
    </w:p>
    <w:p>
      <w:pPr>
        <w:pStyle w:val="BodyText"/>
        <w:spacing w:before="9"/>
        <w:ind w:left="0"/>
      </w:pPr>
    </w:p>
    <w:p>
      <w:pPr>
        <w:spacing w:line="247" w:lineRule="auto" w:before="0"/>
        <w:ind w:left="165" w:right="0" w:firstLine="0"/>
        <w:jc w:val="left"/>
        <w:rPr>
          <w:sz w:val="24"/>
        </w:rPr>
      </w:pPr>
      <w:r>
        <w:rPr>
          <w:sz w:val="24"/>
        </w:rPr>
        <w:t>On</w:t>
      </w:r>
      <w:r>
        <w:rPr>
          <w:spacing w:val="-2"/>
          <w:sz w:val="24"/>
        </w:rPr>
        <w:t> </w:t>
      </w:r>
      <w:r>
        <w:rPr>
          <w:sz w:val="24"/>
        </w:rPr>
        <w:t>regression</w:t>
      </w:r>
      <w:r>
        <w:rPr>
          <w:spacing w:val="-2"/>
          <w:sz w:val="24"/>
        </w:rPr>
        <w:t> </w:t>
      </w:r>
      <w:r>
        <w:rPr>
          <w:sz w:val="24"/>
        </w:rPr>
        <w:t>coefficients</w:t>
      </w:r>
      <w:r>
        <w:rPr>
          <w:spacing w:val="-2"/>
          <w:sz w:val="24"/>
        </w:rPr>
        <w:t> </w:t>
      </w:r>
      <w:r>
        <w:rPr>
          <w:sz w:val="24"/>
        </w:rPr>
        <w:t>in</w:t>
      </w:r>
      <w:r>
        <w:rPr>
          <w:spacing w:val="-2"/>
          <w:sz w:val="24"/>
        </w:rPr>
        <w:t> </w:t>
      </w:r>
      <w:r>
        <w:rPr>
          <w:sz w:val="24"/>
        </w:rPr>
        <w:t>comparative</w:t>
      </w:r>
      <w:r>
        <w:rPr>
          <w:spacing w:val="-2"/>
          <w:sz w:val="24"/>
        </w:rPr>
        <w:t> </w:t>
      </w:r>
      <w:r>
        <w:rPr>
          <w:sz w:val="24"/>
        </w:rPr>
        <w:t>studies</w:t>
      </w:r>
      <w:r>
        <w:rPr>
          <w:spacing w:val="-2"/>
          <w:sz w:val="24"/>
        </w:rPr>
        <w:t> </w:t>
      </w:r>
      <w:r>
        <w:rPr>
          <w:sz w:val="24"/>
        </w:rPr>
        <w:t>of</w:t>
      </w:r>
      <w:r>
        <w:rPr>
          <w:spacing w:val="-2"/>
          <w:sz w:val="24"/>
        </w:rPr>
        <w:t> </w:t>
      </w:r>
      <w:r>
        <w:rPr>
          <w:sz w:val="24"/>
        </w:rPr>
        <w:t>the</w:t>
      </w:r>
      <w:r>
        <w:rPr>
          <w:spacing w:val="-2"/>
          <w:sz w:val="24"/>
        </w:rPr>
        <w:t> </w:t>
      </w:r>
      <w:r>
        <w:rPr>
          <w:sz w:val="24"/>
        </w:rPr>
        <w:t>friction</w:t>
      </w:r>
      <w:r>
        <w:rPr>
          <w:spacing w:val="-2"/>
          <w:sz w:val="24"/>
        </w:rPr>
        <w:t> </w:t>
      </w:r>
      <w:r>
        <w:rPr>
          <w:sz w:val="24"/>
        </w:rPr>
        <w:t>of</w:t>
      </w:r>
      <w:r>
        <w:rPr>
          <w:spacing w:val="-2"/>
          <w:sz w:val="24"/>
        </w:rPr>
        <w:t> </w:t>
      </w:r>
      <w:r>
        <w:rPr>
          <w:sz w:val="24"/>
        </w:rPr>
        <w:t>distance.</w:t>
      </w:r>
      <w:r>
        <w:rPr>
          <w:spacing w:val="40"/>
          <w:sz w:val="24"/>
        </w:rPr>
        <w:t> </w:t>
      </w:r>
      <w:r>
        <w:rPr>
          <w:b/>
          <w:sz w:val="24"/>
        </w:rPr>
        <w:t>Tijdschrift</w:t>
      </w:r>
      <w:r>
        <w:rPr>
          <w:b/>
          <w:spacing w:val="-2"/>
          <w:sz w:val="24"/>
        </w:rPr>
        <w:t> </w:t>
      </w:r>
      <w:r>
        <w:rPr>
          <w:b/>
          <w:sz w:val="24"/>
        </w:rPr>
        <w:t>voor Economische en Sociale Geografie</w:t>
      </w:r>
      <w:r>
        <w:rPr>
          <w:sz w:val="24"/>
        </w:rPr>
        <w:t>, 67, 1976, 15-28.</w:t>
      </w:r>
    </w:p>
    <w:p>
      <w:pPr>
        <w:pStyle w:val="BodyText"/>
        <w:spacing w:before="1"/>
        <w:ind w:left="0"/>
      </w:pPr>
    </w:p>
    <w:p>
      <w:pPr>
        <w:spacing w:line="242" w:lineRule="auto" w:before="1"/>
        <w:ind w:left="165" w:right="93" w:firstLine="0"/>
        <w:jc w:val="left"/>
        <w:rPr>
          <w:sz w:val="24"/>
        </w:rPr>
      </w:pPr>
      <w:r>
        <w:rPr>
          <w:sz w:val="24"/>
        </w:rPr>
        <w:t>Observations</w:t>
      </w:r>
      <w:r>
        <w:rPr>
          <w:spacing w:val="-2"/>
          <w:sz w:val="24"/>
        </w:rPr>
        <w:t> </w:t>
      </w:r>
      <w:r>
        <w:rPr>
          <w:sz w:val="24"/>
        </w:rPr>
        <w:t>on</w:t>
      </w:r>
      <w:r>
        <w:rPr>
          <w:spacing w:val="-2"/>
          <w:sz w:val="24"/>
        </w:rPr>
        <w:t> </w:t>
      </w:r>
      <w:r>
        <w:rPr>
          <w:sz w:val="24"/>
        </w:rPr>
        <w:t>accounting</w:t>
      </w:r>
      <w:r>
        <w:rPr>
          <w:spacing w:val="-2"/>
          <w:sz w:val="24"/>
        </w:rPr>
        <w:t> </w:t>
      </w:r>
      <w:r>
        <w:rPr>
          <w:sz w:val="24"/>
        </w:rPr>
        <w:t>procedures</w:t>
      </w:r>
      <w:r>
        <w:rPr>
          <w:spacing w:val="-2"/>
          <w:sz w:val="24"/>
        </w:rPr>
        <w:t> </w:t>
      </w:r>
      <w:r>
        <w:rPr>
          <w:sz w:val="24"/>
        </w:rPr>
        <w:t>and</w:t>
      </w:r>
      <w:r>
        <w:rPr>
          <w:spacing w:val="-2"/>
          <w:sz w:val="24"/>
        </w:rPr>
        <w:t> </w:t>
      </w:r>
      <w:r>
        <w:rPr>
          <w:sz w:val="24"/>
        </w:rPr>
        <w:t>urban-size</w:t>
      </w:r>
      <w:r>
        <w:rPr>
          <w:spacing w:val="-2"/>
          <w:sz w:val="24"/>
        </w:rPr>
        <w:t> </w:t>
      </w:r>
      <w:r>
        <w:rPr>
          <w:sz w:val="24"/>
        </w:rPr>
        <w:t>policies.</w:t>
      </w:r>
      <w:r>
        <w:rPr>
          <w:spacing w:val="40"/>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A</w:t>
      </w:r>
      <w:r>
        <w:rPr>
          <w:sz w:val="24"/>
        </w:rPr>
        <w:t>, 8, 1976, 327-340.</w:t>
      </w:r>
    </w:p>
    <w:p>
      <w:pPr>
        <w:pStyle w:val="BodyText"/>
        <w:spacing w:before="8"/>
        <w:ind w:left="0"/>
      </w:pPr>
    </w:p>
    <w:p>
      <w:pPr>
        <w:spacing w:line="247" w:lineRule="auto" w:before="1"/>
        <w:ind w:left="165" w:right="0" w:firstLine="0"/>
        <w:jc w:val="left"/>
        <w:rPr>
          <w:sz w:val="24"/>
        </w:rPr>
      </w:pPr>
      <w:r>
        <w:rPr>
          <w:sz w:val="24"/>
        </w:rPr>
        <w:t>Population</w:t>
      </w:r>
      <w:r>
        <w:rPr>
          <w:spacing w:val="-3"/>
          <w:sz w:val="24"/>
        </w:rPr>
        <w:t> </w:t>
      </w:r>
      <w:r>
        <w:rPr>
          <w:sz w:val="24"/>
        </w:rPr>
        <w:t>distributions</w:t>
      </w:r>
      <w:r>
        <w:rPr>
          <w:spacing w:val="-3"/>
          <w:sz w:val="24"/>
        </w:rPr>
        <w:t> </w:t>
      </w:r>
      <w:r>
        <w:rPr>
          <w:sz w:val="24"/>
        </w:rPr>
        <w:t>and</w:t>
      </w:r>
      <w:r>
        <w:rPr>
          <w:spacing w:val="-3"/>
          <w:sz w:val="24"/>
        </w:rPr>
        <w:t> </w:t>
      </w:r>
      <w:r>
        <w:rPr>
          <w:sz w:val="24"/>
        </w:rPr>
        <w:t>the</w:t>
      </w:r>
      <w:r>
        <w:rPr>
          <w:spacing w:val="-3"/>
          <w:sz w:val="24"/>
        </w:rPr>
        <w:t> </w:t>
      </w:r>
      <w:r>
        <w:rPr>
          <w:sz w:val="24"/>
        </w:rPr>
        <w:t>essentials</w:t>
      </w:r>
      <w:r>
        <w:rPr>
          <w:spacing w:val="-3"/>
          <w:sz w:val="24"/>
        </w:rPr>
        <w:t> </w:t>
      </w:r>
      <w:r>
        <w:rPr>
          <w:sz w:val="24"/>
        </w:rPr>
        <w:t>of</w:t>
      </w:r>
      <w:r>
        <w:rPr>
          <w:spacing w:val="-3"/>
          <w:sz w:val="24"/>
        </w:rPr>
        <w:t> </w:t>
      </w:r>
      <w:r>
        <w:rPr>
          <w:sz w:val="24"/>
        </w:rPr>
        <w:t>human</w:t>
      </w:r>
      <w:r>
        <w:rPr>
          <w:spacing w:val="-3"/>
          <w:sz w:val="24"/>
        </w:rPr>
        <w:t> </w:t>
      </w:r>
      <w:r>
        <w:rPr>
          <w:sz w:val="24"/>
        </w:rPr>
        <w:t>geography.</w:t>
      </w:r>
      <w:r>
        <w:rPr>
          <w:spacing w:val="40"/>
          <w:sz w:val="24"/>
        </w:rPr>
        <w:t> </w:t>
      </w:r>
      <w:r>
        <w:rPr>
          <w:b/>
          <w:sz w:val="24"/>
        </w:rPr>
        <w:t>South</w:t>
      </w:r>
      <w:r>
        <w:rPr>
          <w:b/>
          <w:spacing w:val="-3"/>
          <w:sz w:val="24"/>
        </w:rPr>
        <w:t> </w:t>
      </w:r>
      <w:r>
        <w:rPr>
          <w:b/>
          <w:sz w:val="24"/>
        </w:rPr>
        <w:t>African</w:t>
      </w:r>
      <w:r>
        <w:rPr>
          <w:b/>
          <w:spacing w:val="-3"/>
          <w:sz w:val="24"/>
        </w:rPr>
        <w:t> </w:t>
      </w:r>
      <w:r>
        <w:rPr>
          <w:b/>
          <w:sz w:val="24"/>
        </w:rPr>
        <w:t>Geographical Journal</w:t>
      </w:r>
      <w:r>
        <w:rPr>
          <w:sz w:val="24"/>
        </w:rPr>
        <w:t>, 58, 1976, 83-106.</w:t>
      </w:r>
    </w:p>
    <w:p>
      <w:pPr>
        <w:spacing w:after="0" w:line="247" w:lineRule="auto"/>
        <w:jc w:val="left"/>
        <w:rPr>
          <w:sz w:val="24"/>
        </w:rPr>
        <w:sectPr>
          <w:pgSz w:w="11910" w:h="16840"/>
          <w:pgMar w:header="0" w:footer="1171" w:top="1380" w:bottom="1360" w:left="1275" w:right="992"/>
        </w:sectPr>
      </w:pPr>
    </w:p>
    <w:p>
      <w:pPr>
        <w:pStyle w:val="BodyText"/>
        <w:spacing w:line="247" w:lineRule="auto" w:before="64"/>
      </w:pPr>
      <w:r>
        <w:rPr/>
        <w:t>Spatial</w:t>
      </w:r>
      <w:r>
        <w:rPr>
          <w:spacing w:val="-2"/>
        </w:rPr>
        <w:t> </w:t>
      </w:r>
      <w:r>
        <w:rPr/>
        <w:t>and</w:t>
      </w:r>
      <w:r>
        <w:rPr>
          <w:spacing w:val="-2"/>
        </w:rPr>
        <w:t> </w:t>
      </w:r>
      <w:r>
        <w:rPr/>
        <w:t>temporal</w:t>
      </w:r>
      <w:r>
        <w:rPr>
          <w:spacing w:val="-2"/>
        </w:rPr>
        <w:t> </w:t>
      </w:r>
      <w:r>
        <w:rPr/>
        <w:t>variations</w:t>
      </w:r>
      <w:r>
        <w:rPr>
          <w:spacing w:val="-2"/>
        </w:rPr>
        <w:t> </w:t>
      </w:r>
      <w:r>
        <w:rPr/>
        <w:t>in</w:t>
      </w:r>
      <w:r>
        <w:rPr>
          <w:spacing w:val="-2"/>
        </w:rPr>
        <w:t> </w:t>
      </w:r>
      <w:r>
        <w:rPr/>
        <w:t>land</w:t>
      </w:r>
      <w:r>
        <w:rPr>
          <w:spacing w:val="-2"/>
        </w:rPr>
        <w:t> </w:t>
      </w:r>
      <w:r>
        <w:rPr/>
        <w:t>and</w:t>
      </w:r>
      <w:r>
        <w:rPr>
          <w:spacing w:val="-2"/>
        </w:rPr>
        <w:t> </w:t>
      </w:r>
      <w:r>
        <w:rPr/>
        <w:t>property</w:t>
      </w:r>
      <w:r>
        <w:rPr>
          <w:spacing w:val="-2"/>
        </w:rPr>
        <w:t> </w:t>
      </w:r>
      <w:r>
        <w:rPr/>
        <w:t>prices</w:t>
      </w:r>
      <w:r>
        <w:rPr>
          <w:spacing w:val="-2"/>
        </w:rPr>
        <w:t> </w:t>
      </w:r>
      <w:r>
        <w:rPr/>
        <w:t>in</w:t>
      </w:r>
      <w:r>
        <w:rPr>
          <w:spacing w:val="-2"/>
        </w:rPr>
        <w:t> </w:t>
      </w:r>
      <w:r>
        <w:rPr/>
        <w:t>New</w:t>
      </w:r>
      <w:r>
        <w:rPr>
          <w:spacing w:val="-2"/>
        </w:rPr>
        <w:t> </w:t>
      </w:r>
      <w:r>
        <w:rPr/>
        <w:t>Zealand:</w:t>
      </w:r>
      <w:r>
        <w:rPr>
          <w:spacing w:val="-2"/>
        </w:rPr>
        <w:t> </w:t>
      </w:r>
      <w:r>
        <w:rPr/>
        <w:t>1953-1972.</w:t>
      </w:r>
      <w:r>
        <w:rPr>
          <w:spacing w:val="40"/>
        </w:rPr>
        <w:t> </w:t>
      </w:r>
      <w:r>
        <w:rPr>
          <w:b/>
        </w:rPr>
        <w:t>New Zealand Geographer</w:t>
      </w:r>
      <w:r>
        <w:rPr/>
        <w:t>, 32, 1976, 30-55.</w:t>
      </w:r>
    </w:p>
    <w:p>
      <w:pPr>
        <w:pStyle w:val="BodyText"/>
        <w:spacing w:before="2"/>
        <w:ind w:left="0"/>
      </w:pPr>
    </w:p>
    <w:p>
      <w:pPr>
        <w:pStyle w:val="BodyText"/>
        <w:spacing w:line="242" w:lineRule="auto"/>
      </w:pPr>
      <w:r>
        <w:rPr/>
        <w:t>Anarchy,</w:t>
      </w:r>
      <w:r>
        <w:rPr>
          <w:spacing w:val="-2"/>
        </w:rPr>
        <w:t> </w:t>
      </w:r>
      <w:r>
        <w:rPr/>
        <w:t>conspiracy,</w:t>
      </w:r>
      <w:r>
        <w:rPr>
          <w:spacing w:val="-2"/>
        </w:rPr>
        <w:t> </w:t>
      </w:r>
      <w:r>
        <w:rPr/>
        <w:t>apathy:</w:t>
      </w:r>
      <w:r>
        <w:rPr>
          <w:spacing w:val="-2"/>
        </w:rPr>
        <w:t> </w:t>
      </w:r>
      <w:r>
        <w:rPr/>
        <w:t>the</w:t>
      </w:r>
      <w:r>
        <w:rPr>
          <w:spacing w:val="-2"/>
        </w:rPr>
        <w:t> </w:t>
      </w:r>
      <w:r>
        <w:rPr/>
        <w:t>three</w:t>
      </w:r>
      <w:r>
        <w:rPr>
          <w:spacing w:val="-2"/>
        </w:rPr>
        <w:t> </w:t>
      </w:r>
      <w:r>
        <w:rPr/>
        <w:t>'conditions'</w:t>
      </w:r>
      <w:r>
        <w:rPr>
          <w:spacing w:val="-4"/>
        </w:rPr>
        <w:t> </w:t>
      </w:r>
      <w:r>
        <w:rPr/>
        <w:t>of</w:t>
      </w:r>
      <w:r>
        <w:rPr>
          <w:spacing w:val="-2"/>
        </w:rPr>
        <w:t> </w:t>
      </w:r>
      <w:r>
        <w:rPr/>
        <w:t>geography.</w:t>
      </w:r>
      <w:r>
        <w:rPr>
          <w:spacing w:val="40"/>
        </w:rPr>
        <w:t> </w:t>
      </w:r>
      <w:r>
        <w:rPr>
          <w:b/>
        </w:rPr>
        <w:t>Area</w:t>
      </w:r>
      <w:r>
        <w:rPr/>
        <w:t>,</w:t>
      </w:r>
      <w:r>
        <w:rPr>
          <w:spacing w:val="-2"/>
        </w:rPr>
        <w:t> </w:t>
      </w:r>
      <w:r>
        <w:rPr/>
        <w:t>8,</w:t>
      </w:r>
      <w:r>
        <w:rPr>
          <w:spacing w:val="-2"/>
        </w:rPr>
        <w:t> </w:t>
      </w:r>
      <w:r>
        <w:rPr/>
        <w:t>1976,</w:t>
      </w:r>
      <w:r>
        <w:rPr>
          <w:spacing w:val="-2"/>
        </w:rPr>
        <w:t> </w:t>
      </w:r>
      <w:r>
        <w:rPr/>
        <w:t>1-3</w:t>
      </w:r>
      <w:r>
        <w:rPr>
          <w:spacing w:val="-2"/>
        </w:rPr>
        <w:t> </w:t>
      </w:r>
      <w:r>
        <w:rPr/>
        <w:t>(Invited </w:t>
      </w:r>
      <w:r>
        <w:rPr>
          <w:spacing w:val="-2"/>
        </w:rPr>
        <w:t>comment).</w:t>
      </w:r>
    </w:p>
    <w:p>
      <w:pPr>
        <w:pStyle w:val="BodyText"/>
        <w:spacing w:before="5"/>
        <w:ind w:left="0"/>
      </w:pPr>
    </w:p>
    <w:p>
      <w:pPr>
        <w:pStyle w:val="BodyText"/>
      </w:pPr>
      <w:r>
        <w:rPr/>
        <w:t>(with</w:t>
      </w:r>
      <w:r>
        <w:rPr>
          <w:spacing w:val="-2"/>
        </w:rPr>
        <w:t> </w:t>
      </w:r>
      <w:r>
        <w:rPr/>
        <w:t>P.W.</w:t>
      </w:r>
      <w:r>
        <w:rPr>
          <w:spacing w:val="-1"/>
        </w:rPr>
        <w:t> </w:t>
      </w:r>
      <w:r>
        <w:rPr>
          <w:spacing w:val="-2"/>
        </w:rPr>
        <w:t>Newton)</w:t>
      </w:r>
    </w:p>
    <w:p>
      <w:pPr>
        <w:pStyle w:val="BodyText"/>
        <w:spacing w:line="247" w:lineRule="auto" w:before="4"/>
        <w:ind w:right="162"/>
      </w:pPr>
      <w:r>
        <w:rPr/>
        <w:t>Residential</w:t>
      </w:r>
      <w:r>
        <w:rPr>
          <w:spacing w:val="-2"/>
        </w:rPr>
        <w:t> </w:t>
      </w:r>
      <w:r>
        <w:rPr/>
        <w:t>area</w:t>
      </w:r>
      <w:r>
        <w:rPr>
          <w:spacing w:val="-2"/>
        </w:rPr>
        <w:t> </w:t>
      </w:r>
      <w:r>
        <w:rPr/>
        <w:t>characteristics</w:t>
      </w:r>
      <w:r>
        <w:rPr>
          <w:spacing w:val="-2"/>
        </w:rPr>
        <w:t> </w:t>
      </w:r>
      <w:r>
        <w:rPr/>
        <w:t>and</w:t>
      </w:r>
      <w:r>
        <w:rPr>
          <w:spacing w:val="-2"/>
        </w:rPr>
        <w:t> </w:t>
      </w:r>
      <w:r>
        <w:rPr/>
        <w:t>residential</w:t>
      </w:r>
      <w:r>
        <w:rPr>
          <w:spacing w:val="-2"/>
        </w:rPr>
        <w:t> </w:t>
      </w:r>
      <w:r>
        <w:rPr/>
        <w:t>area</w:t>
      </w:r>
      <w:r>
        <w:rPr>
          <w:spacing w:val="-2"/>
        </w:rPr>
        <w:t> </w:t>
      </w:r>
      <w:r>
        <w:rPr/>
        <w:t>homogeneity:</w:t>
      </w:r>
      <w:r>
        <w:rPr>
          <w:spacing w:val="-2"/>
        </w:rPr>
        <w:t> </w:t>
      </w:r>
      <w:r>
        <w:rPr/>
        <w:t>further</w:t>
      </w:r>
      <w:r>
        <w:rPr>
          <w:spacing w:val="-2"/>
        </w:rPr>
        <w:t> </w:t>
      </w:r>
      <w:r>
        <w:rPr/>
        <w:t>thoughts</w:t>
      </w:r>
      <w:r>
        <w:rPr>
          <w:spacing w:val="-2"/>
        </w:rPr>
        <w:t> </w:t>
      </w:r>
      <w:r>
        <w:rPr/>
        <w:t>on</w:t>
      </w:r>
      <w:r>
        <w:rPr>
          <w:spacing w:val="-2"/>
        </w:rPr>
        <w:t> </w:t>
      </w:r>
      <w:r>
        <w:rPr/>
        <w:t>extensions to the factorial ecology method.</w:t>
      </w:r>
      <w:r>
        <w:rPr>
          <w:spacing w:val="40"/>
        </w:rPr>
        <w:t> </w:t>
      </w:r>
      <w:r>
        <w:rPr>
          <w:b/>
        </w:rPr>
        <w:t>Environment and Planning A</w:t>
      </w:r>
      <w:r>
        <w:rPr/>
        <w:t>, 8, 1976, 543-552.</w:t>
      </w:r>
    </w:p>
    <w:p>
      <w:pPr>
        <w:pStyle w:val="BodyText"/>
        <w:spacing w:before="1"/>
        <w:ind w:left="0"/>
      </w:pPr>
    </w:p>
    <w:p>
      <w:pPr>
        <w:spacing w:line="247" w:lineRule="auto" w:before="0"/>
        <w:ind w:left="165" w:right="0" w:firstLine="0"/>
        <w:jc w:val="left"/>
        <w:rPr>
          <w:sz w:val="24"/>
        </w:rPr>
      </w:pPr>
      <w:r>
        <w:rPr>
          <w:sz w:val="24"/>
        </w:rPr>
        <w:t>Areal</w:t>
      </w:r>
      <w:r>
        <w:rPr>
          <w:spacing w:val="-2"/>
          <w:sz w:val="24"/>
        </w:rPr>
        <w:t> </w:t>
      </w:r>
      <w:r>
        <w:rPr>
          <w:sz w:val="24"/>
        </w:rPr>
        <w:t>studies,</w:t>
      </w:r>
      <w:r>
        <w:rPr>
          <w:spacing w:val="-2"/>
          <w:sz w:val="24"/>
        </w:rPr>
        <w:t> </w:t>
      </w:r>
      <w:r>
        <w:rPr>
          <w:sz w:val="24"/>
        </w:rPr>
        <w:t>ecological</w:t>
      </w:r>
      <w:r>
        <w:rPr>
          <w:spacing w:val="-2"/>
          <w:sz w:val="24"/>
        </w:rPr>
        <w:t> </w:t>
      </w:r>
      <w:r>
        <w:rPr>
          <w:sz w:val="24"/>
        </w:rPr>
        <w:t>studies,</w:t>
      </w:r>
      <w:r>
        <w:rPr>
          <w:spacing w:val="-2"/>
          <w:sz w:val="24"/>
        </w:rPr>
        <w:t> </w:t>
      </w:r>
      <w:r>
        <w:rPr>
          <w:sz w:val="24"/>
        </w:rPr>
        <w:t>and</w:t>
      </w:r>
      <w:r>
        <w:rPr>
          <w:spacing w:val="-2"/>
          <w:sz w:val="24"/>
        </w:rPr>
        <w:t> </w:t>
      </w:r>
      <w:r>
        <w:rPr>
          <w:sz w:val="24"/>
        </w:rPr>
        <w:t>social</w:t>
      </w:r>
      <w:r>
        <w:rPr>
          <w:spacing w:val="-2"/>
          <w:sz w:val="24"/>
        </w:rPr>
        <w:t> </w:t>
      </w:r>
      <w:r>
        <w:rPr>
          <w:sz w:val="24"/>
        </w:rPr>
        <w:t>patterns</w:t>
      </w:r>
      <w:r>
        <w:rPr>
          <w:spacing w:val="-2"/>
          <w:sz w:val="24"/>
        </w:rPr>
        <w:t> </w:t>
      </w:r>
      <w:r>
        <w:rPr>
          <w:sz w:val="24"/>
        </w:rPr>
        <w:t>in</w:t>
      </w:r>
      <w:r>
        <w:rPr>
          <w:spacing w:val="-2"/>
          <w:sz w:val="24"/>
        </w:rPr>
        <w:t> </w:t>
      </w:r>
      <w:r>
        <w:rPr>
          <w:sz w:val="24"/>
        </w:rPr>
        <w:t>cities.</w:t>
      </w:r>
      <w:r>
        <w:rPr>
          <w:spacing w:val="40"/>
          <w:sz w:val="24"/>
        </w:rPr>
        <w:t> </w:t>
      </w:r>
      <w:r>
        <w:rPr>
          <w:b/>
          <w:sz w:val="24"/>
        </w:rPr>
        <w:t>Transactions,</w:t>
      </w:r>
      <w:r>
        <w:rPr>
          <w:b/>
          <w:spacing w:val="-2"/>
          <w:sz w:val="24"/>
        </w:rPr>
        <w:t> </w:t>
      </w:r>
      <w:r>
        <w:rPr>
          <w:b/>
          <w:sz w:val="24"/>
        </w:rPr>
        <w:t>Institute</w:t>
      </w:r>
      <w:r>
        <w:rPr>
          <w:b/>
          <w:spacing w:val="-2"/>
          <w:sz w:val="24"/>
        </w:rPr>
        <w:t> </w:t>
      </w:r>
      <w:r>
        <w:rPr>
          <w:b/>
          <w:sz w:val="24"/>
        </w:rPr>
        <w:t>of</w:t>
      </w:r>
      <w:r>
        <w:rPr>
          <w:b/>
          <w:spacing w:val="-2"/>
          <w:sz w:val="24"/>
        </w:rPr>
        <w:t> </w:t>
      </w:r>
      <w:r>
        <w:rPr>
          <w:b/>
          <w:sz w:val="24"/>
        </w:rPr>
        <w:t>British Geographers</w:t>
      </w:r>
      <w:r>
        <w:rPr>
          <w:sz w:val="24"/>
        </w:rPr>
        <w:t>, NS1, 1976, 118-122.</w:t>
      </w:r>
    </w:p>
    <w:p>
      <w:pPr>
        <w:pStyle w:val="BodyText"/>
        <w:spacing w:before="2"/>
        <w:ind w:left="0"/>
      </w:pPr>
    </w:p>
    <w:p>
      <w:pPr>
        <w:pStyle w:val="BodyText"/>
        <w:spacing w:line="242" w:lineRule="auto"/>
        <w:ind w:right="235"/>
      </w:pPr>
      <w:r>
        <w:rPr/>
        <w:t>Inter-regional</w:t>
      </w:r>
      <w:r>
        <w:rPr>
          <w:spacing w:val="-2"/>
        </w:rPr>
        <w:t> </w:t>
      </w:r>
      <w:r>
        <w:rPr/>
        <w:t>and</w:t>
      </w:r>
      <w:r>
        <w:rPr>
          <w:spacing w:val="-2"/>
        </w:rPr>
        <w:t> </w:t>
      </w:r>
      <w:r>
        <w:rPr/>
        <w:t>inter-urban</w:t>
      </w:r>
      <w:r>
        <w:rPr>
          <w:spacing w:val="-2"/>
        </w:rPr>
        <w:t> </w:t>
      </w:r>
      <w:r>
        <w:rPr/>
        <w:t>income</w:t>
      </w:r>
      <w:r>
        <w:rPr>
          <w:spacing w:val="-2"/>
        </w:rPr>
        <w:t> </w:t>
      </w:r>
      <w:r>
        <w:rPr/>
        <w:t>variations</w:t>
      </w:r>
      <w:r>
        <w:rPr>
          <w:spacing w:val="-2"/>
        </w:rPr>
        <w:t> </w:t>
      </w:r>
      <w:r>
        <w:rPr/>
        <w:t>in</w:t>
      </w:r>
      <w:r>
        <w:rPr>
          <w:spacing w:val="-2"/>
        </w:rPr>
        <w:t> </w:t>
      </w:r>
      <w:r>
        <w:rPr/>
        <w:t>New</w:t>
      </w:r>
      <w:r>
        <w:rPr>
          <w:spacing w:val="-2"/>
        </w:rPr>
        <w:t> </w:t>
      </w:r>
      <w:r>
        <w:rPr/>
        <w:t>Zealand.</w:t>
      </w:r>
      <w:r>
        <w:rPr>
          <w:spacing w:val="40"/>
        </w:rPr>
        <w:t> </w:t>
      </w:r>
      <w:r>
        <w:rPr>
          <w:b/>
        </w:rPr>
        <w:t>Pacific</w:t>
      </w:r>
      <w:r>
        <w:rPr>
          <w:b/>
          <w:spacing w:val="-2"/>
        </w:rPr>
        <w:t> </w:t>
      </w:r>
      <w:r>
        <w:rPr>
          <w:b/>
        </w:rPr>
        <w:t>Viewpoint</w:t>
      </w:r>
      <w:r>
        <w:rPr/>
        <w:t>,</w:t>
      </w:r>
      <w:r>
        <w:rPr>
          <w:spacing w:val="-2"/>
        </w:rPr>
        <w:t> </w:t>
      </w:r>
      <w:r>
        <w:rPr/>
        <w:t>17,</w:t>
      </w:r>
      <w:r>
        <w:rPr>
          <w:spacing w:val="-2"/>
        </w:rPr>
        <w:t> </w:t>
      </w:r>
      <w:r>
        <w:rPr/>
        <w:t>1976, </w:t>
      </w:r>
      <w:r>
        <w:rPr>
          <w:spacing w:val="-2"/>
        </w:rPr>
        <w:t>147-158.</w:t>
      </w:r>
    </w:p>
    <w:p>
      <w:pPr>
        <w:pStyle w:val="BodyText"/>
        <w:spacing w:before="9"/>
        <w:ind w:left="0"/>
      </w:pPr>
    </w:p>
    <w:p>
      <w:pPr>
        <w:pStyle w:val="BodyText"/>
        <w:spacing w:line="242" w:lineRule="auto"/>
        <w:ind w:right="117"/>
      </w:pPr>
      <w:r>
        <w:rPr/>
        <w:t>Resource</w:t>
      </w:r>
      <w:r>
        <w:rPr>
          <w:spacing w:val="-2"/>
        </w:rPr>
        <w:t> </w:t>
      </w:r>
      <w:r>
        <w:rPr/>
        <w:t>allocation</w:t>
      </w:r>
      <w:r>
        <w:rPr>
          <w:spacing w:val="-2"/>
        </w:rPr>
        <w:t> </w:t>
      </w:r>
      <w:r>
        <w:rPr/>
        <w:t>and</w:t>
      </w:r>
      <w:r>
        <w:rPr>
          <w:spacing w:val="-2"/>
        </w:rPr>
        <w:t> </w:t>
      </w:r>
      <w:r>
        <w:rPr/>
        <w:t>political</w:t>
      </w:r>
      <w:r>
        <w:rPr>
          <w:spacing w:val="-2"/>
        </w:rPr>
        <w:t> </w:t>
      </w:r>
      <w:r>
        <w:rPr/>
        <w:t>campaigns:</w:t>
      </w:r>
      <w:r>
        <w:rPr>
          <w:spacing w:val="40"/>
        </w:rPr>
        <w:t> </w:t>
      </w:r>
      <w:r>
        <w:rPr/>
        <w:t>notes</w:t>
      </w:r>
      <w:r>
        <w:rPr>
          <w:spacing w:val="-2"/>
        </w:rPr>
        <w:t> </w:t>
      </w:r>
      <w:r>
        <w:rPr/>
        <w:t>towards</w:t>
      </w:r>
      <w:r>
        <w:rPr>
          <w:spacing w:val="-2"/>
        </w:rPr>
        <w:t> </w:t>
      </w:r>
      <w:r>
        <w:rPr/>
        <w:t>a</w:t>
      </w:r>
      <w:r>
        <w:rPr>
          <w:spacing w:val="-2"/>
        </w:rPr>
        <w:t> </w:t>
      </w:r>
      <w:r>
        <w:rPr/>
        <w:t>methodology.</w:t>
      </w:r>
      <w:r>
        <w:rPr>
          <w:spacing w:val="40"/>
        </w:rPr>
        <w:t> </w:t>
      </w:r>
      <w:r>
        <w:rPr>
          <w:b/>
        </w:rPr>
        <w:t>Policy</w:t>
      </w:r>
      <w:r>
        <w:rPr>
          <w:b/>
          <w:spacing w:val="-2"/>
        </w:rPr>
        <w:t> </w:t>
      </w:r>
      <w:r>
        <w:rPr>
          <w:b/>
        </w:rPr>
        <w:t>and</w:t>
      </w:r>
      <w:r>
        <w:rPr>
          <w:b/>
          <w:spacing w:val="-2"/>
        </w:rPr>
        <w:t> </w:t>
      </w:r>
      <w:r>
        <w:rPr>
          <w:b/>
        </w:rPr>
        <w:t>Politics</w:t>
      </w:r>
      <w:r>
        <w:rPr/>
        <w:t>, 5, 1976, 181-199.</w:t>
      </w:r>
    </w:p>
    <w:p>
      <w:pPr>
        <w:pStyle w:val="BodyText"/>
        <w:spacing w:before="9"/>
        <w:ind w:left="0"/>
      </w:pPr>
    </w:p>
    <w:p>
      <w:pPr>
        <w:spacing w:line="242" w:lineRule="auto" w:before="0"/>
        <w:ind w:left="165" w:right="380" w:firstLine="0"/>
        <w:jc w:val="left"/>
        <w:rPr>
          <w:sz w:val="24"/>
        </w:rPr>
      </w:pPr>
      <w:r>
        <w:rPr>
          <w:sz w:val="24"/>
        </w:rPr>
        <w:t>Spatial</w:t>
      </w:r>
      <w:r>
        <w:rPr>
          <w:spacing w:val="-2"/>
          <w:sz w:val="24"/>
        </w:rPr>
        <w:t> </w:t>
      </w:r>
      <w:r>
        <w:rPr>
          <w:sz w:val="24"/>
        </w:rPr>
        <w:t>structure,</w:t>
      </w:r>
      <w:r>
        <w:rPr>
          <w:spacing w:val="-2"/>
          <w:sz w:val="24"/>
        </w:rPr>
        <w:t> </w:t>
      </w:r>
      <w:r>
        <w:rPr>
          <w:sz w:val="24"/>
        </w:rPr>
        <w:t>plurality</w:t>
      </w:r>
      <w:r>
        <w:rPr>
          <w:spacing w:val="-2"/>
          <w:sz w:val="24"/>
        </w:rPr>
        <w:t> </w:t>
      </w:r>
      <w:r>
        <w:rPr>
          <w:sz w:val="24"/>
        </w:rPr>
        <w:t>systems,</w:t>
      </w:r>
      <w:r>
        <w:rPr>
          <w:spacing w:val="-2"/>
          <w:sz w:val="24"/>
        </w:rPr>
        <w:t> </w:t>
      </w:r>
      <w:r>
        <w:rPr>
          <w:sz w:val="24"/>
        </w:rPr>
        <w:t>and</w:t>
      </w:r>
      <w:r>
        <w:rPr>
          <w:spacing w:val="-2"/>
          <w:sz w:val="24"/>
        </w:rPr>
        <w:t> </w:t>
      </w:r>
      <w:r>
        <w:rPr>
          <w:sz w:val="24"/>
        </w:rPr>
        <w:t>electoral</w:t>
      </w:r>
      <w:r>
        <w:rPr>
          <w:spacing w:val="-2"/>
          <w:sz w:val="24"/>
        </w:rPr>
        <w:t> </w:t>
      </w:r>
      <w:r>
        <w:rPr>
          <w:sz w:val="24"/>
        </w:rPr>
        <w:t>bias.</w:t>
      </w:r>
      <w:r>
        <w:rPr>
          <w:spacing w:val="40"/>
          <w:sz w:val="24"/>
        </w:rPr>
        <w:t> </w:t>
      </w:r>
      <w:r>
        <w:rPr>
          <w:b/>
          <w:sz w:val="24"/>
        </w:rPr>
        <w:t>The</w:t>
      </w:r>
      <w:r>
        <w:rPr>
          <w:b/>
          <w:spacing w:val="-2"/>
          <w:sz w:val="24"/>
        </w:rPr>
        <w:t> </w:t>
      </w:r>
      <w:r>
        <w:rPr>
          <w:b/>
          <w:sz w:val="24"/>
        </w:rPr>
        <w:t>Canadian</w:t>
      </w:r>
      <w:r>
        <w:rPr>
          <w:b/>
          <w:spacing w:val="-2"/>
          <w:sz w:val="24"/>
        </w:rPr>
        <w:t> </w:t>
      </w:r>
      <w:r>
        <w:rPr>
          <w:b/>
          <w:sz w:val="24"/>
        </w:rPr>
        <w:t>Geographer</w:t>
      </w:r>
      <w:r>
        <w:rPr>
          <w:sz w:val="24"/>
        </w:rPr>
        <w:t>,</w:t>
      </w:r>
      <w:r>
        <w:rPr>
          <w:spacing w:val="-2"/>
          <w:sz w:val="24"/>
        </w:rPr>
        <w:t> </w:t>
      </w:r>
      <w:r>
        <w:rPr>
          <w:sz w:val="24"/>
        </w:rPr>
        <w:t>20,</w:t>
      </w:r>
      <w:r>
        <w:rPr>
          <w:spacing w:val="-2"/>
          <w:sz w:val="24"/>
        </w:rPr>
        <w:t> </w:t>
      </w:r>
      <w:r>
        <w:rPr>
          <w:sz w:val="24"/>
        </w:rPr>
        <w:t>1976, </w:t>
      </w:r>
      <w:r>
        <w:rPr>
          <w:spacing w:val="-2"/>
          <w:sz w:val="24"/>
        </w:rPr>
        <w:t>310-328.</w:t>
      </w:r>
    </w:p>
    <w:p>
      <w:pPr>
        <w:pStyle w:val="BodyText"/>
        <w:spacing w:before="9"/>
        <w:ind w:left="0"/>
      </w:pPr>
    </w:p>
    <w:p>
      <w:pPr>
        <w:spacing w:line="247" w:lineRule="auto" w:before="0"/>
        <w:ind w:left="165" w:right="0" w:firstLine="0"/>
        <w:jc w:val="left"/>
        <w:rPr>
          <w:sz w:val="24"/>
        </w:rPr>
      </w:pPr>
      <w:r>
        <w:rPr>
          <w:sz w:val="24"/>
        </w:rPr>
        <w:t>Contagion</w:t>
      </w:r>
      <w:r>
        <w:rPr>
          <w:spacing w:val="-2"/>
          <w:sz w:val="24"/>
        </w:rPr>
        <w:t> </w:t>
      </w:r>
      <w:r>
        <w:rPr>
          <w:sz w:val="24"/>
        </w:rPr>
        <w:t>in</w:t>
      </w:r>
      <w:r>
        <w:rPr>
          <w:spacing w:val="-2"/>
          <w:sz w:val="24"/>
        </w:rPr>
        <w:t> </w:t>
      </w:r>
      <w:r>
        <w:rPr>
          <w:sz w:val="24"/>
        </w:rPr>
        <w:t>neighbourhoods:</w:t>
      </w:r>
      <w:r>
        <w:rPr>
          <w:spacing w:val="-2"/>
          <w:sz w:val="24"/>
        </w:rPr>
        <w:t> </w:t>
      </w:r>
      <w:r>
        <w:rPr>
          <w:sz w:val="24"/>
        </w:rPr>
        <w:t>a</w:t>
      </w:r>
      <w:r>
        <w:rPr>
          <w:spacing w:val="-2"/>
          <w:sz w:val="24"/>
        </w:rPr>
        <w:t> </w:t>
      </w:r>
      <w:r>
        <w:rPr>
          <w:sz w:val="24"/>
        </w:rPr>
        <w:t>note</w:t>
      </w:r>
      <w:r>
        <w:rPr>
          <w:spacing w:val="-2"/>
          <w:sz w:val="24"/>
        </w:rPr>
        <w:t> </w:t>
      </w:r>
      <w:r>
        <w:rPr>
          <w:sz w:val="24"/>
        </w:rPr>
        <w:t>on</w:t>
      </w:r>
      <w:r>
        <w:rPr>
          <w:spacing w:val="-2"/>
          <w:sz w:val="24"/>
        </w:rPr>
        <w:t> </w:t>
      </w:r>
      <w:r>
        <w:rPr>
          <w:sz w:val="24"/>
        </w:rPr>
        <w:t>problems</w:t>
      </w:r>
      <w:r>
        <w:rPr>
          <w:spacing w:val="-2"/>
          <w:sz w:val="24"/>
        </w:rPr>
        <w:t> </w:t>
      </w:r>
      <w:r>
        <w:rPr>
          <w:sz w:val="24"/>
        </w:rPr>
        <w:t>of</w:t>
      </w:r>
      <w:r>
        <w:rPr>
          <w:spacing w:val="-2"/>
          <w:sz w:val="24"/>
        </w:rPr>
        <w:t> </w:t>
      </w:r>
      <w:r>
        <w:rPr>
          <w:sz w:val="24"/>
        </w:rPr>
        <w:t>modelling</w:t>
      </w:r>
      <w:r>
        <w:rPr>
          <w:spacing w:val="-2"/>
          <w:sz w:val="24"/>
        </w:rPr>
        <w:t> </w:t>
      </w:r>
      <w:r>
        <w:rPr>
          <w:sz w:val="24"/>
        </w:rPr>
        <w:t>and</w:t>
      </w:r>
      <w:r>
        <w:rPr>
          <w:spacing w:val="-2"/>
          <w:sz w:val="24"/>
        </w:rPr>
        <w:t> </w:t>
      </w:r>
      <w:r>
        <w:rPr>
          <w:sz w:val="24"/>
        </w:rPr>
        <w:t>analysis.</w:t>
      </w:r>
      <w:r>
        <w:rPr>
          <w:spacing w:val="40"/>
          <w:sz w:val="24"/>
        </w:rPr>
        <w:t> </w:t>
      </w:r>
      <w:r>
        <w:rPr>
          <w:b/>
          <w:sz w:val="24"/>
        </w:rPr>
        <w:t>Environment</w:t>
      </w:r>
      <w:r>
        <w:rPr>
          <w:b/>
          <w:spacing w:val="-2"/>
          <w:sz w:val="24"/>
        </w:rPr>
        <w:t> </w:t>
      </w:r>
      <w:r>
        <w:rPr>
          <w:b/>
          <w:sz w:val="24"/>
        </w:rPr>
        <w:t>and Planning A</w:t>
      </w:r>
      <w:r>
        <w:rPr>
          <w:sz w:val="24"/>
        </w:rPr>
        <w:t>, 8, 1976, 581-586.</w:t>
      </w:r>
    </w:p>
    <w:p>
      <w:pPr>
        <w:pStyle w:val="BodyText"/>
        <w:spacing w:before="1"/>
        <w:ind w:left="0"/>
      </w:pPr>
    </w:p>
    <w:p>
      <w:pPr>
        <w:pStyle w:val="BodyText"/>
      </w:pPr>
      <w:r>
        <w:rPr/>
        <w:t>Parliamentary</w:t>
      </w:r>
      <w:r>
        <w:rPr>
          <w:spacing w:val="-1"/>
        </w:rPr>
        <w:t> </w:t>
      </w:r>
      <w:r>
        <w:rPr/>
        <w:t>seat</w:t>
      </w:r>
      <w:r>
        <w:rPr>
          <w:spacing w:val="-1"/>
        </w:rPr>
        <w:t> </w:t>
      </w:r>
      <w:r>
        <w:rPr/>
        <w:t>redistribution: more</w:t>
      </w:r>
      <w:r>
        <w:rPr>
          <w:spacing w:val="-1"/>
        </w:rPr>
        <w:t> </w:t>
      </w:r>
      <w:r>
        <w:rPr/>
        <w:t>opinions on</w:t>
      </w:r>
      <w:r>
        <w:rPr>
          <w:spacing w:val="-1"/>
        </w:rPr>
        <w:t> </w:t>
      </w:r>
      <w:r>
        <w:rPr/>
        <w:t>the</w:t>
      </w:r>
      <w:r>
        <w:rPr>
          <w:spacing w:val="-1"/>
        </w:rPr>
        <w:t> </w:t>
      </w:r>
      <w:r>
        <w:rPr/>
        <w:t>theme.</w:t>
      </w:r>
      <w:r>
        <w:rPr>
          <w:spacing w:val="58"/>
        </w:rPr>
        <w:t> </w:t>
      </w:r>
      <w:r>
        <w:rPr>
          <w:b/>
        </w:rPr>
        <w:t>Area</w:t>
      </w:r>
      <w:r>
        <w:rPr/>
        <w:t>, 8,</w:t>
      </w:r>
      <w:r>
        <w:rPr>
          <w:spacing w:val="-1"/>
        </w:rPr>
        <w:t> </w:t>
      </w:r>
      <w:r>
        <w:rPr/>
        <w:t>1976, 39-</w:t>
      </w:r>
      <w:r>
        <w:rPr>
          <w:spacing w:val="-5"/>
        </w:rPr>
        <w:t>34.</w:t>
      </w:r>
    </w:p>
    <w:p>
      <w:pPr>
        <w:pStyle w:val="BodyText"/>
        <w:spacing w:before="11"/>
        <w:ind w:left="0"/>
      </w:pPr>
    </w:p>
    <w:p>
      <w:pPr>
        <w:spacing w:line="247" w:lineRule="auto" w:before="0"/>
        <w:ind w:left="165" w:right="162" w:firstLine="0"/>
        <w:jc w:val="left"/>
        <w:rPr>
          <w:sz w:val="24"/>
        </w:rPr>
      </w:pPr>
      <w:r>
        <w:rPr>
          <w:sz w:val="24"/>
        </w:rPr>
        <w:t>National</w:t>
      </w:r>
      <w:r>
        <w:rPr>
          <w:spacing w:val="-2"/>
          <w:sz w:val="24"/>
        </w:rPr>
        <w:t> </w:t>
      </w:r>
      <w:r>
        <w:rPr>
          <w:sz w:val="24"/>
        </w:rPr>
        <w:t>sovereignty</w:t>
      </w:r>
      <w:r>
        <w:rPr>
          <w:spacing w:val="-2"/>
          <w:sz w:val="24"/>
        </w:rPr>
        <w:t> </w:t>
      </w:r>
      <w:r>
        <w:rPr>
          <w:sz w:val="24"/>
        </w:rPr>
        <w:t>and</w:t>
      </w:r>
      <w:r>
        <w:rPr>
          <w:spacing w:val="-2"/>
          <w:sz w:val="24"/>
        </w:rPr>
        <w:t> </w:t>
      </w:r>
      <w:r>
        <w:rPr>
          <w:sz w:val="24"/>
        </w:rPr>
        <w:t>national</w:t>
      </w:r>
      <w:r>
        <w:rPr>
          <w:spacing w:val="-2"/>
          <w:sz w:val="24"/>
        </w:rPr>
        <w:t> </w:t>
      </w:r>
      <w:r>
        <w:rPr>
          <w:sz w:val="24"/>
        </w:rPr>
        <w:t>power</w:t>
      </w:r>
      <w:r>
        <w:rPr>
          <w:spacing w:val="-2"/>
          <w:sz w:val="24"/>
        </w:rPr>
        <w:t> </w:t>
      </w:r>
      <w:r>
        <w:rPr>
          <w:sz w:val="24"/>
        </w:rPr>
        <w:t>in</w:t>
      </w:r>
      <w:r>
        <w:rPr>
          <w:spacing w:val="-2"/>
          <w:sz w:val="24"/>
        </w:rPr>
        <w:t> </w:t>
      </w:r>
      <w:r>
        <w:rPr>
          <w:sz w:val="24"/>
        </w:rPr>
        <w:t>European</w:t>
      </w:r>
      <w:r>
        <w:rPr>
          <w:spacing w:val="-2"/>
          <w:sz w:val="24"/>
        </w:rPr>
        <w:t> </w:t>
      </w:r>
      <w:r>
        <w:rPr>
          <w:sz w:val="24"/>
        </w:rPr>
        <w:t>institutions.</w:t>
      </w:r>
      <w:r>
        <w:rPr>
          <w:spacing w:val="40"/>
          <w:sz w:val="24"/>
        </w:rPr>
        <w:t> </w:t>
      </w:r>
      <w:r>
        <w:rPr>
          <w:b/>
          <w:sz w:val="24"/>
        </w:rPr>
        <w:t>Environment</w:t>
      </w:r>
      <w:r>
        <w:rPr>
          <w:b/>
          <w:spacing w:val="-2"/>
          <w:sz w:val="24"/>
        </w:rPr>
        <w:t> </w:t>
      </w:r>
      <w:r>
        <w:rPr>
          <w:b/>
          <w:sz w:val="24"/>
        </w:rPr>
        <w:t>and</w:t>
      </w:r>
      <w:r>
        <w:rPr>
          <w:b/>
          <w:spacing w:val="-2"/>
          <w:sz w:val="24"/>
        </w:rPr>
        <w:t> </w:t>
      </w:r>
      <w:r>
        <w:rPr>
          <w:b/>
          <w:sz w:val="24"/>
        </w:rPr>
        <w:t>Planning A</w:t>
      </w:r>
      <w:r>
        <w:rPr>
          <w:sz w:val="24"/>
        </w:rPr>
        <w:t>, 9, 1977, 569-577.</w:t>
      </w:r>
    </w:p>
    <w:p>
      <w:pPr>
        <w:pStyle w:val="BodyText"/>
        <w:spacing w:before="274"/>
      </w:pPr>
      <w:r>
        <w:rPr/>
        <w:t>(with A.J. </w:t>
      </w:r>
      <w:r>
        <w:rPr>
          <w:spacing w:val="-2"/>
        </w:rPr>
        <w:t>Hunt)</w:t>
      </w:r>
    </w:p>
    <w:p>
      <w:pPr>
        <w:pStyle w:val="BodyText"/>
        <w:spacing w:before="4"/>
      </w:pPr>
      <w:r>
        <w:rPr/>
        <w:t>Voting</w:t>
      </w:r>
      <w:r>
        <w:rPr>
          <w:spacing w:val="-3"/>
        </w:rPr>
        <w:t> </w:t>
      </w:r>
      <w:r>
        <w:rPr/>
        <w:t>power in the</w:t>
      </w:r>
      <w:r>
        <w:rPr>
          <w:spacing w:val="-1"/>
        </w:rPr>
        <w:t> </w:t>
      </w:r>
      <w:r>
        <w:rPr/>
        <w:t>E.E.C.'s Council of Ministers:</w:t>
      </w:r>
      <w:r>
        <w:rPr>
          <w:spacing w:val="-1"/>
        </w:rPr>
        <w:t> </w:t>
      </w:r>
      <w:r>
        <w:rPr/>
        <w:t>an essay on</w:t>
      </w:r>
      <w:r>
        <w:rPr>
          <w:spacing w:val="-1"/>
        </w:rPr>
        <w:t> </w:t>
      </w:r>
      <w:r>
        <w:rPr/>
        <w:t>method in political </w:t>
      </w:r>
      <w:r>
        <w:rPr>
          <w:spacing w:val="-2"/>
        </w:rPr>
        <w:t>geography.</w:t>
      </w:r>
    </w:p>
    <w:p>
      <w:pPr>
        <w:spacing w:before="7"/>
        <w:ind w:left="165" w:right="0" w:firstLine="0"/>
        <w:jc w:val="left"/>
        <w:rPr>
          <w:sz w:val="24"/>
        </w:rPr>
      </w:pPr>
      <w:r>
        <w:rPr>
          <w:b/>
          <w:sz w:val="24"/>
        </w:rPr>
        <w:t>Geoforum</w:t>
      </w:r>
      <w:r>
        <w:rPr>
          <w:sz w:val="24"/>
        </w:rPr>
        <w:t>, 8, 1977, 1-</w:t>
      </w:r>
      <w:r>
        <w:rPr>
          <w:spacing w:val="-5"/>
          <w:sz w:val="24"/>
        </w:rPr>
        <w:t>9.</w:t>
      </w:r>
    </w:p>
    <w:p>
      <w:pPr>
        <w:pStyle w:val="BodyText"/>
        <w:spacing w:before="11"/>
        <w:ind w:left="0"/>
      </w:pPr>
    </w:p>
    <w:p>
      <w:pPr>
        <w:spacing w:line="247" w:lineRule="auto" w:before="0"/>
        <w:ind w:left="165" w:right="0" w:firstLine="0"/>
        <w:jc w:val="left"/>
        <w:rPr>
          <w:sz w:val="24"/>
        </w:rPr>
      </w:pPr>
      <w:r>
        <w:rPr>
          <w:sz w:val="24"/>
        </w:rPr>
        <w:t>The</w:t>
      </w:r>
      <w:r>
        <w:rPr>
          <w:spacing w:val="-2"/>
          <w:sz w:val="24"/>
        </w:rPr>
        <w:t> </w:t>
      </w:r>
      <w:r>
        <w:rPr>
          <w:sz w:val="24"/>
        </w:rPr>
        <w:t>electoral</w:t>
      </w:r>
      <w:r>
        <w:rPr>
          <w:spacing w:val="-2"/>
          <w:sz w:val="24"/>
        </w:rPr>
        <w:t> </w:t>
      </w:r>
      <w:r>
        <w:rPr>
          <w:sz w:val="24"/>
        </w:rPr>
        <w:t>geography</w:t>
      </w:r>
      <w:r>
        <w:rPr>
          <w:spacing w:val="-2"/>
          <w:sz w:val="24"/>
        </w:rPr>
        <w:t> </w:t>
      </w:r>
      <w:r>
        <w:rPr>
          <w:sz w:val="24"/>
        </w:rPr>
        <w:t>of</w:t>
      </w:r>
      <w:r>
        <w:rPr>
          <w:spacing w:val="-2"/>
          <w:sz w:val="24"/>
        </w:rPr>
        <w:t> </w:t>
      </w:r>
      <w:r>
        <w:rPr>
          <w:sz w:val="24"/>
        </w:rPr>
        <w:t>an</w:t>
      </w:r>
      <w:r>
        <w:rPr>
          <w:spacing w:val="-2"/>
          <w:sz w:val="24"/>
        </w:rPr>
        <w:t> </w:t>
      </w:r>
      <w:r>
        <w:rPr>
          <w:sz w:val="24"/>
        </w:rPr>
        <w:t>election</w:t>
      </w:r>
      <w:r>
        <w:rPr>
          <w:spacing w:val="-2"/>
          <w:sz w:val="24"/>
        </w:rPr>
        <w:t> </w:t>
      </w:r>
      <w:r>
        <w:rPr>
          <w:sz w:val="24"/>
        </w:rPr>
        <w:t>campaign:</w:t>
      </w:r>
      <w:r>
        <w:rPr>
          <w:spacing w:val="-2"/>
          <w:sz w:val="24"/>
        </w:rPr>
        <w:t> </w:t>
      </w:r>
      <w:r>
        <w:rPr>
          <w:sz w:val="24"/>
        </w:rPr>
        <w:t>Scotland</w:t>
      </w:r>
      <w:r>
        <w:rPr>
          <w:spacing w:val="-2"/>
          <w:sz w:val="24"/>
        </w:rPr>
        <w:t> </w:t>
      </w:r>
      <w:r>
        <w:rPr>
          <w:sz w:val="24"/>
        </w:rPr>
        <w:t>in</w:t>
      </w:r>
      <w:r>
        <w:rPr>
          <w:spacing w:val="-2"/>
          <w:sz w:val="24"/>
        </w:rPr>
        <w:t> </w:t>
      </w:r>
      <w:r>
        <w:rPr>
          <w:sz w:val="24"/>
        </w:rPr>
        <w:t>October</w:t>
      </w:r>
      <w:r>
        <w:rPr>
          <w:spacing w:val="-2"/>
          <w:sz w:val="24"/>
        </w:rPr>
        <w:t> </w:t>
      </w:r>
      <w:r>
        <w:rPr>
          <w:sz w:val="24"/>
        </w:rPr>
        <w:t>1974.</w:t>
      </w:r>
      <w:r>
        <w:rPr>
          <w:spacing w:val="40"/>
          <w:sz w:val="24"/>
        </w:rPr>
        <w:t> </w:t>
      </w:r>
      <w:r>
        <w:rPr>
          <w:b/>
          <w:sz w:val="24"/>
        </w:rPr>
        <w:t>Scottish Geographical Magazine</w:t>
      </w:r>
      <w:r>
        <w:rPr>
          <w:sz w:val="24"/>
        </w:rPr>
        <w:t>, 93, 1977, 98-108.</w:t>
      </w:r>
    </w:p>
    <w:p>
      <w:pPr>
        <w:pStyle w:val="BodyText"/>
        <w:spacing w:before="1"/>
        <w:ind w:left="0"/>
      </w:pPr>
    </w:p>
    <w:p>
      <w:pPr>
        <w:spacing w:line="247" w:lineRule="auto" w:before="0"/>
        <w:ind w:left="165" w:right="0" w:firstLine="0"/>
        <w:jc w:val="left"/>
        <w:rPr>
          <w:sz w:val="24"/>
        </w:rPr>
      </w:pPr>
      <w:r>
        <w:rPr>
          <w:sz w:val="24"/>
        </w:rPr>
        <w:t>National</w:t>
      </w:r>
      <w:r>
        <w:rPr>
          <w:spacing w:val="-2"/>
          <w:sz w:val="24"/>
        </w:rPr>
        <w:t> </w:t>
      </w:r>
      <w:r>
        <w:rPr>
          <w:sz w:val="24"/>
        </w:rPr>
        <w:t>power</w:t>
      </w:r>
      <w:r>
        <w:rPr>
          <w:spacing w:val="-2"/>
          <w:sz w:val="24"/>
        </w:rPr>
        <w:t> </w:t>
      </w:r>
      <w:r>
        <w:rPr>
          <w:sz w:val="24"/>
        </w:rPr>
        <w:t>in</w:t>
      </w:r>
      <w:r>
        <w:rPr>
          <w:spacing w:val="-2"/>
          <w:sz w:val="24"/>
        </w:rPr>
        <w:t> </w:t>
      </w:r>
      <w:r>
        <w:rPr>
          <w:sz w:val="24"/>
        </w:rPr>
        <w:t>the</w:t>
      </w:r>
      <w:r>
        <w:rPr>
          <w:spacing w:val="-2"/>
          <w:sz w:val="24"/>
        </w:rPr>
        <w:t> </w:t>
      </w:r>
      <w:r>
        <w:rPr>
          <w:sz w:val="24"/>
        </w:rPr>
        <w:t>European</w:t>
      </w:r>
      <w:r>
        <w:rPr>
          <w:spacing w:val="-2"/>
          <w:sz w:val="24"/>
        </w:rPr>
        <w:t> </w:t>
      </w:r>
      <w:r>
        <w:rPr>
          <w:sz w:val="24"/>
        </w:rPr>
        <w:t>Parliament</w:t>
      </w:r>
      <w:r>
        <w:rPr>
          <w:spacing w:val="-2"/>
          <w:sz w:val="24"/>
        </w:rPr>
        <w:t> </w:t>
      </w:r>
      <w:r>
        <w:rPr>
          <w:sz w:val="24"/>
        </w:rPr>
        <w:t>as</w:t>
      </w:r>
      <w:r>
        <w:rPr>
          <w:spacing w:val="-2"/>
          <w:sz w:val="24"/>
        </w:rPr>
        <w:t> </w:t>
      </w:r>
      <w:r>
        <w:rPr>
          <w:sz w:val="24"/>
        </w:rPr>
        <w:t>mediated</w:t>
      </w:r>
      <w:r>
        <w:rPr>
          <w:spacing w:val="-2"/>
          <w:sz w:val="24"/>
        </w:rPr>
        <w:t> </w:t>
      </w:r>
      <w:r>
        <w:rPr>
          <w:sz w:val="24"/>
        </w:rPr>
        <w:t>by</w:t>
      </w:r>
      <w:r>
        <w:rPr>
          <w:spacing w:val="-2"/>
          <w:sz w:val="24"/>
        </w:rPr>
        <w:t> </w:t>
      </w:r>
      <w:r>
        <w:rPr>
          <w:sz w:val="24"/>
        </w:rPr>
        <w:t>the</w:t>
      </w:r>
      <w:r>
        <w:rPr>
          <w:spacing w:val="-2"/>
          <w:sz w:val="24"/>
        </w:rPr>
        <w:t> </w:t>
      </w:r>
      <w:r>
        <w:rPr>
          <w:sz w:val="24"/>
        </w:rPr>
        <w:t>party</w:t>
      </w:r>
      <w:r>
        <w:rPr>
          <w:spacing w:val="-2"/>
          <w:sz w:val="24"/>
        </w:rPr>
        <w:t> </w:t>
      </w:r>
      <w:r>
        <w:rPr>
          <w:sz w:val="24"/>
        </w:rPr>
        <w:t>system.</w:t>
      </w:r>
      <w:r>
        <w:rPr>
          <w:spacing w:val="40"/>
          <w:sz w:val="24"/>
        </w:rPr>
        <w:t> </w:t>
      </w:r>
      <w:r>
        <w:rPr>
          <w:b/>
          <w:sz w:val="24"/>
        </w:rPr>
        <w:t>Environment</w:t>
      </w:r>
      <w:r>
        <w:rPr>
          <w:b/>
          <w:spacing w:val="-2"/>
          <w:sz w:val="24"/>
        </w:rPr>
        <w:t> </w:t>
      </w:r>
      <w:r>
        <w:rPr>
          <w:b/>
          <w:sz w:val="24"/>
        </w:rPr>
        <w:t>and Planning A</w:t>
      </w:r>
      <w:r>
        <w:rPr>
          <w:sz w:val="24"/>
        </w:rPr>
        <w:t>, 9, 1977, 1055-1066.</w:t>
      </w:r>
    </w:p>
    <w:p>
      <w:pPr>
        <w:pStyle w:val="BodyText"/>
        <w:spacing w:before="2"/>
        <w:ind w:left="0"/>
      </w:pPr>
    </w:p>
    <w:p>
      <w:pPr>
        <w:pStyle w:val="BodyText"/>
        <w:spacing w:line="247" w:lineRule="auto"/>
      </w:pPr>
      <w:r>
        <w:rPr/>
        <w:t>Population</w:t>
      </w:r>
      <w:r>
        <w:rPr>
          <w:spacing w:val="-2"/>
        </w:rPr>
        <w:t> </w:t>
      </w:r>
      <w:r>
        <w:rPr/>
        <w:t>distributions</w:t>
      </w:r>
      <w:r>
        <w:rPr>
          <w:spacing w:val="-2"/>
        </w:rPr>
        <w:t> </w:t>
      </w:r>
      <w:r>
        <w:rPr/>
        <w:t>and</w:t>
      </w:r>
      <w:r>
        <w:rPr>
          <w:spacing w:val="-2"/>
        </w:rPr>
        <w:t> </w:t>
      </w:r>
      <w:r>
        <w:rPr/>
        <w:t>electoral</w:t>
      </w:r>
      <w:r>
        <w:rPr>
          <w:spacing w:val="-2"/>
        </w:rPr>
        <w:t> </w:t>
      </w:r>
      <w:r>
        <w:rPr/>
        <w:t>power:</w:t>
      </w:r>
      <w:r>
        <w:rPr>
          <w:spacing w:val="-2"/>
        </w:rPr>
        <w:t> </w:t>
      </w:r>
      <w:r>
        <w:rPr/>
        <w:t>preliminary</w:t>
      </w:r>
      <w:r>
        <w:rPr>
          <w:spacing w:val="-2"/>
        </w:rPr>
        <w:t> </w:t>
      </w:r>
      <w:r>
        <w:rPr/>
        <w:t>investigations</w:t>
      </w:r>
      <w:r>
        <w:rPr>
          <w:spacing w:val="-2"/>
        </w:rPr>
        <w:t> </w:t>
      </w:r>
      <w:r>
        <w:rPr/>
        <w:t>of</w:t>
      </w:r>
      <w:r>
        <w:rPr>
          <w:spacing w:val="-2"/>
        </w:rPr>
        <w:t> </w:t>
      </w:r>
      <w:r>
        <w:rPr/>
        <w:t>class</w:t>
      </w:r>
      <w:r>
        <w:rPr>
          <w:spacing w:val="-2"/>
        </w:rPr>
        <w:t> </w:t>
      </w:r>
      <w:r>
        <w:rPr/>
        <w:t>bias.</w:t>
      </w:r>
      <w:r>
        <w:rPr>
          <w:spacing w:val="40"/>
        </w:rPr>
        <w:t> </w:t>
      </w:r>
      <w:r>
        <w:rPr>
          <w:b/>
        </w:rPr>
        <w:t>Regional Studies</w:t>
      </w:r>
      <w:r>
        <w:rPr/>
        <w:t>, 11, 1977, 309-321.</w:t>
      </w:r>
    </w:p>
    <w:p>
      <w:pPr>
        <w:pStyle w:val="BodyText"/>
        <w:spacing w:line="247" w:lineRule="auto" w:before="274"/>
        <w:ind w:right="162"/>
      </w:pPr>
      <w:r>
        <w:rPr/>
        <w:t>The</w:t>
      </w:r>
      <w:r>
        <w:rPr>
          <w:spacing w:val="-2"/>
        </w:rPr>
        <w:t> </w:t>
      </w:r>
      <w:r>
        <w:rPr/>
        <w:t>compatibility</w:t>
      </w:r>
      <w:r>
        <w:rPr>
          <w:spacing w:val="-2"/>
        </w:rPr>
        <w:t> </w:t>
      </w:r>
      <w:r>
        <w:rPr/>
        <w:t>of</w:t>
      </w:r>
      <w:r>
        <w:rPr>
          <w:spacing w:val="-3"/>
        </w:rPr>
        <w:t> </w:t>
      </w:r>
      <w:r>
        <w:rPr/>
        <w:t>spatial</w:t>
      </w:r>
      <w:r>
        <w:rPr>
          <w:spacing w:val="-2"/>
        </w:rPr>
        <w:t> </w:t>
      </w:r>
      <w:r>
        <w:rPr/>
        <w:t>structure</w:t>
      </w:r>
      <w:r>
        <w:rPr>
          <w:spacing w:val="-2"/>
        </w:rPr>
        <w:t> </w:t>
      </w:r>
      <w:r>
        <w:rPr/>
        <w:t>and</w:t>
      </w:r>
      <w:r>
        <w:rPr>
          <w:spacing w:val="-2"/>
        </w:rPr>
        <w:t> </w:t>
      </w:r>
      <w:r>
        <w:rPr/>
        <w:t>electoral</w:t>
      </w:r>
      <w:r>
        <w:rPr>
          <w:spacing w:val="-2"/>
        </w:rPr>
        <w:t> </w:t>
      </w:r>
      <w:r>
        <w:rPr/>
        <w:t>reform:</w:t>
      </w:r>
      <w:r>
        <w:rPr>
          <w:spacing w:val="40"/>
        </w:rPr>
        <w:t> </w:t>
      </w:r>
      <w:r>
        <w:rPr/>
        <w:t>observations</w:t>
      </w:r>
      <w:r>
        <w:rPr>
          <w:spacing w:val="-2"/>
        </w:rPr>
        <w:t> </w:t>
      </w:r>
      <w:r>
        <w:rPr/>
        <w:t>on</w:t>
      </w:r>
      <w:r>
        <w:rPr>
          <w:spacing w:val="-2"/>
        </w:rPr>
        <w:t> </w:t>
      </w:r>
      <w:r>
        <w:rPr/>
        <w:t>the</w:t>
      </w:r>
      <w:r>
        <w:rPr>
          <w:spacing w:val="-2"/>
        </w:rPr>
        <w:t> </w:t>
      </w:r>
      <w:r>
        <w:rPr/>
        <w:t>electoral geography of Wales.</w:t>
      </w:r>
      <w:r>
        <w:rPr>
          <w:spacing w:val="40"/>
        </w:rPr>
        <w:t> </w:t>
      </w:r>
      <w:r>
        <w:rPr>
          <w:b/>
        </w:rPr>
        <w:t>Cambria</w:t>
      </w:r>
      <w:r>
        <w:rPr/>
        <w:t>, 4, 1977, 125-151.</w:t>
      </w:r>
    </w:p>
    <w:p>
      <w:pPr>
        <w:pStyle w:val="BodyText"/>
        <w:spacing w:before="1"/>
        <w:ind w:left="0"/>
      </w:pPr>
    </w:p>
    <w:p>
      <w:pPr>
        <w:pStyle w:val="BodyText"/>
        <w:spacing w:line="247" w:lineRule="auto"/>
        <w:ind w:right="162"/>
      </w:pPr>
      <w:r>
        <w:rPr/>
        <w:t>Environment,</w:t>
      </w:r>
      <w:r>
        <w:rPr>
          <w:spacing w:val="-3"/>
        </w:rPr>
        <w:t> </w:t>
      </w:r>
      <w:r>
        <w:rPr/>
        <w:t>elections</w:t>
      </w:r>
      <w:r>
        <w:rPr>
          <w:spacing w:val="-3"/>
        </w:rPr>
        <w:t> </w:t>
      </w:r>
      <w:r>
        <w:rPr/>
        <w:t>and</w:t>
      </w:r>
      <w:r>
        <w:rPr>
          <w:spacing w:val="-3"/>
        </w:rPr>
        <w:t> </w:t>
      </w:r>
      <w:r>
        <w:rPr/>
        <w:t>expenditure:</w:t>
      </w:r>
      <w:r>
        <w:rPr>
          <w:spacing w:val="40"/>
        </w:rPr>
        <w:t> </w:t>
      </w:r>
      <w:r>
        <w:rPr/>
        <w:t>analysis</w:t>
      </w:r>
      <w:r>
        <w:rPr>
          <w:spacing w:val="-3"/>
        </w:rPr>
        <w:t> </w:t>
      </w:r>
      <w:r>
        <w:rPr/>
        <w:t>of</w:t>
      </w:r>
      <w:r>
        <w:rPr>
          <w:spacing w:val="-3"/>
        </w:rPr>
        <w:t> </w:t>
      </w:r>
      <w:r>
        <w:rPr/>
        <w:t>where</w:t>
      </w:r>
      <w:r>
        <w:rPr>
          <w:spacing w:val="-3"/>
        </w:rPr>
        <w:t> </w:t>
      </w:r>
      <w:r>
        <w:rPr/>
        <w:t>governments</w:t>
      </w:r>
      <w:r>
        <w:rPr>
          <w:spacing w:val="-3"/>
        </w:rPr>
        <w:t> </w:t>
      </w:r>
      <w:r>
        <w:rPr/>
        <w:t>spend.</w:t>
      </w:r>
      <w:r>
        <w:rPr>
          <w:spacing w:val="40"/>
        </w:rPr>
        <w:t> </w:t>
      </w:r>
      <w:r>
        <w:rPr>
          <w:b/>
        </w:rPr>
        <w:t>Regional Studies</w:t>
      </w:r>
      <w:r>
        <w:rPr/>
        <w:t>, 11, 1977, 383-394.</w:t>
      </w:r>
    </w:p>
    <w:p>
      <w:pPr>
        <w:pStyle w:val="BodyText"/>
        <w:spacing w:after="0" w:line="247" w:lineRule="auto"/>
        <w:sectPr>
          <w:pgSz w:w="11910" w:h="16840"/>
          <w:pgMar w:header="0" w:footer="1171" w:top="1660" w:bottom="1360" w:left="1275" w:right="992"/>
        </w:sectPr>
      </w:pPr>
    </w:p>
    <w:p>
      <w:pPr>
        <w:pStyle w:val="BodyText"/>
        <w:spacing w:line="247" w:lineRule="auto" w:before="61"/>
      </w:pPr>
      <w:r>
        <w:rPr/>
        <w:t>Political</w:t>
      </w:r>
      <w:r>
        <w:rPr>
          <w:spacing w:val="-2"/>
        </w:rPr>
        <w:t> </w:t>
      </w:r>
      <w:r>
        <w:rPr/>
        <w:t>geography</w:t>
      </w:r>
      <w:r>
        <w:rPr>
          <w:spacing w:val="-2"/>
        </w:rPr>
        <w:t> </w:t>
      </w:r>
      <w:r>
        <w:rPr/>
        <w:t>and</w:t>
      </w:r>
      <w:r>
        <w:rPr>
          <w:spacing w:val="-2"/>
        </w:rPr>
        <w:t> </w:t>
      </w:r>
      <w:r>
        <w:rPr/>
        <w:t>welfare:</w:t>
      </w:r>
      <w:r>
        <w:rPr>
          <w:spacing w:val="40"/>
        </w:rPr>
        <w:t> </w:t>
      </w:r>
      <w:r>
        <w:rPr/>
        <w:t>observations</w:t>
      </w:r>
      <w:r>
        <w:rPr>
          <w:spacing w:val="-2"/>
        </w:rPr>
        <w:t> </w:t>
      </w:r>
      <w:r>
        <w:rPr/>
        <w:t>on</w:t>
      </w:r>
      <w:r>
        <w:rPr>
          <w:spacing w:val="-2"/>
        </w:rPr>
        <w:t> </w:t>
      </w:r>
      <w:r>
        <w:rPr/>
        <w:t>interstate</w:t>
      </w:r>
      <w:r>
        <w:rPr>
          <w:spacing w:val="-2"/>
        </w:rPr>
        <w:t> </w:t>
      </w:r>
      <w:r>
        <w:rPr/>
        <w:t>variations</w:t>
      </w:r>
      <w:r>
        <w:rPr>
          <w:spacing w:val="-2"/>
        </w:rPr>
        <w:t> </w:t>
      </w:r>
      <w:r>
        <w:rPr/>
        <w:t>in</w:t>
      </w:r>
      <w:r>
        <w:rPr>
          <w:spacing w:val="-2"/>
        </w:rPr>
        <w:t> </w:t>
      </w:r>
      <w:r>
        <w:rPr/>
        <w:t>Aid</w:t>
      </w:r>
      <w:r>
        <w:rPr>
          <w:spacing w:val="-2"/>
        </w:rPr>
        <w:t> </w:t>
      </w:r>
      <w:r>
        <w:rPr/>
        <w:t>to</w:t>
      </w:r>
      <w:r>
        <w:rPr>
          <w:spacing w:val="-2"/>
        </w:rPr>
        <w:t> </w:t>
      </w:r>
      <w:r>
        <w:rPr/>
        <w:t>Families</w:t>
      </w:r>
      <w:r>
        <w:rPr>
          <w:spacing w:val="-2"/>
        </w:rPr>
        <w:t> </w:t>
      </w:r>
      <w:r>
        <w:rPr/>
        <w:t>with Dependent Children Programs.</w:t>
      </w:r>
      <w:r>
        <w:rPr>
          <w:spacing w:val="40"/>
        </w:rPr>
        <w:t> </w:t>
      </w:r>
      <w:r>
        <w:rPr>
          <w:b/>
        </w:rPr>
        <w:t>The Professional Geographer</w:t>
      </w:r>
      <w:r>
        <w:rPr/>
        <w:t>, 29, 1977, 347-352.</w:t>
      </w:r>
    </w:p>
    <w:p>
      <w:pPr>
        <w:pStyle w:val="BodyText"/>
        <w:spacing w:before="274"/>
      </w:pPr>
      <w:r>
        <w:rPr/>
        <w:t>(with P.E. </w:t>
      </w:r>
      <w:r>
        <w:rPr>
          <w:spacing w:val="-2"/>
        </w:rPr>
        <w:t>White)</w:t>
      </w:r>
    </w:p>
    <w:p>
      <w:pPr>
        <w:spacing w:line="247" w:lineRule="auto" w:before="7"/>
        <w:ind w:left="165" w:right="0" w:firstLine="0"/>
        <w:jc w:val="left"/>
        <w:rPr>
          <w:sz w:val="24"/>
        </w:rPr>
      </w:pPr>
      <w:r>
        <w:rPr>
          <w:sz w:val="24"/>
        </w:rPr>
        <w:t>Reactions</w:t>
      </w:r>
      <w:r>
        <w:rPr>
          <w:spacing w:val="-2"/>
          <w:sz w:val="24"/>
        </w:rPr>
        <w:t> </w:t>
      </w:r>
      <w:r>
        <w:rPr>
          <w:sz w:val="24"/>
        </w:rPr>
        <w:t>to</w:t>
      </w:r>
      <w:r>
        <w:rPr>
          <w:spacing w:val="-2"/>
          <w:sz w:val="24"/>
        </w:rPr>
        <w:t> </w:t>
      </w:r>
      <w:r>
        <w:rPr>
          <w:sz w:val="24"/>
        </w:rPr>
        <w:t>foreign</w:t>
      </w:r>
      <w:r>
        <w:rPr>
          <w:spacing w:val="-2"/>
          <w:sz w:val="24"/>
        </w:rPr>
        <w:t> </w:t>
      </w:r>
      <w:r>
        <w:rPr>
          <w:sz w:val="24"/>
        </w:rPr>
        <w:t>workers</w:t>
      </w:r>
      <w:r>
        <w:rPr>
          <w:spacing w:val="-2"/>
          <w:sz w:val="24"/>
        </w:rPr>
        <w:t> </w:t>
      </w:r>
      <w:r>
        <w:rPr>
          <w:sz w:val="24"/>
        </w:rPr>
        <w:t>in</w:t>
      </w:r>
      <w:r>
        <w:rPr>
          <w:spacing w:val="-2"/>
          <w:sz w:val="24"/>
        </w:rPr>
        <w:t> </w:t>
      </w:r>
      <w:r>
        <w:rPr>
          <w:sz w:val="24"/>
        </w:rPr>
        <w:t>Switzerland:</w:t>
      </w:r>
      <w:r>
        <w:rPr>
          <w:spacing w:val="40"/>
          <w:sz w:val="24"/>
        </w:rPr>
        <w:t> </w:t>
      </w:r>
      <w:r>
        <w:rPr>
          <w:sz w:val="24"/>
        </w:rPr>
        <w:t>an</w:t>
      </w:r>
      <w:r>
        <w:rPr>
          <w:spacing w:val="-2"/>
          <w:sz w:val="24"/>
        </w:rPr>
        <w:t> </w:t>
      </w:r>
      <w:r>
        <w:rPr>
          <w:sz w:val="24"/>
        </w:rPr>
        <w:t>essay</w:t>
      </w:r>
      <w:r>
        <w:rPr>
          <w:spacing w:val="-2"/>
          <w:sz w:val="24"/>
        </w:rPr>
        <w:t> </w:t>
      </w:r>
      <w:r>
        <w:rPr>
          <w:sz w:val="24"/>
        </w:rPr>
        <w:t>in</w:t>
      </w:r>
      <w:r>
        <w:rPr>
          <w:spacing w:val="-2"/>
          <w:sz w:val="24"/>
        </w:rPr>
        <w:t> </w:t>
      </w:r>
      <w:r>
        <w:rPr>
          <w:sz w:val="24"/>
        </w:rPr>
        <w:t>electoral</w:t>
      </w:r>
      <w:r>
        <w:rPr>
          <w:spacing w:val="-2"/>
          <w:sz w:val="24"/>
        </w:rPr>
        <w:t> </w:t>
      </w:r>
      <w:r>
        <w:rPr>
          <w:sz w:val="24"/>
        </w:rPr>
        <w:t>geography.</w:t>
      </w:r>
      <w:r>
        <w:rPr>
          <w:spacing w:val="40"/>
          <w:sz w:val="24"/>
        </w:rPr>
        <w:t> </w:t>
      </w:r>
      <w:r>
        <w:rPr>
          <w:b/>
          <w:sz w:val="24"/>
        </w:rPr>
        <w:t>Tijdschrift</w:t>
      </w:r>
      <w:r>
        <w:rPr>
          <w:b/>
          <w:spacing w:val="-2"/>
          <w:sz w:val="24"/>
        </w:rPr>
        <w:t> </w:t>
      </w:r>
      <w:r>
        <w:rPr>
          <w:b/>
          <w:sz w:val="24"/>
        </w:rPr>
        <w:t>voor Economische en Sociale Geografie</w:t>
      </w:r>
      <w:r>
        <w:rPr>
          <w:sz w:val="24"/>
        </w:rPr>
        <w:t>, 67, 1977, 341-354.</w:t>
      </w:r>
    </w:p>
    <w:p>
      <w:pPr>
        <w:pStyle w:val="BodyText"/>
        <w:spacing w:line="247" w:lineRule="auto" w:before="274"/>
        <w:ind w:right="93"/>
      </w:pPr>
      <w:r>
        <w:rPr/>
        <w:t>The</w:t>
      </w:r>
      <w:r>
        <w:rPr>
          <w:spacing w:val="-2"/>
        </w:rPr>
        <w:t> </w:t>
      </w:r>
      <w:r>
        <w:rPr/>
        <w:t>geography</w:t>
      </w:r>
      <w:r>
        <w:rPr>
          <w:spacing w:val="-2"/>
        </w:rPr>
        <w:t> </w:t>
      </w:r>
      <w:r>
        <w:rPr/>
        <w:t>of</w:t>
      </w:r>
      <w:r>
        <w:rPr>
          <w:spacing w:val="-2"/>
        </w:rPr>
        <w:t> </w:t>
      </w:r>
      <w:r>
        <w:rPr/>
        <w:t>federal</w:t>
      </w:r>
      <w:r>
        <w:rPr>
          <w:spacing w:val="-2"/>
        </w:rPr>
        <w:t> </w:t>
      </w:r>
      <w:r>
        <w:rPr/>
        <w:t>allocations</w:t>
      </w:r>
      <w:r>
        <w:rPr>
          <w:spacing w:val="-2"/>
        </w:rPr>
        <w:t> </w:t>
      </w:r>
      <w:r>
        <w:rPr/>
        <w:t>in</w:t>
      </w:r>
      <w:r>
        <w:rPr>
          <w:spacing w:val="-2"/>
        </w:rPr>
        <w:t> </w:t>
      </w:r>
      <w:r>
        <w:rPr/>
        <w:t>the</w:t>
      </w:r>
      <w:r>
        <w:rPr>
          <w:spacing w:val="-2"/>
        </w:rPr>
        <w:t> </w:t>
      </w:r>
      <w:r>
        <w:rPr/>
        <w:t>United</w:t>
      </w:r>
      <w:r>
        <w:rPr>
          <w:spacing w:val="-2"/>
        </w:rPr>
        <w:t> </w:t>
      </w:r>
      <w:r>
        <w:rPr/>
        <w:t>States:</w:t>
      </w:r>
      <w:r>
        <w:rPr>
          <w:spacing w:val="-2"/>
        </w:rPr>
        <w:t> </w:t>
      </w:r>
      <w:r>
        <w:rPr/>
        <w:t>preliminary</w:t>
      </w:r>
      <w:r>
        <w:rPr>
          <w:spacing w:val="-2"/>
        </w:rPr>
        <w:t> </w:t>
      </w:r>
      <w:r>
        <w:rPr/>
        <w:t>tests</w:t>
      </w:r>
      <w:r>
        <w:rPr>
          <w:spacing w:val="-2"/>
        </w:rPr>
        <w:t> </w:t>
      </w:r>
      <w:r>
        <w:rPr/>
        <w:t>of</w:t>
      </w:r>
      <w:r>
        <w:rPr>
          <w:spacing w:val="-2"/>
        </w:rPr>
        <w:t> </w:t>
      </w:r>
      <w:r>
        <w:rPr/>
        <w:t>some</w:t>
      </w:r>
      <w:r>
        <w:rPr>
          <w:spacing w:val="-2"/>
        </w:rPr>
        <w:t> </w:t>
      </w:r>
      <w:r>
        <w:rPr/>
        <w:t>hypotheses for political geography.</w:t>
      </w:r>
      <w:r>
        <w:rPr>
          <w:spacing w:val="40"/>
        </w:rPr>
        <w:t> </w:t>
      </w:r>
      <w:r>
        <w:rPr>
          <w:b/>
        </w:rPr>
        <w:t>Geoforum</w:t>
      </w:r>
      <w:r>
        <w:rPr/>
        <w:t>, 8, 1977.</w:t>
      </w:r>
    </w:p>
    <w:p>
      <w:pPr>
        <w:pStyle w:val="BodyText"/>
        <w:spacing w:before="1"/>
        <w:ind w:left="0"/>
      </w:pPr>
    </w:p>
    <w:p>
      <w:pPr>
        <w:pStyle w:val="BodyText"/>
      </w:pPr>
      <w:r>
        <w:rPr/>
        <w:t>Regarding urban origins, urbanization and urban patterns.</w:t>
      </w:r>
      <w:r>
        <w:rPr>
          <w:spacing w:val="61"/>
        </w:rPr>
        <w:t> </w:t>
      </w:r>
      <w:r>
        <w:rPr>
          <w:b/>
        </w:rPr>
        <w:t>Geography</w:t>
      </w:r>
      <w:r>
        <w:rPr/>
        <w:t>, 62, 1977, 1-</w:t>
      </w:r>
      <w:r>
        <w:rPr>
          <w:spacing w:val="-5"/>
        </w:rPr>
        <w:t>8.</w:t>
      </w:r>
    </w:p>
    <w:p>
      <w:pPr>
        <w:pStyle w:val="BodyText"/>
        <w:spacing w:before="11"/>
        <w:ind w:left="0"/>
      </w:pPr>
    </w:p>
    <w:p>
      <w:pPr>
        <w:spacing w:line="242" w:lineRule="auto" w:before="0"/>
        <w:ind w:left="165" w:right="162" w:firstLine="0"/>
        <w:jc w:val="left"/>
        <w:rPr>
          <w:sz w:val="24"/>
        </w:rPr>
      </w:pPr>
      <w:r>
        <w:rPr>
          <w:sz w:val="24"/>
        </w:rPr>
        <w:t>On</w:t>
      </w:r>
      <w:r>
        <w:rPr>
          <w:spacing w:val="-2"/>
          <w:sz w:val="24"/>
        </w:rPr>
        <w:t> </w:t>
      </w:r>
      <w:r>
        <w:rPr>
          <w:sz w:val="24"/>
        </w:rPr>
        <w:t>geography</w:t>
      </w:r>
      <w:r>
        <w:rPr>
          <w:spacing w:val="-2"/>
          <w:sz w:val="24"/>
        </w:rPr>
        <w:t> </w:t>
      </w:r>
      <w:r>
        <w:rPr>
          <w:sz w:val="24"/>
        </w:rPr>
        <w:t>and</w:t>
      </w:r>
      <w:r>
        <w:rPr>
          <w:spacing w:val="-2"/>
          <w:sz w:val="24"/>
        </w:rPr>
        <w:t> </w:t>
      </w:r>
      <w:r>
        <w:rPr>
          <w:sz w:val="24"/>
        </w:rPr>
        <w:t>the</w:t>
      </w:r>
      <w:r>
        <w:rPr>
          <w:spacing w:val="-2"/>
          <w:sz w:val="24"/>
        </w:rPr>
        <w:t> </w:t>
      </w:r>
      <w:r>
        <w:rPr>
          <w:sz w:val="24"/>
        </w:rPr>
        <w:t>organization</w:t>
      </w:r>
      <w:r>
        <w:rPr>
          <w:spacing w:val="-2"/>
          <w:sz w:val="24"/>
        </w:rPr>
        <w:t> </w:t>
      </w:r>
      <w:r>
        <w:rPr>
          <w:sz w:val="24"/>
        </w:rPr>
        <w:t>of</w:t>
      </w:r>
      <w:r>
        <w:rPr>
          <w:spacing w:val="-2"/>
          <w:sz w:val="24"/>
        </w:rPr>
        <w:t> </w:t>
      </w:r>
      <w:r>
        <w:rPr>
          <w:sz w:val="24"/>
        </w:rPr>
        <w:t>education.</w:t>
      </w:r>
      <w:r>
        <w:rPr>
          <w:spacing w:val="40"/>
          <w:sz w:val="24"/>
        </w:rPr>
        <w:t> </w:t>
      </w:r>
      <w:r>
        <w:rPr>
          <w:b/>
          <w:sz w:val="24"/>
        </w:rPr>
        <w:t>Journal</w:t>
      </w:r>
      <w:r>
        <w:rPr>
          <w:b/>
          <w:spacing w:val="-2"/>
          <w:sz w:val="24"/>
        </w:rPr>
        <w:t> </w:t>
      </w:r>
      <w:r>
        <w:rPr>
          <w:b/>
          <w:sz w:val="24"/>
        </w:rPr>
        <w:t>of</w:t>
      </w:r>
      <w:r>
        <w:rPr>
          <w:b/>
          <w:spacing w:val="-2"/>
          <w:sz w:val="24"/>
        </w:rPr>
        <w:t> </w:t>
      </w:r>
      <w:r>
        <w:rPr>
          <w:b/>
          <w:sz w:val="24"/>
        </w:rPr>
        <w:t>Geography</w:t>
      </w:r>
      <w:r>
        <w:rPr>
          <w:b/>
          <w:spacing w:val="-2"/>
          <w:sz w:val="24"/>
        </w:rPr>
        <w:t> </w:t>
      </w:r>
      <w:r>
        <w:rPr>
          <w:b/>
          <w:sz w:val="24"/>
        </w:rPr>
        <w:t>in</w:t>
      </w:r>
      <w:r>
        <w:rPr>
          <w:b/>
          <w:spacing w:val="-2"/>
          <w:sz w:val="24"/>
        </w:rPr>
        <w:t> </w:t>
      </w:r>
      <w:r>
        <w:rPr>
          <w:b/>
          <w:sz w:val="24"/>
        </w:rPr>
        <w:t>Higher</w:t>
      </w:r>
      <w:r>
        <w:rPr>
          <w:b/>
          <w:spacing w:val="-2"/>
          <w:sz w:val="24"/>
        </w:rPr>
        <w:t> </w:t>
      </w:r>
      <w:r>
        <w:rPr>
          <w:b/>
          <w:sz w:val="24"/>
        </w:rPr>
        <w:t>Education</w:t>
      </w:r>
      <w:r>
        <w:rPr>
          <w:sz w:val="24"/>
        </w:rPr>
        <w:t>, 1, 1977, 5-12.</w:t>
      </w:r>
    </w:p>
    <w:p>
      <w:pPr>
        <w:pStyle w:val="BodyText"/>
        <w:spacing w:before="9"/>
        <w:ind w:left="0"/>
      </w:pPr>
    </w:p>
    <w:p>
      <w:pPr>
        <w:spacing w:line="244" w:lineRule="auto" w:before="0"/>
        <w:ind w:left="165" w:right="146" w:firstLine="0"/>
        <w:jc w:val="left"/>
        <w:rPr>
          <w:sz w:val="24"/>
        </w:rPr>
      </w:pPr>
      <w:r>
        <w:rPr>
          <w:sz w:val="24"/>
        </w:rPr>
        <w:t>Urban geography: city structures.</w:t>
      </w:r>
      <w:r>
        <w:rPr>
          <w:spacing w:val="40"/>
          <w:sz w:val="24"/>
        </w:rPr>
        <w:t> </w:t>
      </w:r>
      <w:r>
        <w:rPr>
          <w:b/>
          <w:sz w:val="24"/>
        </w:rPr>
        <w:t>Progress in Human Geography</w:t>
      </w:r>
      <w:r>
        <w:rPr>
          <w:sz w:val="24"/>
        </w:rPr>
        <w:t>, 1, 1977, 118-129. (Reprinted</w:t>
      </w:r>
      <w:r>
        <w:rPr>
          <w:spacing w:val="-2"/>
          <w:sz w:val="24"/>
        </w:rPr>
        <w:t> </w:t>
      </w:r>
      <w:r>
        <w:rPr>
          <w:sz w:val="24"/>
        </w:rPr>
        <w:t>in</w:t>
      </w:r>
      <w:r>
        <w:rPr>
          <w:spacing w:val="-2"/>
          <w:sz w:val="24"/>
        </w:rPr>
        <w:t> </w:t>
      </w:r>
      <w:r>
        <w:rPr>
          <w:sz w:val="24"/>
        </w:rPr>
        <w:t>L.S.</w:t>
      </w:r>
      <w:r>
        <w:rPr>
          <w:spacing w:val="-2"/>
          <w:sz w:val="24"/>
        </w:rPr>
        <w:t> </w:t>
      </w:r>
      <w:r>
        <w:rPr>
          <w:sz w:val="24"/>
        </w:rPr>
        <w:t>Bourne</w:t>
      </w:r>
      <w:r>
        <w:rPr>
          <w:spacing w:val="-2"/>
          <w:sz w:val="24"/>
        </w:rPr>
        <w:t> </w:t>
      </w:r>
      <w:r>
        <w:rPr>
          <w:sz w:val="24"/>
        </w:rPr>
        <w:t>(ed.)</w:t>
      </w:r>
      <w:r>
        <w:rPr>
          <w:spacing w:val="-2"/>
          <w:sz w:val="24"/>
        </w:rPr>
        <w:t> </w:t>
      </w:r>
      <w:r>
        <w:rPr>
          <w:b/>
          <w:sz w:val="24"/>
        </w:rPr>
        <w:t>Internal</w:t>
      </w:r>
      <w:r>
        <w:rPr>
          <w:b/>
          <w:spacing w:val="-2"/>
          <w:sz w:val="24"/>
        </w:rPr>
        <w:t> </w:t>
      </w:r>
      <w:r>
        <w:rPr>
          <w:b/>
          <w:sz w:val="24"/>
        </w:rPr>
        <w:t>Structure</w:t>
      </w:r>
      <w:r>
        <w:rPr>
          <w:b/>
          <w:spacing w:val="-2"/>
          <w:sz w:val="24"/>
        </w:rPr>
        <w:t> </w:t>
      </w:r>
      <w:r>
        <w:rPr>
          <w:b/>
          <w:sz w:val="24"/>
        </w:rPr>
        <w:t>of</w:t>
      </w:r>
      <w:r>
        <w:rPr>
          <w:b/>
          <w:spacing w:val="-2"/>
          <w:sz w:val="24"/>
        </w:rPr>
        <w:t> </w:t>
      </w:r>
      <w:r>
        <w:rPr>
          <w:b/>
          <w:sz w:val="24"/>
        </w:rPr>
        <w:t>the</w:t>
      </w:r>
      <w:r>
        <w:rPr>
          <w:b/>
          <w:spacing w:val="-2"/>
          <w:sz w:val="24"/>
        </w:rPr>
        <w:t> </w:t>
      </w:r>
      <w:r>
        <w:rPr>
          <w:b/>
          <w:sz w:val="24"/>
        </w:rPr>
        <w:t>City</w:t>
      </w:r>
      <w:r>
        <w:rPr>
          <w:sz w:val="24"/>
        </w:rPr>
        <w:t>.</w:t>
      </w:r>
      <w:r>
        <w:rPr>
          <w:spacing w:val="-2"/>
          <w:sz w:val="24"/>
        </w:rPr>
        <w:t> </w:t>
      </w:r>
      <w:r>
        <w:rPr>
          <w:sz w:val="24"/>
        </w:rPr>
        <w:t>Oxford</w:t>
      </w:r>
      <w:r>
        <w:rPr>
          <w:spacing w:val="-2"/>
          <w:sz w:val="24"/>
        </w:rPr>
        <w:t> </w:t>
      </w:r>
      <w:r>
        <w:rPr>
          <w:sz w:val="24"/>
        </w:rPr>
        <w:t>University</w:t>
      </w:r>
      <w:r>
        <w:rPr>
          <w:spacing w:val="-2"/>
          <w:sz w:val="24"/>
        </w:rPr>
        <w:t> </w:t>
      </w:r>
      <w:r>
        <w:rPr>
          <w:sz w:val="24"/>
        </w:rPr>
        <w:t>Press,</w:t>
      </w:r>
      <w:r>
        <w:rPr>
          <w:spacing w:val="-2"/>
          <w:sz w:val="24"/>
        </w:rPr>
        <w:t> </w:t>
      </w:r>
      <w:r>
        <w:rPr>
          <w:sz w:val="24"/>
        </w:rPr>
        <w:t>New York, 1982, 80-89.)</w:t>
      </w:r>
    </w:p>
    <w:p>
      <w:pPr>
        <w:pStyle w:val="BodyText"/>
        <w:spacing w:before="5"/>
        <w:ind w:left="0"/>
      </w:pPr>
    </w:p>
    <w:p>
      <w:pPr>
        <w:spacing w:line="247" w:lineRule="auto" w:before="0"/>
        <w:ind w:left="165" w:right="162" w:firstLine="0"/>
        <w:jc w:val="left"/>
        <w:rPr>
          <w:sz w:val="24"/>
        </w:rPr>
      </w:pPr>
      <w:r>
        <w:rPr>
          <w:sz w:val="24"/>
        </w:rPr>
        <w:t>Novel</w:t>
      </w:r>
      <w:r>
        <w:rPr>
          <w:spacing w:val="-2"/>
          <w:sz w:val="24"/>
        </w:rPr>
        <w:t> </w:t>
      </w:r>
      <w:r>
        <w:rPr>
          <w:sz w:val="24"/>
        </w:rPr>
        <w:t>and</w:t>
      </w:r>
      <w:r>
        <w:rPr>
          <w:spacing w:val="-2"/>
          <w:sz w:val="24"/>
        </w:rPr>
        <w:t> </w:t>
      </w:r>
      <w:r>
        <w:rPr>
          <w:sz w:val="24"/>
        </w:rPr>
        <w:t>eccentric</w:t>
      </w:r>
      <w:r>
        <w:rPr>
          <w:spacing w:val="-2"/>
          <w:sz w:val="24"/>
        </w:rPr>
        <w:t> </w:t>
      </w:r>
      <w:r>
        <w:rPr>
          <w:sz w:val="24"/>
        </w:rPr>
        <w:t>...</w:t>
      </w:r>
      <w:r>
        <w:rPr>
          <w:spacing w:val="-2"/>
          <w:sz w:val="24"/>
        </w:rPr>
        <w:t> </w:t>
      </w:r>
      <w:r>
        <w:rPr>
          <w:sz w:val="24"/>
        </w:rPr>
        <w:t>but</w:t>
      </w:r>
      <w:r>
        <w:rPr>
          <w:spacing w:val="-2"/>
          <w:sz w:val="24"/>
        </w:rPr>
        <w:t> </w:t>
      </w:r>
      <w:r>
        <w:rPr>
          <w:sz w:val="24"/>
        </w:rPr>
        <w:t>valuable?</w:t>
      </w:r>
      <w:r>
        <w:rPr>
          <w:spacing w:val="40"/>
          <w:sz w:val="24"/>
        </w:rPr>
        <w:t> </w:t>
      </w:r>
      <w:r>
        <w:rPr>
          <w:sz w:val="24"/>
        </w:rPr>
        <w:t>Some</w:t>
      </w:r>
      <w:r>
        <w:rPr>
          <w:spacing w:val="-2"/>
          <w:sz w:val="24"/>
        </w:rPr>
        <w:t> </w:t>
      </w:r>
      <w:r>
        <w:rPr>
          <w:sz w:val="24"/>
        </w:rPr>
        <w:t>responses</w:t>
      </w:r>
      <w:r>
        <w:rPr>
          <w:spacing w:val="-2"/>
          <w:sz w:val="24"/>
        </w:rPr>
        <w:t> </w:t>
      </w:r>
      <w:r>
        <w:rPr>
          <w:sz w:val="24"/>
        </w:rPr>
        <w:t>to</w:t>
      </w:r>
      <w:r>
        <w:rPr>
          <w:spacing w:val="-2"/>
          <w:sz w:val="24"/>
        </w:rPr>
        <w:t> </w:t>
      </w:r>
      <w:r>
        <w:rPr>
          <w:sz w:val="24"/>
        </w:rPr>
        <w:t>Richardson.</w:t>
      </w:r>
      <w:r>
        <w:rPr>
          <w:spacing w:val="40"/>
          <w:sz w:val="24"/>
        </w:rPr>
        <w:t> </w:t>
      </w:r>
      <w:r>
        <w:rPr>
          <w:b/>
          <w:sz w:val="24"/>
        </w:rPr>
        <w:t>Environment</w:t>
      </w:r>
      <w:r>
        <w:rPr>
          <w:b/>
          <w:spacing w:val="-2"/>
          <w:sz w:val="24"/>
        </w:rPr>
        <w:t> </w:t>
      </w:r>
      <w:r>
        <w:rPr>
          <w:b/>
          <w:sz w:val="24"/>
        </w:rPr>
        <w:t>and Planning A</w:t>
      </w:r>
      <w:r>
        <w:rPr>
          <w:sz w:val="24"/>
        </w:rPr>
        <w:t>, 9, 1977, 357-360.</w:t>
      </w:r>
    </w:p>
    <w:p>
      <w:pPr>
        <w:spacing w:line="247" w:lineRule="auto" w:before="274"/>
        <w:ind w:left="165" w:right="0" w:firstLine="0"/>
        <w:jc w:val="left"/>
        <w:rPr>
          <w:sz w:val="24"/>
        </w:rPr>
      </w:pPr>
      <w:r>
        <w:rPr>
          <w:sz w:val="24"/>
        </w:rPr>
        <w:t>Principal</w:t>
      </w:r>
      <w:r>
        <w:rPr>
          <w:spacing w:val="-2"/>
          <w:sz w:val="24"/>
        </w:rPr>
        <w:t> </w:t>
      </w:r>
      <w:r>
        <w:rPr>
          <w:sz w:val="24"/>
        </w:rPr>
        <w:t>components</w:t>
      </w:r>
      <w:r>
        <w:rPr>
          <w:spacing w:val="-2"/>
          <w:sz w:val="24"/>
        </w:rPr>
        <w:t> </w:t>
      </w:r>
      <w:r>
        <w:rPr>
          <w:sz w:val="24"/>
        </w:rPr>
        <w:t>analysis</w:t>
      </w:r>
      <w:r>
        <w:rPr>
          <w:spacing w:val="-2"/>
          <w:sz w:val="24"/>
        </w:rPr>
        <w:t> </w:t>
      </w:r>
      <w:r>
        <w:rPr>
          <w:sz w:val="24"/>
        </w:rPr>
        <w:t>and</w:t>
      </w:r>
      <w:r>
        <w:rPr>
          <w:spacing w:val="-2"/>
          <w:sz w:val="24"/>
        </w:rPr>
        <w:t> </w:t>
      </w:r>
      <w:r>
        <w:rPr>
          <w:sz w:val="24"/>
        </w:rPr>
        <w:t>factor</w:t>
      </w:r>
      <w:r>
        <w:rPr>
          <w:spacing w:val="-2"/>
          <w:sz w:val="24"/>
        </w:rPr>
        <w:t> </w:t>
      </w:r>
      <w:r>
        <w:rPr>
          <w:sz w:val="24"/>
        </w:rPr>
        <w:t>analysis</w:t>
      </w:r>
      <w:r>
        <w:rPr>
          <w:spacing w:val="-2"/>
          <w:sz w:val="24"/>
        </w:rPr>
        <w:t> </w:t>
      </w:r>
      <w:r>
        <w:rPr>
          <w:sz w:val="24"/>
        </w:rPr>
        <w:t>in</w:t>
      </w:r>
      <w:r>
        <w:rPr>
          <w:spacing w:val="-2"/>
          <w:sz w:val="24"/>
        </w:rPr>
        <w:t> </w:t>
      </w:r>
      <w:r>
        <w:rPr>
          <w:sz w:val="24"/>
        </w:rPr>
        <w:t>geographical</w:t>
      </w:r>
      <w:r>
        <w:rPr>
          <w:spacing w:val="-2"/>
          <w:sz w:val="24"/>
        </w:rPr>
        <w:t> </w:t>
      </w:r>
      <w:r>
        <w:rPr>
          <w:sz w:val="24"/>
        </w:rPr>
        <w:t>research:</w:t>
      </w:r>
      <w:r>
        <w:rPr>
          <w:spacing w:val="40"/>
          <w:sz w:val="24"/>
        </w:rPr>
        <w:t> </w:t>
      </w:r>
      <w:r>
        <w:rPr>
          <w:sz w:val="24"/>
        </w:rPr>
        <w:t>some</w:t>
      </w:r>
      <w:r>
        <w:rPr>
          <w:spacing w:val="-2"/>
          <w:sz w:val="24"/>
        </w:rPr>
        <w:t> </w:t>
      </w:r>
      <w:r>
        <w:rPr>
          <w:sz w:val="24"/>
        </w:rPr>
        <w:t>problems</w:t>
      </w:r>
      <w:r>
        <w:rPr>
          <w:spacing w:val="-2"/>
          <w:sz w:val="24"/>
        </w:rPr>
        <w:t> </w:t>
      </w:r>
      <w:r>
        <w:rPr>
          <w:sz w:val="24"/>
        </w:rPr>
        <w:t>and issues.</w:t>
      </w:r>
      <w:r>
        <w:rPr>
          <w:spacing w:val="40"/>
          <w:sz w:val="24"/>
        </w:rPr>
        <w:t> </w:t>
      </w:r>
      <w:r>
        <w:rPr>
          <w:b/>
          <w:sz w:val="24"/>
        </w:rPr>
        <w:t>South African Geographical Journal</w:t>
      </w:r>
      <w:r>
        <w:rPr>
          <w:sz w:val="24"/>
        </w:rPr>
        <w:t>, 59, 1977, 30-44.</w:t>
      </w:r>
    </w:p>
    <w:p>
      <w:pPr>
        <w:pStyle w:val="BodyText"/>
        <w:spacing w:before="1"/>
        <w:ind w:left="0"/>
      </w:pPr>
    </w:p>
    <w:p>
      <w:pPr>
        <w:spacing w:line="242" w:lineRule="auto" w:before="1"/>
        <w:ind w:left="165" w:right="162" w:firstLine="0"/>
        <w:jc w:val="left"/>
        <w:rPr>
          <w:sz w:val="24"/>
        </w:rPr>
      </w:pPr>
      <w:r>
        <w:rPr>
          <w:sz w:val="24"/>
        </w:rPr>
        <w:t>Concerning</w:t>
      </w:r>
      <w:r>
        <w:rPr>
          <w:spacing w:val="-2"/>
          <w:sz w:val="24"/>
        </w:rPr>
        <w:t> </w:t>
      </w:r>
      <w:r>
        <w:rPr>
          <w:sz w:val="24"/>
        </w:rPr>
        <w:t>the</w:t>
      </w:r>
      <w:r>
        <w:rPr>
          <w:spacing w:val="-2"/>
          <w:sz w:val="24"/>
        </w:rPr>
        <w:t> </w:t>
      </w:r>
      <w:r>
        <w:rPr>
          <w:sz w:val="24"/>
        </w:rPr>
        <w:t>geography</w:t>
      </w:r>
      <w:r>
        <w:rPr>
          <w:spacing w:val="-2"/>
          <w:sz w:val="24"/>
        </w:rPr>
        <w:t> </w:t>
      </w:r>
      <w:r>
        <w:rPr>
          <w:sz w:val="24"/>
        </w:rPr>
        <w:t>of</w:t>
      </w:r>
      <w:r>
        <w:rPr>
          <w:spacing w:val="-2"/>
          <w:sz w:val="24"/>
        </w:rPr>
        <w:t> </w:t>
      </w:r>
      <w:r>
        <w:rPr>
          <w:sz w:val="24"/>
        </w:rPr>
        <w:t>land</w:t>
      </w:r>
      <w:r>
        <w:rPr>
          <w:spacing w:val="-2"/>
          <w:sz w:val="24"/>
        </w:rPr>
        <w:t> </w:t>
      </w:r>
      <w:r>
        <w:rPr>
          <w:sz w:val="24"/>
        </w:rPr>
        <w:t>values</w:t>
      </w:r>
      <w:r>
        <w:rPr>
          <w:spacing w:val="-2"/>
          <w:sz w:val="24"/>
        </w:rPr>
        <w:t> </w:t>
      </w:r>
      <w:r>
        <w:rPr>
          <w:sz w:val="24"/>
        </w:rPr>
        <w:t>in</w:t>
      </w:r>
      <w:r>
        <w:rPr>
          <w:spacing w:val="-2"/>
          <w:sz w:val="24"/>
        </w:rPr>
        <w:t> </w:t>
      </w:r>
      <w:r>
        <w:rPr>
          <w:sz w:val="24"/>
        </w:rPr>
        <w:t>cities.</w:t>
      </w:r>
      <w:r>
        <w:rPr>
          <w:spacing w:val="40"/>
          <w:sz w:val="24"/>
        </w:rPr>
        <w:t> </w:t>
      </w:r>
      <w:r>
        <w:rPr>
          <w:b/>
          <w:sz w:val="24"/>
        </w:rPr>
        <w:t>South</w:t>
      </w:r>
      <w:r>
        <w:rPr>
          <w:b/>
          <w:spacing w:val="-2"/>
          <w:sz w:val="24"/>
        </w:rPr>
        <w:t> </w:t>
      </w:r>
      <w:r>
        <w:rPr>
          <w:b/>
          <w:sz w:val="24"/>
        </w:rPr>
        <w:t>African</w:t>
      </w:r>
      <w:r>
        <w:rPr>
          <w:b/>
          <w:spacing w:val="-2"/>
          <w:sz w:val="24"/>
        </w:rPr>
        <w:t> </w:t>
      </w:r>
      <w:r>
        <w:rPr>
          <w:b/>
          <w:sz w:val="24"/>
        </w:rPr>
        <w:t>Geographer</w:t>
      </w:r>
      <w:r>
        <w:rPr>
          <w:sz w:val="24"/>
        </w:rPr>
        <w:t>,</w:t>
      </w:r>
      <w:r>
        <w:rPr>
          <w:spacing w:val="-2"/>
          <w:sz w:val="24"/>
        </w:rPr>
        <w:t> </w:t>
      </w:r>
      <w:r>
        <w:rPr>
          <w:sz w:val="24"/>
        </w:rPr>
        <w:t>5,</w:t>
      </w:r>
      <w:r>
        <w:rPr>
          <w:spacing w:val="-2"/>
          <w:sz w:val="24"/>
        </w:rPr>
        <w:t> </w:t>
      </w:r>
      <w:r>
        <w:rPr>
          <w:sz w:val="24"/>
        </w:rPr>
        <w:t>1977,</w:t>
      </w:r>
      <w:r>
        <w:rPr>
          <w:spacing w:val="-2"/>
          <w:sz w:val="24"/>
        </w:rPr>
        <w:t> </w:t>
      </w:r>
      <w:r>
        <w:rPr>
          <w:sz w:val="24"/>
        </w:rPr>
        <w:t>368- </w:t>
      </w:r>
      <w:r>
        <w:rPr>
          <w:spacing w:val="-4"/>
          <w:sz w:val="24"/>
        </w:rPr>
        <w:t>379.</w:t>
      </w:r>
    </w:p>
    <w:p>
      <w:pPr>
        <w:pStyle w:val="BodyText"/>
        <w:spacing w:before="8"/>
        <w:ind w:left="0"/>
      </w:pPr>
    </w:p>
    <w:p>
      <w:pPr>
        <w:pStyle w:val="BodyText"/>
        <w:spacing w:line="247" w:lineRule="auto" w:before="1"/>
      </w:pPr>
      <w:r>
        <w:rPr/>
        <w:t>The</w:t>
      </w:r>
      <w:r>
        <w:rPr>
          <w:spacing w:val="-2"/>
        </w:rPr>
        <w:t> </w:t>
      </w:r>
      <w:r>
        <w:rPr/>
        <w:t>allocation</w:t>
      </w:r>
      <w:r>
        <w:rPr>
          <w:spacing w:val="-2"/>
        </w:rPr>
        <w:t> </w:t>
      </w:r>
      <w:r>
        <w:rPr/>
        <w:t>of</w:t>
      </w:r>
      <w:r>
        <w:rPr>
          <w:spacing w:val="-2"/>
        </w:rPr>
        <w:t> </w:t>
      </w:r>
      <w:r>
        <w:rPr/>
        <w:t>Federal</w:t>
      </w:r>
      <w:r>
        <w:rPr>
          <w:spacing w:val="-2"/>
        </w:rPr>
        <w:t> </w:t>
      </w:r>
      <w:r>
        <w:rPr/>
        <w:t>money</w:t>
      </w:r>
      <w:r>
        <w:rPr>
          <w:spacing w:val="-2"/>
        </w:rPr>
        <w:t> </w:t>
      </w:r>
      <w:r>
        <w:rPr/>
        <w:t>in</w:t>
      </w:r>
      <w:r>
        <w:rPr>
          <w:spacing w:val="-2"/>
        </w:rPr>
        <w:t> </w:t>
      </w:r>
      <w:r>
        <w:rPr/>
        <w:t>the</w:t>
      </w:r>
      <w:r>
        <w:rPr>
          <w:spacing w:val="-2"/>
        </w:rPr>
        <w:t> </w:t>
      </w:r>
      <w:r>
        <w:rPr/>
        <w:t>United</w:t>
      </w:r>
      <w:r>
        <w:rPr>
          <w:spacing w:val="-2"/>
        </w:rPr>
        <w:t> </w:t>
      </w:r>
      <w:r>
        <w:rPr/>
        <w:t>States:</w:t>
      </w:r>
      <w:r>
        <w:rPr>
          <w:spacing w:val="40"/>
        </w:rPr>
        <w:t> </w:t>
      </w:r>
      <w:r>
        <w:rPr/>
        <w:t>aggregate</w:t>
      </w:r>
      <w:r>
        <w:rPr>
          <w:spacing w:val="-2"/>
        </w:rPr>
        <w:t> </w:t>
      </w:r>
      <w:r>
        <w:rPr/>
        <w:t>analysis</w:t>
      </w:r>
      <w:r>
        <w:rPr>
          <w:spacing w:val="-2"/>
        </w:rPr>
        <w:t> </w:t>
      </w:r>
      <w:r>
        <w:rPr/>
        <w:t>by</w:t>
      </w:r>
      <w:r>
        <w:rPr>
          <w:spacing w:val="-2"/>
        </w:rPr>
        <w:t> </w:t>
      </w:r>
      <w:r>
        <w:rPr/>
        <w:t>correlation.</w:t>
      </w:r>
      <w:r>
        <w:rPr>
          <w:spacing w:val="40"/>
        </w:rPr>
        <w:t> </w:t>
      </w:r>
      <w:r>
        <w:rPr>
          <w:b/>
        </w:rPr>
        <w:t>Policy and Politics</w:t>
      </w:r>
      <w:r>
        <w:rPr/>
        <w:t>, 6, 1978, 279-297.</w:t>
      </w:r>
    </w:p>
    <w:p>
      <w:pPr>
        <w:pStyle w:val="BodyText"/>
        <w:spacing w:before="274"/>
        <w:ind w:left="164"/>
      </w:pPr>
      <w:r>
        <w:rPr/>
        <w:t>(with P.J. </w:t>
      </w:r>
      <w:r>
        <w:rPr>
          <w:spacing w:val="-2"/>
        </w:rPr>
        <w:t>Taylor)</w:t>
      </w:r>
    </w:p>
    <w:p>
      <w:pPr>
        <w:pStyle w:val="BodyText"/>
        <w:spacing w:line="242" w:lineRule="auto" w:before="7"/>
      </w:pPr>
      <w:r>
        <w:rPr/>
        <w:t>Population</w:t>
      </w:r>
      <w:r>
        <w:rPr>
          <w:spacing w:val="-2"/>
        </w:rPr>
        <w:t> </w:t>
      </w:r>
      <w:r>
        <w:rPr/>
        <w:t>distributions</w:t>
      </w:r>
      <w:r>
        <w:rPr>
          <w:spacing w:val="-2"/>
        </w:rPr>
        <w:t> </w:t>
      </w:r>
      <w:r>
        <w:rPr/>
        <w:t>and</w:t>
      </w:r>
      <w:r>
        <w:rPr>
          <w:spacing w:val="-2"/>
        </w:rPr>
        <w:t> </w:t>
      </w:r>
      <w:r>
        <w:rPr/>
        <w:t>political</w:t>
      </w:r>
      <w:r>
        <w:rPr>
          <w:spacing w:val="-2"/>
        </w:rPr>
        <w:t> </w:t>
      </w:r>
      <w:r>
        <w:rPr/>
        <w:t>power</w:t>
      </w:r>
      <w:r>
        <w:rPr>
          <w:spacing w:val="-2"/>
        </w:rPr>
        <w:t> </w:t>
      </w:r>
      <w:r>
        <w:rPr/>
        <w:t>in</w:t>
      </w:r>
      <w:r>
        <w:rPr>
          <w:spacing w:val="-2"/>
        </w:rPr>
        <w:t> </w:t>
      </w:r>
      <w:r>
        <w:rPr/>
        <w:t>the</w:t>
      </w:r>
      <w:r>
        <w:rPr>
          <w:spacing w:val="-2"/>
        </w:rPr>
        <w:t> </w:t>
      </w:r>
      <w:r>
        <w:rPr/>
        <w:t>European</w:t>
      </w:r>
      <w:r>
        <w:rPr>
          <w:spacing w:val="-2"/>
        </w:rPr>
        <w:t> </w:t>
      </w:r>
      <w:r>
        <w:rPr/>
        <w:t>Parliament.</w:t>
      </w:r>
      <w:r>
        <w:rPr>
          <w:spacing w:val="40"/>
        </w:rPr>
        <w:t> </w:t>
      </w:r>
      <w:r>
        <w:rPr>
          <w:b/>
        </w:rPr>
        <w:t>Regional</w:t>
      </w:r>
      <w:r>
        <w:rPr>
          <w:b/>
          <w:spacing w:val="-2"/>
        </w:rPr>
        <w:t> </w:t>
      </w:r>
      <w:r>
        <w:rPr>
          <w:b/>
        </w:rPr>
        <w:t>Studies</w:t>
      </w:r>
      <w:r>
        <w:rPr/>
        <w:t>,</w:t>
      </w:r>
      <w:r>
        <w:rPr>
          <w:spacing w:val="-2"/>
        </w:rPr>
        <w:t> </w:t>
      </w:r>
      <w:r>
        <w:rPr/>
        <w:t>12, 1978, 61-68.</w:t>
      </w:r>
    </w:p>
    <w:p>
      <w:pPr>
        <w:pStyle w:val="BodyText"/>
        <w:spacing w:before="5"/>
        <w:ind w:left="0"/>
      </w:pPr>
    </w:p>
    <w:p>
      <w:pPr>
        <w:pStyle w:val="BodyText"/>
        <w:spacing w:line="247" w:lineRule="auto"/>
        <w:ind w:right="162"/>
      </w:pPr>
      <w:r>
        <w:rPr/>
        <w:t>Political</w:t>
      </w:r>
      <w:r>
        <w:rPr>
          <w:spacing w:val="-2"/>
        </w:rPr>
        <w:t> </w:t>
      </w:r>
      <w:r>
        <w:rPr/>
        <w:t>spending</w:t>
      </w:r>
      <w:r>
        <w:rPr>
          <w:spacing w:val="-2"/>
        </w:rPr>
        <w:t> </w:t>
      </w:r>
      <w:r>
        <w:rPr/>
        <w:t>in</w:t>
      </w:r>
      <w:r>
        <w:rPr>
          <w:spacing w:val="-2"/>
        </w:rPr>
        <w:t> </w:t>
      </w:r>
      <w:r>
        <w:rPr/>
        <w:t>the</w:t>
      </w:r>
      <w:r>
        <w:rPr>
          <w:spacing w:val="-2"/>
        </w:rPr>
        <w:t> </w:t>
      </w:r>
      <w:r>
        <w:rPr/>
        <w:t>United</w:t>
      </w:r>
      <w:r>
        <w:rPr>
          <w:spacing w:val="-2"/>
        </w:rPr>
        <w:t> </w:t>
      </w:r>
      <w:r>
        <w:rPr/>
        <w:t>States:</w:t>
      </w:r>
      <w:r>
        <w:rPr>
          <w:spacing w:val="40"/>
        </w:rPr>
        <w:t> </w:t>
      </w:r>
      <w:r>
        <w:rPr/>
        <w:t>analyses</w:t>
      </w:r>
      <w:r>
        <w:rPr>
          <w:spacing w:val="-2"/>
        </w:rPr>
        <w:t> </w:t>
      </w:r>
      <w:r>
        <w:rPr/>
        <w:t>of</w:t>
      </w:r>
      <w:r>
        <w:rPr>
          <w:spacing w:val="-3"/>
        </w:rPr>
        <w:t> </w:t>
      </w:r>
      <w:r>
        <w:rPr/>
        <w:t>political</w:t>
      </w:r>
      <w:r>
        <w:rPr>
          <w:spacing w:val="-2"/>
        </w:rPr>
        <w:t> </w:t>
      </w:r>
      <w:r>
        <w:rPr/>
        <w:t>influences</w:t>
      </w:r>
      <w:r>
        <w:rPr>
          <w:spacing w:val="-2"/>
        </w:rPr>
        <w:t> </w:t>
      </w:r>
      <w:r>
        <w:rPr/>
        <w:t>on</w:t>
      </w:r>
      <w:r>
        <w:rPr>
          <w:spacing w:val="-2"/>
        </w:rPr>
        <w:t> </w:t>
      </w:r>
      <w:r>
        <w:rPr/>
        <w:t>the</w:t>
      </w:r>
      <w:r>
        <w:rPr>
          <w:spacing w:val="-2"/>
        </w:rPr>
        <w:t> </w:t>
      </w:r>
      <w:r>
        <w:rPr/>
        <w:t>allocation</w:t>
      </w:r>
      <w:r>
        <w:rPr>
          <w:spacing w:val="-2"/>
        </w:rPr>
        <w:t> </w:t>
      </w:r>
      <w:r>
        <w:rPr/>
        <w:t>of Federal</w:t>
      </w:r>
      <w:r>
        <w:rPr>
          <w:spacing w:val="-1"/>
        </w:rPr>
        <w:t> </w:t>
      </w:r>
      <w:r>
        <w:rPr/>
        <w:t>money to</w:t>
      </w:r>
      <w:r>
        <w:rPr>
          <w:spacing w:val="-1"/>
        </w:rPr>
        <w:t> </w:t>
      </w:r>
      <w:r>
        <w:rPr/>
        <w:t>local environments.</w:t>
      </w:r>
      <w:r>
        <w:rPr>
          <w:spacing w:val="58"/>
        </w:rPr>
        <w:t> </w:t>
      </w:r>
      <w:r>
        <w:rPr>
          <w:b/>
        </w:rPr>
        <w:t>Environment and</w:t>
      </w:r>
      <w:r>
        <w:rPr>
          <w:b/>
          <w:spacing w:val="-1"/>
        </w:rPr>
        <w:t> </w:t>
      </w:r>
      <w:r>
        <w:rPr>
          <w:b/>
        </w:rPr>
        <w:t>Planning A</w:t>
      </w:r>
      <w:r>
        <w:rPr/>
        <w:t>,</w:t>
      </w:r>
      <w:r>
        <w:rPr>
          <w:spacing w:val="-1"/>
        </w:rPr>
        <w:t> </w:t>
      </w:r>
      <w:r>
        <w:rPr/>
        <w:t>10, 1978, 691-</w:t>
      </w:r>
      <w:r>
        <w:rPr>
          <w:spacing w:val="-4"/>
        </w:rPr>
        <w:t>704.</w:t>
      </w:r>
    </w:p>
    <w:p>
      <w:pPr>
        <w:pStyle w:val="BodyText"/>
        <w:spacing w:line="560" w:lineRule="exact" w:before="54"/>
        <w:ind w:right="1495"/>
      </w:pPr>
      <w:r>
        <w:rPr/>
        <w:t>Friends-and-neighbours</w:t>
      </w:r>
      <w:r>
        <w:rPr>
          <w:spacing w:val="-2"/>
        </w:rPr>
        <w:t> </w:t>
      </w:r>
      <w:r>
        <w:rPr/>
        <w:t>voting</w:t>
      </w:r>
      <w:r>
        <w:rPr>
          <w:spacing w:val="-2"/>
        </w:rPr>
        <w:t> </w:t>
      </w:r>
      <w:r>
        <w:rPr/>
        <w:t>in</w:t>
      </w:r>
      <w:r>
        <w:rPr>
          <w:spacing w:val="-2"/>
        </w:rPr>
        <w:t> </w:t>
      </w:r>
      <w:r>
        <w:rPr/>
        <w:t>Victoria:</w:t>
      </w:r>
      <w:r>
        <w:rPr>
          <w:spacing w:val="40"/>
        </w:rPr>
        <w:t> </w:t>
      </w:r>
      <w:r>
        <w:rPr/>
        <w:t>a</w:t>
      </w:r>
      <w:r>
        <w:rPr>
          <w:spacing w:val="-2"/>
        </w:rPr>
        <w:t> </w:t>
      </w:r>
      <w:r>
        <w:rPr/>
        <w:t>note.</w:t>
      </w:r>
      <w:r>
        <w:rPr>
          <w:spacing w:val="40"/>
        </w:rPr>
        <w:t> </w:t>
      </w:r>
      <w:r>
        <w:rPr>
          <w:b/>
        </w:rPr>
        <w:t>Politics</w:t>
      </w:r>
      <w:r>
        <w:rPr/>
        <w:t>,</w:t>
      </w:r>
      <w:r>
        <w:rPr>
          <w:spacing w:val="-2"/>
        </w:rPr>
        <w:t> </w:t>
      </w:r>
      <w:r>
        <w:rPr/>
        <w:t>13,</w:t>
      </w:r>
      <w:r>
        <w:rPr>
          <w:spacing w:val="-2"/>
        </w:rPr>
        <w:t> </w:t>
      </w:r>
      <w:r>
        <w:rPr/>
        <w:t>1978,</w:t>
      </w:r>
      <w:r>
        <w:rPr>
          <w:spacing w:val="-2"/>
        </w:rPr>
        <w:t> </w:t>
      </w:r>
      <w:r>
        <w:rPr/>
        <w:t>151-154. (with C.A. Hughes)</w:t>
      </w:r>
    </w:p>
    <w:p>
      <w:pPr>
        <w:pStyle w:val="BodyText"/>
        <w:spacing w:line="222" w:lineRule="exact"/>
        <w:rPr>
          <w:b/>
        </w:rPr>
      </w:pPr>
      <w:r>
        <w:rPr/>
        <w:t>Constituency</w:t>
      </w:r>
      <w:r>
        <w:rPr>
          <w:spacing w:val="-1"/>
        </w:rPr>
        <w:t> </w:t>
      </w:r>
      <w:r>
        <w:rPr/>
        <w:t>delimitation and</w:t>
      </w:r>
      <w:r>
        <w:rPr>
          <w:spacing w:val="-1"/>
        </w:rPr>
        <w:t> </w:t>
      </w:r>
      <w:r>
        <w:rPr/>
        <w:t>the unintentional</w:t>
      </w:r>
      <w:r>
        <w:rPr>
          <w:spacing w:val="-1"/>
        </w:rPr>
        <w:t> </w:t>
      </w:r>
      <w:r>
        <w:rPr/>
        <w:t>gerrymander in</w:t>
      </w:r>
      <w:r>
        <w:rPr>
          <w:spacing w:val="-1"/>
        </w:rPr>
        <w:t> </w:t>
      </w:r>
      <w:r>
        <w:rPr/>
        <w:t>Brisbane.</w:t>
      </w:r>
      <w:r>
        <w:rPr>
          <w:spacing w:val="59"/>
        </w:rPr>
        <w:t> </w:t>
      </w:r>
      <w:r>
        <w:rPr>
          <w:b/>
          <w:spacing w:val="-2"/>
        </w:rPr>
        <w:t>Australian</w:t>
      </w:r>
    </w:p>
    <w:p>
      <w:pPr>
        <w:spacing w:before="7"/>
        <w:ind w:left="165" w:right="0" w:firstLine="0"/>
        <w:jc w:val="left"/>
        <w:rPr>
          <w:sz w:val="24"/>
        </w:rPr>
      </w:pPr>
      <w:r>
        <w:rPr>
          <w:b/>
          <w:sz w:val="24"/>
        </w:rPr>
        <w:t>Geographical</w:t>
      </w:r>
      <w:r>
        <w:rPr>
          <w:b/>
          <w:spacing w:val="-1"/>
          <w:sz w:val="24"/>
        </w:rPr>
        <w:t> </w:t>
      </w:r>
      <w:r>
        <w:rPr>
          <w:b/>
          <w:sz w:val="24"/>
        </w:rPr>
        <w:t>Studies</w:t>
      </w:r>
      <w:r>
        <w:rPr>
          <w:sz w:val="24"/>
        </w:rPr>
        <w:t>, 16, 1978, 99-</w:t>
      </w:r>
      <w:r>
        <w:rPr>
          <w:spacing w:val="-4"/>
          <w:sz w:val="24"/>
        </w:rPr>
        <w:t>110.</w:t>
      </w:r>
    </w:p>
    <w:p>
      <w:pPr>
        <w:pStyle w:val="BodyText"/>
        <w:spacing w:before="7"/>
        <w:ind w:left="0"/>
      </w:pPr>
    </w:p>
    <w:p>
      <w:pPr>
        <w:pStyle w:val="BodyText"/>
        <w:spacing w:line="247" w:lineRule="auto"/>
      </w:pPr>
      <w:r>
        <w:rPr/>
        <w:t>Congressional</w:t>
      </w:r>
      <w:r>
        <w:rPr>
          <w:spacing w:val="-2"/>
        </w:rPr>
        <w:t> </w:t>
      </w:r>
      <w:r>
        <w:rPr/>
        <w:t>committees</w:t>
      </w:r>
      <w:r>
        <w:rPr>
          <w:spacing w:val="-2"/>
        </w:rPr>
        <w:t> </w:t>
      </w:r>
      <w:r>
        <w:rPr/>
        <w:t>and</w:t>
      </w:r>
      <w:r>
        <w:rPr>
          <w:spacing w:val="-2"/>
        </w:rPr>
        <w:t> </w:t>
      </w:r>
      <w:r>
        <w:rPr/>
        <w:t>the</w:t>
      </w:r>
      <w:r>
        <w:rPr>
          <w:spacing w:val="-2"/>
        </w:rPr>
        <w:t> </w:t>
      </w:r>
      <w:r>
        <w:rPr/>
        <w:t>geography</w:t>
      </w:r>
      <w:r>
        <w:rPr>
          <w:spacing w:val="-2"/>
        </w:rPr>
        <w:t> </w:t>
      </w:r>
      <w:r>
        <w:rPr/>
        <w:t>of</w:t>
      </w:r>
      <w:r>
        <w:rPr>
          <w:spacing w:val="-2"/>
        </w:rPr>
        <w:t> </w:t>
      </w:r>
      <w:r>
        <w:rPr/>
        <w:t>federal</w:t>
      </w:r>
      <w:r>
        <w:rPr>
          <w:spacing w:val="-2"/>
        </w:rPr>
        <w:t> </w:t>
      </w:r>
      <w:r>
        <w:rPr/>
        <w:t>spending</w:t>
      </w:r>
      <w:r>
        <w:rPr>
          <w:spacing w:val="-2"/>
        </w:rPr>
        <w:t> </w:t>
      </w:r>
      <w:r>
        <w:rPr/>
        <w:t>in</w:t>
      </w:r>
      <w:r>
        <w:rPr>
          <w:spacing w:val="-2"/>
        </w:rPr>
        <w:t> </w:t>
      </w:r>
      <w:r>
        <w:rPr/>
        <w:t>the</w:t>
      </w:r>
      <w:r>
        <w:rPr>
          <w:spacing w:val="-2"/>
        </w:rPr>
        <w:t> </w:t>
      </w:r>
      <w:r>
        <w:rPr/>
        <w:t>USA:</w:t>
      </w:r>
      <w:r>
        <w:rPr>
          <w:spacing w:val="40"/>
        </w:rPr>
        <w:t> </w:t>
      </w:r>
      <w:r>
        <w:rPr/>
        <w:t>the</w:t>
      </w:r>
      <w:r>
        <w:rPr>
          <w:spacing w:val="-2"/>
        </w:rPr>
        <w:t> </w:t>
      </w:r>
      <w:r>
        <w:rPr/>
        <w:t>examples</w:t>
      </w:r>
      <w:r>
        <w:rPr>
          <w:spacing w:val="-2"/>
        </w:rPr>
        <w:t> </w:t>
      </w:r>
      <w:r>
        <w:rPr/>
        <w:t>of NASA and the AEC.</w:t>
      </w:r>
      <w:r>
        <w:rPr>
          <w:spacing w:val="40"/>
        </w:rPr>
        <w:t> </w:t>
      </w:r>
      <w:r>
        <w:rPr>
          <w:b/>
        </w:rPr>
        <w:t>Area</w:t>
      </w:r>
      <w:r>
        <w:rPr/>
        <w:t>, 10, 1978, 272-278.</w:t>
      </w:r>
    </w:p>
    <w:p>
      <w:pPr>
        <w:pStyle w:val="BodyText"/>
        <w:spacing w:after="0" w:line="247" w:lineRule="auto"/>
        <w:sectPr>
          <w:pgSz w:w="11910" w:h="16840"/>
          <w:pgMar w:header="0" w:footer="1171" w:top="1660" w:bottom="1360" w:left="1275" w:right="992"/>
        </w:sectPr>
      </w:pPr>
    </w:p>
    <w:p>
      <w:pPr>
        <w:spacing w:line="242" w:lineRule="auto" w:before="65"/>
        <w:ind w:left="165" w:right="162" w:firstLine="0"/>
        <w:jc w:val="left"/>
        <w:rPr>
          <w:sz w:val="24"/>
        </w:rPr>
      </w:pPr>
      <w:r>
        <w:rPr>
          <w:sz w:val="24"/>
        </w:rPr>
        <w:t>On</w:t>
      </w:r>
      <w:r>
        <w:rPr>
          <w:spacing w:val="-3"/>
          <w:sz w:val="24"/>
        </w:rPr>
        <w:t> </w:t>
      </w:r>
      <w:r>
        <w:rPr>
          <w:sz w:val="24"/>
        </w:rPr>
        <w:t>the</w:t>
      </w:r>
      <w:r>
        <w:rPr>
          <w:spacing w:val="-3"/>
          <w:sz w:val="24"/>
        </w:rPr>
        <w:t> </w:t>
      </w:r>
      <w:r>
        <w:rPr>
          <w:sz w:val="24"/>
        </w:rPr>
        <w:t>measurement</w:t>
      </w:r>
      <w:r>
        <w:rPr>
          <w:spacing w:val="-3"/>
          <w:sz w:val="24"/>
        </w:rPr>
        <w:t> </w:t>
      </w:r>
      <w:r>
        <w:rPr>
          <w:sz w:val="24"/>
        </w:rPr>
        <w:t>of</w:t>
      </w:r>
      <w:r>
        <w:rPr>
          <w:spacing w:val="-3"/>
          <w:sz w:val="24"/>
        </w:rPr>
        <w:t> </w:t>
      </w:r>
      <w:r>
        <w:rPr>
          <w:sz w:val="24"/>
        </w:rPr>
        <w:t>power:</w:t>
      </w:r>
      <w:r>
        <w:rPr>
          <w:spacing w:val="40"/>
          <w:sz w:val="24"/>
        </w:rPr>
        <w:t> </w:t>
      </w:r>
      <w:r>
        <w:rPr>
          <w:sz w:val="24"/>
        </w:rPr>
        <w:t>some</w:t>
      </w:r>
      <w:r>
        <w:rPr>
          <w:spacing w:val="-3"/>
          <w:sz w:val="24"/>
        </w:rPr>
        <w:t> </w:t>
      </w:r>
      <w:r>
        <w:rPr>
          <w:sz w:val="24"/>
        </w:rPr>
        <w:t>reactions</w:t>
      </w:r>
      <w:r>
        <w:rPr>
          <w:spacing w:val="-3"/>
          <w:sz w:val="24"/>
        </w:rPr>
        <w:t> </w:t>
      </w:r>
      <w:r>
        <w:rPr>
          <w:sz w:val="24"/>
        </w:rPr>
        <w:t>to</w:t>
      </w:r>
      <w:r>
        <w:rPr>
          <w:spacing w:val="-3"/>
          <w:sz w:val="24"/>
        </w:rPr>
        <w:t> </w:t>
      </w:r>
      <w:r>
        <w:rPr>
          <w:sz w:val="24"/>
        </w:rPr>
        <w:t>Laver.</w:t>
      </w:r>
      <w:r>
        <w:rPr>
          <w:spacing w:val="40"/>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A</w:t>
      </w:r>
      <w:r>
        <w:rPr>
          <w:sz w:val="24"/>
        </w:rPr>
        <w:t>,</w:t>
      </w:r>
      <w:r>
        <w:rPr>
          <w:spacing w:val="-3"/>
          <w:sz w:val="24"/>
        </w:rPr>
        <w:t> </w:t>
      </w:r>
      <w:r>
        <w:rPr>
          <w:sz w:val="24"/>
        </w:rPr>
        <w:t>10, 1978, 907-914.</w:t>
      </w:r>
    </w:p>
    <w:p>
      <w:pPr>
        <w:pStyle w:val="BodyText"/>
        <w:spacing w:before="9"/>
        <w:ind w:left="0"/>
      </w:pPr>
    </w:p>
    <w:p>
      <w:pPr>
        <w:spacing w:line="247" w:lineRule="auto" w:before="0"/>
        <w:ind w:left="165" w:right="0" w:firstLine="0"/>
        <w:jc w:val="left"/>
        <w:rPr>
          <w:sz w:val="24"/>
        </w:rPr>
      </w:pPr>
      <w:r>
        <w:rPr>
          <w:sz w:val="24"/>
        </w:rPr>
        <w:t>More</w:t>
      </w:r>
      <w:r>
        <w:rPr>
          <w:spacing w:val="-2"/>
          <w:sz w:val="24"/>
        </w:rPr>
        <w:t> </w:t>
      </w:r>
      <w:r>
        <w:rPr>
          <w:sz w:val="24"/>
        </w:rPr>
        <w:t>on</w:t>
      </w:r>
      <w:r>
        <w:rPr>
          <w:spacing w:val="-2"/>
          <w:sz w:val="24"/>
        </w:rPr>
        <w:t> </w:t>
      </w:r>
      <w:r>
        <w:rPr>
          <w:sz w:val="24"/>
        </w:rPr>
        <w:t>the</w:t>
      </w:r>
      <w:r>
        <w:rPr>
          <w:spacing w:val="-2"/>
          <w:sz w:val="24"/>
        </w:rPr>
        <w:t> </w:t>
      </w:r>
      <w:r>
        <w:rPr>
          <w:sz w:val="24"/>
        </w:rPr>
        <w:t>structure</w:t>
      </w:r>
      <w:r>
        <w:rPr>
          <w:spacing w:val="-2"/>
          <w:sz w:val="24"/>
        </w:rPr>
        <w:t> </w:t>
      </w:r>
      <w:r>
        <w:rPr>
          <w:sz w:val="24"/>
        </w:rPr>
        <w:t>of</w:t>
      </w:r>
      <w:r>
        <w:rPr>
          <w:spacing w:val="-2"/>
          <w:sz w:val="24"/>
        </w:rPr>
        <w:t> </w:t>
      </w:r>
      <w:r>
        <w:rPr>
          <w:sz w:val="24"/>
        </w:rPr>
        <w:t>British</w:t>
      </w:r>
      <w:r>
        <w:rPr>
          <w:spacing w:val="-2"/>
          <w:sz w:val="24"/>
        </w:rPr>
        <w:t> </w:t>
      </w:r>
      <w:r>
        <w:rPr>
          <w:sz w:val="24"/>
        </w:rPr>
        <w:t>education</w:t>
      </w:r>
      <w:r>
        <w:rPr>
          <w:spacing w:val="-2"/>
          <w:sz w:val="24"/>
        </w:rPr>
        <w:t> </w:t>
      </w:r>
      <w:r>
        <w:rPr>
          <w:sz w:val="24"/>
        </w:rPr>
        <w:t>and</w:t>
      </w:r>
      <w:r>
        <w:rPr>
          <w:spacing w:val="-2"/>
          <w:sz w:val="24"/>
        </w:rPr>
        <w:t> </w:t>
      </w:r>
      <w:r>
        <w:rPr>
          <w:sz w:val="24"/>
        </w:rPr>
        <w:t>the</w:t>
      </w:r>
      <w:r>
        <w:rPr>
          <w:spacing w:val="-2"/>
          <w:sz w:val="24"/>
        </w:rPr>
        <w:t> </w:t>
      </w:r>
      <w:r>
        <w:rPr>
          <w:sz w:val="24"/>
        </w:rPr>
        <w:t>role</w:t>
      </w:r>
      <w:r>
        <w:rPr>
          <w:spacing w:val="-2"/>
          <w:sz w:val="24"/>
        </w:rPr>
        <w:t> </w:t>
      </w:r>
      <w:r>
        <w:rPr>
          <w:sz w:val="24"/>
        </w:rPr>
        <w:t>of</w:t>
      </w:r>
      <w:r>
        <w:rPr>
          <w:spacing w:val="-2"/>
          <w:sz w:val="24"/>
        </w:rPr>
        <w:t> </w:t>
      </w:r>
      <w:r>
        <w:rPr>
          <w:sz w:val="24"/>
        </w:rPr>
        <w:t>geography.</w:t>
      </w:r>
      <w:r>
        <w:rPr>
          <w:spacing w:val="40"/>
          <w:sz w:val="24"/>
        </w:rPr>
        <w:t> </w:t>
      </w:r>
      <w:r>
        <w:rPr>
          <w:b/>
          <w:sz w:val="24"/>
        </w:rPr>
        <w:t>Journal</w:t>
      </w:r>
      <w:r>
        <w:rPr>
          <w:b/>
          <w:spacing w:val="-2"/>
          <w:sz w:val="24"/>
        </w:rPr>
        <w:t> </w:t>
      </w:r>
      <w:r>
        <w:rPr>
          <w:b/>
          <w:sz w:val="24"/>
        </w:rPr>
        <w:t>of</w:t>
      </w:r>
      <w:r>
        <w:rPr>
          <w:b/>
          <w:spacing w:val="-2"/>
          <w:sz w:val="24"/>
        </w:rPr>
        <w:t> </w:t>
      </w:r>
      <w:r>
        <w:rPr>
          <w:b/>
          <w:sz w:val="24"/>
        </w:rPr>
        <w:t>Geography</w:t>
      </w:r>
      <w:r>
        <w:rPr>
          <w:b/>
          <w:spacing w:val="-2"/>
          <w:sz w:val="24"/>
        </w:rPr>
        <w:t> </w:t>
      </w:r>
      <w:r>
        <w:rPr>
          <w:b/>
          <w:sz w:val="24"/>
        </w:rPr>
        <w:t>in Higher Education</w:t>
      </w:r>
      <w:r>
        <w:rPr>
          <w:sz w:val="24"/>
        </w:rPr>
        <w:t>, 2, 1978, 6-13.</w:t>
      </w:r>
    </w:p>
    <w:p>
      <w:pPr>
        <w:pStyle w:val="BodyText"/>
        <w:spacing w:line="560" w:lineRule="exact" w:before="53"/>
        <w:ind w:right="469"/>
      </w:pPr>
      <w:r>
        <w:rPr/>
        <w:t>Political</w:t>
      </w:r>
      <w:r>
        <w:rPr>
          <w:spacing w:val="-1"/>
        </w:rPr>
        <w:t> </w:t>
      </w:r>
      <w:r>
        <w:rPr/>
        <w:t>geography</w:t>
      </w:r>
      <w:r>
        <w:rPr>
          <w:spacing w:val="-1"/>
        </w:rPr>
        <w:t> </w:t>
      </w:r>
      <w:r>
        <w:rPr/>
        <w:t>and</w:t>
      </w:r>
      <w:r>
        <w:rPr>
          <w:spacing w:val="-1"/>
        </w:rPr>
        <w:t> </w:t>
      </w:r>
      <w:r>
        <w:rPr/>
        <w:t>political</w:t>
      </w:r>
      <w:r>
        <w:rPr>
          <w:spacing w:val="-1"/>
        </w:rPr>
        <w:t> </w:t>
      </w:r>
      <w:r>
        <w:rPr/>
        <w:t>power.</w:t>
      </w:r>
      <w:r>
        <w:rPr>
          <w:spacing w:val="40"/>
        </w:rPr>
        <w:t> </w:t>
      </w:r>
      <w:r>
        <w:rPr>
          <w:b/>
        </w:rPr>
        <w:t>Munich</w:t>
      </w:r>
      <w:r>
        <w:rPr>
          <w:b/>
          <w:spacing w:val="-1"/>
        </w:rPr>
        <w:t> </w:t>
      </w:r>
      <w:r>
        <w:rPr>
          <w:b/>
        </w:rPr>
        <w:t>Social</w:t>
      </w:r>
      <w:r>
        <w:rPr>
          <w:b/>
          <w:spacing w:val="-1"/>
        </w:rPr>
        <w:t> </w:t>
      </w:r>
      <w:r>
        <w:rPr>
          <w:b/>
        </w:rPr>
        <w:t>Science</w:t>
      </w:r>
      <w:r>
        <w:rPr>
          <w:b/>
          <w:spacing w:val="-1"/>
        </w:rPr>
        <w:t> </w:t>
      </w:r>
      <w:r>
        <w:rPr>
          <w:b/>
        </w:rPr>
        <w:t>Review</w:t>
      </w:r>
      <w:r>
        <w:rPr/>
        <w:t>,</w:t>
      </w:r>
      <w:r>
        <w:rPr>
          <w:spacing w:val="-1"/>
        </w:rPr>
        <w:t> </w:t>
      </w:r>
      <w:r>
        <w:rPr/>
        <w:t>1(3),</w:t>
      </w:r>
      <w:r>
        <w:rPr>
          <w:spacing w:val="-1"/>
        </w:rPr>
        <w:t> </w:t>
      </w:r>
      <w:r>
        <w:rPr/>
        <w:t>1978,</w:t>
      </w:r>
      <w:r>
        <w:rPr>
          <w:spacing w:val="-1"/>
        </w:rPr>
        <w:t> </w:t>
      </w:r>
      <w:r>
        <w:rPr/>
        <w:t>5-31. Paradigms</w:t>
      </w:r>
      <w:r>
        <w:rPr>
          <w:spacing w:val="-1"/>
        </w:rPr>
        <w:t> </w:t>
      </w:r>
      <w:r>
        <w:rPr/>
        <w:t>and</w:t>
      </w:r>
      <w:r>
        <w:rPr>
          <w:spacing w:val="-1"/>
        </w:rPr>
        <w:t> </w:t>
      </w:r>
      <w:r>
        <w:rPr/>
        <w:t>revolution:</w:t>
      </w:r>
      <w:r>
        <w:rPr>
          <w:spacing w:val="59"/>
        </w:rPr>
        <w:t> </w:t>
      </w:r>
      <w:r>
        <w:rPr/>
        <w:t>observations on</w:t>
      </w:r>
      <w:r>
        <w:rPr>
          <w:spacing w:val="-1"/>
        </w:rPr>
        <w:t> </w:t>
      </w:r>
      <w:r>
        <w:rPr/>
        <w:t>human</w:t>
      </w:r>
      <w:r>
        <w:rPr>
          <w:spacing w:val="-1"/>
        </w:rPr>
        <w:t> </w:t>
      </w:r>
      <w:r>
        <w:rPr/>
        <w:t>geography since</w:t>
      </w:r>
      <w:r>
        <w:rPr>
          <w:spacing w:val="-1"/>
        </w:rPr>
        <w:t> </w:t>
      </w:r>
      <w:r>
        <w:rPr/>
        <w:t>the Second</w:t>
      </w:r>
      <w:r>
        <w:rPr>
          <w:spacing w:val="-1"/>
        </w:rPr>
        <w:t> </w:t>
      </w:r>
      <w:r>
        <w:rPr/>
        <w:t>World </w:t>
      </w:r>
      <w:r>
        <w:rPr>
          <w:spacing w:val="-4"/>
        </w:rPr>
        <w:t>War.</w:t>
      </w:r>
    </w:p>
    <w:p>
      <w:pPr>
        <w:spacing w:line="222" w:lineRule="exact" w:before="0"/>
        <w:ind w:left="165" w:right="0" w:firstLine="0"/>
        <w:jc w:val="left"/>
        <w:rPr>
          <w:sz w:val="24"/>
        </w:rPr>
      </w:pPr>
      <w:r>
        <w:rPr>
          <w:b/>
          <w:sz w:val="24"/>
        </w:rPr>
        <w:t>Progress in Human Geography, 2</w:t>
      </w:r>
      <w:r>
        <w:rPr>
          <w:sz w:val="24"/>
        </w:rPr>
        <w:t>, 1978, 189-</w:t>
      </w:r>
      <w:r>
        <w:rPr>
          <w:spacing w:val="-4"/>
          <w:sz w:val="24"/>
        </w:rPr>
        <w:t>206.</w:t>
      </w:r>
    </w:p>
    <w:p>
      <w:pPr>
        <w:pStyle w:val="BodyText"/>
        <w:spacing w:before="11"/>
        <w:ind w:left="0"/>
      </w:pPr>
    </w:p>
    <w:p>
      <w:pPr>
        <w:spacing w:line="247" w:lineRule="auto" w:before="0"/>
        <w:ind w:left="165" w:right="93" w:firstLine="0"/>
        <w:jc w:val="left"/>
        <w:rPr>
          <w:sz w:val="24"/>
        </w:rPr>
      </w:pPr>
      <w:r>
        <w:rPr>
          <w:sz w:val="24"/>
        </w:rPr>
        <w:t>On</w:t>
      </w:r>
      <w:r>
        <w:rPr>
          <w:spacing w:val="-2"/>
          <w:sz w:val="24"/>
        </w:rPr>
        <w:t> </w:t>
      </w:r>
      <w:r>
        <w:rPr>
          <w:sz w:val="24"/>
        </w:rPr>
        <w:t>normative</w:t>
      </w:r>
      <w:r>
        <w:rPr>
          <w:spacing w:val="-2"/>
          <w:sz w:val="24"/>
        </w:rPr>
        <w:t> </w:t>
      </w:r>
      <w:r>
        <w:rPr>
          <w:sz w:val="24"/>
        </w:rPr>
        <w:t>analyses</w:t>
      </w:r>
      <w:r>
        <w:rPr>
          <w:spacing w:val="-2"/>
          <w:sz w:val="24"/>
        </w:rPr>
        <w:t> </w:t>
      </w:r>
      <w:r>
        <w:rPr>
          <w:sz w:val="24"/>
        </w:rPr>
        <w:t>and</w:t>
      </w:r>
      <w:r>
        <w:rPr>
          <w:spacing w:val="-2"/>
          <w:sz w:val="24"/>
        </w:rPr>
        <w:t> </w:t>
      </w:r>
      <w:r>
        <w:rPr>
          <w:sz w:val="24"/>
        </w:rPr>
        <w:t>factorial</w:t>
      </w:r>
      <w:r>
        <w:rPr>
          <w:spacing w:val="-2"/>
          <w:sz w:val="24"/>
        </w:rPr>
        <w:t> </w:t>
      </w:r>
      <w:r>
        <w:rPr>
          <w:sz w:val="24"/>
        </w:rPr>
        <w:t>ecologies</w:t>
      </w:r>
      <w:r>
        <w:rPr>
          <w:spacing w:val="-2"/>
          <w:sz w:val="24"/>
        </w:rPr>
        <w:t> </w:t>
      </w:r>
      <w:r>
        <w:rPr>
          <w:sz w:val="24"/>
        </w:rPr>
        <w:t>-</w:t>
      </w:r>
      <w:r>
        <w:rPr>
          <w:spacing w:val="-2"/>
          <w:sz w:val="24"/>
        </w:rPr>
        <w:t> </w:t>
      </w:r>
      <w:r>
        <w:rPr>
          <w:sz w:val="24"/>
        </w:rPr>
        <w:t>a</w:t>
      </w:r>
      <w:r>
        <w:rPr>
          <w:spacing w:val="-2"/>
          <w:sz w:val="24"/>
        </w:rPr>
        <w:t> </w:t>
      </w:r>
      <w:r>
        <w:rPr>
          <w:sz w:val="24"/>
        </w:rPr>
        <w:t>response</w:t>
      </w:r>
      <w:r>
        <w:rPr>
          <w:spacing w:val="-2"/>
          <w:sz w:val="24"/>
        </w:rPr>
        <w:t> </w:t>
      </w:r>
      <w:r>
        <w:rPr>
          <w:sz w:val="24"/>
        </w:rPr>
        <w:t>to</w:t>
      </w:r>
      <w:r>
        <w:rPr>
          <w:spacing w:val="-2"/>
          <w:sz w:val="24"/>
        </w:rPr>
        <w:t> </w:t>
      </w:r>
      <w:r>
        <w:rPr>
          <w:sz w:val="24"/>
        </w:rPr>
        <w:t>Perle</w:t>
      </w:r>
      <w:r>
        <w:rPr>
          <w:spacing w:val="-2"/>
          <w:sz w:val="24"/>
        </w:rPr>
        <w:t> </w:t>
      </w:r>
      <w:r>
        <w:rPr>
          <w:sz w:val="24"/>
        </w:rPr>
        <w:t>(1978).</w:t>
      </w:r>
      <w:r>
        <w:rPr>
          <w:spacing w:val="40"/>
          <w:sz w:val="24"/>
        </w:rPr>
        <w:t> </w:t>
      </w:r>
      <w:r>
        <w:rPr>
          <w:b/>
          <w:sz w:val="24"/>
        </w:rPr>
        <w:t>Environment</w:t>
      </w:r>
      <w:r>
        <w:rPr>
          <w:b/>
          <w:spacing w:val="-2"/>
          <w:sz w:val="24"/>
        </w:rPr>
        <w:t> </w:t>
      </w:r>
      <w:r>
        <w:rPr>
          <w:b/>
          <w:sz w:val="24"/>
        </w:rPr>
        <w:t>and Planning A</w:t>
      </w:r>
      <w:r>
        <w:rPr>
          <w:sz w:val="24"/>
        </w:rPr>
        <w:t>, 10, 1978, 731-733.</w:t>
      </w:r>
    </w:p>
    <w:p>
      <w:pPr>
        <w:spacing w:line="560" w:lineRule="exact" w:before="54"/>
        <w:ind w:left="165" w:right="1048" w:firstLine="0"/>
        <w:jc w:val="left"/>
        <w:rPr>
          <w:sz w:val="24"/>
        </w:rPr>
      </w:pPr>
      <w:r>
        <w:rPr>
          <w:sz w:val="24"/>
        </w:rPr>
        <w:t>Urban</w:t>
      </w:r>
      <w:r>
        <w:rPr>
          <w:spacing w:val="-3"/>
          <w:sz w:val="24"/>
        </w:rPr>
        <w:t> </w:t>
      </w:r>
      <w:r>
        <w:rPr>
          <w:sz w:val="24"/>
        </w:rPr>
        <w:t>geography:</w:t>
      </w:r>
      <w:r>
        <w:rPr>
          <w:spacing w:val="-3"/>
          <w:sz w:val="24"/>
        </w:rPr>
        <w:t> </w:t>
      </w:r>
      <w:r>
        <w:rPr>
          <w:sz w:val="24"/>
        </w:rPr>
        <w:t>city</w:t>
      </w:r>
      <w:r>
        <w:rPr>
          <w:spacing w:val="-3"/>
          <w:sz w:val="24"/>
        </w:rPr>
        <w:t> </w:t>
      </w:r>
      <w:r>
        <w:rPr>
          <w:sz w:val="24"/>
        </w:rPr>
        <w:t>structures.</w:t>
      </w:r>
      <w:r>
        <w:rPr>
          <w:spacing w:val="40"/>
          <w:sz w:val="24"/>
        </w:rPr>
        <w:t> </w:t>
      </w:r>
      <w:r>
        <w:rPr>
          <w:b/>
          <w:sz w:val="24"/>
        </w:rPr>
        <w:t>Progress</w:t>
      </w:r>
      <w:r>
        <w:rPr>
          <w:b/>
          <w:spacing w:val="-3"/>
          <w:sz w:val="24"/>
        </w:rPr>
        <w:t> </w:t>
      </w:r>
      <w:r>
        <w:rPr>
          <w:b/>
          <w:sz w:val="24"/>
        </w:rPr>
        <w:t>in</w:t>
      </w:r>
      <w:r>
        <w:rPr>
          <w:b/>
          <w:spacing w:val="-3"/>
          <w:sz w:val="24"/>
        </w:rPr>
        <w:t> </w:t>
      </w:r>
      <w:r>
        <w:rPr>
          <w:b/>
          <w:sz w:val="24"/>
        </w:rPr>
        <w:t>Human</w:t>
      </w:r>
      <w:r>
        <w:rPr>
          <w:b/>
          <w:spacing w:val="-3"/>
          <w:sz w:val="24"/>
        </w:rPr>
        <w:t> </w:t>
      </w:r>
      <w:r>
        <w:rPr>
          <w:b/>
          <w:sz w:val="24"/>
        </w:rPr>
        <w:t>Geography</w:t>
      </w:r>
      <w:r>
        <w:rPr>
          <w:sz w:val="24"/>
        </w:rPr>
        <w:t>,</w:t>
      </w:r>
      <w:r>
        <w:rPr>
          <w:spacing w:val="-3"/>
          <w:sz w:val="24"/>
        </w:rPr>
        <w:t> </w:t>
      </w:r>
      <w:r>
        <w:rPr>
          <w:sz w:val="24"/>
        </w:rPr>
        <w:t>2,</w:t>
      </w:r>
      <w:r>
        <w:rPr>
          <w:spacing w:val="-3"/>
          <w:sz w:val="24"/>
        </w:rPr>
        <w:t> </w:t>
      </w:r>
      <w:r>
        <w:rPr>
          <w:sz w:val="24"/>
        </w:rPr>
        <w:t>1978,.</w:t>
      </w:r>
      <w:r>
        <w:rPr>
          <w:spacing w:val="-3"/>
          <w:sz w:val="24"/>
        </w:rPr>
        <w:t> </w:t>
      </w:r>
      <w:r>
        <w:rPr>
          <w:sz w:val="24"/>
        </w:rPr>
        <w:t>148-152. (with A.M. Hay and N. Wrigley)</w:t>
      </w:r>
    </w:p>
    <w:p>
      <w:pPr>
        <w:pStyle w:val="BodyText"/>
        <w:spacing w:line="222" w:lineRule="exact"/>
      </w:pPr>
      <w:r>
        <w:rPr/>
        <w:t>Variability</w:t>
      </w:r>
      <w:r>
        <w:rPr>
          <w:spacing w:val="-1"/>
        </w:rPr>
        <w:t> </w:t>
      </w:r>
      <w:r>
        <w:rPr/>
        <w:t>in grocery prices.</w:t>
      </w:r>
      <w:r>
        <w:rPr>
          <w:spacing w:val="61"/>
        </w:rPr>
        <w:t> </w:t>
      </w:r>
      <w:r>
        <w:rPr>
          <w:b/>
        </w:rPr>
        <w:t>Area</w:t>
      </w:r>
      <w:r>
        <w:rPr/>
        <w:t>, 11, 1979, 160-</w:t>
      </w:r>
      <w:r>
        <w:rPr>
          <w:spacing w:val="-4"/>
        </w:rPr>
        <w:t>162.</w:t>
      </w:r>
    </w:p>
    <w:p>
      <w:pPr>
        <w:pStyle w:val="BodyText"/>
        <w:spacing w:before="10"/>
        <w:ind w:left="0"/>
      </w:pPr>
    </w:p>
    <w:p>
      <w:pPr>
        <w:spacing w:line="242" w:lineRule="auto" w:before="1"/>
        <w:ind w:left="164" w:right="93" w:firstLine="0"/>
        <w:jc w:val="left"/>
        <w:rPr>
          <w:sz w:val="24"/>
        </w:rPr>
      </w:pPr>
      <w:r>
        <w:rPr>
          <w:sz w:val="24"/>
        </w:rPr>
        <w:t>On</w:t>
      </w:r>
      <w:r>
        <w:rPr>
          <w:spacing w:val="-2"/>
          <w:sz w:val="24"/>
        </w:rPr>
        <w:t> </w:t>
      </w:r>
      <w:r>
        <w:rPr>
          <w:sz w:val="24"/>
        </w:rPr>
        <w:t>urban</w:t>
      </w:r>
      <w:r>
        <w:rPr>
          <w:spacing w:val="-2"/>
          <w:sz w:val="24"/>
        </w:rPr>
        <w:t> </w:t>
      </w:r>
      <w:r>
        <w:rPr>
          <w:sz w:val="24"/>
        </w:rPr>
        <w:t>and</w:t>
      </w:r>
      <w:r>
        <w:rPr>
          <w:spacing w:val="-2"/>
          <w:sz w:val="24"/>
        </w:rPr>
        <w:t> </w:t>
      </w:r>
      <w:r>
        <w:rPr>
          <w:sz w:val="24"/>
        </w:rPr>
        <w:t>regional</w:t>
      </w:r>
      <w:r>
        <w:rPr>
          <w:spacing w:val="-2"/>
          <w:sz w:val="24"/>
        </w:rPr>
        <w:t> </w:t>
      </w:r>
      <w:r>
        <w:rPr>
          <w:sz w:val="24"/>
        </w:rPr>
        <w:t>systems</w:t>
      </w:r>
      <w:r>
        <w:rPr>
          <w:spacing w:val="-2"/>
          <w:sz w:val="24"/>
        </w:rPr>
        <w:t> </w:t>
      </w:r>
      <w:r>
        <w:rPr>
          <w:sz w:val="24"/>
        </w:rPr>
        <w:t>in</w:t>
      </w:r>
      <w:r>
        <w:rPr>
          <w:spacing w:val="-2"/>
          <w:sz w:val="24"/>
        </w:rPr>
        <w:t> </w:t>
      </w:r>
      <w:r>
        <w:rPr>
          <w:sz w:val="24"/>
        </w:rPr>
        <w:t>lagged</w:t>
      </w:r>
      <w:r>
        <w:rPr>
          <w:spacing w:val="-2"/>
          <w:sz w:val="24"/>
        </w:rPr>
        <w:t> </w:t>
      </w:r>
      <w:r>
        <w:rPr>
          <w:sz w:val="24"/>
        </w:rPr>
        <w:t>correlation</w:t>
      </w:r>
      <w:r>
        <w:rPr>
          <w:spacing w:val="-2"/>
          <w:sz w:val="24"/>
        </w:rPr>
        <w:t> </w:t>
      </w:r>
      <w:r>
        <w:rPr>
          <w:sz w:val="24"/>
        </w:rPr>
        <w:t>analyses.</w:t>
      </w:r>
      <w:r>
        <w:rPr>
          <w:spacing w:val="40"/>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A</w:t>
      </w:r>
      <w:r>
        <w:rPr>
          <w:sz w:val="24"/>
        </w:rPr>
        <w:t>, 11, 1979, 705-714.</w:t>
      </w:r>
    </w:p>
    <w:p>
      <w:pPr>
        <w:pStyle w:val="BodyText"/>
        <w:spacing w:before="8"/>
        <w:ind w:left="0"/>
      </w:pPr>
    </w:p>
    <w:p>
      <w:pPr>
        <w:spacing w:before="1"/>
        <w:ind w:left="164" w:right="0" w:firstLine="0"/>
        <w:jc w:val="left"/>
        <w:rPr>
          <w:sz w:val="24"/>
        </w:rPr>
      </w:pPr>
      <w:r>
        <w:rPr>
          <w:sz w:val="24"/>
        </w:rPr>
        <w:t>Urban geography:</w:t>
      </w:r>
      <w:r>
        <w:rPr>
          <w:spacing w:val="60"/>
          <w:sz w:val="24"/>
        </w:rPr>
        <w:t> </w:t>
      </w:r>
      <w:r>
        <w:rPr>
          <w:sz w:val="24"/>
        </w:rPr>
        <w:t>city structures.</w:t>
      </w:r>
      <w:r>
        <w:rPr>
          <w:spacing w:val="60"/>
          <w:sz w:val="24"/>
        </w:rPr>
        <w:t> </w:t>
      </w:r>
      <w:r>
        <w:rPr>
          <w:b/>
          <w:sz w:val="24"/>
        </w:rPr>
        <w:t>Progress in Human Geography</w:t>
      </w:r>
      <w:r>
        <w:rPr>
          <w:sz w:val="24"/>
        </w:rPr>
        <w:t>, 3, 1979, 133-</w:t>
      </w:r>
      <w:r>
        <w:rPr>
          <w:spacing w:val="-4"/>
          <w:sz w:val="24"/>
        </w:rPr>
        <w:t>138.</w:t>
      </w:r>
    </w:p>
    <w:p>
      <w:pPr>
        <w:pStyle w:val="BodyText"/>
        <w:spacing w:before="10"/>
        <w:ind w:left="0"/>
      </w:pPr>
    </w:p>
    <w:p>
      <w:pPr>
        <w:spacing w:line="247" w:lineRule="auto" w:before="0"/>
        <w:ind w:left="164" w:right="0" w:firstLine="0"/>
        <w:jc w:val="left"/>
        <w:rPr>
          <w:sz w:val="24"/>
        </w:rPr>
      </w:pPr>
      <w:r>
        <w:rPr>
          <w:sz w:val="24"/>
        </w:rPr>
        <w:t>Procrustean</w:t>
      </w:r>
      <w:r>
        <w:rPr>
          <w:spacing w:val="-2"/>
          <w:sz w:val="24"/>
        </w:rPr>
        <w:t> </w:t>
      </w:r>
      <w:r>
        <w:rPr>
          <w:sz w:val="24"/>
        </w:rPr>
        <w:t>rotations</w:t>
      </w:r>
      <w:r>
        <w:rPr>
          <w:spacing w:val="-2"/>
          <w:sz w:val="24"/>
        </w:rPr>
        <w:t> </w:t>
      </w:r>
      <w:r>
        <w:rPr>
          <w:sz w:val="24"/>
        </w:rPr>
        <w:t>and</w:t>
      </w:r>
      <w:r>
        <w:rPr>
          <w:spacing w:val="-2"/>
          <w:sz w:val="24"/>
        </w:rPr>
        <w:t> </w:t>
      </w:r>
      <w:r>
        <w:rPr>
          <w:sz w:val="24"/>
        </w:rPr>
        <w:t>the</w:t>
      </w:r>
      <w:r>
        <w:rPr>
          <w:spacing w:val="-2"/>
          <w:sz w:val="24"/>
        </w:rPr>
        <w:t> </w:t>
      </w:r>
      <w:r>
        <w:rPr>
          <w:sz w:val="24"/>
        </w:rPr>
        <w:t>monitoring</w:t>
      </w:r>
      <w:r>
        <w:rPr>
          <w:spacing w:val="-2"/>
          <w:sz w:val="24"/>
        </w:rPr>
        <w:t> </w:t>
      </w:r>
      <w:r>
        <w:rPr>
          <w:sz w:val="24"/>
        </w:rPr>
        <w:t>of</w:t>
      </w:r>
      <w:r>
        <w:rPr>
          <w:spacing w:val="-2"/>
          <w:sz w:val="24"/>
        </w:rPr>
        <w:t> </w:t>
      </w:r>
      <w:r>
        <w:rPr>
          <w:sz w:val="24"/>
        </w:rPr>
        <w:t>policies</w:t>
      </w:r>
      <w:r>
        <w:rPr>
          <w:spacing w:val="-2"/>
          <w:sz w:val="24"/>
        </w:rPr>
        <w:t> </w:t>
      </w:r>
      <w:r>
        <w:rPr>
          <w:sz w:val="24"/>
        </w:rPr>
        <w:t>for</w:t>
      </w:r>
      <w:r>
        <w:rPr>
          <w:spacing w:val="-2"/>
          <w:sz w:val="24"/>
        </w:rPr>
        <w:t> </w:t>
      </w:r>
      <w:r>
        <w:rPr>
          <w:sz w:val="24"/>
        </w:rPr>
        <w:t>residential</w:t>
      </w:r>
      <w:r>
        <w:rPr>
          <w:spacing w:val="-2"/>
          <w:sz w:val="24"/>
        </w:rPr>
        <w:t> </w:t>
      </w:r>
      <w:r>
        <w:rPr>
          <w:sz w:val="24"/>
        </w:rPr>
        <w:t>patterns.</w:t>
      </w:r>
      <w:r>
        <w:rPr>
          <w:spacing w:val="40"/>
          <w:sz w:val="24"/>
        </w:rPr>
        <w:t> </w:t>
      </w:r>
      <w:r>
        <w:rPr>
          <w:b/>
          <w:sz w:val="24"/>
        </w:rPr>
        <w:t>Environment</w:t>
      </w:r>
      <w:r>
        <w:rPr>
          <w:b/>
          <w:spacing w:val="-2"/>
          <w:sz w:val="24"/>
        </w:rPr>
        <w:t> </w:t>
      </w:r>
      <w:r>
        <w:rPr>
          <w:b/>
          <w:sz w:val="24"/>
        </w:rPr>
        <w:t>and Planning A</w:t>
      </w:r>
      <w:r>
        <w:rPr>
          <w:sz w:val="24"/>
        </w:rPr>
        <w:t>, 11, 1979, 463-472.</w:t>
      </w:r>
    </w:p>
    <w:p>
      <w:pPr>
        <w:pStyle w:val="BodyText"/>
        <w:spacing w:before="274"/>
        <w:ind w:left="164"/>
      </w:pPr>
      <w:r>
        <w:rPr/>
        <w:t>Campaign</w:t>
      </w:r>
      <w:r>
        <w:rPr>
          <w:spacing w:val="-1"/>
        </w:rPr>
        <w:t> </w:t>
      </w:r>
      <w:r>
        <w:rPr/>
        <w:t>expenditure and the efficacy of advertising</w:t>
      </w:r>
      <w:r>
        <w:rPr>
          <w:spacing w:val="-1"/>
        </w:rPr>
        <w:t> </w:t>
      </w:r>
      <w:r>
        <w:rPr/>
        <w:t>at the 1974 general elections in </w:t>
      </w:r>
      <w:r>
        <w:rPr>
          <w:spacing w:val="-2"/>
        </w:rPr>
        <w:t>England.</w:t>
      </w:r>
    </w:p>
    <w:p>
      <w:pPr>
        <w:spacing w:before="7"/>
        <w:ind w:left="164" w:right="0" w:firstLine="0"/>
        <w:jc w:val="left"/>
        <w:rPr>
          <w:sz w:val="24"/>
        </w:rPr>
      </w:pPr>
      <w:r>
        <w:rPr>
          <w:b/>
          <w:sz w:val="24"/>
        </w:rPr>
        <w:t>Political Studies</w:t>
      </w:r>
      <w:r>
        <w:rPr>
          <w:sz w:val="24"/>
        </w:rPr>
        <w:t>, 27, 1979, 114-</w:t>
      </w:r>
      <w:r>
        <w:rPr>
          <w:spacing w:val="-4"/>
          <w:sz w:val="24"/>
        </w:rPr>
        <w:t>119.</w:t>
      </w:r>
    </w:p>
    <w:p>
      <w:pPr>
        <w:pStyle w:val="BodyText"/>
        <w:spacing w:before="11"/>
        <w:ind w:left="0"/>
      </w:pPr>
    </w:p>
    <w:p>
      <w:pPr>
        <w:pStyle w:val="BodyText"/>
        <w:spacing w:line="242" w:lineRule="auto"/>
        <w:ind w:left="164" w:right="162"/>
      </w:pPr>
      <w:r>
        <w:rPr/>
        <w:t>Governmental</w:t>
      </w:r>
      <w:r>
        <w:rPr>
          <w:spacing w:val="-3"/>
        </w:rPr>
        <w:t> </w:t>
      </w:r>
      <w:r>
        <w:rPr/>
        <w:t>influences</w:t>
      </w:r>
      <w:r>
        <w:rPr>
          <w:spacing w:val="-3"/>
        </w:rPr>
        <w:t> </w:t>
      </w:r>
      <w:r>
        <w:rPr/>
        <w:t>in</w:t>
      </w:r>
      <w:r>
        <w:rPr>
          <w:spacing w:val="-3"/>
        </w:rPr>
        <w:t> </w:t>
      </w:r>
      <w:r>
        <w:rPr/>
        <w:t>the</w:t>
      </w:r>
      <w:r>
        <w:rPr>
          <w:spacing w:val="-3"/>
        </w:rPr>
        <w:t> </w:t>
      </w:r>
      <w:r>
        <w:rPr/>
        <w:t>human</w:t>
      </w:r>
      <w:r>
        <w:rPr>
          <w:spacing w:val="-3"/>
        </w:rPr>
        <w:t> </w:t>
      </w:r>
      <w:r>
        <w:rPr/>
        <w:t>geography</w:t>
      </w:r>
      <w:r>
        <w:rPr>
          <w:spacing w:val="-3"/>
        </w:rPr>
        <w:t> </w:t>
      </w:r>
      <w:r>
        <w:rPr/>
        <w:t>of</w:t>
      </w:r>
      <w:r>
        <w:rPr>
          <w:spacing w:val="-3"/>
        </w:rPr>
        <w:t> </w:t>
      </w:r>
      <w:r>
        <w:rPr/>
        <w:t>'developed</w:t>
      </w:r>
      <w:r>
        <w:rPr>
          <w:spacing w:val="-3"/>
        </w:rPr>
        <w:t> </w:t>
      </w:r>
      <w:r>
        <w:rPr/>
        <w:t>countries'.</w:t>
      </w:r>
      <w:r>
        <w:rPr>
          <w:spacing w:val="40"/>
        </w:rPr>
        <w:t> </w:t>
      </w:r>
      <w:r>
        <w:rPr>
          <w:b/>
        </w:rPr>
        <w:t>Geography</w:t>
      </w:r>
      <w:r>
        <w:rPr/>
        <w:t>,</w:t>
      </w:r>
      <w:r>
        <w:rPr>
          <w:spacing w:val="-3"/>
        </w:rPr>
        <w:t> </w:t>
      </w:r>
      <w:r>
        <w:rPr/>
        <w:t>64, 1979, 1-11.</w:t>
      </w:r>
    </w:p>
    <w:p>
      <w:pPr>
        <w:pStyle w:val="BodyText"/>
        <w:spacing w:before="9"/>
        <w:ind w:left="0"/>
      </w:pPr>
    </w:p>
    <w:p>
      <w:pPr>
        <w:pStyle w:val="BodyText"/>
        <w:ind w:left="164"/>
      </w:pPr>
      <w:r>
        <w:rPr/>
        <w:t>Campaign</w:t>
      </w:r>
      <w:r>
        <w:rPr>
          <w:spacing w:val="-1"/>
        </w:rPr>
        <w:t> </w:t>
      </w:r>
      <w:r>
        <w:rPr/>
        <w:t>spending and votes:</w:t>
      </w:r>
      <w:r>
        <w:rPr>
          <w:spacing w:val="60"/>
        </w:rPr>
        <w:t> </w:t>
      </w:r>
      <w:r>
        <w:rPr/>
        <w:t>a reconsideration.</w:t>
      </w:r>
      <w:r>
        <w:rPr>
          <w:spacing w:val="59"/>
        </w:rPr>
        <w:t> </w:t>
      </w:r>
      <w:r>
        <w:rPr>
          <w:b/>
        </w:rPr>
        <w:t>Public Choice</w:t>
      </w:r>
      <w:r>
        <w:rPr/>
        <w:t>, 33, 1979, 97-</w:t>
      </w:r>
      <w:r>
        <w:rPr>
          <w:spacing w:val="-4"/>
        </w:rPr>
        <w:t>106.</w:t>
      </w:r>
    </w:p>
    <w:p>
      <w:pPr>
        <w:pStyle w:val="BodyText"/>
        <w:spacing w:before="7"/>
        <w:ind w:left="0"/>
      </w:pPr>
    </w:p>
    <w:p>
      <w:pPr>
        <w:pStyle w:val="BodyText"/>
        <w:spacing w:line="247" w:lineRule="auto" w:before="1"/>
        <w:ind w:left="164"/>
      </w:pPr>
      <w:r>
        <w:rPr/>
        <w:t>The</w:t>
      </w:r>
      <w:r>
        <w:rPr>
          <w:spacing w:val="-2"/>
        </w:rPr>
        <w:t> </w:t>
      </w:r>
      <w:r>
        <w:rPr/>
        <w:t>homes</w:t>
      </w:r>
      <w:r>
        <w:rPr>
          <w:spacing w:val="-2"/>
        </w:rPr>
        <w:t> </w:t>
      </w:r>
      <w:r>
        <w:rPr/>
        <w:t>of</w:t>
      </w:r>
      <w:r>
        <w:rPr>
          <w:spacing w:val="-2"/>
        </w:rPr>
        <w:t> </w:t>
      </w:r>
      <w:r>
        <w:rPr/>
        <w:t>callers</w:t>
      </w:r>
      <w:r>
        <w:rPr>
          <w:spacing w:val="-2"/>
        </w:rPr>
        <w:t> </w:t>
      </w:r>
      <w:r>
        <w:rPr/>
        <w:t>to</w:t>
      </w:r>
      <w:r>
        <w:rPr>
          <w:spacing w:val="-2"/>
        </w:rPr>
        <w:t> </w:t>
      </w:r>
      <w:r>
        <w:rPr/>
        <w:t>a</w:t>
      </w:r>
      <w:r>
        <w:rPr>
          <w:spacing w:val="-2"/>
        </w:rPr>
        <w:t> </w:t>
      </w:r>
      <w:r>
        <w:rPr/>
        <w:t>telephone</w:t>
      </w:r>
      <w:r>
        <w:rPr>
          <w:spacing w:val="-2"/>
        </w:rPr>
        <w:t> </w:t>
      </w:r>
      <w:r>
        <w:rPr/>
        <w:t>counselling</w:t>
      </w:r>
      <w:r>
        <w:rPr>
          <w:spacing w:val="-2"/>
        </w:rPr>
        <w:t> </w:t>
      </w:r>
      <w:r>
        <w:rPr/>
        <w:t>service:</w:t>
      </w:r>
      <w:r>
        <w:rPr>
          <w:spacing w:val="40"/>
        </w:rPr>
        <w:t> </w:t>
      </w:r>
      <w:r>
        <w:rPr/>
        <w:t>towards</w:t>
      </w:r>
      <w:r>
        <w:rPr>
          <w:spacing w:val="-2"/>
        </w:rPr>
        <w:t> </w:t>
      </w:r>
      <w:r>
        <w:rPr/>
        <w:t>a</w:t>
      </w:r>
      <w:r>
        <w:rPr>
          <w:spacing w:val="-2"/>
        </w:rPr>
        <w:t> </w:t>
      </w:r>
      <w:r>
        <w:rPr/>
        <w:t>mapping</w:t>
      </w:r>
      <w:r>
        <w:rPr>
          <w:spacing w:val="-2"/>
        </w:rPr>
        <w:t> </w:t>
      </w:r>
      <w:r>
        <w:rPr/>
        <w:t>of</w:t>
      </w:r>
      <w:r>
        <w:rPr>
          <w:spacing w:val="-2"/>
        </w:rPr>
        <w:t> </w:t>
      </w:r>
      <w:r>
        <w:rPr/>
        <w:t>community</w:t>
      </w:r>
      <w:r>
        <w:rPr>
          <w:spacing w:val="-2"/>
        </w:rPr>
        <w:t> </w:t>
      </w:r>
      <w:r>
        <w:rPr/>
        <w:t>in</w:t>
      </w:r>
      <w:r>
        <w:rPr>
          <w:spacing w:val="-2"/>
        </w:rPr>
        <w:t> </w:t>
      </w:r>
      <w:r>
        <w:rPr/>
        <w:t>the city.</w:t>
      </w:r>
      <w:r>
        <w:rPr>
          <w:spacing w:val="40"/>
        </w:rPr>
        <w:t> </w:t>
      </w:r>
      <w:r>
        <w:rPr>
          <w:b/>
        </w:rPr>
        <w:t>New Zealand Geographer</w:t>
      </w:r>
      <w:r>
        <w:rPr/>
        <w:t>, 35, 1979, 34-40.</w:t>
      </w:r>
    </w:p>
    <w:p>
      <w:pPr>
        <w:pStyle w:val="BodyText"/>
        <w:spacing w:before="273"/>
        <w:ind w:left="164"/>
      </w:pPr>
      <w:r>
        <w:rPr/>
        <w:t>(with A.M. </w:t>
      </w:r>
      <w:r>
        <w:rPr>
          <w:spacing w:val="-4"/>
        </w:rPr>
        <w:t>Hay)</w:t>
      </w:r>
    </w:p>
    <w:p>
      <w:pPr>
        <w:pStyle w:val="BodyText"/>
        <w:spacing w:before="4"/>
        <w:ind w:left="164"/>
      </w:pPr>
      <w:r>
        <w:rPr/>
        <w:t>Search</w:t>
      </w:r>
      <w:r>
        <w:rPr>
          <w:spacing w:val="-1"/>
        </w:rPr>
        <w:t> </w:t>
      </w:r>
      <w:r>
        <w:rPr/>
        <w:t>and the choice of shopping centre:</w:t>
      </w:r>
      <w:r>
        <w:rPr>
          <w:spacing w:val="59"/>
        </w:rPr>
        <w:t> </w:t>
      </w:r>
      <w:r>
        <w:rPr/>
        <w:t>two models of variability in destination </w:t>
      </w:r>
      <w:r>
        <w:rPr>
          <w:spacing w:val="-2"/>
        </w:rPr>
        <w:t>selection.</w:t>
      </w:r>
    </w:p>
    <w:p>
      <w:pPr>
        <w:spacing w:before="7"/>
        <w:ind w:left="164" w:right="0" w:firstLine="0"/>
        <w:jc w:val="left"/>
        <w:rPr>
          <w:sz w:val="24"/>
        </w:rPr>
      </w:pPr>
      <w:r>
        <w:rPr>
          <w:b/>
          <w:sz w:val="24"/>
        </w:rPr>
        <w:t>Environment</w:t>
      </w:r>
      <w:r>
        <w:rPr>
          <w:b/>
          <w:spacing w:val="-1"/>
          <w:sz w:val="24"/>
        </w:rPr>
        <w:t> </w:t>
      </w:r>
      <w:r>
        <w:rPr>
          <w:b/>
          <w:sz w:val="24"/>
        </w:rPr>
        <w:t>and Planning A</w:t>
      </w:r>
      <w:r>
        <w:rPr>
          <w:sz w:val="24"/>
        </w:rPr>
        <w:t>, 11, 1979, 791-</w:t>
      </w:r>
      <w:r>
        <w:rPr>
          <w:spacing w:val="-4"/>
          <w:sz w:val="24"/>
        </w:rPr>
        <w:t>804.</w:t>
      </w:r>
    </w:p>
    <w:p>
      <w:pPr>
        <w:pStyle w:val="BodyText"/>
        <w:spacing w:before="11"/>
        <w:ind w:left="0"/>
      </w:pPr>
    </w:p>
    <w:p>
      <w:pPr>
        <w:spacing w:line="247" w:lineRule="auto" w:before="0"/>
        <w:ind w:left="164" w:right="0" w:firstLine="0"/>
        <w:jc w:val="left"/>
        <w:rPr>
          <w:sz w:val="24"/>
        </w:rPr>
      </w:pPr>
      <w:r>
        <w:rPr>
          <w:sz w:val="24"/>
        </w:rPr>
        <w:t>On</w:t>
      </w:r>
      <w:r>
        <w:rPr>
          <w:spacing w:val="-2"/>
          <w:sz w:val="24"/>
        </w:rPr>
        <w:t> </w:t>
      </w:r>
      <w:r>
        <w:rPr>
          <w:sz w:val="24"/>
        </w:rPr>
        <w:t>the</w:t>
      </w:r>
      <w:r>
        <w:rPr>
          <w:spacing w:val="-2"/>
          <w:sz w:val="24"/>
        </w:rPr>
        <w:t> </w:t>
      </w:r>
      <w:r>
        <w:rPr>
          <w:sz w:val="24"/>
        </w:rPr>
        <w:t>characterization</w:t>
      </w:r>
      <w:r>
        <w:rPr>
          <w:spacing w:val="-2"/>
          <w:sz w:val="24"/>
        </w:rPr>
        <w:t> </w:t>
      </w:r>
      <w:r>
        <w:rPr>
          <w:sz w:val="24"/>
        </w:rPr>
        <w:t>of</w:t>
      </w:r>
      <w:r>
        <w:rPr>
          <w:spacing w:val="-2"/>
          <w:sz w:val="24"/>
        </w:rPr>
        <w:t> </w:t>
      </w:r>
      <w:r>
        <w:rPr>
          <w:sz w:val="24"/>
        </w:rPr>
        <w:t>urban</w:t>
      </w:r>
      <w:r>
        <w:rPr>
          <w:spacing w:val="-2"/>
          <w:sz w:val="24"/>
        </w:rPr>
        <w:t> </w:t>
      </w:r>
      <w:r>
        <w:rPr>
          <w:sz w:val="24"/>
        </w:rPr>
        <w:t>social</w:t>
      </w:r>
      <w:r>
        <w:rPr>
          <w:spacing w:val="-2"/>
          <w:sz w:val="24"/>
        </w:rPr>
        <w:t> </w:t>
      </w:r>
      <w:r>
        <w:rPr>
          <w:sz w:val="24"/>
        </w:rPr>
        <w:t>areas.</w:t>
      </w:r>
      <w:r>
        <w:rPr>
          <w:spacing w:val="40"/>
          <w:sz w:val="24"/>
        </w:rPr>
        <w:t> </w:t>
      </w:r>
      <w:r>
        <w:rPr>
          <w:b/>
          <w:sz w:val="24"/>
        </w:rPr>
        <w:t>Tijdschrift</w:t>
      </w:r>
      <w:r>
        <w:rPr>
          <w:b/>
          <w:spacing w:val="-2"/>
          <w:sz w:val="24"/>
        </w:rPr>
        <w:t> </w:t>
      </w:r>
      <w:r>
        <w:rPr>
          <w:b/>
          <w:sz w:val="24"/>
        </w:rPr>
        <w:t>voor</w:t>
      </w:r>
      <w:r>
        <w:rPr>
          <w:b/>
          <w:spacing w:val="-2"/>
          <w:sz w:val="24"/>
        </w:rPr>
        <w:t> </w:t>
      </w:r>
      <w:r>
        <w:rPr>
          <w:b/>
          <w:sz w:val="24"/>
        </w:rPr>
        <w:t>Economische</w:t>
      </w:r>
      <w:r>
        <w:rPr>
          <w:b/>
          <w:spacing w:val="-2"/>
          <w:sz w:val="24"/>
        </w:rPr>
        <w:t> </w:t>
      </w:r>
      <w:r>
        <w:rPr>
          <w:b/>
          <w:sz w:val="24"/>
        </w:rPr>
        <w:t>en</w:t>
      </w:r>
      <w:r>
        <w:rPr>
          <w:b/>
          <w:spacing w:val="-2"/>
          <w:sz w:val="24"/>
        </w:rPr>
        <w:t> </w:t>
      </w:r>
      <w:r>
        <w:rPr>
          <w:b/>
          <w:sz w:val="24"/>
        </w:rPr>
        <w:t>Sociale Geografie</w:t>
      </w:r>
      <w:r>
        <w:rPr>
          <w:sz w:val="24"/>
        </w:rPr>
        <w:t>, 70, 1979, 232-238.</w:t>
      </w:r>
    </w:p>
    <w:p>
      <w:pPr>
        <w:spacing w:line="244" w:lineRule="auto" w:before="274"/>
        <w:ind w:left="164" w:right="131" w:firstLine="0"/>
        <w:jc w:val="both"/>
        <w:rPr>
          <w:sz w:val="24"/>
        </w:rPr>
      </w:pPr>
      <w:r>
        <w:rPr>
          <w:sz w:val="24"/>
        </w:rPr>
        <w:t>Congressional committees and department spending:</w:t>
      </w:r>
      <w:r>
        <w:rPr>
          <w:spacing w:val="40"/>
          <w:sz w:val="24"/>
        </w:rPr>
        <w:t> </w:t>
      </w:r>
      <w:r>
        <w:rPr>
          <w:sz w:val="24"/>
        </w:rPr>
        <w:t>the political influence on the geography of Federal</w:t>
      </w:r>
      <w:r>
        <w:rPr>
          <w:spacing w:val="-2"/>
          <w:sz w:val="24"/>
        </w:rPr>
        <w:t> </w:t>
      </w:r>
      <w:r>
        <w:rPr>
          <w:sz w:val="24"/>
        </w:rPr>
        <w:t>expenditure</w:t>
      </w:r>
      <w:r>
        <w:rPr>
          <w:spacing w:val="-2"/>
          <w:sz w:val="24"/>
        </w:rPr>
        <w:t> </w:t>
      </w:r>
      <w:r>
        <w:rPr>
          <w:sz w:val="24"/>
        </w:rPr>
        <w:t>in</w:t>
      </w:r>
      <w:r>
        <w:rPr>
          <w:spacing w:val="-2"/>
          <w:sz w:val="24"/>
        </w:rPr>
        <w:t> </w:t>
      </w:r>
      <w:r>
        <w:rPr>
          <w:sz w:val="24"/>
        </w:rPr>
        <w:t>the</w:t>
      </w:r>
      <w:r>
        <w:rPr>
          <w:spacing w:val="-2"/>
          <w:sz w:val="24"/>
        </w:rPr>
        <w:t> </w:t>
      </w:r>
      <w:r>
        <w:rPr>
          <w:sz w:val="24"/>
        </w:rPr>
        <w:t>United</w:t>
      </w:r>
      <w:r>
        <w:rPr>
          <w:spacing w:val="-2"/>
          <w:sz w:val="24"/>
        </w:rPr>
        <w:t> </w:t>
      </w:r>
      <w:r>
        <w:rPr>
          <w:sz w:val="24"/>
        </w:rPr>
        <w:t>States.</w:t>
      </w:r>
      <w:r>
        <w:rPr>
          <w:spacing w:val="40"/>
          <w:sz w:val="24"/>
        </w:rPr>
        <w:t> </w:t>
      </w:r>
      <w:r>
        <w:rPr>
          <w:b/>
          <w:sz w:val="24"/>
        </w:rPr>
        <w:t>Transactions,</w:t>
      </w:r>
      <w:r>
        <w:rPr>
          <w:b/>
          <w:spacing w:val="-2"/>
          <w:sz w:val="24"/>
        </w:rPr>
        <w:t> </w:t>
      </w:r>
      <w:r>
        <w:rPr>
          <w:b/>
          <w:sz w:val="24"/>
        </w:rPr>
        <w:t>Institute</w:t>
      </w:r>
      <w:r>
        <w:rPr>
          <w:b/>
          <w:spacing w:val="-2"/>
          <w:sz w:val="24"/>
        </w:rPr>
        <w:t> </w:t>
      </w:r>
      <w:r>
        <w:rPr>
          <w:b/>
          <w:sz w:val="24"/>
        </w:rPr>
        <w:t>of</w:t>
      </w:r>
      <w:r>
        <w:rPr>
          <w:b/>
          <w:spacing w:val="-2"/>
          <w:sz w:val="24"/>
        </w:rPr>
        <w:t> </w:t>
      </w:r>
      <w:r>
        <w:rPr>
          <w:b/>
          <w:sz w:val="24"/>
        </w:rPr>
        <w:t>British</w:t>
      </w:r>
      <w:r>
        <w:rPr>
          <w:b/>
          <w:spacing w:val="-2"/>
          <w:sz w:val="24"/>
        </w:rPr>
        <w:t> </w:t>
      </w:r>
      <w:r>
        <w:rPr>
          <w:b/>
          <w:sz w:val="24"/>
        </w:rPr>
        <w:t>Geographers</w:t>
      </w:r>
      <w:r>
        <w:rPr>
          <w:sz w:val="24"/>
        </w:rPr>
        <w:t>,</w:t>
      </w:r>
      <w:r>
        <w:rPr>
          <w:spacing w:val="-3"/>
          <w:sz w:val="24"/>
        </w:rPr>
        <w:t> </w:t>
      </w:r>
      <w:r>
        <w:rPr>
          <w:sz w:val="24"/>
        </w:rPr>
        <w:t>NS4 1979, 373-384.</w:t>
      </w:r>
    </w:p>
    <w:p>
      <w:pPr>
        <w:spacing w:after="0" w:line="244" w:lineRule="auto"/>
        <w:jc w:val="both"/>
        <w:rPr>
          <w:sz w:val="24"/>
        </w:rPr>
        <w:sectPr>
          <w:pgSz w:w="11910" w:h="16840"/>
          <w:pgMar w:header="0" w:footer="1171" w:top="1380" w:bottom="1360" w:left="1275" w:right="992"/>
        </w:sectPr>
      </w:pPr>
    </w:p>
    <w:p>
      <w:pPr>
        <w:pStyle w:val="BodyText"/>
        <w:spacing w:line="242" w:lineRule="auto" w:before="65"/>
      </w:pPr>
      <w:r>
        <w:rPr/>
        <w:t>Congressional</w:t>
      </w:r>
      <w:r>
        <w:rPr>
          <w:spacing w:val="-2"/>
        </w:rPr>
        <w:t> </w:t>
      </w:r>
      <w:r>
        <w:rPr/>
        <w:t>committees</w:t>
      </w:r>
      <w:r>
        <w:rPr>
          <w:spacing w:val="-2"/>
        </w:rPr>
        <w:t> </w:t>
      </w:r>
      <w:r>
        <w:rPr/>
        <w:t>and</w:t>
      </w:r>
      <w:r>
        <w:rPr>
          <w:spacing w:val="-2"/>
        </w:rPr>
        <w:t> </w:t>
      </w:r>
      <w:r>
        <w:rPr/>
        <w:t>the</w:t>
      </w:r>
      <w:r>
        <w:rPr>
          <w:spacing w:val="-2"/>
        </w:rPr>
        <w:t> </w:t>
      </w:r>
      <w:r>
        <w:rPr/>
        <w:t>inter-state</w:t>
      </w:r>
      <w:r>
        <w:rPr>
          <w:spacing w:val="-2"/>
        </w:rPr>
        <w:t> </w:t>
      </w:r>
      <w:r>
        <w:rPr/>
        <w:t>distribution</w:t>
      </w:r>
      <w:r>
        <w:rPr>
          <w:spacing w:val="-2"/>
        </w:rPr>
        <w:t> </w:t>
      </w:r>
      <w:r>
        <w:rPr/>
        <w:t>of</w:t>
      </w:r>
      <w:r>
        <w:rPr>
          <w:spacing w:val="-2"/>
        </w:rPr>
        <w:t> </w:t>
      </w:r>
      <w:r>
        <w:rPr/>
        <w:t>military</w:t>
      </w:r>
      <w:r>
        <w:rPr>
          <w:spacing w:val="-2"/>
        </w:rPr>
        <w:t> </w:t>
      </w:r>
      <w:r>
        <w:rPr/>
        <w:t>spending.</w:t>
      </w:r>
      <w:r>
        <w:rPr>
          <w:spacing w:val="40"/>
        </w:rPr>
        <w:t> </w:t>
      </w:r>
      <w:r>
        <w:rPr>
          <w:b/>
        </w:rPr>
        <w:t>Geoforum</w:t>
      </w:r>
      <w:r>
        <w:rPr/>
        <w:t>,</w:t>
      </w:r>
      <w:r>
        <w:rPr>
          <w:spacing w:val="-2"/>
        </w:rPr>
        <w:t> </w:t>
      </w:r>
      <w:r>
        <w:rPr/>
        <w:t>10, 1979, 151-162.</w:t>
      </w:r>
    </w:p>
    <w:p>
      <w:pPr>
        <w:pStyle w:val="BodyText"/>
        <w:spacing w:before="9"/>
        <w:ind w:left="0"/>
      </w:pPr>
    </w:p>
    <w:p>
      <w:pPr>
        <w:pStyle w:val="BodyText"/>
        <w:spacing w:line="242" w:lineRule="auto"/>
        <w:ind w:left="164"/>
      </w:pPr>
      <w:r>
        <w:rPr/>
        <w:t>On</w:t>
      </w:r>
      <w:r>
        <w:rPr>
          <w:spacing w:val="-2"/>
        </w:rPr>
        <w:t> </w:t>
      </w:r>
      <w:r>
        <w:rPr/>
        <w:t>the</w:t>
      </w:r>
      <w:r>
        <w:rPr>
          <w:spacing w:val="-2"/>
        </w:rPr>
        <w:t> </w:t>
      </w:r>
      <w:r>
        <w:rPr/>
        <w:t>relationships</w:t>
      </w:r>
      <w:r>
        <w:rPr>
          <w:spacing w:val="-2"/>
        </w:rPr>
        <w:t> </w:t>
      </w:r>
      <w:r>
        <w:rPr/>
        <w:t>between</w:t>
      </w:r>
      <w:r>
        <w:rPr>
          <w:spacing w:val="-2"/>
        </w:rPr>
        <w:t> </w:t>
      </w:r>
      <w:r>
        <w:rPr/>
        <w:t>regional</w:t>
      </w:r>
      <w:r>
        <w:rPr>
          <w:spacing w:val="-2"/>
        </w:rPr>
        <w:t> </w:t>
      </w:r>
      <w:r>
        <w:rPr/>
        <w:t>and</w:t>
      </w:r>
      <w:r>
        <w:rPr>
          <w:spacing w:val="-2"/>
        </w:rPr>
        <w:t> </w:t>
      </w:r>
      <w:r>
        <w:rPr/>
        <w:t>national</w:t>
      </w:r>
      <w:r>
        <w:rPr>
          <w:spacing w:val="-2"/>
        </w:rPr>
        <w:t> </w:t>
      </w:r>
      <w:r>
        <w:rPr/>
        <w:t>unemployment</w:t>
      </w:r>
      <w:r>
        <w:rPr>
          <w:spacing w:val="-2"/>
        </w:rPr>
        <w:t> </w:t>
      </w:r>
      <w:r>
        <w:rPr/>
        <w:t>trends.</w:t>
      </w:r>
      <w:r>
        <w:rPr>
          <w:spacing w:val="40"/>
        </w:rPr>
        <w:t> </w:t>
      </w:r>
      <w:r>
        <w:rPr>
          <w:b/>
        </w:rPr>
        <w:t>Regional</w:t>
      </w:r>
      <w:r>
        <w:rPr>
          <w:b/>
          <w:spacing w:val="-2"/>
        </w:rPr>
        <w:t> </w:t>
      </w:r>
      <w:r>
        <w:rPr>
          <w:b/>
        </w:rPr>
        <w:t>Studies</w:t>
      </w:r>
      <w:r>
        <w:rPr/>
        <w:t>,</w:t>
      </w:r>
      <w:r>
        <w:rPr>
          <w:spacing w:val="-2"/>
        </w:rPr>
        <w:t> </w:t>
      </w:r>
      <w:r>
        <w:rPr/>
        <w:t>13, 1979, 453-464.</w:t>
      </w:r>
    </w:p>
    <w:p>
      <w:pPr>
        <w:pStyle w:val="BodyText"/>
        <w:spacing w:before="9"/>
        <w:ind w:left="0"/>
      </w:pPr>
    </w:p>
    <w:p>
      <w:pPr>
        <w:pStyle w:val="BodyText"/>
      </w:pPr>
      <w:r>
        <w:rPr/>
        <w:t>Regional</w:t>
      </w:r>
      <w:r>
        <w:rPr>
          <w:spacing w:val="-1"/>
        </w:rPr>
        <w:t> </w:t>
      </w:r>
      <w:r>
        <w:rPr/>
        <w:t>variations in the 1979 general election results for England.</w:t>
      </w:r>
      <w:r>
        <w:rPr>
          <w:spacing w:val="60"/>
        </w:rPr>
        <w:t> </w:t>
      </w:r>
      <w:r>
        <w:rPr>
          <w:b/>
        </w:rPr>
        <w:t>Area</w:t>
      </w:r>
      <w:r>
        <w:rPr/>
        <w:t>, 11, 1979, 294-</w:t>
      </w:r>
      <w:r>
        <w:rPr>
          <w:spacing w:val="-4"/>
        </w:rPr>
        <w:t>298.</w:t>
      </w:r>
    </w:p>
    <w:p>
      <w:pPr>
        <w:pStyle w:val="BodyText"/>
        <w:spacing w:before="10"/>
        <w:ind w:left="0"/>
      </w:pPr>
    </w:p>
    <w:p>
      <w:pPr>
        <w:spacing w:line="247" w:lineRule="auto" w:before="1"/>
        <w:ind w:left="165" w:right="0" w:firstLine="0"/>
        <w:jc w:val="left"/>
        <w:rPr>
          <w:sz w:val="24"/>
        </w:rPr>
      </w:pPr>
      <w:r>
        <w:rPr>
          <w:sz w:val="24"/>
        </w:rPr>
        <w:t>The</w:t>
      </w:r>
      <w:r>
        <w:rPr>
          <w:spacing w:val="-2"/>
          <w:sz w:val="24"/>
        </w:rPr>
        <w:t> </w:t>
      </w:r>
      <w:r>
        <w:rPr>
          <w:sz w:val="24"/>
        </w:rPr>
        <w:t>spatial</w:t>
      </w:r>
      <w:r>
        <w:rPr>
          <w:spacing w:val="-2"/>
          <w:sz w:val="24"/>
        </w:rPr>
        <w:t> </w:t>
      </w:r>
      <w:r>
        <w:rPr>
          <w:sz w:val="24"/>
        </w:rPr>
        <w:t>impact</w:t>
      </w:r>
      <w:r>
        <w:rPr>
          <w:spacing w:val="-2"/>
          <w:sz w:val="24"/>
        </w:rPr>
        <w:t> </w:t>
      </w:r>
      <w:r>
        <w:rPr>
          <w:sz w:val="24"/>
        </w:rPr>
        <w:t>of</w:t>
      </w:r>
      <w:r>
        <w:rPr>
          <w:spacing w:val="-2"/>
          <w:sz w:val="24"/>
        </w:rPr>
        <w:t> </w:t>
      </w:r>
      <w:r>
        <w:rPr>
          <w:sz w:val="24"/>
        </w:rPr>
        <w:t>fiscal</w:t>
      </w:r>
      <w:r>
        <w:rPr>
          <w:spacing w:val="-2"/>
          <w:sz w:val="24"/>
        </w:rPr>
        <w:t> </w:t>
      </w:r>
      <w:r>
        <w:rPr>
          <w:sz w:val="24"/>
        </w:rPr>
        <w:t>changes</w:t>
      </w:r>
      <w:r>
        <w:rPr>
          <w:spacing w:val="-2"/>
          <w:sz w:val="24"/>
        </w:rPr>
        <w:t> </w:t>
      </w:r>
      <w:r>
        <w:rPr>
          <w:sz w:val="24"/>
        </w:rPr>
        <w:t>in</w:t>
      </w:r>
      <w:r>
        <w:rPr>
          <w:spacing w:val="-2"/>
          <w:sz w:val="24"/>
        </w:rPr>
        <w:t> </w:t>
      </w:r>
      <w:r>
        <w:rPr>
          <w:sz w:val="24"/>
        </w:rPr>
        <w:t>Britain:</w:t>
      </w:r>
      <w:r>
        <w:rPr>
          <w:spacing w:val="40"/>
          <w:sz w:val="24"/>
        </w:rPr>
        <w:t> </w:t>
      </w:r>
      <w:r>
        <w:rPr>
          <w:sz w:val="24"/>
        </w:rPr>
        <w:t>regional</w:t>
      </w:r>
      <w:r>
        <w:rPr>
          <w:spacing w:val="-2"/>
          <w:sz w:val="24"/>
        </w:rPr>
        <w:t> </w:t>
      </w:r>
      <w:r>
        <w:rPr>
          <w:sz w:val="24"/>
        </w:rPr>
        <w:t>policy</w:t>
      </w:r>
      <w:r>
        <w:rPr>
          <w:spacing w:val="-2"/>
          <w:sz w:val="24"/>
        </w:rPr>
        <w:t> </w:t>
      </w:r>
      <w:r>
        <w:rPr>
          <w:sz w:val="24"/>
        </w:rPr>
        <w:t>in</w:t>
      </w:r>
      <w:r>
        <w:rPr>
          <w:spacing w:val="-2"/>
          <w:sz w:val="24"/>
        </w:rPr>
        <w:t> </w:t>
      </w:r>
      <w:r>
        <w:rPr>
          <w:sz w:val="24"/>
        </w:rPr>
        <w:t>reverse?</w:t>
      </w:r>
      <w:r>
        <w:rPr>
          <w:spacing w:val="40"/>
          <w:sz w:val="24"/>
        </w:rPr>
        <w:t> </w:t>
      </w:r>
      <w:r>
        <w:rPr>
          <w:b/>
          <w:sz w:val="24"/>
        </w:rPr>
        <w:t>Environment</w:t>
      </w:r>
      <w:r>
        <w:rPr>
          <w:b/>
          <w:spacing w:val="-2"/>
          <w:sz w:val="24"/>
        </w:rPr>
        <w:t> </w:t>
      </w:r>
      <w:r>
        <w:rPr>
          <w:b/>
          <w:sz w:val="24"/>
        </w:rPr>
        <w:t>and Planning A</w:t>
      </w:r>
      <w:r>
        <w:rPr>
          <w:sz w:val="24"/>
        </w:rPr>
        <w:t>, 11, 1979, 1439-1444.</w:t>
      </w:r>
    </w:p>
    <w:p>
      <w:pPr>
        <w:pStyle w:val="BodyText"/>
        <w:spacing w:before="1"/>
        <w:ind w:left="0"/>
      </w:pPr>
    </w:p>
    <w:p>
      <w:pPr>
        <w:pStyle w:val="BodyText"/>
      </w:pPr>
      <w:r>
        <w:rPr/>
        <w:t>Class,</w:t>
      </w:r>
      <w:r>
        <w:rPr>
          <w:spacing w:val="-1"/>
        </w:rPr>
        <w:t> </w:t>
      </w:r>
      <w:r>
        <w:rPr/>
        <w:t>conflict</w:t>
      </w:r>
      <w:r>
        <w:rPr>
          <w:spacing w:val="-1"/>
        </w:rPr>
        <w:t> </w:t>
      </w:r>
      <w:r>
        <w:rPr/>
        <w:t>and</w:t>
      </w:r>
      <w:r>
        <w:rPr>
          <w:spacing w:val="-1"/>
        </w:rPr>
        <w:t> </w:t>
      </w:r>
      <w:r>
        <w:rPr/>
        <w:t>electoral</w:t>
      </w:r>
      <w:r>
        <w:rPr>
          <w:spacing w:val="-1"/>
        </w:rPr>
        <w:t> </w:t>
      </w:r>
      <w:r>
        <w:rPr/>
        <w:t>geography.</w:t>
      </w:r>
      <w:r>
        <w:rPr>
          <w:spacing w:val="59"/>
        </w:rPr>
        <w:t> </w:t>
      </w:r>
      <w:r>
        <w:rPr>
          <w:b/>
        </w:rPr>
        <w:t>Antipode</w:t>
      </w:r>
      <w:r>
        <w:rPr/>
        <w:t>,</w:t>
      </w:r>
      <w:r>
        <w:rPr>
          <w:spacing w:val="-1"/>
        </w:rPr>
        <w:t> </w:t>
      </w:r>
      <w:r>
        <w:rPr/>
        <w:t>11(3),</w:t>
      </w:r>
      <w:r>
        <w:rPr>
          <w:spacing w:val="-1"/>
        </w:rPr>
        <w:t> </w:t>
      </w:r>
      <w:r>
        <w:rPr/>
        <w:t>1979, 36-</w:t>
      </w:r>
      <w:r>
        <w:rPr>
          <w:spacing w:val="-5"/>
        </w:rPr>
        <w:t>43.</w:t>
      </w:r>
    </w:p>
    <w:p>
      <w:pPr>
        <w:pStyle w:val="BodyText"/>
        <w:spacing w:before="11"/>
        <w:ind w:left="0"/>
      </w:pPr>
    </w:p>
    <w:p>
      <w:pPr>
        <w:spacing w:before="0"/>
        <w:ind w:left="164" w:right="0" w:firstLine="0"/>
        <w:jc w:val="left"/>
        <w:rPr>
          <w:sz w:val="24"/>
        </w:rPr>
      </w:pPr>
      <w:r>
        <w:rPr>
          <w:sz w:val="24"/>
        </w:rPr>
        <w:t>Urban geography:</w:t>
      </w:r>
      <w:r>
        <w:rPr>
          <w:spacing w:val="60"/>
          <w:sz w:val="24"/>
        </w:rPr>
        <w:t> </w:t>
      </w:r>
      <w:r>
        <w:rPr>
          <w:sz w:val="24"/>
        </w:rPr>
        <w:t>city structures.</w:t>
      </w:r>
      <w:r>
        <w:rPr>
          <w:spacing w:val="60"/>
          <w:sz w:val="24"/>
        </w:rPr>
        <w:t> </w:t>
      </w:r>
      <w:r>
        <w:rPr>
          <w:b/>
          <w:sz w:val="24"/>
        </w:rPr>
        <w:t>Progress in Human Geography</w:t>
      </w:r>
      <w:r>
        <w:rPr>
          <w:sz w:val="24"/>
        </w:rPr>
        <w:t>, 4, 1980, 81-</w:t>
      </w:r>
      <w:r>
        <w:rPr>
          <w:spacing w:val="-5"/>
          <w:sz w:val="24"/>
        </w:rPr>
        <w:t>85.</w:t>
      </w:r>
    </w:p>
    <w:p>
      <w:pPr>
        <w:pStyle w:val="BodyText"/>
        <w:spacing w:before="7"/>
        <w:ind w:left="0"/>
      </w:pPr>
    </w:p>
    <w:p>
      <w:pPr>
        <w:pStyle w:val="BodyText"/>
        <w:ind w:left="164"/>
      </w:pPr>
      <w:r>
        <w:rPr/>
        <w:t>Electoral geography and political geography.</w:t>
      </w:r>
      <w:r>
        <w:rPr>
          <w:spacing w:val="59"/>
        </w:rPr>
        <w:t> </w:t>
      </w:r>
      <w:r>
        <w:rPr/>
        <w:t>Australian Geographical Studies, 18, 1980, 37-</w:t>
      </w:r>
      <w:r>
        <w:rPr>
          <w:spacing w:val="-5"/>
        </w:rPr>
        <w:t>50.</w:t>
      </w:r>
    </w:p>
    <w:p>
      <w:pPr>
        <w:pStyle w:val="BodyText"/>
        <w:spacing w:before="7"/>
        <w:ind w:left="0"/>
      </w:pPr>
    </w:p>
    <w:p>
      <w:pPr>
        <w:pStyle w:val="BodyText"/>
        <w:spacing w:line="247" w:lineRule="auto"/>
        <w:ind w:left="164"/>
      </w:pPr>
      <w:r>
        <w:rPr/>
        <w:t>Some</w:t>
      </w:r>
      <w:r>
        <w:rPr>
          <w:spacing w:val="-2"/>
        </w:rPr>
        <w:t> </w:t>
      </w:r>
      <w:r>
        <w:rPr/>
        <w:t>are</w:t>
      </w:r>
      <w:r>
        <w:rPr>
          <w:spacing w:val="-2"/>
        </w:rPr>
        <w:t> </w:t>
      </w:r>
      <w:r>
        <w:rPr/>
        <w:t>bigger</w:t>
      </w:r>
      <w:r>
        <w:rPr>
          <w:spacing w:val="-2"/>
        </w:rPr>
        <w:t> </w:t>
      </w:r>
      <w:r>
        <w:rPr/>
        <w:t>than</w:t>
      </w:r>
      <w:r>
        <w:rPr>
          <w:spacing w:val="-2"/>
        </w:rPr>
        <w:t> </w:t>
      </w:r>
      <w:r>
        <w:rPr/>
        <w:t>others</w:t>
      </w:r>
      <w:r>
        <w:rPr>
          <w:spacing w:val="-2"/>
        </w:rPr>
        <w:t> </w:t>
      </w:r>
      <w:r>
        <w:rPr/>
        <w:t>and</w:t>
      </w:r>
      <w:r>
        <w:rPr>
          <w:spacing w:val="-2"/>
        </w:rPr>
        <w:t> </w:t>
      </w:r>
      <w:r>
        <w:rPr/>
        <w:t>a</w:t>
      </w:r>
      <w:r>
        <w:rPr>
          <w:spacing w:val="-2"/>
        </w:rPr>
        <w:t> </w:t>
      </w:r>
      <w:r>
        <w:rPr/>
        <w:t>few</w:t>
      </w:r>
      <w:r>
        <w:rPr>
          <w:spacing w:val="-2"/>
        </w:rPr>
        <w:t> </w:t>
      </w:r>
      <w:r>
        <w:rPr/>
        <w:t>are</w:t>
      </w:r>
      <w:r>
        <w:rPr>
          <w:spacing w:val="-2"/>
        </w:rPr>
        <w:t> </w:t>
      </w:r>
      <w:r>
        <w:rPr/>
        <w:t>very</w:t>
      </w:r>
      <w:r>
        <w:rPr>
          <w:spacing w:val="-3"/>
        </w:rPr>
        <w:t> </w:t>
      </w:r>
      <w:r>
        <w:rPr/>
        <w:t>big:</w:t>
      </w:r>
      <w:r>
        <w:rPr>
          <w:spacing w:val="40"/>
        </w:rPr>
        <w:t> </w:t>
      </w:r>
      <w:r>
        <w:rPr/>
        <w:t>an</w:t>
      </w:r>
      <w:r>
        <w:rPr>
          <w:spacing w:val="-2"/>
        </w:rPr>
        <w:t> </w:t>
      </w:r>
      <w:r>
        <w:rPr/>
        <w:t>approach</w:t>
      </w:r>
      <w:r>
        <w:rPr>
          <w:spacing w:val="-2"/>
        </w:rPr>
        <w:t> </w:t>
      </w:r>
      <w:r>
        <w:rPr/>
        <w:t>to</w:t>
      </w:r>
      <w:r>
        <w:rPr>
          <w:spacing w:val="-2"/>
        </w:rPr>
        <w:t> </w:t>
      </w:r>
      <w:r>
        <w:rPr/>
        <w:t>studying</w:t>
      </w:r>
      <w:r>
        <w:rPr>
          <w:spacing w:val="-2"/>
        </w:rPr>
        <w:t> </w:t>
      </w:r>
      <w:r>
        <w:rPr/>
        <w:t>urban-size distributions.</w:t>
      </w:r>
      <w:r>
        <w:rPr>
          <w:spacing w:val="40"/>
        </w:rPr>
        <w:t> </w:t>
      </w:r>
      <w:r>
        <w:rPr>
          <w:b/>
        </w:rPr>
        <w:t>Teaching Geography</w:t>
      </w:r>
      <w:r>
        <w:rPr/>
        <w:t>, 6, 1980, 24-27.</w:t>
      </w:r>
    </w:p>
    <w:p>
      <w:pPr>
        <w:pStyle w:val="BodyText"/>
        <w:spacing w:before="274"/>
        <w:ind w:left="164"/>
      </w:pPr>
      <w:r>
        <w:rPr/>
        <w:t>Xenophobia</w:t>
      </w:r>
      <w:r>
        <w:rPr>
          <w:spacing w:val="-1"/>
        </w:rPr>
        <w:t> </w:t>
      </w:r>
      <w:r>
        <w:rPr/>
        <w:t>and referenda:</w:t>
      </w:r>
      <w:r>
        <w:rPr>
          <w:spacing w:val="60"/>
        </w:rPr>
        <w:t> </w:t>
      </w:r>
      <w:r>
        <w:rPr/>
        <w:t>an example of</w:t>
      </w:r>
      <w:r>
        <w:rPr>
          <w:spacing w:val="-1"/>
        </w:rPr>
        <w:t> </w:t>
      </w:r>
      <w:r>
        <w:rPr/>
        <w:t>the</w:t>
      </w:r>
      <w:r>
        <w:rPr>
          <w:spacing w:val="-2"/>
        </w:rPr>
        <w:t> </w:t>
      </w:r>
      <w:r>
        <w:rPr/>
        <w:t>exploratory use of ecological </w:t>
      </w:r>
      <w:r>
        <w:rPr>
          <w:spacing w:val="-2"/>
        </w:rPr>
        <w:t>regression.</w:t>
      </w:r>
    </w:p>
    <w:p>
      <w:pPr>
        <w:spacing w:before="8"/>
        <w:ind w:left="164" w:right="0" w:firstLine="0"/>
        <w:jc w:val="left"/>
        <w:rPr>
          <w:sz w:val="24"/>
        </w:rPr>
      </w:pPr>
      <w:r>
        <w:rPr>
          <w:b/>
          <w:sz w:val="24"/>
        </w:rPr>
        <w:t>L'Espace Geographique</w:t>
      </w:r>
      <w:r>
        <w:rPr>
          <w:sz w:val="24"/>
        </w:rPr>
        <w:t>, 9, 1980, 73-</w:t>
      </w:r>
      <w:r>
        <w:rPr>
          <w:spacing w:val="-5"/>
          <w:sz w:val="24"/>
        </w:rPr>
        <w:t>80.</w:t>
      </w:r>
    </w:p>
    <w:p>
      <w:pPr>
        <w:pStyle w:val="BodyText"/>
        <w:spacing w:before="7"/>
        <w:ind w:left="0"/>
      </w:pPr>
    </w:p>
    <w:p>
      <w:pPr>
        <w:pStyle w:val="BodyText"/>
        <w:ind w:left="164"/>
      </w:pPr>
      <w:r>
        <w:rPr/>
        <w:t>(with D.J. </w:t>
      </w:r>
      <w:r>
        <w:rPr>
          <w:spacing w:val="-2"/>
        </w:rPr>
        <w:t>Rossiter)</w:t>
      </w:r>
    </w:p>
    <w:p>
      <w:pPr>
        <w:pStyle w:val="BodyText"/>
        <w:spacing w:line="242" w:lineRule="auto" w:before="7"/>
        <w:ind w:left="164" w:right="162"/>
      </w:pPr>
      <w:r>
        <w:rPr/>
        <w:t>The</w:t>
      </w:r>
      <w:r>
        <w:rPr>
          <w:spacing w:val="-2"/>
        </w:rPr>
        <w:t> </w:t>
      </w:r>
      <w:r>
        <w:rPr/>
        <w:t>current</w:t>
      </w:r>
      <w:r>
        <w:rPr>
          <w:spacing w:val="-2"/>
        </w:rPr>
        <w:t> </w:t>
      </w:r>
      <w:r>
        <w:rPr/>
        <w:t>redistribution</w:t>
      </w:r>
      <w:r>
        <w:rPr>
          <w:spacing w:val="-2"/>
        </w:rPr>
        <w:t> </w:t>
      </w:r>
      <w:r>
        <w:rPr/>
        <w:t>of</w:t>
      </w:r>
      <w:r>
        <w:rPr>
          <w:spacing w:val="-2"/>
        </w:rPr>
        <w:t> </w:t>
      </w:r>
      <w:r>
        <w:rPr/>
        <w:t>parliamentary</w:t>
      </w:r>
      <w:r>
        <w:rPr>
          <w:spacing w:val="-2"/>
        </w:rPr>
        <w:t> </w:t>
      </w:r>
      <w:r>
        <w:rPr/>
        <w:t>seats:</w:t>
      </w:r>
      <w:r>
        <w:rPr>
          <w:spacing w:val="40"/>
        </w:rPr>
        <w:t> </w:t>
      </w:r>
      <w:r>
        <w:rPr/>
        <w:t>eight</w:t>
      </w:r>
      <w:r>
        <w:rPr>
          <w:spacing w:val="-2"/>
        </w:rPr>
        <w:t> </w:t>
      </w:r>
      <w:r>
        <w:rPr/>
        <w:t>Greater</w:t>
      </w:r>
      <w:r>
        <w:rPr>
          <w:spacing w:val="-2"/>
        </w:rPr>
        <w:t> </w:t>
      </w:r>
      <w:r>
        <w:rPr/>
        <w:t>London</w:t>
      </w:r>
      <w:r>
        <w:rPr>
          <w:spacing w:val="-2"/>
        </w:rPr>
        <w:t> </w:t>
      </w:r>
      <w:r>
        <w:rPr/>
        <w:t>boroughs.</w:t>
      </w:r>
      <w:r>
        <w:rPr>
          <w:spacing w:val="40"/>
        </w:rPr>
        <w:t> </w:t>
      </w:r>
      <w:r>
        <w:rPr>
          <w:b/>
        </w:rPr>
        <w:t>Area</w:t>
      </w:r>
      <w:r>
        <w:rPr/>
        <w:t>,</w:t>
      </w:r>
      <w:r>
        <w:rPr>
          <w:spacing w:val="-2"/>
        </w:rPr>
        <w:t> </w:t>
      </w:r>
      <w:r>
        <w:rPr/>
        <w:t>12, 1980, 223-228.</w:t>
      </w:r>
    </w:p>
    <w:p>
      <w:pPr>
        <w:spacing w:line="560" w:lineRule="atLeast" w:before="1"/>
        <w:ind w:left="164" w:right="758" w:firstLine="0"/>
        <w:jc w:val="left"/>
        <w:rPr>
          <w:sz w:val="24"/>
        </w:rPr>
      </w:pPr>
      <w:r>
        <w:rPr>
          <w:sz w:val="24"/>
        </w:rPr>
        <w:t>Political</w:t>
      </w:r>
      <w:r>
        <w:rPr>
          <w:spacing w:val="-2"/>
          <w:sz w:val="24"/>
        </w:rPr>
        <w:t> </w:t>
      </w:r>
      <w:r>
        <w:rPr>
          <w:sz w:val="24"/>
        </w:rPr>
        <w:t>geography</w:t>
      </w:r>
      <w:r>
        <w:rPr>
          <w:spacing w:val="-2"/>
          <w:sz w:val="24"/>
        </w:rPr>
        <w:t> </w:t>
      </w:r>
      <w:r>
        <w:rPr>
          <w:sz w:val="24"/>
        </w:rPr>
        <w:t>without</w:t>
      </w:r>
      <w:r>
        <w:rPr>
          <w:spacing w:val="-2"/>
          <w:sz w:val="24"/>
        </w:rPr>
        <w:t> </w:t>
      </w:r>
      <w:r>
        <w:rPr>
          <w:sz w:val="24"/>
        </w:rPr>
        <w:t>politics.</w:t>
      </w:r>
      <w:r>
        <w:rPr>
          <w:spacing w:val="40"/>
          <w:sz w:val="24"/>
        </w:rPr>
        <w:t> </w:t>
      </w:r>
      <w:r>
        <w:rPr>
          <w:b/>
          <w:sz w:val="24"/>
        </w:rPr>
        <w:t>Progress</w:t>
      </w:r>
      <w:r>
        <w:rPr>
          <w:b/>
          <w:spacing w:val="-2"/>
          <w:sz w:val="24"/>
        </w:rPr>
        <w:t> </w:t>
      </w:r>
      <w:r>
        <w:rPr>
          <w:b/>
          <w:sz w:val="24"/>
        </w:rPr>
        <w:t>in</w:t>
      </w:r>
      <w:r>
        <w:rPr>
          <w:b/>
          <w:spacing w:val="-2"/>
          <w:sz w:val="24"/>
        </w:rPr>
        <w:t> </w:t>
      </w:r>
      <w:r>
        <w:rPr>
          <w:b/>
          <w:sz w:val="24"/>
        </w:rPr>
        <w:t>Human</w:t>
      </w:r>
      <w:r>
        <w:rPr>
          <w:b/>
          <w:spacing w:val="-2"/>
          <w:sz w:val="24"/>
        </w:rPr>
        <w:t> </w:t>
      </w:r>
      <w:r>
        <w:rPr>
          <w:b/>
          <w:sz w:val="24"/>
        </w:rPr>
        <w:t>Geography</w:t>
      </w:r>
      <w:r>
        <w:rPr>
          <w:sz w:val="24"/>
        </w:rPr>
        <w:t>,</w:t>
      </w:r>
      <w:r>
        <w:rPr>
          <w:spacing w:val="-2"/>
          <w:sz w:val="24"/>
        </w:rPr>
        <w:t> </w:t>
      </w:r>
      <w:r>
        <w:rPr>
          <w:sz w:val="24"/>
        </w:rPr>
        <w:t>4,</w:t>
      </w:r>
      <w:r>
        <w:rPr>
          <w:spacing w:val="-2"/>
          <w:sz w:val="24"/>
        </w:rPr>
        <w:t> </w:t>
      </w:r>
      <w:r>
        <w:rPr>
          <w:sz w:val="24"/>
        </w:rPr>
        <w:t>1980,</w:t>
      </w:r>
      <w:r>
        <w:rPr>
          <w:spacing w:val="-2"/>
          <w:sz w:val="24"/>
        </w:rPr>
        <w:t> </w:t>
      </w:r>
      <w:r>
        <w:rPr>
          <w:sz w:val="24"/>
        </w:rPr>
        <w:t>439-446. (with A.M. Hay)</w:t>
      </w:r>
    </w:p>
    <w:p>
      <w:pPr>
        <w:pStyle w:val="BodyText"/>
        <w:spacing w:line="242" w:lineRule="auto" w:before="6"/>
        <w:ind w:left="164" w:right="181"/>
      </w:pPr>
      <w:r>
        <w:rPr/>
        <w:t>Spatial</w:t>
      </w:r>
      <w:r>
        <w:rPr>
          <w:spacing w:val="-2"/>
        </w:rPr>
        <w:t> </w:t>
      </w:r>
      <w:r>
        <w:rPr/>
        <w:t>variations</w:t>
      </w:r>
      <w:r>
        <w:rPr>
          <w:spacing w:val="-2"/>
        </w:rPr>
        <w:t> </w:t>
      </w:r>
      <w:r>
        <w:rPr/>
        <w:t>in</w:t>
      </w:r>
      <w:r>
        <w:rPr>
          <w:spacing w:val="-2"/>
        </w:rPr>
        <w:t> </w:t>
      </w:r>
      <w:r>
        <w:rPr/>
        <w:t>grocery</w:t>
      </w:r>
      <w:r>
        <w:rPr>
          <w:spacing w:val="-2"/>
        </w:rPr>
        <w:t> </w:t>
      </w:r>
      <w:r>
        <w:rPr/>
        <w:t>prices:</w:t>
      </w:r>
      <w:r>
        <w:rPr>
          <w:spacing w:val="40"/>
        </w:rPr>
        <w:t> </w:t>
      </w:r>
      <w:r>
        <w:rPr/>
        <w:t>further</w:t>
      </w:r>
      <w:r>
        <w:rPr>
          <w:spacing w:val="-2"/>
        </w:rPr>
        <w:t> </w:t>
      </w:r>
      <w:r>
        <w:rPr/>
        <w:t>attempts</w:t>
      </w:r>
      <w:r>
        <w:rPr>
          <w:spacing w:val="-2"/>
        </w:rPr>
        <w:t> </w:t>
      </w:r>
      <w:r>
        <w:rPr/>
        <w:t>at</w:t>
      </w:r>
      <w:r>
        <w:rPr>
          <w:spacing w:val="-2"/>
        </w:rPr>
        <w:t> </w:t>
      </w:r>
      <w:r>
        <w:rPr/>
        <w:t>modelling.</w:t>
      </w:r>
      <w:r>
        <w:rPr>
          <w:spacing w:val="40"/>
        </w:rPr>
        <w:t> </w:t>
      </w:r>
      <w:r>
        <w:rPr>
          <w:b/>
        </w:rPr>
        <w:t>Urban</w:t>
      </w:r>
      <w:r>
        <w:rPr>
          <w:b/>
          <w:spacing w:val="-3"/>
        </w:rPr>
        <w:t> </w:t>
      </w:r>
      <w:r>
        <w:rPr>
          <w:b/>
        </w:rPr>
        <w:t>Geography</w:t>
      </w:r>
      <w:r>
        <w:rPr/>
        <w:t>,</w:t>
      </w:r>
      <w:r>
        <w:rPr>
          <w:spacing w:val="-2"/>
        </w:rPr>
        <w:t> </w:t>
      </w:r>
      <w:r>
        <w:rPr/>
        <w:t>1,</w:t>
      </w:r>
      <w:r>
        <w:rPr>
          <w:spacing w:val="-2"/>
        </w:rPr>
        <w:t> </w:t>
      </w:r>
      <w:r>
        <w:rPr/>
        <w:t>1980, </w:t>
      </w:r>
      <w:r>
        <w:rPr>
          <w:spacing w:val="-2"/>
        </w:rPr>
        <w:t>189-20.</w:t>
      </w:r>
    </w:p>
    <w:p>
      <w:pPr>
        <w:pStyle w:val="BodyText"/>
        <w:spacing w:before="9"/>
        <w:ind w:left="0"/>
      </w:pPr>
    </w:p>
    <w:p>
      <w:pPr>
        <w:spacing w:line="247" w:lineRule="auto" w:before="0"/>
        <w:ind w:left="164" w:right="0" w:firstLine="0"/>
        <w:jc w:val="left"/>
        <w:rPr>
          <w:sz w:val="24"/>
        </w:rPr>
      </w:pPr>
      <w:r>
        <w:rPr>
          <w:sz w:val="24"/>
        </w:rPr>
        <w:t>On</w:t>
      </w:r>
      <w:r>
        <w:rPr>
          <w:spacing w:val="-2"/>
          <w:sz w:val="24"/>
        </w:rPr>
        <w:t> </w:t>
      </w:r>
      <w:r>
        <w:rPr>
          <w:sz w:val="24"/>
        </w:rPr>
        <w:t>the</w:t>
      </w:r>
      <w:r>
        <w:rPr>
          <w:spacing w:val="-2"/>
          <w:sz w:val="24"/>
        </w:rPr>
        <w:t> </w:t>
      </w:r>
      <w:r>
        <w:rPr>
          <w:sz w:val="24"/>
        </w:rPr>
        <w:t>nature</w:t>
      </w:r>
      <w:r>
        <w:rPr>
          <w:spacing w:val="-2"/>
          <w:sz w:val="24"/>
        </w:rPr>
        <w:t> </w:t>
      </w:r>
      <w:r>
        <w:rPr>
          <w:sz w:val="24"/>
        </w:rPr>
        <w:t>of</w:t>
      </w:r>
      <w:r>
        <w:rPr>
          <w:spacing w:val="-2"/>
          <w:sz w:val="24"/>
        </w:rPr>
        <w:t> </w:t>
      </w:r>
      <w:r>
        <w:rPr>
          <w:sz w:val="24"/>
        </w:rPr>
        <w:t>explanation</w:t>
      </w:r>
      <w:r>
        <w:rPr>
          <w:spacing w:val="-2"/>
          <w:sz w:val="24"/>
        </w:rPr>
        <w:t> </w:t>
      </w:r>
      <w:r>
        <w:rPr>
          <w:sz w:val="24"/>
        </w:rPr>
        <w:t>in</w:t>
      </w:r>
      <w:r>
        <w:rPr>
          <w:spacing w:val="-2"/>
          <w:sz w:val="24"/>
        </w:rPr>
        <w:t> </w:t>
      </w:r>
      <w:r>
        <w:rPr>
          <w:sz w:val="24"/>
        </w:rPr>
        <w:t>human</w:t>
      </w:r>
      <w:r>
        <w:rPr>
          <w:spacing w:val="-2"/>
          <w:sz w:val="24"/>
        </w:rPr>
        <w:t> </w:t>
      </w:r>
      <w:r>
        <w:rPr>
          <w:sz w:val="24"/>
        </w:rPr>
        <w:t>geography.</w:t>
      </w:r>
      <w:r>
        <w:rPr>
          <w:spacing w:val="40"/>
          <w:sz w:val="24"/>
        </w:rPr>
        <w:t> </w:t>
      </w:r>
      <w:r>
        <w:rPr>
          <w:b/>
          <w:sz w:val="24"/>
        </w:rPr>
        <w:t>Transactions,</w:t>
      </w:r>
      <w:r>
        <w:rPr>
          <w:b/>
          <w:spacing w:val="-2"/>
          <w:sz w:val="24"/>
        </w:rPr>
        <w:t> </w:t>
      </w:r>
      <w:r>
        <w:rPr>
          <w:b/>
          <w:sz w:val="24"/>
        </w:rPr>
        <w:t>Institute</w:t>
      </w:r>
      <w:r>
        <w:rPr>
          <w:b/>
          <w:spacing w:val="-2"/>
          <w:sz w:val="24"/>
        </w:rPr>
        <w:t> </w:t>
      </w:r>
      <w:r>
        <w:rPr>
          <w:b/>
          <w:sz w:val="24"/>
        </w:rPr>
        <w:t>of</w:t>
      </w:r>
      <w:r>
        <w:rPr>
          <w:b/>
          <w:spacing w:val="-2"/>
          <w:sz w:val="24"/>
        </w:rPr>
        <w:t> </w:t>
      </w:r>
      <w:r>
        <w:rPr>
          <w:b/>
          <w:sz w:val="24"/>
        </w:rPr>
        <w:t>British Geographers</w:t>
      </w:r>
      <w:r>
        <w:rPr>
          <w:sz w:val="24"/>
        </w:rPr>
        <w:t>, NS5, 1980, 402-412.</w:t>
      </w:r>
    </w:p>
    <w:p>
      <w:pPr>
        <w:pStyle w:val="BodyText"/>
        <w:spacing w:before="2"/>
        <w:ind w:left="0"/>
      </w:pPr>
    </w:p>
    <w:p>
      <w:pPr>
        <w:pStyle w:val="BodyText"/>
        <w:spacing w:line="247" w:lineRule="auto"/>
        <w:ind w:left="164"/>
      </w:pPr>
      <w:r>
        <w:rPr/>
        <w:t>Regional</w:t>
      </w:r>
      <w:r>
        <w:rPr>
          <w:spacing w:val="-2"/>
        </w:rPr>
        <w:t> </w:t>
      </w:r>
      <w:r>
        <w:rPr/>
        <w:t>variations</w:t>
      </w:r>
      <w:r>
        <w:rPr>
          <w:spacing w:val="-2"/>
        </w:rPr>
        <w:t> </w:t>
      </w:r>
      <w:r>
        <w:rPr/>
        <w:t>in</w:t>
      </w:r>
      <w:r>
        <w:rPr>
          <w:spacing w:val="-2"/>
        </w:rPr>
        <w:t> </w:t>
      </w:r>
      <w:r>
        <w:rPr/>
        <w:t>British</w:t>
      </w:r>
      <w:r>
        <w:rPr>
          <w:spacing w:val="-2"/>
        </w:rPr>
        <w:t> </w:t>
      </w:r>
      <w:r>
        <w:rPr/>
        <w:t>voting</w:t>
      </w:r>
      <w:r>
        <w:rPr>
          <w:spacing w:val="-2"/>
        </w:rPr>
        <w:t> </w:t>
      </w:r>
      <w:r>
        <w:rPr/>
        <w:t>trends</w:t>
      </w:r>
      <w:r>
        <w:rPr>
          <w:spacing w:val="-2"/>
        </w:rPr>
        <w:t> </w:t>
      </w:r>
      <w:r>
        <w:rPr/>
        <w:t>-</w:t>
      </w:r>
      <w:r>
        <w:rPr>
          <w:spacing w:val="-2"/>
        </w:rPr>
        <w:t> </w:t>
      </w:r>
      <w:r>
        <w:rPr/>
        <w:t>1966-1979:</w:t>
      </w:r>
      <w:r>
        <w:rPr>
          <w:spacing w:val="40"/>
        </w:rPr>
        <w:t> </w:t>
      </w:r>
      <w:r>
        <w:rPr/>
        <w:t>tests</w:t>
      </w:r>
      <w:r>
        <w:rPr>
          <w:spacing w:val="-2"/>
        </w:rPr>
        <w:t> </w:t>
      </w:r>
      <w:r>
        <w:rPr/>
        <w:t>of</w:t>
      </w:r>
      <w:r>
        <w:rPr>
          <w:spacing w:val="-2"/>
        </w:rPr>
        <w:t> </w:t>
      </w:r>
      <w:r>
        <w:rPr/>
        <w:t>an</w:t>
      </w:r>
      <w:r>
        <w:rPr>
          <w:spacing w:val="-2"/>
        </w:rPr>
        <w:t> </w:t>
      </w:r>
      <w:r>
        <w:rPr/>
        <w:t>ecological</w:t>
      </w:r>
      <w:r>
        <w:rPr>
          <w:spacing w:val="-2"/>
        </w:rPr>
        <w:t> </w:t>
      </w:r>
      <w:r>
        <w:rPr/>
        <w:t>model.</w:t>
      </w:r>
      <w:r>
        <w:rPr>
          <w:spacing w:val="40"/>
        </w:rPr>
        <w:t> </w:t>
      </w:r>
      <w:r>
        <w:rPr>
          <w:b/>
        </w:rPr>
        <w:t>Regional Studies</w:t>
      </w:r>
      <w:r>
        <w:rPr/>
        <w:t>, 15, 1981, 23-32.</w:t>
      </w:r>
    </w:p>
    <w:p>
      <w:pPr>
        <w:pStyle w:val="BodyText"/>
        <w:spacing w:before="1"/>
        <w:ind w:left="0"/>
      </w:pPr>
    </w:p>
    <w:p>
      <w:pPr>
        <w:pStyle w:val="BodyText"/>
        <w:spacing w:line="242" w:lineRule="auto"/>
        <w:ind w:left="164" w:right="262"/>
      </w:pPr>
      <w:r>
        <w:rPr/>
        <w:t>Campaign</w:t>
      </w:r>
      <w:r>
        <w:rPr>
          <w:spacing w:val="-2"/>
        </w:rPr>
        <w:t> </w:t>
      </w:r>
      <w:r>
        <w:rPr/>
        <w:t>expenditure</w:t>
      </w:r>
      <w:r>
        <w:rPr>
          <w:spacing w:val="-2"/>
        </w:rPr>
        <w:t> </w:t>
      </w:r>
      <w:r>
        <w:rPr/>
        <w:t>and</w:t>
      </w:r>
      <w:r>
        <w:rPr>
          <w:spacing w:val="-2"/>
        </w:rPr>
        <w:t> </w:t>
      </w:r>
      <w:r>
        <w:rPr/>
        <w:t>the</w:t>
      </w:r>
      <w:r>
        <w:rPr>
          <w:spacing w:val="-2"/>
        </w:rPr>
        <w:t> </w:t>
      </w:r>
      <w:r>
        <w:rPr/>
        <w:t>efficacy</w:t>
      </w:r>
      <w:r>
        <w:rPr>
          <w:spacing w:val="-2"/>
        </w:rPr>
        <w:t> </w:t>
      </w:r>
      <w:r>
        <w:rPr/>
        <w:t>of</w:t>
      </w:r>
      <w:r>
        <w:rPr>
          <w:spacing w:val="-2"/>
        </w:rPr>
        <w:t> </w:t>
      </w:r>
      <w:r>
        <w:rPr/>
        <w:t>advertising:</w:t>
      </w:r>
      <w:r>
        <w:rPr>
          <w:spacing w:val="40"/>
        </w:rPr>
        <w:t> </w:t>
      </w:r>
      <w:r>
        <w:rPr/>
        <w:t>a</w:t>
      </w:r>
      <w:r>
        <w:rPr>
          <w:spacing w:val="-2"/>
        </w:rPr>
        <w:t> </w:t>
      </w:r>
      <w:r>
        <w:rPr/>
        <w:t>response.</w:t>
      </w:r>
      <w:r>
        <w:rPr>
          <w:spacing w:val="40"/>
        </w:rPr>
        <w:t> </w:t>
      </w:r>
      <w:r>
        <w:rPr>
          <w:b/>
        </w:rPr>
        <w:t>Political</w:t>
      </w:r>
      <w:r>
        <w:rPr>
          <w:b/>
          <w:spacing w:val="-2"/>
        </w:rPr>
        <w:t> </w:t>
      </w:r>
      <w:r>
        <w:rPr>
          <w:b/>
        </w:rPr>
        <w:t>Studies</w:t>
      </w:r>
      <w:r>
        <w:rPr/>
        <w:t>,</w:t>
      </w:r>
      <w:r>
        <w:rPr>
          <w:spacing w:val="-2"/>
        </w:rPr>
        <w:t> </w:t>
      </w:r>
      <w:r>
        <w:rPr/>
        <w:t>29,</w:t>
      </w:r>
      <w:r>
        <w:rPr>
          <w:spacing w:val="-2"/>
        </w:rPr>
        <w:t> </w:t>
      </w:r>
      <w:r>
        <w:rPr/>
        <w:t>1981, </w:t>
      </w:r>
      <w:r>
        <w:rPr>
          <w:spacing w:val="-2"/>
        </w:rPr>
        <w:t>113-114.</w:t>
      </w:r>
    </w:p>
    <w:p>
      <w:pPr>
        <w:pStyle w:val="BodyText"/>
        <w:spacing w:before="5"/>
        <w:ind w:left="0"/>
      </w:pPr>
    </w:p>
    <w:p>
      <w:pPr>
        <w:pStyle w:val="BodyText"/>
        <w:spacing w:before="1"/>
        <w:ind w:left="164"/>
      </w:pPr>
      <w:r>
        <w:rPr/>
        <w:t>(with D.J. </w:t>
      </w:r>
      <w:r>
        <w:rPr>
          <w:spacing w:val="-2"/>
        </w:rPr>
        <w:t>Rossiter)</w:t>
      </w:r>
    </w:p>
    <w:p>
      <w:pPr>
        <w:pStyle w:val="BodyText"/>
        <w:spacing w:line="247" w:lineRule="auto" w:before="3"/>
        <w:ind w:left="164"/>
      </w:pPr>
      <w:r>
        <w:rPr/>
        <w:t>Program</w:t>
      </w:r>
      <w:r>
        <w:rPr>
          <w:spacing w:val="-4"/>
        </w:rPr>
        <w:t> </w:t>
      </w:r>
      <w:r>
        <w:rPr/>
        <w:t>GROUP:</w:t>
      </w:r>
      <w:r>
        <w:rPr>
          <w:spacing w:val="-2"/>
        </w:rPr>
        <w:t> </w:t>
      </w:r>
      <w:r>
        <w:rPr/>
        <w:t>the</w:t>
      </w:r>
      <w:r>
        <w:rPr>
          <w:spacing w:val="-2"/>
        </w:rPr>
        <w:t> </w:t>
      </w:r>
      <w:r>
        <w:rPr/>
        <w:t>identification</w:t>
      </w:r>
      <w:r>
        <w:rPr>
          <w:spacing w:val="-2"/>
        </w:rPr>
        <w:t> </w:t>
      </w:r>
      <w:r>
        <w:rPr/>
        <w:t>of</w:t>
      </w:r>
      <w:r>
        <w:rPr>
          <w:spacing w:val="-3"/>
        </w:rPr>
        <w:t> </w:t>
      </w:r>
      <w:r>
        <w:rPr/>
        <w:t>all</w:t>
      </w:r>
      <w:r>
        <w:rPr>
          <w:spacing w:val="-2"/>
        </w:rPr>
        <w:t> </w:t>
      </w:r>
      <w:r>
        <w:rPr/>
        <w:t>possible</w:t>
      </w:r>
      <w:r>
        <w:rPr>
          <w:spacing w:val="-2"/>
        </w:rPr>
        <w:t> </w:t>
      </w:r>
      <w:r>
        <w:rPr/>
        <w:t>solutions</w:t>
      </w:r>
      <w:r>
        <w:rPr>
          <w:spacing w:val="-2"/>
        </w:rPr>
        <w:t> </w:t>
      </w:r>
      <w:r>
        <w:rPr/>
        <w:t>to</w:t>
      </w:r>
      <w:r>
        <w:rPr>
          <w:spacing w:val="-2"/>
        </w:rPr>
        <w:t> </w:t>
      </w:r>
      <w:r>
        <w:rPr/>
        <w:t>a</w:t>
      </w:r>
      <w:r>
        <w:rPr>
          <w:spacing w:val="-2"/>
        </w:rPr>
        <w:t> </w:t>
      </w:r>
      <w:r>
        <w:rPr/>
        <w:t>constituency-delimitation problem.</w:t>
      </w:r>
      <w:r>
        <w:rPr>
          <w:spacing w:val="40"/>
        </w:rPr>
        <w:t> </w:t>
      </w:r>
      <w:r>
        <w:rPr>
          <w:b/>
        </w:rPr>
        <w:t>Environment and Planning A</w:t>
      </w:r>
      <w:r>
        <w:rPr/>
        <w:t>, 13, 1981, 231-238.</w:t>
      </w:r>
    </w:p>
    <w:p>
      <w:pPr>
        <w:pStyle w:val="BodyText"/>
        <w:spacing w:before="274"/>
        <w:ind w:left="164"/>
      </w:pPr>
      <w:r>
        <w:rPr/>
        <w:t>(with D.J. </w:t>
      </w:r>
      <w:r>
        <w:rPr>
          <w:spacing w:val="-2"/>
        </w:rPr>
        <w:t>Rossiter)</w:t>
      </w:r>
    </w:p>
    <w:p>
      <w:pPr>
        <w:pStyle w:val="BodyText"/>
        <w:spacing w:before="7"/>
        <w:ind w:left="164"/>
      </w:pPr>
      <w:r>
        <w:rPr/>
        <w:t>Shape</w:t>
      </w:r>
      <w:r>
        <w:rPr>
          <w:spacing w:val="-2"/>
        </w:rPr>
        <w:t> </w:t>
      </w:r>
      <w:r>
        <w:rPr/>
        <w:t>and</w:t>
      </w:r>
      <w:r>
        <w:rPr>
          <w:spacing w:val="-1"/>
        </w:rPr>
        <w:t> </w:t>
      </w:r>
      <w:r>
        <w:rPr/>
        <w:t>the</w:t>
      </w:r>
      <w:r>
        <w:rPr>
          <w:spacing w:val="-1"/>
        </w:rPr>
        <w:t> </w:t>
      </w:r>
      <w:r>
        <w:rPr/>
        <w:t>definition</w:t>
      </w:r>
      <w:r>
        <w:rPr>
          <w:spacing w:val="-1"/>
        </w:rPr>
        <w:t> </w:t>
      </w:r>
      <w:r>
        <w:rPr/>
        <w:t>of</w:t>
      </w:r>
      <w:r>
        <w:rPr>
          <w:spacing w:val="-2"/>
        </w:rPr>
        <w:t> </w:t>
      </w:r>
      <w:r>
        <w:rPr/>
        <w:t>Parliamentary</w:t>
      </w:r>
      <w:r>
        <w:rPr>
          <w:spacing w:val="-1"/>
        </w:rPr>
        <w:t> </w:t>
      </w:r>
      <w:r>
        <w:rPr/>
        <w:t>constituencies.</w:t>
      </w:r>
      <w:r>
        <w:rPr>
          <w:spacing w:val="58"/>
        </w:rPr>
        <w:t> </w:t>
      </w:r>
      <w:r>
        <w:rPr>
          <w:b/>
        </w:rPr>
        <w:t>Urban</w:t>
      </w:r>
      <w:r>
        <w:rPr>
          <w:b/>
          <w:spacing w:val="-2"/>
        </w:rPr>
        <w:t> </w:t>
      </w:r>
      <w:r>
        <w:rPr>
          <w:b/>
        </w:rPr>
        <w:t>Studies</w:t>
      </w:r>
      <w:r>
        <w:rPr/>
        <w:t>,</w:t>
      </w:r>
      <w:r>
        <w:rPr>
          <w:spacing w:val="-1"/>
        </w:rPr>
        <w:t> </w:t>
      </w:r>
      <w:r>
        <w:rPr/>
        <w:t>18,</w:t>
      </w:r>
      <w:r>
        <w:rPr>
          <w:spacing w:val="-1"/>
        </w:rPr>
        <w:t> </w:t>
      </w:r>
      <w:r>
        <w:rPr/>
        <w:t>1981,</w:t>
      </w:r>
      <w:r>
        <w:rPr>
          <w:spacing w:val="-1"/>
        </w:rPr>
        <w:t> </w:t>
      </w:r>
      <w:r>
        <w:rPr/>
        <w:t>219-</w:t>
      </w:r>
      <w:r>
        <w:rPr>
          <w:spacing w:val="-4"/>
        </w:rPr>
        <w:t>223.</w:t>
      </w:r>
    </w:p>
    <w:p>
      <w:pPr>
        <w:pStyle w:val="BodyText"/>
        <w:spacing w:after="0"/>
        <w:sectPr>
          <w:pgSz w:w="11910" w:h="16840"/>
          <w:pgMar w:header="0" w:footer="1171" w:top="1380" w:bottom="1360" w:left="1275" w:right="992"/>
        </w:sectPr>
      </w:pPr>
    </w:p>
    <w:p>
      <w:pPr>
        <w:pStyle w:val="BodyText"/>
        <w:spacing w:before="61"/>
      </w:pPr>
      <w:r>
        <w:rPr/>
        <w:t>(with D.J. </w:t>
      </w:r>
      <w:r>
        <w:rPr>
          <w:spacing w:val="-2"/>
        </w:rPr>
        <w:t>Rossiter)</w:t>
      </w:r>
    </w:p>
    <w:p>
      <w:pPr>
        <w:pStyle w:val="BodyText"/>
        <w:spacing w:before="7"/>
      </w:pPr>
      <w:r>
        <w:rPr/>
        <w:t>An</w:t>
      </w:r>
      <w:r>
        <w:rPr>
          <w:spacing w:val="-1"/>
        </w:rPr>
        <w:t> </w:t>
      </w:r>
      <w:r>
        <w:rPr/>
        <w:t>approach to the delimitation of planning</w:t>
      </w:r>
      <w:r>
        <w:rPr>
          <w:spacing w:val="-1"/>
        </w:rPr>
        <w:t> </w:t>
      </w:r>
      <w:r>
        <w:rPr/>
        <w:t>regions.</w:t>
      </w:r>
      <w:r>
        <w:rPr>
          <w:spacing w:val="60"/>
        </w:rPr>
        <w:t> </w:t>
      </w:r>
      <w:r>
        <w:rPr>
          <w:b/>
        </w:rPr>
        <w:t>Applied Geography</w:t>
      </w:r>
      <w:r>
        <w:rPr/>
        <w:t>. 1, 1981, 55-</w:t>
      </w:r>
      <w:r>
        <w:rPr>
          <w:spacing w:val="-5"/>
        </w:rPr>
        <w:t>70.</w:t>
      </w:r>
    </w:p>
    <w:p>
      <w:pPr>
        <w:pStyle w:val="BodyText"/>
        <w:spacing w:before="8"/>
        <w:ind w:left="0"/>
      </w:pPr>
    </w:p>
    <w:p>
      <w:pPr>
        <w:spacing w:line="247" w:lineRule="auto" w:before="0"/>
        <w:ind w:left="164" w:right="0" w:firstLine="0"/>
        <w:jc w:val="left"/>
        <w:rPr>
          <w:sz w:val="24"/>
        </w:rPr>
      </w:pPr>
      <w:r>
        <w:rPr>
          <w:sz w:val="24"/>
        </w:rPr>
        <w:t>Testing</w:t>
      </w:r>
      <w:r>
        <w:rPr>
          <w:spacing w:val="-2"/>
          <w:sz w:val="24"/>
        </w:rPr>
        <w:t> </w:t>
      </w:r>
      <w:r>
        <w:rPr>
          <w:sz w:val="24"/>
        </w:rPr>
        <w:t>the</w:t>
      </w:r>
      <w:r>
        <w:rPr>
          <w:spacing w:val="-2"/>
          <w:sz w:val="24"/>
        </w:rPr>
        <w:t> </w:t>
      </w:r>
      <w:r>
        <w:rPr>
          <w:sz w:val="24"/>
        </w:rPr>
        <w:t>Butler-Stokes</w:t>
      </w:r>
      <w:r>
        <w:rPr>
          <w:spacing w:val="-2"/>
          <w:sz w:val="24"/>
        </w:rPr>
        <w:t> </w:t>
      </w:r>
      <w:r>
        <w:rPr>
          <w:sz w:val="24"/>
        </w:rPr>
        <w:t>model</w:t>
      </w:r>
      <w:r>
        <w:rPr>
          <w:spacing w:val="-2"/>
          <w:sz w:val="24"/>
        </w:rPr>
        <w:t> </w:t>
      </w:r>
      <w:r>
        <w:rPr>
          <w:sz w:val="24"/>
        </w:rPr>
        <w:t>of</w:t>
      </w:r>
      <w:r>
        <w:rPr>
          <w:spacing w:val="-2"/>
          <w:sz w:val="24"/>
        </w:rPr>
        <w:t> </w:t>
      </w:r>
      <w:r>
        <w:rPr>
          <w:sz w:val="24"/>
        </w:rPr>
        <w:t>a</w:t>
      </w:r>
      <w:r>
        <w:rPr>
          <w:spacing w:val="-2"/>
          <w:sz w:val="24"/>
        </w:rPr>
        <w:t> </w:t>
      </w:r>
      <w:r>
        <w:rPr>
          <w:sz w:val="24"/>
        </w:rPr>
        <w:t>polarization</w:t>
      </w:r>
      <w:r>
        <w:rPr>
          <w:spacing w:val="-2"/>
          <w:sz w:val="24"/>
        </w:rPr>
        <w:t> </w:t>
      </w:r>
      <w:r>
        <w:rPr>
          <w:sz w:val="24"/>
        </w:rPr>
        <w:t>effect</w:t>
      </w:r>
      <w:r>
        <w:rPr>
          <w:spacing w:val="-2"/>
          <w:sz w:val="24"/>
        </w:rPr>
        <w:t> </w:t>
      </w:r>
      <w:r>
        <w:rPr>
          <w:sz w:val="24"/>
        </w:rPr>
        <w:t>around</w:t>
      </w:r>
      <w:r>
        <w:rPr>
          <w:spacing w:val="-2"/>
          <w:sz w:val="24"/>
        </w:rPr>
        <w:t> </w:t>
      </w:r>
      <w:r>
        <w:rPr>
          <w:sz w:val="24"/>
        </w:rPr>
        <w:t>the</w:t>
      </w:r>
      <w:r>
        <w:rPr>
          <w:spacing w:val="-2"/>
          <w:sz w:val="24"/>
        </w:rPr>
        <w:t> </w:t>
      </w:r>
      <w:r>
        <w:rPr>
          <w:sz w:val="24"/>
        </w:rPr>
        <w:t>national</w:t>
      </w:r>
      <w:r>
        <w:rPr>
          <w:spacing w:val="-2"/>
          <w:sz w:val="24"/>
        </w:rPr>
        <w:t> </w:t>
      </w:r>
      <w:r>
        <w:rPr>
          <w:sz w:val="24"/>
        </w:rPr>
        <w:t>swing</w:t>
      </w:r>
      <w:r>
        <w:rPr>
          <w:spacing w:val="-2"/>
          <w:sz w:val="24"/>
        </w:rPr>
        <w:t> </w:t>
      </w:r>
      <w:r>
        <w:rPr>
          <w:sz w:val="24"/>
        </w:rPr>
        <w:t>in</w:t>
      </w:r>
      <w:r>
        <w:rPr>
          <w:spacing w:val="-2"/>
          <w:sz w:val="24"/>
        </w:rPr>
        <w:t> </w:t>
      </w:r>
      <w:r>
        <w:rPr>
          <w:sz w:val="24"/>
        </w:rPr>
        <w:t>partisan preferences:</w:t>
      </w:r>
      <w:r>
        <w:rPr>
          <w:spacing w:val="40"/>
          <w:sz w:val="24"/>
        </w:rPr>
        <w:t> </w:t>
      </w:r>
      <w:r>
        <w:rPr>
          <w:sz w:val="24"/>
        </w:rPr>
        <w:t>England, 1979.</w:t>
      </w:r>
      <w:r>
        <w:rPr>
          <w:spacing w:val="40"/>
          <w:sz w:val="24"/>
        </w:rPr>
        <w:t> </w:t>
      </w:r>
      <w:r>
        <w:rPr>
          <w:b/>
          <w:sz w:val="24"/>
        </w:rPr>
        <w:t>British Journal of Political Science</w:t>
      </w:r>
      <w:r>
        <w:rPr>
          <w:sz w:val="24"/>
        </w:rPr>
        <w:t>, 11, 1981, 113-171.</w:t>
      </w:r>
    </w:p>
    <w:p>
      <w:pPr>
        <w:pStyle w:val="BodyText"/>
        <w:spacing w:before="1"/>
        <w:ind w:left="0"/>
      </w:pPr>
    </w:p>
    <w:p>
      <w:pPr>
        <w:spacing w:line="247" w:lineRule="auto" w:before="0"/>
        <w:ind w:left="164" w:right="162" w:firstLine="0"/>
        <w:jc w:val="left"/>
        <w:rPr>
          <w:sz w:val="24"/>
        </w:rPr>
      </w:pPr>
      <w:r>
        <w:rPr>
          <w:sz w:val="24"/>
        </w:rPr>
        <w:t>Some</w:t>
      </w:r>
      <w:r>
        <w:rPr>
          <w:spacing w:val="-2"/>
          <w:sz w:val="24"/>
        </w:rPr>
        <w:t> </w:t>
      </w:r>
      <w:r>
        <w:rPr>
          <w:sz w:val="24"/>
        </w:rPr>
        <w:t>technical</w:t>
      </w:r>
      <w:r>
        <w:rPr>
          <w:spacing w:val="-2"/>
          <w:sz w:val="24"/>
        </w:rPr>
        <w:t> </w:t>
      </w:r>
      <w:r>
        <w:rPr>
          <w:sz w:val="24"/>
        </w:rPr>
        <w:t>issues</w:t>
      </w:r>
      <w:r>
        <w:rPr>
          <w:spacing w:val="-2"/>
          <w:sz w:val="24"/>
        </w:rPr>
        <w:t> </w:t>
      </w:r>
      <w:r>
        <w:rPr>
          <w:sz w:val="24"/>
        </w:rPr>
        <w:t>in</w:t>
      </w:r>
      <w:r>
        <w:rPr>
          <w:spacing w:val="-2"/>
          <w:sz w:val="24"/>
        </w:rPr>
        <w:t> </w:t>
      </w:r>
      <w:r>
        <w:rPr>
          <w:sz w:val="24"/>
        </w:rPr>
        <w:t>the</w:t>
      </w:r>
      <w:r>
        <w:rPr>
          <w:spacing w:val="-2"/>
          <w:sz w:val="24"/>
        </w:rPr>
        <w:t> </w:t>
      </w:r>
      <w:r>
        <w:rPr>
          <w:sz w:val="24"/>
        </w:rPr>
        <w:t>comparative</w:t>
      </w:r>
      <w:r>
        <w:rPr>
          <w:spacing w:val="-2"/>
          <w:sz w:val="24"/>
        </w:rPr>
        <w:t> </w:t>
      </w:r>
      <w:r>
        <w:rPr>
          <w:sz w:val="24"/>
        </w:rPr>
        <w:t>study</w:t>
      </w:r>
      <w:r>
        <w:rPr>
          <w:spacing w:val="-2"/>
          <w:sz w:val="24"/>
        </w:rPr>
        <w:t> </w:t>
      </w:r>
      <w:r>
        <w:rPr>
          <w:sz w:val="24"/>
        </w:rPr>
        <w:t>of</w:t>
      </w:r>
      <w:r>
        <w:rPr>
          <w:spacing w:val="-2"/>
          <w:sz w:val="24"/>
        </w:rPr>
        <w:t> </w:t>
      </w:r>
      <w:r>
        <w:rPr>
          <w:sz w:val="24"/>
        </w:rPr>
        <w:t>residential</w:t>
      </w:r>
      <w:r>
        <w:rPr>
          <w:spacing w:val="-2"/>
          <w:sz w:val="24"/>
        </w:rPr>
        <w:t> </w:t>
      </w:r>
      <w:r>
        <w:rPr>
          <w:sz w:val="24"/>
        </w:rPr>
        <w:t>segregation.</w:t>
      </w:r>
      <w:r>
        <w:rPr>
          <w:spacing w:val="40"/>
          <w:sz w:val="24"/>
        </w:rPr>
        <w:t> </w:t>
      </w:r>
      <w:r>
        <w:rPr>
          <w:b/>
          <w:sz w:val="24"/>
        </w:rPr>
        <w:t>Transactions, Institute of British Geographers</w:t>
      </w:r>
      <w:r>
        <w:rPr>
          <w:sz w:val="24"/>
        </w:rPr>
        <w:t>, NS6, 1981, 246-250.</w:t>
      </w:r>
    </w:p>
    <w:p>
      <w:pPr>
        <w:pStyle w:val="BodyText"/>
        <w:spacing w:before="2"/>
        <w:ind w:left="0"/>
      </w:pPr>
    </w:p>
    <w:p>
      <w:pPr>
        <w:pStyle w:val="BodyText"/>
        <w:spacing w:line="489" w:lineRule="auto"/>
        <w:ind w:left="164" w:right="261"/>
      </w:pPr>
      <w:r>
        <w:rPr/>
        <w:t>Applied</w:t>
      </w:r>
      <w:r>
        <w:rPr>
          <w:spacing w:val="-2"/>
        </w:rPr>
        <w:t> </w:t>
      </w:r>
      <w:r>
        <w:rPr/>
        <w:t>geography,</w:t>
      </w:r>
      <w:r>
        <w:rPr>
          <w:spacing w:val="-2"/>
        </w:rPr>
        <w:t> </w:t>
      </w:r>
      <w:r>
        <w:rPr/>
        <w:t>quantitative</w:t>
      </w:r>
      <w:r>
        <w:rPr>
          <w:spacing w:val="-2"/>
        </w:rPr>
        <w:t> </w:t>
      </w:r>
      <w:r>
        <w:rPr/>
        <w:t>analysis</w:t>
      </w:r>
      <w:r>
        <w:rPr>
          <w:spacing w:val="-2"/>
        </w:rPr>
        <w:t> </w:t>
      </w:r>
      <w:r>
        <w:rPr/>
        <w:t>and</w:t>
      </w:r>
      <w:r>
        <w:rPr>
          <w:spacing w:val="-2"/>
        </w:rPr>
        <w:t> </w:t>
      </w:r>
      <w:r>
        <w:rPr/>
        <w:t>ideology.</w:t>
      </w:r>
      <w:r>
        <w:rPr>
          <w:spacing w:val="40"/>
        </w:rPr>
        <w:t> </w:t>
      </w:r>
      <w:r>
        <w:rPr>
          <w:b/>
        </w:rPr>
        <w:t>Applied</w:t>
      </w:r>
      <w:r>
        <w:rPr>
          <w:b/>
          <w:spacing w:val="-2"/>
        </w:rPr>
        <w:t> </w:t>
      </w:r>
      <w:r>
        <w:rPr>
          <w:b/>
        </w:rPr>
        <w:t>Geography</w:t>
      </w:r>
      <w:r>
        <w:rPr>
          <w:b/>
          <w:spacing w:val="-2"/>
        </w:rPr>
        <w:t> </w:t>
      </w:r>
      <w:r>
        <w:rPr/>
        <w:t>1,</w:t>
      </w:r>
      <w:r>
        <w:rPr>
          <w:spacing w:val="-2"/>
        </w:rPr>
        <w:t> </w:t>
      </w:r>
      <w:r>
        <w:rPr/>
        <w:t>1981,</w:t>
      </w:r>
      <w:r>
        <w:rPr>
          <w:spacing w:val="-2"/>
        </w:rPr>
        <w:t> </w:t>
      </w:r>
      <w:r>
        <w:rPr/>
        <w:t>218-219. Short-term electoral change in England, 1974. </w:t>
      </w:r>
      <w:r>
        <w:rPr>
          <w:b/>
        </w:rPr>
        <w:t>Geoforum </w:t>
      </w:r>
      <w:r>
        <w:rPr/>
        <w:t>12, 1981, 237-244.</w:t>
      </w:r>
    </w:p>
    <w:p>
      <w:pPr>
        <w:pStyle w:val="BodyText"/>
        <w:spacing w:line="247" w:lineRule="auto"/>
        <w:ind w:left="164" w:right="162"/>
      </w:pPr>
      <w:r>
        <w:rPr/>
        <w:t>Changing</w:t>
      </w:r>
      <w:r>
        <w:rPr>
          <w:spacing w:val="-2"/>
        </w:rPr>
        <w:t> </w:t>
      </w:r>
      <w:r>
        <w:rPr/>
        <w:t>voter</w:t>
      </w:r>
      <w:r>
        <w:rPr>
          <w:spacing w:val="-2"/>
        </w:rPr>
        <w:t> </w:t>
      </w:r>
      <w:r>
        <w:rPr/>
        <w:t>preferences,</w:t>
      </w:r>
      <w:r>
        <w:rPr>
          <w:spacing w:val="-2"/>
        </w:rPr>
        <w:t> </w:t>
      </w:r>
      <w:r>
        <w:rPr/>
        <w:t>uniform</w:t>
      </w:r>
      <w:r>
        <w:rPr>
          <w:spacing w:val="-4"/>
        </w:rPr>
        <w:t> </w:t>
      </w:r>
      <w:r>
        <w:rPr/>
        <w:t>electoral</w:t>
      </w:r>
      <w:r>
        <w:rPr>
          <w:spacing w:val="-3"/>
        </w:rPr>
        <w:t> </w:t>
      </w:r>
      <w:r>
        <w:rPr/>
        <w:t>swing,</w:t>
      </w:r>
      <w:r>
        <w:rPr>
          <w:spacing w:val="-2"/>
        </w:rPr>
        <w:t> </w:t>
      </w:r>
      <w:r>
        <w:rPr/>
        <w:t>and</w:t>
      </w:r>
      <w:r>
        <w:rPr>
          <w:spacing w:val="-2"/>
        </w:rPr>
        <w:t> </w:t>
      </w:r>
      <w:r>
        <w:rPr/>
        <w:t>the</w:t>
      </w:r>
      <w:r>
        <w:rPr>
          <w:spacing w:val="-2"/>
        </w:rPr>
        <w:t> </w:t>
      </w:r>
      <w:r>
        <w:rPr/>
        <w:t>geography</w:t>
      </w:r>
      <w:r>
        <w:rPr>
          <w:spacing w:val="-2"/>
        </w:rPr>
        <w:t> </w:t>
      </w:r>
      <w:r>
        <w:rPr/>
        <w:t>of</w:t>
      </w:r>
      <w:r>
        <w:rPr>
          <w:spacing w:val="-2"/>
        </w:rPr>
        <w:t> </w:t>
      </w:r>
      <w:r>
        <w:rPr/>
        <w:t>voting</w:t>
      </w:r>
      <w:r>
        <w:rPr>
          <w:spacing w:val="-2"/>
        </w:rPr>
        <w:t> </w:t>
      </w:r>
      <w:r>
        <w:rPr/>
        <w:t>in</w:t>
      </w:r>
      <w:r>
        <w:rPr>
          <w:spacing w:val="-2"/>
        </w:rPr>
        <w:t> </w:t>
      </w:r>
      <w:r>
        <w:rPr/>
        <w:t>New Zealand.</w:t>
      </w:r>
      <w:r>
        <w:rPr>
          <w:spacing w:val="40"/>
        </w:rPr>
        <w:t> </w:t>
      </w:r>
      <w:r>
        <w:rPr>
          <w:b/>
        </w:rPr>
        <w:t>New Zealand Geographer</w:t>
      </w:r>
      <w:r>
        <w:rPr/>
        <w:t>, 37, 1981, 13-19.</w:t>
      </w:r>
    </w:p>
    <w:p>
      <w:pPr>
        <w:spacing w:line="247" w:lineRule="auto" w:before="273"/>
        <w:ind w:left="164" w:right="0" w:firstLine="0"/>
        <w:jc w:val="left"/>
        <w:rPr>
          <w:sz w:val="24"/>
        </w:rPr>
      </w:pPr>
      <w:r>
        <w:rPr>
          <w:sz w:val="24"/>
        </w:rPr>
        <w:t>Regarding</w:t>
      </w:r>
      <w:r>
        <w:rPr>
          <w:spacing w:val="-2"/>
          <w:sz w:val="24"/>
        </w:rPr>
        <w:t> </w:t>
      </w:r>
      <w:r>
        <w:rPr>
          <w:sz w:val="24"/>
        </w:rPr>
        <w:t>the</w:t>
      </w:r>
      <w:r>
        <w:rPr>
          <w:spacing w:val="-2"/>
          <w:sz w:val="24"/>
        </w:rPr>
        <w:t> </w:t>
      </w:r>
      <w:r>
        <w:rPr>
          <w:sz w:val="24"/>
        </w:rPr>
        <w:t>delimitation</w:t>
      </w:r>
      <w:r>
        <w:rPr>
          <w:spacing w:val="-2"/>
          <w:sz w:val="24"/>
        </w:rPr>
        <w:t> </w:t>
      </w:r>
      <w:r>
        <w:rPr>
          <w:sz w:val="24"/>
        </w:rPr>
        <w:t>of</w:t>
      </w:r>
      <w:r>
        <w:rPr>
          <w:spacing w:val="-2"/>
          <w:sz w:val="24"/>
        </w:rPr>
        <w:t> </w:t>
      </w:r>
      <w:r>
        <w:rPr>
          <w:sz w:val="24"/>
        </w:rPr>
        <w:t>regions</w:t>
      </w:r>
      <w:r>
        <w:rPr>
          <w:spacing w:val="-2"/>
          <w:sz w:val="24"/>
        </w:rPr>
        <w:t> </w:t>
      </w:r>
      <w:r>
        <w:rPr>
          <w:sz w:val="24"/>
        </w:rPr>
        <w:t>according</w:t>
      </w:r>
      <w:r>
        <w:rPr>
          <w:spacing w:val="-2"/>
          <w:sz w:val="24"/>
        </w:rPr>
        <w:t> </w:t>
      </w:r>
      <w:r>
        <w:rPr>
          <w:sz w:val="24"/>
        </w:rPr>
        <w:t>to</w:t>
      </w:r>
      <w:r>
        <w:rPr>
          <w:spacing w:val="-2"/>
          <w:sz w:val="24"/>
        </w:rPr>
        <w:t> </w:t>
      </w:r>
      <w:r>
        <w:rPr>
          <w:sz w:val="24"/>
        </w:rPr>
        <w:t>climatic</w:t>
      </w:r>
      <w:r>
        <w:rPr>
          <w:spacing w:val="-2"/>
          <w:sz w:val="24"/>
        </w:rPr>
        <w:t> </w:t>
      </w:r>
      <w:r>
        <w:rPr>
          <w:sz w:val="24"/>
        </w:rPr>
        <w:t>fluctuations.</w:t>
      </w:r>
      <w:r>
        <w:rPr>
          <w:spacing w:val="40"/>
          <w:sz w:val="24"/>
        </w:rPr>
        <w:t> </w:t>
      </w:r>
      <w:r>
        <w:rPr>
          <w:b/>
          <w:sz w:val="24"/>
        </w:rPr>
        <w:t>Archives</w:t>
      </w:r>
      <w:r>
        <w:rPr>
          <w:b/>
          <w:spacing w:val="-2"/>
          <w:sz w:val="24"/>
        </w:rPr>
        <w:t> </w:t>
      </w:r>
      <w:r>
        <w:rPr>
          <w:b/>
          <w:sz w:val="24"/>
        </w:rPr>
        <w:t>of Meteorology, Geophysics and Bioclimatology </w:t>
      </w:r>
      <w:r>
        <w:rPr>
          <w:sz w:val="24"/>
        </w:rPr>
        <w:t>B, 29, 1981, 215-228.</w:t>
      </w:r>
    </w:p>
    <w:p>
      <w:pPr>
        <w:pStyle w:val="BodyText"/>
        <w:spacing w:before="274"/>
        <w:ind w:left="164"/>
      </w:pPr>
      <w:r>
        <w:rPr/>
        <w:t>(with J. </w:t>
      </w:r>
      <w:r>
        <w:rPr>
          <w:spacing w:val="-2"/>
        </w:rPr>
        <w:t>Forrest)</w:t>
      </w:r>
    </w:p>
    <w:p>
      <w:pPr>
        <w:pStyle w:val="BodyText"/>
        <w:spacing w:line="242" w:lineRule="auto" w:before="7"/>
        <w:ind w:right="162"/>
      </w:pPr>
      <w:r>
        <w:rPr/>
        <w:t>On</w:t>
      </w:r>
      <w:r>
        <w:rPr>
          <w:spacing w:val="-2"/>
        </w:rPr>
        <w:t> </w:t>
      </w:r>
      <w:r>
        <w:rPr/>
        <w:t>the</w:t>
      </w:r>
      <w:r>
        <w:rPr>
          <w:spacing w:val="-2"/>
        </w:rPr>
        <w:t> </w:t>
      </w:r>
      <w:r>
        <w:rPr/>
        <w:t>characterization</w:t>
      </w:r>
      <w:r>
        <w:rPr>
          <w:spacing w:val="-2"/>
        </w:rPr>
        <w:t> </w:t>
      </w:r>
      <w:r>
        <w:rPr/>
        <w:t>of</w:t>
      </w:r>
      <w:r>
        <w:rPr>
          <w:spacing w:val="-2"/>
        </w:rPr>
        <w:t> </w:t>
      </w:r>
      <w:r>
        <w:rPr/>
        <w:t>urban</w:t>
      </w:r>
      <w:r>
        <w:rPr>
          <w:spacing w:val="-2"/>
        </w:rPr>
        <w:t> </w:t>
      </w:r>
      <w:r>
        <w:rPr/>
        <w:t>sub-areas</w:t>
      </w:r>
      <w:r>
        <w:rPr>
          <w:spacing w:val="-2"/>
        </w:rPr>
        <w:t> </w:t>
      </w:r>
      <w:r>
        <w:rPr/>
        <w:t>according</w:t>
      </w:r>
      <w:r>
        <w:rPr>
          <w:spacing w:val="-2"/>
        </w:rPr>
        <w:t> </w:t>
      </w:r>
      <w:r>
        <w:rPr/>
        <w:t>to</w:t>
      </w:r>
      <w:r>
        <w:rPr>
          <w:spacing w:val="-2"/>
        </w:rPr>
        <w:t> </w:t>
      </w:r>
      <w:r>
        <w:rPr/>
        <w:t>age</w:t>
      </w:r>
      <w:r>
        <w:rPr>
          <w:spacing w:val="-2"/>
        </w:rPr>
        <w:t> </w:t>
      </w:r>
      <w:r>
        <w:rPr/>
        <w:t>structure.</w:t>
      </w:r>
      <w:r>
        <w:rPr>
          <w:spacing w:val="40"/>
        </w:rPr>
        <w:t> </w:t>
      </w:r>
      <w:r>
        <w:rPr>
          <w:b/>
        </w:rPr>
        <w:t>Urban</w:t>
      </w:r>
      <w:r>
        <w:rPr>
          <w:b/>
          <w:spacing w:val="-3"/>
        </w:rPr>
        <w:t> </w:t>
      </w:r>
      <w:r>
        <w:rPr>
          <w:b/>
        </w:rPr>
        <w:t>Geography</w:t>
      </w:r>
      <w:r>
        <w:rPr>
          <w:b/>
          <w:spacing w:val="-2"/>
        </w:rPr>
        <w:t> </w:t>
      </w:r>
      <w:r>
        <w:rPr/>
        <w:t>2, 1981, 31-40.</w:t>
      </w:r>
    </w:p>
    <w:p>
      <w:pPr>
        <w:spacing w:line="560" w:lineRule="atLeast" w:before="1"/>
        <w:ind w:left="165" w:right="758" w:firstLine="0"/>
        <w:jc w:val="left"/>
        <w:rPr>
          <w:sz w:val="24"/>
        </w:rPr>
      </w:pPr>
      <w:r>
        <w:rPr>
          <w:sz w:val="24"/>
        </w:rPr>
        <w:t>Political</w:t>
      </w:r>
      <w:r>
        <w:rPr>
          <w:spacing w:val="-3"/>
          <w:sz w:val="24"/>
        </w:rPr>
        <w:t> </w:t>
      </w:r>
      <w:r>
        <w:rPr>
          <w:sz w:val="24"/>
        </w:rPr>
        <w:t>geography</w:t>
      </w:r>
      <w:r>
        <w:rPr>
          <w:spacing w:val="-3"/>
          <w:sz w:val="24"/>
        </w:rPr>
        <w:t> </w:t>
      </w:r>
      <w:r>
        <w:rPr>
          <w:sz w:val="24"/>
        </w:rPr>
        <w:t>without</w:t>
      </w:r>
      <w:r>
        <w:rPr>
          <w:spacing w:val="-3"/>
          <w:sz w:val="24"/>
        </w:rPr>
        <w:t> </w:t>
      </w:r>
      <w:r>
        <w:rPr>
          <w:sz w:val="24"/>
        </w:rPr>
        <w:t>dogma.</w:t>
      </w:r>
      <w:r>
        <w:rPr>
          <w:spacing w:val="40"/>
          <w:sz w:val="24"/>
        </w:rPr>
        <w:t> </w:t>
      </w:r>
      <w:r>
        <w:rPr>
          <w:b/>
          <w:sz w:val="24"/>
        </w:rPr>
        <w:t>Progress</w:t>
      </w:r>
      <w:r>
        <w:rPr>
          <w:b/>
          <w:spacing w:val="-3"/>
          <w:sz w:val="24"/>
        </w:rPr>
        <w:t> </w:t>
      </w:r>
      <w:r>
        <w:rPr>
          <w:b/>
          <w:sz w:val="24"/>
        </w:rPr>
        <w:t>in</w:t>
      </w:r>
      <w:r>
        <w:rPr>
          <w:b/>
          <w:spacing w:val="-3"/>
          <w:sz w:val="24"/>
        </w:rPr>
        <w:t> </w:t>
      </w:r>
      <w:r>
        <w:rPr>
          <w:b/>
          <w:sz w:val="24"/>
        </w:rPr>
        <w:t>Human</w:t>
      </w:r>
      <w:r>
        <w:rPr>
          <w:b/>
          <w:spacing w:val="-3"/>
          <w:sz w:val="24"/>
        </w:rPr>
        <w:t> </w:t>
      </w:r>
      <w:r>
        <w:rPr>
          <w:b/>
          <w:sz w:val="24"/>
        </w:rPr>
        <w:t>Geography</w:t>
      </w:r>
      <w:r>
        <w:rPr>
          <w:b/>
          <w:spacing w:val="-3"/>
          <w:sz w:val="24"/>
        </w:rPr>
        <w:t> </w:t>
      </w:r>
      <w:r>
        <w:rPr>
          <w:sz w:val="24"/>
        </w:rPr>
        <w:t>5,</w:t>
      </w:r>
      <w:r>
        <w:rPr>
          <w:spacing w:val="-3"/>
          <w:sz w:val="24"/>
        </w:rPr>
        <w:t> </w:t>
      </w:r>
      <w:r>
        <w:rPr>
          <w:sz w:val="24"/>
        </w:rPr>
        <w:t>1981,</w:t>
      </w:r>
      <w:r>
        <w:rPr>
          <w:spacing w:val="-3"/>
          <w:sz w:val="24"/>
        </w:rPr>
        <w:t> </w:t>
      </w:r>
      <w:r>
        <w:rPr>
          <w:sz w:val="24"/>
        </w:rPr>
        <w:t>595-598. (with A.M. Hay and A.J. Parker)</w:t>
      </w:r>
    </w:p>
    <w:p>
      <w:pPr>
        <w:pStyle w:val="BodyText"/>
        <w:spacing w:line="242" w:lineRule="auto" w:before="7"/>
        <w:ind w:left="164"/>
      </w:pPr>
      <w:r>
        <w:rPr/>
        <w:t>Variations</w:t>
      </w:r>
      <w:r>
        <w:rPr>
          <w:spacing w:val="-2"/>
        </w:rPr>
        <w:t> </w:t>
      </w:r>
      <w:r>
        <w:rPr/>
        <w:t>in</w:t>
      </w:r>
      <w:r>
        <w:rPr>
          <w:spacing w:val="-2"/>
        </w:rPr>
        <w:t> </w:t>
      </w:r>
      <w:r>
        <w:rPr/>
        <w:t>grocery</w:t>
      </w:r>
      <w:r>
        <w:rPr>
          <w:spacing w:val="-2"/>
        </w:rPr>
        <w:t> </w:t>
      </w:r>
      <w:r>
        <w:rPr/>
        <w:t>prices</w:t>
      </w:r>
      <w:r>
        <w:rPr>
          <w:spacing w:val="-2"/>
        </w:rPr>
        <w:t> </w:t>
      </w:r>
      <w:r>
        <w:rPr/>
        <w:t>within</w:t>
      </w:r>
      <w:r>
        <w:rPr>
          <w:spacing w:val="-2"/>
        </w:rPr>
        <w:t> </w:t>
      </w:r>
      <w:r>
        <w:rPr/>
        <w:t>Dublin:</w:t>
      </w:r>
      <w:r>
        <w:rPr>
          <w:spacing w:val="-2"/>
        </w:rPr>
        <w:t> </w:t>
      </w:r>
      <w:r>
        <w:rPr/>
        <w:t>some</w:t>
      </w:r>
      <w:r>
        <w:rPr>
          <w:spacing w:val="-2"/>
        </w:rPr>
        <w:t> </w:t>
      </w:r>
      <w:r>
        <w:rPr/>
        <w:t>tests</w:t>
      </w:r>
      <w:r>
        <w:rPr>
          <w:spacing w:val="-2"/>
        </w:rPr>
        <w:t> </w:t>
      </w:r>
      <w:r>
        <w:rPr/>
        <w:t>of</w:t>
      </w:r>
      <w:r>
        <w:rPr>
          <w:spacing w:val="-3"/>
        </w:rPr>
        <w:t> </w:t>
      </w:r>
      <w:r>
        <w:rPr/>
        <w:t>their</w:t>
      </w:r>
      <w:r>
        <w:rPr>
          <w:spacing w:val="-2"/>
        </w:rPr>
        <w:t> </w:t>
      </w:r>
      <w:r>
        <w:rPr/>
        <w:t>stability.</w:t>
      </w:r>
      <w:r>
        <w:rPr>
          <w:spacing w:val="40"/>
        </w:rPr>
        <w:t> </w:t>
      </w:r>
      <w:r>
        <w:rPr>
          <w:b/>
        </w:rPr>
        <w:t>Irish</w:t>
      </w:r>
      <w:r>
        <w:rPr>
          <w:b/>
          <w:spacing w:val="-2"/>
        </w:rPr>
        <w:t> </w:t>
      </w:r>
      <w:r>
        <w:rPr>
          <w:b/>
        </w:rPr>
        <w:t>Geography</w:t>
      </w:r>
      <w:r>
        <w:rPr>
          <w:b/>
          <w:spacing w:val="-2"/>
        </w:rPr>
        <w:t> </w:t>
      </w:r>
      <w:r>
        <w:rPr/>
        <w:t>14, 1981, 91-98.</w:t>
      </w:r>
    </w:p>
    <w:p>
      <w:pPr>
        <w:pStyle w:val="BodyText"/>
        <w:spacing w:before="5"/>
        <w:ind w:left="0"/>
      </w:pPr>
    </w:p>
    <w:p>
      <w:pPr>
        <w:pStyle w:val="BodyText"/>
        <w:ind w:left="164"/>
      </w:pPr>
      <w:r>
        <w:rPr/>
        <w:t>The</w:t>
      </w:r>
      <w:r>
        <w:rPr>
          <w:spacing w:val="-1"/>
        </w:rPr>
        <w:t> </w:t>
      </w:r>
      <w:r>
        <w:rPr/>
        <w:t>management and</w:t>
      </w:r>
      <w:r>
        <w:rPr>
          <w:spacing w:val="-1"/>
        </w:rPr>
        <w:t> </w:t>
      </w:r>
      <w:r>
        <w:rPr/>
        <w:t>autonomy of the</w:t>
      </w:r>
      <w:r>
        <w:rPr>
          <w:spacing w:val="-1"/>
        </w:rPr>
        <w:t> </w:t>
      </w:r>
      <w:r>
        <w:rPr/>
        <w:t>local state:</w:t>
      </w:r>
      <w:r>
        <w:rPr>
          <w:spacing w:val="58"/>
        </w:rPr>
        <w:t> </w:t>
      </w:r>
      <w:r>
        <w:rPr/>
        <w:t>the role of</w:t>
      </w:r>
      <w:r>
        <w:rPr>
          <w:spacing w:val="-1"/>
        </w:rPr>
        <w:t> </w:t>
      </w:r>
      <w:r>
        <w:rPr/>
        <w:t>the judiciary in</w:t>
      </w:r>
      <w:r>
        <w:rPr>
          <w:spacing w:val="-1"/>
        </w:rPr>
        <w:t> </w:t>
      </w:r>
      <w:r>
        <w:rPr/>
        <w:t>the United </w:t>
      </w:r>
      <w:r>
        <w:rPr>
          <w:spacing w:val="-2"/>
        </w:rPr>
        <w:t>States.</w:t>
      </w:r>
    </w:p>
    <w:p>
      <w:pPr>
        <w:spacing w:before="7"/>
        <w:ind w:left="164" w:right="0" w:firstLine="0"/>
        <w:jc w:val="left"/>
        <w:rPr>
          <w:sz w:val="24"/>
        </w:rPr>
      </w:pPr>
      <w:r>
        <w:rPr>
          <w:b/>
          <w:sz w:val="24"/>
        </w:rPr>
        <w:t>Environment and Planning </w:t>
      </w:r>
      <w:r>
        <w:rPr>
          <w:sz w:val="24"/>
        </w:rPr>
        <w:t>A</w:t>
      </w:r>
      <w:r>
        <w:rPr>
          <w:spacing w:val="-1"/>
          <w:sz w:val="24"/>
        </w:rPr>
        <w:t> </w:t>
      </w:r>
      <w:r>
        <w:rPr>
          <w:b/>
          <w:sz w:val="24"/>
        </w:rPr>
        <w:t>13</w:t>
      </w:r>
      <w:r>
        <w:rPr>
          <w:sz w:val="24"/>
        </w:rPr>
        <w:t>, 1981, 1305-</w:t>
      </w:r>
      <w:r>
        <w:rPr>
          <w:spacing w:val="-4"/>
          <w:sz w:val="24"/>
        </w:rPr>
        <w:t>1316.</w:t>
      </w:r>
    </w:p>
    <w:p>
      <w:pPr>
        <w:pStyle w:val="BodyText"/>
        <w:spacing w:before="7"/>
        <w:ind w:left="0"/>
      </w:pPr>
    </w:p>
    <w:p>
      <w:pPr>
        <w:spacing w:line="247" w:lineRule="auto" w:before="0"/>
        <w:ind w:left="164" w:right="358" w:firstLine="0"/>
        <w:jc w:val="left"/>
        <w:rPr>
          <w:sz w:val="24"/>
        </w:rPr>
      </w:pPr>
      <w:r>
        <w:rPr>
          <w:sz w:val="24"/>
        </w:rPr>
        <w:t>Embourgeoisement,</w:t>
      </w:r>
      <w:r>
        <w:rPr>
          <w:spacing w:val="-4"/>
          <w:sz w:val="24"/>
        </w:rPr>
        <w:t> </w:t>
      </w:r>
      <w:r>
        <w:rPr>
          <w:sz w:val="24"/>
        </w:rPr>
        <w:t>the</w:t>
      </w:r>
      <w:r>
        <w:rPr>
          <w:spacing w:val="-4"/>
          <w:sz w:val="24"/>
        </w:rPr>
        <w:t> </w:t>
      </w:r>
      <w:r>
        <w:rPr>
          <w:sz w:val="24"/>
        </w:rPr>
        <w:t>property-owning</w:t>
      </w:r>
      <w:r>
        <w:rPr>
          <w:spacing w:val="-4"/>
          <w:sz w:val="24"/>
        </w:rPr>
        <w:t> </w:t>
      </w:r>
      <w:r>
        <w:rPr>
          <w:sz w:val="24"/>
        </w:rPr>
        <w:t>democracy,</w:t>
      </w:r>
      <w:r>
        <w:rPr>
          <w:spacing w:val="-4"/>
          <w:sz w:val="24"/>
        </w:rPr>
        <w:t> </w:t>
      </w:r>
      <w:r>
        <w:rPr>
          <w:sz w:val="24"/>
        </w:rPr>
        <w:t>and</w:t>
      </w:r>
      <w:r>
        <w:rPr>
          <w:spacing w:val="-4"/>
          <w:sz w:val="24"/>
        </w:rPr>
        <w:t> </w:t>
      </w:r>
      <w:r>
        <w:rPr>
          <w:sz w:val="24"/>
        </w:rPr>
        <w:t>ecological</w:t>
      </w:r>
      <w:r>
        <w:rPr>
          <w:spacing w:val="-4"/>
          <w:sz w:val="24"/>
        </w:rPr>
        <w:t> </w:t>
      </w:r>
      <w:r>
        <w:rPr>
          <w:sz w:val="24"/>
        </w:rPr>
        <w:t>models</w:t>
      </w:r>
      <w:r>
        <w:rPr>
          <w:spacing w:val="-4"/>
          <w:sz w:val="24"/>
        </w:rPr>
        <w:t> </w:t>
      </w:r>
      <w:r>
        <w:rPr>
          <w:sz w:val="24"/>
        </w:rPr>
        <w:t>of</w:t>
      </w:r>
      <w:r>
        <w:rPr>
          <w:spacing w:val="-4"/>
          <w:sz w:val="24"/>
        </w:rPr>
        <w:t> </w:t>
      </w:r>
      <w:r>
        <w:rPr>
          <w:sz w:val="24"/>
        </w:rPr>
        <w:t>voting</w:t>
      </w:r>
      <w:r>
        <w:rPr>
          <w:spacing w:val="-4"/>
          <w:sz w:val="24"/>
        </w:rPr>
        <w:t> </w:t>
      </w:r>
      <w:r>
        <w:rPr>
          <w:sz w:val="24"/>
        </w:rPr>
        <w:t>in England.</w:t>
      </w:r>
      <w:r>
        <w:rPr>
          <w:spacing w:val="40"/>
          <w:sz w:val="24"/>
        </w:rPr>
        <w:t> </w:t>
      </w:r>
      <w:r>
        <w:rPr>
          <w:b/>
          <w:sz w:val="24"/>
        </w:rPr>
        <w:t>British Journal of Political Science </w:t>
      </w:r>
      <w:r>
        <w:rPr>
          <w:sz w:val="24"/>
        </w:rPr>
        <w:t>11, 1981, 499-503.</w:t>
      </w:r>
    </w:p>
    <w:p>
      <w:pPr>
        <w:pStyle w:val="BodyText"/>
        <w:spacing w:before="274"/>
        <w:ind w:left="164"/>
      </w:pPr>
      <w:r>
        <w:rPr/>
        <w:t>The</w:t>
      </w:r>
      <w:r>
        <w:rPr>
          <w:spacing w:val="-1"/>
        </w:rPr>
        <w:t> </w:t>
      </w:r>
      <w:r>
        <w:rPr/>
        <w:t>political element in suburbia:</w:t>
      </w:r>
      <w:r>
        <w:rPr>
          <w:spacing w:val="60"/>
        </w:rPr>
        <w:t> </w:t>
      </w:r>
      <w:r>
        <w:rPr/>
        <w:t>a key influence</w:t>
      </w:r>
      <w:r>
        <w:rPr>
          <w:spacing w:val="-1"/>
        </w:rPr>
        <w:t> </w:t>
      </w:r>
      <w:r>
        <w:rPr/>
        <w:t>on the urban geography of the United </w:t>
      </w:r>
      <w:r>
        <w:rPr>
          <w:spacing w:val="-2"/>
        </w:rPr>
        <w:t>States.</w:t>
      </w:r>
    </w:p>
    <w:p>
      <w:pPr>
        <w:spacing w:before="8"/>
        <w:ind w:left="164" w:right="0" w:firstLine="0"/>
        <w:jc w:val="left"/>
        <w:rPr>
          <w:sz w:val="24"/>
        </w:rPr>
      </w:pPr>
      <w:r>
        <w:rPr>
          <w:b/>
          <w:sz w:val="24"/>
        </w:rPr>
        <w:t>Geography 66</w:t>
      </w:r>
      <w:r>
        <w:rPr>
          <w:sz w:val="24"/>
        </w:rPr>
        <w:t>, 1981, 286-</w:t>
      </w:r>
      <w:r>
        <w:rPr>
          <w:spacing w:val="-4"/>
          <w:sz w:val="24"/>
        </w:rPr>
        <w:t>296.</w:t>
      </w:r>
    </w:p>
    <w:p>
      <w:pPr>
        <w:pStyle w:val="BodyText"/>
        <w:spacing w:before="10"/>
        <w:ind w:left="0"/>
      </w:pPr>
    </w:p>
    <w:p>
      <w:pPr>
        <w:pStyle w:val="BodyText"/>
        <w:ind w:left="164"/>
      </w:pPr>
      <w:r>
        <w:rPr/>
        <w:t>Embourgeoisement</w:t>
      </w:r>
      <w:r>
        <w:rPr>
          <w:spacing w:val="-1"/>
        </w:rPr>
        <w:t> </w:t>
      </w:r>
      <w:r>
        <w:rPr/>
        <w:t>and voting:</w:t>
      </w:r>
      <w:r>
        <w:rPr>
          <w:spacing w:val="59"/>
        </w:rPr>
        <w:t> </w:t>
      </w:r>
      <w:r>
        <w:rPr/>
        <w:t>England 1974.</w:t>
      </w:r>
      <w:r>
        <w:rPr>
          <w:spacing w:val="59"/>
        </w:rPr>
        <w:t> </w:t>
      </w:r>
      <w:r>
        <w:rPr>
          <w:b/>
        </w:rPr>
        <w:t>Area</w:t>
      </w:r>
      <w:r>
        <w:rPr>
          <w:b/>
          <w:spacing w:val="-2"/>
        </w:rPr>
        <w:t> </w:t>
      </w:r>
      <w:r>
        <w:rPr/>
        <w:t>13, 1981, 345-</w:t>
      </w:r>
      <w:r>
        <w:rPr>
          <w:spacing w:val="-4"/>
        </w:rPr>
        <w:t>351.</w:t>
      </w:r>
    </w:p>
    <w:p>
      <w:pPr>
        <w:pStyle w:val="BodyText"/>
        <w:spacing w:before="11"/>
        <w:ind w:left="0"/>
      </w:pPr>
    </w:p>
    <w:p>
      <w:pPr>
        <w:spacing w:line="244" w:lineRule="auto" w:before="0"/>
        <w:ind w:left="164" w:right="469" w:firstLine="0"/>
        <w:jc w:val="left"/>
        <w:rPr>
          <w:sz w:val="24"/>
        </w:rPr>
      </w:pPr>
      <w:r>
        <w:rPr>
          <w:sz w:val="24"/>
        </w:rPr>
        <w:t>Local</w:t>
      </w:r>
      <w:r>
        <w:rPr>
          <w:spacing w:val="-2"/>
          <w:sz w:val="24"/>
        </w:rPr>
        <w:t> </w:t>
      </w:r>
      <w:r>
        <w:rPr>
          <w:sz w:val="24"/>
        </w:rPr>
        <w:t>government,</w:t>
      </w:r>
      <w:r>
        <w:rPr>
          <w:spacing w:val="-2"/>
          <w:sz w:val="24"/>
        </w:rPr>
        <w:t> </w:t>
      </w:r>
      <w:r>
        <w:rPr>
          <w:sz w:val="24"/>
        </w:rPr>
        <w:t>suburban</w:t>
      </w:r>
      <w:r>
        <w:rPr>
          <w:spacing w:val="-2"/>
          <w:sz w:val="24"/>
        </w:rPr>
        <w:t> </w:t>
      </w:r>
      <w:r>
        <w:rPr>
          <w:sz w:val="24"/>
        </w:rPr>
        <w:t>segregation</w:t>
      </w:r>
      <w:r>
        <w:rPr>
          <w:spacing w:val="-2"/>
          <w:sz w:val="24"/>
        </w:rPr>
        <w:t> </w:t>
      </w:r>
      <w:r>
        <w:rPr>
          <w:sz w:val="24"/>
        </w:rPr>
        <w:t>and</w:t>
      </w:r>
      <w:r>
        <w:rPr>
          <w:spacing w:val="-2"/>
          <w:sz w:val="24"/>
        </w:rPr>
        <w:t> </w:t>
      </w:r>
      <w:r>
        <w:rPr>
          <w:sz w:val="24"/>
        </w:rPr>
        <w:t>litigation</w:t>
      </w:r>
      <w:r>
        <w:rPr>
          <w:spacing w:val="-2"/>
          <w:sz w:val="24"/>
        </w:rPr>
        <w:t> </w:t>
      </w:r>
      <w:r>
        <w:rPr>
          <w:sz w:val="24"/>
        </w:rPr>
        <w:t>in</w:t>
      </w:r>
      <w:r>
        <w:rPr>
          <w:spacing w:val="-2"/>
          <w:sz w:val="24"/>
        </w:rPr>
        <w:t> </w:t>
      </w:r>
      <w:r>
        <w:rPr>
          <w:sz w:val="24"/>
        </w:rPr>
        <w:t>US</w:t>
      </w:r>
      <w:r>
        <w:rPr>
          <w:spacing w:val="-2"/>
          <w:sz w:val="24"/>
        </w:rPr>
        <w:t> </w:t>
      </w:r>
      <w:r>
        <w:rPr>
          <w:sz w:val="24"/>
        </w:rPr>
        <w:t>metropolitan</w:t>
      </w:r>
      <w:r>
        <w:rPr>
          <w:spacing w:val="-2"/>
          <w:sz w:val="24"/>
        </w:rPr>
        <w:t> </w:t>
      </w:r>
      <w:r>
        <w:rPr>
          <w:sz w:val="24"/>
        </w:rPr>
        <w:t>areas.</w:t>
      </w:r>
      <w:r>
        <w:rPr>
          <w:spacing w:val="40"/>
          <w:sz w:val="24"/>
        </w:rPr>
        <w:t> </w:t>
      </w:r>
      <w:r>
        <w:rPr>
          <w:b/>
          <w:sz w:val="24"/>
        </w:rPr>
        <w:t>Journal</w:t>
      </w:r>
      <w:r>
        <w:rPr>
          <w:b/>
          <w:spacing w:val="-2"/>
          <w:sz w:val="24"/>
        </w:rPr>
        <w:t> </w:t>
      </w:r>
      <w:r>
        <w:rPr>
          <w:b/>
          <w:sz w:val="24"/>
        </w:rPr>
        <w:t>of American Studies </w:t>
      </w:r>
      <w:r>
        <w:rPr>
          <w:sz w:val="24"/>
        </w:rPr>
        <w:t>15, 1981, 211-230.</w:t>
      </w:r>
      <w:r>
        <w:rPr>
          <w:spacing w:val="40"/>
          <w:sz w:val="24"/>
        </w:rPr>
        <w:t> </w:t>
      </w:r>
      <w:r>
        <w:rPr>
          <w:sz w:val="24"/>
        </w:rPr>
        <w:t>(This paper was reviewed in </w:t>
      </w:r>
      <w:r>
        <w:rPr>
          <w:b/>
          <w:sz w:val="24"/>
        </w:rPr>
        <w:t>The Wilson Quarterly </w:t>
      </w:r>
      <w:r>
        <w:rPr>
          <w:sz w:val="24"/>
        </w:rPr>
        <w:t>Spring, 1982).</w:t>
      </w:r>
    </w:p>
    <w:p>
      <w:pPr>
        <w:pStyle w:val="BodyText"/>
        <w:spacing w:before="5"/>
        <w:ind w:left="0"/>
      </w:pPr>
    </w:p>
    <w:p>
      <w:pPr>
        <w:spacing w:line="242" w:lineRule="auto" w:before="0"/>
        <w:ind w:left="164" w:right="358" w:firstLine="0"/>
        <w:jc w:val="left"/>
        <w:rPr>
          <w:sz w:val="24"/>
        </w:rPr>
      </w:pPr>
      <w:r>
        <w:rPr>
          <w:sz w:val="24"/>
        </w:rPr>
        <w:t>On</w:t>
      </w:r>
      <w:r>
        <w:rPr>
          <w:spacing w:val="-3"/>
          <w:sz w:val="24"/>
        </w:rPr>
        <w:t> </w:t>
      </w:r>
      <w:r>
        <w:rPr>
          <w:sz w:val="24"/>
        </w:rPr>
        <w:t>the</w:t>
      </w:r>
      <w:r>
        <w:rPr>
          <w:spacing w:val="-3"/>
          <w:sz w:val="24"/>
        </w:rPr>
        <w:t> </w:t>
      </w:r>
      <w:r>
        <w:rPr>
          <w:sz w:val="24"/>
        </w:rPr>
        <w:t>nature</w:t>
      </w:r>
      <w:r>
        <w:rPr>
          <w:spacing w:val="-3"/>
          <w:sz w:val="24"/>
        </w:rPr>
        <w:t> </w:t>
      </w:r>
      <w:r>
        <w:rPr>
          <w:sz w:val="24"/>
        </w:rPr>
        <w:t>of</w:t>
      </w:r>
      <w:r>
        <w:rPr>
          <w:spacing w:val="-3"/>
          <w:sz w:val="24"/>
        </w:rPr>
        <w:t> </w:t>
      </w:r>
      <w:r>
        <w:rPr>
          <w:sz w:val="24"/>
        </w:rPr>
        <w:t>human</w:t>
      </w:r>
      <w:r>
        <w:rPr>
          <w:spacing w:val="-3"/>
          <w:sz w:val="24"/>
        </w:rPr>
        <w:t> </w:t>
      </w:r>
      <w:r>
        <w:rPr>
          <w:sz w:val="24"/>
        </w:rPr>
        <w:t>geography.</w:t>
      </w:r>
      <w:r>
        <w:rPr>
          <w:spacing w:val="40"/>
          <w:sz w:val="24"/>
        </w:rPr>
        <w:t> </w:t>
      </w:r>
      <w:r>
        <w:rPr>
          <w:b/>
          <w:sz w:val="24"/>
        </w:rPr>
        <w:t>Transactions,</w:t>
      </w:r>
      <w:r>
        <w:rPr>
          <w:b/>
          <w:spacing w:val="-3"/>
          <w:sz w:val="24"/>
        </w:rPr>
        <w:t> </w:t>
      </w:r>
      <w:r>
        <w:rPr>
          <w:b/>
          <w:sz w:val="24"/>
        </w:rPr>
        <w:t>Institute</w:t>
      </w:r>
      <w:r>
        <w:rPr>
          <w:b/>
          <w:spacing w:val="-3"/>
          <w:sz w:val="24"/>
        </w:rPr>
        <w:t> </w:t>
      </w:r>
      <w:r>
        <w:rPr>
          <w:b/>
          <w:sz w:val="24"/>
        </w:rPr>
        <w:t>of</w:t>
      </w:r>
      <w:r>
        <w:rPr>
          <w:b/>
          <w:spacing w:val="-3"/>
          <w:sz w:val="24"/>
        </w:rPr>
        <w:t> </w:t>
      </w:r>
      <w:r>
        <w:rPr>
          <w:b/>
          <w:sz w:val="24"/>
        </w:rPr>
        <w:t>British</w:t>
      </w:r>
      <w:r>
        <w:rPr>
          <w:b/>
          <w:spacing w:val="-3"/>
          <w:sz w:val="24"/>
        </w:rPr>
        <w:t> </w:t>
      </w:r>
      <w:r>
        <w:rPr>
          <w:b/>
          <w:sz w:val="24"/>
        </w:rPr>
        <w:t>Geographers</w:t>
      </w:r>
      <w:r>
        <w:rPr>
          <w:b/>
          <w:spacing w:val="-3"/>
          <w:sz w:val="24"/>
        </w:rPr>
        <w:t> </w:t>
      </w:r>
      <w:r>
        <w:rPr>
          <w:sz w:val="24"/>
        </w:rPr>
        <w:t>NS7, 1982, 123-125.</w:t>
      </w:r>
    </w:p>
    <w:p>
      <w:pPr>
        <w:pStyle w:val="BodyText"/>
        <w:spacing w:before="9"/>
        <w:ind w:left="0"/>
      </w:pPr>
    </w:p>
    <w:p>
      <w:pPr>
        <w:spacing w:line="247" w:lineRule="auto" w:before="0"/>
        <w:ind w:left="164" w:right="0" w:firstLine="0"/>
        <w:jc w:val="left"/>
        <w:rPr>
          <w:sz w:val="24"/>
        </w:rPr>
      </w:pPr>
      <w:r>
        <w:rPr>
          <w:sz w:val="24"/>
        </w:rPr>
        <w:t>The</w:t>
      </w:r>
      <w:r>
        <w:rPr>
          <w:spacing w:val="-2"/>
          <w:sz w:val="24"/>
        </w:rPr>
        <w:t> </w:t>
      </w:r>
      <w:r>
        <w:rPr>
          <w:sz w:val="24"/>
        </w:rPr>
        <w:t>changing</w:t>
      </w:r>
      <w:r>
        <w:rPr>
          <w:spacing w:val="-2"/>
          <w:sz w:val="24"/>
        </w:rPr>
        <w:t> </w:t>
      </w:r>
      <w:r>
        <w:rPr>
          <w:sz w:val="24"/>
        </w:rPr>
        <w:t>geography</w:t>
      </w:r>
      <w:r>
        <w:rPr>
          <w:spacing w:val="-2"/>
          <w:sz w:val="24"/>
        </w:rPr>
        <w:t> </w:t>
      </w:r>
      <w:r>
        <w:rPr>
          <w:sz w:val="24"/>
        </w:rPr>
        <w:t>of</w:t>
      </w:r>
      <w:r>
        <w:rPr>
          <w:spacing w:val="-2"/>
          <w:sz w:val="24"/>
        </w:rPr>
        <w:t> </w:t>
      </w:r>
      <w:r>
        <w:rPr>
          <w:sz w:val="24"/>
        </w:rPr>
        <w:t>voting</w:t>
      </w:r>
      <w:r>
        <w:rPr>
          <w:spacing w:val="-2"/>
          <w:sz w:val="24"/>
        </w:rPr>
        <w:t> </w:t>
      </w:r>
      <w:r>
        <w:rPr>
          <w:sz w:val="24"/>
        </w:rPr>
        <w:t>in</w:t>
      </w:r>
      <w:r>
        <w:rPr>
          <w:spacing w:val="-2"/>
          <w:sz w:val="24"/>
        </w:rPr>
        <w:t> </w:t>
      </w:r>
      <w:r>
        <w:rPr>
          <w:sz w:val="24"/>
        </w:rPr>
        <w:t>the</w:t>
      </w:r>
      <w:r>
        <w:rPr>
          <w:spacing w:val="-2"/>
          <w:sz w:val="24"/>
        </w:rPr>
        <w:t> </w:t>
      </w:r>
      <w:r>
        <w:rPr>
          <w:sz w:val="24"/>
        </w:rPr>
        <w:t>United</w:t>
      </w:r>
      <w:r>
        <w:rPr>
          <w:spacing w:val="-2"/>
          <w:sz w:val="24"/>
        </w:rPr>
        <w:t> </w:t>
      </w:r>
      <w:r>
        <w:rPr>
          <w:sz w:val="24"/>
        </w:rPr>
        <w:t>States:</w:t>
      </w:r>
      <w:r>
        <w:rPr>
          <w:spacing w:val="-2"/>
          <w:sz w:val="24"/>
        </w:rPr>
        <w:t> </w:t>
      </w:r>
      <w:r>
        <w:rPr>
          <w:sz w:val="24"/>
        </w:rPr>
        <w:t>1946-1980.</w:t>
      </w:r>
      <w:r>
        <w:rPr>
          <w:spacing w:val="-2"/>
          <w:sz w:val="24"/>
        </w:rPr>
        <w:t> </w:t>
      </w:r>
      <w:r>
        <w:rPr>
          <w:b/>
          <w:sz w:val="24"/>
        </w:rPr>
        <w:t>Transactions,</w:t>
      </w:r>
      <w:r>
        <w:rPr>
          <w:b/>
          <w:spacing w:val="-2"/>
          <w:sz w:val="24"/>
        </w:rPr>
        <w:t> </w:t>
      </w:r>
      <w:r>
        <w:rPr>
          <w:b/>
          <w:sz w:val="24"/>
        </w:rPr>
        <w:t>Institute</w:t>
      </w:r>
      <w:r>
        <w:rPr>
          <w:b/>
          <w:spacing w:val="-2"/>
          <w:sz w:val="24"/>
        </w:rPr>
        <w:t> </w:t>
      </w:r>
      <w:r>
        <w:rPr>
          <w:b/>
          <w:sz w:val="24"/>
        </w:rPr>
        <w:t>of British Geographers</w:t>
      </w:r>
      <w:r>
        <w:rPr>
          <w:sz w:val="24"/>
        </w:rPr>
        <w:t>, NS7, 1982, 187-204.</w:t>
      </w:r>
    </w:p>
    <w:p>
      <w:pPr>
        <w:spacing w:after="0" w:line="247" w:lineRule="auto"/>
        <w:jc w:val="left"/>
        <w:rPr>
          <w:sz w:val="24"/>
        </w:rPr>
        <w:sectPr>
          <w:pgSz w:w="11910" w:h="16840"/>
          <w:pgMar w:header="0" w:footer="1171" w:top="1380" w:bottom="1360" w:left="1275" w:right="992"/>
        </w:sectPr>
      </w:pPr>
    </w:p>
    <w:p>
      <w:pPr>
        <w:pStyle w:val="BodyText"/>
        <w:spacing w:before="61"/>
      </w:pPr>
      <w:r>
        <w:rPr/>
        <w:t>(with A M </w:t>
      </w:r>
      <w:r>
        <w:rPr>
          <w:spacing w:val="-4"/>
        </w:rPr>
        <w:t>Hay)</w:t>
      </w:r>
    </w:p>
    <w:p>
      <w:pPr>
        <w:pStyle w:val="BodyText"/>
        <w:spacing w:before="3"/>
      </w:pPr>
      <w:r>
        <w:rPr/>
        <w:t>On</w:t>
      </w:r>
      <w:r>
        <w:rPr>
          <w:spacing w:val="-1"/>
        </w:rPr>
        <w:t> </w:t>
      </w:r>
      <w:r>
        <w:rPr/>
        <w:t>the</w:t>
      </w:r>
      <w:r>
        <w:rPr>
          <w:spacing w:val="-1"/>
        </w:rPr>
        <w:t> </w:t>
      </w:r>
      <w:r>
        <w:rPr/>
        <w:t>parameters</w:t>
      </w:r>
      <w:r>
        <w:rPr>
          <w:spacing w:val="-1"/>
        </w:rPr>
        <w:t> </w:t>
      </w:r>
      <w:r>
        <w:rPr/>
        <w:t>of</w:t>
      </w:r>
      <w:r>
        <w:rPr>
          <w:spacing w:val="-1"/>
        </w:rPr>
        <w:t> </w:t>
      </w:r>
      <w:r>
        <w:rPr/>
        <w:t>uniform</w:t>
      </w:r>
      <w:r>
        <w:rPr>
          <w:spacing w:val="-3"/>
        </w:rPr>
        <w:t> </w:t>
      </w:r>
      <w:r>
        <w:rPr/>
        <w:t>swing</w:t>
      </w:r>
      <w:r>
        <w:rPr>
          <w:spacing w:val="-1"/>
        </w:rPr>
        <w:t> </w:t>
      </w:r>
      <w:r>
        <w:rPr/>
        <w:t>in single-member</w:t>
      </w:r>
      <w:r>
        <w:rPr>
          <w:spacing w:val="-1"/>
        </w:rPr>
        <w:t> </w:t>
      </w:r>
      <w:r>
        <w:rPr/>
        <w:t>constituency</w:t>
      </w:r>
      <w:r>
        <w:rPr>
          <w:spacing w:val="-1"/>
        </w:rPr>
        <w:t> </w:t>
      </w:r>
      <w:r>
        <w:rPr/>
        <w:t>electoral </w:t>
      </w:r>
      <w:r>
        <w:rPr>
          <w:spacing w:val="-2"/>
        </w:rPr>
        <w:t>systems.</w:t>
      </w:r>
    </w:p>
    <w:p>
      <w:pPr>
        <w:spacing w:before="8"/>
        <w:ind w:left="165" w:right="0" w:firstLine="0"/>
        <w:jc w:val="left"/>
        <w:rPr>
          <w:sz w:val="24"/>
        </w:rPr>
      </w:pPr>
      <w:r>
        <w:rPr>
          <w:b/>
          <w:sz w:val="24"/>
        </w:rPr>
        <w:t>Environment and Planning A</w:t>
      </w:r>
      <w:r>
        <w:rPr>
          <w:b/>
          <w:spacing w:val="-1"/>
          <w:sz w:val="24"/>
        </w:rPr>
        <w:t> </w:t>
      </w:r>
      <w:r>
        <w:rPr>
          <w:sz w:val="24"/>
        </w:rPr>
        <w:t>14, 1982, 61-</w:t>
      </w:r>
      <w:r>
        <w:rPr>
          <w:spacing w:val="-5"/>
          <w:sz w:val="24"/>
        </w:rPr>
        <w:t>74.</w:t>
      </w:r>
    </w:p>
    <w:p>
      <w:pPr>
        <w:pStyle w:val="BodyText"/>
        <w:spacing w:before="7"/>
        <w:ind w:left="0"/>
      </w:pPr>
    </w:p>
    <w:p>
      <w:pPr>
        <w:pStyle w:val="BodyText"/>
      </w:pPr>
      <w:r>
        <w:rPr/>
        <w:t>(with A.M. Hay and P.J. </w:t>
      </w:r>
      <w:r>
        <w:rPr>
          <w:spacing w:val="-2"/>
        </w:rPr>
        <w:t>Taylor)</w:t>
      </w:r>
    </w:p>
    <w:p>
      <w:pPr>
        <w:pStyle w:val="BodyText"/>
        <w:spacing w:before="4"/>
      </w:pPr>
      <w:r>
        <w:rPr/>
        <w:t>Estimating</w:t>
      </w:r>
      <w:r>
        <w:rPr>
          <w:spacing w:val="-1"/>
        </w:rPr>
        <w:t> </w:t>
      </w:r>
      <w:r>
        <w:rPr/>
        <w:t>the sources</w:t>
      </w:r>
      <w:r>
        <w:rPr>
          <w:spacing w:val="-1"/>
        </w:rPr>
        <w:t> </w:t>
      </w:r>
      <w:r>
        <w:rPr/>
        <w:t>of spatial</w:t>
      </w:r>
      <w:r>
        <w:rPr>
          <w:spacing w:val="-1"/>
        </w:rPr>
        <w:t> </w:t>
      </w:r>
      <w:r>
        <w:rPr/>
        <w:t>change in</w:t>
      </w:r>
      <w:r>
        <w:rPr>
          <w:spacing w:val="-1"/>
        </w:rPr>
        <w:t> </w:t>
      </w:r>
      <w:r>
        <w:rPr/>
        <w:t>election results:</w:t>
      </w:r>
      <w:r>
        <w:rPr>
          <w:spacing w:val="59"/>
        </w:rPr>
        <w:t> </w:t>
      </w:r>
      <w:r>
        <w:rPr/>
        <w:t>a</w:t>
      </w:r>
      <w:r>
        <w:rPr>
          <w:spacing w:val="-1"/>
        </w:rPr>
        <w:t> </w:t>
      </w:r>
      <w:r>
        <w:rPr/>
        <w:t>multiproportional matrix </w:t>
      </w:r>
      <w:r>
        <w:rPr>
          <w:spacing w:val="-2"/>
        </w:rPr>
        <w:t>approach.</w:t>
      </w:r>
    </w:p>
    <w:p>
      <w:pPr>
        <w:spacing w:before="7"/>
        <w:ind w:left="165" w:right="0" w:firstLine="0"/>
        <w:jc w:val="left"/>
        <w:rPr>
          <w:sz w:val="24"/>
        </w:rPr>
      </w:pPr>
      <w:r>
        <w:rPr>
          <w:b/>
          <w:sz w:val="24"/>
        </w:rPr>
        <w:t>Environment and Planning A</w:t>
      </w:r>
      <w:r>
        <w:rPr>
          <w:b/>
          <w:spacing w:val="-1"/>
          <w:sz w:val="24"/>
        </w:rPr>
        <w:t> </w:t>
      </w:r>
      <w:r>
        <w:rPr>
          <w:sz w:val="24"/>
        </w:rPr>
        <w:t>14, 1982, 951-</w:t>
      </w:r>
      <w:r>
        <w:rPr>
          <w:spacing w:val="-4"/>
          <w:sz w:val="24"/>
        </w:rPr>
        <w:t>961.</w:t>
      </w:r>
    </w:p>
    <w:p>
      <w:pPr>
        <w:pStyle w:val="BodyText"/>
        <w:spacing w:before="10"/>
        <w:ind w:left="0"/>
      </w:pPr>
    </w:p>
    <w:p>
      <w:pPr>
        <w:spacing w:line="247" w:lineRule="auto" w:before="1"/>
        <w:ind w:left="165" w:right="162" w:firstLine="0"/>
        <w:jc w:val="left"/>
        <w:rPr>
          <w:sz w:val="24"/>
        </w:rPr>
      </w:pPr>
      <w:r>
        <w:rPr>
          <w:sz w:val="24"/>
        </w:rPr>
        <w:t>The</w:t>
      </w:r>
      <w:r>
        <w:rPr>
          <w:spacing w:val="-2"/>
          <w:sz w:val="24"/>
        </w:rPr>
        <w:t> </w:t>
      </w:r>
      <w:r>
        <w:rPr>
          <w:sz w:val="24"/>
        </w:rPr>
        <w:t>definition</w:t>
      </w:r>
      <w:r>
        <w:rPr>
          <w:spacing w:val="-2"/>
          <w:sz w:val="24"/>
        </w:rPr>
        <w:t> </w:t>
      </w:r>
      <w:r>
        <w:rPr>
          <w:sz w:val="24"/>
        </w:rPr>
        <w:t>of</w:t>
      </w:r>
      <w:r>
        <w:rPr>
          <w:spacing w:val="-3"/>
          <w:sz w:val="24"/>
        </w:rPr>
        <w:t> </w:t>
      </w:r>
      <w:r>
        <w:rPr>
          <w:sz w:val="24"/>
        </w:rPr>
        <w:t>voting</w:t>
      </w:r>
      <w:r>
        <w:rPr>
          <w:spacing w:val="-2"/>
          <w:sz w:val="24"/>
        </w:rPr>
        <w:t> </w:t>
      </w:r>
      <w:r>
        <w:rPr>
          <w:sz w:val="24"/>
        </w:rPr>
        <w:t>regions</w:t>
      </w:r>
      <w:r>
        <w:rPr>
          <w:spacing w:val="-2"/>
          <w:sz w:val="24"/>
        </w:rPr>
        <w:t> </w:t>
      </w:r>
      <w:r>
        <w:rPr>
          <w:sz w:val="24"/>
        </w:rPr>
        <w:t>in</w:t>
      </w:r>
      <w:r>
        <w:rPr>
          <w:spacing w:val="-2"/>
          <w:sz w:val="24"/>
        </w:rPr>
        <w:t> </w:t>
      </w:r>
      <w:r>
        <w:rPr>
          <w:sz w:val="24"/>
        </w:rPr>
        <w:t>multi-party</w:t>
      </w:r>
      <w:r>
        <w:rPr>
          <w:spacing w:val="-2"/>
          <w:sz w:val="24"/>
        </w:rPr>
        <w:t> </w:t>
      </w:r>
      <w:r>
        <w:rPr>
          <w:sz w:val="24"/>
        </w:rPr>
        <w:t>contests.</w:t>
      </w:r>
      <w:r>
        <w:rPr>
          <w:spacing w:val="40"/>
          <w:sz w:val="24"/>
        </w:rPr>
        <w:t> </w:t>
      </w:r>
      <w:r>
        <w:rPr>
          <w:b/>
          <w:sz w:val="24"/>
        </w:rPr>
        <w:t>European</w:t>
      </w:r>
      <w:r>
        <w:rPr>
          <w:b/>
          <w:spacing w:val="-2"/>
          <w:sz w:val="24"/>
        </w:rPr>
        <w:t> </w:t>
      </w:r>
      <w:r>
        <w:rPr>
          <w:b/>
          <w:sz w:val="24"/>
        </w:rPr>
        <w:t>Journal</w:t>
      </w:r>
      <w:r>
        <w:rPr>
          <w:b/>
          <w:spacing w:val="-2"/>
          <w:sz w:val="24"/>
        </w:rPr>
        <w:t> </w:t>
      </w:r>
      <w:r>
        <w:rPr>
          <w:b/>
          <w:sz w:val="24"/>
        </w:rPr>
        <w:t>of</w:t>
      </w:r>
      <w:r>
        <w:rPr>
          <w:b/>
          <w:spacing w:val="-2"/>
          <w:sz w:val="24"/>
        </w:rPr>
        <w:t> </w:t>
      </w:r>
      <w:r>
        <w:rPr>
          <w:b/>
          <w:sz w:val="24"/>
        </w:rPr>
        <w:t>Political Research </w:t>
      </w:r>
      <w:r>
        <w:rPr>
          <w:sz w:val="24"/>
        </w:rPr>
        <w:t>10, 1982, 293-304.</w:t>
      </w:r>
    </w:p>
    <w:p>
      <w:pPr>
        <w:pStyle w:val="BodyText"/>
        <w:spacing w:before="274"/>
      </w:pPr>
      <w:r>
        <w:rPr/>
        <w:t>Uncovering</w:t>
      </w:r>
      <w:r>
        <w:rPr>
          <w:spacing w:val="-1"/>
        </w:rPr>
        <w:t> </w:t>
      </w:r>
      <w:r>
        <w:rPr/>
        <w:t>structural effects</w:t>
      </w:r>
      <w:r>
        <w:rPr>
          <w:spacing w:val="-1"/>
        </w:rPr>
        <w:t> </w:t>
      </w:r>
      <w:r>
        <w:rPr/>
        <w:t>in ecological</w:t>
      </w:r>
      <w:r>
        <w:rPr>
          <w:spacing w:val="-1"/>
        </w:rPr>
        <w:t> </w:t>
      </w:r>
      <w:r>
        <w:rPr/>
        <w:t>data:</w:t>
      </w:r>
      <w:r>
        <w:rPr>
          <w:spacing w:val="59"/>
        </w:rPr>
        <w:t> </w:t>
      </w:r>
      <w:r>
        <w:rPr/>
        <w:t>an entropy-maximizing </w:t>
      </w:r>
      <w:r>
        <w:rPr>
          <w:spacing w:val="-2"/>
        </w:rPr>
        <w:t>approach.</w:t>
      </w:r>
    </w:p>
    <w:p>
      <w:pPr>
        <w:spacing w:before="7"/>
        <w:ind w:left="165" w:right="0" w:firstLine="0"/>
        <w:jc w:val="left"/>
        <w:rPr>
          <w:sz w:val="24"/>
        </w:rPr>
      </w:pPr>
      <w:r>
        <w:rPr>
          <w:b/>
          <w:sz w:val="24"/>
        </w:rPr>
        <w:t>Geographical Analysis</w:t>
      </w:r>
      <w:r>
        <w:rPr>
          <w:b/>
          <w:spacing w:val="-1"/>
          <w:sz w:val="24"/>
        </w:rPr>
        <w:t> </w:t>
      </w:r>
      <w:r>
        <w:rPr>
          <w:sz w:val="24"/>
        </w:rPr>
        <w:t>14, 1982, 355-</w:t>
      </w:r>
      <w:r>
        <w:rPr>
          <w:spacing w:val="-4"/>
          <w:sz w:val="24"/>
        </w:rPr>
        <w:t>365.</w:t>
      </w:r>
    </w:p>
    <w:p>
      <w:pPr>
        <w:pStyle w:val="BodyText"/>
        <w:spacing w:before="10"/>
        <w:ind w:left="0"/>
      </w:pPr>
    </w:p>
    <w:p>
      <w:pPr>
        <w:spacing w:line="247" w:lineRule="auto" w:before="1"/>
        <w:ind w:left="165" w:right="0" w:firstLine="0"/>
        <w:jc w:val="left"/>
        <w:rPr>
          <w:sz w:val="24"/>
        </w:rPr>
      </w:pPr>
      <w:r>
        <w:rPr>
          <w:sz w:val="24"/>
        </w:rPr>
        <w:t>Short-term</w:t>
      </w:r>
      <w:r>
        <w:rPr>
          <w:spacing w:val="-4"/>
          <w:sz w:val="24"/>
        </w:rPr>
        <w:t> </w:t>
      </w:r>
      <w:r>
        <w:rPr>
          <w:sz w:val="24"/>
        </w:rPr>
        <w:t>electoral</w:t>
      </w:r>
      <w:r>
        <w:rPr>
          <w:spacing w:val="-2"/>
          <w:sz w:val="24"/>
        </w:rPr>
        <w:t> </w:t>
      </w:r>
      <w:r>
        <w:rPr>
          <w:sz w:val="24"/>
        </w:rPr>
        <w:t>change</w:t>
      </w:r>
      <w:r>
        <w:rPr>
          <w:spacing w:val="-2"/>
          <w:sz w:val="24"/>
        </w:rPr>
        <w:t> </w:t>
      </w:r>
      <w:r>
        <w:rPr>
          <w:sz w:val="24"/>
        </w:rPr>
        <w:t>in</w:t>
      </w:r>
      <w:r>
        <w:rPr>
          <w:spacing w:val="-2"/>
          <w:sz w:val="24"/>
        </w:rPr>
        <w:t> </w:t>
      </w:r>
      <w:r>
        <w:rPr>
          <w:sz w:val="24"/>
        </w:rPr>
        <w:t>England:</w:t>
      </w:r>
      <w:r>
        <w:rPr>
          <w:spacing w:val="-2"/>
          <w:sz w:val="24"/>
        </w:rPr>
        <w:t> </w:t>
      </w:r>
      <w:r>
        <w:rPr>
          <w:sz w:val="24"/>
        </w:rPr>
        <w:t>estimates</w:t>
      </w:r>
      <w:r>
        <w:rPr>
          <w:spacing w:val="-2"/>
          <w:sz w:val="24"/>
        </w:rPr>
        <w:t> </w:t>
      </w:r>
      <w:r>
        <w:rPr>
          <w:sz w:val="24"/>
        </w:rPr>
        <w:t>of</w:t>
      </w:r>
      <w:r>
        <w:rPr>
          <w:spacing w:val="-2"/>
          <w:sz w:val="24"/>
        </w:rPr>
        <w:t> </w:t>
      </w:r>
      <w:r>
        <w:rPr>
          <w:sz w:val="24"/>
        </w:rPr>
        <w:t>its</w:t>
      </w:r>
      <w:r>
        <w:rPr>
          <w:spacing w:val="-2"/>
          <w:sz w:val="24"/>
        </w:rPr>
        <w:t> </w:t>
      </w:r>
      <w:r>
        <w:rPr>
          <w:sz w:val="24"/>
        </w:rPr>
        <w:t>spatial</w:t>
      </w:r>
      <w:r>
        <w:rPr>
          <w:spacing w:val="-2"/>
          <w:sz w:val="24"/>
        </w:rPr>
        <w:t> </w:t>
      </w:r>
      <w:r>
        <w:rPr>
          <w:sz w:val="24"/>
        </w:rPr>
        <w:t>variation.</w:t>
      </w:r>
      <w:r>
        <w:rPr>
          <w:spacing w:val="-3"/>
          <w:sz w:val="24"/>
        </w:rPr>
        <w:t> </w:t>
      </w:r>
      <w:r>
        <w:rPr>
          <w:b/>
          <w:sz w:val="24"/>
        </w:rPr>
        <w:t>Political</w:t>
      </w:r>
      <w:r>
        <w:rPr>
          <w:b/>
          <w:spacing w:val="-2"/>
          <w:sz w:val="24"/>
        </w:rPr>
        <w:t> </w:t>
      </w:r>
      <w:r>
        <w:rPr>
          <w:b/>
          <w:sz w:val="24"/>
        </w:rPr>
        <w:t>Geography Quarterly </w:t>
      </w:r>
      <w:r>
        <w:rPr>
          <w:sz w:val="24"/>
        </w:rPr>
        <w:t>1, 1982, 41-55.</w:t>
      </w:r>
    </w:p>
    <w:p>
      <w:pPr>
        <w:pStyle w:val="BodyText"/>
        <w:spacing w:before="1"/>
        <w:ind w:left="0"/>
      </w:pPr>
    </w:p>
    <w:p>
      <w:pPr>
        <w:pStyle w:val="BodyText"/>
        <w:spacing w:line="247" w:lineRule="auto"/>
      </w:pPr>
      <w:r>
        <w:rPr/>
        <w:t>The</w:t>
      </w:r>
      <w:r>
        <w:rPr>
          <w:spacing w:val="-2"/>
        </w:rPr>
        <w:t> </w:t>
      </w:r>
      <w:r>
        <w:rPr/>
        <w:t>geography</w:t>
      </w:r>
      <w:r>
        <w:rPr>
          <w:spacing w:val="-2"/>
        </w:rPr>
        <w:t> </w:t>
      </w:r>
      <w:r>
        <w:rPr/>
        <w:t>of</w:t>
      </w:r>
      <w:r>
        <w:rPr>
          <w:spacing w:val="-2"/>
        </w:rPr>
        <w:t> </w:t>
      </w:r>
      <w:r>
        <w:rPr/>
        <w:t>electoral</w:t>
      </w:r>
      <w:r>
        <w:rPr>
          <w:spacing w:val="-2"/>
        </w:rPr>
        <w:t> </w:t>
      </w:r>
      <w:r>
        <w:rPr/>
        <w:t>change:</w:t>
      </w:r>
      <w:r>
        <w:rPr>
          <w:spacing w:val="-2"/>
        </w:rPr>
        <w:t> </w:t>
      </w:r>
      <w:r>
        <w:rPr/>
        <w:t>an</w:t>
      </w:r>
      <w:r>
        <w:rPr>
          <w:spacing w:val="-2"/>
        </w:rPr>
        <w:t> </w:t>
      </w:r>
      <w:r>
        <w:rPr/>
        <w:t>illustration</w:t>
      </w:r>
      <w:r>
        <w:rPr>
          <w:spacing w:val="-2"/>
        </w:rPr>
        <w:t> </w:t>
      </w:r>
      <w:r>
        <w:rPr/>
        <w:t>of</w:t>
      </w:r>
      <w:r>
        <w:rPr>
          <w:spacing w:val="-2"/>
        </w:rPr>
        <w:t> </w:t>
      </w:r>
      <w:r>
        <w:rPr/>
        <w:t>an</w:t>
      </w:r>
      <w:r>
        <w:rPr>
          <w:spacing w:val="-2"/>
        </w:rPr>
        <w:t> </w:t>
      </w:r>
      <w:r>
        <w:rPr/>
        <w:t>estimating</w:t>
      </w:r>
      <w:r>
        <w:rPr>
          <w:spacing w:val="-2"/>
        </w:rPr>
        <w:t> </w:t>
      </w:r>
      <w:r>
        <w:rPr/>
        <w:t>procedure.</w:t>
      </w:r>
      <w:r>
        <w:rPr>
          <w:spacing w:val="-3"/>
        </w:rPr>
        <w:t> </w:t>
      </w:r>
      <w:r>
        <w:rPr>
          <w:b/>
        </w:rPr>
        <w:t>Geografiska Annaler B</w:t>
      </w:r>
      <w:r>
        <w:rPr/>
        <w:t>, , 1982, 51-60.</w:t>
      </w:r>
    </w:p>
    <w:p>
      <w:pPr>
        <w:pStyle w:val="BodyText"/>
        <w:spacing w:before="274"/>
      </w:pPr>
      <w:r>
        <w:rPr/>
        <w:t>(with E.V. </w:t>
      </w:r>
      <w:r>
        <w:rPr>
          <w:spacing w:val="-2"/>
        </w:rPr>
        <w:t>Brack)</w:t>
      </w:r>
    </w:p>
    <w:p>
      <w:pPr>
        <w:spacing w:line="247" w:lineRule="auto" w:before="4"/>
        <w:ind w:left="165" w:right="0" w:firstLine="0"/>
        <w:jc w:val="left"/>
        <w:rPr>
          <w:sz w:val="24"/>
        </w:rPr>
      </w:pPr>
      <w:r>
        <w:rPr>
          <w:sz w:val="24"/>
        </w:rPr>
        <w:t>Appointment</w:t>
      </w:r>
      <w:r>
        <w:rPr>
          <w:spacing w:val="-3"/>
          <w:sz w:val="24"/>
        </w:rPr>
        <w:t> </w:t>
      </w:r>
      <w:r>
        <w:rPr>
          <w:sz w:val="24"/>
        </w:rPr>
        <w:t>and</w:t>
      </w:r>
      <w:r>
        <w:rPr>
          <w:spacing w:val="-3"/>
          <w:sz w:val="24"/>
        </w:rPr>
        <w:t> </w:t>
      </w:r>
      <w:r>
        <w:rPr>
          <w:sz w:val="24"/>
        </w:rPr>
        <w:t>promotion</w:t>
      </w:r>
      <w:r>
        <w:rPr>
          <w:spacing w:val="-3"/>
          <w:sz w:val="24"/>
        </w:rPr>
        <w:t> </w:t>
      </w:r>
      <w:r>
        <w:rPr>
          <w:sz w:val="24"/>
        </w:rPr>
        <w:t>in</w:t>
      </w:r>
      <w:r>
        <w:rPr>
          <w:spacing w:val="-3"/>
          <w:sz w:val="24"/>
        </w:rPr>
        <w:t> </w:t>
      </w:r>
      <w:r>
        <w:rPr>
          <w:sz w:val="24"/>
        </w:rPr>
        <w:t>the</w:t>
      </w:r>
      <w:r>
        <w:rPr>
          <w:spacing w:val="-3"/>
          <w:sz w:val="24"/>
        </w:rPr>
        <w:t> </w:t>
      </w:r>
      <w:r>
        <w:rPr>
          <w:sz w:val="24"/>
        </w:rPr>
        <w:t>academic</w:t>
      </w:r>
      <w:r>
        <w:rPr>
          <w:spacing w:val="-3"/>
          <w:sz w:val="24"/>
        </w:rPr>
        <w:t> </w:t>
      </w:r>
      <w:r>
        <w:rPr>
          <w:sz w:val="24"/>
        </w:rPr>
        <w:t>labour</w:t>
      </w:r>
      <w:r>
        <w:rPr>
          <w:spacing w:val="-3"/>
          <w:sz w:val="24"/>
        </w:rPr>
        <w:t> </w:t>
      </w:r>
      <w:r>
        <w:rPr>
          <w:sz w:val="24"/>
        </w:rPr>
        <w:t>market:</w:t>
      </w:r>
      <w:r>
        <w:rPr>
          <w:spacing w:val="40"/>
          <w:sz w:val="24"/>
        </w:rPr>
        <w:t> </w:t>
      </w:r>
      <w:r>
        <w:rPr>
          <w:sz w:val="24"/>
        </w:rPr>
        <w:t>a</w:t>
      </w:r>
      <w:r>
        <w:rPr>
          <w:spacing w:val="-3"/>
          <w:sz w:val="24"/>
        </w:rPr>
        <w:t> </w:t>
      </w:r>
      <w:r>
        <w:rPr>
          <w:sz w:val="24"/>
        </w:rPr>
        <w:t>preliminary</w:t>
      </w:r>
      <w:r>
        <w:rPr>
          <w:spacing w:val="-3"/>
          <w:sz w:val="24"/>
        </w:rPr>
        <w:t> </w:t>
      </w:r>
      <w:r>
        <w:rPr>
          <w:sz w:val="24"/>
        </w:rPr>
        <w:t>survey</w:t>
      </w:r>
      <w:r>
        <w:rPr>
          <w:spacing w:val="-3"/>
          <w:sz w:val="24"/>
        </w:rPr>
        <w:t> </w:t>
      </w:r>
      <w:r>
        <w:rPr>
          <w:sz w:val="24"/>
        </w:rPr>
        <w:t>of</w:t>
      </w:r>
      <w:r>
        <w:rPr>
          <w:spacing w:val="-3"/>
          <w:sz w:val="24"/>
        </w:rPr>
        <w:t> </w:t>
      </w:r>
      <w:r>
        <w:rPr>
          <w:sz w:val="24"/>
        </w:rPr>
        <w:t>British University Departments of Geography, 1933-1982.</w:t>
      </w:r>
      <w:r>
        <w:rPr>
          <w:spacing w:val="40"/>
          <w:sz w:val="24"/>
        </w:rPr>
        <w:t> </w:t>
      </w:r>
      <w:r>
        <w:rPr>
          <w:b/>
          <w:sz w:val="24"/>
        </w:rPr>
        <w:t>Transactions, Institute of British Geographers </w:t>
      </w:r>
      <w:r>
        <w:rPr>
          <w:sz w:val="24"/>
        </w:rPr>
        <w:t>NS8, 1983, 100-111.</w:t>
      </w:r>
    </w:p>
    <w:p>
      <w:pPr>
        <w:pStyle w:val="BodyText"/>
        <w:ind w:left="0"/>
      </w:pPr>
    </w:p>
    <w:p>
      <w:pPr>
        <w:spacing w:line="247" w:lineRule="auto" w:before="0"/>
        <w:ind w:left="165" w:right="0" w:firstLine="0"/>
        <w:jc w:val="left"/>
        <w:rPr>
          <w:sz w:val="24"/>
        </w:rPr>
      </w:pPr>
      <w:r>
        <w:rPr>
          <w:sz w:val="24"/>
        </w:rPr>
        <w:t>Redistricting</w:t>
      </w:r>
      <w:r>
        <w:rPr>
          <w:spacing w:val="-2"/>
          <w:sz w:val="24"/>
        </w:rPr>
        <w:t> </w:t>
      </w:r>
      <w:r>
        <w:rPr>
          <w:sz w:val="24"/>
        </w:rPr>
        <w:t>by</w:t>
      </w:r>
      <w:r>
        <w:rPr>
          <w:spacing w:val="-2"/>
          <w:sz w:val="24"/>
        </w:rPr>
        <w:t> </w:t>
      </w:r>
      <w:r>
        <w:rPr>
          <w:sz w:val="24"/>
        </w:rPr>
        <w:t>independent</w:t>
      </w:r>
      <w:r>
        <w:rPr>
          <w:spacing w:val="-2"/>
          <w:sz w:val="24"/>
        </w:rPr>
        <w:t> </w:t>
      </w:r>
      <w:r>
        <w:rPr>
          <w:sz w:val="24"/>
        </w:rPr>
        <w:t>commissions:</w:t>
      </w:r>
      <w:r>
        <w:rPr>
          <w:spacing w:val="40"/>
          <w:sz w:val="24"/>
        </w:rPr>
        <w:t> </w:t>
      </w:r>
      <w:r>
        <w:rPr>
          <w:sz w:val="24"/>
        </w:rPr>
        <w:t>a</w:t>
      </w:r>
      <w:r>
        <w:rPr>
          <w:spacing w:val="-2"/>
          <w:sz w:val="24"/>
        </w:rPr>
        <w:t> </w:t>
      </w:r>
      <w:r>
        <w:rPr>
          <w:sz w:val="24"/>
        </w:rPr>
        <w:t>perspective</w:t>
      </w:r>
      <w:r>
        <w:rPr>
          <w:spacing w:val="-2"/>
          <w:sz w:val="24"/>
        </w:rPr>
        <w:t> </w:t>
      </w:r>
      <w:r>
        <w:rPr>
          <w:sz w:val="24"/>
        </w:rPr>
        <w:t>from</w:t>
      </w:r>
      <w:r>
        <w:rPr>
          <w:spacing w:val="-4"/>
          <w:sz w:val="24"/>
        </w:rPr>
        <w:t> </w:t>
      </w:r>
      <w:r>
        <w:rPr>
          <w:sz w:val="24"/>
        </w:rPr>
        <w:t>Britain.</w:t>
      </w:r>
      <w:r>
        <w:rPr>
          <w:spacing w:val="40"/>
          <w:sz w:val="24"/>
        </w:rPr>
        <w:t> </w:t>
      </w:r>
      <w:r>
        <w:rPr>
          <w:b/>
          <w:sz w:val="24"/>
        </w:rPr>
        <w:t>Annals,</w:t>
      </w:r>
      <w:r>
        <w:rPr>
          <w:b/>
          <w:spacing w:val="-2"/>
          <w:sz w:val="24"/>
        </w:rPr>
        <w:t> </w:t>
      </w:r>
      <w:r>
        <w:rPr>
          <w:b/>
          <w:sz w:val="24"/>
        </w:rPr>
        <w:t>Association</w:t>
      </w:r>
      <w:r>
        <w:rPr>
          <w:b/>
          <w:spacing w:val="-2"/>
          <w:sz w:val="24"/>
        </w:rPr>
        <w:t> </w:t>
      </w:r>
      <w:r>
        <w:rPr>
          <w:b/>
          <w:sz w:val="24"/>
        </w:rPr>
        <w:t>of American Geographers </w:t>
      </w:r>
      <w:r>
        <w:rPr>
          <w:sz w:val="24"/>
        </w:rPr>
        <w:t>72, 1982, 457-470.</w:t>
      </w:r>
    </w:p>
    <w:p>
      <w:pPr>
        <w:pStyle w:val="BodyText"/>
        <w:spacing w:before="1"/>
        <w:ind w:left="0"/>
      </w:pPr>
    </w:p>
    <w:p>
      <w:pPr>
        <w:spacing w:before="1"/>
        <w:ind w:left="165" w:right="0" w:firstLine="0"/>
        <w:jc w:val="left"/>
        <w:rPr>
          <w:sz w:val="24"/>
        </w:rPr>
      </w:pPr>
      <w:r>
        <w:rPr>
          <w:sz w:val="24"/>
        </w:rPr>
        <w:t>Confidence</w:t>
      </w:r>
      <w:r>
        <w:rPr>
          <w:spacing w:val="-1"/>
          <w:sz w:val="24"/>
        </w:rPr>
        <w:t> </w:t>
      </w:r>
      <w:r>
        <w:rPr>
          <w:sz w:val="24"/>
        </w:rPr>
        <w:t>limits for</w:t>
      </w:r>
      <w:r>
        <w:rPr>
          <w:spacing w:val="-1"/>
          <w:sz w:val="24"/>
        </w:rPr>
        <w:t> </w:t>
      </w:r>
      <w:r>
        <w:rPr>
          <w:sz w:val="24"/>
        </w:rPr>
        <w:t>line samples:</w:t>
      </w:r>
      <w:r>
        <w:rPr>
          <w:spacing w:val="59"/>
          <w:sz w:val="24"/>
        </w:rPr>
        <w:t> </w:t>
      </w:r>
      <w:r>
        <w:rPr>
          <w:sz w:val="24"/>
        </w:rPr>
        <w:t>a</w:t>
      </w:r>
      <w:r>
        <w:rPr>
          <w:spacing w:val="-1"/>
          <w:sz w:val="24"/>
        </w:rPr>
        <w:t> </w:t>
      </w:r>
      <w:r>
        <w:rPr>
          <w:sz w:val="24"/>
        </w:rPr>
        <w:t>note.</w:t>
      </w:r>
      <w:r>
        <w:rPr>
          <w:spacing w:val="59"/>
          <w:sz w:val="24"/>
        </w:rPr>
        <w:t> </w:t>
      </w:r>
      <w:r>
        <w:rPr>
          <w:b/>
          <w:sz w:val="24"/>
        </w:rPr>
        <w:t>Teaching Geography</w:t>
      </w:r>
      <w:r>
        <w:rPr>
          <w:b/>
          <w:spacing w:val="-1"/>
          <w:sz w:val="24"/>
        </w:rPr>
        <w:t> </w:t>
      </w:r>
      <w:r>
        <w:rPr>
          <w:sz w:val="24"/>
        </w:rPr>
        <w:t>8, 1982, 84-</w:t>
      </w:r>
      <w:r>
        <w:rPr>
          <w:spacing w:val="-5"/>
          <w:sz w:val="24"/>
        </w:rPr>
        <w:t>85.</w:t>
      </w:r>
    </w:p>
    <w:p>
      <w:pPr>
        <w:pStyle w:val="BodyText"/>
        <w:spacing w:before="7"/>
        <w:ind w:left="0"/>
      </w:pPr>
    </w:p>
    <w:p>
      <w:pPr>
        <w:pStyle w:val="BodyText"/>
      </w:pPr>
      <w:r>
        <w:rPr/>
        <w:t>Texts,</w:t>
      </w:r>
      <w:r>
        <w:rPr>
          <w:spacing w:val="-1"/>
        </w:rPr>
        <w:t> </w:t>
      </w:r>
      <w:r>
        <w:rPr/>
        <w:t>actors and higher managers:</w:t>
      </w:r>
      <w:r>
        <w:rPr>
          <w:spacing w:val="60"/>
        </w:rPr>
        <w:t> </w:t>
      </w:r>
      <w:r>
        <w:rPr/>
        <w:t>judges,</w:t>
      </w:r>
      <w:r>
        <w:rPr>
          <w:spacing w:val="-1"/>
        </w:rPr>
        <w:t> </w:t>
      </w:r>
      <w:r>
        <w:rPr/>
        <w:t>bureaucrats and the political organization of </w:t>
      </w:r>
      <w:r>
        <w:rPr>
          <w:spacing w:val="-2"/>
        </w:rPr>
        <w:t>space.</w:t>
      </w:r>
    </w:p>
    <w:p>
      <w:pPr>
        <w:spacing w:before="7"/>
        <w:ind w:left="165" w:right="0" w:firstLine="0"/>
        <w:jc w:val="left"/>
        <w:rPr>
          <w:sz w:val="24"/>
        </w:rPr>
      </w:pPr>
      <w:r>
        <w:rPr>
          <w:b/>
          <w:sz w:val="24"/>
        </w:rPr>
        <w:t>Political Geography Quarterly </w:t>
      </w:r>
      <w:r>
        <w:rPr>
          <w:sz w:val="24"/>
        </w:rPr>
        <w:t>2, 1983, 3-</w:t>
      </w:r>
      <w:r>
        <w:rPr>
          <w:spacing w:val="-5"/>
          <w:sz w:val="24"/>
        </w:rPr>
        <w:t>20.</w:t>
      </w:r>
    </w:p>
    <w:p>
      <w:pPr>
        <w:pStyle w:val="BodyText"/>
        <w:spacing w:line="560" w:lineRule="atLeast" w:before="3"/>
        <w:ind w:right="602"/>
      </w:pPr>
      <w:r>
        <w:rPr/>
        <w:t>From description to explanation in urban geography.</w:t>
      </w:r>
      <w:r>
        <w:rPr>
          <w:spacing w:val="40"/>
        </w:rPr>
        <w:t> </w:t>
      </w:r>
      <w:r>
        <w:rPr>
          <w:b/>
        </w:rPr>
        <w:t>Geography </w:t>
      </w:r>
      <w:r>
        <w:rPr/>
        <w:t>68, 1983, 11-15. Campaign</w:t>
      </w:r>
      <w:r>
        <w:rPr>
          <w:spacing w:val="-2"/>
        </w:rPr>
        <w:t> </w:t>
      </w:r>
      <w:r>
        <w:rPr/>
        <w:t>spending</w:t>
      </w:r>
      <w:r>
        <w:rPr>
          <w:spacing w:val="-2"/>
        </w:rPr>
        <w:t> </w:t>
      </w:r>
      <w:r>
        <w:rPr/>
        <w:t>and</w:t>
      </w:r>
      <w:r>
        <w:rPr>
          <w:spacing w:val="-2"/>
        </w:rPr>
        <w:t> </w:t>
      </w:r>
      <w:r>
        <w:rPr/>
        <w:t>voting</w:t>
      </w:r>
      <w:r>
        <w:rPr>
          <w:spacing w:val="-2"/>
        </w:rPr>
        <w:t> </w:t>
      </w:r>
      <w:r>
        <w:rPr/>
        <w:t>in</w:t>
      </w:r>
      <w:r>
        <w:rPr>
          <w:spacing w:val="-2"/>
        </w:rPr>
        <w:t> </w:t>
      </w:r>
      <w:r>
        <w:rPr/>
        <w:t>England:</w:t>
      </w:r>
      <w:r>
        <w:rPr>
          <w:spacing w:val="40"/>
        </w:rPr>
        <w:t> </w:t>
      </w:r>
      <w:r>
        <w:rPr/>
        <w:t>analyses</w:t>
      </w:r>
      <w:r>
        <w:rPr>
          <w:spacing w:val="-2"/>
        </w:rPr>
        <w:t> </w:t>
      </w:r>
      <w:r>
        <w:rPr/>
        <w:t>of</w:t>
      </w:r>
      <w:r>
        <w:rPr>
          <w:spacing w:val="-2"/>
        </w:rPr>
        <w:t> </w:t>
      </w:r>
      <w:r>
        <w:rPr/>
        <w:t>the</w:t>
      </w:r>
      <w:r>
        <w:rPr>
          <w:spacing w:val="-2"/>
        </w:rPr>
        <w:t> </w:t>
      </w:r>
      <w:r>
        <w:rPr/>
        <w:t>efficacy</w:t>
      </w:r>
      <w:r>
        <w:rPr>
          <w:spacing w:val="-2"/>
        </w:rPr>
        <w:t> </w:t>
      </w:r>
      <w:r>
        <w:rPr/>
        <w:t>of</w:t>
      </w:r>
      <w:r>
        <w:rPr>
          <w:spacing w:val="-2"/>
        </w:rPr>
        <w:t> </w:t>
      </w:r>
      <w:r>
        <w:rPr/>
        <w:t>political</w:t>
      </w:r>
      <w:r>
        <w:rPr>
          <w:spacing w:val="-2"/>
        </w:rPr>
        <w:t> </w:t>
      </w:r>
      <w:r>
        <w:rPr/>
        <w:t>advertising.</w:t>
      </w:r>
    </w:p>
    <w:p>
      <w:pPr>
        <w:spacing w:before="6"/>
        <w:ind w:left="164" w:right="0" w:firstLine="0"/>
        <w:jc w:val="left"/>
        <w:rPr>
          <w:sz w:val="24"/>
        </w:rPr>
      </w:pPr>
      <w:r>
        <w:rPr>
          <w:b/>
          <w:sz w:val="24"/>
        </w:rPr>
        <w:t>Environment and Planning C:</w:t>
      </w:r>
      <w:r>
        <w:rPr>
          <w:b/>
          <w:spacing w:val="60"/>
          <w:sz w:val="24"/>
        </w:rPr>
        <w:t> </w:t>
      </w:r>
      <w:r>
        <w:rPr>
          <w:b/>
          <w:sz w:val="24"/>
        </w:rPr>
        <w:t>Government and Policy </w:t>
      </w:r>
      <w:r>
        <w:rPr>
          <w:sz w:val="24"/>
        </w:rPr>
        <w:t>1, 1983, 117-</w:t>
      </w:r>
      <w:r>
        <w:rPr>
          <w:spacing w:val="-4"/>
          <w:sz w:val="24"/>
        </w:rPr>
        <w:t>126.</w:t>
      </w:r>
    </w:p>
    <w:p>
      <w:pPr>
        <w:pStyle w:val="BodyText"/>
        <w:spacing w:before="7"/>
        <w:ind w:left="0"/>
      </w:pPr>
    </w:p>
    <w:p>
      <w:pPr>
        <w:pStyle w:val="BodyText"/>
        <w:spacing w:before="1"/>
      </w:pPr>
      <w:r>
        <w:rPr/>
        <w:t>(with</w:t>
      </w:r>
      <w:r>
        <w:rPr>
          <w:spacing w:val="-2"/>
        </w:rPr>
        <w:t> </w:t>
      </w:r>
      <w:r>
        <w:rPr/>
        <w:t>A.M. Hay and D. </w:t>
      </w:r>
      <w:r>
        <w:rPr>
          <w:spacing w:val="-2"/>
        </w:rPr>
        <w:t>Rumley)</w:t>
      </w:r>
    </w:p>
    <w:p>
      <w:pPr>
        <w:pStyle w:val="BodyText"/>
        <w:spacing w:before="7"/>
      </w:pPr>
      <w:r>
        <w:rPr/>
        <w:t>Entropy-maximizing</w:t>
      </w:r>
      <w:r>
        <w:rPr>
          <w:spacing w:val="-1"/>
        </w:rPr>
        <w:t> </w:t>
      </w:r>
      <w:r>
        <w:rPr/>
        <w:t>method</w:t>
      </w:r>
      <w:r>
        <w:rPr>
          <w:spacing w:val="-1"/>
        </w:rPr>
        <w:t> </w:t>
      </w:r>
      <w:r>
        <w:rPr/>
        <w:t>for estimating</w:t>
      </w:r>
      <w:r>
        <w:rPr>
          <w:spacing w:val="-1"/>
        </w:rPr>
        <w:t> </w:t>
      </w:r>
      <w:r>
        <w:rPr/>
        <w:t>voting</w:t>
      </w:r>
      <w:r>
        <w:rPr>
          <w:spacing w:val="-1"/>
        </w:rPr>
        <w:t> </w:t>
      </w:r>
      <w:r>
        <w:rPr/>
        <w:t>data:</w:t>
      </w:r>
      <w:r>
        <w:rPr>
          <w:spacing w:val="59"/>
        </w:rPr>
        <w:t> </w:t>
      </w:r>
      <w:r>
        <w:rPr/>
        <w:t>a</w:t>
      </w:r>
      <w:r>
        <w:rPr>
          <w:spacing w:val="-1"/>
        </w:rPr>
        <w:t> </w:t>
      </w:r>
      <w:r>
        <w:rPr/>
        <w:t>critical test.</w:t>
      </w:r>
      <w:r>
        <w:rPr>
          <w:spacing w:val="57"/>
        </w:rPr>
        <w:t> </w:t>
      </w:r>
      <w:r>
        <w:rPr>
          <w:b/>
        </w:rPr>
        <w:t>Area</w:t>
      </w:r>
      <w:r>
        <w:rPr/>
        <w:t>, 15,</w:t>
      </w:r>
      <w:r>
        <w:rPr>
          <w:spacing w:val="-1"/>
        </w:rPr>
        <w:t> </w:t>
      </w:r>
      <w:r>
        <w:rPr/>
        <w:t>1983, 35-</w:t>
      </w:r>
      <w:r>
        <w:rPr>
          <w:spacing w:val="-5"/>
        </w:rPr>
        <w:t>41.</w:t>
      </w:r>
    </w:p>
    <w:p>
      <w:pPr>
        <w:pStyle w:val="BodyText"/>
        <w:spacing w:before="7"/>
        <w:ind w:left="0"/>
      </w:pPr>
    </w:p>
    <w:p>
      <w:pPr>
        <w:pStyle w:val="BodyText"/>
      </w:pPr>
      <w:r>
        <w:rPr/>
        <w:t>Resource</w:t>
      </w:r>
      <w:r>
        <w:rPr>
          <w:spacing w:val="-1"/>
        </w:rPr>
        <w:t> </w:t>
      </w:r>
      <w:r>
        <w:rPr/>
        <w:t>analysis,</w:t>
      </w:r>
      <w:r>
        <w:rPr>
          <w:spacing w:val="-1"/>
        </w:rPr>
        <w:t> </w:t>
      </w:r>
      <w:r>
        <w:rPr/>
        <w:t>resource management</w:t>
      </w:r>
      <w:r>
        <w:rPr>
          <w:spacing w:val="-1"/>
        </w:rPr>
        <w:t> </w:t>
      </w:r>
      <w:r>
        <w:rPr/>
        <w:t>and the</w:t>
      </w:r>
      <w:r>
        <w:rPr>
          <w:spacing w:val="-1"/>
        </w:rPr>
        <w:t> </w:t>
      </w:r>
      <w:r>
        <w:rPr/>
        <w:t>integration of</w:t>
      </w:r>
      <w:r>
        <w:rPr>
          <w:spacing w:val="-1"/>
        </w:rPr>
        <w:t> </w:t>
      </w:r>
      <w:r>
        <w:rPr/>
        <w:t>physical and</w:t>
      </w:r>
      <w:r>
        <w:rPr>
          <w:spacing w:val="-1"/>
        </w:rPr>
        <w:t> </w:t>
      </w:r>
      <w:r>
        <w:rPr/>
        <w:t>human </w:t>
      </w:r>
      <w:r>
        <w:rPr>
          <w:spacing w:val="-2"/>
        </w:rPr>
        <w:t>geography.</w:t>
      </w:r>
    </w:p>
    <w:p>
      <w:pPr>
        <w:spacing w:before="7"/>
        <w:ind w:left="165" w:right="0" w:firstLine="0"/>
        <w:jc w:val="left"/>
        <w:rPr>
          <w:sz w:val="24"/>
        </w:rPr>
      </w:pPr>
      <w:r>
        <w:rPr>
          <w:b/>
          <w:sz w:val="24"/>
        </w:rPr>
        <w:t>Progress in Physical Geography </w:t>
      </w:r>
      <w:r>
        <w:rPr>
          <w:sz w:val="24"/>
        </w:rPr>
        <w:t>7, 1983, 127-</w:t>
      </w:r>
      <w:r>
        <w:rPr>
          <w:spacing w:val="-4"/>
          <w:sz w:val="24"/>
        </w:rPr>
        <w:t>146.</w:t>
      </w:r>
    </w:p>
    <w:p>
      <w:pPr>
        <w:pStyle w:val="BodyText"/>
        <w:spacing w:before="11"/>
        <w:ind w:left="0"/>
      </w:pPr>
    </w:p>
    <w:p>
      <w:pPr>
        <w:spacing w:before="0"/>
        <w:ind w:left="165" w:right="0" w:firstLine="0"/>
        <w:jc w:val="left"/>
        <w:rPr>
          <w:sz w:val="24"/>
        </w:rPr>
      </w:pPr>
      <w:r>
        <w:rPr>
          <w:sz w:val="24"/>
        </w:rPr>
        <w:t>Spatial continuity and individual variability.</w:t>
      </w:r>
      <w:r>
        <w:rPr>
          <w:spacing w:val="59"/>
          <w:sz w:val="24"/>
        </w:rPr>
        <w:t> </w:t>
      </w:r>
      <w:r>
        <w:rPr>
          <w:b/>
          <w:sz w:val="24"/>
        </w:rPr>
        <w:t>Electoral Studies </w:t>
      </w:r>
      <w:r>
        <w:rPr>
          <w:sz w:val="24"/>
        </w:rPr>
        <w:t>2, 1983, 53-</w:t>
      </w:r>
      <w:r>
        <w:rPr>
          <w:spacing w:val="-5"/>
          <w:sz w:val="24"/>
        </w:rPr>
        <w:t>68.</w:t>
      </w:r>
    </w:p>
    <w:p>
      <w:pPr>
        <w:pStyle w:val="BodyText"/>
        <w:spacing w:before="11"/>
        <w:ind w:left="0"/>
      </w:pPr>
    </w:p>
    <w:p>
      <w:pPr>
        <w:pStyle w:val="BodyText"/>
        <w:spacing w:line="242" w:lineRule="auto"/>
        <w:ind w:left="164"/>
      </w:pPr>
      <w:r>
        <w:rPr/>
        <w:t>On</w:t>
      </w:r>
      <w:r>
        <w:rPr>
          <w:spacing w:val="-2"/>
        </w:rPr>
        <w:t> </w:t>
      </w:r>
      <w:r>
        <w:rPr/>
        <w:t>the</w:t>
      </w:r>
      <w:r>
        <w:rPr>
          <w:spacing w:val="-2"/>
        </w:rPr>
        <w:t> </w:t>
      </w:r>
      <w:r>
        <w:rPr/>
        <w:t>symmetry</w:t>
      </w:r>
      <w:r>
        <w:rPr>
          <w:spacing w:val="-2"/>
        </w:rPr>
        <w:t> </w:t>
      </w:r>
      <w:r>
        <w:rPr/>
        <w:t>of</w:t>
      </w:r>
      <w:r>
        <w:rPr>
          <w:spacing w:val="-2"/>
        </w:rPr>
        <w:t> </w:t>
      </w:r>
      <w:r>
        <w:rPr/>
        <w:t>leads</w:t>
      </w:r>
      <w:r>
        <w:rPr>
          <w:spacing w:val="-2"/>
        </w:rPr>
        <w:t> </w:t>
      </w:r>
      <w:r>
        <w:rPr/>
        <w:t>and</w:t>
      </w:r>
      <w:r>
        <w:rPr>
          <w:spacing w:val="-2"/>
        </w:rPr>
        <w:t> </w:t>
      </w:r>
      <w:r>
        <w:rPr/>
        <w:t>lags</w:t>
      </w:r>
      <w:r>
        <w:rPr>
          <w:spacing w:val="-2"/>
        </w:rPr>
        <w:t> </w:t>
      </w:r>
      <w:r>
        <w:rPr/>
        <w:t>in</w:t>
      </w:r>
      <w:r>
        <w:rPr>
          <w:spacing w:val="-2"/>
        </w:rPr>
        <w:t> </w:t>
      </w:r>
      <w:r>
        <w:rPr/>
        <w:t>studies</w:t>
      </w:r>
      <w:r>
        <w:rPr>
          <w:spacing w:val="-2"/>
        </w:rPr>
        <w:t> </w:t>
      </w:r>
      <w:r>
        <w:rPr/>
        <w:t>of</w:t>
      </w:r>
      <w:r>
        <w:rPr>
          <w:spacing w:val="-2"/>
        </w:rPr>
        <w:t> </w:t>
      </w:r>
      <w:r>
        <w:rPr/>
        <w:t>regional</w:t>
      </w:r>
      <w:r>
        <w:rPr>
          <w:spacing w:val="-2"/>
        </w:rPr>
        <w:t> </w:t>
      </w:r>
      <w:r>
        <w:rPr/>
        <w:t>unemployment.</w:t>
      </w:r>
      <w:r>
        <w:rPr>
          <w:spacing w:val="40"/>
        </w:rPr>
        <w:t> </w:t>
      </w:r>
      <w:r>
        <w:rPr>
          <w:b/>
        </w:rPr>
        <w:t>Regional</w:t>
      </w:r>
      <w:r>
        <w:rPr>
          <w:b/>
          <w:spacing w:val="-2"/>
        </w:rPr>
        <w:t> </w:t>
      </w:r>
      <w:r>
        <w:rPr>
          <w:b/>
        </w:rPr>
        <w:t>Studies</w:t>
      </w:r>
      <w:r>
        <w:rPr>
          <w:b/>
          <w:spacing w:val="-2"/>
        </w:rPr>
        <w:t> </w:t>
      </w:r>
      <w:r>
        <w:rPr/>
        <w:t>17, 1983, 105-112.</w:t>
      </w:r>
    </w:p>
    <w:p>
      <w:pPr>
        <w:pStyle w:val="BodyText"/>
        <w:spacing w:after="0" w:line="242" w:lineRule="auto"/>
        <w:sectPr>
          <w:pgSz w:w="11910" w:h="16840"/>
          <w:pgMar w:header="0" w:footer="1171" w:top="1660" w:bottom="1360" w:left="1275" w:right="992"/>
        </w:sectPr>
      </w:pPr>
    </w:p>
    <w:p>
      <w:pPr>
        <w:pStyle w:val="BodyText"/>
        <w:spacing w:before="61"/>
      </w:pPr>
      <w:r>
        <w:rPr/>
        <w:t>(with A.M. </w:t>
      </w:r>
      <w:r>
        <w:rPr>
          <w:spacing w:val="-4"/>
        </w:rPr>
        <w:t>Hay)</w:t>
      </w:r>
    </w:p>
    <w:p>
      <w:pPr>
        <w:spacing w:line="247" w:lineRule="auto" w:before="7"/>
        <w:ind w:left="165" w:right="0" w:firstLine="0"/>
        <w:jc w:val="left"/>
        <w:rPr>
          <w:sz w:val="24"/>
        </w:rPr>
      </w:pPr>
      <w:r>
        <w:rPr>
          <w:sz w:val="24"/>
        </w:rPr>
        <w:t>Voter</w:t>
      </w:r>
      <w:r>
        <w:rPr>
          <w:spacing w:val="-2"/>
          <w:sz w:val="24"/>
        </w:rPr>
        <w:t> </w:t>
      </w:r>
      <w:r>
        <w:rPr>
          <w:sz w:val="24"/>
        </w:rPr>
        <w:t>transition</w:t>
      </w:r>
      <w:r>
        <w:rPr>
          <w:spacing w:val="-2"/>
          <w:sz w:val="24"/>
        </w:rPr>
        <w:t> </w:t>
      </w:r>
      <w:r>
        <w:rPr>
          <w:sz w:val="24"/>
        </w:rPr>
        <w:t>probability</w:t>
      </w:r>
      <w:r>
        <w:rPr>
          <w:spacing w:val="-2"/>
          <w:sz w:val="24"/>
        </w:rPr>
        <w:t> </w:t>
      </w:r>
      <w:r>
        <w:rPr>
          <w:sz w:val="24"/>
        </w:rPr>
        <w:t>estimates:</w:t>
      </w:r>
      <w:r>
        <w:rPr>
          <w:spacing w:val="40"/>
          <w:sz w:val="24"/>
        </w:rPr>
        <w:t> </w:t>
      </w:r>
      <w:r>
        <w:rPr>
          <w:sz w:val="24"/>
        </w:rPr>
        <w:t>an</w:t>
      </w:r>
      <w:r>
        <w:rPr>
          <w:spacing w:val="-2"/>
          <w:sz w:val="24"/>
        </w:rPr>
        <w:t> </w:t>
      </w:r>
      <w:r>
        <w:rPr>
          <w:sz w:val="24"/>
        </w:rPr>
        <w:t>entropy-maximizing</w:t>
      </w:r>
      <w:r>
        <w:rPr>
          <w:spacing w:val="-2"/>
          <w:sz w:val="24"/>
        </w:rPr>
        <w:t> </w:t>
      </w:r>
      <w:r>
        <w:rPr>
          <w:sz w:val="24"/>
        </w:rPr>
        <w:t>approach.</w:t>
      </w:r>
      <w:r>
        <w:rPr>
          <w:spacing w:val="40"/>
          <w:sz w:val="24"/>
        </w:rPr>
        <w:t> </w:t>
      </w:r>
      <w:r>
        <w:rPr>
          <w:b/>
          <w:sz w:val="24"/>
        </w:rPr>
        <w:t>European</w:t>
      </w:r>
      <w:r>
        <w:rPr>
          <w:b/>
          <w:spacing w:val="-2"/>
          <w:sz w:val="24"/>
        </w:rPr>
        <w:t> </w:t>
      </w:r>
      <w:r>
        <w:rPr>
          <w:b/>
          <w:sz w:val="24"/>
        </w:rPr>
        <w:t>Journal</w:t>
      </w:r>
      <w:r>
        <w:rPr>
          <w:b/>
          <w:spacing w:val="-2"/>
          <w:sz w:val="24"/>
        </w:rPr>
        <w:t> </w:t>
      </w:r>
      <w:r>
        <w:rPr>
          <w:b/>
          <w:sz w:val="24"/>
        </w:rPr>
        <w:t>of Political Research </w:t>
      </w:r>
      <w:r>
        <w:rPr>
          <w:sz w:val="24"/>
        </w:rPr>
        <w:t>11, 1983, 93-98.</w:t>
      </w:r>
    </w:p>
    <w:p>
      <w:pPr>
        <w:pStyle w:val="BodyText"/>
        <w:spacing w:line="247" w:lineRule="auto" w:before="274"/>
      </w:pPr>
      <w:r>
        <w:rPr/>
        <w:t>The</w:t>
      </w:r>
      <w:r>
        <w:rPr>
          <w:spacing w:val="-2"/>
        </w:rPr>
        <w:t> </w:t>
      </w:r>
      <w:r>
        <w:rPr/>
        <w:t>neighbourhood</w:t>
      </w:r>
      <w:r>
        <w:rPr>
          <w:spacing w:val="-2"/>
        </w:rPr>
        <w:t> </w:t>
      </w:r>
      <w:r>
        <w:rPr/>
        <w:t>effect</w:t>
      </w:r>
      <w:r>
        <w:rPr>
          <w:spacing w:val="-2"/>
        </w:rPr>
        <w:t> </w:t>
      </w:r>
      <w:r>
        <w:rPr/>
        <w:t>won't</w:t>
      </w:r>
      <w:r>
        <w:rPr>
          <w:spacing w:val="-2"/>
        </w:rPr>
        <w:t> </w:t>
      </w:r>
      <w:r>
        <w:rPr/>
        <w:t>go</w:t>
      </w:r>
      <w:r>
        <w:rPr>
          <w:spacing w:val="-2"/>
        </w:rPr>
        <w:t> </w:t>
      </w:r>
      <w:r>
        <w:rPr/>
        <w:t>away:</w:t>
      </w:r>
      <w:r>
        <w:rPr>
          <w:spacing w:val="40"/>
        </w:rPr>
        <w:t> </w:t>
      </w:r>
      <w:r>
        <w:rPr/>
        <w:t>observations</w:t>
      </w:r>
      <w:r>
        <w:rPr>
          <w:spacing w:val="-2"/>
        </w:rPr>
        <w:t> </w:t>
      </w:r>
      <w:r>
        <w:rPr/>
        <w:t>on</w:t>
      </w:r>
      <w:r>
        <w:rPr>
          <w:spacing w:val="-2"/>
        </w:rPr>
        <w:t> </w:t>
      </w:r>
      <w:r>
        <w:rPr/>
        <w:t>the</w:t>
      </w:r>
      <w:r>
        <w:rPr>
          <w:spacing w:val="-2"/>
        </w:rPr>
        <w:t> </w:t>
      </w:r>
      <w:r>
        <w:rPr/>
        <w:t>electoral</w:t>
      </w:r>
      <w:r>
        <w:rPr>
          <w:spacing w:val="-2"/>
        </w:rPr>
        <w:t> </w:t>
      </w:r>
      <w:r>
        <w:rPr/>
        <w:t>geography</w:t>
      </w:r>
      <w:r>
        <w:rPr>
          <w:spacing w:val="-2"/>
        </w:rPr>
        <w:t> </w:t>
      </w:r>
      <w:r>
        <w:rPr/>
        <w:t>of</w:t>
      </w:r>
      <w:r>
        <w:rPr>
          <w:spacing w:val="-2"/>
        </w:rPr>
        <w:t> </w:t>
      </w:r>
      <w:r>
        <w:rPr/>
        <w:t>England</w:t>
      </w:r>
      <w:r>
        <w:rPr>
          <w:spacing w:val="-2"/>
        </w:rPr>
        <w:t> </w:t>
      </w:r>
      <w:r>
        <w:rPr/>
        <w:t>in the light of Dunleavy's critique.</w:t>
      </w:r>
      <w:r>
        <w:rPr>
          <w:spacing w:val="40"/>
        </w:rPr>
        <w:t> </w:t>
      </w:r>
      <w:r>
        <w:rPr>
          <w:b/>
        </w:rPr>
        <w:t>Geoforum </w:t>
      </w:r>
      <w:r>
        <w:rPr/>
        <w:t>14, 1983, 161-168.</w:t>
      </w:r>
    </w:p>
    <w:p>
      <w:pPr>
        <w:pStyle w:val="BodyText"/>
        <w:spacing w:before="274"/>
      </w:pPr>
      <w:r>
        <w:rPr/>
        <w:t>(with P.J. Taylor and A.N. </w:t>
      </w:r>
      <w:r>
        <w:rPr>
          <w:spacing w:val="-2"/>
        </w:rPr>
        <w:t>O'Neill)</w:t>
      </w:r>
    </w:p>
    <w:p>
      <w:pPr>
        <w:spacing w:line="247" w:lineRule="auto" w:before="7"/>
        <w:ind w:left="165" w:right="162" w:firstLine="0"/>
        <w:jc w:val="left"/>
        <w:rPr>
          <w:sz w:val="24"/>
        </w:rPr>
      </w:pPr>
      <w:r>
        <w:rPr>
          <w:sz w:val="24"/>
        </w:rPr>
        <w:t>The</w:t>
      </w:r>
      <w:r>
        <w:rPr>
          <w:spacing w:val="-2"/>
          <w:sz w:val="24"/>
        </w:rPr>
        <w:t> </w:t>
      </w:r>
      <w:r>
        <w:rPr>
          <w:sz w:val="24"/>
        </w:rPr>
        <w:t>changing</w:t>
      </w:r>
      <w:r>
        <w:rPr>
          <w:spacing w:val="-2"/>
          <w:sz w:val="24"/>
        </w:rPr>
        <w:t> </w:t>
      </w:r>
      <w:r>
        <w:rPr>
          <w:sz w:val="24"/>
        </w:rPr>
        <w:t>electoral</w:t>
      </w:r>
      <w:r>
        <w:rPr>
          <w:spacing w:val="-2"/>
          <w:sz w:val="24"/>
        </w:rPr>
        <w:t> </w:t>
      </w:r>
      <w:r>
        <w:rPr>
          <w:sz w:val="24"/>
        </w:rPr>
        <w:t>geography</w:t>
      </w:r>
      <w:r>
        <w:rPr>
          <w:spacing w:val="-2"/>
          <w:sz w:val="24"/>
        </w:rPr>
        <w:t> </w:t>
      </w:r>
      <w:r>
        <w:rPr>
          <w:sz w:val="24"/>
        </w:rPr>
        <w:t>of</w:t>
      </w:r>
      <w:r>
        <w:rPr>
          <w:spacing w:val="-2"/>
          <w:sz w:val="24"/>
        </w:rPr>
        <w:t> </w:t>
      </w:r>
      <w:r>
        <w:rPr>
          <w:sz w:val="24"/>
        </w:rPr>
        <w:t>the</w:t>
      </w:r>
      <w:r>
        <w:rPr>
          <w:spacing w:val="-2"/>
          <w:sz w:val="24"/>
        </w:rPr>
        <w:t> </w:t>
      </w:r>
      <w:r>
        <w:rPr>
          <w:sz w:val="24"/>
        </w:rPr>
        <w:t>Netherlands:</w:t>
      </w:r>
      <w:r>
        <w:rPr>
          <w:spacing w:val="40"/>
          <w:sz w:val="24"/>
        </w:rPr>
        <w:t> </w:t>
      </w:r>
      <w:r>
        <w:rPr>
          <w:sz w:val="24"/>
        </w:rPr>
        <w:t>1946-1981.</w:t>
      </w:r>
      <w:r>
        <w:rPr>
          <w:spacing w:val="40"/>
          <w:sz w:val="24"/>
        </w:rPr>
        <w:t> </w:t>
      </w:r>
      <w:r>
        <w:rPr>
          <w:b/>
          <w:sz w:val="24"/>
        </w:rPr>
        <w:t>Tijdschrift</w:t>
      </w:r>
      <w:r>
        <w:rPr>
          <w:b/>
          <w:spacing w:val="-2"/>
          <w:sz w:val="24"/>
        </w:rPr>
        <w:t> </w:t>
      </w:r>
      <w:r>
        <w:rPr>
          <w:b/>
          <w:sz w:val="24"/>
        </w:rPr>
        <w:t>voor Economische en Sociale Geografie </w:t>
      </w:r>
      <w:r>
        <w:rPr>
          <w:sz w:val="24"/>
        </w:rPr>
        <w:t>74, 1983, 185-195.</w:t>
      </w:r>
    </w:p>
    <w:p>
      <w:pPr>
        <w:pStyle w:val="BodyText"/>
        <w:ind w:left="0"/>
      </w:pPr>
    </w:p>
    <w:p>
      <w:pPr>
        <w:pStyle w:val="BodyText"/>
        <w:spacing w:before="1"/>
        <w:ind w:left="0"/>
      </w:pPr>
    </w:p>
    <w:p>
      <w:pPr>
        <w:pStyle w:val="BodyText"/>
        <w:spacing w:before="1"/>
      </w:pPr>
      <w:r>
        <w:rPr/>
        <w:t>(with A.M. </w:t>
      </w:r>
      <w:r>
        <w:rPr>
          <w:spacing w:val="-4"/>
        </w:rPr>
        <w:t>Hay)</w:t>
      </w:r>
    </w:p>
    <w:p>
      <w:pPr>
        <w:spacing w:line="242" w:lineRule="auto" w:before="7"/>
        <w:ind w:left="164" w:right="162" w:firstLine="0"/>
        <w:jc w:val="left"/>
        <w:rPr>
          <w:sz w:val="24"/>
        </w:rPr>
      </w:pPr>
      <w:r>
        <w:rPr>
          <w:sz w:val="24"/>
        </w:rPr>
        <w:t>The</w:t>
      </w:r>
      <w:r>
        <w:rPr>
          <w:spacing w:val="-2"/>
          <w:sz w:val="24"/>
        </w:rPr>
        <w:t> </w:t>
      </w:r>
      <w:r>
        <w:rPr>
          <w:sz w:val="24"/>
        </w:rPr>
        <w:t>study</w:t>
      </w:r>
      <w:r>
        <w:rPr>
          <w:spacing w:val="-2"/>
          <w:sz w:val="24"/>
        </w:rPr>
        <w:t> </w:t>
      </w:r>
      <w:r>
        <w:rPr>
          <w:sz w:val="24"/>
        </w:rPr>
        <w:t>of</w:t>
      </w:r>
      <w:r>
        <w:rPr>
          <w:spacing w:val="-2"/>
          <w:sz w:val="24"/>
        </w:rPr>
        <w:t> </w:t>
      </w:r>
      <w:r>
        <w:rPr>
          <w:sz w:val="24"/>
        </w:rPr>
        <w:t>process</w:t>
      </w:r>
      <w:r>
        <w:rPr>
          <w:spacing w:val="-2"/>
          <w:sz w:val="24"/>
        </w:rPr>
        <w:t> </w:t>
      </w:r>
      <w:r>
        <w:rPr>
          <w:sz w:val="24"/>
        </w:rPr>
        <w:t>in</w:t>
      </w:r>
      <w:r>
        <w:rPr>
          <w:spacing w:val="-2"/>
          <w:sz w:val="24"/>
        </w:rPr>
        <w:t> </w:t>
      </w:r>
      <w:r>
        <w:rPr>
          <w:sz w:val="24"/>
        </w:rPr>
        <w:t>quantitative</w:t>
      </w:r>
      <w:r>
        <w:rPr>
          <w:spacing w:val="-2"/>
          <w:sz w:val="24"/>
        </w:rPr>
        <w:t> </w:t>
      </w:r>
      <w:r>
        <w:rPr>
          <w:sz w:val="24"/>
        </w:rPr>
        <w:t>human</w:t>
      </w:r>
      <w:r>
        <w:rPr>
          <w:spacing w:val="-2"/>
          <w:sz w:val="24"/>
        </w:rPr>
        <w:t> </w:t>
      </w:r>
      <w:r>
        <w:rPr>
          <w:sz w:val="24"/>
        </w:rPr>
        <w:t>geography.</w:t>
      </w:r>
      <w:r>
        <w:rPr>
          <w:spacing w:val="40"/>
          <w:sz w:val="24"/>
        </w:rPr>
        <w:t> </w:t>
      </w:r>
      <w:r>
        <w:rPr>
          <w:b/>
          <w:sz w:val="24"/>
        </w:rPr>
        <w:t>L'Espace</w:t>
      </w:r>
      <w:r>
        <w:rPr>
          <w:b/>
          <w:spacing w:val="-2"/>
          <w:sz w:val="24"/>
        </w:rPr>
        <w:t> </w:t>
      </w:r>
      <w:r>
        <w:rPr>
          <w:b/>
          <w:sz w:val="24"/>
        </w:rPr>
        <w:t>Geographique</w:t>
      </w:r>
      <w:r>
        <w:rPr>
          <w:b/>
          <w:spacing w:val="-3"/>
          <w:sz w:val="24"/>
        </w:rPr>
        <w:t> </w:t>
      </w:r>
      <w:r>
        <w:rPr>
          <w:sz w:val="24"/>
        </w:rPr>
        <w:t>12,</w:t>
      </w:r>
      <w:r>
        <w:rPr>
          <w:spacing w:val="-2"/>
          <w:sz w:val="24"/>
        </w:rPr>
        <w:t> </w:t>
      </w:r>
      <w:r>
        <w:rPr>
          <w:sz w:val="24"/>
        </w:rPr>
        <w:t>1983,</w:t>
      </w:r>
      <w:r>
        <w:rPr>
          <w:spacing w:val="-2"/>
          <w:sz w:val="24"/>
        </w:rPr>
        <w:t> </w:t>
      </w:r>
      <w:r>
        <w:rPr>
          <w:sz w:val="24"/>
        </w:rPr>
        <w:t>69- </w:t>
      </w:r>
      <w:r>
        <w:rPr>
          <w:spacing w:val="-4"/>
          <w:sz w:val="24"/>
        </w:rPr>
        <w:t>76.</w:t>
      </w:r>
    </w:p>
    <w:p>
      <w:pPr>
        <w:pStyle w:val="BodyText"/>
        <w:spacing w:before="5"/>
        <w:ind w:left="0"/>
      </w:pPr>
    </w:p>
    <w:p>
      <w:pPr>
        <w:pStyle w:val="BodyText"/>
        <w:ind w:left="164"/>
      </w:pPr>
      <w:r>
        <w:rPr/>
        <w:t>Political</w:t>
      </w:r>
      <w:r>
        <w:rPr>
          <w:spacing w:val="-3"/>
        </w:rPr>
        <w:t> </w:t>
      </w:r>
      <w:r>
        <w:rPr/>
        <w:t>geography of</w:t>
      </w:r>
      <w:r>
        <w:rPr>
          <w:spacing w:val="-1"/>
        </w:rPr>
        <w:t> </w:t>
      </w:r>
      <w:r>
        <w:rPr/>
        <w:t>contemporary events II.</w:t>
      </w:r>
      <w:r>
        <w:rPr>
          <w:spacing w:val="59"/>
        </w:rPr>
        <w:t> </w:t>
      </w:r>
      <w:r>
        <w:rPr/>
        <w:t>A reapportionment</w:t>
      </w:r>
      <w:r>
        <w:rPr>
          <w:spacing w:val="-1"/>
        </w:rPr>
        <w:t> </w:t>
      </w:r>
      <w:r>
        <w:rPr/>
        <w:t>revolution that </w:t>
      </w:r>
      <w:r>
        <w:rPr>
          <w:spacing w:val="-2"/>
        </w:rPr>
        <w:t>failed.</w:t>
      </w:r>
    </w:p>
    <w:p>
      <w:pPr>
        <w:spacing w:before="7"/>
        <w:ind w:left="164" w:right="0" w:firstLine="0"/>
        <w:jc w:val="left"/>
        <w:rPr>
          <w:sz w:val="24"/>
        </w:rPr>
      </w:pPr>
      <w:r>
        <w:rPr>
          <w:b/>
          <w:sz w:val="24"/>
        </w:rPr>
        <w:t>Political Geography Quarterly </w:t>
      </w:r>
      <w:r>
        <w:rPr>
          <w:sz w:val="24"/>
        </w:rPr>
        <w:t>2, 1983, 309-</w:t>
      </w:r>
      <w:r>
        <w:rPr>
          <w:spacing w:val="-4"/>
          <w:sz w:val="24"/>
        </w:rPr>
        <w:t>318.</w:t>
      </w:r>
    </w:p>
    <w:p>
      <w:pPr>
        <w:pStyle w:val="BodyText"/>
        <w:spacing w:before="7"/>
        <w:ind w:left="0"/>
      </w:pPr>
    </w:p>
    <w:p>
      <w:pPr>
        <w:pStyle w:val="BodyText"/>
        <w:spacing w:before="1"/>
        <w:ind w:left="164"/>
      </w:pPr>
      <w:r>
        <w:rPr/>
        <w:t>(with D.J. </w:t>
      </w:r>
      <w:r>
        <w:rPr>
          <w:spacing w:val="-2"/>
        </w:rPr>
        <w:t>Rossiter)</w:t>
      </w:r>
    </w:p>
    <w:p>
      <w:pPr>
        <w:spacing w:line="247" w:lineRule="auto" w:before="3"/>
        <w:ind w:left="164" w:right="0" w:firstLine="0"/>
        <w:jc w:val="left"/>
        <w:rPr>
          <w:sz w:val="24"/>
        </w:rPr>
      </w:pPr>
      <w:r>
        <w:rPr>
          <w:sz w:val="24"/>
        </w:rPr>
        <w:t>The</w:t>
      </w:r>
      <w:r>
        <w:rPr>
          <w:spacing w:val="-2"/>
          <w:sz w:val="24"/>
        </w:rPr>
        <w:t> </w:t>
      </w:r>
      <w:r>
        <w:rPr>
          <w:sz w:val="24"/>
        </w:rPr>
        <w:t>definition</w:t>
      </w:r>
      <w:r>
        <w:rPr>
          <w:spacing w:val="-2"/>
          <w:sz w:val="24"/>
        </w:rPr>
        <w:t> </w:t>
      </w:r>
      <w:r>
        <w:rPr>
          <w:sz w:val="24"/>
        </w:rPr>
        <w:t>of</w:t>
      </w:r>
      <w:r>
        <w:rPr>
          <w:spacing w:val="-3"/>
          <w:sz w:val="24"/>
        </w:rPr>
        <w:t> </w:t>
      </w:r>
      <w:r>
        <w:rPr>
          <w:sz w:val="24"/>
        </w:rPr>
        <w:t>Parliamentary</w:t>
      </w:r>
      <w:r>
        <w:rPr>
          <w:spacing w:val="-2"/>
          <w:sz w:val="24"/>
        </w:rPr>
        <w:t> </w:t>
      </w:r>
      <w:r>
        <w:rPr>
          <w:sz w:val="24"/>
        </w:rPr>
        <w:t>constituencies</w:t>
      </w:r>
      <w:r>
        <w:rPr>
          <w:spacing w:val="-2"/>
          <w:sz w:val="24"/>
        </w:rPr>
        <w:t> </w:t>
      </w:r>
      <w:r>
        <w:rPr>
          <w:sz w:val="24"/>
        </w:rPr>
        <w:t>in</w:t>
      </w:r>
      <w:r>
        <w:rPr>
          <w:spacing w:val="-2"/>
          <w:sz w:val="24"/>
        </w:rPr>
        <w:t> </w:t>
      </w:r>
      <w:r>
        <w:rPr>
          <w:sz w:val="24"/>
        </w:rPr>
        <w:t>Great</w:t>
      </w:r>
      <w:r>
        <w:rPr>
          <w:spacing w:val="-2"/>
          <w:sz w:val="24"/>
        </w:rPr>
        <w:t> </w:t>
      </w:r>
      <w:r>
        <w:rPr>
          <w:sz w:val="24"/>
        </w:rPr>
        <w:t>Britain:</w:t>
      </w:r>
      <w:r>
        <w:rPr>
          <w:spacing w:val="40"/>
          <w:sz w:val="24"/>
        </w:rPr>
        <w:t> </w:t>
      </w:r>
      <w:r>
        <w:rPr>
          <w:sz w:val="24"/>
        </w:rPr>
        <w:t>a</w:t>
      </w:r>
      <w:r>
        <w:rPr>
          <w:spacing w:val="-2"/>
          <w:sz w:val="24"/>
        </w:rPr>
        <w:t> </w:t>
      </w:r>
      <w:r>
        <w:rPr>
          <w:sz w:val="24"/>
        </w:rPr>
        <w:t>computer-based</w:t>
      </w:r>
      <w:r>
        <w:rPr>
          <w:spacing w:val="-2"/>
          <w:sz w:val="24"/>
        </w:rPr>
        <w:t> </w:t>
      </w:r>
      <w:r>
        <w:rPr>
          <w:sz w:val="24"/>
        </w:rPr>
        <w:t>information system.</w:t>
      </w:r>
      <w:r>
        <w:rPr>
          <w:spacing w:val="40"/>
          <w:sz w:val="24"/>
        </w:rPr>
        <w:t> </w:t>
      </w:r>
      <w:r>
        <w:rPr>
          <w:b/>
          <w:sz w:val="24"/>
        </w:rPr>
        <w:t>Journal of the Operational Research Society </w:t>
      </w:r>
      <w:r>
        <w:rPr>
          <w:sz w:val="24"/>
        </w:rPr>
        <w:t>34, 1983, 1079-1084.</w:t>
      </w:r>
    </w:p>
    <w:p>
      <w:pPr>
        <w:pStyle w:val="BodyText"/>
        <w:spacing w:before="2"/>
        <w:ind w:left="0"/>
      </w:pPr>
    </w:p>
    <w:p>
      <w:pPr>
        <w:spacing w:line="247" w:lineRule="auto" w:before="0"/>
        <w:ind w:left="164" w:right="358" w:firstLine="0"/>
        <w:jc w:val="left"/>
        <w:rPr>
          <w:sz w:val="24"/>
        </w:rPr>
      </w:pPr>
      <w:r>
        <w:rPr>
          <w:sz w:val="24"/>
        </w:rPr>
        <w:t>Class</w:t>
      </w:r>
      <w:r>
        <w:rPr>
          <w:spacing w:val="-2"/>
          <w:sz w:val="24"/>
        </w:rPr>
        <w:t> </w:t>
      </w:r>
      <w:r>
        <w:rPr>
          <w:sz w:val="24"/>
        </w:rPr>
        <w:t>locations,</w:t>
      </w:r>
      <w:r>
        <w:rPr>
          <w:spacing w:val="-2"/>
          <w:sz w:val="24"/>
        </w:rPr>
        <w:t> </w:t>
      </w:r>
      <w:r>
        <w:rPr>
          <w:sz w:val="24"/>
        </w:rPr>
        <w:t>consumption</w:t>
      </w:r>
      <w:r>
        <w:rPr>
          <w:spacing w:val="-2"/>
          <w:sz w:val="24"/>
        </w:rPr>
        <w:t> </w:t>
      </w:r>
      <w:r>
        <w:rPr>
          <w:sz w:val="24"/>
        </w:rPr>
        <w:t>locations,</w:t>
      </w:r>
      <w:r>
        <w:rPr>
          <w:spacing w:val="-2"/>
          <w:sz w:val="24"/>
        </w:rPr>
        <w:t> </w:t>
      </w:r>
      <w:r>
        <w:rPr>
          <w:sz w:val="24"/>
        </w:rPr>
        <w:t>and</w:t>
      </w:r>
      <w:r>
        <w:rPr>
          <w:spacing w:val="-2"/>
          <w:sz w:val="24"/>
        </w:rPr>
        <w:t> </w:t>
      </w:r>
      <w:r>
        <w:rPr>
          <w:sz w:val="24"/>
        </w:rPr>
        <w:t>the</w:t>
      </w:r>
      <w:r>
        <w:rPr>
          <w:spacing w:val="-2"/>
          <w:sz w:val="24"/>
        </w:rPr>
        <w:t> </w:t>
      </w:r>
      <w:r>
        <w:rPr>
          <w:sz w:val="24"/>
        </w:rPr>
        <w:t>geography</w:t>
      </w:r>
      <w:r>
        <w:rPr>
          <w:spacing w:val="-2"/>
          <w:sz w:val="24"/>
        </w:rPr>
        <w:t> </w:t>
      </w:r>
      <w:r>
        <w:rPr>
          <w:sz w:val="24"/>
        </w:rPr>
        <w:t>of</w:t>
      </w:r>
      <w:r>
        <w:rPr>
          <w:spacing w:val="-2"/>
          <w:sz w:val="24"/>
        </w:rPr>
        <w:t> </w:t>
      </w:r>
      <w:r>
        <w:rPr>
          <w:sz w:val="24"/>
        </w:rPr>
        <w:t>voting</w:t>
      </w:r>
      <w:r>
        <w:rPr>
          <w:spacing w:val="-2"/>
          <w:sz w:val="24"/>
        </w:rPr>
        <w:t> </w:t>
      </w:r>
      <w:r>
        <w:rPr>
          <w:sz w:val="24"/>
        </w:rPr>
        <w:t>in</w:t>
      </w:r>
      <w:r>
        <w:rPr>
          <w:spacing w:val="-2"/>
          <w:sz w:val="24"/>
        </w:rPr>
        <w:t> </w:t>
      </w:r>
      <w:r>
        <w:rPr>
          <w:sz w:val="24"/>
        </w:rPr>
        <w:t>England.</w:t>
      </w:r>
      <w:r>
        <w:rPr>
          <w:spacing w:val="40"/>
          <w:sz w:val="24"/>
        </w:rPr>
        <w:t> </w:t>
      </w:r>
      <w:r>
        <w:rPr>
          <w:b/>
          <w:sz w:val="24"/>
        </w:rPr>
        <w:t>Society Science Research </w:t>
      </w:r>
      <w:r>
        <w:rPr>
          <w:sz w:val="24"/>
        </w:rPr>
        <w:t>12, 1983, 215-235.</w:t>
      </w:r>
    </w:p>
    <w:p>
      <w:pPr>
        <w:pStyle w:val="BodyText"/>
        <w:spacing w:before="1"/>
        <w:ind w:left="0"/>
      </w:pPr>
    </w:p>
    <w:p>
      <w:pPr>
        <w:pStyle w:val="BodyText"/>
        <w:spacing w:line="242" w:lineRule="auto"/>
        <w:ind w:right="292"/>
      </w:pPr>
      <w:r>
        <w:rPr/>
        <w:t>Proportional</w:t>
      </w:r>
      <w:r>
        <w:rPr>
          <w:spacing w:val="-2"/>
        </w:rPr>
        <w:t> </w:t>
      </w:r>
      <w:r>
        <w:rPr/>
        <w:t>representation</w:t>
      </w:r>
      <w:r>
        <w:rPr>
          <w:spacing w:val="-2"/>
        </w:rPr>
        <w:t> </w:t>
      </w:r>
      <w:r>
        <w:rPr/>
        <w:t>and</w:t>
      </w:r>
      <w:r>
        <w:rPr>
          <w:spacing w:val="-2"/>
        </w:rPr>
        <w:t> </w:t>
      </w:r>
      <w:r>
        <w:rPr/>
        <w:t>fair</w:t>
      </w:r>
      <w:r>
        <w:rPr>
          <w:spacing w:val="-2"/>
        </w:rPr>
        <w:t> </w:t>
      </w:r>
      <w:r>
        <w:rPr/>
        <w:t>representation</w:t>
      </w:r>
      <w:r>
        <w:rPr>
          <w:spacing w:val="-2"/>
        </w:rPr>
        <w:t> </w:t>
      </w:r>
      <w:r>
        <w:rPr/>
        <w:t>in</w:t>
      </w:r>
      <w:r>
        <w:rPr>
          <w:spacing w:val="-2"/>
        </w:rPr>
        <w:t> </w:t>
      </w:r>
      <w:r>
        <w:rPr/>
        <w:t>the</w:t>
      </w:r>
      <w:r>
        <w:rPr>
          <w:spacing w:val="-2"/>
        </w:rPr>
        <w:t> </w:t>
      </w:r>
      <w:r>
        <w:rPr/>
        <w:t>European</w:t>
      </w:r>
      <w:r>
        <w:rPr>
          <w:spacing w:val="-2"/>
        </w:rPr>
        <w:t> </w:t>
      </w:r>
      <w:r>
        <w:rPr/>
        <w:t>Parliament.</w:t>
      </w:r>
      <w:r>
        <w:rPr>
          <w:spacing w:val="40"/>
        </w:rPr>
        <w:t> </w:t>
      </w:r>
      <w:r>
        <w:rPr>
          <w:b/>
        </w:rPr>
        <w:t>Area</w:t>
      </w:r>
      <w:r>
        <w:rPr>
          <w:b/>
          <w:spacing w:val="-3"/>
        </w:rPr>
        <w:t> </w:t>
      </w:r>
      <w:r>
        <w:rPr/>
        <w:t>15,</w:t>
      </w:r>
      <w:r>
        <w:rPr>
          <w:spacing w:val="-2"/>
        </w:rPr>
        <w:t> </w:t>
      </w:r>
      <w:r>
        <w:rPr/>
        <w:t>1983, </w:t>
      </w:r>
      <w:r>
        <w:rPr>
          <w:spacing w:val="-2"/>
        </w:rPr>
        <w:t>347-353.</w:t>
      </w:r>
    </w:p>
    <w:p>
      <w:pPr>
        <w:pStyle w:val="BodyText"/>
        <w:spacing w:before="5"/>
        <w:ind w:left="0"/>
      </w:pPr>
    </w:p>
    <w:p>
      <w:pPr>
        <w:pStyle w:val="BodyText"/>
        <w:spacing w:line="247" w:lineRule="auto" w:before="1"/>
        <w:ind w:right="232"/>
      </w:pPr>
      <w:r>
        <w:rPr/>
        <w:t>The</w:t>
      </w:r>
      <w:r>
        <w:rPr>
          <w:spacing w:val="-2"/>
        </w:rPr>
        <w:t> </w:t>
      </w:r>
      <w:r>
        <w:rPr/>
        <w:t>feedback</w:t>
      </w:r>
      <w:r>
        <w:rPr>
          <w:spacing w:val="-2"/>
        </w:rPr>
        <w:t> </w:t>
      </w:r>
      <w:r>
        <w:rPr/>
        <w:t>component</w:t>
      </w:r>
      <w:r>
        <w:rPr>
          <w:spacing w:val="-2"/>
        </w:rPr>
        <w:t> </w:t>
      </w:r>
      <w:r>
        <w:rPr/>
        <w:t>of</w:t>
      </w:r>
      <w:r>
        <w:rPr>
          <w:spacing w:val="-2"/>
        </w:rPr>
        <w:t> </w:t>
      </w:r>
      <w:r>
        <w:rPr/>
        <w:t>the</w:t>
      </w:r>
      <w:r>
        <w:rPr>
          <w:spacing w:val="-2"/>
        </w:rPr>
        <w:t> </w:t>
      </w:r>
      <w:r>
        <w:rPr/>
        <w:t>pork</w:t>
      </w:r>
      <w:r>
        <w:rPr>
          <w:spacing w:val="-2"/>
        </w:rPr>
        <w:t> </w:t>
      </w:r>
      <w:r>
        <w:rPr/>
        <w:t>barrel:</w:t>
      </w:r>
      <w:r>
        <w:rPr>
          <w:spacing w:val="40"/>
        </w:rPr>
        <w:t> </w:t>
      </w:r>
      <w:r>
        <w:rPr/>
        <w:t>tests</w:t>
      </w:r>
      <w:r>
        <w:rPr>
          <w:spacing w:val="-2"/>
        </w:rPr>
        <w:t> </w:t>
      </w:r>
      <w:r>
        <w:rPr/>
        <w:t>using</w:t>
      </w:r>
      <w:r>
        <w:rPr>
          <w:spacing w:val="-2"/>
        </w:rPr>
        <w:t> </w:t>
      </w:r>
      <w:r>
        <w:rPr/>
        <w:t>the</w:t>
      </w:r>
      <w:r>
        <w:rPr>
          <w:spacing w:val="-2"/>
        </w:rPr>
        <w:t> </w:t>
      </w:r>
      <w:r>
        <w:rPr/>
        <w:t>results</w:t>
      </w:r>
      <w:r>
        <w:rPr>
          <w:spacing w:val="-2"/>
        </w:rPr>
        <w:t> </w:t>
      </w:r>
      <w:r>
        <w:rPr/>
        <w:t>of</w:t>
      </w:r>
      <w:r>
        <w:rPr>
          <w:spacing w:val="-2"/>
        </w:rPr>
        <w:t> </w:t>
      </w:r>
      <w:r>
        <w:rPr/>
        <w:t>the</w:t>
      </w:r>
      <w:r>
        <w:rPr>
          <w:spacing w:val="-2"/>
        </w:rPr>
        <w:t> </w:t>
      </w:r>
      <w:r>
        <w:rPr/>
        <w:t>1983</w:t>
      </w:r>
      <w:r>
        <w:rPr>
          <w:spacing w:val="-2"/>
        </w:rPr>
        <w:t> </w:t>
      </w:r>
      <w:r>
        <w:rPr/>
        <w:t>general</w:t>
      </w:r>
      <w:r>
        <w:rPr>
          <w:spacing w:val="-2"/>
        </w:rPr>
        <w:t> </w:t>
      </w:r>
      <w:r>
        <w:rPr/>
        <w:t>election in Britain. </w:t>
      </w:r>
      <w:r>
        <w:rPr>
          <w:b/>
        </w:rPr>
        <w:t>Environment and Planning A</w:t>
      </w:r>
      <w:r>
        <w:rPr/>
        <w:t>, 15, 1983, 1567-1716.</w:t>
      </w:r>
    </w:p>
    <w:p>
      <w:pPr>
        <w:pStyle w:val="BodyText"/>
        <w:spacing w:before="1"/>
        <w:ind w:left="0"/>
      </w:pPr>
    </w:p>
    <w:p>
      <w:pPr>
        <w:pStyle w:val="BodyText"/>
        <w:spacing w:line="247" w:lineRule="auto"/>
      </w:pPr>
      <w:r>
        <w:rPr/>
        <w:t>From</w:t>
      </w:r>
      <w:r>
        <w:rPr>
          <w:spacing w:val="-4"/>
        </w:rPr>
        <w:t> </w:t>
      </w:r>
      <w:r>
        <w:rPr/>
        <w:t>Nixon</w:t>
      </w:r>
      <w:r>
        <w:rPr>
          <w:spacing w:val="-2"/>
        </w:rPr>
        <w:t> </w:t>
      </w:r>
      <w:r>
        <w:rPr/>
        <w:t>to</w:t>
      </w:r>
      <w:r>
        <w:rPr>
          <w:spacing w:val="-2"/>
        </w:rPr>
        <w:t> </w:t>
      </w:r>
      <w:r>
        <w:rPr/>
        <w:t>Carter:</w:t>
      </w:r>
      <w:r>
        <w:rPr>
          <w:spacing w:val="40"/>
        </w:rPr>
        <w:t> </w:t>
      </w:r>
      <w:r>
        <w:rPr/>
        <w:t>estimates</w:t>
      </w:r>
      <w:r>
        <w:rPr>
          <w:spacing w:val="-2"/>
        </w:rPr>
        <w:t> </w:t>
      </w:r>
      <w:r>
        <w:rPr/>
        <w:t>of</w:t>
      </w:r>
      <w:r>
        <w:rPr>
          <w:spacing w:val="-2"/>
        </w:rPr>
        <w:t> </w:t>
      </w:r>
      <w:r>
        <w:rPr/>
        <w:t>the</w:t>
      </w:r>
      <w:r>
        <w:rPr>
          <w:spacing w:val="-2"/>
        </w:rPr>
        <w:t> </w:t>
      </w:r>
      <w:r>
        <w:rPr/>
        <w:t>geography</w:t>
      </w:r>
      <w:r>
        <w:rPr>
          <w:spacing w:val="-2"/>
        </w:rPr>
        <w:t> </w:t>
      </w:r>
      <w:r>
        <w:rPr/>
        <w:t>of</w:t>
      </w:r>
      <w:r>
        <w:rPr>
          <w:spacing w:val="-2"/>
        </w:rPr>
        <w:t> </w:t>
      </w:r>
      <w:r>
        <w:rPr/>
        <w:t>voting</w:t>
      </w:r>
      <w:r>
        <w:rPr>
          <w:spacing w:val="-2"/>
        </w:rPr>
        <w:t> </w:t>
      </w:r>
      <w:r>
        <w:rPr/>
        <w:t>change</w:t>
      </w:r>
      <w:r>
        <w:rPr>
          <w:spacing w:val="-2"/>
        </w:rPr>
        <w:t> </w:t>
      </w:r>
      <w:r>
        <w:rPr/>
        <w:t>1972-76.</w:t>
      </w:r>
      <w:r>
        <w:rPr>
          <w:spacing w:val="40"/>
        </w:rPr>
        <w:t> </w:t>
      </w:r>
      <w:r>
        <w:rPr>
          <w:b/>
        </w:rPr>
        <w:t>Journal</w:t>
      </w:r>
      <w:r>
        <w:rPr>
          <w:b/>
          <w:spacing w:val="-2"/>
        </w:rPr>
        <w:t> </w:t>
      </w:r>
      <w:r>
        <w:rPr>
          <w:b/>
        </w:rPr>
        <w:t>of Geography </w:t>
      </w:r>
      <w:r>
        <w:rPr/>
        <w:t>82, 1983, 261-264.</w:t>
      </w:r>
    </w:p>
    <w:p>
      <w:pPr>
        <w:pStyle w:val="BodyText"/>
        <w:spacing w:before="1"/>
        <w:ind w:left="0"/>
      </w:pPr>
    </w:p>
    <w:p>
      <w:pPr>
        <w:pStyle w:val="BodyText"/>
        <w:spacing w:before="1"/>
      </w:pPr>
      <w:r>
        <w:rPr/>
        <w:t>European</w:t>
      </w:r>
      <w:r>
        <w:rPr>
          <w:spacing w:val="-1"/>
        </w:rPr>
        <w:t> </w:t>
      </w:r>
      <w:r>
        <w:rPr/>
        <w:t>constituencies for</w:t>
      </w:r>
      <w:r>
        <w:rPr>
          <w:spacing w:val="-1"/>
        </w:rPr>
        <w:t> </w:t>
      </w:r>
      <w:r>
        <w:rPr/>
        <w:t>Wales?</w:t>
      </w:r>
      <w:r>
        <w:rPr>
          <w:spacing w:val="59"/>
        </w:rPr>
        <w:t> </w:t>
      </w:r>
      <w:r>
        <w:rPr>
          <w:b/>
        </w:rPr>
        <w:t>Cambria </w:t>
      </w:r>
      <w:r>
        <w:rPr/>
        <w:t>10,</w:t>
      </w:r>
      <w:r>
        <w:rPr>
          <w:spacing w:val="-1"/>
        </w:rPr>
        <w:t> </w:t>
      </w:r>
      <w:r>
        <w:rPr/>
        <w:t>2, 1983, 112-</w:t>
      </w:r>
      <w:r>
        <w:rPr>
          <w:spacing w:val="-4"/>
        </w:rPr>
        <w:t>129.</w:t>
      </w:r>
    </w:p>
    <w:p>
      <w:pPr>
        <w:pStyle w:val="BodyText"/>
        <w:spacing w:line="560" w:lineRule="atLeast" w:before="2"/>
        <w:ind w:left="164"/>
        <w:rPr>
          <w:b/>
        </w:rPr>
      </w:pPr>
      <w:r>
        <w:rPr/>
        <w:t>On geography and the history of geography.</w:t>
      </w:r>
      <w:r>
        <w:rPr>
          <w:spacing w:val="40"/>
        </w:rPr>
        <w:t> </w:t>
      </w:r>
      <w:r>
        <w:rPr>
          <w:b/>
        </w:rPr>
        <w:t>History of Geography Newsletter </w:t>
      </w:r>
      <w:r>
        <w:rPr/>
        <w:t>3, 1984, 1-7. 'Cracking</w:t>
      </w:r>
      <w:r>
        <w:rPr>
          <w:spacing w:val="-2"/>
        </w:rPr>
        <w:t> </w:t>
      </w:r>
      <w:r>
        <w:rPr/>
        <w:t>the</w:t>
      </w:r>
      <w:r>
        <w:rPr>
          <w:spacing w:val="-2"/>
        </w:rPr>
        <w:t> </w:t>
      </w:r>
      <w:r>
        <w:rPr/>
        <w:t>mould':</w:t>
      </w:r>
      <w:r>
        <w:rPr>
          <w:spacing w:val="40"/>
        </w:rPr>
        <w:t> </w:t>
      </w:r>
      <w:r>
        <w:rPr/>
        <w:t>the</w:t>
      </w:r>
      <w:r>
        <w:rPr>
          <w:spacing w:val="-2"/>
        </w:rPr>
        <w:t> </w:t>
      </w:r>
      <w:r>
        <w:rPr/>
        <w:t>changing</w:t>
      </w:r>
      <w:r>
        <w:rPr>
          <w:spacing w:val="-2"/>
        </w:rPr>
        <w:t> </w:t>
      </w:r>
      <w:r>
        <w:rPr/>
        <w:t>geographical</w:t>
      </w:r>
      <w:r>
        <w:rPr>
          <w:spacing w:val="-2"/>
        </w:rPr>
        <w:t> </w:t>
      </w:r>
      <w:r>
        <w:rPr/>
        <w:t>pattern</w:t>
      </w:r>
      <w:r>
        <w:rPr>
          <w:spacing w:val="-2"/>
        </w:rPr>
        <w:t> </w:t>
      </w:r>
      <w:r>
        <w:rPr/>
        <w:t>of</w:t>
      </w:r>
      <w:r>
        <w:rPr>
          <w:spacing w:val="-2"/>
        </w:rPr>
        <w:t> </w:t>
      </w:r>
      <w:r>
        <w:rPr/>
        <w:t>voting</w:t>
      </w:r>
      <w:r>
        <w:rPr>
          <w:spacing w:val="-2"/>
        </w:rPr>
        <w:t> </w:t>
      </w:r>
      <w:r>
        <w:rPr/>
        <w:t>in</w:t>
      </w:r>
      <w:r>
        <w:rPr>
          <w:spacing w:val="-2"/>
        </w:rPr>
        <w:t> </w:t>
      </w:r>
      <w:r>
        <w:rPr/>
        <w:t>England,</w:t>
      </w:r>
      <w:r>
        <w:rPr>
          <w:spacing w:val="-2"/>
        </w:rPr>
        <w:t> </w:t>
      </w:r>
      <w:r>
        <w:rPr/>
        <w:t>1979-1983.</w:t>
      </w:r>
      <w:r>
        <w:rPr>
          <w:spacing w:val="40"/>
        </w:rPr>
        <w:t> </w:t>
      </w:r>
      <w:r>
        <w:rPr>
          <w:b/>
        </w:rPr>
        <w:t>Area</w:t>
      </w:r>
    </w:p>
    <w:p>
      <w:pPr>
        <w:pStyle w:val="BodyText"/>
        <w:spacing w:before="7"/>
      </w:pPr>
      <w:r>
        <w:rPr/>
        <w:t>16, 101-</w:t>
      </w:r>
      <w:r>
        <w:rPr>
          <w:spacing w:val="-4"/>
        </w:rPr>
        <w:t>108.</w:t>
      </w:r>
    </w:p>
    <w:p>
      <w:pPr>
        <w:pStyle w:val="BodyText"/>
        <w:spacing w:before="7"/>
        <w:ind w:left="0"/>
      </w:pPr>
    </w:p>
    <w:p>
      <w:pPr>
        <w:pStyle w:val="BodyText"/>
      </w:pPr>
      <w:r>
        <w:rPr/>
        <w:t>(with P.J. </w:t>
      </w:r>
      <w:r>
        <w:rPr>
          <w:spacing w:val="-2"/>
        </w:rPr>
        <w:t>Perry)</w:t>
      </w:r>
    </w:p>
    <w:p>
      <w:pPr>
        <w:pStyle w:val="BodyText"/>
        <w:spacing w:line="247" w:lineRule="auto" w:before="7"/>
      </w:pPr>
      <w:r>
        <w:rPr/>
        <w:t>Campaign</w:t>
      </w:r>
      <w:r>
        <w:rPr>
          <w:spacing w:val="-2"/>
        </w:rPr>
        <w:t> </w:t>
      </w:r>
      <w:r>
        <w:rPr/>
        <w:t>spending</w:t>
      </w:r>
      <w:r>
        <w:rPr>
          <w:spacing w:val="-2"/>
        </w:rPr>
        <w:t> </w:t>
      </w:r>
      <w:r>
        <w:rPr/>
        <w:t>and</w:t>
      </w:r>
      <w:r>
        <w:rPr>
          <w:spacing w:val="-2"/>
        </w:rPr>
        <w:t> </w:t>
      </w:r>
      <w:r>
        <w:rPr/>
        <w:t>voting</w:t>
      </w:r>
      <w:r>
        <w:rPr>
          <w:spacing w:val="-2"/>
        </w:rPr>
        <w:t> </w:t>
      </w:r>
      <w:r>
        <w:rPr/>
        <w:t>in</w:t>
      </w:r>
      <w:r>
        <w:rPr>
          <w:spacing w:val="-2"/>
        </w:rPr>
        <w:t> </w:t>
      </w:r>
      <w:r>
        <w:rPr/>
        <w:t>the</w:t>
      </w:r>
      <w:r>
        <w:rPr>
          <w:spacing w:val="-2"/>
        </w:rPr>
        <w:t> </w:t>
      </w:r>
      <w:r>
        <w:rPr/>
        <w:t>New</w:t>
      </w:r>
      <w:r>
        <w:rPr>
          <w:spacing w:val="-2"/>
        </w:rPr>
        <w:t> </w:t>
      </w:r>
      <w:r>
        <w:rPr/>
        <w:t>Zealand</w:t>
      </w:r>
      <w:r>
        <w:rPr>
          <w:spacing w:val="-2"/>
        </w:rPr>
        <w:t> </w:t>
      </w:r>
      <w:r>
        <w:rPr/>
        <w:t>general</w:t>
      </w:r>
      <w:r>
        <w:rPr>
          <w:spacing w:val="-2"/>
        </w:rPr>
        <w:t> </w:t>
      </w:r>
      <w:r>
        <w:rPr/>
        <w:t>election</w:t>
      </w:r>
      <w:r>
        <w:rPr>
          <w:spacing w:val="-2"/>
        </w:rPr>
        <w:t> </w:t>
      </w:r>
      <w:r>
        <w:rPr/>
        <w:t>1981:</w:t>
      </w:r>
      <w:r>
        <w:rPr>
          <w:spacing w:val="40"/>
        </w:rPr>
        <w:t> </w:t>
      </w:r>
      <w:r>
        <w:rPr/>
        <w:t>a</w:t>
      </w:r>
      <w:r>
        <w:rPr>
          <w:spacing w:val="-2"/>
        </w:rPr>
        <w:t> </w:t>
      </w:r>
      <w:r>
        <w:rPr/>
        <w:t>note.</w:t>
      </w:r>
      <w:r>
        <w:rPr>
          <w:spacing w:val="40"/>
        </w:rPr>
        <w:t> </w:t>
      </w:r>
      <w:r>
        <w:rPr>
          <w:b/>
        </w:rPr>
        <w:t>New</w:t>
      </w:r>
      <w:r>
        <w:rPr>
          <w:b/>
          <w:spacing w:val="-4"/>
        </w:rPr>
        <w:t> </w:t>
      </w:r>
      <w:r>
        <w:rPr>
          <w:b/>
        </w:rPr>
        <w:t>Zealand Geographer </w:t>
      </w:r>
      <w:r>
        <w:rPr/>
        <w:t>39, 1984, 81-83.</w:t>
      </w:r>
    </w:p>
    <w:p>
      <w:pPr>
        <w:pStyle w:val="BodyText"/>
        <w:spacing w:before="274"/>
      </w:pPr>
      <w:r>
        <w:rPr/>
        <w:t>(with</w:t>
      </w:r>
      <w:r>
        <w:rPr>
          <w:spacing w:val="-1"/>
        </w:rPr>
        <w:t> </w:t>
      </w:r>
      <w:r>
        <w:rPr/>
        <w:t>S. Openshaw,</w:t>
      </w:r>
      <w:r>
        <w:rPr>
          <w:spacing w:val="-1"/>
        </w:rPr>
        <w:t> </w:t>
      </w:r>
      <w:r>
        <w:rPr/>
        <w:t>D.W. Rhind</w:t>
      </w:r>
      <w:r>
        <w:rPr>
          <w:spacing w:val="-1"/>
        </w:rPr>
        <w:t> </w:t>
      </w:r>
      <w:r>
        <w:rPr/>
        <w:t>and D.J. </w:t>
      </w:r>
      <w:r>
        <w:rPr>
          <w:spacing w:val="-2"/>
        </w:rPr>
        <w:t>Rossiter)</w:t>
      </w:r>
    </w:p>
    <w:p>
      <w:pPr>
        <w:pStyle w:val="BodyText"/>
        <w:spacing w:after="0"/>
        <w:sectPr>
          <w:pgSz w:w="11910" w:h="16840"/>
          <w:pgMar w:header="0" w:footer="1171" w:top="1660" w:bottom="1360" w:left="1275" w:right="992"/>
        </w:sectPr>
      </w:pPr>
    </w:p>
    <w:p>
      <w:pPr>
        <w:spacing w:line="247" w:lineRule="auto" w:before="61"/>
        <w:ind w:left="165" w:right="143" w:firstLine="0"/>
        <w:jc w:val="left"/>
        <w:rPr>
          <w:sz w:val="24"/>
        </w:rPr>
      </w:pPr>
      <w:r>
        <w:rPr>
          <w:sz w:val="24"/>
        </w:rPr>
        <w:t>Spatial</w:t>
      </w:r>
      <w:r>
        <w:rPr>
          <w:spacing w:val="-2"/>
          <w:sz w:val="24"/>
        </w:rPr>
        <w:t> </w:t>
      </w:r>
      <w:r>
        <w:rPr>
          <w:sz w:val="24"/>
        </w:rPr>
        <w:t>scientists</w:t>
      </w:r>
      <w:r>
        <w:rPr>
          <w:spacing w:val="-2"/>
          <w:sz w:val="24"/>
        </w:rPr>
        <w:t> </w:t>
      </w:r>
      <w:r>
        <w:rPr>
          <w:sz w:val="24"/>
        </w:rPr>
        <w:t>and</w:t>
      </w:r>
      <w:r>
        <w:rPr>
          <w:spacing w:val="-2"/>
          <w:sz w:val="24"/>
        </w:rPr>
        <w:t> </w:t>
      </w:r>
      <w:r>
        <w:rPr>
          <w:sz w:val="24"/>
        </w:rPr>
        <w:t>representational</w:t>
      </w:r>
      <w:r>
        <w:rPr>
          <w:spacing w:val="-2"/>
          <w:sz w:val="24"/>
        </w:rPr>
        <w:t> </w:t>
      </w:r>
      <w:r>
        <w:rPr>
          <w:sz w:val="24"/>
        </w:rPr>
        <w:t>democracy:</w:t>
      </w:r>
      <w:r>
        <w:rPr>
          <w:spacing w:val="40"/>
          <w:sz w:val="24"/>
        </w:rPr>
        <w:t> </w:t>
      </w:r>
      <w:r>
        <w:rPr>
          <w:sz w:val="24"/>
        </w:rPr>
        <w:t>the</w:t>
      </w:r>
      <w:r>
        <w:rPr>
          <w:spacing w:val="-2"/>
          <w:sz w:val="24"/>
        </w:rPr>
        <w:t> </w:t>
      </w:r>
      <w:r>
        <w:rPr>
          <w:sz w:val="24"/>
        </w:rPr>
        <w:t>role</w:t>
      </w:r>
      <w:r>
        <w:rPr>
          <w:spacing w:val="-2"/>
          <w:sz w:val="24"/>
        </w:rPr>
        <w:t> </w:t>
      </w:r>
      <w:r>
        <w:rPr>
          <w:sz w:val="24"/>
        </w:rPr>
        <w:t>of</w:t>
      </w:r>
      <w:r>
        <w:rPr>
          <w:spacing w:val="-2"/>
          <w:sz w:val="24"/>
        </w:rPr>
        <w:t> </w:t>
      </w:r>
      <w:r>
        <w:rPr>
          <w:sz w:val="24"/>
        </w:rPr>
        <w:t>information-processing</w:t>
      </w:r>
      <w:r>
        <w:rPr>
          <w:spacing w:val="-2"/>
          <w:sz w:val="24"/>
        </w:rPr>
        <w:t> </w:t>
      </w:r>
      <w:r>
        <w:rPr>
          <w:sz w:val="24"/>
        </w:rPr>
        <w:t>technology in the design of parliamentary and other constituencies.</w:t>
      </w:r>
      <w:r>
        <w:rPr>
          <w:spacing w:val="40"/>
          <w:sz w:val="24"/>
        </w:rPr>
        <w:t> </w:t>
      </w:r>
      <w:r>
        <w:rPr>
          <w:b/>
          <w:sz w:val="24"/>
        </w:rPr>
        <w:t>Environment and Planning C, Government and Policy </w:t>
      </w:r>
      <w:r>
        <w:rPr>
          <w:sz w:val="24"/>
        </w:rPr>
        <w:t>2, 1984, 57-66.</w:t>
      </w:r>
    </w:p>
    <w:p>
      <w:pPr>
        <w:pStyle w:val="BodyText"/>
        <w:spacing w:before="273"/>
      </w:pPr>
      <w:r>
        <w:rPr/>
        <w:t>(with</w:t>
      </w:r>
      <w:r>
        <w:rPr>
          <w:spacing w:val="-2"/>
        </w:rPr>
        <w:t> </w:t>
      </w:r>
      <w:r>
        <w:rPr/>
        <w:t>A.M. Hay and D. </w:t>
      </w:r>
      <w:r>
        <w:rPr>
          <w:spacing w:val="-2"/>
        </w:rPr>
        <w:t>Rumley)</w:t>
      </w:r>
    </w:p>
    <w:p>
      <w:pPr>
        <w:pStyle w:val="BodyText"/>
        <w:spacing w:before="4"/>
      </w:pPr>
      <w:r>
        <w:rPr/>
        <w:t>On</w:t>
      </w:r>
      <w:r>
        <w:rPr>
          <w:spacing w:val="-2"/>
        </w:rPr>
        <w:t> </w:t>
      </w:r>
      <w:r>
        <w:rPr/>
        <w:t>testing for structural effects in electoral geography, using entropy-</w:t>
      </w:r>
      <w:r>
        <w:rPr>
          <w:spacing w:val="-2"/>
        </w:rPr>
        <w:t>maximizing.</w:t>
      </w:r>
    </w:p>
    <w:p>
      <w:pPr>
        <w:spacing w:before="7"/>
        <w:ind w:left="165" w:right="0" w:firstLine="0"/>
        <w:jc w:val="left"/>
        <w:rPr>
          <w:sz w:val="24"/>
        </w:rPr>
      </w:pPr>
      <w:r>
        <w:rPr>
          <w:b/>
          <w:sz w:val="24"/>
        </w:rPr>
        <w:t>Environment and Planning A</w:t>
      </w:r>
      <w:r>
        <w:rPr>
          <w:b/>
          <w:spacing w:val="-1"/>
          <w:sz w:val="24"/>
        </w:rPr>
        <w:t> </w:t>
      </w:r>
      <w:r>
        <w:rPr>
          <w:sz w:val="24"/>
        </w:rPr>
        <w:t>16, 1983, 233-</w:t>
      </w:r>
      <w:r>
        <w:rPr>
          <w:spacing w:val="-4"/>
          <w:sz w:val="24"/>
        </w:rPr>
        <w:t>240.</w:t>
      </w:r>
    </w:p>
    <w:p>
      <w:pPr>
        <w:pStyle w:val="BodyText"/>
        <w:spacing w:before="7"/>
        <w:ind w:left="0"/>
      </w:pPr>
    </w:p>
    <w:p>
      <w:pPr>
        <w:pStyle w:val="BodyText"/>
      </w:pPr>
      <w:r>
        <w:rPr/>
        <w:t>(with M.P. </w:t>
      </w:r>
      <w:r>
        <w:rPr>
          <w:spacing w:val="-2"/>
        </w:rPr>
        <w:t>Morrissey)</w:t>
      </w:r>
    </w:p>
    <w:p>
      <w:pPr>
        <w:spacing w:before="7"/>
        <w:ind w:left="165" w:right="0" w:firstLine="0"/>
        <w:jc w:val="left"/>
        <w:rPr>
          <w:b/>
          <w:sz w:val="24"/>
        </w:rPr>
      </w:pPr>
      <w:r>
        <w:rPr>
          <w:sz w:val="24"/>
        </w:rPr>
        <w:t>The</w:t>
      </w:r>
      <w:r>
        <w:rPr>
          <w:spacing w:val="-1"/>
          <w:sz w:val="24"/>
        </w:rPr>
        <w:t> </w:t>
      </w:r>
      <w:r>
        <w:rPr>
          <w:sz w:val="24"/>
        </w:rPr>
        <w:t>sources</w:t>
      </w:r>
      <w:r>
        <w:rPr>
          <w:spacing w:val="-1"/>
          <w:sz w:val="24"/>
        </w:rPr>
        <w:t> </w:t>
      </w:r>
      <w:r>
        <w:rPr>
          <w:sz w:val="24"/>
        </w:rPr>
        <w:t>of</w:t>
      </w:r>
      <w:r>
        <w:rPr>
          <w:spacing w:val="-1"/>
          <w:sz w:val="24"/>
        </w:rPr>
        <w:t> </w:t>
      </w:r>
      <w:r>
        <w:rPr>
          <w:sz w:val="24"/>
        </w:rPr>
        <w:t>electoral</w:t>
      </w:r>
      <w:r>
        <w:rPr>
          <w:spacing w:val="-1"/>
          <w:sz w:val="24"/>
        </w:rPr>
        <w:t> </w:t>
      </w:r>
      <w:r>
        <w:rPr>
          <w:sz w:val="24"/>
        </w:rPr>
        <w:t>bias</w:t>
      </w:r>
      <w:r>
        <w:rPr>
          <w:spacing w:val="-1"/>
          <w:sz w:val="24"/>
        </w:rPr>
        <w:t> </w:t>
      </w:r>
      <w:r>
        <w:rPr>
          <w:sz w:val="24"/>
        </w:rPr>
        <w:t>in Jamaican</w:t>
      </w:r>
      <w:r>
        <w:rPr>
          <w:spacing w:val="-1"/>
          <w:sz w:val="24"/>
        </w:rPr>
        <w:t> </w:t>
      </w:r>
      <w:r>
        <w:rPr>
          <w:sz w:val="24"/>
        </w:rPr>
        <w:t>electoral</w:t>
      </w:r>
      <w:r>
        <w:rPr>
          <w:spacing w:val="-1"/>
          <w:sz w:val="24"/>
        </w:rPr>
        <w:t> </w:t>
      </w:r>
      <w:r>
        <w:rPr>
          <w:sz w:val="24"/>
        </w:rPr>
        <w:t>results,</w:t>
      </w:r>
      <w:r>
        <w:rPr>
          <w:spacing w:val="-1"/>
          <w:sz w:val="24"/>
        </w:rPr>
        <w:t> </w:t>
      </w:r>
      <w:r>
        <w:rPr>
          <w:sz w:val="24"/>
        </w:rPr>
        <w:t>1967-1980.</w:t>
      </w:r>
      <w:r>
        <w:rPr>
          <w:spacing w:val="58"/>
          <w:sz w:val="24"/>
        </w:rPr>
        <w:t> </w:t>
      </w:r>
      <w:r>
        <w:rPr>
          <w:b/>
          <w:sz w:val="24"/>
        </w:rPr>
        <w:t>Caribbean</w:t>
      </w:r>
      <w:r>
        <w:rPr>
          <w:b/>
          <w:spacing w:val="-1"/>
          <w:sz w:val="24"/>
        </w:rPr>
        <w:t> </w:t>
      </w:r>
      <w:r>
        <w:rPr>
          <w:b/>
          <w:spacing w:val="-2"/>
          <w:sz w:val="24"/>
        </w:rPr>
        <w:t>Geography</w:t>
      </w:r>
    </w:p>
    <w:p>
      <w:pPr>
        <w:pStyle w:val="BodyText"/>
        <w:spacing w:before="4"/>
      </w:pPr>
      <w:r>
        <w:rPr/>
        <w:t>2, 1984, 175-</w:t>
      </w:r>
      <w:r>
        <w:rPr>
          <w:spacing w:val="-4"/>
        </w:rPr>
        <w:t>185.</w:t>
      </w:r>
    </w:p>
    <w:p>
      <w:pPr>
        <w:pStyle w:val="BodyText"/>
        <w:ind w:left="0"/>
      </w:pPr>
    </w:p>
    <w:p>
      <w:pPr>
        <w:pStyle w:val="BodyText"/>
        <w:spacing w:before="11"/>
        <w:ind w:left="0"/>
      </w:pPr>
    </w:p>
    <w:p>
      <w:pPr>
        <w:pStyle w:val="BodyText"/>
      </w:pPr>
      <w:r>
        <w:rPr/>
        <w:t>(with A.M. </w:t>
      </w:r>
      <w:r>
        <w:rPr>
          <w:spacing w:val="-4"/>
        </w:rPr>
        <w:t>Hay)</w:t>
      </w:r>
    </w:p>
    <w:p>
      <w:pPr>
        <w:pStyle w:val="BodyText"/>
        <w:spacing w:line="247" w:lineRule="auto" w:before="3"/>
      </w:pPr>
      <w:r>
        <w:rPr/>
        <w:t>The</w:t>
      </w:r>
      <w:r>
        <w:rPr>
          <w:spacing w:val="-2"/>
        </w:rPr>
        <w:t> </w:t>
      </w:r>
      <w:r>
        <w:rPr/>
        <w:t>geography</w:t>
      </w:r>
      <w:r>
        <w:rPr>
          <w:spacing w:val="-2"/>
        </w:rPr>
        <w:t> </w:t>
      </w:r>
      <w:r>
        <w:rPr/>
        <w:t>of</w:t>
      </w:r>
      <w:r>
        <w:rPr>
          <w:spacing w:val="-2"/>
        </w:rPr>
        <w:t> </w:t>
      </w:r>
      <w:r>
        <w:rPr/>
        <w:t>ticket-splitting:</w:t>
      </w:r>
      <w:r>
        <w:rPr>
          <w:spacing w:val="40"/>
        </w:rPr>
        <w:t> </w:t>
      </w:r>
      <w:r>
        <w:rPr/>
        <w:t>a</w:t>
      </w:r>
      <w:r>
        <w:rPr>
          <w:spacing w:val="-2"/>
        </w:rPr>
        <w:t> </w:t>
      </w:r>
      <w:r>
        <w:rPr/>
        <w:t>preliminary</w:t>
      </w:r>
      <w:r>
        <w:rPr>
          <w:spacing w:val="-2"/>
        </w:rPr>
        <w:t> </w:t>
      </w:r>
      <w:r>
        <w:rPr/>
        <w:t>study</w:t>
      </w:r>
      <w:r>
        <w:rPr>
          <w:spacing w:val="-2"/>
        </w:rPr>
        <w:t> </w:t>
      </w:r>
      <w:r>
        <w:rPr/>
        <w:t>of</w:t>
      </w:r>
      <w:r>
        <w:rPr>
          <w:spacing w:val="-2"/>
        </w:rPr>
        <w:t> </w:t>
      </w:r>
      <w:r>
        <w:rPr/>
        <w:t>the</w:t>
      </w:r>
      <w:r>
        <w:rPr>
          <w:spacing w:val="-2"/>
        </w:rPr>
        <w:t> </w:t>
      </w:r>
      <w:r>
        <w:rPr/>
        <w:t>1976</w:t>
      </w:r>
      <w:r>
        <w:rPr>
          <w:spacing w:val="-2"/>
        </w:rPr>
        <w:t> </w:t>
      </w:r>
      <w:r>
        <w:rPr/>
        <w:t>elections</w:t>
      </w:r>
      <w:r>
        <w:rPr>
          <w:spacing w:val="-2"/>
        </w:rPr>
        <w:t> </w:t>
      </w:r>
      <w:r>
        <w:rPr/>
        <w:t>using</w:t>
      </w:r>
      <w:r>
        <w:rPr>
          <w:spacing w:val="-2"/>
        </w:rPr>
        <w:t> </w:t>
      </w:r>
      <w:r>
        <w:rPr/>
        <w:t>entropy- maximizing methods.</w:t>
      </w:r>
      <w:r>
        <w:rPr>
          <w:spacing w:val="40"/>
        </w:rPr>
        <w:t> </w:t>
      </w:r>
      <w:r>
        <w:rPr>
          <w:b/>
        </w:rPr>
        <w:t>The Professional Geographer </w:t>
      </w:r>
      <w:r>
        <w:rPr/>
        <w:t>36, 1984, 291-296.</w:t>
      </w:r>
    </w:p>
    <w:p>
      <w:pPr>
        <w:pStyle w:val="BodyText"/>
        <w:spacing w:before="274"/>
      </w:pPr>
      <w:r>
        <w:rPr/>
        <w:t>(with J. Forrest and A.M. </w:t>
      </w:r>
      <w:r>
        <w:rPr>
          <w:spacing w:val="-4"/>
        </w:rPr>
        <w:t>Hay)</w:t>
      </w:r>
    </w:p>
    <w:p>
      <w:pPr>
        <w:pStyle w:val="BodyText"/>
        <w:spacing w:before="8"/>
      </w:pPr>
      <w:r>
        <w:rPr/>
        <w:t>In what ways are the suburbs different?</w:t>
      </w:r>
      <w:r>
        <w:rPr>
          <w:spacing w:val="61"/>
        </w:rPr>
        <w:t> </w:t>
      </w:r>
      <w:r>
        <w:rPr/>
        <w:t>A note.</w:t>
      </w:r>
      <w:r>
        <w:rPr>
          <w:spacing w:val="60"/>
        </w:rPr>
        <w:t> </w:t>
      </w:r>
      <w:r>
        <w:rPr>
          <w:b/>
        </w:rPr>
        <w:t>Politics</w:t>
      </w:r>
      <w:r>
        <w:rPr/>
        <w:t>, 19, 1984, 97-</w:t>
      </w:r>
      <w:r>
        <w:rPr>
          <w:spacing w:val="-4"/>
        </w:rPr>
        <w:t>101.</w:t>
      </w:r>
    </w:p>
    <w:p>
      <w:pPr>
        <w:pStyle w:val="BodyText"/>
        <w:spacing w:before="10"/>
        <w:ind w:left="0"/>
      </w:pPr>
    </w:p>
    <w:p>
      <w:pPr>
        <w:spacing w:before="0"/>
        <w:ind w:left="165" w:right="0" w:firstLine="0"/>
        <w:jc w:val="left"/>
        <w:rPr>
          <w:b/>
          <w:sz w:val="24"/>
        </w:rPr>
      </w:pPr>
      <w:r>
        <w:rPr>
          <w:sz w:val="24"/>
        </w:rPr>
        <w:t>Marxist</w:t>
      </w:r>
      <w:r>
        <w:rPr>
          <w:spacing w:val="-3"/>
          <w:sz w:val="24"/>
        </w:rPr>
        <w:t> </w:t>
      </w:r>
      <w:r>
        <w:rPr>
          <w:sz w:val="24"/>
        </w:rPr>
        <w:t>political economy, the state and political</w:t>
      </w:r>
      <w:r>
        <w:rPr>
          <w:spacing w:val="-1"/>
          <w:sz w:val="24"/>
        </w:rPr>
        <w:t> </w:t>
      </w:r>
      <w:r>
        <w:rPr>
          <w:sz w:val="24"/>
        </w:rPr>
        <w:t>geography.</w:t>
      </w:r>
      <w:r>
        <w:rPr>
          <w:spacing w:val="58"/>
          <w:sz w:val="24"/>
        </w:rPr>
        <w:t> </w:t>
      </w:r>
      <w:r>
        <w:rPr>
          <w:b/>
          <w:sz w:val="24"/>
        </w:rPr>
        <w:t>Progress in Human </w:t>
      </w:r>
      <w:r>
        <w:rPr>
          <w:b/>
          <w:spacing w:val="-2"/>
          <w:sz w:val="24"/>
        </w:rPr>
        <w:t>Geography</w:t>
      </w:r>
    </w:p>
    <w:p>
      <w:pPr>
        <w:pStyle w:val="BodyText"/>
        <w:spacing w:before="4"/>
      </w:pPr>
      <w:r>
        <w:rPr/>
        <w:t>8, 1984, 473-</w:t>
      </w:r>
      <w:r>
        <w:rPr>
          <w:spacing w:val="-4"/>
        </w:rPr>
        <w:t>492.</w:t>
      </w:r>
    </w:p>
    <w:p>
      <w:pPr>
        <w:pStyle w:val="BodyText"/>
        <w:spacing w:before="7"/>
        <w:ind w:left="0"/>
      </w:pPr>
    </w:p>
    <w:p>
      <w:pPr>
        <w:pStyle w:val="BodyText"/>
      </w:pPr>
      <w:r>
        <w:rPr/>
        <w:t>Human</w:t>
      </w:r>
      <w:r>
        <w:rPr>
          <w:spacing w:val="-1"/>
        </w:rPr>
        <w:t> </w:t>
      </w:r>
      <w:r>
        <w:rPr/>
        <w:t>geography as a generalizing social science:</w:t>
      </w:r>
      <w:r>
        <w:rPr>
          <w:spacing w:val="59"/>
        </w:rPr>
        <w:t> </w:t>
      </w:r>
      <w:r>
        <w:rPr/>
        <w:t>trans-Atlantic contrasts in local </w:t>
      </w:r>
      <w:r>
        <w:rPr>
          <w:spacing w:val="-2"/>
        </w:rPr>
        <w:t>government.</w:t>
      </w:r>
    </w:p>
    <w:p>
      <w:pPr>
        <w:spacing w:before="8"/>
        <w:ind w:left="165" w:right="0" w:firstLine="0"/>
        <w:jc w:val="left"/>
        <w:rPr>
          <w:sz w:val="24"/>
        </w:rPr>
      </w:pPr>
      <w:r>
        <w:rPr>
          <w:b/>
          <w:sz w:val="24"/>
        </w:rPr>
        <w:t>The Geographical Journal </w:t>
      </w:r>
      <w:r>
        <w:rPr>
          <w:sz w:val="24"/>
        </w:rPr>
        <w:t>150, 1984, 335-</w:t>
      </w:r>
      <w:r>
        <w:rPr>
          <w:spacing w:val="-4"/>
          <w:sz w:val="24"/>
        </w:rPr>
        <w:t>341.</w:t>
      </w:r>
    </w:p>
    <w:p>
      <w:pPr>
        <w:pStyle w:val="BodyText"/>
        <w:spacing w:before="10"/>
        <w:ind w:left="0"/>
      </w:pPr>
    </w:p>
    <w:p>
      <w:pPr>
        <w:spacing w:before="0"/>
        <w:ind w:left="165" w:right="0" w:firstLine="0"/>
        <w:jc w:val="left"/>
        <w:rPr>
          <w:sz w:val="24"/>
        </w:rPr>
      </w:pPr>
      <w:r>
        <w:rPr>
          <w:sz w:val="24"/>
        </w:rPr>
        <w:t>The</w:t>
      </w:r>
      <w:r>
        <w:rPr>
          <w:spacing w:val="-1"/>
          <w:sz w:val="24"/>
        </w:rPr>
        <w:t> </w:t>
      </w:r>
      <w:r>
        <w:rPr>
          <w:sz w:val="24"/>
        </w:rPr>
        <w:t>world</w:t>
      </w:r>
      <w:r>
        <w:rPr>
          <w:spacing w:val="-1"/>
          <w:sz w:val="24"/>
        </w:rPr>
        <w:t> </w:t>
      </w:r>
      <w:r>
        <w:rPr>
          <w:sz w:val="24"/>
        </w:rPr>
        <w:t>is</w:t>
      </w:r>
      <w:r>
        <w:rPr>
          <w:spacing w:val="-1"/>
          <w:sz w:val="24"/>
        </w:rPr>
        <w:t> </w:t>
      </w:r>
      <w:r>
        <w:rPr>
          <w:sz w:val="24"/>
        </w:rPr>
        <w:t>our</w:t>
      </w:r>
      <w:r>
        <w:rPr>
          <w:spacing w:val="-1"/>
          <w:sz w:val="24"/>
        </w:rPr>
        <w:t> </w:t>
      </w:r>
      <w:r>
        <w:rPr>
          <w:sz w:val="24"/>
        </w:rPr>
        <w:t>oyster.</w:t>
      </w:r>
      <w:r>
        <w:rPr>
          <w:spacing w:val="58"/>
          <w:sz w:val="24"/>
        </w:rPr>
        <w:t> </w:t>
      </w:r>
      <w:r>
        <w:rPr>
          <w:b/>
          <w:sz w:val="24"/>
        </w:rPr>
        <w:t>Transactions, Institute</w:t>
      </w:r>
      <w:r>
        <w:rPr>
          <w:b/>
          <w:spacing w:val="-1"/>
          <w:sz w:val="24"/>
        </w:rPr>
        <w:t> </w:t>
      </w:r>
      <w:r>
        <w:rPr>
          <w:b/>
          <w:sz w:val="24"/>
        </w:rPr>
        <w:t>of</w:t>
      </w:r>
      <w:r>
        <w:rPr>
          <w:b/>
          <w:spacing w:val="-1"/>
          <w:sz w:val="24"/>
        </w:rPr>
        <w:t> </w:t>
      </w:r>
      <w:r>
        <w:rPr>
          <w:b/>
          <w:sz w:val="24"/>
        </w:rPr>
        <w:t>British</w:t>
      </w:r>
      <w:r>
        <w:rPr>
          <w:b/>
          <w:spacing w:val="-1"/>
          <w:sz w:val="24"/>
        </w:rPr>
        <w:t> </w:t>
      </w:r>
      <w:r>
        <w:rPr>
          <w:b/>
          <w:sz w:val="24"/>
        </w:rPr>
        <w:t>Geographers</w:t>
      </w:r>
      <w:r>
        <w:rPr>
          <w:sz w:val="24"/>
        </w:rPr>
        <w:t>,</w:t>
      </w:r>
      <w:r>
        <w:rPr>
          <w:spacing w:val="-2"/>
          <w:sz w:val="24"/>
        </w:rPr>
        <w:t> </w:t>
      </w:r>
      <w:r>
        <w:rPr>
          <w:sz w:val="24"/>
        </w:rPr>
        <w:t>NS9,</w:t>
      </w:r>
      <w:r>
        <w:rPr>
          <w:spacing w:val="-2"/>
          <w:sz w:val="24"/>
        </w:rPr>
        <w:t> </w:t>
      </w:r>
      <w:r>
        <w:rPr>
          <w:sz w:val="24"/>
        </w:rPr>
        <w:t>1984,</w:t>
      </w:r>
      <w:r>
        <w:rPr>
          <w:spacing w:val="-1"/>
          <w:sz w:val="24"/>
        </w:rPr>
        <w:t> </w:t>
      </w:r>
      <w:r>
        <w:rPr>
          <w:sz w:val="24"/>
        </w:rPr>
        <w:t>443-</w:t>
      </w:r>
      <w:r>
        <w:rPr>
          <w:spacing w:val="-4"/>
          <w:sz w:val="24"/>
        </w:rPr>
        <w:t>459.</w:t>
      </w:r>
    </w:p>
    <w:p>
      <w:pPr>
        <w:pStyle w:val="BodyText"/>
        <w:spacing w:before="11"/>
        <w:ind w:left="0"/>
      </w:pPr>
    </w:p>
    <w:p>
      <w:pPr>
        <w:spacing w:line="242" w:lineRule="auto" w:before="0"/>
        <w:ind w:left="165" w:right="235" w:firstLine="0"/>
        <w:jc w:val="left"/>
        <w:rPr>
          <w:sz w:val="24"/>
        </w:rPr>
      </w:pPr>
      <w:r>
        <w:rPr>
          <w:sz w:val="24"/>
        </w:rPr>
        <w:t>The</w:t>
      </w:r>
      <w:r>
        <w:rPr>
          <w:spacing w:val="-2"/>
          <w:sz w:val="24"/>
        </w:rPr>
        <w:t> </w:t>
      </w:r>
      <w:r>
        <w:rPr>
          <w:sz w:val="24"/>
        </w:rPr>
        <w:t>region</w:t>
      </w:r>
      <w:r>
        <w:rPr>
          <w:spacing w:val="-2"/>
          <w:sz w:val="24"/>
        </w:rPr>
        <w:t> </w:t>
      </w:r>
      <w:r>
        <w:rPr>
          <w:sz w:val="24"/>
        </w:rPr>
        <w:t>in</w:t>
      </w:r>
      <w:r>
        <w:rPr>
          <w:spacing w:val="-2"/>
          <w:sz w:val="24"/>
        </w:rPr>
        <w:t> </w:t>
      </w:r>
      <w:r>
        <w:rPr>
          <w:sz w:val="24"/>
        </w:rPr>
        <w:t>twentieth</w:t>
      </w:r>
      <w:r>
        <w:rPr>
          <w:spacing w:val="-2"/>
          <w:sz w:val="24"/>
        </w:rPr>
        <w:t> </w:t>
      </w:r>
      <w:r>
        <w:rPr>
          <w:sz w:val="24"/>
        </w:rPr>
        <w:t>century</w:t>
      </w:r>
      <w:r>
        <w:rPr>
          <w:spacing w:val="-2"/>
          <w:sz w:val="24"/>
        </w:rPr>
        <w:t> </w:t>
      </w:r>
      <w:r>
        <w:rPr>
          <w:sz w:val="24"/>
        </w:rPr>
        <w:t>British</w:t>
      </w:r>
      <w:r>
        <w:rPr>
          <w:spacing w:val="-2"/>
          <w:sz w:val="24"/>
        </w:rPr>
        <w:t> </w:t>
      </w:r>
      <w:r>
        <w:rPr>
          <w:sz w:val="24"/>
        </w:rPr>
        <w:t>geography.</w:t>
      </w:r>
      <w:r>
        <w:rPr>
          <w:spacing w:val="40"/>
          <w:sz w:val="24"/>
        </w:rPr>
        <w:t> </w:t>
      </w:r>
      <w:r>
        <w:rPr>
          <w:b/>
          <w:sz w:val="24"/>
        </w:rPr>
        <w:t>History</w:t>
      </w:r>
      <w:r>
        <w:rPr>
          <w:b/>
          <w:spacing w:val="-2"/>
          <w:sz w:val="24"/>
        </w:rPr>
        <w:t> </w:t>
      </w:r>
      <w:r>
        <w:rPr>
          <w:b/>
          <w:sz w:val="24"/>
        </w:rPr>
        <w:t>of</w:t>
      </w:r>
      <w:r>
        <w:rPr>
          <w:b/>
          <w:spacing w:val="-2"/>
          <w:sz w:val="24"/>
        </w:rPr>
        <w:t> </w:t>
      </w:r>
      <w:r>
        <w:rPr>
          <w:b/>
          <w:sz w:val="24"/>
        </w:rPr>
        <w:t>Geography</w:t>
      </w:r>
      <w:r>
        <w:rPr>
          <w:b/>
          <w:spacing w:val="-2"/>
          <w:sz w:val="24"/>
        </w:rPr>
        <w:t> </w:t>
      </w:r>
      <w:r>
        <w:rPr>
          <w:b/>
          <w:sz w:val="24"/>
        </w:rPr>
        <w:t>Newsletter</w:t>
      </w:r>
      <w:r>
        <w:rPr>
          <w:b/>
          <w:spacing w:val="-2"/>
          <w:sz w:val="24"/>
        </w:rPr>
        <w:t> </w:t>
      </w:r>
      <w:r>
        <w:rPr>
          <w:b/>
          <w:sz w:val="24"/>
        </w:rPr>
        <w:t>4</w:t>
      </w:r>
      <w:r>
        <w:rPr>
          <w:sz w:val="24"/>
        </w:rPr>
        <w:t>,</w:t>
      </w:r>
      <w:r>
        <w:rPr>
          <w:spacing w:val="-2"/>
          <w:sz w:val="24"/>
        </w:rPr>
        <w:t> </w:t>
      </w:r>
      <w:r>
        <w:rPr>
          <w:sz w:val="24"/>
        </w:rPr>
        <w:t>1984, </w:t>
      </w:r>
      <w:r>
        <w:rPr>
          <w:spacing w:val="-2"/>
          <w:sz w:val="24"/>
        </w:rPr>
        <w:t>26-35.</w:t>
      </w:r>
    </w:p>
    <w:p>
      <w:pPr>
        <w:pStyle w:val="BodyText"/>
        <w:spacing w:before="9"/>
        <w:ind w:left="0"/>
      </w:pPr>
    </w:p>
    <w:p>
      <w:pPr>
        <w:spacing w:line="247" w:lineRule="auto" w:before="0"/>
        <w:ind w:left="165" w:right="358" w:firstLine="0"/>
        <w:jc w:val="left"/>
        <w:rPr>
          <w:sz w:val="24"/>
        </w:rPr>
      </w:pPr>
      <w:r>
        <w:rPr>
          <w:sz w:val="24"/>
        </w:rPr>
        <w:t>Spatial</w:t>
      </w:r>
      <w:r>
        <w:rPr>
          <w:spacing w:val="-2"/>
          <w:sz w:val="24"/>
        </w:rPr>
        <w:t> </w:t>
      </w:r>
      <w:r>
        <w:rPr>
          <w:sz w:val="24"/>
        </w:rPr>
        <w:t>analysis</w:t>
      </w:r>
      <w:r>
        <w:rPr>
          <w:spacing w:val="-2"/>
          <w:sz w:val="24"/>
        </w:rPr>
        <w:t> </w:t>
      </w:r>
      <w:r>
        <w:rPr>
          <w:sz w:val="24"/>
        </w:rPr>
        <w:t>in</w:t>
      </w:r>
      <w:r>
        <w:rPr>
          <w:spacing w:val="-2"/>
          <w:sz w:val="24"/>
        </w:rPr>
        <w:t> </w:t>
      </w:r>
      <w:r>
        <w:rPr>
          <w:sz w:val="24"/>
        </w:rPr>
        <w:t>British</w:t>
      </w:r>
      <w:r>
        <w:rPr>
          <w:spacing w:val="-2"/>
          <w:sz w:val="24"/>
        </w:rPr>
        <w:t> </w:t>
      </w:r>
      <w:r>
        <w:rPr>
          <w:sz w:val="24"/>
        </w:rPr>
        <w:t>human</w:t>
      </w:r>
      <w:r>
        <w:rPr>
          <w:spacing w:val="-2"/>
          <w:sz w:val="24"/>
        </w:rPr>
        <w:t> </w:t>
      </w:r>
      <w:r>
        <w:rPr>
          <w:sz w:val="24"/>
        </w:rPr>
        <w:t>geography:</w:t>
      </w:r>
      <w:r>
        <w:rPr>
          <w:spacing w:val="40"/>
          <w:sz w:val="24"/>
        </w:rPr>
        <w:t> </w:t>
      </w:r>
      <w:r>
        <w:rPr>
          <w:sz w:val="24"/>
        </w:rPr>
        <w:t>a</w:t>
      </w:r>
      <w:r>
        <w:rPr>
          <w:spacing w:val="-2"/>
          <w:sz w:val="24"/>
        </w:rPr>
        <w:t> </w:t>
      </w:r>
      <w:r>
        <w:rPr>
          <w:sz w:val="24"/>
        </w:rPr>
        <w:t>twenty-year</w:t>
      </w:r>
      <w:r>
        <w:rPr>
          <w:spacing w:val="-2"/>
          <w:sz w:val="24"/>
        </w:rPr>
        <w:t> </w:t>
      </w:r>
      <w:r>
        <w:rPr>
          <w:sz w:val="24"/>
        </w:rPr>
        <w:t>diversion?</w:t>
      </w:r>
      <w:r>
        <w:rPr>
          <w:spacing w:val="40"/>
          <w:sz w:val="24"/>
        </w:rPr>
        <w:t> </w:t>
      </w:r>
      <w:r>
        <w:rPr>
          <w:b/>
          <w:sz w:val="24"/>
        </w:rPr>
        <w:t>L'Espace Geographique </w:t>
      </w:r>
      <w:r>
        <w:rPr>
          <w:sz w:val="24"/>
        </w:rPr>
        <w:t>14, 1985, 29-32.</w:t>
      </w:r>
    </w:p>
    <w:p>
      <w:pPr>
        <w:pStyle w:val="BodyText"/>
        <w:spacing w:before="274"/>
      </w:pPr>
      <w:r>
        <w:rPr/>
        <w:t>(with P.C. </w:t>
      </w:r>
      <w:r>
        <w:rPr>
          <w:spacing w:val="-2"/>
        </w:rPr>
        <w:t>Jones)</w:t>
      </w:r>
    </w:p>
    <w:p>
      <w:pPr>
        <w:pStyle w:val="BodyText"/>
        <w:spacing w:line="242" w:lineRule="auto" w:before="7"/>
      </w:pPr>
      <w:r>
        <w:rPr/>
        <w:t>Economic</w:t>
      </w:r>
      <w:r>
        <w:rPr>
          <w:spacing w:val="-3"/>
        </w:rPr>
        <w:t> </w:t>
      </w:r>
      <w:r>
        <w:rPr/>
        <w:t>development,</w:t>
      </w:r>
      <w:r>
        <w:rPr>
          <w:spacing w:val="-3"/>
        </w:rPr>
        <w:t> </w:t>
      </w:r>
      <w:r>
        <w:rPr/>
        <w:t>labour</w:t>
      </w:r>
      <w:r>
        <w:rPr>
          <w:spacing w:val="-3"/>
        </w:rPr>
        <w:t> </w:t>
      </w:r>
      <w:r>
        <w:rPr/>
        <w:t>migration</w:t>
      </w:r>
      <w:r>
        <w:rPr>
          <w:spacing w:val="-3"/>
        </w:rPr>
        <w:t> </w:t>
      </w:r>
      <w:r>
        <w:rPr/>
        <w:t>and</w:t>
      </w:r>
      <w:r>
        <w:rPr>
          <w:spacing w:val="-3"/>
        </w:rPr>
        <w:t> </w:t>
      </w:r>
      <w:r>
        <w:rPr/>
        <w:t>urban</w:t>
      </w:r>
      <w:r>
        <w:rPr>
          <w:spacing w:val="-3"/>
        </w:rPr>
        <w:t> </w:t>
      </w:r>
      <w:r>
        <w:rPr/>
        <w:t>social</w:t>
      </w:r>
      <w:r>
        <w:rPr>
          <w:spacing w:val="-3"/>
        </w:rPr>
        <w:t> </w:t>
      </w:r>
      <w:r>
        <w:rPr/>
        <w:t>geography.</w:t>
      </w:r>
      <w:r>
        <w:rPr>
          <w:spacing w:val="40"/>
        </w:rPr>
        <w:t> </w:t>
      </w:r>
      <w:r>
        <w:rPr>
          <w:b/>
        </w:rPr>
        <w:t>Erdkunde</w:t>
      </w:r>
      <w:r>
        <w:rPr>
          <w:b/>
          <w:spacing w:val="-3"/>
        </w:rPr>
        <w:t> </w:t>
      </w:r>
      <w:r>
        <w:rPr/>
        <w:t>39,</w:t>
      </w:r>
      <w:r>
        <w:rPr>
          <w:spacing w:val="-3"/>
        </w:rPr>
        <w:t> </w:t>
      </w:r>
      <w:r>
        <w:rPr/>
        <w:t>1985,</w:t>
      </w:r>
      <w:r>
        <w:rPr>
          <w:spacing w:val="-3"/>
        </w:rPr>
        <w:t> </w:t>
      </w:r>
      <w:r>
        <w:rPr/>
        <w:t>12- </w:t>
      </w:r>
      <w:r>
        <w:rPr>
          <w:spacing w:val="-4"/>
        </w:rPr>
        <w:t>18.</w:t>
      </w:r>
    </w:p>
    <w:p>
      <w:pPr>
        <w:pStyle w:val="BodyText"/>
        <w:spacing w:before="5"/>
        <w:ind w:left="0"/>
      </w:pPr>
    </w:p>
    <w:p>
      <w:pPr>
        <w:pStyle w:val="BodyText"/>
        <w:spacing w:before="1"/>
      </w:pPr>
      <w:r>
        <w:rPr/>
        <w:t>Political advertising and the geography of voting in England at the 1983 general </w:t>
      </w:r>
      <w:r>
        <w:rPr>
          <w:spacing w:val="-2"/>
        </w:rPr>
        <w:t>election.</w:t>
      </w:r>
    </w:p>
    <w:p>
      <w:pPr>
        <w:spacing w:before="7"/>
        <w:ind w:left="165" w:right="0" w:firstLine="0"/>
        <w:jc w:val="left"/>
        <w:rPr>
          <w:sz w:val="24"/>
        </w:rPr>
      </w:pPr>
      <w:r>
        <w:rPr>
          <w:b/>
          <w:sz w:val="24"/>
        </w:rPr>
        <w:t>International Journal of Advertising </w:t>
      </w:r>
      <w:r>
        <w:rPr>
          <w:sz w:val="24"/>
        </w:rPr>
        <w:t>4, 1985, 1-</w:t>
      </w:r>
      <w:r>
        <w:rPr>
          <w:spacing w:val="-5"/>
          <w:sz w:val="24"/>
        </w:rPr>
        <w:t>10.</w:t>
      </w:r>
    </w:p>
    <w:p>
      <w:pPr>
        <w:pStyle w:val="BodyText"/>
        <w:spacing w:before="7"/>
        <w:ind w:left="0"/>
      </w:pPr>
    </w:p>
    <w:p>
      <w:pPr>
        <w:spacing w:line="247" w:lineRule="auto" w:before="0"/>
        <w:ind w:left="165" w:right="162" w:firstLine="0"/>
        <w:jc w:val="left"/>
        <w:rPr>
          <w:sz w:val="24"/>
        </w:rPr>
      </w:pPr>
      <w:r>
        <w:rPr>
          <w:sz w:val="24"/>
        </w:rPr>
        <w:t>Party</w:t>
      </w:r>
      <w:r>
        <w:rPr>
          <w:spacing w:val="-3"/>
          <w:sz w:val="24"/>
        </w:rPr>
        <w:t> </w:t>
      </w:r>
      <w:r>
        <w:rPr>
          <w:sz w:val="24"/>
        </w:rPr>
        <w:t>strength,</w:t>
      </w:r>
      <w:r>
        <w:rPr>
          <w:spacing w:val="-3"/>
          <w:sz w:val="24"/>
        </w:rPr>
        <w:t> </w:t>
      </w:r>
      <w:r>
        <w:rPr>
          <w:sz w:val="24"/>
        </w:rPr>
        <w:t>incumbency</w:t>
      </w:r>
      <w:r>
        <w:rPr>
          <w:spacing w:val="-3"/>
          <w:sz w:val="24"/>
        </w:rPr>
        <w:t> </w:t>
      </w:r>
      <w:r>
        <w:rPr>
          <w:sz w:val="24"/>
        </w:rPr>
        <w:t>and</w:t>
      </w:r>
      <w:r>
        <w:rPr>
          <w:spacing w:val="-3"/>
          <w:sz w:val="24"/>
        </w:rPr>
        <w:t> </w:t>
      </w:r>
      <w:r>
        <w:rPr>
          <w:sz w:val="24"/>
        </w:rPr>
        <w:t>campaign</w:t>
      </w:r>
      <w:r>
        <w:rPr>
          <w:spacing w:val="-3"/>
          <w:sz w:val="24"/>
        </w:rPr>
        <w:t> </w:t>
      </w:r>
      <w:r>
        <w:rPr>
          <w:sz w:val="24"/>
        </w:rPr>
        <w:t>spending</w:t>
      </w:r>
      <w:r>
        <w:rPr>
          <w:spacing w:val="-3"/>
          <w:sz w:val="24"/>
        </w:rPr>
        <w:t> </w:t>
      </w:r>
      <w:r>
        <w:rPr>
          <w:sz w:val="24"/>
        </w:rPr>
        <w:t>as</w:t>
      </w:r>
      <w:r>
        <w:rPr>
          <w:spacing w:val="-3"/>
          <w:sz w:val="24"/>
        </w:rPr>
        <w:t> </w:t>
      </w:r>
      <w:r>
        <w:rPr>
          <w:sz w:val="24"/>
        </w:rPr>
        <w:t>influences</w:t>
      </w:r>
      <w:r>
        <w:rPr>
          <w:spacing w:val="-3"/>
          <w:sz w:val="24"/>
        </w:rPr>
        <w:t> </w:t>
      </w:r>
      <w:r>
        <w:rPr>
          <w:sz w:val="24"/>
        </w:rPr>
        <w:t>on</w:t>
      </w:r>
      <w:r>
        <w:rPr>
          <w:spacing w:val="-3"/>
          <w:sz w:val="24"/>
        </w:rPr>
        <w:t> </w:t>
      </w:r>
      <w:r>
        <w:rPr>
          <w:sz w:val="24"/>
        </w:rPr>
        <w:t>voting</w:t>
      </w:r>
      <w:r>
        <w:rPr>
          <w:spacing w:val="-3"/>
          <w:sz w:val="24"/>
        </w:rPr>
        <w:t> </w:t>
      </w:r>
      <w:r>
        <w:rPr>
          <w:sz w:val="24"/>
        </w:rPr>
        <w:t>in</w:t>
      </w:r>
      <w:r>
        <w:rPr>
          <w:spacing w:val="-3"/>
          <w:sz w:val="24"/>
        </w:rPr>
        <w:t> </w:t>
      </w:r>
      <w:r>
        <w:rPr>
          <w:sz w:val="24"/>
        </w:rPr>
        <w:t>four</w:t>
      </w:r>
      <w:r>
        <w:rPr>
          <w:spacing w:val="-3"/>
          <w:sz w:val="24"/>
        </w:rPr>
        <w:t> </w:t>
      </w:r>
      <w:r>
        <w:rPr>
          <w:sz w:val="24"/>
        </w:rPr>
        <w:t>English general elections.</w:t>
      </w:r>
      <w:r>
        <w:rPr>
          <w:spacing w:val="40"/>
          <w:sz w:val="24"/>
        </w:rPr>
        <w:t> </w:t>
      </w:r>
      <w:r>
        <w:rPr>
          <w:b/>
          <w:sz w:val="24"/>
        </w:rPr>
        <w:t>Tijdschrift voor Economische en Sociale Geografie </w:t>
      </w:r>
      <w:r>
        <w:rPr>
          <w:sz w:val="24"/>
        </w:rPr>
        <w:t>76, 1985, 82-87.</w:t>
      </w:r>
    </w:p>
    <w:p>
      <w:pPr>
        <w:pStyle w:val="BodyText"/>
        <w:spacing w:before="274"/>
      </w:pPr>
      <w:r>
        <w:rPr/>
        <w:t>Class</w:t>
      </w:r>
      <w:r>
        <w:rPr>
          <w:spacing w:val="-1"/>
        </w:rPr>
        <w:t> </w:t>
      </w:r>
      <w:r>
        <w:rPr/>
        <w:t>and the</w:t>
      </w:r>
      <w:r>
        <w:rPr>
          <w:spacing w:val="-1"/>
        </w:rPr>
        <w:t> </w:t>
      </w:r>
      <w:r>
        <w:rPr/>
        <w:t>geography of voting</w:t>
      </w:r>
      <w:r>
        <w:rPr>
          <w:spacing w:val="-1"/>
        </w:rPr>
        <w:t> </w:t>
      </w:r>
      <w:r>
        <w:rPr/>
        <w:t>in England: towards</w:t>
      </w:r>
      <w:r>
        <w:rPr>
          <w:spacing w:val="-1"/>
        </w:rPr>
        <w:t> </w:t>
      </w:r>
      <w:r>
        <w:rPr/>
        <w:t>measurement and </w:t>
      </w:r>
      <w:r>
        <w:rPr>
          <w:spacing w:val="-2"/>
        </w:rPr>
        <w:t>understanding.</w:t>
      </w:r>
    </w:p>
    <w:p>
      <w:pPr>
        <w:spacing w:before="7"/>
        <w:ind w:left="165" w:right="0" w:firstLine="0"/>
        <w:jc w:val="left"/>
        <w:rPr>
          <w:sz w:val="24"/>
        </w:rPr>
      </w:pPr>
      <w:r>
        <w:rPr>
          <w:b/>
          <w:sz w:val="24"/>
        </w:rPr>
        <w:t>Transactions,</w:t>
      </w:r>
      <w:r>
        <w:rPr>
          <w:b/>
          <w:spacing w:val="-2"/>
          <w:sz w:val="24"/>
        </w:rPr>
        <w:t> </w:t>
      </w:r>
      <w:r>
        <w:rPr>
          <w:b/>
          <w:sz w:val="24"/>
        </w:rPr>
        <w:t>Institute</w:t>
      </w:r>
      <w:r>
        <w:rPr>
          <w:b/>
          <w:spacing w:val="-2"/>
          <w:sz w:val="24"/>
        </w:rPr>
        <w:t> </w:t>
      </w:r>
      <w:r>
        <w:rPr>
          <w:b/>
          <w:sz w:val="24"/>
        </w:rPr>
        <w:t>of</w:t>
      </w:r>
      <w:r>
        <w:rPr>
          <w:b/>
          <w:spacing w:val="-1"/>
          <w:sz w:val="24"/>
        </w:rPr>
        <w:t> </w:t>
      </w:r>
      <w:r>
        <w:rPr>
          <w:b/>
          <w:sz w:val="24"/>
        </w:rPr>
        <w:t>British</w:t>
      </w:r>
      <w:r>
        <w:rPr>
          <w:b/>
          <w:spacing w:val="-2"/>
          <w:sz w:val="24"/>
        </w:rPr>
        <w:t> </w:t>
      </w:r>
      <w:r>
        <w:rPr>
          <w:b/>
          <w:sz w:val="24"/>
        </w:rPr>
        <w:t>Geographers</w:t>
      </w:r>
      <w:r>
        <w:rPr>
          <w:sz w:val="24"/>
        </w:rPr>
        <w:t>,</w:t>
      </w:r>
      <w:r>
        <w:rPr>
          <w:spacing w:val="-2"/>
          <w:sz w:val="24"/>
        </w:rPr>
        <w:t> </w:t>
      </w:r>
      <w:r>
        <w:rPr>
          <w:sz w:val="24"/>
        </w:rPr>
        <w:t>NS10</w:t>
      </w:r>
      <w:r>
        <w:rPr>
          <w:spacing w:val="-3"/>
          <w:sz w:val="24"/>
        </w:rPr>
        <w:t> </w:t>
      </w:r>
      <w:r>
        <w:rPr>
          <w:sz w:val="24"/>
        </w:rPr>
        <w:t>1985,</w:t>
      </w:r>
      <w:r>
        <w:rPr>
          <w:spacing w:val="-2"/>
          <w:sz w:val="24"/>
        </w:rPr>
        <w:t> </w:t>
      </w:r>
      <w:r>
        <w:rPr>
          <w:sz w:val="24"/>
        </w:rPr>
        <w:t>245-</w:t>
      </w:r>
      <w:r>
        <w:rPr>
          <w:spacing w:val="-4"/>
          <w:sz w:val="24"/>
        </w:rPr>
        <w:t>255.</w:t>
      </w:r>
    </w:p>
    <w:p>
      <w:pPr>
        <w:pStyle w:val="BodyText"/>
        <w:spacing w:before="7"/>
        <w:ind w:left="0"/>
      </w:pPr>
    </w:p>
    <w:p>
      <w:pPr>
        <w:pStyle w:val="BodyText"/>
        <w:spacing w:line="247" w:lineRule="auto"/>
      </w:pPr>
      <w:r>
        <w:rPr/>
        <w:t>A</w:t>
      </w:r>
      <w:r>
        <w:rPr>
          <w:spacing w:val="-2"/>
        </w:rPr>
        <w:t> </w:t>
      </w:r>
      <w:r>
        <w:rPr/>
        <w:t>note</w:t>
      </w:r>
      <w:r>
        <w:rPr>
          <w:spacing w:val="-2"/>
        </w:rPr>
        <w:t> </w:t>
      </w:r>
      <w:r>
        <w:rPr/>
        <w:t>on</w:t>
      </w:r>
      <w:r>
        <w:rPr>
          <w:spacing w:val="-2"/>
        </w:rPr>
        <w:t> </w:t>
      </w:r>
      <w:r>
        <w:rPr/>
        <w:t>local</w:t>
      </w:r>
      <w:r>
        <w:rPr>
          <w:spacing w:val="-2"/>
        </w:rPr>
        <w:t> </w:t>
      </w:r>
      <w:r>
        <w:rPr/>
        <w:t>spending</w:t>
      </w:r>
      <w:r>
        <w:rPr>
          <w:spacing w:val="-2"/>
        </w:rPr>
        <w:t> </w:t>
      </w:r>
      <w:r>
        <w:rPr/>
        <w:t>in</w:t>
      </w:r>
      <w:r>
        <w:rPr>
          <w:spacing w:val="-2"/>
        </w:rPr>
        <w:t> </w:t>
      </w:r>
      <w:r>
        <w:rPr/>
        <w:t>the</w:t>
      </w:r>
      <w:r>
        <w:rPr>
          <w:spacing w:val="-2"/>
        </w:rPr>
        <w:t> </w:t>
      </w:r>
      <w:r>
        <w:rPr/>
        <w:t>1983</w:t>
      </w:r>
      <w:r>
        <w:rPr>
          <w:spacing w:val="-2"/>
        </w:rPr>
        <w:t> </w:t>
      </w:r>
      <w:r>
        <w:rPr/>
        <w:t>general</w:t>
      </w:r>
      <w:r>
        <w:rPr>
          <w:spacing w:val="-2"/>
        </w:rPr>
        <w:t> </w:t>
      </w:r>
      <w:r>
        <w:rPr/>
        <w:t>election:</w:t>
      </w:r>
      <w:r>
        <w:rPr>
          <w:spacing w:val="40"/>
        </w:rPr>
        <w:t> </w:t>
      </w:r>
      <w:r>
        <w:rPr/>
        <w:t>differences</w:t>
      </w:r>
      <w:r>
        <w:rPr>
          <w:spacing w:val="-2"/>
        </w:rPr>
        <w:t> </w:t>
      </w:r>
      <w:r>
        <w:rPr/>
        <w:t>between</w:t>
      </w:r>
      <w:r>
        <w:rPr>
          <w:spacing w:val="-2"/>
        </w:rPr>
        <w:t> </w:t>
      </w:r>
      <w:r>
        <w:rPr/>
        <w:t>the</w:t>
      </w:r>
      <w:r>
        <w:rPr>
          <w:spacing w:val="-2"/>
        </w:rPr>
        <w:t> </w:t>
      </w:r>
      <w:r>
        <w:rPr/>
        <w:t>Liberal</w:t>
      </w:r>
      <w:r>
        <w:rPr>
          <w:spacing w:val="-2"/>
        </w:rPr>
        <w:t> </w:t>
      </w:r>
      <w:r>
        <w:rPr/>
        <w:t>and</w:t>
      </w:r>
      <w:r>
        <w:rPr>
          <w:spacing w:val="-2"/>
        </w:rPr>
        <w:t> </w:t>
      </w:r>
      <w:r>
        <w:rPr/>
        <w:t>SDP parties in England.</w:t>
      </w:r>
      <w:r>
        <w:rPr>
          <w:spacing w:val="40"/>
        </w:rPr>
        <w:t> </w:t>
      </w:r>
      <w:r>
        <w:rPr>
          <w:b/>
        </w:rPr>
        <w:t>Environment and Planning A </w:t>
      </w:r>
      <w:r>
        <w:rPr/>
        <w:t>17, 1985, 1393-1400.</w:t>
      </w:r>
    </w:p>
    <w:p>
      <w:pPr>
        <w:pStyle w:val="BodyText"/>
        <w:spacing w:after="0" w:line="247" w:lineRule="auto"/>
        <w:sectPr>
          <w:pgSz w:w="11910" w:h="16840"/>
          <w:pgMar w:header="0" w:footer="1171" w:top="1380" w:bottom="1360" w:left="1275" w:right="992"/>
        </w:sectPr>
      </w:pPr>
    </w:p>
    <w:p>
      <w:pPr>
        <w:pStyle w:val="BodyText"/>
        <w:spacing w:before="61"/>
      </w:pPr>
      <w:r>
        <w:rPr/>
        <w:t>(with P J </w:t>
      </w:r>
      <w:r>
        <w:rPr>
          <w:spacing w:val="-2"/>
        </w:rPr>
        <w:t>Taylor)</w:t>
      </w:r>
    </w:p>
    <w:p>
      <w:pPr>
        <w:pStyle w:val="BodyText"/>
        <w:spacing w:before="3"/>
      </w:pPr>
      <w:r>
        <w:rPr/>
        <w:t>People,</w:t>
      </w:r>
      <w:r>
        <w:rPr>
          <w:spacing w:val="-1"/>
        </w:rPr>
        <w:t> </w:t>
      </w:r>
      <w:r>
        <w:rPr/>
        <w:t>places and parliaments:</w:t>
      </w:r>
      <w:r>
        <w:rPr>
          <w:spacing w:val="60"/>
        </w:rPr>
        <w:t> </w:t>
      </w:r>
      <w:r>
        <w:rPr/>
        <w:t>a geographical</w:t>
      </w:r>
      <w:r>
        <w:rPr>
          <w:spacing w:val="-1"/>
        </w:rPr>
        <w:t> </w:t>
      </w:r>
      <w:r>
        <w:rPr/>
        <w:t>perspective on electoral reform</w:t>
      </w:r>
      <w:r>
        <w:rPr>
          <w:spacing w:val="-2"/>
        </w:rPr>
        <w:t> </w:t>
      </w:r>
      <w:r>
        <w:rPr/>
        <w:t>in Great </w:t>
      </w:r>
      <w:r>
        <w:rPr>
          <w:spacing w:val="-2"/>
        </w:rPr>
        <w:t>Britain.</w:t>
      </w:r>
    </w:p>
    <w:p>
      <w:pPr>
        <w:spacing w:before="8"/>
        <w:ind w:left="165" w:right="0" w:firstLine="0"/>
        <w:jc w:val="left"/>
        <w:rPr>
          <w:sz w:val="24"/>
        </w:rPr>
      </w:pPr>
      <w:r>
        <w:rPr>
          <w:b/>
          <w:sz w:val="24"/>
        </w:rPr>
        <w:t>The Geographical Journal </w:t>
      </w:r>
      <w:r>
        <w:rPr>
          <w:sz w:val="24"/>
        </w:rPr>
        <w:t>151, 1985, 327-</w:t>
      </w:r>
      <w:r>
        <w:rPr>
          <w:spacing w:val="-4"/>
          <w:sz w:val="24"/>
        </w:rPr>
        <w:t>338.</w:t>
      </w:r>
    </w:p>
    <w:p>
      <w:pPr>
        <w:pStyle w:val="BodyText"/>
        <w:spacing w:before="10"/>
        <w:ind w:left="0"/>
      </w:pPr>
    </w:p>
    <w:p>
      <w:pPr>
        <w:spacing w:line="247" w:lineRule="auto" w:before="1"/>
        <w:ind w:left="165" w:right="0" w:firstLine="0"/>
        <w:jc w:val="left"/>
        <w:rPr>
          <w:sz w:val="24"/>
        </w:rPr>
      </w:pPr>
      <w:r>
        <w:rPr>
          <w:sz w:val="24"/>
        </w:rPr>
        <w:t>On</w:t>
      </w:r>
      <w:r>
        <w:rPr>
          <w:spacing w:val="-2"/>
          <w:sz w:val="24"/>
        </w:rPr>
        <w:t> </w:t>
      </w:r>
      <w:r>
        <w:rPr>
          <w:sz w:val="24"/>
        </w:rPr>
        <w:t>the</w:t>
      </w:r>
      <w:r>
        <w:rPr>
          <w:spacing w:val="-2"/>
          <w:sz w:val="24"/>
        </w:rPr>
        <w:t> </w:t>
      </w:r>
      <w:r>
        <w:rPr>
          <w:sz w:val="24"/>
        </w:rPr>
        <w:t>practical</w:t>
      </w:r>
      <w:r>
        <w:rPr>
          <w:spacing w:val="-2"/>
          <w:sz w:val="24"/>
        </w:rPr>
        <w:t> </w:t>
      </w:r>
      <w:r>
        <w:rPr>
          <w:sz w:val="24"/>
        </w:rPr>
        <w:t>relevance</w:t>
      </w:r>
      <w:r>
        <w:rPr>
          <w:spacing w:val="-2"/>
          <w:sz w:val="24"/>
        </w:rPr>
        <w:t> </w:t>
      </w:r>
      <w:r>
        <w:rPr>
          <w:sz w:val="24"/>
        </w:rPr>
        <w:t>of</w:t>
      </w:r>
      <w:r>
        <w:rPr>
          <w:spacing w:val="-2"/>
          <w:sz w:val="24"/>
        </w:rPr>
        <w:t> </w:t>
      </w:r>
      <w:r>
        <w:rPr>
          <w:sz w:val="24"/>
        </w:rPr>
        <w:t>a</w:t>
      </w:r>
      <w:r>
        <w:rPr>
          <w:spacing w:val="-2"/>
          <w:sz w:val="24"/>
        </w:rPr>
        <w:t> </w:t>
      </w:r>
      <w:r>
        <w:rPr>
          <w:sz w:val="24"/>
        </w:rPr>
        <w:t>realist</w:t>
      </w:r>
      <w:r>
        <w:rPr>
          <w:spacing w:val="-2"/>
          <w:sz w:val="24"/>
        </w:rPr>
        <w:t> </w:t>
      </w:r>
      <w:r>
        <w:rPr>
          <w:sz w:val="24"/>
        </w:rPr>
        <w:t>approach</w:t>
      </w:r>
      <w:r>
        <w:rPr>
          <w:spacing w:val="-2"/>
          <w:sz w:val="24"/>
        </w:rPr>
        <w:t> </w:t>
      </w:r>
      <w:r>
        <w:rPr>
          <w:sz w:val="24"/>
        </w:rPr>
        <w:t>to</w:t>
      </w:r>
      <w:r>
        <w:rPr>
          <w:spacing w:val="-2"/>
          <w:sz w:val="24"/>
        </w:rPr>
        <w:t> </w:t>
      </w:r>
      <w:r>
        <w:rPr>
          <w:sz w:val="24"/>
        </w:rPr>
        <w:t>human</w:t>
      </w:r>
      <w:r>
        <w:rPr>
          <w:spacing w:val="-2"/>
          <w:sz w:val="24"/>
        </w:rPr>
        <w:t> </w:t>
      </w:r>
      <w:r>
        <w:rPr>
          <w:sz w:val="24"/>
        </w:rPr>
        <w:t>geography.</w:t>
      </w:r>
      <w:r>
        <w:rPr>
          <w:spacing w:val="40"/>
          <w:sz w:val="24"/>
        </w:rPr>
        <w:t> </w:t>
      </w:r>
      <w:r>
        <w:rPr>
          <w:b/>
          <w:sz w:val="24"/>
        </w:rPr>
        <w:t>Progress</w:t>
      </w:r>
      <w:r>
        <w:rPr>
          <w:b/>
          <w:spacing w:val="-2"/>
          <w:sz w:val="24"/>
        </w:rPr>
        <w:t> </w:t>
      </w:r>
      <w:r>
        <w:rPr>
          <w:b/>
          <w:sz w:val="24"/>
        </w:rPr>
        <w:t>in</w:t>
      </w:r>
      <w:r>
        <w:rPr>
          <w:b/>
          <w:spacing w:val="-2"/>
          <w:sz w:val="24"/>
        </w:rPr>
        <w:t> </w:t>
      </w:r>
      <w:r>
        <w:rPr>
          <w:b/>
          <w:sz w:val="24"/>
        </w:rPr>
        <w:t>Human Geography </w:t>
      </w:r>
      <w:r>
        <w:rPr>
          <w:sz w:val="24"/>
        </w:rPr>
        <w:t>9, 1985, 601-604.</w:t>
      </w:r>
    </w:p>
    <w:p>
      <w:pPr>
        <w:spacing w:line="560" w:lineRule="exact" w:before="53"/>
        <w:ind w:left="164" w:right="4601" w:firstLine="0"/>
        <w:jc w:val="left"/>
        <w:rPr>
          <w:sz w:val="24"/>
        </w:rPr>
      </w:pPr>
      <w:r>
        <w:rPr>
          <w:sz w:val="24"/>
        </w:rPr>
        <w:t>Places</w:t>
      </w:r>
      <w:r>
        <w:rPr>
          <w:spacing w:val="-4"/>
          <w:sz w:val="24"/>
        </w:rPr>
        <w:t> </w:t>
      </w:r>
      <w:r>
        <w:rPr>
          <w:sz w:val="24"/>
        </w:rPr>
        <w:t>matter.</w:t>
      </w:r>
      <w:r>
        <w:rPr>
          <w:spacing w:val="40"/>
          <w:sz w:val="24"/>
        </w:rPr>
        <w:t> </w:t>
      </w:r>
      <w:r>
        <w:rPr>
          <w:b/>
          <w:sz w:val="24"/>
        </w:rPr>
        <w:t>Irish</w:t>
      </w:r>
      <w:r>
        <w:rPr>
          <w:b/>
          <w:spacing w:val="-4"/>
          <w:sz w:val="24"/>
        </w:rPr>
        <w:t> </w:t>
      </w:r>
      <w:r>
        <w:rPr>
          <w:b/>
          <w:sz w:val="24"/>
        </w:rPr>
        <w:t>Geography</w:t>
      </w:r>
      <w:r>
        <w:rPr>
          <w:b/>
          <w:spacing w:val="-4"/>
          <w:sz w:val="24"/>
        </w:rPr>
        <w:t> </w:t>
      </w:r>
      <w:r>
        <w:rPr>
          <w:sz w:val="24"/>
        </w:rPr>
        <w:t>18,</w:t>
      </w:r>
      <w:r>
        <w:rPr>
          <w:spacing w:val="-4"/>
          <w:sz w:val="24"/>
        </w:rPr>
        <w:t> </w:t>
      </w:r>
      <w:r>
        <w:rPr>
          <w:sz w:val="24"/>
        </w:rPr>
        <w:t>1985,</w:t>
      </w:r>
      <w:r>
        <w:rPr>
          <w:spacing w:val="-4"/>
          <w:sz w:val="24"/>
        </w:rPr>
        <w:t> </w:t>
      </w:r>
      <w:r>
        <w:rPr>
          <w:sz w:val="24"/>
        </w:rPr>
        <w:t>58-</w:t>
      </w:r>
      <w:r>
        <w:rPr>
          <w:sz w:val="24"/>
        </w:rPr>
        <w:t>63. (with J. Forrest)</w:t>
      </w:r>
    </w:p>
    <w:p>
      <w:pPr>
        <w:pStyle w:val="BodyText"/>
        <w:spacing w:line="222" w:lineRule="exact"/>
        <w:ind w:left="164"/>
      </w:pPr>
      <w:r>
        <w:rPr/>
        <w:t>On the geography of voting in the 1984 New Zealand general election.</w:t>
      </w:r>
      <w:r>
        <w:rPr>
          <w:spacing w:val="60"/>
        </w:rPr>
        <w:t> </w:t>
      </w:r>
      <w:r>
        <w:rPr>
          <w:b/>
        </w:rPr>
        <w:t>Political Science </w:t>
      </w:r>
      <w:r>
        <w:rPr>
          <w:spacing w:val="-5"/>
        </w:rPr>
        <w:t>37,</w:t>
      </w:r>
    </w:p>
    <w:p>
      <w:pPr>
        <w:pStyle w:val="BodyText"/>
        <w:spacing w:before="4"/>
      </w:pPr>
      <w:r>
        <w:rPr/>
        <w:t>1985, 151-</w:t>
      </w:r>
      <w:r>
        <w:rPr>
          <w:spacing w:val="-4"/>
        </w:rPr>
        <w:t>159.</w:t>
      </w:r>
    </w:p>
    <w:p>
      <w:pPr>
        <w:pStyle w:val="BodyText"/>
        <w:spacing w:before="10"/>
        <w:ind w:left="0"/>
      </w:pPr>
    </w:p>
    <w:p>
      <w:pPr>
        <w:spacing w:line="247" w:lineRule="auto" w:before="1"/>
        <w:ind w:left="164" w:right="93" w:firstLine="0"/>
        <w:jc w:val="left"/>
        <w:rPr>
          <w:sz w:val="24"/>
        </w:rPr>
      </w:pPr>
      <w:r>
        <w:rPr>
          <w:sz w:val="24"/>
        </w:rPr>
        <w:t>The</w:t>
      </w:r>
      <w:r>
        <w:rPr>
          <w:spacing w:val="-2"/>
          <w:sz w:val="24"/>
        </w:rPr>
        <w:t> </w:t>
      </w:r>
      <w:r>
        <w:rPr>
          <w:sz w:val="24"/>
        </w:rPr>
        <w:t>neighbourhood</w:t>
      </w:r>
      <w:r>
        <w:rPr>
          <w:spacing w:val="-2"/>
          <w:sz w:val="24"/>
        </w:rPr>
        <w:t> </w:t>
      </w:r>
      <w:r>
        <w:rPr>
          <w:sz w:val="24"/>
        </w:rPr>
        <w:t>effect</w:t>
      </w:r>
      <w:r>
        <w:rPr>
          <w:spacing w:val="-2"/>
          <w:sz w:val="24"/>
        </w:rPr>
        <w:t> </w:t>
      </w:r>
      <w:r>
        <w:rPr>
          <w:sz w:val="24"/>
        </w:rPr>
        <w:t>revisited:</w:t>
      </w:r>
      <w:r>
        <w:rPr>
          <w:spacing w:val="40"/>
          <w:sz w:val="24"/>
        </w:rPr>
        <w:t> </w:t>
      </w:r>
      <w:r>
        <w:rPr>
          <w:sz w:val="24"/>
        </w:rPr>
        <w:t>spatial</w:t>
      </w:r>
      <w:r>
        <w:rPr>
          <w:spacing w:val="-2"/>
          <w:sz w:val="24"/>
        </w:rPr>
        <w:t> </w:t>
      </w:r>
      <w:r>
        <w:rPr>
          <w:sz w:val="24"/>
        </w:rPr>
        <w:t>science</w:t>
      </w:r>
      <w:r>
        <w:rPr>
          <w:spacing w:val="-2"/>
          <w:sz w:val="24"/>
        </w:rPr>
        <w:t> </w:t>
      </w:r>
      <w:r>
        <w:rPr>
          <w:sz w:val="24"/>
        </w:rPr>
        <w:t>or</w:t>
      </w:r>
      <w:r>
        <w:rPr>
          <w:spacing w:val="-2"/>
          <w:sz w:val="24"/>
        </w:rPr>
        <w:t> </w:t>
      </w:r>
      <w:r>
        <w:rPr>
          <w:sz w:val="24"/>
        </w:rPr>
        <w:t>political</w:t>
      </w:r>
      <w:r>
        <w:rPr>
          <w:spacing w:val="-2"/>
          <w:sz w:val="24"/>
        </w:rPr>
        <w:t> </w:t>
      </w:r>
      <w:r>
        <w:rPr>
          <w:sz w:val="24"/>
        </w:rPr>
        <w:t>regionalism?</w:t>
      </w:r>
      <w:r>
        <w:rPr>
          <w:spacing w:val="40"/>
          <w:sz w:val="24"/>
        </w:rPr>
        <w:t> </w:t>
      </w:r>
      <w:r>
        <w:rPr>
          <w:b/>
          <w:sz w:val="24"/>
        </w:rPr>
        <w:t>Environment</w:t>
      </w:r>
      <w:r>
        <w:rPr>
          <w:b/>
          <w:spacing w:val="-2"/>
          <w:sz w:val="24"/>
        </w:rPr>
        <w:t> </w:t>
      </w:r>
      <w:r>
        <w:rPr>
          <w:b/>
          <w:sz w:val="24"/>
        </w:rPr>
        <w:t>and Planning D: Society and Space </w:t>
      </w:r>
      <w:r>
        <w:rPr>
          <w:sz w:val="24"/>
        </w:rPr>
        <w:t>4, 1986, 41-55. (Reprinted in K R Cox, editor, </w:t>
      </w:r>
      <w:r>
        <w:rPr>
          <w:b/>
          <w:sz w:val="24"/>
        </w:rPr>
        <w:t>Political Geography (Volume 3); </w:t>
      </w:r>
      <w:r>
        <w:rPr>
          <w:sz w:val="24"/>
        </w:rPr>
        <w:t>London, Routledge, 2005).</w:t>
      </w:r>
    </w:p>
    <w:p>
      <w:pPr>
        <w:pStyle w:val="BodyText"/>
        <w:spacing w:line="244" w:lineRule="auto" w:before="272"/>
        <w:ind w:left="164" w:right="326"/>
      </w:pPr>
      <w:r>
        <w:rPr/>
        <w:t>A</w:t>
      </w:r>
      <w:r>
        <w:rPr>
          <w:spacing w:val="-1"/>
        </w:rPr>
        <w:t> </w:t>
      </w:r>
      <w:r>
        <w:rPr/>
        <w:t>space</w:t>
      </w:r>
      <w:r>
        <w:rPr>
          <w:spacing w:val="-1"/>
        </w:rPr>
        <w:t> </w:t>
      </w:r>
      <w:r>
        <w:rPr/>
        <w:t>for</w:t>
      </w:r>
      <w:r>
        <w:rPr>
          <w:spacing w:val="-1"/>
        </w:rPr>
        <w:t> </w:t>
      </w:r>
      <w:r>
        <w:rPr/>
        <w:t>place</w:t>
      </w:r>
      <w:r>
        <w:rPr>
          <w:spacing w:val="-1"/>
        </w:rPr>
        <w:t> </w:t>
      </w:r>
      <w:r>
        <w:rPr/>
        <w:t>(or</w:t>
      </w:r>
      <w:r>
        <w:rPr>
          <w:spacing w:val="-1"/>
        </w:rPr>
        <w:t> </w:t>
      </w:r>
      <w:r>
        <w:rPr/>
        <w:t>a</w:t>
      </w:r>
      <w:r>
        <w:rPr>
          <w:spacing w:val="-1"/>
        </w:rPr>
        <w:t> </w:t>
      </w:r>
      <w:r>
        <w:rPr/>
        <w:t>place</w:t>
      </w:r>
      <w:r>
        <w:rPr>
          <w:spacing w:val="-1"/>
        </w:rPr>
        <w:t> </w:t>
      </w:r>
      <w:r>
        <w:rPr/>
        <w:t>for</w:t>
      </w:r>
      <w:r>
        <w:rPr>
          <w:spacing w:val="-1"/>
        </w:rPr>
        <w:t> </w:t>
      </w:r>
      <w:r>
        <w:rPr/>
        <w:t>space)</w:t>
      </w:r>
      <w:r>
        <w:rPr>
          <w:spacing w:val="-1"/>
        </w:rPr>
        <w:t> </w:t>
      </w:r>
      <w:r>
        <w:rPr/>
        <w:t>in</w:t>
      </w:r>
      <w:r>
        <w:rPr>
          <w:spacing w:val="-1"/>
        </w:rPr>
        <w:t> </w:t>
      </w:r>
      <w:r>
        <w:rPr/>
        <w:t>British</w:t>
      </w:r>
      <w:r>
        <w:rPr>
          <w:spacing w:val="-1"/>
        </w:rPr>
        <w:t> </w:t>
      </w:r>
      <w:r>
        <w:rPr/>
        <w:t>psephology:</w:t>
      </w:r>
      <w:r>
        <w:rPr>
          <w:spacing w:val="40"/>
        </w:rPr>
        <w:t> </w:t>
      </w:r>
      <w:r>
        <w:rPr/>
        <w:t>a</w:t>
      </w:r>
      <w:r>
        <w:rPr>
          <w:spacing w:val="-1"/>
        </w:rPr>
        <w:t> </w:t>
      </w:r>
      <w:r>
        <w:rPr/>
        <w:t>review</w:t>
      </w:r>
      <w:r>
        <w:rPr>
          <w:spacing w:val="-1"/>
        </w:rPr>
        <w:t> </w:t>
      </w:r>
      <w:r>
        <w:rPr/>
        <w:t>of</w:t>
      </w:r>
      <w:r>
        <w:rPr>
          <w:spacing w:val="-1"/>
        </w:rPr>
        <w:t> </w:t>
      </w:r>
      <w:r>
        <w:rPr/>
        <w:t>recent</w:t>
      </w:r>
      <w:r>
        <w:rPr>
          <w:spacing w:val="-1"/>
        </w:rPr>
        <w:t> </w:t>
      </w:r>
      <w:r>
        <w:rPr/>
        <w:t>writings</w:t>
      </w:r>
      <w:r>
        <w:rPr>
          <w:spacing w:val="-1"/>
        </w:rPr>
        <w:t> </w:t>
      </w:r>
      <w:r>
        <w:rPr/>
        <w:t>with especial reference to the General Election of 1983.</w:t>
      </w:r>
      <w:r>
        <w:rPr>
          <w:spacing w:val="40"/>
        </w:rPr>
        <w:t> </w:t>
      </w:r>
      <w:r>
        <w:rPr>
          <w:b/>
        </w:rPr>
        <w:t>Environment and Planning A </w:t>
      </w:r>
      <w:r>
        <w:rPr/>
        <w:t>18, 1986, </w:t>
      </w:r>
      <w:r>
        <w:rPr>
          <w:spacing w:val="-2"/>
        </w:rPr>
        <w:t>599-618.</w:t>
      </w:r>
    </w:p>
    <w:p>
      <w:pPr>
        <w:pStyle w:val="BodyText"/>
        <w:spacing w:before="2"/>
        <w:ind w:left="0"/>
      </w:pPr>
    </w:p>
    <w:p>
      <w:pPr>
        <w:pStyle w:val="BodyText"/>
      </w:pPr>
      <w:r>
        <w:rPr/>
        <w:t>Information</w:t>
      </w:r>
      <w:r>
        <w:rPr>
          <w:spacing w:val="-1"/>
        </w:rPr>
        <w:t> </w:t>
      </w:r>
      <w:r>
        <w:rPr/>
        <w:t>flows and votes:</w:t>
      </w:r>
      <w:r>
        <w:rPr>
          <w:spacing w:val="59"/>
        </w:rPr>
        <w:t> </w:t>
      </w:r>
      <w:r>
        <w:rPr/>
        <w:t>an analysis</w:t>
      </w:r>
      <w:r>
        <w:rPr>
          <w:spacing w:val="-1"/>
        </w:rPr>
        <w:t> </w:t>
      </w:r>
      <w:r>
        <w:rPr/>
        <w:t>of local campaign</w:t>
      </w:r>
      <w:r>
        <w:rPr>
          <w:spacing w:val="-1"/>
        </w:rPr>
        <w:t> </w:t>
      </w:r>
      <w:r>
        <w:rPr/>
        <w:t>spending in England, </w:t>
      </w:r>
      <w:r>
        <w:rPr>
          <w:spacing w:val="-2"/>
        </w:rPr>
        <w:t>1983.</w:t>
      </w:r>
    </w:p>
    <w:p>
      <w:pPr>
        <w:spacing w:before="7"/>
        <w:ind w:left="165" w:right="0" w:firstLine="0"/>
        <w:jc w:val="left"/>
        <w:rPr>
          <w:sz w:val="24"/>
        </w:rPr>
      </w:pPr>
      <w:r>
        <w:rPr>
          <w:b/>
          <w:sz w:val="24"/>
        </w:rPr>
        <w:t>Geoforum </w:t>
      </w:r>
      <w:r>
        <w:rPr>
          <w:sz w:val="24"/>
        </w:rPr>
        <w:t>17, 1986, 69-</w:t>
      </w:r>
      <w:r>
        <w:rPr>
          <w:spacing w:val="-5"/>
          <w:sz w:val="24"/>
        </w:rPr>
        <w:t>79.</w:t>
      </w:r>
    </w:p>
    <w:p>
      <w:pPr>
        <w:pStyle w:val="BodyText"/>
        <w:spacing w:before="7"/>
        <w:ind w:left="0"/>
      </w:pPr>
    </w:p>
    <w:p>
      <w:pPr>
        <w:pStyle w:val="BodyText"/>
        <w:spacing w:line="247" w:lineRule="auto"/>
        <w:ind w:right="469"/>
      </w:pPr>
      <w:r>
        <w:rPr/>
        <w:t>Information</w:t>
      </w:r>
      <w:r>
        <w:rPr>
          <w:spacing w:val="-2"/>
        </w:rPr>
        <w:t> </w:t>
      </w:r>
      <w:r>
        <w:rPr/>
        <w:t>provision</w:t>
      </w:r>
      <w:r>
        <w:rPr>
          <w:spacing w:val="-2"/>
        </w:rPr>
        <w:t> </w:t>
      </w:r>
      <w:r>
        <w:rPr/>
        <w:t>and</w:t>
      </w:r>
      <w:r>
        <w:rPr>
          <w:spacing w:val="-2"/>
        </w:rPr>
        <w:t> </w:t>
      </w:r>
      <w:r>
        <w:rPr/>
        <w:t>individual</w:t>
      </w:r>
      <w:r>
        <w:rPr>
          <w:spacing w:val="-2"/>
        </w:rPr>
        <w:t> </w:t>
      </w:r>
      <w:r>
        <w:rPr/>
        <w:t>behavior:</w:t>
      </w:r>
      <w:r>
        <w:rPr>
          <w:spacing w:val="40"/>
        </w:rPr>
        <w:t> </w:t>
      </w:r>
      <w:r>
        <w:rPr/>
        <w:t>a</w:t>
      </w:r>
      <w:r>
        <w:rPr>
          <w:spacing w:val="-2"/>
        </w:rPr>
        <w:t> </w:t>
      </w:r>
      <w:r>
        <w:rPr/>
        <w:t>case</w:t>
      </w:r>
      <w:r>
        <w:rPr>
          <w:spacing w:val="-2"/>
        </w:rPr>
        <w:t> </w:t>
      </w:r>
      <w:r>
        <w:rPr/>
        <w:t>study</w:t>
      </w:r>
      <w:r>
        <w:rPr>
          <w:spacing w:val="-2"/>
        </w:rPr>
        <w:t> </w:t>
      </w:r>
      <w:r>
        <w:rPr/>
        <w:t>of</w:t>
      </w:r>
      <w:r>
        <w:rPr>
          <w:spacing w:val="-2"/>
        </w:rPr>
        <w:t> </w:t>
      </w:r>
      <w:r>
        <w:rPr/>
        <w:t>voting</w:t>
      </w:r>
      <w:r>
        <w:rPr>
          <w:spacing w:val="-2"/>
        </w:rPr>
        <w:t> </w:t>
      </w:r>
      <w:r>
        <w:rPr/>
        <w:t>at</w:t>
      </w:r>
      <w:r>
        <w:rPr>
          <w:spacing w:val="-2"/>
        </w:rPr>
        <w:t> </w:t>
      </w:r>
      <w:r>
        <w:rPr/>
        <w:t>an</w:t>
      </w:r>
      <w:r>
        <w:rPr>
          <w:spacing w:val="-2"/>
        </w:rPr>
        <w:t> </w:t>
      </w:r>
      <w:r>
        <w:rPr/>
        <w:t>English</w:t>
      </w:r>
      <w:r>
        <w:rPr>
          <w:spacing w:val="-2"/>
        </w:rPr>
        <w:t> </w:t>
      </w:r>
      <w:r>
        <w:rPr/>
        <w:t>general election.</w:t>
      </w:r>
      <w:r>
        <w:rPr>
          <w:spacing w:val="40"/>
        </w:rPr>
        <w:t> </w:t>
      </w:r>
      <w:r>
        <w:rPr>
          <w:b/>
        </w:rPr>
        <w:t>Geographical Analysis </w:t>
      </w:r>
      <w:r>
        <w:rPr/>
        <w:t>18, 1986, 129-141.</w:t>
      </w:r>
    </w:p>
    <w:p>
      <w:pPr>
        <w:pStyle w:val="BodyText"/>
        <w:spacing w:before="274"/>
      </w:pPr>
      <w:r>
        <w:rPr/>
        <w:t>(with P.J. </w:t>
      </w:r>
      <w:r>
        <w:rPr>
          <w:spacing w:val="-2"/>
        </w:rPr>
        <w:t>Taylor)</w:t>
      </w:r>
    </w:p>
    <w:p>
      <w:pPr>
        <w:spacing w:line="242" w:lineRule="auto" w:before="7"/>
        <w:ind w:left="164" w:right="162" w:firstLine="0"/>
        <w:jc w:val="left"/>
        <w:rPr>
          <w:sz w:val="24"/>
        </w:rPr>
      </w:pPr>
      <w:r>
        <w:rPr>
          <w:sz w:val="24"/>
        </w:rPr>
        <w:t>Political</w:t>
      </w:r>
      <w:r>
        <w:rPr>
          <w:spacing w:val="-2"/>
          <w:sz w:val="24"/>
        </w:rPr>
        <w:t> </w:t>
      </w:r>
      <w:r>
        <w:rPr>
          <w:sz w:val="24"/>
        </w:rPr>
        <w:t>geography:</w:t>
      </w:r>
      <w:r>
        <w:rPr>
          <w:spacing w:val="40"/>
          <w:sz w:val="24"/>
        </w:rPr>
        <w:t> </w:t>
      </w:r>
      <w:r>
        <w:rPr>
          <w:sz w:val="24"/>
        </w:rPr>
        <w:t>a</w:t>
      </w:r>
      <w:r>
        <w:rPr>
          <w:spacing w:val="-2"/>
          <w:sz w:val="24"/>
        </w:rPr>
        <w:t> </w:t>
      </w:r>
      <w:r>
        <w:rPr>
          <w:sz w:val="24"/>
        </w:rPr>
        <w:t>politics</w:t>
      </w:r>
      <w:r>
        <w:rPr>
          <w:spacing w:val="-2"/>
          <w:sz w:val="24"/>
        </w:rPr>
        <w:t> </w:t>
      </w:r>
      <w:r>
        <w:rPr>
          <w:sz w:val="24"/>
        </w:rPr>
        <w:t>of</w:t>
      </w:r>
      <w:r>
        <w:rPr>
          <w:spacing w:val="-2"/>
          <w:sz w:val="24"/>
        </w:rPr>
        <w:t> </w:t>
      </w:r>
      <w:r>
        <w:rPr>
          <w:sz w:val="24"/>
        </w:rPr>
        <w:t>places</w:t>
      </w:r>
      <w:r>
        <w:rPr>
          <w:spacing w:val="-2"/>
          <w:sz w:val="24"/>
        </w:rPr>
        <w:t> </w:t>
      </w:r>
      <w:r>
        <w:rPr>
          <w:sz w:val="24"/>
        </w:rPr>
        <w:t>within</w:t>
      </w:r>
      <w:r>
        <w:rPr>
          <w:spacing w:val="-2"/>
          <w:sz w:val="24"/>
        </w:rPr>
        <w:t> </w:t>
      </w:r>
      <w:r>
        <w:rPr>
          <w:sz w:val="24"/>
        </w:rPr>
        <w:t>places.</w:t>
      </w:r>
      <w:r>
        <w:rPr>
          <w:spacing w:val="40"/>
          <w:sz w:val="24"/>
        </w:rPr>
        <w:t> </w:t>
      </w:r>
      <w:r>
        <w:rPr>
          <w:b/>
          <w:sz w:val="24"/>
        </w:rPr>
        <w:t>Parliamentary</w:t>
      </w:r>
      <w:r>
        <w:rPr>
          <w:b/>
          <w:spacing w:val="-2"/>
          <w:sz w:val="24"/>
        </w:rPr>
        <w:t> </w:t>
      </w:r>
      <w:r>
        <w:rPr>
          <w:b/>
          <w:sz w:val="24"/>
        </w:rPr>
        <w:t>Affairs</w:t>
      </w:r>
      <w:r>
        <w:rPr>
          <w:b/>
          <w:spacing w:val="-2"/>
          <w:sz w:val="24"/>
        </w:rPr>
        <w:t> </w:t>
      </w:r>
      <w:r>
        <w:rPr>
          <w:sz w:val="24"/>
        </w:rPr>
        <w:t>39,</w:t>
      </w:r>
      <w:r>
        <w:rPr>
          <w:spacing w:val="-2"/>
          <w:sz w:val="24"/>
        </w:rPr>
        <w:t> </w:t>
      </w:r>
      <w:r>
        <w:rPr>
          <w:sz w:val="24"/>
        </w:rPr>
        <w:t>1986,</w:t>
      </w:r>
      <w:r>
        <w:rPr>
          <w:spacing w:val="-2"/>
          <w:sz w:val="24"/>
        </w:rPr>
        <w:t> </w:t>
      </w:r>
      <w:r>
        <w:rPr>
          <w:sz w:val="24"/>
        </w:rPr>
        <w:t>135- </w:t>
      </w:r>
      <w:r>
        <w:rPr>
          <w:spacing w:val="-4"/>
          <w:sz w:val="24"/>
        </w:rPr>
        <w:t>149.</w:t>
      </w:r>
    </w:p>
    <w:p>
      <w:pPr>
        <w:pStyle w:val="BodyText"/>
        <w:spacing w:before="6"/>
        <w:ind w:left="0"/>
      </w:pPr>
    </w:p>
    <w:p>
      <w:pPr>
        <w:pStyle w:val="BodyText"/>
        <w:ind w:left="164"/>
      </w:pPr>
      <w:r>
        <w:rPr/>
        <w:t>(with J. </w:t>
      </w:r>
      <w:r>
        <w:rPr>
          <w:spacing w:val="-2"/>
        </w:rPr>
        <w:t>Forrest)</w:t>
      </w:r>
    </w:p>
    <w:p>
      <w:pPr>
        <w:pStyle w:val="BodyText"/>
        <w:spacing w:line="247" w:lineRule="auto" w:before="7"/>
        <w:ind w:left="164" w:right="162"/>
      </w:pPr>
      <w:r>
        <w:rPr/>
        <w:t>Spatial-structural</w:t>
      </w:r>
      <w:r>
        <w:rPr>
          <w:spacing w:val="-2"/>
        </w:rPr>
        <w:t> </w:t>
      </w:r>
      <w:r>
        <w:rPr/>
        <w:t>effects</w:t>
      </w:r>
      <w:r>
        <w:rPr>
          <w:spacing w:val="-2"/>
        </w:rPr>
        <w:t> </w:t>
      </w:r>
      <w:r>
        <w:rPr/>
        <w:t>and</w:t>
      </w:r>
      <w:r>
        <w:rPr>
          <w:spacing w:val="-2"/>
        </w:rPr>
        <w:t> </w:t>
      </w:r>
      <w:r>
        <w:rPr/>
        <w:t>the</w:t>
      </w:r>
      <w:r>
        <w:rPr>
          <w:spacing w:val="-2"/>
        </w:rPr>
        <w:t> </w:t>
      </w:r>
      <w:r>
        <w:rPr/>
        <w:t>geography</w:t>
      </w:r>
      <w:r>
        <w:rPr>
          <w:spacing w:val="-2"/>
        </w:rPr>
        <w:t> </w:t>
      </w:r>
      <w:r>
        <w:rPr/>
        <w:t>of</w:t>
      </w:r>
      <w:r>
        <w:rPr>
          <w:spacing w:val="-2"/>
        </w:rPr>
        <w:t> </w:t>
      </w:r>
      <w:r>
        <w:rPr/>
        <w:t>voting</w:t>
      </w:r>
      <w:r>
        <w:rPr>
          <w:spacing w:val="-2"/>
        </w:rPr>
        <w:t> </w:t>
      </w:r>
      <w:r>
        <w:rPr/>
        <w:t>in</w:t>
      </w:r>
      <w:r>
        <w:rPr>
          <w:spacing w:val="-2"/>
        </w:rPr>
        <w:t> </w:t>
      </w:r>
      <w:r>
        <w:rPr/>
        <w:t>Australia,</w:t>
      </w:r>
      <w:r>
        <w:rPr>
          <w:spacing w:val="-2"/>
        </w:rPr>
        <w:t> </w:t>
      </w:r>
      <w:r>
        <w:rPr/>
        <w:t>1977.</w:t>
      </w:r>
      <w:r>
        <w:rPr>
          <w:spacing w:val="40"/>
        </w:rPr>
        <w:t> </w:t>
      </w:r>
      <w:r>
        <w:rPr>
          <w:b/>
        </w:rPr>
        <w:t>Australian Geographer </w:t>
      </w:r>
      <w:r>
        <w:rPr/>
        <w:t>16, 1985, 286-290.</w:t>
      </w:r>
    </w:p>
    <w:p>
      <w:pPr>
        <w:pStyle w:val="BodyText"/>
        <w:spacing w:line="247" w:lineRule="auto" w:before="274"/>
        <w:ind w:left="164"/>
      </w:pPr>
      <w:r>
        <w:rPr/>
        <w:t>The</w:t>
      </w:r>
      <w:r>
        <w:rPr>
          <w:spacing w:val="-2"/>
        </w:rPr>
        <w:t> </w:t>
      </w:r>
      <w:r>
        <w:rPr/>
        <w:t>general</w:t>
      </w:r>
      <w:r>
        <w:rPr>
          <w:spacing w:val="-2"/>
        </w:rPr>
        <w:t> </w:t>
      </w:r>
      <w:r>
        <w:rPr/>
        <w:t>good</w:t>
      </w:r>
      <w:r>
        <w:rPr>
          <w:spacing w:val="-2"/>
        </w:rPr>
        <w:t> </w:t>
      </w:r>
      <w:r>
        <w:rPr/>
        <w:t>of</w:t>
      </w:r>
      <w:r>
        <w:rPr>
          <w:spacing w:val="-2"/>
        </w:rPr>
        <w:t> </w:t>
      </w:r>
      <w:r>
        <w:rPr/>
        <w:t>the</w:t>
      </w:r>
      <w:r>
        <w:rPr>
          <w:spacing w:val="-2"/>
        </w:rPr>
        <w:t> </w:t>
      </w:r>
      <w:r>
        <w:rPr/>
        <w:t>community:</w:t>
      </w:r>
      <w:r>
        <w:rPr>
          <w:spacing w:val="40"/>
        </w:rPr>
        <w:t> </w:t>
      </w:r>
      <w:r>
        <w:rPr/>
        <w:t>Some</w:t>
      </w:r>
      <w:r>
        <w:rPr>
          <w:spacing w:val="-2"/>
        </w:rPr>
        <w:t> </w:t>
      </w:r>
      <w:r>
        <w:rPr/>
        <w:t>perspectives</w:t>
      </w:r>
      <w:r>
        <w:rPr>
          <w:spacing w:val="-2"/>
        </w:rPr>
        <w:t> </w:t>
      </w:r>
      <w:r>
        <w:rPr/>
        <w:t>on</w:t>
      </w:r>
      <w:r>
        <w:rPr>
          <w:spacing w:val="-2"/>
        </w:rPr>
        <w:t> </w:t>
      </w:r>
      <w:r>
        <w:rPr/>
        <w:t>town</w:t>
      </w:r>
      <w:r>
        <w:rPr>
          <w:spacing w:val="-2"/>
        </w:rPr>
        <w:t> </w:t>
      </w:r>
      <w:r>
        <w:rPr/>
        <w:t>planning</w:t>
      </w:r>
      <w:r>
        <w:rPr>
          <w:spacing w:val="-2"/>
        </w:rPr>
        <w:t> </w:t>
      </w:r>
      <w:r>
        <w:rPr/>
        <w:t>and</w:t>
      </w:r>
      <w:r>
        <w:rPr>
          <w:spacing w:val="-2"/>
        </w:rPr>
        <w:t> </w:t>
      </w:r>
      <w:r>
        <w:rPr/>
        <w:t>residential segregation:</w:t>
      </w:r>
      <w:r>
        <w:rPr>
          <w:spacing w:val="40"/>
        </w:rPr>
        <w:t> </w:t>
      </w:r>
      <w:r>
        <w:rPr/>
        <w:t>a Mount Laurel case study.</w:t>
      </w:r>
      <w:r>
        <w:rPr>
          <w:spacing w:val="40"/>
        </w:rPr>
        <w:t> </w:t>
      </w:r>
      <w:r>
        <w:rPr>
          <w:b/>
        </w:rPr>
        <w:t>Planning Perspectives </w:t>
      </w:r>
      <w:r>
        <w:rPr/>
        <w:t>1, 1986, 131-145.</w:t>
      </w:r>
    </w:p>
    <w:p>
      <w:pPr>
        <w:pStyle w:val="BodyText"/>
        <w:spacing w:before="1"/>
        <w:ind w:left="0"/>
      </w:pPr>
    </w:p>
    <w:p>
      <w:pPr>
        <w:spacing w:before="0"/>
        <w:ind w:left="164" w:right="0" w:firstLine="0"/>
        <w:jc w:val="left"/>
        <w:rPr>
          <w:sz w:val="24"/>
        </w:rPr>
      </w:pPr>
      <w:r>
        <w:rPr>
          <w:sz w:val="24"/>
        </w:rPr>
        <w:t>Review Essay:</w:t>
      </w:r>
      <w:r>
        <w:rPr>
          <w:spacing w:val="60"/>
          <w:sz w:val="24"/>
        </w:rPr>
        <w:t> </w:t>
      </w:r>
      <w:r>
        <w:rPr>
          <w:sz w:val="24"/>
        </w:rPr>
        <w:t>John L. Paterson</w:t>
      </w:r>
      <w:r>
        <w:rPr>
          <w:spacing w:val="60"/>
          <w:sz w:val="24"/>
        </w:rPr>
        <w:t> </w:t>
      </w:r>
      <w:r>
        <w:rPr>
          <w:b/>
          <w:sz w:val="24"/>
        </w:rPr>
        <w:t>David Harvey's Geography.</w:t>
      </w:r>
      <w:r>
        <w:rPr>
          <w:b/>
          <w:spacing w:val="60"/>
          <w:sz w:val="24"/>
        </w:rPr>
        <w:t> </w:t>
      </w:r>
      <w:r>
        <w:rPr>
          <w:b/>
          <w:sz w:val="24"/>
        </w:rPr>
        <w:t>Antipode</w:t>
      </w:r>
      <w:r>
        <w:rPr>
          <w:b/>
          <w:spacing w:val="1"/>
          <w:sz w:val="24"/>
        </w:rPr>
        <w:t> </w:t>
      </w:r>
      <w:r>
        <w:rPr>
          <w:sz w:val="24"/>
        </w:rPr>
        <w:t>18, 1986, 96-</w:t>
      </w:r>
      <w:r>
        <w:rPr>
          <w:spacing w:val="-4"/>
          <w:sz w:val="24"/>
        </w:rPr>
        <w:t>109.</w:t>
      </w:r>
    </w:p>
    <w:p>
      <w:pPr>
        <w:pStyle w:val="BodyText"/>
        <w:spacing w:before="11"/>
        <w:ind w:left="0"/>
      </w:pPr>
    </w:p>
    <w:p>
      <w:pPr>
        <w:pStyle w:val="BodyText"/>
        <w:spacing w:line="242" w:lineRule="auto"/>
      </w:pPr>
      <w:r>
        <w:rPr/>
        <w:t>Places</w:t>
      </w:r>
      <w:r>
        <w:rPr>
          <w:spacing w:val="-1"/>
        </w:rPr>
        <w:t> </w:t>
      </w:r>
      <w:r>
        <w:rPr/>
        <w:t>and</w:t>
      </w:r>
      <w:r>
        <w:rPr>
          <w:spacing w:val="-1"/>
        </w:rPr>
        <w:t> </w:t>
      </w:r>
      <w:r>
        <w:rPr/>
        <w:t>votes:</w:t>
      </w:r>
      <w:r>
        <w:rPr>
          <w:spacing w:val="40"/>
        </w:rPr>
        <w:t> </w:t>
      </w:r>
      <w:r>
        <w:rPr/>
        <w:t>the</w:t>
      </w:r>
      <w:r>
        <w:rPr>
          <w:spacing w:val="-1"/>
        </w:rPr>
        <w:t> </w:t>
      </w:r>
      <w:r>
        <w:rPr/>
        <w:t>role</w:t>
      </w:r>
      <w:r>
        <w:rPr>
          <w:spacing w:val="-1"/>
        </w:rPr>
        <w:t> </w:t>
      </w:r>
      <w:r>
        <w:rPr/>
        <w:t>of</w:t>
      </w:r>
      <w:r>
        <w:rPr>
          <w:spacing w:val="-1"/>
        </w:rPr>
        <w:t> </w:t>
      </w:r>
      <w:r>
        <w:rPr/>
        <w:t>location</w:t>
      </w:r>
      <w:r>
        <w:rPr>
          <w:spacing w:val="-1"/>
        </w:rPr>
        <w:t> </w:t>
      </w:r>
      <w:r>
        <w:rPr/>
        <w:t>in</w:t>
      </w:r>
      <w:r>
        <w:rPr>
          <w:spacing w:val="-1"/>
        </w:rPr>
        <w:t> </w:t>
      </w:r>
      <w:r>
        <w:rPr/>
        <w:t>the</w:t>
      </w:r>
      <w:r>
        <w:rPr>
          <w:spacing w:val="-1"/>
        </w:rPr>
        <w:t> </w:t>
      </w:r>
      <w:r>
        <w:rPr/>
        <w:t>creation</w:t>
      </w:r>
      <w:r>
        <w:rPr>
          <w:spacing w:val="-1"/>
        </w:rPr>
        <w:t> </w:t>
      </w:r>
      <w:r>
        <w:rPr/>
        <w:t>of</w:t>
      </w:r>
      <w:r>
        <w:rPr>
          <w:spacing w:val="-1"/>
        </w:rPr>
        <w:t> </w:t>
      </w:r>
      <w:r>
        <w:rPr/>
        <w:t>political</w:t>
      </w:r>
      <w:r>
        <w:rPr>
          <w:spacing w:val="-1"/>
        </w:rPr>
        <w:t> </w:t>
      </w:r>
      <w:r>
        <w:rPr/>
        <w:t>attitudes.</w:t>
      </w:r>
      <w:r>
        <w:rPr>
          <w:spacing w:val="40"/>
        </w:rPr>
        <w:t> </w:t>
      </w:r>
      <w:r>
        <w:rPr>
          <w:b/>
        </w:rPr>
        <w:t>Urban</w:t>
      </w:r>
      <w:r>
        <w:rPr>
          <w:b/>
          <w:spacing w:val="-2"/>
        </w:rPr>
        <w:t> </w:t>
      </w:r>
      <w:r>
        <w:rPr>
          <w:b/>
        </w:rPr>
        <w:t>Geography</w:t>
      </w:r>
      <w:r>
        <w:rPr>
          <w:b/>
          <w:spacing w:val="-1"/>
        </w:rPr>
        <w:t> </w:t>
      </w:r>
      <w:r>
        <w:rPr/>
        <w:t>7, 1986, 103-117.</w:t>
      </w:r>
    </w:p>
    <w:p>
      <w:pPr>
        <w:pStyle w:val="BodyText"/>
        <w:spacing w:before="9"/>
        <w:ind w:left="0"/>
      </w:pPr>
    </w:p>
    <w:p>
      <w:pPr>
        <w:spacing w:line="247" w:lineRule="auto" w:before="0"/>
        <w:ind w:left="165" w:right="0" w:firstLine="0"/>
        <w:jc w:val="left"/>
        <w:rPr>
          <w:sz w:val="24"/>
        </w:rPr>
      </w:pPr>
      <w:r>
        <w:rPr>
          <w:sz w:val="24"/>
        </w:rPr>
        <w:t>Understanding</w:t>
      </w:r>
      <w:r>
        <w:rPr>
          <w:spacing w:val="-3"/>
          <w:sz w:val="24"/>
        </w:rPr>
        <w:t> </w:t>
      </w:r>
      <w:r>
        <w:rPr>
          <w:sz w:val="24"/>
        </w:rPr>
        <w:t>and</w:t>
      </w:r>
      <w:r>
        <w:rPr>
          <w:spacing w:val="-3"/>
          <w:sz w:val="24"/>
        </w:rPr>
        <w:t> </w:t>
      </w:r>
      <w:r>
        <w:rPr>
          <w:sz w:val="24"/>
        </w:rPr>
        <w:t>solving</w:t>
      </w:r>
      <w:r>
        <w:rPr>
          <w:spacing w:val="-3"/>
          <w:sz w:val="24"/>
        </w:rPr>
        <w:t> </w:t>
      </w:r>
      <w:r>
        <w:rPr>
          <w:sz w:val="24"/>
        </w:rPr>
        <w:t>American</w:t>
      </w:r>
      <w:r>
        <w:rPr>
          <w:spacing w:val="-3"/>
          <w:sz w:val="24"/>
        </w:rPr>
        <w:t> </w:t>
      </w:r>
      <w:r>
        <w:rPr>
          <w:sz w:val="24"/>
        </w:rPr>
        <w:t>urban</w:t>
      </w:r>
      <w:r>
        <w:rPr>
          <w:spacing w:val="-2"/>
          <w:sz w:val="24"/>
        </w:rPr>
        <w:t> </w:t>
      </w:r>
      <w:r>
        <w:rPr>
          <w:sz w:val="24"/>
        </w:rPr>
        <w:t>problems:</w:t>
      </w:r>
      <w:r>
        <w:rPr>
          <w:spacing w:val="40"/>
          <w:sz w:val="24"/>
        </w:rPr>
        <w:t> </w:t>
      </w:r>
      <w:r>
        <w:rPr>
          <w:sz w:val="24"/>
        </w:rPr>
        <w:t>geographical</w:t>
      </w:r>
      <w:r>
        <w:rPr>
          <w:spacing w:val="-3"/>
          <w:sz w:val="24"/>
        </w:rPr>
        <w:t> </w:t>
      </w:r>
      <w:r>
        <w:rPr>
          <w:sz w:val="24"/>
        </w:rPr>
        <w:t>contributions?</w:t>
      </w:r>
      <w:r>
        <w:rPr>
          <w:spacing w:val="40"/>
          <w:sz w:val="24"/>
        </w:rPr>
        <w:t> </w:t>
      </w:r>
      <w:r>
        <w:rPr>
          <w:b/>
          <w:sz w:val="24"/>
        </w:rPr>
        <w:t>The Professional Geographer </w:t>
      </w:r>
      <w:r>
        <w:rPr>
          <w:sz w:val="24"/>
        </w:rPr>
        <w:t>38, 1986, 229-233.</w:t>
      </w:r>
    </w:p>
    <w:p>
      <w:pPr>
        <w:pStyle w:val="BodyText"/>
        <w:spacing w:before="2"/>
        <w:ind w:left="0"/>
      </w:pPr>
    </w:p>
    <w:p>
      <w:pPr>
        <w:spacing w:before="0"/>
        <w:ind w:left="165" w:right="0" w:firstLine="0"/>
        <w:jc w:val="left"/>
        <w:rPr>
          <w:sz w:val="24"/>
        </w:rPr>
      </w:pPr>
      <w:r>
        <w:rPr>
          <w:sz w:val="24"/>
        </w:rPr>
        <w:t>A further look at British political finance.</w:t>
      </w:r>
      <w:r>
        <w:rPr>
          <w:spacing w:val="60"/>
          <w:sz w:val="24"/>
        </w:rPr>
        <w:t> </w:t>
      </w:r>
      <w:r>
        <w:rPr>
          <w:b/>
          <w:sz w:val="24"/>
        </w:rPr>
        <w:t>Political Studies </w:t>
      </w:r>
      <w:r>
        <w:rPr>
          <w:sz w:val="24"/>
        </w:rPr>
        <w:t>34, 1986, 466-</w:t>
      </w:r>
      <w:r>
        <w:rPr>
          <w:spacing w:val="-4"/>
          <w:sz w:val="24"/>
        </w:rPr>
        <w:t>473.</w:t>
      </w:r>
    </w:p>
    <w:p>
      <w:pPr>
        <w:spacing w:after="0"/>
        <w:jc w:val="left"/>
        <w:rPr>
          <w:sz w:val="24"/>
        </w:rPr>
        <w:sectPr>
          <w:pgSz w:w="11910" w:h="16840"/>
          <w:pgMar w:header="0" w:footer="1171" w:top="1660" w:bottom="1360" w:left="1275" w:right="992"/>
        </w:sectPr>
      </w:pPr>
    </w:p>
    <w:p>
      <w:pPr>
        <w:spacing w:before="65"/>
        <w:ind w:left="165" w:right="0" w:firstLine="0"/>
        <w:jc w:val="left"/>
        <w:rPr>
          <w:sz w:val="24"/>
        </w:rPr>
      </w:pPr>
      <w:r>
        <w:rPr>
          <w:sz w:val="24"/>
        </w:rPr>
        <w:t>Placing politics.</w:t>
      </w:r>
      <w:r>
        <w:rPr>
          <w:spacing w:val="60"/>
          <w:sz w:val="24"/>
        </w:rPr>
        <w:t> </w:t>
      </w:r>
      <w:r>
        <w:rPr>
          <w:b/>
          <w:sz w:val="24"/>
        </w:rPr>
        <w:t>Political Geography Quarterly </w:t>
      </w:r>
      <w:r>
        <w:rPr>
          <w:sz w:val="24"/>
        </w:rPr>
        <w:t>5, 1986, S63-</w:t>
      </w:r>
      <w:r>
        <w:rPr>
          <w:spacing w:val="-4"/>
          <w:sz w:val="24"/>
        </w:rPr>
        <w:t>S78.</w:t>
      </w:r>
    </w:p>
    <w:p>
      <w:pPr>
        <w:pStyle w:val="BodyText"/>
        <w:spacing w:before="10"/>
        <w:ind w:left="0"/>
      </w:pPr>
    </w:p>
    <w:p>
      <w:pPr>
        <w:spacing w:before="1"/>
        <w:ind w:left="164" w:right="0" w:firstLine="0"/>
        <w:jc w:val="left"/>
        <w:rPr>
          <w:sz w:val="24"/>
        </w:rPr>
      </w:pPr>
      <w:r>
        <w:rPr>
          <w:sz w:val="24"/>
        </w:rPr>
        <w:t>Places,</w:t>
      </w:r>
      <w:r>
        <w:rPr>
          <w:spacing w:val="-1"/>
          <w:sz w:val="24"/>
        </w:rPr>
        <w:t> </w:t>
      </w:r>
      <w:r>
        <w:rPr>
          <w:sz w:val="24"/>
        </w:rPr>
        <w:t>campaigns and votes.</w:t>
      </w:r>
      <w:r>
        <w:rPr>
          <w:spacing w:val="60"/>
          <w:sz w:val="24"/>
        </w:rPr>
        <w:t> </w:t>
      </w:r>
      <w:r>
        <w:rPr>
          <w:b/>
          <w:sz w:val="24"/>
        </w:rPr>
        <w:t>Political</w:t>
      </w:r>
      <w:r>
        <w:rPr>
          <w:b/>
          <w:spacing w:val="-1"/>
          <w:sz w:val="24"/>
        </w:rPr>
        <w:t> </w:t>
      </w:r>
      <w:r>
        <w:rPr>
          <w:b/>
          <w:sz w:val="24"/>
        </w:rPr>
        <w:t>Geography Quarterly </w:t>
      </w:r>
      <w:r>
        <w:rPr>
          <w:sz w:val="24"/>
        </w:rPr>
        <w:t>5, 1986, S105-</w:t>
      </w:r>
      <w:r>
        <w:rPr>
          <w:spacing w:val="-2"/>
          <w:sz w:val="24"/>
        </w:rPr>
        <w:t>S118.</w:t>
      </w:r>
    </w:p>
    <w:p>
      <w:pPr>
        <w:pStyle w:val="BodyText"/>
        <w:spacing w:before="10"/>
        <w:ind w:left="0"/>
      </w:pPr>
    </w:p>
    <w:p>
      <w:pPr>
        <w:spacing w:line="247" w:lineRule="auto" w:before="1"/>
        <w:ind w:left="164" w:right="0" w:firstLine="0"/>
        <w:jc w:val="left"/>
        <w:rPr>
          <w:sz w:val="24"/>
        </w:rPr>
      </w:pPr>
      <w:r>
        <w:rPr>
          <w:sz w:val="24"/>
        </w:rPr>
        <w:t>Four</w:t>
      </w:r>
      <w:r>
        <w:rPr>
          <w:spacing w:val="-2"/>
          <w:sz w:val="24"/>
        </w:rPr>
        <w:t> </w:t>
      </w:r>
      <w:r>
        <w:rPr>
          <w:sz w:val="24"/>
        </w:rPr>
        <w:t>fixations</w:t>
      </w:r>
      <w:r>
        <w:rPr>
          <w:spacing w:val="-2"/>
          <w:sz w:val="24"/>
        </w:rPr>
        <w:t> </w:t>
      </w:r>
      <w:r>
        <w:rPr>
          <w:sz w:val="24"/>
        </w:rPr>
        <w:t>and</w:t>
      </w:r>
      <w:r>
        <w:rPr>
          <w:spacing w:val="-2"/>
          <w:sz w:val="24"/>
        </w:rPr>
        <w:t> </w:t>
      </w:r>
      <w:r>
        <w:rPr>
          <w:sz w:val="24"/>
        </w:rPr>
        <w:t>the</w:t>
      </w:r>
      <w:r>
        <w:rPr>
          <w:spacing w:val="-2"/>
          <w:sz w:val="24"/>
        </w:rPr>
        <w:t> </w:t>
      </w:r>
      <w:r>
        <w:rPr>
          <w:sz w:val="24"/>
        </w:rPr>
        <w:t>quest</w:t>
      </w:r>
      <w:r>
        <w:rPr>
          <w:spacing w:val="-2"/>
          <w:sz w:val="24"/>
        </w:rPr>
        <w:t> </w:t>
      </w:r>
      <w:r>
        <w:rPr>
          <w:sz w:val="24"/>
        </w:rPr>
        <w:t>for</w:t>
      </w:r>
      <w:r>
        <w:rPr>
          <w:spacing w:val="-2"/>
          <w:sz w:val="24"/>
        </w:rPr>
        <w:t> </w:t>
      </w:r>
      <w:r>
        <w:rPr>
          <w:sz w:val="24"/>
        </w:rPr>
        <w:t>unity</w:t>
      </w:r>
      <w:r>
        <w:rPr>
          <w:spacing w:val="-2"/>
          <w:sz w:val="24"/>
        </w:rPr>
        <w:t> </w:t>
      </w:r>
      <w:r>
        <w:rPr>
          <w:sz w:val="24"/>
        </w:rPr>
        <w:t>in</w:t>
      </w:r>
      <w:r>
        <w:rPr>
          <w:spacing w:val="-2"/>
          <w:sz w:val="24"/>
        </w:rPr>
        <w:t> </w:t>
      </w:r>
      <w:r>
        <w:rPr>
          <w:sz w:val="24"/>
        </w:rPr>
        <w:t>geography.</w:t>
      </w:r>
      <w:r>
        <w:rPr>
          <w:spacing w:val="40"/>
          <w:sz w:val="24"/>
        </w:rPr>
        <w:t> </w:t>
      </w:r>
      <w:r>
        <w:rPr>
          <w:b/>
          <w:sz w:val="24"/>
        </w:rPr>
        <w:t>Transactions,</w:t>
      </w:r>
      <w:r>
        <w:rPr>
          <w:b/>
          <w:spacing w:val="-2"/>
          <w:sz w:val="24"/>
        </w:rPr>
        <w:t> </w:t>
      </w:r>
      <w:r>
        <w:rPr>
          <w:b/>
          <w:sz w:val="24"/>
        </w:rPr>
        <w:t>Institute</w:t>
      </w:r>
      <w:r>
        <w:rPr>
          <w:b/>
          <w:spacing w:val="-2"/>
          <w:sz w:val="24"/>
        </w:rPr>
        <w:t> </w:t>
      </w:r>
      <w:r>
        <w:rPr>
          <w:b/>
          <w:sz w:val="24"/>
        </w:rPr>
        <w:t>of</w:t>
      </w:r>
      <w:r>
        <w:rPr>
          <w:b/>
          <w:spacing w:val="-2"/>
          <w:sz w:val="24"/>
        </w:rPr>
        <w:t> </w:t>
      </w:r>
      <w:r>
        <w:rPr>
          <w:b/>
          <w:sz w:val="24"/>
        </w:rPr>
        <w:t>British Geographers </w:t>
      </w:r>
      <w:r>
        <w:rPr>
          <w:sz w:val="24"/>
        </w:rPr>
        <w:t>NS11, 1986, 449-453.</w:t>
      </w:r>
    </w:p>
    <w:p>
      <w:pPr>
        <w:pStyle w:val="BodyText"/>
        <w:spacing w:line="247" w:lineRule="auto" w:before="273"/>
        <w:ind w:right="93"/>
      </w:pPr>
      <w:r>
        <w:rPr/>
        <w:t>The</w:t>
      </w:r>
      <w:r>
        <w:rPr>
          <w:spacing w:val="-2"/>
        </w:rPr>
        <w:t> </w:t>
      </w:r>
      <w:r>
        <w:rPr/>
        <w:t>geography</w:t>
      </w:r>
      <w:r>
        <w:rPr>
          <w:spacing w:val="-2"/>
        </w:rPr>
        <w:t> </w:t>
      </w:r>
      <w:r>
        <w:rPr/>
        <w:t>of</w:t>
      </w:r>
      <w:r>
        <w:rPr>
          <w:spacing w:val="-2"/>
        </w:rPr>
        <w:t> </w:t>
      </w:r>
      <w:r>
        <w:rPr/>
        <w:t>the</w:t>
      </w:r>
      <w:r>
        <w:rPr>
          <w:spacing w:val="-2"/>
        </w:rPr>
        <w:t> </w:t>
      </w:r>
      <w:r>
        <w:rPr/>
        <w:t>working</w:t>
      </w:r>
      <w:r>
        <w:rPr>
          <w:spacing w:val="-2"/>
        </w:rPr>
        <w:t> </w:t>
      </w:r>
      <w:r>
        <w:rPr/>
        <w:t>class</w:t>
      </w:r>
      <w:r>
        <w:rPr>
          <w:spacing w:val="-2"/>
        </w:rPr>
        <w:t> </w:t>
      </w:r>
      <w:r>
        <w:rPr/>
        <w:t>and</w:t>
      </w:r>
      <w:r>
        <w:rPr>
          <w:spacing w:val="-2"/>
        </w:rPr>
        <w:t> </w:t>
      </w:r>
      <w:r>
        <w:rPr/>
        <w:t>the</w:t>
      </w:r>
      <w:r>
        <w:rPr>
          <w:spacing w:val="-2"/>
        </w:rPr>
        <w:t> </w:t>
      </w:r>
      <w:r>
        <w:rPr/>
        <w:t>geography</w:t>
      </w:r>
      <w:r>
        <w:rPr>
          <w:spacing w:val="-2"/>
        </w:rPr>
        <w:t> </w:t>
      </w:r>
      <w:r>
        <w:rPr/>
        <w:t>of</w:t>
      </w:r>
      <w:r>
        <w:rPr>
          <w:spacing w:val="-2"/>
        </w:rPr>
        <w:t> </w:t>
      </w:r>
      <w:r>
        <w:rPr/>
        <w:t>the</w:t>
      </w:r>
      <w:r>
        <w:rPr>
          <w:spacing w:val="-12"/>
        </w:rPr>
        <w:t> </w:t>
      </w:r>
      <w:r>
        <w:rPr/>
        <w:t>Labour</w:t>
      </w:r>
      <w:r>
        <w:rPr>
          <w:spacing w:val="-2"/>
        </w:rPr>
        <w:t> </w:t>
      </w:r>
      <w:r>
        <w:rPr/>
        <w:t>vote</w:t>
      </w:r>
      <w:r>
        <w:rPr>
          <w:spacing w:val="-2"/>
        </w:rPr>
        <w:t> </w:t>
      </w:r>
      <w:r>
        <w:rPr/>
        <w:t>in</w:t>
      </w:r>
      <w:r>
        <w:rPr>
          <w:spacing w:val="-2"/>
        </w:rPr>
        <w:t> </w:t>
      </w:r>
      <w:r>
        <w:rPr/>
        <w:t>England</w:t>
      </w:r>
      <w:r>
        <w:rPr>
          <w:spacing w:val="-2"/>
        </w:rPr>
        <w:t> </w:t>
      </w:r>
      <w:r>
        <w:rPr/>
        <w:t>1983:</w:t>
      </w:r>
      <w:r>
        <w:rPr>
          <w:spacing w:val="40"/>
        </w:rPr>
        <w:t> </w:t>
      </w:r>
      <w:r>
        <w:rPr/>
        <w:t>a prefatory note to a research agenda.</w:t>
      </w:r>
      <w:r>
        <w:rPr>
          <w:spacing w:val="40"/>
        </w:rPr>
        <w:t> </w:t>
      </w:r>
      <w:r>
        <w:rPr>
          <w:b/>
        </w:rPr>
        <w:t>Political Geography Quarterly </w:t>
      </w:r>
      <w:r>
        <w:rPr/>
        <w:t>6, 1987, 7-16.</w:t>
      </w:r>
    </w:p>
    <w:p>
      <w:pPr>
        <w:pStyle w:val="BodyText"/>
        <w:spacing w:before="2"/>
        <w:ind w:left="0"/>
      </w:pPr>
    </w:p>
    <w:p>
      <w:pPr>
        <w:spacing w:line="489" w:lineRule="auto" w:before="0"/>
        <w:ind w:left="164" w:right="2443" w:firstLine="0"/>
        <w:jc w:val="left"/>
        <w:rPr>
          <w:sz w:val="24"/>
        </w:rPr>
      </w:pPr>
      <w:r>
        <w:rPr>
          <w:sz w:val="24"/>
        </w:rPr>
        <w:t>What price place?</w:t>
      </w:r>
      <w:r>
        <w:rPr>
          <w:spacing w:val="40"/>
          <w:sz w:val="24"/>
        </w:rPr>
        <w:t> </w:t>
      </w:r>
      <w:r>
        <w:rPr>
          <w:b/>
          <w:sz w:val="24"/>
        </w:rPr>
        <w:t>Political Geography Quarterly </w:t>
      </w:r>
      <w:r>
        <w:rPr>
          <w:sz w:val="24"/>
        </w:rPr>
        <w:t>6, 1987, 51-2.</w:t>
      </w:r>
      <w:r>
        <w:rPr>
          <w:spacing w:val="40"/>
          <w:sz w:val="24"/>
        </w:rPr>
        <w:t> </w:t>
      </w:r>
      <w:r>
        <w:rPr>
          <w:sz w:val="24"/>
        </w:rPr>
        <w:t>British</w:t>
      </w:r>
      <w:r>
        <w:rPr>
          <w:spacing w:val="-3"/>
          <w:sz w:val="24"/>
        </w:rPr>
        <w:t> </w:t>
      </w:r>
      <w:r>
        <w:rPr>
          <w:sz w:val="24"/>
        </w:rPr>
        <w:t>urban</w:t>
      </w:r>
      <w:r>
        <w:rPr>
          <w:spacing w:val="-3"/>
          <w:sz w:val="24"/>
        </w:rPr>
        <w:t> </w:t>
      </w:r>
      <w:r>
        <w:rPr>
          <w:sz w:val="24"/>
        </w:rPr>
        <w:t>social</w:t>
      </w:r>
      <w:r>
        <w:rPr>
          <w:spacing w:val="-3"/>
          <w:sz w:val="24"/>
        </w:rPr>
        <w:t> </w:t>
      </w:r>
      <w:r>
        <w:rPr>
          <w:sz w:val="24"/>
        </w:rPr>
        <w:t>geography.</w:t>
      </w:r>
      <w:r>
        <w:rPr>
          <w:spacing w:val="40"/>
          <w:sz w:val="24"/>
        </w:rPr>
        <w:t> </w:t>
      </w:r>
      <w:r>
        <w:rPr>
          <w:b/>
          <w:sz w:val="24"/>
        </w:rPr>
        <w:t>Journal</w:t>
      </w:r>
      <w:r>
        <w:rPr>
          <w:b/>
          <w:spacing w:val="-3"/>
          <w:sz w:val="24"/>
        </w:rPr>
        <w:t> </w:t>
      </w:r>
      <w:r>
        <w:rPr>
          <w:b/>
          <w:sz w:val="24"/>
        </w:rPr>
        <w:t>of</w:t>
      </w:r>
      <w:r>
        <w:rPr>
          <w:b/>
          <w:spacing w:val="-3"/>
          <w:sz w:val="24"/>
        </w:rPr>
        <w:t> </w:t>
      </w:r>
      <w:r>
        <w:rPr>
          <w:b/>
          <w:sz w:val="24"/>
        </w:rPr>
        <w:t>Geography</w:t>
      </w:r>
      <w:r>
        <w:rPr>
          <w:b/>
          <w:spacing w:val="-3"/>
          <w:sz w:val="24"/>
        </w:rPr>
        <w:t> </w:t>
      </w:r>
      <w:r>
        <w:rPr>
          <w:sz w:val="24"/>
        </w:rPr>
        <w:t>86,</w:t>
      </w:r>
      <w:r>
        <w:rPr>
          <w:spacing w:val="-3"/>
          <w:sz w:val="24"/>
        </w:rPr>
        <w:t> </w:t>
      </w:r>
      <w:r>
        <w:rPr>
          <w:sz w:val="24"/>
        </w:rPr>
        <w:t>1987,</w:t>
      </w:r>
      <w:r>
        <w:rPr>
          <w:spacing w:val="-3"/>
          <w:sz w:val="24"/>
        </w:rPr>
        <w:t> </w:t>
      </w:r>
      <w:r>
        <w:rPr>
          <w:sz w:val="24"/>
        </w:rPr>
        <w:t>19-23.</w:t>
      </w:r>
    </w:p>
    <w:p>
      <w:pPr>
        <w:spacing w:line="247" w:lineRule="auto" w:before="0"/>
        <w:ind w:left="165" w:right="358" w:firstLine="0"/>
        <w:jc w:val="left"/>
        <w:rPr>
          <w:sz w:val="24"/>
        </w:rPr>
      </w:pPr>
      <w:r>
        <w:rPr>
          <w:sz w:val="24"/>
        </w:rPr>
        <w:t>Geography,</w:t>
      </w:r>
      <w:r>
        <w:rPr>
          <w:spacing w:val="-2"/>
          <w:sz w:val="24"/>
        </w:rPr>
        <w:t> </w:t>
      </w:r>
      <w:r>
        <w:rPr>
          <w:sz w:val="24"/>
        </w:rPr>
        <w:t>the</w:t>
      </w:r>
      <w:r>
        <w:rPr>
          <w:spacing w:val="-2"/>
          <w:sz w:val="24"/>
        </w:rPr>
        <w:t> </w:t>
      </w:r>
      <w:r>
        <w:rPr>
          <w:sz w:val="24"/>
        </w:rPr>
        <w:t>state</w:t>
      </w:r>
      <w:r>
        <w:rPr>
          <w:spacing w:val="-2"/>
          <w:sz w:val="24"/>
        </w:rPr>
        <w:t> </w:t>
      </w:r>
      <w:r>
        <w:rPr>
          <w:sz w:val="24"/>
        </w:rPr>
        <w:t>of</w:t>
      </w:r>
      <w:r>
        <w:rPr>
          <w:spacing w:val="-2"/>
          <w:sz w:val="24"/>
        </w:rPr>
        <w:t> </w:t>
      </w:r>
      <w:r>
        <w:rPr>
          <w:sz w:val="24"/>
        </w:rPr>
        <w:t>the</w:t>
      </w:r>
      <w:r>
        <w:rPr>
          <w:spacing w:val="-2"/>
          <w:sz w:val="24"/>
        </w:rPr>
        <w:t> </w:t>
      </w:r>
      <w:r>
        <w:rPr>
          <w:sz w:val="24"/>
        </w:rPr>
        <w:t>world,</w:t>
      </w:r>
      <w:r>
        <w:rPr>
          <w:spacing w:val="-2"/>
          <w:sz w:val="24"/>
        </w:rPr>
        <w:t> </w:t>
      </w:r>
      <w:r>
        <w:rPr>
          <w:sz w:val="24"/>
        </w:rPr>
        <w:t>and</w:t>
      </w:r>
      <w:r>
        <w:rPr>
          <w:spacing w:val="-2"/>
          <w:sz w:val="24"/>
        </w:rPr>
        <w:t> </w:t>
      </w:r>
      <w:r>
        <w:rPr>
          <w:sz w:val="24"/>
        </w:rPr>
        <w:t>the</w:t>
      </w:r>
      <w:r>
        <w:rPr>
          <w:spacing w:val="-2"/>
          <w:sz w:val="24"/>
        </w:rPr>
        <w:t> </w:t>
      </w:r>
      <w:r>
        <w:rPr>
          <w:sz w:val="24"/>
        </w:rPr>
        <w:t>study</w:t>
      </w:r>
      <w:r>
        <w:rPr>
          <w:spacing w:val="-2"/>
          <w:sz w:val="24"/>
        </w:rPr>
        <w:t> </w:t>
      </w:r>
      <w:r>
        <w:rPr>
          <w:sz w:val="24"/>
        </w:rPr>
        <w:t>of</w:t>
      </w:r>
      <w:r>
        <w:rPr>
          <w:spacing w:val="-2"/>
          <w:sz w:val="24"/>
        </w:rPr>
        <w:t> </w:t>
      </w:r>
      <w:r>
        <w:rPr>
          <w:sz w:val="24"/>
        </w:rPr>
        <w:t>places.</w:t>
      </w:r>
      <w:r>
        <w:rPr>
          <w:spacing w:val="40"/>
          <w:sz w:val="24"/>
        </w:rPr>
        <w:t> </w:t>
      </w:r>
      <w:r>
        <w:rPr>
          <w:b/>
          <w:sz w:val="24"/>
        </w:rPr>
        <w:t>New</w:t>
      </w:r>
      <w:r>
        <w:rPr>
          <w:b/>
          <w:spacing w:val="-4"/>
          <w:sz w:val="24"/>
        </w:rPr>
        <w:t> </w:t>
      </w:r>
      <w:r>
        <w:rPr>
          <w:b/>
          <w:sz w:val="24"/>
        </w:rPr>
        <w:t>Zealand</w:t>
      </w:r>
      <w:r>
        <w:rPr>
          <w:b/>
          <w:spacing w:val="-2"/>
          <w:sz w:val="24"/>
        </w:rPr>
        <w:t> </w:t>
      </w:r>
      <w:r>
        <w:rPr>
          <w:b/>
          <w:sz w:val="24"/>
        </w:rPr>
        <w:t>Journal</w:t>
      </w:r>
      <w:r>
        <w:rPr>
          <w:b/>
          <w:spacing w:val="-2"/>
          <w:sz w:val="24"/>
        </w:rPr>
        <w:t> </w:t>
      </w:r>
      <w:r>
        <w:rPr>
          <w:b/>
          <w:sz w:val="24"/>
        </w:rPr>
        <w:t>of Geography </w:t>
      </w:r>
      <w:r>
        <w:rPr>
          <w:sz w:val="24"/>
        </w:rPr>
        <w:t>84, 1987, 4-6</w:t>
      </w:r>
    </w:p>
    <w:p>
      <w:pPr>
        <w:pStyle w:val="BodyText"/>
        <w:spacing w:before="1"/>
        <w:ind w:left="0"/>
      </w:pPr>
    </w:p>
    <w:p>
      <w:pPr>
        <w:pStyle w:val="BodyText"/>
        <w:spacing w:line="489" w:lineRule="auto"/>
        <w:ind w:right="758"/>
      </w:pPr>
      <w:r>
        <w:rPr/>
        <w:t>A</w:t>
      </w:r>
      <w:r>
        <w:rPr>
          <w:spacing w:val="-2"/>
        </w:rPr>
        <w:t> </w:t>
      </w:r>
      <w:r>
        <w:rPr/>
        <w:t>note</w:t>
      </w:r>
      <w:r>
        <w:rPr>
          <w:spacing w:val="-2"/>
        </w:rPr>
        <w:t> </w:t>
      </w:r>
      <w:r>
        <w:rPr/>
        <w:t>on</w:t>
      </w:r>
      <w:r>
        <w:rPr>
          <w:spacing w:val="-2"/>
        </w:rPr>
        <w:t> </w:t>
      </w:r>
      <w:r>
        <w:rPr/>
        <w:t>housing</w:t>
      </w:r>
      <w:r>
        <w:rPr>
          <w:spacing w:val="-2"/>
        </w:rPr>
        <w:t> </w:t>
      </w:r>
      <w:r>
        <w:rPr/>
        <w:t>tenure</w:t>
      </w:r>
      <w:r>
        <w:rPr>
          <w:spacing w:val="-2"/>
        </w:rPr>
        <w:t> </w:t>
      </w:r>
      <w:r>
        <w:rPr/>
        <w:t>and</w:t>
      </w:r>
      <w:r>
        <w:rPr>
          <w:spacing w:val="-2"/>
        </w:rPr>
        <w:t> </w:t>
      </w:r>
      <w:r>
        <w:rPr/>
        <w:t>voting</w:t>
      </w:r>
      <w:r>
        <w:rPr>
          <w:spacing w:val="-2"/>
        </w:rPr>
        <w:t> </w:t>
      </w:r>
      <w:r>
        <w:rPr/>
        <w:t>in</w:t>
      </w:r>
      <w:r>
        <w:rPr>
          <w:spacing w:val="-2"/>
        </w:rPr>
        <w:t> </w:t>
      </w:r>
      <w:r>
        <w:rPr/>
        <w:t>Britain,</w:t>
      </w:r>
      <w:r>
        <w:rPr>
          <w:spacing w:val="-2"/>
        </w:rPr>
        <w:t> </w:t>
      </w:r>
      <w:r>
        <w:rPr/>
        <w:t>1983.</w:t>
      </w:r>
      <w:r>
        <w:rPr>
          <w:spacing w:val="40"/>
        </w:rPr>
        <w:t> </w:t>
      </w:r>
      <w:r>
        <w:rPr>
          <w:b/>
        </w:rPr>
        <w:t>Housing</w:t>
      </w:r>
      <w:r>
        <w:rPr>
          <w:b/>
          <w:spacing w:val="-2"/>
        </w:rPr>
        <w:t> </w:t>
      </w:r>
      <w:r>
        <w:rPr>
          <w:b/>
        </w:rPr>
        <w:t>Studies</w:t>
      </w:r>
      <w:r>
        <w:rPr>
          <w:b/>
          <w:spacing w:val="-2"/>
        </w:rPr>
        <w:t> </w:t>
      </w:r>
      <w:r>
        <w:rPr/>
        <w:t>2,</w:t>
      </w:r>
      <w:r>
        <w:rPr>
          <w:spacing w:val="-2"/>
        </w:rPr>
        <w:t> </w:t>
      </w:r>
      <w:r>
        <w:rPr/>
        <w:t>1987,</w:t>
      </w:r>
      <w:r>
        <w:rPr>
          <w:spacing w:val="-2"/>
        </w:rPr>
        <w:t> </w:t>
      </w:r>
      <w:r>
        <w:rPr/>
        <w:t>112-121. The minority problem in a multicultural world.</w:t>
      </w:r>
      <w:r>
        <w:rPr>
          <w:spacing w:val="40"/>
        </w:rPr>
        <w:t> </w:t>
      </w:r>
      <w:r>
        <w:rPr>
          <w:b/>
        </w:rPr>
        <w:t>Geography Review</w:t>
      </w:r>
      <w:r>
        <w:rPr/>
        <w:t>, 1, 1987, 23-28.</w:t>
      </w:r>
    </w:p>
    <w:p>
      <w:pPr>
        <w:spacing w:line="247" w:lineRule="auto" w:before="0"/>
        <w:ind w:left="165" w:right="0" w:firstLine="0"/>
        <w:jc w:val="left"/>
        <w:rPr>
          <w:sz w:val="24"/>
        </w:rPr>
      </w:pPr>
      <w:r>
        <w:rPr>
          <w:sz w:val="24"/>
        </w:rPr>
        <w:t>Job</w:t>
      </w:r>
      <w:r>
        <w:rPr>
          <w:spacing w:val="-3"/>
          <w:sz w:val="24"/>
        </w:rPr>
        <w:t> </w:t>
      </w:r>
      <w:r>
        <w:rPr>
          <w:sz w:val="24"/>
        </w:rPr>
        <w:t>markets</w:t>
      </w:r>
      <w:r>
        <w:rPr>
          <w:spacing w:val="-3"/>
          <w:sz w:val="24"/>
        </w:rPr>
        <w:t> </w:t>
      </w:r>
      <w:r>
        <w:rPr>
          <w:sz w:val="24"/>
        </w:rPr>
        <w:t>and</w:t>
      </w:r>
      <w:r>
        <w:rPr>
          <w:spacing w:val="-3"/>
          <w:sz w:val="24"/>
        </w:rPr>
        <w:t> </w:t>
      </w:r>
      <w:r>
        <w:rPr>
          <w:sz w:val="24"/>
        </w:rPr>
        <w:t>housing</w:t>
      </w:r>
      <w:r>
        <w:rPr>
          <w:spacing w:val="-3"/>
          <w:sz w:val="24"/>
        </w:rPr>
        <w:t> </w:t>
      </w:r>
      <w:r>
        <w:rPr>
          <w:sz w:val="24"/>
        </w:rPr>
        <w:t>markets</w:t>
      </w:r>
      <w:r>
        <w:rPr>
          <w:spacing w:val="-3"/>
          <w:sz w:val="24"/>
        </w:rPr>
        <w:t> </w:t>
      </w:r>
      <w:r>
        <w:rPr>
          <w:sz w:val="24"/>
        </w:rPr>
        <w:t>in</w:t>
      </w:r>
      <w:r>
        <w:rPr>
          <w:spacing w:val="-3"/>
          <w:sz w:val="24"/>
        </w:rPr>
        <w:t> </w:t>
      </w:r>
      <w:r>
        <w:rPr>
          <w:sz w:val="24"/>
        </w:rPr>
        <w:t>the</w:t>
      </w:r>
      <w:r>
        <w:rPr>
          <w:spacing w:val="-3"/>
          <w:sz w:val="24"/>
        </w:rPr>
        <w:t> </w:t>
      </w:r>
      <w:r>
        <w:rPr>
          <w:sz w:val="24"/>
        </w:rPr>
        <w:t>'developed</w:t>
      </w:r>
      <w:r>
        <w:rPr>
          <w:spacing w:val="-3"/>
          <w:sz w:val="24"/>
        </w:rPr>
        <w:t> </w:t>
      </w:r>
      <w:r>
        <w:rPr>
          <w:sz w:val="24"/>
        </w:rPr>
        <w:t>world'.</w:t>
      </w:r>
      <w:r>
        <w:rPr>
          <w:spacing w:val="40"/>
          <w:sz w:val="24"/>
        </w:rPr>
        <w:t> </w:t>
      </w:r>
      <w:r>
        <w:rPr>
          <w:b/>
          <w:sz w:val="24"/>
        </w:rPr>
        <w:t>Tijdschrift</w:t>
      </w:r>
      <w:r>
        <w:rPr>
          <w:b/>
          <w:spacing w:val="-3"/>
          <w:sz w:val="24"/>
        </w:rPr>
        <w:t> </w:t>
      </w:r>
      <w:r>
        <w:rPr>
          <w:b/>
          <w:sz w:val="24"/>
        </w:rPr>
        <w:t>voor</w:t>
      </w:r>
      <w:r>
        <w:rPr>
          <w:b/>
          <w:spacing w:val="-3"/>
          <w:sz w:val="24"/>
        </w:rPr>
        <w:t> </w:t>
      </w:r>
      <w:r>
        <w:rPr>
          <w:b/>
          <w:sz w:val="24"/>
        </w:rPr>
        <w:t>Economische</w:t>
      </w:r>
      <w:r>
        <w:rPr>
          <w:b/>
          <w:spacing w:val="-3"/>
          <w:sz w:val="24"/>
        </w:rPr>
        <w:t> </w:t>
      </w:r>
      <w:r>
        <w:rPr>
          <w:b/>
          <w:sz w:val="24"/>
        </w:rPr>
        <w:t>en Social Geografie </w:t>
      </w:r>
      <w:r>
        <w:rPr>
          <w:sz w:val="24"/>
        </w:rPr>
        <w:t>77, 1986, 328-335.</w:t>
      </w:r>
    </w:p>
    <w:p>
      <w:pPr>
        <w:spacing w:line="560" w:lineRule="exact" w:before="53"/>
        <w:ind w:left="165" w:right="93" w:firstLine="0"/>
        <w:jc w:val="left"/>
        <w:rPr>
          <w:sz w:val="24"/>
        </w:rPr>
      </w:pPr>
      <w:r>
        <w:rPr>
          <w:sz w:val="24"/>
        </w:rPr>
        <w:t>Can</w:t>
      </w:r>
      <w:r>
        <w:rPr>
          <w:spacing w:val="-2"/>
          <w:sz w:val="24"/>
        </w:rPr>
        <w:t> </w:t>
      </w:r>
      <w:r>
        <w:rPr>
          <w:sz w:val="24"/>
        </w:rPr>
        <w:t>we</w:t>
      </w:r>
      <w:r>
        <w:rPr>
          <w:spacing w:val="-2"/>
          <w:sz w:val="24"/>
        </w:rPr>
        <w:t> </w:t>
      </w:r>
      <w:r>
        <w:rPr>
          <w:sz w:val="24"/>
        </w:rPr>
        <w:t>leave</w:t>
      </w:r>
      <w:r>
        <w:rPr>
          <w:spacing w:val="-2"/>
          <w:sz w:val="24"/>
        </w:rPr>
        <w:t> </w:t>
      </w:r>
      <w:r>
        <w:rPr>
          <w:sz w:val="24"/>
        </w:rPr>
        <w:t>electoral</w:t>
      </w:r>
      <w:r>
        <w:rPr>
          <w:spacing w:val="-2"/>
          <w:sz w:val="24"/>
        </w:rPr>
        <w:t> </w:t>
      </w:r>
      <w:r>
        <w:rPr>
          <w:sz w:val="24"/>
        </w:rPr>
        <w:t>reform</w:t>
      </w:r>
      <w:r>
        <w:rPr>
          <w:spacing w:val="-4"/>
          <w:sz w:val="24"/>
        </w:rPr>
        <w:t> </w:t>
      </w:r>
      <w:r>
        <w:rPr>
          <w:sz w:val="24"/>
        </w:rPr>
        <w:t>to</w:t>
      </w:r>
      <w:r>
        <w:rPr>
          <w:spacing w:val="-2"/>
          <w:sz w:val="24"/>
        </w:rPr>
        <w:t> </w:t>
      </w:r>
      <w:r>
        <w:rPr>
          <w:sz w:val="24"/>
        </w:rPr>
        <w:t>politicians?</w:t>
      </w:r>
      <w:r>
        <w:rPr>
          <w:spacing w:val="40"/>
          <w:sz w:val="24"/>
        </w:rPr>
        <w:t> </w:t>
      </w:r>
      <w:r>
        <w:rPr>
          <w:b/>
          <w:sz w:val="24"/>
        </w:rPr>
        <w:t>Political</w:t>
      </w:r>
      <w:r>
        <w:rPr>
          <w:b/>
          <w:spacing w:val="-2"/>
          <w:sz w:val="24"/>
        </w:rPr>
        <w:t> </w:t>
      </w:r>
      <w:r>
        <w:rPr>
          <w:b/>
          <w:sz w:val="24"/>
        </w:rPr>
        <w:t>Geography</w:t>
      </w:r>
      <w:r>
        <w:rPr>
          <w:b/>
          <w:spacing w:val="-2"/>
          <w:sz w:val="24"/>
        </w:rPr>
        <w:t> </w:t>
      </w:r>
      <w:r>
        <w:rPr>
          <w:b/>
          <w:sz w:val="24"/>
        </w:rPr>
        <w:t>Quarterly</w:t>
      </w:r>
      <w:r>
        <w:rPr>
          <w:b/>
          <w:spacing w:val="-2"/>
          <w:sz w:val="24"/>
        </w:rPr>
        <w:t> </w:t>
      </w:r>
      <w:r>
        <w:rPr>
          <w:sz w:val="24"/>
        </w:rPr>
        <w:t>6,</w:t>
      </w:r>
      <w:r>
        <w:rPr>
          <w:spacing w:val="-2"/>
          <w:sz w:val="24"/>
        </w:rPr>
        <w:t> </w:t>
      </w:r>
      <w:r>
        <w:rPr>
          <w:sz w:val="24"/>
        </w:rPr>
        <w:t>1987,</w:t>
      </w:r>
      <w:r>
        <w:rPr>
          <w:spacing w:val="-2"/>
          <w:sz w:val="24"/>
        </w:rPr>
        <w:t> </w:t>
      </w:r>
      <w:r>
        <w:rPr>
          <w:sz w:val="24"/>
        </w:rPr>
        <w:t>279-282. (with C.J. Pattie)</w:t>
      </w:r>
    </w:p>
    <w:p>
      <w:pPr>
        <w:pStyle w:val="BodyText"/>
        <w:spacing w:line="219" w:lineRule="exact"/>
      </w:pPr>
      <w:r>
        <w:rPr/>
        <w:t>Family</w:t>
      </w:r>
      <w:r>
        <w:rPr>
          <w:spacing w:val="-1"/>
        </w:rPr>
        <w:t> </w:t>
      </w:r>
      <w:r>
        <w:rPr/>
        <w:t>background, ascribed characteristics, political attitudes</w:t>
      </w:r>
      <w:r>
        <w:rPr>
          <w:spacing w:val="-1"/>
        </w:rPr>
        <w:t> </w:t>
      </w:r>
      <w:r>
        <w:rPr/>
        <w:t>and regional variations in </w:t>
      </w:r>
      <w:r>
        <w:rPr>
          <w:spacing w:val="-2"/>
        </w:rPr>
        <w:t>voting</w:t>
      </w:r>
    </w:p>
    <w:p>
      <w:pPr>
        <w:spacing w:before="7"/>
        <w:ind w:left="165" w:right="0" w:firstLine="0"/>
        <w:jc w:val="left"/>
        <w:rPr>
          <w:sz w:val="24"/>
        </w:rPr>
      </w:pPr>
      <w:r>
        <w:rPr>
          <w:sz w:val="24"/>
        </w:rPr>
        <w:t>within England, 1983:</w:t>
      </w:r>
      <w:r>
        <w:rPr>
          <w:spacing w:val="60"/>
          <w:sz w:val="24"/>
        </w:rPr>
        <w:t> </w:t>
      </w:r>
      <w:r>
        <w:rPr>
          <w:sz w:val="24"/>
        </w:rPr>
        <w:t>a further contribution.</w:t>
      </w:r>
      <w:r>
        <w:rPr>
          <w:spacing w:val="60"/>
          <w:sz w:val="24"/>
        </w:rPr>
        <w:t> </w:t>
      </w:r>
      <w:r>
        <w:rPr>
          <w:b/>
          <w:sz w:val="24"/>
        </w:rPr>
        <w:t>Political Geography Quarterly </w:t>
      </w:r>
      <w:r>
        <w:rPr>
          <w:sz w:val="24"/>
        </w:rPr>
        <w:t>6, 1987, </w:t>
      </w:r>
      <w:r>
        <w:rPr>
          <w:spacing w:val="-4"/>
          <w:sz w:val="24"/>
        </w:rPr>
        <w:t>347-</w:t>
      </w:r>
    </w:p>
    <w:p>
      <w:pPr>
        <w:pStyle w:val="BodyText"/>
        <w:spacing w:before="4"/>
        <w:ind w:left="164"/>
      </w:pPr>
      <w:r>
        <w:rPr>
          <w:spacing w:val="-4"/>
        </w:rPr>
        <w:t>349.</w:t>
      </w:r>
    </w:p>
    <w:p>
      <w:pPr>
        <w:spacing w:line="560" w:lineRule="atLeast" w:before="3"/>
        <w:ind w:left="164" w:right="1495" w:firstLine="0"/>
        <w:jc w:val="left"/>
        <w:rPr>
          <w:sz w:val="24"/>
        </w:rPr>
      </w:pPr>
      <w:r>
        <w:rPr>
          <w:sz w:val="24"/>
        </w:rPr>
        <w:t>The</w:t>
      </w:r>
      <w:r>
        <w:rPr>
          <w:spacing w:val="-2"/>
          <w:sz w:val="24"/>
        </w:rPr>
        <w:t> </w:t>
      </w:r>
      <w:r>
        <w:rPr>
          <w:sz w:val="24"/>
        </w:rPr>
        <w:t>rural</w:t>
      </w:r>
      <w:r>
        <w:rPr>
          <w:spacing w:val="-2"/>
          <w:sz w:val="24"/>
        </w:rPr>
        <w:t> </w:t>
      </w:r>
      <w:r>
        <w:rPr>
          <w:sz w:val="24"/>
        </w:rPr>
        <w:t>milieu</w:t>
      </w:r>
      <w:r>
        <w:rPr>
          <w:spacing w:val="-2"/>
          <w:sz w:val="24"/>
        </w:rPr>
        <w:t> </w:t>
      </w:r>
      <w:r>
        <w:rPr>
          <w:sz w:val="24"/>
        </w:rPr>
        <w:t>and</w:t>
      </w:r>
      <w:r>
        <w:rPr>
          <w:spacing w:val="-2"/>
          <w:sz w:val="24"/>
        </w:rPr>
        <w:t> </w:t>
      </w:r>
      <w:r>
        <w:rPr>
          <w:sz w:val="24"/>
        </w:rPr>
        <w:t>voting</w:t>
      </w:r>
      <w:r>
        <w:rPr>
          <w:spacing w:val="-2"/>
          <w:sz w:val="24"/>
        </w:rPr>
        <w:t> </w:t>
      </w:r>
      <w:r>
        <w:rPr>
          <w:sz w:val="24"/>
        </w:rPr>
        <w:t>in</w:t>
      </w:r>
      <w:r>
        <w:rPr>
          <w:spacing w:val="-2"/>
          <w:sz w:val="24"/>
        </w:rPr>
        <w:t> </w:t>
      </w:r>
      <w:r>
        <w:rPr>
          <w:sz w:val="24"/>
        </w:rPr>
        <w:t>Britain.</w:t>
      </w:r>
      <w:r>
        <w:rPr>
          <w:spacing w:val="40"/>
          <w:sz w:val="24"/>
        </w:rPr>
        <w:t> </w:t>
      </w:r>
      <w:r>
        <w:rPr>
          <w:b/>
          <w:sz w:val="24"/>
        </w:rPr>
        <w:t>Journal</w:t>
      </w:r>
      <w:r>
        <w:rPr>
          <w:b/>
          <w:spacing w:val="-2"/>
          <w:sz w:val="24"/>
        </w:rPr>
        <w:t> </w:t>
      </w:r>
      <w:r>
        <w:rPr>
          <w:b/>
          <w:sz w:val="24"/>
        </w:rPr>
        <w:t>of</w:t>
      </w:r>
      <w:r>
        <w:rPr>
          <w:b/>
          <w:spacing w:val="-2"/>
          <w:sz w:val="24"/>
        </w:rPr>
        <w:t> </w:t>
      </w:r>
      <w:r>
        <w:rPr>
          <w:b/>
          <w:sz w:val="24"/>
        </w:rPr>
        <w:t>Rural</w:t>
      </w:r>
      <w:r>
        <w:rPr>
          <w:b/>
          <w:spacing w:val="-2"/>
          <w:sz w:val="24"/>
        </w:rPr>
        <w:t> </w:t>
      </w:r>
      <w:r>
        <w:rPr>
          <w:b/>
          <w:sz w:val="24"/>
        </w:rPr>
        <w:t>Studies</w:t>
      </w:r>
      <w:r>
        <w:rPr>
          <w:b/>
          <w:spacing w:val="-3"/>
          <w:sz w:val="24"/>
        </w:rPr>
        <w:t> </w:t>
      </w:r>
      <w:r>
        <w:rPr>
          <w:sz w:val="24"/>
        </w:rPr>
        <w:t>3,</w:t>
      </w:r>
      <w:r>
        <w:rPr>
          <w:spacing w:val="-2"/>
          <w:sz w:val="24"/>
        </w:rPr>
        <w:t> </w:t>
      </w:r>
      <w:r>
        <w:rPr>
          <w:sz w:val="24"/>
        </w:rPr>
        <w:t>1987,</w:t>
      </w:r>
      <w:r>
        <w:rPr>
          <w:spacing w:val="-2"/>
          <w:sz w:val="24"/>
        </w:rPr>
        <w:t> </w:t>
      </w:r>
      <w:r>
        <w:rPr>
          <w:sz w:val="24"/>
        </w:rPr>
        <w:t>95-103. (with P.J. Taylor)</w:t>
      </w:r>
    </w:p>
    <w:p>
      <w:pPr>
        <w:pStyle w:val="BodyText"/>
        <w:spacing w:before="3"/>
        <w:ind w:left="164"/>
      </w:pPr>
      <w:r>
        <w:rPr/>
        <w:t>North:South</w:t>
      </w:r>
      <w:r>
        <w:rPr>
          <w:spacing w:val="-1"/>
        </w:rPr>
        <w:t> </w:t>
      </w:r>
      <w:r>
        <w:rPr/>
        <w:t>- East:West:</w:t>
      </w:r>
      <w:r>
        <w:rPr>
          <w:spacing w:val="59"/>
        </w:rPr>
        <w:t> </w:t>
      </w:r>
      <w:r>
        <w:rPr/>
        <w:t>the</w:t>
      </w:r>
      <w:r>
        <w:rPr>
          <w:spacing w:val="-1"/>
        </w:rPr>
        <w:t> </w:t>
      </w:r>
      <w:r>
        <w:rPr/>
        <w:t>two basic geographical</w:t>
      </w:r>
      <w:r>
        <w:rPr>
          <w:spacing w:val="-1"/>
        </w:rPr>
        <w:t> </w:t>
      </w:r>
      <w:r>
        <w:rPr/>
        <w:t>divisions of</w:t>
      </w:r>
      <w:r>
        <w:rPr>
          <w:spacing w:val="-1"/>
        </w:rPr>
        <w:t> </w:t>
      </w:r>
      <w:r>
        <w:rPr/>
        <w:t>the modern </w:t>
      </w:r>
      <w:r>
        <w:rPr>
          <w:spacing w:val="-2"/>
        </w:rPr>
        <w:t>world.</w:t>
      </w:r>
    </w:p>
    <w:p>
      <w:pPr>
        <w:spacing w:before="7"/>
        <w:ind w:left="164" w:right="0" w:firstLine="0"/>
        <w:jc w:val="left"/>
        <w:rPr>
          <w:sz w:val="24"/>
        </w:rPr>
      </w:pPr>
      <w:r>
        <w:rPr>
          <w:b/>
          <w:sz w:val="24"/>
        </w:rPr>
        <w:t>Geographical Education</w:t>
      </w:r>
      <w:r>
        <w:rPr>
          <w:b/>
          <w:spacing w:val="-1"/>
          <w:sz w:val="24"/>
        </w:rPr>
        <w:t> </w:t>
      </w:r>
      <w:r>
        <w:rPr>
          <w:sz w:val="24"/>
        </w:rPr>
        <w:t>5(3), 1987, 5-</w:t>
      </w:r>
      <w:r>
        <w:rPr>
          <w:spacing w:val="-5"/>
          <w:sz w:val="24"/>
        </w:rPr>
        <w:t>11.</w:t>
      </w:r>
    </w:p>
    <w:p>
      <w:pPr>
        <w:pStyle w:val="BodyText"/>
        <w:spacing w:before="7"/>
        <w:ind w:left="0"/>
      </w:pPr>
    </w:p>
    <w:p>
      <w:pPr>
        <w:pStyle w:val="BodyText"/>
        <w:ind w:left="164"/>
      </w:pPr>
      <w:r>
        <w:rPr/>
        <w:t>(with P.J. </w:t>
      </w:r>
      <w:r>
        <w:rPr>
          <w:spacing w:val="-2"/>
        </w:rPr>
        <w:t>Taylor)</w:t>
      </w:r>
    </w:p>
    <w:p>
      <w:pPr>
        <w:spacing w:before="7"/>
        <w:ind w:left="164" w:right="0" w:firstLine="0"/>
        <w:jc w:val="left"/>
        <w:rPr>
          <w:b/>
          <w:sz w:val="24"/>
        </w:rPr>
      </w:pPr>
      <w:r>
        <w:rPr>
          <w:sz w:val="24"/>
        </w:rPr>
        <w:t>The</w:t>
      </w:r>
      <w:r>
        <w:rPr>
          <w:spacing w:val="-1"/>
          <w:sz w:val="24"/>
        </w:rPr>
        <w:t> </w:t>
      </w:r>
      <w:r>
        <w:rPr>
          <w:sz w:val="24"/>
        </w:rPr>
        <w:t>baby's gone:</w:t>
      </w:r>
      <w:r>
        <w:rPr>
          <w:spacing w:val="60"/>
          <w:sz w:val="24"/>
        </w:rPr>
        <w:t> </w:t>
      </w:r>
      <w:r>
        <w:rPr>
          <w:sz w:val="24"/>
        </w:rPr>
        <w:t>on regional polarization</w:t>
      </w:r>
      <w:r>
        <w:rPr>
          <w:spacing w:val="-1"/>
          <w:sz w:val="24"/>
        </w:rPr>
        <w:t> </w:t>
      </w:r>
      <w:r>
        <w:rPr>
          <w:sz w:val="24"/>
        </w:rPr>
        <w:t>in British elections.</w:t>
      </w:r>
      <w:r>
        <w:rPr>
          <w:spacing w:val="59"/>
          <w:sz w:val="24"/>
        </w:rPr>
        <w:t> </w:t>
      </w:r>
      <w:r>
        <w:rPr>
          <w:b/>
          <w:sz w:val="24"/>
        </w:rPr>
        <w:t>The Professional </w:t>
      </w:r>
      <w:r>
        <w:rPr>
          <w:b/>
          <w:spacing w:val="-2"/>
          <w:sz w:val="24"/>
        </w:rPr>
        <w:t>Geographer</w:t>
      </w:r>
    </w:p>
    <w:p>
      <w:pPr>
        <w:pStyle w:val="BodyText"/>
        <w:spacing w:before="4"/>
        <w:ind w:left="164"/>
      </w:pPr>
      <w:r>
        <w:rPr/>
        <w:t>39, 1987, 62-</w:t>
      </w:r>
      <w:r>
        <w:rPr>
          <w:spacing w:val="-5"/>
        </w:rPr>
        <w:t>64.</w:t>
      </w:r>
    </w:p>
    <w:p>
      <w:pPr>
        <w:pStyle w:val="BodyText"/>
        <w:spacing w:before="7"/>
        <w:ind w:left="0"/>
      </w:pPr>
    </w:p>
    <w:p>
      <w:pPr>
        <w:pStyle w:val="BodyText"/>
        <w:ind w:left="164"/>
      </w:pPr>
      <w:r>
        <w:rPr/>
        <w:t>(with C.J. </w:t>
      </w:r>
      <w:r>
        <w:rPr>
          <w:spacing w:val="-2"/>
        </w:rPr>
        <w:t>Pattie)</w:t>
      </w:r>
    </w:p>
    <w:p>
      <w:pPr>
        <w:pStyle w:val="BodyText"/>
        <w:spacing w:line="247" w:lineRule="auto" w:before="4"/>
        <w:ind w:left="164" w:right="316"/>
      </w:pPr>
      <w:r>
        <w:rPr/>
        <w:t>A</w:t>
      </w:r>
      <w:r>
        <w:rPr>
          <w:spacing w:val="-2"/>
        </w:rPr>
        <w:t> </w:t>
      </w:r>
      <w:r>
        <w:rPr/>
        <w:t>dividing</w:t>
      </w:r>
      <w:r>
        <w:rPr>
          <w:spacing w:val="-2"/>
        </w:rPr>
        <w:t> </w:t>
      </w:r>
      <w:r>
        <w:rPr/>
        <w:t>nation?</w:t>
      </w:r>
      <w:r>
        <w:rPr>
          <w:spacing w:val="40"/>
        </w:rPr>
        <w:t> </w:t>
      </w:r>
      <w:r>
        <w:rPr/>
        <w:t>An</w:t>
      </w:r>
      <w:r>
        <w:rPr>
          <w:spacing w:val="-2"/>
        </w:rPr>
        <w:t> </w:t>
      </w:r>
      <w:r>
        <w:rPr/>
        <w:t>initial</w:t>
      </w:r>
      <w:r>
        <w:rPr>
          <w:spacing w:val="-2"/>
        </w:rPr>
        <w:t> </w:t>
      </w:r>
      <w:r>
        <w:rPr/>
        <w:t>exploration</w:t>
      </w:r>
      <w:r>
        <w:rPr>
          <w:spacing w:val="-2"/>
        </w:rPr>
        <w:t> </w:t>
      </w:r>
      <w:r>
        <w:rPr/>
        <w:t>of</w:t>
      </w:r>
      <w:r>
        <w:rPr>
          <w:spacing w:val="-2"/>
        </w:rPr>
        <w:t> </w:t>
      </w:r>
      <w:r>
        <w:rPr/>
        <w:t>the</w:t>
      </w:r>
      <w:r>
        <w:rPr>
          <w:spacing w:val="-2"/>
        </w:rPr>
        <w:t> </w:t>
      </w:r>
      <w:r>
        <w:rPr/>
        <w:t>changing</w:t>
      </w:r>
      <w:r>
        <w:rPr>
          <w:spacing w:val="-2"/>
        </w:rPr>
        <w:t> </w:t>
      </w:r>
      <w:r>
        <w:rPr/>
        <w:t>electoral</w:t>
      </w:r>
      <w:r>
        <w:rPr>
          <w:spacing w:val="-2"/>
        </w:rPr>
        <w:t> </w:t>
      </w:r>
      <w:r>
        <w:rPr/>
        <w:t>geography</w:t>
      </w:r>
      <w:r>
        <w:rPr>
          <w:spacing w:val="-2"/>
        </w:rPr>
        <w:t> </w:t>
      </w:r>
      <w:r>
        <w:rPr/>
        <w:t>of</w:t>
      </w:r>
      <w:r>
        <w:rPr>
          <w:spacing w:val="-2"/>
        </w:rPr>
        <w:t> </w:t>
      </w:r>
      <w:r>
        <w:rPr/>
        <w:t>Great</w:t>
      </w:r>
      <w:r>
        <w:rPr>
          <w:spacing w:val="-2"/>
        </w:rPr>
        <w:t> </w:t>
      </w:r>
      <w:r>
        <w:rPr/>
        <w:t>Britain, 1979-1987.</w:t>
      </w:r>
      <w:r>
        <w:rPr>
          <w:spacing w:val="40"/>
        </w:rPr>
        <w:t> </w:t>
      </w:r>
      <w:r>
        <w:rPr>
          <w:b/>
        </w:rPr>
        <w:t>Environment and Planning A </w:t>
      </w:r>
      <w:r>
        <w:rPr/>
        <w:t>19, 1987, 1001-1013.</w:t>
      </w:r>
    </w:p>
    <w:p>
      <w:pPr>
        <w:pStyle w:val="BodyText"/>
        <w:spacing w:before="1"/>
        <w:ind w:left="0"/>
      </w:pPr>
    </w:p>
    <w:p>
      <w:pPr>
        <w:spacing w:line="247" w:lineRule="auto" w:before="0"/>
        <w:ind w:left="164" w:right="0" w:firstLine="0"/>
        <w:jc w:val="left"/>
        <w:rPr>
          <w:sz w:val="24"/>
        </w:rPr>
      </w:pPr>
      <w:r>
        <w:rPr>
          <w:sz w:val="24"/>
        </w:rPr>
        <w:t>Dealignment,</w:t>
      </w:r>
      <w:r>
        <w:rPr>
          <w:spacing w:val="-3"/>
          <w:sz w:val="24"/>
        </w:rPr>
        <w:t> </w:t>
      </w:r>
      <w:r>
        <w:rPr>
          <w:sz w:val="24"/>
        </w:rPr>
        <w:t>volatility</w:t>
      </w:r>
      <w:r>
        <w:rPr>
          <w:spacing w:val="-3"/>
          <w:sz w:val="24"/>
        </w:rPr>
        <w:t> </w:t>
      </w:r>
      <w:r>
        <w:rPr>
          <w:sz w:val="24"/>
        </w:rPr>
        <w:t>and</w:t>
      </w:r>
      <w:r>
        <w:rPr>
          <w:spacing w:val="-3"/>
          <w:sz w:val="24"/>
        </w:rPr>
        <w:t> </w:t>
      </w:r>
      <w:r>
        <w:rPr>
          <w:sz w:val="24"/>
        </w:rPr>
        <w:t>electoral</w:t>
      </w:r>
      <w:r>
        <w:rPr>
          <w:spacing w:val="-3"/>
          <w:sz w:val="24"/>
        </w:rPr>
        <w:t> </w:t>
      </w:r>
      <w:r>
        <w:rPr>
          <w:sz w:val="24"/>
        </w:rPr>
        <w:t>geography.</w:t>
      </w:r>
      <w:r>
        <w:rPr>
          <w:spacing w:val="40"/>
          <w:sz w:val="24"/>
        </w:rPr>
        <w:t> </w:t>
      </w:r>
      <w:r>
        <w:rPr>
          <w:b/>
          <w:sz w:val="24"/>
        </w:rPr>
        <w:t>Studies</w:t>
      </w:r>
      <w:r>
        <w:rPr>
          <w:b/>
          <w:spacing w:val="-3"/>
          <w:sz w:val="24"/>
        </w:rPr>
        <w:t> </w:t>
      </w:r>
      <w:r>
        <w:rPr>
          <w:b/>
          <w:sz w:val="24"/>
        </w:rPr>
        <w:t>in</w:t>
      </w:r>
      <w:r>
        <w:rPr>
          <w:b/>
          <w:spacing w:val="-3"/>
          <w:sz w:val="24"/>
        </w:rPr>
        <w:t> </w:t>
      </w:r>
      <w:r>
        <w:rPr>
          <w:b/>
          <w:sz w:val="24"/>
        </w:rPr>
        <w:t>Comparative</w:t>
      </w:r>
      <w:r>
        <w:rPr>
          <w:b/>
          <w:spacing w:val="-3"/>
          <w:sz w:val="24"/>
        </w:rPr>
        <w:t> </w:t>
      </w:r>
      <w:r>
        <w:rPr>
          <w:b/>
          <w:sz w:val="24"/>
        </w:rPr>
        <w:t>International Development </w:t>
      </w:r>
      <w:r>
        <w:rPr>
          <w:sz w:val="24"/>
        </w:rPr>
        <w:t>22, 1987, 3-25.</w:t>
      </w:r>
    </w:p>
    <w:p>
      <w:pPr>
        <w:spacing w:after="0" w:line="247" w:lineRule="auto"/>
        <w:jc w:val="left"/>
        <w:rPr>
          <w:sz w:val="24"/>
        </w:rPr>
        <w:sectPr>
          <w:pgSz w:w="11910" w:h="16840"/>
          <w:pgMar w:header="0" w:footer="1171" w:top="1380" w:bottom="1360" w:left="1275" w:right="992"/>
        </w:sectPr>
      </w:pPr>
    </w:p>
    <w:p>
      <w:pPr>
        <w:spacing w:line="242" w:lineRule="auto" w:before="65"/>
        <w:ind w:left="165" w:right="93" w:firstLine="0"/>
        <w:jc w:val="left"/>
        <w:rPr>
          <w:sz w:val="24"/>
        </w:rPr>
      </w:pPr>
      <w:r>
        <w:rPr>
          <w:sz w:val="24"/>
        </w:rPr>
        <w:t>The</w:t>
      </w:r>
      <w:r>
        <w:rPr>
          <w:spacing w:val="-2"/>
          <w:sz w:val="24"/>
        </w:rPr>
        <w:t> </w:t>
      </w:r>
      <w:r>
        <w:rPr>
          <w:sz w:val="24"/>
        </w:rPr>
        <w:t>context</w:t>
      </w:r>
      <w:r>
        <w:rPr>
          <w:spacing w:val="-2"/>
          <w:sz w:val="24"/>
        </w:rPr>
        <w:t> </w:t>
      </w:r>
      <w:r>
        <w:rPr>
          <w:sz w:val="24"/>
        </w:rPr>
        <w:t>of</w:t>
      </w:r>
      <w:r>
        <w:rPr>
          <w:spacing w:val="-2"/>
          <w:sz w:val="24"/>
        </w:rPr>
        <w:t> </w:t>
      </w:r>
      <w:r>
        <w:rPr>
          <w:sz w:val="24"/>
        </w:rPr>
        <w:t>a</w:t>
      </w:r>
      <w:r>
        <w:rPr>
          <w:spacing w:val="-2"/>
          <w:sz w:val="24"/>
        </w:rPr>
        <w:t> </w:t>
      </w:r>
      <w:r>
        <w:rPr>
          <w:sz w:val="24"/>
        </w:rPr>
        <w:t>paradox.</w:t>
      </w:r>
      <w:r>
        <w:rPr>
          <w:spacing w:val="40"/>
          <w:sz w:val="24"/>
        </w:rPr>
        <w:t> </w:t>
      </w:r>
      <w:r>
        <w:rPr>
          <w:b/>
          <w:sz w:val="24"/>
        </w:rPr>
        <w:t>Studies</w:t>
      </w:r>
      <w:r>
        <w:rPr>
          <w:b/>
          <w:spacing w:val="-2"/>
          <w:sz w:val="24"/>
        </w:rPr>
        <w:t> </w:t>
      </w:r>
      <w:r>
        <w:rPr>
          <w:b/>
          <w:sz w:val="24"/>
        </w:rPr>
        <w:t>in</w:t>
      </w:r>
      <w:r>
        <w:rPr>
          <w:b/>
          <w:spacing w:val="-2"/>
          <w:sz w:val="24"/>
        </w:rPr>
        <w:t> </w:t>
      </w:r>
      <w:r>
        <w:rPr>
          <w:b/>
          <w:sz w:val="24"/>
        </w:rPr>
        <w:t>Comparative</w:t>
      </w:r>
      <w:r>
        <w:rPr>
          <w:b/>
          <w:spacing w:val="-2"/>
          <w:sz w:val="24"/>
        </w:rPr>
        <w:t> </w:t>
      </w:r>
      <w:r>
        <w:rPr>
          <w:b/>
          <w:sz w:val="24"/>
        </w:rPr>
        <w:t>International</w:t>
      </w:r>
      <w:r>
        <w:rPr>
          <w:b/>
          <w:spacing w:val="-2"/>
          <w:sz w:val="24"/>
        </w:rPr>
        <w:t> </w:t>
      </w:r>
      <w:r>
        <w:rPr>
          <w:b/>
          <w:sz w:val="24"/>
        </w:rPr>
        <w:t>Development</w:t>
      </w:r>
      <w:r>
        <w:rPr>
          <w:b/>
          <w:spacing w:val="-2"/>
          <w:sz w:val="24"/>
        </w:rPr>
        <w:t> </w:t>
      </w:r>
      <w:r>
        <w:rPr>
          <w:sz w:val="24"/>
        </w:rPr>
        <w:t>22,</w:t>
      </w:r>
      <w:r>
        <w:rPr>
          <w:spacing w:val="-2"/>
          <w:sz w:val="24"/>
        </w:rPr>
        <w:t> </w:t>
      </w:r>
      <w:r>
        <w:rPr>
          <w:sz w:val="24"/>
        </w:rPr>
        <w:t>1987,</w:t>
      </w:r>
      <w:r>
        <w:rPr>
          <w:spacing w:val="-2"/>
          <w:sz w:val="24"/>
        </w:rPr>
        <w:t> </w:t>
      </w:r>
      <w:r>
        <w:rPr>
          <w:sz w:val="24"/>
        </w:rPr>
        <w:t>56- </w:t>
      </w:r>
      <w:r>
        <w:rPr>
          <w:spacing w:val="-4"/>
          <w:sz w:val="24"/>
        </w:rPr>
        <w:t>59.</w:t>
      </w:r>
    </w:p>
    <w:p>
      <w:pPr>
        <w:pStyle w:val="BodyText"/>
        <w:spacing w:before="5"/>
        <w:ind w:left="0"/>
      </w:pPr>
    </w:p>
    <w:p>
      <w:pPr>
        <w:pStyle w:val="BodyText"/>
      </w:pPr>
      <w:r>
        <w:rPr/>
        <w:t>(with C.J. </w:t>
      </w:r>
      <w:r>
        <w:rPr>
          <w:spacing w:val="-2"/>
        </w:rPr>
        <w:t>Pattie)</w:t>
      </w:r>
    </w:p>
    <w:p>
      <w:pPr>
        <w:pStyle w:val="BodyText"/>
        <w:spacing w:line="247" w:lineRule="auto" w:before="7"/>
        <w:ind w:right="162"/>
      </w:pPr>
      <w:r>
        <w:rPr/>
        <w:t>Are</w:t>
      </w:r>
      <w:r>
        <w:rPr>
          <w:spacing w:val="-2"/>
        </w:rPr>
        <w:t> </w:t>
      </w:r>
      <w:r>
        <w:rPr/>
        <w:t>we</w:t>
      </w:r>
      <w:r>
        <w:rPr>
          <w:spacing w:val="-2"/>
        </w:rPr>
        <w:t> </w:t>
      </w:r>
      <w:r>
        <w:rPr/>
        <w:t>really</w:t>
      </w:r>
      <w:r>
        <w:rPr>
          <w:spacing w:val="-2"/>
        </w:rPr>
        <w:t> </w:t>
      </w:r>
      <w:r>
        <w:rPr/>
        <w:t>all</w:t>
      </w:r>
      <w:r>
        <w:rPr>
          <w:spacing w:val="-2"/>
        </w:rPr>
        <w:t> </w:t>
      </w:r>
      <w:r>
        <w:rPr/>
        <w:t>Alliance</w:t>
      </w:r>
      <w:r>
        <w:rPr>
          <w:spacing w:val="-2"/>
        </w:rPr>
        <w:t> </w:t>
      </w:r>
      <w:r>
        <w:rPr/>
        <w:t>nowadays?</w:t>
      </w:r>
      <w:r>
        <w:rPr>
          <w:spacing w:val="40"/>
        </w:rPr>
        <w:t> </w:t>
      </w:r>
      <w:r>
        <w:rPr/>
        <w:t>Discriminating</w:t>
      </w:r>
      <w:r>
        <w:rPr>
          <w:spacing w:val="-2"/>
        </w:rPr>
        <w:t> </w:t>
      </w:r>
      <w:r>
        <w:rPr/>
        <w:t>by</w:t>
      </w:r>
      <w:r>
        <w:rPr>
          <w:spacing w:val="-2"/>
        </w:rPr>
        <w:t> </w:t>
      </w:r>
      <w:r>
        <w:rPr/>
        <w:t>discriminant</w:t>
      </w:r>
      <w:r>
        <w:rPr>
          <w:spacing w:val="-2"/>
        </w:rPr>
        <w:t> </w:t>
      </w:r>
      <w:r>
        <w:rPr/>
        <w:t>analysis.</w:t>
      </w:r>
      <w:r>
        <w:rPr>
          <w:spacing w:val="40"/>
        </w:rPr>
        <w:t> </w:t>
      </w:r>
      <w:r>
        <w:rPr>
          <w:b/>
        </w:rPr>
        <w:t>Electoral Studies </w:t>
      </w:r>
      <w:r>
        <w:rPr/>
        <w:t>7, 1988, 27-32.</w:t>
      </w:r>
    </w:p>
    <w:p>
      <w:pPr>
        <w:pStyle w:val="BodyText"/>
        <w:spacing w:before="2"/>
        <w:ind w:left="0"/>
      </w:pPr>
    </w:p>
    <w:p>
      <w:pPr>
        <w:spacing w:line="247" w:lineRule="auto" w:before="0"/>
        <w:ind w:left="165" w:right="0" w:firstLine="0"/>
        <w:jc w:val="left"/>
        <w:rPr>
          <w:sz w:val="24"/>
        </w:rPr>
      </w:pPr>
      <w:r>
        <w:rPr>
          <w:sz w:val="24"/>
        </w:rPr>
        <w:t>The</w:t>
      </w:r>
      <w:r>
        <w:rPr>
          <w:spacing w:val="-2"/>
          <w:sz w:val="24"/>
        </w:rPr>
        <w:t> </w:t>
      </w:r>
      <w:r>
        <w:rPr>
          <w:sz w:val="24"/>
        </w:rPr>
        <w:t>1987</w:t>
      </w:r>
      <w:r>
        <w:rPr>
          <w:spacing w:val="-2"/>
          <w:sz w:val="24"/>
        </w:rPr>
        <w:t> </w:t>
      </w:r>
      <w:r>
        <w:rPr>
          <w:sz w:val="24"/>
        </w:rPr>
        <w:t>New</w:t>
      </w:r>
      <w:r>
        <w:rPr>
          <w:spacing w:val="-2"/>
          <w:sz w:val="24"/>
        </w:rPr>
        <w:t> </w:t>
      </w:r>
      <w:r>
        <w:rPr>
          <w:sz w:val="24"/>
        </w:rPr>
        <w:t>Zealand</w:t>
      </w:r>
      <w:r>
        <w:rPr>
          <w:spacing w:val="-2"/>
          <w:sz w:val="24"/>
        </w:rPr>
        <w:t> </w:t>
      </w:r>
      <w:r>
        <w:rPr>
          <w:sz w:val="24"/>
        </w:rPr>
        <w:t>general</w:t>
      </w:r>
      <w:r>
        <w:rPr>
          <w:spacing w:val="-2"/>
          <w:sz w:val="24"/>
        </w:rPr>
        <w:t> </w:t>
      </w:r>
      <w:r>
        <w:rPr>
          <w:sz w:val="24"/>
        </w:rPr>
        <w:t>election:</w:t>
      </w:r>
      <w:r>
        <w:rPr>
          <w:spacing w:val="40"/>
          <w:sz w:val="24"/>
        </w:rPr>
        <w:t> </w:t>
      </w:r>
      <w:r>
        <w:rPr>
          <w:sz w:val="24"/>
        </w:rPr>
        <w:t>changing</w:t>
      </w:r>
      <w:r>
        <w:rPr>
          <w:spacing w:val="-2"/>
          <w:sz w:val="24"/>
        </w:rPr>
        <w:t> </w:t>
      </w:r>
      <w:r>
        <w:rPr>
          <w:sz w:val="24"/>
        </w:rPr>
        <w:t>policies</w:t>
      </w:r>
      <w:r>
        <w:rPr>
          <w:spacing w:val="-2"/>
          <w:sz w:val="24"/>
        </w:rPr>
        <w:t> </w:t>
      </w:r>
      <w:r>
        <w:rPr>
          <w:sz w:val="24"/>
        </w:rPr>
        <w:t>=</w:t>
      </w:r>
      <w:r>
        <w:rPr>
          <w:spacing w:val="-2"/>
          <w:sz w:val="24"/>
        </w:rPr>
        <w:t> </w:t>
      </w:r>
      <w:r>
        <w:rPr>
          <w:sz w:val="24"/>
        </w:rPr>
        <w:t>changing</w:t>
      </w:r>
      <w:r>
        <w:rPr>
          <w:spacing w:val="-2"/>
          <w:sz w:val="24"/>
        </w:rPr>
        <w:t> </w:t>
      </w:r>
      <w:r>
        <w:rPr>
          <w:sz w:val="24"/>
        </w:rPr>
        <w:t>geographies?</w:t>
      </w:r>
      <w:r>
        <w:rPr>
          <w:spacing w:val="40"/>
          <w:sz w:val="24"/>
        </w:rPr>
        <w:t> </w:t>
      </w:r>
      <w:r>
        <w:rPr>
          <w:b/>
          <w:sz w:val="24"/>
        </w:rPr>
        <w:t>British Review of New Zealand Studies </w:t>
      </w:r>
      <w:r>
        <w:rPr>
          <w:sz w:val="24"/>
        </w:rPr>
        <w:t>1, 1988, 27-49.</w:t>
      </w:r>
    </w:p>
    <w:p>
      <w:pPr>
        <w:pStyle w:val="BodyText"/>
        <w:spacing w:before="274"/>
      </w:pPr>
      <w:r>
        <w:rPr/>
        <w:t>(with R. </w:t>
      </w:r>
      <w:r>
        <w:rPr>
          <w:spacing w:val="-2"/>
        </w:rPr>
        <w:t>Honey)</w:t>
      </w:r>
    </w:p>
    <w:p>
      <w:pPr>
        <w:pStyle w:val="BodyText"/>
        <w:spacing w:line="247" w:lineRule="auto" w:before="3"/>
        <w:ind w:right="162"/>
      </w:pPr>
      <w:r>
        <w:rPr/>
        <w:t>Political</w:t>
      </w:r>
      <w:r>
        <w:rPr>
          <w:spacing w:val="-2"/>
        </w:rPr>
        <w:t> </w:t>
      </w:r>
      <w:r>
        <w:rPr/>
        <w:t>geography</w:t>
      </w:r>
      <w:r>
        <w:rPr>
          <w:spacing w:val="-2"/>
        </w:rPr>
        <w:t> </w:t>
      </w:r>
      <w:r>
        <w:rPr/>
        <w:t>of</w:t>
      </w:r>
      <w:r>
        <w:rPr>
          <w:spacing w:val="-2"/>
        </w:rPr>
        <w:t> </w:t>
      </w:r>
      <w:r>
        <w:rPr/>
        <w:t>contemporary</w:t>
      </w:r>
      <w:r>
        <w:rPr>
          <w:spacing w:val="-2"/>
        </w:rPr>
        <w:t> </w:t>
      </w:r>
      <w:r>
        <w:rPr/>
        <w:t>events:</w:t>
      </w:r>
      <w:r>
        <w:rPr>
          <w:spacing w:val="40"/>
        </w:rPr>
        <w:t> </w:t>
      </w:r>
      <w:r>
        <w:rPr/>
        <w:t>the</w:t>
      </w:r>
      <w:r>
        <w:rPr>
          <w:spacing w:val="-2"/>
        </w:rPr>
        <w:t> </w:t>
      </w:r>
      <w:r>
        <w:rPr/>
        <w:t>1987</w:t>
      </w:r>
      <w:r>
        <w:rPr>
          <w:spacing w:val="-2"/>
        </w:rPr>
        <w:t> </w:t>
      </w:r>
      <w:r>
        <w:rPr/>
        <w:t>general</w:t>
      </w:r>
      <w:r>
        <w:rPr>
          <w:spacing w:val="-2"/>
        </w:rPr>
        <w:t> </w:t>
      </w:r>
      <w:r>
        <w:rPr/>
        <w:t>election</w:t>
      </w:r>
      <w:r>
        <w:rPr>
          <w:spacing w:val="-2"/>
        </w:rPr>
        <w:t> </w:t>
      </w:r>
      <w:r>
        <w:rPr/>
        <w:t>in</w:t>
      </w:r>
      <w:r>
        <w:rPr>
          <w:spacing w:val="-2"/>
        </w:rPr>
        <w:t> </w:t>
      </w:r>
      <w:r>
        <w:rPr/>
        <w:t>New</w:t>
      </w:r>
      <w:r>
        <w:rPr>
          <w:spacing w:val="-2"/>
        </w:rPr>
        <w:t> </w:t>
      </w:r>
      <w:r>
        <w:rPr/>
        <w:t>Zealand:</w:t>
      </w:r>
      <w:r>
        <w:rPr>
          <w:spacing w:val="40"/>
        </w:rPr>
        <w:t> </w:t>
      </w:r>
      <w:r>
        <w:rPr/>
        <w:t>the demise of electoral cleavages?</w:t>
      </w:r>
      <w:r>
        <w:rPr>
          <w:spacing w:val="40"/>
        </w:rPr>
        <w:t> </w:t>
      </w:r>
      <w:r>
        <w:rPr>
          <w:b/>
        </w:rPr>
        <w:t>Political Geography Quarterly </w:t>
      </w:r>
      <w:r>
        <w:rPr/>
        <w:t>7, 1988, 363-368.</w:t>
      </w:r>
    </w:p>
    <w:p>
      <w:pPr>
        <w:pStyle w:val="BodyText"/>
        <w:ind w:left="0"/>
      </w:pPr>
    </w:p>
    <w:p>
      <w:pPr>
        <w:pStyle w:val="BodyText"/>
        <w:spacing w:before="2"/>
        <w:ind w:left="0"/>
      </w:pPr>
    </w:p>
    <w:p>
      <w:pPr>
        <w:pStyle w:val="BodyText"/>
        <w:ind w:left="164"/>
      </w:pPr>
      <w:r>
        <w:rPr/>
        <w:t>(with C.J. </w:t>
      </w:r>
      <w:r>
        <w:rPr>
          <w:spacing w:val="-2"/>
        </w:rPr>
        <w:t>Pattie)</w:t>
      </w:r>
    </w:p>
    <w:p>
      <w:pPr>
        <w:spacing w:line="247" w:lineRule="auto" w:before="4"/>
        <w:ind w:left="164" w:right="358" w:firstLine="0"/>
        <w:jc w:val="left"/>
        <w:rPr>
          <w:sz w:val="24"/>
        </w:rPr>
      </w:pPr>
      <w:r>
        <w:rPr>
          <w:sz w:val="24"/>
        </w:rPr>
        <w:t>People,</w:t>
      </w:r>
      <w:r>
        <w:rPr>
          <w:spacing w:val="-2"/>
          <w:sz w:val="24"/>
        </w:rPr>
        <w:t> </w:t>
      </w:r>
      <w:r>
        <w:rPr>
          <w:sz w:val="24"/>
        </w:rPr>
        <w:t>attitudes,</w:t>
      </w:r>
      <w:r>
        <w:rPr>
          <w:spacing w:val="-2"/>
          <w:sz w:val="24"/>
        </w:rPr>
        <w:t> </w:t>
      </w:r>
      <w:r>
        <w:rPr>
          <w:sz w:val="24"/>
        </w:rPr>
        <w:t>milieux</w:t>
      </w:r>
      <w:r>
        <w:rPr>
          <w:spacing w:val="-2"/>
          <w:sz w:val="24"/>
        </w:rPr>
        <w:t> </w:t>
      </w:r>
      <w:r>
        <w:rPr>
          <w:sz w:val="24"/>
        </w:rPr>
        <w:t>and</w:t>
      </w:r>
      <w:r>
        <w:rPr>
          <w:spacing w:val="-2"/>
          <w:sz w:val="24"/>
        </w:rPr>
        <w:t> </w:t>
      </w:r>
      <w:r>
        <w:rPr>
          <w:sz w:val="24"/>
        </w:rPr>
        <w:t>votes:</w:t>
      </w:r>
      <w:r>
        <w:rPr>
          <w:spacing w:val="40"/>
          <w:sz w:val="24"/>
        </w:rPr>
        <w:t> </w:t>
      </w:r>
      <w:r>
        <w:rPr>
          <w:sz w:val="24"/>
        </w:rPr>
        <w:t>an</w:t>
      </w:r>
      <w:r>
        <w:rPr>
          <w:spacing w:val="-2"/>
          <w:sz w:val="24"/>
        </w:rPr>
        <w:t> </w:t>
      </w:r>
      <w:r>
        <w:rPr>
          <w:sz w:val="24"/>
        </w:rPr>
        <w:t>exploration</w:t>
      </w:r>
      <w:r>
        <w:rPr>
          <w:spacing w:val="-2"/>
          <w:sz w:val="24"/>
        </w:rPr>
        <w:t> </w:t>
      </w:r>
      <w:r>
        <w:rPr>
          <w:sz w:val="24"/>
        </w:rPr>
        <w:t>of</w:t>
      </w:r>
      <w:r>
        <w:rPr>
          <w:spacing w:val="-2"/>
          <w:sz w:val="24"/>
        </w:rPr>
        <w:t> </w:t>
      </w:r>
      <w:r>
        <w:rPr>
          <w:sz w:val="24"/>
        </w:rPr>
        <w:t>voting</w:t>
      </w:r>
      <w:r>
        <w:rPr>
          <w:spacing w:val="-2"/>
          <w:sz w:val="24"/>
        </w:rPr>
        <w:t> </w:t>
      </w:r>
      <w:r>
        <w:rPr>
          <w:sz w:val="24"/>
        </w:rPr>
        <w:t>at</w:t>
      </w:r>
      <w:r>
        <w:rPr>
          <w:spacing w:val="-2"/>
          <w:sz w:val="24"/>
        </w:rPr>
        <w:t> </w:t>
      </w:r>
      <w:r>
        <w:rPr>
          <w:sz w:val="24"/>
        </w:rPr>
        <w:t>the</w:t>
      </w:r>
      <w:r>
        <w:rPr>
          <w:spacing w:val="-2"/>
          <w:sz w:val="24"/>
        </w:rPr>
        <w:t> </w:t>
      </w:r>
      <w:r>
        <w:rPr>
          <w:sz w:val="24"/>
        </w:rPr>
        <w:t>1983</w:t>
      </w:r>
      <w:r>
        <w:rPr>
          <w:spacing w:val="-2"/>
          <w:sz w:val="24"/>
        </w:rPr>
        <w:t> </w:t>
      </w:r>
      <w:r>
        <w:rPr>
          <w:sz w:val="24"/>
        </w:rPr>
        <w:t>British</w:t>
      </w:r>
      <w:r>
        <w:rPr>
          <w:spacing w:val="-2"/>
          <w:sz w:val="24"/>
        </w:rPr>
        <w:t> </w:t>
      </w:r>
      <w:r>
        <w:rPr>
          <w:sz w:val="24"/>
        </w:rPr>
        <w:t>general election.</w:t>
      </w:r>
      <w:r>
        <w:rPr>
          <w:spacing w:val="40"/>
          <w:sz w:val="24"/>
        </w:rPr>
        <w:t> </w:t>
      </w:r>
      <w:r>
        <w:rPr>
          <w:b/>
          <w:sz w:val="24"/>
        </w:rPr>
        <w:t>Transactions, Institute of British Geographers </w:t>
      </w:r>
      <w:r>
        <w:rPr>
          <w:sz w:val="24"/>
        </w:rPr>
        <w:t>NS13,</w:t>
      </w:r>
      <w:r>
        <w:rPr>
          <w:spacing w:val="40"/>
          <w:sz w:val="24"/>
        </w:rPr>
        <w:t> </w:t>
      </w:r>
      <w:r>
        <w:rPr>
          <w:sz w:val="24"/>
        </w:rPr>
        <w:t>1988, 303-323.</w:t>
      </w:r>
    </w:p>
    <w:p>
      <w:pPr>
        <w:spacing w:line="560" w:lineRule="exact" w:before="53"/>
        <w:ind w:left="164" w:right="2976" w:firstLine="0"/>
        <w:jc w:val="left"/>
        <w:rPr>
          <w:sz w:val="24"/>
        </w:rPr>
      </w:pPr>
      <w:r>
        <w:rPr>
          <w:sz w:val="24"/>
        </w:rPr>
        <w:t>There's</w:t>
      </w:r>
      <w:r>
        <w:rPr>
          <w:spacing w:val="-3"/>
          <w:sz w:val="24"/>
        </w:rPr>
        <w:t> </w:t>
      </w:r>
      <w:r>
        <w:rPr>
          <w:sz w:val="24"/>
        </w:rPr>
        <w:t>a</w:t>
      </w:r>
      <w:r>
        <w:rPr>
          <w:spacing w:val="-3"/>
          <w:sz w:val="24"/>
        </w:rPr>
        <w:t> </w:t>
      </w:r>
      <w:r>
        <w:rPr>
          <w:sz w:val="24"/>
        </w:rPr>
        <w:t>place</w:t>
      </w:r>
      <w:r>
        <w:rPr>
          <w:spacing w:val="-3"/>
          <w:sz w:val="24"/>
        </w:rPr>
        <w:t> </w:t>
      </w:r>
      <w:r>
        <w:rPr>
          <w:sz w:val="24"/>
        </w:rPr>
        <w:t>for</w:t>
      </w:r>
      <w:r>
        <w:rPr>
          <w:spacing w:val="-3"/>
          <w:sz w:val="24"/>
        </w:rPr>
        <w:t> </w:t>
      </w:r>
      <w:r>
        <w:rPr>
          <w:sz w:val="24"/>
        </w:rPr>
        <w:t>us.</w:t>
      </w:r>
      <w:r>
        <w:rPr>
          <w:spacing w:val="40"/>
          <w:sz w:val="24"/>
        </w:rPr>
        <w:t> </w:t>
      </w:r>
      <w:r>
        <w:rPr>
          <w:b/>
          <w:sz w:val="24"/>
        </w:rPr>
        <w:t>New</w:t>
      </w:r>
      <w:r>
        <w:rPr>
          <w:b/>
          <w:spacing w:val="-5"/>
          <w:sz w:val="24"/>
        </w:rPr>
        <w:t> </w:t>
      </w:r>
      <w:r>
        <w:rPr>
          <w:b/>
          <w:sz w:val="24"/>
        </w:rPr>
        <w:t>Zealand</w:t>
      </w:r>
      <w:r>
        <w:rPr>
          <w:b/>
          <w:spacing w:val="-3"/>
          <w:sz w:val="24"/>
        </w:rPr>
        <w:t> </w:t>
      </w:r>
      <w:r>
        <w:rPr>
          <w:b/>
          <w:sz w:val="24"/>
        </w:rPr>
        <w:t>Geographer</w:t>
      </w:r>
      <w:r>
        <w:rPr>
          <w:b/>
          <w:spacing w:val="-3"/>
          <w:sz w:val="24"/>
        </w:rPr>
        <w:t> </w:t>
      </w:r>
      <w:r>
        <w:rPr>
          <w:sz w:val="24"/>
        </w:rPr>
        <w:t>44,</w:t>
      </w:r>
      <w:r>
        <w:rPr>
          <w:spacing w:val="-3"/>
          <w:sz w:val="24"/>
        </w:rPr>
        <w:t> </w:t>
      </w:r>
      <w:r>
        <w:rPr>
          <w:sz w:val="24"/>
        </w:rPr>
        <w:t>1988,</w:t>
      </w:r>
      <w:r>
        <w:rPr>
          <w:spacing w:val="-3"/>
          <w:sz w:val="24"/>
        </w:rPr>
        <w:t> </w:t>
      </w:r>
      <w:r>
        <w:rPr>
          <w:sz w:val="24"/>
        </w:rPr>
        <w:t>8-13. (with C.J. Pattie)</w:t>
      </w:r>
    </w:p>
    <w:p>
      <w:pPr>
        <w:pStyle w:val="BodyText"/>
        <w:spacing w:line="219" w:lineRule="exact"/>
        <w:ind w:left="164"/>
      </w:pPr>
      <w:r>
        <w:rPr/>
        <w:t>Attitudes</w:t>
      </w:r>
      <w:r>
        <w:rPr>
          <w:spacing w:val="-2"/>
        </w:rPr>
        <w:t> </w:t>
      </w:r>
      <w:r>
        <w:rPr/>
        <w:t>and votes at the 1983 general election:</w:t>
      </w:r>
      <w:r>
        <w:rPr>
          <w:spacing w:val="60"/>
        </w:rPr>
        <w:t> </w:t>
      </w:r>
      <w:r>
        <w:rPr/>
        <w:t>exploration of the geography of </w:t>
      </w:r>
      <w:r>
        <w:rPr>
          <w:spacing w:val="-2"/>
        </w:rPr>
        <w:t>'deviations'.</w:t>
      </w:r>
    </w:p>
    <w:p>
      <w:pPr>
        <w:spacing w:before="7"/>
        <w:ind w:left="164" w:right="0" w:firstLine="0"/>
        <w:jc w:val="left"/>
        <w:rPr>
          <w:sz w:val="24"/>
        </w:rPr>
      </w:pPr>
      <w:r>
        <w:rPr>
          <w:b/>
          <w:sz w:val="24"/>
        </w:rPr>
        <w:t>Area</w:t>
      </w:r>
      <w:r>
        <w:rPr>
          <w:b/>
          <w:spacing w:val="-1"/>
          <w:sz w:val="24"/>
        </w:rPr>
        <w:t> </w:t>
      </w:r>
      <w:r>
        <w:rPr>
          <w:sz w:val="24"/>
        </w:rPr>
        <w:t>20, 1988, 111-</w:t>
      </w:r>
      <w:r>
        <w:rPr>
          <w:spacing w:val="-4"/>
          <w:sz w:val="24"/>
        </w:rPr>
        <w:t>119.</w:t>
      </w:r>
    </w:p>
    <w:p>
      <w:pPr>
        <w:pStyle w:val="BodyText"/>
        <w:spacing w:before="7"/>
        <w:ind w:left="0"/>
      </w:pPr>
    </w:p>
    <w:p>
      <w:pPr>
        <w:pStyle w:val="BodyText"/>
        <w:spacing w:before="1"/>
        <w:ind w:left="164"/>
      </w:pPr>
      <w:r>
        <w:rPr/>
        <w:t>(with C.J. </w:t>
      </w:r>
      <w:r>
        <w:rPr>
          <w:spacing w:val="-2"/>
        </w:rPr>
        <w:t>Pattie)</w:t>
      </w:r>
    </w:p>
    <w:p>
      <w:pPr>
        <w:pStyle w:val="BodyText"/>
        <w:spacing w:before="3"/>
        <w:ind w:left="164"/>
      </w:pPr>
      <w:r>
        <w:rPr/>
        <w:t>Changing voter allegiances in Great Britain, 1979-1987:</w:t>
      </w:r>
      <w:r>
        <w:rPr>
          <w:spacing w:val="60"/>
        </w:rPr>
        <w:t> </w:t>
      </w:r>
      <w:r>
        <w:rPr/>
        <w:t>An exploration of regional</w:t>
      </w:r>
      <w:r>
        <w:rPr>
          <w:spacing w:val="1"/>
        </w:rPr>
        <w:t> </w:t>
      </w:r>
      <w:r>
        <w:rPr>
          <w:spacing w:val="-2"/>
        </w:rPr>
        <w:t>patterns.</w:t>
      </w:r>
    </w:p>
    <w:p>
      <w:pPr>
        <w:spacing w:before="7"/>
        <w:ind w:left="164" w:right="0" w:firstLine="0"/>
        <w:jc w:val="left"/>
        <w:rPr>
          <w:sz w:val="24"/>
        </w:rPr>
      </w:pPr>
      <w:r>
        <w:rPr>
          <w:b/>
          <w:sz w:val="24"/>
        </w:rPr>
        <w:t>Regional Studies </w:t>
      </w:r>
      <w:r>
        <w:rPr>
          <w:sz w:val="24"/>
        </w:rPr>
        <w:t>22, 1988, 179-</w:t>
      </w:r>
      <w:r>
        <w:rPr>
          <w:spacing w:val="-4"/>
          <w:sz w:val="24"/>
        </w:rPr>
        <w:t>192.</w:t>
      </w:r>
    </w:p>
    <w:p>
      <w:pPr>
        <w:pStyle w:val="BodyText"/>
        <w:spacing w:before="8"/>
        <w:ind w:left="0"/>
      </w:pPr>
    </w:p>
    <w:p>
      <w:pPr>
        <w:pStyle w:val="BodyText"/>
        <w:ind w:left="164"/>
      </w:pPr>
      <w:r>
        <w:rPr/>
        <w:t>(with C.J. </w:t>
      </w:r>
      <w:r>
        <w:rPr>
          <w:spacing w:val="-2"/>
        </w:rPr>
        <w:t>Pattie)</w:t>
      </w:r>
    </w:p>
    <w:p>
      <w:pPr>
        <w:pStyle w:val="BodyText"/>
        <w:spacing w:before="7"/>
        <w:ind w:left="164"/>
      </w:pPr>
      <w:r>
        <w:rPr/>
        <w:t>A growing north-south divide in British voting patterns, 1979-1987.</w:t>
      </w:r>
      <w:r>
        <w:rPr>
          <w:spacing w:val="61"/>
        </w:rPr>
        <w:t> </w:t>
      </w:r>
      <w:r>
        <w:rPr>
          <w:b/>
        </w:rPr>
        <w:t>Geoforum </w:t>
      </w:r>
      <w:r>
        <w:rPr/>
        <w:t>20, 1989, </w:t>
      </w:r>
      <w:r>
        <w:rPr>
          <w:spacing w:val="-5"/>
        </w:rPr>
        <w:t>93-</w:t>
      </w:r>
    </w:p>
    <w:p>
      <w:pPr>
        <w:pStyle w:val="BodyText"/>
        <w:spacing w:before="4"/>
        <w:ind w:left="164"/>
      </w:pPr>
      <w:r>
        <w:rPr>
          <w:spacing w:val="-4"/>
        </w:rPr>
        <w:t>106.</w:t>
      </w:r>
    </w:p>
    <w:p>
      <w:pPr>
        <w:pStyle w:val="BodyText"/>
        <w:spacing w:before="7"/>
        <w:ind w:left="0"/>
      </w:pPr>
    </w:p>
    <w:p>
      <w:pPr>
        <w:pStyle w:val="BodyText"/>
        <w:ind w:left="164"/>
      </w:pPr>
      <w:r>
        <w:rPr/>
        <w:t>(with C.J. </w:t>
      </w:r>
      <w:r>
        <w:rPr>
          <w:spacing w:val="-2"/>
        </w:rPr>
        <w:t>Pattie)</w:t>
      </w:r>
    </w:p>
    <w:p>
      <w:pPr>
        <w:pStyle w:val="BodyText"/>
        <w:spacing w:line="247" w:lineRule="auto" w:before="3"/>
        <w:ind w:left="164" w:right="232"/>
      </w:pPr>
      <w:r>
        <w:rPr/>
        <w:t>A</w:t>
      </w:r>
      <w:r>
        <w:rPr>
          <w:spacing w:val="-2"/>
        </w:rPr>
        <w:t> </w:t>
      </w:r>
      <w:r>
        <w:rPr/>
        <w:t>nation</w:t>
      </w:r>
      <w:r>
        <w:rPr>
          <w:spacing w:val="-2"/>
        </w:rPr>
        <w:t> </w:t>
      </w:r>
      <w:r>
        <w:rPr/>
        <w:t>dividing?</w:t>
      </w:r>
      <w:r>
        <w:rPr>
          <w:spacing w:val="40"/>
        </w:rPr>
        <w:t> </w:t>
      </w:r>
      <w:r>
        <w:rPr/>
        <w:t>Economic</w:t>
      </w:r>
      <w:r>
        <w:rPr>
          <w:spacing w:val="-2"/>
        </w:rPr>
        <w:t> </w:t>
      </w:r>
      <w:r>
        <w:rPr/>
        <w:t>well-being,</w:t>
      </w:r>
      <w:r>
        <w:rPr>
          <w:spacing w:val="-2"/>
        </w:rPr>
        <w:t> </w:t>
      </w:r>
      <w:r>
        <w:rPr/>
        <w:t>voter</w:t>
      </w:r>
      <w:r>
        <w:rPr>
          <w:spacing w:val="-1"/>
        </w:rPr>
        <w:t> </w:t>
      </w:r>
      <w:r>
        <w:rPr/>
        <w:t>response</w:t>
      </w:r>
      <w:r>
        <w:rPr>
          <w:spacing w:val="-2"/>
        </w:rPr>
        <w:t> </w:t>
      </w:r>
      <w:r>
        <w:rPr/>
        <w:t>and</w:t>
      </w:r>
      <w:r>
        <w:rPr>
          <w:spacing w:val="-2"/>
        </w:rPr>
        <w:t> </w:t>
      </w:r>
      <w:r>
        <w:rPr/>
        <w:t>the</w:t>
      </w:r>
      <w:r>
        <w:rPr>
          <w:spacing w:val="-2"/>
        </w:rPr>
        <w:t> </w:t>
      </w:r>
      <w:r>
        <w:rPr/>
        <w:t>changing</w:t>
      </w:r>
      <w:r>
        <w:rPr>
          <w:spacing w:val="-2"/>
        </w:rPr>
        <w:t> </w:t>
      </w:r>
      <w:r>
        <w:rPr/>
        <w:t>electoral</w:t>
      </w:r>
      <w:r>
        <w:rPr>
          <w:spacing w:val="-2"/>
        </w:rPr>
        <w:t> </w:t>
      </w:r>
      <w:r>
        <w:rPr/>
        <w:t>geography of Britain.</w:t>
      </w:r>
      <w:r>
        <w:rPr>
          <w:spacing w:val="40"/>
        </w:rPr>
        <w:t> </w:t>
      </w:r>
      <w:r>
        <w:rPr>
          <w:b/>
        </w:rPr>
        <w:t>Parliamentary Affairs </w:t>
      </w:r>
      <w:r>
        <w:rPr/>
        <w:t>42, 1989, 37-57.</w:t>
      </w:r>
    </w:p>
    <w:p>
      <w:pPr>
        <w:pStyle w:val="BodyText"/>
        <w:spacing w:before="274"/>
        <w:ind w:left="164"/>
      </w:pPr>
      <w:r>
        <w:rPr/>
        <w:t>(with</w:t>
      </w:r>
      <w:r>
        <w:rPr>
          <w:spacing w:val="-2"/>
        </w:rPr>
        <w:t> </w:t>
      </w:r>
      <w:r>
        <w:rPr/>
        <w:t>W.</w:t>
      </w:r>
      <w:r>
        <w:rPr>
          <w:spacing w:val="-1"/>
        </w:rPr>
        <w:t> </w:t>
      </w:r>
      <w:r>
        <w:rPr>
          <w:spacing w:val="-2"/>
        </w:rPr>
        <w:t>Walton)</w:t>
      </w:r>
    </w:p>
    <w:p>
      <w:pPr>
        <w:spacing w:line="247" w:lineRule="auto" w:before="8"/>
        <w:ind w:left="164" w:right="358" w:firstLine="0"/>
        <w:jc w:val="left"/>
        <w:rPr>
          <w:sz w:val="24"/>
        </w:rPr>
      </w:pPr>
      <w:r>
        <w:rPr>
          <w:sz w:val="24"/>
        </w:rPr>
        <w:t>The</w:t>
      </w:r>
      <w:r>
        <w:rPr>
          <w:spacing w:val="-2"/>
          <w:sz w:val="24"/>
        </w:rPr>
        <w:t> </w:t>
      </w:r>
      <w:r>
        <w:rPr>
          <w:sz w:val="24"/>
        </w:rPr>
        <w:t>politics</w:t>
      </w:r>
      <w:r>
        <w:rPr>
          <w:spacing w:val="-2"/>
          <w:sz w:val="24"/>
        </w:rPr>
        <w:t> </w:t>
      </w:r>
      <w:r>
        <w:rPr>
          <w:sz w:val="24"/>
        </w:rPr>
        <w:t>of</w:t>
      </w:r>
      <w:r>
        <w:rPr>
          <w:spacing w:val="-2"/>
          <w:sz w:val="24"/>
        </w:rPr>
        <w:t> </w:t>
      </w:r>
      <w:r>
        <w:rPr>
          <w:sz w:val="24"/>
        </w:rPr>
        <w:t>municipal</w:t>
      </w:r>
      <w:r>
        <w:rPr>
          <w:spacing w:val="-2"/>
          <w:sz w:val="24"/>
        </w:rPr>
        <w:t> </w:t>
      </w:r>
      <w:r>
        <w:rPr>
          <w:sz w:val="24"/>
        </w:rPr>
        <w:t>annexation:</w:t>
      </w:r>
      <w:r>
        <w:rPr>
          <w:spacing w:val="40"/>
          <w:sz w:val="24"/>
        </w:rPr>
        <w:t> </w:t>
      </w:r>
      <w:r>
        <w:rPr>
          <w:sz w:val="24"/>
        </w:rPr>
        <w:t>a</w:t>
      </w:r>
      <w:r>
        <w:rPr>
          <w:spacing w:val="-2"/>
          <w:sz w:val="24"/>
        </w:rPr>
        <w:t> </w:t>
      </w:r>
      <w:r>
        <w:rPr>
          <w:sz w:val="24"/>
        </w:rPr>
        <w:t>California</w:t>
      </w:r>
      <w:r>
        <w:rPr>
          <w:spacing w:val="-2"/>
          <w:sz w:val="24"/>
        </w:rPr>
        <w:t> </w:t>
      </w:r>
      <w:r>
        <w:rPr>
          <w:sz w:val="24"/>
        </w:rPr>
        <w:t>case</w:t>
      </w:r>
      <w:r>
        <w:rPr>
          <w:spacing w:val="-2"/>
          <w:sz w:val="24"/>
        </w:rPr>
        <w:t> </w:t>
      </w:r>
      <w:r>
        <w:rPr>
          <w:sz w:val="24"/>
        </w:rPr>
        <w:t>study.</w:t>
      </w:r>
      <w:r>
        <w:rPr>
          <w:spacing w:val="40"/>
          <w:sz w:val="24"/>
        </w:rPr>
        <w:t> </w:t>
      </w:r>
      <w:r>
        <w:rPr>
          <w:b/>
          <w:sz w:val="24"/>
        </w:rPr>
        <w:t>Tijdschrift</w:t>
      </w:r>
      <w:r>
        <w:rPr>
          <w:b/>
          <w:spacing w:val="-2"/>
          <w:sz w:val="24"/>
        </w:rPr>
        <w:t> </w:t>
      </w:r>
      <w:r>
        <w:rPr>
          <w:b/>
          <w:sz w:val="24"/>
        </w:rPr>
        <w:t>voor</w:t>
      </w:r>
      <w:r>
        <w:rPr>
          <w:b/>
          <w:spacing w:val="-2"/>
          <w:sz w:val="24"/>
        </w:rPr>
        <w:t> </w:t>
      </w:r>
      <w:r>
        <w:rPr>
          <w:b/>
          <w:sz w:val="24"/>
        </w:rPr>
        <w:t>Economische en Sociale Geografie </w:t>
      </w:r>
      <w:r>
        <w:rPr>
          <w:sz w:val="24"/>
        </w:rPr>
        <w:t>80, 1989, 2-13.</w:t>
      </w:r>
    </w:p>
    <w:p>
      <w:pPr>
        <w:pStyle w:val="BodyText"/>
        <w:spacing w:before="273"/>
        <w:ind w:left="164"/>
      </w:pPr>
      <w:r>
        <w:rPr/>
        <w:t>(with C.J. Pattie and L.C. </w:t>
      </w:r>
      <w:r>
        <w:rPr>
          <w:spacing w:val="-2"/>
        </w:rPr>
        <w:t>Johnston)</w:t>
      </w:r>
    </w:p>
    <w:p>
      <w:pPr>
        <w:pStyle w:val="BodyText"/>
        <w:spacing w:line="247" w:lineRule="auto" w:before="8"/>
        <w:ind w:left="164" w:right="93"/>
      </w:pPr>
      <w:r>
        <w:rPr/>
        <w:t>The</w:t>
      </w:r>
      <w:r>
        <w:rPr>
          <w:spacing w:val="-2"/>
        </w:rPr>
        <w:t> </w:t>
      </w:r>
      <w:r>
        <w:rPr/>
        <w:t>impact</w:t>
      </w:r>
      <w:r>
        <w:rPr>
          <w:spacing w:val="-2"/>
        </w:rPr>
        <w:t> </w:t>
      </w:r>
      <w:r>
        <w:rPr/>
        <w:t>of</w:t>
      </w:r>
      <w:r>
        <w:rPr>
          <w:spacing w:val="-2"/>
        </w:rPr>
        <w:t> </w:t>
      </w:r>
      <w:r>
        <w:rPr/>
        <w:t>constituency</w:t>
      </w:r>
      <w:r>
        <w:rPr>
          <w:spacing w:val="-2"/>
        </w:rPr>
        <w:t> </w:t>
      </w:r>
      <w:r>
        <w:rPr/>
        <w:t>spending</w:t>
      </w:r>
      <w:r>
        <w:rPr>
          <w:spacing w:val="-2"/>
        </w:rPr>
        <w:t> </w:t>
      </w:r>
      <w:r>
        <w:rPr/>
        <w:t>on</w:t>
      </w:r>
      <w:r>
        <w:rPr>
          <w:spacing w:val="-2"/>
        </w:rPr>
        <w:t> </w:t>
      </w:r>
      <w:r>
        <w:rPr/>
        <w:t>the</w:t>
      </w:r>
      <w:r>
        <w:rPr>
          <w:spacing w:val="-2"/>
        </w:rPr>
        <w:t> </w:t>
      </w:r>
      <w:r>
        <w:rPr/>
        <w:t>result</w:t>
      </w:r>
      <w:r>
        <w:rPr>
          <w:spacing w:val="-2"/>
        </w:rPr>
        <w:t> </w:t>
      </w:r>
      <w:r>
        <w:rPr/>
        <w:t>of</w:t>
      </w:r>
      <w:r>
        <w:rPr>
          <w:spacing w:val="-2"/>
        </w:rPr>
        <w:t> </w:t>
      </w:r>
      <w:r>
        <w:rPr/>
        <w:t>the</w:t>
      </w:r>
      <w:r>
        <w:rPr>
          <w:spacing w:val="-2"/>
        </w:rPr>
        <w:t> </w:t>
      </w:r>
      <w:r>
        <w:rPr/>
        <w:t>1987</w:t>
      </w:r>
      <w:r>
        <w:rPr>
          <w:spacing w:val="-2"/>
        </w:rPr>
        <w:t> </w:t>
      </w:r>
      <w:r>
        <w:rPr/>
        <w:t>British</w:t>
      </w:r>
      <w:r>
        <w:rPr>
          <w:spacing w:val="-2"/>
        </w:rPr>
        <w:t> </w:t>
      </w:r>
      <w:r>
        <w:rPr/>
        <w:t>general</w:t>
      </w:r>
      <w:r>
        <w:rPr>
          <w:spacing w:val="-2"/>
        </w:rPr>
        <w:t> </w:t>
      </w:r>
      <w:r>
        <w:rPr/>
        <w:t>election.</w:t>
      </w:r>
      <w:r>
        <w:rPr>
          <w:spacing w:val="-4"/>
        </w:rPr>
        <w:t> </w:t>
      </w:r>
      <w:r>
        <w:rPr>
          <w:b/>
        </w:rPr>
        <w:t>Electoral Studies</w:t>
      </w:r>
      <w:r>
        <w:rPr/>
        <w:t>, 8, 1989, 143-155.</w:t>
      </w:r>
    </w:p>
    <w:p>
      <w:pPr>
        <w:pStyle w:val="BodyText"/>
        <w:spacing w:line="247" w:lineRule="auto" w:before="274"/>
        <w:ind w:left="164" w:right="247"/>
      </w:pPr>
      <w:r>
        <w:rPr/>
        <w:t>Voting</w:t>
      </w:r>
      <w:r>
        <w:rPr>
          <w:spacing w:val="-2"/>
        </w:rPr>
        <w:t> </w:t>
      </w:r>
      <w:r>
        <w:rPr/>
        <w:t>shifts</w:t>
      </w:r>
      <w:r>
        <w:rPr>
          <w:spacing w:val="-2"/>
        </w:rPr>
        <w:t> </w:t>
      </w:r>
      <w:r>
        <w:rPr/>
        <w:t>in</w:t>
      </w:r>
      <w:r>
        <w:rPr>
          <w:spacing w:val="-2"/>
        </w:rPr>
        <w:t> </w:t>
      </w:r>
      <w:r>
        <w:rPr/>
        <w:t>New</w:t>
      </w:r>
      <w:r>
        <w:rPr>
          <w:spacing w:val="-2"/>
        </w:rPr>
        <w:t> </w:t>
      </w:r>
      <w:r>
        <w:rPr/>
        <w:t>Zealand</w:t>
      </w:r>
      <w:r>
        <w:rPr>
          <w:spacing w:val="-2"/>
        </w:rPr>
        <w:t> </w:t>
      </w:r>
      <w:r>
        <w:rPr/>
        <w:t>between</w:t>
      </w:r>
      <w:r>
        <w:rPr>
          <w:spacing w:val="-2"/>
        </w:rPr>
        <w:t> </w:t>
      </w:r>
      <w:r>
        <w:rPr/>
        <w:t>1984</w:t>
      </w:r>
      <w:r>
        <w:rPr>
          <w:spacing w:val="-2"/>
        </w:rPr>
        <w:t> </w:t>
      </w:r>
      <w:r>
        <w:rPr/>
        <w:t>and</w:t>
      </w:r>
      <w:r>
        <w:rPr>
          <w:spacing w:val="-2"/>
        </w:rPr>
        <w:t> </w:t>
      </w:r>
      <w:r>
        <w:rPr/>
        <w:t>1987:</w:t>
      </w:r>
      <w:r>
        <w:rPr>
          <w:spacing w:val="-2"/>
        </w:rPr>
        <w:t> </w:t>
      </w:r>
      <w:r>
        <w:rPr/>
        <w:t>analyses</w:t>
      </w:r>
      <w:r>
        <w:rPr>
          <w:spacing w:val="-2"/>
        </w:rPr>
        <w:t> </w:t>
      </w:r>
      <w:r>
        <w:rPr/>
        <w:t>of</w:t>
      </w:r>
      <w:r>
        <w:rPr>
          <w:spacing w:val="-2"/>
        </w:rPr>
        <w:t> </w:t>
      </w:r>
      <w:r>
        <w:rPr/>
        <w:t>estimated</w:t>
      </w:r>
      <w:r>
        <w:rPr>
          <w:spacing w:val="-2"/>
        </w:rPr>
        <w:t> </w:t>
      </w:r>
      <w:r>
        <w:rPr/>
        <w:t>constituency</w:t>
      </w:r>
      <w:r>
        <w:rPr>
          <w:spacing w:val="-2"/>
        </w:rPr>
        <w:t> </w:t>
      </w:r>
      <w:r>
        <w:rPr/>
        <w:t>flow- of-the-vote matrices. </w:t>
      </w:r>
      <w:r>
        <w:rPr>
          <w:b/>
        </w:rPr>
        <w:t>Political Science </w:t>
      </w:r>
      <w:r>
        <w:rPr/>
        <w:t>41, 1989, 1-17.</w:t>
      </w:r>
    </w:p>
    <w:p>
      <w:pPr>
        <w:pStyle w:val="BodyText"/>
        <w:spacing w:before="273"/>
        <w:ind w:left="164"/>
      </w:pPr>
      <w:r>
        <w:rPr/>
        <w:t>(with C.J. Pattie and L.C. </w:t>
      </w:r>
      <w:r>
        <w:rPr>
          <w:spacing w:val="-2"/>
        </w:rPr>
        <w:t>Johnston)</w:t>
      </w:r>
    </w:p>
    <w:p>
      <w:pPr>
        <w:pStyle w:val="BodyText"/>
        <w:spacing w:after="0"/>
        <w:sectPr>
          <w:pgSz w:w="11910" w:h="16840"/>
          <w:pgMar w:header="0" w:footer="1171" w:top="1380" w:bottom="1360" w:left="1275" w:right="992"/>
        </w:sectPr>
      </w:pPr>
    </w:p>
    <w:p>
      <w:pPr>
        <w:pStyle w:val="BodyText"/>
        <w:spacing w:line="247" w:lineRule="auto" w:before="61"/>
        <w:ind w:right="93"/>
      </w:pPr>
      <w:r>
        <w:rPr/>
        <w:t>The</w:t>
      </w:r>
      <w:r>
        <w:rPr>
          <w:spacing w:val="-2"/>
        </w:rPr>
        <w:t> </w:t>
      </w:r>
      <w:r>
        <w:rPr/>
        <w:t>role</w:t>
      </w:r>
      <w:r>
        <w:rPr>
          <w:spacing w:val="-2"/>
        </w:rPr>
        <w:t> </w:t>
      </w:r>
      <w:r>
        <w:rPr/>
        <w:t>of</w:t>
      </w:r>
      <w:r>
        <w:rPr>
          <w:spacing w:val="-2"/>
        </w:rPr>
        <w:t> </w:t>
      </w:r>
      <w:r>
        <w:rPr/>
        <w:t>ecological</w:t>
      </w:r>
      <w:r>
        <w:rPr>
          <w:spacing w:val="-2"/>
        </w:rPr>
        <w:t> </w:t>
      </w:r>
      <w:r>
        <w:rPr/>
        <w:t>analysis</w:t>
      </w:r>
      <w:r>
        <w:rPr>
          <w:spacing w:val="-2"/>
        </w:rPr>
        <w:t> </w:t>
      </w:r>
      <w:r>
        <w:rPr/>
        <w:t>in</w:t>
      </w:r>
      <w:r>
        <w:rPr>
          <w:spacing w:val="-2"/>
        </w:rPr>
        <w:t> </w:t>
      </w:r>
      <w:r>
        <w:rPr/>
        <w:t>electoral</w:t>
      </w:r>
      <w:r>
        <w:rPr>
          <w:spacing w:val="-2"/>
        </w:rPr>
        <w:t> </w:t>
      </w:r>
      <w:r>
        <w:rPr/>
        <w:t>geography:</w:t>
      </w:r>
      <w:r>
        <w:rPr>
          <w:spacing w:val="-2"/>
        </w:rPr>
        <w:t> </w:t>
      </w:r>
      <w:r>
        <w:rPr/>
        <w:t>the</w:t>
      </w:r>
      <w:r>
        <w:rPr>
          <w:spacing w:val="-2"/>
        </w:rPr>
        <w:t> </w:t>
      </w:r>
      <w:r>
        <w:rPr/>
        <w:t>changing</w:t>
      </w:r>
      <w:r>
        <w:rPr>
          <w:spacing w:val="-2"/>
        </w:rPr>
        <w:t> </w:t>
      </w:r>
      <w:r>
        <w:rPr/>
        <w:t>pattern</w:t>
      </w:r>
      <w:r>
        <w:rPr>
          <w:spacing w:val="-2"/>
        </w:rPr>
        <w:t> </w:t>
      </w:r>
      <w:r>
        <w:rPr/>
        <w:t>of</w:t>
      </w:r>
      <w:r>
        <w:rPr>
          <w:spacing w:val="-2"/>
        </w:rPr>
        <w:t> </w:t>
      </w:r>
      <w:r>
        <w:rPr/>
        <w:t>Labour</w:t>
      </w:r>
      <w:r>
        <w:rPr>
          <w:spacing w:val="-2"/>
        </w:rPr>
        <w:t> </w:t>
      </w:r>
      <w:r>
        <w:rPr/>
        <w:t>voting</w:t>
      </w:r>
      <w:r>
        <w:rPr>
          <w:spacing w:val="-2"/>
        </w:rPr>
        <w:t> </w:t>
      </w:r>
      <w:r>
        <w:rPr/>
        <w:t>in Great Britain, 1983-1987. </w:t>
      </w:r>
      <w:r>
        <w:rPr>
          <w:b/>
        </w:rPr>
        <w:t>Geografiska Annaler </w:t>
      </w:r>
      <w:r>
        <w:rPr/>
        <w:t>70B, 1988, 307-324.</w:t>
      </w:r>
    </w:p>
    <w:p>
      <w:pPr>
        <w:pStyle w:val="BodyText"/>
        <w:spacing w:before="2"/>
        <w:ind w:left="0"/>
      </w:pPr>
    </w:p>
    <w:p>
      <w:pPr>
        <w:pStyle w:val="BodyText"/>
      </w:pPr>
      <w:r>
        <w:rPr/>
        <w:t>The Institute, study groups, and a discipline without a core?</w:t>
      </w:r>
      <w:r>
        <w:rPr>
          <w:spacing w:val="60"/>
        </w:rPr>
        <w:t> </w:t>
      </w:r>
      <w:r>
        <w:rPr>
          <w:b/>
        </w:rPr>
        <w:t>Area</w:t>
      </w:r>
      <w:r>
        <w:rPr>
          <w:b/>
          <w:spacing w:val="-1"/>
        </w:rPr>
        <w:t> </w:t>
      </w:r>
      <w:r>
        <w:rPr/>
        <w:t>21, 1989, 407-</w:t>
      </w:r>
      <w:r>
        <w:rPr>
          <w:spacing w:val="-4"/>
        </w:rPr>
        <w:t>414.</w:t>
      </w:r>
    </w:p>
    <w:p>
      <w:pPr>
        <w:pStyle w:val="BodyText"/>
        <w:spacing w:before="7"/>
        <w:ind w:left="0"/>
      </w:pPr>
    </w:p>
    <w:p>
      <w:pPr>
        <w:pStyle w:val="BodyText"/>
        <w:spacing w:line="247" w:lineRule="auto"/>
      </w:pPr>
      <w:r>
        <w:rPr/>
        <w:t>The</w:t>
      </w:r>
      <w:r>
        <w:rPr>
          <w:spacing w:val="-2"/>
        </w:rPr>
        <w:t> </w:t>
      </w:r>
      <w:r>
        <w:rPr/>
        <w:t>beginnings</w:t>
      </w:r>
      <w:r>
        <w:rPr>
          <w:spacing w:val="-2"/>
        </w:rPr>
        <w:t> </w:t>
      </w:r>
      <w:r>
        <w:rPr/>
        <w:t>of</w:t>
      </w:r>
      <w:r>
        <w:rPr>
          <w:spacing w:val="-2"/>
        </w:rPr>
        <w:t> </w:t>
      </w:r>
      <w:r>
        <w:rPr/>
        <w:t>realignment?</w:t>
      </w:r>
      <w:r>
        <w:rPr>
          <w:spacing w:val="40"/>
        </w:rPr>
        <w:t> </w:t>
      </w:r>
      <w:r>
        <w:rPr/>
        <w:t>Ecological</w:t>
      </w:r>
      <w:r>
        <w:rPr>
          <w:spacing w:val="-2"/>
        </w:rPr>
        <w:t> </w:t>
      </w:r>
      <w:r>
        <w:rPr/>
        <w:t>analysis</w:t>
      </w:r>
      <w:r>
        <w:rPr>
          <w:spacing w:val="-2"/>
        </w:rPr>
        <w:t> </w:t>
      </w:r>
      <w:r>
        <w:rPr/>
        <w:t>of</w:t>
      </w:r>
      <w:r>
        <w:rPr>
          <w:spacing w:val="-2"/>
        </w:rPr>
        <w:t> </w:t>
      </w:r>
      <w:r>
        <w:rPr/>
        <w:t>the</w:t>
      </w:r>
      <w:r>
        <w:rPr>
          <w:spacing w:val="-2"/>
        </w:rPr>
        <w:t> </w:t>
      </w:r>
      <w:r>
        <w:rPr/>
        <w:t>1984</w:t>
      </w:r>
      <w:r>
        <w:rPr>
          <w:spacing w:val="-2"/>
        </w:rPr>
        <w:t> </w:t>
      </w:r>
      <w:r>
        <w:rPr/>
        <w:t>and</w:t>
      </w:r>
      <w:r>
        <w:rPr>
          <w:spacing w:val="-2"/>
        </w:rPr>
        <w:t> </w:t>
      </w:r>
      <w:r>
        <w:rPr/>
        <w:t>1987</w:t>
      </w:r>
      <w:r>
        <w:rPr>
          <w:spacing w:val="-2"/>
        </w:rPr>
        <w:t> </w:t>
      </w:r>
      <w:r>
        <w:rPr/>
        <w:t>New</w:t>
      </w:r>
      <w:r>
        <w:rPr>
          <w:spacing w:val="-2"/>
        </w:rPr>
        <w:t> </w:t>
      </w:r>
      <w:r>
        <w:rPr/>
        <w:t>Zealand</w:t>
      </w:r>
      <w:r>
        <w:rPr>
          <w:spacing w:val="-2"/>
        </w:rPr>
        <w:t> </w:t>
      </w:r>
      <w:r>
        <w:rPr/>
        <w:t>general elections.</w:t>
      </w:r>
      <w:r>
        <w:rPr>
          <w:spacing w:val="40"/>
        </w:rPr>
        <w:t> </w:t>
      </w:r>
      <w:r>
        <w:rPr>
          <w:b/>
        </w:rPr>
        <w:t>New Zealand Geographer </w:t>
      </w:r>
      <w:r>
        <w:rPr/>
        <w:t>45, 1989, 50-57.</w:t>
      </w:r>
    </w:p>
    <w:p>
      <w:pPr>
        <w:pStyle w:val="BodyText"/>
        <w:spacing w:before="274"/>
      </w:pPr>
      <w:r>
        <w:rPr/>
        <w:t>Extending the research agenda.</w:t>
      </w:r>
      <w:r>
        <w:rPr>
          <w:spacing w:val="60"/>
        </w:rPr>
        <w:t> </w:t>
      </w:r>
      <w:r>
        <w:rPr/>
        <w:t>In ‘Trade theories, scale, and structure’ edited by D.M. </w:t>
      </w:r>
      <w:r>
        <w:rPr>
          <w:spacing w:val="-2"/>
        </w:rPr>
        <w:t>Hanink.</w:t>
      </w:r>
    </w:p>
    <w:p>
      <w:pPr>
        <w:spacing w:before="7"/>
        <w:ind w:left="165" w:right="0" w:firstLine="0"/>
        <w:jc w:val="left"/>
        <w:rPr>
          <w:sz w:val="24"/>
        </w:rPr>
      </w:pPr>
      <w:r>
        <w:rPr>
          <w:b/>
          <w:sz w:val="24"/>
        </w:rPr>
        <w:t>Economic Geography </w:t>
      </w:r>
      <w:r>
        <w:rPr>
          <w:sz w:val="24"/>
        </w:rPr>
        <w:t>65, 1989, 338-</w:t>
      </w:r>
      <w:r>
        <w:rPr>
          <w:spacing w:val="-4"/>
          <w:sz w:val="24"/>
        </w:rPr>
        <w:t>347.</w:t>
      </w:r>
    </w:p>
    <w:p>
      <w:pPr>
        <w:pStyle w:val="BodyText"/>
        <w:spacing w:before="7"/>
        <w:ind w:left="0"/>
      </w:pPr>
    </w:p>
    <w:p>
      <w:pPr>
        <w:pStyle w:val="BodyText"/>
      </w:pPr>
      <w:r>
        <w:rPr/>
        <w:t>(with C.J. </w:t>
      </w:r>
      <w:r>
        <w:rPr>
          <w:spacing w:val="-2"/>
        </w:rPr>
        <w:t>Pattie)</w:t>
      </w:r>
    </w:p>
    <w:p>
      <w:pPr>
        <w:pStyle w:val="BodyText"/>
        <w:spacing w:line="242" w:lineRule="auto" w:before="8"/>
        <w:ind w:left="164"/>
      </w:pPr>
      <w:r>
        <w:rPr/>
        <w:t>The</w:t>
      </w:r>
      <w:r>
        <w:rPr>
          <w:spacing w:val="-2"/>
        </w:rPr>
        <w:t> </w:t>
      </w:r>
      <w:r>
        <w:rPr/>
        <w:t>changing</w:t>
      </w:r>
      <w:r>
        <w:rPr>
          <w:spacing w:val="-2"/>
        </w:rPr>
        <w:t> </w:t>
      </w:r>
      <w:r>
        <w:rPr/>
        <w:t>geography</w:t>
      </w:r>
      <w:r>
        <w:rPr>
          <w:spacing w:val="-2"/>
        </w:rPr>
        <w:t> </w:t>
      </w:r>
      <w:r>
        <w:rPr/>
        <w:t>of</w:t>
      </w:r>
      <w:r>
        <w:rPr>
          <w:spacing w:val="-2"/>
        </w:rPr>
        <w:t> </w:t>
      </w:r>
      <w:r>
        <w:rPr/>
        <w:t>nationalist</w:t>
      </w:r>
      <w:r>
        <w:rPr>
          <w:spacing w:val="-2"/>
        </w:rPr>
        <w:t> </w:t>
      </w:r>
      <w:r>
        <w:rPr/>
        <w:t>voting</w:t>
      </w:r>
      <w:r>
        <w:rPr>
          <w:spacing w:val="-2"/>
        </w:rPr>
        <w:t> </w:t>
      </w:r>
      <w:r>
        <w:rPr/>
        <w:t>in</w:t>
      </w:r>
      <w:r>
        <w:rPr>
          <w:spacing w:val="-2"/>
        </w:rPr>
        <w:t> </w:t>
      </w:r>
      <w:r>
        <w:rPr/>
        <w:t>Wales</w:t>
      </w:r>
      <w:r>
        <w:rPr>
          <w:spacing w:val="-2"/>
        </w:rPr>
        <w:t> </w:t>
      </w:r>
      <w:r>
        <w:rPr/>
        <w:t>and</w:t>
      </w:r>
      <w:r>
        <w:rPr>
          <w:spacing w:val="-2"/>
        </w:rPr>
        <w:t> </w:t>
      </w:r>
      <w:r>
        <w:rPr/>
        <w:t>Scotland,</w:t>
      </w:r>
      <w:r>
        <w:rPr>
          <w:spacing w:val="-2"/>
        </w:rPr>
        <w:t> </w:t>
      </w:r>
      <w:r>
        <w:rPr/>
        <w:t>1983-1987</w:t>
      </w:r>
      <w:r>
        <w:rPr>
          <w:spacing w:val="40"/>
        </w:rPr>
        <w:t> </w:t>
      </w:r>
      <w:r>
        <w:rPr>
          <w:b/>
        </w:rPr>
        <w:t>Cambria</w:t>
      </w:r>
      <w:r>
        <w:rPr>
          <w:b/>
          <w:spacing w:val="-2"/>
        </w:rPr>
        <w:t> </w:t>
      </w:r>
      <w:r>
        <w:rPr/>
        <w:t>15, 1989, 103-125.</w:t>
      </w:r>
    </w:p>
    <w:p>
      <w:pPr>
        <w:pStyle w:val="BodyText"/>
        <w:spacing w:before="5"/>
        <w:ind w:left="0"/>
      </w:pPr>
    </w:p>
    <w:p>
      <w:pPr>
        <w:spacing w:line="247" w:lineRule="auto" w:before="0"/>
        <w:ind w:left="164" w:right="162" w:firstLine="0"/>
        <w:jc w:val="left"/>
        <w:rPr>
          <w:sz w:val="24"/>
        </w:rPr>
      </w:pPr>
      <w:r>
        <w:rPr>
          <w:sz w:val="24"/>
        </w:rPr>
        <w:t>Do you use the telephone too much? A review of performance indicators, evaluation ands appraisal</w:t>
      </w:r>
      <w:r>
        <w:rPr>
          <w:spacing w:val="-2"/>
          <w:sz w:val="24"/>
        </w:rPr>
        <w:t> </w:t>
      </w:r>
      <w:r>
        <w:rPr>
          <w:sz w:val="24"/>
        </w:rPr>
        <w:t>in</w:t>
      </w:r>
      <w:r>
        <w:rPr>
          <w:spacing w:val="-2"/>
          <w:sz w:val="24"/>
        </w:rPr>
        <w:t> </w:t>
      </w:r>
      <w:r>
        <w:rPr>
          <w:sz w:val="24"/>
        </w:rPr>
        <w:t>British</w:t>
      </w:r>
      <w:r>
        <w:rPr>
          <w:spacing w:val="-2"/>
          <w:sz w:val="24"/>
        </w:rPr>
        <w:t> </w:t>
      </w:r>
      <w:r>
        <w:rPr>
          <w:sz w:val="24"/>
        </w:rPr>
        <w:t>Universities.</w:t>
      </w:r>
      <w:r>
        <w:rPr>
          <w:spacing w:val="-2"/>
          <w:sz w:val="24"/>
        </w:rPr>
        <w:t> </w:t>
      </w:r>
      <w:r>
        <w:rPr>
          <w:b/>
          <w:sz w:val="24"/>
        </w:rPr>
        <w:t>Journal</w:t>
      </w:r>
      <w:r>
        <w:rPr>
          <w:b/>
          <w:spacing w:val="-2"/>
          <w:sz w:val="24"/>
        </w:rPr>
        <w:t> </w:t>
      </w:r>
      <w:r>
        <w:rPr>
          <w:b/>
          <w:sz w:val="24"/>
        </w:rPr>
        <w:t>of</w:t>
      </w:r>
      <w:r>
        <w:rPr>
          <w:b/>
          <w:spacing w:val="-2"/>
          <w:sz w:val="24"/>
        </w:rPr>
        <w:t> </w:t>
      </w:r>
      <w:r>
        <w:rPr>
          <w:b/>
          <w:sz w:val="24"/>
        </w:rPr>
        <w:t>Geography</w:t>
      </w:r>
      <w:r>
        <w:rPr>
          <w:b/>
          <w:spacing w:val="-2"/>
          <w:sz w:val="24"/>
        </w:rPr>
        <w:t> </w:t>
      </w:r>
      <w:r>
        <w:rPr>
          <w:b/>
          <w:sz w:val="24"/>
        </w:rPr>
        <w:t>in</w:t>
      </w:r>
      <w:r>
        <w:rPr>
          <w:b/>
          <w:spacing w:val="-2"/>
          <w:sz w:val="24"/>
        </w:rPr>
        <w:t> </w:t>
      </w:r>
      <w:r>
        <w:rPr>
          <w:b/>
          <w:sz w:val="24"/>
        </w:rPr>
        <w:t>Higher</w:t>
      </w:r>
      <w:r>
        <w:rPr>
          <w:b/>
          <w:spacing w:val="-2"/>
          <w:sz w:val="24"/>
        </w:rPr>
        <w:t> </w:t>
      </w:r>
      <w:r>
        <w:rPr>
          <w:b/>
          <w:sz w:val="24"/>
        </w:rPr>
        <w:t>Education</w:t>
      </w:r>
      <w:r>
        <w:rPr>
          <w:b/>
          <w:spacing w:val="-3"/>
          <w:sz w:val="24"/>
        </w:rPr>
        <w:t> </w:t>
      </w:r>
      <w:r>
        <w:rPr>
          <w:sz w:val="24"/>
        </w:rPr>
        <w:t>13,</w:t>
      </w:r>
      <w:r>
        <w:rPr>
          <w:spacing w:val="-2"/>
          <w:sz w:val="24"/>
        </w:rPr>
        <w:t> </w:t>
      </w:r>
      <w:r>
        <w:rPr>
          <w:sz w:val="24"/>
        </w:rPr>
        <w:t>1989,</w:t>
      </w:r>
      <w:r>
        <w:rPr>
          <w:spacing w:val="-2"/>
          <w:sz w:val="24"/>
        </w:rPr>
        <w:t> </w:t>
      </w:r>
      <w:r>
        <w:rPr>
          <w:sz w:val="24"/>
        </w:rPr>
        <w:t>31-44.</w:t>
      </w:r>
    </w:p>
    <w:p>
      <w:pPr>
        <w:pStyle w:val="BodyText"/>
        <w:spacing w:line="247" w:lineRule="auto" w:before="274"/>
        <w:ind w:left="164"/>
      </w:pPr>
      <w:r>
        <w:rPr/>
        <w:t>The</w:t>
      </w:r>
      <w:r>
        <w:rPr>
          <w:spacing w:val="-2"/>
        </w:rPr>
        <w:t> </w:t>
      </w:r>
      <w:r>
        <w:rPr/>
        <w:t>southwards</w:t>
      </w:r>
      <w:r>
        <w:rPr>
          <w:spacing w:val="-2"/>
        </w:rPr>
        <w:t> </w:t>
      </w:r>
      <w:r>
        <w:rPr/>
        <w:t>drift:</w:t>
      </w:r>
      <w:r>
        <w:rPr>
          <w:spacing w:val="-2"/>
        </w:rPr>
        <w:t> </w:t>
      </w:r>
      <w:r>
        <w:rPr/>
        <w:t>preliminary</w:t>
      </w:r>
      <w:r>
        <w:rPr>
          <w:spacing w:val="-2"/>
        </w:rPr>
        <w:t> </w:t>
      </w:r>
      <w:r>
        <w:rPr/>
        <w:t>analyses</w:t>
      </w:r>
      <w:r>
        <w:rPr>
          <w:spacing w:val="-2"/>
        </w:rPr>
        <w:t> </w:t>
      </w:r>
      <w:r>
        <w:rPr/>
        <w:t>of</w:t>
      </w:r>
      <w:r>
        <w:rPr>
          <w:spacing w:val="-2"/>
        </w:rPr>
        <w:t> </w:t>
      </w:r>
      <w:r>
        <w:rPr/>
        <w:t>the</w:t>
      </w:r>
      <w:r>
        <w:rPr>
          <w:spacing w:val="-2"/>
        </w:rPr>
        <w:t> </w:t>
      </w:r>
      <w:r>
        <w:rPr/>
        <w:t>career</w:t>
      </w:r>
      <w:r>
        <w:rPr>
          <w:spacing w:val="-2"/>
        </w:rPr>
        <w:t> </w:t>
      </w:r>
      <w:r>
        <w:rPr/>
        <w:t>patterns</w:t>
      </w:r>
      <w:r>
        <w:rPr>
          <w:spacing w:val="-2"/>
        </w:rPr>
        <w:t> </w:t>
      </w:r>
      <w:r>
        <w:rPr/>
        <w:t>of</w:t>
      </w:r>
      <w:r>
        <w:rPr>
          <w:spacing w:val="-2"/>
        </w:rPr>
        <w:t> </w:t>
      </w:r>
      <w:r>
        <w:rPr/>
        <w:t>1980</w:t>
      </w:r>
      <w:r>
        <w:rPr>
          <w:spacing w:val="-2"/>
        </w:rPr>
        <w:t> </w:t>
      </w:r>
      <w:r>
        <w:rPr/>
        <w:t>graduates</w:t>
      </w:r>
      <w:r>
        <w:rPr>
          <w:spacing w:val="-2"/>
        </w:rPr>
        <w:t> </w:t>
      </w:r>
      <w:r>
        <w:rPr/>
        <w:t>in</w:t>
      </w:r>
      <w:r>
        <w:rPr>
          <w:spacing w:val="-2"/>
        </w:rPr>
        <w:t> </w:t>
      </w:r>
      <w:r>
        <w:rPr/>
        <w:t>Great Britain. </w:t>
      </w:r>
      <w:r>
        <w:rPr>
          <w:b/>
        </w:rPr>
        <w:t>Geography</w:t>
      </w:r>
      <w:r>
        <w:rPr/>
        <w:t>, 74, 1989, 239-244.</w:t>
      </w:r>
    </w:p>
    <w:p>
      <w:pPr>
        <w:pStyle w:val="BodyText"/>
        <w:spacing w:before="1"/>
        <w:ind w:left="0"/>
      </w:pPr>
    </w:p>
    <w:p>
      <w:pPr>
        <w:spacing w:line="247" w:lineRule="auto" w:before="0"/>
        <w:ind w:left="164" w:right="0" w:firstLine="0"/>
        <w:jc w:val="left"/>
        <w:rPr>
          <w:sz w:val="24"/>
        </w:rPr>
      </w:pPr>
      <w:r>
        <w:rPr>
          <w:sz w:val="24"/>
        </w:rPr>
        <w:t>Some</w:t>
      </w:r>
      <w:r>
        <w:rPr>
          <w:spacing w:val="-3"/>
          <w:sz w:val="24"/>
        </w:rPr>
        <w:t> </w:t>
      </w:r>
      <w:r>
        <w:rPr>
          <w:sz w:val="24"/>
        </w:rPr>
        <w:t>misconceptions</w:t>
      </w:r>
      <w:r>
        <w:rPr>
          <w:spacing w:val="-3"/>
          <w:sz w:val="24"/>
        </w:rPr>
        <w:t> </w:t>
      </w:r>
      <w:r>
        <w:rPr>
          <w:sz w:val="24"/>
        </w:rPr>
        <w:t>about</w:t>
      </w:r>
      <w:r>
        <w:rPr>
          <w:spacing w:val="-3"/>
          <w:sz w:val="24"/>
        </w:rPr>
        <w:t> </w:t>
      </w:r>
      <w:r>
        <w:rPr>
          <w:sz w:val="24"/>
        </w:rPr>
        <w:t>conceptual</w:t>
      </w:r>
      <w:r>
        <w:rPr>
          <w:spacing w:val="-3"/>
          <w:sz w:val="24"/>
        </w:rPr>
        <w:t> </w:t>
      </w:r>
      <w:r>
        <w:rPr>
          <w:sz w:val="24"/>
        </w:rPr>
        <w:t>issues.</w:t>
      </w:r>
      <w:r>
        <w:rPr>
          <w:spacing w:val="40"/>
          <w:sz w:val="24"/>
        </w:rPr>
        <w:t> </w:t>
      </w:r>
      <w:r>
        <w:rPr>
          <w:b/>
          <w:sz w:val="24"/>
        </w:rPr>
        <w:t>Tijdschrift</w:t>
      </w:r>
      <w:r>
        <w:rPr>
          <w:b/>
          <w:spacing w:val="-3"/>
          <w:sz w:val="24"/>
        </w:rPr>
        <w:t> </w:t>
      </w:r>
      <w:r>
        <w:rPr>
          <w:b/>
          <w:sz w:val="24"/>
        </w:rPr>
        <w:t>voor</w:t>
      </w:r>
      <w:r>
        <w:rPr>
          <w:b/>
          <w:spacing w:val="-3"/>
          <w:sz w:val="24"/>
        </w:rPr>
        <w:t> </w:t>
      </w:r>
      <w:r>
        <w:rPr>
          <w:b/>
          <w:sz w:val="24"/>
        </w:rPr>
        <w:t>Economische</w:t>
      </w:r>
      <w:r>
        <w:rPr>
          <w:b/>
          <w:spacing w:val="-3"/>
          <w:sz w:val="24"/>
        </w:rPr>
        <w:t> </w:t>
      </w:r>
      <w:r>
        <w:rPr>
          <w:b/>
          <w:sz w:val="24"/>
        </w:rPr>
        <w:t>en</w:t>
      </w:r>
      <w:r>
        <w:rPr>
          <w:b/>
          <w:spacing w:val="-3"/>
          <w:sz w:val="24"/>
        </w:rPr>
        <w:t> </w:t>
      </w:r>
      <w:r>
        <w:rPr>
          <w:b/>
          <w:sz w:val="24"/>
        </w:rPr>
        <w:t>Sociale Geografie </w:t>
      </w:r>
      <w:r>
        <w:rPr>
          <w:sz w:val="24"/>
        </w:rPr>
        <w:t>81, 1990, 14-18.</w:t>
      </w:r>
    </w:p>
    <w:p>
      <w:pPr>
        <w:pStyle w:val="BodyText"/>
        <w:spacing w:before="274"/>
        <w:ind w:left="164"/>
      </w:pPr>
      <w:r>
        <w:rPr/>
        <w:t>(with C.J. </w:t>
      </w:r>
      <w:r>
        <w:rPr>
          <w:spacing w:val="-2"/>
        </w:rPr>
        <w:t>Pattie)</w:t>
      </w:r>
    </w:p>
    <w:p>
      <w:pPr>
        <w:spacing w:before="7"/>
        <w:ind w:left="164" w:right="0" w:firstLine="0"/>
        <w:jc w:val="left"/>
        <w:rPr>
          <w:sz w:val="24"/>
        </w:rPr>
      </w:pPr>
      <w:r>
        <w:rPr>
          <w:sz w:val="24"/>
        </w:rPr>
        <w:t>The</w:t>
      </w:r>
      <w:r>
        <w:rPr>
          <w:spacing w:val="-1"/>
          <w:sz w:val="24"/>
        </w:rPr>
        <w:t> </w:t>
      </w:r>
      <w:r>
        <w:rPr>
          <w:sz w:val="24"/>
        </w:rPr>
        <w:t>geography of unemployment</w:t>
      </w:r>
      <w:r>
        <w:rPr>
          <w:spacing w:val="-1"/>
          <w:sz w:val="24"/>
        </w:rPr>
        <w:t> </w:t>
      </w:r>
      <w:r>
        <w:rPr>
          <w:sz w:val="24"/>
        </w:rPr>
        <w:t>in Britain.</w:t>
      </w:r>
      <w:r>
        <w:rPr>
          <w:spacing w:val="58"/>
          <w:sz w:val="24"/>
        </w:rPr>
        <w:t> </w:t>
      </w:r>
      <w:r>
        <w:rPr>
          <w:b/>
          <w:sz w:val="24"/>
        </w:rPr>
        <w:t>Social Studies Review</w:t>
      </w:r>
      <w:r>
        <w:rPr>
          <w:b/>
          <w:spacing w:val="-3"/>
          <w:sz w:val="24"/>
        </w:rPr>
        <w:t> </w:t>
      </w:r>
      <w:r>
        <w:rPr>
          <w:sz w:val="24"/>
        </w:rPr>
        <w:t>5, 1990, 205-</w:t>
      </w:r>
      <w:r>
        <w:rPr>
          <w:spacing w:val="-4"/>
          <w:sz w:val="24"/>
        </w:rPr>
        <w:t>208.</w:t>
      </w:r>
    </w:p>
    <w:p>
      <w:pPr>
        <w:pStyle w:val="BodyText"/>
        <w:spacing w:before="7"/>
        <w:ind w:left="0"/>
      </w:pPr>
    </w:p>
    <w:p>
      <w:pPr>
        <w:pStyle w:val="BodyText"/>
        <w:spacing w:line="247" w:lineRule="auto" w:before="1"/>
        <w:ind w:left="164"/>
      </w:pPr>
      <w:r>
        <w:rPr/>
        <w:t>Moving</w:t>
      </w:r>
      <w:r>
        <w:rPr>
          <w:spacing w:val="-2"/>
        </w:rPr>
        <w:t> </w:t>
      </w:r>
      <w:r>
        <w:rPr/>
        <w:t>on:</w:t>
      </w:r>
      <w:r>
        <w:rPr>
          <w:spacing w:val="40"/>
        </w:rPr>
        <w:t> </w:t>
      </w:r>
      <w:r>
        <w:rPr/>
        <w:t>postgraduate</w:t>
      </w:r>
      <w:r>
        <w:rPr>
          <w:spacing w:val="-2"/>
        </w:rPr>
        <w:t> </w:t>
      </w:r>
      <w:r>
        <w:rPr/>
        <w:t>training,</w:t>
      </w:r>
      <w:r>
        <w:rPr>
          <w:spacing w:val="-2"/>
        </w:rPr>
        <w:t> </w:t>
      </w:r>
      <w:r>
        <w:rPr/>
        <w:t>first</w:t>
      </w:r>
      <w:r>
        <w:rPr>
          <w:spacing w:val="-2"/>
        </w:rPr>
        <w:t> </w:t>
      </w:r>
      <w:r>
        <w:rPr/>
        <w:t>destinations</w:t>
      </w:r>
      <w:r>
        <w:rPr>
          <w:spacing w:val="-2"/>
        </w:rPr>
        <w:t> </w:t>
      </w:r>
      <w:r>
        <w:rPr/>
        <w:t>and</w:t>
      </w:r>
      <w:r>
        <w:rPr>
          <w:spacing w:val="-2"/>
        </w:rPr>
        <w:t> </w:t>
      </w:r>
      <w:r>
        <w:rPr/>
        <w:t>later</w:t>
      </w:r>
      <w:r>
        <w:rPr>
          <w:spacing w:val="-2"/>
        </w:rPr>
        <w:t> </w:t>
      </w:r>
      <w:r>
        <w:rPr/>
        <w:t>stops</w:t>
      </w:r>
      <w:r>
        <w:rPr>
          <w:spacing w:val="-2"/>
        </w:rPr>
        <w:t> </w:t>
      </w:r>
      <w:r>
        <w:rPr/>
        <w:t>in</w:t>
      </w:r>
      <w:r>
        <w:rPr>
          <w:spacing w:val="-2"/>
        </w:rPr>
        <w:t> </w:t>
      </w:r>
      <w:r>
        <w:rPr/>
        <w:t>the</w:t>
      </w:r>
      <w:r>
        <w:rPr>
          <w:spacing w:val="-2"/>
        </w:rPr>
        <w:t> </w:t>
      </w:r>
      <w:r>
        <w:rPr/>
        <w:t>careers</w:t>
      </w:r>
      <w:r>
        <w:rPr>
          <w:spacing w:val="-2"/>
        </w:rPr>
        <w:t> </w:t>
      </w:r>
      <w:r>
        <w:rPr/>
        <w:t>of</w:t>
      </w:r>
      <w:r>
        <w:rPr>
          <w:spacing w:val="-2"/>
        </w:rPr>
        <w:t> </w:t>
      </w:r>
      <w:r>
        <w:rPr/>
        <w:t>geography graduates.</w:t>
      </w:r>
      <w:r>
        <w:rPr>
          <w:spacing w:val="40"/>
        </w:rPr>
        <w:t> </w:t>
      </w:r>
      <w:r>
        <w:rPr>
          <w:b/>
        </w:rPr>
        <w:t>Area </w:t>
      </w:r>
      <w:r>
        <w:rPr/>
        <w:t>22, 1990, 137-149.</w:t>
      </w:r>
    </w:p>
    <w:p>
      <w:pPr>
        <w:pStyle w:val="BodyText"/>
        <w:spacing w:before="274"/>
        <w:ind w:left="164"/>
      </w:pPr>
      <w:r>
        <w:rPr/>
        <w:t>(with C.J. </w:t>
      </w:r>
      <w:r>
        <w:rPr>
          <w:spacing w:val="-2"/>
        </w:rPr>
        <w:t>Pattie)</w:t>
      </w:r>
    </w:p>
    <w:p>
      <w:pPr>
        <w:spacing w:line="247" w:lineRule="auto" w:before="3"/>
        <w:ind w:left="164" w:right="459" w:firstLine="0"/>
        <w:jc w:val="left"/>
        <w:rPr>
          <w:sz w:val="24"/>
        </w:rPr>
      </w:pPr>
      <w:r>
        <w:rPr>
          <w:sz w:val="24"/>
        </w:rPr>
        <w:t>Embellishment</w:t>
      </w:r>
      <w:r>
        <w:rPr>
          <w:spacing w:val="-2"/>
          <w:sz w:val="24"/>
        </w:rPr>
        <w:t> </w:t>
      </w:r>
      <w:r>
        <w:rPr>
          <w:sz w:val="24"/>
        </w:rPr>
        <w:t>and</w:t>
      </w:r>
      <w:r>
        <w:rPr>
          <w:spacing w:val="-2"/>
          <w:sz w:val="24"/>
        </w:rPr>
        <w:t> </w:t>
      </w:r>
      <w:r>
        <w:rPr>
          <w:sz w:val="24"/>
        </w:rPr>
        <w:t>detail?</w:t>
      </w:r>
      <w:r>
        <w:rPr>
          <w:spacing w:val="40"/>
          <w:sz w:val="24"/>
        </w:rPr>
        <w:t> </w:t>
      </w:r>
      <w:r>
        <w:rPr>
          <w:sz w:val="24"/>
        </w:rPr>
        <w:t>The</w:t>
      </w:r>
      <w:r>
        <w:rPr>
          <w:spacing w:val="-2"/>
          <w:sz w:val="24"/>
        </w:rPr>
        <w:t> </w:t>
      </w:r>
      <w:r>
        <w:rPr>
          <w:sz w:val="24"/>
        </w:rPr>
        <w:t>changing</w:t>
      </w:r>
      <w:r>
        <w:rPr>
          <w:spacing w:val="-2"/>
          <w:sz w:val="24"/>
        </w:rPr>
        <w:t> </w:t>
      </w:r>
      <w:r>
        <w:rPr>
          <w:sz w:val="24"/>
        </w:rPr>
        <w:t>relationship</w:t>
      </w:r>
      <w:r>
        <w:rPr>
          <w:spacing w:val="-2"/>
          <w:sz w:val="24"/>
        </w:rPr>
        <w:t> </w:t>
      </w:r>
      <w:r>
        <w:rPr>
          <w:sz w:val="24"/>
        </w:rPr>
        <w:t>between</w:t>
      </w:r>
      <w:r>
        <w:rPr>
          <w:spacing w:val="-2"/>
          <w:sz w:val="24"/>
        </w:rPr>
        <w:t> </w:t>
      </w:r>
      <w:r>
        <w:rPr>
          <w:sz w:val="24"/>
        </w:rPr>
        <w:t>voting,</w:t>
      </w:r>
      <w:r>
        <w:rPr>
          <w:spacing w:val="-2"/>
          <w:sz w:val="24"/>
        </w:rPr>
        <w:t> </w:t>
      </w:r>
      <w:r>
        <w:rPr>
          <w:sz w:val="24"/>
        </w:rPr>
        <w:t>class,</w:t>
      </w:r>
      <w:r>
        <w:rPr>
          <w:spacing w:val="-2"/>
          <w:sz w:val="24"/>
        </w:rPr>
        <w:t> </w:t>
      </w:r>
      <w:r>
        <w:rPr>
          <w:sz w:val="24"/>
        </w:rPr>
        <w:t>attitudes</w:t>
      </w:r>
      <w:r>
        <w:rPr>
          <w:spacing w:val="-2"/>
          <w:sz w:val="24"/>
        </w:rPr>
        <w:t> </w:t>
      </w:r>
      <w:r>
        <w:rPr>
          <w:sz w:val="24"/>
        </w:rPr>
        <w:t>and</w:t>
      </w:r>
      <w:r>
        <w:rPr>
          <w:spacing w:val="-2"/>
          <w:sz w:val="24"/>
        </w:rPr>
        <w:t> </w:t>
      </w:r>
      <w:r>
        <w:rPr>
          <w:sz w:val="24"/>
        </w:rPr>
        <w:t>the core-periphery division of Great Britain 1979-1987.</w:t>
      </w:r>
      <w:r>
        <w:rPr>
          <w:spacing w:val="40"/>
          <w:sz w:val="24"/>
        </w:rPr>
        <w:t> </w:t>
      </w:r>
      <w:r>
        <w:rPr>
          <w:b/>
          <w:sz w:val="24"/>
        </w:rPr>
        <w:t>Transactions, Institute of British Geographers </w:t>
      </w:r>
      <w:r>
        <w:rPr>
          <w:sz w:val="24"/>
        </w:rPr>
        <w:t>NS15, 1990, 205-226.</w:t>
      </w:r>
    </w:p>
    <w:p>
      <w:pPr>
        <w:spacing w:line="560" w:lineRule="exact" w:before="53"/>
        <w:ind w:left="164" w:right="1495" w:firstLine="0"/>
        <w:jc w:val="left"/>
        <w:rPr>
          <w:sz w:val="24"/>
        </w:rPr>
      </w:pPr>
      <w:r>
        <w:rPr>
          <w:sz w:val="24"/>
        </w:rPr>
        <w:t>Exploring</w:t>
      </w:r>
      <w:r>
        <w:rPr>
          <w:spacing w:val="-3"/>
          <w:sz w:val="24"/>
        </w:rPr>
        <w:t> </w:t>
      </w:r>
      <w:r>
        <w:rPr>
          <w:sz w:val="24"/>
        </w:rPr>
        <w:t>the</w:t>
      </w:r>
      <w:r>
        <w:rPr>
          <w:spacing w:val="-3"/>
          <w:sz w:val="24"/>
        </w:rPr>
        <w:t> </w:t>
      </w:r>
      <w:r>
        <w:rPr>
          <w:sz w:val="24"/>
        </w:rPr>
        <w:t>role</w:t>
      </w:r>
      <w:r>
        <w:rPr>
          <w:spacing w:val="-3"/>
          <w:sz w:val="24"/>
        </w:rPr>
        <w:t> </w:t>
      </w:r>
      <w:r>
        <w:rPr>
          <w:sz w:val="24"/>
        </w:rPr>
        <w:t>of</w:t>
      </w:r>
      <w:r>
        <w:rPr>
          <w:spacing w:val="-3"/>
          <w:sz w:val="24"/>
        </w:rPr>
        <w:t> </w:t>
      </w:r>
      <w:r>
        <w:rPr>
          <w:sz w:val="24"/>
        </w:rPr>
        <w:t>geography.</w:t>
      </w:r>
      <w:r>
        <w:rPr>
          <w:spacing w:val="40"/>
          <w:sz w:val="24"/>
        </w:rPr>
        <w:t> </w:t>
      </w:r>
      <w:r>
        <w:rPr>
          <w:b/>
          <w:sz w:val="24"/>
        </w:rPr>
        <w:t>Geography</w:t>
      </w:r>
      <w:r>
        <w:rPr>
          <w:b/>
          <w:spacing w:val="-3"/>
          <w:sz w:val="24"/>
        </w:rPr>
        <w:t> </w:t>
      </w:r>
      <w:r>
        <w:rPr>
          <w:b/>
          <w:sz w:val="24"/>
        </w:rPr>
        <w:t>Research</w:t>
      </w:r>
      <w:r>
        <w:rPr>
          <w:b/>
          <w:spacing w:val="-3"/>
          <w:sz w:val="24"/>
        </w:rPr>
        <w:t> </w:t>
      </w:r>
      <w:r>
        <w:rPr>
          <w:b/>
          <w:sz w:val="24"/>
        </w:rPr>
        <w:t>Forum</w:t>
      </w:r>
      <w:r>
        <w:rPr>
          <w:b/>
          <w:spacing w:val="-3"/>
          <w:sz w:val="24"/>
        </w:rPr>
        <w:t> </w:t>
      </w:r>
      <w:r>
        <w:rPr>
          <w:sz w:val="24"/>
        </w:rPr>
        <w:t>10,</w:t>
      </w:r>
      <w:r>
        <w:rPr>
          <w:spacing w:val="-3"/>
          <w:sz w:val="24"/>
        </w:rPr>
        <w:t> </w:t>
      </w:r>
      <w:r>
        <w:rPr>
          <w:sz w:val="24"/>
        </w:rPr>
        <w:t>1990,</w:t>
      </w:r>
      <w:r>
        <w:rPr>
          <w:spacing w:val="-3"/>
          <w:sz w:val="24"/>
        </w:rPr>
        <w:t> </w:t>
      </w:r>
      <w:r>
        <w:rPr>
          <w:sz w:val="24"/>
        </w:rPr>
        <w:t>91-</w:t>
      </w:r>
      <w:r>
        <w:rPr>
          <w:sz w:val="24"/>
        </w:rPr>
        <w:t>103. (with C.J. Pattie)</w:t>
      </w:r>
    </w:p>
    <w:p>
      <w:pPr>
        <w:pStyle w:val="BodyText"/>
        <w:spacing w:line="219" w:lineRule="exact"/>
        <w:ind w:left="164"/>
      </w:pPr>
      <w:r>
        <w:rPr/>
        <w:t>Class, attitudes, and retrospective voting: exploring the regional variations in the 1983 </w:t>
      </w:r>
      <w:r>
        <w:rPr>
          <w:spacing w:val="-2"/>
        </w:rPr>
        <w:t>general</w:t>
      </w:r>
    </w:p>
    <w:p>
      <w:pPr>
        <w:spacing w:before="7"/>
        <w:ind w:left="164" w:right="0" w:firstLine="0"/>
        <w:jc w:val="left"/>
        <w:rPr>
          <w:sz w:val="24"/>
        </w:rPr>
      </w:pPr>
      <w:r>
        <w:rPr>
          <w:sz w:val="24"/>
        </w:rPr>
        <w:t>election in Great Britain. </w:t>
      </w:r>
      <w:r>
        <w:rPr>
          <w:b/>
          <w:sz w:val="24"/>
        </w:rPr>
        <w:t>Environment and Planning A</w:t>
      </w:r>
      <w:r>
        <w:rPr>
          <w:b/>
          <w:spacing w:val="-1"/>
          <w:sz w:val="24"/>
        </w:rPr>
        <w:t> </w:t>
      </w:r>
      <w:r>
        <w:rPr>
          <w:sz w:val="24"/>
        </w:rPr>
        <w:t>22, 1990, 893-</w:t>
      </w:r>
      <w:r>
        <w:rPr>
          <w:spacing w:val="-4"/>
          <w:sz w:val="24"/>
        </w:rPr>
        <w:t>908.</w:t>
      </w:r>
    </w:p>
    <w:p>
      <w:pPr>
        <w:pStyle w:val="BodyText"/>
        <w:spacing w:before="7"/>
        <w:ind w:left="0"/>
      </w:pPr>
    </w:p>
    <w:p>
      <w:pPr>
        <w:pStyle w:val="BodyText"/>
        <w:ind w:left="164"/>
      </w:pPr>
      <w:r>
        <w:rPr/>
        <w:t>(with C.J. Pattie and L.C. </w:t>
      </w:r>
      <w:r>
        <w:rPr>
          <w:spacing w:val="-2"/>
        </w:rPr>
        <w:t>Johnston)</w:t>
      </w:r>
    </w:p>
    <w:p>
      <w:pPr>
        <w:pStyle w:val="BodyText"/>
        <w:spacing w:before="4"/>
        <w:ind w:left="164"/>
      </w:pPr>
      <w:r>
        <w:rPr/>
        <w:t>Great</w:t>
      </w:r>
      <w:r>
        <w:rPr>
          <w:spacing w:val="-1"/>
        </w:rPr>
        <w:t> </w:t>
      </w:r>
      <w:r>
        <w:rPr/>
        <w:t>Britain's changing electoral geography:</w:t>
      </w:r>
      <w:r>
        <w:rPr>
          <w:spacing w:val="59"/>
        </w:rPr>
        <w:t> </w:t>
      </w:r>
      <w:r>
        <w:rPr/>
        <w:t>the flow-of-the-vote and spatial </w:t>
      </w:r>
      <w:r>
        <w:rPr>
          <w:spacing w:val="-2"/>
        </w:rPr>
        <w:t>polarisation.</w:t>
      </w:r>
    </w:p>
    <w:p>
      <w:pPr>
        <w:spacing w:before="7"/>
        <w:ind w:left="164" w:right="0" w:firstLine="0"/>
        <w:jc w:val="left"/>
        <w:rPr>
          <w:sz w:val="24"/>
        </w:rPr>
      </w:pPr>
      <w:r>
        <w:rPr>
          <w:b/>
          <w:sz w:val="24"/>
        </w:rPr>
        <w:t>Tijdschrift voor Economische on Sociale Geografie</w:t>
      </w:r>
      <w:r>
        <w:rPr>
          <w:b/>
          <w:spacing w:val="-1"/>
          <w:sz w:val="24"/>
        </w:rPr>
        <w:t> </w:t>
      </w:r>
      <w:r>
        <w:rPr>
          <w:sz w:val="24"/>
        </w:rPr>
        <w:t>81, 1990, 189-</w:t>
      </w:r>
      <w:r>
        <w:rPr>
          <w:spacing w:val="-4"/>
          <w:sz w:val="24"/>
        </w:rPr>
        <w:t>206.</w:t>
      </w:r>
    </w:p>
    <w:p>
      <w:pPr>
        <w:pStyle w:val="BodyText"/>
        <w:spacing w:before="7"/>
        <w:ind w:left="0"/>
      </w:pPr>
    </w:p>
    <w:p>
      <w:pPr>
        <w:pStyle w:val="BodyText"/>
        <w:ind w:left="164"/>
      </w:pPr>
      <w:r>
        <w:rPr/>
        <w:t>(with</w:t>
      </w:r>
      <w:r>
        <w:rPr>
          <w:spacing w:val="58"/>
        </w:rPr>
        <w:t> </w:t>
      </w:r>
      <w:r>
        <w:rPr/>
        <w:t>C. J. </w:t>
      </w:r>
      <w:r>
        <w:rPr>
          <w:spacing w:val="-2"/>
        </w:rPr>
        <w:t>Pattie)</w:t>
      </w:r>
    </w:p>
    <w:p>
      <w:pPr>
        <w:spacing w:before="7"/>
        <w:ind w:left="164" w:right="0" w:firstLine="0"/>
        <w:jc w:val="left"/>
        <w:rPr>
          <w:sz w:val="24"/>
        </w:rPr>
      </w:pPr>
      <w:r>
        <w:rPr>
          <w:sz w:val="24"/>
        </w:rPr>
        <w:t>The divide widens.</w:t>
      </w:r>
      <w:r>
        <w:rPr>
          <w:spacing w:val="-1"/>
          <w:sz w:val="24"/>
        </w:rPr>
        <w:t> </w:t>
      </w:r>
      <w:r>
        <w:rPr>
          <w:b/>
          <w:sz w:val="24"/>
        </w:rPr>
        <w:t>Geography Review</w:t>
      </w:r>
      <w:r>
        <w:rPr>
          <w:b/>
          <w:spacing w:val="-2"/>
          <w:sz w:val="24"/>
        </w:rPr>
        <w:t> </w:t>
      </w:r>
      <w:r>
        <w:rPr>
          <w:sz w:val="24"/>
        </w:rPr>
        <w:t>3 (3), 1990, 20-</w:t>
      </w:r>
      <w:r>
        <w:rPr>
          <w:spacing w:val="-5"/>
          <w:sz w:val="24"/>
        </w:rPr>
        <w:t>23.</w:t>
      </w:r>
    </w:p>
    <w:p>
      <w:pPr>
        <w:spacing w:after="0"/>
        <w:jc w:val="left"/>
        <w:rPr>
          <w:sz w:val="24"/>
        </w:rPr>
        <w:sectPr>
          <w:pgSz w:w="11910" w:h="16840"/>
          <w:pgMar w:header="0" w:footer="1171" w:top="1380" w:bottom="1360" w:left="1275" w:right="992"/>
        </w:sectPr>
      </w:pPr>
    </w:p>
    <w:p>
      <w:pPr>
        <w:spacing w:line="247" w:lineRule="auto" w:before="65"/>
        <w:ind w:left="165" w:right="358" w:firstLine="0"/>
        <w:jc w:val="left"/>
        <w:rPr>
          <w:sz w:val="24"/>
        </w:rPr>
      </w:pPr>
      <w:r>
        <w:rPr>
          <w:sz w:val="24"/>
        </w:rPr>
        <w:t>Exploring</w:t>
      </w:r>
      <w:r>
        <w:rPr>
          <w:spacing w:val="-3"/>
          <w:sz w:val="24"/>
        </w:rPr>
        <w:t> </w:t>
      </w:r>
      <w:r>
        <w:rPr>
          <w:sz w:val="24"/>
        </w:rPr>
        <w:t>graduate</w:t>
      </w:r>
      <w:r>
        <w:rPr>
          <w:spacing w:val="-3"/>
          <w:sz w:val="24"/>
        </w:rPr>
        <w:t> </w:t>
      </w:r>
      <w:r>
        <w:rPr>
          <w:sz w:val="24"/>
        </w:rPr>
        <w:t>dissatisfaction</w:t>
      </w:r>
      <w:r>
        <w:rPr>
          <w:spacing w:val="-3"/>
          <w:sz w:val="24"/>
        </w:rPr>
        <w:t> </w:t>
      </w:r>
      <w:r>
        <w:rPr>
          <w:sz w:val="24"/>
        </w:rPr>
        <w:t>with</w:t>
      </w:r>
      <w:r>
        <w:rPr>
          <w:spacing w:val="-3"/>
          <w:sz w:val="24"/>
        </w:rPr>
        <w:t> </w:t>
      </w:r>
      <w:r>
        <w:rPr>
          <w:sz w:val="24"/>
        </w:rPr>
        <w:t>British</w:t>
      </w:r>
      <w:r>
        <w:rPr>
          <w:spacing w:val="-3"/>
          <w:sz w:val="24"/>
        </w:rPr>
        <w:t> </w:t>
      </w:r>
      <w:r>
        <w:rPr>
          <w:sz w:val="24"/>
        </w:rPr>
        <w:t>geography</w:t>
      </w:r>
      <w:r>
        <w:rPr>
          <w:spacing w:val="-3"/>
          <w:sz w:val="24"/>
        </w:rPr>
        <w:t> </w:t>
      </w:r>
      <w:r>
        <w:rPr>
          <w:sz w:val="24"/>
        </w:rPr>
        <w:t>degree</w:t>
      </w:r>
      <w:r>
        <w:rPr>
          <w:spacing w:val="-3"/>
          <w:sz w:val="24"/>
        </w:rPr>
        <w:t> </w:t>
      </w:r>
      <w:r>
        <w:rPr>
          <w:sz w:val="24"/>
        </w:rPr>
        <w:t>courses.</w:t>
      </w:r>
      <w:r>
        <w:rPr>
          <w:spacing w:val="-2"/>
          <w:sz w:val="24"/>
        </w:rPr>
        <w:t> </w:t>
      </w:r>
      <w:r>
        <w:rPr>
          <w:b/>
          <w:sz w:val="24"/>
        </w:rPr>
        <w:t>Journal</w:t>
      </w:r>
      <w:r>
        <w:rPr>
          <w:b/>
          <w:spacing w:val="-3"/>
          <w:sz w:val="24"/>
        </w:rPr>
        <w:t> </w:t>
      </w:r>
      <w:r>
        <w:rPr>
          <w:b/>
          <w:sz w:val="24"/>
        </w:rPr>
        <w:t>of Geography in Higher Education </w:t>
      </w:r>
      <w:r>
        <w:rPr>
          <w:sz w:val="24"/>
        </w:rPr>
        <w:t>14, 1990, 39-54.</w:t>
      </w:r>
    </w:p>
    <w:p>
      <w:pPr>
        <w:pStyle w:val="BodyText"/>
        <w:spacing w:before="274"/>
      </w:pPr>
      <w:r>
        <w:rPr/>
        <w:t>(with C. J. </w:t>
      </w:r>
      <w:r>
        <w:rPr>
          <w:spacing w:val="-2"/>
        </w:rPr>
        <w:t>Pattie)</w:t>
      </w:r>
    </w:p>
    <w:p>
      <w:pPr>
        <w:spacing w:line="247" w:lineRule="auto" w:before="7"/>
        <w:ind w:left="165" w:right="0" w:firstLine="0"/>
        <w:jc w:val="left"/>
        <w:rPr>
          <w:sz w:val="24"/>
        </w:rPr>
      </w:pPr>
      <w:r>
        <w:rPr>
          <w:sz w:val="24"/>
        </w:rPr>
        <w:t>One</w:t>
      </w:r>
      <w:r>
        <w:rPr>
          <w:spacing w:val="-3"/>
          <w:sz w:val="24"/>
        </w:rPr>
        <w:t> </w:t>
      </w:r>
      <w:r>
        <w:rPr>
          <w:sz w:val="24"/>
        </w:rPr>
        <w:t>nation</w:t>
      </w:r>
      <w:r>
        <w:rPr>
          <w:spacing w:val="-3"/>
          <w:sz w:val="24"/>
        </w:rPr>
        <w:t> </w:t>
      </w:r>
      <w:r>
        <w:rPr>
          <w:sz w:val="24"/>
        </w:rPr>
        <w:t>or</w:t>
      </w:r>
      <w:r>
        <w:rPr>
          <w:spacing w:val="-3"/>
          <w:sz w:val="24"/>
        </w:rPr>
        <w:t> </w:t>
      </w:r>
      <w:r>
        <w:rPr>
          <w:sz w:val="24"/>
        </w:rPr>
        <w:t>two?</w:t>
      </w:r>
      <w:r>
        <w:rPr>
          <w:spacing w:val="-2"/>
          <w:sz w:val="24"/>
        </w:rPr>
        <w:t> </w:t>
      </w:r>
      <w:r>
        <w:rPr>
          <w:sz w:val="24"/>
        </w:rPr>
        <w:t>The</w:t>
      </w:r>
      <w:r>
        <w:rPr>
          <w:spacing w:val="-3"/>
          <w:sz w:val="24"/>
        </w:rPr>
        <w:t> </w:t>
      </w:r>
      <w:r>
        <w:rPr>
          <w:sz w:val="24"/>
        </w:rPr>
        <w:t>changing</w:t>
      </w:r>
      <w:r>
        <w:rPr>
          <w:spacing w:val="-3"/>
          <w:sz w:val="24"/>
        </w:rPr>
        <w:t> </w:t>
      </w:r>
      <w:r>
        <w:rPr>
          <w:sz w:val="24"/>
        </w:rPr>
        <w:t>geography</w:t>
      </w:r>
      <w:r>
        <w:rPr>
          <w:spacing w:val="-3"/>
          <w:sz w:val="24"/>
        </w:rPr>
        <w:t> </w:t>
      </w:r>
      <w:r>
        <w:rPr>
          <w:sz w:val="24"/>
        </w:rPr>
        <w:t>of</w:t>
      </w:r>
      <w:r>
        <w:rPr>
          <w:spacing w:val="-3"/>
          <w:sz w:val="24"/>
        </w:rPr>
        <w:t> </w:t>
      </w:r>
      <w:r>
        <w:rPr>
          <w:sz w:val="24"/>
        </w:rPr>
        <w:t>unemployment</w:t>
      </w:r>
      <w:r>
        <w:rPr>
          <w:spacing w:val="-3"/>
          <w:sz w:val="24"/>
        </w:rPr>
        <w:t> </w:t>
      </w:r>
      <w:r>
        <w:rPr>
          <w:sz w:val="24"/>
        </w:rPr>
        <w:t>in</w:t>
      </w:r>
      <w:r>
        <w:rPr>
          <w:spacing w:val="-3"/>
          <w:sz w:val="24"/>
        </w:rPr>
        <w:t> </w:t>
      </w:r>
      <w:r>
        <w:rPr>
          <w:sz w:val="24"/>
        </w:rPr>
        <w:t>Great</w:t>
      </w:r>
      <w:r>
        <w:rPr>
          <w:spacing w:val="-3"/>
          <w:sz w:val="24"/>
        </w:rPr>
        <w:t> </w:t>
      </w:r>
      <w:r>
        <w:rPr>
          <w:sz w:val="24"/>
        </w:rPr>
        <w:t>Britain,</w:t>
      </w:r>
      <w:r>
        <w:rPr>
          <w:spacing w:val="-3"/>
          <w:sz w:val="24"/>
        </w:rPr>
        <w:t> </w:t>
      </w:r>
      <w:r>
        <w:rPr>
          <w:sz w:val="24"/>
        </w:rPr>
        <w:t>1983-1988.</w:t>
      </w:r>
      <w:r>
        <w:rPr>
          <w:spacing w:val="-4"/>
          <w:sz w:val="24"/>
        </w:rPr>
        <w:t> </w:t>
      </w:r>
      <w:r>
        <w:rPr>
          <w:b/>
          <w:sz w:val="24"/>
        </w:rPr>
        <w:t>The Professional Geographer </w:t>
      </w:r>
      <w:r>
        <w:rPr>
          <w:sz w:val="24"/>
        </w:rPr>
        <w:t>42, 1990, 288-298.</w:t>
      </w:r>
    </w:p>
    <w:p>
      <w:pPr>
        <w:pStyle w:val="BodyText"/>
        <w:spacing w:before="274"/>
      </w:pPr>
      <w:r>
        <w:rPr/>
        <w:t>(with C. J. </w:t>
      </w:r>
      <w:r>
        <w:rPr>
          <w:spacing w:val="-2"/>
        </w:rPr>
        <w:t>Pattie)</w:t>
      </w:r>
    </w:p>
    <w:p>
      <w:pPr>
        <w:pStyle w:val="BodyText"/>
        <w:spacing w:before="3"/>
      </w:pPr>
      <w:r>
        <w:rPr/>
        <w:t>Thatcherism</w:t>
      </w:r>
      <w:r>
        <w:rPr>
          <w:spacing w:val="-2"/>
        </w:rPr>
        <w:t> </w:t>
      </w:r>
      <w:r>
        <w:rPr/>
        <w:t>- one nation or two?</w:t>
      </w:r>
      <w:r>
        <w:rPr>
          <w:spacing w:val="1"/>
        </w:rPr>
        <w:t> </w:t>
      </w:r>
      <w:r>
        <w:rPr/>
        <w:t>An exploration of British political attitudes in the </w:t>
      </w:r>
      <w:r>
        <w:rPr>
          <w:spacing w:val="-2"/>
        </w:rPr>
        <w:t>1980s.</w:t>
      </w:r>
    </w:p>
    <w:p>
      <w:pPr>
        <w:spacing w:before="8"/>
        <w:ind w:left="165" w:right="0" w:firstLine="0"/>
        <w:jc w:val="left"/>
        <w:rPr>
          <w:sz w:val="24"/>
        </w:rPr>
      </w:pPr>
      <w:r>
        <w:rPr>
          <w:b/>
          <w:sz w:val="24"/>
        </w:rPr>
        <w:t>Environment and Planning C: Government and Policy </w:t>
      </w:r>
      <w:r>
        <w:rPr>
          <w:sz w:val="24"/>
        </w:rPr>
        <w:t>8, 1990, 269-</w:t>
      </w:r>
      <w:r>
        <w:rPr>
          <w:spacing w:val="-4"/>
          <w:sz w:val="24"/>
        </w:rPr>
        <w:t>282.</w:t>
      </w:r>
    </w:p>
    <w:p>
      <w:pPr>
        <w:spacing w:line="560" w:lineRule="atLeast" w:before="2"/>
        <w:ind w:left="165" w:right="1048" w:firstLine="0"/>
        <w:jc w:val="left"/>
        <w:rPr>
          <w:sz w:val="24"/>
        </w:rPr>
      </w:pPr>
      <w:r>
        <w:rPr>
          <w:sz w:val="24"/>
        </w:rPr>
        <w:t>What</w:t>
      </w:r>
      <w:r>
        <w:rPr>
          <w:spacing w:val="-3"/>
          <w:sz w:val="24"/>
        </w:rPr>
        <w:t> </w:t>
      </w:r>
      <w:r>
        <w:rPr>
          <w:sz w:val="24"/>
        </w:rPr>
        <w:t>can</w:t>
      </w:r>
      <w:r>
        <w:rPr>
          <w:spacing w:val="-3"/>
          <w:sz w:val="24"/>
        </w:rPr>
        <w:t> </w:t>
      </w:r>
      <w:r>
        <w:rPr>
          <w:sz w:val="24"/>
        </w:rPr>
        <w:t>I</w:t>
      </w:r>
      <w:r>
        <w:rPr>
          <w:spacing w:val="-3"/>
          <w:sz w:val="24"/>
        </w:rPr>
        <w:t> </w:t>
      </w:r>
      <w:r>
        <w:rPr>
          <w:sz w:val="24"/>
        </w:rPr>
        <w:t>do</w:t>
      </w:r>
      <w:r>
        <w:rPr>
          <w:spacing w:val="-3"/>
          <w:sz w:val="24"/>
        </w:rPr>
        <w:t> </w:t>
      </w:r>
      <w:r>
        <w:rPr>
          <w:sz w:val="24"/>
        </w:rPr>
        <w:t>with</w:t>
      </w:r>
      <w:r>
        <w:rPr>
          <w:spacing w:val="-3"/>
          <w:sz w:val="24"/>
        </w:rPr>
        <w:t> </w:t>
      </w:r>
      <w:r>
        <w:rPr>
          <w:sz w:val="24"/>
        </w:rPr>
        <w:t>a</w:t>
      </w:r>
      <w:r>
        <w:rPr>
          <w:spacing w:val="-3"/>
          <w:sz w:val="24"/>
        </w:rPr>
        <w:t> </w:t>
      </w:r>
      <w:r>
        <w:rPr>
          <w:sz w:val="24"/>
        </w:rPr>
        <w:t>geography</w:t>
      </w:r>
      <w:r>
        <w:rPr>
          <w:spacing w:val="-3"/>
          <w:sz w:val="24"/>
        </w:rPr>
        <w:t> </w:t>
      </w:r>
      <w:r>
        <w:rPr>
          <w:sz w:val="24"/>
        </w:rPr>
        <w:t>degree?</w:t>
      </w:r>
      <w:r>
        <w:rPr>
          <w:spacing w:val="-2"/>
          <w:sz w:val="24"/>
        </w:rPr>
        <w:t> </w:t>
      </w:r>
      <w:r>
        <w:rPr>
          <w:b/>
          <w:sz w:val="24"/>
        </w:rPr>
        <w:t>Teaching</w:t>
      </w:r>
      <w:r>
        <w:rPr>
          <w:b/>
          <w:spacing w:val="-3"/>
          <w:sz w:val="24"/>
        </w:rPr>
        <w:t> </w:t>
      </w:r>
      <w:r>
        <w:rPr>
          <w:b/>
          <w:sz w:val="24"/>
        </w:rPr>
        <w:t>Geography</w:t>
      </w:r>
      <w:r>
        <w:rPr>
          <w:b/>
          <w:spacing w:val="-3"/>
          <w:sz w:val="24"/>
        </w:rPr>
        <w:t> </w:t>
      </w:r>
      <w:r>
        <w:rPr>
          <w:sz w:val="24"/>
        </w:rPr>
        <w:t>15,</w:t>
      </w:r>
      <w:r>
        <w:rPr>
          <w:spacing w:val="-3"/>
          <w:sz w:val="24"/>
        </w:rPr>
        <w:t> </w:t>
      </w:r>
      <w:r>
        <w:rPr>
          <w:sz w:val="24"/>
        </w:rPr>
        <w:t>1990,</w:t>
      </w:r>
      <w:r>
        <w:rPr>
          <w:spacing w:val="-3"/>
          <w:sz w:val="24"/>
        </w:rPr>
        <w:t> </w:t>
      </w:r>
      <w:r>
        <w:rPr>
          <w:sz w:val="24"/>
        </w:rPr>
        <w:t>159-161. (with C J Pattie)</w:t>
      </w:r>
    </w:p>
    <w:p>
      <w:pPr>
        <w:pStyle w:val="BodyText"/>
        <w:spacing w:line="247" w:lineRule="auto" w:before="7"/>
      </w:pPr>
      <w:r>
        <w:rPr/>
        <w:t>The</w:t>
      </w:r>
      <w:r>
        <w:rPr>
          <w:spacing w:val="-2"/>
        </w:rPr>
        <w:t> </w:t>
      </w:r>
      <w:r>
        <w:rPr/>
        <w:t>regional</w:t>
      </w:r>
      <w:r>
        <w:rPr>
          <w:spacing w:val="-2"/>
        </w:rPr>
        <w:t> </w:t>
      </w:r>
      <w:r>
        <w:rPr/>
        <w:t>impact</w:t>
      </w:r>
      <w:r>
        <w:rPr>
          <w:spacing w:val="-2"/>
        </w:rPr>
        <w:t> </w:t>
      </w:r>
      <w:r>
        <w:rPr/>
        <w:t>of</w:t>
      </w:r>
      <w:r>
        <w:rPr>
          <w:spacing w:val="-2"/>
        </w:rPr>
        <w:t> </w:t>
      </w:r>
      <w:r>
        <w:rPr/>
        <w:t>Thatcherism:</w:t>
      </w:r>
      <w:r>
        <w:rPr>
          <w:spacing w:val="-2"/>
        </w:rPr>
        <w:t> </w:t>
      </w:r>
      <w:r>
        <w:rPr/>
        <w:t>attitudes</w:t>
      </w:r>
      <w:r>
        <w:rPr>
          <w:spacing w:val="-2"/>
        </w:rPr>
        <w:t> </w:t>
      </w:r>
      <w:r>
        <w:rPr/>
        <w:t>and</w:t>
      </w:r>
      <w:r>
        <w:rPr>
          <w:spacing w:val="-2"/>
        </w:rPr>
        <w:t> </w:t>
      </w:r>
      <w:r>
        <w:rPr/>
        <w:t>votes</w:t>
      </w:r>
      <w:r>
        <w:rPr>
          <w:spacing w:val="-2"/>
        </w:rPr>
        <w:t> </w:t>
      </w:r>
      <w:r>
        <w:rPr/>
        <w:t>in</w:t>
      </w:r>
      <w:r>
        <w:rPr>
          <w:spacing w:val="-2"/>
        </w:rPr>
        <w:t> </w:t>
      </w:r>
      <w:r>
        <w:rPr/>
        <w:t>Great</w:t>
      </w:r>
      <w:r>
        <w:rPr>
          <w:spacing w:val="-2"/>
        </w:rPr>
        <w:t> </w:t>
      </w:r>
      <w:r>
        <w:rPr/>
        <w:t>Britain</w:t>
      </w:r>
      <w:r>
        <w:rPr>
          <w:spacing w:val="-2"/>
        </w:rPr>
        <w:t> </w:t>
      </w:r>
      <w:r>
        <w:rPr/>
        <w:t>in</w:t>
      </w:r>
      <w:r>
        <w:rPr>
          <w:spacing w:val="-2"/>
        </w:rPr>
        <w:t> </w:t>
      </w:r>
      <w:r>
        <w:rPr/>
        <w:t>the</w:t>
      </w:r>
      <w:r>
        <w:rPr>
          <w:spacing w:val="-2"/>
        </w:rPr>
        <w:t> </w:t>
      </w:r>
      <w:r>
        <w:rPr/>
        <w:t>1980s.</w:t>
      </w:r>
      <w:r>
        <w:rPr>
          <w:spacing w:val="-2"/>
        </w:rPr>
        <w:t> </w:t>
      </w:r>
      <w:r>
        <w:rPr>
          <w:b/>
        </w:rPr>
        <w:t>Regional Studies </w:t>
      </w:r>
      <w:r>
        <w:rPr/>
        <w:t>24, 1990, 479-493.</w:t>
      </w:r>
    </w:p>
    <w:p>
      <w:pPr>
        <w:pStyle w:val="BodyText"/>
        <w:spacing w:before="274"/>
      </w:pPr>
      <w:r>
        <w:rPr/>
        <w:t>(with C J </w:t>
      </w:r>
      <w:r>
        <w:rPr>
          <w:spacing w:val="-2"/>
        </w:rPr>
        <w:t>Pattie)</w:t>
      </w:r>
    </w:p>
    <w:p>
      <w:pPr>
        <w:spacing w:line="247" w:lineRule="auto" w:before="7"/>
        <w:ind w:left="165" w:right="0" w:firstLine="0"/>
        <w:jc w:val="left"/>
        <w:rPr>
          <w:sz w:val="24"/>
        </w:rPr>
      </w:pPr>
      <w:r>
        <w:rPr>
          <w:sz w:val="24"/>
        </w:rPr>
        <w:t>Tactical</w:t>
      </w:r>
      <w:r>
        <w:rPr>
          <w:spacing w:val="-2"/>
          <w:sz w:val="24"/>
        </w:rPr>
        <w:t> </w:t>
      </w:r>
      <w:r>
        <w:rPr>
          <w:sz w:val="24"/>
        </w:rPr>
        <w:t>voting</w:t>
      </w:r>
      <w:r>
        <w:rPr>
          <w:spacing w:val="-2"/>
          <w:sz w:val="24"/>
        </w:rPr>
        <w:t> </w:t>
      </w:r>
      <w:r>
        <w:rPr>
          <w:sz w:val="24"/>
        </w:rPr>
        <w:t>in</w:t>
      </w:r>
      <w:r>
        <w:rPr>
          <w:spacing w:val="-2"/>
          <w:sz w:val="24"/>
        </w:rPr>
        <w:t> </w:t>
      </w:r>
      <w:r>
        <w:rPr>
          <w:sz w:val="24"/>
        </w:rPr>
        <w:t>Great</w:t>
      </w:r>
      <w:r>
        <w:rPr>
          <w:spacing w:val="-2"/>
          <w:sz w:val="24"/>
        </w:rPr>
        <w:t> </w:t>
      </w:r>
      <w:r>
        <w:rPr>
          <w:sz w:val="24"/>
        </w:rPr>
        <w:t>Britain</w:t>
      </w:r>
      <w:r>
        <w:rPr>
          <w:spacing w:val="-2"/>
          <w:sz w:val="24"/>
        </w:rPr>
        <w:t> </w:t>
      </w:r>
      <w:r>
        <w:rPr>
          <w:sz w:val="24"/>
        </w:rPr>
        <w:t>in</w:t>
      </w:r>
      <w:r>
        <w:rPr>
          <w:spacing w:val="-2"/>
          <w:sz w:val="24"/>
        </w:rPr>
        <w:t> </w:t>
      </w:r>
      <w:r>
        <w:rPr>
          <w:sz w:val="24"/>
        </w:rPr>
        <w:t>1983</w:t>
      </w:r>
      <w:r>
        <w:rPr>
          <w:spacing w:val="-2"/>
          <w:sz w:val="24"/>
        </w:rPr>
        <w:t> </w:t>
      </w:r>
      <w:r>
        <w:rPr>
          <w:sz w:val="24"/>
        </w:rPr>
        <w:t>and</w:t>
      </w:r>
      <w:r>
        <w:rPr>
          <w:spacing w:val="-2"/>
          <w:sz w:val="24"/>
        </w:rPr>
        <w:t> </w:t>
      </w:r>
      <w:r>
        <w:rPr>
          <w:sz w:val="24"/>
        </w:rPr>
        <w:t>1987:</w:t>
      </w:r>
      <w:r>
        <w:rPr>
          <w:spacing w:val="-2"/>
          <w:sz w:val="24"/>
        </w:rPr>
        <w:t> </w:t>
      </w:r>
      <w:r>
        <w:rPr>
          <w:sz w:val="24"/>
        </w:rPr>
        <w:t>an</w:t>
      </w:r>
      <w:r>
        <w:rPr>
          <w:spacing w:val="-2"/>
          <w:sz w:val="24"/>
        </w:rPr>
        <w:t> </w:t>
      </w:r>
      <w:r>
        <w:rPr>
          <w:sz w:val="24"/>
        </w:rPr>
        <w:t>alternative</w:t>
      </w:r>
      <w:r>
        <w:rPr>
          <w:spacing w:val="-2"/>
          <w:sz w:val="24"/>
        </w:rPr>
        <w:t> </w:t>
      </w:r>
      <w:r>
        <w:rPr>
          <w:sz w:val="24"/>
        </w:rPr>
        <w:t>approach.</w:t>
      </w:r>
      <w:r>
        <w:rPr>
          <w:spacing w:val="-2"/>
          <w:sz w:val="24"/>
        </w:rPr>
        <w:t> </w:t>
      </w:r>
      <w:r>
        <w:rPr>
          <w:b/>
          <w:sz w:val="24"/>
        </w:rPr>
        <w:t>British</w:t>
      </w:r>
      <w:r>
        <w:rPr>
          <w:b/>
          <w:spacing w:val="-2"/>
          <w:sz w:val="24"/>
        </w:rPr>
        <w:t> </w:t>
      </w:r>
      <w:r>
        <w:rPr>
          <w:b/>
          <w:sz w:val="24"/>
        </w:rPr>
        <w:t>Journal</w:t>
      </w:r>
      <w:r>
        <w:rPr>
          <w:b/>
          <w:spacing w:val="-2"/>
          <w:sz w:val="24"/>
        </w:rPr>
        <w:t> </w:t>
      </w:r>
      <w:r>
        <w:rPr>
          <w:b/>
          <w:sz w:val="24"/>
        </w:rPr>
        <w:t>of Political Science </w:t>
      </w:r>
      <w:r>
        <w:rPr>
          <w:sz w:val="24"/>
        </w:rPr>
        <w:t>21, 1991, 95-108.</w:t>
      </w:r>
    </w:p>
    <w:p>
      <w:pPr>
        <w:pStyle w:val="BodyText"/>
        <w:spacing w:line="560" w:lineRule="exact" w:before="54"/>
        <w:ind w:right="1495"/>
      </w:pPr>
      <w:r>
        <w:rPr/>
        <w:t>The</w:t>
      </w:r>
      <w:r>
        <w:rPr>
          <w:spacing w:val="-3"/>
        </w:rPr>
        <w:t> </w:t>
      </w:r>
      <w:r>
        <w:rPr/>
        <w:t>territoriality</w:t>
      </w:r>
      <w:r>
        <w:rPr>
          <w:spacing w:val="-3"/>
        </w:rPr>
        <w:t> </w:t>
      </w:r>
      <w:r>
        <w:rPr/>
        <w:t>of</w:t>
      </w:r>
      <w:r>
        <w:rPr>
          <w:spacing w:val="-3"/>
        </w:rPr>
        <w:t> </w:t>
      </w:r>
      <w:r>
        <w:rPr/>
        <w:t>law:</w:t>
      </w:r>
      <w:r>
        <w:rPr>
          <w:spacing w:val="-3"/>
        </w:rPr>
        <w:t> </w:t>
      </w:r>
      <w:r>
        <w:rPr/>
        <w:t>an</w:t>
      </w:r>
      <w:r>
        <w:rPr>
          <w:spacing w:val="-3"/>
        </w:rPr>
        <w:t> </w:t>
      </w:r>
      <w:r>
        <w:rPr/>
        <w:t>exploration.</w:t>
      </w:r>
      <w:r>
        <w:rPr>
          <w:spacing w:val="-3"/>
        </w:rPr>
        <w:t> </w:t>
      </w:r>
      <w:r>
        <w:rPr>
          <w:b/>
        </w:rPr>
        <w:t>Urban</w:t>
      </w:r>
      <w:r>
        <w:rPr>
          <w:b/>
          <w:spacing w:val="-4"/>
        </w:rPr>
        <w:t> </w:t>
      </w:r>
      <w:r>
        <w:rPr>
          <w:b/>
        </w:rPr>
        <w:t>Geography</w:t>
      </w:r>
      <w:r>
        <w:rPr>
          <w:b/>
          <w:spacing w:val="-3"/>
        </w:rPr>
        <w:t> </w:t>
      </w:r>
      <w:r>
        <w:rPr/>
        <w:t>11,</w:t>
      </w:r>
      <w:r>
        <w:rPr>
          <w:spacing w:val="-3"/>
        </w:rPr>
        <w:t> </w:t>
      </w:r>
      <w:r>
        <w:rPr/>
        <w:t>1990,</w:t>
      </w:r>
      <w:r>
        <w:rPr>
          <w:spacing w:val="-3"/>
        </w:rPr>
        <w:t> </w:t>
      </w:r>
      <w:r>
        <w:rPr/>
        <w:t>548-565. (with C J Pattie)</w:t>
      </w:r>
    </w:p>
    <w:p>
      <w:pPr>
        <w:pStyle w:val="BodyText"/>
        <w:spacing w:line="219" w:lineRule="exact"/>
      </w:pPr>
      <w:r>
        <w:rPr/>
        <w:t>Evaluating</w:t>
      </w:r>
      <w:r>
        <w:rPr>
          <w:spacing w:val="-1"/>
        </w:rPr>
        <w:t> </w:t>
      </w:r>
      <w:r>
        <w:rPr/>
        <w:t>the use of</w:t>
      </w:r>
      <w:r>
        <w:rPr>
          <w:spacing w:val="-1"/>
        </w:rPr>
        <w:t> </w:t>
      </w:r>
      <w:r>
        <w:rPr/>
        <w:t>entropy-maximising procedures in</w:t>
      </w:r>
      <w:r>
        <w:rPr>
          <w:spacing w:val="-1"/>
        </w:rPr>
        <w:t> </w:t>
      </w:r>
      <w:r>
        <w:rPr/>
        <w:t>the study of</w:t>
      </w:r>
      <w:r>
        <w:rPr>
          <w:spacing w:val="-1"/>
        </w:rPr>
        <w:t> </w:t>
      </w:r>
      <w:r>
        <w:rPr/>
        <w:t>voting patterns: 1 </w:t>
      </w:r>
      <w:r>
        <w:rPr>
          <w:spacing w:val="-2"/>
        </w:rPr>
        <w:t>Sampling</w:t>
      </w:r>
    </w:p>
    <w:p>
      <w:pPr>
        <w:pStyle w:val="BodyText"/>
        <w:spacing w:before="3"/>
      </w:pPr>
      <w:r>
        <w:rPr/>
        <w:t>and</w:t>
      </w:r>
      <w:r>
        <w:rPr>
          <w:spacing w:val="-1"/>
        </w:rPr>
        <w:t> </w:t>
      </w:r>
      <w:r>
        <w:rPr/>
        <w:t>measurement</w:t>
      </w:r>
      <w:r>
        <w:rPr>
          <w:spacing w:val="-1"/>
        </w:rPr>
        <w:t> </w:t>
      </w:r>
      <w:r>
        <w:rPr/>
        <w:t>error in</w:t>
      </w:r>
      <w:r>
        <w:rPr>
          <w:spacing w:val="-1"/>
        </w:rPr>
        <w:t> </w:t>
      </w:r>
      <w:r>
        <w:rPr/>
        <w:t>the flow-of-the-vote</w:t>
      </w:r>
      <w:r>
        <w:rPr>
          <w:spacing w:val="-1"/>
        </w:rPr>
        <w:t> </w:t>
      </w:r>
      <w:r>
        <w:rPr/>
        <w:t>matrix and</w:t>
      </w:r>
      <w:r>
        <w:rPr>
          <w:spacing w:val="-1"/>
        </w:rPr>
        <w:t> </w:t>
      </w:r>
      <w:r>
        <w:rPr/>
        <w:t>the robustness</w:t>
      </w:r>
      <w:r>
        <w:rPr>
          <w:spacing w:val="-1"/>
        </w:rPr>
        <w:t> </w:t>
      </w:r>
      <w:r>
        <w:rPr/>
        <w:t>of </w:t>
      </w:r>
      <w:r>
        <w:rPr>
          <w:spacing w:val="-2"/>
        </w:rPr>
        <w:t>estimates.</w:t>
      </w:r>
    </w:p>
    <w:p>
      <w:pPr>
        <w:spacing w:before="7"/>
        <w:ind w:left="165" w:right="0" w:firstLine="0"/>
        <w:jc w:val="left"/>
        <w:rPr>
          <w:sz w:val="24"/>
        </w:rPr>
      </w:pPr>
      <w:r>
        <w:rPr>
          <w:b/>
          <w:sz w:val="24"/>
        </w:rPr>
        <w:t>Environment and Planning A</w:t>
      </w:r>
      <w:r>
        <w:rPr>
          <w:b/>
          <w:spacing w:val="-1"/>
          <w:sz w:val="24"/>
        </w:rPr>
        <w:t> </w:t>
      </w:r>
      <w:r>
        <w:rPr>
          <w:sz w:val="24"/>
        </w:rPr>
        <w:t>23, 1991, 411-</w:t>
      </w:r>
      <w:r>
        <w:rPr>
          <w:spacing w:val="-4"/>
          <w:sz w:val="24"/>
        </w:rPr>
        <w:t>420.</w:t>
      </w:r>
    </w:p>
    <w:p>
      <w:pPr>
        <w:pStyle w:val="BodyText"/>
        <w:spacing w:before="7"/>
        <w:ind w:left="0"/>
      </w:pPr>
    </w:p>
    <w:p>
      <w:pPr>
        <w:pStyle w:val="BodyText"/>
        <w:spacing w:before="1"/>
      </w:pPr>
      <w:r>
        <w:rPr/>
        <w:t>(with M J </w:t>
      </w:r>
      <w:r>
        <w:rPr>
          <w:spacing w:val="-2"/>
        </w:rPr>
        <w:t>Griffiths)</w:t>
      </w:r>
    </w:p>
    <w:p>
      <w:pPr>
        <w:pStyle w:val="BodyText"/>
        <w:spacing w:line="247" w:lineRule="auto" w:before="3"/>
        <w:ind w:right="162"/>
      </w:pPr>
      <w:r>
        <w:rPr/>
        <w:t>What's</w:t>
      </w:r>
      <w:r>
        <w:rPr>
          <w:spacing w:val="-2"/>
        </w:rPr>
        <w:t> </w:t>
      </w:r>
      <w:r>
        <w:rPr/>
        <w:t>in</w:t>
      </w:r>
      <w:r>
        <w:rPr>
          <w:spacing w:val="-2"/>
        </w:rPr>
        <w:t> </w:t>
      </w:r>
      <w:r>
        <w:rPr/>
        <w:t>a</w:t>
      </w:r>
      <w:r>
        <w:rPr>
          <w:spacing w:val="-2"/>
        </w:rPr>
        <w:t> </w:t>
      </w:r>
      <w:r>
        <w:rPr/>
        <w:t>place?</w:t>
      </w:r>
      <w:r>
        <w:rPr>
          <w:spacing w:val="-2"/>
        </w:rPr>
        <w:t> </w:t>
      </w:r>
      <w:r>
        <w:rPr/>
        <w:t>An</w:t>
      </w:r>
      <w:r>
        <w:rPr>
          <w:spacing w:val="-2"/>
        </w:rPr>
        <w:t> </w:t>
      </w:r>
      <w:r>
        <w:rPr/>
        <w:t>approach</w:t>
      </w:r>
      <w:r>
        <w:rPr>
          <w:spacing w:val="-2"/>
        </w:rPr>
        <w:t> </w:t>
      </w:r>
      <w:r>
        <w:rPr/>
        <w:t>to</w:t>
      </w:r>
      <w:r>
        <w:rPr>
          <w:spacing w:val="-2"/>
        </w:rPr>
        <w:t> </w:t>
      </w:r>
      <w:r>
        <w:rPr/>
        <w:t>the</w:t>
      </w:r>
      <w:r>
        <w:rPr>
          <w:spacing w:val="-2"/>
        </w:rPr>
        <w:t> </w:t>
      </w:r>
      <w:r>
        <w:rPr/>
        <w:t>concept</w:t>
      </w:r>
      <w:r>
        <w:rPr>
          <w:spacing w:val="-2"/>
        </w:rPr>
        <w:t> </w:t>
      </w:r>
      <w:r>
        <w:rPr/>
        <w:t>of</w:t>
      </w:r>
      <w:r>
        <w:rPr>
          <w:spacing w:val="-2"/>
        </w:rPr>
        <w:t> </w:t>
      </w:r>
      <w:r>
        <w:rPr/>
        <w:t>place</w:t>
      </w:r>
      <w:r>
        <w:rPr>
          <w:spacing w:val="-2"/>
        </w:rPr>
        <w:t> </w:t>
      </w:r>
      <w:r>
        <w:rPr/>
        <w:t>as</w:t>
      </w:r>
      <w:r>
        <w:rPr>
          <w:spacing w:val="-2"/>
        </w:rPr>
        <w:t> </w:t>
      </w:r>
      <w:r>
        <w:rPr/>
        <w:t>illustrated</w:t>
      </w:r>
      <w:r>
        <w:rPr>
          <w:spacing w:val="-2"/>
        </w:rPr>
        <w:t> </w:t>
      </w:r>
      <w:r>
        <w:rPr/>
        <w:t>by</w:t>
      </w:r>
      <w:r>
        <w:rPr>
          <w:spacing w:val="-2"/>
        </w:rPr>
        <w:t> </w:t>
      </w:r>
      <w:r>
        <w:rPr/>
        <w:t>the</w:t>
      </w:r>
      <w:r>
        <w:rPr>
          <w:spacing w:val="-2"/>
        </w:rPr>
        <w:t> </w:t>
      </w:r>
      <w:r>
        <w:rPr/>
        <w:t>British</w:t>
      </w:r>
      <w:r>
        <w:rPr>
          <w:spacing w:val="-2"/>
        </w:rPr>
        <w:t> </w:t>
      </w:r>
      <w:r>
        <w:rPr/>
        <w:t>National Union of Mineworkers Strike 1984-85. </w:t>
      </w:r>
      <w:r>
        <w:rPr>
          <w:b/>
        </w:rPr>
        <w:t>Antipode </w:t>
      </w:r>
      <w:r>
        <w:rPr/>
        <w:t>23, 1991, 185-213.</w:t>
      </w:r>
    </w:p>
    <w:p>
      <w:pPr>
        <w:pStyle w:val="BodyText"/>
        <w:spacing w:before="2"/>
        <w:ind w:left="0"/>
      </w:pPr>
    </w:p>
    <w:p>
      <w:pPr>
        <w:spacing w:line="247" w:lineRule="auto" w:before="0"/>
        <w:ind w:left="165" w:right="0" w:firstLine="0"/>
        <w:jc w:val="left"/>
        <w:rPr>
          <w:sz w:val="24"/>
        </w:rPr>
      </w:pPr>
      <w:r>
        <w:rPr>
          <w:sz w:val="24"/>
        </w:rPr>
        <w:t>Graduate</w:t>
      </w:r>
      <w:r>
        <w:rPr>
          <w:spacing w:val="-2"/>
          <w:sz w:val="24"/>
        </w:rPr>
        <w:t> </w:t>
      </w:r>
      <w:r>
        <w:rPr>
          <w:sz w:val="24"/>
        </w:rPr>
        <w:t>evaluation</w:t>
      </w:r>
      <w:r>
        <w:rPr>
          <w:spacing w:val="-2"/>
          <w:sz w:val="24"/>
        </w:rPr>
        <w:t> </w:t>
      </w:r>
      <w:r>
        <w:rPr>
          <w:sz w:val="24"/>
        </w:rPr>
        <w:t>of</w:t>
      </w:r>
      <w:r>
        <w:rPr>
          <w:spacing w:val="-2"/>
          <w:sz w:val="24"/>
        </w:rPr>
        <w:t> </w:t>
      </w:r>
      <w:r>
        <w:rPr>
          <w:sz w:val="24"/>
        </w:rPr>
        <w:t>British</w:t>
      </w:r>
      <w:r>
        <w:rPr>
          <w:spacing w:val="-2"/>
          <w:sz w:val="24"/>
        </w:rPr>
        <w:t> </w:t>
      </w:r>
      <w:r>
        <w:rPr>
          <w:sz w:val="24"/>
        </w:rPr>
        <w:t>higher</w:t>
      </w:r>
      <w:r>
        <w:rPr>
          <w:spacing w:val="-2"/>
          <w:sz w:val="24"/>
        </w:rPr>
        <w:t> </w:t>
      </w:r>
      <w:r>
        <w:rPr>
          <w:sz w:val="24"/>
        </w:rPr>
        <w:t>education</w:t>
      </w:r>
      <w:r>
        <w:rPr>
          <w:spacing w:val="-2"/>
          <w:sz w:val="24"/>
        </w:rPr>
        <w:t> </w:t>
      </w:r>
      <w:r>
        <w:rPr>
          <w:sz w:val="24"/>
        </w:rPr>
        <w:t>courses:</w:t>
      </w:r>
      <w:r>
        <w:rPr>
          <w:spacing w:val="-2"/>
          <w:sz w:val="24"/>
        </w:rPr>
        <w:t> </w:t>
      </w:r>
      <w:r>
        <w:rPr>
          <w:sz w:val="24"/>
        </w:rPr>
        <w:t>an</w:t>
      </w:r>
      <w:r>
        <w:rPr>
          <w:spacing w:val="-2"/>
          <w:sz w:val="24"/>
        </w:rPr>
        <w:t> </w:t>
      </w:r>
      <w:r>
        <w:rPr>
          <w:sz w:val="24"/>
        </w:rPr>
        <w:t>exploration.</w:t>
      </w:r>
      <w:r>
        <w:rPr>
          <w:spacing w:val="-2"/>
          <w:sz w:val="24"/>
        </w:rPr>
        <w:t> </w:t>
      </w:r>
      <w:r>
        <w:rPr>
          <w:b/>
          <w:sz w:val="24"/>
        </w:rPr>
        <w:t>Studies</w:t>
      </w:r>
      <w:r>
        <w:rPr>
          <w:b/>
          <w:spacing w:val="-2"/>
          <w:sz w:val="24"/>
        </w:rPr>
        <w:t> </w:t>
      </w:r>
      <w:r>
        <w:rPr>
          <w:b/>
          <w:sz w:val="24"/>
        </w:rPr>
        <w:t>in</w:t>
      </w:r>
      <w:r>
        <w:rPr>
          <w:b/>
          <w:spacing w:val="-2"/>
          <w:sz w:val="24"/>
        </w:rPr>
        <w:t> </w:t>
      </w:r>
      <w:r>
        <w:rPr>
          <w:b/>
          <w:sz w:val="24"/>
        </w:rPr>
        <w:t>Higher Education </w:t>
      </w:r>
      <w:r>
        <w:rPr>
          <w:sz w:val="24"/>
        </w:rPr>
        <w:t>16, 1991, 209-224.</w:t>
      </w:r>
    </w:p>
    <w:p>
      <w:pPr>
        <w:pStyle w:val="BodyText"/>
        <w:spacing w:before="1"/>
        <w:ind w:left="0"/>
      </w:pPr>
    </w:p>
    <w:p>
      <w:pPr>
        <w:spacing w:line="247" w:lineRule="auto" w:before="0"/>
        <w:ind w:left="165" w:right="0" w:firstLine="0"/>
        <w:jc w:val="left"/>
        <w:rPr>
          <w:sz w:val="24"/>
        </w:rPr>
      </w:pPr>
      <w:r>
        <w:rPr>
          <w:sz w:val="24"/>
        </w:rPr>
        <w:t>A</w:t>
      </w:r>
      <w:r>
        <w:rPr>
          <w:spacing w:val="-2"/>
          <w:sz w:val="24"/>
        </w:rPr>
        <w:t> </w:t>
      </w:r>
      <w:r>
        <w:rPr>
          <w:sz w:val="24"/>
        </w:rPr>
        <w:t>place</w:t>
      </w:r>
      <w:r>
        <w:rPr>
          <w:spacing w:val="-2"/>
          <w:sz w:val="24"/>
        </w:rPr>
        <w:t> </w:t>
      </w:r>
      <w:r>
        <w:rPr>
          <w:sz w:val="24"/>
        </w:rPr>
        <w:t>for</w:t>
      </w:r>
      <w:r>
        <w:rPr>
          <w:spacing w:val="-2"/>
          <w:sz w:val="24"/>
        </w:rPr>
        <w:t> </w:t>
      </w:r>
      <w:r>
        <w:rPr>
          <w:sz w:val="24"/>
        </w:rPr>
        <w:t>everything</w:t>
      </w:r>
      <w:r>
        <w:rPr>
          <w:spacing w:val="-2"/>
          <w:sz w:val="24"/>
        </w:rPr>
        <w:t> </w:t>
      </w:r>
      <w:r>
        <w:rPr>
          <w:sz w:val="24"/>
        </w:rPr>
        <w:t>and</w:t>
      </w:r>
      <w:r>
        <w:rPr>
          <w:spacing w:val="-2"/>
          <w:sz w:val="24"/>
        </w:rPr>
        <w:t> </w:t>
      </w:r>
      <w:r>
        <w:rPr>
          <w:sz w:val="24"/>
        </w:rPr>
        <w:t>everything</w:t>
      </w:r>
      <w:r>
        <w:rPr>
          <w:spacing w:val="-2"/>
          <w:sz w:val="24"/>
        </w:rPr>
        <w:t> </w:t>
      </w:r>
      <w:r>
        <w:rPr>
          <w:sz w:val="24"/>
        </w:rPr>
        <w:t>in</w:t>
      </w:r>
      <w:r>
        <w:rPr>
          <w:spacing w:val="-2"/>
          <w:sz w:val="24"/>
        </w:rPr>
        <w:t> </w:t>
      </w:r>
      <w:r>
        <w:rPr>
          <w:sz w:val="24"/>
        </w:rPr>
        <w:t>its</w:t>
      </w:r>
      <w:r>
        <w:rPr>
          <w:spacing w:val="-2"/>
          <w:sz w:val="24"/>
        </w:rPr>
        <w:t> </w:t>
      </w:r>
      <w:r>
        <w:rPr>
          <w:sz w:val="24"/>
        </w:rPr>
        <w:t>place.</w:t>
      </w:r>
      <w:r>
        <w:rPr>
          <w:spacing w:val="-1"/>
          <w:sz w:val="24"/>
        </w:rPr>
        <w:t> </w:t>
      </w:r>
      <w:r>
        <w:rPr>
          <w:b/>
          <w:sz w:val="24"/>
        </w:rPr>
        <w:t>Transactions,</w:t>
      </w:r>
      <w:r>
        <w:rPr>
          <w:b/>
          <w:spacing w:val="-2"/>
          <w:sz w:val="24"/>
        </w:rPr>
        <w:t> </w:t>
      </w:r>
      <w:r>
        <w:rPr>
          <w:b/>
          <w:sz w:val="24"/>
        </w:rPr>
        <w:t>Institute</w:t>
      </w:r>
      <w:r>
        <w:rPr>
          <w:b/>
          <w:spacing w:val="-2"/>
          <w:sz w:val="24"/>
        </w:rPr>
        <w:t> </w:t>
      </w:r>
      <w:r>
        <w:rPr>
          <w:b/>
          <w:sz w:val="24"/>
        </w:rPr>
        <w:t>of</w:t>
      </w:r>
      <w:r>
        <w:rPr>
          <w:b/>
          <w:spacing w:val="-2"/>
          <w:sz w:val="24"/>
        </w:rPr>
        <w:t> </w:t>
      </w:r>
      <w:r>
        <w:rPr>
          <w:b/>
          <w:sz w:val="24"/>
        </w:rPr>
        <w:t>British Geographers </w:t>
      </w:r>
      <w:r>
        <w:rPr>
          <w:sz w:val="24"/>
        </w:rPr>
        <w:t>NS16, 1991, 131-147. (Presidential Address to the Institute.)</w:t>
      </w:r>
    </w:p>
    <w:p>
      <w:pPr>
        <w:pStyle w:val="BodyText"/>
        <w:spacing w:before="274"/>
      </w:pPr>
      <w:r>
        <w:rPr/>
        <w:t>(with C J Pattie and A T </w:t>
      </w:r>
      <w:r>
        <w:rPr>
          <w:spacing w:val="-2"/>
        </w:rPr>
        <w:t>Russell)</w:t>
      </w:r>
    </w:p>
    <w:p>
      <w:pPr>
        <w:pStyle w:val="BodyText"/>
        <w:spacing w:before="4"/>
      </w:pPr>
      <w:r>
        <w:rPr/>
        <w:t>Going Green in Britain?</w:t>
      </w:r>
      <w:r>
        <w:rPr>
          <w:spacing w:val="1"/>
        </w:rPr>
        <w:t> </w:t>
      </w:r>
      <w:r>
        <w:rPr/>
        <w:t>Votes for the Green Party and attitudes to Green issues in the late </w:t>
      </w:r>
      <w:r>
        <w:rPr>
          <w:spacing w:val="-2"/>
        </w:rPr>
        <w:t>1980s.</w:t>
      </w:r>
    </w:p>
    <w:p>
      <w:pPr>
        <w:spacing w:before="7"/>
        <w:ind w:left="165" w:right="0" w:firstLine="0"/>
        <w:jc w:val="left"/>
        <w:rPr>
          <w:sz w:val="24"/>
        </w:rPr>
      </w:pPr>
      <w:r>
        <w:rPr>
          <w:b/>
          <w:sz w:val="24"/>
        </w:rPr>
        <w:t>Journal of Rural Studies</w:t>
      </w:r>
      <w:r>
        <w:rPr>
          <w:b/>
          <w:spacing w:val="-1"/>
          <w:sz w:val="24"/>
        </w:rPr>
        <w:t> </w:t>
      </w:r>
      <w:r>
        <w:rPr>
          <w:sz w:val="24"/>
        </w:rPr>
        <w:t>7, 1991, 285-</w:t>
      </w:r>
      <w:r>
        <w:rPr>
          <w:spacing w:val="-4"/>
          <w:sz w:val="24"/>
        </w:rPr>
        <w:t>298.</w:t>
      </w:r>
    </w:p>
    <w:p>
      <w:pPr>
        <w:spacing w:line="560" w:lineRule="atLeast" w:before="3"/>
        <w:ind w:left="165" w:right="0" w:firstLine="0"/>
        <w:jc w:val="left"/>
        <w:rPr>
          <w:sz w:val="24"/>
        </w:rPr>
      </w:pPr>
      <w:r>
        <w:rPr>
          <w:sz w:val="24"/>
        </w:rPr>
        <w:t>Markets,</w:t>
      </w:r>
      <w:r>
        <w:rPr>
          <w:spacing w:val="-3"/>
          <w:sz w:val="24"/>
        </w:rPr>
        <w:t> </w:t>
      </w:r>
      <w:r>
        <w:rPr>
          <w:sz w:val="24"/>
        </w:rPr>
        <w:t>states</w:t>
      </w:r>
      <w:r>
        <w:rPr>
          <w:spacing w:val="-3"/>
          <w:sz w:val="24"/>
        </w:rPr>
        <w:t> </w:t>
      </w:r>
      <w:r>
        <w:rPr>
          <w:sz w:val="24"/>
        </w:rPr>
        <w:t>and</w:t>
      </w:r>
      <w:r>
        <w:rPr>
          <w:spacing w:val="-3"/>
          <w:sz w:val="24"/>
        </w:rPr>
        <w:t> </w:t>
      </w:r>
      <w:r>
        <w:rPr>
          <w:sz w:val="24"/>
        </w:rPr>
        <w:t>the</w:t>
      </w:r>
      <w:r>
        <w:rPr>
          <w:spacing w:val="-3"/>
          <w:sz w:val="24"/>
        </w:rPr>
        <w:t> </w:t>
      </w:r>
      <w:r>
        <w:rPr>
          <w:sz w:val="24"/>
        </w:rPr>
        <w:t>environment.</w:t>
      </w:r>
      <w:r>
        <w:rPr>
          <w:spacing w:val="-3"/>
          <w:sz w:val="24"/>
        </w:rPr>
        <w:t> </w:t>
      </w:r>
      <w:r>
        <w:rPr>
          <w:b/>
          <w:sz w:val="24"/>
        </w:rPr>
        <w:t>Integrated</w:t>
      </w:r>
      <w:r>
        <w:rPr>
          <w:b/>
          <w:spacing w:val="-3"/>
          <w:sz w:val="24"/>
        </w:rPr>
        <w:t> </w:t>
      </w:r>
      <w:r>
        <w:rPr>
          <w:b/>
          <w:sz w:val="24"/>
        </w:rPr>
        <w:t>Environmental</w:t>
      </w:r>
      <w:r>
        <w:rPr>
          <w:b/>
          <w:spacing w:val="-3"/>
          <w:sz w:val="24"/>
        </w:rPr>
        <w:t> </w:t>
      </w:r>
      <w:r>
        <w:rPr>
          <w:b/>
          <w:sz w:val="24"/>
        </w:rPr>
        <w:t>Management</w:t>
      </w:r>
      <w:r>
        <w:rPr>
          <w:b/>
          <w:spacing w:val="-3"/>
          <w:sz w:val="24"/>
        </w:rPr>
        <w:t> </w:t>
      </w:r>
      <w:r>
        <w:rPr>
          <w:sz w:val="24"/>
        </w:rPr>
        <w:t>5,</w:t>
      </w:r>
      <w:r>
        <w:rPr>
          <w:spacing w:val="-3"/>
          <w:sz w:val="24"/>
        </w:rPr>
        <w:t> </w:t>
      </w:r>
      <w:r>
        <w:rPr>
          <w:sz w:val="24"/>
        </w:rPr>
        <w:t>1991,</w:t>
      </w:r>
      <w:r>
        <w:rPr>
          <w:spacing w:val="-3"/>
          <w:sz w:val="24"/>
        </w:rPr>
        <w:t> </w:t>
      </w:r>
      <w:r>
        <w:rPr>
          <w:sz w:val="24"/>
        </w:rPr>
        <w:t>22-23. (with C J Pattie)</w:t>
      </w:r>
    </w:p>
    <w:p>
      <w:pPr>
        <w:pStyle w:val="BodyText"/>
        <w:spacing w:before="3"/>
      </w:pPr>
      <w:r>
        <w:rPr/>
        <w:t>Class</w:t>
      </w:r>
      <w:r>
        <w:rPr>
          <w:spacing w:val="-1"/>
        </w:rPr>
        <w:t> </w:t>
      </w:r>
      <w:r>
        <w:rPr/>
        <w:t>dealignment and the</w:t>
      </w:r>
      <w:r>
        <w:rPr>
          <w:spacing w:val="-1"/>
        </w:rPr>
        <w:t> </w:t>
      </w:r>
      <w:r>
        <w:rPr/>
        <w:t>regional polarization of</w:t>
      </w:r>
      <w:r>
        <w:rPr>
          <w:spacing w:val="-1"/>
        </w:rPr>
        <w:t> </w:t>
      </w:r>
      <w:r>
        <w:rPr/>
        <w:t>voting patterns in</w:t>
      </w:r>
      <w:r>
        <w:rPr>
          <w:spacing w:val="-1"/>
        </w:rPr>
        <w:t> </w:t>
      </w:r>
      <w:r>
        <w:rPr/>
        <w:t>Great Britain, 1964-</w:t>
      </w:r>
      <w:r>
        <w:rPr>
          <w:spacing w:val="-2"/>
        </w:rPr>
        <w:t>1987.</w:t>
      </w:r>
    </w:p>
    <w:p>
      <w:pPr>
        <w:spacing w:before="7"/>
        <w:ind w:left="165" w:right="0" w:firstLine="0"/>
        <w:jc w:val="left"/>
        <w:rPr>
          <w:sz w:val="24"/>
        </w:rPr>
      </w:pPr>
      <w:r>
        <w:rPr>
          <w:b/>
          <w:sz w:val="24"/>
        </w:rPr>
        <w:t>Political Geography </w:t>
      </w:r>
      <w:r>
        <w:rPr>
          <w:sz w:val="24"/>
        </w:rPr>
        <w:t>11, 1992, 73-</w:t>
      </w:r>
      <w:r>
        <w:rPr>
          <w:spacing w:val="-5"/>
          <w:sz w:val="24"/>
        </w:rPr>
        <w:t>86.</w:t>
      </w:r>
    </w:p>
    <w:p>
      <w:pPr>
        <w:spacing w:after="0"/>
        <w:jc w:val="left"/>
        <w:rPr>
          <w:sz w:val="24"/>
        </w:rPr>
        <w:sectPr>
          <w:pgSz w:w="11910" w:h="16840"/>
          <w:pgMar w:header="0" w:footer="1171" w:top="1380" w:bottom="1360" w:left="1275" w:right="992"/>
        </w:sectPr>
      </w:pPr>
    </w:p>
    <w:p>
      <w:pPr>
        <w:spacing w:line="244" w:lineRule="auto" w:before="65"/>
        <w:ind w:left="165" w:right="416" w:firstLine="0"/>
        <w:jc w:val="left"/>
        <w:rPr>
          <w:sz w:val="24"/>
        </w:rPr>
      </w:pPr>
      <w:r>
        <w:rPr>
          <w:sz w:val="24"/>
        </w:rPr>
        <w:t>Laws, states and superstates: international law and the environment. </w:t>
      </w:r>
      <w:r>
        <w:rPr>
          <w:b/>
          <w:sz w:val="24"/>
        </w:rPr>
        <w:t>Applied Geography </w:t>
      </w:r>
      <w:r>
        <w:rPr>
          <w:sz w:val="24"/>
        </w:rPr>
        <w:t>12, 1992, 211-228. (Reprinted in K Conca, M Albert and G D Dabelko, editors, </w:t>
      </w:r>
      <w:r>
        <w:rPr>
          <w:b/>
          <w:sz w:val="24"/>
        </w:rPr>
        <w:t>Green Planet Blues:</w:t>
      </w:r>
      <w:r>
        <w:rPr>
          <w:b/>
          <w:spacing w:val="-3"/>
          <w:sz w:val="24"/>
        </w:rPr>
        <w:t> </w:t>
      </w:r>
      <w:r>
        <w:rPr>
          <w:b/>
          <w:sz w:val="24"/>
        </w:rPr>
        <w:t>Environmental</w:t>
      </w:r>
      <w:r>
        <w:rPr>
          <w:b/>
          <w:spacing w:val="-3"/>
          <w:sz w:val="24"/>
        </w:rPr>
        <w:t> </w:t>
      </w:r>
      <w:r>
        <w:rPr>
          <w:b/>
          <w:sz w:val="24"/>
        </w:rPr>
        <w:t>Politics</w:t>
      </w:r>
      <w:r>
        <w:rPr>
          <w:b/>
          <w:spacing w:val="-3"/>
          <w:sz w:val="24"/>
        </w:rPr>
        <w:t> </w:t>
      </w:r>
      <w:r>
        <w:rPr>
          <w:b/>
          <w:sz w:val="24"/>
        </w:rPr>
        <w:t>from</w:t>
      </w:r>
      <w:r>
        <w:rPr>
          <w:b/>
          <w:spacing w:val="-3"/>
          <w:sz w:val="24"/>
        </w:rPr>
        <w:t> </w:t>
      </w:r>
      <w:r>
        <w:rPr>
          <w:b/>
          <w:sz w:val="24"/>
        </w:rPr>
        <w:t>Stockholm</w:t>
      </w:r>
      <w:r>
        <w:rPr>
          <w:b/>
          <w:spacing w:val="-3"/>
          <w:sz w:val="24"/>
        </w:rPr>
        <w:t> </w:t>
      </w:r>
      <w:r>
        <w:rPr>
          <w:b/>
          <w:sz w:val="24"/>
        </w:rPr>
        <w:t>to</w:t>
      </w:r>
      <w:r>
        <w:rPr>
          <w:b/>
          <w:spacing w:val="-3"/>
          <w:sz w:val="24"/>
        </w:rPr>
        <w:t> </w:t>
      </w:r>
      <w:r>
        <w:rPr>
          <w:b/>
          <w:sz w:val="24"/>
        </w:rPr>
        <w:t>Rio</w:t>
      </w:r>
      <w:r>
        <w:rPr>
          <w:sz w:val="24"/>
        </w:rPr>
        <w:t>.</w:t>
      </w:r>
      <w:r>
        <w:rPr>
          <w:spacing w:val="-3"/>
          <w:sz w:val="24"/>
        </w:rPr>
        <w:t> </w:t>
      </w:r>
      <w:r>
        <w:rPr>
          <w:sz w:val="24"/>
        </w:rPr>
        <w:t>Westview</w:t>
      </w:r>
      <w:r>
        <w:rPr>
          <w:spacing w:val="-3"/>
          <w:sz w:val="24"/>
        </w:rPr>
        <w:t> </w:t>
      </w:r>
      <w:r>
        <w:rPr>
          <w:sz w:val="24"/>
        </w:rPr>
        <w:t>Press,</w:t>
      </w:r>
      <w:r>
        <w:rPr>
          <w:spacing w:val="-3"/>
          <w:sz w:val="24"/>
        </w:rPr>
        <w:t> </w:t>
      </w:r>
      <w:r>
        <w:rPr>
          <w:sz w:val="24"/>
        </w:rPr>
        <w:t>Boulder</w:t>
      </w:r>
      <w:r>
        <w:rPr>
          <w:spacing w:val="-3"/>
          <w:sz w:val="24"/>
        </w:rPr>
        <w:t> </w:t>
      </w:r>
      <w:r>
        <w:rPr>
          <w:sz w:val="24"/>
        </w:rPr>
        <w:t>CO,</w:t>
      </w:r>
      <w:r>
        <w:rPr>
          <w:spacing w:val="-3"/>
          <w:sz w:val="24"/>
        </w:rPr>
        <w:t> </w:t>
      </w:r>
      <w:r>
        <w:rPr>
          <w:sz w:val="24"/>
        </w:rPr>
        <w:t>1995, </w:t>
      </w:r>
      <w:r>
        <w:rPr>
          <w:spacing w:val="-2"/>
          <w:sz w:val="24"/>
        </w:rPr>
        <w:t>79-90)</w:t>
      </w:r>
    </w:p>
    <w:p>
      <w:pPr>
        <w:pStyle w:val="BodyText"/>
        <w:spacing w:before="3"/>
        <w:ind w:left="0"/>
      </w:pPr>
    </w:p>
    <w:p>
      <w:pPr>
        <w:pStyle w:val="BodyText"/>
      </w:pPr>
      <w:r>
        <w:rPr/>
        <w:t>(with K Jones and C J </w:t>
      </w:r>
      <w:r>
        <w:rPr>
          <w:spacing w:val="-2"/>
        </w:rPr>
        <w:t>Pattie)</w:t>
      </w:r>
    </w:p>
    <w:p>
      <w:pPr>
        <w:spacing w:line="244" w:lineRule="auto" w:before="4"/>
        <w:ind w:left="165" w:right="144" w:firstLine="0"/>
        <w:jc w:val="left"/>
        <w:rPr>
          <w:sz w:val="24"/>
        </w:rPr>
      </w:pPr>
      <w:r>
        <w:rPr>
          <w:sz w:val="24"/>
        </w:rPr>
        <w:t>People,</w:t>
      </w:r>
      <w:r>
        <w:rPr>
          <w:spacing w:val="-2"/>
          <w:sz w:val="24"/>
        </w:rPr>
        <w:t> </w:t>
      </w:r>
      <w:r>
        <w:rPr>
          <w:sz w:val="24"/>
        </w:rPr>
        <w:t>places</w:t>
      </w:r>
      <w:r>
        <w:rPr>
          <w:spacing w:val="-2"/>
          <w:sz w:val="24"/>
        </w:rPr>
        <w:t> </w:t>
      </w:r>
      <w:r>
        <w:rPr>
          <w:sz w:val="24"/>
        </w:rPr>
        <w:t>and</w:t>
      </w:r>
      <w:r>
        <w:rPr>
          <w:spacing w:val="-2"/>
          <w:sz w:val="24"/>
        </w:rPr>
        <w:t> </w:t>
      </w:r>
      <w:r>
        <w:rPr>
          <w:sz w:val="24"/>
        </w:rPr>
        <w:t>regions:</w:t>
      </w:r>
      <w:r>
        <w:rPr>
          <w:spacing w:val="-2"/>
          <w:sz w:val="24"/>
        </w:rPr>
        <w:t> </w:t>
      </w:r>
      <w:r>
        <w:rPr>
          <w:sz w:val="24"/>
        </w:rPr>
        <w:t>exploring</w:t>
      </w:r>
      <w:r>
        <w:rPr>
          <w:spacing w:val="-2"/>
          <w:sz w:val="24"/>
        </w:rPr>
        <w:t> </w:t>
      </w:r>
      <w:r>
        <w:rPr>
          <w:sz w:val="24"/>
        </w:rPr>
        <w:t>the</w:t>
      </w:r>
      <w:r>
        <w:rPr>
          <w:spacing w:val="-2"/>
          <w:sz w:val="24"/>
        </w:rPr>
        <w:t> </w:t>
      </w:r>
      <w:r>
        <w:rPr>
          <w:sz w:val="24"/>
        </w:rPr>
        <w:t>use</w:t>
      </w:r>
      <w:r>
        <w:rPr>
          <w:spacing w:val="-2"/>
          <w:sz w:val="24"/>
        </w:rPr>
        <w:t> </w:t>
      </w:r>
      <w:r>
        <w:rPr>
          <w:sz w:val="24"/>
        </w:rPr>
        <w:t>of</w:t>
      </w:r>
      <w:r>
        <w:rPr>
          <w:spacing w:val="-2"/>
          <w:sz w:val="24"/>
        </w:rPr>
        <w:t> </w:t>
      </w:r>
      <w:r>
        <w:rPr>
          <w:sz w:val="24"/>
        </w:rPr>
        <w:t>multi-level</w:t>
      </w:r>
      <w:r>
        <w:rPr>
          <w:spacing w:val="-2"/>
          <w:sz w:val="24"/>
        </w:rPr>
        <w:t> </w:t>
      </w:r>
      <w:r>
        <w:rPr>
          <w:sz w:val="24"/>
        </w:rPr>
        <w:t>modelling</w:t>
      </w:r>
      <w:r>
        <w:rPr>
          <w:spacing w:val="-2"/>
          <w:sz w:val="24"/>
        </w:rPr>
        <w:t> </w:t>
      </w:r>
      <w:r>
        <w:rPr>
          <w:sz w:val="24"/>
        </w:rPr>
        <w:t>in</w:t>
      </w:r>
      <w:r>
        <w:rPr>
          <w:spacing w:val="-2"/>
          <w:sz w:val="24"/>
        </w:rPr>
        <w:t> </w:t>
      </w:r>
      <w:r>
        <w:rPr>
          <w:sz w:val="24"/>
        </w:rPr>
        <w:t>the</w:t>
      </w:r>
      <w:r>
        <w:rPr>
          <w:spacing w:val="-2"/>
          <w:sz w:val="24"/>
        </w:rPr>
        <w:t> </w:t>
      </w:r>
      <w:r>
        <w:rPr>
          <w:sz w:val="24"/>
        </w:rPr>
        <w:t>analysis</w:t>
      </w:r>
      <w:r>
        <w:rPr>
          <w:spacing w:val="-2"/>
          <w:sz w:val="24"/>
        </w:rPr>
        <w:t> </w:t>
      </w:r>
      <w:r>
        <w:rPr>
          <w:sz w:val="24"/>
        </w:rPr>
        <w:t>of</w:t>
      </w:r>
      <w:r>
        <w:rPr>
          <w:spacing w:val="-2"/>
          <w:sz w:val="24"/>
        </w:rPr>
        <w:t> </w:t>
      </w:r>
      <w:r>
        <w:rPr>
          <w:sz w:val="24"/>
        </w:rPr>
        <w:t>electoral data. </w:t>
      </w:r>
      <w:r>
        <w:rPr>
          <w:b/>
          <w:sz w:val="24"/>
        </w:rPr>
        <w:t>British Journal of Political Science </w:t>
      </w:r>
      <w:r>
        <w:rPr>
          <w:sz w:val="24"/>
        </w:rPr>
        <w:t>22, 1992, 343-380. Reprinted in J Agnew and V Mamadouh (editors) </w:t>
      </w:r>
      <w:r>
        <w:rPr>
          <w:b/>
          <w:sz w:val="24"/>
        </w:rPr>
        <w:t>Politics: Critical Essays in Human Geography</w:t>
      </w:r>
      <w:r>
        <w:rPr>
          <w:sz w:val="24"/>
        </w:rPr>
        <w:t>. Aldershot: Asgate, 2008, </w:t>
      </w:r>
      <w:r>
        <w:rPr>
          <w:spacing w:val="-2"/>
          <w:sz w:val="24"/>
        </w:rPr>
        <w:t>323-360.)</w:t>
      </w:r>
    </w:p>
    <w:p>
      <w:pPr>
        <w:pStyle w:val="BodyText"/>
        <w:spacing w:before="3"/>
        <w:ind w:left="0"/>
      </w:pPr>
    </w:p>
    <w:p>
      <w:pPr>
        <w:pStyle w:val="BodyText"/>
      </w:pPr>
      <w:r>
        <w:rPr/>
        <w:t>(with C J Pattie and D J </w:t>
      </w:r>
      <w:r>
        <w:rPr>
          <w:spacing w:val="-2"/>
        </w:rPr>
        <w:t>Rossiter)</w:t>
      </w:r>
    </w:p>
    <w:p>
      <w:pPr>
        <w:pStyle w:val="BodyText"/>
        <w:spacing w:before="4"/>
      </w:pPr>
      <w:r>
        <w:rPr/>
        <w:t>Redistricting</w:t>
      </w:r>
      <w:r>
        <w:rPr>
          <w:spacing w:val="-1"/>
        </w:rPr>
        <w:t> </w:t>
      </w:r>
      <w:r>
        <w:rPr/>
        <w:t>revisited:</w:t>
      </w:r>
      <w:r>
        <w:rPr>
          <w:spacing w:val="-1"/>
        </w:rPr>
        <w:t> </w:t>
      </w:r>
      <w:r>
        <w:rPr/>
        <w:t>the Parliamentary</w:t>
      </w:r>
      <w:r>
        <w:rPr>
          <w:spacing w:val="-1"/>
        </w:rPr>
        <w:t> </w:t>
      </w:r>
      <w:r>
        <w:rPr/>
        <w:t>Boundary Commission</w:t>
      </w:r>
      <w:r>
        <w:rPr>
          <w:spacing w:val="-1"/>
        </w:rPr>
        <w:t> </w:t>
      </w:r>
      <w:r>
        <w:rPr/>
        <w:t>for</w:t>
      </w:r>
      <w:r>
        <w:rPr>
          <w:spacing w:val="-1"/>
        </w:rPr>
        <w:t> </w:t>
      </w:r>
      <w:r>
        <w:rPr/>
        <w:t>England at</w:t>
      </w:r>
      <w:r>
        <w:rPr>
          <w:spacing w:val="-1"/>
        </w:rPr>
        <w:t> </w:t>
      </w:r>
      <w:r>
        <w:rPr/>
        <w:t>work </w:t>
      </w:r>
      <w:r>
        <w:rPr>
          <w:spacing w:val="-2"/>
        </w:rPr>
        <w:t>again.</w:t>
      </w:r>
    </w:p>
    <w:p>
      <w:pPr>
        <w:spacing w:before="7"/>
        <w:ind w:left="165" w:right="0" w:firstLine="0"/>
        <w:jc w:val="left"/>
        <w:rPr>
          <w:sz w:val="24"/>
        </w:rPr>
      </w:pPr>
      <w:r>
        <w:rPr>
          <w:b/>
          <w:sz w:val="24"/>
        </w:rPr>
        <w:t>Environment and Planning A</w:t>
      </w:r>
      <w:r>
        <w:rPr>
          <w:b/>
          <w:spacing w:val="-1"/>
          <w:sz w:val="24"/>
        </w:rPr>
        <w:t> </w:t>
      </w:r>
      <w:r>
        <w:rPr>
          <w:sz w:val="24"/>
        </w:rPr>
        <w:t>24, 1992, 1071-</w:t>
      </w:r>
      <w:r>
        <w:rPr>
          <w:spacing w:val="-4"/>
          <w:sz w:val="24"/>
        </w:rPr>
        <w:t>1075.</w:t>
      </w:r>
    </w:p>
    <w:p>
      <w:pPr>
        <w:pStyle w:val="BodyText"/>
        <w:spacing w:before="7"/>
        <w:ind w:left="0"/>
      </w:pPr>
    </w:p>
    <w:p>
      <w:pPr>
        <w:pStyle w:val="BodyText"/>
      </w:pPr>
      <w:r>
        <w:rPr/>
        <w:t>(with D J Rossiter and C J </w:t>
      </w:r>
      <w:r>
        <w:rPr>
          <w:spacing w:val="-2"/>
        </w:rPr>
        <w:t>Pattie)</w:t>
      </w:r>
    </w:p>
    <w:p>
      <w:pPr>
        <w:spacing w:line="242" w:lineRule="auto" w:before="7"/>
        <w:ind w:left="165" w:right="0" w:firstLine="0"/>
        <w:jc w:val="left"/>
        <w:rPr>
          <w:sz w:val="24"/>
        </w:rPr>
      </w:pPr>
      <w:r>
        <w:rPr>
          <w:sz w:val="24"/>
        </w:rPr>
        <w:t>Redistricting</w:t>
      </w:r>
      <w:r>
        <w:rPr>
          <w:spacing w:val="-2"/>
          <w:sz w:val="24"/>
        </w:rPr>
        <w:t> </w:t>
      </w:r>
      <w:r>
        <w:rPr>
          <w:sz w:val="24"/>
        </w:rPr>
        <w:t>London:</w:t>
      </w:r>
      <w:r>
        <w:rPr>
          <w:spacing w:val="-2"/>
          <w:sz w:val="24"/>
        </w:rPr>
        <w:t> </w:t>
      </w:r>
      <w:r>
        <w:rPr>
          <w:sz w:val="24"/>
        </w:rPr>
        <w:t>the</w:t>
      </w:r>
      <w:r>
        <w:rPr>
          <w:spacing w:val="-2"/>
          <w:sz w:val="24"/>
        </w:rPr>
        <w:t> </w:t>
      </w:r>
      <w:r>
        <w:rPr>
          <w:sz w:val="24"/>
        </w:rPr>
        <w:t>issues</w:t>
      </w:r>
      <w:r>
        <w:rPr>
          <w:spacing w:val="-2"/>
          <w:sz w:val="24"/>
        </w:rPr>
        <w:t> </w:t>
      </w:r>
      <w:r>
        <w:rPr>
          <w:sz w:val="24"/>
        </w:rPr>
        <w:t>and</w:t>
      </w:r>
      <w:r>
        <w:rPr>
          <w:spacing w:val="-2"/>
          <w:sz w:val="24"/>
        </w:rPr>
        <w:t> </w:t>
      </w:r>
      <w:r>
        <w:rPr>
          <w:sz w:val="24"/>
        </w:rPr>
        <w:t>likely</w:t>
      </w:r>
      <w:r>
        <w:rPr>
          <w:spacing w:val="-2"/>
          <w:sz w:val="24"/>
        </w:rPr>
        <w:t> </w:t>
      </w:r>
      <w:r>
        <w:rPr>
          <w:sz w:val="24"/>
        </w:rPr>
        <w:t>political</w:t>
      </w:r>
      <w:r>
        <w:rPr>
          <w:spacing w:val="-2"/>
          <w:sz w:val="24"/>
        </w:rPr>
        <w:t> </w:t>
      </w:r>
      <w:r>
        <w:rPr>
          <w:sz w:val="24"/>
        </w:rPr>
        <w:t>effects.</w:t>
      </w:r>
      <w:r>
        <w:rPr>
          <w:spacing w:val="-2"/>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A</w:t>
      </w:r>
      <w:r>
        <w:rPr>
          <w:b/>
          <w:spacing w:val="-3"/>
          <w:sz w:val="24"/>
        </w:rPr>
        <w:t> </w:t>
      </w:r>
      <w:r>
        <w:rPr>
          <w:sz w:val="24"/>
        </w:rPr>
        <w:t>24, 1992, 1221-1230.</w:t>
      </w:r>
    </w:p>
    <w:p>
      <w:pPr>
        <w:pStyle w:val="BodyText"/>
        <w:spacing w:before="9"/>
        <w:ind w:left="0"/>
      </w:pPr>
    </w:p>
    <w:p>
      <w:pPr>
        <w:pStyle w:val="BodyText"/>
        <w:spacing w:line="247" w:lineRule="auto"/>
      </w:pPr>
      <w:r>
        <w:rPr/>
        <w:t>Political</w:t>
      </w:r>
      <w:r>
        <w:rPr>
          <w:spacing w:val="-2"/>
        </w:rPr>
        <w:t> </w:t>
      </w:r>
      <w:r>
        <w:rPr/>
        <w:t>geography</w:t>
      </w:r>
      <w:r>
        <w:rPr>
          <w:spacing w:val="-2"/>
        </w:rPr>
        <w:t> </w:t>
      </w:r>
      <w:r>
        <w:rPr/>
        <w:t>of</w:t>
      </w:r>
      <w:r>
        <w:rPr>
          <w:spacing w:val="-2"/>
        </w:rPr>
        <w:t> </w:t>
      </w:r>
      <w:r>
        <w:rPr/>
        <w:t>contemporary</w:t>
      </w:r>
      <w:r>
        <w:rPr>
          <w:spacing w:val="-2"/>
        </w:rPr>
        <w:t> </w:t>
      </w:r>
      <w:r>
        <w:rPr/>
        <w:t>events</w:t>
      </w:r>
      <w:r>
        <w:rPr>
          <w:spacing w:val="-2"/>
        </w:rPr>
        <w:t> </w:t>
      </w:r>
      <w:r>
        <w:rPr/>
        <w:t>XIII:</w:t>
      </w:r>
      <w:r>
        <w:rPr>
          <w:spacing w:val="-2"/>
        </w:rPr>
        <w:t> </w:t>
      </w:r>
      <w:r>
        <w:rPr/>
        <w:t>Redistricting</w:t>
      </w:r>
      <w:r>
        <w:rPr>
          <w:spacing w:val="-2"/>
        </w:rPr>
        <w:t> </w:t>
      </w:r>
      <w:r>
        <w:rPr/>
        <w:t>in</w:t>
      </w:r>
      <w:r>
        <w:rPr>
          <w:spacing w:val="-2"/>
        </w:rPr>
        <w:t> </w:t>
      </w:r>
      <w:r>
        <w:rPr/>
        <w:t>England</w:t>
      </w:r>
      <w:r>
        <w:rPr>
          <w:spacing w:val="-2"/>
        </w:rPr>
        <w:t> </w:t>
      </w:r>
      <w:r>
        <w:rPr/>
        <w:t>revisited.</w:t>
      </w:r>
      <w:r>
        <w:rPr>
          <w:spacing w:val="-2"/>
        </w:rPr>
        <w:t> </w:t>
      </w:r>
      <w:r>
        <w:rPr>
          <w:b/>
        </w:rPr>
        <w:t>Political Geography </w:t>
      </w:r>
      <w:r>
        <w:rPr/>
        <w:t>11, 1992, 579-587.</w:t>
      </w:r>
    </w:p>
    <w:p>
      <w:pPr>
        <w:pStyle w:val="BodyText"/>
        <w:spacing w:before="274"/>
      </w:pPr>
      <w:r>
        <w:rPr/>
        <w:t>(with C J </w:t>
      </w:r>
      <w:r>
        <w:rPr>
          <w:spacing w:val="-2"/>
        </w:rPr>
        <w:t>Pattie)</w:t>
      </w:r>
    </w:p>
    <w:p>
      <w:pPr>
        <w:pStyle w:val="BodyText"/>
        <w:spacing w:line="247" w:lineRule="auto" w:before="4"/>
        <w:ind w:right="358"/>
      </w:pPr>
      <w:r>
        <w:rPr/>
        <w:t>Is</w:t>
      </w:r>
      <w:r>
        <w:rPr>
          <w:spacing w:val="-2"/>
        </w:rPr>
        <w:t> </w:t>
      </w:r>
      <w:r>
        <w:rPr/>
        <w:t>the</w:t>
      </w:r>
      <w:r>
        <w:rPr>
          <w:spacing w:val="-2"/>
        </w:rPr>
        <w:t> </w:t>
      </w:r>
      <w:r>
        <w:rPr/>
        <w:t>seesaw</w:t>
      </w:r>
      <w:r>
        <w:rPr>
          <w:spacing w:val="-2"/>
        </w:rPr>
        <w:t> </w:t>
      </w:r>
      <w:r>
        <w:rPr/>
        <w:t>tipping</w:t>
      </w:r>
      <w:r>
        <w:rPr>
          <w:spacing w:val="-2"/>
        </w:rPr>
        <w:t> </w:t>
      </w:r>
      <w:r>
        <w:rPr/>
        <w:t>back?</w:t>
      </w:r>
      <w:r>
        <w:rPr>
          <w:spacing w:val="-1"/>
        </w:rPr>
        <w:t> </w:t>
      </w:r>
      <w:r>
        <w:rPr/>
        <w:t>The</w:t>
      </w:r>
      <w:r>
        <w:rPr>
          <w:spacing w:val="-2"/>
        </w:rPr>
        <w:t> </w:t>
      </w:r>
      <w:r>
        <w:rPr/>
        <w:t>end</w:t>
      </w:r>
      <w:r>
        <w:rPr>
          <w:spacing w:val="-2"/>
        </w:rPr>
        <w:t> </w:t>
      </w:r>
      <w:r>
        <w:rPr/>
        <w:t>of</w:t>
      </w:r>
      <w:r>
        <w:rPr>
          <w:spacing w:val="-2"/>
        </w:rPr>
        <w:t> </w:t>
      </w:r>
      <w:r>
        <w:rPr/>
        <w:t>Thatcherism</w:t>
      </w:r>
      <w:r>
        <w:rPr>
          <w:spacing w:val="-4"/>
        </w:rPr>
        <w:t> </w:t>
      </w:r>
      <w:r>
        <w:rPr/>
        <w:t>and</w:t>
      </w:r>
      <w:r>
        <w:rPr>
          <w:spacing w:val="-2"/>
        </w:rPr>
        <w:t> </w:t>
      </w:r>
      <w:r>
        <w:rPr/>
        <w:t>changing</w:t>
      </w:r>
      <w:r>
        <w:rPr>
          <w:spacing w:val="-2"/>
        </w:rPr>
        <w:t> </w:t>
      </w:r>
      <w:r>
        <w:rPr/>
        <w:t>voting</w:t>
      </w:r>
      <w:r>
        <w:rPr>
          <w:spacing w:val="-2"/>
        </w:rPr>
        <w:t> </w:t>
      </w:r>
      <w:r>
        <w:rPr/>
        <w:t>patterns</w:t>
      </w:r>
      <w:r>
        <w:rPr>
          <w:spacing w:val="-2"/>
        </w:rPr>
        <w:t> </w:t>
      </w:r>
      <w:r>
        <w:rPr/>
        <w:t>in</w:t>
      </w:r>
      <w:r>
        <w:rPr>
          <w:spacing w:val="-2"/>
        </w:rPr>
        <w:t> </w:t>
      </w:r>
      <w:r>
        <w:rPr/>
        <w:t>Great Britain 1979-92. </w:t>
      </w:r>
      <w:r>
        <w:rPr>
          <w:b/>
        </w:rPr>
        <w:t>Environment and Planning A </w:t>
      </w:r>
      <w:r>
        <w:rPr/>
        <w:t>24, 1992, 1491-1505.</w:t>
      </w:r>
    </w:p>
    <w:p>
      <w:pPr>
        <w:pStyle w:val="BodyText"/>
        <w:spacing w:before="274"/>
      </w:pPr>
      <w:r>
        <w:rPr/>
        <w:t>(with C J </w:t>
      </w:r>
      <w:r>
        <w:rPr>
          <w:spacing w:val="-2"/>
        </w:rPr>
        <w:t>Pattie)</w:t>
      </w:r>
    </w:p>
    <w:p>
      <w:pPr>
        <w:pStyle w:val="BodyText"/>
        <w:spacing w:line="247" w:lineRule="auto" w:before="3"/>
        <w:ind w:right="93"/>
      </w:pPr>
      <w:r>
        <w:rPr/>
        <w:t>Using</w:t>
      </w:r>
      <w:r>
        <w:rPr>
          <w:spacing w:val="-2"/>
        </w:rPr>
        <w:t> </w:t>
      </w:r>
      <w:r>
        <w:rPr/>
        <w:t>an</w:t>
      </w:r>
      <w:r>
        <w:rPr>
          <w:spacing w:val="-2"/>
        </w:rPr>
        <w:t> </w:t>
      </w:r>
      <w:r>
        <w:rPr/>
        <w:t>entropy-maximizing</w:t>
      </w:r>
      <w:r>
        <w:rPr>
          <w:spacing w:val="-2"/>
        </w:rPr>
        <w:t> </w:t>
      </w:r>
      <w:r>
        <w:rPr/>
        <w:t>procedure</w:t>
      </w:r>
      <w:r>
        <w:rPr>
          <w:spacing w:val="-2"/>
        </w:rPr>
        <w:t> </w:t>
      </w:r>
      <w:r>
        <w:rPr/>
        <w:t>to</w:t>
      </w:r>
      <w:r>
        <w:rPr>
          <w:spacing w:val="-2"/>
        </w:rPr>
        <w:t> </w:t>
      </w:r>
      <w:r>
        <w:rPr/>
        <w:t>estimate</w:t>
      </w:r>
      <w:r>
        <w:rPr>
          <w:spacing w:val="-3"/>
        </w:rPr>
        <w:t> </w:t>
      </w:r>
      <w:r>
        <w:rPr/>
        <w:t>territorial</w:t>
      </w:r>
      <w:r>
        <w:rPr>
          <w:spacing w:val="-2"/>
        </w:rPr>
        <w:t> </w:t>
      </w:r>
      <w:r>
        <w:rPr/>
        <w:t>social</w:t>
      </w:r>
      <w:r>
        <w:rPr>
          <w:spacing w:val="-2"/>
        </w:rPr>
        <w:t> </w:t>
      </w:r>
      <w:r>
        <w:rPr/>
        <w:t>indicators:</w:t>
      </w:r>
      <w:r>
        <w:rPr>
          <w:spacing w:val="-2"/>
        </w:rPr>
        <w:t> </w:t>
      </w:r>
      <w:r>
        <w:rPr/>
        <w:t>an</w:t>
      </w:r>
      <w:r>
        <w:rPr>
          <w:spacing w:val="-2"/>
        </w:rPr>
        <w:t> </w:t>
      </w:r>
      <w:r>
        <w:rPr/>
        <w:t>introduction and illustration. </w:t>
      </w:r>
      <w:r>
        <w:rPr>
          <w:b/>
        </w:rPr>
        <w:t>Social Indicators Research </w:t>
      </w:r>
      <w:r>
        <w:rPr/>
        <w:t>27, 1992, 235-256.</w:t>
      </w:r>
    </w:p>
    <w:p>
      <w:pPr>
        <w:pStyle w:val="BodyText"/>
        <w:spacing w:line="258" w:lineRule="exact" w:before="201"/>
      </w:pPr>
      <w:r>
        <w:rPr/>
        <w:t>(with A. T. Russell and C. J. </w:t>
      </w:r>
      <w:r>
        <w:rPr>
          <w:spacing w:val="-2"/>
        </w:rPr>
        <w:t>Pattie)</w:t>
      </w:r>
    </w:p>
    <w:p>
      <w:pPr>
        <w:pStyle w:val="BodyText"/>
        <w:spacing w:line="208" w:lineRule="auto" w:before="11"/>
        <w:ind w:right="93"/>
      </w:pPr>
      <w:r>
        <w:rPr/>
        <w:t>Thatcher's</w:t>
      </w:r>
      <w:r>
        <w:rPr>
          <w:spacing w:val="-2"/>
        </w:rPr>
        <w:t> </w:t>
      </w:r>
      <w:r>
        <w:rPr/>
        <w:t>children:</w:t>
      </w:r>
      <w:r>
        <w:rPr>
          <w:spacing w:val="-2"/>
        </w:rPr>
        <w:t> </w:t>
      </w:r>
      <w:r>
        <w:rPr/>
        <w:t>exploring</w:t>
      </w:r>
      <w:r>
        <w:rPr>
          <w:spacing w:val="-2"/>
        </w:rPr>
        <w:t> </w:t>
      </w:r>
      <w:r>
        <w:rPr/>
        <w:t>the</w:t>
      </w:r>
      <w:r>
        <w:rPr>
          <w:spacing w:val="-2"/>
        </w:rPr>
        <w:t> </w:t>
      </w:r>
      <w:r>
        <w:rPr/>
        <w:t>links</w:t>
      </w:r>
      <w:r>
        <w:rPr>
          <w:spacing w:val="-2"/>
        </w:rPr>
        <w:t> </w:t>
      </w:r>
      <w:r>
        <w:rPr/>
        <w:t>between</w:t>
      </w:r>
      <w:r>
        <w:rPr>
          <w:spacing w:val="-2"/>
        </w:rPr>
        <w:t> </w:t>
      </w:r>
      <w:r>
        <w:rPr/>
        <w:t>age</w:t>
      </w:r>
      <w:r>
        <w:rPr>
          <w:spacing w:val="-2"/>
        </w:rPr>
        <w:t> </w:t>
      </w:r>
      <w:r>
        <w:rPr/>
        <w:t>and</w:t>
      </w:r>
      <w:r>
        <w:rPr>
          <w:spacing w:val="-2"/>
        </w:rPr>
        <w:t> </w:t>
      </w:r>
      <w:r>
        <w:rPr/>
        <w:t>political</w:t>
      </w:r>
      <w:r>
        <w:rPr>
          <w:spacing w:val="-2"/>
        </w:rPr>
        <w:t> </w:t>
      </w:r>
      <w:r>
        <w:rPr/>
        <w:t>attitudes.</w:t>
      </w:r>
      <w:r>
        <w:rPr>
          <w:spacing w:val="-1"/>
        </w:rPr>
        <w:t> </w:t>
      </w:r>
      <w:r>
        <w:rPr>
          <w:b/>
        </w:rPr>
        <w:t>Political</w:t>
      </w:r>
      <w:r>
        <w:rPr>
          <w:b/>
          <w:spacing w:val="-2"/>
        </w:rPr>
        <w:t> </w:t>
      </w:r>
      <w:r>
        <w:rPr>
          <w:b/>
        </w:rPr>
        <w:t>Studies</w:t>
      </w:r>
      <w:r>
        <w:rPr>
          <w:b/>
          <w:spacing w:val="-2"/>
        </w:rPr>
        <w:t> </w:t>
      </w:r>
      <w:r>
        <w:rPr/>
        <w:t>40, 1992, 742-756.</w:t>
      </w:r>
    </w:p>
    <w:p>
      <w:pPr>
        <w:pStyle w:val="BodyText"/>
        <w:spacing w:line="258" w:lineRule="exact" w:before="211"/>
      </w:pPr>
      <w:r>
        <w:rPr/>
        <w:t>(with C J </w:t>
      </w:r>
      <w:r>
        <w:rPr>
          <w:spacing w:val="-2"/>
        </w:rPr>
        <w:t>Pattie)</w:t>
      </w:r>
    </w:p>
    <w:p>
      <w:pPr>
        <w:spacing w:line="208" w:lineRule="auto" w:before="11"/>
        <w:ind w:left="165" w:right="162" w:firstLine="0"/>
        <w:jc w:val="left"/>
        <w:rPr>
          <w:sz w:val="24"/>
        </w:rPr>
      </w:pPr>
      <w:r>
        <w:rPr>
          <w:sz w:val="24"/>
        </w:rPr>
        <w:t>Unemployment,</w:t>
      </w:r>
      <w:r>
        <w:rPr>
          <w:spacing w:val="-3"/>
          <w:sz w:val="24"/>
        </w:rPr>
        <w:t> </w:t>
      </w:r>
      <w:r>
        <w:rPr>
          <w:sz w:val="24"/>
        </w:rPr>
        <w:t>the</w:t>
      </w:r>
      <w:r>
        <w:rPr>
          <w:spacing w:val="-3"/>
          <w:sz w:val="24"/>
        </w:rPr>
        <w:t> </w:t>
      </w:r>
      <w:r>
        <w:rPr>
          <w:sz w:val="24"/>
        </w:rPr>
        <w:t>poll</w:t>
      </w:r>
      <w:r>
        <w:rPr>
          <w:spacing w:val="-3"/>
          <w:sz w:val="24"/>
        </w:rPr>
        <w:t> </w:t>
      </w:r>
      <w:r>
        <w:rPr>
          <w:sz w:val="24"/>
        </w:rPr>
        <w:t>tax,</w:t>
      </w:r>
      <w:r>
        <w:rPr>
          <w:spacing w:val="-3"/>
          <w:sz w:val="24"/>
        </w:rPr>
        <w:t> </w:t>
      </w:r>
      <w:r>
        <w:rPr>
          <w:sz w:val="24"/>
        </w:rPr>
        <w:t>and</w:t>
      </w:r>
      <w:r>
        <w:rPr>
          <w:spacing w:val="-3"/>
          <w:sz w:val="24"/>
        </w:rPr>
        <w:t> </w:t>
      </w:r>
      <w:r>
        <w:rPr>
          <w:sz w:val="24"/>
        </w:rPr>
        <w:t>the</w:t>
      </w:r>
      <w:r>
        <w:rPr>
          <w:spacing w:val="-3"/>
          <w:sz w:val="24"/>
        </w:rPr>
        <w:t> </w:t>
      </w:r>
      <w:r>
        <w:rPr>
          <w:sz w:val="24"/>
        </w:rPr>
        <w:t>British</w:t>
      </w:r>
      <w:r>
        <w:rPr>
          <w:spacing w:val="-3"/>
          <w:sz w:val="24"/>
        </w:rPr>
        <w:t> </w:t>
      </w:r>
      <w:r>
        <w:rPr>
          <w:sz w:val="24"/>
        </w:rPr>
        <w:t>general</w:t>
      </w:r>
      <w:r>
        <w:rPr>
          <w:spacing w:val="-3"/>
          <w:sz w:val="24"/>
        </w:rPr>
        <w:t> </w:t>
      </w:r>
      <w:r>
        <w:rPr>
          <w:sz w:val="24"/>
        </w:rPr>
        <w:t>election</w:t>
      </w:r>
      <w:r>
        <w:rPr>
          <w:spacing w:val="-3"/>
          <w:sz w:val="24"/>
        </w:rPr>
        <w:t> </w:t>
      </w:r>
      <w:r>
        <w:rPr>
          <w:sz w:val="24"/>
        </w:rPr>
        <w:t>of</w:t>
      </w:r>
      <w:r>
        <w:rPr>
          <w:spacing w:val="-3"/>
          <w:sz w:val="24"/>
        </w:rPr>
        <w:t> </w:t>
      </w:r>
      <w:r>
        <w:rPr>
          <w:sz w:val="24"/>
        </w:rPr>
        <w:t>1992.</w:t>
      </w:r>
      <w:r>
        <w:rPr>
          <w:spacing w:val="-4"/>
          <w:sz w:val="24"/>
        </w:rPr>
        <w:t> </w:t>
      </w:r>
      <w:r>
        <w:rPr>
          <w:b/>
          <w:sz w:val="24"/>
        </w:rPr>
        <w:t>Environment</w:t>
      </w:r>
      <w:r>
        <w:rPr>
          <w:b/>
          <w:spacing w:val="-3"/>
          <w:sz w:val="24"/>
        </w:rPr>
        <w:t> </w:t>
      </w:r>
      <w:r>
        <w:rPr>
          <w:b/>
          <w:sz w:val="24"/>
        </w:rPr>
        <w:t>and Planning C: Government and Policy </w:t>
      </w:r>
      <w:r>
        <w:rPr>
          <w:sz w:val="24"/>
        </w:rPr>
        <w:t>10, 1992, 467-484.</w:t>
      </w:r>
    </w:p>
    <w:p>
      <w:pPr>
        <w:spacing w:before="211"/>
        <w:ind w:left="165" w:right="0" w:firstLine="0"/>
        <w:jc w:val="left"/>
        <w:rPr>
          <w:sz w:val="24"/>
        </w:rPr>
      </w:pPr>
      <w:r>
        <w:rPr>
          <w:sz w:val="24"/>
        </w:rPr>
        <w:t>Tackling</w:t>
      </w:r>
      <w:r>
        <w:rPr>
          <w:spacing w:val="-1"/>
          <w:sz w:val="24"/>
        </w:rPr>
        <w:t> </w:t>
      </w:r>
      <w:r>
        <w:rPr>
          <w:sz w:val="24"/>
        </w:rPr>
        <w:t>global</w:t>
      </w:r>
      <w:r>
        <w:rPr>
          <w:spacing w:val="-1"/>
          <w:sz w:val="24"/>
        </w:rPr>
        <w:t> </w:t>
      </w:r>
      <w:r>
        <w:rPr>
          <w:sz w:val="24"/>
        </w:rPr>
        <w:t>environmental</w:t>
      </w:r>
      <w:r>
        <w:rPr>
          <w:spacing w:val="-1"/>
          <w:sz w:val="24"/>
        </w:rPr>
        <w:t> </w:t>
      </w:r>
      <w:r>
        <w:rPr>
          <w:sz w:val="24"/>
        </w:rPr>
        <w:t>problems.</w:t>
      </w:r>
      <w:r>
        <w:rPr>
          <w:spacing w:val="-2"/>
          <w:sz w:val="24"/>
        </w:rPr>
        <w:t> </w:t>
      </w:r>
      <w:r>
        <w:rPr>
          <w:b/>
          <w:sz w:val="24"/>
        </w:rPr>
        <w:t>Geography</w:t>
      </w:r>
      <w:r>
        <w:rPr>
          <w:b/>
          <w:spacing w:val="-1"/>
          <w:sz w:val="24"/>
        </w:rPr>
        <w:t> </w:t>
      </w:r>
      <w:r>
        <w:rPr>
          <w:b/>
          <w:sz w:val="24"/>
        </w:rPr>
        <w:t>Review</w:t>
      </w:r>
      <w:r>
        <w:rPr>
          <w:sz w:val="24"/>
        </w:rPr>
        <w:t>,</w:t>
      </w:r>
      <w:r>
        <w:rPr>
          <w:spacing w:val="-1"/>
          <w:sz w:val="24"/>
        </w:rPr>
        <w:t> </w:t>
      </w:r>
      <w:r>
        <w:rPr>
          <w:sz w:val="24"/>
        </w:rPr>
        <w:t>6,</w:t>
      </w:r>
      <w:r>
        <w:rPr>
          <w:spacing w:val="-1"/>
          <w:sz w:val="24"/>
        </w:rPr>
        <w:t> </w:t>
      </w:r>
      <w:r>
        <w:rPr>
          <w:sz w:val="24"/>
        </w:rPr>
        <w:t>1993, 27-</w:t>
      </w:r>
      <w:r>
        <w:rPr>
          <w:spacing w:val="-5"/>
          <w:sz w:val="24"/>
        </w:rPr>
        <w:t>30.</w:t>
      </w:r>
    </w:p>
    <w:p>
      <w:pPr>
        <w:pStyle w:val="BodyText"/>
        <w:ind w:left="0"/>
      </w:pPr>
    </w:p>
    <w:p>
      <w:pPr>
        <w:pStyle w:val="BodyText"/>
        <w:spacing w:before="131"/>
        <w:ind w:left="0"/>
      </w:pPr>
    </w:p>
    <w:p>
      <w:pPr>
        <w:pStyle w:val="BodyText"/>
        <w:spacing w:line="258" w:lineRule="exact" w:before="1"/>
      </w:pPr>
      <w:r>
        <w:rPr/>
        <w:t>(with C J Pattie and A T </w:t>
      </w:r>
      <w:r>
        <w:rPr>
          <w:spacing w:val="-2"/>
        </w:rPr>
        <w:t>Russell)</w:t>
      </w:r>
    </w:p>
    <w:p>
      <w:pPr>
        <w:spacing w:line="208" w:lineRule="auto" w:before="11"/>
        <w:ind w:left="165" w:right="0" w:firstLine="0"/>
        <w:jc w:val="left"/>
        <w:rPr>
          <w:sz w:val="24"/>
        </w:rPr>
      </w:pPr>
      <w:r>
        <w:rPr>
          <w:sz w:val="24"/>
        </w:rPr>
        <w:t>Dealignment,</w:t>
      </w:r>
      <w:r>
        <w:rPr>
          <w:spacing w:val="-2"/>
          <w:sz w:val="24"/>
        </w:rPr>
        <w:t> </w:t>
      </w:r>
      <w:r>
        <w:rPr>
          <w:sz w:val="24"/>
        </w:rPr>
        <w:t>spatial</w:t>
      </w:r>
      <w:r>
        <w:rPr>
          <w:spacing w:val="-2"/>
          <w:sz w:val="24"/>
        </w:rPr>
        <w:t> </w:t>
      </w:r>
      <w:r>
        <w:rPr>
          <w:sz w:val="24"/>
        </w:rPr>
        <w:t>polarisation</w:t>
      </w:r>
      <w:r>
        <w:rPr>
          <w:spacing w:val="-2"/>
          <w:sz w:val="24"/>
        </w:rPr>
        <w:t> </w:t>
      </w:r>
      <w:r>
        <w:rPr>
          <w:sz w:val="24"/>
        </w:rPr>
        <w:t>and</w:t>
      </w:r>
      <w:r>
        <w:rPr>
          <w:spacing w:val="-2"/>
          <w:sz w:val="24"/>
        </w:rPr>
        <w:t> </w:t>
      </w:r>
      <w:r>
        <w:rPr>
          <w:sz w:val="24"/>
        </w:rPr>
        <w:t>economic</w:t>
      </w:r>
      <w:r>
        <w:rPr>
          <w:spacing w:val="-2"/>
          <w:sz w:val="24"/>
        </w:rPr>
        <w:t> </w:t>
      </w:r>
      <w:r>
        <w:rPr>
          <w:sz w:val="24"/>
        </w:rPr>
        <w:t>voting:</w:t>
      </w:r>
      <w:r>
        <w:rPr>
          <w:spacing w:val="-2"/>
          <w:sz w:val="24"/>
        </w:rPr>
        <w:t> </w:t>
      </w:r>
      <w:r>
        <w:rPr>
          <w:sz w:val="24"/>
        </w:rPr>
        <w:t>an</w:t>
      </w:r>
      <w:r>
        <w:rPr>
          <w:spacing w:val="-2"/>
          <w:sz w:val="24"/>
        </w:rPr>
        <w:t> </w:t>
      </w:r>
      <w:r>
        <w:rPr>
          <w:sz w:val="24"/>
        </w:rPr>
        <w:t>exploration</w:t>
      </w:r>
      <w:r>
        <w:rPr>
          <w:spacing w:val="-2"/>
          <w:sz w:val="24"/>
        </w:rPr>
        <w:t> </w:t>
      </w:r>
      <w:r>
        <w:rPr>
          <w:sz w:val="24"/>
        </w:rPr>
        <w:t>of</w:t>
      </w:r>
      <w:r>
        <w:rPr>
          <w:spacing w:val="-2"/>
          <w:sz w:val="24"/>
        </w:rPr>
        <w:t> </w:t>
      </w:r>
      <w:r>
        <w:rPr>
          <w:sz w:val="24"/>
        </w:rPr>
        <w:t>recent</w:t>
      </w:r>
      <w:r>
        <w:rPr>
          <w:spacing w:val="-2"/>
          <w:sz w:val="24"/>
        </w:rPr>
        <w:t> </w:t>
      </w:r>
      <w:r>
        <w:rPr>
          <w:sz w:val="24"/>
        </w:rPr>
        <w:t>trends</w:t>
      </w:r>
      <w:r>
        <w:rPr>
          <w:spacing w:val="-2"/>
          <w:sz w:val="24"/>
        </w:rPr>
        <w:t> </w:t>
      </w:r>
      <w:r>
        <w:rPr>
          <w:sz w:val="24"/>
        </w:rPr>
        <w:t>in</w:t>
      </w:r>
      <w:r>
        <w:rPr>
          <w:spacing w:val="-2"/>
          <w:sz w:val="24"/>
        </w:rPr>
        <w:t> </w:t>
      </w:r>
      <w:r>
        <w:rPr>
          <w:sz w:val="24"/>
        </w:rPr>
        <w:t>British voting behaviour. </w:t>
      </w:r>
      <w:r>
        <w:rPr>
          <w:b/>
          <w:sz w:val="24"/>
        </w:rPr>
        <w:t>European Journal of Political Research </w:t>
      </w:r>
      <w:r>
        <w:rPr>
          <w:sz w:val="24"/>
        </w:rPr>
        <w:t>23, 1993, 67-90.</w:t>
      </w:r>
    </w:p>
    <w:p>
      <w:pPr>
        <w:pStyle w:val="BodyText"/>
        <w:spacing w:line="258" w:lineRule="exact" w:before="210"/>
      </w:pPr>
      <w:r>
        <w:rPr/>
        <w:t>(with C J </w:t>
      </w:r>
      <w:r>
        <w:rPr>
          <w:spacing w:val="-2"/>
        </w:rPr>
        <w:t>Pattie)</w:t>
      </w:r>
    </w:p>
    <w:p>
      <w:pPr>
        <w:pStyle w:val="BodyText"/>
        <w:spacing w:line="208" w:lineRule="auto" w:before="12"/>
      </w:pPr>
      <w:r>
        <w:rPr/>
        <w:t>Where</w:t>
      </w:r>
      <w:r>
        <w:rPr>
          <w:spacing w:val="-2"/>
        </w:rPr>
        <w:t> </w:t>
      </w:r>
      <w:r>
        <w:rPr/>
        <w:t>the</w:t>
      </w:r>
      <w:r>
        <w:rPr>
          <w:spacing w:val="-2"/>
        </w:rPr>
        <w:t> </w:t>
      </w:r>
      <w:r>
        <w:rPr/>
        <w:t>Tories</w:t>
      </w:r>
      <w:r>
        <w:rPr>
          <w:spacing w:val="-2"/>
        </w:rPr>
        <w:t> </w:t>
      </w:r>
      <w:r>
        <w:rPr/>
        <w:t>lost</w:t>
      </w:r>
      <w:r>
        <w:rPr>
          <w:spacing w:val="-2"/>
        </w:rPr>
        <w:t> </w:t>
      </w:r>
      <w:r>
        <w:rPr/>
        <w:t>and</w:t>
      </w:r>
      <w:r>
        <w:rPr>
          <w:spacing w:val="-2"/>
        </w:rPr>
        <w:t> </w:t>
      </w:r>
      <w:r>
        <w:rPr/>
        <w:t>won:</w:t>
      </w:r>
      <w:r>
        <w:rPr>
          <w:spacing w:val="-2"/>
        </w:rPr>
        <w:t> </w:t>
      </w:r>
      <w:r>
        <w:rPr/>
        <w:t>geographical</w:t>
      </w:r>
      <w:r>
        <w:rPr>
          <w:spacing w:val="-2"/>
        </w:rPr>
        <w:t> </w:t>
      </w:r>
      <w:r>
        <w:rPr/>
        <w:t>variations</w:t>
      </w:r>
      <w:r>
        <w:rPr>
          <w:spacing w:val="-2"/>
        </w:rPr>
        <w:t> </w:t>
      </w:r>
      <w:r>
        <w:rPr/>
        <w:t>in</w:t>
      </w:r>
      <w:r>
        <w:rPr>
          <w:spacing w:val="-2"/>
        </w:rPr>
        <w:t> </w:t>
      </w:r>
      <w:r>
        <w:rPr/>
        <w:t>voting</w:t>
      </w:r>
      <w:r>
        <w:rPr>
          <w:spacing w:val="-2"/>
        </w:rPr>
        <w:t> </w:t>
      </w:r>
      <w:r>
        <w:rPr/>
        <w:t>at</w:t>
      </w:r>
      <w:r>
        <w:rPr>
          <w:spacing w:val="-2"/>
        </w:rPr>
        <w:t> </w:t>
      </w:r>
      <w:r>
        <w:rPr/>
        <w:t>the</w:t>
      </w:r>
      <w:r>
        <w:rPr>
          <w:spacing w:val="-2"/>
        </w:rPr>
        <w:t> </w:t>
      </w:r>
      <w:r>
        <w:rPr/>
        <w:t>1992</w:t>
      </w:r>
      <w:r>
        <w:rPr>
          <w:spacing w:val="-2"/>
        </w:rPr>
        <w:t> </w:t>
      </w:r>
      <w:r>
        <w:rPr/>
        <w:t>British</w:t>
      </w:r>
      <w:r>
        <w:rPr>
          <w:spacing w:val="-2"/>
        </w:rPr>
        <w:t> </w:t>
      </w:r>
      <w:r>
        <w:rPr/>
        <w:t>general election. </w:t>
      </w:r>
      <w:r>
        <w:rPr>
          <w:b/>
        </w:rPr>
        <w:t>Parliamentary Affairs </w:t>
      </w:r>
      <w:r>
        <w:rPr/>
        <w:t>46, 1993, 192-202.</w:t>
      </w:r>
    </w:p>
    <w:p>
      <w:pPr>
        <w:pStyle w:val="BodyText"/>
        <w:spacing w:line="480" w:lineRule="atLeast" w:before="6"/>
        <w:ind w:right="758"/>
      </w:pPr>
      <w:r>
        <w:rPr/>
        <w:t>Classic</w:t>
      </w:r>
      <w:r>
        <w:rPr>
          <w:spacing w:val="-2"/>
        </w:rPr>
        <w:t> </w:t>
      </w:r>
      <w:r>
        <w:rPr/>
        <w:t>paper</w:t>
      </w:r>
      <w:r>
        <w:rPr>
          <w:spacing w:val="-2"/>
        </w:rPr>
        <w:t> </w:t>
      </w:r>
      <w:r>
        <w:rPr/>
        <w:t>in</w:t>
      </w:r>
      <w:r>
        <w:rPr>
          <w:spacing w:val="-3"/>
        </w:rPr>
        <w:t> </w:t>
      </w:r>
      <w:r>
        <w:rPr>
          <w:i/>
        </w:rPr>
        <w:t>Geography</w:t>
      </w:r>
      <w:r>
        <w:rPr/>
        <w:t>:</w:t>
      </w:r>
      <w:r>
        <w:rPr>
          <w:spacing w:val="-2"/>
        </w:rPr>
        <w:t> </w:t>
      </w:r>
      <w:r>
        <w:rPr/>
        <w:t>A</w:t>
      </w:r>
      <w:r>
        <w:rPr>
          <w:spacing w:val="-2"/>
        </w:rPr>
        <w:t> </w:t>
      </w:r>
      <w:r>
        <w:rPr/>
        <w:t>voice</w:t>
      </w:r>
      <w:r>
        <w:rPr>
          <w:spacing w:val="-2"/>
        </w:rPr>
        <w:t> </w:t>
      </w:r>
      <w:r>
        <w:rPr/>
        <w:t>in</w:t>
      </w:r>
      <w:r>
        <w:rPr>
          <w:spacing w:val="-2"/>
        </w:rPr>
        <w:t> </w:t>
      </w:r>
      <w:r>
        <w:rPr/>
        <w:t>the</w:t>
      </w:r>
      <w:r>
        <w:rPr>
          <w:spacing w:val="-2"/>
        </w:rPr>
        <w:t> </w:t>
      </w:r>
      <w:r>
        <w:rPr/>
        <w:t>wilderness?</w:t>
      </w:r>
      <w:r>
        <w:rPr>
          <w:spacing w:val="-3"/>
        </w:rPr>
        <w:t> </w:t>
      </w:r>
      <w:r>
        <w:rPr>
          <w:b/>
        </w:rPr>
        <w:t>Geography</w:t>
      </w:r>
      <w:r>
        <w:rPr>
          <w:b/>
          <w:spacing w:val="-2"/>
        </w:rPr>
        <w:t> </w:t>
      </w:r>
      <w:r>
        <w:rPr/>
        <w:t>78,</w:t>
      </w:r>
      <w:r>
        <w:rPr>
          <w:spacing w:val="-2"/>
        </w:rPr>
        <w:t> </w:t>
      </w:r>
      <w:r>
        <w:rPr/>
        <w:t>1993,</w:t>
      </w:r>
      <w:r>
        <w:rPr>
          <w:spacing w:val="-2"/>
        </w:rPr>
        <w:t> </w:t>
      </w:r>
      <w:r>
        <w:rPr/>
        <w:t>204-206. (with C J Pattie)</w:t>
      </w:r>
    </w:p>
    <w:p>
      <w:pPr>
        <w:pStyle w:val="BodyText"/>
        <w:spacing w:after="0" w:line="480" w:lineRule="atLeast"/>
        <w:sectPr>
          <w:pgSz w:w="11910" w:h="16840"/>
          <w:pgMar w:header="0" w:footer="1171" w:top="1380" w:bottom="1360" w:left="1275" w:right="992"/>
        </w:sectPr>
      </w:pPr>
    </w:p>
    <w:p>
      <w:pPr>
        <w:spacing w:line="208" w:lineRule="auto" w:before="97"/>
        <w:ind w:left="165" w:right="0" w:firstLine="0"/>
        <w:jc w:val="left"/>
        <w:rPr>
          <w:sz w:val="24"/>
        </w:rPr>
      </w:pPr>
      <w:r>
        <w:rPr>
          <w:sz w:val="24"/>
        </w:rPr>
        <w:t>Entropy-maximizing</w:t>
      </w:r>
      <w:r>
        <w:rPr>
          <w:spacing w:val="-3"/>
          <w:sz w:val="24"/>
        </w:rPr>
        <w:t> </w:t>
      </w:r>
      <w:r>
        <w:rPr>
          <w:sz w:val="24"/>
        </w:rPr>
        <w:t>and</w:t>
      </w:r>
      <w:r>
        <w:rPr>
          <w:spacing w:val="-3"/>
          <w:sz w:val="24"/>
        </w:rPr>
        <w:t> </w:t>
      </w:r>
      <w:r>
        <w:rPr>
          <w:sz w:val="24"/>
        </w:rPr>
        <w:t>the</w:t>
      </w:r>
      <w:r>
        <w:rPr>
          <w:spacing w:val="-3"/>
          <w:sz w:val="24"/>
        </w:rPr>
        <w:t> </w:t>
      </w:r>
      <w:r>
        <w:rPr>
          <w:sz w:val="24"/>
        </w:rPr>
        <w:t>iterative</w:t>
      </w:r>
      <w:r>
        <w:rPr>
          <w:spacing w:val="-3"/>
          <w:sz w:val="24"/>
        </w:rPr>
        <w:t> </w:t>
      </w:r>
      <w:r>
        <w:rPr>
          <w:sz w:val="24"/>
        </w:rPr>
        <w:t>proportional</w:t>
      </w:r>
      <w:r>
        <w:rPr>
          <w:spacing w:val="-3"/>
          <w:sz w:val="24"/>
        </w:rPr>
        <w:t> </w:t>
      </w:r>
      <w:r>
        <w:rPr>
          <w:sz w:val="24"/>
        </w:rPr>
        <w:t>fitting</w:t>
      </w:r>
      <w:r>
        <w:rPr>
          <w:spacing w:val="-3"/>
          <w:sz w:val="24"/>
        </w:rPr>
        <w:t> </w:t>
      </w:r>
      <w:r>
        <w:rPr>
          <w:sz w:val="24"/>
        </w:rPr>
        <w:t>procedure.</w:t>
      </w:r>
      <w:r>
        <w:rPr>
          <w:spacing w:val="-4"/>
          <w:sz w:val="24"/>
        </w:rPr>
        <w:t> </w:t>
      </w:r>
      <w:r>
        <w:rPr>
          <w:b/>
          <w:sz w:val="24"/>
        </w:rPr>
        <w:t>The</w:t>
      </w:r>
      <w:r>
        <w:rPr>
          <w:b/>
          <w:spacing w:val="-3"/>
          <w:sz w:val="24"/>
        </w:rPr>
        <w:t> </w:t>
      </w:r>
      <w:r>
        <w:rPr>
          <w:b/>
          <w:sz w:val="24"/>
        </w:rPr>
        <w:t>Professional Geographer </w:t>
      </w:r>
      <w:r>
        <w:rPr>
          <w:sz w:val="24"/>
        </w:rPr>
        <w:t>45, 1993, 317-322.</w:t>
      </w:r>
    </w:p>
    <w:p>
      <w:pPr>
        <w:pStyle w:val="BodyText"/>
        <w:spacing w:line="208" w:lineRule="auto" w:before="240"/>
        <w:ind w:left="164" w:right="162"/>
      </w:pPr>
      <w:r>
        <w:rPr/>
        <w:t>The geographer's degrees of freedom: Wreford Watson, postwar progress in human geography, and</w:t>
      </w:r>
      <w:r>
        <w:rPr>
          <w:spacing w:val="-2"/>
        </w:rPr>
        <w:t> </w:t>
      </w:r>
      <w:r>
        <w:rPr/>
        <w:t>the</w:t>
      </w:r>
      <w:r>
        <w:rPr>
          <w:spacing w:val="-2"/>
        </w:rPr>
        <w:t> </w:t>
      </w:r>
      <w:r>
        <w:rPr/>
        <w:t>future</w:t>
      </w:r>
      <w:r>
        <w:rPr>
          <w:spacing w:val="-2"/>
        </w:rPr>
        <w:t> </w:t>
      </w:r>
      <w:r>
        <w:rPr/>
        <w:t>of</w:t>
      </w:r>
      <w:r>
        <w:rPr>
          <w:spacing w:val="-2"/>
        </w:rPr>
        <w:t> </w:t>
      </w:r>
      <w:r>
        <w:rPr/>
        <w:t>scholarship</w:t>
      </w:r>
      <w:r>
        <w:rPr>
          <w:spacing w:val="-2"/>
        </w:rPr>
        <w:t> </w:t>
      </w:r>
      <w:r>
        <w:rPr/>
        <w:t>in</w:t>
      </w:r>
      <w:r>
        <w:rPr>
          <w:spacing w:val="-2"/>
        </w:rPr>
        <w:t> </w:t>
      </w:r>
      <w:r>
        <w:rPr/>
        <w:t>UK</w:t>
      </w:r>
      <w:r>
        <w:rPr>
          <w:spacing w:val="-2"/>
        </w:rPr>
        <w:t> </w:t>
      </w:r>
      <w:r>
        <w:rPr/>
        <w:t>geography.</w:t>
      </w:r>
      <w:r>
        <w:rPr>
          <w:spacing w:val="-2"/>
        </w:rPr>
        <w:t> </w:t>
      </w:r>
      <w:r>
        <w:rPr>
          <w:b/>
        </w:rPr>
        <w:t>Progress</w:t>
      </w:r>
      <w:r>
        <w:rPr>
          <w:b/>
          <w:spacing w:val="-2"/>
        </w:rPr>
        <w:t> </w:t>
      </w:r>
      <w:r>
        <w:rPr>
          <w:b/>
        </w:rPr>
        <w:t>in</w:t>
      </w:r>
      <w:r>
        <w:rPr>
          <w:b/>
          <w:spacing w:val="-2"/>
        </w:rPr>
        <w:t> </w:t>
      </w:r>
      <w:r>
        <w:rPr>
          <w:b/>
        </w:rPr>
        <w:t>Human</w:t>
      </w:r>
      <w:r>
        <w:rPr>
          <w:b/>
          <w:spacing w:val="-2"/>
        </w:rPr>
        <w:t> </w:t>
      </w:r>
      <w:r>
        <w:rPr>
          <w:b/>
        </w:rPr>
        <w:t>Geography</w:t>
      </w:r>
      <w:r>
        <w:rPr>
          <w:b/>
          <w:spacing w:val="-2"/>
        </w:rPr>
        <w:t> </w:t>
      </w:r>
      <w:r>
        <w:rPr/>
        <w:t>17,</w:t>
      </w:r>
      <w:r>
        <w:rPr>
          <w:spacing w:val="-2"/>
        </w:rPr>
        <w:t> </w:t>
      </w:r>
      <w:r>
        <w:rPr/>
        <w:t>1993,</w:t>
      </w:r>
      <w:r>
        <w:rPr>
          <w:spacing w:val="-2"/>
        </w:rPr>
        <w:t> </w:t>
      </w:r>
      <w:r>
        <w:rPr/>
        <w:t>319- </w:t>
      </w:r>
      <w:r>
        <w:rPr>
          <w:spacing w:val="-4"/>
        </w:rPr>
        <w:t>332.</w:t>
      </w:r>
    </w:p>
    <w:p>
      <w:pPr>
        <w:pStyle w:val="BodyText"/>
        <w:spacing w:line="258" w:lineRule="exact" w:before="210"/>
        <w:ind w:left="164"/>
      </w:pPr>
      <w:r>
        <w:rPr/>
        <w:t>(with P J </w:t>
      </w:r>
      <w:r>
        <w:rPr>
          <w:spacing w:val="-2"/>
        </w:rPr>
        <w:t>Taylor)</w:t>
      </w:r>
    </w:p>
    <w:p>
      <w:pPr>
        <w:pStyle w:val="BodyText"/>
        <w:spacing w:line="258" w:lineRule="exact"/>
        <w:ind w:left="164"/>
      </w:pPr>
      <w:r>
        <w:rPr/>
        <w:t>1989 and all that: a reply to Michalak and Gibb. </w:t>
      </w:r>
      <w:r>
        <w:rPr>
          <w:b/>
        </w:rPr>
        <w:t>Area</w:t>
      </w:r>
      <w:r>
        <w:rPr>
          <w:b/>
          <w:spacing w:val="-1"/>
        </w:rPr>
        <w:t> </w:t>
      </w:r>
      <w:r>
        <w:rPr/>
        <w:t>25, 1993, 300-</w:t>
      </w:r>
      <w:r>
        <w:rPr>
          <w:spacing w:val="-4"/>
        </w:rPr>
        <w:t>305.</w:t>
      </w:r>
    </w:p>
    <w:p>
      <w:pPr>
        <w:pStyle w:val="BodyText"/>
        <w:spacing w:line="258" w:lineRule="exact" w:before="204"/>
        <w:ind w:left="164"/>
      </w:pPr>
      <w:r>
        <w:rPr/>
        <w:t>(with C J </w:t>
      </w:r>
      <w:r>
        <w:rPr>
          <w:spacing w:val="-2"/>
        </w:rPr>
        <w:t>Pattie)</w:t>
      </w:r>
    </w:p>
    <w:p>
      <w:pPr>
        <w:pStyle w:val="BodyText"/>
        <w:spacing w:line="208" w:lineRule="auto" w:before="11"/>
        <w:ind w:left="164" w:right="246"/>
      </w:pPr>
      <w:r>
        <w:rPr/>
        <w:t>Surface</w:t>
      </w:r>
      <w:r>
        <w:rPr>
          <w:spacing w:val="-2"/>
        </w:rPr>
        <w:t> </w:t>
      </w:r>
      <w:r>
        <w:rPr/>
        <w:t>change</w:t>
      </w:r>
      <w:r>
        <w:rPr>
          <w:spacing w:val="-2"/>
        </w:rPr>
        <w:t> </w:t>
      </w:r>
      <w:r>
        <w:rPr/>
        <w:t>but</w:t>
      </w:r>
      <w:r>
        <w:rPr>
          <w:spacing w:val="-2"/>
        </w:rPr>
        <w:t> </w:t>
      </w:r>
      <w:r>
        <w:rPr/>
        <w:t>underlying</w:t>
      </w:r>
      <w:r>
        <w:rPr>
          <w:spacing w:val="-2"/>
        </w:rPr>
        <w:t> </w:t>
      </w:r>
      <w:r>
        <w:rPr/>
        <w:t>stability?</w:t>
      </w:r>
      <w:r>
        <w:rPr>
          <w:spacing w:val="-1"/>
        </w:rPr>
        <w:t> </w:t>
      </w:r>
      <w:r>
        <w:rPr/>
        <w:t>The</w:t>
      </w:r>
      <w:r>
        <w:rPr>
          <w:spacing w:val="-2"/>
        </w:rPr>
        <w:t> </w:t>
      </w:r>
      <w:r>
        <w:rPr/>
        <w:t>geography</w:t>
      </w:r>
      <w:r>
        <w:rPr>
          <w:spacing w:val="-4"/>
        </w:rPr>
        <w:t> </w:t>
      </w:r>
      <w:r>
        <w:rPr/>
        <w:t>of</w:t>
      </w:r>
      <w:r>
        <w:rPr>
          <w:spacing w:val="-2"/>
        </w:rPr>
        <w:t> </w:t>
      </w:r>
      <w:r>
        <w:rPr/>
        <w:t>the</w:t>
      </w:r>
      <w:r>
        <w:rPr>
          <w:spacing w:val="-2"/>
        </w:rPr>
        <w:t> </w:t>
      </w:r>
      <w:r>
        <w:rPr/>
        <w:t>flow</w:t>
      </w:r>
      <w:r>
        <w:rPr>
          <w:spacing w:val="-2"/>
        </w:rPr>
        <w:t> </w:t>
      </w:r>
      <w:r>
        <w:rPr/>
        <w:t>of</w:t>
      </w:r>
      <w:r>
        <w:rPr>
          <w:spacing w:val="-2"/>
        </w:rPr>
        <w:t> </w:t>
      </w:r>
      <w:r>
        <w:rPr/>
        <w:t>the</w:t>
      </w:r>
      <w:r>
        <w:rPr>
          <w:spacing w:val="-2"/>
        </w:rPr>
        <w:t> </w:t>
      </w:r>
      <w:r>
        <w:rPr/>
        <w:t>vote</w:t>
      </w:r>
      <w:r>
        <w:rPr>
          <w:spacing w:val="-2"/>
        </w:rPr>
        <w:t> </w:t>
      </w:r>
      <w:r>
        <w:rPr/>
        <w:t>in</w:t>
      </w:r>
      <w:r>
        <w:rPr>
          <w:spacing w:val="-2"/>
        </w:rPr>
        <w:t> </w:t>
      </w:r>
      <w:r>
        <w:rPr/>
        <w:t>Great</w:t>
      </w:r>
      <w:r>
        <w:rPr>
          <w:spacing w:val="-2"/>
        </w:rPr>
        <w:t> </w:t>
      </w:r>
      <w:r>
        <w:rPr/>
        <w:t>Britain, 1979-1992. </w:t>
      </w:r>
      <w:r>
        <w:rPr>
          <w:b/>
        </w:rPr>
        <w:t>Area </w:t>
      </w:r>
      <w:r>
        <w:rPr/>
        <w:t>25, 1993, 257-266.</w:t>
      </w:r>
    </w:p>
    <w:p>
      <w:pPr>
        <w:pStyle w:val="BodyText"/>
        <w:spacing w:line="208" w:lineRule="auto" w:before="240"/>
        <w:ind w:left="164" w:right="93"/>
      </w:pPr>
      <w:r>
        <w:rPr/>
        <w:t>Formulaic</w:t>
      </w:r>
      <w:r>
        <w:rPr>
          <w:spacing w:val="-2"/>
        </w:rPr>
        <w:t> </w:t>
      </w:r>
      <w:r>
        <w:rPr/>
        <w:t>follies</w:t>
      </w:r>
      <w:r>
        <w:rPr>
          <w:spacing w:val="-2"/>
        </w:rPr>
        <w:t> </w:t>
      </w:r>
      <w:r>
        <w:rPr/>
        <w:t>revisited:</w:t>
      </w:r>
      <w:r>
        <w:rPr>
          <w:spacing w:val="-2"/>
        </w:rPr>
        <w:t> </w:t>
      </w:r>
      <w:r>
        <w:rPr/>
        <w:t>or,</w:t>
      </w:r>
      <w:r>
        <w:rPr>
          <w:spacing w:val="-2"/>
        </w:rPr>
        <w:t> </w:t>
      </w:r>
      <w:r>
        <w:rPr/>
        <w:t>why</w:t>
      </w:r>
      <w:r>
        <w:rPr>
          <w:spacing w:val="-2"/>
        </w:rPr>
        <w:t> </w:t>
      </w:r>
      <w:r>
        <w:rPr/>
        <w:t>geography</w:t>
      </w:r>
      <w:r>
        <w:rPr>
          <w:spacing w:val="-2"/>
        </w:rPr>
        <w:t> </w:t>
      </w:r>
      <w:r>
        <w:rPr/>
        <w:t>researchers</w:t>
      </w:r>
      <w:r>
        <w:rPr>
          <w:spacing w:val="-2"/>
        </w:rPr>
        <w:t> </w:t>
      </w:r>
      <w:r>
        <w:rPr/>
        <w:t>get</w:t>
      </w:r>
      <w:r>
        <w:rPr>
          <w:spacing w:val="-2"/>
        </w:rPr>
        <w:t> </w:t>
      </w:r>
      <w:r>
        <w:rPr/>
        <w:t>almost</w:t>
      </w:r>
      <w:r>
        <w:rPr>
          <w:spacing w:val="-2"/>
        </w:rPr>
        <w:t> </w:t>
      </w:r>
      <w:r>
        <w:rPr/>
        <w:t>twice</w:t>
      </w:r>
      <w:r>
        <w:rPr>
          <w:spacing w:val="-2"/>
        </w:rPr>
        <w:t> </w:t>
      </w:r>
      <w:r>
        <w:rPr/>
        <w:t>as</w:t>
      </w:r>
      <w:r>
        <w:rPr>
          <w:spacing w:val="-2"/>
        </w:rPr>
        <w:t> </w:t>
      </w:r>
      <w:r>
        <w:rPr/>
        <w:t>much</w:t>
      </w:r>
      <w:r>
        <w:rPr>
          <w:spacing w:val="-2"/>
        </w:rPr>
        <w:t> </w:t>
      </w:r>
      <w:r>
        <w:rPr/>
        <w:t>money</w:t>
      </w:r>
      <w:r>
        <w:rPr>
          <w:spacing w:val="-2"/>
        </w:rPr>
        <w:t> </w:t>
      </w:r>
      <w:r>
        <w:rPr/>
        <w:t>as</w:t>
      </w:r>
      <w:r>
        <w:rPr>
          <w:spacing w:val="-2"/>
        </w:rPr>
        <w:t> </w:t>
      </w:r>
      <w:r>
        <w:rPr/>
        <w:t>do town planners in English universities. </w:t>
      </w:r>
      <w:r>
        <w:rPr>
          <w:b/>
        </w:rPr>
        <w:t>Environment and Planning A </w:t>
      </w:r>
      <w:r>
        <w:rPr/>
        <w:t>25, 1993, 1527-1534.</w:t>
      </w:r>
    </w:p>
    <w:p>
      <w:pPr>
        <w:spacing w:line="208" w:lineRule="auto" w:before="240"/>
        <w:ind w:left="164" w:right="0" w:firstLine="0"/>
        <w:jc w:val="left"/>
        <w:rPr>
          <w:sz w:val="24"/>
        </w:rPr>
      </w:pPr>
      <w:r>
        <w:rPr>
          <w:sz w:val="24"/>
        </w:rPr>
        <w:t>Removing</w:t>
      </w:r>
      <w:r>
        <w:rPr>
          <w:spacing w:val="-2"/>
          <w:sz w:val="24"/>
        </w:rPr>
        <w:t> </w:t>
      </w:r>
      <w:r>
        <w:rPr>
          <w:sz w:val="24"/>
        </w:rPr>
        <w:t>the</w:t>
      </w:r>
      <w:r>
        <w:rPr>
          <w:spacing w:val="-2"/>
          <w:sz w:val="24"/>
        </w:rPr>
        <w:t> </w:t>
      </w:r>
      <w:r>
        <w:rPr>
          <w:sz w:val="24"/>
        </w:rPr>
        <w:t>blindfold</w:t>
      </w:r>
      <w:r>
        <w:rPr>
          <w:spacing w:val="-2"/>
          <w:sz w:val="24"/>
        </w:rPr>
        <w:t> </w:t>
      </w:r>
      <w:r>
        <w:rPr>
          <w:sz w:val="24"/>
        </w:rPr>
        <w:t>after</w:t>
      </w:r>
      <w:r>
        <w:rPr>
          <w:spacing w:val="-2"/>
          <w:sz w:val="24"/>
        </w:rPr>
        <w:t> </w:t>
      </w:r>
      <w:r>
        <w:rPr>
          <w:sz w:val="24"/>
        </w:rPr>
        <w:t>the</w:t>
      </w:r>
      <w:r>
        <w:rPr>
          <w:spacing w:val="-2"/>
          <w:sz w:val="24"/>
        </w:rPr>
        <w:t> </w:t>
      </w:r>
      <w:r>
        <w:rPr>
          <w:sz w:val="24"/>
        </w:rPr>
        <w:t>game</w:t>
      </w:r>
      <w:r>
        <w:rPr>
          <w:spacing w:val="-2"/>
          <w:sz w:val="24"/>
        </w:rPr>
        <w:t> </w:t>
      </w:r>
      <w:r>
        <w:rPr>
          <w:sz w:val="24"/>
        </w:rPr>
        <w:t>is</w:t>
      </w:r>
      <w:r>
        <w:rPr>
          <w:spacing w:val="-2"/>
          <w:sz w:val="24"/>
        </w:rPr>
        <w:t> </w:t>
      </w:r>
      <w:r>
        <w:rPr>
          <w:sz w:val="24"/>
        </w:rPr>
        <w:t>over:</w:t>
      </w:r>
      <w:r>
        <w:rPr>
          <w:spacing w:val="-2"/>
          <w:sz w:val="24"/>
        </w:rPr>
        <w:t> </w:t>
      </w:r>
      <w:r>
        <w:rPr>
          <w:sz w:val="24"/>
        </w:rPr>
        <w:t>the</w:t>
      </w:r>
      <w:r>
        <w:rPr>
          <w:spacing w:val="-2"/>
          <w:sz w:val="24"/>
        </w:rPr>
        <w:t> </w:t>
      </w:r>
      <w:r>
        <w:rPr>
          <w:sz w:val="24"/>
        </w:rPr>
        <w:t>financial</w:t>
      </w:r>
      <w:r>
        <w:rPr>
          <w:spacing w:val="-2"/>
          <w:sz w:val="24"/>
        </w:rPr>
        <w:t> </w:t>
      </w:r>
      <w:r>
        <w:rPr>
          <w:sz w:val="24"/>
        </w:rPr>
        <w:t>outcomes</w:t>
      </w:r>
      <w:r>
        <w:rPr>
          <w:spacing w:val="-2"/>
          <w:sz w:val="24"/>
        </w:rPr>
        <w:t> </w:t>
      </w:r>
      <w:r>
        <w:rPr>
          <w:sz w:val="24"/>
        </w:rPr>
        <w:t>of</w:t>
      </w:r>
      <w:r>
        <w:rPr>
          <w:spacing w:val="-2"/>
          <w:sz w:val="24"/>
        </w:rPr>
        <w:t> </w:t>
      </w:r>
      <w:r>
        <w:rPr>
          <w:sz w:val="24"/>
        </w:rPr>
        <w:t>the</w:t>
      </w:r>
      <w:r>
        <w:rPr>
          <w:spacing w:val="-2"/>
          <w:sz w:val="24"/>
        </w:rPr>
        <w:t> </w:t>
      </w:r>
      <w:r>
        <w:rPr>
          <w:sz w:val="24"/>
        </w:rPr>
        <w:t>1992</w:t>
      </w:r>
      <w:r>
        <w:rPr>
          <w:spacing w:val="-2"/>
          <w:sz w:val="24"/>
        </w:rPr>
        <w:t> </w:t>
      </w:r>
      <w:r>
        <w:rPr>
          <w:sz w:val="24"/>
        </w:rPr>
        <w:t>Research Assessment Exercise. </w:t>
      </w:r>
      <w:r>
        <w:rPr>
          <w:b/>
          <w:sz w:val="24"/>
        </w:rPr>
        <w:t>Journal of Geography in Higher Education </w:t>
      </w:r>
      <w:r>
        <w:rPr>
          <w:sz w:val="24"/>
        </w:rPr>
        <w:t>17, 1993, 174-180.</w:t>
      </w:r>
    </w:p>
    <w:p>
      <w:pPr>
        <w:spacing w:before="211"/>
        <w:ind w:left="164" w:right="0" w:firstLine="0"/>
        <w:jc w:val="left"/>
        <w:rPr>
          <w:sz w:val="24"/>
        </w:rPr>
      </w:pPr>
      <w:r>
        <w:rPr>
          <w:sz w:val="24"/>
        </w:rPr>
        <w:t>Some</w:t>
      </w:r>
      <w:r>
        <w:rPr>
          <w:spacing w:val="-1"/>
          <w:sz w:val="24"/>
        </w:rPr>
        <w:t> </w:t>
      </w:r>
      <w:r>
        <w:rPr>
          <w:sz w:val="24"/>
        </w:rPr>
        <w:t>fables for our</w:t>
      </w:r>
      <w:r>
        <w:rPr>
          <w:spacing w:val="-1"/>
          <w:sz w:val="24"/>
        </w:rPr>
        <w:t> </w:t>
      </w:r>
      <w:r>
        <w:rPr>
          <w:sz w:val="24"/>
        </w:rPr>
        <w:t>times.</w:t>
      </w:r>
      <w:r>
        <w:rPr>
          <w:spacing w:val="-1"/>
          <w:sz w:val="24"/>
        </w:rPr>
        <w:t> </w:t>
      </w:r>
      <w:r>
        <w:rPr>
          <w:b/>
          <w:sz w:val="24"/>
        </w:rPr>
        <w:t>Journal of</w:t>
      </w:r>
      <w:r>
        <w:rPr>
          <w:b/>
          <w:spacing w:val="-1"/>
          <w:sz w:val="24"/>
        </w:rPr>
        <w:t> </w:t>
      </w:r>
      <w:r>
        <w:rPr>
          <w:b/>
          <w:sz w:val="24"/>
        </w:rPr>
        <w:t>Geography in Higher</w:t>
      </w:r>
      <w:r>
        <w:rPr>
          <w:b/>
          <w:spacing w:val="-1"/>
          <w:sz w:val="24"/>
        </w:rPr>
        <w:t> </w:t>
      </w:r>
      <w:r>
        <w:rPr>
          <w:b/>
          <w:sz w:val="24"/>
        </w:rPr>
        <w:t>Education </w:t>
      </w:r>
      <w:r>
        <w:rPr>
          <w:sz w:val="24"/>
        </w:rPr>
        <w:t>17, 1993, 200-</w:t>
      </w:r>
      <w:r>
        <w:rPr>
          <w:spacing w:val="-4"/>
          <w:sz w:val="24"/>
        </w:rPr>
        <w:t>208.</w:t>
      </w:r>
    </w:p>
    <w:p>
      <w:pPr>
        <w:pStyle w:val="BodyText"/>
        <w:spacing w:line="258" w:lineRule="exact" w:before="204"/>
        <w:ind w:left="164"/>
      </w:pPr>
      <w:r>
        <w:rPr/>
        <w:t>(with D.J.Rossiter, A.T.Russell and </w:t>
      </w:r>
      <w:r>
        <w:rPr>
          <w:spacing w:val="-2"/>
        </w:rPr>
        <w:t>C.J.Pattie)</w:t>
      </w:r>
    </w:p>
    <w:p>
      <w:pPr>
        <w:pStyle w:val="BodyText"/>
        <w:spacing w:line="208" w:lineRule="auto" w:before="11"/>
        <w:ind w:left="164" w:right="93"/>
      </w:pPr>
      <w:r>
        <w:rPr/>
        <w:t>The</w:t>
      </w:r>
      <w:r>
        <w:rPr>
          <w:spacing w:val="-3"/>
        </w:rPr>
        <w:t> </w:t>
      </w:r>
      <w:r>
        <w:rPr/>
        <w:t>changing</w:t>
      </w:r>
      <w:r>
        <w:rPr>
          <w:spacing w:val="-3"/>
        </w:rPr>
        <w:t> </w:t>
      </w:r>
      <w:r>
        <w:rPr/>
        <w:t>interpretation</w:t>
      </w:r>
      <w:r>
        <w:rPr>
          <w:spacing w:val="-3"/>
        </w:rPr>
        <w:t> </w:t>
      </w:r>
      <w:r>
        <w:rPr/>
        <w:t>of</w:t>
      </w:r>
      <w:r>
        <w:rPr>
          <w:spacing w:val="-3"/>
        </w:rPr>
        <w:t> </w:t>
      </w:r>
      <w:r>
        <w:rPr/>
        <w:t>ambiguous</w:t>
      </w:r>
      <w:r>
        <w:rPr>
          <w:spacing w:val="-3"/>
        </w:rPr>
        <w:t> </w:t>
      </w:r>
      <w:r>
        <w:rPr/>
        <w:t>rules:</w:t>
      </w:r>
      <w:r>
        <w:rPr>
          <w:spacing w:val="-3"/>
        </w:rPr>
        <w:t> </w:t>
      </w:r>
      <w:r>
        <w:rPr/>
        <w:t>the</w:t>
      </w:r>
      <w:r>
        <w:rPr>
          <w:spacing w:val="-3"/>
        </w:rPr>
        <w:t> </w:t>
      </w:r>
      <w:r>
        <w:rPr/>
        <w:t>Boundary</w:t>
      </w:r>
      <w:r>
        <w:rPr>
          <w:spacing w:val="-3"/>
        </w:rPr>
        <w:t> </w:t>
      </w:r>
      <w:r>
        <w:rPr/>
        <w:t>Commission</w:t>
      </w:r>
      <w:r>
        <w:rPr>
          <w:spacing w:val="-3"/>
        </w:rPr>
        <w:t> </w:t>
      </w:r>
      <w:r>
        <w:rPr/>
        <w:t>for</w:t>
      </w:r>
      <w:r>
        <w:rPr>
          <w:spacing w:val="-3"/>
        </w:rPr>
        <w:t> </w:t>
      </w:r>
      <w:r>
        <w:rPr/>
        <w:t>England.</w:t>
      </w:r>
      <w:r>
        <w:rPr>
          <w:spacing w:val="-4"/>
        </w:rPr>
        <w:t> </w:t>
      </w:r>
      <w:r>
        <w:rPr>
          <w:b/>
        </w:rPr>
        <w:t>Urban Geography </w:t>
      </w:r>
      <w:r>
        <w:rPr/>
        <w:t>14, 1993, 507-515.</w:t>
      </w:r>
    </w:p>
    <w:p>
      <w:pPr>
        <w:pStyle w:val="BodyText"/>
        <w:spacing w:before="174"/>
        <w:ind w:left="0"/>
      </w:pPr>
    </w:p>
    <w:p>
      <w:pPr>
        <w:pStyle w:val="BodyText"/>
        <w:spacing w:line="258" w:lineRule="exact"/>
        <w:ind w:left="164"/>
      </w:pPr>
      <w:r>
        <w:rPr/>
        <w:t>(with D F L Dorling and C J </w:t>
      </w:r>
      <w:r>
        <w:rPr>
          <w:spacing w:val="-2"/>
        </w:rPr>
        <w:t>Pattie)</w:t>
      </w:r>
    </w:p>
    <w:p>
      <w:pPr>
        <w:pStyle w:val="BodyText"/>
        <w:spacing w:line="208" w:lineRule="auto" w:before="12"/>
        <w:ind w:left="164" w:right="162"/>
      </w:pPr>
      <w:r>
        <w:rPr/>
        <w:t>Measuring</w:t>
      </w:r>
      <w:r>
        <w:rPr>
          <w:spacing w:val="-2"/>
        </w:rPr>
        <w:t> </w:t>
      </w:r>
      <w:r>
        <w:rPr/>
        <w:t>electoral</w:t>
      </w:r>
      <w:r>
        <w:rPr>
          <w:spacing w:val="-2"/>
        </w:rPr>
        <w:t> </w:t>
      </w:r>
      <w:r>
        <w:rPr/>
        <w:t>change</w:t>
      </w:r>
      <w:r>
        <w:rPr>
          <w:spacing w:val="-2"/>
        </w:rPr>
        <w:t> </w:t>
      </w:r>
      <w:r>
        <w:rPr/>
        <w:t>in</w:t>
      </w:r>
      <w:r>
        <w:rPr>
          <w:spacing w:val="-2"/>
        </w:rPr>
        <w:t> </w:t>
      </w:r>
      <w:r>
        <w:rPr/>
        <w:t>three-party</w:t>
      </w:r>
      <w:r>
        <w:rPr>
          <w:spacing w:val="-2"/>
        </w:rPr>
        <w:t> </w:t>
      </w:r>
      <w:r>
        <w:rPr/>
        <w:t>systems:</w:t>
      </w:r>
      <w:r>
        <w:rPr>
          <w:spacing w:val="-2"/>
        </w:rPr>
        <w:t> </w:t>
      </w:r>
      <w:r>
        <w:rPr/>
        <w:t>an</w:t>
      </w:r>
      <w:r>
        <w:rPr>
          <w:spacing w:val="-2"/>
        </w:rPr>
        <w:t> </w:t>
      </w:r>
      <w:r>
        <w:rPr/>
        <w:t>alternative</w:t>
      </w:r>
      <w:r>
        <w:rPr>
          <w:spacing w:val="-2"/>
        </w:rPr>
        <w:t> </w:t>
      </w:r>
      <w:r>
        <w:rPr/>
        <w:t>to</w:t>
      </w:r>
      <w:r>
        <w:rPr>
          <w:spacing w:val="-2"/>
        </w:rPr>
        <w:t> </w:t>
      </w:r>
      <w:r>
        <w:rPr/>
        <w:t>swing.</w:t>
      </w:r>
      <w:r>
        <w:rPr>
          <w:spacing w:val="-1"/>
        </w:rPr>
        <w:t> </w:t>
      </w:r>
      <w:r>
        <w:rPr>
          <w:b/>
        </w:rPr>
        <w:t>PS</w:t>
      </w:r>
      <w:r>
        <w:rPr>
          <w:b/>
          <w:spacing w:val="-2"/>
        </w:rPr>
        <w:t> </w:t>
      </w:r>
      <w:r>
        <w:rPr>
          <w:b/>
        </w:rPr>
        <w:t>Political</w:t>
      </w:r>
      <w:r>
        <w:rPr>
          <w:b/>
          <w:spacing w:val="-2"/>
        </w:rPr>
        <w:t> </w:t>
      </w:r>
      <w:r>
        <w:rPr>
          <w:b/>
        </w:rPr>
        <w:t>Science &amp; Politics </w:t>
      </w:r>
      <w:r>
        <w:rPr/>
        <w:t>26, 1993, 737-741. (Reprinted in International Political Science Association, Comparative Representation and Electoral Systems Research Committee, </w:t>
      </w:r>
      <w:r>
        <w:rPr>
          <w:b/>
        </w:rPr>
        <w:t>International Newsletter</w:t>
      </w:r>
      <w:r>
        <w:rPr/>
        <w:t>, 7 (1), 1994, 58-62.)</w:t>
      </w:r>
    </w:p>
    <w:p>
      <w:pPr>
        <w:pStyle w:val="BodyText"/>
        <w:spacing w:line="258" w:lineRule="exact" w:before="210"/>
        <w:ind w:left="164"/>
      </w:pPr>
      <w:r>
        <w:rPr/>
        <w:t>(with N J </w:t>
      </w:r>
      <w:r>
        <w:rPr>
          <w:spacing w:val="-2"/>
        </w:rPr>
        <w:t>Thrift)</w:t>
      </w:r>
    </w:p>
    <w:p>
      <w:pPr>
        <w:spacing w:line="208" w:lineRule="auto" w:before="11"/>
        <w:ind w:left="164" w:right="0" w:firstLine="0"/>
        <w:jc w:val="left"/>
        <w:rPr>
          <w:sz w:val="24"/>
        </w:rPr>
      </w:pPr>
      <w:r>
        <w:rPr>
          <w:sz w:val="24"/>
        </w:rPr>
        <w:t>Ringing</w:t>
      </w:r>
      <w:r>
        <w:rPr>
          <w:spacing w:val="-2"/>
          <w:sz w:val="24"/>
        </w:rPr>
        <w:t> </w:t>
      </w:r>
      <w:r>
        <w:rPr>
          <w:sz w:val="24"/>
        </w:rPr>
        <w:t>the</w:t>
      </w:r>
      <w:r>
        <w:rPr>
          <w:spacing w:val="-2"/>
          <w:sz w:val="24"/>
        </w:rPr>
        <w:t> </w:t>
      </w:r>
      <w:r>
        <w:rPr>
          <w:sz w:val="24"/>
        </w:rPr>
        <w:t>changes:</w:t>
      </w:r>
      <w:r>
        <w:rPr>
          <w:spacing w:val="-2"/>
          <w:sz w:val="24"/>
        </w:rPr>
        <w:t> </w:t>
      </w:r>
      <w:r>
        <w:rPr>
          <w:sz w:val="24"/>
        </w:rPr>
        <w:t>the</w:t>
      </w:r>
      <w:r>
        <w:rPr>
          <w:spacing w:val="-2"/>
          <w:sz w:val="24"/>
        </w:rPr>
        <w:t> </w:t>
      </w:r>
      <w:r>
        <w:rPr>
          <w:sz w:val="24"/>
        </w:rPr>
        <w:t>intellectual</w:t>
      </w:r>
      <w:r>
        <w:rPr>
          <w:spacing w:val="-2"/>
          <w:sz w:val="24"/>
        </w:rPr>
        <w:t> </w:t>
      </w:r>
      <w:r>
        <w:rPr>
          <w:sz w:val="24"/>
        </w:rPr>
        <w:t>history</w:t>
      </w:r>
      <w:r>
        <w:rPr>
          <w:spacing w:val="-2"/>
          <w:sz w:val="24"/>
        </w:rPr>
        <w:t> </w:t>
      </w:r>
      <w:r>
        <w:rPr>
          <w:sz w:val="24"/>
        </w:rPr>
        <w:t>of</w:t>
      </w:r>
      <w:r>
        <w:rPr>
          <w:spacing w:val="-3"/>
          <w:sz w:val="24"/>
        </w:rPr>
        <w:t> </w:t>
      </w:r>
      <w:r>
        <w:rPr>
          <w:i/>
          <w:sz w:val="24"/>
        </w:rPr>
        <w:t>Environment</w:t>
      </w:r>
      <w:r>
        <w:rPr>
          <w:i/>
          <w:spacing w:val="-2"/>
          <w:sz w:val="24"/>
        </w:rPr>
        <w:t> </w:t>
      </w:r>
      <w:r>
        <w:rPr>
          <w:i/>
          <w:sz w:val="24"/>
        </w:rPr>
        <w:t>and</w:t>
      </w:r>
      <w:r>
        <w:rPr>
          <w:i/>
          <w:spacing w:val="-2"/>
          <w:sz w:val="24"/>
        </w:rPr>
        <w:t> </w:t>
      </w:r>
      <w:r>
        <w:rPr>
          <w:i/>
          <w:sz w:val="24"/>
        </w:rPr>
        <w:t>Planning</w:t>
      </w:r>
      <w:r>
        <w:rPr>
          <w:i/>
          <w:spacing w:val="-2"/>
          <w:sz w:val="24"/>
        </w:rPr>
        <w:t> </w:t>
      </w:r>
      <w:r>
        <w:rPr>
          <w:i/>
          <w:sz w:val="24"/>
        </w:rPr>
        <w:t>A</w:t>
      </w:r>
      <w:r>
        <w:rPr>
          <w:sz w:val="24"/>
        </w:rPr>
        <w:t>.</w:t>
      </w:r>
      <w:r>
        <w:rPr>
          <w:spacing w:val="-2"/>
          <w:sz w:val="24"/>
        </w:rPr>
        <w:t> </w:t>
      </w:r>
      <w:r>
        <w:rPr>
          <w:b/>
          <w:sz w:val="24"/>
        </w:rPr>
        <w:t>Environment</w:t>
      </w:r>
      <w:r>
        <w:rPr>
          <w:b/>
          <w:spacing w:val="-2"/>
          <w:sz w:val="24"/>
        </w:rPr>
        <w:t> </w:t>
      </w:r>
      <w:r>
        <w:rPr>
          <w:b/>
          <w:sz w:val="24"/>
        </w:rPr>
        <w:t>and Planning A Anniversary Issue </w:t>
      </w:r>
      <w:r>
        <w:rPr>
          <w:sz w:val="24"/>
        </w:rPr>
        <w:t>1993, 14-21.</w:t>
      </w:r>
    </w:p>
    <w:p>
      <w:pPr>
        <w:pStyle w:val="BodyText"/>
        <w:spacing w:line="258" w:lineRule="exact" w:before="211"/>
        <w:ind w:left="164"/>
      </w:pPr>
      <w:r>
        <w:rPr/>
        <w:t>(with N J </w:t>
      </w:r>
      <w:r>
        <w:rPr>
          <w:spacing w:val="-2"/>
        </w:rPr>
        <w:t>Thrift)</w:t>
      </w:r>
    </w:p>
    <w:p>
      <w:pPr>
        <w:spacing w:line="240" w:lineRule="exact" w:before="0"/>
        <w:ind w:left="164" w:right="0" w:firstLine="0"/>
        <w:jc w:val="left"/>
        <w:rPr>
          <w:b/>
          <w:sz w:val="24"/>
        </w:rPr>
      </w:pPr>
      <w:r>
        <w:rPr>
          <w:sz w:val="24"/>
        </w:rPr>
        <w:t>The</w:t>
      </w:r>
      <w:r>
        <w:rPr>
          <w:spacing w:val="-1"/>
          <w:sz w:val="24"/>
        </w:rPr>
        <w:t> </w:t>
      </w:r>
      <w:r>
        <w:rPr>
          <w:sz w:val="24"/>
        </w:rPr>
        <w:t>futures of</w:t>
      </w:r>
      <w:r>
        <w:rPr>
          <w:spacing w:val="-1"/>
          <w:sz w:val="24"/>
        </w:rPr>
        <w:t> </w:t>
      </w:r>
      <w:r>
        <w:rPr>
          <w:i/>
          <w:sz w:val="24"/>
        </w:rPr>
        <w:t>Environment and Planning A</w:t>
      </w:r>
      <w:r>
        <w:rPr>
          <w:sz w:val="24"/>
        </w:rPr>
        <w:t>. </w:t>
      </w:r>
      <w:r>
        <w:rPr>
          <w:b/>
          <w:sz w:val="24"/>
        </w:rPr>
        <w:t>Environment and Planning A Anniversary </w:t>
      </w:r>
      <w:r>
        <w:rPr>
          <w:b/>
          <w:spacing w:val="-2"/>
          <w:sz w:val="24"/>
        </w:rPr>
        <w:t>Issue</w:t>
      </w:r>
    </w:p>
    <w:p>
      <w:pPr>
        <w:pStyle w:val="BodyText"/>
        <w:spacing w:line="258" w:lineRule="exact"/>
        <w:ind w:left="164"/>
      </w:pPr>
      <w:r>
        <w:rPr/>
        <w:t>1993, 83-</w:t>
      </w:r>
      <w:r>
        <w:rPr>
          <w:spacing w:val="-4"/>
        </w:rPr>
        <w:t>102.</w:t>
      </w:r>
    </w:p>
    <w:p>
      <w:pPr>
        <w:pStyle w:val="BodyText"/>
        <w:spacing w:line="208" w:lineRule="auto" w:before="233"/>
        <w:ind w:left="164"/>
      </w:pPr>
      <w:r>
        <w:rPr/>
        <w:t>One</w:t>
      </w:r>
      <w:r>
        <w:rPr>
          <w:spacing w:val="-2"/>
        </w:rPr>
        <w:t> </w:t>
      </w:r>
      <w:r>
        <w:rPr/>
        <w:t>world,</w:t>
      </w:r>
      <w:r>
        <w:rPr>
          <w:spacing w:val="-2"/>
        </w:rPr>
        <w:t> </w:t>
      </w:r>
      <w:r>
        <w:rPr/>
        <w:t>millions</w:t>
      </w:r>
      <w:r>
        <w:rPr>
          <w:spacing w:val="-2"/>
        </w:rPr>
        <w:t> </w:t>
      </w:r>
      <w:r>
        <w:rPr/>
        <w:t>of</w:t>
      </w:r>
      <w:r>
        <w:rPr>
          <w:spacing w:val="-2"/>
        </w:rPr>
        <w:t> </w:t>
      </w:r>
      <w:r>
        <w:rPr/>
        <w:t>places:</w:t>
      </w:r>
      <w:r>
        <w:rPr>
          <w:spacing w:val="-2"/>
        </w:rPr>
        <w:t> </w:t>
      </w:r>
      <w:r>
        <w:rPr/>
        <w:t>the</w:t>
      </w:r>
      <w:r>
        <w:rPr>
          <w:spacing w:val="-2"/>
        </w:rPr>
        <w:t> </w:t>
      </w:r>
      <w:r>
        <w:rPr/>
        <w:t>end</w:t>
      </w:r>
      <w:r>
        <w:rPr>
          <w:spacing w:val="-2"/>
        </w:rPr>
        <w:t> </w:t>
      </w:r>
      <w:r>
        <w:rPr/>
        <w:t>of</w:t>
      </w:r>
      <w:r>
        <w:rPr>
          <w:spacing w:val="-2"/>
        </w:rPr>
        <w:t> </w:t>
      </w:r>
      <w:r>
        <w:rPr/>
        <w:t>History</w:t>
      </w:r>
      <w:r>
        <w:rPr>
          <w:spacing w:val="-2"/>
        </w:rPr>
        <w:t> </w:t>
      </w:r>
      <w:r>
        <w:rPr/>
        <w:t>and</w:t>
      </w:r>
      <w:r>
        <w:rPr>
          <w:spacing w:val="-2"/>
        </w:rPr>
        <w:t> </w:t>
      </w:r>
      <w:r>
        <w:rPr/>
        <w:t>the</w:t>
      </w:r>
      <w:r>
        <w:rPr>
          <w:spacing w:val="-2"/>
        </w:rPr>
        <w:t> </w:t>
      </w:r>
      <w:r>
        <w:rPr/>
        <w:t>ascendancy</w:t>
      </w:r>
      <w:r>
        <w:rPr>
          <w:spacing w:val="-2"/>
        </w:rPr>
        <w:t> </w:t>
      </w:r>
      <w:r>
        <w:rPr/>
        <w:t>of</w:t>
      </w:r>
      <w:r>
        <w:rPr>
          <w:spacing w:val="-2"/>
        </w:rPr>
        <w:t> </w:t>
      </w:r>
      <w:r>
        <w:rPr/>
        <w:t>Geography.</w:t>
      </w:r>
      <w:r>
        <w:rPr>
          <w:spacing w:val="-3"/>
        </w:rPr>
        <w:t> </w:t>
      </w:r>
      <w:r>
        <w:rPr>
          <w:b/>
        </w:rPr>
        <w:t>Political Geography </w:t>
      </w:r>
      <w:r>
        <w:rPr/>
        <w:t>13, 1994, 111-122.</w:t>
      </w:r>
    </w:p>
    <w:p>
      <w:pPr>
        <w:pStyle w:val="BodyText"/>
        <w:spacing w:line="258" w:lineRule="exact" w:before="211"/>
        <w:ind w:left="164"/>
      </w:pPr>
      <w:r>
        <w:rPr/>
        <w:t>(with C J Pattie and E </w:t>
      </w:r>
      <w:r>
        <w:rPr>
          <w:spacing w:val="-2"/>
        </w:rPr>
        <w:t>Fieldhouse)</w:t>
      </w:r>
    </w:p>
    <w:p>
      <w:pPr>
        <w:pStyle w:val="BodyText"/>
        <w:spacing w:line="208" w:lineRule="auto" w:before="11"/>
        <w:ind w:left="164" w:right="358"/>
      </w:pPr>
      <w:r>
        <w:rPr/>
        <w:t>Gaining</w:t>
      </w:r>
      <w:r>
        <w:rPr>
          <w:spacing w:val="-3"/>
        </w:rPr>
        <w:t> </w:t>
      </w:r>
      <w:r>
        <w:rPr/>
        <w:t>on</w:t>
      </w:r>
      <w:r>
        <w:rPr>
          <w:spacing w:val="-3"/>
        </w:rPr>
        <w:t> </w:t>
      </w:r>
      <w:r>
        <w:rPr/>
        <w:t>the</w:t>
      </w:r>
      <w:r>
        <w:rPr>
          <w:spacing w:val="-3"/>
        </w:rPr>
        <w:t> </w:t>
      </w:r>
      <w:r>
        <w:rPr/>
        <w:t>swings?</w:t>
      </w:r>
      <w:r>
        <w:rPr>
          <w:spacing w:val="-2"/>
        </w:rPr>
        <w:t> </w:t>
      </w:r>
      <w:r>
        <w:rPr/>
        <w:t>The</w:t>
      </w:r>
      <w:r>
        <w:rPr>
          <w:spacing w:val="-3"/>
        </w:rPr>
        <w:t> </w:t>
      </w:r>
      <w:r>
        <w:rPr/>
        <w:t>changing</w:t>
      </w:r>
      <w:r>
        <w:rPr>
          <w:spacing w:val="-3"/>
        </w:rPr>
        <w:t> </w:t>
      </w:r>
      <w:r>
        <w:rPr/>
        <w:t>geography</w:t>
      </w:r>
      <w:r>
        <w:rPr>
          <w:spacing w:val="-3"/>
        </w:rPr>
        <w:t> </w:t>
      </w:r>
      <w:r>
        <w:rPr/>
        <w:t>of</w:t>
      </w:r>
      <w:r>
        <w:rPr>
          <w:spacing w:val="-3"/>
        </w:rPr>
        <w:t> </w:t>
      </w:r>
      <w:r>
        <w:rPr/>
        <w:t>the</w:t>
      </w:r>
      <w:r>
        <w:rPr>
          <w:spacing w:val="-3"/>
        </w:rPr>
        <w:t> </w:t>
      </w:r>
      <w:r>
        <w:rPr/>
        <w:t>flow-of-the-vote</w:t>
      </w:r>
      <w:r>
        <w:rPr>
          <w:spacing w:val="-3"/>
        </w:rPr>
        <w:t> </w:t>
      </w:r>
      <w:r>
        <w:rPr/>
        <w:t>and</w:t>
      </w:r>
      <w:r>
        <w:rPr>
          <w:spacing w:val="-3"/>
        </w:rPr>
        <w:t> </w:t>
      </w:r>
      <w:r>
        <w:rPr/>
        <w:t>government fortunes in British general elections, 1979-1992. </w:t>
      </w:r>
      <w:r>
        <w:rPr>
          <w:b/>
        </w:rPr>
        <w:t>Regional Studies </w:t>
      </w:r>
      <w:r>
        <w:rPr/>
        <w:t>28, 1994, 141-154.</w:t>
      </w:r>
    </w:p>
    <w:p>
      <w:pPr>
        <w:spacing w:line="208" w:lineRule="auto" w:before="240"/>
        <w:ind w:left="164" w:right="93" w:firstLine="0"/>
        <w:jc w:val="left"/>
        <w:rPr>
          <w:sz w:val="24"/>
        </w:rPr>
      </w:pPr>
      <w:r>
        <w:rPr>
          <w:sz w:val="24"/>
        </w:rPr>
        <w:t>Funding</w:t>
      </w:r>
      <w:r>
        <w:rPr>
          <w:spacing w:val="-2"/>
          <w:sz w:val="24"/>
        </w:rPr>
        <w:t> </w:t>
      </w:r>
      <w:r>
        <w:rPr>
          <w:sz w:val="24"/>
        </w:rPr>
        <w:t>research:</w:t>
      </w:r>
      <w:r>
        <w:rPr>
          <w:spacing w:val="-2"/>
          <w:sz w:val="24"/>
        </w:rPr>
        <w:t> </w:t>
      </w:r>
      <w:r>
        <w:rPr>
          <w:sz w:val="24"/>
        </w:rPr>
        <w:t>an</w:t>
      </w:r>
      <w:r>
        <w:rPr>
          <w:spacing w:val="-2"/>
          <w:sz w:val="24"/>
        </w:rPr>
        <w:t> </w:t>
      </w:r>
      <w:r>
        <w:rPr>
          <w:sz w:val="24"/>
        </w:rPr>
        <w:t>exploration</w:t>
      </w:r>
      <w:r>
        <w:rPr>
          <w:spacing w:val="-2"/>
          <w:sz w:val="24"/>
        </w:rPr>
        <w:t> </w:t>
      </w:r>
      <w:r>
        <w:rPr>
          <w:sz w:val="24"/>
        </w:rPr>
        <w:t>of</w:t>
      </w:r>
      <w:r>
        <w:rPr>
          <w:spacing w:val="-2"/>
          <w:sz w:val="24"/>
        </w:rPr>
        <w:t> </w:t>
      </w:r>
      <w:r>
        <w:rPr>
          <w:sz w:val="24"/>
        </w:rPr>
        <w:t>inter-discipline</w:t>
      </w:r>
      <w:r>
        <w:rPr>
          <w:spacing w:val="-2"/>
          <w:sz w:val="24"/>
        </w:rPr>
        <w:t> </w:t>
      </w:r>
      <w:r>
        <w:rPr>
          <w:sz w:val="24"/>
        </w:rPr>
        <w:t>variations.</w:t>
      </w:r>
      <w:r>
        <w:rPr>
          <w:spacing w:val="-3"/>
          <w:sz w:val="24"/>
        </w:rPr>
        <w:t> </w:t>
      </w:r>
      <w:r>
        <w:rPr>
          <w:b/>
          <w:sz w:val="24"/>
        </w:rPr>
        <w:t>Higher</w:t>
      </w:r>
      <w:r>
        <w:rPr>
          <w:b/>
          <w:spacing w:val="-2"/>
          <w:sz w:val="24"/>
        </w:rPr>
        <w:t> </w:t>
      </w:r>
      <w:r>
        <w:rPr>
          <w:b/>
          <w:sz w:val="24"/>
        </w:rPr>
        <w:t>Education</w:t>
      </w:r>
      <w:r>
        <w:rPr>
          <w:b/>
          <w:spacing w:val="-2"/>
          <w:sz w:val="24"/>
        </w:rPr>
        <w:t> </w:t>
      </w:r>
      <w:r>
        <w:rPr>
          <w:b/>
          <w:sz w:val="24"/>
        </w:rPr>
        <w:t>Quarterly</w:t>
      </w:r>
      <w:r>
        <w:rPr>
          <w:b/>
          <w:spacing w:val="-2"/>
          <w:sz w:val="24"/>
        </w:rPr>
        <w:t> </w:t>
      </w:r>
      <w:r>
        <w:rPr>
          <w:sz w:val="24"/>
        </w:rPr>
        <w:t>47, 1993, 357-372.</w:t>
      </w:r>
    </w:p>
    <w:p>
      <w:pPr>
        <w:spacing w:before="210"/>
        <w:ind w:left="164" w:right="0" w:firstLine="0"/>
        <w:jc w:val="left"/>
        <w:rPr>
          <w:sz w:val="24"/>
        </w:rPr>
      </w:pPr>
      <w:r>
        <w:rPr>
          <w:sz w:val="24"/>
        </w:rPr>
        <w:t>Geography journals for political scientists. </w:t>
      </w:r>
      <w:r>
        <w:rPr>
          <w:b/>
          <w:sz w:val="24"/>
        </w:rPr>
        <w:t>Political Studies </w:t>
      </w:r>
      <w:r>
        <w:rPr>
          <w:sz w:val="24"/>
        </w:rPr>
        <w:t>42, 1994, 310-</w:t>
      </w:r>
      <w:r>
        <w:rPr>
          <w:spacing w:val="-4"/>
          <w:sz w:val="24"/>
        </w:rPr>
        <w:t>317.</w:t>
      </w:r>
    </w:p>
    <w:p>
      <w:pPr>
        <w:spacing w:line="208" w:lineRule="auto" w:before="233"/>
        <w:ind w:left="164" w:right="469" w:firstLine="0"/>
        <w:jc w:val="left"/>
        <w:rPr>
          <w:sz w:val="24"/>
        </w:rPr>
      </w:pPr>
      <w:r>
        <w:rPr>
          <w:sz w:val="24"/>
        </w:rPr>
        <w:t>Putting</w:t>
      </w:r>
      <w:r>
        <w:rPr>
          <w:spacing w:val="-2"/>
          <w:sz w:val="24"/>
        </w:rPr>
        <w:t> </w:t>
      </w:r>
      <w:r>
        <w:rPr>
          <w:sz w:val="24"/>
        </w:rPr>
        <w:t>the</w:t>
      </w:r>
      <w:r>
        <w:rPr>
          <w:spacing w:val="-2"/>
          <w:sz w:val="24"/>
        </w:rPr>
        <w:t> </w:t>
      </w:r>
      <w:r>
        <w:rPr>
          <w:sz w:val="24"/>
        </w:rPr>
        <w:t>managers</w:t>
      </w:r>
      <w:r>
        <w:rPr>
          <w:spacing w:val="-2"/>
          <w:sz w:val="24"/>
        </w:rPr>
        <w:t> </w:t>
      </w:r>
      <w:r>
        <w:rPr>
          <w:sz w:val="24"/>
        </w:rPr>
        <w:t>in</w:t>
      </w:r>
      <w:r>
        <w:rPr>
          <w:spacing w:val="-2"/>
          <w:sz w:val="24"/>
        </w:rPr>
        <w:t> </w:t>
      </w:r>
      <w:r>
        <w:rPr>
          <w:sz w:val="24"/>
        </w:rPr>
        <w:t>their</w:t>
      </w:r>
      <w:r>
        <w:rPr>
          <w:spacing w:val="-2"/>
          <w:sz w:val="24"/>
        </w:rPr>
        <w:t> </w:t>
      </w:r>
      <w:r>
        <w:rPr>
          <w:sz w:val="24"/>
        </w:rPr>
        <w:t>place?</w:t>
      </w:r>
      <w:r>
        <w:rPr>
          <w:spacing w:val="-1"/>
          <w:sz w:val="24"/>
        </w:rPr>
        <w:t> </w:t>
      </w:r>
      <w:r>
        <w:rPr>
          <w:sz w:val="24"/>
        </w:rPr>
        <w:t>Or,</w:t>
      </w:r>
      <w:r>
        <w:rPr>
          <w:spacing w:val="-2"/>
          <w:sz w:val="24"/>
        </w:rPr>
        <w:t> </w:t>
      </w:r>
      <w:r>
        <w:rPr>
          <w:sz w:val="24"/>
        </w:rPr>
        <w:t>whither</w:t>
      </w:r>
      <w:r>
        <w:rPr>
          <w:spacing w:val="-2"/>
          <w:sz w:val="24"/>
        </w:rPr>
        <w:t> </w:t>
      </w:r>
      <w:r>
        <w:rPr>
          <w:sz w:val="24"/>
        </w:rPr>
        <w:t>geography</w:t>
      </w:r>
      <w:r>
        <w:rPr>
          <w:spacing w:val="-2"/>
          <w:sz w:val="24"/>
        </w:rPr>
        <w:t> </w:t>
      </w:r>
      <w:r>
        <w:rPr>
          <w:sz w:val="24"/>
        </w:rPr>
        <w:t>in</w:t>
      </w:r>
      <w:r>
        <w:rPr>
          <w:spacing w:val="-2"/>
          <w:sz w:val="24"/>
        </w:rPr>
        <w:t> </w:t>
      </w:r>
      <w:r>
        <w:rPr>
          <w:sz w:val="24"/>
        </w:rPr>
        <w:t>a</w:t>
      </w:r>
      <w:r>
        <w:rPr>
          <w:spacing w:val="-2"/>
          <w:sz w:val="24"/>
        </w:rPr>
        <w:t> </w:t>
      </w:r>
      <w:r>
        <w:rPr>
          <w:sz w:val="24"/>
        </w:rPr>
        <w:t>post</w:t>
      </w:r>
      <w:r>
        <w:rPr>
          <w:spacing w:val="-2"/>
          <w:sz w:val="24"/>
        </w:rPr>
        <w:t> </w:t>
      </w:r>
      <w:r>
        <w:rPr>
          <w:sz w:val="24"/>
        </w:rPr>
        <w:t>corporate-welfare</w:t>
      </w:r>
      <w:r>
        <w:rPr>
          <w:spacing w:val="-2"/>
          <w:sz w:val="24"/>
        </w:rPr>
        <w:t> </w:t>
      </w:r>
      <w:r>
        <w:rPr>
          <w:sz w:val="24"/>
        </w:rPr>
        <w:t>state world? </w:t>
      </w:r>
      <w:r>
        <w:rPr>
          <w:b/>
          <w:sz w:val="24"/>
        </w:rPr>
        <w:t>Geographic and Environmental Education </w:t>
      </w:r>
      <w:r>
        <w:rPr>
          <w:sz w:val="24"/>
        </w:rPr>
        <w:t>3, 1994, 90-95.</w:t>
      </w:r>
    </w:p>
    <w:p>
      <w:pPr>
        <w:pStyle w:val="BodyText"/>
        <w:spacing w:before="211"/>
        <w:ind w:left="164"/>
      </w:pPr>
      <w:r>
        <w:rPr/>
        <w:t>(with C J Pattie and E </w:t>
      </w:r>
      <w:r>
        <w:rPr>
          <w:spacing w:val="-2"/>
        </w:rPr>
        <w:t>Fieldhouse)</w:t>
      </w:r>
    </w:p>
    <w:p>
      <w:pPr>
        <w:pStyle w:val="BodyText"/>
        <w:spacing w:after="0"/>
        <w:sectPr>
          <w:pgSz w:w="11910" w:h="16840"/>
          <w:pgMar w:header="0" w:footer="1171" w:top="1340" w:bottom="1360" w:left="1275" w:right="992"/>
        </w:sectPr>
      </w:pPr>
    </w:p>
    <w:p>
      <w:pPr>
        <w:pStyle w:val="BodyText"/>
        <w:spacing w:line="208" w:lineRule="auto" w:before="97"/>
        <w:ind w:right="165"/>
        <w:jc w:val="both"/>
      </w:pPr>
      <w:r>
        <w:rPr/>
        <w:t>The</w:t>
      </w:r>
      <w:r>
        <w:rPr>
          <w:spacing w:val="-2"/>
        </w:rPr>
        <w:t> </w:t>
      </w:r>
      <w:r>
        <w:rPr/>
        <w:t>price</w:t>
      </w:r>
      <w:r>
        <w:rPr>
          <w:spacing w:val="-2"/>
        </w:rPr>
        <w:t> </w:t>
      </w:r>
      <w:r>
        <w:rPr/>
        <w:t>of</w:t>
      </w:r>
      <w:r>
        <w:rPr>
          <w:spacing w:val="-2"/>
        </w:rPr>
        <w:t> </w:t>
      </w:r>
      <w:r>
        <w:rPr/>
        <w:t>conscience:</w:t>
      </w:r>
      <w:r>
        <w:rPr>
          <w:spacing w:val="-2"/>
        </w:rPr>
        <w:t> </w:t>
      </w:r>
      <w:r>
        <w:rPr/>
        <w:t>the</w:t>
      </w:r>
      <w:r>
        <w:rPr>
          <w:spacing w:val="-2"/>
        </w:rPr>
        <w:t> </w:t>
      </w:r>
      <w:r>
        <w:rPr/>
        <w:t>electoral</w:t>
      </w:r>
      <w:r>
        <w:rPr>
          <w:spacing w:val="-2"/>
        </w:rPr>
        <w:t> </w:t>
      </w:r>
      <w:r>
        <w:rPr/>
        <w:t>correlates</w:t>
      </w:r>
      <w:r>
        <w:rPr>
          <w:spacing w:val="-2"/>
        </w:rPr>
        <w:t> </w:t>
      </w:r>
      <w:r>
        <w:rPr/>
        <w:t>and</w:t>
      </w:r>
      <w:r>
        <w:rPr>
          <w:spacing w:val="-2"/>
        </w:rPr>
        <w:t> </w:t>
      </w:r>
      <w:r>
        <w:rPr/>
        <w:t>consequences</w:t>
      </w:r>
      <w:r>
        <w:rPr>
          <w:spacing w:val="-2"/>
        </w:rPr>
        <w:t> </w:t>
      </w:r>
      <w:r>
        <w:rPr/>
        <w:t>of</w:t>
      </w:r>
      <w:r>
        <w:rPr>
          <w:spacing w:val="-2"/>
        </w:rPr>
        <w:t> </w:t>
      </w:r>
      <w:r>
        <w:rPr/>
        <w:t>free</w:t>
      </w:r>
      <w:r>
        <w:rPr>
          <w:spacing w:val="-2"/>
        </w:rPr>
        <w:t> </w:t>
      </w:r>
      <w:r>
        <w:rPr/>
        <w:t>votes</w:t>
      </w:r>
      <w:r>
        <w:rPr>
          <w:spacing w:val="-2"/>
        </w:rPr>
        <w:t> </w:t>
      </w:r>
      <w:r>
        <w:rPr/>
        <w:t>and</w:t>
      </w:r>
      <w:r>
        <w:rPr>
          <w:spacing w:val="-2"/>
        </w:rPr>
        <w:t> </w:t>
      </w:r>
      <w:r>
        <w:rPr/>
        <w:t>rebellions</w:t>
      </w:r>
      <w:r>
        <w:rPr>
          <w:spacing w:val="-2"/>
        </w:rPr>
        <w:t> </w:t>
      </w:r>
      <w:r>
        <w:rPr/>
        <w:t>in the British House of Commons, 1987-1992.</w:t>
      </w:r>
      <w:r>
        <w:rPr>
          <w:spacing w:val="-1"/>
        </w:rPr>
        <w:t> </w:t>
      </w:r>
      <w:r>
        <w:rPr>
          <w:b/>
        </w:rPr>
        <w:t>British Journal of Political Science </w:t>
      </w:r>
      <w:r>
        <w:rPr/>
        <w:t>24, 1994, 359- </w:t>
      </w:r>
      <w:r>
        <w:rPr>
          <w:spacing w:val="-4"/>
        </w:rPr>
        <w:t>380.</w:t>
      </w:r>
    </w:p>
    <w:p>
      <w:pPr>
        <w:spacing w:before="210"/>
        <w:ind w:left="165" w:right="0" w:firstLine="0"/>
        <w:jc w:val="left"/>
        <w:rPr>
          <w:sz w:val="24"/>
        </w:rPr>
      </w:pPr>
      <w:r>
        <w:rPr>
          <w:sz w:val="24"/>
        </w:rPr>
        <w:t>On</w:t>
      </w:r>
      <w:r>
        <w:rPr>
          <w:spacing w:val="-2"/>
          <w:sz w:val="24"/>
        </w:rPr>
        <w:t> </w:t>
      </w:r>
      <w:r>
        <w:rPr>
          <w:sz w:val="24"/>
        </w:rPr>
        <w:t>spatial</w:t>
      </w:r>
      <w:r>
        <w:rPr>
          <w:spacing w:val="-1"/>
          <w:sz w:val="24"/>
        </w:rPr>
        <w:t> </w:t>
      </w:r>
      <w:r>
        <w:rPr>
          <w:sz w:val="24"/>
        </w:rPr>
        <w:t>analysis,</w:t>
      </w:r>
      <w:r>
        <w:rPr>
          <w:spacing w:val="-2"/>
          <w:sz w:val="24"/>
        </w:rPr>
        <w:t> </w:t>
      </w:r>
      <w:r>
        <w:rPr>
          <w:sz w:val="24"/>
        </w:rPr>
        <w:t>place</w:t>
      </w:r>
      <w:r>
        <w:rPr>
          <w:spacing w:val="-1"/>
          <w:sz w:val="24"/>
        </w:rPr>
        <w:t> </w:t>
      </w:r>
      <w:r>
        <w:rPr>
          <w:sz w:val="24"/>
        </w:rPr>
        <w:t>and</w:t>
      </w:r>
      <w:r>
        <w:rPr>
          <w:spacing w:val="-2"/>
          <w:sz w:val="24"/>
        </w:rPr>
        <w:t> </w:t>
      </w:r>
      <w:r>
        <w:rPr>
          <w:sz w:val="24"/>
        </w:rPr>
        <w:t>realism.</w:t>
      </w:r>
      <w:r>
        <w:rPr>
          <w:spacing w:val="-2"/>
          <w:sz w:val="24"/>
        </w:rPr>
        <w:t> </w:t>
      </w:r>
      <w:r>
        <w:rPr>
          <w:b/>
          <w:sz w:val="24"/>
        </w:rPr>
        <w:t>Urban</w:t>
      </w:r>
      <w:r>
        <w:rPr>
          <w:b/>
          <w:spacing w:val="-2"/>
          <w:sz w:val="24"/>
        </w:rPr>
        <w:t> </w:t>
      </w:r>
      <w:r>
        <w:rPr>
          <w:b/>
          <w:sz w:val="24"/>
        </w:rPr>
        <w:t>Geography</w:t>
      </w:r>
      <w:r>
        <w:rPr>
          <w:b/>
          <w:spacing w:val="-2"/>
          <w:sz w:val="24"/>
        </w:rPr>
        <w:t> </w:t>
      </w:r>
      <w:r>
        <w:rPr>
          <w:sz w:val="24"/>
        </w:rPr>
        <w:t>15,</w:t>
      </w:r>
      <w:r>
        <w:rPr>
          <w:spacing w:val="-1"/>
          <w:sz w:val="24"/>
        </w:rPr>
        <w:t> </w:t>
      </w:r>
      <w:r>
        <w:rPr>
          <w:sz w:val="24"/>
        </w:rPr>
        <w:t>1994,</w:t>
      </w:r>
      <w:r>
        <w:rPr>
          <w:spacing w:val="-1"/>
          <w:sz w:val="24"/>
        </w:rPr>
        <w:t> </w:t>
      </w:r>
      <w:r>
        <w:rPr>
          <w:sz w:val="24"/>
        </w:rPr>
        <w:t>290-</w:t>
      </w:r>
      <w:r>
        <w:rPr>
          <w:spacing w:val="-4"/>
          <w:sz w:val="24"/>
        </w:rPr>
        <w:t>295.</w:t>
      </w:r>
    </w:p>
    <w:p>
      <w:pPr>
        <w:spacing w:line="208" w:lineRule="auto" w:before="233"/>
        <w:ind w:left="164" w:right="127" w:firstLine="0"/>
        <w:jc w:val="both"/>
        <w:rPr>
          <w:sz w:val="24"/>
        </w:rPr>
      </w:pPr>
      <w:r>
        <w:rPr>
          <w:sz w:val="24"/>
        </w:rPr>
        <w:t>Quality</w:t>
      </w:r>
      <w:r>
        <w:rPr>
          <w:spacing w:val="-2"/>
          <w:sz w:val="24"/>
        </w:rPr>
        <w:t> </w:t>
      </w:r>
      <w:r>
        <w:rPr>
          <w:sz w:val="24"/>
        </w:rPr>
        <w:t>assessment</w:t>
      </w:r>
      <w:r>
        <w:rPr>
          <w:spacing w:val="-2"/>
          <w:sz w:val="24"/>
        </w:rPr>
        <w:t> </w:t>
      </w:r>
      <w:r>
        <w:rPr>
          <w:sz w:val="24"/>
        </w:rPr>
        <w:t>of</w:t>
      </w:r>
      <w:r>
        <w:rPr>
          <w:spacing w:val="-2"/>
          <w:sz w:val="24"/>
        </w:rPr>
        <w:t> </w:t>
      </w:r>
      <w:r>
        <w:rPr>
          <w:sz w:val="24"/>
        </w:rPr>
        <w:t>teaching:</w:t>
      </w:r>
      <w:r>
        <w:rPr>
          <w:spacing w:val="-2"/>
          <w:sz w:val="24"/>
        </w:rPr>
        <w:t> </w:t>
      </w:r>
      <w:r>
        <w:rPr>
          <w:sz w:val="24"/>
        </w:rPr>
        <w:t>inputs,</w:t>
      </w:r>
      <w:r>
        <w:rPr>
          <w:spacing w:val="-2"/>
          <w:sz w:val="24"/>
        </w:rPr>
        <w:t> </w:t>
      </w:r>
      <w:r>
        <w:rPr>
          <w:sz w:val="24"/>
        </w:rPr>
        <w:t>processes</w:t>
      </w:r>
      <w:r>
        <w:rPr>
          <w:spacing w:val="-2"/>
          <w:sz w:val="24"/>
        </w:rPr>
        <w:t> </w:t>
      </w:r>
      <w:r>
        <w:rPr>
          <w:sz w:val="24"/>
        </w:rPr>
        <w:t>and</w:t>
      </w:r>
      <w:r>
        <w:rPr>
          <w:spacing w:val="-2"/>
          <w:sz w:val="24"/>
        </w:rPr>
        <w:t> </w:t>
      </w:r>
      <w:r>
        <w:rPr>
          <w:sz w:val="24"/>
        </w:rPr>
        <w:t>outputs.</w:t>
      </w:r>
      <w:r>
        <w:rPr>
          <w:spacing w:val="-2"/>
          <w:sz w:val="24"/>
        </w:rPr>
        <w:t> </w:t>
      </w:r>
      <w:r>
        <w:rPr>
          <w:b/>
          <w:sz w:val="24"/>
        </w:rPr>
        <w:t>Journal</w:t>
      </w:r>
      <w:r>
        <w:rPr>
          <w:b/>
          <w:spacing w:val="-2"/>
          <w:sz w:val="24"/>
        </w:rPr>
        <w:t> </w:t>
      </w:r>
      <w:r>
        <w:rPr>
          <w:b/>
          <w:sz w:val="24"/>
        </w:rPr>
        <w:t>of</w:t>
      </w:r>
      <w:r>
        <w:rPr>
          <w:b/>
          <w:spacing w:val="-2"/>
          <w:sz w:val="24"/>
        </w:rPr>
        <w:t> </w:t>
      </w:r>
      <w:r>
        <w:rPr>
          <w:b/>
          <w:sz w:val="24"/>
        </w:rPr>
        <w:t>Geography</w:t>
      </w:r>
      <w:r>
        <w:rPr>
          <w:b/>
          <w:spacing w:val="-2"/>
          <w:sz w:val="24"/>
        </w:rPr>
        <w:t> </w:t>
      </w:r>
      <w:r>
        <w:rPr>
          <w:b/>
          <w:sz w:val="24"/>
        </w:rPr>
        <w:t>in</w:t>
      </w:r>
      <w:r>
        <w:rPr>
          <w:b/>
          <w:spacing w:val="-2"/>
          <w:sz w:val="24"/>
        </w:rPr>
        <w:t> </w:t>
      </w:r>
      <w:r>
        <w:rPr>
          <w:b/>
          <w:sz w:val="24"/>
        </w:rPr>
        <w:t>Higher Education </w:t>
      </w:r>
      <w:r>
        <w:rPr>
          <w:sz w:val="24"/>
        </w:rPr>
        <w:t>18, 1994, 184-193.</w:t>
      </w:r>
    </w:p>
    <w:p>
      <w:pPr>
        <w:pStyle w:val="BodyText"/>
        <w:spacing w:line="258" w:lineRule="exact" w:before="211"/>
        <w:ind w:left="164"/>
      </w:pPr>
      <w:r>
        <w:rPr/>
        <w:t>(with</w:t>
      </w:r>
      <w:r>
        <w:rPr>
          <w:spacing w:val="-1"/>
        </w:rPr>
        <w:t> </w:t>
      </w:r>
      <w:r>
        <w:rPr/>
        <w:t>C J Pattie.</w:t>
      </w:r>
      <w:r>
        <w:rPr>
          <w:spacing w:val="-1"/>
        </w:rPr>
        <w:t> </w:t>
      </w:r>
      <w:r>
        <w:rPr/>
        <w:t>P Whiteley and</w:t>
      </w:r>
      <w:r>
        <w:rPr>
          <w:spacing w:val="-1"/>
        </w:rPr>
        <w:t> </w:t>
      </w:r>
      <w:r>
        <w:rPr/>
        <w:t>C P </w:t>
      </w:r>
      <w:r>
        <w:rPr>
          <w:spacing w:val="-2"/>
        </w:rPr>
        <w:t>Seyd)</w:t>
      </w:r>
    </w:p>
    <w:p>
      <w:pPr>
        <w:pStyle w:val="BodyText"/>
        <w:spacing w:line="208" w:lineRule="auto" w:before="11"/>
        <w:ind w:left="164"/>
      </w:pPr>
      <w:r>
        <w:rPr/>
        <w:t>Measuring</w:t>
      </w:r>
      <w:r>
        <w:rPr>
          <w:spacing w:val="-2"/>
        </w:rPr>
        <w:t> </w:t>
      </w:r>
      <w:r>
        <w:rPr/>
        <w:t>local</w:t>
      </w:r>
      <w:r>
        <w:rPr>
          <w:spacing w:val="-2"/>
        </w:rPr>
        <w:t> </w:t>
      </w:r>
      <w:r>
        <w:rPr/>
        <w:t>political</w:t>
      </w:r>
      <w:r>
        <w:rPr>
          <w:spacing w:val="-2"/>
        </w:rPr>
        <w:t> </w:t>
      </w:r>
      <w:r>
        <w:rPr/>
        <w:t>effects:</w:t>
      </w:r>
      <w:r>
        <w:rPr>
          <w:spacing w:val="-2"/>
        </w:rPr>
        <w:t> </w:t>
      </w:r>
      <w:r>
        <w:rPr/>
        <w:t>Labour</w:t>
      </w:r>
      <w:r>
        <w:rPr>
          <w:spacing w:val="-2"/>
        </w:rPr>
        <w:t> </w:t>
      </w:r>
      <w:r>
        <w:rPr/>
        <w:t>Party</w:t>
      </w:r>
      <w:r>
        <w:rPr>
          <w:spacing w:val="-2"/>
        </w:rPr>
        <w:t> </w:t>
      </w:r>
      <w:r>
        <w:rPr/>
        <w:t>constituency</w:t>
      </w:r>
      <w:r>
        <w:rPr>
          <w:spacing w:val="-2"/>
        </w:rPr>
        <w:t> </w:t>
      </w:r>
      <w:r>
        <w:rPr/>
        <w:t>campaigning</w:t>
      </w:r>
      <w:r>
        <w:rPr>
          <w:spacing w:val="-2"/>
        </w:rPr>
        <w:t> </w:t>
      </w:r>
      <w:r>
        <w:rPr/>
        <w:t>at</w:t>
      </w:r>
      <w:r>
        <w:rPr>
          <w:spacing w:val="-2"/>
        </w:rPr>
        <w:t> </w:t>
      </w:r>
      <w:r>
        <w:rPr/>
        <w:t>the</w:t>
      </w:r>
      <w:r>
        <w:rPr>
          <w:spacing w:val="-2"/>
        </w:rPr>
        <w:t> </w:t>
      </w:r>
      <w:r>
        <w:rPr/>
        <w:t>1987</w:t>
      </w:r>
      <w:r>
        <w:rPr>
          <w:spacing w:val="-2"/>
        </w:rPr>
        <w:t> </w:t>
      </w:r>
      <w:r>
        <w:rPr/>
        <w:t>general election. </w:t>
      </w:r>
      <w:r>
        <w:rPr>
          <w:b/>
        </w:rPr>
        <w:t>Political Studies </w:t>
      </w:r>
      <w:r>
        <w:rPr/>
        <w:t>42, 1994, 469-479.</w:t>
      </w:r>
    </w:p>
    <w:p>
      <w:pPr>
        <w:spacing w:before="211"/>
        <w:ind w:left="164" w:right="0" w:firstLine="0"/>
        <w:jc w:val="left"/>
        <w:rPr>
          <w:sz w:val="24"/>
        </w:rPr>
      </w:pPr>
      <w:r>
        <w:rPr>
          <w:sz w:val="24"/>
        </w:rPr>
        <w:t>What</w:t>
      </w:r>
      <w:r>
        <w:rPr>
          <w:spacing w:val="-1"/>
          <w:sz w:val="24"/>
        </w:rPr>
        <w:t> </w:t>
      </w:r>
      <w:r>
        <w:rPr>
          <w:sz w:val="24"/>
        </w:rPr>
        <w:t>geography? What</w:t>
      </w:r>
      <w:r>
        <w:rPr>
          <w:spacing w:val="-1"/>
          <w:sz w:val="24"/>
        </w:rPr>
        <w:t> </w:t>
      </w:r>
      <w:r>
        <w:rPr>
          <w:sz w:val="24"/>
        </w:rPr>
        <w:t>sustenance? </w:t>
      </w:r>
      <w:r>
        <w:rPr>
          <w:b/>
          <w:sz w:val="24"/>
        </w:rPr>
        <w:t>The</w:t>
      </w:r>
      <w:r>
        <w:rPr>
          <w:b/>
          <w:spacing w:val="-1"/>
          <w:sz w:val="24"/>
        </w:rPr>
        <w:t> </w:t>
      </w:r>
      <w:r>
        <w:rPr>
          <w:b/>
          <w:sz w:val="24"/>
        </w:rPr>
        <w:t>Canadian</w:t>
      </w:r>
      <w:r>
        <w:rPr>
          <w:b/>
          <w:spacing w:val="-1"/>
          <w:sz w:val="24"/>
        </w:rPr>
        <w:t> </w:t>
      </w:r>
      <w:r>
        <w:rPr>
          <w:b/>
          <w:sz w:val="24"/>
        </w:rPr>
        <w:t>Geographer</w:t>
      </w:r>
      <w:r>
        <w:rPr>
          <w:b/>
          <w:spacing w:val="-1"/>
          <w:sz w:val="24"/>
        </w:rPr>
        <w:t> </w:t>
      </w:r>
      <w:r>
        <w:rPr>
          <w:sz w:val="24"/>
        </w:rPr>
        <w:t>38,</w:t>
      </w:r>
      <w:r>
        <w:rPr>
          <w:spacing w:val="-1"/>
          <w:sz w:val="24"/>
        </w:rPr>
        <w:t> </w:t>
      </w:r>
      <w:r>
        <w:rPr>
          <w:sz w:val="24"/>
        </w:rPr>
        <w:t>1994, 310-</w:t>
      </w:r>
      <w:r>
        <w:rPr>
          <w:spacing w:val="-4"/>
          <w:sz w:val="24"/>
        </w:rPr>
        <w:t>333.</w:t>
      </w:r>
    </w:p>
    <w:p>
      <w:pPr>
        <w:pStyle w:val="BodyText"/>
        <w:spacing w:line="258" w:lineRule="exact" w:before="204"/>
        <w:ind w:left="164"/>
      </w:pPr>
      <w:r>
        <w:rPr/>
        <w:t>(with D J Rossiter, C J Pattie and A T </w:t>
      </w:r>
      <w:r>
        <w:rPr>
          <w:spacing w:val="-2"/>
        </w:rPr>
        <w:t>Russell)</w:t>
      </w:r>
    </w:p>
    <w:p>
      <w:pPr>
        <w:pStyle w:val="BodyText"/>
        <w:spacing w:line="208" w:lineRule="auto" w:before="11"/>
        <w:ind w:left="164" w:right="93"/>
      </w:pPr>
      <w:r>
        <w:rPr/>
        <w:t>The</w:t>
      </w:r>
      <w:r>
        <w:rPr>
          <w:spacing w:val="-2"/>
        </w:rPr>
        <w:t> </w:t>
      </w:r>
      <w:r>
        <w:rPr/>
        <w:t>definition</w:t>
      </w:r>
      <w:r>
        <w:rPr>
          <w:spacing w:val="-2"/>
        </w:rPr>
        <w:t> </w:t>
      </w:r>
      <w:r>
        <w:rPr/>
        <w:t>of</w:t>
      </w:r>
      <w:r>
        <w:rPr>
          <w:spacing w:val="-3"/>
        </w:rPr>
        <w:t> </w:t>
      </w:r>
      <w:r>
        <w:rPr/>
        <w:t>Parliamentary</w:t>
      </w:r>
      <w:r>
        <w:rPr>
          <w:spacing w:val="-2"/>
        </w:rPr>
        <w:t> </w:t>
      </w:r>
      <w:r>
        <w:rPr/>
        <w:t>constituencies</w:t>
      </w:r>
      <w:r>
        <w:rPr>
          <w:spacing w:val="-2"/>
        </w:rPr>
        <w:t> </w:t>
      </w:r>
      <w:r>
        <w:rPr/>
        <w:t>in</w:t>
      </w:r>
      <w:r>
        <w:rPr>
          <w:spacing w:val="-2"/>
        </w:rPr>
        <w:t> </w:t>
      </w:r>
      <w:r>
        <w:rPr/>
        <w:t>England:</w:t>
      </w:r>
      <w:r>
        <w:rPr>
          <w:spacing w:val="-2"/>
        </w:rPr>
        <w:t> </w:t>
      </w:r>
      <w:r>
        <w:rPr/>
        <w:t>searching</w:t>
      </w:r>
      <w:r>
        <w:rPr>
          <w:spacing w:val="-2"/>
        </w:rPr>
        <w:t> </w:t>
      </w:r>
      <w:r>
        <w:rPr/>
        <w:t>for</w:t>
      </w:r>
      <w:r>
        <w:rPr>
          <w:spacing w:val="-2"/>
        </w:rPr>
        <w:t> </w:t>
      </w:r>
      <w:r>
        <w:rPr/>
        <w:t>principles</w:t>
      </w:r>
      <w:r>
        <w:rPr>
          <w:spacing w:val="-2"/>
        </w:rPr>
        <w:t> </w:t>
      </w:r>
      <w:r>
        <w:rPr/>
        <w:t>in</w:t>
      </w:r>
      <w:r>
        <w:rPr>
          <w:spacing w:val="-2"/>
        </w:rPr>
        <w:t> </w:t>
      </w:r>
      <w:r>
        <w:rPr/>
        <w:t>the</w:t>
      </w:r>
      <w:r>
        <w:rPr>
          <w:spacing w:val="-2"/>
        </w:rPr>
        <w:t> </w:t>
      </w:r>
      <w:r>
        <w:rPr/>
        <w:t>work</w:t>
      </w:r>
      <w:r>
        <w:rPr>
          <w:spacing w:val="-2"/>
        </w:rPr>
        <w:t> </w:t>
      </w:r>
      <w:r>
        <w:rPr/>
        <w:t>of the Boundary Commission for England. </w:t>
      </w:r>
      <w:r>
        <w:rPr>
          <w:b/>
        </w:rPr>
        <w:t>Policy and Politics</w:t>
      </w:r>
      <w:r>
        <w:rPr/>
        <w:t>, 23 1994, 257-276.</w:t>
      </w:r>
    </w:p>
    <w:p>
      <w:pPr>
        <w:spacing w:line="208" w:lineRule="auto" w:before="240"/>
        <w:ind w:left="164" w:right="0" w:firstLine="0"/>
        <w:jc w:val="left"/>
        <w:rPr>
          <w:sz w:val="24"/>
        </w:rPr>
      </w:pPr>
      <w:r>
        <w:rPr>
          <w:sz w:val="24"/>
        </w:rPr>
        <w:t>The</w:t>
      </w:r>
      <w:r>
        <w:rPr>
          <w:spacing w:val="-2"/>
          <w:sz w:val="24"/>
        </w:rPr>
        <w:t> </w:t>
      </w:r>
      <w:r>
        <w:rPr>
          <w:sz w:val="24"/>
        </w:rPr>
        <w:t>"quality</w:t>
      </w:r>
      <w:r>
        <w:rPr>
          <w:spacing w:val="-2"/>
          <w:sz w:val="24"/>
        </w:rPr>
        <w:t> </w:t>
      </w:r>
      <w:r>
        <w:rPr>
          <w:sz w:val="24"/>
        </w:rPr>
        <w:t>industry"</w:t>
      </w:r>
      <w:r>
        <w:rPr>
          <w:spacing w:val="-2"/>
          <w:sz w:val="24"/>
        </w:rPr>
        <w:t> </w:t>
      </w:r>
      <w:r>
        <w:rPr>
          <w:sz w:val="24"/>
        </w:rPr>
        <w:t>in</w:t>
      </w:r>
      <w:r>
        <w:rPr>
          <w:spacing w:val="-2"/>
          <w:sz w:val="24"/>
        </w:rPr>
        <w:t> </w:t>
      </w:r>
      <w:r>
        <w:rPr>
          <w:sz w:val="24"/>
        </w:rPr>
        <w:t>British</w:t>
      </w:r>
      <w:r>
        <w:rPr>
          <w:spacing w:val="-2"/>
          <w:sz w:val="24"/>
        </w:rPr>
        <w:t> </w:t>
      </w:r>
      <w:r>
        <w:rPr>
          <w:sz w:val="24"/>
        </w:rPr>
        <w:t>higher</w:t>
      </w:r>
      <w:r>
        <w:rPr>
          <w:spacing w:val="-2"/>
          <w:sz w:val="24"/>
        </w:rPr>
        <w:t> </w:t>
      </w:r>
      <w:r>
        <w:rPr>
          <w:sz w:val="24"/>
        </w:rPr>
        <w:t>education</w:t>
      </w:r>
      <w:r>
        <w:rPr>
          <w:spacing w:val="-2"/>
          <w:sz w:val="24"/>
        </w:rPr>
        <w:t> </w:t>
      </w:r>
      <w:r>
        <w:rPr>
          <w:sz w:val="24"/>
        </w:rPr>
        <w:t>and</w:t>
      </w:r>
      <w:r>
        <w:rPr>
          <w:spacing w:val="-2"/>
          <w:sz w:val="24"/>
        </w:rPr>
        <w:t> </w:t>
      </w:r>
      <w:r>
        <w:rPr>
          <w:sz w:val="24"/>
        </w:rPr>
        <w:t>the</w:t>
      </w:r>
      <w:r>
        <w:rPr>
          <w:spacing w:val="-2"/>
          <w:sz w:val="24"/>
        </w:rPr>
        <w:t> </w:t>
      </w:r>
      <w:r>
        <w:rPr>
          <w:sz w:val="24"/>
        </w:rPr>
        <w:t>AAG's</w:t>
      </w:r>
      <w:r>
        <w:rPr>
          <w:spacing w:val="-2"/>
          <w:sz w:val="24"/>
        </w:rPr>
        <w:t> </w:t>
      </w:r>
      <w:r>
        <w:rPr>
          <w:sz w:val="24"/>
        </w:rPr>
        <w:t>publications.</w:t>
      </w:r>
      <w:r>
        <w:rPr>
          <w:spacing w:val="-1"/>
          <w:sz w:val="24"/>
        </w:rPr>
        <w:t> </w:t>
      </w:r>
      <w:r>
        <w:rPr>
          <w:b/>
          <w:sz w:val="24"/>
        </w:rPr>
        <w:t>The</w:t>
      </w:r>
      <w:r>
        <w:rPr>
          <w:b/>
          <w:spacing w:val="-2"/>
          <w:sz w:val="24"/>
        </w:rPr>
        <w:t> </w:t>
      </w:r>
      <w:r>
        <w:rPr>
          <w:b/>
          <w:sz w:val="24"/>
        </w:rPr>
        <w:t>Professional Geographer </w:t>
      </w:r>
      <w:r>
        <w:rPr>
          <w:sz w:val="24"/>
        </w:rPr>
        <w:t>46, 1994, 491-497.</w:t>
      </w:r>
    </w:p>
    <w:p>
      <w:pPr>
        <w:spacing w:line="208" w:lineRule="auto" w:before="240"/>
        <w:ind w:left="164" w:right="162" w:firstLine="0"/>
        <w:jc w:val="left"/>
        <w:rPr>
          <w:sz w:val="24"/>
        </w:rPr>
      </w:pPr>
      <w:r>
        <w:rPr>
          <w:sz w:val="24"/>
        </w:rPr>
        <w:t>Resources, student:staff ratios and teaching quality in British higher education: some speculations</w:t>
      </w:r>
      <w:r>
        <w:rPr>
          <w:spacing w:val="-3"/>
          <w:sz w:val="24"/>
        </w:rPr>
        <w:t> </w:t>
      </w:r>
      <w:r>
        <w:rPr>
          <w:sz w:val="24"/>
        </w:rPr>
        <w:t>aroused</w:t>
      </w:r>
      <w:r>
        <w:rPr>
          <w:spacing w:val="-3"/>
          <w:sz w:val="24"/>
        </w:rPr>
        <w:t> </w:t>
      </w:r>
      <w:r>
        <w:rPr>
          <w:sz w:val="24"/>
        </w:rPr>
        <w:t>by</w:t>
      </w:r>
      <w:r>
        <w:rPr>
          <w:spacing w:val="-3"/>
          <w:sz w:val="24"/>
        </w:rPr>
        <w:t> </w:t>
      </w:r>
      <w:r>
        <w:rPr>
          <w:sz w:val="24"/>
        </w:rPr>
        <w:t>Jenkins</w:t>
      </w:r>
      <w:r>
        <w:rPr>
          <w:spacing w:val="-3"/>
          <w:sz w:val="24"/>
        </w:rPr>
        <w:t> </w:t>
      </w:r>
      <w:r>
        <w:rPr>
          <w:sz w:val="24"/>
        </w:rPr>
        <w:t>and</w:t>
      </w:r>
      <w:r>
        <w:rPr>
          <w:spacing w:val="-3"/>
          <w:sz w:val="24"/>
        </w:rPr>
        <w:t> </w:t>
      </w:r>
      <w:r>
        <w:rPr>
          <w:sz w:val="24"/>
        </w:rPr>
        <w:t>Smith.</w:t>
      </w:r>
      <w:r>
        <w:rPr>
          <w:spacing w:val="-2"/>
          <w:sz w:val="24"/>
        </w:rPr>
        <w:t> </w:t>
      </w:r>
      <w:r>
        <w:rPr>
          <w:b/>
          <w:sz w:val="24"/>
        </w:rPr>
        <w:t>Transactions,</w:t>
      </w:r>
      <w:r>
        <w:rPr>
          <w:b/>
          <w:spacing w:val="-3"/>
          <w:sz w:val="24"/>
        </w:rPr>
        <w:t> </w:t>
      </w:r>
      <w:r>
        <w:rPr>
          <w:b/>
          <w:sz w:val="24"/>
        </w:rPr>
        <w:t>Institute</w:t>
      </w:r>
      <w:r>
        <w:rPr>
          <w:b/>
          <w:spacing w:val="-3"/>
          <w:sz w:val="24"/>
        </w:rPr>
        <w:t> </w:t>
      </w:r>
      <w:r>
        <w:rPr>
          <w:b/>
          <w:sz w:val="24"/>
        </w:rPr>
        <w:t>of</w:t>
      </w:r>
      <w:r>
        <w:rPr>
          <w:b/>
          <w:spacing w:val="-3"/>
          <w:sz w:val="24"/>
        </w:rPr>
        <w:t> </w:t>
      </w:r>
      <w:r>
        <w:rPr>
          <w:b/>
          <w:sz w:val="24"/>
        </w:rPr>
        <w:t>British</w:t>
      </w:r>
      <w:r>
        <w:rPr>
          <w:b/>
          <w:spacing w:val="-3"/>
          <w:sz w:val="24"/>
        </w:rPr>
        <w:t> </w:t>
      </w:r>
      <w:r>
        <w:rPr>
          <w:b/>
          <w:sz w:val="24"/>
        </w:rPr>
        <w:t>Geographers </w:t>
      </w:r>
      <w:r>
        <w:rPr>
          <w:sz w:val="24"/>
        </w:rPr>
        <w:t>NS19, 1994, 359-365.</w:t>
      </w:r>
    </w:p>
    <w:p>
      <w:pPr>
        <w:pStyle w:val="BodyText"/>
        <w:spacing w:before="210"/>
      </w:pPr>
      <w:r>
        <w:rPr/>
        <w:t>The</w:t>
      </w:r>
      <w:r>
        <w:rPr>
          <w:spacing w:val="-3"/>
        </w:rPr>
        <w:t> </w:t>
      </w:r>
      <w:r>
        <w:rPr/>
        <w:t>challenge of</w:t>
      </w:r>
      <w:r>
        <w:rPr>
          <w:spacing w:val="-1"/>
        </w:rPr>
        <w:t> </w:t>
      </w:r>
      <w:r>
        <w:rPr/>
        <w:t>a rapidly-changing world political</w:t>
      </w:r>
      <w:r>
        <w:rPr>
          <w:spacing w:val="-1"/>
        </w:rPr>
        <w:t> </w:t>
      </w:r>
      <w:r>
        <w:rPr/>
        <w:t>map.</w:t>
      </w:r>
      <w:r>
        <w:rPr>
          <w:spacing w:val="-1"/>
        </w:rPr>
        <w:t> </w:t>
      </w:r>
      <w:r>
        <w:rPr>
          <w:b/>
        </w:rPr>
        <w:t>Fennia </w:t>
      </w:r>
      <w:r>
        <w:rPr/>
        <w:t>172 (2), 1994, 87-</w:t>
      </w:r>
      <w:r>
        <w:rPr>
          <w:spacing w:val="-5"/>
        </w:rPr>
        <w:t>96.</w:t>
      </w:r>
    </w:p>
    <w:p>
      <w:pPr>
        <w:pStyle w:val="BodyText"/>
        <w:spacing w:line="258" w:lineRule="exact" w:before="204"/>
        <w:ind w:left="164"/>
      </w:pPr>
      <w:r>
        <w:rPr/>
        <w:t>(with C J Pattie and A T </w:t>
      </w:r>
      <w:r>
        <w:rPr>
          <w:spacing w:val="-2"/>
        </w:rPr>
        <w:t>Russell)</w:t>
      </w:r>
    </w:p>
    <w:p>
      <w:pPr>
        <w:spacing w:line="258" w:lineRule="exact" w:before="0"/>
        <w:ind w:left="164" w:right="0" w:firstLine="0"/>
        <w:jc w:val="left"/>
        <w:rPr>
          <w:sz w:val="24"/>
        </w:rPr>
      </w:pPr>
      <w:r>
        <w:rPr>
          <w:sz w:val="24"/>
        </w:rPr>
        <w:t>The stalled greening of</w:t>
      </w:r>
      <w:r>
        <w:rPr>
          <w:spacing w:val="-1"/>
          <w:sz w:val="24"/>
        </w:rPr>
        <w:t> </w:t>
      </w:r>
      <w:r>
        <w:rPr>
          <w:sz w:val="24"/>
        </w:rPr>
        <w:t>British politics. </w:t>
      </w:r>
      <w:r>
        <w:rPr>
          <w:b/>
          <w:sz w:val="24"/>
        </w:rPr>
        <w:t>Politics Review</w:t>
      </w:r>
      <w:r>
        <w:rPr>
          <w:b/>
          <w:spacing w:val="-2"/>
          <w:sz w:val="24"/>
        </w:rPr>
        <w:t> </w:t>
      </w:r>
      <w:r>
        <w:rPr>
          <w:sz w:val="24"/>
        </w:rPr>
        <w:t>4 (3), 1995, 21-</w:t>
      </w:r>
      <w:r>
        <w:rPr>
          <w:spacing w:val="-5"/>
          <w:sz w:val="24"/>
        </w:rPr>
        <w:t>25.</w:t>
      </w:r>
    </w:p>
    <w:p>
      <w:pPr>
        <w:pStyle w:val="BodyText"/>
        <w:spacing w:before="204"/>
        <w:ind w:left="164"/>
      </w:pPr>
      <w:r>
        <w:rPr/>
        <w:t>Department</w:t>
      </w:r>
      <w:r>
        <w:rPr>
          <w:spacing w:val="-1"/>
        </w:rPr>
        <w:t> </w:t>
      </w:r>
      <w:r>
        <w:rPr/>
        <w:t>size, institutional culture and research</w:t>
      </w:r>
      <w:r>
        <w:rPr>
          <w:spacing w:val="-1"/>
        </w:rPr>
        <w:t> </w:t>
      </w:r>
      <w:r>
        <w:rPr/>
        <w:t>grade.</w:t>
      </w:r>
      <w:r>
        <w:rPr>
          <w:spacing w:val="-1"/>
        </w:rPr>
        <w:t> </w:t>
      </w:r>
      <w:r>
        <w:rPr>
          <w:b/>
        </w:rPr>
        <w:t>Area</w:t>
      </w:r>
      <w:r>
        <w:rPr>
          <w:b/>
          <w:spacing w:val="-1"/>
        </w:rPr>
        <w:t> </w:t>
      </w:r>
      <w:r>
        <w:rPr/>
        <w:t>26, 1994, 343-</w:t>
      </w:r>
      <w:r>
        <w:rPr>
          <w:spacing w:val="-4"/>
        </w:rPr>
        <w:t>350.</w:t>
      </w:r>
    </w:p>
    <w:p>
      <w:pPr>
        <w:pStyle w:val="BodyText"/>
        <w:spacing w:line="258" w:lineRule="exact" w:before="204"/>
        <w:ind w:left="164"/>
      </w:pPr>
      <w:r>
        <w:rPr/>
        <w:t>(with D</w:t>
      </w:r>
      <w:r>
        <w:rPr>
          <w:spacing w:val="-1"/>
        </w:rPr>
        <w:t> </w:t>
      </w:r>
      <w:r>
        <w:rPr/>
        <w:t>Rose and N</w:t>
      </w:r>
      <w:r>
        <w:rPr>
          <w:spacing w:val="-1"/>
        </w:rPr>
        <w:t> </w:t>
      </w:r>
      <w:r>
        <w:rPr>
          <w:spacing w:val="-2"/>
        </w:rPr>
        <w:t>Buck)</w:t>
      </w:r>
    </w:p>
    <w:p>
      <w:pPr>
        <w:pStyle w:val="BodyText"/>
        <w:spacing w:line="208" w:lineRule="auto" w:before="12"/>
        <w:ind w:right="93"/>
      </w:pPr>
      <w:r>
        <w:rPr/>
        <w:t>The</w:t>
      </w:r>
      <w:r>
        <w:rPr>
          <w:spacing w:val="-2"/>
        </w:rPr>
        <w:t> </w:t>
      </w:r>
      <w:r>
        <w:rPr/>
        <w:t>British</w:t>
      </w:r>
      <w:r>
        <w:rPr>
          <w:spacing w:val="-2"/>
        </w:rPr>
        <w:t> </w:t>
      </w:r>
      <w:r>
        <w:rPr/>
        <w:t>Household</w:t>
      </w:r>
      <w:r>
        <w:rPr>
          <w:spacing w:val="-2"/>
        </w:rPr>
        <w:t> </w:t>
      </w:r>
      <w:r>
        <w:rPr/>
        <w:t>Panel</w:t>
      </w:r>
      <w:r>
        <w:rPr>
          <w:spacing w:val="-2"/>
        </w:rPr>
        <w:t> </w:t>
      </w:r>
      <w:r>
        <w:rPr/>
        <w:t>Study:</w:t>
      </w:r>
      <w:r>
        <w:rPr>
          <w:spacing w:val="-2"/>
        </w:rPr>
        <w:t> </w:t>
      </w:r>
      <w:r>
        <w:rPr/>
        <w:t>a</w:t>
      </w:r>
      <w:r>
        <w:rPr>
          <w:spacing w:val="-2"/>
        </w:rPr>
        <w:t> </w:t>
      </w:r>
      <w:r>
        <w:rPr/>
        <w:t>valuable</w:t>
      </w:r>
      <w:r>
        <w:rPr>
          <w:spacing w:val="-2"/>
        </w:rPr>
        <w:t> </w:t>
      </w:r>
      <w:r>
        <w:rPr/>
        <w:t>new</w:t>
      </w:r>
      <w:r>
        <w:rPr>
          <w:spacing w:val="-2"/>
        </w:rPr>
        <w:t> </w:t>
      </w:r>
      <w:r>
        <w:rPr/>
        <w:t>resource</w:t>
      </w:r>
      <w:r>
        <w:rPr>
          <w:spacing w:val="-2"/>
        </w:rPr>
        <w:t> </w:t>
      </w:r>
      <w:r>
        <w:rPr/>
        <w:t>for</w:t>
      </w:r>
      <w:r>
        <w:rPr>
          <w:spacing w:val="-2"/>
        </w:rPr>
        <w:t> </w:t>
      </w:r>
      <w:r>
        <w:rPr/>
        <w:t>geographical</w:t>
      </w:r>
      <w:r>
        <w:rPr>
          <w:spacing w:val="-2"/>
        </w:rPr>
        <w:t> </w:t>
      </w:r>
      <w:r>
        <w:rPr/>
        <w:t>research.</w:t>
      </w:r>
      <w:r>
        <w:rPr>
          <w:spacing w:val="-4"/>
        </w:rPr>
        <w:t> </w:t>
      </w:r>
      <w:r>
        <w:rPr>
          <w:b/>
        </w:rPr>
        <w:t>Area</w:t>
      </w:r>
      <w:r>
        <w:rPr>
          <w:b/>
          <w:spacing w:val="-3"/>
        </w:rPr>
        <w:t> </w:t>
      </w:r>
      <w:r>
        <w:rPr/>
        <w:t>26, 1994, 368-376.</w:t>
      </w:r>
    </w:p>
    <w:p>
      <w:pPr>
        <w:pStyle w:val="BodyText"/>
        <w:spacing w:line="258" w:lineRule="exact" w:before="210"/>
      </w:pPr>
      <w:r>
        <w:rPr/>
        <w:t>(with C J </w:t>
      </w:r>
      <w:r>
        <w:rPr>
          <w:spacing w:val="-2"/>
        </w:rPr>
        <w:t>Pattie)</w:t>
      </w:r>
    </w:p>
    <w:p>
      <w:pPr>
        <w:pStyle w:val="BodyText"/>
        <w:spacing w:line="208" w:lineRule="auto" w:before="11"/>
        <w:ind w:left="164"/>
      </w:pPr>
      <w:r>
        <w:rPr/>
        <w:t>People,</w:t>
      </w:r>
      <w:r>
        <w:rPr>
          <w:spacing w:val="-2"/>
        </w:rPr>
        <w:t> </w:t>
      </w:r>
      <w:r>
        <w:rPr/>
        <w:t>place</w:t>
      </w:r>
      <w:r>
        <w:rPr>
          <w:spacing w:val="-2"/>
        </w:rPr>
        <w:t> </w:t>
      </w:r>
      <w:r>
        <w:rPr/>
        <w:t>and</w:t>
      </w:r>
      <w:r>
        <w:rPr>
          <w:spacing w:val="-2"/>
        </w:rPr>
        <w:t> </w:t>
      </w:r>
      <w:r>
        <w:rPr/>
        <w:t>the</w:t>
      </w:r>
      <w:r>
        <w:rPr>
          <w:spacing w:val="-2"/>
        </w:rPr>
        <w:t> </w:t>
      </w:r>
      <w:r>
        <w:rPr/>
        <w:t>economic</w:t>
      </w:r>
      <w:r>
        <w:rPr>
          <w:spacing w:val="-2"/>
        </w:rPr>
        <w:t> </w:t>
      </w:r>
      <w:r>
        <w:rPr/>
        <w:t>theory</w:t>
      </w:r>
      <w:r>
        <w:rPr>
          <w:spacing w:val="-2"/>
        </w:rPr>
        <w:t> </w:t>
      </w:r>
      <w:r>
        <w:rPr/>
        <w:t>of</w:t>
      </w:r>
      <w:r>
        <w:rPr>
          <w:spacing w:val="-2"/>
        </w:rPr>
        <w:t> </w:t>
      </w:r>
      <w:r>
        <w:rPr/>
        <w:t>voting:</w:t>
      </w:r>
      <w:r>
        <w:rPr>
          <w:spacing w:val="-2"/>
        </w:rPr>
        <w:t> </w:t>
      </w:r>
      <w:r>
        <w:rPr/>
        <w:t>the</w:t>
      </w:r>
      <w:r>
        <w:rPr>
          <w:spacing w:val="-2"/>
        </w:rPr>
        <w:t> </w:t>
      </w:r>
      <w:r>
        <w:rPr/>
        <w:t>1992</w:t>
      </w:r>
      <w:r>
        <w:rPr>
          <w:spacing w:val="-2"/>
        </w:rPr>
        <w:t> </w:t>
      </w:r>
      <w:r>
        <w:rPr/>
        <w:t>British</w:t>
      </w:r>
      <w:r>
        <w:rPr>
          <w:spacing w:val="-2"/>
        </w:rPr>
        <w:t> </w:t>
      </w:r>
      <w:r>
        <w:rPr/>
        <w:t>general</w:t>
      </w:r>
      <w:r>
        <w:rPr>
          <w:spacing w:val="-2"/>
        </w:rPr>
        <w:t> </w:t>
      </w:r>
      <w:r>
        <w:rPr/>
        <w:t>election.</w:t>
      </w:r>
      <w:r>
        <w:rPr>
          <w:spacing w:val="-4"/>
        </w:rPr>
        <w:t> </w:t>
      </w:r>
      <w:r>
        <w:rPr>
          <w:b/>
        </w:rPr>
        <w:t>Politics</w:t>
      </w:r>
      <w:r>
        <w:rPr>
          <w:b/>
          <w:spacing w:val="-2"/>
        </w:rPr>
        <w:t> </w:t>
      </w:r>
      <w:r>
        <w:rPr/>
        <w:t>15, 1995, 9-17.</w:t>
      </w:r>
    </w:p>
    <w:p>
      <w:pPr>
        <w:pStyle w:val="BodyText"/>
        <w:spacing w:before="211"/>
        <w:ind w:left="164"/>
      </w:pPr>
      <w:r>
        <w:rPr/>
        <w:t>Proportional representation and proportional power.</w:t>
      </w:r>
      <w:r>
        <w:rPr>
          <w:spacing w:val="-2"/>
        </w:rPr>
        <w:t> </w:t>
      </w:r>
      <w:r>
        <w:rPr>
          <w:b/>
        </w:rPr>
        <w:t>Politics Review</w:t>
      </w:r>
      <w:r>
        <w:rPr>
          <w:b/>
          <w:spacing w:val="-2"/>
        </w:rPr>
        <w:t> </w:t>
      </w:r>
      <w:r>
        <w:rPr/>
        <w:t>4 (4), 1995, 28-</w:t>
      </w:r>
      <w:r>
        <w:rPr>
          <w:spacing w:val="-5"/>
        </w:rPr>
        <w:t>33.</w:t>
      </w:r>
    </w:p>
    <w:p>
      <w:pPr>
        <w:pStyle w:val="BodyText"/>
        <w:spacing w:line="258" w:lineRule="exact" w:before="204"/>
        <w:ind w:left="164"/>
      </w:pPr>
      <w:r>
        <w:rPr/>
        <w:t>(with J Forrest and C J </w:t>
      </w:r>
      <w:r>
        <w:rPr>
          <w:spacing w:val="-2"/>
        </w:rPr>
        <w:t>Pattie)</w:t>
      </w:r>
    </w:p>
    <w:p>
      <w:pPr>
        <w:pStyle w:val="BodyText"/>
        <w:spacing w:line="208" w:lineRule="auto" w:before="11"/>
        <w:ind w:left="164"/>
      </w:pPr>
      <w:r>
        <w:rPr/>
        <w:t>Continuity</w:t>
      </w:r>
      <w:r>
        <w:rPr>
          <w:spacing w:val="-2"/>
        </w:rPr>
        <w:t> </w:t>
      </w:r>
      <w:r>
        <w:rPr/>
        <w:t>or</w:t>
      </w:r>
      <w:r>
        <w:rPr>
          <w:spacing w:val="-2"/>
        </w:rPr>
        <w:t> </w:t>
      </w:r>
      <w:r>
        <w:rPr/>
        <w:t>change?</w:t>
      </w:r>
      <w:r>
        <w:rPr>
          <w:spacing w:val="-1"/>
        </w:rPr>
        <w:t> </w:t>
      </w:r>
      <w:r>
        <w:rPr/>
        <w:t>The</w:t>
      </w:r>
      <w:r>
        <w:rPr>
          <w:spacing w:val="-2"/>
        </w:rPr>
        <w:t> </w:t>
      </w:r>
      <w:r>
        <w:rPr/>
        <w:t>geography</w:t>
      </w:r>
      <w:r>
        <w:rPr>
          <w:spacing w:val="-2"/>
        </w:rPr>
        <w:t> </w:t>
      </w:r>
      <w:r>
        <w:rPr/>
        <w:t>of</w:t>
      </w:r>
      <w:r>
        <w:rPr>
          <w:spacing w:val="-2"/>
        </w:rPr>
        <w:t> </w:t>
      </w:r>
      <w:r>
        <w:rPr/>
        <w:t>the</w:t>
      </w:r>
      <w:r>
        <w:rPr>
          <w:spacing w:val="-2"/>
        </w:rPr>
        <w:t> </w:t>
      </w:r>
      <w:r>
        <w:rPr/>
        <w:t>Labour</w:t>
      </w:r>
      <w:r>
        <w:rPr>
          <w:spacing w:val="-2"/>
        </w:rPr>
        <w:t> </w:t>
      </w:r>
      <w:r>
        <w:rPr/>
        <w:t>vote</w:t>
      </w:r>
      <w:r>
        <w:rPr>
          <w:spacing w:val="-2"/>
        </w:rPr>
        <w:t> </w:t>
      </w:r>
      <w:r>
        <w:rPr/>
        <w:t>at</w:t>
      </w:r>
      <w:r>
        <w:rPr>
          <w:spacing w:val="-2"/>
        </w:rPr>
        <w:t> </w:t>
      </w:r>
      <w:r>
        <w:rPr/>
        <w:t>the</w:t>
      </w:r>
      <w:r>
        <w:rPr>
          <w:spacing w:val="-2"/>
        </w:rPr>
        <w:t> </w:t>
      </w:r>
      <w:r>
        <w:rPr/>
        <w:t>New</w:t>
      </w:r>
      <w:r>
        <w:rPr>
          <w:spacing w:val="-2"/>
        </w:rPr>
        <w:t> </w:t>
      </w:r>
      <w:r>
        <w:rPr/>
        <w:t>Zealand</w:t>
      </w:r>
      <w:r>
        <w:rPr>
          <w:spacing w:val="-2"/>
        </w:rPr>
        <w:t> </w:t>
      </w:r>
      <w:r>
        <w:rPr/>
        <w:t>general</w:t>
      </w:r>
      <w:r>
        <w:rPr>
          <w:spacing w:val="-2"/>
        </w:rPr>
        <w:t> </w:t>
      </w:r>
      <w:r>
        <w:rPr/>
        <w:t>election</w:t>
      </w:r>
      <w:r>
        <w:rPr>
          <w:spacing w:val="-2"/>
        </w:rPr>
        <w:t> </w:t>
      </w:r>
      <w:r>
        <w:rPr/>
        <w:t>of 1990. </w:t>
      </w:r>
      <w:r>
        <w:rPr>
          <w:b/>
        </w:rPr>
        <w:t>Electoral Studies </w:t>
      </w:r>
      <w:r>
        <w:rPr/>
        <w:t>14, 1995, 47-66.</w:t>
      </w:r>
    </w:p>
    <w:p>
      <w:pPr>
        <w:pStyle w:val="BodyText"/>
        <w:spacing w:before="175"/>
        <w:ind w:left="0"/>
      </w:pPr>
    </w:p>
    <w:p>
      <w:pPr>
        <w:pStyle w:val="BodyText"/>
        <w:spacing w:line="258" w:lineRule="exact"/>
        <w:ind w:left="164"/>
      </w:pPr>
      <w:r>
        <w:rPr/>
        <w:t>(with C J </w:t>
      </w:r>
      <w:r>
        <w:rPr>
          <w:spacing w:val="-2"/>
        </w:rPr>
        <w:t>Pattie)</w:t>
      </w:r>
    </w:p>
    <w:p>
      <w:pPr>
        <w:pStyle w:val="BodyText"/>
        <w:spacing w:line="240" w:lineRule="exact"/>
        <w:ind w:left="164"/>
      </w:pPr>
      <w:r>
        <w:rPr/>
        <w:t>The</w:t>
      </w:r>
      <w:r>
        <w:rPr>
          <w:spacing w:val="-1"/>
        </w:rPr>
        <w:t> </w:t>
      </w:r>
      <w:r>
        <w:rPr/>
        <w:t>impact of</w:t>
      </w:r>
      <w:r>
        <w:rPr>
          <w:spacing w:val="-1"/>
        </w:rPr>
        <w:t> </w:t>
      </w:r>
      <w:r>
        <w:rPr/>
        <w:t>spending</w:t>
      </w:r>
      <w:r>
        <w:rPr>
          <w:spacing w:val="-1"/>
        </w:rPr>
        <w:t> </w:t>
      </w:r>
      <w:r>
        <w:rPr/>
        <w:t>on party constituency</w:t>
      </w:r>
      <w:r>
        <w:rPr>
          <w:spacing w:val="-1"/>
        </w:rPr>
        <w:t> </w:t>
      </w:r>
      <w:r>
        <w:rPr/>
        <w:t>campaigns at recent</w:t>
      </w:r>
      <w:r>
        <w:rPr>
          <w:spacing w:val="-1"/>
        </w:rPr>
        <w:t> </w:t>
      </w:r>
      <w:r>
        <w:rPr/>
        <w:t>British general </w:t>
      </w:r>
      <w:r>
        <w:rPr>
          <w:spacing w:val="-2"/>
        </w:rPr>
        <w:t>elections.</w:t>
      </w:r>
    </w:p>
    <w:p>
      <w:pPr>
        <w:spacing w:line="258" w:lineRule="exact" w:before="0"/>
        <w:ind w:left="164" w:right="0" w:firstLine="0"/>
        <w:jc w:val="left"/>
        <w:rPr>
          <w:sz w:val="24"/>
        </w:rPr>
      </w:pPr>
      <w:r>
        <w:rPr>
          <w:b/>
          <w:sz w:val="24"/>
        </w:rPr>
        <w:t>Party</w:t>
      </w:r>
      <w:r>
        <w:rPr>
          <w:b/>
          <w:spacing w:val="-1"/>
          <w:sz w:val="24"/>
        </w:rPr>
        <w:t> </w:t>
      </w:r>
      <w:r>
        <w:rPr>
          <w:b/>
          <w:sz w:val="24"/>
        </w:rPr>
        <w:t>Politics</w:t>
      </w:r>
      <w:r>
        <w:rPr>
          <w:sz w:val="24"/>
        </w:rPr>
        <w:t>, 1, 1995, 261-</w:t>
      </w:r>
      <w:r>
        <w:rPr>
          <w:spacing w:val="-5"/>
          <w:sz w:val="24"/>
        </w:rPr>
        <w:t>74.</w:t>
      </w:r>
    </w:p>
    <w:p>
      <w:pPr>
        <w:pStyle w:val="BodyText"/>
        <w:spacing w:line="208" w:lineRule="auto" w:before="233"/>
        <w:ind w:left="164"/>
      </w:pPr>
      <w:r>
        <w:rPr/>
        <w:t>The conflict over qualified majority voting in the European Union Council of Ministers: an analysis</w:t>
      </w:r>
      <w:r>
        <w:rPr>
          <w:spacing w:val="-2"/>
        </w:rPr>
        <w:t> </w:t>
      </w:r>
      <w:r>
        <w:rPr/>
        <w:t>of</w:t>
      </w:r>
      <w:r>
        <w:rPr>
          <w:spacing w:val="-2"/>
        </w:rPr>
        <w:t> </w:t>
      </w:r>
      <w:r>
        <w:rPr/>
        <w:t>the</w:t>
      </w:r>
      <w:r>
        <w:rPr>
          <w:spacing w:val="-2"/>
        </w:rPr>
        <w:t> </w:t>
      </w:r>
      <w:r>
        <w:rPr/>
        <w:t>UK</w:t>
      </w:r>
      <w:r>
        <w:rPr>
          <w:spacing w:val="-2"/>
        </w:rPr>
        <w:t> </w:t>
      </w:r>
      <w:r>
        <w:rPr/>
        <w:t>negotiating</w:t>
      </w:r>
      <w:r>
        <w:rPr>
          <w:spacing w:val="-2"/>
        </w:rPr>
        <w:t> </w:t>
      </w:r>
      <w:r>
        <w:rPr/>
        <w:t>stance</w:t>
      </w:r>
      <w:r>
        <w:rPr>
          <w:spacing w:val="-2"/>
        </w:rPr>
        <w:t> </w:t>
      </w:r>
      <w:r>
        <w:rPr/>
        <w:t>using</w:t>
      </w:r>
      <w:r>
        <w:rPr>
          <w:spacing w:val="-2"/>
        </w:rPr>
        <w:t> </w:t>
      </w:r>
      <w:r>
        <w:rPr/>
        <w:t>power</w:t>
      </w:r>
      <w:r>
        <w:rPr>
          <w:spacing w:val="-2"/>
        </w:rPr>
        <w:t> </w:t>
      </w:r>
      <w:r>
        <w:rPr/>
        <w:t>indices.</w:t>
      </w:r>
      <w:r>
        <w:rPr>
          <w:spacing w:val="-2"/>
        </w:rPr>
        <w:t> </w:t>
      </w:r>
      <w:r>
        <w:rPr>
          <w:b/>
        </w:rPr>
        <w:t>British</w:t>
      </w:r>
      <w:r>
        <w:rPr>
          <w:b/>
          <w:spacing w:val="-2"/>
        </w:rPr>
        <w:t> </w:t>
      </w:r>
      <w:r>
        <w:rPr>
          <w:b/>
        </w:rPr>
        <w:t>Journal</w:t>
      </w:r>
      <w:r>
        <w:rPr>
          <w:b/>
          <w:spacing w:val="-2"/>
        </w:rPr>
        <w:t> </w:t>
      </w:r>
      <w:r>
        <w:rPr>
          <w:b/>
        </w:rPr>
        <w:t>of</w:t>
      </w:r>
      <w:r>
        <w:rPr>
          <w:b/>
          <w:spacing w:val="-2"/>
        </w:rPr>
        <w:t> </w:t>
      </w:r>
      <w:r>
        <w:rPr>
          <w:b/>
        </w:rPr>
        <w:t>Political</w:t>
      </w:r>
      <w:r>
        <w:rPr>
          <w:b/>
          <w:spacing w:val="-2"/>
        </w:rPr>
        <w:t> </w:t>
      </w:r>
      <w:r>
        <w:rPr>
          <w:b/>
        </w:rPr>
        <w:t>Science</w:t>
      </w:r>
      <w:r>
        <w:rPr/>
        <w:t>, 25, 1995, 245-253.</w:t>
      </w:r>
    </w:p>
    <w:p>
      <w:pPr>
        <w:pStyle w:val="BodyText"/>
        <w:spacing w:before="211"/>
        <w:ind w:left="164"/>
      </w:pPr>
      <w:r>
        <w:rPr/>
        <w:t>Who</w:t>
      </w:r>
      <w:r>
        <w:rPr>
          <w:spacing w:val="-1"/>
        </w:rPr>
        <w:t> </w:t>
      </w:r>
      <w:r>
        <w:rPr/>
        <w:t>teaches geography? </w:t>
      </w:r>
      <w:r>
        <w:rPr>
          <w:b/>
        </w:rPr>
        <w:t>Geography</w:t>
      </w:r>
      <w:r>
        <w:rPr/>
        <w:t>, 80,</w:t>
      </w:r>
      <w:r>
        <w:rPr>
          <w:spacing w:val="-1"/>
        </w:rPr>
        <w:t> </w:t>
      </w:r>
      <w:r>
        <w:rPr/>
        <w:t>1995, </w:t>
      </w:r>
      <w:r>
        <w:rPr>
          <w:spacing w:val="-4"/>
        </w:rPr>
        <w:t>182.</w:t>
      </w:r>
    </w:p>
    <w:p>
      <w:pPr>
        <w:pStyle w:val="BodyText"/>
        <w:spacing w:after="0"/>
        <w:sectPr>
          <w:pgSz w:w="11910" w:h="16840"/>
          <w:pgMar w:header="0" w:footer="1171" w:top="1340" w:bottom="1360" w:left="1275" w:right="992"/>
        </w:sectPr>
      </w:pPr>
    </w:p>
    <w:p>
      <w:pPr>
        <w:pStyle w:val="BodyText"/>
        <w:spacing w:before="68"/>
      </w:pPr>
      <w:r>
        <w:rPr/>
        <w:t>Research</w:t>
      </w:r>
      <w:r>
        <w:rPr>
          <w:spacing w:val="-1"/>
        </w:rPr>
        <w:t> </w:t>
      </w:r>
      <w:r>
        <w:rPr/>
        <w:t>performance indicators</w:t>
      </w:r>
      <w:r>
        <w:rPr>
          <w:spacing w:val="-1"/>
        </w:rPr>
        <w:t> </w:t>
      </w:r>
      <w:r>
        <w:rPr/>
        <w:t>for geography.</w:t>
      </w:r>
      <w:r>
        <w:rPr>
          <w:spacing w:val="-1"/>
        </w:rPr>
        <w:t> </w:t>
      </w:r>
      <w:r>
        <w:rPr>
          <w:b/>
        </w:rPr>
        <w:t>Area</w:t>
      </w:r>
      <w:r>
        <w:rPr/>
        <w:t>,</w:t>
      </w:r>
      <w:r>
        <w:rPr>
          <w:spacing w:val="-1"/>
        </w:rPr>
        <w:t> </w:t>
      </w:r>
      <w:r>
        <w:rPr/>
        <w:t>27, 1995, 127-</w:t>
      </w:r>
      <w:r>
        <w:rPr>
          <w:spacing w:val="-4"/>
        </w:rPr>
        <w:t>136.</w:t>
      </w:r>
    </w:p>
    <w:p>
      <w:pPr>
        <w:pStyle w:val="BodyText"/>
        <w:spacing w:line="258" w:lineRule="exact" w:before="204"/>
      </w:pPr>
      <w:r>
        <w:rPr/>
        <w:t>(with K Jones and M </w:t>
      </w:r>
      <w:r>
        <w:rPr>
          <w:spacing w:val="-2"/>
        </w:rPr>
        <w:t>Gould)</w:t>
      </w:r>
    </w:p>
    <w:p>
      <w:pPr>
        <w:spacing w:line="208" w:lineRule="auto" w:before="11"/>
        <w:ind w:left="165" w:right="469" w:firstLine="0"/>
        <w:jc w:val="left"/>
        <w:rPr>
          <w:sz w:val="24"/>
        </w:rPr>
      </w:pPr>
      <w:r>
        <w:rPr>
          <w:sz w:val="24"/>
        </w:rPr>
        <w:t>Department</w:t>
      </w:r>
      <w:r>
        <w:rPr>
          <w:spacing w:val="-2"/>
          <w:sz w:val="24"/>
        </w:rPr>
        <w:t> </w:t>
      </w:r>
      <w:r>
        <w:rPr>
          <w:sz w:val="24"/>
        </w:rPr>
        <w:t>size</w:t>
      </w:r>
      <w:r>
        <w:rPr>
          <w:spacing w:val="-2"/>
          <w:sz w:val="24"/>
        </w:rPr>
        <w:t> </w:t>
      </w:r>
      <w:r>
        <w:rPr>
          <w:sz w:val="24"/>
        </w:rPr>
        <w:t>and</w:t>
      </w:r>
      <w:r>
        <w:rPr>
          <w:spacing w:val="-2"/>
          <w:sz w:val="24"/>
        </w:rPr>
        <w:t> </w:t>
      </w:r>
      <w:r>
        <w:rPr>
          <w:sz w:val="24"/>
        </w:rPr>
        <w:t>research</w:t>
      </w:r>
      <w:r>
        <w:rPr>
          <w:spacing w:val="-2"/>
          <w:sz w:val="24"/>
        </w:rPr>
        <w:t> </w:t>
      </w:r>
      <w:r>
        <w:rPr>
          <w:sz w:val="24"/>
        </w:rPr>
        <w:t>in</w:t>
      </w:r>
      <w:r>
        <w:rPr>
          <w:spacing w:val="-2"/>
          <w:sz w:val="24"/>
        </w:rPr>
        <w:t> </w:t>
      </w:r>
      <w:r>
        <w:rPr>
          <w:sz w:val="24"/>
        </w:rPr>
        <w:t>English</w:t>
      </w:r>
      <w:r>
        <w:rPr>
          <w:spacing w:val="-2"/>
          <w:sz w:val="24"/>
        </w:rPr>
        <w:t> </w:t>
      </w:r>
      <w:r>
        <w:rPr>
          <w:sz w:val="24"/>
        </w:rPr>
        <w:t>Universities:</w:t>
      </w:r>
      <w:r>
        <w:rPr>
          <w:spacing w:val="-2"/>
          <w:sz w:val="24"/>
        </w:rPr>
        <w:t> </w:t>
      </w:r>
      <w:r>
        <w:rPr>
          <w:sz w:val="24"/>
        </w:rPr>
        <w:t>inter-university</w:t>
      </w:r>
      <w:r>
        <w:rPr>
          <w:spacing w:val="-2"/>
          <w:sz w:val="24"/>
        </w:rPr>
        <w:t> </w:t>
      </w:r>
      <w:r>
        <w:rPr>
          <w:sz w:val="24"/>
        </w:rPr>
        <w:t>variations.</w:t>
      </w:r>
      <w:r>
        <w:rPr>
          <w:spacing w:val="-3"/>
          <w:sz w:val="24"/>
        </w:rPr>
        <w:t> </w:t>
      </w:r>
      <w:r>
        <w:rPr>
          <w:b/>
          <w:sz w:val="24"/>
        </w:rPr>
        <w:t>Quality</w:t>
      </w:r>
      <w:r>
        <w:rPr>
          <w:b/>
          <w:spacing w:val="-2"/>
          <w:sz w:val="24"/>
        </w:rPr>
        <w:t> </w:t>
      </w:r>
      <w:r>
        <w:rPr>
          <w:b/>
          <w:sz w:val="24"/>
        </w:rPr>
        <w:t>in Higher Education</w:t>
      </w:r>
      <w:r>
        <w:rPr>
          <w:sz w:val="24"/>
        </w:rPr>
        <w:t>, 1, 1995, 41-48.</w:t>
      </w:r>
    </w:p>
    <w:p>
      <w:pPr>
        <w:pStyle w:val="BodyText"/>
        <w:spacing w:line="258" w:lineRule="exact" w:before="210"/>
      </w:pPr>
      <w:r>
        <w:rPr/>
        <w:t>Geographical</w:t>
      </w:r>
      <w:r>
        <w:rPr>
          <w:spacing w:val="-2"/>
        </w:rPr>
        <w:t> </w:t>
      </w:r>
      <w:r>
        <w:rPr/>
        <w:t>research, geography and geographers in the changing British University </w:t>
      </w:r>
      <w:r>
        <w:rPr>
          <w:spacing w:val="-2"/>
        </w:rPr>
        <w:t>system.</w:t>
      </w:r>
    </w:p>
    <w:p>
      <w:pPr>
        <w:spacing w:line="258" w:lineRule="exact" w:before="0"/>
        <w:ind w:left="165" w:right="0" w:firstLine="0"/>
        <w:jc w:val="left"/>
        <w:rPr>
          <w:sz w:val="24"/>
        </w:rPr>
      </w:pPr>
      <w:r>
        <w:rPr>
          <w:b/>
          <w:sz w:val="24"/>
        </w:rPr>
        <w:t>Progress in Human Geography, </w:t>
      </w:r>
      <w:r>
        <w:rPr>
          <w:sz w:val="24"/>
        </w:rPr>
        <w:t>19, 1995, 355-</w:t>
      </w:r>
      <w:r>
        <w:rPr>
          <w:spacing w:val="-4"/>
          <w:sz w:val="24"/>
        </w:rPr>
        <w:t>371.</w:t>
      </w:r>
    </w:p>
    <w:p>
      <w:pPr>
        <w:pStyle w:val="BodyText"/>
        <w:spacing w:line="258" w:lineRule="exact" w:before="204"/>
      </w:pPr>
      <w:r>
        <w:rPr/>
        <w:t>(with C J </w:t>
      </w:r>
      <w:r>
        <w:rPr>
          <w:spacing w:val="-2"/>
        </w:rPr>
        <w:t>Pattie)</w:t>
      </w:r>
    </w:p>
    <w:p>
      <w:pPr>
        <w:pStyle w:val="BodyText"/>
        <w:spacing w:line="208" w:lineRule="auto" w:before="12"/>
      </w:pPr>
      <w:r>
        <w:rPr/>
        <w:t>Regional</w:t>
      </w:r>
      <w:r>
        <w:rPr>
          <w:spacing w:val="-2"/>
        </w:rPr>
        <w:t> </w:t>
      </w:r>
      <w:r>
        <w:rPr/>
        <w:t>differences</w:t>
      </w:r>
      <w:r>
        <w:rPr>
          <w:spacing w:val="-2"/>
        </w:rPr>
        <w:t> </w:t>
      </w:r>
      <w:r>
        <w:rPr/>
        <w:t>in</w:t>
      </w:r>
      <w:r>
        <w:rPr>
          <w:spacing w:val="-2"/>
        </w:rPr>
        <w:t> </w:t>
      </w:r>
      <w:r>
        <w:rPr/>
        <w:t>class</w:t>
      </w:r>
      <w:r>
        <w:rPr>
          <w:spacing w:val="-2"/>
        </w:rPr>
        <w:t> </w:t>
      </w:r>
      <w:r>
        <w:rPr/>
        <w:t>dealignment:</w:t>
      </w:r>
      <w:r>
        <w:rPr>
          <w:spacing w:val="-2"/>
        </w:rPr>
        <w:t> </w:t>
      </w:r>
      <w:r>
        <w:rPr/>
        <w:t>a</w:t>
      </w:r>
      <w:r>
        <w:rPr>
          <w:spacing w:val="-2"/>
        </w:rPr>
        <w:t> </w:t>
      </w:r>
      <w:r>
        <w:rPr/>
        <w:t>rejoinder</w:t>
      </w:r>
      <w:r>
        <w:rPr>
          <w:spacing w:val="-2"/>
        </w:rPr>
        <w:t> </w:t>
      </w:r>
      <w:r>
        <w:rPr/>
        <w:t>to</w:t>
      </w:r>
      <w:r>
        <w:rPr>
          <w:spacing w:val="-2"/>
        </w:rPr>
        <w:t> </w:t>
      </w:r>
      <w:r>
        <w:rPr/>
        <w:t>Weakliem</w:t>
      </w:r>
      <w:r>
        <w:rPr>
          <w:spacing w:val="-4"/>
        </w:rPr>
        <w:t> </w:t>
      </w:r>
      <w:r>
        <w:rPr/>
        <w:t>and</w:t>
      </w:r>
      <w:r>
        <w:rPr>
          <w:spacing w:val="-2"/>
        </w:rPr>
        <w:t> </w:t>
      </w:r>
      <w:r>
        <w:rPr/>
        <w:t>Heath.</w:t>
      </w:r>
      <w:r>
        <w:rPr>
          <w:spacing w:val="-2"/>
        </w:rPr>
        <w:t> </w:t>
      </w:r>
      <w:r>
        <w:rPr>
          <w:b/>
        </w:rPr>
        <w:t>Political Geography</w:t>
      </w:r>
      <w:r>
        <w:rPr/>
        <w:t>, 14, 1995, 653-664.</w:t>
      </w:r>
    </w:p>
    <w:p>
      <w:pPr>
        <w:spacing w:line="208" w:lineRule="auto" w:before="239"/>
        <w:ind w:left="165" w:right="0" w:firstLine="0"/>
        <w:jc w:val="left"/>
        <w:rPr>
          <w:sz w:val="24"/>
        </w:rPr>
      </w:pPr>
      <w:r>
        <w:rPr>
          <w:sz w:val="24"/>
        </w:rPr>
        <w:t>Can</w:t>
      </w:r>
      <w:r>
        <w:rPr>
          <w:spacing w:val="-2"/>
          <w:sz w:val="24"/>
        </w:rPr>
        <w:t> </w:t>
      </w:r>
      <w:r>
        <w:rPr>
          <w:sz w:val="24"/>
        </w:rPr>
        <w:t>power</w:t>
      </w:r>
      <w:r>
        <w:rPr>
          <w:spacing w:val="-2"/>
          <w:sz w:val="24"/>
        </w:rPr>
        <w:t> </w:t>
      </w:r>
      <w:r>
        <w:rPr>
          <w:sz w:val="24"/>
        </w:rPr>
        <w:t>be</w:t>
      </w:r>
      <w:r>
        <w:rPr>
          <w:spacing w:val="-2"/>
          <w:sz w:val="24"/>
        </w:rPr>
        <w:t> </w:t>
      </w:r>
      <w:r>
        <w:rPr>
          <w:sz w:val="24"/>
        </w:rPr>
        <w:t>reduced</w:t>
      </w:r>
      <w:r>
        <w:rPr>
          <w:spacing w:val="-2"/>
          <w:sz w:val="24"/>
        </w:rPr>
        <w:t> </w:t>
      </w:r>
      <w:r>
        <w:rPr>
          <w:sz w:val="24"/>
        </w:rPr>
        <w:t>to</w:t>
      </w:r>
      <w:r>
        <w:rPr>
          <w:spacing w:val="-2"/>
          <w:sz w:val="24"/>
        </w:rPr>
        <w:t> </w:t>
      </w:r>
      <w:r>
        <w:rPr>
          <w:sz w:val="24"/>
        </w:rPr>
        <w:t>a</w:t>
      </w:r>
      <w:r>
        <w:rPr>
          <w:spacing w:val="-2"/>
          <w:sz w:val="24"/>
        </w:rPr>
        <w:t> </w:t>
      </w:r>
      <w:r>
        <w:rPr>
          <w:sz w:val="24"/>
        </w:rPr>
        <w:t>quantitative</w:t>
      </w:r>
      <w:r>
        <w:rPr>
          <w:spacing w:val="-2"/>
          <w:sz w:val="24"/>
        </w:rPr>
        <w:t> </w:t>
      </w:r>
      <w:r>
        <w:rPr>
          <w:sz w:val="24"/>
        </w:rPr>
        <w:t>index</w:t>
      </w:r>
      <w:r>
        <w:rPr>
          <w:spacing w:val="-2"/>
          <w:sz w:val="24"/>
        </w:rPr>
        <w:t> </w:t>
      </w:r>
      <w:r>
        <w:rPr>
          <w:sz w:val="24"/>
        </w:rPr>
        <w:t>-</w:t>
      </w:r>
      <w:r>
        <w:rPr>
          <w:spacing w:val="-2"/>
          <w:sz w:val="24"/>
        </w:rPr>
        <w:t> </w:t>
      </w:r>
      <w:r>
        <w:rPr>
          <w:sz w:val="24"/>
        </w:rPr>
        <w:t>and</w:t>
      </w:r>
      <w:r>
        <w:rPr>
          <w:spacing w:val="-2"/>
          <w:sz w:val="24"/>
        </w:rPr>
        <w:t> </w:t>
      </w:r>
      <w:r>
        <w:rPr>
          <w:sz w:val="24"/>
        </w:rPr>
        <w:t>if</w:t>
      </w:r>
      <w:r>
        <w:rPr>
          <w:spacing w:val="-2"/>
          <w:sz w:val="24"/>
        </w:rPr>
        <w:t> </w:t>
      </w:r>
      <w:r>
        <w:rPr>
          <w:sz w:val="24"/>
        </w:rPr>
        <w:t>so,</w:t>
      </w:r>
      <w:r>
        <w:rPr>
          <w:spacing w:val="-2"/>
          <w:sz w:val="24"/>
        </w:rPr>
        <w:t> </w:t>
      </w:r>
      <w:r>
        <w:rPr>
          <w:sz w:val="24"/>
        </w:rPr>
        <w:t>which</w:t>
      </w:r>
      <w:r>
        <w:rPr>
          <w:spacing w:val="-2"/>
          <w:sz w:val="24"/>
        </w:rPr>
        <w:t> </w:t>
      </w:r>
      <w:r>
        <w:rPr>
          <w:sz w:val="24"/>
        </w:rPr>
        <w:t>one?</w:t>
      </w:r>
      <w:r>
        <w:rPr>
          <w:spacing w:val="-2"/>
          <w:sz w:val="24"/>
        </w:rPr>
        <w:t> </w:t>
      </w:r>
      <w:r>
        <w:rPr>
          <w:sz w:val="24"/>
        </w:rPr>
        <w:t>A</w:t>
      </w:r>
      <w:r>
        <w:rPr>
          <w:spacing w:val="-2"/>
          <w:sz w:val="24"/>
        </w:rPr>
        <w:t> </w:t>
      </w:r>
      <w:r>
        <w:rPr>
          <w:sz w:val="24"/>
        </w:rPr>
        <w:t>response</w:t>
      </w:r>
      <w:r>
        <w:rPr>
          <w:spacing w:val="-2"/>
          <w:sz w:val="24"/>
        </w:rPr>
        <w:t> </w:t>
      </w:r>
      <w:r>
        <w:rPr>
          <w:sz w:val="24"/>
        </w:rPr>
        <w:t>to</w:t>
      </w:r>
      <w:r>
        <w:rPr>
          <w:spacing w:val="-2"/>
          <w:sz w:val="24"/>
        </w:rPr>
        <w:t> </w:t>
      </w:r>
      <w:r>
        <w:rPr>
          <w:sz w:val="24"/>
        </w:rPr>
        <w:t>Garrett, McLean and Machover. </w:t>
      </w:r>
      <w:r>
        <w:rPr>
          <w:b/>
          <w:sz w:val="24"/>
        </w:rPr>
        <w:t>British Journal of Political Science</w:t>
      </w:r>
      <w:r>
        <w:rPr>
          <w:sz w:val="24"/>
        </w:rPr>
        <w:t>, 25, 1995, 568-572.</w:t>
      </w:r>
    </w:p>
    <w:p>
      <w:pPr>
        <w:pStyle w:val="BodyText"/>
        <w:spacing w:line="258" w:lineRule="exact" w:before="211"/>
      </w:pPr>
      <w:r>
        <w:rPr/>
        <w:t>(with C J </w:t>
      </w:r>
      <w:r>
        <w:rPr>
          <w:spacing w:val="-2"/>
        </w:rPr>
        <w:t>Pattie)</w:t>
      </w:r>
    </w:p>
    <w:p>
      <w:pPr>
        <w:spacing w:line="208" w:lineRule="auto" w:before="11"/>
        <w:ind w:left="165" w:right="358" w:firstLine="0"/>
        <w:jc w:val="left"/>
        <w:rPr>
          <w:sz w:val="24"/>
        </w:rPr>
      </w:pPr>
      <w:r>
        <w:rPr>
          <w:sz w:val="24"/>
        </w:rPr>
        <w:t>‘It’s</w:t>
      </w:r>
      <w:r>
        <w:rPr>
          <w:spacing w:val="-2"/>
          <w:sz w:val="24"/>
        </w:rPr>
        <w:t> </w:t>
      </w:r>
      <w:r>
        <w:rPr>
          <w:sz w:val="24"/>
        </w:rPr>
        <w:t>not</w:t>
      </w:r>
      <w:r>
        <w:rPr>
          <w:spacing w:val="-2"/>
          <w:sz w:val="24"/>
        </w:rPr>
        <w:t> </w:t>
      </w:r>
      <w:r>
        <w:rPr>
          <w:sz w:val="24"/>
        </w:rPr>
        <w:t>like</w:t>
      </w:r>
      <w:r>
        <w:rPr>
          <w:spacing w:val="-2"/>
          <w:sz w:val="24"/>
        </w:rPr>
        <w:t> </w:t>
      </w:r>
      <w:r>
        <w:rPr>
          <w:sz w:val="24"/>
        </w:rPr>
        <w:t>that</w:t>
      </w:r>
      <w:r>
        <w:rPr>
          <w:spacing w:val="-2"/>
          <w:sz w:val="24"/>
        </w:rPr>
        <w:t> </w:t>
      </w:r>
      <w:r>
        <w:rPr>
          <w:sz w:val="24"/>
        </w:rPr>
        <w:t>round</w:t>
      </w:r>
      <w:r>
        <w:rPr>
          <w:spacing w:val="-2"/>
          <w:sz w:val="24"/>
        </w:rPr>
        <w:t> </w:t>
      </w:r>
      <w:r>
        <w:rPr>
          <w:sz w:val="24"/>
        </w:rPr>
        <w:t>here’:</w:t>
      </w:r>
      <w:r>
        <w:rPr>
          <w:spacing w:val="-2"/>
          <w:sz w:val="24"/>
        </w:rPr>
        <w:t> </w:t>
      </w:r>
      <w:r>
        <w:rPr>
          <w:sz w:val="24"/>
        </w:rPr>
        <w:t>region,</w:t>
      </w:r>
      <w:r>
        <w:rPr>
          <w:spacing w:val="-2"/>
          <w:sz w:val="24"/>
        </w:rPr>
        <w:t> </w:t>
      </w:r>
      <w:r>
        <w:rPr>
          <w:sz w:val="24"/>
        </w:rPr>
        <w:t>economic</w:t>
      </w:r>
      <w:r>
        <w:rPr>
          <w:spacing w:val="-2"/>
          <w:sz w:val="24"/>
        </w:rPr>
        <w:t> </w:t>
      </w:r>
      <w:r>
        <w:rPr>
          <w:sz w:val="24"/>
        </w:rPr>
        <w:t>evaluations</w:t>
      </w:r>
      <w:r>
        <w:rPr>
          <w:spacing w:val="-2"/>
          <w:sz w:val="24"/>
        </w:rPr>
        <w:t> </w:t>
      </w:r>
      <w:r>
        <w:rPr>
          <w:sz w:val="24"/>
        </w:rPr>
        <w:t>and</w:t>
      </w:r>
      <w:r>
        <w:rPr>
          <w:spacing w:val="-2"/>
          <w:sz w:val="24"/>
        </w:rPr>
        <w:t> </w:t>
      </w:r>
      <w:r>
        <w:rPr>
          <w:sz w:val="24"/>
        </w:rPr>
        <w:t>voting</w:t>
      </w:r>
      <w:r>
        <w:rPr>
          <w:spacing w:val="-2"/>
          <w:sz w:val="24"/>
        </w:rPr>
        <w:t> </w:t>
      </w:r>
      <w:r>
        <w:rPr>
          <w:sz w:val="24"/>
        </w:rPr>
        <w:t>at</w:t>
      </w:r>
      <w:r>
        <w:rPr>
          <w:spacing w:val="-2"/>
          <w:sz w:val="24"/>
        </w:rPr>
        <w:t> </w:t>
      </w:r>
      <w:r>
        <w:rPr>
          <w:sz w:val="24"/>
        </w:rPr>
        <w:t>the</w:t>
      </w:r>
      <w:r>
        <w:rPr>
          <w:spacing w:val="-2"/>
          <w:sz w:val="24"/>
        </w:rPr>
        <w:t> </w:t>
      </w:r>
      <w:r>
        <w:rPr>
          <w:sz w:val="24"/>
        </w:rPr>
        <w:t>1992</w:t>
      </w:r>
      <w:r>
        <w:rPr>
          <w:spacing w:val="-2"/>
          <w:sz w:val="24"/>
        </w:rPr>
        <w:t> </w:t>
      </w:r>
      <w:r>
        <w:rPr>
          <w:sz w:val="24"/>
        </w:rPr>
        <w:t>British general election. </w:t>
      </w:r>
      <w:r>
        <w:rPr>
          <w:b/>
          <w:sz w:val="24"/>
        </w:rPr>
        <w:t>European Journal of Political Research</w:t>
      </w:r>
      <w:r>
        <w:rPr>
          <w:sz w:val="24"/>
        </w:rPr>
        <w:t>, 28, 1995, 1-32.</w:t>
      </w:r>
    </w:p>
    <w:p>
      <w:pPr>
        <w:pStyle w:val="BodyText"/>
        <w:spacing w:line="258" w:lineRule="exact" w:before="211"/>
      </w:pPr>
      <w:r>
        <w:rPr/>
        <w:t>(with C J Pattie and D F L </w:t>
      </w:r>
      <w:r>
        <w:rPr>
          <w:spacing w:val="-2"/>
        </w:rPr>
        <w:t>Dorling)</w:t>
      </w:r>
    </w:p>
    <w:p>
      <w:pPr>
        <w:pStyle w:val="BodyText"/>
        <w:spacing w:line="208" w:lineRule="auto" w:before="11"/>
      </w:pPr>
      <w:r>
        <w:rPr/>
        <w:t>A</w:t>
      </w:r>
      <w:r>
        <w:rPr>
          <w:spacing w:val="-2"/>
        </w:rPr>
        <w:t> </w:t>
      </w:r>
      <w:r>
        <w:rPr/>
        <w:t>debt-owning</w:t>
      </w:r>
      <w:r>
        <w:rPr>
          <w:spacing w:val="-2"/>
        </w:rPr>
        <w:t> </w:t>
      </w:r>
      <w:r>
        <w:rPr/>
        <w:t>democracy:</w:t>
      </w:r>
      <w:r>
        <w:rPr>
          <w:spacing w:val="-2"/>
        </w:rPr>
        <w:t> </w:t>
      </w:r>
      <w:r>
        <w:rPr/>
        <w:t>the</w:t>
      </w:r>
      <w:r>
        <w:rPr>
          <w:spacing w:val="-2"/>
        </w:rPr>
        <w:t> </w:t>
      </w:r>
      <w:r>
        <w:rPr/>
        <w:t>political</w:t>
      </w:r>
      <w:r>
        <w:rPr>
          <w:spacing w:val="-2"/>
        </w:rPr>
        <w:t> </w:t>
      </w:r>
      <w:r>
        <w:rPr/>
        <w:t>impact</w:t>
      </w:r>
      <w:r>
        <w:rPr>
          <w:spacing w:val="-2"/>
        </w:rPr>
        <w:t> </w:t>
      </w:r>
      <w:r>
        <w:rPr/>
        <w:t>of</w:t>
      </w:r>
      <w:r>
        <w:rPr>
          <w:spacing w:val="-2"/>
        </w:rPr>
        <w:t> </w:t>
      </w:r>
      <w:r>
        <w:rPr/>
        <w:t>housing</w:t>
      </w:r>
      <w:r>
        <w:rPr>
          <w:spacing w:val="-2"/>
        </w:rPr>
        <w:t> </w:t>
      </w:r>
      <w:r>
        <w:rPr/>
        <w:t>market</w:t>
      </w:r>
      <w:r>
        <w:rPr>
          <w:spacing w:val="-2"/>
        </w:rPr>
        <w:t> </w:t>
      </w:r>
      <w:r>
        <w:rPr/>
        <w:t>recession</w:t>
      </w:r>
      <w:r>
        <w:rPr>
          <w:spacing w:val="-2"/>
        </w:rPr>
        <w:t> </w:t>
      </w:r>
      <w:r>
        <w:rPr/>
        <w:t>at</w:t>
      </w:r>
      <w:r>
        <w:rPr>
          <w:spacing w:val="-2"/>
        </w:rPr>
        <w:t> </w:t>
      </w:r>
      <w:r>
        <w:rPr/>
        <w:t>the</w:t>
      </w:r>
      <w:r>
        <w:rPr>
          <w:spacing w:val="-2"/>
        </w:rPr>
        <w:t> </w:t>
      </w:r>
      <w:r>
        <w:rPr/>
        <w:t>British</w:t>
      </w:r>
      <w:r>
        <w:rPr>
          <w:spacing w:val="-2"/>
        </w:rPr>
        <w:t> </w:t>
      </w:r>
      <w:r>
        <w:rPr/>
        <w:t>general election of 1992. </w:t>
      </w:r>
      <w:r>
        <w:rPr>
          <w:b/>
        </w:rPr>
        <w:t>Urban Studies</w:t>
      </w:r>
      <w:r>
        <w:rPr/>
        <w:t>, 32 1995, 1293-1315.</w:t>
      </w:r>
    </w:p>
    <w:p>
      <w:pPr>
        <w:pStyle w:val="BodyText"/>
        <w:spacing w:line="258" w:lineRule="exact" w:before="211"/>
      </w:pPr>
      <w:r>
        <w:rPr/>
        <w:t>(with C J Pattie and E </w:t>
      </w:r>
      <w:r>
        <w:rPr>
          <w:spacing w:val="-2"/>
        </w:rPr>
        <w:t>Fieldhouse)</w:t>
      </w:r>
    </w:p>
    <w:p>
      <w:pPr>
        <w:pStyle w:val="BodyText"/>
        <w:spacing w:line="208" w:lineRule="auto" w:before="11"/>
        <w:ind w:right="162"/>
      </w:pPr>
      <w:r>
        <w:rPr/>
        <w:t>Individual</w:t>
      </w:r>
      <w:r>
        <w:rPr>
          <w:spacing w:val="-2"/>
        </w:rPr>
        <w:t> </w:t>
      </w:r>
      <w:r>
        <w:rPr/>
        <w:t>vote</w:t>
      </w:r>
      <w:r>
        <w:rPr>
          <w:spacing w:val="-2"/>
        </w:rPr>
        <w:t> </w:t>
      </w:r>
      <w:r>
        <w:rPr/>
        <w:t>choices</w:t>
      </w:r>
      <w:r>
        <w:rPr>
          <w:spacing w:val="-2"/>
        </w:rPr>
        <w:t> </w:t>
      </w:r>
      <w:r>
        <w:rPr/>
        <w:t>and</w:t>
      </w:r>
      <w:r>
        <w:rPr>
          <w:spacing w:val="-2"/>
        </w:rPr>
        <w:t> </w:t>
      </w:r>
      <w:r>
        <w:rPr/>
        <w:t>constituency</w:t>
      </w:r>
      <w:r>
        <w:rPr>
          <w:spacing w:val="-2"/>
        </w:rPr>
        <w:t> </w:t>
      </w:r>
      <w:r>
        <w:rPr/>
        <w:t>economic</w:t>
      </w:r>
      <w:r>
        <w:rPr>
          <w:spacing w:val="-2"/>
        </w:rPr>
        <w:t> </w:t>
      </w:r>
      <w:r>
        <w:rPr/>
        <w:t>conditions</w:t>
      </w:r>
      <w:r>
        <w:rPr>
          <w:spacing w:val="-2"/>
        </w:rPr>
        <w:t> </w:t>
      </w:r>
      <w:r>
        <w:rPr/>
        <w:t>at</w:t>
      </w:r>
      <w:r>
        <w:rPr>
          <w:spacing w:val="-2"/>
        </w:rPr>
        <w:t> </w:t>
      </w:r>
      <w:r>
        <w:rPr/>
        <w:t>the</w:t>
      </w:r>
      <w:r>
        <w:rPr>
          <w:spacing w:val="-2"/>
        </w:rPr>
        <w:t> </w:t>
      </w:r>
      <w:r>
        <w:rPr/>
        <w:t>1992</w:t>
      </w:r>
      <w:r>
        <w:rPr>
          <w:spacing w:val="-2"/>
        </w:rPr>
        <w:t> </w:t>
      </w:r>
      <w:r>
        <w:rPr/>
        <w:t>British</w:t>
      </w:r>
      <w:r>
        <w:rPr>
          <w:spacing w:val="-2"/>
        </w:rPr>
        <w:t> </w:t>
      </w:r>
      <w:r>
        <w:rPr/>
        <w:t>general election. </w:t>
      </w:r>
      <w:r>
        <w:rPr>
          <w:b/>
        </w:rPr>
        <w:t>Electoral Studies </w:t>
      </w:r>
      <w:r>
        <w:rPr/>
        <w:t>(ISSN 0261-3794), 14, 1995, 399-416.</w:t>
      </w:r>
    </w:p>
    <w:p>
      <w:pPr>
        <w:pStyle w:val="BodyText"/>
        <w:spacing w:line="258" w:lineRule="exact" w:before="211"/>
      </w:pPr>
      <w:r>
        <w:rPr/>
        <w:t>(with C J Pattie and E </w:t>
      </w:r>
      <w:r>
        <w:rPr>
          <w:spacing w:val="-2"/>
        </w:rPr>
        <w:t>Fieldhouse)</w:t>
      </w:r>
    </w:p>
    <w:p>
      <w:pPr>
        <w:pStyle w:val="BodyText"/>
        <w:spacing w:line="208" w:lineRule="auto" w:before="11"/>
        <w:ind w:right="457"/>
      </w:pPr>
      <w:r>
        <w:rPr/>
        <w:t>Winning</w:t>
      </w:r>
      <w:r>
        <w:rPr>
          <w:spacing w:val="-2"/>
        </w:rPr>
        <w:t> </w:t>
      </w:r>
      <w:r>
        <w:rPr/>
        <w:t>the</w:t>
      </w:r>
      <w:r>
        <w:rPr>
          <w:spacing w:val="-2"/>
        </w:rPr>
        <w:t> </w:t>
      </w:r>
      <w:r>
        <w:rPr/>
        <w:t>local</w:t>
      </w:r>
      <w:r>
        <w:rPr>
          <w:spacing w:val="-2"/>
        </w:rPr>
        <w:t> </w:t>
      </w:r>
      <w:r>
        <w:rPr/>
        <w:t>vote:</w:t>
      </w:r>
      <w:r>
        <w:rPr>
          <w:spacing w:val="-2"/>
        </w:rPr>
        <w:t> </w:t>
      </w:r>
      <w:r>
        <w:rPr/>
        <w:t>the</w:t>
      </w:r>
      <w:r>
        <w:rPr>
          <w:spacing w:val="-2"/>
        </w:rPr>
        <w:t> </w:t>
      </w:r>
      <w:r>
        <w:rPr/>
        <w:t>effectiveness</w:t>
      </w:r>
      <w:r>
        <w:rPr>
          <w:spacing w:val="-2"/>
        </w:rPr>
        <w:t> </w:t>
      </w:r>
      <w:r>
        <w:rPr/>
        <w:t>of</w:t>
      </w:r>
      <w:r>
        <w:rPr>
          <w:spacing w:val="-3"/>
        </w:rPr>
        <w:t> </w:t>
      </w:r>
      <w:r>
        <w:rPr/>
        <w:t>constituency</w:t>
      </w:r>
      <w:r>
        <w:rPr>
          <w:spacing w:val="-2"/>
        </w:rPr>
        <w:t> </w:t>
      </w:r>
      <w:r>
        <w:rPr/>
        <w:t>campaign</w:t>
      </w:r>
      <w:r>
        <w:rPr>
          <w:spacing w:val="-2"/>
        </w:rPr>
        <w:t> </w:t>
      </w:r>
      <w:r>
        <w:rPr/>
        <w:t>spending</w:t>
      </w:r>
      <w:r>
        <w:rPr>
          <w:spacing w:val="-2"/>
        </w:rPr>
        <w:t> </w:t>
      </w:r>
      <w:r>
        <w:rPr/>
        <w:t>in</w:t>
      </w:r>
      <w:r>
        <w:rPr>
          <w:spacing w:val="-2"/>
        </w:rPr>
        <w:t> </w:t>
      </w:r>
      <w:r>
        <w:rPr/>
        <w:t>Great</w:t>
      </w:r>
      <w:r>
        <w:rPr>
          <w:spacing w:val="-2"/>
        </w:rPr>
        <w:t> </w:t>
      </w:r>
      <w:r>
        <w:rPr/>
        <w:t>Britain, 1983-1992. </w:t>
      </w:r>
      <w:r>
        <w:rPr>
          <w:b/>
        </w:rPr>
        <w:t>American Political Science Review </w:t>
      </w:r>
      <w:r>
        <w:rPr/>
        <w:t>(ISSN 0003-0554), 89, 1995, 969-986.</w:t>
      </w:r>
    </w:p>
    <w:p>
      <w:pPr>
        <w:spacing w:line="208" w:lineRule="auto" w:before="239"/>
        <w:ind w:left="165" w:right="162" w:firstLine="0"/>
        <w:jc w:val="left"/>
        <w:rPr>
          <w:sz w:val="24"/>
        </w:rPr>
      </w:pPr>
      <w:r>
        <w:rPr>
          <w:sz w:val="24"/>
        </w:rPr>
        <w:t>Who’s</w:t>
      </w:r>
      <w:r>
        <w:rPr>
          <w:spacing w:val="-3"/>
          <w:sz w:val="24"/>
        </w:rPr>
        <w:t> </w:t>
      </w:r>
      <w:r>
        <w:rPr>
          <w:sz w:val="24"/>
        </w:rPr>
        <w:t>gatekeeping</w:t>
      </w:r>
      <w:r>
        <w:rPr>
          <w:spacing w:val="-3"/>
          <w:sz w:val="24"/>
        </w:rPr>
        <w:t> </w:t>
      </w:r>
      <w:r>
        <w:rPr>
          <w:sz w:val="24"/>
        </w:rPr>
        <w:t>the</w:t>
      </w:r>
      <w:r>
        <w:rPr>
          <w:spacing w:val="-3"/>
          <w:sz w:val="24"/>
        </w:rPr>
        <w:t> </w:t>
      </w:r>
      <w:r>
        <w:rPr>
          <w:sz w:val="24"/>
        </w:rPr>
        <w:t>gatekeepers?</w:t>
      </w:r>
      <w:r>
        <w:rPr>
          <w:spacing w:val="-2"/>
          <w:sz w:val="24"/>
        </w:rPr>
        <w:t> </w:t>
      </w:r>
      <w:r>
        <w:rPr>
          <w:b/>
          <w:sz w:val="24"/>
        </w:rPr>
        <w:t>The</w:t>
      </w:r>
      <w:r>
        <w:rPr>
          <w:b/>
          <w:spacing w:val="-3"/>
          <w:sz w:val="24"/>
        </w:rPr>
        <w:t> </w:t>
      </w:r>
      <w:r>
        <w:rPr>
          <w:b/>
          <w:sz w:val="24"/>
        </w:rPr>
        <w:t>Professional</w:t>
      </w:r>
      <w:r>
        <w:rPr>
          <w:b/>
          <w:spacing w:val="-3"/>
          <w:sz w:val="24"/>
        </w:rPr>
        <w:t> </w:t>
      </w:r>
      <w:r>
        <w:rPr>
          <w:b/>
          <w:sz w:val="24"/>
        </w:rPr>
        <w:t>Geographer</w:t>
      </w:r>
      <w:r>
        <w:rPr>
          <w:b/>
          <w:spacing w:val="-3"/>
          <w:sz w:val="24"/>
        </w:rPr>
        <w:t> </w:t>
      </w:r>
      <w:r>
        <w:rPr>
          <w:sz w:val="24"/>
        </w:rPr>
        <w:t>(ISSN</w:t>
      </w:r>
      <w:r>
        <w:rPr>
          <w:spacing w:val="-4"/>
          <w:sz w:val="24"/>
        </w:rPr>
        <w:t> </w:t>
      </w:r>
      <w:r>
        <w:rPr>
          <w:sz w:val="24"/>
        </w:rPr>
        <w:t>0033-0124),</w:t>
      </w:r>
      <w:r>
        <w:rPr>
          <w:spacing w:val="-3"/>
          <w:sz w:val="24"/>
        </w:rPr>
        <w:t> </w:t>
      </w:r>
      <w:r>
        <w:rPr>
          <w:sz w:val="24"/>
        </w:rPr>
        <w:t>48, 1996, 91-94.</w:t>
      </w:r>
    </w:p>
    <w:p>
      <w:pPr>
        <w:pStyle w:val="BodyText"/>
        <w:spacing w:line="258" w:lineRule="exact" w:before="211"/>
      </w:pPr>
      <w:r>
        <w:rPr/>
        <w:t>(with A T Russell and C J </w:t>
      </w:r>
      <w:r>
        <w:rPr>
          <w:spacing w:val="-2"/>
        </w:rPr>
        <w:t>Pattie)</w:t>
      </w:r>
    </w:p>
    <w:p>
      <w:pPr>
        <w:pStyle w:val="BodyText"/>
        <w:spacing w:line="240" w:lineRule="exact"/>
      </w:pPr>
      <w:r>
        <w:rPr/>
        <w:t>Partisan preferences, regional patterns and the 1992 and 1997 general elections in Great </w:t>
      </w:r>
      <w:r>
        <w:rPr>
          <w:spacing w:val="-2"/>
        </w:rPr>
        <w:t>Britain,</w:t>
      </w:r>
    </w:p>
    <w:p>
      <w:pPr>
        <w:spacing w:line="258" w:lineRule="exact" w:before="0"/>
        <w:ind w:left="165" w:right="0" w:firstLine="0"/>
        <w:jc w:val="left"/>
        <w:rPr>
          <w:sz w:val="24"/>
        </w:rPr>
      </w:pPr>
      <w:r>
        <w:rPr>
          <w:b/>
          <w:sz w:val="24"/>
        </w:rPr>
        <w:t>Environment</w:t>
      </w:r>
      <w:r>
        <w:rPr>
          <w:b/>
          <w:spacing w:val="-1"/>
          <w:sz w:val="24"/>
        </w:rPr>
        <w:t> </w:t>
      </w:r>
      <w:r>
        <w:rPr>
          <w:b/>
          <w:sz w:val="24"/>
        </w:rPr>
        <w:t>and Planning A</w:t>
      </w:r>
      <w:r>
        <w:rPr>
          <w:sz w:val="24"/>
        </w:rPr>
        <w:t>, 28, 1996, 191-</w:t>
      </w:r>
      <w:r>
        <w:rPr>
          <w:spacing w:val="-4"/>
          <w:sz w:val="24"/>
        </w:rPr>
        <w:t>198.</w:t>
      </w:r>
    </w:p>
    <w:p>
      <w:pPr>
        <w:spacing w:line="258" w:lineRule="exact" w:before="204"/>
        <w:ind w:left="165" w:right="0" w:firstLine="0"/>
        <w:jc w:val="left"/>
        <w:rPr>
          <w:b/>
          <w:sz w:val="24"/>
        </w:rPr>
      </w:pPr>
      <w:r>
        <w:rPr>
          <w:sz w:val="24"/>
        </w:rPr>
        <w:t>The</w:t>
      </w:r>
      <w:r>
        <w:rPr>
          <w:spacing w:val="-1"/>
          <w:sz w:val="24"/>
        </w:rPr>
        <w:t> </w:t>
      </w:r>
      <w:r>
        <w:rPr>
          <w:sz w:val="24"/>
        </w:rPr>
        <w:t>environment knows no borders - but</w:t>
      </w:r>
      <w:r>
        <w:rPr>
          <w:spacing w:val="-1"/>
          <w:sz w:val="24"/>
        </w:rPr>
        <w:t> </w:t>
      </w:r>
      <w:r>
        <w:rPr>
          <w:sz w:val="24"/>
        </w:rPr>
        <w:t>states do.</w:t>
      </w:r>
      <w:r>
        <w:rPr>
          <w:spacing w:val="-1"/>
          <w:sz w:val="24"/>
        </w:rPr>
        <w:t> </w:t>
      </w:r>
      <w:r>
        <w:rPr>
          <w:b/>
          <w:sz w:val="24"/>
        </w:rPr>
        <w:t>Environmental Management and </w:t>
      </w:r>
      <w:r>
        <w:rPr>
          <w:b/>
          <w:spacing w:val="-2"/>
          <w:sz w:val="24"/>
        </w:rPr>
        <w:t>Health</w:t>
      </w:r>
    </w:p>
    <w:p>
      <w:pPr>
        <w:pStyle w:val="BodyText"/>
        <w:spacing w:line="258" w:lineRule="exact"/>
      </w:pPr>
      <w:r>
        <w:rPr/>
        <w:t>(ISSN 0956 6163), 7 (2), 1996, 43-</w:t>
      </w:r>
      <w:r>
        <w:rPr>
          <w:spacing w:val="-5"/>
        </w:rPr>
        <w:t>47.</w:t>
      </w:r>
    </w:p>
    <w:p>
      <w:pPr>
        <w:pStyle w:val="BodyText"/>
        <w:spacing w:line="258" w:lineRule="exact" w:before="204"/>
      </w:pPr>
      <w:r>
        <w:rPr/>
        <w:t>(with C J </w:t>
      </w:r>
      <w:r>
        <w:rPr>
          <w:spacing w:val="-2"/>
        </w:rPr>
        <w:t>Pattie)</w:t>
      </w:r>
    </w:p>
    <w:p>
      <w:pPr>
        <w:spacing w:line="208" w:lineRule="auto" w:before="11"/>
        <w:ind w:left="165" w:right="269" w:firstLine="0"/>
        <w:jc w:val="left"/>
        <w:rPr>
          <w:sz w:val="24"/>
        </w:rPr>
      </w:pPr>
      <w:r>
        <w:rPr>
          <w:sz w:val="24"/>
        </w:rPr>
        <w:t>British</w:t>
      </w:r>
      <w:r>
        <w:rPr>
          <w:spacing w:val="-3"/>
          <w:sz w:val="24"/>
        </w:rPr>
        <w:t> </w:t>
      </w:r>
      <w:r>
        <w:rPr>
          <w:sz w:val="24"/>
        </w:rPr>
        <w:t>Conservatism:</w:t>
      </w:r>
      <w:r>
        <w:rPr>
          <w:spacing w:val="-3"/>
          <w:sz w:val="24"/>
        </w:rPr>
        <w:t> </w:t>
      </w:r>
      <w:r>
        <w:rPr>
          <w:sz w:val="24"/>
        </w:rPr>
        <w:t>rightward</w:t>
      </w:r>
      <w:r>
        <w:rPr>
          <w:spacing w:val="-3"/>
          <w:sz w:val="24"/>
        </w:rPr>
        <w:t> </w:t>
      </w:r>
      <w:r>
        <w:rPr>
          <w:sz w:val="24"/>
        </w:rPr>
        <w:t>shifting</w:t>
      </w:r>
      <w:r>
        <w:rPr>
          <w:spacing w:val="-3"/>
          <w:sz w:val="24"/>
        </w:rPr>
        <w:t> </w:t>
      </w:r>
      <w:r>
        <w:rPr>
          <w:sz w:val="24"/>
        </w:rPr>
        <w:t>or</w:t>
      </w:r>
      <w:r>
        <w:rPr>
          <w:spacing w:val="-3"/>
          <w:sz w:val="24"/>
        </w:rPr>
        <w:t> </w:t>
      </w:r>
      <w:r>
        <w:rPr>
          <w:sz w:val="24"/>
        </w:rPr>
        <w:t>fissuring?</w:t>
      </w:r>
      <w:r>
        <w:rPr>
          <w:spacing w:val="-3"/>
          <w:sz w:val="24"/>
        </w:rPr>
        <w:t> </w:t>
      </w:r>
      <w:r>
        <w:rPr>
          <w:b/>
          <w:sz w:val="24"/>
        </w:rPr>
        <w:t>Brown</w:t>
      </w:r>
      <w:r>
        <w:rPr>
          <w:b/>
          <w:spacing w:val="-3"/>
          <w:sz w:val="24"/>
        </w:rPr>
        <w:t> </w:t>
      </w:r>
      <w:r>
        <w:rPr>
          <w:b/>
          <w:sz w:val="24"/>
        </w:rPr>
        <w:t>Journal</w:t>
      </w:r>
      <w:r>
        <w:rPr>
          <w:b/>
          <w:spacing w:val="-3"/>
          <w:sz w:val="24"/>
        </w:rPr>
        <w:t> </w:t>
      </w:r>
      <w:r>
        <w:rPr>
          <w:b/>
          <w:sz w:val="24"/>
        </w:rPr>
        <w:t>of</w:t>
      </w:r>
      <w:r>
        <w:rPr>
          <w:b/>
          <w:spacing w:val="-3"/>
          <w:sz w:val="24"/>
        </w:rPr>
        <w:t> </w:t>
      </w:r>
      <w:r>
        <w:rPr>
          <w:b/>
          <w:sz w:val="24"/>
        </w:rPr>
        <w:t>World</w:t>
      </w:r>
      <w:r>
        <w:rPr>
          <w:b/>
          <w:spacing w:val="-3"/>
          <w:sz w:val="24"/>
        </w:rPr>
        <w:t> </w:t>
      </w:r>
      <w:r>
        <w:rPr>
          <w:b/>
          <w:sz w:val="24"/>
        </w:rPr>
        <w:t>Affairs</w:t>
      </w:r>
      <w:r>
        <w:rPr>
          <w:b/>
          <w:spacing w:val="-2"/>
          <w:sz w:val="24"/>
        </w:rPr>
        <w:t> </w:t>
      </w:r>
      <w:r>
        <w:rPr>
          <w:sz w:val="24"/>
        </w:rPr>
        <w:t>(ISSN 1080-0786), 3 (1), 1996, 171-182.</w:t>
      </w:r>
    </w:p>
    <w:p>
      <w:pPr>
        <w:pStyle w:val="BodyText"/>
        <w:spacing w:line="258" w:lineRule="exact" w:before="211"/>
      </w:pPr>
      <w:r>
        <w:rPr/>
        <w:t>(with C J </w:t>
      </w:r>
      <w:r>
        <w:rPr>
          <w:spacing w:val="-2"/>
        </w:rPr>
        <w:t>Pattie)</w:t>
      </w:r>
    </w:p>
    <w:p>
      <w:pPr>
        <w:pStyle w:val="BodyText"/>
        <w:spacing w:line="208" w:lineRule="auto" w:before="11"/>
      </w:pPr>
      <w:r>
        <w:rPr/>
        <w:t>Great</w:t>
      </w:r>
      <w:r>
        <w:rPr>
          <w:spacing w:val="-2"/>
        </w:rPr>
        <w:t> </w:t>
      </w:r>
      <w:r>
        <w:rPr/>
        <w:t>Britain:</w:t>
      </w:r>
      <w:r>
        <w:rPr>
          <w:spacing w:val="-2"/>
        </w:rPr>
        <w:t> </w:t>
      </w:r>
      <w:r>
        <w:rPr/>
        <w:t>new</w:t>
      </w:r>
      <w:r>
        <w:rPr>
          <w:spacing w:val="-2"/>
        </w:rPr>
        <w:t> </w:t>
      </w:r>
      <w:r>
        <w:rPr/>
        <w:t>local</w:t>
      </w:r>
      <w:r>
        <w:rPr>
          <w:spacing w:val="-2"/>
        </w:rPr>
        <w:t> </w:t>
      </w:r>
      <w:r>
        <w:rPr/>
        <w:t>government</w:t>
      </w:r>
      <w:r>
        <w:rPr>
          <w:spacing w:val="-2"/>
        </w:rPr>
        <w:t> </w:t>
      </w:r>
      <w:r>
        <w:rPr/>
        <w:t>structures.</w:t>
      </w:r>
      <w:r>
        <w:rPr>
          <w:spacing w:val="-2"/>
        </w:rPr>
        <w:t> </w:t>
      </w:r>
      <w:r>
        <w:rPr>
          <w:b/>
        </w:rPr>
        <w:t>Geography</w:t>
      </w:r>
      <w:r>
        <w:rPr>
          <w:b/>
          <w:spacing w:val="-2"/>
        </w:rPr>
        <w:t> </w:t>
      </w:r>
      <w:r>
        <w:rPr>
          <w:b/>
        </w:rPr>
        <w:t>Review</w:t>
      </w:r>
      <w:r>
        <w:rPr>
          <w:b/>
          <w:spacing w:val="-4"/>
        </w:rPr>
        <w:t> </w:t>
      </w:r>
      <w:r>
        <w:rPr/>
        <w:t>(ISSN</w:t>
      </w:r>
      <w:r>
        <w:rPr>
          <w:spacing w:val="-2"/>
        </w:rPr>
        <w:t> </w:t>
      </w:r>
      <w:r>
        <w:rPr/>
        <w:t>0950-7035),</w:t>
      </w:r>
      <w:r>
        <w:rPr>
          <w:spacing w:val="-2"/>
        </w:rPr>
        <w:t> </w:t>
      </w:r>
      <w:r>
        <w:rPr/>
        <w:t>9</w:t>
      </w:r>
      <w:r>
        <w:rPr>
          <w:spacing w:val="-2"/>
        </w:rPr>
        <w:t> </w:t>
      </w:r>
      <w:r>
        <w:rPr/>
        <w:t>(5), 1996, 27-33.</w:t>
      </w:r>
    </w:p>
    <w:p>
      <w:pPr>
        <w:spacing w:line="208" w:lineRule="auto" w:before="240"/>
        <w:ind w:left="165" w:right="0" w:firstLine="0"/>
        <w:jc w:val="left"/>
        <w:rPr>
          <w:sz w:val="24"/>
        </w:rPr>
      </w:pPr>
      <w:r>
        <w:rPr>
          <w:sz w:val="24"/>
        </w:rPr>
        <w:t>Jean</w:t>
      </w:r>
      <w:r>
        <w:rPr>
          <w:spacing w:val="-2"/>
          <w:sz w:val="24"/>
        </w:rPr>
        <w:t> </w:t>
      </w:r>
      <w:r>
        <w:rPr>
          <w:sz w:val="24"/>
        </w:rPr>
        <w:t>Gottmann:</w:t>
      </w:r>
      <w:r>
        <w:rPr>
          <w:spacing w:val="-2"/>
          <w:sz w:val="24"/>
        </w:rPr>
        <w:t> </w:t>
      </w:r>
      <w:r>
        <w:rPr>
          <w:sz w:val="24"/>
        </w:rPr>
        <w:t>French</w:t>
      </w:r>
      <w:r>
        <w:rPr>
          <w:spacing w:val="-2"/>
          <w:sz w:val="24"/>
        </w:rPr>
        <w:t> </w:t>
      </w:r>
      <w:r>
        <w:rPr>
          <w:sz w:val="24"/>
        </w:rPr>
        <w:t>regional</w:t>
      </w:r>
      <w:r>
        <w:rPr>
          <w:spacing w:val="-2"/>
          <w:sz w:val="24"/>
        </w:rPr>
        <w:t> </w:t>
      </w:r>
      <w:r>
        <w:rPr>
          <w:sz w:val="24"/>
        </w:rPr>
        <w:t>and</w:t>
      </w:r>
      <w:r>
        <w:rPr>
          <w:spacing w:val="-2"/>
          <w:sz w:val="24"/>
        </w:rPr>
        <w:t> </w:t>
      </w:r>
      <w:r>
        <w:rPr>
          <w:sz w:val="24"/>
        </w:rPr>
        <w:t>political</w:t>
      </w:r>
      <w:r>
        <w:rPr>
          <w:spacing w:val="-2"/>
          <w:sz w:val="24"/>
        </w:rPr>
        <w:t> </w:t>
      </w:r>
      <w:r>
        <w:rPr>
          <w:sz w:val="24"/>
        </w:rPr>
        <w:t>geographer</w:t>
      </w:r>
      <w:r>
        <w:rPr>
          <w:spacing w:val="-4"/>
          <w:sz w:val="24"/>
        </w:rPr>
        <w:t> </w:t>
      </w:r>
      <w:r>
        <w:rPr>
          <w:i/>
          <w:sz w:val="24"/>
        </w:rPr>
        <w:t>extraordinaire</w:t>
      </w:r>
      <w:r>
        <w:rPr>
          <w:sz w:val="24"/>
        </w:rPr>
        <w:t>.</w:t>
      </w:r>
      <w:r>
        <w:rPr>
          <w:spacing w:val="-2"/>
          <w:sz w:val="24"/>
        </w:rPr>
        <w:t> </w:t>
      </w:r>
      <w:r>
        <w:rPr>
          <w:b/>
          <w:sz w:val="24"/>
        </w:rPr>
        <w:t>Progress</w:t>
      </w:r>
      <w:r>
        <w:rPr>
          <w:b/>
          <w:spacing w:val="-2"/>
          <w:sz w:val="24"/>
        </w:rPr>
        <w:t> </w:t>
      </w:r>
      <w:r>
        <w:rPr>
          <w:b/>
          <w:sz w:val="24"/>
        </w:rPr>
        <w:t>in</w:t>
      </w:r>
      <w:r>
        <w:rPr>
          <w:b/>
          <w:spacing w:val="-2"/>
          <w:sz w:val="24"/>
        </w:rPr>
        <w:t> </w:t>
      </w:r>
      <w:r>
        <w:rPr>
          <w:b/>
          <w:sz w:val="24"/>
        </w:rPr>
        <w:t>Human Geography </w:t>
      </w:r>
      <w:r>
        <w:rPr>
          <w:sz w:val="24"/>
        </w:rPr>
        <w:t>(ISSN: 0309-1325) 20, 1996, 183-192.</w:t>
      </w:r>
    </w:p>
    <w:p>
      <w:pPr>
        <w:pStyle w:val="BodyText"/>
        <w:spacing w:line="258" w:lineRule="exact" w:before="211"/>
      </w:pPr>
      <w:r>
        <w:rPr/>
        <w:t>(with D F L Dorling and C J </w:t>
      </w:r>
      <w:r>
        <w:rPr>
          <w:spacing w:val="-2"/>
        </w:rPr>
        <w:t>Pattie)</w:t>
      </w:r>
    </w:p>
    <w:p>
      <w:pPr>
        <w:pStyle w:val="BodyText"/>
        <w:spacing w:line="240" w:lineRule="exact"/>
      </w:pPr>
      <w:r>
        <w:rPr/>
        <w:t>Using triangular graphs for representing, exploring and analysing electoral </w:t>
      </w:r>
      <w:r>
        <w:rPr>
          <w:spacing w:val="-2"/>
        </w:rPr>
        <w:t>change.</w:t>
      </w:r>
    </w:p>
    <w:p>
      <w:pPr>
        <w:spacing w:line="258" w:lineRule="exact" w:before="0"/>
        <w:ind w:left="165" w:right="0" w:firstLine="0"/>
        <w:jc w:val="left"/>
        <w:rPr>
          <w:sz w:val="24"/>
        </w:rPr>
      </w:pPr>
      <w:r>
        <w:rPr>
          <w:b/>
          <w:sz w:val="24"/>
        </w:rPr>
        <w:t>Environment</w:t>
      </w:r>
      <w:r>
        <w:rPr>
          <w:b/>
          <w:spacing w:val="-2"/>
          <w:sz w:val="24"/>
        </w:rPr>
        <w:t> </w:t>
      </w:r>
      <w:r>
        <w:rPr>
          <w:b/>
          <w:sz w:val="24"/>
        </w:rPr>
        <w:t>and</w:t>
      </w:r>
      <w:r>
        <w:rPr>
          <w:b/>
          <w:spacing w:val="-2"/>
          <w:sz w:val="24"/>
        </w:rPr>
        <w:t> </w:t>
      </w:r>
      <w:r>
        <w:rPr>
          <w:b/>
          <w:sz w:val="24"/>
        </w:rPr>
        <w:t>Planning</w:t>
      </w:r>
      <w:r>
        <w:rPr>
          <w:b/>
          <w:spacing w:val="-3"/>
          <w:sz w:val="24"/>
        </w:rPr>
        <w:t> </w:t>
      </w:r>
      <w:r>
        <w:rPr>
          <w:b/>
          <w:sz w:val="24"/>
        </w:rPr>
        <w:t>A</w:t>
      </w:r>
      <w:r>
        <w:rPr>
          <w:b/>
          <w:spacing w:val="-2"/>
          <w:sz w:val="24"/>
        </w:rPr>
        <w:t> </w:t>
      </w:r>
      <w:r>
        <w:rPr>
          <w:sz w:val="24"/>
        </w:rPr>
        <w:t>(ISSN</w:t>
      </w:r>
      <w:r>
        <w:rPr>
          <w:spacing w:val="-3"/>
          <w:sz w:val="24"/>
        </w:rPr>
        <w:t> </w:t>
      </w:r>
      <w:r>
        <w:rPr>
          <w:sz w:val="24"/>
        </w:rPr>
        <w:t>0308</w:t>
      </w:r>
      <w:r>
        <w:rPr>
          <w:spacing w:val="-1"/>
          <w:sz w:val="24"/>
        </w:rPr>
        <w:t> </w:t>
      </w:r>
      <w:r>
        <w:rPr>
          <w:sz w:val="24"/>
        </w:rPr>
        <w:t>518X)</w:t>
      </w:r>
      <w:r>
        <w:rPr>
          <w:spacing w:val="-2"/>
          <w:sz w:val="24"/>
        </w:rPr>
        <w:t> </w:t>
      </w:r>
      <w:r>
        <w:rPr>
          <w:sz w:val="24"/>
        </w:rPr>
        <w:t>28,</w:t>
      </w:r>
      <w:r>
        <w:rPr>
          <w:spacing w:val="-1"/>
          <w:sz w:val="24"/>
        </w:rPr>
        <w:t> </w:t>
      </w:r>
      <w:r>
        <w:rPr>
          <w:sz w:val="24"/>
        </w:rPr>
        <w:t>1996,</w:t>
      </w:r>
      <w:r>
        <w:rPr>
          <w:spacing w:val="-1"/>
          <w:sz w:val="24"/>
        </w:rPr>
        <w:t> </w:t>
      </w:r>
      <w:r>
        <w:rPr>
          <w:sz w:val="24"/>
        </w:rPr>
        <w:t>979-</w:t>
      </w:r>
      <w:r>
        <w:rPr>
          <w:spacing w:val="-4"/>
          <w:sz w:val="24"/>
        </w:rPr>
        <w:t>998.</w:t>
      </w:r>
    </w:p>
    <w:p>
      <w:pPr>
        <w:pStyle w:val="BodyText"/>
        <w:spacing w:before="204"/>
      </w:pPr>
      <w:r>
        <w:rPr/>
        <w:t>(with E A Fieldhouse and C J </w:t>
      </w:r>
      <w:r>
        <w:rPr>
          <w:spacing w:val="-2"/>
        </w:rPr>
        <w:t>Pattie)</w:t>
      </w:r>
    </w:p>
    <w:p>
      <w:pPr>
        <w:pStyle w:val="BodyText"/>
        <w:spacing w:after="0"/>
        <w:sectPr>
          <w:pgSz w:w="11910" w:h="16840"/>
          <w:pgMar w:header="0" w:footer="1171" w:top="1340" w:bottom="1360" w:left="1275" w:right="992"/>
        </w:sectPr>
      </w:pPr>
    </w:p>
    <w:p>
      <w:pPr>
        <w:pStyle w:val="BodyText"/>
        <w:spacing w:line="258" w:lineRule="exact" w:before="68"/>
      </w:pPr>
      <w:r>
        <w:rPr/>
        <w:t>Tactical</w:t>
      </w:r>
      <w:r>
        <w:rPr>
          <w:spacing w:val="-1"/>
        </w:rPr>
        <w:t> </w:t>
      </w:r>
      <w:r>
        <w:rPr/>
        <w:t>voting and party constituency campaigning at</w:t>
      </w:r>
      <w:r>
        <w:rPr>
          <w:spacing w:val="-1"/>
        </w:rPr>
        <w:t> </w:t>
      </w:r>
      <w:r>
        <w:rPr/>
        <w:t>the 1992 general election in </w:t>
      </w:r>
      <w:r>
        <w:rPr>
          <w:spacing w:val="-2"/>
        </w:rPr>
        <w:t>England.</w:t>
      </w:r>
    </w:p>
    <w:p>
      <w:pPr>
        <w:spacing w:line="258" w:lineRule="exact" w:before="0"/>
        <w:ind w:left="165" w:right="0" w:firstLine="0"/>
        <w:jc w:val="left"/>
        <w:rPr>
          <w:sz w:val="24"/>
        </w:rPr>
      </w:pPr>
      <w:r>
        <w:rPr>
          <w:b/>
          <w:sz w:val="24"/>
        </w:rPr>
        <w:t>British</w:t>
      </w:r>
      <w:r>
        <w:rPr>
          <w:b/>
          <w:spacing w:val="-1"/>
          <w:sz w:val="24"/>
        </w:rPr>
        <w:t> </w:t>
      </w:r>
      <w:r>
        <w:rPr>
          <w:b/>
          <w:sz w:val="24"/>
        </w:rPr>
        <w:t>Journal of</w:t>
      </w:r>
      <w:r>
        <w:rPr>
          <w:b/>
          <w:spacing w:val="-1"/>
          <w:sz w:val="24"/>
        </w:rPr>
        <w:t> </w:t>
      </w:r>
      <w:r>
        <w:rPr>
          <w:b/>
          <w:sz w:val="24"/>
        </w:rPr>
        <w:t>Political Science </w:t>
      </w:r>
      <w:r>
        <w:rPr>
          <w:sz w:val="24"/>
        </w:rPr>
        <w:t>(ISSN</w:t>
      </w:r>
      <w:r>
        <w:rPr>
          <w:spacing w:val="-1"/>
          <w:sz w:val="24"/>
        </w:rPr>
        <w:t> </w:t>
      </w:r>
      <w:r>
        <w:rPr>
          <w:sz w:val="24"/>
        </w:rPr>
        <w:t>0007-1234)</w:t>
      </w:r>
      <w:r>
        <w:rPr>
          <w:spacing w:val="-1"/>
          <w:sz w:val="24"/>
        </w:rPr>
        <w:t> </w:t>
      </w:r>
      <w:r>
        <w:rPr>
          <w:sz w:val="24"/>
        </w:rPr>
        <w:t>26, 1996, 403-</w:t>
      </w:r>
      <w:r>
        <w:rPr>
          <w:spacing w:val="-4"/>
          <w:sz w:val="24"/>
        </w:rPr>
        <w:t>418.</w:t>
      </w:r>
    </w:p>
    <w:p>
      <w:pPr>
        <w:pStyle w:val="BodyText"/>
        <w:spacing w:line="258" w:lineRule="exact" w:before="204"/>
      </w:pPr>
      <w:r>
        <w:rPr/>
        <w:t>(with C J </w:t>
      </w:r>
      <w:r>
        <w:rPr>
          <w:spacing w:val="-2"/>
        </w:rPr>
        <w:t>Pattie)</w:t>
      </w:r>
    </w:p>
    <w:p>
      <w:pPr>
        <w:pStyle w:val="BodyText"/>
        <w:spacing w:line="240" w:lineRule="exact"/>
      </w:pPr>
      <w:r>
        <w:rPr/>
        <w:t>Intra-local</w:t>
      </w:r>
      <w:r>
        <w:rPr>
          <w:spacing w:val="-3"/>
        </w:rPr>
        <w:t> </w:t>
      </w:r>
      <w:r>
        <w:rPr/>
        <w:t>conflict, public opinion and local</w:t>
      </w:r>
      <w:r>
        <w:rPr>
          <w:spacing w:val="-2"/>
        </w:rPr>
        <w:t> </w:t>
      </w:r>
      <w:r>
        <w:rPr/>
        <w:t>government restructuring in England, 1993-</w:t>
      </w:r>
      <w:r>
        <w:rPr>
          <w:spacing w:val="-2"/>
        </w:rPr>
        <w:t>1995.</w:t>
      </w:r>
    </w:p>
    <w:p>
      <w:pPr>
        <w:spacing w:line="258" w:lineRule="exact" w:before="0"/>
        <w:ind w:left="165" w:right="0" w:firstLine="0"/>
        <w:jc w:val="left"/>
        <w:rPr>
          <w:sz w:val="24"/>
        </w:rPr>
      </w:pPr>
      <w:r>
        <w:rPr>
          <w:b/>
          <w:sz w:val="24"/>
        </w:rPr>
        <w:t>Geoforum</w:t>
      </w:r>
      <w:r>
        <w:rPr>
          <w:b/>
          <w:spacing w:val="-1"/>
          <w:sz w:val="24"/>
        </w:rPr>
        <w:t> </w:t>
      </w:r>
      <w:r>
        <w:rPr>
          <w:sz w:val="24"/>
        </w:rPr>
        <w:t>(ISSN</w:t>
      </w:r>
      <w:r>
        <w:rPr>
          <w:spacing w:val="-2"/>
          <w:sz w:val="24"/>
        </w:rPr>
        <w:t> </w:t>
      </w:r>
      <w:r>
        <w:rPr>
          <w:sz w:val="24"/>
        </w:rPr>
        <w:t>0016 7185)</w:t>
      </w:r>
      <w:r>
        <w:rPr>
          <w:spacing w:val="-1"/>
          <w:sz w:val="24"/>
        </w:rPr>
        <w:t> </w:t>
      </w:r>
      <w:r>
        <w:rPr>
          <w:sz w:val="24"/>
        </w:rPr>
        <w:t>27,</w:t>
      </w:r>
      <w:r>
        <w:rPr>
          <w:spacing w:val="-1"/>
          <w:sz w:val="24"/>
        </w:rPr>
        <w:t> </w:t>
      </w:r>
      <w:r>
        <w:rPr>
          <w:sz w:val="24"/>
        </w:rPr>
        <w:t>1996, 97-</w:t>
      </w:r>
      <w:r>
        <w:rPr>
          <w:spacing w:val="-4"/>
          <w:sz w:val="24"/>
        </w:rPr>
        <w:t>114.</w:t>
      </w:r>
    </w:p>
    <w:p>
      <w:pPr>
        <w:spacing w:line="258" w:lineRule="exact" w:before="204"/>
        <w:ind w:left="165" w:right="0" w:firstLine="0"/>
        <w:jc w:val="left"/>
        <w:rPr>
          <w:b/>
          <w:sz w:val="24"/>
        </w:rPr>
      </w:pPr>
      <w:r>
        <w:rPr>
          <w:sz w:val="24"/>
        </w:rPr>
        <w:t>And</w:t>
      </w:r>
      <w:r>
        <w:rPr>
          <w:spacing w:val="-1"/>
          <w:sz w:val="24"/>
        </w:rPr>
        <w:t> </w:t>
      </w:r>
      <w:r>
        <w:rPr>
          <w:sz w:val="24"/>
        </w:rPr>
        <w:t>now it’s all over, was it worth all</w:t>
      </w:r>
      <w:r>
        <w:rPr>
          <w:spacing w:val="-1"/>
          <w:sz w:val="24"/>
        </w:rPr>
        <w:t> </w:t>
      </w:r>
      <w:r>
        <w:rPr>
          <w:sz w:val="24"/>
        </w:rPr>
        <w:t>the effort?</w:t>
      </w:r>
      <w:r>
        <w:rPr>
          <w:spacing w:val="-1"/>
          <w:sz w:val="24"/>
        </w:rPr>
        <w:t> </w:t>
      </w:r>
      <w:r>
        <w:rPr>
          <w:b/>
          <w:sz w:val="24"/>
        </w:rPr>
        <w:t>Journal of Geography in Higher </w:t>
      </w:r>
      <w:r>
        <w:rPr>
          <w:b/>
          <w:spacing w:val="-2"/>
          <w:sz w:val="24"/>
        </w:rPr>
        <w:t>Education</w:t>
      </w:r>
    </w:p>
    <w:p>
      <w:pPr>
        <w:pStyle w:val="BodyText"/>
        <w:spacing w:line="258" w:lineRule="exact"/>
      </w:pPr>
      <w:r>
        <w:rPr/>
        <w:t>(ISSN</w:t>
      </w:r>
      <w:r>
        <w:rPr>
          <w:spacing w:val="-2"/>
        </w:rPr>
        <w:t> </w:t>
      </w:r>
      <w:r>
        <w:rPr/>
        <w:t>0309</w:t>
      </w:r>
      <w:r>
        <w:rPr>
          <w:spacing w:val="-1"/>
        </w:rPr>
        <w:t> </w:t>
      </w:r>
      <w:r>
        <w:rPr/>
        <w:t>8265)</w:t>
      </w:r>
      <w:r>
        <w:rPr>
          <w:spacing w:val="-1"/>
        </w:rPr>
        <w:t> </w:t>
      </w:r>
      <w:r>
        <w:rPr/>
        <w:t>20,</w:t>
      </w:r>
      <w:r>
        <w:rPr>
          <w:spacing w:val="-1"/>
        </w:rPr>
        <w:t> </w:t>
      </w:r>
      <w:r>
        <w:rPr/>
        <w:t>1996, 159-</w:t>
      </w:r>
      <w:r>
        <w:rPr>
          <w:spacing w:val="-4"/>
        </w:rPr>
        <w:t>166.</w:t>
      </w:r>
    </w:p>
    <w:p>
      <w:pPr>
        <w:pStyle w:val="BodyText"/>
        <w:spacing w:line="258" w:lineRule="exact" w:before="204"/>
        <w:jc w:val="both"/>
      </w:pPr>
      <w:r>
        <w:rPr/>
        <w:t>(with D J Rossiter and C J </w:t>
      </w:r>
      <w:r>
        <w:rPr>
          <w:spacing w:val="-2"/>
        </w:rPr>
        <w:t>Pattie)</w:t>
      </w:r>
    </w:p>
    <w:p>
      <w:pPr>
        <w:spacing w:line="208" w:lineRule="auto" w:before="11"/>
        <w:ind w:left="165" w:right="166" w:firstLine="0"/>
        <w:jc w:val="both"/>
        <w:rPr>
          <w:sz w:val="24"/>
        </w:rPr>
      </w:pPr>
      <w:r>
        <w:rPr>
          <w:sz w:val="24"/>
        </w:rPr>
        <w:t>A change in the rules and a change in the outcomes? An evaluation of the work of the Boundary Commission</w:t>
      </w:r>
      <w:r>
        <w:rPr>
          <w:spacing w:val="-3"/>
          <w:sz w:val="24"/>
        </w:rPr>
        <w:t> </w:t>
      </w:r>
      <w:r>
        <w:rPr>
          <w:sz w:val="24"/>
        </w:rPr>
        <w:t>for</w:t>
      </w:r>
      <w:r>
        <w:rPr>
          <w:spacing w:val="-3"/>
          <w:sz w:val="24"/>
        </w:rPr>
        <w:t> </w:t>
      </w:r>
      <w:r>
        <w:rPr>
          <w:sz w:val="24"/>
        </w:rPr>
        <w:t>England</w:t>
      </w:r>
      <w:r>
        <w:rPr>
          <w:spacing w:val="-3"/>
          <w:sz w:val="24"/>
        </w:rPr>
        <w:t> </w:t>
      </w:r>
      <w:r>
        <w:rPr>
          <w:sz w:val="24"/>
        </w:rPr>
        <w:t>in</w:t>
      </w:r>
      <w:r>
        <w:rPr>
          <w:spacing w:val="-3"/>
          <w:sz w:val="24"/>
        </w:rPr>
        <w:t> </w:t>
      </w:r>
      <w:r>
        <w:rPr>
          <w:sz w:val="24"/>
        </w:rPr>
        <w:t>its</w:t>
      </w:r>
      <w:r>
        <w:rPr>
          <w:spacing w:val="-3"/>
          <w:sz w:val="24"/>
        </w:rPr>
        <w:t> </w:t>
      </w:r>
      <w:r>
        <w:rPr>
          <w:sz w:val="24"/>
        </w:rPr>
        <w:t>Third</w:t>
      </w:r>
      <w:r>
        <w:rPr>
          <w:spacing w:val="-3"/>
          <w:sz w:val="24"/>
        </w:rPr>
        <w:t> </w:t>
      </w:r>
      <w:r>
        <w:rPr>
          <w:sz w:val="24"/>
        </w:rPr>
        <w:t>and</w:t>
      </w:r>
      <w:r>
        <w:rPr>
          <w:spacing w:val="-3"/>
          <w:sz w:val="24"/>
        </w:rPr>
        <w:t> </w:t>
      </w:r>
      <w:r>
        <w:rPr>
          <w:sz w:val="24"/>
        </w:rPr>
        <w:t>Fourth</w:t>
      </w:r>
      <w:r>
        <w:rPr>
          <w:spacing w:val="-3"/>
          <w:sz w:val="24"/>
        </w:rPr>
        <w:t> </w:t>
      </w:r>
      <w:r>
        <w:rPr>
          <w:sz w:val="24"/>
        </w:rPr>
        <w:t>Periodic</w:t>
      </w:r>
      <w:r>
        <w:rPr>
          <w:spacing w:val="-3"/>
          <w:sz w:val="24"/>
        </w:rPr>
        <w:t> </w:t>
      </w:r>
      <w:r>
        <w:rPr>
          <w:sz w:val="24"/>
        </w:rPr>
        <w:t>Reviews.</w:t>
      </w:r>
      <w:r>
        <w:rPr>
          <w:spacing w:val="-4"/>
          <w:sz w:val="24"/>
        </w:rPr>
        <w:t> </w:t>
      </w:r>
      <w:r>
        <w:rPr>
          <w:b/>
          <w:sz w:val="24"/>
        </w:rPr>
        <w:t>Environment</w:t>
      </w:r>
      <w:r>
        <w:rPr>
          <w:b/>
          <w:spacing w:val="-3"/>
          <w:sz w:val="24"/>
        </w:rPr>
        <w:t> </w:t>
      </w:r>
      <w:r>
        <w:rPr>
          <w:b/>
          <w:sz w:val="24"/>
        </w:rPr>
        <w:t>and</w:t>
      </w:r>
      <w:r>
        <w:rPr>
          <w:b/>
          <w:spacing w:val="-3"/>
          <w:sz w:val="24"/>
        </w:rPr>
        <w:t> </w:t>
      </w:r>
      <w:r>
        <w:rPr>
          <w:b/>
          <w:sz w:val="24"/>
        </w:rPr>
        <w:t>Planning C: Government and Policy </w:t>
      </w:r>
      <w:r>
        <w:rPr>
          <w:sz w:val="24"/>
        </w:rPr>
        <w:t>(ISSN 0263 774X) 14, 1996, 325-350.</w:t>
      </w:r>
    </w:p>
    <w:p>
      <w:pPr>
        <w:pStyle w:val="BodyText"/>
        <w:spacing w:line="258" w:lineRule="exact" w:before="210"/>
        <w:ind w:left="164"/>
        <w:jc w:val="both"/>
      </w:pPr>
      <w:r>
        <w:rPr/>
        <w:t>(with D J Rossiter and C J </w:t>
      </w:r>
      <w:r>
        <w:rPr>
          <w:spacing w:val="-2"/>
        </w:rPr>
        <w:t>Pattie)</w:t>
      </w:r>
    </w:p>
    <w:p>
      <w:pPr>
        <w:pStyle w:val="BodyText"/>
        <w:spacing w:line="208" w:lineRule="auto" w:before="12"/>
        <w:ind w:right="162"/>
      </w:pPr>
      <w:r>
        <w:rPr/>
        <w:t>Political</w:t>
      </w:r>
      <w:r>
        <w:rPr>
          <w:spacing w:val="-2"/>
        </w:rPr>
        <w:t> </w:t>
      </w:r>
      <w:r>
        <w:rPr/>
        <w:t>parties</w:t>
      </w:r>
      <w:r>
        <w:rPr>
          <w:spacing w:val="-2"/>
        </w:rPr>
        <w:t> </w:t>
      </w:r>
      <w:r>
        <w:rPr/>
        <w:t>and</w:t>
      </w:r>
      <w:r>
        <w:rPr>
          <w:spacing w:val="-2"/>
        </w:rPr>
        <w:t> </w:t>
      </w:r>
      <w:r>
        <w:rPr/>
        <w:t>the</w:t>
      </w:r>
      <w:r>
        <w:rPr>
          <w:spacing w:val="-2"/>
        </w:rPr>
        <w:t> </w:t>
      </w:r>
      <w:r>
        <w:rPr/>
        <w:t>recent</w:t>
      </w:r>
      <w:r>
        <w:rPr>
          <w:spacing w:val="-2"/>
        </w:rPr>
        <w:t> </w:t>
      </w:r>
      <w:r>
        <w:rPr/>
        <w:t>redistricting</w:t>
      </w:r>
      <w:r>
        <w:rPr>
          <w:spacing w:val="-2"/>
        </w:rPr>
        <w:t> </w:t>
      </w:r>
      <w:r>
        <w:rPr/>
        <w:t>in</w:t>
      </w:r>
      <w:r>
        <w:rPr>
          <w:spacing w:val="-2"/>
        </w:rPr>
        <w:t> </w:t>
      </w:r>
      <w:r>
        <w:rPr/>
        <w:t>the</w:t>
      </w:r>
      <w:r>
        <w:rPr>
          <w:spacing w:val="-2"/>
        </w:rPr>
        <w:t> </w:t>
      </w:r>
      <w:r>
        <w:rPr/>
        <w:t>United</w:t>
      </w:r>
      <w:r>
        <w:rPr>
          <w:spacing w:val="-2"/>
        </w:rPr>
        <w:t> </w:t>
      </w:r>
      <w:r>
        <w:rPr/>
        <w:t>Kingdom.</w:t>
      </w:r>
      <w:r>
        <w:rPr>
          <w:spacing w:val="-3"/>
        </w:rPr>
        <w:t> </w:t>
      </w:r>
      <w:r>
        <w:rPr>
          <w:b/>
        </w:rPr>
        <w:t>Votes</w:t>
      </w:r>
      <w:r>
        <w:rPr>
          <w:b/>
          <w:spacing w:val="-2"/>
        </w:rPr>
        <w:t> </w:t>
      </w:r>
      <w:r>
        <w:rPr>
          <w:b/>
        </w:rPr>
        <w:t>&amp;</w:t>
      </w:r>
      <w:r>
        <w:rPr>
          <w:b/>
          <w:spacing w:val="-2"/>
        </w:rPr>
        <w:t> </w:t>
      </w:r>
      <w:r>
        <w:rPr>
          <w:b/>
        </w:rPr>
        <w:t>Opinions</w:t>
      </w:r>
      <w:r>
        <w:rPr>
          <w:b/>
          <w:spacing w:val="-2"/>
        </w:rPr>
        <w:t> </w:t>
      </w:r>
      <w:r>
        <w:rPr/>
        <w:t>2</w:t>
      </w:r>
      <w:r>
        <w:rPr>
          <w:spacing w:val="-2"/>
        </w:rPr>
        <w:t> </w:t>
      </w:r>
      <w:r>
        <w:rPr/>
        <w:t>(2), 1996, 10-13, 37.</w:t>
      </w:r>
    </w:p>
    <w:p>
      <w:pPr>
        <w:pStyle w:val="BodyText"/>
        <w:spacing w:line="258" w:lineRule="exact" w:before="210"/>
        <w:jc w:val="both"/>
      </w:pPr>
      <w:r>
        <w:rPr/>
        <w:t>(with C J </w:t>
      </w:r>
      <w:r>
        <w:rPr>
          <w:spacing w:val="-2"/>
        </w:rPr>
        <w:t>Pattie)</w:t>
      </w:r>
    </w:p>
    <w:p>
      <w:pPr>
        <w:pStyle w:val="BodyText"/>
        <w:spacing w:line="208" w:lineRule="auto" w:before="11"/>
        <w:ind w:left="164" w:right="162"/>
      </w:pPr>
      <w:r>
        <w:rPr/>
        <w:t>The</w:t>
      </w:r>
      <w:r>
        <w:rPr>
          <w:spacing w:val="-2"/>
        </w:rPr>
        <w:t> </w:t>
      </w:r>
      <w:r>
        <w:rPr/>
        <w:t>strength</w:t>
      </w:r>
      <w:r>
        <w:rPr>
          <w:spacing w:val="-2"/>
        </w:rPr>
        <w:t> </w:t>
      </w:r>
      <w:r>
        <w:rPr/>
        <w:t>of</w:t>
      </w:r>
      <w:r>
        <w:rPr>
          <w:spacing w:val="-2"/>
        </w:rPr>
        <w:t> </w:t>
      </w:r>
      <w:r>
        <w:rPr/>
        <w:t>party</w:t>
      </w:r>
      <w:r>
        <w:rPr>
          <w:spacing w:val="-2"/>
        </w:rPr>
        <w:t> </w:t>
      </w:r>
      <w:r>
        <w:rPr/>
        <w:t>identification</w:t>
      </w:r>
      <w:r>
        <w:rPr>
          <w:spacing w:val="-2"/>
        </w:rPr>
        <w:t> </w:t>
      </w:r>
      <w:r>
        <w:rPr/>
        <w:t>among</w:t>
      </w:r>
      <w:r>
        <w:rPr>
          <w:spacing w:val="-2"/>
        </w:rPr>
        <w:t> </w:t>
      </w:r>
      <w:r>
        <w:rPr/>
        <w:t>the</w:t>
      </w:r>
      <w:r>
        <w:rPr>
          <w:spacing w:val="-2"/>
        </w:rPr>
        <w:t> </w:t>
      </w:r>
      <w:r>
        <w:rPr/>
        <w:t>British</w:t>
      </w:r>
      <w:r>
        <w:rPr>
          <w:spacing w:val="-2"/>
        </w:rPr>
        <w:t> </w:t>
      </w:r>
      <w:r>
        <w:rPr/>
        <w:t>electorate:</w:t>
      </w:r>
      <w:r>
        <w:rPr>
          <w:spacing w:val="-2"/>
        </w:rPr>
        <w:t> </w:t>
      </w:r>
      <w:r>
        <w:rPr/>
        <w:t>an</w:t>
      </w:r>
      <w:r>
        <w:rPr>
          <w:spacing w:val="-2"/>
        </w:rPr>
        <w:t> </w:t>
      </w:r>
      <w:r>
        <w:rPr/>
        <w:t>exploration.</w:t>
      </w:r>
      <w:r>
        <w:rPr>
          <w:spacing w:val="-2"/>
        </w:rPr>
        <w:t> </w:t>
      </w:r>
      <w:r>
        <w:rPr>
          <w:b/>
        </w:rPr>
        <w:t>Electoral Studies </w:t>
      </w:r>
      <w:r>
        <w:rPr/>
        <w:t>(ISSN 0261-3794) 15, 1996, 295-309.</w:t>
      </w:r>
    </w:p>
    <w:p>
      <w:pPr>
        <w:pStyle w:val="BodyText"/>
        <w:spacing w:line="258" w:lineRule="exact" w:before="211"/>
        <w:ind w:left="164"/>
      </w:pPr>
      <w:r>
        <w:rPr/>
        <w:t>Quality in research, quality in teaching and quality in debate: a response to Graham</w:t>
      </w:r>
      <w:r>
        <w:rPr>
          <w:spacing w:val="-2"/>
        </w:rPr>
        <w:t> Gibbs.</w:t>
      </w:r>
    </w:p>
    <w:p>
      <w:pPr>
        <w:spacing w:line="258" w:lineRule="exact" w:before="0"/>
        <w:ind w:left="164" w:right="0" w:firstLine="0"/>
        <w:jc w:val="left"/>
        <w:rPr>
          <w:sz w:val="24"/>
        </w:rPr>
      </w:pPr>
      <w:r>
        <w:rPr>
          <w:b/>
          <w:sz w:val="24"/>
        </w:rPr>
        <w:t>Quality in Higher Education</w:t>
      </w:r>
      <w:r>
        <w:rPr>
          <w:b/>
          <w:spacing w:val="-1"/>
          <w:sz w:val="24"/>
        </w:rPr>
        <w:t> </w:t>
      </w:r>
      <w:r>
        <w:rPr>
          <w:sz w:val="24"/>
        </w:rPr>
        <w:t>(ISSN 1353-8322) 2, 1996, 165-</w:t>
      </w:r>
      <w:r>
        <w:rPr>
          <w:spacing w:val="-4"/>
          <w:sz w:val="24"/>
        </w:rPr>
        <w:t>170.</w:t>
      </w:r>
    </w:p>
    <w:p>
      <w:pPr>
        <w:pStyle w:val="BodyText"/>
        <w:spacing w:line="258" w:lineRule="exact" w:before="204"/>
        <w:ind w:left="164"/>
      </w:pPr>
      <w:r>
        <w:rPr/>
        <w:t>(with C J Pattie, D F L Dorling, and D J </w:t>
      </w:r>
      <w:r>
        <w:rPr>
          <w:spacing w:val="-2"/>
        </w:rPr>
        <w:t>Rossiter)</w:t>
      </w:r>
    </w:p>
    <w:p>
      <w:pPr>
        <w:pStyle w:val="BodyText"/>
        <w:spacing w:line="208" w:lineRule="auto" w:before="11"/>
        <w:ind w:left="164" w:right="194"/>
      </w:pPr>
      <w:r>
        <w:rPr/>
        <w:t>Electoral</w:t>
      </w:r>
      <w:r>
        <w:rPr>
          <w:spacing w:val="-2"/>
        </w:rPr>
        <w:t> </w:t>
      </w:r>
      <w:r>
        <w:rPr/>
        <w:t>registration,</w:t>
      </w:r>
      <w:r>
        <w:rPr>
          <w:spacing w:val="-2"/>
        </w:rPr>
        <w:t> </w:t>
      </w:r>
      <w:r>
        <w:rPr/>
        <w:t>population</w:t>
      </w:r>
      <w:r>
        <w:rPr>
          <w:spacing w:val="-2"/>
        </w:rPr>
        <w:t> </w:t>
      </w:r>
      <w:r>
        <w:rPr/>
        <w:t>mobility</w:t>
      </w:r>
      <w:r>
        <w:rPr>
          <w:spacing w:val="-2"/>
        </w:rPr>
        <w:t> </w:t>
      </w:r>
      <w:r>
        <w:rPr/>
        <w:t>and</w:t>
      </w:r>
      <w:r>
        <w:rPr>
          <w:spacing w:val="-2"/>
        </w:rPr>
        <w:t> </w:t>
      </w:r>
      <w:r>
        <w:rPr/>
        <w:t>the</w:t>
      </w:r>
      <w:r>
        <w:rPr>
          <w:spacing w:val="-2"/>
        </w:rPr>
        <w:t> </w:t>
      </w:r>
      <w:r>
        <w:rPr/>
        <w:t>democratic</w:t>
      </w:r>
      <w:r>
        <w:rPr>
          <w:spacing w:val="-2"/>
        </w:rPr>
        <w:t> </w:t>
      </w:r>
      <w:r>
        <w:rPr/>
        <w:t>franchise:</w:t>
      </w:r>
      <w:r>
        <w:rPr>
          <w:spacing w:val="-2"/>
        </w:rPr>
        <w:t> </w:t>
      </w:r>
      <w:r>
        <w:rPr/>
        <w:t>the</w:t>
      </w:r>
      <w:r>
        <w:rPr>
          <w:spacing w:val="-2"/>
        </w:rPr>
        <w:t> </w:t>
      </w:r>
      <w:r>
        <w:rPr/>
        <w:t>geography</w:t>
      </w:r>
      <w:r>
        <w:rPr>
          <w:spacing w:val="-2"/>
        </w:rPr>
        <w:t> </w:t>
      </w:r>
      <w:r>
        <w:rPr/>
        <w:t>of</w:t>
      </w:r>
      <w:r>
        <w:rPr>
          <w:spacing w:val="-2"/>
        </w:rPr>
        <w:t> </w:t>
      </w:r>
      <w:r>
        <w:rPr/>
        <w:t>postal voters, overseas voters and missing voters in Great Britain. </w:t>
      </w:r>
      <w:r>
        <w:rPr>
          <w:b/>
        </w:rPr>
        <w:t>International Journal of Population Geography </w:t>
      </w:r>
      <w:r>
        <w:rPr/>
        <w:t>(ISSN 1077-3495), 2, 1996, 239-260.</w:t>
      </w:r>
    </w:p>
    <w:p>
      <w:pPr>
        <w:spacing w:line="208" w:lineRule="auto" w:before="240"/>
        <w:ind w:left="164" w:right="0" w:firstLine="0"/>
        <w:jc w:val="left"/>
        <w:rPr>
          <w:sz w:val="24"/>
        </w:rPr>
      </w:pPr>
      <w:r>
        <w:rPr>
          <w:sz w:val="24"/>
        </w:rPr>
        <w:t>On</w:t>
      </w:r>
      <w:r>
        <w:rPr>
          <w:spacing w:val="-2"/>
          <w:sz w:val="24"/>
        </w:rPr>
        <w:t> </w:t>
      </w:r>
      <w:r>
        <w:rPr>
          <w:sz w:val="24"/>
        </w:rPr>
        <w:t>keeping</w:t>
      </w:r>
      <w:r>
        <w:rPr>
          <w:spacing w:val="-2"/>
          <w:sz w:val="24"/>
        </w:rPr>
        <w:t> </w:t>
      </w:r>
      <w:r>
        <w:rPr>
          <w:sz w:val="24"/>
        </w:rPr>
        <w:t>touch</w:t>
      </w:r>
      <w:r>
        <w:rPr>
          <w:spacing w:val="-2"/>
          <w:sz w:val="24"/>
        </w:rPr>
        <w:t> </w:t>
      </w:r>
      <w:r>
        <w:rPr>
          <w:sz w:val="24"/>
        </w:rPr>
        <w:t>with</w:t>
      </w:r>
      <w:r>
        <w:rPr>
          <w:spacing w:val="-2"/>
          <w:sz w:val="24"/>
        </w:rPr>
        <w:t> </w:t>
      </w:r>
      <w:r>
        <w:rPr>
          <w:sz w:val="24"/>
        </w:rPr>
        <w:t>reality</w:t>
      </w:r>
      <w:r>
        <w:rPr>
          <w:spacing w:val="-2"/>
          <w:sz w:val="24"/>
        </w:rPr>
        <w:t> </w:t>
      </w:r>
      <w:r>
        <w:rPr>
          <w:sz w:val="24"/>
        </w:rPr>
        <w:t>and</w:t>
      </w:r>
      <w:r>
        <w:rPr>
          <w:spacing w:val="-2"/>
          <w:sz w:val="24"/>
        </w:rPr>
        <w:t> </w:t>
      </w:r>
      <w:r>
        <w:rPr>
          <w:sz w:val="24"/>
        </w:rPr>
        <w:t>failing</w:t>
      </w:r>
      <w:r>
        <w:rPr>
          <w:spacing w:val="-2"/>
          <w:sz w:val="24"/>
        </w:rPr>
        <w:t> </w:t>
      </w:r>
      <w:r>
        <w:rPr>
          <w:sz w:val="24"/>
        </w:rPr>
        <w:t>to</w:t>
      </w:r>
      <w:r>
        <w:rPr>
          <w:spacing w:val="-2"/>
          <w:sz w:val="24"/>
        </w:rPr>
        <w:t> </w:t>
      </w:r>
      <w:r>
        <w:rPr>
          <w:sz w:val="24"/>
        </w:rPr>
        <w:t>be</w:t>
      </w:r>
      <w:r>
        <w:rPr>
          <w:spacing w:val="-2"/>
          <w:sz w:val="24"/>
        </w:rPr>
        <w:t> </w:t>
      </w:r>
      <w:r>
        <w:rPr>
          <w:sz w:val="24"/>
        </w:rPr>
        <w:t>befuddled</w:t>
      </w:r>
      <w:r>
        <w:rPr>
          <w:spacing w:val="-2"/>
          <w:sz w:val="24"/>
        </w:rPr>
        <w:t> </w:t>
      </w:r>
      <w:r>
        <w:rPr>
          <w:sz w:val="24"/>
        </w:rPr>
        <w:t>by</w:t>
      </w:r>
      <w:r>
        <w:rPr>
          <w:spacing w:val="-2"/>
          <w:sz w:val="24"/>
        </w:rPr>
        <w:t> </w:t>
      </w:r>
      <w:r>
        <w:rPr>
          <w:sz w:val="24"/>
        </w:rPr>
        <w:t>mathematics.</w:t>
      </w:r>
      <w:r>
        <w:rPr>
          <w:spacing w:val="-2"/>
          <w:sz w:val="24"/>
        </w:rPr>
        <w:t> </w:t>
      </w:r>
      <w:r>
        <w:rPr>
          <w:b/>
          <w:sz w:val="24"/>
        </w:rPr>
        <w:t>British</w:t>
      </w:r>
      <w:r>
        <w:rPr>
          <w:b/>
          <w:spacing w:val="-2"/>
          <w:sz w:val="24"/>
        </w:rPr>
        <w:t> </w:t>
      </w:r>
      <w:r>
        <w:rPr>
          <w:b/>
          <w:sz w:val="24"/>
        </w:rPr>
        <w:t>Journal</w:t>
      </w:r>
      <w:r>
        <w:rPr>
          <w:b/>
          <w:spacing w:val="-2"/>
          <w:sz w:val="24"/>
        </w:rPr>
        <w:t> </w:t>
      </w:r>
      <w:r>
        <w:rPr>
          <w:b/>
          <w:sz w:val="24"/>
        </w:rPr>
        <w:t>of Political Science </w:t>
      </w:r>
      <w:r>
        <w:rPr>
          <w:sz w:val="24"/>
        </w:rPr>
        <w:t>(ISSN 0007-1234) 26, 1996, 598-599.</w:t>
      </w:r>
    </w:p>
    <w:p>
      <w:pPr>
        <w:pStyle w:val="BodyText"/>
        <w:spacing w:line="258" w:lineRule="exact" w:before="211"/>
        <w:ind w:left="164"/>
      </w:pPr>
      <w:r>
        <w:rPr/>
        <w:t>(with C J </w:t>
      </w:r>
      <w:r>
        <w:rPr>
          <w:spacing w:val="-2"/>
        </w:rPr>
        <w:t>Pattie)</w:t>
      </w:r>
    </w:p>
    <w:p>
      <w:pPr>
        <w:pStyle w:val="BodyText"/>
        <w:spacing w:line="208" w:lineRule="auto" w:before="11"/>
        <w:ind w:left="164"/>
      </w:pPr>
      <w:r>
        <w:rPr/>
        <w:t>The value of making an extra effort: campaign spending and electoral outcomes in recent British general</w:t>
      </w:r>
      <w:r>
        <w:rPr>
          <w:spacing w:val="-2"/>
        </w:rPr>
        <w:t> </w:t>
      </w:r>
      <w:r>
        <w:rPr/>
        <w:t>elections</w:t>
      </w:r>
      <w:r>
        <w:rPr>
          <w:spacing w:val="-2"/>
        </w:rPr>
        <w:t> </w:t>
      </w:r>
      <w:r>
        <w:rPr/>
        <w:t>-</w:t>
      </w:r>
      <w:r>
        <w:rPr>
          <w:spacing w:val="-2"/>
        </w:rPr>
        <w:t> </w:t>
      </w:r>
      <w:r>
        <w:rPr/>
        <w:t>a</w:t>
      </w:r>
      <w:r>
        <w:rPr>
          <w:spacing w:val="-2"/>
        </w:rPr>
        <w:t> </w:t>
      </w:r>
      <w:r>
        <w:rPr/>
        <w:t>decomposition</w:t>
      </w:r>
      <w:r>
        <w:rPr>
          <w:spacing w:val="-2"/>
        </w:rPr>
        <w:t> </w:t>
      </w:r>
      <w:r>
        <w:rPr/>
        <w:t>approach.</w:t>
      </w:r>
      <w:r>
        <w:rPr>
          <w:spacing w:val="-3"/>
        </w:rPr>
        <w:t> </w:t>
      </w:r>
      <w:r>
        <w:rPr>
          <w:b/>
        </w:rPr>
        <w:t>Environment</w:t>
      </w:r>
      <w:r>
        <w:rPr>
          <w:b/>
          <w:spacing w:val="-2"/>
        </w:rPr>
        <w:t> </w:t>
      </w:r>
      <w:r>
        <w:rPr>
          <w:b/>
        </w:rPr>
        <w:t>and</w:t>
      </w:r>
      <w:r>
        <w:rPr>
          <w:b/>
          <w:spacing w:val="-2"/>
        </w:rPr>
        <w:t> </w:t>
      </w:r>
      <w:r>
        <w:rPr>
          <w:b/>
        </w:rPr>
        <w:t>Planning</w:t>
      </w:r>
      <w:r>
        <w:rPr>
          <w:b/>
          <w:spacing w:val="-2"/>
        </w:rPr>
        <w:t> </w:t>
      </w:r>
      <w:r>
        <w:rPr>
          <w:b/>
        </w:rPr>
        <w:t>A</w:t>
      </w:r>
      <w:r>
        <w:rPr>
          <w:b/>
          <w:spacing w:val="-3"/>
        </w:rPr>
        <w:t> </w:t>
      </w:r>
      <w:r>
        <w:rPr/>
        <w:t>(ISSN</w:t>
      </w:r>
      <w:r>
        <w:rPr>
          <w:spacing w:val="-3"/>
        </w:rPr>
        <w:t> </w:t>
      </w:r>
      <w:r>
        <w:rPr/>
        <w:t>0308</w:t>
      </w:r>
      <w:r>
        <w:rPr>
          <w:spacing w:val="-2"/>
        </w:rPr>
        <w:t> </w:t>
      </w:r>
      <w:r>
        <w:rPr/>
        <w:t>518X) 28, 1996, 2081-2090.</w:t>
      </w:r>
    </w:p>
    <w:p>
      <w:pPr>
        <w:pStyle w:val="BodyText"/>
        <w:spacing w:line="258" w:lineRule="exact" w:before="210"/>
        <w:ind w:left="164"/>
      </w:pPr>
      <w:r>
        <w:rPr/>
        <w:t>Academic</w:t>
      </w:r>
      <w:r>
        <w:rPr>
          <w:spacing w:val="-1"/>
        </w:rPr>
        <w:t> </w:t>
      </w:r>
      <w:r>
        <w:rPr/>
        <w:t>tribes, disciplinary containers, and the realpolitik</w:t>
      </w:r>
      <w:r>
        <w:rPr>
          <w:spacing w:val="-1"/>
        </w:rPr>
        <w:t> </w:t>
      </w:r>
      <w:r>
        <w:rPr/>
        <w:t>of</w:t>
      </w:r>
      <w:r>
        <w:rPr>
          <w:spacing w:val="-1"/>
        </w:rPr>
        <w:t> </w:t>
      </w:r>
      <w:r>
        <w:rPr/>
        <w:t>opening up the social </w:t>
      </w:r>
      <w:r>
        <w:rPr>
          <w:spacing w:val="-2"/>
        </w:rPr>
        <w:t>sciences.</w:t>
      </w:r>
    </w:p>
    <w:p>
      <w:pPr>
        <w:spacing w:line="258" w:lineRule="exact" w:before="0"/>
        <w:ind w:left="164" w:right="0" w:firstLine="0"/>
        <w:jc w:val="left"/>
        <w:rPr>
          <w:sz w:val="24"/>
        </w:rPr>
      </w:pPr>
      <w:r>
        <w:rPr>
          <w:b/>
          <w:sz w:val="24"/>
        </w:rPr>
        <w:t>Environment</w:t>
      </w:r>
      <w:r>
        <w:rPr>
          <w:b/>
          <w:spacing w:val="-1"/>
          <w:sz w:val="24"/>
        </w:rPr>
        <w:t> </w:t>
      </w:r>
      <w:r>
        <w:rPr>
          <w:b/>
          <w:sz w:val="24"/>
        </w:rPr>
        <w:t>and Planning</w:t>
      </w:r>
      <w:r>
        <w:rPr>
          <w:b/>
          <w:spacing w:val="-1"/>
          <w:sz w:val="24"/>
        </w:rPr>
        <w:t> </w:t>
      </w:r>
      <w:r>
        <w:rPr>
          <w:b/>
          <w:sz w:val="24"/>
        </w:rPr>
        <w:t>A</w:t>
      </w:r>
      <w:r>
        <w:rPr>
          <w:b/>
          <w:spacing w:val="-1"/>
          <w:sz w:val="24"/>
        </w:rPr>
        <w:t> </w:t>
      </w:r>
      <w:r>
        <w:rPr>
          <w:sz w:val="24"/>
        </w:rPr>
        <w:t>(ISSN</w:t>
      </w:r>
      <w:r>
        <w:rPr>
          <w:spacing w:val="-2"/>
          <w:sz w:val="24"/>
        </w:rPr>
        <w:t> </w:t>
      </w:r>
      <w:r>
        <w:rPr>
          <w:sz w:val="24"/>
        </w:rPr>
        <w:t>0308 518X)</w:t>
      </w:r>
      <w:r>
        <w:rPr>
          <w:spacing w:val="-1"/>
          <w:sz w:val="24"/>
        </w:rPr>
        <w:t> </w:t>
      </w:r>
      <w:r>
        <w:rPr>
          <w:sz w:val="24"/>
        </w:rPr>
        <w:t>28, 1996, 1943-</w:t>
      </w:r>
      <w:r>
        <w:rPr>
          <w:spacing w:val="-2"/>
          <w:sz w:val="24"/>
        </w:rPr>
        <w:t>1948.</w:t>
      </w:r>
    </w:p>
    <w:p>
      <w:pPr>
        <w:pStyle w:val="BodyText"/>
        <w:spacing w:line="258" w:lineRule="exact" w:before="204"/>
        <w:ind w:left="164"/>
      </w:pPr>
      <w:r>
        <w:rPr/>
        <w:t>(with C J </w:t>
      </w:r>
      <w:r>
        <w:rPr>
          <w:spacing w:val="-2"/>
        </w:rPr>
        <w:t>Pattie)</w:t>
      </w:r>
    </w:p>
    <w:p>
      <w:pPr>
        <w:spacing w:line="208" w:lineRule="auto" w:before="11"/>
        <w:ind w:left="164" w:right="143" w:firstLine="0"/>
        <w:jc w:val="left"/>
        <w:rPr>
          <w:sz w:val="24"/>
        </w:rPr>
      </w:pPr>
      <w:r>
        <w:rPr>
          <w:sz w:val="24"/>
        </w:rPr>
        <w:t>Local government in local governance: the 1994-95 restructuring of local government in England.</w:t>
      </w:r>
      <w:r>
        <w:rPr>
          <w:spacing w:val="-3"/>
          <w:sz w:val="24"/>
        </w:rPr>
        <w:t> </w:t>
      </w:r>
      <w:r>
        <w:rPr>
          <w:b/>
          <w:sz w:val="24"/>
        </w:rPr>
        <w:t>International</w:t>
      </w:r>
      <w:r>
        <w:rPr>
          <w:b/>
          <w:spacing w:val="-3"/>
          <w:sz w:val="24"/>
        </w:rPr>
        <w:t> </w:t>
      </w:r>
      <w:r>
        <w:rPr>
          <w:b/>
          <w:sz w:val="24"/>
        </w:rPr>
        <w:t>Journal</w:t>
      </w:r>
      <w:r>
        <w:rPr>
          <w:b/>
          <w:spacing w:val="-3"/>
          <w:sz w:val="24"/>
        </w:rPr>
        <w:t> </w:t>
      </w:r>
      <w:r>
        <w:rPr>
          <w:b/>
          <w:sz w:val="24"/>
        </w:rPr>
        <w:t>of</w:t>
      </w:r>
      <w:r>
        <w:rPr>
          <w:b/>
          <w:spacing w:val="-3"/>
          <w:sz w:val="24"/>
        </w:rPr>
        <w:t> </w:t>
      </w:r>
      <w:r>
        <w:rPr>
          <w:b/>
          <w:sz w:val="24"/>
        </w:rPr>
        <w:t>Urban</w:t>
      </w:r>
      <w:r>
        <w:rPr>
          <w:b/>
          <w:spacing w:val="-3"/>
          <w:sz w:val="24"/>
        </w:rPr>
        <w:t> </w:t>
      </w:r>
      <w:r>
        <w:rPr>
          <w:b/>
          <w:sz w:val="24"/>
        </w:rPr>
        <w:t>and</w:t>
      </w:r>
      <w:r>
        <w:rPr>
          <w:b/>
          <w:spacing w:val="-3"/>
          <w:sz w:val="24"/>
        </w:rPr>
        <w:t> </w:t>
      </w:r>
      <w:r>
        <w:rPr>
          <w:b/>
          <w:sz w:val="24"/>
        </w:rPr>
        <w:t>Regional</w:t>
      </w:r>
      <w:r>
        <w:rPr>
          <w:b/>
          <w:spacing w:val="-3"/>
          <w:sz w:val="24"/>
        </w:rPr>
        <w:t> </w:t>
      </w:r>
      <w:r>
        <w:rPr>
          <w:b/>
          <w:sz w:val="24"/>
        </w:rPr>
        <w:t>Research</w:t>
      </w:r>
      <w:r>
        <w:rPr>
          <w:b/>
          <w:spacing w:val="-3"/>
          <w:sz w:val="24"/>
        </w:rPr>
        <w:t> </w:t>
      </w:r>
      <w:r>
        <w:rPr>
          <w:sz w:val="24"/>
        </w:rPr>
        <w:t>(ISSN</w:t>
      </w:r>
      <w:r>
        <w:rPr>
          <w:spacing w:val="-4"/>
          <w:sz w:val="24"/>
        </w:rPr>
        <w:t> </w:t>
      </w:r>
      <w:r>
        <w:rPr>
          <w:sz w:val="24"/>
        </w:rPr>
        <w:t>0309</w:t>
      </w:r>
      <w:r>
        <w:rPr>
          <w:spacing w:val="-3"/>
          <w:sz w:val="24"/>
        </w:rPr>
        <w:t> </w:t>
      </w:r>
      <w:r>
        <w:rPr>
          <w:sz w:val="24"/>
        </w:rPr>
        <w:t>1317)</w:t>
      </w:r>
      <w:r>
        <w:rPr>
          <w:spacing w:val="-3"/>
          <w:sz w:val="24"/>
        </w:rPr>
        <w:t> </w:t>
      </w:r>
      <w:r>
        <w:rPr>
          <w:sz w:val="24"/>
        </w:rPr>
        <w:t>20,</w:t>
      </w:r>
      <w:r>
        <w:rPr>
          <w:spacing w:val="-3"/>
          <w:sz w:val="24"/>
        </w:rPr>
        <w:t> </w:t>
      </w:r>
      <w:r>
        <w:rPr>
          <w:sz w:val="24"/>
        </w:rPr>
        <w:t>1996,</w:t>
      </w:r>
    </w:p>
    <w:p>
      <w:pPr>
        <w:pStyle w:val="BodyText"/>
        <w:spacing w:line="247" w:lineRule="exact"/>
        <w:ind w:left="164"/>
      </w:pPr>
      <w:r>
        <w:rPr/>
        <w:t>671-</w:t>
      </w:r>
      <w:r>
        <w:rPr>
          <w:spacing w:val="-4"/>
        </w:rPr>
        <w:t>696.</w:t>
      </w:r>
    </w:p>
    <w:p>
      <w:pPr>
        <w:pStyle w:val="BodyText"/>
        <w:spacing w:line="258" w:lineRule="exact" w:before="204"/>
        <w:ind w:left="164"/>
        <w:jc w:val="both"/>
      </w:pPr>
      <w:r>
        <w:rPr/>
        <w:t>(with C J </w:t>
      </w:r>
      <w:r>
        <w:rPr>
          <w:spacing w:val="-2"/>
        </w:rPr>
        <w:t>Pattie)</w:t>
      </w:r>
    </w:p>
    <w:p>
      <w:pPr>
        <w:pStyle w:val="BodyText"/>
        <w:spacing w:line="208" w:lineRule="auto" w:before="12"/>
        <w:ind w:left="164"/>
      </w:pPr>
      <w:r>
        <w:rPr/>
        <w:t>Paying</w:t>
      </w:r>
      <w:r>
        <w:rPr>
          <w:spacing w:val="-2"/>
        </w:rPr>
        <w:t> </w:t>
      </w:r>
      <w:r>
        <w:rPr/>
        <w:t>their</w:t>
      </w:r>
      <w:r>
        <w:rPr>
          <w:spacing w:val="-2"/>
        </w:rPr>
        <w:t> </w:t>
      </w:r>
      <w:r>
        <w:rPr/>
        <w:t>way:</w:t>
      </w:r>
      <w:r>
        <w:rPr>
          <w:spacing w:val="-2"/>
        </w:rPr>
        <w:t> </w:t>
      </w:r>
      <w:r>
        <w:rPr/>
        <w:t>local</w:t>
      </w:r>
      <w:r>
        <w:rPr>
          <w:spacing w:val="-2"/>
        </w:rPr>
        <w:t> </w:t>
      </w:r>
      <w:r>
        <w:rPr/>
        <w:t>associations,</w:t>
      </w:r>
      <w:r>
        <w:rPr>
          <w:spacing w:val="-2"/>
        </w:rPr>
        <w:t> </w:t>
      </w:r>
      <w:r>
        <w:rPr/>
        <w:t>the</w:t>
      </w:r>
      <w:r>
        <w:rPr>
          <w:spacing w:val="-2"/>
        </w:rPr>
        <w:t> </w:t>
      </w:r>
      <w:r>
        <w:rPr/>
        <w:t>constituency</w:t>
      </w:r>
      <w:r>
        <w:rPr>
          <w:spacing w:val="-2"/>
        </w:rPr>
        <w:t> </w:t>
      </w:r>
      <w:r>
        <w:rPr/>
        <w:t>quota</w:t>
      </w:r>
      <w:r>
        <w:rPr>
          <w:spacing w:val="-2"/>
        </w:rPr>
        <w:t> </w:t>
      </w:r>
      <w:r>
        <w:rPr/>
        <w:t>scheme</w:t>
      </w:r>
      <w:r>
        <w:rPr>
          <w:spacing w:val="-2"/>
        </w:rPr>
        <w:t> </w:t>
      </w:r>
      <w:r>
        <w:rPr/>
        <w:t>and</w:t>
      </w:r>
      <w:r>
        <w:rPr>
          <w:spacing w:val="-2"/>
        </w:rPr>
        <w:t> </w:t>
      </w:r>
      <w:r>
        <w:rPr/>
        <w:t>Conservative</w:t>
      </w:r>
      <w:r>
        <w:rPr>
          <w:spacing w:val="-2"/>
        </w:rPr>
        <w:t> </w:t>
      </w:r>
      <w:r>
        <w:rPr/>
        <w:t>party finance. </w:t>
      </w:r>
      <w:r>
        <w:rPr>
          <w:b/>
        </w:rPr>
        <w:t>Political Studies </w:t>
      </w:r>
      <w:r>
        <w:rPr/>
        <w:t>(ISSN 0032-3217), 44, 1996, 921-935.</w:t>
      </w:r>
    </w:p>
    <w:p>
      <w:pPr>
        <w:pStyle w:val="BodyText"/>
        <w:spacing w:line="258" w:lineRule="exact" w:before="210"/>
        <w:ind w:left="164"/>
        <w:jc w:val="both"/>
      </w:pPr>
      <w:r>
        <w:rPr/>
        <w:t>(with C J Pattie and D J </w:t>
      </w:r>
      <w:r>
        <w:rPr>
          <w:spacing w:val="-2"/>
        </w:rPr>
        <w:t>Rossiter)</w:t>
      </w:r>
    </w:p>
    <w:p>
      <w:pPr>
        <w:pStyle w:val="BodyText"/>
        <w:spacing w:line="208" w:lineRule="auto" w:before="11"/>
        <w:ind w:left="164" w:right="93"/>
      </w:pPr>
      <w:r>
        <w:rPr/>
        <w:t>The</w:t>
      </w:r>
      <w:r>
        <w:rPr>
          <w:spacing w:val="-2"/>
        </w:rPr>
        <w:t> </w:t>
      </w:r>
      <w:r>
        <w:rPr/>
        <w:t>UK’s</w:t>
      </w:r>
      <w:r>
        <w:rPr>
          <w:spacing w:val="-2"/>
        </w:rPr>
        <w:t> </w:t>
      </w:r>
      <w:r>
        <w:rPr/>
        <w:t>antiquated</w:t>
      </w:r>
      <w:r>
        <w:rPr>
          <w:spacing w:val="-2"/>
        </w:rPr>
        <w:t> </w:t>
      </w:r>
      <w:r>
        <w:rPr/>
        <w:t>electoral</w:t>
      </w:r>
      <w:r>
        <w:rPr>
          <w:spacing w:val="-2"/>
        </w:rPr>
        <w:t> </w:t>
      </w:r>
      <w:r>
        <w:rPr/>
        <w:t>system:</w:t>
      </w:r>
      <w:r>
        <w:rPr>
          <w:spacing w:val="-2"/>
        </w:rPr>
        <w:t> </w:t>
      </w:r>
      <w:r>
        <w:rPr/>
        <w:t>bringing</w:t>
      </w:r>
      <w:r>
        <w:rPr>
          <w:spacing w:val="-2"/>
        </w:rPr>
        <w:t> </w:t>
      </w:r>
      <w:r>
        <w:rPr/>
        <w:t>it</w:t>
      </w:r>
      <w:r>
        <w:rPr>
          <w:spacing w:val="-2"/>
        </w:rPr>
        <w:t> </w:t>
      </w:r>
      <w:r>
        <w:rPr/>
        <w:t>(belatedly)</w:t>
      </w:r>
      <w:r>
        <w:rPr>
          <w:spacing w:val="-2"/>
        </w:rPr>
        <w:t> </w:t>
      </w:r>
      <w:r>
        <w:rPr/>
        <w:t>into</w:t>
      </w:r>
      <w:r>
        <w:rPr>
          <w:spacing w:val="-2"/>
        </w:rPr>
        <w:t> </w:t>
      </w:r>
      <w:r>
        <w:rPr/>
        <w:t>the</w:t>
      </w:r>
      <w:r>
        <w:rPr>
          <w:spacing w:val="-2"/>
        </w:rPr>
        <w:t> </w:t>
      </w:r>
      <w:r>
        <w:rPr/>
        <w:t>twentieth</w:t>
      </w:r>
      <w:r>
        <w:rPr>
          <w:spacing w:val="-2"/>
        </w:rPr>
        <w:t> </w:t>
      </w:r>
      <w:r>
        <w:rPr/>
        <w:t>century.</w:t>
      </w:r>
      <w:r>
        <w:rPr>
          <w:spacing w:val="-3"/>
        </w:rPr>
        <w:t> </w:t>
      </w:r>
      <w:r>
        <w:rPr>
          <w:b/>
        </w:rPr>
        <w:t>Radical Statistics </w:t>
      </w:r>
      <w:r>
        <w:rPr/>
        <w:t>63 (ISSN 0268 6376), 1996-1997, 6-16.</w:t>
      </w:r>
    </w:p>
    <w:p>
      <w:pPr>
        <w:pStyle w:val="BodyText"/>
        <w:spacing w:line="258" w:lineRule="exact" w:before="211"/>
        <w:ind w:left="164"/>
      </w:pPr>
      <w:r>
        <w:rPr/>
        <w:t>(with C J </w:t>
      </w:r>
      <w:r>
        <w:rPr>
          <w:spacing w:val="-2"/>
        </w:rPr>
        <w:t>Pattie)</w:t>
      </w:r>
    </w:p>
    <w:p>
      <w:pPr>
        <w:pStyle w:val="BodyText"/>
        <w:spacing w:line="240" w:lineRule="exact"/>
        <w:ind w:left="164"/>
      </w:pPr>
      <w:r>
        <w:rPr/>
        <w:t>Local</w:t>
      </w:r>
      <w:r>
        <w:rPr>
          <w:spacing w:val="-1"/>
        </w:rPr>
        <w:t> </w:t>
      </w:r>
      <w:r>
        <w:rPr/>
        <w:t>economic contexts and changing party allegiances</w:t>
      </w:r>
      <w:r>
        <w:rPr>
          <w:spacing w:val="-1"/>
        </w:rPr>
        <w:t> </w:t>
      </w:r>
      <w:r>
        <w:rPr/>
        <w:t>at the 1992 British general </w:t>
      </w:r>
      <w:r>
        <w:rPr>
          <w:spacing w:val="-2"/>
        </w:rPr>
        <w:t>election.</w:t>
      </w:r>
    </w:p>
    <w:p>
      <w:pPr>
        <w:spacing w:line="258" w:lineRule="exact" w:before="0"/>
        <w:ind w:left="164" w:right="0" w:firstLine="0"/>
        <w:jc w:val="left"/>
        <w:rPr>
          <w:sz w:val="24"/>
        </w:rPr>
      </w:pPr>
      <w:r>
        <w:rPr>
          <w:b/>
          <w:sz w:val="24"/>
        </w:rPr>
        <w:t>Party</w:t>
      </w:r>
      <w:r>
        <w:rPr>
          <w:b/>
          <w:spacing w:val="-1"/>
          <w:sz w:val="24"/>
        </w:rPr>
        <w:t> </w:t>
      </w:r>
      <w:r>
        <w:rPr>
          <w:b/>
          <w:sz w:val="24"/>
        </w:rPr>
        <w:t>Politics</w:t>
      </w:r>
      <w:r>
        <w:rPr>
          <w:sz w:val="24"/>
        </w:rPr>
        <w:t>, 3 (ISSN 1354-0688), 1997, 79-</w:t>
      </w:r>
      <w:r>
        <w:rPr>
          <w:spacing w:val="-5"/>
          <w:sz w:val="24"/>
        </w:rPr>
        <w:t>96.</w:t>
      </w:r>
    </w:p>
    <w:p>
      <w:pPr>
        <w:spacing w:after="0" w:line="258" w:lineRule="exact"/>
        <w:jc w:val="left"/>
        <w:rPr>
          <w:sz w:val="24"/>
        </w:rPr>
        <w:sectPr>
          <w:pgSz w:w="11910" w:h="16840"/>
          <w:pgMar w:header="0" w:footer="1171" w:top="1340" w:bottom="1360" w:left="1275" w:right="992"/>
        </w:sectPr>
      </w:pPr>
    </w:p>
    <w:p>
      <w:pPr>
        <w:pStyle w:val="BodyText"/>
        <w:spacing w:line="258" w:lineRule="exact" w:before="68"/>
      </w:pPr>
      <w:r>
        <w:rPr/>
        <w:t>(with C J </w:t>
      </w:r>
      <w:r>
        <w:rPr>
          <w:spacing w:val="-2"/>
        </w:rPr>
        <w:t>Pattie)</w:t>
      </w:r>
    </w:p>
    <w:p>
      <w:pPr>
        <w:pStyle w:val="BodyText"/>
        <w:spacing w:line="208" w:lineRule="auto" w:before="11"/>
        <w:ind w:right="162"/>
      </w:pPr>
      <w:r>
        <w:rPr/>
        <w:t>Towards</w:t>
      </w:r>
      <w:r>
        <w:rPr>
          <w:spacing w:val="-2"/>
        </w:rPr>
        <w:t> </w:t>
      </w:r>
      <w:r>
        <w:rPr/>
        <w:t>an</w:t>
      </w:r>
      <w:r>
        <w:rPr>
          <w:spacing w:val="-2"/>
        </w:rPr>
        <w:t> </w:t>
      </w:r>
      <w:r>
        <w:rPr/>
        <w:t>understanding</w:t>
      </w:r>
      <w:r>
        <w:rPr>
          <w:spacing w:val="-2"/>
        </w:rPr>
        <w:t> </w:t>
      </w:r>
      <w:r>
        <w:rPr/>
        <w:t>of</w:t>
      </w:r>
      <w:r>
        <w:rPr>
          <w:spacing w:val="-2"/>
        </w:rPr>
        <w:t> </w:t>
      </w:r>
      <w:r>
        <w:rPr/>
        <w:t>turnout</w:t>
      </w:r>
      <w:r>
        <w:rPr>
          <w:spacing w:val="-2"/>
        </w:rPr>
        <w:t> </w:t>
      </w:r>
      <w:r>
        <w:rPr/>
        <w:t>at</w:t>
      </w:r>
      <w:r>
        <w:rPr>
          <w:spacing w:val="-2"/>
        </w:rPr>
        <w:t> </w:t>
      </w:r>
      <w:r>
        <w:rPr/>
        <w:t>general</w:t>
      </w:r>
      <w:r>
        <w:rPr>
          <w:spacing w:val="-2"/>
        </w:rPr>
        <w:t> </w:t>
      </w:r>
      <w:r>
        <w:rPr/>
        <w:t>elections:</w:t>
      </w:r>
      <w:r>
        <w:rPr>
          <w:spacing w:val="-2"/>
        </w:rPr>
        <w:t> </w:t>
      </w:r>
      <w:r>
        <w:rPr/>
        <w:t>voluntary</w:t>
      </w:r>
      <w:r>
        <w:rPr>
          <w:spacing w:val="-2"/>
        </w:rPr>
        <w:t> </w:t>
      </w:r>
      <w:r>
        <w:rPr/>
        <w:t>and</w:t>
      </w:r>
      <w:r>
        <w:rPr>
          <w:spacing w:val="-2"/>
        </w:rPr>
        <w:t> </w:t>
      </w:r>
      <w:r>
        <w:rPr/>
        <w:t>involuntary</w:t>
      </w:r>
      <w:r>
        <w:rPr>
          <w:spacing w:val="-2"/>
        </w:rPr>
        <w:t> </w:t>
      </w:r>
      <w:r>
        <w:rPr/>
        <w:t>abstentions in 1992. </w:t>
      </w:r>
      <w:r>
        <w:rPr>
          <w:b/>
        </w:rPr>
        <w:t>Parliamentary Affairs</w:t>
      </w:r>
      <w:r>
        <w:rPr/>
        <w:t>, 50 (ISSN 0031-2290), 1997, 280-291.</w:t>
      </w:r>
    </w:p>
    <w:p>
      <w:pPr>
        <w:pStyle w:val="BodyText"/>
        <w:spacing w:line="258" w:lineRule="exact" w:before="210"/>
      </w:pPr>
      <w:r>
        <w:rPr/>
        <w:t>(with D J Rossiter and C J </w:t>
      </w:r>
      <w:r>
        <w:rPr>
          <w:spacing w:val="-2"/>
        </w:rPr>
        <w:t>Pattie)</w:t>
      </w:r>
    </w:p>
    <w:p>
      <w:pPr>
        <w:pStyle w:val="BodyText"/>
        <w:spacing w:line="208" w:lineRule="auto" w:before="12"/>
        <w:ind w:left="164" w:right="162"/>
      </w:pPr>
      <w:r>
        <w:rPr/>
        <w:t>Sleaze,</w:t>
      </w:r>
      <w:r>
        <w:rPr>
          <w:spacing w:val="-2"/>
        </w:rPr>
        <w:t> </w:t>
      </w:r>
      <w:r>
        <w:rPr/>
        <w:t>constituency</w:t>
      </w:r>
      <w:r>
        <w:rPr>
          <w:spacing w:val="-2"/>
        </w:rPr>
        <w:t> </w:t>
      </w:r>
      <w:r>
        <w:rPr/>
        <w:t>and</w:t>
      </w:r>
      <w:r>
        <w:rPr>
          <w:spacing w:val="-2"/>
        </w:rPr>
        <w:t> </w:t>
      </w:r>
      <w:r>
        <w:rPr/>
        <w:t>dissent:</w:t>
      </w:r>
      <w:r>
        <w:rPr>
          <w:spacing w:val="-2"/>
        </w:rPr>
        <w:t> </w:t>
      </w:r>
      <w:r>
        <w:rPr/>
        <w:t>voting</w:t>
      </w:r>
      <w:r>
        <w:rPr>
          <w:spacing w:val="-2"/>
        </w:rPr>
        <w:t> </w:t>
      </w:r>
      <w:r>
        <w:rPr/>
        <w:t>on</w:t>
      </w:r>
      <w:r>
        <w:rPr>
          <w:spacing w:val="-2"/>
        </w:rPr>
        <w:t> </w:t>
      </w:r>
      <w:r>
        <w:rPr/>
        <w:t>Nolan</w:t>
      </w:r>
      <w:r>
        <w:rPr>
          <w:spacing w:val="-2"/>
        </w:rPr>
        <w:t> </w:t>
      </w:r>
      <w:r>
        <w:rPr/>
        <w:t>in</w:t>
      </w:r>
      <w:r>
        <w:rPr>
          <w:spacing w:val="-2"/>
        </w:rPr>
        <w:t> </w:t>
      </w:r>
      <w:r>
        <w:rPr/>
        <w:t>the</w:t>
      </w:r>
      <w:r>
        <w:rPr>
          <w:spacing w:val="-2"/>
        </w:rPr>
        <w:t> </w:t>
      </w:r>
      <w:r>
        <w:rPr/>
        <w:t>House</w:t>
      </w:r>
      <w:r>
        <w:rPr>
          <w:spacing w:val="-2"/>
        </w:rPr>
        <w:t> </w:t>
      </w:r>
      <w:r>
        <w:rPr/>
        <w:t>of</w:t>
      </w:r>
      <w:r>
        <w:rPr>
          <w:spacing w:val="-2"/>
        </w:rPr>
        <w:t> </w:t>
      </w:r>
      <w:r>
        <w:rPr/>
        <w:t>Commons.</w:t>
      </w:r>
      <w:r>
        <w:rPr>
          <w:spacing w:val="-2"/>
        </w:rPr>
        <w:t> </w:t>
      </w:r>
      <w:r>
        <w:rPr>
          <w:b/>
        </w:rPr>
        <w:t>Area</w:t>
      </w:r>
      <w:r>
        <w:rPr/>
        <w:t>,</w:t>
      </w:r>
      <w:r>
        <w:rPr>
          <w:spacing w:val="-3"/>
        </w:rPr>
        <w:t> </w:t>
      </w:r>
      <w:r>
        <w:rPr/>
        <w:t>29</w:t>
      </w:r>
      <w:r>
        <w:rPr>
          <w:spacing w:val="-3"/>
        </w:rPr>
        <w:t> </w:t>
      </w:r>
      <w:r>
        <w:rPr/>
        <w:t>(ISSN 0004 0894), 1997, 20-33.</w:t>
      </w:r>
    </w:p>
    <w:p>
      <w:pPr>
        <w:pStyle w:val="BodyText"/>
        <w:spacing w:line="258" w:lineRule="exact" w:before="210"/>
        <w:ind w:left="164"/>
      </w:pPr>
      <w:r>
        <w:rPr/>
        <w:t>(with C J </w:t>
      </w:r>
      <w:r>
        <w:rPr>
          <w:spacing w:val="-2"/>
        </w:rPr>
        <w:t>Pattie)</w:t>
      </w:r>
    </w:p>
    <w:p>
      <w:pPr>
        <w:pStyle w:val="BodyText"/>
        <w:spacing w:line="208" w:lineRule="auto" w:before="11"/>
        <w:ind w:left="164" w:right="162"/>
      </w:pPr>
      <w:r>
        <w:rPr/>
        <w:t>Funding the national party: changing geographies of local fund-raising for the British Conservative</w:t>
      </w:r>
      <w:r>
        <w:rPr>
          <w:spacing w:val="-2"/>
        </w:rPr>
        <w:t> </w:t>
      </w:r>
      <w:r>
        <w:rPr/>
        <w:t>Party,</w:t>
      </w:r>
      <w:r>
        <w:rPr>
          <w:spacing w:val="-2"/>
        </w:rPr>
        <w:t> </w:t>
      </w:r>
      <w:r>
        <w:rPr/>
        <w:t>1984/85</w:t>
      </w:r>
      <w:r>
        <w:rPr>
          <w:spacing w:val="-2"/>
        </w:rPr>
        <w:t> </w:t>
      </w:r>
      <w:r>
        <w:rPr/>
        <w:t>to</w:t>
      </w:r>
      <w:r>
        <w:rPr>
          <w:spacing w:val="-2"/>
        </w:rPr>
        <w:t> </w:t>
      </w:r>
      <w:r>
        <w:rPr/>
        <w:t>1993/94.</w:t>
      </w:r>
      <w:r>
        <w:rPr>
          <w:spacing w:val="-2"/>
        </w:rPr>
        <w:t> </w:t>
      </w:r>
      <w:r>
        <w:rPr>
          <w:b/>
        </w:rPr>
        <w:t>Political</w:t>
      </w:r>
      <w:r>
        <w:rPr>
          <w:b/>
          <w:spacing w:val="-2"/>
        </w:rPr>
        <w:t> </w:t>
      </w:r>
      <w:r>
        <w:rPr>
          <w:b/>
        </w:rPr>
        <w:t>Geography</w:t>
      </w:r>
      <w:r>
        <w:rPr>
          <w:b/>
          <w:spacing w:val="-2"/>
        </w:rPr>
        <w:t> </w:t>
      </w:r>
      <w:r>
        <w:rPr/>
        <w:t>16</w:t>
      </w:r>
      <w:r>
        <w:rPr>
          <w:spacing w:val="-2"/>
        </w:rPr>
        <w:t> </w:t>
      </w:r>
      <w:r>
        <w:rPr/>
        <w:t>(ISSN</w:t>
      </w:r>
      <w:r>
        <w:rPr>
          <w:spacing w:val="-3"/>
        </w:rPr>
        <w:t> </w:t>
      </w:r>
      <w:r>
        <w:rPr/>
        <w:t>0962-6298),</w:t>
      </w:r>
      <w:r>
        <w:rPr>
          <w:spacing w:val="-2"/>
        </w:rPr>
        <w:t> </w:t>
      </w:r>
      <w:r>
        <w:rPr/>
        <w:t>1997,</w:t>
      </w:r>
      <w:r>
        <w:rPr>
          <w:spacing w:val="-2"/>
        </w:rPr>
        <w:t> </w:t>
      </w:r>
      <w:r>
        <w:rPr/>
        <w:t>387-</w:t>
      </w:r>
    </w:p>
    <w:p>
      <w:pPr>
        <w:pStyle w:val="BodyText"/>
        <w:spacing w:line="247" w:lineRule="exact"/>
        <w:ind w:left="164"/>
      </w:pPr>
      <w:r>
        <w:rPr>
          <w:spacing w:val="-4"/>
        </w:rPr>
        <w:t>406.</w:t>
      </w:r>
    </w:p>
    <w:p>
      <w:pPr>
        <w:pStyle w:val="BodyText"/>
        <w:spacing w:line="258" w:lineRule="exact" w:before="204"/>
        <w:ind w:left="164"/>
      </w:pPr>
      <w:r>
        <w:rPr/>
        <w:t>(with D J Rossiter and C J </w:t>
      </w:r>
      <w:r>
        <w:rPr>
          <w:spacing w:val="-2"/>
        </w:rPr>
        <w:t>Pattie)</w:t>
      </w:r>
    </w:p>
    <w:p>
      <w:pPr>
        <w:spacing w:line="208" w:lineRule="auto" w:before="12"/>
        <w:ind w:left="164" w:right="0" w:firstLine="0"/>
        <w:jc w:val="left"/>
        <w:rPr>
          <w:sz w:val="24"/>
        </w:rPr>
      </w:pPr>
      <w:r>
        <w:rPr>
          <w:sz w:val="24"/>
        </w:rPr>
        <w:t>Estimating</w:t>
      </w:r>
      <w:r>
        <w:rPr>
          <w:spacing w:val="-2"/>
          <w:sz w:val="24"/>
        </w:rPr>
        <w:t> </w:t>
      </w:r>
      <w:r>
        <w:rPr>
          <w:sz w:val="24"/>
        </w:rPr>
        <w:t>the</w:t>
      </w:r>
      <w:r>
        <w:rPr>
          <w:spacing w:val="-2"/>
          <w:sz w:val="24"/>
        </w:rPr>
        <w:t> </w:t>
      </w:r>
      <w:r>
        <w:rPr>
          <w:sz w:val="24"/>
        </w:rPr>
        <w:t>partisan</w:t>
      </w:r>
      <w:r>
        <w:rPr>
          <w:spacing w:val="-2"/>
          <w:sz w:val="24"/>
        </w:rPr>
        <w:t> </w:t>
      </w:r>
      <w:r>
        <w:rPr>
          <w:sz w:val="24"/>
        </w:rPr>
        <w:t>impact</w:t>
      </w:r>
      <w:r>
        <w:rPr>
          <w:spacing w:val="-2"/>
          <w:sz w:val="24"/>
        </w:rPr>
        <w:t> </w:t>
      </w:r>
      <w:r>
        <w:rPr>
          <w:sz w:val="24"/>
        </w:rPr>
        <w:t>of</w:t>
      </w:r>
      <w:r>
        <w:rPr>
          <w:spacing w:val="-3"/>
          <w:sz w:val="24"/>
        </w:rPr>
        <w:t> </w:t>
      </w:r>
      <w:r>
        <w:rPr>
          <w:sz w:val="24"/>
        </w:rPr>
        <w:t>redistricting</w:t>
      </w:r>
      <w:r>
        <w:rPr>
          <w:spacing w:val="-2"/>
          <w:sz w:val="24"/>
        </w:rPr>
        <w:t> </w:t>
      </w:r>
      <w:r>
        <w:rPr>
          <w:sz w:val="24"/>
        </w:rPr>
        <w:t>in</w:t>
      </w:r>
      <w:r>
        <w:rPr>
          <w:spacing w:val="-2"/>
          <w:sz w:val="24"/>
        </w:rPr>
        <w:t> </w:t>
      </w:r>
      <w:r>
        <w:rPr>
          <w:sz w:val="24"/>
        </w:rPr>
        <w:t>Britain.</w:t>
      </w:r>
      <w:r>
        <w:rPr>
          <w:spacing w:val="-2"/>
          <w:sz w:val="24"/>
        </w:rPr>
        <w:t> </w:t>
      </w:r>
      <w:r>
        <w:rPr>
          <w:b/>
          <w:sz w:val="24"/>
        </w:rPr>
        <w:t>British</w:t>
      </w:r>
      <w:r>
        <w:rPr>
          <w:b/>
          <w:spacing w:val="-2"/>
          <w:sz w:val="24"/>
        </w:rPr>
        <w:t> </w:t>
      </w:r>
      <w:r>
        <w:rPr>
          <w:b/>
          <w:sz w:val="24"/>
        </w:rPr>
        <w:t>Journal</w:t>
      </w:r>
      <w:r>
        <w:rPr>
          <w:b/>
          <w:spacing w:val="-2"/>
          <w:sz w:val="24"/>
        </w:rPr>
        <w:t> </w:t>
      </w:r>
      <w:r>
        <w:rPr>
          <w:b/>
          <w:sz w:val="24"/>
        </w:rPr>
        <w:t>of</w:t>
      </w:r>
      <w:r>
        <w:rPr>
          <w:b/>
          <w:spacing w:val="-2"/>
          <w:sz w:val="24"/>
        </w:rPr>
        <w:t> </w:t>
      </w:r>
      <w:r>
        <w:rPr>
          <w:b/>
          <w:sz w:val="24"/>
        </w:rPr>
        <w:t>Political</w:t>
      </w:r>
      <w:r>
        <w:rPr>
          <w:b/>
          <w:spacing w:val="-2"/>
          <w:sz w:val="24"/>
        </w:rPr>
        <w:t> </w:t>
      </w:r>
      <w:r>
        <w:rPr>
          <w:b/>
          <w:sz w:val="24"/>
        </w:rPr>
        <w:t>Science</w:t>
      </w:r>
      <w:r>
        <w:rPr>
          <w:b/>
          <w:spacing w:val="-1"/>
          <w:sz w:val="24"/>
        </w:rPr>
        <w:t> </w:t>
      </w:r>
      <w:r>
        <w:rPr>
          <w:sz w:val="24"/>
        </w:rPr>
        <w:t>27 (ISSN 0007-1234), 1997, 319-331.</w:t>
      </w:r>
    </w:p>
    <w:p>
      <w:pPr>
        <w:pStyle w:val="BodyText"/>
        <w:spacing w:line="258" w:lineRule="exact" w:before="210"/>
        <w:ind w:left="164"/>
      </w:pPr>
      <w:r>
        <w:rPr/>
        <w:t>(with C J </w:t>
      </w:r>
      <w:r>
        <w:rPr>
          <w:spacing w:val="-2"/>
        </w:rPr>
        <w:t>Pattie)</w:t>
      </w:r>
    </w:p>
    <w:p>
      <w:pPr>
        <w:pStyle w:val="BodyText"/>
        <w:spacing w:line="208" w:lineRule="auto" w:before="11"/>
        <w:ind w:left="164"/>
      </w:pPr>
      <w:r>
        <w:rPr/>
        <w:t>Fluctuating</w:t>
      </w:r>
      <w:r>
        <w:rPr>
          <w:spacing w:val="-1"/>
        </w:rPr>
        <w:t> </w:t>
      </w:r>
      <w:r>
        <w:rPr/>
        <w:t>party</w:t>
      </w:r>
      <w:r>
        <w:rPr>
          <w:spacing w:val="-1"/>
        </w:rPr>
        <w:t> </w:t>
      </w:r>
      <w:r>
        <w:rPr/>
        <w:t>identification</w:t>
      </w:r>
      <w:r>
        <w:rPr>
          <w:spacing w:val="-1"/>
        </w:rPr>
        <w:t> </w:t>
      </w:r>
      <w:r>
        <w:rPr/>
        <w:t>in</w:t>
      </w:r>
      <w:r>
        <w:rPr>
          <w:spacing w:val="-1"/>
        </w:rPr>
        <w:t> </w:t>
      </w:r>
      <w:r>
        <w:rPr/>
        <w:t>Great</w:t>
      </w:r>
      <w:r>
        <w:rPr>
          <w:spacing w:val="-1"/>
        </w:rPr>
        <w:t> </w:t>
      </w:r>
      <w:r>
        <w:rPr/>
        <w:t>Britain:</w:t>
      </w:r>
      <w:r>
        <w:rPr>
          <w:spacing w:val="-1"/>
        </w:rPr>
        <w:t> </w:t>
      </w:r>
      <w:r>
        <w:rPr/>
        <w:t>patterns</w:t>
      </w:r>
      <w:r>
        <w:rPr>
          <w:spacing w:val="-1"/>
        </w:rPr>
        <w:t> </w:t>
      </w:r>
      <w:r>
        <w:rPr/>
        <w:t>revealed</w:t>
      </w:r>
      <w:r>
        <w:rPr>
          <w:spacing w:val="-1"/>
        </w:rPr>
        <w:t> </w:t>
      </w:r>
      <w:r>
        <w:rPr/>
        <w:t>by</w:t>
      </w:r>
      <w:r>
        <w:rPr>
          <w:spacing w:val="-1"/>
        </w:rPr>
        <w:t> </w:t>
      </w:r>
      <w:r>
        <w:rPr/>
        <w:t>four</w:t>
      </w:r>
      <w:r>
        <w:rPr>
          <w:spacing w:val="-1"/>
        </w:rPr>
        <w:t> </w:t>
      </w:r>
      <w:r>
        <w:rPr/>
        <w:t>years</w:t>
      </w:r>
      <w:r>
        <w:rPr>
          <w:spacing w:val="-1"/>
        </w:rPr>
        <w:t> </w:t>
      </w:r>
      <w:r>
        <w:rPr/>
        <w:t>of</w:t>
      </w:r>
      <w:r>
        <w:rPr>
          <w:spacing w:val="-1"/>
        </w:rPr>
        <w:t> </w:t>
      </w:r>
      <w:r>
        <w:rPr/>
        <w:t>a</w:t>
      </w:r>
      <w:r>
        <w:rPr>
          <w:spacing w:val="-1"/>
        </w:rPr>
        <w:t> </w:t>
      </w:r>
      <w:r>
        <w:rPr/>
        <w:t>longitudinal survey. </w:t>
      </w:r>
      <w:r>
        <w:rPr>
          <w:b/>
        </w:rPr>
        <w:t>Politics </w:t>
      </w:r>
      <w:r>
        <w:rPr/>
        <w:t>17 (ISSN 0263-3957), 1997, 67-77</w:t>
      </w:r>
    </w:p>
    <w:p>
      <w:pPr>
        <w:pStyle w:val="BodyText"/>
        <w:spacing w:line="258" w:lineRule="exact" w:before="211"/>
        <w:ind w:left="164"/>
      </w:pPr>
      <w:r>
        <w:rPr/>
        <w:t>(with C J Pattie and D J </w:t>
      </w:r>
      <w:r>
        <w:rPr>
          <w:spacing w:val="-2"/>
        </w:rPr>
        <w:t>Rossiter)</w:t>
      </w:r>
    </w:p>
    <w:p>
      <w:pPr>
        <w:pStyle w:val="BodyText"/>
        <w:spacing w:line="208" w:lineRule="auto" w:before="11"/>
        <w:ind w:left="164"/>
      </w:pPr>
      <w:r>
        <w:rPr/>
        <w:t>The</w:t>
      </w:r>
      <w:r>
        <w:rPr>
          <w:spacing w:val="-2"/>
        </w:rPr>
        <w:t> </w:t>
      </w:r>
      <w:r>
        <w:rPr/>
        <w:t>organic</w:t>
      </w:r>
      <w:r>
        <w:rPr>
          <w:spacing w:val="-2"/>
        </w:rPr>
        <w:t> </w:t>
      </w:r>
      <w:r>
        <w:rPr/>
        <w:t>or</w:t>
      </w:r>
      <w:r>
        <w:rPr>
          <w:spacing w:val="-2"/>
        </w:rPr>
        <w:t> </w:t>
      </w:r>
      <w:r>
        <w:rPr/>
        <w:t>the</w:t>
      </w:r>
      <w:r>
        <w:rPr>
          <w:spacing w:val="-2"/>
        </w:rPr>
        <w:t> </w:t>
      </w:r>
      <w:r>
        <w:rPr/>
        <w:t>arithmetic:</w:t>
      </w:r>
      <w:r>
        <w:rPr>
          <w:spacing w:val="-2"/>
        </w:rPr>
        <w:t> </w:t>
      </w:r>
      <w:r>
        <w:rPr/>
        <w:t>independent</w:t>
      </w:r>
      <w:r>
        <w:rPr>
          <w:spacing w:val="-2"/>
        </w:rPr>
        <w:t> </w:t>
      </w:r>
      <w:r>
        <w:rPr/>
        <w:t>commissions</w:t>
      </w:r>
      <w:r>
        <w:rPr>
          <w:spacing w:val="-2"/>
        </w:rPr>
        <w:t> </w:t>
      </w:r>
      <w:r>
        <w:rPr/>
        <w:t>and</w:t>
      </w:r>
      <w:r>
        <w:rPr>
          <w:spacing w:val="-2"/>
        </w:rPr>
        <w:t> </w:t>
      </w:r>
      <w:r>
        <w:rPr/>
        <w:t>the</w:t>
      </w:r>
      <w:r>
        <w:rPr>
          <w:spacing w:val="-2"/>
        </w:rPr>
        <w:t> </w:t>
      </w:r>
      <w:r>
        <w:rPr/>
        <w:t>redrawing</w:t>
      </w:r>
      <w:r>
        <w:rPr>
          <w:spacing w:val="-2"/>
        </w:rPr>
        <w:t> </w:t>
      </w:r>
      <w:r>
        <w:rPr/>
        <w:t>of</w:t>
      </w:r>
      <w:r>
        <w:rPr>
          <w:spacing w:val="-2"/>
        </w:rPr>
        <w:t> </w:t>
      </w:r>
      <w:r>
        <w:rPr/>
        <w:t>the</w:t>
      </w:r>
      <w:r>
        <w:rPr>
          <w:spacing w:val="-2"/>
        </w:rPr>
        <w:t> </w:t>
      </w:r>
      <w:r>
        <w:rPr/>
        <w:t>UK’s administrative maps. </w:t>
      </w:r>
      <w:r>
        <w:rPr>
          <w:b/>
        </w:rPr>
        <w:t>Regional Studies </w:t>
      </w:r>
      <w:r>
        <w:rPr/>
        <w:t>31 (ISSN 0034-3404), 1997, 337-349</w:t>
      </w:r>
    </w:p>
    <w:p>
      <w:pPr>
        <w:spacing w:line="208" w:lineRule="auto" w:before="240"/>
        <w:ind w:left="164" w:right="358" w:firstLine="0"/>
        <w:jc w:val="left"/>
        <w:rPr>
          <w:sz w:val="24"/>
        </w:rPr>
      </w:pPr>
      <w:r>
        <w:rPr>
          <w:sz w:val="24"/>
        </w:rPr>
        <w:t>The</w:t>
      </w:r>
      <w:r>
        <w:rPr>
          <w:spacing w:val="-2"/>
          <w:sz w:val="24"/>
        </w:rPr>
        <w:t> </w:t>
      </w:r>
      <w:r>
        <w:rPr>
          <w:sz w:val="24"/>
        </w:rPr>
        <w:t>end</w:t>
      </w:r>
      <w:r>
        <w:rPr>
          <w:spacing w:val="-2"/>
          <w:sz w:val="24"/>
        </w:rPr>
        <w:t> </w:t>
      </w:r>
      <w:r>
        <w:rPr>
          <w:sz w:val="24"/>
        </w:rPr>
        <w:t>of</w:t>
      </w:r>
      <w:r>
        <w:rPr>
          <w:spacing w:val="-2"/>
          <w:sz w:val="24"/>
        </w:rPr>
        <w:t> </w:t>
      </w:r>
      <w:r>
        <w:rPr>
          <w:sz w:val="24"/>
        </w:rPr>
        <w:t>distance</w:t>
      </w:r>
      <w:r>
        <w:rPr>
          <w:spacing w:val="-2"/>
          <w:sz w:val="24"/>
        </w:rPr>
        <w:t> </w:t>
      </w:r>
      <w:r>
        <w:rPr>
          <w:sz w:val="24"/>
        </w:rPr>
        <w:t>but</w:t>
      </w:r>
      <w:r>
        <w:rPr>
          <w:spacing w:val="-2"/>
          <w:sz w:val="24"/>
        </w:rPr>
        <w:t> </w:t>
      </w:r>
      <w:r>
        <w:rPr>
          <w:sz w:val="24"/>
        </w:rPr>
        <w:t>a</w:t>
      </w:r>
      <w:r>
        <w:rPr>
          <w:spacing w:val="-2"/>
          <w:sz w:val="24"/>
        </w:rPr>
        <w:t> </w:t>
      </w:r>
      <w:r>
        <w:rPr>
          <w:sz w:val="24"/>
        </w:rPr>
        <w:t>continued</w:t>
      </w:r>
      <w:r>
        <w:rPr>
          <w:spacing w:val="-2"/>
          <w:sz w:val="24"/>
        </w:rPr>
        <w:t> </w:t>
      </w:r>
      <w:r>
        <w:rPr>
          <w:sz w:val="24"/>
        </w:rPr>
        <w:t>bounded</w:t>
      </w:r>
      <w:r>
        <w:rPr>
          <w:spacing w:val="-2"/>
          <w:sz w:val="24"/>
        </w:rPr>
        <w:t> </w:t>
      </w:r>
      <w:r>
        <w:rPr>
          <w:sz w:val="24"/>
        </w:rPr>
        <w:t>journey</w:t>
      </w:r>
      <w:r>
        <w:rPr>
          <w:spacing w:val="-2"/>
          <w:sz w:val="24"/>
        </w:rPr>
        <w:t> </w:t>
      </w:r>
      <w:r>
        <w:rPr>
          <w:sz w:val="24"/>
        </w:rPr>
        <w:t>through</w:t>
      </w:r>
      <w:r>
        <w:rPr>
          <w:spacing w:val="-2"/>
          <w:sz w:val="24"/>
        </w:rPr>
        <w:t> </w:t>
      </w:r>
      <w:r>
        <w:rPr>
          <w:sz w:val="24"/>
        </w:rPr>
        <w:t>space.</w:t>
      </w:r>
      <w:r>
        <w:rPr>
          <w:spacing w:val="-3"/>
          <w:sz w:val="24"/>
        </w:rPr>
        <w:t> </w:t>
      </w:r>
      <w:r>
        <w:rPr>
          <w:b/>
          <w:sz w:val="24"/>
        </w:rPr>
        <w:t>Environment</w:t>
      </w:r>
      <w:r>
        <w:rPr>
          <w:b/>
          <w:spacing w:val="-2"/>
          <w:sz w:val="24"/>
        </w:rPr>
        <w:t> </w:t>
      </w:r>
      <w:r>
        <w:rPr>
          <w:b/>
          <w:sz w:val="24"/>
        </w:rPr>
        <w:t>and Planning B: Planning and Design </w:t>
      </w:r>
      <w:r>
        <w:rPr>
          <w:sz w:val="24"/>
        </w:rPr>
        <w:t>24 (ISSN 0265 8135), 1997, 319-322.</w:t>
      </w:r>
    </w:p>
    <w:p>
      <w:pPr>
        <w:pStyle w:val="BodyText"/>
        <w:spacing w:line="258" w:lineRule="exact" w:before="211"/>
        <w:ind w:left="164"/>
      </w:pPr>
      <w:r>
        <w:rPr/>
        <w:t>(with C J </w:t>
      </w:r>
      <w:r>
        <w:rPr>
          <w:spacing w:val="-2"/>
        </w:rPr>
        <w:t>Pattie)</w:t>
      </w:r>
    </w:p>
    <w:p>
      <w:pPr>
        <w:pStyle w:val="BodyText"/>
        <w:spacing w:line="208" w:lineRule="auto" w:before="11"/>
        <w:ind w:left="164"/>
      </w:pPr>
      <w:r>
        <w:rPr/>
        <w:t>The</w:t>
      </w:r>
      <w:r>
        <w:rPr>
          <w:spacing w:val="-1"/>
        </w:rPr>
        <w:t> </w:t>
      </w:r>
      <w:r>
        <w:rPr/>
        <w:t>region</w:t>
      </w:r>
      <w:r>
        <w:rPr>
          <w:spacing w:val="-1"/>
        </w:rPr>
        <w:t> </w:t>
      </w:r>
      <w:r>
        <w:rPr/>
        <w:t>is</w:t>
      </w:r>
      <w:r>
        <w:rPr>
          <w:spacing w:val="-1"/>
        </w:rPr>
        <w:t> </w:t>
      </w:r>
      <w:r>
        <w:rPr/>
        <w:t>not</w:t>
      </w:r>
      <w:r>
        <w:rPr>
          <w:spacing w:val="-1"/>
        </w:rPr>
        <w:t> </w:t>
      </w:r>
      <w:r>
        <w:rPr/>
        <w:t>dead:</w:t>
      </w:r>
      <w:r>
        <w:rPr>
          <w:spacing w:val="-1"/>
        </w:rPr>
        <w:t> </w:t>
      </w:r>
      <w:r>
        <w:rPr/>
        <w:t>long</w:t>
      </w:r>
      <w:r>
        <w:rPr>
          <w:spacing w:val="-1"/>
        </w:rPr>
        <w:t> </w:t>
      </w:r>
      <w:r>
        <w:rPr/>
        <w:t>live</w:t>
      </w:r>
      <w:r>
        <w:rPr>
          <w:spacing w:val="-1"/>
        </w:rPr>
        <w:t> </w:t>
      </w:r>
      <w:r>
        <w:rPr/>
        <w:t>the</w:t>
      </w:r>
      <w:r>
        <w:rPr>
          <w:spacing w:val="-1"/>
        </w:rPr>
        <w:t> </w:t>
      </w:r>
      <w:r>
        <w:rPr/>
        <w:t>region</w:t>
      </w:r>
      <w:r>
        <w:rPr>
          <w:spacing w:val="-1"/>
        </w:rPr>
        <w:t> </w:t>
      </w:r>
      <w:r>
        <w:rPr/>
        <w:t>-</w:t>
      </w:r>
      <w:r>
        <w:rPr>
          <w:spacing w:val="-1"/>
        </w:rPr>
        <w:t> </w:t>
      </w:r>
      <w:r>
        <w:rPr/>
        <w:t>personal</w:t>
      </w:r>
      <w:r>
        <w:rPr>
          <w:spacing w:val="-1"/>
        </w:rPr>
        <w:t> </w:t>
      </w:r>
      <w:r>
        <w:rPr/>
        <w:t>evaluations</w:t>
      </w:r>
      <w:r>
        <w:rPr>
          <w:spacing w:val="-1"/>
        </w:rPr>
        <w:t> </w:t>
      </w:r>
      <w:r>
        <w:rPr/>
        <w:t>and</w:t>
      </w:r>
      <w:r>
        <w:rPr>
          <w:spacing w:val="-1"/>
        </w:rPr>
        <w:t> </w:t>
      </w:r>
      <w:r>
        <w:rPr/>
        <w:t>voting</w:t>
      </w:r>
      <w:r>
        <w:rPr>
          <w:spacing w:val="-1"/>
        </w:rPr>
        <w:t> </w:t>
      </w:r>
      <w:r>
        <w:rPr/>
        <w:t>at</w:t>
      </w:r>
      <w:r>
        <w:rPr>
          <w:spacing w:val="-1"/>
        </w:rPr>
        <w:t> </w:t>
      </w:r>
      <w:r>
        <w:rPr/>
        <w:t>the</w:t>
      </w:r>
      <w:r>
        <w:rPr>
          <w:spacing w:val="-1"/>
        </w:rPr>
        <w:t> </w:t>
      </w:r>
      <w:r>
        <w:rPr/>
        <w:t>1992</w:t>
      </w:r>
      <w:r>
        <w:rPr>
          <w:spacing w:val="-1"/>
        </w:rPr>
        <w:t> </w:t>
      </w:r>
      <w:r>
        <w:rPr/>
        <w:t>British general election. </w:t>
      </w:r>
      <w:r>
        <w:rPr>
          <w:b/>
        </w:rPr>
        <w:t>Space and Polity </w:t>
      </w:r>
      <w:r>
        <w:rPr/>
        <w:t>1 (ISSN 1356-2576), 1997, 103-114.</w:t>
      </w:r>
    </w:p>
    <w:p>
      <w:pPr>
        <w:pStyle w:val="BodyText"/>
        <w:spacing w:line="208" w:lineRule="auto" w:before="240"/>
        <w:ind w:right="157"/>
      </w:pPr>
      <w:r>
        <w:rPr/>
        <w:t>Australian</w:t>
      </w:r>
      <w:r>
        <w:rPr>
          <w:spacing w:val="-2"/>
        </w:rPr>
        <w:t> </w:t>
      </w:r>
      <w:r>
        <w:rPr/>
        <w:t>geography</w:t>
      </w:r>
      <w:r>
        <w:rPr>
          <w:spacing w:val="-2"/>
        </w:rPr>
        <w:t> </w:t>
      </w:r>
      <w:r>
        <w:rPr/>
        <w:t>seen</w:t>
      </w:r>
      <w:r>
        <w:rPr>
          <w:spacing w:val="-2"/>
        </w:rPr>
        <w:t> </w:t>
      </w:r>
      <w:r>
        <w:rPr/>
        <w:t>from</w:t>
      </w:r>
      <w:r>
        <w:rPr>
          <w:spacing w:val="-4"/>
        </w:rPr>
        <w:t> </w:t>
      </w:r>
      <w:r>
        <w:rPr/>
        <w:t>afar:</w:t>
      </w:r>
      <w:r>
        <w:rPr>
          <w:spacing w:val="-2"/>
        </w:rPr>
        <w:t> </w:t>
      </w:r>
      <w:r>
        <w:rPr/>
        <w:t>through</w:t>
      </w:r>
      <w:r>
        <w:rPr>
          <w:spacing w:val="-2"/>
        </w:rPr>
        <w:t> </w:t>
      </w:r>
      <w:r>
        <w:rPr/>
        <w:t>a</w:t>
      </w:r>
      <w:r>
        <w:rPr>
          <w:spacing w:val="-2"/>
        </w:rPr>
        <w:t> </w:t>
      </w:r>
      <w:r>
        <w:rPr/>
        <w:t>glass</w:t>
      </w:r>
      <w:r>
        <w:rPr>
          <w:spacing w:val="-2"/>
        </w:rPr>
        <w:t> </w:t>
      </w:r>
      <w:r>
        <w:rPr/>
        <w:t>darkly.</w:t>
      </w:r>
      <w:r>
        <w:rPr>
          <w:spacing w:val="-3"/>
        </w:rPr>
        <w:t> </w:t>
      </w:r>
      <w:r>
        <w:rPr>
          <w:b/>
        </w:rPr>
        <w:t>Australian</w:t>
      </w:r>
      <w:r>
        <w:rPr>
          <w:b/>
          <w:spacing w:val="-2"/>
        </w:rPr>
        <w:t> </w:t>
      </w:r>
      <w:r>
        <w:rPr>
          <w:b/>
        </w:rPr>
        <w:t>Geographer</w:t>
      </w:r>
      <w:r>
        <w:rPr/>
        <w:t>,</w:t>
      </w:r>
      <w:r>
        <w:rPr>
          <w:spacing w:val="-3"/>
        </w:rPr>
        <w:t> </w:t>
      </w:r>
      <w:r>
        <w:rPr/>
        <w:t>28</w:t>
      </w:r>
      <w:r>
        <w:rPr>
          <w:spacing w:val="-3"/>
        </w:rPr>
        <w:t> </w:t>
      </w:r>
      <w:r>
        <w:rPr/>
        <w:t>(ISSN 0004-9182), 1997, 29-38.</w:t>
      </w:r>
    </w:p>
    <w:p>
      <w:pPr>
        <w:pStyle w:val="BodyText"/>
        <w:spacing w:line="258" w:lineRule="exact" w:before="210"/>
      </w:pPr>
      <w:r>
        <w:rPr/>
        <w:t>(with C J </w:t>
      </w:r>
      <w:r>
        <w:rPr>
          <w:spacing w:val="-2"/>
        </w:rPr>
        <w:t>Pattie)</w:t>
      </w:r>
    </w:p>
    <w:p>
      <w:pPr>
        <w:pStyle w:val="BodyText"/>
        <w:spacing w:line="258" w:lineRule="exact"/>
      </w:pPr>
      <w:r>
        <w:rPr/>
        <w:t>Where</w:t>
      </w:r>
      <w:r>
        <w:rPr>
          <w:spacing w:val="-2"/>
        </w:rPr>
        <w:t> </w:t>
      </w:r>
      <w:r>
        <w:rPr/>
        <w:t>is</w:t>
      </w:r>
      <w:r>
        <w:rPr>
          <w:spacing w:val="-1"/>
        </w:rPr>
        <w:t> </w:t>
      </w:r>
      <w:r>
        <w:rPr/>
        <w:t>the</w:t>
      </w:r>
      <w:r>
        <w:rPr>
          <w:spacing w:val="-1"/>
        </w:rPr>
        <w:t> </w:t>
      </w:r>
      <w:r>
        <w:rPr/>
        <w:t>green</w:t>
      </w:r>
      <w:r>
        <w:rPr>
          <w:spacing w:val="-2"/>
        </w:rPr>
        <w:t> </w:t>
      </w:r>
      <w:r>
        <w:rPr/>
        <w:t>vote?</w:t>
      </w:r>
      <w:r>
        <w:rPr>
          <w:spacing w:val="-1"/>
        </w:rPr>
        <w:t> </w:t>
      </w:r>
      <w:r>
        <w:rPr>
          <w:b/>
        </w:rPr>
        <w:t>Renewal</w:t>
      </w:r>
      <w:r>
        <w:rPr/>
        <w:t>,</w:t>
      </w:r>
      <w:r>
        <w:rPr>
          <w:spacing w:val="-1"/>
        </w:rPr>
        <w:t> </w:t>
      </w:r>
      <w:r>
        <w:rPr/>
        <w:t>5</w:t>
      </w:r>
      <w:r>
        <w:rPr>
          <w:spacing w:val="-2"/>
        </w:rPr>
        <w:t> </w:t>
      </w:r>
      <w:r>
        <w:rPr/>
        <w:t>(ISSN</w:t>
      </w:r>
      <w:r>
        <w:rPr>
          <w:spacing w:val="-2"/>
        </w:rPr>
        <w:t> </w:t>
      </w:r>
      <w:r>
        <w:rPr/>
        <w:t>0968-252X),</w:t>
      </w:r>
      <w:r>
        <w:rPr>
          <w:spacing w:val="-1"/>
        </w:rPr>
        <w:t> </w:t>
      </w:r>
      <w:r>
        <w:rPr/>
        <w:t>1997,</w:t>
      </w:r>
      <w:r>
        <w:rPr>
          <w:spacing w:val="-1"/>
        </w:rPr>
        <w:t> </w:t>
      </w:r>
      <w:r>
        <w:rPr/>
        <w:t>61-</w:t>
      </w:r>
      <w:r>
        <w:rPr>
          <w:spacing w:val="-5"/>
        </w:rPr>
        <w:t>70</w:t>
      </w:r>
    </w:p>
    <w:p>
      <w:pPr>
        <w:pStyle w:val="BodyText"/>
        <w:spacing w:line="258" w:lineRule="exact" w:before="204"/>
      </w:pPr>
      <w:r>
        <w:rPr/>
        <w:t>(with C J </w:t>
      </w:r>
      <w:r>
        <w:rPr>
          <w:spacing w:val="-2"/>
        </w:rPr>
        <w:t>Pattie)</w:t>
      </w:r>
    </w:p>
    <w:p>
      <w:pPr>
        <w:pStyle w:val="BodyText"/>
        <w:spacing w:line="240" w:lineRule="exact"/>
      </w:pPr>
      <w:r>
        <w:rPr/>
        <w:t>Where’s</w:t>
      </w:r>
      <w:r>
        <w:rPr>
          <w:spacing w:val="-1"/>
        </w:rPr>
        <w:t> </w:t>
      </w:r>
      <w:r>
        <w:rPr/>
        <w:t>the</w:t>
      </w:r>
      <w:r>
        <w:rPr>
          <w:spacing w:val="-1"/>
        </w:rPr>
        <w:t> </w:t>
      </w:r>
      <w:r>
        <w:rPr/>
        <w:t>difference?</w:t>
      </w:r>
      <w:r>
        <w:rPr>
          <w:spacing w:val="-1"/>
        </w:rPr>
        <w:t> </w:t>
      </w:r>
      <w:r>
        <w:rPr/>
        <w:t>Decomposing the</w:t>
      </w:r>
      <w:r>
        <w:rPr>
          <w:spacing w:val="-1"/>
        </w:rPr>
        <w:t> </w:t>
      </w:r>
      <w:r>
        <w:rPr/>
        <w:t>impact</w:t>
      </w:r>
      <w:r>
        <w:rPr>
          <w:spacing w:val="-2"/>
        </w:rPr>
        <w:t> </w:t>
      </w:r>
      <w:r>
        <w:rPr/>
        <w:t>of</w:t>
      </w:r>
      <w:r>
        <w:rPr>
          <w:spacing w:val="-1"/>
        </w:rPr>
        <w:t> </w:t>
      </w:r>
      <w:r>
        <w:rPr/>
        <w:t>local election</w:t>
      </w:r>
      <w:r>
        <w:rPr>
          <w:spacing w:val="-1"/>
        </w:rPr>
        <w:t> </w:t>
      </w:r>
      <w:r>
        <w:rPr/>
        <w:t>campaigns</w:t>
      </w:r>
      <w:r>
        <w:rPr>
          <w:spacing w:val="-1"/>
        </w:rPr>
        <w:t> </w:t>
      </w:r>
      <w:r>
        <w:rPr/>
        <w:t>in</w:t>
      </w:r>
      <w:r>
        <w:rPr>
          <w:spacing w:val="-1"/>
        </w:rPr>
        <w:t> </w:t>
      </w:r>
      <w:r>
        <w:rPr/>
        <w:t>Great </w:t>
      </w:r>
      <w:r>
        <w:rPr>
          <w:spacing w:val="-2"/>
        </w:rPr>
        <w:t>Britain.</w:t>
      </w:r>
    </w:p>
    <w:p>
      <w:pPr>
        <w:spacing w:line="258" w:lineRule="exact" w:before="0"/>
        <w:ind w:left="165" w:right="0" w:firstLine="0"/>
        <w:jc w:val="left"/>
        <w:rPr>
          <w:sz w:val="24"/>
        </w:rPr>
      </w:pPr>
      <w:r>
        <w:rPr>
          <w:b/>
          <w:sz w:val="24"/>
        </w:rPr>
        <w:t>Electoral</w:t>
      </w:r>
      <w:r>
        <w:rPr>
          <w:b/>
          <w:spacing w:val="-1"/>
          <w:sz w:val="24"/>
        </w:rPr>
        <w:t> </w:t>
      </w:r>
      <w:r>
        <w:rPr>
          <w:b/>
          <w:sz w:val="24"/>
        </w:rPr>
        <w:t>Studies</w:t>
      </w:r>
      <w:r>
        <w:rPr>
          <w:sz w:val="24"/>
        </w:rPr>
        <w:t>,</w:t>
      </w:r>
      <w:r>
        <w:rPr>
          <w:spacing w:val="-1"/>
          <w:sz w:val="24"/>
        </w:rPr>
        <w:t> </w:t>
      </w:r>
      <w:r>
        <w:rPr>
          <w:sz w:val="24"/>
        </w:rPr>
        <w:t>16 (ISSN</w:t>
      </w:r>
      <w:r>
        <w:rPr>
          <w:spacing w:val="-2"/>
          <w:sz w:val="24"/>
        </w:rPr>
        <w:t> </w:t>
      </w:r>
      <w:r>
        <w:rPr>
          <w:sz w:val="24"/>
        </w:rPr>
        <w:t>0261-3794),</w:t>
      </w:r>
      <w:r>
        <w:rPr>
          <w:spacing w:val="-1"/>
          <w:sz w:val="24"/>
        </w:rPr>
        <w:t> </w:t>
      </w:r>
      <w:r>
        <w:rPr>
          <w:sz w:val="24"/>
        </w:rPr>
        <w:t>1997, 165-</w:t>
      </w:r>
      <w:r>
        <w:rPr>
          <w:spacing w:val="-4"/>
          <w:sz w:val="24"/>
        </w:rPr>
        <w:t>174.</w:t>
      </w:r>
    </w:p>
    <w:p>
      <w:pPr>
        <w:pStyle w:val="BodyText"/>
        <w:spacing w:line="258" w:lineRule="exact" w:before="204"/>
      </w:pPr>
      <w:r>
        <w:rPr/>
        <w:t>(with D F L Dorling and C J </w:t>
      </w:r>
      <w:r>
        <w:rPr>
          <w:spacing w:val="-2"/>
        </w:rPr>
        <w:t>Pattie)</w:t>
      </w:r>
    </w:p>
    <w:p>
      <w:pPr>
        <w:spacing w:line="208" w:lineRule="auto" w:before="11"/>
        <w:ind w:left="165" w:right="0" w:firstLine="0"/>
        <w:jc w:val="left"/>
        <w:rPr>
          <w:sz w:val="24"/>
        </w:rPr>
      </w:pPr>
      <w:r>
        <w:rPr>
          <w:sz w:val="24"/>
        </w:rPr>
        <w:t>The</w:t>
      </w:r>
      <w:r>
        <w:rPr>
          <w:spacing w:val="-2"/>
          <w:sz w:val="24"/>
        </w:rPr>
        <w:t> </w:t>
      </w:r>
      <w:r>
        <w:rPr>
          <w:sz w:val="24"/>
        </w:rPr>
        <w:t>electoral</w:t>
      </w:r>
      <w:r>
        <w:rPr>
          <w:spacing w:val="-2"/>
          <w:sz w:val="24"/>
        </w:rPr>
        <w:t> </w:t>
      </w:r>
      <w:r>
        <w:rPr>
          <w:sz w:val="24"/>
        </w:rPr>
        <w:t>geography</w:t>
      </w:r>
      <w:r>
        <w:rPr>
          <w:spacing w:val="-2"/>
          <w:sz w:val="24"/>
        </w:rPr>
        <w:t> </w:t>
      </w:r>
      <w:r>
        <w:rPr>
          <w:sz w:val="24"/>
        </w:rPr>
        <w:t>of</w:t>
      </w:r>
      <w:r>
        <w:rPr>
          <w:spacing w:val="-2"/>
          <w:sz w:val="24"/>
        </w:rPr>
        <w:t> </w:t>
      </w:r>
      <w:r>
        <w:rPr>
          <w:sz w:val="24"/>
        </w:rPr>
        <w:t>recession:</w:t>
      </w:r>
      <w:r>
        <w:rPr>
          <w:spacing w:val="-2"/>
          <w:sz w:val="24"/>
        </w:rPr>
        <w:t> </w:t>
      </w:r>
      <w:r>
        <w:rPr>
          <w:sz w:val="24"/>
        </w:rPr>
        <w:t>local</w:t>
      </w:r>
      <w:r>
        <w:rPr>
          <w:spacing w:val="-2"/>
          <w:sz w:val="24"/>
        </w:rPr>
        <w:t> </w:t>
      </w:r>
      <w:r>
        <w:rPr>
          <w:sz w:val="24"/>
        </w:rPr>
        <w:t>economic</w:t>
      </w:r>
      <w:r>
        <w:rPr>
          <w:spacing w:val="-2"/>
          <w:sz w:val="24"/>
        </w:rPr>
        <w:t> </w:t>
      </w:r>
      <w:r>
        <w:rPr>
          <w:sz w:val="24"/>
        </w:rPr>
        <w:t>conditions,</w:t>
      </w:r>
      <w:r>
        <w:rPr>
          <w:spacing w:val="-2"/>
          <w:sz w:val="24"/>
        </w:rPr>
        <w:t> </w:t>
      </w:r>
      <w:r>
        <w:rPr>
          <w:sz w:val="24"/>
        </w:rPr>
        <w:t>public</w:t>
      </w:r>
      <w:r>
        <w:rPr>
          <w:spacing w:val="-2"/>
          <w:sz w:val="24"/>
        </w:rPr>
        <w:t> </w:t>
      </w:r>
      <w:r>
        <w:rPr>
          <w:sz w:val="24"/>
        </w:rPr>
        <w:t>perceptions</w:t>
      </w:r>
      <w:r>
        <w:rPr>
          <w:spacing w:val="-2"/>
          <w:sz w:val="24"/>
        </w:rPr>
        <w:t> </w:t>
      </w:r>
      <w:r>
        <w:rPr>
          <w:sz w:val="24"/>
        </w:rPr>
        <w:t>and</w:t>
      </w:r>
      <w:r>
        <w:rPr>
          <w:spacing w:val="-2"/>
          <w:sz w:val="24"/>
        </w:rPr>
        <w:t> </w:t>
      </w:r>
      <w:r>
        <w:rPr>
          <w:sz w:val="24"/>
        </w:rPr>
        <w:t>the economic vote in the 1992 British general election. </w:t>
      </w:r>
      <w:r>
        <w:rPr>
          <w:b/>
          <w:sz w:val="24"/>
        </w:rPr>
        <w:t>Transactions, Institute of British Geographers</w:t>
      </w:r>
      <w:r>
        <w:rPr>
          <w:sz w:val="24"/>
        </w:rPr>
        <w:t>, NS22 (ISSN 0020-2754), 1997, 147-161.</w:t>
      </w:r>
    </w:p>
    <w:p>
      <w:pPr>
        <w:pStyle w:val="BodyText"/>
        <w:spacing w:line="258" w:lineRule="exact" w:before="211"/>
      </w:pPr>
      <w:r>
        <w:rPr/>
        <w:t>(with D J Rossiter and C J </w:t>
      </w:r>
      <w:r>
        <w:rPr>
          <w:spacing w:val="-2"/>
        </w:rPr>
        <w:t>Pattie)</w:t>
      </w:r>
    </w:p>
    <w:p>
      <w:pPr>
        <w:spacing w:line="208" w:lineRule="auto" w:before="11"/>
        <w:ind w:left="165" w:right="222" w:firstLine="0"/>
        <w:jc w:val="left"/>
        <w:rPr>
          <w:sz w:val="24"/>
        </w:rPr>
      </w:pPr>
      <w:r>
        <w:rPr>
          <w:sz w:val="24"/>
        </w:rPr>
        <w:t>Redistricting</w:t>
      </w:r>
      <w:r>
        <w:rPr>
          <w:spacing w:val="-2"/>
          <w:sz w:val="24"/>
        </w:rPr>
        <w:t> </w:t>
      </w:r>
      <w:r>
        <w:rPr>
          <w:sz w:val="24"/>
        </w:rPr>
        <w:t>and</w:t>
      </w:r>
      <w:r>
        <w:rPr>
          <w:spacing w:val="-2"/>
          <w:sz w:val="24"/>
        </w:rPr>
        <w:t> </w:t>
      </w:r>
      <w:r>
        <w:rPr>
          <w:sz w:val="24"/>
        </w:rPr>
        <w:t>electoral</w:t>
      </w:r>
      <w:r>
        <w:rPr>
          <w:spacing w:val="-2"/>
          <w:sz w:val="24"/>
        </w:rPr>
        <w:t> </w:t>
      </w:r>
      <w:r>
        <w:rPr>
          <w:sz w:val="24"/>
        </w:rPr>
        <w:t>bias</w:t>
      </w:r>
      <w:r>
        <w:rPr>
          <w:spacing w:val="-2"/>
          <w:sz w:val="24"/>
        </w:rPr>
        <w:t> </w:t>
      </w:r>
      <w:r>
        <w:rPr>
          <w:sz w:val="24"/>
        </w:rPr>
        <w:t>in</w:t>
      </w:r>
      <w:r>
        <w:rPr>
          <w:spacing w:val="-2"/>
          <w:sz w:val="24"/>
        </w:rPr>
        <w:t> </w:t>
      </w:r>
      <w:r>
        <w:rPr>
          <w:sz w:val="24"/>
        </w:rPr>
        <w:t>Great</w:t>
      </w:r>
      <w:r>
        <w:rPr>
          <w:spacing w:val="-2"/>
          <w:sz w:val="24"/>
        </w:rPr>
        <w:t> </w:t>
      </w:r>
      <w:r>
        <w:rPr>
          <w:sz w:val="24"/>
        </w:rPr>
        <w:t>Britain.</w:t>
      </w:r>
      <w:r>
        <w:rPr>
          <w:spacing w:val="-1"/>
          <w:sz w:val="24"/>
        </w:rPr>
        <w:t> </w:t>
      </w:r>
      <w:r>
        <w:rPr>
          <w:b/>
          <w:sz w:val="24"/>
        </w:rPr>
        <w:t>British</w:t>
      </w:r>
      <w:r>
        <w:rPr>
          <w:b/>
          <w:spacing w:val="-2"/>
          <w:sz w:val="24"/>
        </w:rPr>
        <w:t> </w:t>
      </w:r>
      <w:r>
        <w:rPr>
          <w:b/>
          <w:sz w:val="24"/>
        </w:rPr>
        <w:t>Journal</w:t>
      </w:r>
      <w:r>
        <w:rPr>
          <w:b/>
          <w:spacing w:val="-2"/>
          <w:sz w:val="24"/>
        </w:rPr>
        <w:t> </w:t>
      </w:r>
      <w:r>
        <w:rPr>
          <w:b/>
          <w:sz w:val="24"/>
        </w:rPr>
        <w:t>of</w:t>
      </w:r>
      <w:r>
        <w:rPr>
          <w:b/>
          <w:spacing w:val="-2"/>
          <w:sz w:val="24"/>
        </w:rPr>
        <w:t> </w:t>
      </w:r>
      <w:r>
        <w:rPr>
          <w:b/>
          <w:sz w:val="24"/>
        </w:rPr>
        <w:t>Political</w:t>
      </w:r>
      <w:r>
        <w:rPr>
          <w:b/>
          <w:spacing w:val="-2"/>
          <w:sz w:val="24"/>
        </w:rPr>
        <w:t> </w:t>
      </w:r>
      <w:r>
        <w:rPr>
          <w:b/>
          <w:sz w:val="24"/>
        </w:rPr>
        <w:t>Science</w:t>
      </w:r>
      <w:r>
        <w:rPr>
          <w:sz w:val="24"/>
        </w:rPr>
        <w:t>,</w:t>
      </w:r>
      <w:r>
        <w:rPr>
          <w:spacing w:val="-3"/>
          <w:sz w:val="24"/>
        </w:rPr>
        <w:t> </w:t>
      </w:r>
      <w:r>
        <w:rPr>
          <w:sz w:val="24"/>
        </w:rPr>
        <w:t>27</w:t>
      </w:r>
      <w:r>
        <w:rPr>
          <w:spacing w:val="-3"/>
          <w:sz w:val="24"/>
        </w:rPr>
        <w:t> </w:t>
      </w:r>
      <w:r>
        <w:rPr>
          <w:sz w:val="24"/>
        </w:rPr>
        <w:t>(ISSN 0007-1234), 1997, 466-472.</w:t>
      </w:r>
    </w:p>
    <w:p>
      <w:pPr>
        <w:spacing w:line="208" w:lineRule="auto" w:before="240"/>
        <w:ind w:left="165" w:right="0" w:firstLine="0"/>
        <w:jc w:val="left"/>
        <w:rPr>
          <w:sz w:val="24"/>
        </w:rPr>
      </w:pPr>
      <w:r>
        <w:rPr>
          <w:sz w:val="24"/>
        </w:rPr>
        <w:t>‘Graduateness’</w:t>
      </w:r>
      <w:r>
        <w:rPr>
          <w:spacing w:val="-2"/>
          <w:sz w:val="24"/>
        </w:rPr>
        <w:t> </w:t>
      </w:r>
      <w:r>
        <w:rPr>
          <w:sz w:val="24"/>
        </w:rPr>
        <w:t>and</w:t>
      </w:r>
      <w:r>
        <w:rPr>
          <w:spacing w:val="-2"/>
          <w:sz w:val="24"/>
        </w:rPr>
        <w:t> </w:t>
      </w:r>
      <w:r>
        <w:rPr>
          <w:sz w:val="24"/>
        </w:rPr>
        <w:t>a</w:t>
      </w:r>
      <w:r>
        <w:rPr>
          <w:spacing w:val="-2"/>
          <w:sz w:val="24"/>
        </w:rPr>
        <w:t> </w:t>
      </w:r>
      <w:r>
        <w:rPr>
          <w:sz w:val="24"/>
        </w:rPr>
        <w:t>core</w:t>
      </w:r>
      <w:r>
        <w:rPr>
          <w:spacing w:val="-2"/>
          <w:sz w:val="24"/>
        </w:rPr>
        <w:t> </w:t>
      </w:r>
      <w:r>
        <w:rPr>
          <w:sz w:val="24"/>
        </w:rPr>
        <w:t>curriculum</w:t>
      </w:r>
      <w:r>
        <w:rPr>
          <w:spacing w:val="-4"/>
          <w:sz w:val="24"/>
        </w:rPr>
        <w:t> </w:t>
      </w:r>
      <w:r>
        <w:rPr>
          <w:sz w:val="24"/>
        </w:rPr>
        <w:t>for</w:t>
      </w:r>
      <w:r>
        <w:rPr>
          <w:spacing w:val="-2"/>
          <w:sz w:val="24"/>
        </w:rPr>
        <w:t> </w:t>
      </w:r>
      <w:r>
        <w:rPr>
          <w:sz w:val="24"/>
        </w:rPr>
        <w:t>geography.</w:t>
      </w:r>
      <w:r>
        <w:rPr>
          <w:spacing w:val="-2"/>
          <w:sz w:val="24"/>
        </w:rPr>
        <w:t> </w:t>
      </w:r>
      <w:r>
        <w:rPr>
          <w:b/>
          <w:sz w:val="24"/>
        </w:rPr>
        <w:t>Journal</w:t>
      </w:r>
      <w:r>
        <w:rPr>
          <w:b/>
          <w:spacing w:val="-2"/>
          <w:sz w:val="24"/>
        </w:rPr>
        <w:t> </w:t>
      </w:r>
      <w:r>
        <w:rPr>
          <w:b/>
          <w:sz w:val="24"/>
        </w:rPr>
        <w:t>of</w:t>
      </w:r>
      <w:r>
        <w:rPr>
          <w:b/>
          <w:spacing w:val="-2"/>
          <w:sz w:val="24"/>
        </w:rPr>
        <w:t> </w:t>
      </w:r>
      <w:r>
        <w:rPr>
          <w:b/>
          <w:sz w:val="24"/>
        </w:rPr>
        <w:t>Geography</w:t>
      </w:r>
      <w:r>
        <w:rPr>
          <w:b/>
          <w:spacing w:val="-2"/>
          <w:sz w:val="24"/>
        </w:rPr>
        <w:t> </w:t>
      </w:r>
      <w:r>
        <w:rPr>
          <w:b/>
          <w:sz w:val="24"/>
        </w:rPr>
        <w:t>in</w:t>
      </w:r>
      <w:r>
        <w:rPr>
          <w:b/>
          <w:spacing w:val="-2"/>
          <w:sz w:val="24"/>
        </w:rPr>
        <w:t> </w:t>
      </w:r>
      <w:r>
        <w:rPr>
          <w:b/>
          <w:sz w:val="24"/>
        </w:rPr>
        <w:t>Higher Education</w:t>
      </w:r>
      <w:r>
        <w:rPr>
          <w:sz w:val="24"/>
        </w:rPr>
        <w:t>, 21 (ISSN 0309 8265), 1997, 245-252.</w:t>
      </w:r>
    </w:p>
    <w:p>
      <w:pPr>
        <w:pStyle w:val="BodyText"/>
        <w:spacing w:line="480" w:lineRule="atLeast" w:before="7"/>
      </w:pPr>
      <w:r>
        <w:rPr/>
        <w:t>W(h)ither</w:t>
      </w:r>
      <w:r>
        <w:rPr>
          <w:spacing w:val="-2"/>
        </w:rPr>
        <w:t> </w:t>
      </w:r>
      <w:r>
        <w:rPr/>
        <w:t>spatial</w:t>
      </w:r>
      <w:r>
        <w:rPr>
          <w:spacing w:val="-2"/>
        </w:rPr>
        <w:t> </w:t>
      </w:r>
      <w:r>
        <w:rPr/>
        <w:t>science</w:t>
      </w:r>
      <w:r>
        <w:rPr>
          <w:spacing w:val="-2"/>
        </w:rPr>
        <w:t> </w:t>
      </w:r>
      <w:r>
        <w:rPr/>
        <w:t>and</w:t>
      </w:r>
      <w:r>
        <w:rPr>
          <w:spacing w:val="-2"/>
        </w:rPr>
        <w:t> </w:t>
      </w:r>
      <w:r>
        <w:rPr/>
        <w:t>spatial</w:t>
      </w:r>
      <w:r>
        <w:rPr>
          <w:spacing w:val="-2"/>
        </w:rPr>
        <w:t> </w:t>
      </w:r>
      <w:r>
        <w:rPr/>
        <w:t>analysis.</w:t>
      </w:r>
      <w:r>
        <w:rPr>
          <w:spacing w:val="-3"/>
        </w:rPr>
        <w:t> </w:t>
      </w:r>
      <w:r>
        <w:rPr>
          <w:b/>
        </w:rPr>
        <w:t>Futures</w:t>
      </w:r>
      <w:r>
        <w:rPr/>
        <w:t>,</w:t>
      </w:r>
      <w:r>
        <w:rPr>
          <w:spacing w:val="-2"/>
        </w:rPr>
        <w:t> </w:t>
      </w:r>
      <w:r>
        <w:rPr/>
        <w:t>29</w:t>
      </w:r>
      <w:r>
        <w:rPr>
          <w:spacing w:val="-2"/>
        </w:rPr>
        <w:t> </w:t>
      </w:r>
      <w:r>
        <w:rPr/>
        <w:t>(ISSN</w:t>
      </w:r>
      <w:r>
        <w:rPr>
          <w:spacing w:val="-3"/>
        </w:rPr>
        <w:t> </w:t>
      </w:r>
      <w:r>
        <w:rPr/>
        <w:t>0016-3287),</w:t>
      </w:r>
      <w:r>
        <w:rPr>
          <w:spacing w:val="-2"/>
        </w:rPr>
        <w:t> </w:t>
      </w:r>
      <w:r>
        <w:rPr/>
        <w:t>1997,</w:t>
      </w:r>
      <w:r>
        <w:rPr>
          <w:spacing w:val="-2"/>
        </w:rPr>
        <w:t> </w:t>
      </w:r>
      <w:r>
        <w:rPr/>
        <w:t>323-335. (with C J Pattie, D F L Dorling, D J Rossiter, H Tunstall and I MacAllister)</w:t>
      </w:r>
    </w:p>
    <w:p>
      <w:pPr>
        <w:pStyle w:val="BodyText"/>
        <w:spacing w:after="0" w:line="480" w:lineRule="atLeast"/>
        <w:sectPr>
          <w:pgSz w:w="11910" w:h="16840"/>
          <w:pgMar w:header="0" w:footer="1171" w:top="1580" w:bottom="1360" w:left="1275" w:right="992"/>
        </w:sectPr>
      </w:pPr>
    </w:p>
    <w:p>
      <w:pPr>
        <w:pStyle w:val="BodyText"/>
        <w:spacing w:line="208" w:lineRule="auto" w:before="97"/>
      </w:pPr>
      <w:r>
        <w:rPr/>
        <w:t>New</w:t>
      </w:r>
      <w:r>
        <w:rPr>
          <w:spacing w:val="-2"/>
        </w:rPr>
        <w:t> </w:t>
      </w:r>
      <w:r>
        <w:rPr/>
        <w:t>Labour,</w:t>
      </w:r>
      <w:r>
        <w:rPr>
          <w:spacing w:val="-2"/>
        </w:rPr>
        <w:t> </w:t>
      </w:r>
      <w:r>
        <w:rPr/>
        <w:t>new</w:t>
      </w:r>
      <w:r>
        <w:rPr>
          <w:spacing w:val="-2"/>
        </w:rPr>
        <w:t> </w:t>
      </w:r>
      <w:r>
        <w:rPr/>
        <w:t>geography?</w:t>
      </w:r>
      <w:r>
        <w:rPr>
          <w:spacing w:val="-1"/>
        </w:rPr>
        <w:t> </w:t>
      </w:r>
      <w:r>
        <w:rPr/>
        <w:t>the</w:t>
      </w:r>
      <w:r>
        <w:rPr>
          <w:spacing w:val="-2"/>
        </w:rPr>
        <w:t> </w:t>
      </w:r>
      <w:r>
        <w:rPr/>
        <w:t>electoral</w:t>
      </w:r>
      <w:r>
        <w:rPr>
          <w:spacing w:val="-2"/>
        </w:rPr>
        <w:t> </w:t>
      </w:r>
      <w:r>
        <w:rPr/>
        <w:t>geography</w:t>
      </w:r>
      <w:r>
        <w:rPr>
          <w:spacing w:val="-2"/>
        </w:rPr>
        <w:t> </w:t>
      </w:r>
      <w:r>
        <w:rPr/>
        <w:t>of</w:t>
      </w:r>
      <w:r>
        <w:rPr>
          <w:spacing w:val="-2"/>
        </w:rPr>
        <w:t> </w:t>
      </w:r>
      <w:r>
        <w:rPr/>
        <w:t>the</w:t>
      </w:r>
      <w:r>
        <w:rPr>
          <w:spacing w:val="-2"/>
        </w:rPr>
        <w:t> </w:t>
      </w:r>
      <w:r>
        <w:rPr/>
        <w:t>1997</w:t>
      </w:r>
      <w:r>
        <w:rPr>
          <w:spacing w:val="-2"/>
        </w:rPr>
        <w:t> </w:t>
      </w:r>
      <w:r>
        <w:rPr/>
        <w:t>British</w:t>
      </w:r>
      <w:r>
        <w:rPr>
          <w:spacing w:val="-2"/>
        </w:rPr>
        <w:t> </w:t>
      </w:r>
      <w:r>
        <w:rPr/>
        <w:t>general</w:t>
      </w:r>
      <w:r>
        <w:rPr>
          <w:spacing w:val="-2"/>
        </w:rPr>
        <w:t> </w:t>
      </w:r>
      <w:r>
        <w:rPr/>
        <w:t>election.</w:t>
      </w:r>
      <w:r>
        <w:rPr>
          <w:spacing w:val="-2"/>
        </w:rPr>
        <w:t> </w:t>
      </w:r>
      <w:r>
        <w:rPr>
          <w:b/>
        </w:rPr>
        <w:t>Area</w:t>
      </w:r>
      <w:r>
        <w:rPr/>
        <w:t>, 29 (ISSN 0004 0894), 1997, 253-259.</w:t>
      </w:r>
    </w:p>
    <w:p>
      <w:pPr>
        <w:pStyle w:val="BodyText"/>
        <w:spacing w:line="258" w:lineRule="exact" w:before="210"/>
      </w:pPr>
      <w:r>
        <w:rPr/>
        <w:t>(with C J </w:t>
      </w:r>
      <w:r>
        <w:rPr>
          <w:spacing w:val="-2"/>
        </w:rPr>
        <w:t>Pattie)</w:t>
      </w:r>
    </w:p>
    <w:p>
      <w:pPr>
        <w:pStyle w:val="BodyText"/>
        <w:spacing w:line="208" w:lineRule="auto" w:before="12"/>
      </w:pPr>
      <w:r>
        <w:rPr/>
        <w:t>Electoral</w:t>
      </w:r>
      <w:r>
        <w:rPr>
          <w:spacing w:val="-2"/>
        </w:rPr>
        <w:t> </w:t>
      </w:r>
      <w:r>
        <w:rPr/>
        <w:t>reform</w:t>
      </w:r>
      <w:r>
        <w:rPr>
          <w:spacing w:val="-4"/>
        </w:rPr>
        <w:t> </w:t>
      </w:r>
      <w:r>
        <w:rPr/>
        <w:t>without</w:t>
      </w:r>
      <w:r>
        <w:rPr>
          <w:spacing w:val="-2"/>
        </w:rPr>
        <w:t> </w:t>
      </w:r>
      <w:r>
        <w:rPr/>
        <w:t>constitutional</w:t>
      </w:r>
      <w:r>
        <w:rPr>
          <w:spacing w:val="-2"/>
        </w:rPr>
        <w:t> </w:t>
      </w:r>
      <w:r>
        <w:rPr/>
        <w:t>reform:</w:t>
      </w:r>
      <w:r>
        <w:rPr>
          <w:spacing w:val="-2"/>
        </w:rPr>
        <w:t> </w:t>
      </w:r>
      <w:r>
        <w:rPr/>
        <w:t>questions</w:t>
      </w:r>
      <w:r>
        <w:rPr>
          <w:spacing w:val="-2"/>
        </w:rPr>
        <w:t> </w:t>
      </w:r>
      <w:r>
        <w:rPr/>
        <w:t>raised</w:t>
      </w:r>
      <w:r>
        <w:rPr>
          <w:spacing w:val="-2"/>
        </w:rPr>
        <w:t> </w:t>
      </w:r>
      <w:r>
        <w:rPr/>
        <w:t>by</w:t>
      </w:r>
      <w:r>
        <w:rPr>
          <w:spacing w:val="-2"/>
        </w:rPr>
        <w:t> </w:t>
      </w:r>
      <w:r>
        <w:rPr/>
        <w:t>the</w:t>
      </w:r>
      <w:r>
        <w:rPr>
          <w:spacing w:val="-2"/>
        </w:rPr>
        <w:t> </w:t>
      </w:r>
      <w:r>
        <w:rPr/>
        <w:t>proposed</w:t>
      </w:r>
      <w:r>
        <w:rPr>
          <w:spacing w:val="-2"/>
        </w:rPr>
        <w:t> </w:t>
      </w:r>
      <w:r>
        <w:rPr/>
        <w:t>referendum</w:t>
      </w:r>
      <w:r>
        <w:rPr>
          <w:spacing w:val="-4"/>
        </w:rPr>
        <w:t> </w:t>
      </w:r>
      <w:r>
        <w:rPr/>
        <w:t>on proportional representation in the United Kingdom. </w:t>
      </w:r>
      <w:r>
        <w:rPr>
          <w:b/>
        </w:rPr>
        <w:t>The Political Quarterly</w:t>
      </w:r>
      <w:r>
        <w:rPr/>
        <w:t>, 68 (ISSN 0032- 3179), 1997, 379-387.</w:t>
      </w:r>
    </w:p>
    <w:p>
      <w:pPr>
        <w:spacing w:line="208" w:lineRule="auto" w:before="239"/>
        <w:ind w:left="165" w:right="0" w:firstLine="0"/>
        <w:jc w:val="left"/>
        <w:rPr>
          <w:sz w:val="24"/>
        </w:rPr>
      </w:pPr>
      <w:r>
        <w:rPr>
          <w:sz w:val="24"/>
        </w:rPr>
        <w:t>Classics</w:t>
      </w:r>
      <w:r>
        <w:rPr>
          <w:spacing w:val="-2"/>
          <w:sz w:val="24"/>
        </w:rPr>
        <w:t> </w:t>
      </w:r>
      <w:r>
        <w:rPr>
          <w:sz w:val="24"/>
        </w:rPr>
        <w:t>in</w:t>
      </w:r>
      <w:r>
        <w:rPr>
          <w:spacing w:val="-2"/>
          <w:sz w:val="24"/>
        </w:rPr>
        <w:t> </w:t>
      </w:r>
      <w:r>
        <w:rPr>
          <w:sz w:val="24"/>
        </w:rPr>
        <w:t>human</w:t>
      </w:r>
      <w:r>
        <w:rPr>
          <w:spacing w:val="-2"/>
          <w:sz w:val="24"/>
        </w:rPr>
        <w:t> </w:t>
      </w:r>
      <w:r>
        <w:rPr>
          <w:sz w:val="24"/>
        </w:rPr>
        <w:t>geography</w:t>
      </w:r>
      <w:r>
        <w:rPr>
          <w:spacing w:val="-2"/>
          <w:sz w:val="24"/>
        </w:rPr>
        <w:t> </w:t>
      </w:r>
      <w:r>
        <w:rPr>
          <w:sz w:val="24"/>
        </w:rPr>
        <w:t>revisited:</w:t>
      </w:r>
      <w:r>
        <w:rPr>
          <w:spacing w:val="-2"/>
          <w:sz w:val="24"/>
        </w:rPr>
        <w:t> </w:t>
      </w:r>
      <w:r>
        <w:rPr>
          <w:sz w:val="24"/>
        </w:rPr>
        <w:t>A</w:t>
      </w:r>
      <w:r>
        <w:rPr>
          <w:spacing w:val="-2"/>
          <w:sz w:val="24"/>
        </w:rPr>
        <w:t> </w:t>
      </w:r>
      <w:r>
        <w:rPr>
          <w:sz w:val="24"/>
        </w:rPr>
        <w:t>Pred,</w:t>
      </w:r>
      <w:r>
        <w:rPr>
          <w:spacing w:val="-1"/>
          <w:sz w:val="24"/>
        </w:rPr>
        <w:t> </w:t>
      </w:r>
      <w:r>
        <w:rPr>
          <w:i/>
          <w:sz w:val="24"/>
        </w:rPr>
        <w:t>The</w:t>
      </w:r>
      <w:r>
        <w:rPr>
          <w:i/>
          <w:spacing w:val="-2"/>
          <w:sz w:val="24"/>
        </w:rPr>
        <w:t> </w:t>
      </w:r>
      <w:r>
        <w:rPr>
          <w:i/>
          <w:sz w:val="24"/>
        </w:rPr>
        <w:t>spatial</w:t>
      </w:r>
      <w:r>
        <w:rPr>
          <w:i/>
          <w:spacing w:val="-2"/>
          <w:sz w:val="24"/>
        </w:rPr>
        <w:t> </w:t>
      </w:r>
      <w:r>
        <w:rPr>
          <w:i/>
          <w:sz w:val="24"/>
        </w:rPr>
        <w:t>dynamics</w:t>
      </w:r>
      <w:r>
        <w:rPr>
          <w:i/>
          <w:spacing w:val="-2"/>
          <w:sz w:val="24"/>
        </w:rPr>
        <w:t> </w:t>
      </w:r>
      <w:r>
        <w:rPr>
          <w:i/>
          <w:sz w:val="24"/>
        </w:rPr>
        <w:t>of</w:t>
      </w:r>
      <w:r>
        <w:rPr>
          <w:i/>
          <w:spacing w:val="-2"/>
          <w:sz w:val="24"/>
        </w:rPr>
        <w:t> </w:t>
      </w:r>
      <w:r>
        <w:rPr>
          <w:i/>
          <w:sz w:val="24"/>
        </w:rPr>
        <w:t>US</w:t>
      </w:r>
      <w:r>
        <w:rPr>
          <w:i/>
          <w:spacing w:val="-2"/>
          <w:sz w:val="24"/>
        </w:rPr>
        <w:t> </w:t>
      </w:r>
      <w:r>
        <w:rPr>
          <w:i/>
          <w:sz w:val="24"/>
        </w:rPr>
        <w:t>urban-industrial growth</w:t>
      </w:r>
      <w:r>
        <w:rPr>
          <w:sz w:val="24"/>
        </w:rPr>
        <w:t>. </w:t>
      </w:r>
      <w:r>
        <w:rPr>
          <w:b/>
          <w:sz w:val="24"/>
        </w:rPr>
        <w:t>Progress in Human Geography</w:t>
      </w:r>
      <w:r>
        <w:rPr>
          <w:sz w:val="24"/>
        </w:rPr>
        <w:t>, 21 (ISSN 0309-1325), 1997, 377-378.</w:t>
      </w:r>
    </w:p>
    <w:p>
      <w:pPr>
        <w:pStyle w:val="BodyText"/>
        <w:spacing w:line="258" w:lineRule="exact" w:before="211"/>
      </w:pPr>
      <w:r>
        <w:rPr/>
        <w:t>(with C J </w:t>
      </w:r>
      <w:r>
        <w:rPr>
          <w:spacing w:val="-2"/>
        </w:rPr>
        <w:t>Pattie)</w:t>
      </w:r>
    </w:p>
    <w:p>
      <w:pPr>
        <w:pStyle w:val="BodyText"/>
        <w:spacing w:line="208" w:lineRule="auto" w:before="11"/>
        <w:ind w:right="162"/>
      </w:pPr>
      <w:r>
        <w:rPr/>
        <w:t>Uneven development and political behaviour: an analysis of regional variations in British political</w:t>
      </w:r>
      <w:r>
        <w:rPr>
          <w:spacing w:val="-2"/>
        </w:rPr>
        <w:t> </w:t>
      </w:r>
      <w:r>
        <w:rPr/>
        <w:t>behaviour</w:t>
      </w:r>
      <w:r>
        <w:rPr>
          <w:spacing w:val="-2"/>
        </w:rPr>
        <w:t> </w:t>
      </w:r>
      <w:r>
        <w:rPr/>
        <w:t>in</w:t>
      </w:r>
      <w:r>
        <w:rPr>
          <w:spacing w:val="-2"/>
        </w:rPr>
        <w:t> </w:t>
      </w:r>
      <w:r>
        <w:rPr/>
        <w:t>the</w:t>
      </w:r>
      <w:r>
        <w:rPr>
          <w:spacing w:val="-2"/>
        </w:rPr>
        <w:t> </w:t>
      </w:r>
      <w:r>
        <w:rPr/>
        <w:t>mid-1990s.</w:t>
      </w:r>
      <w:r>
        <w:rPr>
          <w:spacing w:val="-2"/>
        </w:rPr>
        <w:t> </w:t>
      </w:r>
      <w:r>
        <w:rPr>
          <w:b/>
        </w:rPr>
        <w:t>European</w:t>
      </w:r>
      <w:r>
        <w:rPr>
          <w:b/>
          <w:spacing w:val="-3"/>
        </w:rPr>
        <w:t> </w:t>
      </w:r>
      <w:r>
        <w:rPr>
          <w:b/>
        </w:rPr>
        <w:t>Urban</w:t>
      </w:r>
      <w:r>
        <w:rPr>
          <w:b/>
          <w:spacing w:val="-3"/>
        </w:rPr>
        <w:t> </w:t>
      </w:r>
      <w:r>
        <w:rPr>
          <w:b/>
        </w:rPr>
        <w:t>and</w:t>
      </w:r>
      <w:r>
        <w:rPr>
          <w:b/>
          <w:spacing w:val="-3"/>
        </w:rPr>
        <w:t> </w:t>
      </w:r>
      <w:r>
        <w:rPr>
          <w:b/>
        </w:rPr>
        <w:t>Regional</w:t>
      </w:r>
      <w:r>
        <w:rPr>
          <w:b/>
          <w:spacing w:val="-3"/>
        </w:rPr>
        <w:t> </w:t>
      </w:r>
      <w:r>
        <w:rPr>
          <w:b/>
        </w:rPr>
        <w:t>Studies</w:t>
      </w:r>
      <w:r>
        <w:rPr/>
        <w:t>,</w:t>
      </w:r>
      <w:r>
        <w:rPr>
          <w:spacing w:val="-2"/>
        </w:rPr>
        <w:t> </w:t>
      </w:r>
      <w:r>
        <w:rPr/>
        <w:t>4</w:t>
      </w:r>
      <w:r>
        <w:rPr>
          <w:spacing w:val="-2"/>
        </w:rPr>
        <w:t> </w:t>
      </w:r>
      <w:r>
        <w:rPr/>
        <w:t>(ISSN</w:t>
      </w:r>
      <w:r>
        <w:rPr>
          <w:spacing w:val="-3"/>
        </w:rPr>
        <w:t> </w:t>
      </w:r>
      <w:r>
        <w:rPr/>
        <w:t>0969 7764), 1997, 347-364.</w:t>
      </w:r>
    </w:p>
    <w:p>
      <w:pPr>
        <w:pStyle w:val="BodyText"/>
        <w:spacing w:line="258" w:lineRule="exact" w:before="211"/>
      </w:pPr>
      <w:r>
        <w:rPr/>
        <w:t>(with C J Pattie and D J </w:t>
      </w:r>
      <w:r>
        <w:rPr>
          <w:spacing w:val="-2"/>
        </w:rPr>
        <w:t>Rossiter)</w:t>
      </w:r>
    </w:p>
    <w:p>
      <w:pPr>
        <w:pStyle w:val="BodyText"/>
        <w:spacing w:line="240" w:lineRule="exact"/>
      </w:pPr>
      <w:r>
        <w:rPr/>
        <w:t>Members</w:t>
      </w:r>
      <w:r>
        <w:rPr>
          <w:spacing w:val="-1"/>
        </w:rPr>
        <w:t> </w:t>
      </w:r>
      <w:r>
        <w:rPr/>
        <w:t>of Parliament</w:t>
      </w:r>
      <w:r>
        <w:rPr>
          <w:spacing w:val="-1"/>
        </w:rPr>
        <w:t> </w:t>
      </w:r>
      <w:r>
        <w:rPr/>
        <w:t>and electoral</w:t>
      </w:r>
      <w:r>
        <w:rPr>
          <w:spacing w:val="-1"/>
        </w:rPr>
        <w:t> </w:t>
      </w:r>
      <w:r>
        <w:rPr/>
        <w:t>redistricting in</w:t>
      </w:r>
      <w:r>
        <w:rPr>
          <w:spacing w:val="-1"/>
        </w:rPr>
        <w:t> </w:t>
      </w:r>
      <w:r>
        <w:rPr/>
        <w:t>Britain:</w:t>
      </w:r>
      <w:r>
        <w:rPr>
          <w:spacing w:val="-1"/>
        </w:rPr>
        <w:t> </w:t>
      </w:r>
      <w:r>
        <w:rPr/>
        <w:t>evidence from</w:t>
      </w:r>
      <w:r>
        <w:rPr>
          <w:spacing w:val="-2"/>
        </w:rPr>
        <w:t> </w:t>
      </w:r>
      <w:r>
        <w:rPr/>
        <w:t>the</w:t>
      </w:r>
      <w:r>
        <w:rPr>
          <w:spacing w:val="-1"/>
        </w:rPr>
        <w:t> </w:t>
      </w:r>
      <w:r>
        <w:rPr/>
        <w:t>Fourth </w:t>
      </w:r>
      <w:r>
        <w:rPr>
          <w:spacing w:val="-2"/>
        </w:rPr>
        <w:t>Review.</w:t>
      </w:r>
    </w:p>
    <w:p>
      <w:pPr>
        <w:spacing w:line="258" w:lineRule="exact" w:before="0"/>
        <w:ind w:left="165" w:right="0" w:firstLine="0"/>
        <w:jc w:val="left"/>
        <w:rPr>
          <w:sz w:val="24"/>
        </w:rPr>
      </w:pPr>
      <w:r>
        <w:rPr>
          <w:b/>
          <w:sz w:val="24"/>
        </w:rPr>
        <w:t>Journal</w:t>
      </w:r>
      <w:r>
        <w:rPr>
          <w:b/>
          <w:spacing w:val="-1"/>
          <w:sz w:val="24"/>
        </w:rPr>
        <w:t> </w:t>
      </w:r>
      <w:r>
        <w:rPr>
          <w:b/>
          <w:sz w:val="24"/>
        </w:rPr>
        <w:t>of</w:t>
      </w:r>
      <w:r>
        <w:rPr>
          <w:b/>
          <w:spacing w:val="-1"/>
          <w:sz w:val="24"/>
        </w:rPr>
        <w:t> </w:t>
      </w:r>
      <w:r>
        <w:rPr>
          <w:b/>
          <w:sz w:val="24"/>
        </w:rPr>
        <w:t>Legislative Studies</w:t>
      </w:r>
      <w:r>
        <w:rPr>
          <w:sz w:val="24"/>
        </w:rPr>
        <w:t>,</w:t>
      </w:r>
      <w:r>
        <w:rPr>
          <w:spacing w:val="-1"/>
          <w:sz w:val="24"/>
        </w:rPr>
        <w:t> </w:t>
      </w:r>
      <w:r>
        <w:rPr>
          <w:sz w:val="24"/>
        </w:rPr>
        <w:t>3</w:t>
      </w:r>
      <w:r>
        <w:rPr>
          <w:spacing w:val="-1"/>
          <w:sz w:val="24"/>
        </w:rPr>
        <w:t> </w:t>
      </w:r>
      <w:r>
        <w:rPr>
          <w:sz w:val="24"/>
        </w:rPr>
        <w:t>(ISSN</w:t>
      </w:r>
      <w:r>
        <w:rPr>
          <w:spacing w:val="-1"/>
          <w:sz w:val="24"/>
        </w:rPr>
        <w:t> </w:t>
      </w:r>
      <w:r>
        <w:rPr>
          <w:sz w:val="24"/>
        </w:rPr>
        <w:t>),</w:t>
      </w:r>
      <w:r>
        <w:rPr>
          <w:spacing w:val="-1"/>
          <w:sz w:val="24"/>
        </w:rPr>
        <w:t> </w:t>
      </w:r>
      <w:r>
        <w:rPr>
          <w:sz w:val="24"/>
        </w:rPr>
        <w:t>1997, 115-</w:t>
      </w:r>
      <w:r>
        <w:rPr>
          <w:spacing w:val="-4"/>
          <w:sz w:val="24"/>
        </w:rPr>
        <w:t>135.</w:t>
      </w:r>
    </w:p>
    <w:p>
      <w:pPr>
        <w:pStyle w:val="BodyText"/>
        <w:spacing w:before="204"/>
      </w:pPr>
      <w:r>
        <w:rPr/>
        <w:t>Geography in a restructuring world. </w:t>
      </w:r>
      <w:r>
        <w:rPr>
          <w:b/>
        </w:rPr>
        <w:t>GeoJournal </w:t>
      </w:r>
      <w:r>
        <w:rPr/>
        <w:t>42 (ISSN 0343-2521), 1997, 9-</w:t>
      </w:r>
      <w:r>
        <w:rPr>
          <w:spacing w:val="-5"/>
        </w:rPr>
        <w:t>16.</w:t>
      </w:r>
    </w:p>
    <w:p>
      <w:pPr>
        <w:pStyle w:val="BodyText"/>
        <w:spacing w:line="258" w:lineRule="exact" w:before="204"/>
      </w:pPr>
      <w:r>
        <w:rPr/>
        <w:t>(with C J Pattie and D J </w:t>
      </w:r>
      <w:r>
        <w:rPr>
          <w:spacing w:val="-2"/>
        </w:rPr>
        <w:t>Rossiter)</w:t>
      </w:r>
    </w:p>
    <w:p>
      <w:pPr>
        <w:pStyle w:val="BodyText"/>
        <w:spacing w:line="208" w:lineRule="auto" w:before="11"/>
      </w:pPr>
      <w:r>
        <w:rPr/>
        <w:t>Electoral</w:t>
      </w:r>
      <w:r>
        <w:rPr>
          <w:spacing w:val="-2"/>
        </w:rPr>
        <w:t> </w:t>
      </w:r>
      <w:r>
        <w:rPr/>
        <w:t>reform:</w:t>
      </w:r>
      <w:r>
        <w:rPr>
          <w:spacing w:val="-3"/>
        </w:rPr>
        <w:t> </w:t>
      </w:r>
      <w:r>
        <w:rPr/>
        <w:t>establishing</w:t>
      </w:r>
      <w:r>
        <w:rPr>
          <w:spacing w:val="-2"/>
        </w:rPr>
        <w:t> </w:t>
      </w:r>
      <w:r>
        <w:rPr/>
        <w:t>the</w:t>
      </w:r>
      <w:r>
        <w:rPr>
          <w:spacing w:val="-3"/>
        </w:rPr>
        <w:t> </w:t>
      </w:r>
      <w:r>
        <w:rPr/>
        <w:t>principles</w:t>
      </w:r>
      <w:r>
        <w:rPr>
          <w:spacing w:val="-2"/>
        </w:rPr>
        <w:t> </w:t>
      </w:r>
      <w:r>
        <w:rPr/>
        <w:t>for</w:t>
      </w:r>
      <w:r>
        <w:rPr>
          <w:spacing w:val="-3"/>
        </w:rPr>
        <w:t> </w:t>
      </w:r>
      <w:r>
        <w:rPr/>
        <w:t>constituency</w:t>
      </w:r>
      <w:r>
        <w:rPr>
          <w:spacing w:val="-2"/>
        </w:rPr>
        <w:t> </w:t>
      </w:r>
      <w:r>
        <w:rPr/>
        <w:t>definition.</w:t>
      </w:r>
      <w:r>
        <w:rPr>
          <w:spacing w:val="-3"/>
        </w:rPr>
        <w:t> </w:t>
      </w:r>
      <w:r>
        <w:rPr>
          <w:b/>
        </w:rPr>
        <w:t>Renewal</w:t>
      </w:r>
      <w:r>
        <w:rPr/>
        <w:t>,</w:t>
      </w:r>
      <w:r>
        <w:rPr>
          <w:spacing w:val="-2"/>
        </w:rPr>
        <w:t> </w:t>
      </w:r>
      <w:r>
        <w:rPr/>
        <w:t>6</w:t>
      </w:r>
      <w:r>
        <w:rPr>
          <w:spacing w:val="-3"/>
        </w:rPr>
        <w:t> </w:t>
      </w:r>
      <w:r>
        <w:rPr/>
        <w:t>(ISSN0968- 252X), 1998, 42-54.</w:t>
      </w:r>
    </w:p>
    <w:p>
      <w:pPr>
        <w:pStyle w:val="BodyText"/>
        <w:spacing w:line="258" w:lineRule="exact" w:before="211"/>
      </w:pPr>
      <w:r>
        <w:rPr/>
        <w:t>(with D J Rossiter and C J </w:t>
      </w:r>
      <w:r>
        <w:rPr>
          <w:spacing w:val="-2"/>
        </w:rPr>
        <w:t>Pattie)</w:t>
      </w:r>
    </w:p>
    <w:p>
      <w:pPr>
        <w:pStyle w:val="BodyText"/>
        <w:spacing w:line="208" w:lineRule="auto" w:before="11"/>
        <w:ind w:right="188"/>
      </w:pPr>
      <w:r>
        <w:rPr/>
        <w:t>The</w:t>
      </w:r>
      <w:r>
        <w:rPr>
          <w:spacing w:val="-2"/>
        </w:rPr>
        <w:t> </w:t>
      </w:r>
      <w:r>
        <w:rPr/>
        <w:t>evolution</w:t>
      </w:r>
      <w:r>
        <w:rPr>
          <w:spacing w:val="-2"/>
        </w:rPr>
        <w:t> </w:t>
      </w:r>
      <w:r>
        <w:rPr/>
        <w:t>and</w:t>
      </w:r>
      <w:r>
        <w:rPr>
          <w:spacing w:val="-2"/>
        </w:rPr>
        <w:t> </w:t>
      </w:r>
      <w:r>
        <w:rPr/>
        <w:t>partisan</w:t>
      </w:r>
      <w:r>
        <w:rPr>
          <w:spacing w:val="-2"/>
        </w:rPr>
        <w:t> </w:t>
      </w:r>
      <w:r>
        <w:rPr/>
        <w:t>impact</w:t>
      </w:r>
      <w:r>
        <w:rPr>
          <w:spacing w:val="-2"/>
        </w:rPr>
        <w:t> </w:t>
      </w:r>
      <w:r>
        <w:rPr/>
        <w:t>of</w:t>
      </w:r>
      <w:r>
        <w:rPr>
          <w:spacing w:val="-3"/>
        </w:rPr>
        <w:t> </w:t>
      </w:r>
      <w:r>
        <w:rPr/>
        <w:t>Scottish</w:t>
      </w:r>
      <w:r>
        <w:rPr>
          <w:spacing w:val="-2"/>
        </w:rPr>
        <w:t> </w:t>
      </w:r>
      <w:r>
        <w:rPr/>
        <w:t>and</w:t>
      </w:r>
      <w:r>
        <w:rPr>
          <w:spacing w:val="-2"/>
        </w:rPr>
        <w:t> </w:t>
      </w:r>
      <w:r>
        <w:rPr/>
        <w:t>Welsh</w:t>
      </w:r>
      <w:r>
        <w:rPr>
          <w:spacing w:val="-2"/>
        </w:rPr>
        <w:t> </w:t>
      </w:r>
      <w:r>
        <w:rPr/>
        <w:t>over-representation</w:t>
      </w:r>
      <w:r>
        <w:rPr>
          <w:spacing w:val="-2"/>
        </w:rPr>
        <w:t> </w:t>
      </w:r>
      <w:r>
        <w:rPr/>
        <w:t>in</w:t>
      </w:r>
      <w:r>
        <w:rPr>
          <w:spacing w:val="-2"/>
        </w:rPr>
        <w:t> </w:t>
      </w:r>
      <w:r>
        <w:rPr/>
        <w:t>the</w:t>
      </w:r>
      <w:r>
        <w:rPr>
          <w:spacing w:val="-2"/>
        </w:rPr>
        <w:t> </w:t>
      </w:r>
      <w:r>
        <w:rPr/>
        <w:t>redrawing</w:t>
      </w:r>
      <w:r>
        <w:rPr>
          <w:spacing w:val="-2"/>
        </w:rPr>
        <w:t> </w:t>
      </w:r>
      <w:r>
        <w:rPr/>
        <w:t>of British Parliamentary constituencies. </w:t>
      </w:r>
      <w:r>
        <w:rPr>
          <w:b/>
        </w:rPr>
        <w:t>Regional &amp; Federal Studies</w:t>
      </w:r>
      <w:r>
        <w:rPr/>
        <w:t>, 7 (ISBN 1359-7566), 1997, </w:t>
      </w:r>
      <w:r>
        <w:rPr>
          <w:spacing w:val="-2"/>
        </w:rPr>
        <w:t>49-65.</w:t>
      </w:r>
    </w:p>
    <w:p>
      <w:pPr>
        <w:pStyle w:val="BodyText"/>
        <w:spacing w:line="258" w:lineRule="exact" w:before="210"/>
      </w:pPr>
      <w:r>
        <w:rPr/>
        <w:t>(with C J </w:t>
      </w:r>
      <w:r>
        <w:rPr>
          <w:spacing w:val="-2"/>
        </w:rPr>
        <w:t>Pattie)</w:t>
      </w:r>
    </w:p>
    <w:p>
      <w:pPr>
        <w:pStyle w:val="BodyText"/>
        <w:spacing w:line="208" w:lineRule="auto" w:before="11"/>
        <w:ind w:right="641"/>
      </w:pPr>
      <w:r>
        <w:rPr/>
        <w:t>Voter</w:t>
      </w:r>
      <w:r>
        <w:rPr>
          <w:spacing w:val="-2"/>
        </w:rPr>
        <w:t> </w:t>
      </w:r>
      <w:r>
        <w:rPr/>
        <w:t>turnout</w:t>
      </w:r>
      <w:r>
        <w:rPr>
          <w:spacing w:val="-2"/>
        </w:rPr>
        <w:t> </w:t>
      </w:r>
      <w:r>
        <w:rPr/>
        <w:t>and</w:t>
      </w:r>
      <w:r>
        <w:rPr>
          <w:spacing w:val="-2"/>
        </w:rPr>
        <w:t> </w:t>
      </w:r>
      <w:r>
        <w:rPr/>
        <w:t>constituency</w:t>
      </w:r>
      <w:r>
        <w:rPr>
          <w:spacing w:val="-2"/>
        </w:rPr>
        <w:t> </w:t>
      </w:r>
      <w:r>
        <w:rPr/>
        <w:t>marginality:</w:t>
      </w:r>
      <w:r>
        <w:rPr>
          <w:spacing w:val="-2"/>
        </w:rPr>
        <w:t> </w:t>
      </w:r>
      <w:r>
        <w:rPr/>
        <w:t>geography</w:t>
      </w:r>
      <w:r>
        <w:rPr>
          <w:spacing w:val="-2"/>
        </w:rPr>
        <w:t> </w:t>
      </w:r>
      <w:r>
        <w:rPr/>
        <w:t>and</w:t>
      </w:r>
      <w:r>
        <w:rPr>
          <w:spacing w:val="-2"/>
        </w:rPr>
        <w:t> </w:t>
      </w:r>
      <w:r>
        <w:rPr/>
        <w:t>rational</w:t>
      </w:r>
      <w:r>
        <w:rPr>
          <w:spacing w:val="-2"/>
        </w:rPr>
        <w:t> </w:t>
      </w:r>
      <w:r>
        <w:rPr/>
        <w:t>choice.</w:t>
      </w:r>
      <w:r>
        <w:rPr>
          <w:spacing w:val="-3"/>
        </w:rPr>
        <w:t> </w:t>
      </w:r>
      <w:r>
        <w:rPr>
          <w:b/>
        </w:rPr>
        <w:t>Area</w:t>
      </w:r>
      <w:r>
        <w:rPr/>
        <w:t>,</w:t>
      </w:r>
      <w:r>
        <w:rPr>
          <w:spacing w:val="-3"/>
        </w:rPr>
        <w:t> </w:t>
      </w:r>
      <w:r>
        <w:rPr/>
        <w:t>30</w:t>
      </w:r>
      <w:r>
        <w:rPr>
          <w:spacing w:val="-3"/>
        </w:rPr>
        <w:t> </w:t>
      </w:r>
      <w:r>
        <w:rPr/>
        <w:t>(ISSN 0004-0894), 1998, 38-48.</w:t>
      </w:r>
    </w:p>
    <w:p>
      <w:pPr>
        <w:pStyle w:val="BodyText"/>
        <w:spacing w:line="258" w:lineRule="exact" w:before="211"/>
      </w:pPr>
      <w:r>
        <w:rPr/>
        <w:t>(with C J Pattie, MacAllister I, D J Rossiter, D F L Dorling and H </w:t>
      </w:r>
      <w:r>
        <w:rPr>
          <w:spacing w:val="-2"/>
        </w:rPr>
        <w:t>Tunstall)</w:t>
      </w:r>
    </w:p>
    <w:p>
      <w:pPr>
        <w:spacing w:line="208" w:lineRule="auto" w:before="11"/>
        <w:ind w:left="165" w:right="0" w:firstLine="0"/>
        <w:jc w:val="left"/>
        <w:rPr>
          <w:sz w:val="24"/>
        </w:rPr>
      </w:pPr>
      <w:r>
        <w:rPr>
          <w:sz w:val="24"/>
        </w:rPr>
        <w:t>Spatial</w:t>
      </w:r>
      <w:r>
        <w:rPr>
          <w:spacing w:val="-1"/>
          <w:sz w:val="24"/>
        </w:rPr>
        <w:t> </w:t>
      </w:r>
      <w:r>
        <w:rPr>
          <w:sz w:val="24"/>
        </w:rPr>
        <w:t>variations</w:t>
      </w:r>
      <w:r>
        <w:rPr>
          <w:spacing w:val="-1"/>
          <w:sz w:val="24"/>
        </w:rPr>
        <w:t> </w:t>
      </w:r>
      <w:r>
        <w:rPr>
          <w:sz w:val="24"/>
        </w:rPr>
        <w:t>in</w:t>
      </w:r>
      <w:r>
        <w:rPr>
          <w:spacing w:val="-1"/>
          <w:sz w:val="24"/>
        </w:rPr>
        <w:t> </w:t>
      </w:r>
      <w:r>
        <w:rPr>
          <w:sz w:val="24"/>
        </w:rPr>
        <w:t>voter</w:t>
      </w:r>
      <w:r>
        <w:rPr>
          <w:spacing w:val="-1"/>
          <w:sz w:val="24"/>
        </w:rPr>
        <w:t> </w:t>
      </w:r>
      <w:r>
        <w:rPr>
          <w:sz w:val="24"/>
        </w:rPr>
        <w:t>choice:</w:t>
      </w:r>
      <w:r>
        <w:rPr>
          <w:spacing w:val="-1"/>
          <w:sz w:val="24"/>
        </w:rPr>
        <w:t> </w:t>
      </w:r>
      <w:r>
        <w:rPr>
          <w:sz w:val="24"/>
        </w:rPr>
        <w:t>modelling</w:t>
      </w:r>
      <w:r>
        <w:rPr>
          <w:spacing w:val="-1"/>
          <w:sz w:val="24"/>
        </w:rPr>
        <w:t> </w:t>
      </w:r>
      <w:r>
        <w:rPr>
          <w:sz w:val="24"/>
        </w:rPr>
        <w:t>tactical</w:t>
      </w:r>
      <w:r>
        <w:rPr>
          <w:spacing w:val="-1"/>
          <w:sz w:val="24"/>
        </w:rPr>
        <w:t> </w:t>
      </w:r>
      <w:r>
        <w:rPr>
          <w:sz w:val="24"/>
        </w:rPr>
        <w:t>voting</w:t>
      </w:r>
      <w:r>
        <w:rPr>
          <w:spacing w:val="-1"/>
          <w:sz w:val="24"/>
        </w:rPr>
        <w:t> </w:t>
      </w:r>
      <w:r>
        <w:rPr>
          <w:sz w:val="24"/>
        </w:rPr>
        <w:t>at</w:t>
      </w:r>
      <w:r>
        <w:rPr>
          <w:spacing w:val="-1"/>
          <w:sz w:val="24"/>
        </w:rPr>
        <w:t> </w:t>
      </w:r>
      <w:r>
        <w:rPr>
          <w:sz w:val="24"/>
        </w:rPr>
        <w:t>the</w:t>
      </w:r>
      <w:r>
        <w:rPr>
          <w:spacing w:val="-1"/>
          <w:sz w:val="24"/>
        </w:rPr>
        <w:t> </w:t>
      </w:r>
      <w:r>
        <w:rPr>
          <w:sz w:val="24"/>
        </w:rPr>
        <w:t>1997</w:t>
      </w:r>
      <w:r>
        <w:rPr>
          <w:spacing w:val="-1"/>
          <w:sz w:val="24"/>
        </w:rPr>
        <w:t> </w:t>
      </w:r>
      <w:r>
        <w:rPr>
          <w:sz w:val="24"/>
        </w:rPr>
        <w:t>general</w:t>
      </w:r>
      <w:r>
        <w:rPr>
          <w:spacing w:val="-1"/>
          <w:sz w:val="24"/>
        </w:rPr>
        <w:t> </w:t>
      </w:r>
      <w:r>
        <w:rPr>
          <w:sz w:val="24"/>
        </w:rPr>
        <w:t>election</w:t>
      </w:r>
      <w:r>
        <w:rPr>
          <w:spacing w:val="-1"/>
          <w:sz w:val="24"/>
        </w:rPr>
        <w:t> </w:t>
      </w:r>
      <w:r>
        <w:rPr>
          <w:sz w:val="24"/>
        </w:rPr>
        <w:t>in</w:t>
      </w:r>
      <w:r>
        <w:rPr>
          <w:spacing w:val="-1"/>
          <w:sz w:val="24"/>
        </w:rPr>
        <w:t> </w:t>
      </w:r>
      <w:r>
        <w:rPr>
          <w:sz w:val="24"/>
        </w:rPr>
        <w:t>Great Britain. </w:t>
      </w:r>
      <w:r>
        <w:rPr>
          <w:b/>
          <w:sz w:val="24"/>
        </w:rPr>
        <w:t>Geographical &amp; Environmental Modelling</w:t>
      </w:r>
      <w:r>
        <w:rPr>
          <w:sz w:val="24"/>
        </w:rPr>
        <w:t>, 1, 1997 (ISSN 1361-5939), 153-179.</w:t>
      </w:r>
    </w:p>
    <w:p>
      <w:pPr>
        <w:spacing w:line="208" w:lineRule="auto" w:before="240"/>
        <w:ind w:left="165" w:right="0" w:firstLine="0"/>
        <w:jc w:val="left"/>
        <w:rPr>
          <w:sz w:val="24"/>
        </w:rPr>
      </w:pPr>
      <w:r>
        <w:rPr>
          <w:sz w:val="24"/>
        </w:rPr>
        <w:t>Dearing</w:t>
      </w:r>
      <w:r>
        <w:rPr>
          <w:spacing w:val="-2"/>
          <w:sz w:val="24"/>
        </w:rPr>
        <w:t> </w:t>
      </w:r>
      <w:r>
        <w:rPr>
          <w:sz w:val="24"/>
        </w:rPr>
        <w:t>and</w:t>
      </w:r>
      <w:r>
        <w:rPr>
          <w:spacing w:val="-2"/>
          <w:sz w:val="24"/>
        </w:rPr>
        <w:t> </w:t>
      </w:r>
      <w:r>
        <w:rPr>
          <w:sz w:val="24"/>
        </w:rPr>
        <w:t>research:</w:t>
      </w:r>
      <w:r>
        <w:rPr>
          <w:spacing w:val="-2"/>
          <w:sz w:val="24"/>
        </w:rPr>
        <w:t> </w:t>
      </w:r>
      <w:r>
        <w:rPr>
          <w:sz w:val="24"/>
        </w:rPr>
        <w:t>to</w:t>
      </w:r>
      <w:r>
        <w:rPr>
          <w:spacing w:val="-2"/>
          <w:sz w:val="24"/>
        </w:rPr>
        <w:t> </w:t>
      </w:r>
      <w:r>
        <w:rPr>
          <w:sz w:val="24"/>
        </w:rPr>
        <w:t>be</w:t>
      </w:r>
      <w:r>
        <w:rPr>
          <w:spacing w:val="-2"/>
          <w:sz w:val="24"/>
        </w:rPr>
        <w:t> </w:t>
      </w:r>
      <w:r>
        <w:rPr>
          <w:sz w:val="24"/>
        </w:rPr>
        <w:t>continued</w:t>
      </w:r>
      <w:r>
        <w:rPr>
          <w:spacing w:val="-2"/>
          <w:sz w:val="24"/>
        </w:rPr>
        <w:t> </w:t>
      </w:r>
      <w:r>
        <w:rPr>
          <w:sz w:val="24"/>
        </w:rPr>
        <w:t>in</w:t>
      </w:r>
      <w:r>
        <w:rPr>
          <w:spacing w:val="-2"/>
          <w:sz w:val="24"/>
        </w:rPr>
        <w:t> </w:t>
      </w:r>
      <w:r>
        <w:rPr>
          <w:sz w:val="24"/>
        </w:rPr>
        <w:t>our</w:t>
      </w:r>
      <w:r>
        <w:rPr>
          <w:spacing w:val="-2"/>
          <w:sz w:val="24"/>
        </w:rPr>
        <w:t> </w:t>
      </w:r>
      <w:r>
        <w:rPr>
          <w:sz w:val="24"/>
        </w:rPr>
        <w:t>next.</w:t>
      </w:r>
      <w:r>
        <w:rPr>
          <w:spacing w:val="-2"/>
          <w:sz w:val="24"/>
        </w:rPr>
        <w:t> </w:t>
      </w:r>
      <w:r>
        <w:rPr>
          <w:b/>
          <w:sz w:val="24"/>
        </w:rPr>
        <w:t>Journal</w:t>
      </w:r>
      <w:r>
        <w:rPr>
          <w:b/>
          <w:spacing w:val="-2"/>
          <w:sz w:val="24"/>
        </w:rPr>
        <w:t> </w:t>
      </w:r>
      <w:r>
        <w:rPr>
          <w:b/>
          <w:sz w:val="24"/>
        </w:rPr>
        <w:t>of</w:t>
      </w:r>
      <w:r>
        <w:rPr>
          <w:b/>
          <w:spacing w:val="-2"/>
          <w:sz w:val="24"/>
        </w:rPr>
        <w:t> </w:t>
      </w:r>
      <w:r>
        <w:rPr>
          <w:b/>
          <w:sz w:val="24"/>
        </w:rPr>
        <w:t>Geography</w:t>
      </w:r>
      <w:r>
        <w:rPr>
          <w:b/>
          <w:spacing w:val="-2"/>
          <w:sz w:val="24"/>
        </w:rPr>
        <w:t> </w:t>
      </w:r>
      <w:r>
        <w:rPr>
          <w:b/>
          <w:sz w:val="24"/>
        </w:rPr>
        <w:t>in</w:t>
      </w:r>
      <w:r>
        <w:rPr>
          <w:b/>
          <w:spacing w:val="-2"/>
          <w:sz w:val="24"/>
        </w:rPr>
        <w:t> </w:t>
      </w:r>
      <w:r>
        <w:rPr>
          <w:b/>
          <w:sz w:val="24"/>
        </w:rPr>
        <w:t>Higher</w:t>
      </w:r>
      <w:r>
        <w:rPr>
          <w:b/>
          <w:spacing w:val="-2"/>
          <w:sz w:val="24"/>
        </w:rPr>
        <w:t> </w:t>
      </w:r>
      <w:r>
        <w:rPr>
          <w:b/>
          <w:sz w:val="24"/>
        </w:rPr>
        <w:t>Education</w:t>
      </w:r>
      <w:r>
        <w:rPr>
          <w:sz w:val="24"/>
        </w:rPr>
        <w:t>, 22, 1998 (0309-8265), 72-81.</w:t>
      </w:r>
    </w:p>
    <w:p>
      <w:pPr>
        <w:pStyle w:val="BodyText"/>
        <w:spacing w:line="258" w:lineRule="exact" w:before="211"/>
      </w:pPr>
      <w:r>
        <w:rPr/>
        <w:t>(with C J Pattie, D J Rossiter, D F L Dorling, H Tunstall and I </w:t>
      </w:r>
      <w:r>
        <w:rPr>
          <w:spacing w:val="-2"/>
        </w:rPr>
        <w:t>MacAllister)</w:t>
      </w:r>
    </w:p>
    <w:p>
      <w:pPr>
        <w:pStyle w:val="BodyText"/>
        <w:spacing w:line="208" w:lineRule="auto" w:before="11"/>
        <w:ind w:right="93"/>
      </w:pPr>
      <w:r>
        <w:rPr/>
        <w:t>Anatomy</w:t>
      </w:r>
      <w:r>
        <w:rPr>
          <w:spacing w:val="-2"/>
        </w:rPr>
        <w:t> </w:t>
      </w:r>
      <w:r>
        <w:rPr/>
        <w:t>of</w:t>
      </w:r>
      <w:r>
        <w:rPr>
          <w:spacing w:val="-2"/>
        </w:rPr>
        <w:t> </w:t>
      </w:r>
      <w:r>
        <w:rPr/>
        <w:t>a</w:t>
      </w:r>
      <w:r>
        <w:rPr>
          <w:spacing w:val="-2"/>
        </w:rPr>
        <w:t> </w:t>
      </w:r>
      <w:r>
        <w:rPr/>
        <w:t>Labour</w:t>
      </w:r>
      <w:r>
        <w:rPr>
          <w:spacing w:val="-2"/>
        </w:rPr>
        <w:t> </w:t>
      </w:r>
      <w:r>
        <w:rPr/>
        <w:t>landslide:</w:t>
      </w:r>
      <w:r>
        <w:rPr>
          <w:spacing w:val="-2"/>
        </w:rPr>
        <w:t> </w:t>
      </w:r>
      <w:r>
        <w:rPr/>
        <w:t>the</w:t>
      </w:r>
      <w:r>
        <w:rPr>
          <w:spacing w:val="-2"/>
        </w:rPr>
        <w:t> </w:t>
      </w:r>
      <w:r>
        <w:rPr/>
        <w:t>constituency</w:t>
      </w:r>
      <w:r>
        <w:rPr>
          <w:spacing w:val="-2"/>
        </w:rPr>
        <w:t> </w:t>
      </w:r>
      <w:r>
        <w:rPr/>
        <w:t>system</w:t>
      </w:r>
      <w:r>
        <w:rPr>
          <w:spacing w:val="-4"/>
        </w:rPr>
        <w:t> </w:t>
      </w:r>
      <w:r>
        <w:rPr/>
        <w:t>and</w:t>
      </w:r>
      <w:r>
        <w:rPr>
          <w:spacing w:val="-2"/>
        </w:rPr>
        <w:t> </w:t>
      </w:r>
      <w:r>
        <w:rPr/>
        <w:t>the</w:t>
      </w:r>
      <w:r>
        <w:rPr>
          <w:spacing w:val="-2"/>
        </w:rPr>
        <w:t> </w:t>
      </w:r>
      <w:r>
        <w:rPr/>
        <w:t>1997</w:t>
      </w:r>
      <w:r>
        <w:rPr>
          <w:spacing w:val="-2"/>
        </w:rPr>
        <w:t> </w:t>
      </w:r>
      <w:r>
        <w:rPr/>
        <w:t>election.</w:t>
      </w:r>
      <w:r>
        <w:rPr>
          <w:spacing w:val="-3"/>
        </w:rPr>
        <w:t> </w:t>
      </w:r>
      <w:r>
        <w:rPr>
          <w:b/>
        </w:rPr>
        <w:t>Parliamentary Affairs</w:t>
      </w:r>
      <w:r>
        <w:rPr/>
        <w:t>, 51, 1998 (ISSN 0031-2290), 131-148.</w:t>
      </w:r>
    </w:p>
    <w:p>
      <w:pPr>
        <w:pStyle w:val="BodyText"/>
        <w:spacing w:line="258" w:lineRule="exact" w:before="210"/>
      </w:pPr>
      <w:r>
        <w:rPr/>
        <w:t>(with C J </w:t>
      </w:r>
      <w:r>
        <w:rPr>
          <w:spacing w:val="-2"/>
        </w:rPr>
        <w:t>Pattie)</w:t>
      </w:r>
    </w:p>
    <w:p>
      <w:pPr>
        <w:spacing w:line="208" w:lineRule="auto" w:before="12"/>
        <w:ind w:left="165" w:right="0" w:firstLine="0"/>
        <w:jc w:val="left"/>
        <w:rPr>
          <w:sz w:val="24"/>
        </w:rPr>
      </w:pPr>
      <w:r>
        <w:rPr>
          <w:sz w:val="24"/>
        </w:rPr>
        <w:t>Voter</w:t>
      </w:r>
      <w:r>
        <w:rPr>
          <w:spacing w:val="-1"/>
          <w:sz w:val="24"/>
        </w:rPr>
        <w:t> </w:t>
      </w:r>
      <w:r>
        <w:rPr>
          <w:sz w:val="24"/>
        </w:rPr>
        <w:t>turnout</w:t>
      </w:r>
      <w:r>
        <w:rPr>
          <w:spacing w:val="-1"/>
          <w:sz w:val="24"/>
        </w:rPr>
        <w:t> </w:t>
      </w:r>
      <w:r>
        <w:rPr>
          <w:sz w:val="24"/>
        </w:rPr>
        <w:t>at</w:t>
      </w:r>
      <w:r>
        <w:rPr>
          <w:spacing w:val="-1"/>
          <w:sz w:val="24"/>
        </w:rPr>
        <w:t> </w:t>
      </w:r>
      <w:r>
        <w:rPr>
          <w:sz w:val="24"/>
        </w:rPr>
        <w:t>the</w:t>
      </w:r>
      <w:r>
        <w:rPr>
          <w:spacing w:val="-1"/>
          <w:sz w:val="24"/>
        </w:rPr>
        <w:t> </w:t>
      </w:r>
      <w:r>
        <w:rPr>
          <w:sz w:val="24"/>
        </w:rPr>
        <w:t>British</w:t>
      </w:r>
      <w:r>
        <w:rPr>
          <w:spacing w:val="-1"/>
          <w:sz w:val="24"/>
        </w:rPr>
        <w:t> </w:t>
      </w:r>
      <w:r>
        <w:rPr>
          <w:sz w:val="24"/>
        </w:rPr>
        <w:t>general</w:t>
      </w:r>
      <w:r>
        <w:rPr>
          <w:spacing w:val="-1"/>
          <w:sz w:val="24"/>
        </w:rPr>
        <w:t> </w:t>
      </w:r>
      <w:r>
        <w:rPr>
          <w:sz w:val="24"/>
        </w:rPr>
        <w:t>election</w:t>
      </w:r>
      <w:r>
        <w:rPr>
          <w:spacing w:val="-1"/>
          <w:sz w:val="24"/>
        </w:rPr>
        <w:t> </w:t>
      </w:r>
      <w:r>
        <w:rPr>
          <w:sz w:val="24"/>
        </w:rPr>
        <w:t>of</w:t>
      </w:r>
      <w:r>
        <w:rPr>
          <w:spacing w:val="-2"/>
          <w:sz w:val="24"/>
        </w:rPr>
        <w:t> </w:t>
      </w:r>
      <w:r>
        <w:rPr>
          <w:sz w:val="24"/>
        </w:rPr>
        <w:t>1992:</w:t>
      </w:r>
      <w:r>
        <w:rPr>
          <w:spacing w:val="-1"/>
          <w:sz w:val="24"/>
        </w:rPr>
        <w:t> </w:t>
      </w:r>
      <w:r>
        <w:rPr>
          <w:sz w:val="24"/>
        </w:rPr>
        <w:t>rational</w:t>
      </w:r>
      <w:r>
        <w:rPr>
          <w:spacing w:val="-1"/>
          <w:sz w:val="24"/>
        </w:rPr>
        <w:t> </w:t>
      </w:r>
      <w:r>
        <w:rPr>
          <w:sz w:val="24"/>
        </w:rPr>
        <w:t>choice,</w:t>
      </w:r>
      <w:r>
        <w:rPr>
          <w:spacing w:val="-1"/>
          <w:sz w:val="24"/>
        </w:rPr>
        <w:t> </w:t>
      </w:r>
      <w:r>
        <w:rPr>
          <w:sz w:val="24"/>
        </w:rPr>
        <w:t>social</w:t>
      </w:r>
      <w:r>
        <w:rPr>
          <w:spacing w:val="-1"/>
          <w:sz w:val="24"/>
        </w:rPr>
        <w:t> </w:t>
      </w:r>
      <w:r>
        <w:rPr>
          <w:sz w:val="24"/>
        </w:rPr>
        <w:t>standing</w:t>
      </w:r>
      <w:r>
        <w:rPr>
          <w:spacing w:val="-1"/>
          <w:sz w:val="24"/>
        </w:rPr>
        <w:t> </w:t>
      </w:r>
      <w:r>
        <w:rPr>
          <w:sz w:val="24"/>
        </w:rPr>
        <w:t>or</w:t>
      </w:r>
      <w:r>
        <w:rPr>
          <w:spacing w:val="-1"/>
          <w:sz w:val="24"/>
        </w:rPr>
        <w:t> </w:t>
      </w:r>
      <w:r>
        <w:rPr>
          <w:sz w:val="24"/>
        </w:rPr>
        <w:t>political efficacy? </w:t>
      </w:r>
      <w:r>
        <w:rPr>
          <w:b/>
          <w:sz w:val="24"/>
        </w:rPr>
        <w:t>European Journal of Political Research</w:t>
      </w:r>
      <w:r>
        <w:rPr>
          <w:sz w:val="24"/>
        </w:rPr>
        <w:t>, 33, 1998, 263-283.</w:t>
      </w:r>
    </w:p>
    <w:p>
      <w:pPr>
        <w:pStyle w:val="BodyText"/>
        <w:spacing w:line="258" w:lineRule="exact" w:before="210"/>
      </w:pPr>
      <w:r>
        <w:rPr/>
        <w:t>(with C J </w:t>
      </w:r>
      <w:r>
        <w:rPr>
          <w:spacing w:val="-2"/>
        </w:rPr>
        <w:t>Pattie)</w:t>
      </w:r>
    </w:p>
    <w:p>
      <w:pPr>
        <w:pStyle w:val="BodyText"/>
        <w:spacing w:line="208" w:lineRule="auto" w:before="11"/>
      </w:pPr>
      <w:r>
        <w:rPr/>
        <w:t>The</w:t>
      </w:r>
      <w:r>
        <w:rPr>
          <w:spacing w:val="-2"/>
        </w:rPr>
        <w:t> </w:t>
      </w:r>
      <w:r>
        <w:rPr/>
        <w:t>role</w:t>
      </w:r>
      <w:r>
        <w:rPr>
          <w:spacing w:val="-2"/>
        </w:rPr>
        <w:t> </w:t>
      </w:r>
      <w:r>
        <w:rPr/>
        <w:t>of</w:t>
      </w:r>
      <w:r>
        <w:rPr>
          <w:spacing w:val="-2"/>
        </w:rPr>
        <w:t> </w:t>
      </w:r>
      <w:r>
        <w:rPr/>
        <w:t>regional</w:t>
      </w:r>
      <w:r>
        <w:rPr>
          <w:spacing w:val="-2"/>
        </w:rPr>
        <w:t> </w:t>
      </w:r>
      <w:r>
        <w:rPr/>
        <w:t>context</w:t>
      </w:r>
      <w:r>
        <w:rPr>
          <w:spacing w:val="-2"/>
        </w:rPr>
        <w:t> </w:t>
      </w:r>
      <w:r>
        <w:rPr/>
        <w:t>in</w:t>
      </w:r>
      <w:r>
        <w:rPr>
          <w:spacing w:val="-2"/>
        </w:rPr>
        <w:t> </w:t>
      </w:r>
      <w:r>
        <w:rPr/>
        <w:t>voting:</w:t>
      </w:r>
      <w:r>
        <w:rPr>
          <w:spacing w:val="-2"/>
        </w:rPr>
        <w:t> </w:t>
      </w:r>
      <w:r>
        <w:rPr/>
        <w:t>evidence</w:t>
      </w:r>
      <w:r>
        <w:rPr>
          <w:spacing w:val="-2"/>
        </w:rPr>
        <w:t> </w:t>
      </w:r>
      <w:r>
        <w:rPr/>
        <w:t>from</w:t>
      </w:r>
      <w:r>
        <w:rPr>
          <w:spacing w:val="-4"/>
        </w:rPr>
        <w:t> </w:t>
      </w:r>
      <w:r>
        <w:rPr/>
        <w:t>the</w:t>
      </w:r>
      <w:r>
        <w:rPr>
          <w:spacing w:val="-2"/>
        </w:rPr>
        <w:t> </w:t>
      </w:r>
      <w:r>
        <w:rPr/>
        <w:t>1992</w:t>
      </w:r>
      <w:r>
        <w:rPr>
          <w:spacing w:val="-2"/>
        </w:rPr>
        <w:t> </w:t>
      </w:r>
      <w:r>
        <w:rPr/>
        <w:t>British</w:t>
      </w:r>
      <w:r>
        <w:rPr>
          <w:spacing w:val="-2"/>
        </w:rPr>
        <w:t> </w:t>
      </w:r>
      <w:r>
        <w:rPr/>
        <w:t>general</w:t>
      </w:r>
      <w:r>
        <w:rPr>
          <w:spacing w:val="-2"/>
        </w:rPr>
        <w:t> </w:t>
      </w:r>
      <w:r>
        <w:rPr/>
        <w:t>election.</w:t>
      </w:r>
      <w:r>
        <w:rPr>
          <w:spacing w:val="-4"/>
        </w:rPr>
        <w:t> </w:t>
      </w:r>
      <w:r>
        <w:rPr>
          <w:b/>
        </w:rPr>
        <w:t>Regional Studies</w:t>
      </w:r>
      <w:r>
        <w:rPr/>
        <w:t>, 32, 1998, 249-263.</w:t>
      </w:r>
    </w:p>
    <w:p>
      <w:pPr>
        <w:pStyle w:val="BodyText"/>
        <w:spacing w:line="258" w:lineRule="exact" w:before="211"/>
      </w:pPr>
      <w:r>
        <w:rPr/>
        <w:t>(with C J Pattie and D J </w:t>
      </w:r>
      <w:r>
        <w:rPr>
          <w:spacing w:val="-2"/>
        </w:rPr>
        <w:t>Rossiter)</w:t>
      </w:r>
    </w:p>
    <w:p>
      <w:pPr>
        <w:pStyle w:val="BodyText"/>
        <w:spacing w:line="208" w:lineRule="auto" w:before="11"/>
      </w:pPr>
      <w:r>
        <w:rPr/>
        <w:t>Can</w:t>
      </w:r>
      <w:r>
        <w:rPr>
          <w:spacing w:val="-2"/>
        </w:rPr>
        <w:t> </w:t>
      </w:r>
      <w:r>
        <w:rPr/>
        <w:t>we</w:t>
      </w:r>
      <w:r>
        <w:rPr>
          <w:spacing w:val="-2"/>
        </w:rPr>
        <w:t> </w:t>
      </w:r>
      <w:r>
        <w:rPr/>
        <w:t>ever</w:t>
      </w:r>
      <w:r>
        <w:rPr>
          <w:spacing w:val="-2"/>
        </w:rPr>
        <w:t> </w:t>
      </w:r>
      <w:r>
        <w:rPr/>
        <w:t>get</w:t>
      </w:r>
      <w:r>
        <w:rPr>
          <w:spacing w:val="-2"/>
        </w:rPr>
        <w:t> </w:t>
      </w:r>
      <w:r>
        <w:rPr/>
        <w:t>rid</w:t>
      </w:r>
      <w:r>
        <w:rPr>
          <w:spacing w:val="-2"/>
        </w:rPr>
        <w:t> </w:t>
      </w:r>
      <w:r>
        <w:rPr/>
        <w:t>of</w:t>
      </w:r>
      <w:r>
        <w:rPr>
          <w:spacing w:val="-2"/>
        </w:rPr>
        <w:t> </w:t>
      </w:r>
      <w:r>
        <w:rPr/>
        <w:t>geography?</w:t>
      </w:r>
      <w:r>
        <w:rPr>
          <w:spacing w:val="-1"/>
        </w:rPr>
        <w:t> </w:t>
      </w:r>
      <w:r>
        <w:rPr/>
        <w:t>Observations</w:t>
      </w:r>
      <w:r>
        <w:rPr>
          <w:spacing w:val="-2"/>
        </w:rPr>
        <w:t> </w:t>
      </w:r>
      <w:r>
        <w:rPr/>
        <w:t>on</w:t>
      </w:r>
      <w:r>
        <w:rPr>
          <w:spacing w:val="-2"/>
        </w:rPr>
        <w:t> </w:t>
      </w:r>
      <w:r>
        <w:rPr/>
        <w:t>the</w:t>
      </w:r>
      <w:r>
        <w:rPr>
          <w:spacing w:val="-2"/>
        </w:rPr>
        <w:t> </w:t>
      </w:r>
      <w:r>
        <w:rPr/>
        <w:t>possible</w:t>
      </w:r>
      <w:r>
        <w:rPr>
          <w:spacing w:val="-2"/>
        </w:rPr>
        <w:t> </w:t>
      </w:r>
      <w:r>
        <w:rPr/>
        <w:t>use</w:t>
      </w:r>
      <w:r>
        <w:rPr>
          <w:spacing w:val="-2"/>
        </w:rPr>
        <w:t> </w:t>
      </w:r>
      <w:r>
        <w:rPr/>
        <w:t>of</w:t>
      </w:r>
      <w:r>
        <w:rPr>
          <w:spacing w:val="-2"/>
        </w:rPr>
        <w:t> </w:t>
      </w:r>
      <w:r>
        <w:rPr/>
        <w:t>STV</w:t>
      </w:r>
      <w:r>
        <w:rPr>
          <w:spacing w:val="-2"/>
        </w:rPr>
        <w:t> </w:t>
      </w:r>
      <w:r>
        <w:rPr/>
        <w:t>in</w:t>
      </w:r>
      <w:r>
        <w:rPr>
          <w:spacing w:val="-2"/>
        </w:rPr>
        <w:t> </w:t>
      </w:r>
      <w:r>
        <w:rPr/>
        <w:t>United</w:t>
      </w:r>
      <w:r>
        <w:rPr>
          <w:spacing w:val="-2"/>
        </w:rPr>
        <w:t> </w:t>
      </w:r>
      <w:r>
        <w:rPr/>
        <w:t>Kingdom general elections. </w:t>
      </w:r>
      <w:r>
        <w:rPr>
          <w:b/>
        </w:rPr>
        <w:t>Representation</w:t>
      </w:r>
      <w:r>
        <w:rPr/>
        <w:t>, 35, 1998, 63-69.</w:t>
      </w:r>
    </w:p>
    <w:p>
      <w:pPr>
        <w:pStyle w:val="BodyText"/>
        <w:spacing w:after="0" w:line="208" w:lineRule="auto"/>
        <w:sectPr>
          <w:pgSz w:w="11910" w:h="16840"/>
          <w:pgMar w:header="0" w:footer="1171" w:top="1340" w:bottom="1360" w:left="1275" w:right="992"/>
        </w:sectPr>
      </w:pPr>
    </w:p>
    <w:p>
      <w:pPr>
        <w:pStyle w:val="BodyText"/>
        <w:spacing w:line="258" w:lineRule="exact" w:before="68"/>
      </w:pPr>
      <w:r>
        <w:rPr/>
        <w:t>(with C J </w:t>
      </w:r>
      <w:r>
        <w:rPr>
          <w:spacing w:val="-2"/>
        </w:rPr>
        <w:t>Pattie)</w:t>
      </w:r>
    </w:p>
    <w:p>
      <w:pPr>
        <w:pStyle w:val="BodyText"/>
        <w:spacing w:line="240" w:lineRule="exact"/>
      </w:pPr>
      <w:r>
        <w:rPr/>
        <w:t>Inconsistency within consistency: changing attitudes and electoral behavior in Great </w:t>
      </w:r>
      <w:r>
        <w:rPr>
          <w:spacing w:val="-2"/>
        </w:rPr>
        <w:t>Britain.</w:t>
      </w:r>
    </w:p>
    <w:p>
      <w:pPr>
        <w:spacing w:line="258" w:lineRule="exact" w:before="0"/>
        <w:ind w:left="165" w:right="0" w:firstLine="0"/>
        <w:jc w:val="left"/>
        <w:rPr>
          <w:sz w:val="24"/>
        </w:rPr>
      </w:pPr>
      <w:r>
        <w:rPr>
          <w:b/>
          <w:sz w:val="24"/>
        </w:rPr>
        <w:t>Genetic,</w:t>
      </w:r>
      <w:r>
        <w:rPr>
          <w:b/>
          <w:spacing w:val="-1"/>
          <w:sz w:val="24"/>
        </w:rPr>
        <w:t> </w:t>
      </w:r>
      <w:r>
        <w:rPr>
          <w:b/>
          <w:sz w:val="24"/>
        </w:rPr>
        <w:t>Social</w:t>
      </w:r>
      <w:r>
        <w:rPr>
          <w:b/>
          <w:spacing w:val="-1"/>
          <w:sz w:val="24"/>
        </w:rPr>
        <w:t> </w:t>
      </w:r>
      <w:r>
        <w:rPr>
          <w:b/>
          <w:sz w:val="24"/>
        </w:rPr>
        <w:t>and</w:t>
      </w:r>
      <w:r>
        <w:rPr>
          <w:b/>
          <w:spacing w:val="-1"/>
          <w:sz w:val="24"/>
        </w:rPr>
        <w:t> </w:t>
      </w:r>
      <w:r>
        <w:rPr>
          <w:b/>
          <w:sz w:val="24"/>
        </w:rPr>
        <w:t>General</w:t>
      </w:r>
      <w:r>
        <w:rPr>
          <w:b/>
          <w:spacing w:val="-1"/>
          <w:sz w:val="24"/>
        </w:rPr>
        <w:t> </w:t>
      </w:r>
      <w:r>
        <w:rPr>
          <w:b/>
          <w:sz w:val="24"/>
        </w:rPr>
        <w:t>Psychology</w:t>
      </w:r>
      <w:r>
        <w:rPr>
          <w:b/>
          <w:spacing w:val="-2"/>
          <w:sz w:val="24"/>
        </w:rPr>
        <w:t> </w:t>
      </w:r>
      <w:r>
        <w:rPr>
          <w:b/>
          <w:sz w:val="24"/>
        </w:rPr>
        <w:t>Monographs</w:t>
      </w:r>
      <w:r>
        <w:rPr>
          <w:sz w:val="24"/>
        </w:rPr>
        <w:t>,</w:t>
      </w:r>
      <w:r>
        <w:rPr>
          <w:spacing w:val="-1"/>
          <w:sz w:val="24"/>
        </w:rPr>
        <w:t> </w:t>
      </w:r>
      <w:r>
        <w:rPr>
          <w:sz w:val="24"/>
        </w:rPr>
        <w:t>124,</w:t>
      </w:r>
      <w:r>
        <w:rPr>
          <w:spacing w:val="-1"/>
          <w:sz w:val="24"/>
        </w:rPr>
        <w:t> </w:t>
      </w:r>
      <w:r>
        <w:rPr>
          <w:sz w:val="24"/>
        </w:rPr>
        <w:t>1998(ISSN</w:t>
      </w:r>
      <w:r>
        <w:rPr>
          <w:spacing w:val="-1"/>
          <w:sz w:val="24"/>
        </w:rPr>
        <w:t> </w:t>
      </w:r>
      <w:r>
        <w:rPr>
          <w:sz w:val="24"/>
        </w:rPr>
        <w:t>8756-7547),283-</w:t>
      </w:r>
      <w:r>
        <w:rPr>
          <w:spacing w:val="-4"/>
          <w:sz w:val="24"/>
        </w:rPr>
        <w:t>310.</w:t>
      </w:r>
    </w:p>
    <w:p>
      <w:pPr>
        <w:pStyle w:val="BodyText"/>
        <w:spacing w:line="258" w:lineRule="exact" w:before="204"/>
      </w:pPr>
      <w:r>
        <w:rPr/>
        <w:t>(with D J Rossiter and C J </w:t>
      </w:r>
      <w:r>
        <w:rPr>
          <w:spacing w:val="-2"/>
        </w:rPr>
        <w:t>Pattie)</w:t>
      </w:r>
    </w:p>
    <w:p>
      <w:pPr>
        <w:spacing w:line="208" w:lineRule="auto" w:before="11"/>
        <w:ind w:left="165" w:right="0" w:firstLine="0"/>
        <w:jc w:val="left"/>
        <w:rPr>
          <w:sz w:val="24"/>
        </w:rPr>
      </w:pPr>
      <w:r>
        <w:rPr>
          <w:sz w:val="24"/>
        </w:rPr>
        <w:t>The</w:t>
      </w:r>
      <w:r>
        <w:rPr>
          <w:spacing w:val="-2"/>
          <w:sz w:val="24"/>
        </w:rPr>
        <w:t> </w:t>
      </w:r>
      <w:r>
        <w:rPr>
          <w:sz w:val="24"/>
        </w:rPr>
        <w:t>partisan</w:t>
      </w:r>
      <w:r>
        <w:rPr>
          <w:spacing w:val="-2"/>
          <w:sz w:val="24"/>
        </w:rPr>
        <w:t> </w:t>
      </w:r>
      <w:r>
        <w:rPr>
          <w:sz w:val="24"/>
        </w:rPr>
        <w:t>impacts</w:t>
      </w:r>
      <w:r>
        <w:rPr>
          <w:spacing w:val="-2"/>
          <w:sz w:val="24"/>
        </w:rPr>
        <w:t> </w:t>
      </w:r>
      <w:r>
        <w:rPr>
          <w:sz w:val="24"/>
        </w:rPr>
        <w:t>of</w:t>
      </w:r>
      <w:r>
        <w:rPr>
          <w:spacing w:val="-2"/>
          <w:sz w:val="24"/>
        </w:rPr>
        <w:t> </w:t>
      </w:r>
      <w:r>
        <w:rPr>
          <w:sz w:val="24"/>
        </w:rPr>
        <w:t>non-partisan</w:t>
      </w:r>
      <w:r>
        <w:rPr>
          <w:spacing w:val="-2"/>
          <w:sz w:val="24"/>
        </w:rPr>
        <w:t> </w:t>
      </w:r>
      <w:r>
        <w:rPr>
          <w:sz w:val="24"/>
        </w:rPr>
        <w:t>redistricting:</w:t>
      </w:r>
      <w:r>
        <w:rPr>
          <w:spacing w:val="-2"/>
          <w:sz w:val="24"/>
        </w:rPr>
        <w:t> </w:t>
      </w:r>
      <w:r>
        <w:rPr>
          <w:sz w:val="24"/>
        </w:rPr>
        <w:t>Northern</w:t>
      </w:r>
      <w:r>
        <w:rPr>
          <w:spacing w:val="-2"/>
          <w:sz w:val="24"/>
        </w:rPr>
        <w:t> </w:t>
      </w:r>
      <w:r>
        <w:rPr>
          <w:sz w:val="24"/>
        </w:rPr>
        <w:t>Ireland</w:t>
      </w:r>
      <w:r>
        <w:rPr>
          <w:spacing w:val="-2"/>
          <w:sz w:val="24"/>
        </w:rPr>
        <w:t> </w:t>
      </w:r>
      <w:r>
        <w:rPr>
          <w:sz w:val="24"/>
        </w:rPr>
        <w:t>1993-1995.</w:t>
      </w:r>
      <w:r>
        <w:rPr>
          <w:spacing w:val="-2"/>
          <w:sz w:val="24"/>
        </w:rPr>
        <w:t> </w:t>
      </w:r>
      <w:r>
        <w:rPr>
          <w:b/>
          <w:sz w:val="24"/>
        </w:rPr>
        <w:t>Transactions, Institute of British Geographers</w:t>
      </w:r>
      <w:r>
        <w:rPr>
          <w:b/>
          <w:spacing w:val="40"/>
          <w:sz w:val="24"/>
        </w:rPr>
        <w:t> </w:t>
      </w:r>
      <w:r>
        <w:rPr>
          <w:sz w:val="24"/>
        </w:rPr>
        <w:t>(ISSN 0020-2754), NS23, 1998, 455-480.</w:t>
      </w:r>
    </w:p>
    <w:p>
      <w:pPr>
        <w:pStyle w:val="BodyText"/>
        <w:spacing w:line="208" w:lineRule="auto" w:before="240"/>
        <w:ind w:right="162"/>
      </w:pPr>
      <w:r>
        <w:rPr/>
        <w:t>Fragmentation</w:t>
      </w:r>
      <w:r>
        <w:rPr>
          <w:spacing w:val="-2"/>
        </w:rPr>
        <w:t> </w:t>
      </w:r>
      <w:r>
        <w:rPr/>
        <w:t>around</w:t>
      </w:r>
      <w:r>
        <w:rPr>
          <w:spacing w:val="-2"/>
        </w:rPr>
        <w:t> </w:t>
      </w:r>
      <w:r>
        <w:rPr/>
        <w:t>a</w:t>
      </w:r>
      <w:r>
        <w:rPr>
          <w:spacing w:val="-2"/>
        </w:rPr>
        <w:t> </w:t>
      </w:r>
      <w:r>
        <w:rPr/>
        <w:t>defended</w:t>
      </w:r>
      <w:r>
        <w:rPr>
          <w:spacing w:val="-2"/>
        </w:rPr>
        <w:t> </w:t>
      </w:r>
      <w:r>
        <w:rPr/>
        <w:t>core:</w:t>
      </w:r>
      <w:r>
        <w:rPr>
          <w:spacing w:val="-2"/>
        </w:rPr>
        <w:t> </w:t>
      </w:r>
      <w:r>
        <w:rPr/>
        <w:t>the</w:t>
      </w:r>
      <w:r>
        <w:rPr>
          <w:spacing w:val="-2"/>
        </w:rPr>
        <w:t> </w:t>
      </w:r>
      <w:r>
        <w:rPr/>
        <w:t>territoriality</w:t>
      </w:r>
      <w:r>
        <w:rPr>
          <w:spacing w:val="-2"/>
        </w:rPr>
        <w:t> </w:t>
      </w:r>
      <w:r>
        <w:rPr/>
        <w:t>of</w:t>
      </w:r>
      <w:r>
        <w:rPr>
          <w:spacing w:val="-2"/>
        </w:rPr>
        <w:t> </w:t>
      </w:r>
      <w:r>
        <w:rPr/>
        <w:t>geography.</w:t>
      </w:r>
      <w:r>
        <w:rPr>
          <w:spacing w:val="-3"/>
        </w:rPr>
        <w:t> </w:t>
      </w:r>
      <w:r>
        <w:rPr>
          <w:b/>
        </w:rPr>
        <w:t>The</w:t>
      </w:r>
      <w:r>
        <w:rPr>
          <w:b/>
          <w:spacing w:val="-2"/>
        </w:rPr>
        <w:t> </w:t>
      </w:r>
      <w:r>
        <w:rPr>
          <w:b/>
        </w:rPr>
        <w:t>Geographical Journal</w:t>
      </w:r>
      <w:r>
        <w:rPr/>
        <w:t>, 164, 1998 (ISSN 0016-7398), 139-147.</w:t>
      </w:r>
    </w:p>
    <w:p>
      <w:pPr>
        <w:pStyle w:val="BodyText"/>
        <w:spacing w:line="258" w:lineRule="exact" w:before="210"/>
      </w:pPr>
      <w:r>
        <w:rPr/>
        <w:t>(with C J Pattie and D J </w:t>
      </w:r>
      <w:r>
        <w:rPr>
          <w:spacing w:val="-2"/>
        </w:rPr>
        <w:t>Rossiter)</w:t>
      </w:r>
    </w:p>
    <w:p>
      <w:pPr>
        <w:pStyle w:val="BodyText"/>
        <w:spacing w:line="240" w:lineRule="exact"/>
      </w:pPr>
      <w:r>
        <w:rPr/>
        <w:t>Electoral</w:t>
      </w:r>
      <w:r>
        <w:rPr>
          <w:spacing w:val="-1"/>
        </w:rPr>
        <w:t> </w:t>
      </w:r>
      <w:r>
        <w:rPr/>
        <w:t>reform</w:t>
      </w:r>
      <w:r>
        <w:rPr>
          <w:spacing w:val="-3"/>
        </w:rPr>
        <w:t> </w:t>
      </w:r>
      <w:r>
        <w:rPr/>
        <w:t>2: defining</w:t>
      </w:r>
      <w:r>
        <w:rPr>
          <w:spacing w:val="-1"/>
        </w:rPr>
        <w:t> </w:t>
      </w:r>
      <w:r>
        <w:rPr/>
        <w:t>constituencies for</w:t>
      </w:r>
      <w:r>
        <w:rPr>
          <w:spacing w:val="-1"/>
        </w:rPr>
        <w:t> </w:t>
      </w:r>
      <w:r>
        <w:rPr/>
        <w:t>proportional representation.</w:t>
      </w:r>
      <w:r>
        <w:rPr>
          <w:spacing w:val="-2"/>
        </w:rPr>
        <w:t> </w:t>
      </w:r>
      <w:r>
        <w:rPr>
          <w:b/>
        </w:rPr>
        <w:t>Renewal</w:t>
      </w:r>
      <w:r>
        <w:rPr/>
        <w:t>, 6</w:t>
      </w:r>
      <w:r>
        <w:rPr>
          <w:spacing w:val="-1"/>
        </w:rPr>
        <w:t> </w:t>
      </w:r>
      <w:r>
        <w:rPr/>
        <w:t>(3), </w:t>
      </w:r>
      <w:r>
        <w:rPr>
          <w:spacing w:val="-4"/>
        </w:rPr>
        <w:t>1998</w:t>
      </w:r>
    </w:p>
    <w:p>
      <w:pPr>
        <w:pStyle w:val="BodyText"/>
        <w:spacing w:line="258" w:lineRule="exact"/>
        <w:ind w:left="164"/>
      </w:pPr>
      <w:r>
        <w:rPr/>
        <w:t>(ISSN</w:t>
      </w:r>
      <w:r>
        <w:rPr>
          <w:spacing w:val="-3"/>
        </w:rPr>
        <w:t> </w:t>
      </w:r>
      <w:r>
        <w:rPr/>
        <w:t>0968-252X),</w:t>
      </w:r>
      <w:r>
        <w:rPr>
          <w:spacing w:val="-2"/>
        </w:rPr>
        <w:t> </w:t>
      </w:r>
      <w:r>
        <w:rPr/>
        <w:t>72-</w:t>
      </w:r>
      <w:r>
        <w:rPr>
          <w:spacing w:val="-5"/>
        </w:rPr>
        <w:t>81.</w:t>
      </w:r>
    </w:p>
    <w:p>
      <w:pPr>
        <w:spacing w:line="208" w:lineRule="auto" w:before="233"/>
        <w:ind w:left="164" w:right="0" w:firstLine="0"/>
        <w:jc w:val="left"/>
        <w:rPr>
          <w:sz w:val="24"/>
        </w:rPr>
      </w:pPr>
      <w:r>
        <w:rPr>
          <w:sz w:val="24"/>
        </w:rPr>
        <w:t>Proportional</w:t>
      </w:r>
      <w:r>
        <w:rPr>
          <w:spacing w:val="-2"/>
          <w:sz w:val="24"/>
        </w:rPr>
        <w:t> </w:t>
      </w:r>
      <w:r>
        <w:rPr>
          <w:sz w:val="24"/>
        </w:rPr>
        <w:t>representation</w:t>
      </w:r>
      <w:r>
        <w:rPr>
          <w:spacing w:val="-2"/>
          <w:sz w:val="24"/>
        </w:rPr>
        <w:t> </w:t>
      </w:r>
      <w:r>
        <w:rPr>
          <w:sz w:val="24"/>
        </w:rPr>
        <w:t>and</w:t>
      </w:r>
      <w:r>
        <w:rPr>
          <w:spacing w:val="-2"/>
          <w:sz w:val="24"/>
        </w:rPr>
        <w:t> </w:t>
      </w:r>
      <w:r>
        <w:rPr>
          <w:sz w:val="24"/>
        </w:rPr>
        <w:t>a</w:t>
      </w:r>
      <w:r>
        <w:rPr>
          <w:spacing w:val="-2"/>
          <w:sz w:val="24"/>
        </w:rPr>
        <w:t> </w:t>
      </w:r>
      <w:r>
        <w:rPr>
          <w:sz w:val="24"/>
        </w:rPr>
        <w:t>‘fair</w:t>
      </w:r>
      <w:r>
        <w:rPr>
          <w:spacing w:val="-2"/>
          <w:sz w:val="24"/>
        </w:rPr>
        <w:t> </w:t>
      </w:r>
      <w:r>
        <w:rPr>
          <w:sz w:val="24"/>
        </w:rPr>
        <w:t>electoral</w:t>
      </w:r>
      <w:r>
        <w:rPr>
          <w:spacing w:val="-2"/>
          <w:sz w:val="24"/>
        </w:rPr>
        <w:t> </w:t>
      </w:r>
      <w:r>
        <w:rPr>
          <w:sz w:val="24"/>
        </w:rPr>
        <w:t>system’</w:t>
      </w:r>
      <w:r>
        <w:rPr>
          <w:spacing w:val="-2"/>
          <w:sz w:val="24"/>
        </w:rPr>
        <w:t> </w:t>
      </w:r>
      <w:r>
        <w:rPr>
          <w:sz w:val="24"/>
        </w:rPr>
        <w:t>for</w:t>
      </w:r>
      <w:r>
        <w:rPr>
          <w:spacing w:val="-2"/>
          <w:sz w:val="24"/>
        </w:rPr>
        <w:t> </w:t>
      </w:r>
      <w:r>
        <w:rPr>
          <w:sz w:val="24"/>
        </w:rPr>
        <w:t>the</w:t>
      </w:r>
      <w:r>
        <w:rPr>
          <w:spacing w:val="-2"/>
          <w:sz w:val="24"/>
        </w:rPr>
        <w:t> </w:t>
      </w:r>
      <w:r>
        <w:rPr>
          <w:sz w:val="24"/>
        </w:rPr>
        <w:t>United</w:t>
      </w:r>
      <w:r>
        <w:rPr>
          <w:spacing w:val="-2"/>
          <w:sz w:val="24"/>
        </w:rPr>
        <w:t> </w:t>
      </w:r>
      <w:r>
        <w:rPr>
          <w:sz w:val="24"/>
        </w:rPr>
        <w:t>Kingdom.</w:t>
      </w:r>
      <w:r>
        <w:rPr>
          <w:spacing w:val="-5"/>
          <w:sz w:val="24"/>
        </w:rPr>
        <w:t> </w:t>
      </w:r>
      <w:r>
        <w:rPr>
          <w:b/>
          <w:sz w:val="24"/>
        </w:rPr>
        <w:t>Journal</w:t>
      </w:r>
      <w:r>
        <w:rPr>
          <w:b/>
          <w:spacing w:val="-2"/>
          <w:sz w:val="24"/>
        </w:rPr>
        <w:t> </w:t>
      </w:r>
      <w:r>
        <w:rPr>
          <w:b/>
          <w:sz w:val="24"/>
        </w:rPr>
        <w:t>of Legislative Studies</w:t>
      </w:r>
      <w:r>
        <w:rPr>
          <w:sz w:val="24"/>
        </w:rPr>
        <w:t>, 4, 1998 (ISBN 1357-2334), 128-148.</w:t>
      </w:r>
    </w:p>
    <w:p>
      <w:pPr>
        <w:pStyle w:val="BodyText"/>
        <w:spacing w:line="258" w:lineRule="exact" w:before="211"/>
        <w:ind w:left="164"/>
      </w:pPr>
      <w:r>
        <w:rPr/>
        <w:t>(with C J </w:t>
      </w:r>
      <w:r>
        <w:rPr>
          <w:spacing w:val="-2"/>
        </w:rPr>
        <w:t>Pattie)</w:t>
      </w:r>
    </w:p>
    <w:p>
      <w:pPr>
        <w:pStyle w:val="BodyText"/>
        <w:spacing w:line="208" w:lineRule="auto" w:before="11"/>
        <w:ind w:left="164" w:right="93"/>
      </w:pPr>
      <w:r>
        <w:rPr/>
        <w:t>Campaigning</w:t>
      </w:r>
      <w:r>
        <w:rPr>
          <w:spacing w:val="-2"/>
        </w:rPr>
        <w:t> </w:t>
      </w:r>
      <w:r>
        <w:rPr/>
        <w:t>and</w:t>
      </w:r>
      <w:r>
        <w:rPr>
          <w:spacing w:val="-2"/>
        </w:rPr>
        <w:t> </w:t>
      </w:r>
      <w:r>
        <w:rPr/>
        <w:t>advertising:</w:t>
      </w:r>
      <w:r>
        <w:rPr>
          <w:spacing w:val="-2"/>
        </w:rPr>
        <w:t> </w:t>
      </w:r>
      <w:r>
        <w:rPr/>
        <w:t>an</w:t>
      </w:r>
      <w:r>
        <w:rPr>
          <w:spacing w:val="-2"/>
        </w:rPr>
        <w:t> </w:t>
      </w:r>
      <w:r>
        <w:rPr/>
        <w:t>evaluation</w:t>
      </w:r>
      <w:r>
        <w:rPr>
          <w:spacing w:val="-2"/>
        </w:rPr>
        <w:t> </w:t>
      </w:r>
      <w:r>
        <w:rPr/>
        <w:t>of</w:t>
      </w:r>
      <w:r>
        <w:rPr>
          <w:spacing w:val="-2"/>
        </w:rPr>
        <w:t> </w:t>
      </w:r>
      <w:r>
        <w:rPr/>
        <w:t>the</w:t>
      </w:r>
      <w:r>
        <w:rPr>
          <w:spacing w:val="-2"/>
        </w:rPr>
        <w:t> </w:t>
      </w:r>
      <w:r>
        <w:rPr/>
        <w:t>components</w:t>
      </w:r>
      <w:r>
        <w:rPr>
          <w:spacing w:val="-2"/>
        </w:rPr>
        <w:t> </w:t>
      </w:r>
      <w:r>
        <w:rPr/>
        <w:t>of</w:t>
      </w:r>
      <w:r>
        <w:rPr>
          <w:spacing w:val="-2"/>
        </w:rPr>
        <w:t> </w:t>
      </w:r>
      <w:r>
        <w:rPr/>
        <w:t>constituency</w:t>
      </w:r>
      <w:r>
        <w:rPr>
          <w:spacing w:val="-2"/>
        </w:rPr>
        <w:t> </w:t>
      </w:r>
      <w:r>
        <w:rPr/>
        <w:t>activism</w:t>
      </w:r>
      <w:r>
        <w:rPr>
          <w:spacing w:val="-4"/>
        </w:rPr>
        <w:t> </w:t>
      </w:r>
      <w:r>
        <w:rPr/>
        <w:t>at</w:t>
      </w:r>
      <w:r>
        <w:rPr>
          <w:spacing w:val="-2"/>
        </w:rPr>
        <w:t> </w:t>
      </w:r>
      <w:r>
        <w:rPr/>
        <w:t>recent British</w:t>
      </w:r>
      <w:r>
        <w:rPr>
          <w:spacing w:val="-1"/>
        </w:rPr>
        <w:t> </w:t>
      </w:r>
      <w:r>
        <w:rPr/>
        <w:t>general elections.</w:t>
      </w:r>
      <w:r>
        <w:rPr>
          <w:spacing w:val="-1"/>
        </w:rPr>
        <w:t> </w:t>
      </w:r>
      <w:r>
        <w:rPr>
          <w:b/>
        </w:rPr>
        <w:t>British Journal</w:t>
      </w:r>
      <w:r>
        <w:rPr>
          <w:b/>
          <w:spacing w:val="-1"/>
        </w:rPr>
        <w:t> </w:t>
      </w:r>
      <w:r>
        <w:rPr>
          <w:b/>
        </w:rPr>
        <w:t>of Political Science</w:t>
      </w:r>
      <w:r>
        <w:rPr/>
        <w:t>, 28,</w:t>
      </w:r>
      <w:r>
        <w:rPr>
          <w:spacing w:val="-1"/>
        </w:rPr>
        <w:t> </w:t>
      </w:r>
      <w:r>
        <w:rPr/>
        <w:t>1998 (ISSN</w:t>
      </w:r>
      <w:r>
        <w:rPr>
          <w:spacing w:val="-1"/>
        </w:rPr>
        <w:t> </w:t>
      </w:r>
      <w:r>
        <w:rPr/>
        <w:t>0007-1234), </w:t>
      </w:r>
      <w:r>
        <w:rPr>
          <w:spacing w:val="-4"/>
        </w:rPr>
        <w:t>677-</w:t>
      </w:r>
    </w:p>
    <w:p>
      <w:pPr>
        <w:pStyle w:val="BodyText"/>
        <w:spacing w:line="247" w:lineRule="exact"/>
        <w:ind w:left="164"/>
      </w:pPr>
      <w:r>
        <w:rPr>
          <w:spacing w:val="-4"/>
        </w:rPr>
        <w:t>686.</w:t>
      </w:r>
    </w:p>
    <w:p>
      <w:pPr>
        <w:pStyle w:val="BodyText"/>
        <w:spacing w:before="204"/>
        <w:ind w:left="164"/>
      </w:pPr>
      <w:r>
        <w:rPr/>
        <w:t>The</w:t>
      </w:r>
      <w:r>
        <w:rPr>
          <w:spacing w:val="-1"/>
        </w:rPr>
        <w:t> </w:t>
      </w:r>
      <w:r>
        <w:rPr/>
        <w:t>local meets the global in British</w:t>
      </w:r>
      <w:r>
        <w:rPr>
          <w:spacing w:val="-1"/>
        </w:rPr>
        <w:t> </w:t>
      </w:r>
      <w:r>
        <w:rPr/>
        <w:t>geography.</w:t>
      </w:r>
      <w:r>
        <w:rPr>
          <w:spacing w:val="-1"/>
        </w:rPr>
        <w:t> </w:t>
      </w:r>
      <w:r>
        <w:rPr>
          <w:b/>
        </w:rPr>
        <w:t>GeoJournal </w:t>
      </w:r>
      <w:r>
        <w:rPr/>
        <w:t>45, 1998 (ISSN 0343-2521), 41-</w:t>
      </w:r>
      <w:r>
        <w:rPr>
          <w:spacing w:val="-5"/>
        </w:rPr>
        <w:t>49.</w:t>
      </w:r>
    </w:p>
    <w:p>
      <w:pPr>
        <w:pStyle w:val="BodyText"/>
        <w:spacing w:line="258" w:lineRule="exact" w:before="204"/>
        <w:ind w:left="164"/>
      </w:pPr>
      <w:r>
        <w:rPr/>
        <w:t>(with D J Rossiter and C J </w:t>
      </w:r>
      <w:r>
        <w:rPr>
          <w:spacing w:val="-2"/>
        </w:rPr>
        <w:t>Pattie)</w:t>
      </w:r>
    </w:p>
    <w:p>
      <w:pPr>
        <w:spacing w:line="208" w:lineRule="auto" w:before="11"/>
        <w:ind w:left="164" w:right="0" w:firstLine="0"/>
        <w:jc w:val="left"/>
        <w:rPr>
          <w:sz w:val="24"/>
        </w:rPr>
      </w:pPr>
      <w:r>
        <w:rPr>
          <w:sz w:val="24"/>
        </w:rPr>
        <w:t>The</w:t>
      </w:r>
      <w:r>
        <w:rPr>
          <w:spacing w:val="-2"/>
          <w:sz w:val="24"/>
        </w:rPr>
        <w:t> </w:t>
      </w:r>
      <w:r>
        <w:rPr>
          <w:sz w:val="24"/>
        </w:rPr>
        <w:t>partisan</w:t>
      </w:r>
      <w:r>
        <w:rPr>
          <w:spacing w:val="-2"/>
          <w:sz w:val="24"/>
        </w:rPr>
        <w:t> </w:t>
      </w:r>
      <w:r>
        <w:rPr>
          <w:sz w:val="24"/>
        </w:rPr>
        <w:t>impacts</w:t>
      </w:r>
      <w:r>
        <w:rPr>
          <w:spacing w:val="-2"/>
          <w:sz w:val="24"/>
        </w:rPr>
        <w:t> </w:t>
      </w:r>
      <w:r>
        <w:rPr>
          <w:sz w:val="24"/>
        </w:rPr>
        <w:t>of</w:t>
      </w:r>
      <w:r>
        <w:rPr>
          <w:spacing w:val="-2"/>
          <w:sz w:val="24"/>
        </w:rPr>
        <w:t> </w:t>
      </w:r>
      <w:r>
        <w:rPr>
          <w:sz w:val="24"/>
        </w:rPr>
        <w:t>non-partisan</w:t>
      </w:r>
      <w:r>
        <w:rPr>
          <w:spacing w:val="-2"/>
          <w:sz w:val="24"/>
        </w:rPr>
        <w:t> </w:t>
      </w:r>
      <w:r>
        <w:rPr>
          <w:sz w:val="24"/>
        </w:rPr>
        <w:t>redistricting:</w:t>
      </w:r>
      <w:r>
        <w:rPr>
          <w:spacing w:val="-2"/>
          <w:sz w:val="24"/>
        </w:rPr>
        <w:t> </w:t>
      </w:r>
      <w:r>
        <w:rPr>
          <w:sz w:val="24"/>
        </w:rPr>
        <w:t>Northern</w:t>
      </w:r>
      <w:r>
        <w:rPr>
          <w:spacing w:val="-2"/>
          <w:sz w:val="24"/>
        </w:rPr>
        <w:t> </w:t>
      </w:r>
      <w:r>
        <w:rPr>
          <w:sz w:val="24"/>
        </w:rPr>
        <w:t>Ireland</w:t>
      </w:r>
      <w:r>
        <w:rPr>
          <w:spacing w:val="-2"/>
          <w:sz w:val="24"/>
        </w:rPr>
        <w:t> </w:t>
      </w:r>
      <w:r>
        <w:rPr>
          <w:sz w:val="24"/>
        </w:rPr>
        <w:t>1993-1995.</w:t>
      </w:r>
      <w:r>
        <w:rPr>
          <w:spacing w:val="-2"/>
          <w:sz w:val="24"/>
        </w:rPr>
        <w:t> </w:t>
      </w:r>
      <w:r>
        <w:rPr>
          <w:b/>
          <w:sz w:val="24"/>
        </w:rPr>
        <w:t>Transactions, Institute of British Geographers</w:t>
      </w:r>
      <w:r>
        <w:rPr>
          <w:sz w:val="24"/>
        </w:rPr>
        <w:t>, NS23, 1998 (ISSN 0020-2754), 455-480.</w:t>
      </w:r>
    </w:p>
    <w:p>
      <w:pPr>
        <w:pStyle w:val="BodyText"/>
        <w:spacing w:line="258" w:lineRule="exact" w:before="211"/>
        <w:ind w:left="164"/>
      </w:pPr>
      <w:r>
        <w:rPr/>
        <w:t>(with C J </w:t>
      </w:r>
      <w:r>
        <w:rPr>
          <w:spacing w:val="-2"/>
        </w:rPr>
        <w:t>Pattie)</w:t>
      </w:r>
    </w:p>
    <w:p>
      <w:pPr>
        <w:pStyle w:val="BodyText"/>
        <w:spacing w:line="240" w:lineRule="exact"/>
        <w:ind w:left="164"/>
      </w:pPr>
      <w:r>
        <w:rPr/>
        <w:t>Composition</w:t>
      </w:r>
      <w:r>
        <w:rPr>
          <w:spacing w:val="-1"/>
        </w:rPr>
        <w:t> </w:t>
      </w:r>
      <w:r>
        <w:rPr/>
        <w:t>and context: region and voting in</w:t>
      </w:r>
      <w:r>
        <w:rPr>
          <w:spacing w:val="-1"/>
        </w:rPr>
        <w:t> </w:t>
      </w:r>
      <w:r>
        <w:rPr/>
        <w:t>Britain revisited during Labour’s 1990s’ </w:t>
      </w:r>
      <w:r>
        <w:rPr>
          <w:spacing w:val="-2"/>
        </w:rPr>
        <w:t>revival.</w:t>
      </w:r>
    </w:p>
    <w:p>
      <w:pPr>
        <w:pStyle w:val="BodyText"/>
        <w:spacing w:line="258" w:lineRule="exact"/>
        <w:ind w:left="164"/>
      </w:pPr>
      <w:r>
        <w:rPr>
          <w:b/>
        </w:rPr>
        <w:t>Geoforum</w:t>
      </w:r>
      <w:r>
        <w:rPr/>
        <w:t>,</w:t>
      </w:r>
      <w:r>
        <w:rPr>
          <w:spacing w:val="-3"/>
        </w:rPr>
        <w:t> </w:t>
      </w:r>
      <w:r>
        <w:rPr/>
        <w:t>29,</w:t>
      </w:r>
      <w:r>
        <w:rPr>
          <w:spacing w:val="-1"/>
        </w:rPr>
        <w:t> </w:t>
      </w:r>
      <w:r>
        <w:rPr/>
        <w:t>1998</w:t>
      </w:r>
      <w:r>
        <w:rPr>
          <w:spacing w:val="-1"/>
        </w:rPr>
        <w:t> </w:t>
      </w:r>
      <w:r>
        <w:rPr/>
        <w:t>(ISSN</w:t>
      </w:r>
      <w:r>
        <w:rPr>
          <w:spacing w:val="-2"/>
        </w:rPr>
        <w:t> </w:t>
      </w:r>
      <w:r>
        <w:rPr/>
        <w:t>0016-7185), 309-</w:t>
      </w:r>
      <w:r>
        <w:rPr>
          <w:spacing w:val="-5"/>
        </w:rPr>
        <w:t>329</w:t>
      </w:r>
    </w:p>
    <w:p>
      <w:pPr>
        <w:pStyle w:val="BodyText"/>
        <w:spacing w:line="258" w:lineRule="exact" w:before="204"/>
        <w:ind w:left="164"/>
      </w:pPr>
      <w:r>
        <w:rPr/>
        <w:t>(with C J </w:t>
      </w:r>
      <w:r>
        <w:rPr>
          <w:spacing w:val="-2"/>
        </w:rPr>
        <w:t>Pattie)</w:t>
      </w:r>
    </w:p>
    <w:p>
      <w:pPr>
        <w:pStyle w:val="BodyText"/>
        <w:spacing w:line="208" w:lineRule="auto" w:before="11"/>
        <w:ind w:left="164"/>
      </w:pPr>
      <w:r>
        <w:rPr/>
        <w:t>Feeling</w:t>
      </w:r>
      <w:r>
        <w:rPr>
          <w:spacing w:val="-2"/>
        </w:rPr>
        <w:t> </w:t>
      </w:r>
      <w:r>
        <w:rPr/>
        <w:t>good</w:t>
      </w:r>
      <w:r>
        <w:rPr>
          <w:spacing w:val="-2"/>
        </w:rPr>
        <w:t> </w:t>
      </w:r>
      <w:r>
        <w:rPr/>
        <w:t>and</w:t>
      </w:r>
      <w:r>
        <w:rPr>
          <w:spacing w:val="-2"/>
        </w:rPr>
        <w:t> </w:t>
      </w:r>
      <w:r>
        <w:rPr/>
        <w:t>changing</w:t>
      </w:r>
      <w:r>
        <w:rPr>
          <w:spacing w:val="-2"/>
        </w:rPr>
        <w:t> </w:t>
      </w:r>
      <w:r>
        <w:rPr/>
        <w:t>one’s</w:t>
      </w:r>
      <w:r>
        <w:rPr>
          <w:spacing w:val="-2"/>
        </w:rPr>
        <w:t> </w:t>
      </w:r>
      <w:r>
        <w:rPr/>
        <w:t>mind:</w:t>
      </w:r>
      <w:r>
        <w:rPr>
          <w:spacing w:val="-2"/>
        </w:rPr>
        <w:t> </w:t>
      </w:r>
      <w:r>
        <w:rPr/>
        <w:t>a</w:t>
      </w:r>
      <w:r>
        <w:rPr>
          <w:spacing w:val="-2"/>
        </w:rPr>
        <w:t> </w:t>
      </w:r>
      <w:r>
        <w:rPr/>
        <w:t>longitudinal</w:t>
      </w:r>
      <w:r>
        <w:rPr>
          <w:spacing w:val="-2"/>
        </w:rPr>
        <w:t> </w:t>
      </w:r>
      <w:r>
        <w:rPr/>
        <w:t>investigation</w:t>
      </w:r>
      <w:r>
        <w:rPr>
          <w:spacing w:val="-2"/>
        </w:rPr>
        <w:t> </w:t>
      </w:r>
      <w:r>
        <w:rPr/>
        <w:t>of</w:t>
      </w:r>
      <w:r>
        <w:rPr>
          <w:spacing w:val="-2"/>
        </w:rPr>
        <w:t> </w:t>
      </w:r>
      <w:r>
        <w:rPr/>
        <w:t>voters’</w:t>
      </w:r>
      <w:r>
        <w:rPr>
          <w:spacing w:val="-2"/>
        </w:rPr>
        <w:t> </w:t>
      </w:r>
      <w:r>
        <w:rPr/>
        <w:t>economic evaluations and partisan choices. </w:t>
      </w:r>
      <w:r>
        <w:rPr>
          <w:b/>
        </w:rPr>
        <w:t>Party Politics </w:t>
      </w:r>
      <w:r>
        <w:rPr/>
        <w:t>(ISSN 1354-0668), 5, 1999, 39-54.</w:t>
      </w:r>
    </w:p>
    <w:p>
      <w:pPr>
        <w:spacing w:line="208" w:lineRule="auto" w:before="240"/>
        <w:ind w:left="165" w:right="93" w:firstLine="0"/>
        <w:jc w:val="left"/>
        <w:rPr>
          <w:sz w:val="24"/>
        </w:rPr>
      </w:pPr>
      <w:r>
        <w:rPr>
          <w:sz w:val="24"/>
        </w:rPr>
        <w:t>Geopolitical</w:t>
      </w:r>
      <w:r>
        <w:rPr>
          <w:spacing w:val="-2"/>
          <w:sz w:val="24"/>
        </w:rPr>
        <w:t> </w:t>
      </w:r>
      <w:r>
        <w:rPr>
          <w:sz w:val="24"/>
        </w:rPr>
        <w:t>transition</w:t>
      </w:r>
      <w:r>
        <w:rPr>
          <w:spacing w:val="-2"/>
          <w:sz w:val="24"/>
        </w:rPr>
        <w:t> </w:t>
      </w:r>
      <w:r>
        <w:rPr>
          <w:sz w:val="24"/>
        </w:rPr>
        <w:t>and</w:t>
      </w:r>
      <w:r>
        <w:rPr>
          <w:spacing w:val="-2"/>
          <w:sz w:val="24"/>
        </w:rPr>
        <w:t> </w:t>
      </w:r>
      <w:r>
        <w:rPr>
          <w:sz w:val="24"/>
        </w:rPr>
        <w:t>international</w:t>
      </w:r>
      <w:r>
        <w:rPr>
          <w:spacing w:val="-2"/>
          <w:sz w:val="24"/>
        </w:rPr>
        <w:t> </w:t>
      </w:r>
      <w:r>
        <w:rPr>
          <w:sz w:val="24"/>
        </w:rPr>
        <w:t>realignment:</w:t>
      </w:r>
      <w:r>
        <w:rPr>
          <w:spacing w:val="-2"/>
          <w:sz w:val="24"/>
        </w:rPr>
        <w:t> </w:t>
      </w:r>
      <w:r>
        <w:rPr>
          <w:sz w:val="24"/>
        </w:rPr>
        <w:t>the</w:t>
      </w:r>
      <w:r>
        <w:rPr>
          <w:spacing w:val="-2"/>
          <w:sz w:val="24"/>
        </w:rPr>
        <w:t> </w:t>
      </w:r>
      <w:r>
        <w:rPr>
          <w:sz w:val="24"/>
        </w:rPr>
        <w:t>case</w:t>
      </w:r>
      <w:r>
        <w:rPr>
          <w:spacing w:val="-2"/>
          <w:sz w:val="24"/>
        </w:rPr>
        <w:t> </w:t>
      </w:r>
      <w:r>
        <w:rPr>
          <w:sz w:val="24"/>
        </w:rPr>
        <w:t>of</w:t>
      </w:r>
      <w:r>
        <w:rPr>
          <w:spacing w:val="-2"/>
          <w:sz w:val="24"/>
        </w:rPr>
        <w:t> </w:t>
      </w:r>
      <w:r>
        <w:rPr>
          <w:sz w:val="24"/>
        </w:rPr>
        <w:t>New</w:t>
      </w:r>
      <w:r>
        <w:rPr>
          <w:spacing w:val="-2"/>
          <w:sz w:val="24"/>
        </w:rPr>
        <w:t> </w:t>
      </w:r>
      <w:r>
        <w:rPr>
          <w:sz w:val="24"/>
        </w:rPr>
        <w:t>Zealand.</w:t>
      </w:r>
      <w:r>
        <w:rPr>
          <w:spacing w:val="-4"/>
          <w:sz w:val="24"/>
        </w:rPr>
        <w:t> </w:t>
      </w:r>
      <w:r>
        <w:rPr>
          <w:b/>
          <w:sz w:val="24"/>
        </w:rPr>
        <w:t>Geopolitics</w:t>
      </w:r>
      <w:r>
        <w:rPr>
          <w:b/>
          <w:spacing w:val="-2"/>
          <w:sz w:val="24"/>
        </w:rPr>
        <w:t> </w:t>
      </w:r>
      <w:r>
        <w:rPr>
          <w:b/>
          <w:sz w:val="24"/>
        </w:rPr>
        <w:t>and International Boundaries </w:t>
      </w:r>
      <w:r>
        <w:rPr>
          <w:sz w:val="24"/>
        </w:rPr>
        <w:t>(ISSN ), 2, 1997, 43-69.</w:t>
      </w:r>
    </w:p>
    <w:p>
      <w:pPr>
        <w:pStyle w:val="BodyText"/>
        <w:spacing w:line="258" w:lineRule="exact" w:before="211"/>
        <w:jc w:val="both"/>
      </w:pPr>
      <w:r>
        <w:rPr/>
        <w:t>(with C J </w:t>
      </w:r>
      <w:r>
        <w:rPr>
          <w:spacing w:val="-2"/>
        </w:rPr>
        <w:t>Pattie)</w:t>
      </w:r>
    </w:p>
    <w:p>
      <w:pPr>
        <w:pStyle w:val="BodyText"/>
        <w:spacing w:line="208" w:lineRule="auto" w:before="11"/>
        <w:ind w:right="249"/>
        <w:jc w:val="both"/>
      </w:pPr>
      <w:r>
        <w:rPr/>
        <w:t>Aspects</w:t>
      </w:r>
      <w:r>
        <w:rPr>
          <w:spacing w:val="-2"/>
        </w:rPr>
        <w:t> </w:t>
      </w:r>
      <w:r>
        <w:rPr/>
        <w:t>of</w:t>
      </w:r>
      <w:r>
        <w:rPr>
          <w:spacing w:val="-2"/>
        </w:rPr>
        <w:t> </w:t>
      </w:r>
      <w:r>
        <w:rPr/>
        <w:t>the</w:t>
      </w:r>
      <w:r>
        <w:rPr>
          <w:spacing w:val="-2"/>
        </w:rPr>
        <w:t> </w:t>
      </w:r>
      <w:r>
        <w:rPr/>
        <w:t>interrelationships</w:t>
      </w:r>
      <w:r>
        <w:rPr>
          <w:spacing w:val="-2"/>
        </w:rPr>
        <w:t> </w:t>
      </w:r>
      <w:r>
        <w:rPr/>
        <w:t>of</w:t>
      </w:r>
      <w:r>
        <w:rPr>
          <w:spacing w:val="-2"/>
        </w:rPr>
        <w:t> </w:t>
      </w:r>
      <w:r>
        <w:rPr/>
        <w:t>attitudes</w:t>
      </w:r>
      <w:r>
        <w:rPr>
          <w:spacing w:val="-2"/>
        </w:rPr>
        <w:t> </w:t>
      </w:r>
      <w:r>
        <w:rPr/>
        <w:t>and</w:t>
      </w:r>
      <w:r>
        <w:rPr>
          <w:spacing w:val="-2"/>
        </w:rPr>
        <w:t> </w:t>
      </w:r>
      <w:r>
        <w:rPr/>
        <w:t>behaviour</w:t>
      </w:r>
      <w:r>
        <w:rPr>
          <w:spacing w:val="-2"/>
        </w:rPr>
        <w:t> </w:t>
      </w:r>
      <w:r>
        <w:rPr/>
        <w:t>as</w:t>
      </w:r>
      <w:r>
        <w:rPr>
          <w:spacing w:val="-2"/>
        </w:rPr>
        <w:t> </w:t>
      </w:r>
      <w:r>
        <w:rPr/>
        <w:t>illustrated</w:t>
      </w:r>
      <w:r>
        <w:rPr>
          <w:spacing w:val="-2"/>
        </w:rPr>
        <w:t> </w:t>
      </w:r>
      <w:r>
        <w:rPr/>
        <w:t>by</w:t>
      </w:r>
      <w:r>
        <w:rPr>
          <w:spacing w:val="-2"/>
        </w:rPr>
        <w:t> </w:t>
      </w:r>
      <w:r>
        <w:rPr/>
        <w:t>a</w:t>
      </w:r>
      <w:r>
        <w:rPr>
          <w:spacing w:val="-2"/>
        </w:rPr>
        <w:t> </w:t>
      </w:r>
      <w:r>
        <w:rPr/>
        <w:t>longitudinal</w:t>
      </w:r>
      <w:r>
        <w:rPr>
          <w:spacing w:val="-2"/>
        </w:rPr>
        <w:t> </w:t>
      </w:r>
      <w:r>
        <w:rPr/>
        <w:t>study of British adults: 1. Interactions among attitudes and changing voting intentions</w:t>
      </w:r>
      <w:r>
        <w:rPr>
          <w:b/>
        </w:rPr>
        <w:t>. Environment and Planning A </w:t>
      </w:r>
      <w:r>
        <w:rPr/>
        <w:t>(ISSN 0308 518X) 31, 1999, 899-924.</w:t>
      </w:r>
    </w:p>
    <w:p>
      <w:pPr>
        <w:pStyle w:val="BodyText"/>
        <w:spacing w:line="208" w:lineRule="auto" w:before="240"/>
      </w:pPr>
      <w:r>
        <w:rPr/>
        <w:t>Classics in human geography revisited: Keith Buchanan ‘A preliminary contribution to the geographical</w:t>
      </w:r>
      <w:r>
        <w:rPr>
          <w:spacing w:val="-3"/>
        </w:rPr>
        <w:t> </w:t>
      </w:r>
      <w:r>
        <w:rPr/>
        <w:t>analysis</w:t>
      </w:r>
      <w:r>
        <w:rPr>
          <w:spacing w:val="-3"/>
        </w:rPr>
        <w:t> </w:t>
      </w:r>
      <w:r>
        <w:rPr/>
        <w:t>of</w:t>
      </w:r>
      <w:r>
        <w:rPr>
          <w:spacing w:val="-3"/>
        </w:rPr>
        <w:t> </w:t>
      </w:r>
      <w:r>
        <w:rPr/>
        <w:t>a</w:t>
      </w:r>
      <w:r>
        <w:rPr>
          <w:spacing w:val="-3"/>
        </w:rPr>
        <w:t> </w:t>
      </w:r>
      <w:r>
        <w:rPr/>
        <w:t>Poohscape’.</w:t>
      </w:r>
      <w:r>
        <w:rPr>
          <w:spacing w:val="-3"/>
        </w:rPr>
        <w:t> </w:t>
      </w:r>
      <w:r>
        <w:rPr>
          <w:b/>
        </w:rPr>
        <w:t>Progress</w:t>
      </w:r>
      <w:r>
        <w:rPr>
          <w:b/>
          <w:spacing w:val="-3"/>
        </w:rPr>
        <w:t> </w:t>
      </w:r>
      <w:r>
        <w:rPr>
          <w:b/>
        </w:rPr>
        <w:t>in</w:t>
      </w:r>
      <w:r>
        <w:rPr>
          <w:b/>
          <w:spacing w:val="-3"/>
        </w:rPr>
        <w:t> </w:t>
      </w:r>
      <w:r>
        <w:rPr>
          <w:b/>
        </w:rPr>
        <w:t>Human</w:t>
      </w:r>
      <w:r>
        <w:rPr>
          <w:b/>
          <w:spacing w:val="-3"/>
        </w:rPr>
        <w:t> </w:t>
      </w:r>
      <w:r>
        <w:rPr>
          <w:b/>
        </w:rPr>
        <w:t>Geography</w:t>
      </w:r>
      <w:r>
        <w:rPr>
          <w:b/>
          <w:spacing w:val="-3"/>
        </w:rPr>
        <w:t> </w:t>
      </w:r>
      <w:r>
        <w:rPr/>
        <w:t>(ISBN</w:t>
      </w:r>
      <w:r>
        <w:rPr>
          <w:spacing w:val="-4"/>
        </w:rPr>
        <w:t> </w:t>
      </w:r>
      <w:r>
        <w:rPr/>
        <w:t>0309-1325),</w:t>
      </w:r>
      <w:r>
        <w:rPr>
          <w:spacing w:val="-3"/>
        </w:rPr>
        <w:t> </w:t>
      </w:r>
      <w:r>
        <w:rPr/>
        <w:t>23, 1999, 253-266.</w:t>
      </w:r>
    </w:p>
    <w:p>
      <w:pPr>
        <w:pStyle w:val="BodyText"/>
        <w:spacing w:line="258" w:lineRule="exact" w:before="210"/>
      </w:pPr>
      <w:r>
        <w:rPr/>
        <w:t>(with D J Rossiter and C J </w:t>
      </w:r>
      <w:r>
        <w:rPr>
          <w:spacing w:val="-2"/>
        </w:rPr>
        <w:t>Pattie)</w:t>
      </w:r>
    </w:p>
    <w:p>
      <w:pPr>
        <w:pStyle w:val="BodyText"/>
        <w:spacing w:line="208" w:lineRule="auto" w:before="11"/>
      </w:pPr>
      <w:r>
        <w:rPr/>
        <w:t>Integrating</w:t>
      </w:r>
      <w:r>
        <w:rPr>
          <w:spacing w:val="-2"/>
        </w:rPr>
        <w:t> </w:t>
      </w:r>
      <w:r>
        <w:rPr/>
        <w:t>and</w:t>
      </w:r>
      <w:r>
        <w:rPr>
          <w:spacing w:val="-2"/>
        </w:rPr>
        <w:t> </w:t>
      </w:r>
      <w:r>
        <w:rPr/>
        <w:t>decomposing</w:t>
      </w:r>
      <w:r>
        <w:rPr>
          <w:spacing w:val="-2"/>
        </w:rPr>
        <w:t> </w:t>
      </w:r>
      <w:r>
        <w:rPr/>
        <w:t>the</w:t>
      </w:r>
      <w:r>
        <w:rPr>
          <w:spacing w:val="-2"/>
        </w:rPr>
        <w:t> </w:t>
      </w:r>
      <w:r>
        <w:rPr/>
        <w:t>sources</w:t>
      </w:r>
      <w:r>
        <w:rPr>
          <w:spacing w:val="-2"/>
        </w:rPr>
        <w:t> </w:t>
      </w:r>
      <w:r>
        <w:rPr/>
        <w:t>of</w:t>
      </w:r>
      <w:r>
        <w:rPr>
          <w:spacing w:val="-2"/>
        </w:rPr>
        <w:t> </w:t>
      </w:r>
      <w:r>
        <w:rPr/>
        <w:t>partisan</w:t>
      </w:r>
      <w:r>
        <w:rPr>
          <w:spacing w:val="-2"/>
        </w:rPr>
        <w:t> </w:t>
      </w:r>
      <w:r>
        <w:rPr/>
        <w:t>bias:</w:t>
      </w:r>
      <w:r>
        <w:rPr>
          <w:spacing w:val="-2"/>
        </w:rPr>
        <w:t> </w:t>
      </w:r>
      <w:r>
        <w:rPr/>
        <w:t>Brookes’</w:t>
      </w:r>
      <w:r>
        <w:rPr>
          <w:spacing w:val="-2"/>
        </w:rPr>
        <w:t> </w:t>
      </w:r>
      <w:r>
        <w:rPr/>
        <w:t>method</w:t>
      </w:r>
      <w:r>
        <w:rPr>
          <w:spacing w:val="-2"/>
        </w:rPr>
        <w:t> </w:t>
      </w:r>
      <w:r>
        <w:rPr/>
        <w:t>and</w:t>
      </w:r>
      <w:r>
        <w:rPr>
          <w:spacing w:val="-2"/>
        </w:rPr>
        <w:t> </w:t>
      </w:r>
      <w:r>
        <w:rPr/>
        <w:t>the</w:t>
      </w:r>
      <w:r>
        <w:rPr>
          <w:spacing w:val="-2"/>
        </w:rPr>
        <w:t> </w:t>
      </w:r>
      <w:r>
        <w:rPr/>
        <w:t>impact</w:t>
      </w:r>
      <w:r>
        <w:rPr>
          <w:spacing w:val="-2"/>
        </w:rPr>
        <w:t> </w:t>
      </w:r>
      <w:r>
        <w:rPr/>
        <w:t>of redistricting in Great Britain. </w:t>
      </w:r>
      <w:r>
        <w:rPr>
          <w:b/>
        </w:rPr>
        <w:t>Electoral Studies </w:t>
      </w:r>
      <w:r>
        <w:rPr/>
        <w:t>(ISSN 0261-3794), 18, 1999, 367-378.</w:t>
      </w:r>
    </w:p>
    <w:p>
      <w:pPr>
        <w:spacing w:line="247" w:lineRule="exact" w:before="0"/>
        <w:ind w:left="165" w:right="0" w:firstLine="0"/>
        <w:jc w:val="left"/>
        <w:rPr>
          <w:sz w:val="24"/>
        </w:rPr>
      </w:pPr>
      <w:r>
        <w:rPr>
          <w:sz w:val="24"/>
        </w:rPr>
        <w:t>(‘Addendum’;</w:t>
      </w:r>
      <w:r>
        <w:rPr>
          <w:spacing w:val="-2"/>
          <w:sz w:val="24"/>
        </w:rPr>
        <w:t> </w:t>
      </w:r>
      <w:r>
        <w:rPr>
          <w:b/>
          <w:sz w:val="24"/>
        </w:rPr>
        <w:t>Electoral Studies</w:t>
      </w:r>
      <w:r>
        <w:rPr>
          <w:sz w:val="24"/>
        </w:rPr>
        <w:t>,</w:t>
      </w:r>
      <w:r>
        <w:rPr>
          <w:spacing w:val="-1"/>
          <w:sz w:val="24"/>
        </w:rPr>
        <w:t> </w:t>
      </w:r>
      <w:r>
        <w:rPr>
          <w:sz w:val="24"/>
        </w:rPr>
        <w:t>19, 2000, 649-</w:t>
      </w:r>
      <w:r>
        <w:rPr>
          <w:spacing w:val="-2"/>
          <w:sz w:val="24"/>
        </w:rPr>
        <w:t>650.)</w:t>
      </w:r>
    </w:p>
    <w:p>
      <w:pPr>
        <w:pStyle w:val="BodyText"/>
        <w:spacing w:line="258" w:lineRule="exact" w:before="204"/>
        <w:jc w:val="both"/>
      </w:pPr>
      <w:r>
        <w:rPr/>
        <w:t>(with D J Rossiter, C J Pattie, D F L Dorling, I MacAllister and H </w:t>
      </w:r>
      <w:r>
        <w:rPr>
          <w:spacing w:val="-2"/>
        </w:rPr>
        <w:t>Tunstall)</w:t>
      </w:r>
    </w:p>
    <w:p>
      <w:pPr>
        <w:spacing w:line="208" w:lineRule="auto" w:before="11"/>
        <w:ind w:left="165" w:right="0" w:firstLine="0"/>
        <w:jc w:val="left"/>
        <w:rPr>
          <w:sz w:val="24"/>
        </w:rPr>
      </w:pPr>
      <w:r>
        <w:rPr>
          <w:sz w:val="24"/>
        </w:rPr>
        <w:t>Changing</w:t>
      </w:r>
      <w:r>
        <w:rPr>
          <w:spacing w:val="-2"/>
          <w:sz w:val="24"/>
        </w:rPr>
        <w:t> </w:t>
      </w:r>
      <w:r>
        <w:rPr>
          <w:sz w:val="24"/>
        </w:rPr>
        <w:t>biases</w:t>
      </w:r>
      <w:r>
        <w:rPr>
          <w:spacing w:val="-2"/>
          <w:sz w:val="24"/>
        </w:rPr>
        <w:t> </w:t>
      </w:r>
      <w:r>
        <w:rPr>
          <w:sz w:val="24"/>
        </w:rPr>
        <w:t>in</w:t>
      </w:r>
      <w:r>
        <w:rPr>
          <w:spacing w:val="-2"/>
          <w:sz w:val="24"/>
        </w:rPr>
        <w:t> </w:t>
      </w:r>
      <w:r>
        <w:rPr>
          <w:sz w:val="24"/>
        </w:rPr>
        <w:t>the</w:t>
      </w:r>
      <w:r>
        <w:rPr>
          <w:spacing w:val="-2"/>
          <w:sz w:val="24"/>
        </w:rPr>
        <w:t> </w:t>
      </w:r>
      <w:r>
        <w:rPr>
          <w:sz w:val="24"/>
        </w:rPr>
        <w:t>operation</w:t>
      </w:r>
      <w:r>
        <w:rPr>
          <w:spacing w:val="-2"/>
          <w:sz w:val="24"/>
        </w:rPr>
        <w:t> </w:t>
      </w:r>
      <w:r>
        <w:rPr>
          <w:sz w:val="24"/>
        </w:rPr>
        <w:t>of</w:t>
      </w:r>
      <w:r>
        <w:rPr>
          <w:spacing w:val="-2"/>
          <w:sz w:val="24"/>
        </w:rPr>
        <w:t> </w:t>
      </w:r>
      <w:r>
        <w:rPr>
          <w:sz w:val="24"/>
        </w:rPr>
        <w:t>the</w:t>
      </w:r>
      <w:r>
        <w:rPr>
          <w:spacing w:val="-2"/>
          <w:sz w:val="24"/>
        </w:rPr>
        <w:t> </w:t>
      </w:r>
      <w:r>
        <w:rPr>
          <w:sz w:val="24"/>
        </w:rPr>
        <w:t>UK’s</w:t>
      </w:r>
      <w:r>
        <w:rPr>
          <w:spacing w:val="-2"/>
          <w:sz w:val="24"/>
        </w:rPr>
        <w:t> </w:t>
      </w:r>
      <w:r>
        <w:rPr>
          <w:sz w:val="24"/>
        </w:rPr>
        <w:t>electoral</w:t>
      </w:r>
      <w:r>
        <w:rPr>
          <w:spacing w:val="-2"/>
          <w:sz w:val="24"/>
        </w:rPr>
        <w:t> </w:t>
      </w:r>
      <w:r>
        <w:rPr>
          <w:sz w:val="24"/>
        </w:rPr>
        <w:t>system,</w:t>
      </w:r>
      <w:r>
        <w:rPr>
          <w:spacing w:val="-2"/>
          <w:sz w:val="24"/>
        </w:rPr>
        <w:t> </w:t>
      </w:r>
      <w:r>
        <w:rPr>
          <w:sz w:val="24"/>
        </w:rPr>
        <w:t>1950-1997.</w:t>
      </w:r>
      <w:r>
        <w:rPr>
          <w:spacing w:val="-2"/>
          <w:sz w:val="24"/>
        </w:rPr>
        <w:t> </w:t>
      </w:r>
      <w:r>
        <w:rPr>
          <w:b/>
          <w:sz w:val="24"/>
        </w:rPr>
        <w:t>British</w:t>
      </w:r>
      <w:r>
        <w:rPr>
          <w:b/>
          <w:spacing w:val="-2"/>
          <w:sz w:val="24"/>
        </w:rPr>
        <w:t> </w:t>
      </w:r>
      <w:r>
        <w:rPr>
          <w:b/>
          <w:sz w:val="24"/>
        </w:rPr>
        <w:t>Journal</w:t>
      </w:r>
      <w:r>
        <w:rPr>
          <w:b/>
          <w:spacing w:val="-2"/>
          <w:sz w:val="24"/>
        </w:rPr>
        <w:t> </w:t>
      </w:r>
      <w:r>
        <w:rPr>
          <w:b/>
          <w:sz w:val="24"/>
        </w:rPr>
        <w:t>of Politics and International Relations</w:t>
      </w:r>
      <w:r>
        <w:rPr>
          <w:sz w:val="24"/>
        </w:rPr>
        <w:t>, 1 (ISSN 1369-1481), 1999, 133-164.</w:t>
      </w:r>
    </w:p>
    <w:p>
      <w:pPr>
        <w:spacing w:after="0" w:line="208" w:lineRule="auto"/>
        <w:jc w:val="left"/>
        <w:rPr>
          <w:sz w:val="24"/>
        </w:rPr>
        <w:sectPr>
          <w:pgSz w:w="11910" w:h="16840"/>
          <w:pgMar w:header="0" w:footer="1171" w:top="1340" w:bottom="1360" w:left="1275" w:right="992"/>
        </w:sectPr>
      </w:pPr>
    </w:p>
    <w:p>
      <w:pPr>
        <w:pStyle w:val="BodyText"/>
        <w:spacing w:line="258" w:lineRule="exact" w:before="68"/>
      </w:pPr>
      <w:r>
        <w:rPr/>
        <w:t>(with C J </w:t>
      </w:r>
      <w:r>
        <w:rPr>
          <w:spacing w:val="-2"/>
        </w:rPr>
        <w:t>Pattie)</w:t>
      </w:r>
    </w:p>
    <w:p>
      <w:pPr>
        <w:pStyle w:val="BodyText"/>
        <w:spacing w:line="208" w:lineRule="auto" w:before="11"/>
        <w:ind w:right="146"/>
      </w:pPr>
      <w:r>
        <w:rPr/>
        <w:t>Aspects</w:t>
      </w:r>
      <w:r>
        <w:rPr>
          <w:spacing w:val="-2"/>
        </w:rPr>
        <w:t> </w:t>
      </w:r>
      <w:r>
        <w:rPr/>
        <w:t>of</w:t>
      </w:r>
      <w:r>
        <w:rPr>
          <w:spacing w:val="-2"/>
        </w:rPr>
        <w:t> </w:t>
      </w:r>
      <w:r>
        <w:rPr/>
        <w:t>the</w:t>
      </w:r>
      <w:r>
        <w:rPr>
          <w:spacing w:val="-2"/>
        </w:rPr>
        <w:t> </w:t>
      </w:r>
      <w:r>
        <w:rPr/>
        <w:t>interrelationships</w:t>
      </w:r>
      <w:r>
        <w:rPr>
          <w:spacing w:val="-2"/>
        </w:rPr>
        <w:t> </w:t>
      </w:r>
      <w:r>
        <w:rPr/>
        <w:t>of</w:t>
      </w:r>
      <w:r>
        <w:rPr>
          <w:spacing w:val="-2"/>
        </w:rPr>
        <w:t> </w:t>
      </w:r>
      <w:r>
        <w:rPr/>
        <w:t>attitudes</w:t>
      </w:r>
      <w:r>
        <w:rPr>
          <w:spacing w:val="-2"/>
        </w:rPr>
        <w:t> </w:t>
      </w:r>
      <w:r>
        <w:rPr/>
        <w:t>and</w:t>
      </w:r>
      <w:r>
        <w:rPr>
          <w:spacing w:val="-2"/>
        </w:rPr>
        <w:t> </w:t>
      </w:r>
      <w:r>
        <w:rPr/>
        <w:t>behaviour</w:t>
      </w:r>
      <w:r>
        <w:rPr>
          <w:spacing w:val="-2"/>
        </w:rPr>
        <w:t> </w:t>
      </w:r>
      <w:r>
        <w:rPr/>
        <w:t>as</w:t>
      </w:r>
      <w:r>
        <w:rPr>
          <w:spacing w:val="-2"/>
        </w:rPr>
        <w:t> </w:t>
      </w:r>
      <w:r>
        <w:rPr/>
        <w:t>illustrated</w:t>
      </w:r>
      <w:r>
        <w:rPr>
          <w:spacing w:val="-2"/>
        </w:rPr>
        <w:t> </w:t>
      </w:r>
      <w:r>
        <w:rPr/>
        <w:t>by</w:t>
      </w:r>
      <w:r>
        <w:rPr>
          <w:spacing w:val="-2"/>
        </w:rPr>
        <w:t> </w:t>
      </w:r>
      <w:r>
        <w:rPr/>
        <w:t>a</w:t>
      </w:r>
      <w:r>
        <w:rPr>
          <w:spacing w:val="-2"/>
        </w:rPr>
        <w:t> </w:t>
      </w:r>
      <w:r>
        <w:rPr/>
        <w:t>longitudinal</w:t>
      </w:r>
      <w:r>
        <w:rPr>
          <w:spacing w:val="-2"/>
        </w:rPr>
        <w:t> </w:t>
      </w:r>
      <w:r>
        <w:rPr/>
        <w:t>study of British adults: 2. Predicting voting intention, strength of party identification and change in both</w:t>
      </w:r>
      <w:r>
        <w:rPr>
          <w:b/>
        </w:rPr>
        <w:t>. Environment and Planning A </w:t>
      </w:r>
      <w:r>
        <w:rPr/>
        <w:t>(ISSN 0308 518X) 31, 1999, 1279-1294.</w:t>
      </w:r>
    </w:p>
    <w:p>
      <w:pPr>
        <w:pStyle w:val="BodyText"/>
        <w:spacing w:line="258" w:lineRule="exact" w:before="210"/>
      </w:pPr>
      <w:r>
        <w:rPr/>
        <w:t>(with J Forrest and C J </w:t>
      </w:r>
      <w:r>
        <w:rPr>
          <w:spacing w:val="-2"/>
        </w:rPr>
        <w:t>Pattie)</w:t>
      </w:r>
    </w:p>
    <w:p>
      <w:pPr>
        <w:pStyle w:val="BodyText"/>
        <w:spacing w:line="208" w:lineRule="auto" w:before="11"/>
        <w:ind w:right="104"/>
      </w:pPr>
      <w:r>
        <w:rPr/>
        <w:t>The effectiveness of constituency campaign spending in Australian state elections during times</w:t>
      </w:r>
      <w:r>
        <w:rPr>
          <w:spacing w:val="40"/>
        </w:rPr>
        <w:t> </w:t>
      </w:r>
      <w:r>
        <w:rPr/>
        <w:t>of</w:t>
      </w:r>
      <w:r>
        <w:rPr>
          <w:spacing w:val="-2"/>
        </w:rPr>
        <w:t> </w:t>
      </w:r>
      <w:r>
        <w:rPr/>
        <w:t>electoral</w:t>
      </w:r>
      <w:r>
        <w:rPr>
          <w:spacing w:val="-2"/>
        </w:rPr>
        <w:t> </w:t>
      </w:r>
      <w:r>
        <w:rPr/>
        <w:t>volatility:</w:t>
      </w:r>
      <w:r>
        <w:rPr>
          <w:spacing w:val="-2"/>
        </w:rPr>
        <w:t> </w:t>
      </w:r>
      <w:r>
        <w:rPr/>
        <w:t>the</w:t>
      </w:r>
      <w:r>
        <w:rPr>
          <w:spacing w:val="-2"/>
        </w:rPr>
        <w:t> </w:t>
      </w:r>
      <w:r>
        <w:rPr/>
        <w:t>New</w:t>
      </w:r>
      <w:r>
        <w:rPr>
          <w:spacing w:val="-2"/>
        </w:rPr>
        <w:t> </w:t>
      </w:r>
      <w:r>
        <w:rPr/>
        <w:t>South</w:t>
      </w:r>
      <w:r>
        <w:rPr>
          <w:spacing w:val="-2"/>
        </w:rPr>
        <w:t> </w:t>
      </w:r>
      <w:r>
        <w:rPr/>
        <w:t>Wales</w:t>
      </w:r>
      <w:r>
        <w:rPr>
          <w:spacing w:val="-2"/>
        </w:rPr>
        <w:t> </w:t>
      </w:r>
      <w:r>
        <w:rPr/>
        <w:t>case</w:t>
      </w:r>
      <w:r>
        <w:rPr>
          <w:spacing w:val="-2"/>
        </w:rPr>
        <w:t> </w:t>
      </w:r>
      <w:r>
        <w:rPr/>
        <w:t>1988-95.</w:t>
      </w:r>
      <w:r>
        <w:rPr>
          <w:spacing w:val="-2"/>
        </w:rPr>
        <w:t> </w:t>
      </w:r>
      <w:r>
        <w:rPr>
          <w:b/>
        </w:rPr>
        <w:t>Environment</w:t>
      </w:r>
      <w:r>
        <w:rPr>
          <w:b/>
          <w:spacing w:val="-2"/>
        </w:rPr>
        <w:t> </w:t>
      </w:r>
      <w:r>
        <w:rPr>
          <w:b/>
        </w:rPr>
        <w:t>and</w:t>
      </w:r>
      <w:r>
        <w:rPr>
          <w:b/>
          <w:spacing w:val="-2"/>
        </w:rPr>
        <w:t> </w:t>
      </w:r>
      <w:r>
        <w:rPr>
          <w:b/>
        </w:rPr>
        <w:t>Planning</w:t>
      </w:r>
      <w:r>
        <w:rPr>
          <w:b/>
          <w:spacing w:val="-2"/>
        </w:rPr>
        <w:t> </w:t>
      </w:r>
      <w:r>
        <w:rPr>
          <w:b/>
        </w:rPr>
        <w:t>A</w:t>
      </w:r>
      <w:r>
        <w:rPr>
          <w:b/>
          <w:spacing w:val="-3"/>
        </w:rPr>
        <w:t> </w:t>
      </w:r>
      <w:r>
        <w:rPr/>
        <w:t>(ISSN 0308 518X) 31, 1999, 1119-1128.</w:t>
      </w:r>
    </w:p>
    <w:p>
      <w:pPr>
        <w:pStyle w:val="BodyText"/>
        <w:spacing w:line="258" w:lineRule="exact" w:before="211"/>
      </w:pPr>
      <w:r>
        <w:rPr/>
        <w:t>(with C J Pattie and I D </w:t>
      </w:r>
      <w:r>
        <w:rPr>
          <w:spacing w:val="-2"/>
        </w:rPr>
        <w:t>MacAllister)</w:t>
      </w:r>
    </w:p>
    <w:p>
      <w:pPr>
        <w:spacing w:line="208" w:lineRule="auto" w:before="11"/>
        <w:ind w:left="165" w:right="469" w:firstLine="0"/>
        <w:jc w:val="left"/>
        <w:rPr>
          <w:sz w:val="24"/>
        </w:rPr>
      </w:pPr>
      <w:r>
        <w:rPr>
          <w:sz w:val="24"/>
        </w:rPr>
        <w:t>The</w:t>
      </w:r>
      <w:r>
        <w:rPr>
          <w:spacing w:val="-2"/>
          <w:sz w:val="24"/>
        </w:rPr>
        <w:t> </w:t>
      </w:r>
      <w:r>
        <w:rPr>
          <w:sz w:val="24"/>
        </w:rPr>
        <w:t>funding</w:t>
      </w:r>
      <w:r>
        <w:rPr>
          <w:spacing w:val="-2"/>
          <w:sz w:val="24"/>
        </w:rPr>
        <w:t> </w:t>
      </w:r>
      <w:r>
        <w:rPr>
          <w:sz w:val="24"/>
        </w:rPr>
        <w:t>of</w:t>
      </w:r>
      <w:r>
        <w:rPr>
          <w:spacing w:val="-2"/>
          <w:sz w:val="24"/>
        </w:rPr>
        <w:t> </w:t>
      </w:r>
      <w:r>
        <w:rPr>
          <w:sz w:val="24"/>
        </w:rPr>
        <w:t>constituency</w:t>
      </w:r>
      <w:r>
        <w:rPr>
          <w:spacing w:val="-2"/>
          <w:sz w:val="24"/>
        </w:rPr>
        <w:t> </w:t>
      </w:r>
      <w:r>
        <w:rPr>
          <w:sz w:val="24"/>
        </w:rPr>
        <w:t>party</w:t>
      </w:r>
      <w:r>
        <w:rPr>
          <w:spacing w:val="-2"/>
          <w:sz w:val="24"/>
        </w:rPr>
        <w:t> </w:t>
      </w:r>
      <w:r>
        <w:rPr>
          <w:sz w:val="24"/>
        </w:rPr>
        <w:t>general</w:t>
      </w:r>
      <w:r>
        <w:rPr>
          <w:spacing w:val="-2"/>
          <w:sz w:val="24"/>
        </w:rPr>
        <w:t> </w:t>
      </w:r>
      <w:r>
        <w:rPr>
          <w:sz w:val="24"/>
        </w:rPr>
        <w:t>election</w:t>
      </w:r>
      <w:r>
        <w:rPr>
          <w:spacing w:val="-2"/>
          <w:sz w:val="24"/>
        </w:rPr>
        <w:t> </w:t>
      </w:r>
      <w:r>
        <w:rPr>
          <w:sz w:val="24"/>
        </w:rPr>
        <w:t>campaigns</w:t>
      </w:r>
      <w:r>
        <w:rPr>
          <w:spacing w:val="-2"/>
          <w:sz w:val="24"/>
        </w:rPr>
        <w:t> </w:t>
      </w:r>
      <w:r>
        <w:rPr>
          <w:sz w:val="24"/>
        </w:rPr>
        <w:t>in</w:t>
      </w:r>
      <w:r>
        <w:rPr>
          <w:spacing w:val="-2"/>
          <w:sz w:val="24"/>
        </w:rPr>
        <w:t> </w:t>
      </w:r>
      <w:r>
        <w:rPr>
          <w:sz w:val="24"/>
        </w:rPr>
        <w:t>Great</w:t>
      </w:r>
      <w:r>
        <w:rPr>
          <w:spacing w:val="-2"/>
          <w:sz w:val="24"/>
        </w:rPr>
        <w:t> </w:t>
      </w:r>
      <w:r>
        <w:rPr>
          <w:sz w:val="24"/>
        </w:rPr>
        <w:t>Britain.</w:t>
      </w:r>
      <w:r>
        <w:rPr>
          <w:spacing w:val="-2"/>
          <w:sz w:val="24"/>
        </w:rPr>
        <w:t> </w:t>
      </w:r>
      <w:r>
        <w:rPr>
          <w:b/>
          <w:sz w:val="24"/>
        </w:rPr>
        <w:t>Environment and Planning C: Government and Policy </w:t>
      </w:r>
      <w:r>
        <w:rPr>
          <w:sz w:val="24"/>
        </w:rPr>
        <w:t>(ISSN 0263 774X) 17, 1999, 391-410.</w:t>
      </w:r>
    </w:p>
    <w:p>
      <w:pPr>
        <w:pStyle w:val="BodyText"/>
        <w:spacing w:line="258" w:lineRule="exact" w:before="211"/>
        <w:ind w:left="225"/>
      </w:pPr>
      <w:r>
        <w:rPr/>
        <w:t>(with D F L Dorling and C J </w:t>
      </w:r>
      <w:r>
        <w:rPr>
          <w:spacing w:val="-2"/>
        </w:rPr>
        <w:t>Pattie)</w:t>
      </w:r>
    </w:p>
    <w:p>
      <w:pPr>
        <w:pStyle w:val="BodyText"/>
        <w:spacing w:line="208" w:lineRule="auto" w:before="11"/>
        <w:ind w:right="214"/>
      </w:pPr>
      <w:r>
        <w:rPr/>
        <w:t>Voting</w:t>
      </w:r>
      <w:r>
        <w:rPr>
          <w:spacing w:val="-2"/>
        </w:rPr>
        <w:t> </w:t>
      </w:r>
      <w:r>
        <w:rPr/>
        <w:t>and</w:t>
      </w:r>
      <w:r>
        <w:rPr>
          <w:spacing w:val="-2"/>
        </w:rPr>
        <w:t> </w:t>
      </w:r>
      <w:r>
        <w:rPr/>
        <w:t>the</w:t>
      </w:r>
      <w:r>
        <w:rPr>
          <w:spacing w:val="-2"/>
        </w:rPr>
        <w:t> </w:t>
      </w:r>
      <w:r>
        <w:rPr/>
        <w:t>housing</w:t>
      </w:r>
      <w:r>
        <w:rPr>
          <w:spacing w:val="-2"/>
        </w:rPr>
        <w:t> </w:t>
      </w:r>
      <w:r>
        <w:rPr/>
        <w:t>market:</w:t>
      </w:r>
      <w:r>
        <w:rPr>
          <w:spacing w:val="-2"/>
        </w:rPr>
        <w:t> </w:t>
      </w:r>
      <w:r>
        <w:rPr/>
        <w:t>the</w:t>
      </w:r>
      <w:r>
        <w:rPr>
          <w:spacing w:val="-2"/>
        </w:rPr>
        <w:t> </w:t>
      </w:r>
      <w:r>
        <w:rPr/>
        <w:t>impact</w:t>
      </w:r>
      <w:r>
        <w:rPr>
          <w:spacing w:val="-2"/>
        </w:rPr>
        <w:t> </w:t>
      </w:r>
      <w:r>
        <w:rPr/>
        <w:t>of</w:t>
      </w:r>
      <w:r>
        <w:rPr>
          <w:spacing w:val="-2"/>
        </w:rPr>
        <w:t> </w:t>
      </w:r>
      <w:r>
        <w:rPr/>
        <w:t>New</w:t>
      </w:r>
      <w:r>
        <w:rPr>
          <w:spacing w:val="-2"/>
        </w:rPr>
        <w:t> </w:t>
      </w:r>
      <w:r>
        <w:rPr/>
        <w:t>Labour.</w:t>
      </w:r>
      <w:r>
        <w:rPr>
          <w:spacing w:val="-3"/>
        </w:rPr>
        <w:t> </w:t>
      </w:r>
      <w:r>
        <w:rPr>
          <w:b/>
        </w:rPr>
        <w:t>Housing</w:t>
      </w:r>
      <w:r>
        <w:rPr>
          <w:b/>
          <w:spacing w:val="-2"/>
        </w:rPr>
        <w:t> </w:t>
      </w:r>
      <w:r>
        <w:rPr>
          <w:b/>
        </w:rPr>
        <w:t>Finance</w:t>
      </w:r>
      <w:r>
        <w:rPr/>
        <w:t>,</w:t>
      </w:r>
      <w:r>
        <w:rPr>
          <w:spacing w:val="-2"/>
        </w:rPr>
        <w:t> </w:t>
      </w:r>
      <w:r>
        <w:rPr/>
        <w:t>43,</w:t>
      </w:r>
      <w:r>
        <w:rPr>
          <w:spacing w:val="-2"/>
        </w:rPr>
        <w:t> </w:t>
      </w:r>
      <w:r>
        <w:rPr/>
        <w:t>August</w:t>
      </w:r>
      <w:r>
        <w:rPr>
          <w:spacing w:val="-2"/>
        </w:rPr>
        <w:t> </w:t>
      </w:r>
      <w:r>
        <w:rPr/>
        <w:t>1999, </w:t>
      </w:r>
      <w:r>
        <w:rPr>
          <w:spacing w:val="-2"/>
        </w:rPr>
        <w:t>33-43.</w:t>
      </w:r>
    </w:p>
    <w:p>
      <w:pPr>
        <w:pStyle w:val="BodyText"/>
        <w:spacing w:line="258" w:lineRule="exact" w:before="211"/>
      </w:pPr>
      <w:r>
        <w:rPr/>
        <w:t>(with J </w:t>
      </w:r>
      <w:r>
        <w:rPr>
          <w:spacing w:val="-2"/>
        </w:rPr>
        <w:t>Forrest)</w:t>
      </w:r>
    </w:p>
    <w:p>
      <w:pPr>
        <w:pStyle w:val="BodyText"/>
        <w:spacing w:line="240" w:lineRule="exact"/>
      </w:pPr>
      <w:r>
        <w:rPr/>
        <w:t>Disadvantage,</w:t>
      </w:r>
      <w:r>
        <w:rPr>
          <w:spacing w:val="-1"/>
        </w:rPr>
        <w:t> </w:t>
      </w:r>
      <w:r>
        <w:rPr/>
        <w:t>discrimination and</w:t>
      </w:r>
      <w:r>
        <w:rPr>
          <w:spacing w:val="-1"/>
        </w:rPr>
        <w:t> </w:t>
      </w:r>
      <w:r>
        <w:rPr/>
        <w:t>the occupational</w:t>
      </w:r>
      <w:r>
        <w:rPr>
          <w:spacing w:val="-2"/>
        </w:rPr>
        <w:t> </w:t>
      </w:r>
      <w:r>
        <w:rPr/>
        <w:t>differentiation</w:t>
      </w:r>
      <w:r>
        <w:rPr>
          <w:spacing w:val="-1"/>
        </w:rPr>
        <w:t> </w:t>
      </w:r>
      <w:r>
        <w:rPr/>
        <w:t>of migrant</w:t>
      </w:r>
      <w:r>
        <w:rPr>
          <w:spacing w:val="-1"/>
        </w:rPr>
        <w:t> </w:t>
      </w:r>
      <w:r>
        <w:rPr/>
        <w:t>groups in </w:t>
      </w:r>
      <w:r>
        <w:rPr>
          <w:spacing w:val="-2"/>
        </w:rPr>
        <w:t>Australia.</w:t>
      </w:r>
    </w:p>
    <w:p>
      <w:pPr>
        <w:spacing w:line="258" w:lineRule="exact" w:before="0"/>
        <w:ind w:left="165" w:right="0" w:firstLine="0"/>
        <w:jc w:val="left"/>
        <w:rPr>
          <w:sz w:val="24"/>
        </w:rPr>
      </w:pPr>
      <w:r>
        <w:rPr>
          <w:b/>
          <w:sz w:val="24"/>
        </w:rPr>
        <w:t>International Journal of Population Geography </w:t>
      </w:r>
      <w:r>
        <w:rPr>
          <w:sz w:val="24"/>
        </w:rPr>
        <w:t>(ISSN 1077-3495) 5 1999, 277-</w:t>
      </w:r>
      <w:r>
        <w:rPr>
          <w:spacing w:val="-4"/>
          <w:sz w:val="24"/>
        </w:rPr>
        <w:t>296.</w:t>
      </w:r>
    </w:p>
    <w:p>
      <w:pPr>
        <w:pStyle w:val="BodyText"/>
        <w:spacing w:before="168"/>
        <w:ind w:left="0"/>
      </w:pPr>
    </w:p>
    <w:p>
      <w:pPr>
        <w:pStyle w:val="BodyText"/>
        <w:spacing w:line="258" w:lineRule="exact"/>
      </w:pPr>
      <w:r>
        <w:rPr/>
        <w:t>(with C J </w:t>
      </w:r>
      <w:r>
        <w:rPr>
          <w:spacing w:val="-2"/>
        </w:rPr>
        <w:t>Pattie)</w:t>
      </w:r>
    </w:p>
    <w:p>
      <w:pPr>
        <w:pStyle w:val="BodyText"/>
        <w:spacing w:line="208" w:lineRule="auto" w:before="11"/>
        <w:ind w:right="143"/>
      </w:pPr>
      <w:r>
        <w:rPr/>
        <w:t>Aspects of the interrelationships of attitudes and behaviour as illustrated by a longitudinal study of</w:t>
      </w:r>
      <w:r>
        <w:rPr>
          <w:spacing w:val="-3"/>
        </w:rPr>
        <w:t> </w:t>
      </w:r>
      <w:r>
        <w:rPr/>
        <w:t>British</w:t>
      </w:r>
      <w:r>
        <w:rPr>
          <w:spacing w:val="-2"/>
        </w:rPr>
        <w:t> </w:t>
      </w:r>
      <w:r>
        <w:rPr/>
        <w:t>adults:</w:t>
      </w:r>
      <w:r>
        <w:rPr>
          <w:spacing w:val="-2"/>
        </w:rPr>
        <w:t> </w:t>
      </w:r>
      <w:r>
        <w:rPr/>
        <w:t>3.</w:t>
      </w:r>
      <w:r>
        <w:rPr>
          <w:spacing w:val="-2"/>
        </w:rPr>
        <w:t> </w:t>
      </w:r>
      <w:r>
        <w:rPr/>
        <w:t>Variations</w:t>
      </w:r>
      <w:r>
        <w:rPr>
          <w:spacing w:val="-2"/>
        </w:rPr>
        <w:t> </w:t>
      </w:r>
      <w:r>
        <w:rPr/>
        <w:t>in</w:t>
      </w:r>
      <w:r>
        <w:rPr>
          <w:spacing w:val="-2"/>
        </w:rPr>
        <w:t> </w:t>
      </w:r>
      <w:r>
        <w:rPr/>
        <w:t>individuals’</w:t>
      </w:r>
      <w:r>
        <w:rPr>
          <w:spacing w:val="-2"/>
        </w:rPr>
        <w:t> </w:t>
      </w:r>
      <w:r>
        <w:rPr/>
        <w:t>attitudes</w:t>
      </w:r>
      <w:r>
        <w:rPr>
          <w:spacing w:val="-2"/>
        </w:rPr>
        <w:t> </w:t>
      </w:r>
      <w:r>
        <w:rPr/>
        <w:t>over</w:t>
      </w:r>
      <w:r>
        <w:rPr>
          <w:spacing w:val="-2"/>
        </w:rPr>
        <w:t> </w:t>
      </w:r>
      <w:r>
        <w:rPr/>
        <w:t>time</w:t>
      </w:r>
      <w:r>
        <w:rPr>
          <w:spacing w:val="-2"/>
        </w:rPr>
        <w:t> </w:t>
      </w:r>
      <w:r>
        <w:rPr/>
        <w:t>and</w:t>
      </w:r>
      <w:r>
        <w:rPr>
          <w:spacing w:val="-2"/>
        </w:rPr>
        <w:t> </w:t>
      </w:r>
      <w:r>
        <w:rPr/>
        <w:t>a</w:t>
      </w:r>
      <w:r>
        <w:rPr>
          <w:spacing w:val="-2"/>
        </w:rPr>
        <w:t> </w:t>
      </w:r>
      <w:r>
        <w:rPr/>
        <w:t>cross-temporal</w:t>
      </w:r>
      <w:r>
        <w:rPr>
          <w:spacing w:val="-2"/>
        </w:rPr>
        <w:t> </w:t>
      </w:r>
      <w:r>
        <w:rPr/>
        <w:t>ecological fallacy</w:t>
      </w:r>
      <w:r>
        <w:rPr>
          <w:b/>
        </w:rPr>
        <w:t>. Environment and Planning A </w:t>
      </w:r>
      <w:r>
        <w:rPr/>
        <w:t>(ISSN 0308 518X) 31, 1999, 1773-1786..</w:t>
      </w:r>
    </w:p>
    <w:p>
      <w:pPr>
        <w:pStyle w:val="BodyText"/>
        <w:spacing w:line="258" w:lineRule="exact" w:before="210"/>
      </w:pPr>
      <w:r>
        <w:rPr/>
        <w:t>(with C J </w:t>
      </w:r>
      <w:r>
        <w:rPr>
          <w:spacing w:val="-2"/>
        </w:rPr>
        <w:t>Pattie)</w:t>
      </w:r>
    </w:p>
    <w:p>
      <w:pPr>
        <w:pStyle w:val="BodyText"/>
        <w:spacing w:line="208" w:lineRule="auto" w:before="12"/>
      </w:pPr>
      <w:r>
        <w:rPr/>
        <w:t>Context,</w:t>
      </w:r>
      <w:r>
        <w:rPr>
          <w:spacing w:val="-2"/>
        </w:rPr>
        <w:t> </w:t>
      </w:r>
      <w:r>
        <w:rPr/>
        <w:t>conversion</w:t>
      </w:r>
      <w:r>
        <w:rPr>
          <w:spacing w:val="-2"/>
        </w:rPr>
        <w:t> </w:t>
      </w:r>
      <w:r>
        <w:rPr/>
        <w:t>and</w:t>
      </w:r>
      <w:r>
        <w:rPr>
          <w:spacing w:val="-2"/>
        </w:rPr>
        <w:t> </w:t>
      </w:r>
      <w:r>
        <w:rPr/>
        <w:t>conviction:</w:t>
      </w:r>
      <w:r>
        <w:rPr>
          <w:spacing w:val="-2"/>
        </w:rPr>
        <w:t> </w:t>
      </w:r>
      <w:r>
        <w:rPr/>
        <w:t>social</w:t>
      </w:r>
      <w:r>
        <w:rPr>
          <w:spacing w:val="-2"/>
        </w:rPr>
        <w:t> </w:t>
      </w:r>
      <w:r>
        <w:rPr/>
        <w:t>networks</w:t>
      </w:r>
      <w:r>
        <w:rPr>
          <w:spacing w:val="-2"/>
        </w:rPr>
        <w:t> </w:t>
      </w:r>
      <w:r>
        <w:rPr/>
        <w:t>and</w:t>
      </w:r>
      <w:r>
        <w:rPr>
          <w:spacing w:val="-2"/>
        </w:rPr>
        <w:t> </w:t>
      </w:r>
      <w:r>
        <w:rPr/>
        <w:t>voting</w:t>
      </w:r>
      <w:r>
        <w:rPr>
          <w:spacing w:val="-2"/>
        </w:rPr>
        <w:t> </w:t>
      </w:r>
      <w:r>
        <w:rPr/>
        <w:t>at</w:t>
      </w:r>
      <w:r>
        <w:rPr>
          <w:spacing w:val="-2"/>
        </w:rPr>
        <w:t> </w:t>
      </w:r>
      <w:r>
        <w:rPr/>
        <w:t>the</w:t>
      </w:r>
      <w:r>
        <w:rPr>
          <w:spacing w:val="-2"/>
        </w:rPr>
        <w:t> </w:t>
      </w:r>
      <w:r>
        <w:rPr/>
        <w:t>1992</w:t>
      </w:r>
      <w:r>
        <w:rPr>
          <w:spacing w:val="-2"/>
        </w:rPr>
        <w:t> </w:t>
      </w:r>
      <w:r>
        <w:rPr/>
        <w:t>British</w:t>
      </w:r>
      <w:r>
        <w:rPr>
          <w:spacing w:val="-2"/>
        </w:rPr>
        <w:t> </w:t>
      </w:r>
      <w:r>
        <w:rPr/>
        <w:t>general election. </w:t>
      </w:r>
      <w:r>
        <w:rPr>
          <w:b/>
        </w:rPr>
        <w:t>Political Studies </w:t>
      </w:r>
      <w:r>
        <w:rPr/>
        <w:t>(ISSN 0032-3217) 47, 1999, 877-889.</w:t>
      </w:r>
    </w:p>
    <w:p>
      <w:pPr>
        <w:pStyle w:val="BodyText"/>
        <w:spacing w:line="258" w:lineRule="exact" w:before="210"/>
      </w:pPr>
      <w:r>
        <w:rPr/>
        <w:t>(with C J Pattie and D </w:t>
      </w:r>
      <w:r>
        <w:rPr>
          <w:spacing w:val="-2"/>
        </w:rPr>
        <w:t>Sanders)</w:t>
      </w:r>
    </w:p>
    <w:p>
      <w:pPr>
        <w:pStyle w:val="BodyText"/>
        <w:spacing w:line="208" w:lineRule="auto" w:before="11"/>
      </w:pPr>
      <w:r>
        <w:rPr/>
        <w:t>On</w:t>
      </w:r>
      <w:r>
        <w:rPr>
          <w:spacing w:val="-2"/>
        </w:rPr>
        <w:t> </w:t>
      </w:r>
      <w:r>
        <w:rPr/>
        <w:t>babies</w:t>
      </w:r>
      <w:r>
        <w:rPr>
          <w:spacing w:val="-2"/>
        </w:rPr>
        <w:t> </w:t>
      </w:r>
      <w:r>
        <w:rPr/>
        <w:t>and</w:t>
      </w:r>
      <w:r>
        <w:rPr>
          <w:spacing w:val="-2"/>
        </w:rPr>
        <w:t> </w:t>
      </w:r>
      <w:r>
        <w:rPr/>
        <w:t>bathwater:</w:t>
      </w:r>
      <w:r>
        <w:rPr>
          <w:spacing w:val="-2"/>
        </w:rPr>
        <w:t> </w:t>
      </w:r>
      <w:r>
        <w:rPr/>
        <w:t>a</w:t>
      </w:r>
      <w:r>
        <w:rPr>
          <w:spacing w:val="-2"/>
        </w:rPr>
        <w:t> </w:t>
      </w:r>
      <w:r>
        <w:rPr/>
        <w:t>comment</w:t>
      </w:r>
      <w:r>
        <w:rPr>
          <w:spacing w:val="-2"/>
        </w:rPr>
        <w:t> </w:t>
      </w:r>
      <w:r>
        <w:rPr/>
        <w:t>on</w:t>
      </w:r>
      <w:r>
        <w:rPr>
          <w:spacing w:val="-2"/>
        </w:rPr>
        <w:t> </w:t>
      </w:r>
      <w:r>
        <w:rPr/>
        <w:t>Evans’</w:t>
      </w:r>
      <w:r>
        <w:rPr>
          <w:spacing w:val="-2"/>
        </w:rPr>
        <w:t> </w:t>
      </w:r>
      <w:r>
        <w:rPr/>
        <w:t>‘Economics</w:t>
      </w:r>
      <w:r>
        <w:rPr>
          <w:spacing w:val="-2"/>
        </w:rPr>
        <w:t> </w:t>
      </w:r>
      <w:r>
        <w:rPr/>
        <w:t>and</w:t>
      </w:r>
      <w:r>
        <w:rPr>
          <w:spacing w:val="-2"/>
        </w:rPr>
        <w:t> </w:t>
      </w:r>
      <w:r>
        <w:rPr/>
        <w:t>politics</w:t>
      </w:r>
      <w:r>
        <w:rPr>
          <w:spacing w:val="-2"/>
        </w:rPr>
        <w:t> </w:t>
      </w:r>
      <w:r>
        <w:rPr/>
        <w:t>revisited’.</w:t>
      </w:r>
      <w:r>
        <w:rPr>
          <w:spacing w:val="-1"/>
        </w:rPr>
        <w:t> </w:t>
      </w:r>
      <w:r>
        <w:rPr>
          <w:b/>
        </w:rPr>
        <w:t>Political Studies </w:t>
      </w:r>
      <w:r>
        <w:rPr/>
        <w:t>(ISSN 0032-3217) 47, 1999, 9-8-932.</w:t>
      </w:r>
    </w:p>
    <w:p>
      <w:pPr>
        <w:pStyle w:val="BodyText"/>
        <w:spacing w:line="258" w:lineRule="exact" w:before="211"/>
      </w:pPr>
      <w:r>
        <w:rPr/>
        <w:t>(with C J </w:t>
      </w:r>
      <w:r>
        <w:rPr>
          <w:spacing w:val="-2"/>
        </w:rPr>
        <w:t>Pattie)</w:t>
      </w:r>
    </w:p>
    <w:p>
      <w:pPr>
        <w:spacing w:line="208" w:lineRule="auto" w:before="11"/>
        <w:ind w:left="165" w:right="162" w:firstLine="0"/>
        <w:jc w:val="left"/>
        <w:rPr>
          <w:sz w:val="24"/>
        </w:rPr>
      </w:pPr>
      <w:r>
        <w:rPr>
          <w:sz w:val="24"/>
        </w:rPr>
        <w:t>Political</w:t>
      </w:r>
      <w:r>
        <w:rPr>
          <w:spacing w:val="-2"/>
          <w:sz w:val="24"/>
        </w:rPr>
        <w:t> </w:t>
      </w:r>
      <w:r>
        <w:rPr>
          <w:sz w:val="24"/>
        </w:rPr>
        <w:t>apathy</w:t>
      </w:r>
      <w:r>
        <w:rPr>
          <w:spacing w:val="-2"/>
          <w:sz w:val="24"/>
        </w:rPr>
        <w:t> </w:t>
      </w:r>
      <w:r>
        <w:rPr>
          <w:sz w:val="24"/>
        </w:rPr>
        <w:t>or</w:t>
      </w:r>
      <w:r>
        <w:rPr>
          <w:spacing w:val="-2"/>
          <w:sz w:val="24"/>
        </w:rPr>
        <w:t> </w:t>
      </w:r>
      <w:r>
        <w:rPr>
          <w:sz w:val="24"/>
        </w:rPr>
        <w:t>political</w:t>
      </w:r>
      <w:r>
        <w:rPr>
          <w:spacing w:val="-2"/>
          <w:sz w:val="24"/>
        </w:rPr>
        <w:t> </w:t>
      </w:r>
      <w:r>
        <w:rPr>
          <w:sz w:val="24"/>
        </w:rPr>
        <w:t>sophistication?</w:t>
      </w:r>
      <w:r>
        <w:rPr>
          <w:spacing w:val="-1"/>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A</w:t>
      </w:r>
      <w:r>
        <w:rPr>
          <w:b/>
          <w:spacing w:val="-3"/>
          <w:sz w:val="24"/>
        </w:rPr>
        <w:t> </w:t>
      </w:r>
      <w:r>
        <w:rPr>
          <w:sz w:val="24"/>
        </w:rPr>
        <w:t>(ISSN</w:t>
      </w:r>
      <w:r>
        <w:rPr>
          <w:spacing w:val="-3"/>
          <w:sz w:val="24"/>
        </w:rPr>
        <w:t> </w:t>
      </w:r>
      <w:r>
        <w:rPr>
          <w:sz w:val="24"/>
        </w:rPr>
        <w:t>0308</w:t>
      </w:r>
      <w:r>
        <w:rPr>
          <w:spacing w:val="-2"/>
          <w:sz w:val="24"/>
        </w:rPr>
        <w:t> </w:t>
      </w:r>
      <w:r>
        <w:rPr>
          <w:sz w:val="24"/>
        </w:rPr>
        <w:t>518X) 31, 1999, 2091-2102.</w:t>
      </w:r>
    </w:p>
    <w:p>
      <w:pPr>
        <w:pStyle w:val="BodyText"/>
        <w:spacing w:line="258" w:lineRule="exact" w:before="211"/>
      </w:pPr>
      <w:r>
        <w:rPr/>
        <w:t>(with C J </w:t>
      </w:r>
      <w:r>
        <w:rPr>
          <w:spacing w:val="-2"/>
        </w:rPr>
        <w:t>Pattie)</w:t>
      </w:r>
    </w:p>
    <w:p>
      <w:pPr>
        <w:pStyle w:val="BodyText"/>
        <w:spacing w:line="208" w:lineRule="auto" w:before="11"/>
        <w:ind w:right="162"/>
      </w:pPr>
      <w:r>
        <w:rPr/>
        <w:t>Constituency</w:t>
      </w:r>
      <w:r>
        <w:rPr>
          <w:spacing w:val="-2"/>
        </w:rPr>
        <w:t> </w:t>
      </w:r>
      <w:r>
        <w:rPr/>
        <w:t>campaign</w:t>
      </w:r>
      <w:r>
        <w:rPr>
          <w:spacing w:val="-2"/>
        </w:rPr>
        <w:t> </w:t>
      </w:r>
      <w:r>
        <w:rPr/>
        <w:t>intensity</w:t>
      </w:r>
      <w:r>
        <w:rPr>
          <w:spacing w:val="-2"/>
        </w:rPr>
        <w:t> </w:t>
      </w:r>
      <w:r>
        <w:rPr/>
        <w:t>and</w:t>
      </w:r>
      <w:r>
        <w:rPr>
          <w:spacing w:val="-2"/>
        </w:rPr>
        <w:t> </w:t>
      </w:r>
      <w:r>
        <w:rPr/>
        <w:t>split-ticket</w:t>
      </w:r>
      <w:r>
        <w:rPr>
          <w:spacing w:val="-2"/>
        </w:rPr>
        <w:t> </w:t>
      </w:r>
      <w:r>
        <w:rPr/>
        <w:t>voting:</w:t>
      </w:r>
      <w:r>
        <w:rPr>
          <w:spacing w:val="-2"/>
        </w:rPr>
        <w:t> </w:t>
      </w:r>
      <w:r>
        <w:rPr/>
        <w:t>New</w:t>
      </w:r>
      <w:r>
        <w:rPr>
          <w:spacing w:val="-2"/>
        </w:rPr>
        <w:t> </w:t>
      </w:r>
      <w:r>
        <w:rPr/>
        <w:t>Zealand’s</w:t>
      </w:r>
      <w:r>
        <w:rPr>
          <w:spacing w:val="-2"/>
        </w:rPr>
        <w:t> </w:t>
      </w:r>
      <w:r>
        <w:rPr/>
        <w:t>first</w:t>
      </w:r>
      <w:r>
        <w:rPr>
          <w:spacing w:val="-2"/>
        </w:rPr>
        <w:t> </w:t>
      </w:r>
      <w:r>
        <w:rPr/>
        <w:t>election</w:t>
      </w:r>
      <w:r>
        <w:rPr>
          <w:spacing w:val="-2"/>
        </w:rPr>
        <w:t> </w:t>
      </w:r>
      <w:r>
        <w:rPr/>
        <w:t>under MMP, 1996. </w:t>
      </w:r>
      <w:r>
        <w:rPr>
          <w:b/>
        </w:rPr>
        <w:t>Political Science </w:t>
      </w:r>
      <w:r>
        <w:rPr/>
        <w:t>51, 1999, 164-181.</w:t>
      </w:r>
    </w:p>
    <w:p>
      <w:pPr>
        <w:pStyle w:val="BodyText"/>
        <w:spacing w:line="258" w:lineRule="exact" w:before="211"/>
      </w:pPr>
      <w:r>
        <w:rPr/>
        <w:t>(with C J </w:t>
      </w:r>
      <w:r>
        <w:rPr>
          <w:spacing w:val="-2"/>
        </w:rPr>
        <w:t>Pattie)</w:t>
      </w:r>
    </w:p>
    <w:p>
      <w:pPr>
        <w:pStyle w:val="BodyText"/>
        <w:spacing w:line="240" w:lineRule="exact"/>
      </w:pPr>
      <w:r>
        <w:rPr/>
        <w:t>“People</w:t>
      </w:r>
      <w:r>
        <w:rPr>
          <w:spacing w:val="-1"/>
        </w:rPr>
        <w:t> </w:t>
      </w:r>
      <w:r>
        <w:rPr/>
        <w:t>who talk together vote together”: an exploration of contextual effects in Great </w:t>
      </w:r>
      <w:r>
        <w:rPr>
          <w:spacing w:val="-2"/>
        </w:rPr>
        <w:t>Britain.</w:t>
      </w:r>
    </w:p>
    <w:p>
      <w:pPr>
        <w:spacing w:line="258" w:lineRule="exact" w:before="0"/>
        <w:ind w:left="165" w:right="0" w:firstLine="0"/>
        <w:jc w:val="left"/>
        <w:rPr>
          <w:sz w:val="24"/>
        </w:rPr>
      </w:pPr>
      <w:r>
        <w:rPr>
          <w:b/>
          <w:sz w:val="24"/>
        </w:rPr>
        <w:t>Annals of the Association of American Geographers </w:t>
      </w:r>
      <w:r>
        <w:rPr>
          <w:sz w:val="24"/>
        </w:rPr>
        <w:t>(ISSN 0004-5608) 90, 2000, 41-</w:t>
      </w:r>
      <w:r>
        <w:rPr>
          <w:spacing w:val="-5"/>
          <w:sz w:val="24"/>
        </w:rPr>
        <w:t>66.</w:t>
      </w:r>
    </w:p>
    <w:p>
      <w:pPr>
        <w:pStyle w:val="BodyText"/>
        <w:spacing w:line="258" w:lineRule="exact" w:before="204"/>
      </w:pPr>
      <w:r>
        <w:rPr/>
        <w:t>(with J </w:t>
      </w:r>
      <w:r>
        <w:rPr>
          <w:spacing w:val="-2"/>
        </w:rPr>
        <w:t>Forrest)</w:t>
      </w:r>
    </w:p>
    <w:p>
      <w:pPr>
        <w:pStyle w:val="BodyText"/>
        <w:spacing w:line="208" w:lineRule="auto" w:before="11"/>
      </w:pPr>
      <w:r>
        <w:rPr/>
        <w:t>Constituency</w:t>
      </w:r>
      <w:r>
        <w:rPr>
          <w:spacing w:val="-2"/>
        </w:rPr>
        <w:t> </w:t>
      </w:r>
      <w:r>
        <w:rPr/>
        <w:t>election</w:t>
      </w:r>
      <w:r>
        <w:rPr>
          <w:spacing w:val="-2"/>
        </w:rPr>
        <w:t> </w:t>
      </w:r>
      <w:r>
        <w:rPr/>
        <w:t>campaigning</w:t>
      </w:r>
      <w:r>
        <w:rPr>
          <w:spacing w:val="-2"/>
        </w:rPr>
        <w:t> </w:t>
      </w:r>
      <w:r>
        <w:rPr/>
        <w:t>under</w:t>
      </w:r>
      <w:r>
        <w:rPr>
          <w:spacing w:val="-2"/>
        </w:rPr>
        <w:t> </w:t>
      </w:r>
      <w:r>
        <w:rPr/>
        <w:t>the</w:t>
      </w:r>
      <w:r>
        <w:rPr>
          <w:spacing w:val="-2"/>
        </w:rPr>
        <w:t> </w:t>
      </w:r>
      <w:r>
        <w:rPr/>
        <w:t>alternative</w:t>
      </w:r>
      <w:r>
        <w:rPr>
          <w:spacing w:val="-2"/>
        </w:rPr>
        <w:t> </w:t>
      </w:r>
      <w:r>
        <w:rPr/>
        <w:t>vote:</w:t>
      </w:r>
      <w:r>
        <w:rPr>
          <w:spacing w:val="-2"/>
        </w:rPr>
        <w:t> </w:t>
      </w:r>
      <w:r>
        <w:rPr/>
        <w:t>the</w:t>
      </w:r>
      <w:r>
        <w:rPr>
          <w:spacing w:val="-2"/>
        </w:rPr>
        <w:t> </w:t>
      </w:r>
      <w:r>
        <w:rPr/>
        <w:t>New</w:t>
      </w:r>
      <w:r>
        <w:rPr>
          <w:spacing w:val="-2"/>
        </w:rPr>
        <w:t> </w:t>
      </w:r>
      <w:r>
        <w:rPr/>
        <w:t>South</w:t>
      </w:r>
      <w:r>
        <w:rPr>
          <w:spacing w:val="-2"/>
        </w:rPr>
        <w:t> </w:t>
      </w:r>
      <w:r>
        <w:rPr/>
        <w:t>Wales</w:t>
      </w:r>
      <w:r>
        <w:rPr>
          <w:spacing w:val="-2"/>
        </w:rPr>
        <w:t> </w:t>
      </w:r>
      <w:r>
        <w:rPr/>
        <w:t>Legislative Assembly election, 1995. </w:t>
      </w:r>
      <w:r>
        <w:rPr>
          <w:b/>
        </w:rPr>
        <w:t>Area </w:t>
      </w:r>
      <w:r>
        <w:rPr/>
        <w:t>(ISSN 0004-0894) 32, 2000, 107-118.</w:t>
      </w:r>
    </w:p>
    <w:p>
      <w:pPr>
        <w:pStyle w:val="BodyText"/>
        <w:spacing w:line="258" w:lineRule="exact" w:before="211"/>
      </w:pPr>
      <w:r>
        <w:rPr/>
        <w:t>(with H Tunstall, D J Rossiter, C J Pattie, I MacAllister and D F L </w:t>
      </w:r>
      <w:r>
        <w:rPr>
          <w:spacing w:val="-2"/>
        </w:rPr>
        <w:t>Dorling)</w:t>
      </w:r>
    </w:p>
    <w:p>
      <w:pPr>
        <w:spacing w:line="208" w:lineRule="auto" w:before="11"/>
        <w:ind w:left="165" w:right="0" w:firstLine="0"/>
        <w:jc w:val="left"/>
        <w:rPr>
          <w:sz w:val="24"/>
        </w:rPr>
      </w:pPr>
      <w:r>
        <w:rPr>
          <w:sz w:val="24"/>
        </w:rPr>
        <w:t>Geographical</w:t>
      </w:r>
      <w:r>
        <w:rPr>
          <w:spacing w:val="-2"/>
          <w:sz w:val="24"/>
        </w:rPr>
        <w:t> </w:t>
      </w:r>
      <w:r>
        <w:rPr>
          <w:sz w:val="24"/>
        </w:rPr>
        <w:t>scale,</w:t>
      </w:r>
      <w:r>
        <w:rPr>
          <w:spacing w:val="-2"/>
          <w:sz w:val="24"/>
        </w:rPr>
        <w:t> </w:t>
      </w:r>
      <w:r>
        <w:rPr>
          <w:sz w:val="24"/>
        </w:rPr>
        <w:t>the</w:t>
      </w:r>
      <w:r>
        <w:rPr>
          <w:spacing w:val="-2"/>
          <w:sz w:val="24"/>
        </w:rPr>
        <w:t> </w:t>
      </w:r>
      <w:r>
        <w:rPr>
          <w:sz w:val="24"/>
        </w:rPr>
        <w:t>‘feel-good</w:t>
      </w:r>
      <w:r>
        <w:rPr>
          <w:spacing w:val="-2"/>
          <w:sz w:val="24"/>
        </w:rPr>
        <w:t> </w:t>
      </w:r>
      <w:r>
        <w:rPr>
          <w:sz w:val="24"/>
        </w:rPr>
        <w:t>factor’</w:t>
      </w:r>
      <w:r>
        <w:rPr>
          <w:spacing w:val="-2"/>
          <w:sz w:val="24"/>
        </w:rPr>
        <w:t> </w:t>
      </w:r>
      <w:r>
        <w:rPr>
          <w:sz w:val="24"/>
        </w:rPr>
        <w:t>and</w:t>
      </w:r>
      <w:r>
        <w:rPr>
          <w:spacing w:val="-2"/>
          <w:sz w:val="24"/>
        </w:rPr>
        <w:t> </w:t>
      </w:r>
      <w:r>
        <w:rPr>
          <w:sz w:val="24"/>
        </w:rPr>
        <w:t>voting</w:t>
      </w:r>
      <w:r>
        <w:rPr>
          <w:spacing w:val="-2"/>
          <w:sz w:val="24"/>
        </w:rPr>
        <w:t> </w:t>
      </w:r>
      <w:r>
        <w:rPr>
          <w:sz w:val="24"/>
        </w:rPr>
        <w:t>in</w:t>
      </w:r>
      <w:r>
        <w:rPr>
          <w:spacing w:val="-2"/>
          <w:sz w:val="24"/>
        </w:rPr>
        <w:t> </w:t>
      </w:r>
      <w:r>
        <w:rPr>
          <w:sz w:val="24"/>
        </w:rPr>
        <w:t>the</w:t>
      </w:r>
      <w:r>
        <w:rPr>
          <w:spacing w:val="-2"/>
          <w:sz w:val="24"/>
        </w:rPr>
        <w:t> </w:t>
      </w:r>
      <w:r>
        <w:rPr>
          <w:sz w:val="24"/>
        </w:rPr>
        <w:t>1997</w:t>
      </w:r>
      <w:r>
        <w:rPr>
          <w:spacing w:val="-2"/>
          <w:sz w:val="24"/>
        </w:rPr>
        <w:t> </w:t>
      </w:r>
      <w:r>
        <w:rPr>
          <w:sz w:val="24"/>
        </w:rPr>
        <w:t>general</w:t>
      </w:r>
      <w:r>
        <w:rPr>
          <w:spacing w:val="-2"/>
          <w:sz w:val="24"/>
        </w:rPr>
        <w:t> </w:t>
      </w:r>
      <w:r>
        <w:rPr>
          <w:sz w:val="24"/>
        </w:rPr>
        <w:t>election</w:t>
      </w:r>
      <w:r>
        <w:rPr>
          <w:spacing w:val="-2"/>
          <w:sz w:val="24"/>
        </w:rPr>
        <w:t> </w:t>
      </w:r>
      <w:r>
        <w:rPr>
          <w:sz w:val="24"/>
        </w:rPr>
        <w:t>in</w:t>
      </w:r>
      <w:r>
        <w:rPr>
          <w:spacing w:val="-2"/>
          <w:sz w:val="24"/>
        </w:rPr>
        <w:t> </w:t>
      </w:r>
      <w:r>
        <w:rPr>
          <w:sz w:val="24"/>
        </w:rPr>
        <w:t>England</w:t>
      </w:r>
      <w:r>
        <w:rPr>
          <w:spacing w:val="-2"/>
          <w:sz w:val="24"/>
        </w:rPr>
        <w:t> </w:t>
      </w:r>
      <w:r>
        <w:rPr>
          <w:sz w:val="24"/>
        </w:rPr>
        <w:t>and Wales. </w:t>
      </w:r>
      <w:r>
        <w:rPr>
          <w:b/>
          <w:sz w:val="24"/>
        </w:rPr>
        <w:t>Transactions, Institute of British Geographers </w:t>
      </w:r>
      <w:r>
        <w:rPr>
          <w:sz w:val="24"/>
        </w:rPr>
        <w:t>(ISSN 0020-2754) NS25, 2000, 51-64.</w:t>
      </w:r>
    </w:p>
    <w:p>
      <w:pPr>
        <w:pStyle w:val="BodyText"/>
        <w:spacing w:before="210"/>
      </w:pPr>
      <w:r>
        <w:rPr/>
        <w:t>(with C J </w:t>
      </w:r>
      <w:r>
        <w:rPr>
          <w:spacing w:val="-2"/>
        </w:rPr>
        <w:t>Pattie)</w:t>
      </w:r>
    </w:p>
    <w:p>
      <w:pPr>
        <w:pStyle w:val="BodyText"/>
        <w:spacing w:after="0"/>
        <w:sectPr>
          <w:pgSz w:w="11910" w:h="16840"/>
          <w:pgMar w:header="0" w:footer="1171" w:top="1340" w:bottom="1360" w:left="1275" w:right="992"/>
        </w:sectPr>
      </w:pPr>
    </w:p>
    <w:p>
      <w:pPr>
        <w:pStyle w:val="BodyText"/>
        <w:spacing w:line="208" w:lineRule="auto" w:before="97"/>
        <w:ind w:left="164" w:right="162"/>
      </w:pPr>
      <w:r>
        <w:rPr/>
        <w:t>New Labour, new electoral system, new electoral geographies? A review of proposed constitutional</w:t>
      </w:r>
      <w:r>
        <w:rPr>
          <w:spacing w:val="-2"/>
        </w:rPr>
        <w:t> </w:t>
      </w:r>
      <w:r>
        <w:rPr/>
        <w:t>changes</w:t>
      </w:r>
      <w:r>
        <w:rPr>
          <w:spacing w:val="-2"/>
        </w:rPr>
        <w:t> </w:t>
      </w:r>
      <w:r>
        <w:rPr/>
        <w:t>in</w:t>
      </w:r>
      <w:r>
        <w:rPr>
          <w:spacing w:val="40"/>
        </w:rPr>
        <w:t> </w:t>
      </w:r>
      <w:r>
        <w:rPr/>
        <w:t>the</w:t>
      </w:r>
      <w:r>
        <w:rPr>
          <w:spacing w:val="-2"/>
        </w:rPr>
        <w:t> </w:t>
      </w:r>
      <w:r>
        <w:rPr/>
        <w:t>United</w:t>
      </w:r>
      <w:r>
        <w:rPr>
          <w:spacing w:val="-2"/>
        </w:rPr>
        <w:t> </w:t>
      </w:r>
      <w:r>
        <w:rPr/>
        <w:t>Kingdom.</w:t>
      </w:r>
      <w:r>
        <w:rPr>
          <w:spacing w:val="-3"/>
        </w:rPr>
        <w:t> </w:t>
      </w:r>
      <w:r>
        <w:rPr>
          <w:b/>
        </w:rPr>
        <w:t>Political</w:t>
      </w:r>
      <w:r>
        <w:rPr>
          <w:b/>
          <w:spacing w:val="-2"/>
        </w:rPr>
        <w:t> </w:t>
      </w:r>
      <w:r>
        <w:rPr>
          <w:b/>
        </w:rPr>
        <w:t>Geography</w:t>
      </w:r>
      <w:r>
        <w:rPr>
          <w:b/>
          <w:spacing w:val="-2"/>
        </w:rPr>
        <w:t> </w:t>
      </w:r>
      <w:r>
        <w:rPr/>
        <w:t>19</w:t>
      </w:r>
      <w:r>
        <w:rPr>
          <w:spacing w:val="-2"/>
        </w:rPr>
        <w:t> </w:t>
      </w:r>
      <w:r>
        <w:rPr/>
        <w:t>(ISSN</w:t>
      </w:r>
      <w:r>
        <w:rPr>
          <w:spacing w:val="-2"/>
        </w:rPr>
        <w:t> </w:t>
      </w:r>
      <w:r>
        <w:rPr/>
        <w:t>0962-6298), 2000, 495-516.</w:t>
      </w:r>
    </w:p>
    <w:p>
      <w:pPr>
        <w:pStyle w:val="BodyText"/>
        <w:spacing w:line="258" w:lineRule="exact" w:before="210"/>
        <w:ind w:left="164"/>
      </w:pPr>
      <w:r>
        <w:rPr/>
        <w:t>(with C J </w:t>
      </w:r>
      <w:r>
        <w:rPr>
          <w:spacing w:val="-2"/>
        </w:rPr>
        <w:t>Pattie)</w:t>
      </w:r>
    </w:p>
    <w:p>
      <w:pPr>
        <w:pStyle w:val="BodyText"/>
        <w:spacing w:line="208" w:lineRule="auto" w:before="11"/>
        <w:ind w:left="164" w:right="162"/>
      </w:pPr>
      <w:r>
        <w:rPr/>
        <w:t>Inconsistent individual attitudes within consistent attitudinal structures:</w:t>
      </w:r>
      <w:r>
        <w:rPr>
          <w:spacing w:val="40"/>
        </w:rPr>
        <w:t> </w:t>
      </w:r>
      <w:r>
        <w:rPr/>
        <w:t>comments on an important</w:t>
      </w:r>
      <w:r>
        <w:rPr>
          <w:spacing w:val="-2"/>
        </w:rPr>
        <w:t> </w:t>
      </w:r>
      <w:r>
        <w:rPr/>
        <w:t>issue</w:t>
      </w:r>
      <w:r>
        <w:rPr>
          <w:spacing w:val="-2"/>
        </w:rPr>
        <w:t> </w:t>
      </w:r>
      <w:r>
        <w:rPr/>
        <w:t>raised</w:t>
      </w:r>
      <w:r>
        <w:rPr>
          <w:spacing w:val="-2"/>
        </w:rPr>
        <w:t> </w:t>
      </w:r>
      <w:r>
        <w:rPr/>
        <w:t>by</w:t>
      </w:r>
      <w:r>
        <w:rPr>
          <w:spacing w:val="-2"/>
        </w:rPr>
        <w:t> </w:t>
      </w:r>
      <w:r>
        <w:rPr/>
        <w:t>John</w:t>
      </w:r>
      <w:r>
        <w:rPr>
          <w:spacing w:val="-2"/>
        </w:rPr>
        <w:t> </w:t>
      </w:r>
      <w:r>
        <w:rPr/>
        <w:t>Bartle’s</w:t>
      </w:r>
      <w:r>
        <w:rPr>
          <w:spacing w:val="-2"/>
        </w:rPr>
        <w:t> </w:t>
      </w:r>
      <w:r>
        <w:rPr/>
        <w:t>paper</w:t>
      </w:r>
      <w:r>
        <w:rPr>
          <w:spacing w:val="-2"/>
        </w:rPr>
        <w:t> </w:t>
      </w:r>
      <w:r>
        <w:rPr/>
        <w:t>on</w:t>
      </w:r>
      <w:r>
        <w:rPr>
          <w:spacing w:val="-2"/>
        </w:rPr>
        <w:t> </w:t>
      </w:r>
      <w:r>
        <w:rPr/>
        <w:t>causal</w:t>
      </w:r>
      <w:r>
        <w:rPr>
          <w:spacing w:val="-2"/>
        </w:rPr>
        <w:t> </w:t>
      </w:r>
      <w:r>
        <w:rPr/>
        <w:t>modelling</w:t>
      </w:r>
      <w:r>
        <w:rPr>
          <w:spacing w:val="-2"/>
        </w:rPr>
        <w:t> </w:t>
      </w:r>
      <w:r>
        <w:rPr/>
        <w:t>of</w:t>
      </w:r>
      <w:r>
        <w:rPr>
          <w:spacing w:val="-2"/>
        </w:rPr>
        <w:t> </w:t>
      </w:r>
      <w:r>
        <w:rPr/>
        <w:t>voting</w:t>
      </w:r>
      <w:r>
        <w:rPr>
          <w:spacing w:val="-2"/>
        </w:rPr>
        <w:t> </w:t>
      </w:r>
      <w:r>
        <w:rPr/>
        <w:t>in</w:t>
      </w:r>
      <w:r>
        <w:rPr>
          <w:spacing w:val="-2"/>
        </w:rPr>
        <w:t> </w:t>
      </w:r>
      <w:r>
        <w:rPr/>
        <w:t>Britain.</w:t>
      </w:r>
      <w:r>
        <w:rPr>
          <w:spacing w:val="-2"/>
        </w:rPr>
        <w:t> </w:t>
      </w:r>
      <w:r>
        <w:rPr>
          <w:b/>
        </w:rPr>
        <w:t>British Journal of Political Science </w:t>
      </w:r>
      <w:r>
        <w:rPr/>
        <w:t>(ISSN 0007-1234), 30, 2000, 361-374.</w:t>
      </w:r>
    </w:p>
    <w:p>
      <w:pPr>
        <w:pStyle w:val="BodyText"/>
        <w:spacing w:line="258" w:lineRule="exact" w:before="211"/>
        <w:ind w:left="164"/>
      </w:pPr>
      <w:r>
        <w:rPr/>
        <w:t>(with M F </w:t>
      </w:r>
      <w:r>
        <w:rPr>
          <w:spacing w:val="-2"/>
        </w:rPr>
        <w:t>Poulsen)</w:t>
      </w:r>
    </w:p>
    <w:p>
      <w:pPr>
        <w:pStyle w:val="BodyText"/>
        <w:spacing w:line="208" w:lineRule="auto" w:before="11"/>
        <w:ind w:left="164"/>
      </w:pPr>
      <w:r>
        <w:rPr/>
        <w:t>The</w:t>
      </w:r>
      <w:r>
        <w:rPr>
          <w:spacing w:val="-2"/>
        </w:rPr>
        <w:t> </w:t>
      </w:r>
      <w:r>
        <w:rPr/>
        <w:t>ghetto</w:t>
      </w:r>
      <w:r>
        <w:rPr>
          <w:spacing w:val="-2"/>
        </w:rPr>
        <w:t> </w:t>
      </w:r>
      <w:r>
        <w:rPr/>
        <w:t>model</w:t>
      </w:r>
      <w:r>
        <w:rPr>
          <w:spacing w:val="-2"/>
        </w:rPr>
        <w:t> </w:t>
      </w:r>
      <w:r>
        <w:rPr/>
        <w:t>and</w:t>
      </w:r>
      <w:r>
        <w:rPr>
          <w:spacing w:val="-2"/>
        </w:rPr>
        <w:t> </w:t>
      </w:r>
      <w:r>
        <w:rPr/>
        <w:t>ethnic</w:t>
      </w:r>
      <w:r>
        <w:rPr>
          <w:spacing w:val="-2"/>
        </w:rPr>
        <w:t> </w:t>
      </w:r>
      <w:r>
        <w:rPr/>
        <w:t>concentration</w:t>
      </w:r>
      <w:r>
        <w:rPr>
          <w:spacing w:val="-2"/>
        </w:rPr>
        <w:t> </w:t>
      </w:r>
      <w:r>
        <w:rPr/>
        <w:t>in</w:t>
      </w:r>
      <w:r>
        <w:rPr>
          <w:spacing w:val="-2"/>
        </w:rPr>
        <w:t> </w:t>
      </w:r>
      <w:r>
        <w:rPr/>
        <w:t>Australian</w:t>
      </w:r>
      <w:r>
        <w:rPr>
          <w:spacing w:val="-2"/>
        </w:rPr>
        <w:t> </w:t>
      </w:r>
      <w:r>
        <w:rPr/>
        <w:t>cities.</w:t>
      </w:r>
      <w:r>
        <w:rPr>
          <w:spacing w:val="-2"/>
        </w:rPr>
        <w:t> </w:t>
      </w:r>
      <w:r>
        <w:rPr>
          <w:b/>
        </w:rPr>
        <w:t>Urban</w:t>
      </w:r>
      <w:r>
        <w:rPr>
          <w:b/>
          <w:spacing w:val="-3"/>
        </w:rPr>
        <w:t> </w:t>
      </w:r>
      <w:r>
        <w:rPr>
          <w:b/>
        </w:rPr>
        <w:t>Geography</w:t>
      </w:r>
      <w:r>
        <w:rPr>
          <w:b/>
          <w:spacing w:val="-2"/>
        </w:rPr>
        <w:t> </w:t>
      </w:r>
      <w:r>
        <w:rPr/>
        <w:t>(ISSN</w:t>
      </w:r>
      <w:r>
        <w:rPr>
          <w:spacing w:val="-3"/>
        </w:rPr>
        <w:t> </w:t>
      </w:r>
      <w:r>
        <w:rPr/>
        <w:t>0272- 3638),</w:t>
      </w:r>
      <w:r>
        <w:rPr>
          <w:spacing w:val="40"/>
        </w:rPr>
        <w:t> </w:t>
      </w:r>
      <w:r>
        <w:rPr/>
        <w:t>21, 2000, 26-44.</w:t>
      </w:r>
    </w:p>
    <w:p>
      <w:pPr>
        <w:pStyle w:val="BodyText"/>
        <w:spacing w:line="258" w:lineRule="exact" w:before="211"/>
        <w:ind w:left="164"/>
      </w:pPr>
      <w:r>
        <w:rPr/>
        <w:t>(with D Dorling, H Tunstall, D Rossiter, I MacAllister, C </w:t>
      </w:r>
      <w:r>
        <w:rPr>
          <w:spacing w:val="-2"/>
        </w:rPr>
        <w:t>Pattie)</w:t>
      </w:r>
    </w:p>
    <w:p>
      <w:pPr>
        <w:pStyle w:val="BodyText"/>
        <w:spacing w:line="208" w:lineRule="auto" w:before="11"/>
        <w:ind w:left="164"/>
      </w:pPr>
      <w:r>
        <w:rPr/>
        <w:t>Locating</w:t>
      </w:r>
      <w:r>
        <w:rPr>
          <w:spacing w:val="-1"/>
        </w:rPr>
        <w:t> </w:t>
      </w:r>
      <w:r>
        <w:rPr/>
        <w:t>the</w:t>
      </w:r>
      <w:r>
        <w:rPr>
          <w:spacing w:val="-1"/>
        </w:rPr>
        <w:t> </w:t>
      </w:r>
      <w:r>
        <w:rPr/>
        <w:t>altruistic</w:t>
      </w:r>
      <w:r>
        <w:rPr>
          <w:spacing w:val="-1"/>
        </w:rPr>
        <w:t> </w:t>
      </w:r>
      <w:r>
        <w:rPr/>
        <w:t>voter:</w:t>
      </w:r>
      <w:r>
        <w:rPr>
          <w:spacing w:val="-1"/>
        </w:rPr>
        <w:t> </w:t>
      </w:r>
      <w:r>
        <w:rPr/>
        <w:t>context,</w:t>
      </w:r>
      <w:r>
        <w:rPr>
          <w:spacing w:val="-1"/>
        </w:rPr>
        <w:t> </w:t>
      </w:r>
      <w:r>
        <w:rPr/>
        <w:t>egocentric</w:t>
      </w:r>
      <w:r>
        <w:rPr>
          <w:spacing w:val="-1"/>
        </w:rPr>
        <w:t> </w:t>
      </w:r>
      <w:r>
        <w:rPr/>
        <w:t>voting</w:t>
      </w:r>
      <w:r>
        <w:rPr>
          <w:spacing w:val="-1"/>
        </w:rPr>
        <w:t> </w:t>
      </w:r>
      <w:r>
        <w:rPr/>
        <w:t>and</w:t>
      </w:r>
      <w:r>
        <w:rPr>
          <w:spacing w:val="-1"/>
        </w:rPr>
        <w:t> </w:t>
      </w:r>
      <w:r>
        <w:rPr/>
        <w:t>support</w:t>
      </w:r>
      <w:r>
        <w:rPr>
          <w:spacing w:val="-1"/>
        </w:rPr>
        <w:t> </w:t>
      </w:r>
      <w:r>
        <w:rPr/>
        <w:t>for</w:t>
      </w:r>
      <w:r>
        <w:rPr>
          <w:spacing w:val="-1"/>
        </w:rPr>
        <w:t> </w:t>
      </w:r>
      <w:r>
        <w:rPr/>
        <w:t>the</w:t>
      </w:r>
      <w:r>
        <w:rPr>
          <w:spacing w:val="-1"/>
        </w:rPr>
        <w:t> </w:t>
      </w:r>
      <w:r>
        <w:rPr/>
        <w:t>Conservative</w:t>
      </w:r>
      <w:r>
        <w:rPr>
          <w:spacing w:val="-1"/>
        </w:rPr>
        <w:t> </w:t>
      </w:r>
      <w:r>
        <w:rPr/>
        <w:t>party</w:t>
      </w:r>
      <w:r>
        <w:rPr>
          <w:spacing w:val="-1"/>
        </w:rPr>
        <w:t> </w:t>
      </w:r>
      <w:r>
        <w:rPr/>
        <w:t>at the 1997 general election in England and Wales. </w:t>
      </w:r>
      <w:r>
        <w:rPr>
          <w:b/>
        </w:rPr>
        <w:t>Environment and Planning A </w:t>
      </w:r>
      <w:r>
        <w:rPr/>
        <w:t>(ISSN 0308- 518X), 32, 2000, 673-694.</w:t>
      </w:r>
    </w:p>
    <w:p>
      <w:pPr>
        <w:pStyle w:val="BodyText"/>
        <w:spacing w:line="208" w:lineRule="auto" w:before="240"/>
        <w:ind w:left="164" w:right="249"/>
      </w:pPr>
      <w:r>
        <w:rPr/>
        <w:t>Intellectual respectability and disciplinary transformation? Radical geography and the institutionalisation</w:t>
      </w:r>
      <w:r>
        <w:rPr>
          <w:spacing w:val="-2"/>
        </w:rPr>
        <w:t> </w:t>
      </w:r>
      <w:r>
        <w:rPr/>
        <w:t>of</w:t>
      </w:r>
      <w:r>
        <w:rPr>
          <w:spacing w:val="-2"/>
        </w:rPr>
        <w:t> </w:t>
      </w:r>
      <w:r>
        <w:rPr/>
        <w:t>geography</w:t>
      </w:r>
      <w:r>
        <w:rPr>
          <w:spacing w:val="-2"/>
        </w:rPr>
        <w:t> </w:t>
      </w:r>
      <w:r>
        <w:rPr/>
        <w:t>in</w:t>
      </w:r>
      <w:r>
        <w:rPr>
          <w:spacing w:val="40"/>
        </w:rPr>
        <w:t> </w:t>
      </w:r>
      <w:r>
        <w:rPr/>
        <w:t>the</w:t>
      </w:r>
      <w:r>
        <w:rPr>
          <w:spacing w:val="-2"/>
        </w:rPr>
        <w:t> </w:t>
      </w:r>
      <w:r>
        <w:rPr/>
        <w:t>USA</w:t>
      </w:r>
      <w:r>
        <w:rPr>
          <w:spacing w:val="-2"/>
        </w:rPr>
        <w:t> </w:t>
      </w:r>
      <w:r>
        <w:rPr/>
        <w:t>since</w:t>
      </w:r>
      <w:r>
        <w:rPr>
          <w:spacing w:val="-2"/>
        </w:rPr>
        <w:t> </w:t>
      </w:r>
      <w:r>
        <w:rPr/>
        <w:t>1945.</w:t>
      </w:r>
      <w:r>
        <w:rPr>
          <w:spacing w:val="-2"/>
        </w:rPr>
        <w:t> </w:t>
      </w:r>
      <w:r>
        <w:rPr>
          <w:b/>
        </w:rPr>
        <w:t>Environment</w:t>
      </w:r>
      <w:r>
        <w:rPr>
          <w:b/>
          <w:spacing w:val="-2"/>
        </w:rPr>
        <w:t> </w:t>
      </w:r>
      <w:r>
        <w:rPr>
          <w:b/>
        </w:rPr>
        <w:t>and</w:t>
      </w:r>
      <w:r>
        <w:rPr>
          <w:b/>
          <w:spacing w:val="-2"/>
        </w:rPr>
        <w:t> </w:t>
      </w:r>
      <w:r>
        <w:rPr>
          <w:b/>
        </w:rPr>
        <w:t>Planning</w:t>
      </w:r>
      <w:r>
        <w:rPr>
          <w:b/>
          <w:spacing w:val="-2"/>
        </w:rPr>
        <w:t> </w:t>
      </w:r>
      <w:r>
        <w:rPr>
          <w:b/>
        </w:rPr>
        <w:t>A</w:t>
      </w:r>
      <w:r>
        <w:rPr>
          <w:b/>
          <w:spacing w:val="-3"/>
        </w:rPr>
        <w:t> </w:t>
      </w:r>
      <w:r>
        <w:rPr/>
        <w:t>(ISSN 0308-518X), 32, 2000, 971-990.</w:t>
      </w:r>
    </w:p>
    <w:p>
      <w:pPr>
        <w:pStyle w:val="BodyText"/>
        <w:spacing w:line="258" w:lineRule="exact" w:before="210"/>
        <w:ind w:left="164"/>
      </w:pPr>
      <w:r>
        <w:rPr/>
        <w:t>(with J </w:t>
      </w:r>
      <w:r>
        <w:rPr>
          <w:spacing w:val="-2"/>
        </w:rPr>
        <w:t>Forrest)</w:t>
      </w:r>
    </w:p>
    <w:p>
      <w:pPr>
        <w:pStyle w:val="BodyText"/>
        <w:spacing w:line="208" w:lineRule="auto" w:before="11"/>
        <w:ind w:left="164" w:right="270"/>
      </w:pPr>
      <w:r>
        <w:rPr/>
        <w:t>The</w:t>
      </w:r>
      <w:r>
        <w:rPr>
          <w:spacing w:val="-3"/>
        </w:rPr>
        <w:t> </w:t>
      </w:r>
      <w:r>
        <w:rPr/>
        <w:t>occupational</w:t>
      </w:r>
      <w:r>
        <w:rPr>
          <w:spacing w:val="-3"/>
        </w:rPr>
        <w:t> </w:t>
      </w:r>
      <w:r>
        <w:rPr/>
        <w:t>attainment</w:t>
      </w:r>
      <w:r>
        <w:rPr>
          <w:spacing w:val="-3"/>
        </w:rPr>
        <w:t> </w:t>
      </w:r>
      <w:r>
        <w:rPr/>
        <w:t>of</w:t>
      </w:r>
      <w:r>
        <w:rPr>
          <w:spacing w:val="-3"/>
        </w:rPr>
        <w:t> </w:t>
      </w:r>
      <w:r>
        <w:rPr/>
        <w:t>immigrant</w:t>
      </w:r>
      <w:r>
        <w:rPr>
          <w:spacing w:val="-3"/>
        </w:rPr>
        <w:t> </w:t>
      </w:r>
      <w:r>
        <w:rPr/>
        <w:t>groups</w:t>
      </w:r>
      <w:r>
        <w:rPr>
          <w:spacing w:val="-3"/>
        </w:rPr>
        <w:t> </w:t>
      </w:r>
      <w:r>
        <w:rPr/>
        <w:t>in</w:t>
      </w:r>
      <w:r>
        <w:rPr>
          <w:spacing w:val="-3"/>
        </w:rPr>
        <w:t> </w:t>
      </w:r>
      <w:r>
        <w:rPr/>
        <w:t>Australia.</w:t>
      </w:r>
      <w:r>
        <w:rPr>
          <w:spacing w:val="-4"/>
        </w:rPr>
        <w:t> </w:t>
      </w:r>
      <w:r>
        <w:rPr>
          <w:b/>
        </w:rPr>
        <w:t>International</w:t>
      </w:r>
      <w:r>
        <w:rPr>
          <w:b/>
          <w:spacing w:val="-3"/>
        </w:rPr>
        <w:t> </w:t>
      </w:r>
      <w:r>
        <w:rPr>
          <w:b/>
        </w:rPr>
        <w:t>Migration</w:t>
      </w:r>
      <w:r>
        <w:rPr>
          <w:b/>
          <w:spacing w:val="-4"/>
        </w:rPr>
        <w:t> </w:t>
      </w:r>
      <w:r>
        <w:rPr/>
        <w:t>(ISSN 0020-7985), 38, 2000, 269-296.</w:t>
      </w:r>
    </w:p>
    <w:p>
      <w:pPr>
        <w:pStyle w:val="BodyText"/>
        <w:spacing w:line="208" w:lineRule="auto" w:before="240"/>
        <w:ind w:left="164" w:right="162"/>
      </w:pPr>
      <w:r>
        <w:rPr/>
        <w:t>Authors,</w:t>
      </w:r>
      <w:r>
        <w:rPr>
          <w:spacing w:val="-3"/>
        </w:rPr>
        <w:t> </w:t>
      </w:r>
      <w:r>
        <w:rPr/>
        <w:t>editors</w:t>
      </w:r>
      <w:r>
        <w:rPr>
          <w:spacing w:val="-3"/>
        </w:rPr>
        <w:t> </w:t>
      </w:r>
      <w:r>
        <w:rPr/>
        <w:t>and</w:t>
      </w:r>
      <w:r>
        <w:rPr>
          <w:spacing w:val="-3"/>
        </w:rPr>
        <w:t> </w:t>
      </w:r>
      <w:r>
        <w:rPr/>
        <w:t>authority</w:t>
      </w:r>
      <w:r>
        <w:rPr>
          <w:spacing w:val="-3"/>
        </w:rPr>
        <w:t> </w:t>
      </w:r>
      <w:r>
        <w:rPr/>
        <w:t>in</w:t>
      </w:r>
      <w:r>
        <w:rPr>
          <w:spacing w:val="-3"/>
        </w:rPr>
        <w:t> </w:t>
      </w:r>
      <w:r>
        <w:rPr/>
        <w:t>the</w:t>
      </w:r>
      <w:r>
        <w:rPr>
          <w:spacing w:val="-3"/>
        </w:rPr>
        <w:t> </w:t>
      </w:r>
      <w:r>
        <w:rPr/>
        <w:t>postmodern</w:t>
      </w:r>
      <w:r>
        <w:rPr>
          <w:spacing w:val="-3"/>
        </w:rPr>
        <w:t> </w:t>
      </w:r>
      <w:r>
        <w:rPr/>
        <w:t>academy.</w:t>
      </w:r>
      <w:r>
        <w:rPr>
          <w:spacing w:val="-3"/>
        </w:rPr>
        <w:t> </w:t>
      </w:r>
      <w:r>
        <w:rPr>
          <w:b/>
        </w:rPr>
        <w:t>Antipode</w:t>
      </w:r>
      <w:r>
        <w:rPr>
          <w:b/>
          <w:spacing w:val="-3"/>
        </w:rPr>
        <w:t> </w:t>
      </w:r>
      <w:r>
        <w:rPr/>
        <w:t>(ISSN</w:t>
      </w:r>
      <w:r>
        <w:rPr>
          <w:spacing w:val="-3"/>
        </w:rPr>
        <w:t> </w:t>
      </w:r>
      <w:r>
        <w:rPr/>
        <w:t>0066-4812),</w:t>
      </w:r>
      <w:r>
        <w:rPr>
          <w:spacing w:val="40"/>
        </w:rPr>
        <w:t> </w:t>
      </w:r>
      <w:r>
        <w:rPr/>
        <w:t>32, 2000, 271-291.</w:t>
      </w:r>
    </w:p>
    <w:p>
      <w:pPr>
        <w:spacing w:line="208" w:lineRule="auto" w:before="240"/>
        <w:ind w:left="164" w:right="0" w:firstLine="0"/>
        <w:jc w:val="left"/>
        <w:rPr>
          <w:sz w:val="24"/>
        </w:rPr>
      </w:pPr>
      <w:r>
        <w:rPr>
          <w:sz w:val="24"/>
        </w:rPr>
        <w:t>On</w:t>
      </w:r>
      <w:r>
        <w:rPr>
          <w:spacing w:val="-2"/>
          <w:sz w:val="24"/>
        </w:rPr>
        <w:t> </w:t>
      </w:r>
      <w:r>
        <w:rPr>
          <w:sz w:val="24"/>
        </w:rPr>
        <w:t>disciplinary</w:t>
      </w:r>
      <w:r>
        <w:rPr>
          <w:spacing w:val="-2"/>
          <w:sz w:val="24"/>
        </w:rPr>
        <w:t> </w:t>
      </w:r>
      <w:r>
        <w:rPr>
          <w:sz w:val="24"/>
        </w:rPr>
        <w:t>history</w:t>
      </w:r>
      <w:r>
        <w:rPr>
          <w:spacing w:val="-2"/>
          <w:sz w:val="24"/>
        </w:rPr>
        <w:t> </w:t>
      </w:r>
      <w:r>
        <w:rPr>
          <w:sz w:val="24"/>
        </w:rPr>
        <w:t>and</w:t>
      </w:r>
      <w:r>
        <w:rPr>
          <w:spacing w:val="-2"/>
          <w:sz w:val="24"/>
        </w:rPr>
        <w:t> </w:t>
      </w:r>
      <w:r>
        <w:rPr>
          <w:sz w:val="24"/>
        </w:rPr>
        <w:t>textbooks:</w:t>
      </w:r>
      <w:r>
        <w:rPr>
          <w:spacing w:val="-2"/>
          <w:sz w:val="24"/>
        </w:rPr>
        <w:t> </w:t>
      </w:r>
      <w:r>
        <w:rPr>
          <w:sz w:val="24"/>
        </w:rPr>
        <w:t>or</w:t>
      </w:r>
      <w:r>
        <w:rPr>
          <w:spacing w:val="-2"/>
          <w:sz w:val="24"/>
        </w:rPr>
        <w:t> </w:t>
      </w:r>
      <w:r>
        <w:rPr>
          <w:sz w:val="24"/>
        </w:rPr>
        <w:t>where</w:t>
      </w:r>
      <w:r>
        <w:rPr>
          <w:spacing w:val="-2"/>
          <w:sz w:val="24"/>
        </w:rPr>
        <w:t> </w:t>
      </w:r>
      <w:r>
        <w:rPr>
          <w:sz w:val="24"/>
        </w:rPr>
        <w:t>has</w:t>
      </w:r>
      <w:r>
        <w:rPr>
          <w:spacing w:val="-2"/>
          <w:sz w:val="24"/>
        </w:rPr>
        <w:t> </w:t>
      </w:r>
      <w:r>
        <w:rPr>
          <w:sz w:val="24"/>
        </w:rPr>
        <w:t>spatial</w:t>
      </w:r>
      <w:r>
        <w:rPr>
          <w:spacing w:val="-2"/>
          <w:sz w:val="24"/>
        </w:rPr>
        <w:t> </w:t>
      </w:r>
      <w:r>
        <w:rPr>
          <w:sz w:val="24"/>
        </w:rPr>
        <w:t>analysis</w:t>
      </w:r>
      <w:r>
        <w:rPr>
          <w:spacing w:val="-2"/>
          <w:sz w:val="24"/>
        </w:rPr>
        <w:t> </w:t>
      </w:r>
      <w:r>
        <w:rPr>
          <w:sz w:val="24"/>
        </w:rPr>
        <w:t>gone.</w:t>
      </w:r>
      <w:r>
        <w:rPr>
          <w:spacing w:val="-2"/>
          <w:sz w:val="24"/>
        </w:rPr>
        <w:t> </w:t>
      </w:r>
      <w:r>
        <w:rPr>
          <w:b/>
          <w:sz w:val="24"/>
        </w:rPr>
        <w:t>Australian Geographical Studies </w:t>
      </w:r>
      <w:r>
        <w:rPr>
          <w:sz w:val="24"/>
        </w:rPr>
        <w:t>(ISSN0004-9190), 38, 2000, 125-137.</w:t>
      </w:r>
    </w:p>
    <w:p>
      <w:pPr>
        <w:pStyle w:val="BodyText"/>
        <w:spacing w:line="258" w:lineRule="exact" w:before="211"/>
        <w:ind w:left="164"/>
      </w:pPr>
      <w:r>
        <w:rPr/>
        <w:t>(with C Pattie, D Dorling, I MacAllister, H Tunstall and D </w:t>
      </w:r>
      <w:r>
        <w:rPr>
          <w:spacing w:val="-2"/>
        </w:rPr>
        <w:t>Rossiter)</w:t>
      </w:r>
    </w:p>
    <w:p>
      <w:pPr>
        <w:pStyle w:val="BodyText"/>
        <w:spacing w:line="208" w:lineRule="auto" w:before="11"/>
        <w:ind w:left="164"/>
      </w:pPr>
      <w:r>
        <w:rPr/>
        <w:t>Local</w:t>
      </w:r>
      <w:r>
        <w:rPr>
          <w:spacing w:val="-2"/>
        </w:rPr>
        <w:t> </w:t>
      </w:r>
      <w:r>
        <w:rPr/>
        <w:t>context,</w:t>
      </w:r>
      <w:r>
        <w:rPr>
          <w:spacing w:val="-2"/>
        </w:rPr>
        <w:t> </w:t>
      </w:r>
      <w:r>
        <w:rPr/>
        <w:t>retrospective</w:t>
      </w:r>
      <w:r>
        <w:rPr>
          <w:spacing w:val="-2"/>
        </w:rPr>
        <w:t> </w:t>
      </w:r>
      <w:r>
        <w:rPr/>
        <w:t>economic</w:t>
      </w:r>
      <w:r>
        <w:rPr>
          <w:spacing w:val="-2"/>
        </w:rPr>
        <w:t> </w:t>
      </w:r>
      <w:r>
        <w:rPr/>
        <w:t>evaluations,</w:t>
      </w:r>
      <w:r>
        <w:rPr>
          <w:spacing w:val="-2"/>
        </w:rPr>
        <w:t> </w:t>
      </w:r>
      <w:r>
        <w:rPr/>
        <w:t>and</w:t>
      </w:r>
      <w:r>
        <w:rPr>
          <w:spacing w:val="-2"/>
        </w:rPr>
        <w:t> </w:t>
      </w:r>
      <w:r>
        <w:rPr/>
        <w:t>voting:</w:t>
      </w:r>
      <w:r>
        <w:rPr>
          <w:spacing w:val="-2"/>
        </w:rPr>
        <w:t> </w:t>
      </w:r>
      <w:r>
        <w:rPr/>
        <w:t>the</w:t>
      </w:r>
      <w:r>
        <w:rPr>
          <w:spacing w:val="-2"/>
        </w:rPr>
        <w:t> </w:t>
      </w:r>
      <w:r>
        <w:rPr/>
        <w:t>1997</w:t>
      </w:r>
      <w:r>
        <w:rPr>
          <w:spacing w:val="-2"/>
        </w:rPr>
        <w:t> </w:t>
      </w:r>
      <w:r>
        <w:rPr/>
        <w:t>general</w:t>
      </w:r>
      <w:r>
        <w:rPr>
          <w:spacing w:val="-2"/>
        </w:rPr>
        <w:t> </w:t>
      </w:r>
      <w:r>
        <w:rPr/>
        <w:t>election</w:t>
      </w:r>
      <w:r>
        <w:rPr>
          <w:spacing w:val="-2"/>
        </w:rPr>
        <w:t> </w:t>
      </w:r>
      <w:r>
        <w:rPr/>
        <w:t>in England and Wales. </w:t>
      </w:r>
      <w:r>
        <w:rPr>
          <w:b/>
        </w:rPr>
        <w:t>Political Behavior </w:t>
      </w:r>
      <w:r>
        <w:rPr/>
        <w:t>(ISSN 0190-9320), 22, 2000, 121-143.</w:t>
      </w:r>
    </w:p>
    <w:p>
      <w:pPr>
        <w:pStyle w:val="BodyText"/>
        <w:spacing w:line="258" w:lineRule="exact" w:before="210"/>
        <w:ind w:left="164"/>
      </w:pPr>
      <w:r>
        <w:rPr/>
        <w:t>(with C J </w:t>
      </w:r>
      <w:r>
        <w:rPr>
          <w:spacing w:val="-2"/>
        </w:rPr>
        <w:t>Pattie)</w:t>
      </w:r>
    </w:p>
    <w:p>
      <w:pPr>
        <w:pStyle w:val="BodyText"/>
        <w:spacing w:line="208" w:lineRule="auto" w:before="12"/>
        <w:ind w:left="164"/>
      </w:pPr>
      <w:r>
        <w:rPr/>
        <w:t>Ecological</w:t>
      </w:r>
      <w:r>
        <w:rPr>
          <w:spacing w:val="-2"/>
        </w:rPr>
        <w:t> </w:t>
      </w:r>
      <w:r>
        <w:rPr/>
        <w:t>inference</w:t>
      </w:r>
      <w:r>
        <w:rPr>
          <w:spacing w:val="-2"/>
        </w:rPr>
        <w:t> </w:t>
      </w:r>
      <w:r>
        <w:rPr/>
        <w:t>and</w:t>
      </w:r>
      <w:r>
        <w:rPr>
          <w:spacing w:val="-2"/>
        </w:rPr>
        <w:t> </w:t>
      </w:r>
      <w:r>
        <w:rPr/>
        <w:t>entropy-maximizing:</w:t>
      </w:r>
      <w:r>
        <w:rPr>
          <w:spacing w:val="-2"/>
        </w:rPr>
        <w:t> </w:t>
      </w:r>
      <w:r>
        <w:rPr/>
        <w:t>an</w:t>
      </w:r>
      <w:r>
        <w:rPr>
          <w:spacing w:val="-2"/>
        </w:rPr>
        <w:t> </w:t>
      </w:r>
      <w:r>
        <w:rPr/>
        <w:t>alternative</w:t>
      </w:r>
      <w:r>
        <w:rPr>
          <w:spacing w:val="-2"/>
        </w:rPr>
        <w:t> </w:t>
      </w:r>
      <w:r>
        <w:rPr/>
        <w:t>estimation</w:t>
      </w:r>
      <w:r>
        <w:rPr>
          <w:spacing w:val="-2"/>
        </w:rPr>
        <w:t> </w:t>
      </w:r>
      <w:r>
        <w:rPr/>
        <w:t>procedure</w:t>
      </w:r>
      <w:r>
        <w:rPr>
          <w:spacing w:val="-2"/>
        </w:rPr>
        <w:t> </w:t>
      </w:r>
      <w:r>
        <w:rPr/>
        <w:t>for</w:t>
      </w:r>
      <w:r>
        <w:rPr>
          <w:spacing w:val="-2"/>
        </w:rPr>
        <w:t> </w:t>
      </w:r>
      <w:r>
        <w:rPr/>
        <w:t>split-ticket voting. </w:t>
      </w:r>
      <w:r>
        <w:rPr>
          <w:b/>
        </w:rPr>
        <w:t>Political Analysis </w:t>
      </w:r>
      <w:r>
        <w:rPr/>
        <w:t>(ISSN 1047-1987), 8, 2000, 333-345.</w:t>
      </w:r>
    </w:p>
    <w:p>
      <w:pPr>
        <w:pStyle w:val="BodyText"/>
        <w:spacing w:line="258" w:lineRule="exact" w:before="210"/>
        <w:ind w:left="164"/>
      </w:pPr>
      <w:r>
        <w:rPr/>
        <w:t>(with M F </w:t>
      </w:r>
      <w:r>
        <w:rPr>
          <w:spacing w:val="-2"/>
        </w:rPr>
        <w:t>Poulsen)</w:t>
      </w:r>
    </w:p>
    <w:p>
      <w:pPr>
        <w:pStyle w:val="BodyText"/>
        <w:spacing w:line="208" w:lineRule="auto" w:before="11"/>
        <w:ind w:left="164" w:right="162"/>
      </w:pPr>
      <w:r>
        <w:rPr/>
        <w:t>Threshold</w:t>
      </w:r>
      <w:r>
        <w:rPr>
          <w:spacing w:val="-2"/>
        </w:rPr>
        <w:t> </w:t>
      </w:r>
      <w:r>
        <w:rPr/>
        <w:t>analysis</w:t>
      </w:r>
      <w:r>
        <w:rPr>
          <w:spacing w:val="-2"/>
        </w:rPr>
        <w:t> </w:t>
      </w:r>
      <w:r>
        <w:rPr/>
        <w:t>approach</w:t>
      </w:r>
      <w:r>
        <w:rPr>
          <w:spacing w:val="-2"/>
        </w:rPr>
        <w:t> </w:t>
      </w:r>
      <w:r>
        <w:rPr/>
        <w:t>to</w:t>
      </w:r>
      <w:r>
        <w:rPr>
          <w:spacing w:val="-2"/>
        </w:rPr>
        <w:t> </w:t>
      </w:r>
      <w:r>
        <w:rPr/>
        <w:t>the</w:t>
      </w:r>
      <w:r>
        <w:rPr>
          <w:spacing w:val="-2"/>
        </w:rPr>
        <w:t> </w:t>
      </w:r>
      <w:r>
        <w:rPr/>
        <w:t>objectification</w:t>
      </w:r>
      <w:r>
        <w:rPr>
          <w:spacing w:val="-2"/>
        </w:rPr>
        <w:t> </w:t>
      </w:r>
      <w:r>
        <w:rPr/>
        <w:t>of</w:t>
      </w:r>
      <w:r>
        <w:rPr>
          <w:spacing w:val="-2"/>
        </w:rPr>
        <w:t> </w:t>
      </w:r>
      <w:r>
        <w:rPr/>
        <w:t>social</w:t>
      </w:r>
      <w:r>
        <w:rPr>
          <w:spacing w:val="-2"/>
        </w:rPr>
        <w:t> </w:t>
      </w:r>
      <w:r>
        <w:rPr/>
        <w:t>space:</w:t>
      </w:r>
      <w:r>
        <w:rPr>
          <w:spacing w:val="-2"/>
        </w:rPr>
        <w:t> </w:t>
      </w:r>
      <w:r>
        <w:rPr/>
        <w:t>the</w:t>
      </w:r>
      <w:r>
        <w:rPr>
          <w:spacing w:val="-2"/>
        </w:rPr>
        <w:t> </w:t>
      </w:r>
      <w:r>
        <w:rPr/>
        <w:t>structure</w:t>
      </w:r>
      <w:r>
        <w:rPr>
          <w:spacing w:val="-2"/>
        </w:rPr>
        <w:t> </w:t>
      </w:r>
      <w:r>
        <w:rPr/>
        <w:t>of</w:t>
      </w:r>
      <w:r>
        <w:rPr>
          <w:spacing w:val="-2"/>
        </w:rPr>
        <w:t> </w:t>
      </w:r>
      <w:r>
        <w:rPr/>
        <w:t>household types in Sydney. </w:t>
      </w:r>
      <w:r>
        <w:rPr>
          <w:b/>
        </w:rPr>
        <w:t>Environment and Planning B </w:t>
      </w:r>
      <w:r>
        <w:rPr/>
        <w:t>(ISSN 0265 8135) 27, 2000, 905-922.</w:t>
      </w:r>
    </w:p>
    <w:p>
      <w:pPr>
        <w:pStyle w:val="BodyText"/>
        <w:spacing w:line="258" w:lineRule="exact" w:before="211"/>
        <w:ind w:left="164"/>
      </w:pPr>
      <w:r>
        <w:rPr/>
        <w:t>(with M F Poulsen and J </w:t>
      </w:r>
      <w:r>
        <w:rPr>
          <w:spacing w:val="-2"/>
        </w:rPr>
        <w:t>Forrest)</w:t>
      </w:r>
    </w:p>
    <w:p>
      <w:pPr>
        <w:spacing w:line="208" w:lineRule="auto" w:before="11"/>
        <w:ind w:left="164" w:right="0" w:firstLine="0"/>
        <w:jc w:val="left"/>
        <w:rPr>
          <w:sz w:val="24"/>
        </w:rPr>
      </w:pPr>
      <w:r>
        <w:rPr>
          <w:sz w:val="24"/>
        </w:rPr>
        <w:t>Ethnic</w:t>
      </w:r>
      <w:r>
        <w:rPr>
          <w:spacing w:val="-2"/>
          <w:sz w:val="24"/>
        </w:rPr>
        <w:t> </w:t>
      </w:r>
      <w:r>
        <w:rPr>
          <w:sz w:val="24"/>
        </w:rPr>
        <w:t>enclaves</w:t>
      </w:r>
      <w:r>
        <w:rPr>
          <w:spacing w:val="-2"/>
          <w:sz w:val="24"/>
        </w:rPr>
        <w:t> </w:t>
      </w:r>
      <w:r>
        <w:rPr>
          <w:sz w:val="24"/>
        </w:rPr>
        <w:t>in</w:t>
      </w:r>
      <w:r>
        <w:rPr>
          <w:spacing w:val="-2"/>
          <w:sz w:val="24"/>
        </w:rPr>
        <w:t> </w:t>
      </w:r>
      <w:r>
        <w:rPr>
          <w:sz w:val="24"/>
        </w:rPr>
        <w:t>New</w:t>
      </w:r>
      <w:r>
        <w:rPr>
          <w:spacing w:val="-2"/>
          <w:sz w:val="24"/>
        </w:rPr>
        <w:t> </w:t>
      </w:r>
      <w:r>
        <w:rPr>
          <w:sz w:val="24"/>
        </w:rPr>
        <w:t>Zealand.</w:t>
      </w:r>
      <w:r>
        <w:rPr>
          <w:spacing w:val="-2"/>
          <w:sz w:val="24"/>
        </w:rPr>
        <w:t> </w:t>
      </w:r>
      <w:r>
        <w:rPr>
          <w:b/>
          <w:sz w:val="24"/>
        </w:rPr>
        <w:t>International</w:t>
      </w:r>
      <w:r>
        <w:rPr>
          <w:b/>
          <w:spacing w:val="-2"/>
          <w:sz w:val="24"/>
        </w:rPr>
        <w:t> </w:t>
      </w:r>
      <w:r>
        <w:rPr>
          <w:b/>
          <w:sz w:val="24"/>
        </w:rPr>
        <w:t>Journal</w:t>
      </w:r>
      <w:r>
        <w:rPr>
          <w:b/>
          <w:spacing w:val="-2"/>
          <w:sz w:val="24"/>
        </w:rPr>
        <w:t> </w:t>
      </w:r>
      <w:r>
        <w:rPr>
          <w:b/>
          <w:sz w:val="24"/>
        </w:rPr>
        <w:t>of</w:t>
      </w:r>
      <w:r>
        <w:rPr>
          <w:b/>
          <w:spacing w:val="-2"/>
          <w:sz w:val="24"/>
        </w:rPr>
        <w:t> </w:t>
      </w:r>
      <w:r>
        <w:rPr>
          <w:b/>
          <w:sz w:val="24"/>
        </w:rPr>
        <w:t>Population</w:t>
      </w:r>
      <w:r>
        <w:rPr>
          <w:b/>
          <w:spacing w:val="-2"/>
          <w:sz w:val="24"/>
        </w:rPr>
        <w:t> </w:t>
      </w:r>
      <w:r>
        <w:rPr>
          <w:b/>
          <w:sz w:val="24"/>
        </w:rPr>
        <w:t>Geography</w:t>
      </w:r>
      <w:r>
        <w:rPr>
          <w:b/>
          <w:spacing w:val="-3"/>
          <w:sz w:val="24"/>
        </w:rPr>
        <w:t> </w:t>
      </w:r>
      <w:r>
        <w:rPr>
          <w:sz w:val="24"/>
        </w:rPr>
        <w:t>(ISSN</w:t>
      </w:r>
      <w:r>
        <w:rPr>
          <w:spacing w:val="-3"/>
          <w:sz w:val="24"/>
        </w:rPr>
        <w:t> </w:t>
      </w:r>
      <w:r>
        <w:rPr>
          <w:sz w:val="24"/>
        </w:rPr>
        <w:t>1077 3495) 6, 2000, 325-347.</w:t>
      </w:r>
    </w:p>
    <w:p>
      <w:pPr>
        <w:pStyle w:val="BodyText"/>
        <w:spacing w:line="208" w:lineRule="auto" w:before="240"/>
        <w:ind w:left="164" w:right="225"/>
      </w:pPr>
      <w:r>
        <w:rPr/>
        <w:t>Power</w:t>
      </w:r>
      <w:r>
        <w:rPr>
          <w:spacing w:val="-2"/>
        </w:rPr>
        <w:t> </w:t>
      </w:r>
      <w:r>
        <w:rPr/>
        <w:t>indices</w:t>
      </w:r>
      <w:r>
        <w:rPr>
          <w:spacing w:val="-2"/>
        </w:rPr>
        <w:t> </w:t>
      </w:r>
      <w:r>
        <w:rPr/>
        <w:t>and</w:t>
      </w:r>
      <w:r>
        <w:rPr>
          <w:spacing w:val="-2"/>
        </w:rPr>
        <w:t> </w:t>
      </w:r>
      <w:r>
        <w:rPr/>
        <w:t>the</w:t>
      </w:r>
      <w:r>
        <w:rPr>
          <w:spacing w:val="-2"/>
        </w:rPr>
        <w:t> </w:t>
      </w:r>
      <w:r>
        <w:rPr/>
        <w:t>design</w:t>
      </w:r>
      <w:r>
        <w:rPr>
          <w:spacing w:val="-2"/>
        </w:rPr>
        <w:t> </w:t>
      </w:r>
      <w:r>
        <w:rPr/>
        <w:t>of</w:t>
      </w:r>
      <w:r>
        <w:rPr>
          <w:spacing w:val="-3"/>
        </w:rPr>
        <w:t> </w:t>
      </w:r>
      <w:r>
        <w:rPr/>
        <w:t>electoral/constitutional</w:t>
      </w:r>
      <w:r>
        <w:rPr>
          <w:spacing w:val="-2"/>
        </w:rPr>
        <w:t> </w:t>
      </w:r>
      <w:r>
        <w:rPr/>
        <w:t>systems.</w:t>
      </w:r>
      <w:r>
        <w:rPr>
          <w:spacing w:val="-3"/>
        </w:rPr>
        <w:t> </w:t>
      </w:r>
      <w:r>
        <w:rPr>
          <w:b/>
        </w:rPr>
        <w:t>Homo</w:t>
      </w:r>
      <w:r>
        <w:rPr>
          <w:b/>
          <w:spacing w:val="-2"/>
        </w:rPr>
        <w:t> </w:t>
      </w:r>
      <w:r>
        <w:rPr>
          <w:b/>
        </w:rPr>
        <w:t>Oeonomicus</w:t>
      </w:r>
      <w:r>
        <w:rPr/>
        <w:t>,</w:t>
      </w:r>
      <w:r>
        <w:rPr>
          <w:spacing w:val="-2"/>
        </w:rPr>
        <w:t> </w:t>
      </w:r>
      <w:r>
        <w:rPr/>
        <w:t>17,</w:t>
      </w:r>
      <w:r>
        <w:rPr>
          <w:spacing w:val="-2"/>
        </w:rPr>
        <w:t> </w:t>
      </w:r>
      <w:r>
        <w:rPr/>
        <w:t>2000, </w:t>
      </w:r>
      <w:r>
        <w:rPr>
          <w:spacing w:val="-2"/>
        </w:rPr>
        <w:t>1-10.</w:t>
      </w:r>
    </w:p>
    <w:p>
      <w:pPr>
        <w:pStyle w:val="BodyText"/>
        <w:spacing w:line="258" w:lineRule="exact" w:before="211"/>
        <w:ind w:left="164"/>
      </w:pPr>
      <w:r>
        <w:rPr/>
        <w:t>(with</w:t>
      </w:r>
      <w:r>
        <w:rPr>
          <w:spacing w:val="59"/>
        </w:rPr>
        <w:t> </w:t>
      </w:r>
      <w:r>
        <w:rPr/>
        <w:t>D Trystan,</w:t>
      </w:r>
      <w:r>
        <w:rPr>
          <w:spacing w:val="-1"/>
        </w:rPr>
        <w:t> </w:t>
      </w:r>
      <w:r>
        <w:rPr/>
        <w:t>C J Pattie</w:t>
      </w:r>
      <w:r>
        <w:rPr>
          <w:spacing w:val="-1"/>
        </w:rPr>
        <w:t> </w:t>
      </w:r>
      <w:r>
        <w:rPr/>
        <w:t>and R Wyn </w:t>
      </w:r>
      <w:r>
        <w:rPr>
          <w:spacing w:val="-2"/>
        </w:rPr>
        <w:t>Jones)</w:t>
      </w:r>
    </w:p>
    <w:p>
      <w:pPr>
        <w:pStyle w:val="BodyText"/>
        <w:spacing w:line="208" w:lineRule="auto" w:before="11"/>
        <w:ind w:left="164"/>
      </w:pPr>
      <w:r>
        <w:rPr/>
        <w:t>From Parliament to Assembly: changing voter behaviour in Wales between the 1997 general election</w:t>
      </w:r>
      <w:r>
        <w:rPr>
          <w:spacing w:val="-2"/>
        </w:rPr>
        <w:t> </w:t>
      </w:r>
      <w:r>
        <w:rPr/>
        <w:t>and</w:t>
      </w:r>
      <w:r>
        <w:rPr>
          <w:spacing w:val="-2"/>
        </w:rPr>
        <w:t> </w:t>
      </w:r>
      <w:r>
        <w:rPr/>
        <w:t>the</w:t>
      </w:r>
      <w:r>
        <w:rPr>
          <w:spacing w:val="-2"/>
        </w:rPr>
        <w:t> </w:t>
      </w:r>
      <w:r>
        <w:rPr/>
        <w:t>1999</w:t>
      </w:r>
      <w:r>
        <w:rPr>
          <w:spacing w:val="-2"/>
        </w:rPr>
        <w:t> </w:t>
      </w:r>
      <w:r>
        <w:rPr/>
        <w:t>National</w:t>
      </w:r>
      <w:r>
        <w:rPr>
          <w:spacing w:val="-2"/>
        </w:rPr>
        <w:t> </w:t>
      </w:r>
      <w:r>
        <w:rPr/>
        <w:t>Assembly</w:t>
      </w:r>
      <w:r>
        <w:rPr>
          <w:spacing w:val="-2"/>
        </w:rPr>
        <w:t> </w:t>
      </w:r>
      <w:r>
        <w:rPr/>
        <w:t>election.</w:t>
      </w:r>
      <w:r>
        <w:rPr>
          <w:spacing w:val="-3"/>
        </w:rPr>
        <w:t> </w:t>
      </w:r>
      <w:r>
        <w:rPr>
          <w:b/>
        </w:rPr>
        <w:t>Contemporary</w:t>
      </w:r>
      <w:r>
        <w:rPr>
          <w:b/>
          <w:spacing w:val="-2"/>
        </w:rPr>
        <w:t> </w:t>
      </w:r>
      <w:r>
        <w:rPr>
          <w:b/>
        </w:rPr>
        <w:t>Wales</w:t>
      </w:r>
      <w:r>
        <w:rPr>
          <w:b/>
          <w:spacing w:val="-2"/>
        </w:rPr>
        <w:t> </w:t>
      </w:r>
      <w:r>
        <w:rPr/>
        <w:t>(ISSN</w:t>
      </w:r>
      <w:r>
        <w:rPr>
          <w:spacing w:val="-3"/>
        </w:rPr>
        <w:t> </w:t>
      </w:r>
      <w:r>
        <w:rPr/>
        <w:t>0951</w:t>
      </w:r>
      <w:r>
        <w:rPr>
          <w:spacing w:val="-2"/>
        </w:rPr>
        <w:t> </w:t>
      </w:r>
      <w:r>
        <w:rPr/>
        <w:t>4937)</w:t>
      </w:r>
      <w:r>
        <w:rPr>
          <w:spacing w:val="-2"/>
        </w:rPr>
        <w:t> </w:t>
      </w:r>
      <w:r>
        <w:rPr/>
        <w:t>13,</w:t>
      </w:r>
    </w:p>
    <w:p>
      <w:pPr>
        <w:pStyle w:val="BodyText"/>
        <w:spacing w:line="247" w:lineRule="exact"/>
        <w:ind w:left="164"/>
      </w:pPr>
      <w:r>
        <w:rPr/>
        <w:t>2000, 182-</w:t>
      </w:r>
      <w:r>
        <w:rPr>
          <w:spacing w:val="-4"/>
        </w:rPr>
        <w:t>203.</w:t>
      </w:r>
    </w:p>
    <w:p>
      <w:pPr>
        <w:pStyle w:val="BodyText"/>
        <w:spacing w:line="258" w:lineRule="exact" w:before="204"/>
        <w:ind w:left="164"/>
      </w:pPr>
      <w:r>
        <w:rPr/>
        <w:t>City-regions</w:t>
      </w:r>
      <w:r>
        <w:rPr>
          <w:spacing w:val="-1"/>
        </w:rPr>
        <w:t> </w:t>
      </w:r>
      <w:r>
        <w:rPr/>
        <w:t>and</w:t>
      </w:r>
      <w:r>
        <w:rPr>
          <w:spacing w:val="-1"/>
        </w:rPr>
        <w:t> </w:t>
      </w:r>
      <w:r>
        <w:rPr/>
        <w:t>a federal</w:t>
      </w:r>
      <w:r>
        <w:rPr>
          <w:spacing w:val="-1"/>
        </w:rPr>
        <w:t> </w:t>
      </w:r>
      <w:r>
        <w:rPr/>
        <w:t>Europe: Robert</w:t>
      </w:r>
      <w:r>
        <w:rPr>
          <w:spacing w:val="-1"/>
        </w:rPr>
        <w:t> </w:t>
      </w:r>
      <w:r>
        <w:rPr/>
        <w:t>Dickinson and</w:t>
      </w:r>
      <w:r>
        <w:rPr>
          <w:spacing w:val="-1"/>
        </w:rPr>
        <w:t> </w:t>
      </w:r>
      <w:r>
        <w:rPr/>
        <w:t>post-World War</w:t>
      </w:r>
      <w:r>
        <w:rPr>
          <w:spacing w:val="-1"/>
        </w:rPr>
        <w:t> </w:t>
      </w:r>
      <w:r>
        <w:rPr/>
        <w:t>II </w:t>
      </w:r>
      <w:r>
        <w:rPr>
          <w:spacing w:val="-2"/>
        </w:rPr>
        <w:t>reconstruction.</w:t>
      </w:r>
    </w:p>
    <w:p>
      <w:pPr>
        <w:spacing w:line="258" w:lineRule="exact" w:before="0"/>
        <w:ind w:left="164" w:right="0" w:firstLine="0"/>
        <w:jc w:val="left"/>
        <w:rPr>
          <w:sz w:val="24"/>
        </w:rPr>
      </w:pPr>
      <w:r>
        <w:rPr>
          <w:b/>
          <w:sz w:val="24"/>
        </w:rPr>
        <w:t>Geopolitics</w:t>
      </w:r>
      <w:r>
        <w:rPr>
          <w:b/>
          <w:spacing w:val="-1"/>
          <w:sz w:val="24"/>
        </w:rPr>
        <w:t> </w:t>
      </w:r>
      <w:r>
        <w:rPr>
          <w:sz w:val="24"/>
        </w:rPr>
        <w:t>(ISSN</w:t>
      </w:r>
      <w:r>
        <w:rPr>
          <w:spacing w:val="-2"/>
          <w:sz w:val="24"/>
        </w:rPr>
        <w:t> </w:t>
      </w:r>
      <w:r>
        <w:rPr>
          <w:sz w:val="24"/>
        </w:rPr>
        <w:t>1465-0045),</w:t>
      </w:r>
      <w:r>
        <w:rPr>
          <w:spacing w:val="-1"/>
          <w:sz w:val="24"/>
        </w:rPr>
        <w:t> </w:t>
      </w:r>
      <w:r>
        <w:rPr>
          <w:sz w:val="24"/>
        </w:rPr>
        <w:t>5,</w:t>
      </w:r>
      <w:r>
        <w:rPr>
          <w:spacing w:val="-1"/>
          <w:sz w:val="24"/>
        </w:rPr>
        <w:t> </w:t>
      </w:r>
      <w:r>
        <w:rPr>
          <w:sz w:val="24"/>
        </w:rPr>
        <w:t>2000, 153-</w:t>
      </w:r>
      <w:r>
        <w:rPr>
          <w:spacing w:val="-4"/>
          <w:sz w:val="24"/>
        </w:rPr>
        <w:t>176.</w:t>
      </w:r>
    </w:p>
    <w:p>
      <w:pPr>
        <w:spacing w:after="0" w:line="258" w:lineRule="exact"/>
        <w:jc w:val="left"/>
        <w:rPr>
          <w:sz w:val="24"/>
        </w:rPr>
        <w:sectPr>
          <w:pgSz w:w="11910" w:h="16840"/>
          <w:pgMar w:header="0" w:footer="1171" w:top="1340" w:bottom="1360" w:left="1275" w:right="992"/>
        </w:sectPr>
      </w:pPr>
    </w:p>
    <w:p>
      <w:pPr>
        <w:pStyle w:val="BodyText"/>
        <w:spacing w:line="258" w:lineRule="exact" w:before="68"/>
      </w:pPr>
      <w:r>
        <w:rPr/>
        <w:t>(with C J </w:t>
      </w:r>
      <w:r>
        <w:rPr>
          <w:spacing w:val="-2"/>
        </w:rPr>
        <w:t>Pattie)</w:t>
      </w:r>
    </w:p>
    <w:p>
      <w:pPr>
        <w:pStyle w:val="BodyText"/>
        <w:spacing w:line="240" w:lineRule="exact"/>
      </w:pPr>
      <w:r>
        <w:rPr/>
        <w:t>Talk as political context: conversation and electoral change in British elections, 1992-</w:t>
      </w:r>
      <w:r>
        <w:rPr>
          <w:spacing w:val="-2"/>
        </w:rPr>
        <w:t>1997.</w:t>
      </w:r>
    </w:p>
    <w:p>
      <w:pPr>
        <w:spacing w:line="258" w:lineRule="exact" w:before="0"/>
        <w:ind w:left="165" w:right="0" w:firstLine="0"/>
        <w:jc w:val="left"/>
        <w:rPr>
          <w:sz w:val="24"/>
        </w:rPr>
      </w:pPr>
      <w:r>
        <w:rPr>
          <w:b/>
          <w:sz w:val="24"/>
        </w:rPr>
        <w:t>Electoral Studies </w:t>
      </w:r>
      <w:r>
        <w:rPr>
          <w:sz w:val="24"/>
        </w:rPr>
        <w:t>(ISSN 0261-3794), 20, 2001, 17-</w:t>
      </w:r>
      <w:r>
        <w:rPr>
          <w:spacing w:val="-5"/>
          <w:sz w:val="24"/>
        </w:rPr>
        <w:t>40.</w:t>
      </w:r>
    </w:p>
    <w:p>
      <w:pPr>
        <w:pStyle w:val="BodyText"/>
        <w:spacing w:line="258" w:lineRule="exact" w:before="204"/>
      </w:pPr>
      <w:r>
        <w:rPr/>
        <w:t>(with C J Pattie, D F L Dorling, I MacAllister, H Tunstall and D J </w:t>
      </w:r>
      <w:r>
        <w:rPr>
          <w:spacing w:val="-2"/>
        </w:rPr>
        <w:t>Rossiter)</w:t>
      </w:r>
    </w:p>
    <w:p>
      <w:pPr>
        <w:pStyle w:val="BodyText"/>
        <w:spacing w:line="208" w:lineRule="auto" w:before="11"/>
        <w:ind w:right="93"/>
      </w:pPr>
      <w:r>
        <w:rPr/>
        <w:t>Social</w:t>
      </w:r>
      <w:r>
        <w:rPr>
          <w:spacing w:val="-1"/>
        </w:rPr>
        <w:t> </w:t>
      </w:r>
      <w:r>
        <w:rPr/>
        <w:t>locations,</w:t>
      </w:r>
      <w:r>
        <w:rPr>
          <w:spacing w:val="-1"/>
        </w:rPr>
        <w:t> </w:t>
      </w:r>
      <w:r>
        <w:rPr/>
        <w:t>spatial</w:t>
      </w:r>
      <w:r>
        <w:rPr>
          <w:spacing w:val="-1"/>
        </w:rPr>
        <w:t> </w:t>
      </w:r>
      <w:r>
        <w:rPr/>
        <w:t>locations</w:t>
      </w:r>
      <w:r>
        <w:rPr>
          <w:spacing w:val="-1"/>
        </w:rPr>
        <w:t> </w:t>
      </w:r>
      <w:r>
        <w:rPr/>
        <w:t>and</w:t>
      </w:r>
      <w:r>
        <w:rPr>
          <w:spacing w:val="-1"/>
        </w:rPr>
        <w:t> </w:t>
      </w:r>
      <w:r>
        <w:rPr/>
        <w:t>voting</w:t>
      </w:r>
      <w:r>
        <w:rPr>
          <w:spacing w:val="-1"/>
        </w:rPr>
        <w:t> </w:t>
      </w:r>
      <w:r>
        <w:rPr/>
        <w:t>at</w:t>
      </w:r>
      <w:r>
        <w:rPr>
          <w:spacing w:val="-1"/>
        </w:rPr>
        <w:t> </w:t>
      </w:r>
      <w:r>
        <w:rPr/>
        <w:t>the</w:t>
      </w:r>
      <w:r>
        <w:rPr>
          <w:spacing w:val="-1"/>
        </w:rPr>
        <w:t> </w:t>
      </w:r>
      <w:r>
        <w:rPr/>
        <w:t>1997</w:t>
      </w:r>
      <w:r>
        <w:rPr>
          <w:spacing w:val="-1"/>
        </w:rPr>
        <w:t> </w:t>
      </w:r>
      <w:r>
        <w:rPr/>
        <w:t>British</w:t>
      </w:r>
      <w:r>
        <w:rPr>
          <w:spacing w:val="-1"/>
        </w:rPr>
        <w:t> </w:t>
      </w:r>
      <w:r>
        <w:rPr/>
        <w:t>general</w:t>
      </w:r>
      <w:r>
        <w:rPr>
          <w:spacing w:val="-1"/>
        </w:rPr>
        <w:t> </w:t>
      </w:r>
      <w:r>
        <w:rPr/>
        <w:t>election:</w:t>
      </w:r>
      <w:r>
        <w:rPr>
          <w:spacing w:val="-1"/>
        </w:rPr>
        <w:t> </w:t>
      </w:r>
      <w:r>
        <w:rPr/>
        <w:t>evaluating</w:t>
      </w:r>
      <w:r>
        <w:rPr>
          <w:spacing w:val="-1"/>
        </w:rPr>
        <w:t> </w:t>
      </w:r>
      <w:r>
        <w:rPr/>
        <w:t>the sources of Conservative support. </w:t>
      </w:r>
      <w:r>
        <w:rPr>
          <w:b/>
        </w:rPr>
        <w:t>Political Geography</w:t>
      </w:r>
      <w:r>
        <w:rPr/>
        <w:t>, 20 (ISSN 0962-6298), 2001, 85-112.</w:t>
      </w:r>
    </w:p>
    <w:p>
      <w:pPr>
        <w:pStyle w:val="BodyText"/>
        <w:spacing w:line="258" w:lineRule="exact" w:before="210"/>
      </w:pPr>
      <w:r>
        <w:rPr/>
        <w:t>(with C J Pattie and D J </w:t>
      </w:r>
      <w:r>
        <w:rPr>
          <w:spacing w:val="-2"/>
        </w:rPr>
        <w:t>Rossiter)</w:t>
      </w:r>
    </w:p>
    <w:p>
      <w:pPr>
        <w:spacing w:line="258" w:lineRule="exact" w:before="0"/>
        <w:ind w:left="165" w:right="0" w:firstLine="0"/>
        <w:jc w:val="left"/>
        <w:rPr>
          <w:sz w:val="24"/>
        </w:rPr>
      </w:pPr>
      <w:r>
        <w:rPr>
          <w:sz w:val="24"/>
        </w:rPr>
        <w:t>Equalising voter power. </w:t>
      </w:r>
      <w:r>
        <w:rPr>
          <w:b/>
          <w:sz w:val="24"/>
        </w:rPr>
        <w:t>Politics Review</w:t>
      </w:r>
      <w:r>
        <w:rPr>
          <w:b/>
          <w:spacing w:val="-2"/>
          <w:sz w:val="24"/>
        </w:rPr>
        <w:t> </w:t>
      </w:r>
      <w:r>
        <w:rPr>
          <w:sz w:val="24"/>
        </w:rPr>
        <w:t>10(3), 2001, 18-</w:t>
      </w:r>
      <w:r>
        <w:rPr>
          <w:spacing w:val="-5"/>
          <w:sz w:val="24"/>
        </w:rPr>
        <w:t>20.</w:t>
      </w:r>
    </w:p>
    <w:p>
      <w:pPr>
        <w:pStyle w:val="BodyText"/>
        <w:spacing w:line="258" w:lineRule="exact" w:before="204"/>
      </w:pPr>
      <w:r>
        <w:rPr/>
        <w:t>(with I MacAllister, C J Pattie, H Tunstall, D F L Dorling and D J </w:t>
      </w:r>
      <w:r>
        <w:rPr>
          <w:spacing w:val="-2"/>
        </w:rPr>
        <w:t>Rossiter)</w:t>
      </w:r>
    </w:p>
    <w:p>
      <w:pPr>
        <w:spacing w:line="208" w:lineRule="auto" w:before="12"/>
        <w:ind w:left="165" w:right="0" w:firstLine="0"/>
        <w:jc w:val="left"/>
        <w:rPr>
          <w:sz w:val="24"/>
        </w:rPr>
      </w:pPr>
      <w:r>
        <w:rPr>
          <w:sz w:val="24"/>
        </w:rPr>
        <w:t>Class</w:t>
      </w:r>
      <w:r>
        <w:rPr>
          <w:spacing w:val="-2"/>
          <w:sz w:val="24"/>
        </w:rPr>
        <w:t> </w:t>
      </w:r>
      <w:r>
        <w:rPr>
          <w:sz w:val="24"/>
        </w:rPr>
        <w:t>dealignment</w:t>
      </w:r>
      <w:r>
        <w:rPr>
          <w:spacing w:val="-2"/>
          <w:sz w:val="24"/>
        </w:rPr>
        <w:t> </w:t>
      </w:r>
      <w:r>
        <w:rPr>
          <w:sz w:val="24"/>
        </w:rPr>
        <w:t>and</w:t>
      </w:r>
      <w:r>
        <w:rPr>
          <w:spacing w:val="-2"/>
          <w:sz w:val="24"/>
        </w:rPr>
        <w:t> </w:t>
      </w:r>
      <w:r>
        <w:rPr>
          <w:sz w:val="24"/>
        </w:rPr>
        <w:t>the</w:t>
      </w:r>
      <w:r>
        <w:rPr>
          <w:spacing w:val="-2"/>
          <w:sz w:val="24"/>
        </w:rPr>
        <w:t> </w:t>
      </w:r>
      <w:r>
        <w:rPr>
          <w:sz w:val="24"/>
        </w:rPr>
        <w:t>neighbourhood</w:t>
      </w:r>
      <w:r>
        <w:rPr>
          <w:spacing w:val="-2"/>
          <w:sz w:val="24"/>
        </w:rPr>
        <w:t> </w:t>
      </w:r>
      <w:r>
        <w:rPr>
          <w:sz w:val="24"/>
        </w:rPr>
        <w:t>effect:</w:t>
      </w:r>
      <w:r>
        <w:rPr>
          <w:spacing w:val="-2"/>
          <w:sz w:val="24"/>
        </w:rPr>
        <w:t> </w:t>
      </w:r>
      <w:r>
        <w:rPr>
          <w:sz w:val="24"/>
        </w:rPr>
        <w:t>Miller</w:t>
      </w:r>
      <w:r>
        <w:rPr>
          <w:spacing w:val="-2"/>
          <w:sz w:val="24"/>
        </w:rPr>
        <w:t> </w:t>
      </w:r>
      <w:r>
        <w:rPr>
          <w:sz w:val="24"/>
        </w:rPr>
        <w:t>revisited.</w:t>
      </w:r>
      <w:r>
        <w:rPr>
          <w:spacing w:val="-3"/>
          <w:sz w:val="24"/>
        </w:rPr>
        <w:t> </w:t>
      </w:r>
      <w:r>
        <w:rPr>
          <w:b/>
          <w:sz w:val="24"/>
        </w:rPr>
        <w:t>British</w:t>
      </w:r>
      <w:r>
        <w:rPr>
          <w:b/>
          <w:spacing w:val="-2"/>
          <w:sz w:val="24"/>
        </w:rPr>
        <w:t> </w:t>
      </w:r>
      <w:r>
        <w:rPr>
          <w:b/>
          <w:sz w:val="24"/>
        </w:rPr>
        <w:t>Journal</w:t>
      </w:r>
      <w:r>
        <w:rPr>
          <w:b/>
          <w:spacing w:val="-2"/>
          <w:sz w:val="24"/>
        </w:rPr>
        <w:t> </w:t>
      </w:r>
      <w:r>
        <w:rPr>
          <w:b/>
          <w:sz w:val="24"/>
        </w:rPr>
        <w:t>of</w:t>
      </w:r>
      <w:r>
        <w:rPr>
          <w:b/>
          <w:spacing w:val="-2"/>
          <w:sz w:val="24"/>
        </w:rPr>
        <w:t> </w:t>
      </w:r>
      <w:r>
        <w:rPr>
          <w:b/>
          <w:sz w:val="24"/>
        </w:rPr>
        <w:t>Political Science </w:t>
      </w:r>
      <w:r>
        <w:rPr>
          <w:sz w:val="24"/>
        </w:rPr>
        <w:t>(ISSN 0007-1234), 31 (2001), 41-60.</w:t>
      </w:r>
    </w:p>
    <w:p>
      <w:pPr>
        <w:pStyle w:val="BodyText"/>
        <w:spacing w:line="258" w:lineRule="exact" w:before="210"/>
      </w:pPr>
      <w:r>
        <w:rPr/>
        <w:t>(with</w:t>
      </w:r>
      <w:r>
        <w:rPr>
          <w:spacing w:val="-3"/>
        </w:rPr>
        <w:t> </w:t>
      </w:r>
      <w:r>
        <w:rPr/>
        <w:t>R</w:t>
      </w:r>
      <w:r>
        <w:rPr>
          <w:spacing w:val="-2"/>
        </w:rPr>
        <w:t> </w:t>
      </w:r>
      <w:r>
        <w:rPr/>
        <w:t>U</w:t>
      </w:r>
      <w:r>
        <w:rPr>
          <w:spacing w:val="-2"/>
        </w:rPr>
        <w:t> Cooke)</w:t>
      </w:r>
    </w:p>
    <w:p>
      <w:pPr>
        <w:spacing w:line="240" w:lineRule="exact" w:before="0"/>
        <w:ind w:left="165" w:right="0" w:firstLine="0"/>
        <w:jc w:val="left"/>
        <w:rPr>
          <w:b/>
          <w:sz w:val="24"/>
        </w:rPr>
      </w:pPr>
      <w:r>
        <w:rPr>
          <w:sz w:val="24"/>
        </w:rPr>
        <w:t>Standing and delivering: views from</w:t>
      </w:r>
      <w:r>
        <w:rPr>
          <w:spacing w:val="-2"/>
          <w:sz w:val="24"/>
        </w:rPr>
        <w:t> </w:t>
      </w:r>
      <w:r>
        <w:rPr>
          <w:sz w:val="24"/>
        </w:rPr>
        <w:t>the trenches. </w:t>
      </w:r>
      <w:r>
        <w:rPr>
          <w:b/>
          <w:sz w:val="24"/>
        </w:rPr>
        <w:t>Journal of Geography in Higher </w:t>
      </w:r>
      <w:r>
        <w:rPr>
          <w:b/>
          <w:spacing w:val="-2"/>
          <w:sz w:val="24"/>
        </w:rPr>
        <w:t>Education</w:t>
      </w:r>
    </w:p>
    <w:p>
      <w:pPr>
        <w:pStyle w:val="BodyText"/>
        <w:spacing w:line="258" w:lineRule="exact"/>
      </w:pPr>
      <w:r>
        <w:rPr/>
        <w:t>(ISSN</w:t>
      </w:r>
      <w:r>
        <w:rPr>
          <w:spacing w:val="-2"/>
        </w:rPr>
        <w:t> </w:t>
      </w:r>
      <w:r>
        <w:rPr/>
        <w:t>0309-8265),</w:t>
      </w:r>
      <w:r>
        <w:rPr>
          <w:spacing w:val="-1"/>
        </w:rPr>
        <w:t> </w:t>
      </w:r>
      <w:r>
        <w:rPr/>
        <w:t>25,</w:t>
      </w:r>
      <w:r>
        <w:rPr>
          <w:spacing w:val="-1"/>
        </w:rPr>
        <w:t> </w:t>
      </w:r>
      <w:r>
        <w:rPr/>
        <w:t>2001,</w:t>
      </w:r>
      <w:r>
        <w:rPr>
          <w:spacing w:val="-1"/>
        </w:rPr>
        <w:t> </w:t>
      </w:r>
      <w:r>
        <w:rPr/>
        <w:t>113-</w:t>
      </w:r>
      <w:r>
        <w:rPr>
          <w:spacing w:val="-4"/>
        </w:rPr>
        <w:t>117.</w:t>
      </w:r>
    </w:p>
    <w:p>
      <w:pPr>
        <w:pStyle w:val="BodyText"/>
        <w:spacing w:line="258" w:lineRule="exact" w:before="204"/>
      </w:pPr>
      <w:r>
        <w:rPr/>
        <w:t>(with C J Pattie, D F L Dorling, I MacAllister, H Tunstall and D J </w:t>
      </w:r>
      <w:r>
        <w:rPr>
          <w:spacing w:val="-2"/>
        </w:rPr>
        <w:t>Rossiter)</w:t>
      </w:r>
    </w:p>
    <w:p>
      <w:pPr>
        <w:pStyle w:val="BodyText"/>
        <w:spacing w:line="208" w:lineRule="auto" w:before="11"/>
      </w:pPr>
      <w:r>
        <w:rPr/>
        <w:t>Housing</w:t>
      </w:r>
      <w:r>
        <w:rPr>
          <w:spacing w:val="-2"/>
        </w:rPr>
        <w:t> </w:t>
      </w:r>
      <w:r>
        <w:rPr/>
        <w:t>tenure,</w:t>
      </w:r>
      <w:r>
        <w:rPr>
          <w:spacing w:val="-2"/>
        </w:rPr>
        <w:t> </w:t>
      </w:r>
      <w:r>
        <w:rPr/>
        <w:t>local</w:t>
      </w:r>
      <w:r>
        <w:rPr>
          <w:spacing w:val="-2"/>
        </w:rPr>
        <w:t> </w:t>
      </w:r>
      <w:r>
        <w:rPr/>
        <w:t>context,</w:t>
      </w:r>
      <w:r>
        <w:rPr>
          <w:spacing w:val="-2"/>
        </w:rPr>
        <w:t> </w:t>
      </w:r>
      <w:r>
        <w:rPr/>
        <w:t>scale</w:t>
      </w:r>
      <w:r>
        <w:rPr>
          <w:spacing w:val="-2"/>
        </w:rPr>
        <w:t> </w:t>
      </w:r>
      <w:r>
        <w:rPr/>
        <w:t>and</w:t>
      </w:r>
      <w:r>
        <w:rPr>
          <w:spacing w:val="-2"/>
        </w:rPr>
        <w:t> </w:t>
      </w:r>
      <w:r>
        <w:rPr/>
        <w:t>voting</w:t>
      </w:r>
      <w:r>
        <w:rPr>
          <w:spacing w:val="-2"/>
        </w:rPr>
        <w:t> </w:t>
      </w:r>
      <w:r>
        <w:rPr/>
        <w:t>in</w:t>
      </w:r>
      <w:r>
        <w:rPr>
          <w:spacing w:val="-2"/>
        </w:rPr>
        <w:t> </w:t>
      </w:r>
      <w:r>
        <w:rPr/>
        <w:t>England</w:t>
      </w:r>
      <w:r>
        <w:rPr>
          <w:spacing w:val="-2"/>
        </w:rPr>
        <w:t> </w:t>
      </w:r>
      <w:r>
        <w:rPr/>
        <w:t>and</w:t>
      </w:r>
      <w:r>
        <w:rPr>
          <w:spacing w:val="-2"/>
        </w:rPr>
        <w:t> </w:t>
      </w:r>
      <w:r>
        <w:rPr/>
        <w:t>Wales,</w:t>
      </w:r>
      <w:r>
        <w:rPr>
          <w:spacing w:val="-2"/>
        </w:rPr>
        <w:t> </w:t>
      </w:r>
      <w:r>
        <w:rPr/>
        <w:t>1997.</w:t>
      </w:r>
      <w:r>
        <w:rPr>
          <w:spacing w:val="-2"/>
        </w:rPr>
        <w:t> </w:t>
      </w:r>
      <w:r>
        <w:rPr>
          <w:b/>
        </w:rPr>
        <w:t>Electoral</w:t>
      </w:r>
      <w:r>
        <w:rPr>
          <w:b/>
          <w:spacing w:val="-2"/>
        </w:rPr>
        <w:t> </w:t>
      </w:r>
      <w:r>
        <w:rPr>
          <w:b/>
        </w:rPr>
        <w:t>Studies</w:t>
      </w:r>
      <w:r>
        <w:rPr/>
        <w:t>, (ISSN 0261-3794) 20, 2001, 195-216.</w:t>
      </w:r>
    </w:p>
    <w:p>
      <w:pPr>
        <w:pStyle w:val="BodyText"/>
        <w:spacing w:line="258" w:lineRule="exact" w:before="211"/>
      </w:pPr>
      <w:r>
        <w:rPr/>
        <w:t>(with J </w:t>
      </w:r>
      <w:r>
        <w:rPr>
          <w:spacing w:val="-2"/>
        </w:rPr>
        <w:t>Forrest)</w:t>
      </w:r>
    </w:p>
    <w:p>
      <w:pPr>
        <w:pStyle w:val="BodyText"/>
        <w:spacing w:line="240" w:lineRule="exact"/>
      </w:pPr>
      <w:r>
        <w:rPr/>
        <w:t>The</w:t>
      </w:r>
      <w:r>
        <w:rPr>
          <w:spacing w:val="-1"/>
        </w:rPr>
        <w:t> </w:t>
      </w:r>
      <w:r>
        <w:rPr/>
        <w:t>geography of the new ethnicity: ethnic</w:t>
      </w:r>
      <w:r>
        <w:rPr>
          <w:spacing w:val="-1"/>
        </w:rPr>
        <w:t> </w:t>
      </w:r>
      <w:r>
        <w:rPr/>
        <w:t>residential segregation in metropolitan Sydney </w:t>
      </w:r>
      <w:r>
        <w:rPr>
          <w:spacing w:val="-2"/>
        </w:rPr>
        <w:t>1996.</w:t>
      </w:r>
    </w:p>
    <w:p>
      <w:pPr>
        <w:spacing w:line="258" w:lineRule="exact" w:before="0"/>
        <w:ind w:left="165" w:right="0" w:firstLine="0"/>
        <w:jc w:val="left"/>
        <w:rPr>
          <w:sz w:val="24"/>
        </w:rPr>
      </w:pPr>
      <w:r>
        <w:rPr>
          <w:b/>
          <w:sz w:val="24"/>
        </w:rPr>
        <w:t>Tijdschrift voor Economische en Sociale Geografie</w:t>
      </w:r>
      <w:r>
        <w:rPr>
          <w:b/>
          <w:spacing w:val="-1"/>
          <w:sz w:val="24"/>
        </w:rPr>
        <w:t> </w:t>
      </w:r>
      <w:r>
        <w:rPr>
          <w:sz w:val="24"/>
        </w:rPr>
        <w:t>92, 2001, 42-</w:t>
      </w:r>
      <w:r>
        <w:rPr>
          <w:spacing w:val="-5"/>
          <w:sz w:val="24"/>
        </w:rPr>
        <w:t>59.</w:t>
      </w:r>
    </w:p>
    <w:p>
      <w:pPr>
        <w:pStyle w:val="BodyText"/>
        <w:spacing w:line="258" w:lineRule="exact" w:before="204"/>
      </w:pPr>
      <w:r>
        <w:rPr/>
        <w:t>(with C J </w:t>
      </w:r>
      <w:r>
        <w:rPr>
          <w:spacing w:val="-2"/>
        </w:rPr>
        <w:t>Pattie)</w:t>
      </w:r>
    </w:p>
    <w:p>
      <w:pPr>
        <w:spacing w:line="208" w:lineRule="auto" w:before="11"/>
        <w:ind w:left="165" w:right="128" w:firstLine="0"/>
        <w:jc w:val="left"/>
        <w:rPr>
          <w:sz w:val="24"/>
        </w:rPr>
      </w:pPr>
      <w:r>
        <w:rPr>
          <w:sz w:val="24"/>
        </w:rPr>
        <w:t>Losing</w:t>
      </w:r>
      <w:r>
        <w:rPr>
          <w:spacing w:val="-1"/>
          <w:sz w:val="24"/>
        </w:rPr>
        <w:t> </w:t>
      </w:r>
      <w:r>
        <w:rPr>
          <w:sz w:val="24"/>
        </w:rPr>
        <w:t>the</w:t>
      </w:r>
      <w:r>
        <w:rPr>
          <w:spacing w:val="-1"/>
          <w:sz w:val="24"/>
        </w:rPr>
        <w:t> </w:t>
      </w:r>
      <w:r>
        <w:rPr>
          <w:sz w:val="24"/>
        </w:rPr>
        <w:t>voter’s</w:t>
      </w:r>
      <w:r>
        <w:rPr>
          <w:spacing w:val="-1"/>
          <w:sz w:val="24"/>
        </w:rPr>
        <w:t> </w:t>
      </w:r>
      <w:r>
        <w:rPr>
          <w:sz w:val="24"/>
        </w:rPr>
        <w:t>trust:</w:t>
      </w:r>
      <w:r>
        <w:rPr>
          <w:spacing w:val="-1"/>
          <w:sz w:val="24"/>
        </w:rPr>
        <w:t> </w:t>
      </w:r>
      <w:r>
        <w:rPr>
          <w:sz w:val="24"/>
        </w:rPr>
        <w:t>evaluations</w:t>
      </w:r>
      <w:r>
        <w:rPr>
          <w:spacing w:val="-1"/>
          <w:sz w:val="24"/>
        </w:rPr>
        <w:t> </w:t>
      </w:r>
      <w:r>
        <w:rPr>
          <w:sz w:val="24"/>
        </w:rPr>
        <w:t>of</w:t>
      </w:r>
      <w:r>
        <w:rPr>
          <w:spacing w:val="-1"/>
          <w:sz w:val="24"/>
        </w:rPr>
        <w:t> </w:t>
      </w:r>
      <w:r>
        <w:rPr>
          <w:sz w:val="24"/>
        </w:rPr>
        <w:t>the</w:t>
      </w:r>
      <w:r>
        <w:rPr>
          <w:spacing w:val="-1"/>
          <w:sz w:val="24"/>
        </w:rPr>
        <w:t> </w:t>
      </w:r>
      <w:r>
        <w:rPr>
          <w:sz w:val="24"/>
        </w:rPr>
        <w:t>political</w:t>
      </w:r>
      <w:r>
        <w:rPr>
          <w:spacing w:val="-1"/>
          <w:sz w:val="24"/>
        </w:rPr>
        <w:t> </w:t>
      </w:r>
      <w:r>
        <w:rPr>
          <w:sz w:val="24"/>
        </w:rPr>
        <w:t>system</w:t>
      </w:r>
      <w:r>
        <w:rPr>
          <w:spacing w:val="-3"/>
          <w:sz w:val="24"/>
        </w:rPr>
        <w:t> </w:t>
      </w:r>
      <w:r>
        <w:rPr>
          <w:sz w:val="24"/>
        </w:rPr>
        <w:t>and</w:t>
      </w:r>
      <w:r>
        <w:rPr>
          <w:spacing w:val="-1"/>
          <w:sz w:val="24"/>
        </w:rPr>
        <w:t> </w:t>
      </w:r>
      <w:r>
        <w:rPr>
          <w:sz w:val="24"/>
        </w:rPr>
        <w:t>voting</w:t>
      </w:r>
      <w:r>
        <w:rPr>
          <w:spacing w:val="-1"/>
          <w:sz w:val="24"/>
        </w:rPr>
        <w:t> </w:t>
      </w:r>
      <w:r>
        <w:rPr>
          <w:sz w:val="24"/>
        </w:rPr>
        <w:t>at</w:t>
      </w:r>
      <w:r>
        <w:rPr>
          <w:spacing w:val="-1"/>
          <w:sz w:val="24"/>
        </w:rPr>
        <w:t> </w:t>
      </w:r>
      <w:r>
        <w:rPr>
          <w:sz w:val="24"/>
        </w:rPr>
        <w:t>the</w:t>
      </w:r>
      <w:r>
        <w:rPr>
          <w:spacing w:val="-1"/>
          <w:sz w:val="24"/>
        </w:rPr>
        <w:t> </w:t>
      </w:r>
      <w:r>
        <w:rPr>
          <w:sz w:val="24"/>
        </w:rPr>
        <w:t>1997</w:t>
      </w:r>
      <w:r>
        <w:rPr>
          <w:spacing w:val="-1"/>
          <w:sz w:val="24"/>
        </w:rPr>
        <w:t> </w:t>
      </w:r>
      <w:r>
        <w:rPr>
          <w:sz w:val="24"/>
        </w:rPr>
        <w:t>British</w:t>
      </w:r>
      <w:r>
        <w:rPr>
          <w:spacing w:val="-1"/>
          <w:sz w:val="24"/>
        </w:rPr>
        <w:t> </w:t>
      </w:r>
      <w:r>
        <w:rPr>
          <w:sz w:val="24"/>
        </w:rPr>
        <w:t>general election. </w:t>
      </w:r>
      <w:r>
        <w:rPr>
          <w:b/>
          <w:sz w:val="24"/>
        </w:rPr>
        <w:t>British Journal of Politics and International Relations</w:t>
      </w:r>
      <w:r>
        <w:rPr>
          <w:sz w:val="24"/>
        </w:rPr>
        <w:t>, 3, 2001 (ISSN 1369-1481), </w:t>
      </w:r>
      <w:r>
        <w:rPr>
          <w:spacing w:val="-2"/>
          <w:sz w:val="24"/>
        </w:rPr>
        <w:t>191-222.</w:t>
      </w:r>
    </w:p>
    <w:p>
      <w:pPr>
        <w:pStyle w:val="BodyText"/>
        <w:spacing w:line="258" w:lineRule="exact" w:before="211"/>
      </w:pPr>
      <w:r>
        <w:rPr/>
        <w:t>(with C J </w:t>
      </w:r>
      <w:r>
        <w:rPr>
          <w:spacing w:val="-2"/>
        </w:rPr>
        <w:t>Pattie)</w:t>
      </w:r>
    </w:p>
    <w:p>
      <w:pPr>
        <w:pStyle w:val="BodyText"/>
        <w:spacing w:line="208" w:lineRule="auto" w:before="11"/>
      </w:pPr>
      <w:r>
        <w:rPr/>
        <w:t>A</w:t>
      </w:r>
      <w:r>
        <w:rPr>
          <w:spacing w:val="-2"/>
        </w:rPr>
        <w:t> </w:t>
      </w:r>
      <w:r>
        <w:rPr/>
        <w:t>low</w:t>
      </w:r>
      <w:r>
        <w:rPr>
          <w:spacing w:val="-2"/>
        </w:rPr>
        <w:t> </w:t>
      </w:r>
      <w:r>
        <w:rPr/>
        <w:t>turnout</w:t>
      </w:r>
      <w:r>
        <w:rPr>
          <w:spacing w:val="-2"/>
        </w:rPr>
        <w:t> </w:t>
      </w:r>
      <w:r>
        <w:rPr/>
        <w:t>landslide:</w:t>
      </w:r>
      <w:r>
        <w:rPr>
          <w:spacing w:val="-2"/>
        </w:rPr>
        <w:t> </w:t>
      </w:r>
      <w:r>
        <w:rPr/>
        <w:t>abstention</w:t>
      </w:r>
      <w:r>
        <w:rPr>
          <w:spacing w:val="-2"/>
        </w:rPr>
        <w:t> </w:t>
      </w:r>
      <w:r>
        <w:rPr/>
        <w:t>at</w:t>
      </w:r>
      <w:r>
        <w:rPr>
          <w:spacing w:val="-2"/>
        </w:rPr>
        <w:t> </w:t>
      </w:r>
      <w:r>
        <w:rPr/>
        <w:t>the</w:t>
      </w:r>
      <w:r>
        <w:rPr>
          <w:spacing w:val="-2"/>
        </w:rPr>
        <w:t> </w:t>
      </w:r>
      <w:r>
        <w:rPr/>
        <w:t>British</w:t>
      </w:r>
      <w:r>
        <w:rPr>
          <w:spacing w:val="-2"/>
        </w:rPr>
        <w:t> </w:t>
      </w:r>
      <w:r>
        <w:rPr/>
        <w:t>general</w:t>
      </w:r>
      <w:r>
        <w:rPr>
          <w:spacing w:val="-2"/>
        </w:rPr>
        <w:t> </w:t>
      </w:r>
      <w:r>
        <w:rPr/>
        <w:t>election</w:t>
      </w:r>
      <w:r>
        <w:rPr>
          <w:spacing w:val="-2"/>
        </w:rPr>
        <w:t> </w:t>
      </w:r>
      <w:r>
        <w:rPr/>
        <w:t>of</w:t>
      </w:r>
      <w:r>
        <w:rPr>
          <w:spacing w:val="-2"/>
        </w:rPr>
        <w:t> </w:t>
      </w:r>
      <w:r>
        <w:rPr/>
        <w:t>1997.</w:t>
      </w:r>
      <w:r>
        <w:rPr>
          <w:spacing w:val="-1"/>
        </w:rPr>
        <w:t> </w:t>
      </w:r>
      <w:r>
        <w:rPr>
          <w:b/>
        </w:rPr>
        <w:t>Political</w:t>
      </w:r>
      <w:r>
        <w:rPr>
          <w:b/>
          <w:spacing w:val="-2"/>
        </w:rPr>
        <w:t> </w:t>
      </w:r>
      <w:r>
        <w:rPr>
          <w:b/>
        </w:rPr>
        <w:t>Studies</w:t>
      </w:r>
      <w:r>
        <w:rPr/>
        <w:t>,</w:t>
      </w:r>
      <w:r>
        <w:rPr>
          <w:spacing w:val="-2"/>
        </w:rPr>
        <w:t> </w:t>
      </w:r>
      <w:r>
        <w:rPr/>
        <w:t>49 (ISSN 0032-3217), 2001, 286-305.</w:t>
      </w:r>
    </w:p>
    <w:p>
      <w:pPr>
        <w:pStyle w:val="BodyText"/>
        <w:spacing w:line="258" w:lineRule="exact" w:before="211"/>
        <w:ind w:left="225"/>
      </w:pPr>
      <w:r>
        <w:rPr/>
        <w:t>(with C J </w:t>
      </w:r>
      <w:r>
        <w:rPr>
          <w:spacing w:val="-2"/>
        </w:rPr>
        <w:t>Pattie)</w:t>
      </w:r>
    </w:p>
    <w:p>
      <w:pPr>
        <w:spacing w:line="208" w:lineRule="auto" w:before="11"/>
        <w:ind w:left="165" w:right="0" w:firstLine="0"/>
        <w:jc w:val="left"/>
        <w:rPr>
          <w:sz w:val="24"/>
        </w:rPr>
      </w:pPr>
      <w:r>
        <w:rPr>
          <w:sz w:val="24"/>
        </w:rPr>
        <w:t>Routes</w:t>
      </w:r>
      <w:r>
        <w:rPr>
          <w:spacing w:val="-2"/>
          <w:sz w:val="24"/>
        </w:rPr>
        <w:t> </w:t>
      </w:r>
      <w:r>
        <w:rPr>
          <w:sz w:val="24"/>
        </w:rPr>
        <w:t>to</w:t>
      </w:r>
      <w:r>
        <w:rPr>
          <w:spacing w:val="-2"/>
          <w:sz w:val="24"/>
        </w:rPr>
        <w:t> </w:t>
      </w:r>
      <w:r>
        <w:rPr>
          <w:sz w:val="24"/>
        </w:rPr>
        <w:t>party</w:t>
      </w:r>
      <w:r>
        <w:rPr>
          <w:spacing w:val="-2"/>
          <w:sz w:val="24"/>
        </w:rPr>
        <w:t> </w:t>
      </w:r>
      <w:r>
        <w:rPr>
          <w:sz w:val="24"/>
        </w:rPr>
        <w:t>choice:</w:t>
      </w:r>
      <w:r>
        <w:rPr>
          <w:spacing w:val="-2"/>
          <w:sz w:val="24"/>
        </w:rPr>
        <w:t> </w:t>
      </w:r>
      <w:r>
        <w:rPr>
          <w:sz w:val="24"/>
        </w:rPr>
        <w:t>ideology,</w:t>
      </w:r>
      <w:r>
        <w:rPr>
          <w:spacing w:val="-2"/>
          <w:sz w:val="24"/>
        </w:rPr>
        <w:t> </w:t>
      </w:r>
      <w:r>
        <w:rPr>
          <w:sz w:val="24"/>
        </w:rPr>
        <w:t>economic</w:t>
      </w:r>
      <w:r>
        <w:rPr>
          <w:spacing w:val="-2"/>
          <w:sz w:val="24"/>
        </w:rPr>
        <w:t> </w:t>
      </w:r>
      <w:r>
        <w:rPr>
          <w:sz w:val="24"/>
        </w:rPr>
        <w:t>evaluations</w:t>
      </w:r>
      <w:r>
        <w:rPr>
          <w:spacing w:val="-2"/>
          <w:sz w:val="24"/>
        </w:rPr>
        <w:t> </w:t>
      </w:r>
      <w:r>
        <w:rPr>
          <w:sz w:val="24"/>
        </w:rPr>
        <w:t>and</w:t>
      </w:r>
      <w:r>
        <w:rPr>
          <w:spacing w:val="-2"/>
          <w:sz w:val="24"/>
        </w:rPr>
        <w:t> </w:t>
      </w:r>
      <w:r>
        <w:rPr>
          <w:sz w:val="24"/>
        </w:rPr>
        <w:t>voting</w:t>
      </w:r>
      <w:r>
        <w:rPr>
          <w:spacing w:val="-2"/>
          <w:sz w:val="24"/>
        </w:rPr>
        <w:t> </w:t>
      </w:r>
      <w:r>
        <w:rPr>
          <w:sz w:val="24"/>
        </w:rPr>
        <w:t>at</w:t>
      </w:r>
      <w:r>
        <w:rPr>
          <w:spacing w:val="-2"/>
          <w:sz w:val="24"/>
        </w:rPr>
        <w:t> </w:t>
      </w:r>
      <w:r>
        <w:rPr>
          <w:sz w:val="24"/>
        </w:rPr>
        <w:t>the</w:t>
      </w:r>
      <w:r>
        <w:rPr>
          <w:spacing w:val="-2"/>
          <w:sz w:val="24"/>
        </w:rPr>
        <w:t> </w:t>
      </w:r>
      <w:r>
        <w:rPr>
          <w:sz w:val="24"/>
        </w:rPr>
        <w:t>1997</w:t>
      </w:r>
      <w:r>
        <w:rPr>
          <w:spacing w:val="-2"/>
          <w:sz w:val="24"/>
        </w:rPr>
        <w:t> </w:t>
      </w:r>
      <w:r>
        <w:rPr>
          <w:sz w:val="24"/>
        </w:rPr>
        <w:t>British</w:t>
      </w:r>
      <w:r>
        <w:rPr>
          <w:spacing w:val="-2"/>
          <w:sz w:val="24"/>
        </w:rPr>
        <w:t> </w:t>
      </w:r>
      <w:r>
        <w:rPr>
          <w:sz w:val="24"/>
        </w:rPr>
        <w:t>general election. </w:t>
      </w:r>
      <w:r>
        <w:rPr>
          <w:b/>
          <w:sz w:val="24"/>
        </w:rPr>
        <w:t>European Journal of Political Research</w:t>
      </w:r>
      <w:r>
        <w:rPr>
          <w:sz w:val="24"/>
        </w:rPr>
        <w:t>, 39, 2001, 373-389.</w:t>
      </w:r>
    </w:p>
    <w:p>
      <w:pPr>
        <w:pStyle w:val="BodyText"/>
        <w:spacing w:line="258" w:lineRule="exact" w:before="211"/>
      </w:pPr>
      <w:r>
        <w:rPr/>
        <w:t>(with C J </w:t>
      </w:r>
      <w:r>
        <w:rPr>
          <w:spacing w:val="-2"/>
        </w:rPr>
        <w:t>Pattie)</w:t>
      </w:r>
    </w:p>
    <w:p>
      <w:pPr>
        <w:pStyle w:val="BodyText"/>
        <w:spacing w:line="208" w:lineRule="auto" w:before="11"/>
      </w:pPr>
      <w:r>
        <w:rPr/>
        <w:t>‘It’s the economy, stupid’ – but which economy? Geographical scales, retrospective economic evaluations</w:t>
      </w:r>
      <w:r>
        <w:rPr>
          <w:spacing w:val="-2"/>
        </w:rPr>
        <w:t> </w:t>
      </w:r>
      <w:r>
        <w:rPr/>
        <w:t>and</w:t>
      </w:r>
      <w:r>
        <w:rPr>
          <w:spacing w:val="-2"/>
        </w:rPr>
        <w:t> </w:t>
      </w:r>
      <w:r>
        <w:rPr/>
        <w:t>voting</w:t>
      </w:r>
      <w:r>
        <w:rPr>
          <w:spacing w:val="-2"/>
        </w:rPr>
        <w:t> </w:t>
      </w:r>
      <w:r>
        <w:rPr/>
        <w:t>at</w:t>
      </w:r>
      <w:r>
        <w:rPr>
          <w:spacing w:val="-2"/>
        </w:rPr>
        <w:t> </w:t>
      </w:r>
      <w:r>
        <w:rPr/>
        <w:t>the</w:t>
      </w:r>
      <w:r>
        <w:rPr>
          <w:spacing w:val="-2"/>
        </w:rPr>
        <w:t> </w:t>
      </w:r>
      <w:r>
        <w:rPr/>
        <w:t>1997</w:t>
      </w:r>
      <w:r>
        <w:rPr>
          <w:spacing w:val="-2"/>
        </w:rPr>
        <w:t> </w:t>
      </w:r>
      <w:r>
        <w:rPr/>
        <w:t>British</w:t>
      </w:r>
      <w:r>
        <w:rPr>
          <w:spacing w:val="-2"/>
        </w:rPr>
        <w:t> </w:t>
      </w:r>
      <w:r>
        <w:rPr/>
        <w:t>general</w:t>
      </w:r>
      <w:r>
        <w:rPr>
          <w:spacing w:val="-2"/>
        </w:rPr>
        <w:t> </w:t>
      </w:r>
      <w:r>
        <w:rPr/>
        <w:t>election’.</w:t>
      </w:r>
      <w:r>
        <w:rPr>
          <w:spacing w:val="-2"/>
        </w:rPr>
        <w:t> </w:t>
      </w:r>
      <w:r>
        <w:rPr>
          <w:b/>
        </w:rPr>
        <w:t>Regional</w:t>
      </w:r>
      <w:r>
        <w:rPr>
          <w:b/>
          <w:spacing w:val="-2"/>
        </w:rPr>
        <w:t> </w:t>
      </w:r>
      <w:r>
        <w:rPr>
          <w:b/>
        </w:rPr>
        <w:t>Studies</w:t>
      </w:r>
      <w:r>
        <w:rPr/>
        <w:t>,</w:t>
      </w:r>
      <w:r>
        <w:rPr>
          <w:spacing w:val="-2"/>
        </w:rPr>
        <w:t> </w:t>
      </w:r>
      <w:r>
        <w:rPr/>
        <w:t>35</w:t>
      </w:r>
      <w:r>
        <w:rPr>
          <w:spacing w:val="-2"/>
        </w:rPr>
        <w:t> </w:t>
      </w:r>
      <w:r>
        <w:rPr/>
        <w:t>(ISSN</w:t>
      </w:r>
      <w:r>
        <w:rPr>
          <w:spacing w:val="-3"/>
        </w:rPr>
        <w:t> </w:t>
      </w:r>
      <w:r>
        <w:rPr/>
        <w:t>0034- 3404), 2001, 309-320.</w:t>
      </w:r>
    </w:p>
    <w:p>
      <w:pPr>
        <w:pStyle w:val="BodyText"/>
        <w:spacing w:line="258" w:lineRule="exact" w:before="210"/>
      </w:pPr>
      <w:r>
        <w:rPr/>
        <w:t>(with C J </w:t>
      </w:r>
      <w:r>
        <w:rPr>
          <w:spacing w:val="-2"/>
        </w:rPr>
        <w:t>Pattie)</w:t>
      </w:r>
    </w:p>
    <w:p>
      <w:pPr>
        <w:spacing w:line="208" w:lineRule="auto" w:before="11"/>
        <w:ind w:left="165" w:right="162" w:firstLine="0"/>
        <w:jc w:val="left"/>
        <w:rPr>
          <w:sz w:val="24"/>
        </w:rPr>
      </w:pPr>
      <w:r>
        <w:rPr>
          <w:sz w:val="24"/>
        </w:rPr>
        <w:t>On</w:t>
      </w:r>
      <w:r>
        <w:rPr>
          <w:spacing w:val="-3"/>
          <w:sz w:val="24"/>
        </w:rPr>
        <w:t> </w:t>
      </w:r>
      <w:r>
        <w:rPr>
          <w:sz w:val="24"/>
        </w:rPr>
        <w:t>geographers</w:t>
      </w:r>
      <w:r>
        <w:rPr>
          <w:spacing w:val="-3"/>
          <w:sz w:val="24"/>
        </w:rPr>
        <w:t> </w:t>
      </w:r>
      <w:r>
        <w:rPr>
          <w:sz w:val="24"/>
        </w:rPr>
        <w:t>and</w:t>
      </w:r>
      <w:r>
        <w:rPr>
          <w:spacing w:val="-3"/>
          <w:sz w:val="24"/>
        </w:rPr>
        <w:t> </w:t>
      </w:r>
      <w:r>
        <w:rPr>
          <w:sz w:val="24"/>
        </w:rPr>
        <w:t>ecological</w:t>
      </w:r>
      <w:r>
        <w:rPr>
          <w:spacing w:val="-3"/>
          <w:sz w:val="24"/>
        </w:rPr>
        <w:t> </w:t>
      </w:r>
      <w:r>
        <w:rPr>
          <w:sz w:val="24"/>
        </w:rPr>
        <w:t>inference.</w:t>
      </w:r>
      <w:r>
        <w:rPr>
          <w:spacing w:val="-3"/>
          <w:sz w:val="24"/>
        </w:rPr>
        <w:t> </w:t>
      </w:r>
      <w:r>
        <w:rPr>
          <w:b/>
          <w:sz w:val="24"/>
        </w:rPr>
        <w:t>Annals</w:t>
      </w:r>
      <w:r>
        <w:rPr>
          <w:b/>
          <w:spacing w:val="-3"/>
          <w:sz w:val="24"/>
        </w:rPr>
        <w:t> </w:t>
      </w:r>
      <w:r>
        <w:rPr>
          <w:b/>
          <w:sz w:val="24"/>
        </w:rPr>
        <w:t>of</w:t>
      </w:r>
      <w:r>
        <w:rPr>
          <w:b/>
          <w:spacing w:val="-3"/>
          <w:sz w:val="24"/>
        </w:rPr>
        <w:t> </w:t>
      </w:r>
      <w:r>
        <w:rPr>
          <w:b/>
          <w:sz w:val="24"/>
        </w:rPr>
        <w:t>the</w:t>
      </w:r>
      <w:r>
        <w:rPr>
          <w:b/>
          <w:spacing w:val="-3"/>
          <w:sz w:val="24"/>
        </w:rPr>
        <w:t> </w:t>
      </w:r>
      <w:r>
        <w:rPr>
          <w:b/>
          <w:sz w:val="24"/>
        </w:rPr>
        <w:t>Association</w:t>
      </w:r>
      <w:r>
        <w:rPr>
          <w:b/>
          <w:spacing w:val="-3"/>
          <w:sz w:val="24"/>
        </w:rPr>
        <w:t> </w:t>
      </w:r>
      <w:r>
        <w:rPr>
          <w:b/>
          <w:sz w:val="24"/>
        </w:rPr>
        <w:t>of</w:t>
      </w:r>
      <w:r>
        <w:rPr>
          <w:b/>
          <w:spacing w:val="-3"/>
          <w:sz w:val="24"/>
        </w:rPr>
        <w:t> </w:t>
      </w:r>
      <w:r>
        <w:rPr>
          <w:b/>
          <w:sz w:val="24"/>
        </w:rPr>
        <w:t>American Geographers</w:t>
      </w:r>
      <w:r>
        <w:rPr>
          <w:sz w:val="24"/>
        </w:rPr>
        <w:t>, 91 (ISSN 0004-5608), 2001, 281-282.</w:t>
      </w:r>
    </w:p>
    <w:p>
      <w:pPr>
        <w:pStyle w:val="BodyText"/>
        <w:spacing w:line="258" w:lineRule="exact" w:before="211"/>
      </w:pPr>
      <w:r>
        <w:rPr/>
        <w:t>(with C J </w:t>
      </w:r>
      <w:r>
        <w:rPr>
          <w:spacing w:val="-2"/>
        </w:rPr>
        <w:t>Pattie)_</w:t>
      </w:r>
    </w:p>
    <w:p>
      <w:pPr>
        <w:pStyle w:val="BodyText"/>
        <w:spacing w:line="208" w:lineRule="auto" w:before="11"/>
        <w:ind w:right="162"/>
      </w:pPr>
      <w:r>
        <w:rPr/>
        <w:t>Dimensions of retrospective voting: economic performance, public service standards and Conservative</w:t>
      </w:r>
      <w:r>
        <w:rPr>
          <w:spacing w:val="-2"/>
        </w:rPr>
        <w:t> </w:t>
      </w:r>
      <w:r>
        <w:rPr/>
        <w:t>party</w:t>
      </w:r>
      <w:r>
        <w:rPr>
          <w:spacing w:val="-2"/>
        </w:rPr>
        <w:t> </w:t>
      </w:r>
      <w:r>
        <w:rPr/>
        <w:t>support</w:t>
      </w:r>
      <w:r>
        <w:rPr>
          <w:spacing w:val="-2"/>
        </w:rPr>
        <w:t> </w:t>
      </w:r>
      <w:r>
        <w:rPr/>
        <w:t>at</w:t>
      </w:r>
      <w:r>
        <w:rPr>
          <w:spacing w:val="-2"/>
        </w:rPr>
        <w:t> </w:t>
      </w:r>
      <w:r>
        <w:rPr/>
        <w:t>the</w:t>
      </w:r>
      <w:r>
        <w:rPr>
          <w:spacing w:val="-2"/>
        </w:rPr>
        <w:t> </w:t>
      </w:r>
      <w:r>
        <w:rPr/>
        <w:t>1997</w:t>
      </w:r>
      <w:r>
        <w:rPr>
          <w:spacing w:val="-2"/>
        </w:rPr>
        <w:t> </w:t>
      </w:r>
      <w:r>
        <w:rPr/>
        <w:t>British</w:t>
      </w:r>
      <w:r>
        <w:rPr>
          <w:spacing w:val="-2"/>
        </w:rPr>
        <w:t> </w:t>
      </w:r>
      <w:r>
        <w:rPr/>
        <w:t>general</w:t>
      </w:r>
      <w:r>
        <w:rPr>
          <w:spacing w:val="-2"/>
        </w:rPr>
        <w:t> </w:t>
      </w:r>
      <w:r>
        <w:rPr/>
        <w:t>election.</w:t>
      </w:r>
      <w:r>
        <w:rPr>
          <w:spacing w:val="-3"/>
        </w:rPr>
        <w:t> </w:t>
      </w:r>
      <w:r>
        <w:rPr>
          <w:b/>
        </w:rPr>
        <w:t>Party</w:t>
      </w:r>
      <w:r>
        <w:rPr>
          <w:b/>
          <w:spacing w:val="-2"/>
        </w:rPr>
        <w:t> </w:t>
      </w:r>
      <w:r>
        <w:rPr>
          <w:b/>
        </w:rPr>
        <w:t>Politics</w:t>
      </w:r>
      <w:r>
        <w:rPr>
          <w:b/>
          <w:spacing w:val="-2"/>
        </w:rPr>
        <w:t> </w:t>
      </w:r>
      <w:r>
        <w:rPr/>
        <w:t>(ISSN</w:t>
      </w:r>
      <w:r>
        <w:rPr>
          <w:spacing w:val="-3"/>
        </w:rPr>
        <w:t> </w:t>
      </w:r>
      <w:r>
        <w:rPr/>
        <w:t>1354- 0688), 7, 2001, 469-490.</w:t>
      </w:r>
    </w:p>
    <w:p>
      <w:pPr>
        <w:pStyle w:val="BodyText"/>
        <w:spacing w:line="258" w:lineRule="exact" w:before="211"/>
      </w:pPr>
      <w:r>
        <w:rPr/>
        <w:t>(with J Forrest and M F </w:t>
      </w:r>
      <w:r>
        <w:rPr>
          <w:spacing w:val="-2"/>
        </w:rPr>
        <w:t>Poulsen)</w:t>
      </w:r>
    </w:p>
    <w:p>
      <w:pPr>
        <w:pStyle w:val="BodyText"/>
        <w:spacing w:line="240" w:lineRule="exact"/>
      </w:pPr>
      <w:r>
        <w:rPr/>
        <w:t>Sydney’s ethnic geography: new approaches to analysing patterns of residential </w:t>
      </w:r>
      <w:r>
        <w:rPr>
          <w:spacing w:val="-2"/>
        </w:rPr>
        <w:t>concentration.</w:t>
      </w:r>
    </w:p>
    <w:p>
      <w:pPr>
        <w:spacing w:line="258" w:lineRule="exact" w:before="0"/>
        <w:ind w:left="165" w:right="0" w:firstLine="0"/>
        <w:jc w:val="left"/>
        <w:rPr>
          <w:sz w:val="24"/>
        </w:rPr>
      </w:pPr>
      <w:r>
        <w:rPr>
          <w:b/>
          <w:sz w:val="24"/>
        </w:rPr>
        <w:t>Australian</w:t>
      </w:r>
      <w:r>
        <w:rPr>
          <w:b/>
          <w:spacing w:val="-1"/>
          <w:sz w:val="24"/>
        </w:rPr>
        <w:t> </w:t>
      </w:r>
      <w:r>
        <w:rPr>
          <w:b/>
          <w:sz w:val="24"/>
        </w:rPr>
        <w:t>Geographer</w:t>
      </w:r>
      <w:r>
        <w:rPr>
          <w:b/>
          <w:spacing w:val="-1"/>
          <w:sz w:val="24"/>
        </w:rPr>
        <w:t> </w:t>
      </w:r>
      <w:r>
        <w:rPr>
          <w:sz w:val="24"/>
        </w:rPr>
        <w:t>(ISSN</w:t>
      </w:r>
      <w:r>
        <w:rPr>
          <w:spacing w:val="-1"/>
          <w:sz w:val="24"/>
        </w:rPr>
        <w:t> </w:t>
      </w:r>
      <w:r>
        <w:rPr>
          <w:sz w:val="24"/>
        </w:rPr>
        <w:t>0004-9182),</w:t>
      </w:r>
      <w:r>
        <w:rPr>
          <w:spacing w:val="-1"/>
          <w:sz w:val="24"/>
        </w:rPr>
        <w:t> </w:t>
      </w:r>
      <w:r>
        <w:rPr>
          <w:sz w:val="24"/>
        </w:rPr>
        <w:t>32,</w:t>
      </w:r>
      <w:r>
        <w:rPr>
          <w:spacing w:val="-1"/>
          <w:sz w:val="24"/>
        </w:rPr>
        <w:t> </w:t>
      </w:r>
      <w:r>
        <w:rPr>
          <w:sz w:val="24"/>
        </w:rPr>
        <w:t>2001, 149-</w:t>
      </w:r>
      <w:r>
        <w:rPr>
          <w:spacing w:val="-4"/>
          <w:sz w:val="24"/>
        </w:rPr>
        <w:t>162.</w:t>
      </w:r>
    </w:p>
    <w:p>
      <w:pPr>
        <w:spacing w:after="0" w:line="258" w:lineRule="exact"/>
        <w:jc w:val="left"/>
        <w:rPr>
          <w:sz w:val="24"/>
        </w:rPr>
        <w:sectPr>
          <w:pgSz w:w="11910" w:h="16840"/>
          <w:pgMar w:header="0" w:footer="1171" w:top="1580" w:bottom="1360" w:left="1275" w:right="992"/>
        </w:sectPr>
      </w:pPr>
    </w:p>
    <w:p>
      <w:pPr>
        <w:pStyle w:val="BodyText"/>
        <w:spacing w:line="258" w:lineRule="exact" w:before="68"/>
      </w:pPr>
      <w:r>
        <w:rPr/>
        <w:t>City-regions</w:t>
      </w:r>
      <w:r>
        <w:rPr>
          <w:spacing w:val="-1"/>
        </w:rPr>
        <w:t> </w:t>
      </w:r>
      <w:r>
        <w:rPr/>
        <w:t>and</w:t>
      </w:r>
      <w:r>
        <w:rPr>
          <w:spacing w:val="-1"/>
        </w:rPr>
        <w:t> </w:t>
      </w:r>
      <w:r>
        <w:rPr/>
        <w:t>a federal</w:t>
      </w:r>
      <w:r>
        <w:rPr>
          <w:spacing w:val="-1"/>
        </w:rPr>
        <w:t> </w:t>
      </w:r>
      <w:r>
        <w:rPr/>
        <w:t>Europe: Robert</w:t>
      </w:r>
      <w:r>
        <w:rPr>
          <w:spacing w:val="-1"/>
        </w:rPr>
        <w:t> </w:t>
      </w:r>
      <w:r>
        <w:rPr/>
        <w:t>Dickinson and</w:t>
      </w:r>
      <w:r>
        <w:rPr>
          <w:spacing w:val="-1"/>
        </w:rPr>
        <w:t> </w:t>
      </w:r>
      <w:r>
        <w:rPr/>
        <w:t>post-World War</w:t>
      </w:r>
      <w:r>
        <w:rPr>
          <w:spacing w:val="-1"/>
        </w:rPr>
        <w:t> </w:t>
      </w:r>
      <w:r>
        <w:rPr/>
        <w:t>II </w:t>
      </w:r>
      <w:r>
        <w:rPr>
          <w:spacing w:val="-2"/>
        </w:rPr>
        <w:t>reconstruction.</w:t>
      </w:r>
    </w:p>
    <w:p>
      <w:pPr>
        <w:spacing w:line="258" w:lineRule="exact" w:before="0"/>
        <w:ind w:left="165" w:right="0" w:firstLine="0"/>
        <w:jc w:val="left"/>
        <w:rPr>
          <w:sz w:val="24"/>
        </w:rPr>
      </w:pPr>
      <w:r>
        <w:rPr>
          <w:b/>
          <w:sz w:val="24"/>
        </w:rPr>
        <w:t>Geopolitics</w:t>
      </w:r>
      <w:r>
        <w:rPr>
          <w:b/>
          <w:spacing w:val="-1"/>
          <w:sz w:val="24"/>
        </w:rPr>
        <w:t> </w:t>
      </w:r>
      <w:r>
        <w:rPr>
          <w:sz w:val="24"/>
        </w:rPr>
        <w:t>(ISSN</w:t>
      </w:r>
      <w:r>
        <w:rPr>
          <w:spacing w:val="-2"/>
          <w:sz w:val="24"/>
        </w:rPr>
        <w:t> </w:t>
      </w:r>
      <w:r>
        <w:rPr>
          <w:sz w:val="24"/>
        </w:rPr>
        <w:t>1465-0045),</w:t>
      </w:r>
      <w:r>
        <w:rPr>
          <w:spacing w:val="-1"/>
          <w:sz w:val="24"/>
        </w:rPr>
        <w:t> </w:t>
      </w:r>
      <w:r>
        <w:rPr>
          <w:sz w:val="24"/>
        </w:rPr>
        <w:t>5,</w:t>
      </w:r>
      <w:r>
        <w:rPr>
          <w:spacing w:val="-1"/>
          <w:sz w:val="24"/>
        </w:rPr>
        <w:t> </w:t>
      </w:r>
      <w:r>
        <w:rPr>
          <w:sz w:val="24"/>
        </w:rPr>
        <w:t>2000, 153-</w:t>
      </w:r>
      <w:r>
        <w:rPr>
          <w:spacing w:val="-4"/>
          <w:sz w:val="24"/>
        </w:rPr>
        <w:t>176.</w:t>
      </w:r>
    </w:p>
    <w:p>
      <w:pPr>
        <w:pStyle w:val="BodyText"/>
        <w:spacing w:line="208" w:lineRule="auto" w:before="233"/>
        <w:ind w:right="469"/>
      </w:pPr>
      <w:r>
        <w:rPr/>
        <w:t>Out</w:t>
      </w:r>
      <w:r>
        <w:rPr>
          <w:spacing w:val="-2"/>
        </w:rPr>
        <w:t> </w:t>
      </w:r>
      <w:r>
        <w:rPr/>
        <w:t>of</w:t>
      </w:r>
      <w:r>
        <w:rPr>
          <w:spacing w:val="-2"/>
        </w:rPr>
        <w:t> </w:t>
      </w:r>
      <w:r>
        <w:rPr/>
        <w:t>the</w:t>
      </w:r>
      <w:r>
        <w:rPr>
          <w:spacing w:val="-2"/>
        </w:rPr>
        <w:t> </w:t>
      </w:r>
      <w:r>
        <w:rPr/>
        <w:t>‘moribund</w:t>
      </w:r>
      <w:r>
        <w:rPr>
          <w:spacing w:val="-2"/>
        </w:rPr>
        <w:t> </w:t>
      </w:r>
      <w:r>
        <w:rPr/>
        <w:t>backwater’:</w:t>
      </w:r>
      <w:r>
        <w:rPr>
          <w:spacing w:val="-2"/>
        </w:rPr>
        <w:t> </w:t>
      </w:r>
      <w:r>
        <w:rPr/>
        <w:t>territory</w:t>
      </w:r>
      <w:r>
        <w:rPr>
          <w:spacing w:val="-2"/>
        </w:rPr>
        <w:t> </w:t>
      </w:r>
      <w:r>
        <w:rPr/>
        <w:t>and</w:t>
      </w:r>
      <w:r>
        <w:rPr>
          <w:spacing w:val="-2"/>
        </w:rPr>
        <w:t> </w:t>
      </w:r>
      <w:r>
        <w:rPr/>
        <w:t>territoriality</w:t>
      </w:r>
      <w:r>
        <w:rPr>
          <w:spacing w:val="-2"/>
        </w:rPr>
        <w:t> </w:t>
      </w:r>
      <w:r>
        <w:rPr/>
        <w:t>in</w:t>
      </w:r>
      <w:r>
        <w:rPr>
          <w:spacing w:val="-2"/>
        </w:rPr>
        <w:t> </w:t>
      </w:r>
      <w:r>
        <w:rPr/>
        <w:t>political</w:t>
      </w:r>
      <w:r>
        <w:rPr>
          <w:spacing w:val="-2"/>
        </w:rPr>
        <w:t> </w:t>
      </w:r>
      <w:r>
        <w:rPr/>
        <w:t>geography.</w:t>
      </w:r>
      <w:r>
        <w:rPr>
          <w:spacing w:val="-3"/>
        </w:rPr>
        <w:t> </w:t>
      </w:r>
      <w:r>
        <w:rPr>
          <w:b/>
        </w:rPr>
        <w:t>Political Geography </w:t>
      </w:r>
      <w:r>
        <w:rPr/>
        <w:t>(ISSN 0962-6298), 20, 2001, 677-694.</w:t>
      </w:r>
    </w:p>
    <w:p>
      <w:pPr>
        <w:pStyle w:val="BodyText"/>
        <w:spacing w:line="258" w:lineRule="exact" w:before="210"/>
      </w:pPr>
      <w:r>
        <w:rPr/>
        <w:t>(with J Forrest and M F </w:t>
      </w:r>
      <w:r>
        <w:rPr>
          <w:spacing w:val="-2"/>
        </w:rPr>
        <w:t>Poulsen)</w:t>
      </w:r>
    </w:p>
    <w:p>
      <w:pPr>
        <w:pStyle w:val="BodyText"/>
        <w:spacing w:line="208" w:lineRule="auto" w:before="12"/>
      </w:pPr>
      <w:r>
        <w:rPr/>
        <w:t>The</w:t>
      </w:r>
      <w:r>
        <w:rPr>
          <w:spacing w:val="-2"/>
        </w:rPr>
        <w:t> </w:t>
      </w:r>
      <w:r>
        <w:rPr/>
        <w:t>geography</w:t>
      </w:r>
      <w:r>
        <w:rPr>
          <w:spacing w:val="-2"/>
        </w:rPr>
        <w:t> </w:t>
      </w:r>
      <w:r>
        <w:rPr/>
        <w:t>of</w:t>
      </w:r>
      <w:r>
        <w:rPr>
          <w:spacing w:val="-2"/>
        </w:rPr>
        <w:t> </w:t>
      </w:r>
      <w:r>
        <w:rPr/>
        <w:t>an</w:t>
      </w:r>
      <w:r>
        <w:rPr>
          <w:spacing w:val="-2"/>
        </w:rPr>
        <w:t> </w:t>
      </w:r>
      <w:r>
        <w:rPr/>
        <w:t>EthniCity:</w:t>
      </w:r>
      <w:r>
        <w:rPr>
          <w:spacing w:val="-2"/>
        </w:rPr>
        <w:t> </w:t>
      </w:r>
      <w:r>
        <w:rPr/>
        <w:t>residential</w:t>
      </w:r>
      <w:r>
        <w:rPr>
          <w:spacing w:val="-2"/>
        </w:rPr>
        <w:t> </w:t>
      </w:r>
      <w:r>
        <w:rPr/>
        <w:t>segregation</w:t>
      </w:r>
      <w:r>
        <w:rPr>
          <w:spacing w:val="-2"/>
        </w:rPr>
        <w:t> </w:t>
      </w:r>
      <w:r>
        <w:rPr/>
        <w:t>of</w:t>
      </w:r>
      <w:r>
        <w:rPr>
          <w:spacing w:val="-2"/>
        </w:rPr>
        <w:t> </w:t>
      </w:r>
      <w:r>
        <w:rPr/>
        <w:t>birthplace</w:t>
      </w:r>
      <w:r>
        <w:rPr>
          <w:spacing w:val="-2"/>
        </w:rPr>
        <w:t> </w:t>
      </w:r>
      <w:r>
        <w:rPr/>
        <w:t>and</w:t>
      </w:r>
      <w:r>
        <w:rPr>
          <w:spacing w:val="-2"/>
        </w:rPr>
        <w:t> </w:t>
      </w:r>
      <w:r>
        <w:rPr/>
        <w:t>language</w:t>
      </w:r>
      <w:r>
        <w:rPr>
          <w:spacing w:val="-2"/>
        </w:rPr>
        <w:t> </w:t>
      </w:r>
      <w:r>
        <w:rPr/>
        <w:t>groups</w:t>
      </w:r>
      <w:r>
        <w:rPr>
          <w:spacing w:val="-2"/>
        </w:rPr>
        <w:t> </w:t>
      </w:r>
      <w:r>
        <w:rPr/>
        <w:t>in Sydney, 1996. </w:t>
      </w:r>
      <w:r>
        <w:rPr>
          <w:b/>
        </w:rPr>
        <w:t>Housing Studies </w:t>
      </w:r>
      <w:r>
        <w:rPr/>
        <w:t>(ISSN 0267-3037), 16, 2001, 569-594.</w:t>
      </w:r>
    </w:p>
    <w:p>
      <w:pPr>
        <w:pStyle w:val="BodyText"/>
        <w:spacing w:line="258" w:lineRule="exact" w:before="210"/>
        <w:ind w:left="164"/>
      </w:pPr>
      <w:r>
        <w:rPr/>
        <w:t>(with C J Pattie and D J </w:t>
      </w:r>
      <w:r>
        <w:rPr>
          <w:spacing w:val="-2"/>
        </w:rPr>
        <w:t>Rossiter)</w:t>
      </w:r>
    </w:p>
    <w:p>
      <w:pPr>
        <w:pStyle w:val="BodyText"/>
        <w:spacing w:line="208" w:lineRule="auto" w:before="11"/>
        <w:ind w:right="162"/>
      </w:pPr>
      <w:r>
        <w:rPr/>
        <w:t>He</w:t>
      </w:r>
      <w:r>
        <w:rPr>
          <w:spacing w:val="-2"/>
        </w:rPr>
        <w:t> </w:t>
      </w:r>
      <w:r>
        <w:rPr/>
        <w:t>lost</w:t>
      </w:r>
      <w:r>
        <w:rPr>
          <w:spacing w:val="-2"/>
        </w:rPr>
        <w:t> </w:t>
      </w:r>
      <w:r>
        <w:rPr/>
        <w:t>…</w:t>
      </w:r>
      <w:r>
        <w:rPr>
          <w:spacing w:val="-2"/>
        </w:rPr>
        <w:t> </w:t>
      </w:r>
      <w:r>
        <w:rPr/>
        <w:t>but</w:t>
      </w:r>
      <w:r>
        <w:rPr>
          <w:spacing w:val="-2"/>
        </w:rPr>
        <w:t> </w:t>
      </w:r>
      <w:r>
        <w:rPr/>
        <w:t>he</w:t>
      </w:r>
      <w:r>
        <w:rPr>
          <w:spacing w:val="-2"/>
        </w:rPr>
        <w:t> </w:t>
      </w:r>
      <w:r>
        <w:rPr/>
        <w:t>won!</w:t>
      </w:r>
      <w:r>
        <w:rPr>
          <w:spacing w:val="-2"/>
        </w:rPr>
        <w:t> </w:t>
      </w:r>
      <w:r>
        <w:rPr/>
        <w:t>Electoral</w:t>
      </w:r>
      <w:r>
        <w:rPr>
          <w:spacing w:val="-2"/>
        </w:rPr>
        <w:t> </w:t>
      </w:r>
      <w:r>
        <w:rPr/>
        <w:t>bias</w:t>
      </w:r>
      <w:r>
        <w:rPr>
          <w:spacing w:val="-2"/>
        </w:rPr>
        <w:t> </w:t>
      </w:r>
      <w:r>
        <w:rPr/>
        <w:t>and</w:t>
      </w:r>
      <w:r>
        <w:rPr>
          <w:spacing w:val="-2"/>
        </w:rPr>
        <w:t> </w:t>
      </w:r>
      <w:r>
        <w:rPr/>
        <w:t>George</w:t>
      </w:r>
      <w:r>
        <w:rPr>
          <w:spacing w:val="-2"/>
        </w:rPr>
        <w:t> </w:t>
      </w:r>
      <w:r>
        <w:rPr/>
        <w:t>W</w:t>
      </w:r>
      <w:r>
        <w:rPr>
          <w:spacing w:val="-5"/>
        </w:rPr>
        <w:t> </w:t>
      </w:r>
      <w:r>
        <w:rPr/>
        <w:t>Bush’s</w:t>
      </w:r>
      <w:r>
        <w:rPr>
          <w:spacing w:val="-2"/>
        </w:rPr>
        <w:t> </w:t>
      </w:r>
      <w:r>
        <w:rPr/>
        <w:t>victory</w:t>
      </w:r>
      <w:r>
        <w:rPr>
          <w:spacing w:val="-2"/>
        </w:rPr>
        <w:t> </w:t>
      </w:r>
      <w:r>
        <w:rPr/>
        <w:t>in</w:t>
      </w:r>
      <w:r>
        <w:rPr>
          <w:spacing w:val="-2"/>
        </w:rPr>
        <w:t> </w:t>
      </w:r>
      <w:r>
        <w:rPr/>
        <w:t>the</w:t>
      </w:r>
      <w:r>
        <w:rPr>
          <w:spacing w:val="-2"/>
        </w:rPr>
        <w:t> </w:t>
      </w:r>
      <w:r>
        <w:rPr/>
        <w:t>US</w:t>
      </w:r>
      <w:r>
        <w:rPr>
          <w:spacing w:val="-2"/>
        </w:rPr>
        <w:t> </w:t>
      </w:r>
      <w:r>
        <w:rPr/>
        <w:t>Presidential election, 2000. </w:t>
      </w:r>
      <w:r>
        <w:rPr>
          <w:b/>
        </w:rPr>
        <w:t>Representation </w:t>
      </w:r>
      <w:r>
        <w:rPr/>
        <w:t>(ISSN 034-4893), 38, 2001, 150-158.</w:t>
      </w:r>
    </w:p>
    <w:p>
      <w:pPr>
        <w:pStyle w:val="BodyText"/>
        <w:spacing w:line="258" w:lineRule="exact" w:before="211"/>
      </w:pPr>
      <w:r>
        <w:rPr/>
        <w:t>(with M F Poulsen and J </w:t>
      </w:r>
      <w:r>
        <w:rPr>
          <w:spacing w:val="-2"/>
        </w:rPr>
        <w:t>Forrest)</w:t>
      </w:r>
    </w:p>
    <w:p>
      <w:pPr>
        <w:pStyle w:val="BodyText"/>
        <w:spacing w:line="208" w:lineRule="auto" w:before="11"/>
      </w:pPr>
      <w:r>
        <w:rPr/>
        <w:t>Intraurban</w:t>
      </w:r>
      <w:r>
        <w:rPr>
          <w:spacing w:val="-3"/>
        </w:rPr>
        <w:t> </w:t>
      </w:r>
      <w:r>
        <w:rPr/>
        <w:t>ethnic</w:t>
      </w:r>
      <w:r>
        <w:rPr>
          <w:spacing w:val="-3"/>
        </w:rPr>
        <w:t> </w:t>
      </w:r>
      <w:r>
        <w:rPr/>
        <w:t>enclaves:</w:t>
      </w:r>
      <w:r>
        <w:rPr>
          <w:spacing w:val="-3"/>
        </w:rPr>
        <w:t> </w:t>
      </w:r>
      <w:r>
        <w:rPr/>
        <w:t>introducing</w:t>
      </w:r>
      <w:r>
        <w:rPr>
          <w:spacing w:val="-3"/>
        </w:rPr>
        <w:t> </w:t>
      </w:r>
      <w:r>
        <w:rPr/>
        <w:t>a</w:t>
      </w:r>
      <w:r>
        <w:rPr>
          <w:spacing w:val="-3"/>
        </w:rPr>
        <w:t> </w:t>
      </w:r>
      <w:r>
        <w:rPr/>
        <w:t>knowledge-based</w:t>
      </w:r>
      <w:r>
        <w:rPr>
          <w:spacing w:val="-3"/>
        </w:rPr>
        <w:t> </w:t>
      </w:r>
      <w:r>
        <w:rPr/>
        <w:t>classification</w:t>
      </w:r>
      <w:r>
        <w:rPr>
          <w:spacing w:val="-3"/>
        </w:rPr>
        <w:t> </w:t>
      </w:r>
      <w:r>
        <w:rPr/>
        <w:t>method.</w:t>
      </w:r>
      <w:r>
        <w:rPr>
          <w:spacing w:val="-3"/>
        </w:rPr>
        <w:t> </w:t>
      </w:r>
      <w:r>
        <w:rPr>
          <w:b/>
        </w:rPr>
        <w:t>Environment and Planning A </w:t>
      </w:r>
      <w:r>
        <w:rPr/>
        <w:t>(ISSN 0308-518X), 33, 2001, 2071-2082.</w:t>
      </w:r>
    </w:p>
    <w:p>
      <w:pPr>
        <w:pStyle w:val="BodyText"/>
        <w:spacing w:line="244" w:lineRule="auto" w:before="244"/>
        <w:ind w:left="164" w:right="391"/>
      </w:pPr>
      <w:r>
        <w:rPr/>
        <w:t>Manipulating maps and winning elections: measuring the impact of malapportionment and gerrymandering. </w:t>
      </w:r>
      <w:r>
        <w:rPr>
          <w:b/>
        </w:rPr>
        <w:t>Political Geography </w:t>
      </w:r>
      <w:r>
        <w:rPr/>
        <w:t>(ISSN 0962-6298), 21, 2002, 1-32. (Reprinted in K R Cox, editor, </w:t>
      </w:r>
      <w:r>
        <w:rPr>
          <w:b/>
        </w:rPr>
        <w:t>Political Geography (Volume 3); </w:t>
      </w:r>
      <w:r>
        <w:rPr/>
        <w:t>London, Routledge, 2005)and in the 30</w:t>
      </w:r>
      <w:r>
        <w:rPr>
          <w:vertAlign w:val="superscript"/>
        </w:rPr>
        <w:t>th</w:t>
      </w:r>
      <w:r>
        <w:rPr>
          <w:vertAlign w:val="baseline"/>
        </w:rPr>
        <w:t> anniversary virtual special issue of Political Geography: </w:t>
      </w:r>
      <w:hyperlink r:id="rId78">
        <w:r>
          <w:rPr>
            <w:spacing w:val="-2"/>
            <w:vertAlign w:val="baseline"/>
          </w:rPr>
          <w:t>http://www.journals.elsevier.com/political-geography/journal-news/virtual-special-issue-30th-</w:t>
        </w:r>
      </w:hyperlink>
      <w:r>
        <w:rPr>
          <w:spacing w:val="-2"/>
          <w:vertAlign w:val="baseline"/>
        </w:rPr>
        <w:t> anniversary-of-political-geography/#vsi)</w:t>
      </w:r>
    </w:p>
    <w:p>
      <w:pPr>
        <w:spacing w:before="203"/>
        <w:ind w:left="164" w:right="0" w:firstLine="0"/>
        <w:jc w:val="left"/>
        <w:rPr>
          <w:sz w:val="24"/>
        </w:rPr>
      </w:pPr>
      <w:r>
        <w:rPr>
          <w:sz w:val="24"/>
        </w:rPr>
        <w:t>If</w:t>
      </w:r>
      <w:r>
        <w:rPr>
          <w:spacing w:val="-2"/>
          <w:sz w:val="24"/>
        </w:rPr>
        <w:t> </w:t>
      </w:r>
      <w:r>
        <w:rPr>
          <w:sz w:val="24"/>
        </w:rPr>
        <w:t>it isn’t a gerrymander, what is it?</w:t>
      </w:r>
      <w:r>
        <w:rPr>
          <w:spacing w:val="-2"/>
          <w:sz w:val="24"/>
        </w:rPr>
        <w:t> </w:t>
      </w:r>
      <w:r>
        <w:rPr>
          <w:b/>
          <w:sz w:val="24"/>
        </w:rPr>
        <w:t>Political Geography </w:t>
      </w:r>
      <w:r>
        <w:rPr>
          <w:sz w:val="24"/>
        </w:rPr>
        <w:t>(ISSN 0962-6298), 21, 2002, 55-</w:t>
      </w:r>
      <w:r>
        <w:rPr>
          <w:spacing w:val="-5"/>
          <w:sz w:val="24"/>
        </w:rPr>
        <w:t>66.</w:t>
      </w:r>
    </w:p>
    <w:p>
      <w:pPr>
        <w:pStyle w:val="BodyText"/>
        <w:spacing w:line="258" w:lineRule="exact" w:before="204"/>
        <w:ind w:left="164"/>
      </w:pPr>
      <w:r>
        <w:rPr/>
        <w:t>(with M F Poulsen and J </w:t>
      </w:r>
      <w:r>
        <w:rPr>
          <w:spacing w:val="-2"/>
        </w:rPr>
        <w:t>Forrest)</w:t>
      </w:r>
    </w:p>
    <w:p>
      <w:pPr>
        <w:pStyle w:val="BodyText"/>
        <w:spacing w:line="208" w:lineRule="auto" w:before="11"/>
        <w:ind w:left="164" w:right="218"/>
      </w:pPr>
      <w:r>
        <w:rPr/>
        <w:t>Are</w:t>
      </w:r>
      <w:r>
        <w:rPr>
          <w:spacing w:val="-2"/>
        </w:rPr>
        <w:t> </w:t>
      </w:r>
      <w:r>
        <w:rPr/>
        <w:t>there</w:t>
      </w:r>
      <w:r>
        <w:rPr>
          <w:spacing w:val="-2"/>
        </w:rPr>
        <w:t> </w:t>
      </w:r>
      <w:r>
        <w:rPr/>
        <w:t>ethnic</w:t>
      </w:r>
      <w:r>
        <w:rPr>
          <w:spacing w:val="-2"/>
        </w:rPr>
        <w:t> </w:t>
      </w:r>
      <w:r>
        <w:rPr/>
        <w:t>enclaves/ghettos</w:t>
      </w:r>
      <w:r>
        <w:rPr>
          <w:spacing w:val="-2"/>
        </w:rPr>
        <w:t> </w:t>
      </w:r>
      <w:r>
        <w:rPr/>
        <w:t>in</w:t>
      </w:r>
      <w:r>
        <w:rPr>
          <w:spacing w:val="-2"/>
        </w:rPr>
        <w:t> </w:t>
      </w:r>
      <w:r>
        <w:rPr/>
        <w:t>English</w:t>
      </w:r>
      <w:r>
        <w:rPr>
          <w:spacing w:val="-2"/>
        </w:rPr>
        <w:t> </w:t>
      </w:r>
      <w:r>
        <w:rPr/>
        <w:t>cities?</w:t>
      </w:r>
      <w:r>
        <w:rPr>
          <w:spacing w:val="-2"/>
        </w:rPr>
        <w:t> </w:t>
      </w:r>
      <w:r>
        <w:rPr>
          <w:b/>
        </w:rPr>
        <w:t>Urban</w:t>
      </w:r>
      <w:r>
        <w:rPr>
          <w:b/>
          <w:spacing w:val="-3"/>
        </w:rPr>
        <w:t> </w:t>
      </w:r>
      <w:r>
        <w:rPr>
          <w:b/>
        </w:rPr>
        <w:t>Studies</w:t>
      </w:r>
      <w:r>
        <w:rPr>
          <w:b/>
          <w:spacing w:val="-2"/>
        </w:rPr>
        <w:t> </w:t>
      </w:r>
      <w:r>
        <w:rPr/>
        <w:t>(ISSN</w:t>
      </w:r>
      <w:r>
        <w:rPr>
          <w:spacing w:val="-3"/>
        </w:rPr>
        <w:t> </w:t>
      </w:r>
      <w:r>
        <w:rPr/>
        <w:t>0042-0980)</w:t>
      </w:r>
      <w:r>
        <w:rPr>
          <w:spacing w:val="-2"/>
        </w:rPr>
        <w:t> </w:t>
      </w:r>
      <w:r>
        <w:rPr/>
        <w:t>39,</w:t>
      </w:r>
      <w:r>
        <w:rPr>
          <w:spacing w:val="-2"/>
        </w:rPr>
        <w:t> </w:t>
      </w:r>
      <w:r>
        <w:rPr/>
        <w:t>2002, </w:t>
      </w:r>
      <w:r>
        <w:rPr>
          <w:spacing w:val="-2"/>
        </w:rPr>
        <w:t>591-618.</w:t>
      </w:r>
    </w:p>
    <w:p>
      <w:pPr>
        <w:pStyle w:val="BodyText"/>
        <w:spacing w:line="258" w:lineRule="exact" w:before="211"/>
        <w:ind w:left="164"/>
      </w:pPr>
      <w:r>
        <w:rPr/>
        <w:t>(with C J Pattie and D J </w:t>
      </w:r>
      <w:r>
        <w:rPr>
          <w:spacing w:val="-2"/>
        </w:rPr>
        <w:t>Rossiter)</w:t>
      </w:r>
    </w:p>
    <w:p>
      <w:pPr>
        <w:pStyle w:val="BodyText"/>
        <w:spacing w:line="240" w:lineRule="exact"/>
        <w:ind w:left="164"/>
      </w:pPr>
      <w:r>
        <w:rPr/>
        <w:t>Devolution</w:t>
      </w:r>
      <w:r>
        <w:rPr>
          <w:spacing w:val="-1"/>
        </w:rPr>
        <w:t> </w:t>
      </w:r>
      <w:r>
        <w:rPr/>
        <w:t>and equality of representation in</w:t>
      </w:r>
      <w:r>
        <w:rPr>
          <w:spacing w:val="-1"/>
        </w:rPr>
        <w:t> </w:t>
      </w:r>
      <w:r>
        <w:rPr/>
        <w:t>the United Kingdom: a constitutional </w:t>
      </w:r>
      <w:r>
        <w:rPr>
          <w:spacing w:val="-2"/>
        </w:rPr>
        <w:t>mess?</w:t>
      </w:r>
    </w:p>
    <w:p>
      <w:pPr>
        <w:spacing w:line="258" w:lineRule="exact" w:before="0"/>
        <w:ind w:left="164" w:right="0" w:firstLine="0"/>
        <w:jc w:val="left"/>
        <w:rPr>
          <w:sz w:val="24"/>
        </w:rPr>
      </w:pPr>
      <w:r>
        <w:rPr>
          <w:b/>
          <w:sz w:val="24"/>
        </w:rPr>
        <w:t>Political</w:t>
      </w:r>
      <w:r>
        <w:rPr>
          <w:b/>
          <w:spacing w:val="-1"/>
          <w:sz w:val="24"/>
        </w:rPr>
        <w:t> </w:t>
      </w:r>
      <w:r>
        <w:rPr>
          <w:b/>
          <w:sz w:val="24"/>
        </w:rPr>
        <w:t>Quarterly</w:t>
      </w:r>
      <w:r>
        <w:rPr>
          <w:b/>
          <w:spacing w:val="-1"/>
          <w:sz w:val="24"/>
        </w:rPr>
        <w:t> </w:t>
      </w:r>
      <w:r>
        <w:rPr>
          <w:sz w:val="24"/>
        </w:rPr>
        <w:t>(ISSN</w:t>
      </w:r>
      <w:r>
        <w:rPr>
          <w:spacing w:val="-1"/>
          <w:sz w:val="24"/>
        </w:rPr>
        <w:t> </w:t>
      </w:r>
      <w:r>
        <w:rPr>
          <w:sz w:val="24"/>
        </w:rPr>
        <w:t>0032-3179),</w:t>
      </w:r>
      <w:r>
        <w:rPr>
          <w:spacing w:val="-1"/>
          <w:sz w:val="24"/>
        </w:rPr>
        <w:t> </w:t>
      </w:r>
      <w:r>
        <w:rPr>
          <w:sz w:val="24"/>
        </w:rPr>
        <w:t>73,</w:t>
      </w:r>
      <w:r>
        <w:rPr>
          <w:spacing w:val="-1"/>
          <w:sz w:val="24"/>
        </w:rPr>
        <w:t> </w:t>
      </w:r>
      <w:r>
        <w:rPr>
          <w:sz w:val="24"/>
        </w:rPr>
        <w:t>2002, 158-</w:t>
      </w:r>
      <w:r>
        <w:rPr>
          <w:spacing w:val="-4"/>
          <w:sz w:val="24"/>
        </w:rPr>
        <w:t>171.</w:t>
      </w:r>
    </w:p>
    <w:p>
      <w:pPr>
        <w:pStyle w:val="BodyText"/>
        <w:spacing w:line="258" w:lineRule="exact" w:before="204"/>
        <w:ind w:left="164"/>
      </w:pPr>
      <w:r>
        <w:rPr/>
        <w:t>(with C J </w:t>
      </w:r>
      <w:r>
        <w:rPr>
          <w:spacing w:val="-2"/>
        </w:rPr>
        <w:t>Pattie)</w:t>
      </w:r>
    </w:p>
    <w:p>
      <w:pPr>
        <w:pStyle w:val="BodyText"/>
        <w:spacing w:line="208" w:lineRule="auto" w:before="11"/>
        <w:ind w:left="164" w:right="162"/>
      </w:pPr>
      <w:r>
        <w:rPr/>
        <w:t>Geographical scale, the attribution of credit/blame, local economic circumstances and retrospective</w:t>
      </w:r>
      <w:r>
        <w:rPr>
          <w:spacing w:val="-2"/>
        </w:rPr>
        <w:t> </w:t>
      </w:r>
      <w:r>
        <w:rPr/>
        <w:t>economic</w:t>
      </w:r>
      <w:r>
        <w:rPr>
          <w:spacing w:val="-2"/>
        </w:rPr>
        <w:t> </w:t>
      </w:r>
      <w:r>
        <w:rPr/>
        <w:t>voting</w:t>
      </w:r>
      <w:r>
        <w:rPr>
          <w:spacing w:val="-2"/>
        </w:rPr>
        <w:t> </w:t>
      </w:r>
      <w:r>
        <w:rPr/>
        <w:t>in</w:t>
      </w:r>
      <w:r>
        <w:rPr>
          <w:spacing w:val="-2"/>
        </w:rPr>
        <w:t> </w:t>
      </w:r>
      <w:r>
        <w:rPr/>
        <w:t>Great</w:t>
      </w:r>
      <w:r>
        <w:rPr>
          <w:spacing w:val="-2"/>
        </w:rPr>
        <w:t> </w:t>
      </w:r>
      <w:r>
        <w:rPr/>
        <w:t>Britain,</w:t>
      </w:r>
      <w:r>
        <w:rPr>
          <w:spacing w:val="-2"/>
        </w:rPr>
        <w:t> </w:t>
      </w:r>
      <w:r>
        <w:rPr/>
        <w:t>1997:</w:t>
      </w:r>
      <w:r>
        <w:rPr>
          <w:spacing w:val="-2"/>
        </w:rPr>
        <w:t> </w:t>
      </w:r>
      <w:r>
        <w:rPr/>
        <w:t>an</w:t>
      </w:r>
      <w:r>
        <w:rPr>
          <w:spacing w:val="-2"/>
        </w:rPr>
        <w:t> </w:t>
      </w:r>
      <w:r>
        <w:rPr/>
        <w:t>extension</w:t>
      </w:r>
      <w:r>
        <w:rPr>
          <w:spacing w:val="-2"/>
        </w:rPr>
        <w:t> </w:t>
      </w:r>
      <w:r>
        <w:rPr/>
        <w:t>of</w:t>
      </w:r>
      <w:r>
        <w:rPr>
          <w:spacing w:val="-2"/>
        </w:rPr>
        <w:t> </w:t>
      </w:r>
      <w:r>
        <w:rPr/>
        <w:t>the</w:t>
      </w:r>
      <w:r>
        <w:rPr>
          <w:spacing w:val="-2"/>
        </w:rPr>
        <w:t> </w:t>
      </w:r>
      <w:r>
        <w:rPr/>
        <w:t>model.</w:t>
      </w:r>
      <w:r>
        <w:rPr>
          <w:spacing w:val="-2"/>
        </w:rPr>
        <w:t> </w:t>
      </w:r>
      <w:r>
        <w:rPr>
          <w:b/>
        </w:rPr>
        <w:t>Environment and Planning C: Government and Policy </w:t>
      </w:r>
      <w:r>
        <w:rPr/>
        <w:t>(ISSN 0273-774X) 20, 2002, 421-438.</w:t>
      </w:r>
    </w:p>
    <w:p>
      <w:pPr>
        <w:pStyle w:val="BodyText"/>
        <w:spacing w:line="258" w:lineRule="exact" w:before="210"/>
        <w:ind w:left="164"/>
      </w:pPr>
      <w:r>
        <w:rPr/>
        <w:t>(with M F Poulsen and J </w:t>
      </w:r>
      <w:r>
        <w:rPr>
          <w:spacing w:val="-2"/>
        </w:rPr>
        <w:t>Forrest)</w:t>
      </w:r>
    </w:p>
    <w:p>
      <w:pPr>
        <w:pStyle w:val="BodyText"/>
        <w:spacing w:line="208" w:lineRule="auto" w:before="11"/>
        <w:ind w:left="164"/>
      </w:pPr>
      <w:r>
        <w:rPr/>
        <w:t>From</w:t>
      </w:r>
      <w:r>
        <w:rPr>
          <w:spacing w:val="-5"/>
        </w:rPr>
        <w:t> </w:t>
      </w:r>
      <w:r>
        <w:rPr/>
        <w:t>modern</w:t>
      </w:r>
      <w:r>
        <w:rPr>
          <w:spacing w:val="-3"/>
        </w:rPr>
        <w:t> </w:t>
      </w:r>
      <w:r>
        <w:rPr/>
        <w:t>to</w:t>
      </w:r>
      <w:r>
        <w:rPr>
          <w:spacing w:val="-3"/>
        </w:rPr>
        <w:t> </w:t>
      </w:r>
      <w:r>
        <w:rPr/>
        <w:t>post-modern?</w:t>
      </w:r>
      <w:r>
        <w:rPr>
          <w:spacing w:val="-2"/>
        </w:rPr>
        <w:t> </w:t>
      </w:r>
      <w:r>
        <w:rPr/>
        <w:t>Contemporary</w:t>
      </w:r>
      <w:r>
        <w:rPr>
          <w:spacing w:val="-3"/>
        </w:rPr>
        <w:t> </w:t>
      </w:r>
      <w:r>
        <w:rPr/>
        <w:t>ethnic</w:t>
      </w:r>
      <w:r>
        <w:rPr>
          <w:spacing w:val="-3"/>
        </w:rPr>
        <w:t> </w:t>
      </w:r>
      <w:r>
        <w:rPr/>
        <w:t>residential</w:t>
      </w:r>
      <w:r>
        <w:rPr>
          <w:spacing w:val="-3"/>
        </w:rPr>
        <w:t> </w:t>
      </w:r>
      <w:r>
        <w:rPr/>
        <w:t>segregation</w:t>
      </w:r>
      <w:r>
        <w:rPr>
          <w:spacing w:val="-3"/>
        </w:rPr>
        <w:t> </w:t>
      </w:r>
      <w:r>
        <w:rPr/>
        <w:t>in</w:t>
      </w:r>
      <w:r>
        <w:rPr>
          <w:spacing w:val="-3"/>
        </w:rPr>
        <w:t> </w:t>
      </w:r>
      <w:r>
        <w:rPr/>
        <w:t>four</w:t>
      </w:r>
      <w:r>
        <w:rPr>
          <w:spacing w:val="-3"/>
        </w:rPr>
        <w:t> </w:t>
      </w:r>
      <w:r>
        <w:rPr/>
        <w:t>US metropolitan areas. </w:t>
      </w:r>
      <w:r>
        <w:rPr>
          <w:b/>
        </w:rPr>
        <w:t>Cities </w:t>
      </w:r>
      <w:r>
        <w:rPr/>
        <w:t>(ISSN 0264-2751) 19, 2002, 161-172.</w:t>
      </w:r>
    </w:p>
    <w:p>
      <w:pPr>
        <w:pStyle w:val="BodyText"/>
        <w:spacing w:line="258" w:lineRule="exact" w:before="211"/>
        <w:ind w:left="164"/>
      </w:pPr>
      <w:r>
        <w:rPr/>
        <w:t>(with C Rallings and M </w:t>
      </w:r>
      <w:r>
        <w:rPr>
          <w:spacing w:val="-2"/>
        </w:rPr>
        <w:t>Thrasher)</w:t>
      </w:r>
    </w:p>
    <w:p>
      <w:pPr>
        <w:spacing w:line="208" w:lineRule="auto" w:before="11"/>
        <w:ind w:left="164" w:right="162" w:firstLine="0"/>
        <w:jc w:val="left"/>
        <w:rPr>
          <w:sz w:val="24"/>
        </w:rPr>
      </w:pPr>
      <w:r>
        <w:rPr>
          <w:sz w:val="24"/>
        </w:rPr>
        <w:t>The slow death of a governing party: the erosion of Conservative local government support in England</w:t>
      </w:r>
      <w:r>
        <w:rPr>
          <w:spacing w:val="-3"/>
          <w:sz w:val="24"/>
        </w:rPr>
        <w:t> </w:t>
      </w:r>
      <w:r>
        <w:rPr>
          <w:sz w:val="24"/>
        </w:rPr>
        <w:t>1979-97.</w:t>
      </w:r>
      <w:r>
        <w:rPr>
          <w:spacing w:val="-3"/>
          <w:sz w:val="24"/>
        </w:rPr>
        <w:t> </w:t>
      </w:r>
      <w:r>
        <w:rPr>
          <w:b/>
          <w:sz w:val="24"/>
        </w:rPr>
        <w:t>British</w:t>
      </w:r>
      <w:r>
        <w:rPr>
          <w:b/>
          <w:spacing w:val="-3"/>
          <w:sz w:val="24"/>
        </w:rPr>
        <w:t> </w:t>
      </w:r>
      <w:r>
        <w:rPr>
          <w:b/>
          <w:sz w:val="24"/>
        </w:rPr>
        <w:t>Journal</w:t>
      </w:r>
      <w:r>
        <w:rPr>
          <w:b/>
          <w:spacing w:val="-3"/>
          <w:sz w:val="24"/>
        </w:rPr>
        <w:t> </w:t>
      </w:r>
      <w:r>
        <w:rPr>
          <w:b/>
          <w:sz w:val="24"/>
        </w:rPr>
        <w:t>of</w:t>
      </w:r>
      <w:r>
        <w:rPr>
          <w:b/>
          <w:spacing w:val="-3"/>
          <w:sz w:val="24"/>
        </w:rPr>
        <w:t> </w:t>
      </w:r>
      <w:r>
        <w:rPr>
          <w:b/>
          <w:sz w:val="24"/>
        </w:rPr>
        <w:t>Politics</w:t>
      </w:r>
      <w:r>
        <w:rPr>
          <w:b/>
          <w:spacing w:val="-3"/>
          <w:sz w:val="24"/>
        </w:rPr>
        <w:t> </w:t>
      </w:r>
      <w:r>
        <w:rPr>
          <w:b/>
          <w:sz w:val="24"/>
        </w:rPr>
        <w:t>and</w:t>
      </w:r>
      <w:r>
        <w:rPr>
          <w:b/>
          <w:spacing w:val="-3"/>
          <w:sz w:val="24"/>
        </w:rPr>
        <w:t> </w:t>
      </w:r>
      <w:r>
        <w:rPr>
          <w:b/>
          <w:sz w:val="24"/>
        </w:rPr>
        <w:t>International</w:t>
      </w:r>
      <w:r>
        <w:rPr>
          <w:b/>
          <w:spacing w:val="-3"/>
          <w:sz w:val="24"/>
        </w:rPr>
        <w:t> </w:t>
      </w:r>
      <w:r>
        <w:rPr>
          <w:b/>
          <w:sz w:val="24"/>
        </w:rPr>
        <w:t>Relations</w:t>
      </w:r>
      <w:r>
        <w:rPr>
          <w:b/>
          <w:spacing w:val="-2"/>
          <w:sz w:val="24"/>
        </w:rPr>
        <w:t> </w:t>
      </w:r>
      <w:r>
        <w:rPr>
          <w:sz w:val="24"/>
        </w:rPr>
        <w:t>(ISSN</w:t>
      </w:r>
      <w:r>
        <w:rPr>
          <w:spacing w:val="-3"/>
          <w:sz w:val="24"/>
        </w:rPr>
        <w:t> </w:t>
      </w:r>
      <w:r>
        <w:rPr>
          <w:sz w:val="24"/>
        </w:rPr>
        <w:t>1369-1481), 4, 2002, 271-298.</w:t>
      </w:r>
    </w:p>
    <w:p>
      <w:pPr>
        <w:pStyle w:val="BodyText"/>
        <w:spacing w:line="258" w:lineRule="exact" w:before="211"/>
        <w:ind w:left="164"/>
        <w:rPr>
          <w:b/>
        </w:rPr>
      </w:pPr>
      <w:r>
        <w:rPr/>
        <w:t>Robert</w:t>
      </w:r>
      <w:r>
        <w:rPr>
          <w:spacing w:val="-1"/>
        </w:rPr>
        <w:t> </w:t>
      </w:r>
      <w:r>
        <w:rPr/>
        <w:t>E Dickinson and</w:t>
      </w:r>
      <w:r>
        <w:rPr>
          <w:spacing w:val="-1"/>
        </w:rPr>
        <w:t> </w:t>
      </w:r>
      <w:r>
        <w:rPr/>
        <w:t>the growth of</w:t>
      </w:r>
      <w:r>
        <w:rPr>
          <w:spacing w:val="-1"/>
        </w:rPr>
        <w:t> </w:t>
      </w:r>
      <w:r>
        <w:rPr/>
        <w:t>urban geography: an</w:t>
      </w:r>
      <w:r>
        <w:rPr>
          <w:spacing w:val="-1"/>
        </w:rPr>
        <w:t> </w:t>
      </w:r>
      <w:r>
        <w:rPr/>
        <w:t>evaluation.</w:t>
      </w:r>
      <w:r>
        <w:rPr>
          <w:spacing w:val="-1"/>
        </w:rPr>
        <w:t> </w:t>
      </w:r>
      <w:r>
        <w:rPr>
          <w:b/>
        </w:rPr>
        <w:t>Urban</w:t>
      </w:r>
      <w:r>
        <w:rPr>
          <w:b/>
          <w:spacing w:val="-1"/>
        </w:rPr>
        <w:t> </w:t>
      </w:r>
      <w:r>
        <w:rPr>
          <w:b/>
          <w:spacing w:val="-2"/>
        </w:rPr>
        <w:t>Geography</w:t>
      </w:r>
    </w:p>
    <w:p>
      <w:pPr>
        <w:pStyle w:val="BodyText"/>
        <w:spacing w:line="258" w:lineRule="exact"/>
        <w:ind w:left="164"/>
      </w:pPr>
      <w:r>
        <w:rPr/>
        <w:t>(ISSN 0272-3638), 22, 2002,702-</w:t>
      </w:r>
      <w:r>
        <w:rPr>
          <w:spacing w:val="-4"/>
        </w:rPr>
        <w:t>736.</w:t>
      </w:r>
    </w:p>
    <w:p>
      <w:pPr>
        <w:pStyle w:val="BodyText"/>
        <w:spacing w:line="258" w:lineRule="exact" w:before="204"/>
        <w:ind w:left="164"/>
      </w:pPr>
      <w:r>
        <w:rPr/>
        <w:t>(with C J </w:t>
      </w:r>
      <w:r>
        <w:rPr>
          <w:spacing w:val="-2"/>
        </w:rPr>
        <w:t>Pattie)</w:t>
      </w:r>
    </w:p>
    <w:p>
      <w:pPr>
        <w:spacing w:line="240" w:lineRule="exact" w:before="0"/>
        <w:ind w:left="164" w:right="0" w:firstLine="0"/>
        <w:jc w:val="left"/>
        <w:rPr>
          <w:b/>
          <w:sz w:val="24"/>
        </w:rPr>
      </w:pPr>
      <w:r>
        <w:rPr>
          <w:sz w:val="24"/>
        </w:rPr>
        <w:t>Political</w:t>
      </w:r>
      <w:r>
        <w:rPr>
          <w:spacing w:val="-1"/>
          <w:sz w:val="24"/>
        </w:rPr>
        <w:t> </w:t>
      </w:r>
      <w:r>
        <w:rPr>
          <w:sz w:val="24"/>
        </w:rPr>
        <w:t>talk and voting: does it matter to</w:t>
      </w:r>
      <w:r>
        <w:rPr>
          <w:spacing w:val="-1"/>
          <w:sz w:val="24"/>
        </w:rPr>
        <w:t> </w:t>
      </w:r>
      <w:r>
        <w:rPr>
          <w:sz w:val="24"/>
        </w:rPr>
        <w:t>whom</w:t>
      </w:r>
      <w:r>
        <w:rPr>
          <w:spacing w:val="-2"/>
          <w:sz w:val="24"/>
        </w:rPr>
        <w:t> </w:t>
      </w:r>
      <w:r>
        <w:rPr>
          <w:sz w:val="24"/>
        </w:rPr>
        <w:t>one talks? </w:t>
      </w:r>
      <w:r>
        <w:rPr>
          <w:b/>
          <w:sz w:val="24"/>
        </w:rPr>
        <w:t>Environment and Planning </w:t>
      </w:r>
      <w:r>
        <w:rPr>
          <w:b/>
          <w:spacing w:val="-10"/>
          <w:sz w:val="24"/>
        </w:rPr>
        <w:t>A</w:t>
      </w:r>
    </w:p>
    <w:p>
      <w:pPr>
        <w:pStyle w:val="BodyText"/>
        <w:spacing w:line="258" w:lineRule="exact"/>
        <w:ind w:left="164"/>
      </w:pPr>
      <w:r>
        <w:rPr/>
        <w:t>(ISSN</w:t>
      </w:r>
      <w:r>
        <w:rPr>
          <w:spacing w:val="-2"/>
        </w:rPr>
        <w:t> </w:t>
      </w:r>
      <w:r>
        <w:rPr/>
        <w:t>0308-518X),</w:t>
      </w:r>
      <w:r>
        <w:rPr>
          <w:spacing w:val="-1"/>
        </w:rPr>
        <w:t> </w:t>
      </w:r>
      <w:r>
        <w:rPr/>
        <w:t>34,</w:t>
      </w:r>
      <w:r>
        <w:rPr>
          <w:spacing w:val="-1"/>
        </w:rPr>
        <w:t> </w:t>
      </w:r>
      <w:r>
        <w:rPr/>
        <w:t>2002,</w:t>
      </w:r>
      <w:r>
        <w:rPr>
          <w:spacing w:val="-1"/>
        </w:rPr>
        <w:t> </w:t>
      </w:r>
      <w:r>
        <w:rPr/>
        <w:t>1113-</w:t>
      </w:r>
      <w:r>
        <w:rPr>
          <w:spacing w:val="-2"/>
        </w:rPr>
        <w:t>1136.</w:t>
      </w:r>
    </w:p>
    <w:p>
      <w:pPr>
        <w:pStyle w:val="BodyText"/>
        <w:spacing w:after="0" w:line="258" w:lineRule="exact"/>
        <w:sectPr>
          <w:pgSz w:w="11910" w:h="16840"/>
          <w:pgMar w:header="0" w:footer="1171" w:top="1580" w:bottom="1360" w:left="1275" w:right="992"/>
        </w:sectPr>
      </w:pPr>
    </w:p>
    <w:p>
      <w:pPr>
        <w:pStyle w:val="BodyText"/>
        <w:spacing w:line="258" w:lineRule="exact" w:before="68"/>
      </w:pPr>
      <w:r>
        <w:rPr/>
        <w:t>(with C J </w:t>
      </w:r>
      <w:r>
        <w:rPr>
          <w:spacing w:val="-2"/>
        </w:rPr>
        <w:t>Pattie)</w:t>
      </w:r>
    </w:p>
    <w:p>
      <w:pPr>
        <w:pStyle w:val="BodyText"/>
        <w:spacing w:line="208" w:lineRule="auto" w:before="11"/>
        <w:ind w:right="223"/>
      </w:pPr>
      <w:r>
        <w:rPr/>
        <w:t>A</w:t>
      </w:r>
      <w:r>
        <w:rPr>
          <w:spacing w:val="-3"/>
        </w:rPr>
        <w:t> </w:t>
      </w:r>
      <w:r>
        <w:rPr/>
        <w:t>gerrymandered</w:t>
      </w:r>
      <w:r>
        <w:rPr>
          <w:spacing w:val="-3"/>
        </w:rPr>
        <w:t> </w:t>
      </w:r>
      <w:r>
        <w:rPr/>
        <w:t>UK</w:t>
      </w:r>
      <w:r>
        <w:rPr>
          <w:spacing w:val="-3"/>
        </w:rPr>
        <w:t> </w:t>
      </w:r>
      <w:r>
        <w:rPr/>
        <w:t>Senate</w:t>
      </w:r>
      <w:r>
        <w:rPr>
          <w:spacing w:val="-3"/>
        </w:rPr>
        <w:t> </w:t>
      </w:r>
      <w:r>
        <w:rPr/>
        <w:t>–</w:t>
      </w:r>
      <w:r>
        <w:rPr>
          <w:spacing w:val="-3"/>
        </w:rPr>
        <w:t> </w:t>
      </w:r>
      <w:r>
        <w:rPr/>
        <w:t>Duncan-Smith</w:t>
      </w:r>
      <w:r>
        <w:rPr>
          <w:spacing w:val="-3"/>
        </w:rPr>
        <w:t> </w:t>
      </w:r>
      <w:r>
        <w:rPr/>
        <w:t>style?</w:t>
      </w:r>
      <w:r>
        <w:rPr>
          <w:spacing w:val="-2"/>
        </w:rPr>
        <w:t> </w:t>
      </w:r>
      <w:r>
        <w:rPr>
          <w:b/>
        </w:rPr>
        <w:t>Renewal</w:t>
      </w:r>
      <w:r>
        <w:rPr>
          <w:b/>
          <w:spacing w:val="-3"/>
        </w:rPr>
        <w:t> </w:t>
      </w:r>
      <w:r>
        <w:rPr/>
        <w:t>(ISSN</w:t>
      </w:r>
      <w:r>
        <w:rPr>
          <w:spacing w:val="-3"/>
        </w:rPr>
        <w:t> </w:t>
      </w:r>
      <w:r>
        <w:rPr/>
        <w:t>0968-525X),</w:t>
      </w:r>
      <w:r>
        <w:rPr>
          <w:spacing w:val="-3"/>
        </w:rPr>
        <w:t> </w:t>
      </w:r>
      <w:r>
        <w:rPr/>
        <w:t>10</w:t>
      </w:r>
      <w:r>
        <w:rPr>
          <w:spacing w:val="-3"/>
        </w:rPr>
        <w:t> </w:t>
      </w:r>
      <w:r>
        <w:rPr/>
        <w:t>(2),</w:t>
      </w:r>
      <w:r>
        <w:rPr>
          <w:spacing w:val="-3"/>
        </w:rPr>
        <w:t> </w:t>
      </w:r>
      <w:r>
        <w:rPr/>
        <w:t>2002, </w:t>
      </w:r>
      <w:r>
        <w:rPr>
          <w:spacing w:val="-2"/>
        </w:rPr>
        <w:t>72-76.</w:t>
      </w:r>
    </w:p>
    <w:p>
      <w:pPr>
        <w:pStyle w:val="BodyText"/>
        <w:spacing w:line="258" w:lineRule="exact" w:before="210"/>
      </w:pPr>
      <w:r>
        <w:rPr/>
        <w:t>(with J Forrest and M F </w:t>
      </w:r>
      <w:r>
        <w:rPr>
          <w:spacing w:val="-2"/>
        </w:rPr>
        <w:t>Poulsen)</w:t>
      </w:r>
    </w:p>
    <w:p>
      <w:pPr>
        <w:pStyle w:val="BodyText"/>
        <w:spacing w:line="208" w:lineRule="auto" w:before="12"/>
        <w:ind w:right="469"/>
      </w:pPr>
      <w:r>
        <w:rPr/>
        <w:t>The</w:t>
      </w:r>
      <w:r>
        <w:rPr>
          <w:spacing w:val="-2"/>
        </w:rPr>
        <w:t> </w:t>
      </w:r>
      <w:r>
        <w:rPr/>
        <w:t>ethnic</w:t>
      </w:r>
      <w:r>
        <w:rPr>
          <w:spacing w:val="-2"/>
        </w:rPr>
        <w:t> </w:t>
      </w:r>
      <w:r>
        <w:rPr/>
        <w:t>geography</w:t>
      </w:r>
      <w:r>
        <w:rPr>
          <w:spacing w:val="-2"/>
        </w:rPr>
        <w:t> </w:t>
      </w:r>
      <w:r>
        <w:rPr/>
        <w:t>of</w:t>
      </w:r>
      <w:r>
        <w:rPr>
          <w:spacing w:val="-2"/>
        </w:rPr>
        <w:t> </w:t>
      </w:r>
      <w:r>
        <w:rPr/>
        <w:t>EthnicCities:</w:t>
      </w:r>
      <w:r>
        <w:rPr>
          <w:spacing w:val="-2"/>
        </w:rPr>
        <w:t> </w:t>
      </w:r>
      <w:r>
        <w:rPr/>
        <w:t>The</w:t>
      </w:r>
      <w:r>
        <w:rPr>
          <w:spacing w:val="-2"/>
        </w:rPr>
        <w:t> </w:t>
      </w:r>
      <w:r>
        <w:rPr/>
        <w:t>American</w:t>
      </w:r>
      <w:r>
        <w:rPr>
          <w:spacing w:val="-2"/>
        </w:rPr>
        <w:t> </w:t>
      </w:r>
      <w:r>
        <w:rPr/>
        <w:t>model’</w:t>
      </w:r>
      <w:r>
        <w:rPr>
          <w:spacing w:val="-2"/>
        </w:rPr>
        <w:t> </w:t>
      </w:r>
      <w:r>
        <w:rPr/>
        <w:t>and</w:t>
      </w:r>
      <w:r>
        <w:rPr>
          <w:spacing w:val="-2"/>
        </w:rPr>
        <w:t> </w:t>
      </w:r>
      <w:r>
        <w:rPr/>
        <w:t>residential</w:t>
      </w:r>
      <w:r>
        <w:rPr>
          <w:spacing w:val="-2"/>
        </w:rPr>
        <w:t> </w:t>
      </w:r>
      <w:r>
        <w:rPr/>
        <w:t>concentration</w:t>
      </w:r>
      <w:r>
        <w:rPr>
          <w:spacing w:val="-2"/>
        </w:rPr>
        <w:t> </w:t>
      </w:r>
      <w:r>
        <w:rPr/>
        <w:t>in London. </w:t>
      </w:r>
      <w:r>
        <w:rPr>
          <w:b/>
        </w:rPr>
        <w:t>Ethnicities </w:t>
      </w:r>
      <w:r>
        <w:rPr/>
        <w:t>(ISSN 1468-7968), 2, 2002, 209-235.</w:t>
      </w:r>
    </w:p>
    <w:p>
      <w:pPr>
        <w:pStyle w:val="BodyText"/>
        <w:spacing w:before="238"/>
      </w:pPr>
      <w:r>
        <w:rPr/>
        <w:t>(with M F Poulsen and J </w:t>
      </w:r>
      <w:r>
        <w:rPr>
          <w:spacing w:val="-2"/>
        </w:rPr>
        <w:t>Forrest)</w:t>
      </w:r>
    </w:p>
    <w:p>
      <w:pPr>
        <w:pStyle w:val="BodyText"/>
        <w:spacing w:before="3"/>
      </w:pPr>
      <w:r>
        <w:rPr/>
        <w:t>Plural</w:t>
      </w:r>
      <w:r>
        <w:rPr>
          <w:spacing w:val="-3"/>
        </w:rPr>
        <w:t> </w:t>
      </w:r>
      <w:r>
        <w:rPr/>
        <w:t>cities</w:t>
      </w:r>
      <w:r>
        <w:rPr>
          <w:spacing w:val="-1"/>
        </w:rPr>
        <w:t> </w:t>
      </w:r>
      <w:r>
        <w:rPr/>
        <w:t>and ethnic</w:t>
      </w:r>
      <w:r>
        <w:rPr>
          <w:spacing w:val="-1"/>
        </w:rPr>
        <w:t> </w:t>
      </w:r>
      <w:r>
        <w:rPr/>
        <w:t>enclaves: introducing</w:t>
      </w:r>
      <w:r>
        <w:rPr>
          <w:spacing w:val="-1"/>
        </w:rPr>
        <w:t> </w:t>
      </w:r>
      <w:r>
        <w:rPr/>
        <w:t>a measurement</w:t>
      </w:r>
      <w:r>
        <w:rPr>
          <w:spacing w:val="-1"/>
        </w:rPr>
        <w:t> </w:t>
      </w:r>
      <w:r>
        <w:rPr/>
        <w:t>procedure for</w:t>
      </w:r>
      <w:r>
        <w:rPr>
          <w:spacing w:val="-1"/>
        </w:rPr>
        <w:t> </w:t>
      </w:r>
      <w:r>
        <w:rPr/>
        <w:t>comparative </w:t>
      </w:r>
      <w:r>
        <w:rPr>
          <w:spacing w:val="-2"/>
        </w:rPr>
        <w:t>study.</w:t>
      </w:r>
    </w:p>
    <w:p>
      <w:pPr>
        <w:spacing w:before="8"/>
        <w:ind w:left="165" w:right="0" w:firstLine="0"/>
        <w:jc w:val="left"/>
        <w:rPr>
          <w:sz w:val="24"/>
        </w:rPr>
      </w:pPr>
      <w:r>
        <w:rPr>
          <w:b/>
          <w:sz w:val="24"/>
        </w:rPr>
        <w:t>International Journal of Urban and Regional Research</w:t>
      </w:r>
      <w:r>
        <w:rPr>
          <w:sz w:val="24"/>
        </w:rPr>
        <w:t>, 26, 2002, 229-</w:t>
      </w:r>
      <w:r>
        <w:rPr>
          <w:spacing w:val="-4"/>
          <w:sz w:val="24"/>
        </w:rPr>
        <w:t>243.</w:t>
      </w:r>
    </w:p>
    <w:p>
      <w:pPr>
        <w:pStyle w:val="BodyText"/>
        <w:spacing w:line="258" w:lineRule="exact" w:before="210"/>
      </w:pPr>
      <w:r>
        <w:rPr/>
        <w:t>(with C Rallings and M </w:t>
      </w:r>
      <w:r>
        <w:rPr>
          <w:spacing w:val="-2"/>
        </w:rPr>
        <w:t>Thrasher)</w:t>
      </w:r>
    </w:p>
    <w:p>
      <w:pPr>
        <w:pStyle w:val="BodyText"/>
        <w:spacing w:line="208" w:lineRule="auto" w:before="11"/>
        <w:ind w:right="162"/>
      </w:pPr>
      <w:r>
        <w:rPr/>
        <w:t>Electoral success, electoral bias, and Labour hegemony: electoral system effects in English metropolitan</w:t>
      </w:r>
      <w:r>
        <w:rPr>
          <w:spacing w:val="-3"/>
        </w:rPr>
        <w:t> </w:t>
      </w:r>
      <w:r>
        <w:rPr/>
        <w:t>boroughs.</w:t>
      </w:r>
      <w:r>
        <w:rPr>
          <w:spacing w:val="-3"/>
        </w:rPr>
        <w:t> </w:t>
      </w:r>
      <w:r>
        <w:rPr>
          <w:b/>
        </w:rPr>
        <w:t>Environment</w:t>
      </w:r>
      <w:r>
        <w:rPr>
          <w:b/>
          <w:spacing w:val="-3"/>
        </w:rPr>
        <w:t> </w:t>
      </w:r>
      <w:r>
        <w:rPr>
          <w:b/>
        </w:rPr>
        <w:t>and</w:t>
      </w:r>
      <w:r>
        <w:rPr>
          <w:b/>
          <w:spacing w:val="-3"/>
        </w:rPr>
        <w:t> </w:t>
      </w:r>
      <w:r>
        <w:rPr>
          <w:b/>
        </w:rPr>
        <w:t>Planning</w:t>
      </w:r>
      <w:r>
        <w:rPr>
          <w:b/>
          <w:spacing w:val="-3"/>
        </w:rPr>
        <w:t> </w:t>
      </w:r>
      <w:r>
        <w:rPr>
          <w:b/>
        </w:rPr>
        <w:t>A</w:t>
      </w:r>
      <w:r>
        <w:rPr>
          <w:b/>
          <w:spacing w:val="-4"/>
        </w:rPr>
        <w:t> </w:t>
      </w:r>
      <w:r>
        <w:rPr/>
        <w:t>(ISSN</w:t>
      </w:r>
      <w:r>
        <w:rPr>
          <w:spacing w:val="-4"/>
        </w:rPr>
        <w:t> </w:t>
      </w:r>
      <w:r>
        <w:rPr/>
        <w:t>0308-518X),</w:t>
      </w:r>
      <w:r>
        <w:rPr>
          <w:spacing w:val="-3"/>
        </w:rPr>
        <w:t> </w:t>
      </w:r>
      <w:r>
        <w:rPr/>
        <w:t>34,</w:t>
      </w:r>
      <w:r>
        <w:rPr>
          <w:spacing w:val="-3"/>
        </w:rPr>
        <w:t> </w:t>
      </w:r>
      <w:r>
        <w:rPr/>
        <w:t>2002,</w:t>
      </w:r>
      <w:r>
        <w:rPr>
          <w:spacing w:val="-3"/>
        </w:rPr>
        <w:t> </w:t>
      </w:r>
      <w:r>
        <w:rPr/>
        <w:t>1303- </w:t>
      </w:r>
      <w:r>
        <w:rPr>
          <w:spacing w:val="-2"/>
        </w:rPr>
        <w:t>1319.</w:t>
      </w:r>
    </w:p>
    <w:p>
      <w:pPr>
        <w:pStyle w:val="BodyText"/>
        <w:spacing w:line="258" w:lineRule="exact" w:before="210"/>
      </w:pPr>
      <w:r>
        <w:rPr/>
        <w:t>(with C J </w:t>
      </w:r>
      <w:r>
        <w:rPr>
          <w:spacing w:val="-2"/>
        </w:rPr>
        <w:t>Pattie)</w:t>
      </w:r>
    </w:p>
    <w:p>
      <w:pPr>
        <w:pStyle w:val="BodyText"/>
        <w:spacing w:line="208" w:lineRule="auto" w:before="12"/>
        <w:ind w:right="85"/>
      </w:pPr>
      <w:r>
        <w:rPr/>
        <w:t>Assessing the television campaign: the impact of party election broadcasting on voters’ opinions in</w:t>
      </w:r>
      <w:r>
        <w:rPr>
          <w:spacing w:val="-2"/>
        </w:rPr>
        <w:t> </w:t>
      </w:r>
      <w:r>
        <w:rPr/>
        <w:t>the</w:t>
      </w:r>
      <w:r>
        <w:rPr>
          <w:spacing w:val="-2"/>
        </w:rPr>
        <w:t> </w:t>
      </w:r>
      <w:r>
        <w:rPr/>
        <w:t>1997</w:t>
      </w:r>
      <w:r>
        <w:rPr>
          <w:spacing w:val="-2"/>
        </w:rPr>
        <w:t> </w:t>
      </w:r>
      <w:r>
        <w:rPr/>
        <w:t>British</w:t>
      </w:r>
      <w:r>
        <w:rPr>
          <w:spacing w:val="-2"/>
        </w:rPr>
        <w:t> </w:t>
      </w:r>
      <w:r>
        <w:rPr/>
        <w:t>general</w:t>
      </w:r>
      <w:r>
        <w:rPr>
          <w:spacing w:val="-2"/>
        </w:rPr>
        <w:t> </w:t>
      </w:r>
      <w:r>
        <w:rPr/>
        <w:t>election.</w:t>
      </w:r>
      <w:r>
        <w:rPr>
          <w:spacing w:val="-2"/>
        </w:rPr>
        <w:t> </w:t>
      </w:r>
      <w:r>
        <w:rPr>
          <w:b/>
        </w:rPr>
        <w:t>Political</w:t>
      </w:r>
      <w:r>
        <w:rPr>
          <w:b/>
          <w:spacing w:val="-2"/>
        </w:rPr>
        <w:t> </w:t>
      </w:r>
      <w:r>
        <w:rPr>
          <w:b/>
        </w:rPr>
        <w:t>Communication</w:t>
      </w:r>
      <w:r>
        <w:rPr>
          <w:b/>
          <w:spacing w:val="-2"/>
        </w:rPr>
        <w:t> </w:t>
      </w:r>
      <w:r>
        <w:rPr/>
        <w:t>(ISSN</w:t>
      </w:r>
      <w:r>
        <w:rPr>
          <w:spacing w:val="-3"/>
        </w:rPr>
        <w:t> </w:t>
      </w:r>
      <w:r>
        <w:rPr/>
        <w:t>1058-4609)</w:t>
      </w:r>
      <w:r>
        <w:rPr>
          <w:spacing w:val="-2"/>
        </w:rPr>
        <w:t> </w:t>
      </w:r>
      <w:r>
        <w:rPr/>
        <w:t>19,</w:t>
      </w:r>
      <w:r>
        <w:rPr>
          <w:spacing w:val="-2"/>
        </w:rPr>
        <w:t> </w:t>
      </w:r>
      <w:r>
        <w:rPr/>
        <w:t>2002,</w:t>
      </w:r>
      <w:r>
        <w:rPr>
          <w:spacing w:val="-2"/>
        </w:rPr>
        <w:t> </w:t>
      </w:r>
      <w:r>
        <w:rPr/>
        <w:t>333-</w:t>
      </w:r>
    </w:p>
    <w:p>
      <w:pPr>
        <w:pStyle w:val="BodyText"/>
        <w:spacing w:line="247" w:lineRule="exact"/>
      </w:pPr>
      <w:r>
        <w:rPr>
          <w:spacing w:val="-4"/>
        </w:rPr>
        <w:t>358.</w:t>
      </w:r>
    </w:p>
    <w:p>
      <w:pPr>
        <w:pStyle w:val="BodyText"/>
        <w:spacing w:line="258" w:lineRule="exact" w:before="204"/>
      </w:pPr>
      <w:r>
        <w:rPr/>
        <w:t>(with M F Poulsen and J </w:t>
      </w:r>
      <w:r>
        <w:rPr>
          <w:spacing w:val="-2"/>
        </w:rPr>
        <w:t>Forrest)</w:t>
      </w:r>
    </w:p>
    <w:p>
      <w:pPr>
        <w:pStyle w:val="BodyText"/>
        <w:spacing w:line="208" w:lineRule="auto" w:before="11"/>
      </w:pPr>
      <w:r>
        <w:rPr/>
        <w:t>Rethinking</w:t>
      </w:r>
      <w:r>
        <w:rPr>
          <w:spacing w:val="-2"/>
        </w:rPr>
        <w:t> </w:t>
      </w:r>
      <w:r>
        <w:rPr/>
        <w:t>the</w:t>
      </w:r>
      <w:r>
        <w:rPr>
          <w:spacing w:val="-2"/>
        </w:rPr>
        <w:t> </w:t>
      </w:r>
      <w:r>
        <w:rPr/>
        <w:t>analysis</w:t>
      </w:r>
      <w:r>
        <w:rPr>
          <w:spacing w:val="-2"/>
        </w:rPr>
        <w:t> </w:t>
      </w:r>
      <w:r>
        <w:rPr/>
        <w:t>of</w:t>
      </w:r>
      <w:r>
        <w:rPr>
          <w:spacing w:val="-2"/>
        </w:rPr>
        <w:t> </w:t>
      </w:r>
      <w:r>
        <w:rPr/>
        <w:t>ethnic</w:t>
      </w:r>
      <w:r>
        <w:rPr>
          <w:spacing w:val="-2"/>
        </w:rPr>
        <w:t> </w:t>
      </w:r>
      <w:r>
        <w:rPr/>
        <w:t>residential</w:t>
      </w:r>
      <w:r>
        <w:rPr>
          <w:spacing w:val="-2"/>
        </w:rPr>
        <w:t> </w:t>
      </w:r>
      <w:r>
        <w:rPr/>
        <w:t>patterns:</w:t>
      </w:r>
      <w:r>
        <w:rPr>
          <w:spacing w:val="-2"/>
        </w:rPr>
        <w:t> </w:t>
      </w:r>
      <w:r>
        <w:rPr/>
        <w:t>segregation,</w:t>
      </w:r>
      <w:r>
        <w:rPr>
          <w:spacing w:val="-2"/>
        </w:rPr>
        <w:t> </w:t>
      </w:r>
      <w:r>
        <w:rPr/>
        <w:t>isolation,</w:t>
      </w:r>
      <w:r>
        <w:rPr>
          <w:spacing w:val="-2"/>
        </w:rPr>
        <w:t> </w:t>
      </w:r>
      <w:r>
        <w:rPr/>
        <w:t>or</w:t>
      </w:r>
      <w:r>
        <w:rPr>
          <w:spacing w:val="-2"/>
        </w:rPr>
        <w:t> </w:t>
      </w:r>
      <w:r>
        <w:rPr/>
        <w:t>concentration thresholds in Auckland, New Zealand? </w:t>
      </w:r>
      <w:r>
        <w:rPr>
          <w:b/>
        </w:rPr>
        <w:t>Geographical Analysis </w:t>
      </w:r>
      <w:r>
        <w:rPr/>
        <w:t>(ISSN</w:t>
      </w:r>
      <w:r>
        <w:rPr>
          <w:spacing w:val="40"/>
        </w:rPr>
        <w:t> </w:t>
      </w:r>
      <w:r>
        <w:rPr/>
        <w:t>) 34, 2002, 245-261.</w:t>
      </w:r>
    </w:p>
    <w:p>
      <w:pPr>
        <w:pStyle w:val="BodyText"/>
        <w:spacing w:line="258" w:lineRule="exact" w:before="210"/>
      </w:pPr>
      <w:r>
        <w:rPr/>
        <w:t>(with C J </w:t>
      </w:r>
      <w:r>
        <w:rPr>
          <w:spacing w:val="-2"/>
        </w:rPr>
        <w:t>Pattie)</w:t>
      </w:r>
    </w:p>
    <w:p>
      <w:pPr>
        <w:pStyle w:val="BodyText"/>
        <w:spacing w:line="208" w:lineRule="auto" w:before="12"/>
      </w:pPr>
      <w:r>
        <w:rPr/>
        <w:t>Campaigning</w:t>
      </w:r>
      <w:r>
        <w:rPr>
          <w:spacing w:val="-2"/>
        </w:rPr>
        <w:t> </w:t>
      </w:r>
      <w:r>
        <w:rPr/>
        <w:t>and</w:t>
      </w:r>
      <w:r>
        <w:rPr>
          <w:spacing w:val="-2"/>
        </w:rPr>
        <w:t> </w:t>
      </w:r>
      <w:r>
        <w:rPr/>
        <w:t>split-ticket</w:t>
      </w:r>
      <w:r>
        <w:rPr>
          <w:spacing w:val="-2"/>
        </w:rPr>
        <w:t> </w:t>
      </w:r>
      <w:r>
        <w:rPr/>
        <w:t>voting</w:t>
      </w:r>
      <w:r>
        <w:rPr>
          <w:spacing w:val="-2"/>
        </w:rPr>
        <w:t> </w:t>
      </w:r>
      <w:r>
        <w:rPr/>
        <w:t>in</w:t>
      </w:r>
      <w:r>
        <w:rPr>
          <w:spacing w:val="-2"/>
        </w:rPr>
        <w:t> </w:t>
      </w:r>
      <w:r>
        <w:rPr/>
        <w:t>new</w:t>
      </w:r>
      <w:r>
        <w:rPr>
          <w:spacing w:val="-2"/>
        </w:rPr>
        <w:t> </w:t>
      </w:r>
      <w:r>
        <w:rPr/>
        <w:t>electoral</w:t>
      </w:r>
      <w:r>
        <w:rPr>
          <w:spacing w:val="-2"/>
        </w:rPr>
        <w:t> </w:t>
      </w:r>
      <w:r>
        <w:rPr/>
        <w:t>systems:</w:t>
      </w:r>
      <w:r>
        <w:rPr>
          <w:spacing w:val="-2"/>
        </w:rPr>
        <w:t> </w:t>
      </w:r>
      <w:r>
        <w:rPr/>
        <w:t>the</w:t>
      </w:r>
      <w:r>
        <w:rPr>
          <w:spacing w:val="-2"/>
        </w:rPr>
        <w:t> </w:t>
      </w:r>
      <w:r>
        <w:rPr/>
        <w:t>first</w:t>
      </w:r>
      <w:r>
        <w:rPr>
          <w:spacing w:val="-2"/>
        </w:rPr>
        <w:t> </w:t>
      </w:r>
      <w:r>
        <w:rPr/>
        <w:t>MMP</w:t>
      </w:r>
      <w:r>
        <w:rPr>
          <w:spacing w:val="-2"/>
        </w:rPr>
        <w:t> </w:t>
      </w:r>
      <w:r>
        <w:rPr/>
        <w:t>elections</w:t>
      </w:r>
      <w:r>
        <w:rPr>
          <w:spacing w:val="-2"/>
        </w:rPr>
        <w:t> </w:t>
      </w:r>
      <w:r>
        <w:rPr/>
        <w:t>in</w:t>
      </w:r>
      <w:r>
        <w:rPr>
          <w:spacing w:val="-2"/>
        </w:rPr>
        <w:t> </w:t>
      </w:r>
      <w:r>
        <w:rPr/>
        <w:t>New Zealand, Scotland and Wales. </w:t>
      </w:r>
      <w:r>
        <w:rPr>
          <w:b/>
        </w:rPr>
        <w:t>Electoral Studies </w:t>
      </w:r>
      <w:r>
        <w:rPr/>
        <w:t>21, 2002, 583-600.</w:t>
      </w:r>
    </w:p>
    <w:p>
      <w:pPr>
        <w:pStyle w:val="BodyText"/>
        <w:spacing w:line="258" w:lineRule="exact" w:before="210"/>
        <w:ind w:left="164"/>
      </w:pPr>
      <w:r>
        <w:rPr/>
        <w:t>(with C J </w:t>
      </w:r>
      <w:r>
        <w:rPr>
          <w:spacing w:val="-2"/>
        </w:rPr>
        <w:t>Pattie)</w:t>
      </w:r>
    </w:p>
    <w:p>
      <w:pPr>
        <w:spacing w:line="208" w:lineRule="auto" w:before="11"/>
        <w:ind w:left="165" w:right="0" w:firstLine="0"/>
        <w:jc w:val="left"/>
        <w:rPr>
          <w:sz w:val="24"/>
        </w:rPr>
      </w:pPr>
      <w:r>
        <w:rPr>
          <w:sz w:val="24"/>
        </w:rPr>
        <w:t>Are</w:t>
      </w:r>
      <w:r>
        <w:rPr>
          <w:spacing w:val="-2"/>
          <w:sz w:val="24"/>
        </w:rPr>
        <w:t> </w:t>
      </w:r>
      <w:r>
        <w:rPr>
          <w:sz w:val="24"/>
        </w:rPr>
        <w:t>inconsistent</w:t>
      </w:r>
      <w:r>
        <w:rPr>
          <w:spacing w:val="-2"/>
          <w:sz w:val="24"/>
        </w:rPr>
        <w:t> </w:t>
      </w:r>
      <w:r>
        <w:rPr>
          <w:sz w:val="24"/>
        </w:rPr>
        <w:t>individual</w:t>
      </w:r>
      <w:r>
        <w:rPr>
          <w:spacing w:val="-2"/>
          <w:sz w:val="24"/>
        </w:rPr>
        <w:t> </w:t>
      </w:r>
      <w:r>
        <w:rPr>
          <w:sz w:val="24"/>
        </w:rPr>
        <w:t>attitudes</w:t>
      </w:r>
      <w:r>
        <w:rPr>
          <w:spacing w:val="-2"/>
          <w:sz w:val="24"/>
        </w:rPr>
        <w:t> </w:t>
      </w:r>
      <w:r>
        <w:rPr>
          <w:sz w:val="24"/>
        </w:rPr>
        <w:t>nothing</w:t>
      </w:r>
      <w:r>
        <w:rPr>
          <w:spacing w:val="-2"/>
          <w:sz w:val="24"/>
        </w:rPr>
        <w:t> </w:t>
      </w:r>
      <w:r>
        <w:rPr>
          <w:sz w:val="24"/>
        </w:rPr>
        <w:t>more</w:t>
      </w:r>
      <w:r>
        <w:rPr>
          <w:spacing w:val="-3"/>
          <w:sz w:val="24"/>
        </w:rPr>
        <w:t> </w:t>
      </w:r>
      <w:r>
        <w:rPr>
          <w:sz w:val="24"/>
        </w:rPr>
        <w:t>than</w:t>
      </w:r>
      <w:r>
        <w:rPr>
          <w:spacing w:val="-2"/>
          <w:sz w:val="24"/>
        </w:rPr>
        <w:t> </w:t>
      </w:r>
      <w:r>
        <w:rPr>
          <w:sz w:val="24"/>
        </w:rPr>
        <w:t>random</w:t>
      </w:r>
      <w:r>
        <w:rPr>
          <w:spacing w:val="-4"/>
          <w:sz w:val="24"/>
        </w:rPr>
        <w:t> </w:t>
      </w:r>
      <w:r>
        <w:rPr>
          <w:sz w:val="24"/>
        </w:rPr>
        <w:t>error?</w:t>
      </w:r>
      <w:r>
        <w:rPr>
          <w:spacing w:val="-2"/>
          <w:sz w:val="24"/>
        </w:rPr>
        <w:t> </w:t>
      </w:r>
      <w:r>
        <w:rPr>
          <w:sz w:val="24"/>
        </w:rPr>
        <w:t>A</w:t>
      </w:r>
      <w:r>
        <w:rPr>
          <w:spacing w:val="-2"/>
          <w:sz w:val="24"/>
        </w:rPr>
        <w:t> </w:t>
      </w:r>
      <w:r>
        <w:rPr>
          <w:sz w:val="24"/>
        </w:rPr>
        <w:t>reply</w:t>
      </w:r>
      <w:r>
        <w:rPr>
          <w:spacing w:val="-2"/>
          <w:sz w:val="24"/>
        </w:rPr>
        <w:t> </w:t>
      </w:r>
      <w:r>
        <w:rPr>
          <w:sz w:val="24"/>
        </w:rPr>
        <w:t>to</w:t>
      </w:r>
      <w:r>
        <w:rPr>
          <w:spacing w:val="-2"/>
          <w:sz w:val="24"/>
        </w:rPr>
        <w:t> </w:t>
      </w:r>
      <w:r>
        <w:rPr>
          <w:sz w:val="24"/>
        </w:rPr>
        <w:t>Sturgis.</w:t>
      </w:r>
      <w:r>
        <w:rPr>
          <w:spacing w:val="-1"/>
          <w:sz w:val="24"/>
        </w:rPr>
        <w:t> </w:t>
      </w:r>
      <w:r>
        <w:rPr>
          <w:b/>
          <w:sz w:val="24"/>
        </w:rPr>
        <w:t>British Journal of Political Science</w:t>
      </w:r>
      <w:r>
        <w:rPr>
          <w:sz w:val="24"/>
        </w:rPr>
        <w:t>, 32, 2002, 697-698.</w:t>
      </w:r>
    </w:p>
    <w:p>
      <w:pPr>
        <w:pStyle w:val="BodyText"/>
        <w:spacing w:line="258" w:lineRule="exact" w:before="211"/>
      </w:pPr>
      <w:r>
        <w:rPr/>
        <w:t>(with D Dorling, H Eyre and C J </w:t>
      </w:r>
      <w:r>
        <w:rPr>
          <w:spacing w:val="-2"/>
        </w:rPr>
        <w:t>Pattie)</w:t>
      </w:r>
    </w:p>
    <w:p>
      <w:pPr>
        <w:pStyle w:val="BodyText"/>
        <w:spacing w:line="208" w:lineRule="auto" w:before="11"/>
        <w:ind w:right="162"/>
      </w:pPr>
      <w:r>
        <w:rPr/>
        <w:t>A</w:t>
      </w:r>
      <w:r>
        <w:rPr>
          <w:spacing w:val="-2"/>
        </w:rPr>
        <w:t> </w:t>
      </w:r>
      <w:r>
        <w:rPr/>
        <w:t>good</w:t>
      </w:r>
      <w:r>
        <w:rPr>
          <w:spacing w:val="-2"/>
        </w:rPr>
        <w:t> </w:t>
      </w:r>
      <w:r>
        <w:rPr/>
        <w:t>place</w:t>
      </w:r>
      <w:r>
        <w:rPr>
          <w:spacing w:val="-2"/>
        </w:rPr>
        <w:t> </w:t>
      </w:r>
      <w:r>
        <w:rPr/>
        <w:t>to</w:t>
      </w:r>
      <w:r>
        <w:rPr>
          <w:spacing w:val="-2"/>
        </w:rPr>
        <w:t> </w:t>
      </w:r>
      <w:r>
        <w:rPr/>
        <w:t>bury</w:t>
      </w:r>
      <w:r>
        <w:rPr>
          <w:spacing w:val="-2"/>
        </w:rPr>
        <w:t> </w:t>
      </w:r>
      <w:r>
        <w:rPr/>
        <w:t>bad</w:t>
      </w:r>
      <w:r>
        <w:rPr>
          <w:spacing w:val="-2"/>
        </w:rPr>
        <w:t> </w:t>
      </w:r>
      <w:r>
        <w:rPr/>
        <w:t>news?</w:t>
      </w:r>
      <w:r>
        <w:rPr>
          <w:spacing w:val="-1"/>
        </w:rPr>
        <w:t> </w:t>
      </w:r>
      <w:r>
        <w:rPr/>
        <w:t>Hiding</w:t>
      </w:r>
      <w:r>
        <w:rPr>
          <w:spacing w:val="-2"/>
        </w:rPr>
        <w:t> </w:t>
      </w:r>
      <w:r>
        <w:rPr/>
        <w:t>the</w:t>
      </w:r>
      <w:r>
        <w:rPr>
          <w:spacing w:val="-2"/>
        </w:rPr>
        <w:t> </w:t>
      </w:r>
      <w:r>
        <w:rPr/>
        <w:t>detail</w:t>
      </w:r>
      <w:r>
        <w:rPr>
          <w:spacing w:val="-2"/>
        </w:rPr>
        <w:t> </w:t>
      </w:r>
      <w:r>
        <w:rPr/>
        <w:t>in</w:t>
      </w:r>
      <w:r>
        <w:rPr>
          <w:spacing w:val="-2"/>
        </w:rPr>
        <w:t> </w:t>
      </w:r>
      <w:r>
        <w:rPr/>
        <w:t>the</w:t>
      </w:r>
      <w:r>
        <w:rPr>
          <w:spacing w:val="-2"/>
        </w:rPr>
        <w:t> </w:t>
      </w:r>
      <w:r>
        <w:rPr/>
        <w:t>geography</w:t>
      </w:r>
      <w:r>
        <w:rPr>
          <w:spacing w:val="-2"/>
        </w:rPr>
        <w:t> </w:t>
      </w:r>
      <w:r>
        <w:rPr/>
        <w:t>on</w:t>
      </w:r>
      <w:r>
        <w:rPr>
          <w:spacing w:val="-2"/>
        </w:rPr>
        <w:t> </w:t>
      </w:r>
      <w:r>
        <w:rPr/>
        <w:t>the</w:t>
      </w:r>
      <w:r>
        <w:rPr>
          <w:spacing w:val="-2"/>
        </w:rPr>
        <w:t> </w:t>
      </w:r>
      <w:r>
        <w:rPr/>
        <w:t>Labour</w:t>
      </w:r>
      <w:r>
        <w:rPr>
          <w:spacing w:val="-2"/>
        </w:rPr>
        <w:t> </w:t>
      </w:r>
      <w:r>
        <w:rPr/>
        <w:t>Party’s website. </w:t>
      </w:r>
      <w:r>
        <w:rPr>
          <w:b/>
        </w:rPr>
        <w:t>The Political Quarterly</w:t>
      </w:r>
      <w:r>
        <w:rPr/>
        <w:t>, 73, 2002, 476-492.</w:t>
      </w:r>
    </w:p>
    <w:p>
      <w:pPr>
        <w:pStyle w:val="BodyText"/>
        <w:spacing w:line="258" w:lineRule="exact" w:before="211"/>
      </w:pPr>
      <w:r>
        <w:rPr/>
        <w:t>(with D J Rossiter, C J Pattie and D F L </w:t>
      </w:r>
      <w:r>
        <w:rPr>
          <w:spacing w:val="-2"/>
        </w:rPr>
        <w:t>Dorling)</w:t>
      </w:r>
    </w:p>
    <w:p>
      <w:pPr>
        <w:spacing w:line="208" w:lineRule="auto" w:before="11"/>
        <w:ind w:left="165" w:right="0" w:firstLine="0"/>
        <w:jc w:val="left"/>
        <w:rPr>
          <w:sz w:val="24"/>
        </w:rPr>
      </w:pPr>
      <w:r>
        <w:rPr>
          <w:sz w:val="24"/>
        </w:rPr>
        <w:t>Labour</w:t>
      </w:r>
      <w:r>
        <w:rPr>
          <w:spacing w:val="-2"/>
          <w:sz w:val="24"/>
        </w:rPr>
        <w:t> </w:t>
      </w:r>
      <w:r>
        <w:rPr>
          <w:sz w:val="24"/>
        </w:rPr>
        <w:t>electoral</w:t>
      </w:r>
      <w:r>
        <w:rPr>
          <w:spacing w:val="-2"/>
          <w:sz w:val="24"/>
        </w:rPr>
        <w:t> </w:t>
      </w:r>
      <w:r>
        <w:rPr>
          <w:sz w:val="24"/>
        </w:rPr>
        <w:t>landslides</w:t>
      </w:r>
      <w:r>
        <w:rPr>
          <w:spacing w:val="-2"/>
          <w:sz w:val="24"/>
        </w:rPr>
        <w:t> </w:t>
      </w:r>
      <w:r>
        <w:rPr>
          <w:sz w:val="24"/>
        </w:rPr>
        <w:t>and</w:t>
      </w:r>
      <w:r>
        <w:rPr>
          <w:spacing w:val="-2"/>
          <w:sz w:val="24"/>
        </w:rPr>
        <w:t> </w:t>
      </w:r>
      <w:r>
        <w:rPr>
          <w:sz w:val="24"/>
        </w:rPr>
        <w:t>the</w:t>
      </w:r>
      <w:r>
        <w:rPr>
          <w:spacing w:val="-2"/>
          <w:sz w:val="24"/>
        </w:rPr>
        <w:t> </w:t>
      </w:r>
      <w:r>
        <w:rPr>
          <w:sz w:val="24"/>
        </w:rPr>
        <w:t>changing</w:t>
      </w:r>
      <w:r>
        <w:rPr>
          <w:spacing w:val="-2"/>
          <w:sz w:val="24"/>
        </w:rPr>
        <w:t> </w:t>
      </w:r>
      <w:r>
        <w:rPr>
          <w:sz w:val="24"/>
        </w:rPr>
        <w:t>efficiency</w:t>
      </w:r>
      <w:r>
        <w:rPr>
          <w:spacing w:val="-2"/>
          <w:sz w:val="24"/>
        </w:rPr>
        <w:t> </w:t>
      </w:r>
      <w:r>
        <w:rPr>
          <w:sz w:val="24"/>
        </w:rPr>
        <w:t>of</w:t>
      </w:r>
      <w:r>
        <w:rPr>
          <w:spacing w:val="-2"/>
          <w:sz w:val="24"/>
        </w:rPr>
        <w:t> </w:t>
      </w:r>
      <w:r>
        <w:rPr>
          <w:sz w:val="24"/>
        </w:rPr>
        <w:t>voting</w:t>
      </w:r>
      <w:r>
        <w:rPr>
          <w:spacing w:val="-2"/>
          <w:sz w:val="24"/>
        </w:rPr>
        <w:t> </w:t>
      </w:r>
      <w:r>
        <w:rPr>
          <w:sz w:val="24"/>
        </w:rPr>
        <w:t>distributions.</w:t>
      </w:r>
      <w:r>
        <w:rPr>
          <w:spacing w:val="-2"/>
          <w:sz w:val="24"/>
        </w:rPr>
        <w:t> </w:t>
      </w:r>
      <w:r>
        <w:rPr>
          <w:b/>
          <w:sz w:val="24"/>
        </w:rPr>
        <w:t>Transactions</w:t>
      </w:r>
      <w:r>
        <w:rPr>
          <w:b/>
          <w:spacing w:val="-2"/>
          <w:sz w:val="24"/>
        </w:rPr>
        <w:t> </w:t>
      </w:r>
      <w:r>
        <w:rPr>
          <w:b/>
          <w:sz w:val="24"/>
        </w:rPr>
        <w:t>of the Institute of British Geographers</w:t>
      </w:r>
      <w:r>
        <w:rPr>
          <w:sz w:val="24"/>
        </w:rPr>
        <w:t>, NS27, 2002, 336-361.</w:t>
      </w:r>
    </w:p>
    <w:p>
      <w:pPr>
        <w:pStyle w:val="BodyText"/>
        <w:spacing w:line="208" w:lineRule="auto" w:before="240"/>
        <w:ind w:right="162"/>
      </w:pPr>
      <w:r>
        <w:rPr/>
        <w:t>Reflections</w:t>
      </w:r>
      <w:r>
        <w:rPr>
          <w:spacing w:val="-2"/>
        </w:rPr>
        <w:t> </w:t>
      </w:r>
      <w:r>
        <w:rPr/>
        <w:t>on</w:t>
      </w:r>
      <w:r>
        <w:rPr>
          <w:spacing w:val="-2"/>
        </w:rPr>
        <w:t> </w:t>
      </w:r>
      <w:r>
        <w:rPr/>
        <w:t>Nigel</w:t>
      </w:r>
      <w:r>
        <w:rPr>
          <w:spacing w:val="-2"/>
        </w:rPr>
        <w:t> </w:t>
      </w:r>
      <w:r>
        <w:rPr/>
        <w:t>Thrift’s</w:t>
      </w:r>
      <w:r>
        <w:rPr>
          <w:spacing w:val="-2"/>
        </w:rPr>
        <w:t> </w:t>
      </w:r>
      <w:r>
        <w:rPr/>
        <w:t>optimism:</w:t>
      </w:r>
      <w:r>
        <w:rPr>
          <w:spacing w:val="-2"/>
        </w:rPr>
        <w:t> </w:t>
      </w:r>
      <w:r>
        <w:rPr/>
        <w:t>political</w:t>
      </w:r>
      <w:r>
        <w:rPr>
          <w:spacing w:val="-2"/>
        </w:rPr>
        <w:t> </w:t>
      </w:r>
      <w:r>
        <w:rPr/>
        <w:t>strategies</w:t>
      </w:r>
      <w:r>
        <w:rPr>
          <w:spacing w:val="-2"/>
        </w:rPr>
        <w:t> </w:t>
      </w:r>
      <w:r>
        <w:rPr/>
        <w:t>to</w:t>
      </w:r>
      <w:r>
        <w:rPr>
          <w:spacing w:val="-2"/>
        </w:rPr>
        <w:t> </w:t>
      </w:r>
      <w:r>
        <w:rPr/>
        <w:t>implement</w:t>
      </w:r>
      <w:r>
        <w:rPr>
          <w:spacing w:val="-2"/>
        </w:rPr>
        <w:t> </w:t>
      </w:r>
      <w:r>
        <w:rPr/>
        <w:t>his</w:t>
      </w:r>
      <w:r>
        <w:rPr>
          <w:spacing w:val="-2"/>
        </w:rPr>
        <w:t> </w:t>
      </w:r>
      <w:r>
        <w:rPr/>
        <w:t>vision.</w:t>
      </w:r>
      <w:r>
        <w:rPr>
          <w:spacing w:val="-2"/>
        </w:rPr>
        <w:t> </w:t>
      </w:r>
      <w:r>
        <w:rPr>
          <w:b/>
        </w:rPr>
        <w:t>Geoforum</w:t>
      </w:r>
      <w:r>
        <w:rPr/>
        <w:t>, 33, 2002, 421-425.</w:t>
      </w:r>
    </w:p>
    <w:p>
      <w:pPr>
        <w:spacing w:line="208" w:lineRule="auto" w:before="240"/>
        <w:ind w:left="165" w:right="162" w:firstLine="0"/>
        <w:jc w:val="left"/>
        <w:rPr>
          <w:sz w:val="24"/>
        </w:rPr>
      </w:pPr>
      <w:r>
        <w:rPr>
          <w:sz w:val="24"/>
        </w:rPr>
        <w:t>Census</w:t>
      </w:r>
      <w:r>
        <w:rPr>
          <w:spacing w:val="-2"/>
          <w:sz w:val="24"/>
        </w:rPr>
        <w:t> </w:t>
      </w:r>
      <w:r>
        <w:rPr>
          <w:sz w:val="24"/>
        </w:rPr>
        <w:t>counts</w:t>
      </w:r>
      <w:r>
        <w:rPr>
          <w:spacing w:val="-2"/>
          <w:sz w:val="24"/>
        </w:rPr>
        <w:t> </w:t>
      </w:r>
      <w:r>
        <w:rPr>
          <w:sz w:val="24"/>
        </w:rPr>
        <w:t>and</w:t>
      </w:r>
      <w:r>
        <w:rPr>
          <w:spacing w:val="-2"/>
          <w:sz w:val="24"/>
        </w:rPr>
        <w:t> </w:t>
      </w:r>
      <w:r>
        <w:rPr>
          <w:sz w:val="24"/>
        </w:rPr>
        <w:t>apportionment:</w:t>
      </w:r>
      <w:r>
        <w:rPr>
          <w:spacing w:val="-2"/>
          <w:sz w:val="24"/>
        </w:rPr>
        <w:t> </w:t>
      </w:r>
      <w:r>
        <w:rPr>
          <w:sz w:val="24"/>
        </w:rPr>
        <w:t>the</w:t>
      </w:r>
      <w:r>
        <w:rPr>
          <w:spacing w:val="-2"/>
          <w:sz w:val="24"/>
        </w:rPr>
        <w:t> </w:t>
      </w:r>
      <w:r>
        <w:rPr>
          <w:sz w:val="24"/>
        </w:rPr>
        <w:t>politics</w:t>
      </w:r>
      <w:r>
        <w:rPr>
          <w:spacing w:val="-2"/>
          <w:sz w:val="24"/>
        </w:rPr>
        <w:t> </w:t>
      </w:r>
      <w:r>
        <w:rPr>
          <w:sz w:val="24"/>
        </w:rPr>
        <w:t>of</w:t>
      </w:r>
      <w:r>
        <w:rPr>
          <w:spacing w:val="-2"/>
          <w:sz w:val="24"/>
        </w:rPr>
        <w:t> </w:t>
      </w:r>
      <w:r>
        <w:rPr>
          <w:sz w:val="24"/>
        </w:rPr>
        <w:t>representation</w:t>
      </w:r>
      <w:r>
        <w:rPr>
          <w:spacing w:val="-2"/>
          <w:sz w:val="24"/>
        </w:rPr>
        <w:t> </w:t>
      </w:r>
      <w:r>
        <w:rPr>
          <w:sz w:val="24"/>
        </w:rPr>
        <w:t>in</w:t>
      </w:r>
      <w:r>
        <w:rPr>
          <w:spacing w:val="-2"/>
          <w:sz w:val="24"/>
        </w:rPr>
        <w:t> </w:t>
      </w:r>
      <w:r>
        <w:rPr>
          <w:sz w:val="24"/>
        </w:rPr>
        <w:t>the</w:t>
      </w:r>
      <w:r>
        <w:rPr>
          <w:spacing w:val="-2"/>
          <w:sz w:val="24"/>
        </w:rPr>
        <w:t> </w:t>
      </w:r>
      <w:r>
        <w:rPr>
          <w:sz w:val="24"/>
        </w:rPr>
        <w:t>United</w:t>
      </w:r>
      <w:r>
        <w:rPr>
          <w:spacing w:val="-2"/>
          <w:sz w:val="24"/>
        </w:rPr>
        <w:t> </w:t>
      </w:r>
      <w:r>
        <w:rPr>
          <w:sz w:val="24"/>
        </w:rPr>
        <w:t>States</w:t>
      </w:r>
      <w:r>
        <w:rPr>
          <w:spacing w:val="-2"/>
          <w:sz w:val="24"/>
        </w:rPr>
        <w:t> </w:t>
      </w:r>
      <w:r>
        <w:rPr>
          <w:sz w:val="24"/>
        </w:rPr>
        <w:t>… continued. </w:t>
      </w:r>
      <w:r>
        <w:rPr>
          <w:b/>
          <w:sz w:val="24"/>
        </w:rPr>
        <w:t>Environment and Planning D: Society and Space</w:t>
      </w:r>
      <w:r>
        <w:rPr>
          <w:sz w:val="24"/>
        </w:rPr>
        <w:t>, 20, 2002, 619-628.</w:t>
      </w:r>
    </w:p>
    <w:p>
      <w:pPr>
        <w:spacing w:line="208" w:lineRule="auto" w:before="239"/>
        <w:ind w:left="165" w:right="358" w:firstLine="0"/>
        <w:jc w:val="left"/>
        <w:rPr>
          <w:sz w:val="24"/>
        </w:rPr>
      </w:pPr>
      <w:r>
        <w:rPr>
          <w:sz w:val="24"/>
        </w:rPr>
        <w:t>La</w:t>
      </w:r>
      <w:r>
        <w:rPr>
          <w:spacing w:val="-2"/>
          <w:sz w:val="24"/>
        </w:rPr>
        <w:t> </w:t>
      </w:r>
      <w:r>
        <w:rPr>
          <w:sz w:val="24"/>
        </w:rPr>
        <w:t>geografía</w:t>
      </w:r>
      <w:r>
        <w:rPr>
          <w:spacing w:val="-2"/>
          <w:sz w:val="24"/>
        </w:rPr>
        <w:t> </w:t>
      </w:r>
      <w:r>
        <w:rPr>
          <w:sz w:val="24"/>
        </w:rPr>
        <w:t>de</w:t>
      </w:r>
      <w:r>
        <w:rPr>
          <w:spacing w:val="-2"/>
          <w:sz w:val="24"/>
        </w:rPr>
        <w:t> </w:t>
      </w:r>
      <w:r>
        <w:rPr>
          <w:sz w:val="24"/>
        </w:rPr>
        <w:t>las</w:t>
      </w:r>
      <w:r>
        <w:rPr>
          <w:spacing w:val="-2"/>
          <w:sz w:val="24"/>
        </w:rPr>
        <w:t> </w:t>
      </w:r>
      <w:r>
        <w:rPr>
          <w:sz w:val="24"/>
        </w:rPr>
        <w:t>prácticas</w:t>
      </w:r>
      <w:r>
        <w:rPr>
          <w:spacing w:val="-2"/>
          <w:sz w:val="24"/>
        </w:rPr>
        <w:t> </w:t>
      </w:r>
      <w:r>
        <w:rPr>
          <w:sz w:val="24"/>
        </w:rPr>
        <w:t>geográfícas:</w:t>
      </w:r>
      <w:r>
        <w:rPr>
          <w:spacing w:val="-2"/>
          <w:sz w:val="24"/>
        </w:rPr>
        <w:t> </w:t>
      </w:r>
      <w:r>
        <w:rPr>
          <w:sz w:val="24"/>
        </w:rPr>
        <w:t>contexto</w:t>
      </w:r>
      <w:r>
        <w:rPr>
          <w:spacing w:val="-2"/>
          <w:sz w:val="24"/>
        </w:rPr>
        <w:t> </w:t>
      </w:r>
      <w:r>
        <w:rPr>
          <w:sz w:val="24"/>
        </w:rPr>
        <w:t>y</w:t>
      </w:r>
      <w:r>
        <w:rPr>
          <w:spacing w:val="-2"/>
          <w:sz w:val="24"/>
        </w:rPr>
        <w:t> </w:t>
      </w:r>
      <w:r>
        <w:rPr>
          <w:sz w:val="24"/>
        </w:rPr>
        <w:t>salud</w:t>
      </w:r>
      <w:r>
        <w:rPr>
          <w:spacing w:val="-2"/>
          <w:sz w:val="24"/>
        </w:rPr>
        <w:t> </w:t>
      </w:r>
      <w:r>
        <w:rPr>
          <w:sz w:val="24"/>
        </w:rPr>
        <w:t>de</w:t>
      </w:r>
      <w:r>
        <w:rPr>
          <w:spacing w:val="-2"/>
          <w:sz w:val="24"/>
        </w:rPr>
        <w:t> </w:t>
      </w:r>
      <w:r>
        <w:rPr>
          <w:sz w:val="24"/>
        </w:rPr>
        <w:t>la</w:t>
      </w:r>
      <w:r>
        <w:rPr>
          <w:spacing w:val="-2"/>
          <w:sz w:val="24"/>
        </w:rPr>
        <w:t> </w:t>
      </w:r>
      <w:r>
        <w:rPr>
          <w:sz w:val="24"/>
        </w:rPr>
        <w:t>disciplina.</w:t>
      </w:r>
      <w:r>
        <w:rPr>
          <w:spacing w:val="-2"/>
          <w:sz w:val="24"/>
        </w:rPr>
        <w:t> </w:t>
      </w:r>
      <w:r>
        <w:rPr>
          <w:b/>
          <w:sz w:val="24"/>
        </w:rPr>
        <w:t>Documents d’Anàlisi Georàfica</w:t>
      </w:r>
      <w:r>
        <w:rPr>
          <w:sz w:val="24"/>
        </w:rPr>
        <w:t>, 39, 2002, 23-35.</w:t>
      </w:r>
    </w:p>
    <w:p>
      <w:pPr>
        <w:pStyle w:val="BodyText"/>
        <w:spacing w:line="258" w:lineRule="exact" w:before="211"/>
      </w:pPr>
      <w:r>
        <w:rPr/>
        <w:t>(with P J Cowley, C J Pattie and M </w:t>
      </w:r>
      <w:r>
        <w:rPr>
          <w:spacing w:val="-2"/>
        </w:rPr>
        <w:t>Stuart)</w:t>
      </w:r>
    </w:p>
    <w:p>
      <w:pPr>
        <w:spacing w:line="208" w:lineRule="auto" w:before="11"/>
        <w:ind w:left="165" w:right="0" w:firstLine="0"/>
        <w:jc w:val="left"/>
        <w:rPr>
          <w:sz w:val="24"/>
        </w:rPr>
      </w:pPr>
      <w:r>
        <w:rPr>
          <w:sz w:val="24"/>
        </w:rPr>
        <w:t>Voting</w:t>
      </w:r>
      <w:r>
        <w:rPr>
          <w:spacing w:val="-2"/>
          <w:sz w:val="24"/>
        </w:rPr>
        <w:t> </w:t>
      </w:r>
      <w:r>
        <w:rPr>
          <w:sz w:val="24"/>
        </w:rPr>
        <w:t>in</w:t>
      </w:r>
      <w:r>
        <w:rPr>
          <w:spacing w:val="-2"/>
          <w:sz w:val="24"/>
        </w:rPr>
        <w:t> </w:t>
      </w:r>
      <w:r>
        <w:rPr>
          <w:sz w:val="24"/>
        </w:rPr>
        <w:t>the</w:t>
      </w:r>
      <w:r>
        <w:rPr>
          <w:spacing w:val="-2"/>
          <w:sz w:val="24"/>
        </w:rPr>
        <w:t> </w:t>
      </w:r>
      <w:r>
        <w:rPr>
          <w:sz w:val="24"/>
        </w:rPr>
        <w:t>House</w:t>
      </w:r>
      <w:r>
        <w:rPr>
          <w:spacing w:val="-2"/>
          <w:sz w:val="24"/>
        </w:rPr>
        <w:t> </w:t>
      </w:r>
      <w:r>
        <w:rPr>
          <w:sz w:val="24"/>
        </w:rPr>
        <w:t>or</w:t>
      </w:r>
      <w:r>
        <w:rPr>
          <w:spacing w:val="-2"/>
          <w:sz w:val="24"/>
        </w:rPr>
        <w:t> </w:t>
      </w:r>
      <w:r>
        <w:rPr>
          <w:sz w:val="24"/>
        </w:rPr>
        <w:t>wooing</w:t>
      </w:r>
      <w:r>
        <w:rPr>
          <w:spacing w:val="-2"/>
          <w:sz w:val="24"/>
        </w:rPr>
        <w:t> </w:t>
      </w:r>
      <w:r>
        <w:rPr>
          <w:sz w:val="24"/>
        </w:rPr>
        <w:t>the</w:t>
      </w:r>
      <w:r>
        <w:rPr>
          <w:spacing w:val="-2"/>
          <w:sz w:val="24"/>
        </w:rPr>
        <w:t> </w:t>
      </w:r>
      <w:r>
        <w:rPr>
          <w:sz w:val="24"/>
        </w:rPr>
        <w:t>voters</w:t>
      </w:r>
      <w:r>
        <w:rPr>
          <w:spacing w:val="-2"/>
          <w:sz w:val="24"/>
        </w:rPr>
        <w:t> </w:t>
      </w:r>
      <w:r>
        <w:rPr>
          <w:sz w:val="24"/>
        </w:rPr>
        <w:t>at</w:t>
      </w:r>
      <w:r>
        <w:rPr>
          <w:spacing w:val="-2"/>
          <w:sz w:val="24"/>
        </w:rPr>
        <w:t> </w:t>
      </w:r>
      <w:r>
        <w:rPr>
          <w:sz w:val="24"/>
        </w:rPr>
        <w:t>home:</w:t>
      </w:r>
      <w:r>
        <w:rPr>
          <w:spacing w:val="-2"/>
          <w:sz w:val="24"/>
        </w:rPr>
        <w:t> </w:t>
      </w:r>
      <w:r>
        <w:rPr>
          <w:sz w:val="24"/>
        </w:rPr>
        <w:t>Labour</w:t>
      </w:r>
      <w:r>
        <w:rPr>
          <w:spacing w:val="-2"/>
          <w:sz w:val="24"/>
        </w:rPr>
        <w:t> </w:t>
      </w:r>
      <w:r>
        <w:rPr>
          <w:sz w:val="24"/>
        </w:rPr>
        <w:t>MPs</w:t>
      </w:r>
      <w:r>
        <w:rPr>
          <w:spacing w:val="-2"/>
          <w:sz w:val="24"/>
        </w:rPr>
        <w:t> </w:t>
      </w:r>
      <w:r>
        <w:rPr>
          <w:sz w:val="24"/>
        </w:rPr>
        <w:t>and</w:t>
      </w:r>
      <w:r>
        <w:rPr>
          <w:spacing w:val="-2"/>
          <w:sz w:val="24"/>
        </w:rPr>
        <w:t> </w:t>
      </w:r>
      <w:r>
        <w:rPr>
          <w:sz w:val="24"/>
        </w:rPr>
        <w:t>the</w:t>
      </w:r>
      <w:r>
        <w:rPr>
          <w:spacing w:val="-2"/>
          <w:sz w:val="24"/>
        </w:rPr>
        <w:t> </w:t>
      </w:r>
      <w:r>
        <w:rPr>
          <w:sz w:val="24"/>
        </w:rPr>
        <w:t>2001</w:t>
      </w:r>
      <w:r>
        <w:rPr>
          <w:spacing w:val="-2"/>
          <w:sz w:val="24"/>
        </w:rPr>
        <w:t> </w:t>
      </w:r>
      <w:r>
        <w:rPr>
          <w:sz w:val="24"/>
        </w:rPr>
        <w:t>general</w:t>
      </w:r>
      <w:r>
        <w:rPr>
          <w:spacing w:val="-2"/>
          <w:sz w:val="24"/>
        </w:rPr>
        <w:t> </w:t>
      </w:r>
      <w:r>
        <w:rPr>
          <w:sz w:val="24"/>
        </w:rPr>
        <w:t>election campaign. </w:t>
      </w:r>
      <w:r>
        <w:rPr>
          <w:b/>
          <w:sz w:val="24"/>
        </w:rPr>
        <w:t>Journal of Legislative Studies</w:t>
      </w:r>
      <w:r>
        <w:rPr>
          <w:sz w:val="24"/>
        </w:rPr>
        <w:t>, 8, 2002, 9-22.</w:t>
      </w:r>
    </w:p>
    <w:p>
      <w:pPr>
        <w:pStyle w:val="BodyText"/>
        <w:spacing w:before="211"/>
      </w:pPr>
      <w:r>
        <w:rPr/>
        <w:t>(with M F Poulsen and J </w:t>
      </w:r>
      <w:r>
        <w:rPr>
          <w:spacing w:val="-2"/>
        </w:rPr>
        <w:t>Forrest)</w:t>
      </w:r>
    </w:p>
    <w:p>
      <w:pPr>
        <w:pStyle w:val="BodyText"/>
        <w:spacing w:after="0"/>
        <w:sectPr>
          <w:pgSz w:w="11910" w:h="16840"/>
          <w:pgMar w:header="0" w:footer="1171" w:top="1340" w:bottom="1360" w:left="1275" w:right="992"/>
        </w:sectPr>
      </w:pPr>
    </w:p>
    <w:p>
      <w:pPr>
        <w:pStyle w:val="BodyText"/>
        <w:spacing w:line="208" w:lineRule="auto" w:before="97"/>
        <w:ind w:right="81"/>
        <w:jc w:val="both"/>
      </w:pPr>
      <w:r>
        <w:rPr/>
        <w:t>Fragmented urban spaces? Ethnic residential areas in New Zealand cities, 1996. </w:t>
      </w:r>
      <w:r>
        <w:rPr>
          <w:b/>
        </w:rPr>
        <w:t>New Zealand Geographer </w:t>
      </w:r>
      <w:r>
        <w:rPr/>
        <w:t>(ISSN 00288-144), 58, 2002, 30-44.</w:t>
      </w:r>
    </w:p>
    <w:p>
      <w:pPr>
        <w:pStyle w:val="BodyText"/>
        <w:spacing w:line="258" w:lineRule="exact" w:before="210"/>
        <w:jc w:val="both"/>
      </w:pPr>
      <w:r>
        <w:rPr/>
        <w:t>(with L Hepple, T Hoare, K Jones and P </w:t>
      </w:r>
      <w:r>
        <w:rPr>
          <w:spacing w:val="-2"/>
        </w:rPr>
        <w:t>Plummer)</w:t>
      </w:r>
    </w:p>
    <w:p>
      <w:pPr>
        <w:pStyle w:val="BodyText"/>
        <w:spacing w:line="208" w:lineRule="auto" w:before="12"/>
        <w:ind w:right="79"/>
        <w:jc w:val="both"/>
      </w:pPr>
      <w:r>
        <w:rPr/>
        <w:t>The mistreated model: some technical comments on Porojan’s paper on ‘Trade flows and spatial effects’. </w:t>
      </w:r>
      <w:r>
        <w:rPr>
          <w:b/>
        </w:rPr>
        <w:t>Open Economies Review </w:t>
      </w:r>
      <w:r>
        <w:rPr/>
        <w:t>(ISSN 0923-7992), 14, 2003, 11-14.</w:t>
      </w:r>
    </w:p>
    <w:p>
      <w:pPr>
        <w:pStyle w:val="BodyText"/>
        <w:spacing w:line="258" w:lineRule="exact" w:before="210"/>
        <w:jc w:val="both"/>
      </w:pPr>
      <w:r>
        <w:rPr/>
        <w:t>(with T Gschwend and C J </w:t>
      </w:r>
      <w:r>
        <w:rPr>
          <w:spacing w:val="-2"/>
        </w:rPr>
        <w:t>Pattie)</w:t>
      </w:r>
    </w:p>
    <w:p>
      <w:pPr>
        <w:pStyle w:val="BodyText"/>
        <w:spacing w:line="208" w:lineRule="auto" w:before="11"/>
        <w:ind w:right="81"/>
        <w:jc w:val="both"/>
      </w:pPr>
      <w:r>
        <w:rPr/>
        <w:t>Split-ticket patterns in multi-member proportional election systems: estimates and analyses of their spatial variations at the German federal election, 1998.</w:t>
      </w:r>
      <w:r>
        <w:rPr>
          <w:spacing w:val="-4"/>
        </w:rPr>
        <w:t> </w:t>
      </w:r>
      <w:r>
        <w:rPr>
          <w:b/>
        </w:rPr>
        <w:t>British</w:t>
      </w:r>
      <w:r>
        <w:rPr>
          <w:b/>
          <w:spacing w:val="-1"/>
        </w:rPr>
        <w:t> </w:t>
      </w:r>
      <w:r>
        <w:rPr>
          <w:b/>
        </w:rPr>
        <w:t>Journal</w:t>
      </w:r>
      <w:r>
        <w:rPr>
          <w:b/>
          <w:spacing w:val="-1"/>
        </w:rPr>
        <w:t> </w:t>
      </w:r>
      <w:r>
        <w:rPr>
          <w:b/>
        </w:rPr>
        <w:t>of</w:t>
      </w:r>
      <w:r>
        <w:rPr>
          <w:b/>
          <w:spacing w:val="-1"/>
        </w:rPr>
        <w:t> </w:t>
      </w:r>
      <w:r>
        <w:rPr>
          <w:b/>
        </w:rPr>
        <w:t>Political</w:t>
      </w:r>
      <w:r>
        <w:rPr>
          <w:b/>
          <w:spacing w:val="-1"/>
        </w:rPr>
        <w:t> </w:t>
      </w:r>
      <w:r>
        <w:rPr>
          <w:b/>
        </w:rPr>
        <w:t>Science </w:t>
      </w:r>
      <w:r>
        <w:rPr/>
        <w:t>(ISSN 0007-1234), 33, 2003, 109-128.</w:t>
      </w:r>
    </w:p>
    <w:p>
      <w:pPr>
        <w:pStyle w:val="BodyText"/>
        <w:spacing w:line="258" w:lineRule="exact" w:before="211"/>
        <w:jc w:val="both"/>
      </w:pPr>
      <w:r>
        <w:rPr/>
        <w:t>(with C J </w:t>
      </w:r>
      <w:r>
        <w:rPr>
          <w:spacing w:val="-2"/>
        </w:rPr>
        <w:t>Pattie)</w:t>
      </w:r>
    </w:p>
    <w:p>
      <w:pPr>
        <w:pStyle w:val="BodyText"/>
        <w:spacing w:line="208" w:lineRule="auto" w:before="11"/>
        <w:ind w:right="79"/>
        <w:jc w:val="both"/>
      </w:pPr>
      <w:r>
        <w:rPr/>
        <w:t>Evaluating an entropy-maximizing solution to the ecological inference problem: split-ticket voting in New Zealand 1999. </w:t>
      </w:r>
      <w:r>
        <w:rPr>
          <w:b/>
        </w:rPr>
        <w:t>Geographical Analysis </w:t>
      </w:r>
      <w:r>
        <w:rPr/>
        <w:t>(ISSN 0016-7363), 35, 2003, 1-23.</w:t>
      </w:r>
    </w:p>
    <w:p>
      <w:pPr>
        <w:pStyle w:val="BodyText"/>
        <w:spacing w:line="258" w:lineRule="exact" w:before="211"/>
        <w:jc w:val="both"/>
      </w:pPr>
      <w:r>
        <w:rPr/>
        <w:t>(with M F Poulsen and J </w:t>
      </w:r>
      <w:r>
        <w:rPr>
          <w:spacing w:val="-2"/>
        </w:rPr>
        <w:t>Forrest)</w:t>
      </w:r>
    </w:p>
    <w:p>
      <w:pPr>
        <w:spacing w:line="208" w:lineRule="auto" w:before="11"/>
        <w:ind w:left="165" w:right="81" w:firstLine="0"/>
        <w:jc w:val="both"/>
        <w:rPr>
          <w:sz w:val="24"/>
        </w:rPr>
      </w:pPr>
      <w:r>
        <w:rPr>
          <w:sz w:val="24"/>
        </w:rPr>
        <w:t>Ethnic residential concentration and a ‘new spatial order’? exploratory analyses of four United States metropolitan areas, 1980-2000. </w:t>
      </w:r>
      <w:r>
        <w:rPr>
          <w:b/>
          <w:sz w:val="24"/>
        </w:rPr>
        <w:t>International Journal of Population Geography </w:t>
      </w:r>
      <w:r>
        <w:rPr>
          <w:sz w:val="24"/>
        </w:rPr>
        <w:t>(ISSN 1077 3495), 9, 2003, 39-56.</w:t>
      </w:r>
    </w:p>
    <w:p>
      <w:pPr>
        <w:pStyle w:val="BodyText"/>
        <w:spacing w:line="258" w:lineRule="exact" w:before="210"/>
        <w:jc w:val="both"/>
      </w:pPr>
      <w:r>
        <w:rPr/>
        <w:t>(with D Voas and M F </w:t>
      </w:r>
      <w:r>
        <w:rPr>
          <w:spacing w:val="-2"/>
        </w:rPr>
        <w:t>Poulsen)</w:t>
      </w:r>
    </w:p>
    <w:p>
      <w:pPr>
        <w:spacing w:line="208" w:lineRule="auto" w:before="12"/>
        <w:ind w:left="165" w:right="81" w:firstLine="0"/>
        <w:jc w:val="both"/>
        <w:rPr>
          <w:sz w:val="24"/>
        </w:rPr>
      </w:pPr>
      <w:r>
        <w:rPr>
          <w:sz w:val="24"/>
        </w:rPr>
        <w:t>Measuring spatial concentration: the use of threshold profiles. </w:t>
      </w:r>
      <w:r>
        <w:rPr>
          <w:b/>
          <w:sz w:val="24"/>
        </w:rPr>
        <w:t>Environment and Planning B: Planning and Design </w:t>
      </w:r>
      <w:r>
        <w:rPr>
          <w:sz w:val="24"/>
        </w:rPr>
        <w:t>(ISSN 0265 8135), 30, 2003, 3-14.</w:t>
      </w:r>
    </w:p>
    <w:p>
      <w:pPr>
        <w:pStyle w:val="BodyText"/>
        <w:spacing w:line="258" w:lineRule="exact" w:before="210"/>
        <w:jc w:val="both"/>
      </w:pPr>
      <w:r>
        <w:rPr/>
        <w:t>(with C J </w:t>
      </w:r>
      <w:r>
        <w:rPr>
          <w:spacing w:val="-2"/>
        </w:rPr>
        <w:t>Pattie)</w:t>
      </w:r>
    </w:p>
    <w:p>
      <w:pPr>
        <w:spacing w:line="208" w:lineRule="auto" w:before="11"/>
        <w:ind w:left="165" w:right="81" w:firstLine="0"/>
        <w:jc w:val="both"/>
        <w:rPr>
          <w:sz w:val="24"/>
        </w:rPr>
      </w:pPr>
      <w:r>
        <w:rPr>
          <w:sz w:val="24"/>
        </w:rPr>
        <w:t>Hanging on the telephone? Doorstep and telephone canvassing at the British general election of 1997. </w:t>
      </w:r>
      <w:r>
        <w:rPr>
          <w:b/>
          <w:sz w:val="24"/>
        </w:rPr>
        <w:t>British Journal of Political Science </w:t>
      </w:r>
      <w:r>
        <w:rPr>
          <w:sz w:val="24"/>
        </w:rPr>
        <w:t>(ISSN 0007-1234), 33, 2003, 303-322.</w:t>
      </w:r>
    </w:p>
    <w:p>
      <w:pPr>
        <w:pStyle w:val="BodyText"/>
        <w:spacing w:line="258" w:lineRule="exact" w:before="211"/>
        <w:jc w:val="both"/>
      </w:pPr>
      <w:r>
        <w:rPr/>
        <w:t>(with L Hepple, T Hoare, K Jones and P </w:t>
      </w:r>
      <w:r>
        <w:rPr>
          <w:spacing w:val="-2"/>
        </w:rPr>
        <w:t>Plummer)</w:t>
      </w:r>
    </w:p>
    <w:p>
      <w:pPr>
        <w:pStyle w:val="BodyText"/>
        <w:spacing w:line="208" w:lineRule="auto" w:before="11"/>
        <w:ind w:right="80"/>
        <w:jc w:val="both"/>
      </w:pPr>
      <w:r>
        <w:rPr/>
        <w:t>Contemporary fiddling in human geography while Rome burns: has quantitative analysis been largely abandoned – and should it? </w:t>
      </w:r>
      <w:r>
        <w:rPr>
          <w:b/>
        </w:rPr>
        <w:t>Geoforum </w:t>
      </w:r>
      <w:r>
        <w:rPr/>
        <w:t>(ISSN 0016-7185), 34, 2003, 157-161.</w:t>
      </w:r>
    </w:p>
    <w:p>
      <w:pPr>
        <w:pStyle w:val="BodyText"/>
        <w:spacing w:line="258" w:lineRule="exact" w:before="211"/>
        <w:jc w:val="both"/>
      </w:pPr>
      <w:r>
        <w:rPr/>
        <w:t>(with C J </w:t>
      </w:r>
      <w:r>
        <w:rPr>
          <w:spacing w:val="-2"/>
        </w:rPr>
        <w:t>Pattie)</w:t>
      </w:r>
    </w:p>
    <w:p>
      <w:pPr>
        <w:pStyle w:val="BodyText"/>
        <w:spacing w:line="208" w:lineRule="auto" w:before="11"/>
        <w:ind w:right="80"/>
        <w:jc w:val="both"/>
      </w:pPr>
      <w:r>
        <w:rPr/>
        <w:t>Local battles in a national landslide: constituency campaigning at the 2001 British general election. </w:t>
      </w:r>
      <w:r>
        <w:rPr>
          <w:b/>
        </w:rPr>
        <w:t>Political Geography </w:t>
      </w:r>
      <w:r>
        <w:rPr/>
        <w:t>(ISSN 0962-6298), 22, 2003, 381-414.</w:t>
      </w:r>
    </w:p>
    <w:p>
      <w:pPr>
        <w:spacing w:line="258" w:lineRule="exact" w:before="211"/>
        <w:ind w:left="165" w:right="0" w:firstLine="0"/>
        <w:jc w:val="left"/>
        <w:rPr>
          <w:b/>
          <w:sz w:val="24"/>
        </w:rPr>
      </w:pPr>
      <w:r>
        <w:rPr>
          <w:sz w:val="24"/>
        </w:rPr>
        <w:t>Geography:</w:t>
      </w:r>
      <w:r>
        <w:rPr>
          <w:spacing w:val="2"/>
          <w:sz w:val="24"/>
        </w:rPr>
        <w:t> </w:t>
      </w:r>
      <w:r>
        <w:rPr>
          <w:sz w:val="24"/>
        </w:rPr>
        <w:t>a</w:t>
      </w:r>
      <w:r>
        <w:rPr>
          <w:spacing w:val="2"/>
          <w:sz w:val="24"/>
        </w:rPr>
        <w:t> </w:t>
      </w:r>
      <w:r>
        <w:rPr>
          <w:sz w:val="24"/>
        </w:rPr>
        <w:t>different</w:t>
      </w:r>
      <w:r>
        <w:rPr>
          <w:spacing w:val="2"/>
          <w:sz w:val="24"/>
        </w:rPr>
        <w:t> </w:t>
      </w:r>
      <w:r>
        <w:rPr>
          <w:sz w:val="24"/>
        </w:rPr>
        <w:t>sort</w:t>
      </w:r>
      <w:r>
        <w:rPr>
          <w:spacing w:val="2"/>
          <w:sz w:val="24"/>
        </w:rPr>
        <w:t> </w:t>
      </w:r>
      <w:r>
        <w:rPr>
          <w:sz w:val="24"/>
        </w:rPr>
        <w:t>of</w:t>
      </w:r>
      <w:r>
        <w:rPr>
          <w:spacing w:val="2"/>
          <w:sz w:val="24"/>
        </w:rPr>
        <w:t> </w:t>
      </w:r>
      <w:r>
        <w:rPr>
          <w:sz w:val="24"/>
        </w:rPr>
        <w:t>discipline?</w:t>
      </w:r>
      <w:r>
        <w:rPr>
          <w:spacing w:val="1"/>
          <w:sz w:val="24"/>
        </w:rPr>
        <w:t> </w:t>
      </w:r>
      <w:r>
        <w:rPr>
          <w:b/>
          <w:sz w:val="24"/>
        </w:rPr>
        <w:t>Transactions</w:t>
      </w:r>
      <w:r>
        <w:rPr>
          <w:b/>
          <w:spacing w:val="2"/>
          <w:sz w:val="24"/>
        </w:rPr>
        <w:t> </w:t>
      </w:r>
      <w:r>
        <w:rPr>
          <w:b/>
          <w:sz w:val="24"/>
        </w:rPr>
        <w:t>of</w:t>
      </w:r>
      <w:r>
        <w:rPr>
          <w:b/>
          <w:spacing w:val="2"/>
          <w:sz w:val="24"/>
        </w:rPr>
        <w:t> </w:t>
      </w:r>
      <w:r>
        <w:rPr>
          <w:b/>
          <w:sz w:val="24"/>
        </w:rPr>
        <w:t>the</w:t>
      </w:r>
      <w:r>
        <w:rPr>
          <w:b/>
          <w:spacing w:val="2"/>
          <w:sz w:val="24"/>
        </w:rPr>
        <w:t> </w:t>
      </w:r>
      <w:r>
        <w:rPr>
          <w:b/>
          <w:sz w:val="24"/>
        </w:rPr>
        <w:t>Institute</w:t>
      </w:r>
      <w:r>
        <w:rPr>
          <w:b/>
          <w:spacing w:val="2"/>
          <w:sz w:val="24"/>
        </w:rPr>
        <w:t> </w:t>
      </w:r>
      <w:r>
        <w:rPr>
          <w:b/>
          <w:sz w:val="24"/>
        </w:rPr>
        <w:t>of</w:t>
      </w:r>
      <w:r>
        <w:rPr>
          <w:b/>
          <w:spacing w:val="2"/>
          <w:sz w:val="24"/>
        </w:rPr>
        <w:t> </w:t>
      </w:r>
      <w:r>
        <w:rPr>
          <w:b/>
          <w:sz w:val="24"/>
        </w:rPr>
        <w:t>British</w:t>
      </w:r>
      <w:r>
        <w:rPr>
          <w:b/>
          <w:spacing w:val="2"/>
          <w:sz w:val="24"/>
        </w:rPr>
        <w:t> </w:t>
      </w:r>
      <w:r>
        <w:rPr>
          <w:b/>
          <w:spacing w:val="-2"/>
          <w:sz w:val="24"/>
        </w:rPr>
        <w:t>Geographers</w:t>
      </w:r>
    </w:p>
    <w:p>
      <w:pPr>
        <w:pStyle w:val="BodyText"/>
        <w:spacing w:line="258" w:lineRule="exact"/>
      </w:pPr>
      <w:r>
        <w:rPr/>
        <w:t>(ISSN</w:t>
      </w:r>
      <w:r>
        <w:rPr>
          <w:spacing w:val="-2"/>
        </w:rPr>
        <w:t> </w:t>
      </w:r>
      <w:r>
        <w:rPr/>
        <w:t>0020-2754),</w:t>
      </w:r>
      <w:r>
        <w:rPr>
          <w:spacing w:val="-1"/>
        </w:rPr>
        <w:t> </w:t>
      </w:r>
      <w:r>
        <w:rPr/>
        <w:t>NS28,</w:t>
      </w:r>
      <w:r>
        <w:rPr>
          <w:spacing w:val="-1"/>
        </w:rPr>
        <w:t> </w:t>
      </w:r>
      <w:r>
        <w:rPr/>
        <w:t>2003,</w:t>
      </w:r>
      <w:r>
        <w:rPr>
          <w:spacing w:val="-1"/>
        </w:rPr>
        <w:t> </w:t>
      </w:r>
      <w:r>
        <w:rPr/>
        <w:t>133-</w:t>
      </w:r>
      <w:r>
        <w:rPr>
          <w:spacing w:val="-4"/>
        </w:rPr>
        <w:t>141.</w:t>
      </w:r>
    </w:p>
    <w:p>
      <w:pPr>
        <w:pStyle w:val="BodyText"/>
        <w:spacing w:line="258" w:lineRule="exact" w:before="204"/>
      </w:pPr>
      <w:r>
        <w:rPr/>
        <w:t>(with M F Poulsen and J </w:t>
      </w:r>
      <w:r>
        <w:rPr>
          <w:spacing w:val="-2"/>
        </w:rPr>
        <w:t>Forrest)</w:t>
      </w:r>
    </w:p>
    <w:p>
      <w:pPr>
        <w:pStyle w:val="BodyText"/>
        <w:spacing w:line="208" w:lineRule="auto" w:before="11"/>
        <w:ind w:right="172"/>
        <w:jc w:val="both"/>
      </w:pPr>
      <w:r>
        <w:rPr/>
        <w:t>The</w:t>
      </w:r>
      <w:r>
        <w:rPr>
          <w:spacing w:val="-2"/>
        </w:rPr>
        <w:t> </w:t>
      </w:r>
      <w:r>
        <w:rPr/>
        <w:t>ethnic</w:t>
      </w:r>
      <w:r>
        <w:rPr>
          <w:spacing w:val="-2"/>
        </w:rPr>
        <w:t> </w:t>
      </w:r>
      <w:r>
        <w:rPr/>
        <w:t>geography</w:t>
      </w:r>
      <w:r>
        <w:rPr>
          <w:spacing w:val="-2"/>
        </w:rPr>
        <w:t> </w:t>
      </w:r>
      <w:r>
        <w:rPr/>
        <w:t>of</w:t>
      </w:r>
      <w:r>
        <w:rPr>
          <w:spacing w:val="-2"/>
        </w:rPr>
        <w:t> </w:t>
      </w:r>
      <w:r>
        <w:rPr/>
        <w:t>New</w:t>
      </w:r>
      <w:r>
        <w:rPr>
          <w:spacing w:val="-2"/>
        </w:rPr>
        <w:t> </w:t>
      </w:r>
      <w:r>
        <w:rPr/>
        <w:t>Zealand:</w:t>
      </w:r>
      <w:r>
        <w:rPr>
          <w:spacing w:val="-2"/>
        </w:rPr>
        <w:t> </w:t>
      </w:r>
      <w:r>
        <w:rPr/>
        <w:t>a</w:t>
      </w:r>
      <w:r>
        <w:rPr>
          <w:spacing w:val="-2"/>
        </w:rPr>
        <w:t> </w:t>
      </w:r>
      <w:r>
        <w:rPr/>
        <w:t>decade</w:t>
      </w:r>
      <w:r>
        <w:rPr>
          <w:spacing w:val="-2"/>
        </w:rPr>
        <w:t> </w:t>
      </w:r>
      <w:r>
        <w:rPr/>
        <w:t>of</w:t>
      </w:r>
      <w:r>
        <w:rPr>
          <w:spacing w:val="-2"/>
        </w:rPr>
        <w:t> </w:t>
      </w:r>
      <w:r>
        <w:rPr/>
        <w:t>growth</w:t>
      </w:r>
      <w:r>
        <w:rPr>
          <w:spacing w:val="-2"/>
        </w:rPr>
        <w:t> </w:t>
      </w:r>
      <w:r>
        <w:rPr/>
        <w:t>and</w:t>
      </w:r>
      <w:r>
        <w:rPr>
          <w:spacing w:val="-2"/>
        </w:rPr>
        <w:t> </w:t>
      </w:r>
      <w:r>
        <w:rPr/>
        <w:t>change,</w:t>
      </w:r>
      <w:r>
        <w:rPr>
          <w:spacing w:val="-2"/>
        </w:rPr>
        <w:t> </w:t>
      </w:r>
      <w:r>
        <w:rPr/>
        <w:t>1991-2001.</w:t>
      </w:r>
      <w:r>
        <w:rPr>
          <w:spacing w:val="-2"/>
        </w:rPr>
        <w:t> </w:t>
      </w:r>
      <w:r>
        <w:rPr>
          <w:b/>
        </w:rPr>
        <w:t>Asia</w:t>
      </w:r>
      <w:r>
        <w:rPr>
          <w:b/>
          <w:spacing w:val="-2"/>
        </w:rPr>
        <w:t> </w:t>
      </w:r>
      <w:r>
        <w:rPr>
          <w:b/>
        </w:rPr>
        <w:t>Pacific Viewpoint</w:t>
      </w:r>
      <w:r>
        <w:rPr/>
        <w:t>, 44 (ISSN 1360-7456), 2003, 109-130.</w:t>
      </w:r>
    </w:p>
    <w:p>
      <w:pPr>
        <w:pStyle w:val="BodyText"/>
        <w:spacing w:line="258" w:lineRule="exact" w:before="211"/>
      </w:pPr>
      <w:r>
        <w:rPr/>
        <w:t>(with C J </w:t>
      </w:r>
      <w:r>
        <w:rPr>
          <w:spacing w:val="-2"/>
        </w:rPr>
        <w:t>Pattie)</w:t>
      </w:r>
    </w:p>
    <w:p>
      <w:pPr>
        <w:spacing w:line="208" w:lineRule="auto" w:before="11"/>
        <w:ind w:left="165" w:right="162" w:firstLine="0"/>
        <w:jc w:val="left"/>
        <w:rPr>
          <w:sz w:val="24"/>
        </w:rPr>
      </w:pPr>
      <w:r>
        <w:rPr>
          <w:sz w:val="24"/>
        </w:rPr>
        <w:t>Civic</w:t>
      </w:r>
      <w:r>
        <w:rPr>
          <w:spacing w:val="-2"/>
          <w:sz w:val="24"/>
        </w:rPr>
        <w:t> </w:t>
      </w:r>
      <w:r>
        <w:rPr>
          <w:sz w:val="24"/>
        </w:rPr>
        <w:t>literacy</w:t>
      </w:r>
      <w:r>
        <w:rPr>
          <w:spacing w:val="-2"/>
          <w:sz w:val="24"/>
        </w:rPr>
        <w:t> </w:t>
      </w:r>
      <w:r>
        <w:rPr>
          <w:sz w:val="24"/>
        </w:rPr>
        <w:t>and</w:t>
      </w:r>
      <w:r>
        <w:rPr>
          <w:spacing w:val="-2"/>
          <w:sz w:val="24"/>
        </w:rPr>
        <w:t> </w:t>
      </w:r>
      <w:r>
        <w:rPr>
          <w:sz w:val="24"/>
        </w:rPr>
        <w:t>falling</w:t>
      </w:r>
      <w:r>
        <w:rPr>
          <w:spacing w:val="-2"/>
          <w:sz w:val="24"/>
        </w:rPr>
        <w:t> </w:t>
      </w:r>
      <w:r>
        <w:rPr>
          <w:sz w:val="24"/>
        </w:rPr>
        <w:t>electoral</w:t>
      </w:r>
      <w:r>
        <w:rPr>
          <w:spacing w:val="-2"/>
          <w:sz w:val="24"/>
        </w:rPr>
        <w:t> </w:t>
      </w:r>
      <w:r>
        <w:rPr>
          <w:sz w:val="24"/>
        </w:rPr>
        <w:t>turnout:</w:t>
      </w:r>
      <w:r>
        <w:rPr>
          <w:spacing w:val="-2"/>
          <w:sz w:val="24"/>
        </w:rPr>
        <w:t> </w:t>
      </w:r>
      <w:r>
        <w:rPr>
          <w:sz w:val="24"/>
        </w:rPr>
        <w:t>the</w:t>
      </w:r>
      <w:r>
        <w:rPr>
          <w:spacing w:val="-2"/>
          <w:sz w:val="24"/>
        </w:rPr>
        <w:t> </w:t>
      </w:r>
      <w:r>
        <w:rPr>
          <w:sz w:val="24"/>
        </w:rPr>
        <w:t>United</w:t>
      </w:r>
      <w:r>
        <w:rPr>
          <w:spacing w:val="-2"/>
          <w:sz w:val="24"/>
        </w:rPr>
        <w:t> </w:t>
      </w:r>
      <w:r>
        <w:rPr>
          <w:sz w:val="24"/>
        </w:rPr>
        <w:t>Kingdom</w:t>
      </w:r>
      <w:r>
        <w:rPr>
          <w:spacing w:val="-4"/>
          <w:sz w:val="24"/>
        </w:rPr>
        <w:t> </w:t>
      </w:r>
      <w:r>
        <w:rPr>
          <w:sz w:val="24"/>
        </w:rPr>
        <w:t>1992-1997.</w:t>
      </w:r>
      <w:r>
        <w:rPr>
          <w:spacing w:val="-4"/>
          <w:sz w:val="24"/>
        </w:rPr>
        <w:t> </w:t>
      </w:r>
      <w:r>
        <w:rPr>
          <w:b/>
          <w:sz w:val="24"/>
        </w:rPr>
        <w:t>Canadian</w:t>
      </w:r>
      <w:r>
        <w:rPr>
          <w:b/>
          <w:spacing w:val="-3"/>
          <w:sz w:val="24"/>
        </w:rPr>
        <w:t> </w:t>
      </w:r>
      <w:r>
        <w:rPr>
          <w:b/>
          <w:sz w:val="24"/>
        </w:rPr>
        <w:t>Journal of Political Science</w:t>
      </w:r>
      <w:r>
        <w:rPr>
          <w:sz w:val="24"/>
        </w:rPr>
        <w:t>, 36 (ISSN 0008-4239), 2003, 579-600.</w:t>
      </w:r>
    </w:p>
    <w:p>
      <w:pPr>
        <w:pStyle w:val="BodyText"/>
        <w:spacing w:line="258" w:lineRule="exact" w:before="210"/>
      </w:pPr>
      <w:r>
        <w:rPr/>
        <w:t>(with J Forrest and M F </w:t>
      </w:r>
      <w:r>
        <w:rPr>
          <w:spacing w:val="-2"/>
        </w:rPr>
        <w:t>Poulsen)</w:t>
      </w:r>
    </w:p>
    <w:p>
      <w:pPr>
        <w:pStyle w:val="BodyText"/>
        <w:spacing w:line="208" w:lineRule="auto" w:before="12"/>
        <w:ind w:right="469"/>
      </w:pPr>
      <w:r>
        <w:rPr/>
        <w:t>Everywhere</w:t>
      </w:r>
      <w:r>
        <w:rPr>
          <w:spacing w:val="-3"/>
        </w:rPr>
        <w:t> </w:t>
      </w:r>
      <w:r>
        <w:rPr/>
        <w:t>different?</w:t>
      </w:r>
      <w:r>
        <w:rPr>
          <w:spacing w:val="-2"/>
        </w:rPr>
        <w:t> </w:t>
      </w:r>
      <w:r>
        <w:rPr/>
        <w:t>Globalisation</w:t>
      </w:r>
      <w:r>
        <w:rPr>
          <w:spacing w:val="-3"/>
        </w:rPr>
        <w:t> </w:t>
      </w:r>
      <w:r>
        <w:rPr/>
        <w:t>and</w:t>
      </w:r>
      <w:r>
        <w:rPr>
          <w:spacing w:val="-3"/>
        </w:rPr>
        <w:t> </w:t>
      </w:r>
      <w:r>
        <w:rPr/>
        <w:t>the</w:t>
      </w:r>
      <w:r>
        <w:rPr>
          <w:spacing w:val="-3"/>
        </w:rPr>
        <w:t> </w:t>
      </w:r>
      <w:r>
        <w:rPr/>
        <w:t>impact</w:t>
      </w:r>
      <w:r>
        <w:rPr>
          <w:spacing w:val="-3"/>
        </w:rPr>
        <w:t> </w:t>
      </w:r>
      <w:r>
        <w:rPr/>
        <w:t>of</w:t>
      </w:r>
      <w:r>
        <w:rPr>
          <w:spacing w:val="-3"/>
        </w:rPr>
        <w:t> </w:t>
      </w:r>
      <w:r>
        <w:rPr/>
        <w:t>international</w:t>
      </w:r>
      <w:r>
        <w:rPr>
          <w:spacing w:val="-3"/>
        </w:rPr>
        <w:t> </w:t>
      </w:r>
      <w:r>
        <w:rPr/>
        <w:t>migration</w:t>
      </w:r>
      <w:r>
        <w:rPr>
          <w:spacing w:val="-3"/>
        </w:rPr>
        <w:t> </w:t>
      </w:r>
      <w:r>
        <w:rPr/>
        <w:t>on</w:t>
      </w:r>
      <w:r>
        <w:rPr>
          <w:spacing w:val="-3"/>
        </w:rPr>
        <w:t> </w:t>
      </w:r>
      <w:r>
        <w:rPr/>
        <w:t>Sydney</w:t>
      </w:r>
      <w:r>
        <w:rPr>
          <w:spacing w:val="-3"/>
        </w:rPr>
        <w:t> </w:t>
      </w:r>
      <w:r>
        <w:rPr/>
        <w:t>and Melbourne. </w:t>
      </w:r>
      <w:r>
        <w:rPr>
          <w:b/>
        </w:rPr>
        <w:t>Geoforum</w:t>
      </w:r>
      <w:r>
        <w:rPr/>
        <w:t>, 34 (ISSN 0116-7185), 2003, 499-510.</w:t>
      </w:r>
    </w:p>
    <w:p>
      <w:pPr>
        <w:pStyle w:val="BodyText"/>
        <w:spacing w:line="258" w:lineRule="exact" w:before="210"/>
      </w:pPr>
      <w:r>
        <w:rPr/>
        <w:t>(with R J </w:t>
      </w:r>
      <w:r>
        <w:rPr>
          <w:spacing w:val="-2"/>
        </w:rPr>
        <w:t>Harris)</w:t>
      </w:r>
    </w:p>
    <w:p>
      <w:pPr>
        <w:spacing w:line="208" w:lineRule="auto" w:before="11"/>
        <w:ind w:left="165" w:right="162" w:firstLine="0"/>
        <w:jc w:val="left"/>
        <w:rPr>
          <w:sz w:val="24"/>
        </w:rPr>
      </w:pPr>
      <w:r>
        <w:rPr>
          <w:sz w:val="24"/>
        </w:rPr>
        <w:t>Spatial</w:t>
      </w:r>
      <w:r>
        <w:rPr>
          <w:spacing w:val="-2"/>
          <w:sz w:val="24"/>
        </w:rPr>
        <w:t> </w:t>
      </w:r>
      <w:r>
        <w:rPr>
          <w:sz w:val="24"/>
        </w:rPr>
        <w:t>scale</w:t>
      </w:r>
      <w:r>
        <w:rPr>
          <w:spacing w:val="-2"/>
          <w:sz w:val="24"/>
        </w:rPr>
        <w:t> </w:t>
      </w:r>
      <w:r>
        <w:rPr>
          <w:sz w:val="24"/>
        </w:rPr>
        <w:t>and</w:t>
      </w:r>
      <w:r>
        <w:rPr>
          <w:spacing w:val="-2"/>
          <w:sz w:val="24"/>
        </w:rPr>
        <w:t> </w:t>
      </w:r>
      <w:r>
        <w:rPr>
          <w:sz w:val="24"/>
        </w:rPr>
        <w:t>neighbourhood</w:t>
      </w:r>
      <w:r>
        <w:rPr>
          <w:spacing w:val="-2"/>
          <w:sz w:val="24"/>
        </w:rPr>
        <w:t> </w:t>
      </w:r>
      <w:r>
        <w:rPr>
          <w:sz w:val="24"/>
        </w:rPr>
        <w:t>regeneration</w:t>
      </w:r>
      <w:r>
        <w:rPr>
          <w:spacing w:val="-2"/>
          <w:sz w:val="24"/>
        </w:rPr>
        <w:t> </w:t>
      </w:r>
      <w:r>
        <w:rPr>
          <w:sz w:val="24"/>
        </w:rPr>
        <w:t>in</w:t>
      </w:r>
      <w:r>
        <w:rPr>
          <w:spacing w:val="-2"/>
          <w:sz w:val="24"/>
        </w:rPr>
        <w:t> </w:t>
      </w:r>
      <w:r>
        <w:rPr>
          <w:sz w:val="24"/>
        </w:rPr>
        <w:t>England:</w:t>
      </w:r>
      <w:r>
        <w:rPr>
          <w:spacing w:val="-2"/>
          <w:sz w:val="24"/>
        </w:rPr>
        <w:t> </w:t>
      </w:r>
      <w:r>
        <w:rPr>
          <w:sz w:val="24"/>
        </w:rPr>
        <w:t>a</w:t>
      </w:r>
      <w:r>
        <w:rPr>
          <w:spacing w:val="-2"/>
          <w:sz w:val="24"/>
        </w:rPr>
        <w:t> </w:t>
      </w:r>
      <w:r>
        <w:rPr>
          <w:sz w:val="24"/>
        </w:rPr>
        <w:t>case</w:t>
      </w:r>
      <w:r>
        <w:rPr>
          <w:spacing w:val="-2"/>
          <w:sz w:val="24"/>
        </w:rPr>
        <w:t> </w:t>
      </w:r>
      <w:r>
        <w:rPr>
          <w:sz w:val="24"/>
        </w:rPr>
        <w:t>study</w:t>
      </w:r>
      <w:r>
        <w:rPr>
          <w:spacing w:val="-2"/>
          <w:sz w:val="24"/>
        </w:rPr>
        <w:t> </w:t>
      </w:r>
      <w:r>
        <w:rPr>
          <w:sz w:val="24"/>
        </w:rPr>
        <w:t>of</w:t>
      </w:r>
      <w:r>
        <w:rPr>
          <w:spacing w:val="-2"/>
          <w:sz w:val="24"/>
        </w:rPr>
        <w:t> </w:t>
      </w:r>
      <w:r>
        <w:rPr>
          <w:sz w:val="24"/>
        </w:rPr>
        <w:t>Avon.</w:t>
      </w:r>
      <w:r>
        <w:rPr>
          <w:spacing w:val="-2"/>
          <w:sz w:val="24"/>
        </w:rPr>
        <w:t> </w:t>
      </w:r>
      <w:r>
        <w:rPr>
          <w:b/>
          <w:sz w:val="24"/>
        </w:rPr>
        <w:t>Environment and Planning C: Government and Policy</w:t>
      </w:r>
      <w:r>
        <w:rPr>
          <w:sz w:val="24"/>
        </w:rPr>
        <w:t>, 21 (ISSN 0263-774X), 2003, 651-662.</w:t>
      </w:r>
    </w:p>
    <w:p>
      <w:pPr>
        <w:pStyle w:val="BodyText"/>
        <w:spacing w:before="211"/>
      </w:pPr>
      <w:r>
        <w:rPr/>
        <w:t>(with C J </w:t>
      </w:r>
      <w:r>
        <w:rPr>
          <w:spacing w:val="-2"/>
        </w:rPr>
        <w:t>Pattie)</w:t>
      </w:r>
    </w:p>
    <w:p>
      <w:pPr>
        <w:pStyle w:val="BodyText"/>
        <w:spacing w:after="0"/>
        <w:sectPr>
          <w:pgSz w:w="11910" w:h="16840"/>
          <w:pgMar w:header="0" w:footer="1171" w:top="1340" w:bottom="1360" w:left="1275" w:right="992"/>
        </w:sectPr>
      </w:pPr>
    </w:p>
    <w:p>
      <w:pPr>
        <w:pStyle w:val="BodyText"/>
        <w:spacing w:line="208" w:lineRule="auto" w:before="97"/>
        <w:ind w:right="230"/>
        <w:jc w:val="both"/>
      </w:pPr>
      <w:r>
        <w:rPr/>
        <w:t>Spatial variations in straight- and split-ticket voting and the role of</w:t>
      </w:r>
      <w:r>
        <w:rPr>
          <w:spacing w:val="-1"/>
        </w:rPr>
        <w:t> </w:t>
      </w:r>
      <w:r>
        <w:rPr/>
        <w:t>constituency campaigning at New</w:t>
      </w:r>
      <w:r>
        <w:rPr>
          <w:spacing w:val="-2"/>
        </w:rPr>
        <w:t> </w:t>
      </w:r>
      <w:r>
        <w:rPr/>
        <w:t>Zealand’s</w:t>
      </w:r>
      <w:r>
        <w:rPr>
          <w:spacing w:val="-2"/>
        </w:rPr>
        <w:t> </w:t>
      </w:r>
      <w:r>
        <w:rPr/>
        <w:t>first</w:t>
      </w:r>
      <w:r>
        <w:rPr>
          <w:spacing w:val="-2"/>
        </w:rPr>
        <w:t> </w:t>
      </w:r>
      <w:r>
        <w:rPr/>
        <w:t>two</w:t>
      </w:r>
      <w:r>
        <w:rPr>
          <w:spacing w:val="-2"/>
        </w:rPr>
        <w:t> </w:t>
      </w:r>
      <w:r>
        <w:rPr/>
        <w:t>MMP</w:t>
      </w:r>
      <w:r>
        <w:rPr>
          <w:spacing w:val="-2"/>
        </w:rPr>
        <w:t> </w:t>
      </w:r>
      <w:r>
        <w:rPr/>
        <w:t>elections:</w:t>
      </w:r>
      <w:r>
        <w:rPr>
          <w:spacing w:val="-2"/>
        </w:rPr>
        <w:t> </w:t>
      </w:r>
      <w:r>
        <w:rPr/>
        <w:t>individual-level</w:t>
      </w:r>
      <w:r>
        <w:rPr>
          <w:spacing w:val="-2"/>
        </w:rPr>
        <w:t> </w:t>
      </w:r>
      <w:r>
        <w:rPr/>
        <w:t>tests.</w:t>
      </w:r>
      <w:r>
        <w:rPr>
          <w:spacing w:val="-3"/>
        </w:rPr>
        <w:t> </w:t>
      </w:r>
      <w:r>
        <w:rPr>
          <w:b/>
        </w:rPr>
        <w:t>Australian</w:t>
      </w:r>
      <w:r>
        <w:rPr>
          <w:b/>
          <w:spacing w:val="-2"/>
        </w:rPr>
        <w:t> </w:t>
      </w:r>
      <w:r>
        <w:rPr>
          <w:b/>
        </w:rPr>
        <w:t>Journal</w:t>
      </w:r>
      <w:r>
        <w:rPr>
          <w:b/>
          <w:spacing w:val="-2"/>
        </w:rPr>
        <w:t> </w:t>
      </w:r>
      <w:r>
        <w:rPr>
          <w:b/>
        </w:rPr>
        <w:t>of</w:t>
      </w:r>
      <w:r>
        <w:rPr>
          <w:b/>
          <w:spacing w:val="-2"/>
        </w:rPr>
        <w:t> </w:t>
      </w:r>
      <w:r>
        <w:rPr>
          <w:b/>
        </w:rPr>
        <w:t>Political Science </w:t>
      </w:r>
      <w:r>
        <w:rPr/>
        <w:t>(ISSN 1036-1146) 38, 2003, 535-547.</w:t>
      </w:r>
    </w:p>
    <w:p>
      <w:pPr>
        <w:pStyle w:val="BodyText"/>
        <w:spacing w:line="258" w:lineRule="exact" w:before="210"/>
      </w:pPr>
      <w:r>
        <w:rPr/>
        <w:t>(with M F Poulsen and J </w:t>
      </w:r>
      <w:r>
        <w:rPr>
          <w:spacing w:val="-2"/>
        </w:rPr>
        <w:t>Forrest)</w:t>
      </w:r>
    </w:p>
    <w:p>
      <w:pPr>
        <w:pStyle w:val="BodyText"/>
        <w:spacing w:line="208" w:lineRule="auto" w:before="11"/>
        <w:ind w:right="103"/>
        <w:jc w:val="both"/>
      </w:pPr>
      <w:r>
        <w:rPr/>
        <w:t>And</w:t>
      </w:r>
      <w:r>
        <w:rPr>
          <w:spacing w:val="-2"/>
        </w:rPr>
        <w:t> </w:t>
      </w:r>
      <w:r>
        <w:rPr/>
        <w:t>did</w:t>
      </w:r>
      <w:r>
        <w:rPr>
          <w:spacing w:val="-2"/>
        </w:rPr>
        <w:t> </w:t>
      </w:r>
      <w:r>
        <w:rPr/>
        <w:t>the</w:t>
      </w:r>
      <w:r>
        <w:rPr>
          <w:spacing w:val="-2"/>
        </w:rPr>
        <w:t> </w:t>
      </w:r>
      <w:r>
        <w:rPr/>
        <w:t>walls</w:t>
      </w:r>
      <w:r>
        <w:rPr>
          <w:spacing w:val="-2"/>
        </w:rPr>
        <w:t> </w:t>
      </w:r>
      <w:r>
        <w:rPr/>
        <w:t>come</w:t>
      </w:r>
      <w:r>
        <w:rPr>
          <w:spacing w:val="-2"/>
        </w:rPr>
        <w:t> </w:t>
      </w:r>
      <w:r>
        <w:rPr/>
        <w:t>tumbling</w:t>
      </w:r>
      <w:r>
        <w:rPr>
          <w:spacing w:val="-2"/>
        </w:rPr>
        <w:t> </w:t>
      </w:r>
      <w:r>
        <w:rPr/>
        <w:t>down?</w:t>
      </w:r>
      <w:r>
        <w:rPr>
          <w:spacing w:val="-2"/>
        </w:rPr>
        <w:t> </w:t>
      </w:r>
      <w:r>
        <w:rPr/>
        <w:t>Ethnic</w:t>
      </w:r>
      <w:r>
        <w:rPr>
          <w:spacing w:val="-2"/>
        </w:rPr>
        <w:t> </w:t>
      </w:r>
      <w:r>
        <w:rPr/>
        <w:t>residential</w:t>
      </w:r>
      <w:r>
        <w:rPr>
          <w:spacing w:val="-2"/>
        </w:rPr>
        <w:t> </w:t>
      </w:r>
      <w:r>
        <w:rPr/>
        <w:t>segregation</w:t>
      </w:r>
      <w:r>
        <w:rPr>
          <w:spacing w:val="-2"/>
        </w:rPr>
        <w:t> </w:t>
      </w:r>
      <w:r>
        <w:rPr/>
        <w:t>in</w:t>
      </w:r>
      <w:r>
        <w:rPr>
          <w:spacing w:val="-2"/>
        </w:rPr>
        <w:t> </w:t>
      </w:r>
      <w:r>
        <w:rPr/>
        <w:t>four</w:t>
      </w:r>
      <w:r>
        <w:rPr>
          <w:spacing w:val="-2"/>
        </w:rPr>
        <w:t> </w:t>
      </w:r>
      <w:r>
        <w:rPr/>
        <w:t>U.</w:t>
      </w:r>
      <w:r>
        <w:rPr>
          <w:spacing w:val="-2"/>
        </w:rPr>
        <w:t> </w:t>
      </w:r>
      <w:r>
        <w:rPr/>
        <w:t>S.</w:t>
      </w:r>
      <w:r>
        <w:rPr>
          <w:spacing w:val="-2"/>
        </w:rPr>
        <w:t> </w:t>
      </w:r>
      <w:r>
        <w:rPr/>
        <w:t>metropolitan areas 1980-2000. </w:t>
      </w:r>
      <w:r>
        <w:rPr>
          <w:b/>
        </w:rPr>
        <w:t>Urban Geography</w:t>
      </w:r>
      <w:r>
        <w:rPr/>
        <w:t>, 24 (ISSN 0272-3638), 2003, 560-581.</w:t>
      </w:r>
    </w:p>
    <w:p>
      <w:pPr>
        <w:pStyle w:val="BodyText"/>
        <w:spacing w:line="258" w:lineRule="exact" w:before="211"/>
      </w:pPr>
      <w:r>
        <w:rPr/>
        <w:t>(with C J </w:t>
      </w:r>
      <w:r>
        <w:rPr>
          <w:spacing w:val="-2"/>
        </w:rPr>
        <w:t>Pattie)</w:t>
      </w:r>
    </w:p>
    <w:p>
      <w:pPr>
        <w:pStyle w:val="BodyText"/>
        <w:spacing w:line="208" w:lineRule="auto" w:before="11"/>
      </w:pPr>
      <w:r>
        <w:rPr/>
        <w:t>The</w:t>
      </w:r>
      <w:r>
        <w:rPr>
          <w:spacing w:val="-2"/>
        </w:rPr>
        <w:t> </w:t>
      </w:r>
      <w:r>
        <w:rPr/>
        <w:t>growing</w:t>
      </w:r>
      <w:r>
        <w:rPr>
          <w:spacing w:val="-2"/>
        </w:rPr>
        <w:t> </w:t>
      </w:r>
      <w:r>
        <w:rPr/>
        <w:t>problem</w:t>
      </w:r>
      <w:r>
        <w:rPr>
          <w:spacing w:val="-4"/>
        </w:rPr>
        <w:t> </w:t>
      </w:r>
      <w:r>
        <w:rPr/>
        <w:t>of</w:t>
      </w:r>
      <w:r>
        <w:rPr>
          <w:spacing w:val="-2"/>
        </w:rPr>
        <w:t> </w:t>
      </w:r>
      <w:r>
        <w:rPr/>
        <w:t>electoral</w:t>
      </w:r>
      <w:r>
        <w:rPr>
          <w:spacing w:val="-2"/>
        </w:rPr>
        <w:t> </w:t>
      </w:r>
      <w:r>
        <w:rPr/>
        <w:t>turnout</w:t>
      </w:r>
      <w:r>
        <w:rPr>
          <w:spacing w:val="-2"/>
        </w:rPr>
        <w:t> </w:t>
      </w:r>
      <w:r>
        <w:rPr/>
        <w:t>in</w:t>
      </w:r>
      <w:r>
        <w:rPr>
          <w:spacing w:val="-3"/>
        </w:rPr>
        <w:t> </w:t>
      </w:r>
      <w:r>
        <w:rPr/>
        <w:t>Britain?</w:t>
      </w:r>
      <w:r>
        <w:rPr>
          <w:spacing w:val="-1"/>
        </w:rPr>
        <w:t> </w:t>
      </w:r>
      <w:r>
        <w:rPr/>
        <w:t>Voluntary</w:t>
      </w:r>
      <w:r>
        <w:rPr>
          <w:spacing w:val="-2"/>
        </w:rPr>
        <w:t> </w:t>
      </w:r>
      <w:r>
        <w:rPr/>
        <w:t>and</w:t>
      </w:r>
      <w:r>
        <w:rPr>
          <w:spacing w:val="-2"/>
        </w:rPr>
        <w:t> </w:t>
      </w:r>
      <w:r>
        <w:rPr/>
        <w:t>involuntary</w:t>
      </w:r>
      <w:r>
        <w:rPr>
          <w:spacing w:val="-2"/>
        </w:rPr>
        <w:t> </w:t>
      </w:r>
      <w:r>
        <w:rPr/>
        <w:t>non-voters</w:t>
      </w:r>
      <w:r>
        <w:rPr>
          <w:spacing w:val="-2"/>
        </w:rPr>
        <w:t> </w:t>
      </w:r>
      <w:r>
        <w:rPr/>
        <w:t>in 2001. </w:t>
      </w:r>
      <w:r>
        <w:rPr>
          <w:b/>
        </w:rPr>
        <w:t>Representation</w:t>
      </w:r>
      <w:r>
        <w:rPr/>
        <w:t>, 40 (ISSN 0034-4893), 2003, 30-43.</w:t>
      </w:r>
    </w:p>
    <w:p>
      <w:pPr>
        <w:pStyle w:val="BodyText"/>
        <w:spacing w:line="208" w:lineRule="auto" w:before="240"/>
        <w:ind w:left="164" w:right="162"/>
      </w:pPr>
      <w:r>
        <w:rPr/>
        <w:t>Institutions</w:t>
      </w:r>
      <w:r>
        <w:rPr>
          <w:spacing w:val="-2"/>
        </w:rPr>
        <w:t> </w:t>
      </w:r>
      <w:r>
        <w:rPr/>
        <w:t>and</w:t>
      </w:r>
      <w:r>
        <w:rPr>
          <w:spacing w:val="-2"/>
        </w:rPr>
        <w:t> </w:t>
      </w:r>
      <w:r>
        <w:rPr/>
        <w:t>disciplinary</w:t>
      </w:r>
      <w:r>
        <w:rPr>
          <w:spacing w:val="-2"/>
        </w:rPr>
        <w:t> </w:t>
      </w:r>
      <w:r>
        <w:rPr/>
        <w:t>fortunes:</w:t>
      </w:r>
      <w:r>
        <w:rPr>
          <w:spacing w:val="-2"/>
        </w:rPr>
        <w:t> </w:t>
      </w:r>
      <w:r>
        <w:rPr/>
        <w:t>two</w:t>
      </w:r>
      <w:r>
        <w:rPr>
          <w:spacing w:val="-2"/>
        </w:rPr>
        <w:t> </w:t>
      </w:r>
      <w:r>
        <w:rPr/>
        <w:t>moments</w:t>
      </w:r>
      <w:r>
        <w:rPr>
          <w:spacing w:val="-2"/>
        </w:rPr>
        <w:t> </w:t>
      </w:r>
      <w:r>
        <w:rPr/>
        <w:t>in</w:t>
      </w:r>
      <w:r>
        <w:rPr>
          <w:spacing w:val="-2"/>
        </w:rPr>
        <w:t> </w:t>
      </w:r>
      <w:r>
        <w:rPr/>
        <w:t>the</w:t>
      </w:r>
      <w:r>
        <w:rPr>
          <w:spacing w:val="-2"/>
        </w:rPr>
        <w:t> </w:t>
      </w:r>
      <w:r>
        <w:rPr/>
        <w:t>history</w:t>
      </w:r>
      <w:r>
        <w:rPr>
          <w:spacing w:val="-2"/>
        </w:rPr>
        <w:t> </w:t>
      </w:r>
      <w:r>
        <w:rPr/>
        <w:t>of</w:t>
      </w:r>
      <w:r>
        <w:rPr>
          <w:spacing w:val="-2"/>
        </w:rPr>
        <w:t> </w:t>
      </w:r>
      <w:r>
        <w:rPr/>
        <w:t>UK</w:t>
      </w:r>
      <w:r>
        <w:rPr>
          <w:spacing w:val="-2"/>
        </w:rPr>
        <w:t> </w:t>
      </w:r>
      <w:r>
        <w:rPr/>
        <w:t>geography</w:t>
      </w:r>
      <w:r>
        <w:rPr>
          <w:spacing w:val="-2"/>
        </w:rPr>
        <w:t> </w:t>
      </w:r>
      <w:r>
        <w:rPr/>
        <w:t>in</w:t>
      </w:r>
      <w:r>
        <w:rPr>
          <w:spacing w:val="-2"/>
        </w:rPr>
        <w:t> </w:t>
      </w:r>
      <w:r>
        <w:rPr/>
        <w:t>the</w:t>
      </w:r>
      <w:r>
        <w:rPr>
          <w:spacing w:val="-2"/>
        </w:rPr>
        <w:t> </w:t>
      </w:r>
      <w:r>
        <w:rPr/>
        <w:t>1960s – I: geography in the ‘plateglass universities’. </w:t>
      </w:r>
      <w:r>
        <w:rPr>
          <w:b/>
        </w:rPr>
        <w:t>Progress in Human Geography</w:t>
      </w:r>
      <w:r>
        <w:rPr/>
        <w:t>, 28 (ISSN 0309=1225), 2004, 57=78.</w:t>
      </w:r>
    </w:p>
    <w:p>
      <w:pPr>
        <w:pStyle w:val="BodyText"/>
        <w:spacing w:line="258" w:lineRule="exact" w:before="211"/>
        <w:ind w:left="164"/>
      </w:pPr>
      <w:r>
        <w:rPr/>
        <w:t>(with J D </w:t>
      </w:r>
      <w:r>
        <w:rPr>
          <w:spacing w:val="-2"/>
        </w:rPr>
        <w:t>Sidaway)</w:t>
      </w:r>
    </w:p>
    <w:p>
      <w:pPr>
        <w:pStyle w:val="BodyText"/>
        <w:spacing w:line="208" w:lineRule="auto" w:before="11"/>
        <w:ind w:right="162"/>
      </w:pPr>
      <w:r>
        <w:rPr/>
        <w:t>The</w:t>
      </w:r>
      <w:r>
        <w:rPr>
          <w:spacing w:val="-3"/>
        </w:rPr>
        <w:t> </w:t>
      </w:r>
      <w:r>
        <w:rPr/>
        <w:t>trans-Atlantic</w:t>
      </w:r>
      <w:r>
        <w:rPr>
          <w:spacing w:val="-3"/>
        </w:rPr>
        <w:t> </w:t>
      </w:r>
      <w:r>
        <w:rPr/>
        <w:t>connection:</w:t>
      </w:r>
      <w:r>
        <w:rPr>
          <w:spacing w:val="-3"/>
        </w:rPr>
        <w:t> </w:t>
      </w:r>
      <w:r>
        <w:rPr/>
        <w:t>‘Anglo-American’</w:t>
      </w:r>
      <w:r>
        <w:rPr>
          <w:spacing w:val="-3"/>
        </w:rPr>
        <w:t> </w:t>
      </w:r>
      <w:r>
        <w:rPr/>
        <w:t>geography</w:t>
      </w:r>
      <w:r>
        <w:rPr>
          <w:spacing w:val="-3"/>
        </w:rPr>
        <w:t> </w:t>
      </w:r>
      <w:r>
        <w:rPr/>
        <w:t>reconsidered.</w:t>
      </w:r>
      <w:r>
        <w:rPr>
          <w:spacing w:val="-4"/>
        </w:rPr>
        <w:t> </w:t>
      </w:r>
      <w:r>
        <w:rPr>
          <w:b/>
        </w:rPr>
        <w:t>GeoJournal</w:t>
      </w:r>
      <w:r>
        <w:rPr/>
        <w:t>,</w:t>
      </w:r>
      <w:r>
        <w:rPr>
          <w:spacing w:val="-3"/>
        </w:rPr>
        <w:t> </w:t>
      </w:r>
      <w:r>
        <w:rPr/>
        <w:t>59, 2004, 15-22.</w:t>
      </w:r>
    </w:p>
    <w:p>
      <w:pPr>
        <w:pStyle w:val="BodyText"/>
        <w:spacing w:line="258" w:lineRule="exact" w:before="210"/>
      </w:pPr>
      <w:r>
        <w:rPr/>
        <w:t>(with C J </w:t>
      </w:r>
      <w:r>
        <w:rPr>
          <w:spacing w:val="-2"/>
        </w:rPr>
        <w:t>Pattie)</w:t>
      </w:r>
    </w:p>
    <w:p>
      <w:pPr>
        <w:pStyle w:val="BodyText"/>
        <w:spacing w:line="240" w:lineRule="exact"/>
      </w:pPr>
      <w:r>
        <w:rPr/>
        <w:t>On</w:t>
      </w:r>
      <w:r>
        <w:rPr>
          <w:spacing w:val="-1"/>
        </w:rPr>
        <w:t> </w:t>
      </w:r>
      <w:r>
        <w:rPr/>
        <w:t>journal publication and</w:t>
      </w:r>
      <w:r>
        <w:rPr>
          <w:spacing w:val="-1"/>
        </w:rPr>
        <w:t> </w:t>
      </w:r>
      <w:r>
        <w:rPr/>
        <w:t>professional responsibilities.</w:t>
      </w:r>
      <w:r>
        <w:rPr>
          <w:spacing w:val="-2"/>
        </w:rPr>
        <w:t> </w:t>
      </w:r>
      <w:r>
        <w:rPr>
          <w:b/>
        </w:rPr>
        <w:t>Area</w:t>
      </w:r>
      <w:r>
        <w:rPr>
          <w:b/>
          <w:spacing w:val="-2"/>
        </w:rPr>
        <w:t> </w:t>
      </w:r>
      <w:r>
        <w:rPr/>
        <w:t>36 (ISSN</w:t>
      </w:r>
      <w:r>
        <w:rPr>
          <w:spacing w:val="-1"/>
        </w:rPr>
        <w:t> </w:t>
      </w:r>
      <w:r>
        <w:rPr/>
        <w:t>0004</w:t>
      </w:r>
      <w:r>
        <w:rPr>
          <w:spacing w:val="-1"/>
        </w:rPr>
        <w:t> </w:t>
      </w:r>
      <w:r>
        <w:rPr/>
        <w:t>0894), 2004, </w:t>
      </w:r>
      <w:r>
        <w:rPr>
          <w:spacing w:val="-5"/>
        </w:rPr>
        <w:t>84-</w:t>
      </w:r>
    </w:p>
    <w:p>
      <w:pPr>
        <w:pStyle w:val="BodyText"/>
        <w:spacing w:line="258" w:lineRule="exact"/>
      </w:pPr>
      <w:r>
        <w:rPr>
          <w:spacing w:val="-5"/>
        </w:rPr>
        <w:t>85.</w:t>
      </w:r>
    </w:p>
    <w:p>
      <w:pPr>
        <w:spacing w:line="208" w:lineRule="auto" w:before="234"/>
        <w:ind w:left="165" w:right="169" w:firstLine="0"/>
        <w:jc w:val="left"/>
        <w:rPr>
          <w:sz w:val="24"/>
        </w:rPr>
      </w:pPr>
      <w:r>
        <w:rPr>
          <w:sz w:val="24"/>
        </w:rPr>
        <w:t>Whose</w:t>
      </w:r>
      <w:r>
        <w:rPr>
          <w:spacing w:val="-3"/>
          <w:sz w:val="24"/>
        </w:rPr>
        <w:t> </w:t>
      </w:r>
      <w:r>
        <w:rPr>
          <w:sz w:val="24"/>
        </w:rPr>
        <w:t>geography?</w:t>
      </w:r>
      <w:r>
        <w:rPr>
          <w:spacing w:val="-2"/>
          <w:sz w:val="24"/>
        </w:rPr>
        <w:t> </w:t>
      </w:r>
      <w:r>
        <w:rPr>
          <w:sz w:val="24"/>
        </w:rPr>
        <w:t>A</w:t>
      </w:r>
      <w:r>
        <w:rPr>
          <w:spacing w:val="-3"/>
          <w:sz w:val="24"/>
        </w:rPr>
        <w:t> </w:t>
      </w:r>
      <w:r>
        <w:rPr>
          <w:sz w:val="24"/>
        </w:rPr>
        <w:t>diversity</w:t>
      </w:r>
      <w:r>
        <w:rPr>
          <w:spacing w:val="-3"/>
          <w:sz w:val="24"/>
        </w:rPr>
        <w:t> </w:t>
      </w:r>
      <w:r>
        <w:rPr>
          <w:sz w:val="24"/>
        </w:rPr>
        <w:t>of</w:t>
      </w:r>
      <w:r>
        <w:rPr>
          <w:spacing w:val="-3"/>
          <w:sz w:val="24"/>
        </w:rPr>
        <w:t> </w:t>
      </w:r>
      <w:r>
        <w:rPr>
          <w:sz w:val="24"/>
        </w:rPr>
        <w:t>definitions,</w:t>
      </w:r>
      <w:r>
        <w:rPr>
          <w:spacing w:val="-3"/>
          <w:sz w:val="24"/>
        </w:rPr>
        <w:t> </w:t>
      </w:r>
      <w:r>
        <w:rPr>
          <w:sz w:val="24"/>
        </w:rPr>
        <w:t>a</w:t>
      </w:r>
      <w:r>
        <w:rPr>
          <w:spacing w:val="-3"/>
          <w:sz w:val="24"/>
        </w:rPr>
        <w:t> </w:t>
      </w:r>
      <w:r>
        <w:rPr>
          <w:sz w:val="24"/>
        </w:rPr>
        <w:t>confusion</w:t>
      </w:r>
      <w:r>
        <w:rPr>
          <w:spacing w:val="-3"/>
          <w:sz w:val="24"/>
        </w:rPr>
        <w:t> </w:t>
      </w:r>
      <w:r>
        <w:rPr>
          <w:sz w:val="24"/>
        </w:rPr>
        <w:t>of</w:t>
      </w:r>
      <w:r>
        <w:rPr>
          <w:spacing w:val="-3"/>
          <w:sz w:val="24"/>
        </w:rPr>
        <w:t> </w:t>
      </w:r>
      <w:r>
        <w:rPr>
          <w:sz w:val="24"/>
        </w:rPr>
        <w:t>meanings,</w:t>
      </w:r>
      <w:r>
        <w:rPr>
          <w:spacing w:val="-3"/>
          <w:sz w:val="24"/>
        </w:rPr>
        <w:t> </w:t>
      </w:r>
      <w:r>
        <w:rPr>
          <w:sz w:val="24"/>
        </w:rPr>
        <w:t>and</w:t>
      </w:r>
      <w:r>
        <w:rPr>
          <w:spacing w:val="-3"/>
          <w:sz w:val="24"/>
        </w:rPr>
        <w:t> </w:t>
      </w:r>
      <w:r>
        <w:rPr>
          <w:sz w:val="24"/>
        </w:rPr>
        <w:t>the</w:t>
      </w:r>
      <w:r>
        <w:rPr>
          <w:spacing w:val="-3"/>
          <w:sz w:val="24"/>
        </w:rPr>
        <w:t> </w:t>
      </w:r>
      <w:r>
        <w:rPr>
          <w:sz w:val="24"/>
        </w:rPr>
        <w:t>future.</w:t>
      </w:r>
      <w:r>
        <w:rPr>
          <w:spacing w:val="-3"/>
          <w:sz w:val="24"/>
        </w:rPr>
        <w:t> </w:t>
      </w:r>
      <w:r>
        <w:rPr>
          <w:b/>
          <w:sz w:val="24"/>
        </w:rPr>
        <w:t>Journal of Geography in Higher Education </w:t>
      </w:r>
      <w:r>
        <w:rPr>
          <w:sz w:val="24"/>
        </w:rPr>
        <w:t>28 (ISSN 0309-8265), 2004, 9-15.</w:t>
      </w:r>
    </w:p>
    <w:p>
      <w:pPr>
        <w:pStyle w:val="BodyText"/>
        <w:spacing w:line="208" w:lineRule="auto" w:before="239"/>
        <w:ind w:right="162"/>
      </w:pPr>
      <w:r>
        <w:rPr/>
        <w:t>Institutions</w:t>
      </w:r>
      <w:r>
        <w:rPr>
          <w:spacing w:val="-2"/>
        </w:rPr>
        <w:t> </w:t>
      </w:r>
      <w:r>
        <w:rPr/>
        <w:t>and</w:t>
      </w:r>
      <w:r>
        <w:rPr>
          <w:spacing w:val="-2"/>
        </w:rPr>
        <w:t> </w:t>
      </w:r>
      <w:r>
        <w:rPr/>
        <w:t>disciplinary</w:t>
      </w:r>
      <w:r>
        <w:rPr>
          <w:spacing w:val="-2"/>
        </w:rPr>
        <w:t> </w:t>
      </w:r>
      <w:r>
        <w:rPr/>
        <w:t>fortunes:</w:t>
      </w:r>
      <w:r>
        <w:rPr>
          <w:spacing w:val="-2"/>
        </w:rPr>
        <w:t> </w:t>
      </w:r>
      <w:r>
        <w:rPr/>
        <w:t>two</w:t>
      </w:r>
      <w:r>
        <w:rPr>
          <w:spacing w:val="-2"/>
        </w:rPr>
        <w:t> </w:t>
      </w:r>
      <w:r>
        <w:rPr/>
        <w:t>moments</w:t>
      </w:r>
      <w:r>
        <w:rPr>
          <w:spacing w:val="-2"/>
        </w:rPr>
        <w:t> </w:t>
      </w:r>
      <w:r>
        <w:rPr/>
        <w:t>in</w:t>
      </w:r>
      <w:r>
        <w:rPr>
          <w:spacing w:val="-2"/>
        </w:rPr>
        <w:t> </w:t>
      </w:r>
      <w:r>
        <w:rPr/>
        <w:t>the</w:t>
      </w:r>
      <w:r>
        <w:rPr>
          <w:spacing w:val="-2"/>
        </w:rPr>
        <w:t> </w:t>
      </w:r>
      <w:r>
        <w:rPr/>
        <w:t>history</w:t>
      </w:r>
      <w:r>
        <w:rPr>
          <w:spacing w:val="-2"/>
        </w:rPr>
        <w:t> </w:t>
      </w:r>
      <w:r>
        <w:rPr/>
        <w:t>of</w:t>
      </w:r>
      <w:r>
        <w:rPr>
          <w:spacing w:val="-2"/>
        </w:rPr>
        <w:t> </w:t>
      </w:r>
      <w:r>
        <w:rPr/>
        <w:t>UK</w:t>
      </w:r>
      <w:r>
        <w:rPr>
          <w:spacing w:val="-2"/>
        </w:rPr>
        <w:t> </w:t>
      </w:r>
      <w:r>
        <w:rPr/>
        <w:t>geography</w:t>
      </w:r>
      <w:r>
        <w:rPr>
          <w:spacing w:val="-2"/>
        </w:rPr>
        <w:t> </w:t>
      </w:r>
      <w:r>
        <w:rPr/>
        <w:t>in</w:t>
      </w:r>
      <w:r>
        <w:rPr>
          <w:spacing w:val="-2"/>
        </w:rPr>
        <w:t> </w:t>
      </w:r>
      <w:r>
        <w:rPr/>
        <w:t>the</w:t>
      </w:r>
      <w:r>
        <w:rPr>
          <w:spacing w:val="-2"/>
        </w:rPr>
        <w:t> </w:t>
      </w:r>
      <w:r>
        <w:rPr/>
        <w:t>1960s – II: human geography and the Social Science Research Council. </w:t>
      </w:r>
      <w:r>
        <w:rPr>
          <w:b/>
        </w:rPr>
        <w:t>Progress in Human Geography</w:t>
      </w:r>
      <w:r>
        <w:rPr/>
        <w:t>, 28 (ISSN 0309-1225), 2004, 204-226.</w:t>
      </w:r>
    </w:p>
    <w:p>
      <w:pPr>
        <w:pStyle w:val="BodyText"/>
        <w:spacing w:line="258" w:lineRule="exact" w:before="211"/>
      </w:pPr>
      <w:r>
        <w:rPr/>
        <w:t>(with C J </w:t>
      </w:r>
      <w:r>
        <w:rPr>
          <w:spacing w:val="-2"/>
        </w:rPr>
        <w:t>Pattie)</w:t>
      </w:r>
    </w:p>
    <w:p>
      <w:pPr>
        <w:spacing w:line="208" w:lineRule="auto" w:before="11"/>
        <w:ind w:left="165" w:right="0" w:firstLine="0"/>
        <w:jc w:val="left"/>
        <w:rPr>
          <w:sz w:val="24"/>
        </w:rPr>
      </w:pPr>
      <w:r>
        <w:rPr>
          <w:sz w:val="24"/>
        </w:rPr>
        <w:t>Anglo-American</w:t>
      </w:r>
      <w:r>
        <w:rPr>
          <w:spacing w:val="-3"/>
          <w:sz w:val="24"/>
        </w:rPr>
        <w:t> </w:t>
      </w:r>
      <w:r>
        <w:rPr>
          <w:sz w:val="24"/>
        </w:rPr>
        <w:t>electoral</w:t>
      </w:r>
      <w:r>
        <w:rPr>
          <w:spacing w:val="-3"/>
          <w:sz w:val="24"/>
        </w:rPr>
        <w:t> </w:t>
      </w:r>
      <w:r>
        <w:rPr>
          <w:sz w:val="24"/>
        </w:rPr>
        <w:t>geography:</w:t>
      </w:r>
      <w:r>
        <w:rPr>
          <w:spacing w:val="-3"/>
          <w:sz w:val="24"/>
        </w:rPr>
        <w:t> </w:t>
      </w:r>
      <w:r>
        <w:rPr>
          <w:sz w:val="24"/>
        </w:rPr>
        <w:t>the</w:t>
      </w:r>
      <w:r>
        <w:rPr>
          <w:spacing w:val="-3"/>
          <w:sz w:val="24"/>
        </w:rPr>
        <w:t> </w:t>
      </w:r>
      <w:r>
        <w:rPr>
          <w:sz w:val="24"/>
        </w:rPr>
        <w:t>emergence</w:t>
      </w:r>
      <w:r>
        <w:rPr>
          <w:spacing w:val="-3"/>
          <w:sz w:val="24"/>
        </w:rPr>
        <w:t> </w:t>
      </w:r>
      <w:r>
        <w:rPr>
          <w:sz w:val="24"/>
        </w:rPr>
        <w:t>of</w:t>
      </w:r>
      <w:r>
        <w:rPr>
          <w:spacing w:val="-3"/>
          <w:sz w:val="24"/>
        </w:rPr>
        <w:t> </w:t>
      </w:r>
      <w:r>
        <w:rPr>
          <w:sz w:val="24"/>
        </w:rPr>
        <w:t>a</w:t>
      </w:r>
      <w:r>
        <w:rPr>
          <w:spacing w:val="-3"/>
          <w:sz w:val="24"/>
        </w:rPr>
        <w:t> </w:t>
      </w:r>
      <w:r>
        <w:rPr>
          <w:sz w:val="24"/>
        </w:rPr>
        <w:t>subdiscipline.</w:t>
      </w:r>
      <w:r>
        <w:rPr>
          <w:spacing w:val="-5"/>
          <w:sz w:val="24"/>
        </w:rPr>
        <w:t> </w:t>
      </w:r>
      <w:r>
        <w:rPr>
          <w:b/>
          <w:sz w:val="24"/>
        </w:rPr>
        <w:t>Espaces,</w:t>
      </w:r>
      <w:r>
        <w:rPr>
          <w:b/>
          <w:spacing w:val="-3"/>
          <w:sz w:val="24"/>
        </w:rPr>
        <w:t> </w:t>
      </w:r>
      <w:r>
        <w:rPr>
          <w:b/>
          <w:sz w:val="24"/>
        </w:rPr>
        <w:t>Populations, Sociétés </w:t>
      </w:r>
      <w:r>
        <w:rPr>
          <w:sz w:val="24"/>
        </w:rPr>
        <w:t>2003-3, 443-452.</w:t>
      </w:r>
    </w:p>
    <w:p>
      <w:pPr>
        <w:pStyle w:val="BodyText"/>
        <w:spacing w:line="258" w:lineRule="exact" w:before="211"/>
      </w:pPr>
      <w:r>
        <w:rPr/>
        <w:t>(with C J </w:t>
      </w:r>
      <w:r>
        <w:rPr>
          <w:spacing w:val="-2"/>
        </w:rPr>
        <w:t>Pattie)</w:t>
      </w:r>
    </w:p>
    <w:p>
      <w:pPr>
        <w:spacing w:line="208" w:lineRule="auto" w:before="11"/>
        <w:ind w:left="165" w:right="271" w:firstLine="0"/>
        <w:jc w:val="left"/>
        <w:rPr>
          <w:sz w:val="24"/>
        </w:rPr>
      </w:pPr>
      <w:r>
        <w:rPr>
          <w:sz w:val="24"/>
        </w:rPr>
        <w:t>Civic</w:t>
      </w:r>
      <w:r>
        <w:rPr>
          <w:spacing w:val="-2"/>
          <w:sz w:val="24"/>
        </w:rPr>
        <w:t> </w:t>
      </w:r>
      <w:r>
        <w:rPr>
          <w:sz w:val="24"/>
        </w:rPr>
        <w:t>literacy</w:t>
      </w:r>
      <w:r>
        <w:rPr>
          <w:spacing w:val="-2"/>
          <w:sz w:val="24"/>
        </w:rPr>
        <w:t> </w:t>
      </w:r>
      <w:r>
        <w:rPr>
          <w:sz w:val="24"/>
        </w:rPr>
        <w:t>and</w:t>
      </w:r>
      <w:r>
        <w:rPr>
          <w:spacing w:val="-2"/>
          <w:sz w:val="24"/>
        </w:rPr>
        <w:t> </w:t>
      </w:r>
      <w:r>
        <w:rPr>
          <w:sz w:val="24"/>
        </w:rPr>
        <w:t>turnout:</w:t>
      </w:r>
      <w:r>
        <w:rPr>
          <w:spacing w:val="-2"/>
          <w:sz w:val="24"/>
        </w:rPr>
        <w:t> </w:t>
      </w:r>
      <w:r>
        <w:rPr>
          <w:sz w:val="24"/>
        </w:rPr>
        <w:t>a</w:t>
      </w:r>
      <w:r>
        <w:rPr>
          <w:spacing w:val="-2"/>
          <w:sz w:val="24"/>
        </w:rPr>
        <w:t> </w:t>
      </w:r>
      <w:r>
        <w:rPr>
          <w:sz w:val="24"/>
        </w:rPr>
        <w:t>reply</w:t>
      </w:r>
      <w:r>
        <w:rPr>
          <w:spacing w:val="-2"/>
          <w:sz w:val="24"/>
        </w:rPr>
        <w:t> </w:t>
      </w:r>
      <w:r>
        <w:rPr>
          <w:sz w:val="24"/>
        </w:rPr>
        <w:t>to</w:t>
      </w:r>
      <w:r>
        <w:rPr>
          <w:spacing w:val="-2"/>
          <w:sz w:val="24"/>
        </w:rPr>
        <w:t> </w:t>
      </w:r>
      <w:r>
        <w:rPr>
          <w:sz w:val="24"/>
        </w:rPr>
        <w:t>Milner.</w:t>
      </w:r>
      <w:r>
        <w:rPr>
          <w:spacing w:val="-2"/>
          <w:sz w:val="24"/>
        </w:rPr>
        <w:t> </w:t>
      </w:r>
      <w:r>
        <w:rPr>
          <w:b/>
          <w:sz w:val="24"/>
        </w:rPr>
        <w:t>Canadian</w:t>
      </w:r>
      <w:r>
        <w:rPr>
          <w:b/>
          <w:spacing w:val="-2"/>
          <w:sz w:val="24"/>
        </w:rPr>
        <w:t> </w:t>
      </w:r>
      <w:r>
        <w:rPr>
          <w:b/>
          <w:sz w:val="24"/>
        </w:rPr>
        <w:t>Journal</w:t>
      </w:r>
      <w:r>
        <w:rPr>
          <w:b/>
          <w:spacing w:val="-2"/>
          <w:sz w:val="24"/>
        </w:rPr>
        <w:t> </w:t>
      </w:r>
      <w:r>
        <w:rPr>
          <w:b/>
          <w:sz w:val="24"/>
        </w:rPr>
        <w:t>of</w:t>
      </w:r>
      <w:r>
        <w:rPr>
          <w:b/>
          <w:spacing w:val="-2"/>
          <w:sz w:val="24"/>
        </w:rPr>
        <w:t> </w:t>
      </w:r>
      <w:r>
        <w:rPr>
          <w:b/>
          <w:sz w:val="24"/>
        </w:rPr>
        <w:t>Political</w:t>
      </w:r>
      <w:r>
        <w:rPr>
          <w:b/>
          <w:spacing w:val="-2"/>
          <w:sz w:val="24"/>
        </w:rPr>
        <w:t> </w:t>
      </w:r>
      <w:r>
        <w:rPr>
          <w:b/>
          <w:sz w:val="24"/>
        </w:rPr>
        <w:t>Science</w:t>
      </w:r>
      <w:r>
        <w:rPr>
          <w:sz w:val="24"/>
        </w:rPr>
        <w:t>,</w:t>
      </w:r>
      <w:r>
        <w:rPr>
          <w:spacing w:val="-3"/>
          <w:sz w:val="24"/>
        </w:rPr>
        <w:t> </w:t>
      </w:r>
      <w:r>
        <w:rPr>
          <w:sz w:val="24"/>
        </w:rPr>
        <w:t>37</w:t>
      </w:r>
      <w:r>
        <w:rPr>
          <w:spacing w:val="-3"/>
          <w:sz w:val="24"/>
        </w:rPr>
        <w:t> </w:t>
      </w:r>
      <w:r>
        <w:rPr>
          <w:sz w:val="24"/>
        </w:rPr>
        <w:t>(ISSN 0008-4239), 2004, 189-192.</w:t>
      </w:r>
    </w:p>
    <w:p>
      <w:pPr>
        <w:pStyle w:val="BodyText"/>
        <w:spacing w:line="258" w:lineRule="exact" w:before="211"/>
      </w:pPr>
      <w:r>
        <w:rPr/>
        <w:t>(with</w:t>
      </w:r>
      <w:r>
        <w:rPr>
          <w:spacing w:val="-1"/>
        </w:rPr>
        <w:t> </w:t>
      </w:r>
      <w:r>
        <w:rPr/>
        <w:t>Kelvyn Jones, Rebecca Sarker, Carol</w:t>
      </w:r>
      <w:r>
        <w:rPr>
          <w:spacing w:val="-1"/>
        </w:rPr>
        <w:t> </w:t>
      </w:r>
      <w:r>
        <w:rPr/>
        <w:t>Propper, Simon Burgess and Anne </w:t>
      </w:r>
      <w:r>
        <w:rPr>
          <w:spacing w:val="-2"/>
        </w:rPr>
        <w:t>Bolster)</w:t>
      </w:r>
    </w:p>
    <w:p>
      <w:pPr>
        <w:pStyle w:val="BodyText"/>
        <w:spacing w:line="208" w:lineRule="auto" w:before="11"/>
      </w:pPr>
      <w:r>
        <w:rPr/>
        <w:t>Party</w:t>
      </w:r>
      <w:r>
        <w:rPr>
          <w:spacing w:val="-2"/>
        </w:rPr>
        <w:t> </w:t>
      </w:r>
      <w:r>
        <w:rPr/>
        <w:t>support</w:t>
      </w:r>
      <w:r>
        <w:rPr>
          <w:spacing w:val="-2"/>
        </w:rPr>
        <w:t> </w:t>
      </w:r>
      <w:r>
        <w:rPr/>
        <w:t>and</w:t>
      </w:r>
      <w:r>
        <w:rPr>
          <w:spacing w:val="-2"/>
        </w:rPr>
        <w:t> </w:t>
      </w:r>
      <w:r>
        <w:rPr/>
        <w:t>the</w:t>
      </w:r>
      <w:r>
        <w:rPr>
          <w:spacing w:val="-2"/>
        </w:rPr>
        <w:t> </w:t>
      </w:r>
      <w:r>
        <w:rPr/>
        <w:t>neighbourhood</w:t>
      </w:r>
      <w:r>
        <w:rPr>
          <w:spacing w:val="-2"/>
        </w:rPr>
        <w:t> </w:t>
      </w:r>
      <w:r>
        <w:rPr/>
        <w:t>effect:</w:t>
      </w:r>
      <w:r>
        <w:rPr>
          <w:spacing w:val="-2"/>
        </w:rPr>
        <w:t> </w:t>
      </w:r>
      <w:r>
        <w:rPr/>
        <w:t>spatial</w:t>
      </w:r>
      <w:r>
        <w:rPr>
          <w:spacing w:val="-2"/>
        </w:rPr>
        <w:t> </w:t>
      </w:r>
      <w:r>
        <w:rPr/>
        <w:t>polarisation</w:t>
      </w:r>
      <w:r>
        <w:rPr>
          <w:spacing w:val="-2"/>
        </w:rPr>
        <w:t> </w:t>
      </w:r>
      <w:r>
        <w:rPr/>
        <w:t>of</w:t>
      </w:r>
      <w:r>
        <w:rPr>
          <w:spacing w:val="-2"/>
        </w:rPr>
        <w:t> </w:t>
      </w:r>
      <w:r>
        <w:rPr/>
        <w:t>the</w:t>
      </w:r>
      <w:r>
        <w:rPr>
          <w:spacing w:val="-2"/>
        </w:rPr>
        <w:t> </w:t>
      </w:r>
      <w:r>
        <w:rPr/>
        <w:t>British</w:t>
      </w:r>
      <w:r>
        <w:rPr>
          <w:spacing w:val="-2"/>
        </w:rPr>
        <w:t> </w:t>
      </w:r>
      <w:r>
        <w:rPr/>
        <w:t>electorate,</w:t>
      </w:r>
      <w:r>
        <w:rPr>
          <w:spacing w:val="-2"/>
        </w:rPr>
        <w:t> </w:t>
      </w:r>
      <w:r>
        <w:rPr/>
        <w:t>1991- 2001. </w:t>
      </w:r>
      <w:r>
        <w:rPr>
          <w:b/>
        </w:rPr>
        <w:t>Political Geography </w:t>
      </w:r>
      <w:r>
        <w:rPr/>
        <w:t>23 (ISSN 0962-6298), 2004, 367-302.</w:t>
      </w:r>
    </w:p>
    <w:p>
      <w:pPr>
        <w:pStyle w:val="BodyText"/>
        <w:spacing w:line="258" w:lineRule="exact" w:before="210"/>
      </w:pPr>
      <w:r>
        <w:rPr/>
        <w:t>(with</w:t>
      </w:r>
      <w:r>
        <w:rPr>
          <w:spacing w:val="-1"/>
        </w:rPr>
        <w:t> </w:t>
      </w:r>
      <w:r>
        <w:rPr/>
        <w:t>Deborah</w:t>
      </w:r>
      <w:r>
        <w:rPr>
          <w:spacing w:val="-1"/>
        </w:rPr>
        <w:t> </w:t>
      </w:r>
      <w:r>
        <w:rPr/>
        <w:t>Wilson</w:t>
      </w:r>
      <w:r>
        <w:rPr>
          <w:spacing w:val="-1"/>
        </w:rPr>
        <w:t> </w:t>
      </w:r>
      <w:r>
        <w:rPr/>
        <w:t>and</w:t>
      </w:r>
      <w:r>
        <w:rPr>
          <w:spacing w:val="-1"/>
        </w:rPr>
        <w:t> </w:t>
      </w:r>
      <w:r>
        <w:rPr/>
        <w:t>Simon</w:t>
      </w:r>
      <w:r>
        <w:rPr>
          <w:spacing w:val="-1"/>
        </w:rPr>
        <w:t> </w:t>
      </w:r>
      <w:r>
        <w:rPr>
          <w:spacing w:val="-2"/>
        </w:rPr>
        <w:t>Burgess)</w:t>
      </w:r>
    </w:p>
    <w:p>
      <w:pPr>
        <w:pStyle w:val="BodyText"/>
        <w:spacing w:line="258" w:lineRule="exact"/>
      </w:pPr>
      <w:r>
        <w:rPr/>
        <w:t>School</w:t>
      </w:r>
      <w:r>
        <w:rPr>
          <w:spacing w:val="-1"/>
        </w:rPr>
        <w:t> </w:t>
      </w:r>
      <w:r>
        <w:rPr/>
        <w:t>segregation in multiethnic England. </w:t>
      </w:r>
      <w:r>
        <w:rPr>
          <w:b/>
        </w:rPr>
        <w:t>Ethnicities</w:t>
      </w:r>
      <w:r>
        <w:rPr>
          <w:b/>
          <w:spacing w:val="-1"/>
        </w:rPr>
        <w:t> </w:t>
      </w:r>
      <w:r>
        <w:rPr/>
        <w:t>4 (ISSN 1468-7968), 2004, 237-</w:t>
      </w:r>
      <w:r>
        <w:rPr>
          <w:spacing w:val="-4"/>
        </w:rPr>
        <w:t>265.</w:t>
      </w:r>
    </w:p>
    <w:p>
      <w:pPr>
        <w:pStyle w:val="BodyText"/>
        <w:spacing w:line="258" w:lineRule="exact" w:before="204"/>
      </w:pPr>
      <w:r>
        <w:rPr/>
        <w:t>(with Colin Rallings and Michael </w:t>
      </w:r>
      <w:r>
        <w:rPr>
          <w:spacing w:val="-2"/>
        </w:rPr>
        <w:t>Thrasher)</w:t>
      </w:r>
    </w:p>
    <w:p>
      <w:pPr>
        <w:pStyle w:val="BodyText"/>
        <w:spacing w:line="208" w:lineRule="auto" w:before="12"/>
      </w:pPr>
      <w:r>
        <w:rPr/>
        <w:t>Equalising</w:t>
      </w:r>
      <w:r>
        <w:rPr>
          <w:spacing w:val="-2"/>
        </w:rPr>
        <w:t> </w:t>
      </w:r>
      <w:r>
        <w:rPr/>
        <w:t>votes</w:t>
      </w:r>
      <w:r>
        <w:rPr>
          <w:spacing w:val="-2"/>
        </w:rPr>
        <w:t> </w:t>
      </w:r>
      <w:r>
        <w:rPr/>
        <w:t>but</w:t>
      </w:r>
      <w:r>
        <w:rPr>
          <w:spacing w:val="-2"/>
        </w:rPr>
        <w:t> </w:t>
      </w:r>
      <w:r>
        <w:rPr/>
        <w:t>enabling</w:t>
      </w:r>
      <w:r>
        <w:rPr>
          <w:spacing w:val="-2"/>
        </w:rPr>
        <w:t> </w:t>
      </w:r>
      <w:r>
        <w:rPr/>
        <w:t>bias:</w:t>
      </w:r>
      <w:r>
        <w:rPr>
          <w:spacing w:val="-2"/>
        </w:rPr>
        <w:t> </w:t>
      </w:r>
      <w:r>
        <w:rPr/>
        <w:t>the</w:t>
      </w:r>
      <w:r>
        <w:rPr>
          <w:spacing w:val="-2"/>
        </w:rPr>
        <w:t> </w:t>
      </w:r>
      <w:r>
        <w:rPr/>
        <w:t>electoral</w:t>
      </w:r>
      <w:r>
        <w:rPr>
          <w:spacing w:val="-2"/>
        </w:rPr>
        <w:t> </w:t>
      </w:r>
      <w:r>
        <w:rPr/>
        <w:t>impact</w:t>
      </w:r>
      <w:r>
        <w:rPr>
          <w:spacing w:val="-2"/>
        </w:rPr>
        <w:t> </w:t>
      </w:r>
      <w:r>
        <w:rPr/>
        <w:t>of</w:t>
      </w:r>
      <w:r>
        <w:rPr>
          <w:spacing w:val="-2"/>
        </w:rPr>
        <w:t> </w:t>
      </w:r>
      <w:r>
        <w:rPr/>
        <w:t>the</w:t>
      </w:r>
      <w:r>
        <w:rPr>
          <w:spacing w:val="-2"/>
        </w:rPr>
        <w:t> </w:t>
      </w:r>
      <w:r>
        <w:rPr/>
        <w:t>1977</w:t>
      </w:r>
      <w:r>
        <w:rPr>
          <w:spacing w:val="-2"/>
        </w:rPr>
        <w:t> </w:t>
      </w:r>
      <w:r>
        <w:rPr/>
        <w:t>and</w:t>
      </w:r>
      <w:r>
        <w:rPr>
          <w:spacing w:val="-2"/>
        </w:rPr>
        <w:t> </w:t>
      </w:r>
      <w:r>
        <w:rPr/>
        <w:t>1999</w:t>
      </w:r>
      <w:r>
        <w:rPr>
          <w:spacing w:val="-2"/>
        </w:rPr>
        <w:t> </w:t>
      </w:r>
      <w:r>
        <w:rPr/>
        <w:t>ward</w:t>
      </w:r>
      <w:r>
        <w:rPr>
          <w:spacing w:val="-2"/>
        </w:rPr>
        <w:t> </w:t>
      </w:r>
      <w:r>
        <w:rPr/>
        <w:t>boundary reviews in London. </w:t>
      </w:r>
      <w:r>
        <w:rPr>
          <w:b/>
        </w:rPr>
        <w:t>Urban Studies </w:t>
      </w:r>
      <w:r>
        <w:rPr/>
        <w:t>41 (ISSN 0042-0980), 2004, 1367-1393.</w:t>
      </w:r>
    </w:p>
    <w:p>
      <w:pPr>
        <w:pStyle w:val="BodyText"/>
        <w:spacing w:line="258" w:lineRule="exact" w:before="210"/>
      </w:pPr>
      <w:r>
        <w:rPr/>
        <w:t>(with Michael Thrasher and Colin </w:t>
      </w:r>
      <w:r>
        <w:rPr>
          <w:spacing w:val="-2"/>
        </w:rPr>
        <w:t>Rallings)</w:t>
      </w:r>
    </w:p>
    <w:p>
      <w:pPr>
        <w:spacing w:line="208" w:lineRule="auto" w:before="11"/>
        <w:ind w:left="165" w:right="0" w:firstLine="0"/>
        <w:jc w:val="left"/>
        <w:rPr>
          <w:sz w:val="24"/>
        </w:rPr>
      </w:pPr>
      <w:r>
        <w:rPr>
          <w:sz w:val="24"/>
        </w:rPr>
        <w:t>Magnifying</w:t>
      </w:r>
      <w:r>
        <w:rPr>
          <w:spacing w:val="-2"/>
          <w:sz w:val="24"/>
        </w:rPr>
        <w:t> </w:t>
      </w:r>
      <w:r>
        <w:rPr>
          <w:sz w:val="24"/>
        </w:rPr>
        <w:t>voters’</w:t>
      </w:r>
      <w:r>
        <w:rPr>
          <w:spacing w:val="-2"/>
          <w:sz w:val="24"/>
        </w:rPr>
        <w:t> </w:t>
      </w:r>
      <w:r>
        <w:rPr>
          <w:sz w:val="24"/>
        </w:rPr>
        <w:t>preferences:</w:t>
      </w:r>
      <w:r>
        <w:rPr>
          <w:spacing w:val="-2"/>
          <w:sz w:val="24"/>
        </w:rPr>
        <w:t> </w:t>
      </w:r>
      <w:r>
        <w:rPr>
          <w:sz w:val="24"/>
        </w:rPr>
        <w:t>bias</w:t>
      </w:r>
      <w:r>
        <w:rPr>
          <w:spacing w:val="-2"/>
          <w:sz w:val="24"/>
        </w:rPr>
        <w:t> </w:t>
      </w:r>
      <w:r>
        <w:rPr>
          <w:sz w:val="24"/>
        </w:rPr>
        <w:t>in</w:t>
      </w:r>
      <w:r>
        <w:rPr>
          <w:spacing w:val="-2"/>
          <w:sz w:val="24"/>
        </w:rPr>
        <w:t> </w:t>
      </w:r>
      <w:r>
        <w:rPr>
          <w:sz w:val="24"/>
        </w:rPr>
        <w:t>elections</w:t>
      </w:r>
      <w:r>
        <w:rPr>
          <w:spacing w:val="-2"/>
          <w:sz w:val="24"/>
        </w:rPr>
        <w:t> </w:t>
      </w:r>
      <w:r>
        <w:rPr>
          <w:sz w:val="24"/>
        </w:rPr>
        <w:t>to</w:t>
      </w:r>
      <w:r>
        <w:rPr>
          <w:spacing w:val="-2"/>
          <w:sz w:val="24"/>
        </w:rPr>
        <w:t> </w:t>
      </w:r>
      <w:r>
        <w:rPr>
          <w:sz w:val="24"/>
        </w:rPr>
        <w:t>Birmingham’s</w:t>
      </w:r>
      <w:r>
        <w:rPr>
          <w:spacing w:val="-2"/>
          <w:sz w:val="24"/>
        </w:rPr>
        <w:t> </w:t>
      </w:r>
      <w:r>
        <w:rPr>
          <w:sz w:val="24"/>
        </w:rPr>
        <w:t>City</w:t>
      </w:r>
      <w:r>
        <w:rPr>
          <w:spacing w:val="-2"/>
          <w:sz w:val="24"/>
        </w:rPr>
        <w:t> </w:t>
      </w:r>
      <w:r>
        <w:rPr>
          <w:sz w:val="24"/>
        </w:rPr>
        <w:t>Council.</w:t>
      </w:r>
      <w:r>
        <w:rPr>
          <w:spacing w:val="-3"/>
          <w:sz w:val="24"/>
        </w:rPr>
        <w:t> </w:t>
      </w:r>
      <w:r>
        <w:rPr>
          <w:b/>
          <w:sz w:val="24"/>
        </w:rPr>
        <w:t>Journal</w:t>
      </w:r>
      <w:r>
        <w:rPr>
          <w:b/>
          <w:spacing w:val="-2"/>
          <w:sz w:val="24"/>
        </w:rPr>
        <w:t> </w:t>
      </w:r>
      <w:r>
        <w:rPr>
          <w:b/>
          <w:sz w:val="24"/>
        </w:rPr>
        <w:t>of Interdisciplinary History </w:t>
      </w:r>
      <w:r>
        <w:rPr>
          <w:sz w:val="24"/>
        </w:rPr>
        <w:t>35 (ISSN), 2004, 69-103.</w:t>
      </w:r>
    </w:p>
    <w:p>
      <w:pPr>
        <w:pStyle w:val="BodyText"/>
        <w:spacing w:line="258" w:lineRule="exact" w:before="211"/>
      </w:pPr>
      <w:r>
        <w:rPr/>
        <w:t>(with Clive </w:t>
      </w:r>
      <w:r>
        <w:rPr>
          <w:spacing w:val="-2"/>
        </w:rPr>
        <w:t>Payne)</w:t>
      </w:r>
    </w:p>
    <w:p>
      <w:pPr>
        <w:pStyle w:val="BodyText"/>
        <w:spacing w:line="258" w:lineRule="exact"/>
      </w:pPr>
      <w:r>
        <w:rPr/>
        <w:t>Electoral</w:t>
      </w:r>
      <w:r>
        <w:rPr>
          <w:spacing w:val="-3"/>
        </w:rPr>
        <w:t> </w:t>
      </w:r>
      <w:r>
        <w:rPr/>
        <w:t>reform</w:t>
      </w:r>
      <w:r>
        <w:rPr>
          <w:spacing w:val="-2"/>
        </w:rPr>
        <w:t> </w:t>
      </w:r>
      <w:r>
        <w:rPr/>
        <w:t>in Bermuda.</w:t>
      </w:r>
      <w:r>
        <w:rPr>
          <w:spacing w:val="-1"/>
        </w:rPr>
        <w:t> </w:t>
      </w:r>
      <w:r>
        <w:rPr>
          <w:b/>
        </w:rPr>
        <w:t>Representation</w:t>
      </w:r>
      <w:r>
        <w:rPr>
          <w:b/>
          <w:spacing w:val="-2"/>
        </w:rPr>
        <w:t> </w:t>
      </w:r>
      <w:r>
        <w:rPr/>
        <w:t>40 (ISSN 00-34-4893), 2004, 213-</w:t>
      </w:r>
      <w:r>
        <w:rPr>
          <w:spacing w:val="-4"/>
        </w:rPr>
        <w:t>225.</w:t>
      </w:r>
    </w:p>
    <w:p>
      <w:pPr>
        <w:pStyle w:val="BodyText"/>
        <w:spacing w:after="0" w:line="258" w:lineRule="exact"/>
        <w:sectPr>
          <w:footerReference w:type="default" r:id="rId79"/>
          <w:pgSz w:w="11910" w:h="16840"/>
          <w:pgMar w:header="0" w:footer="1542" w:top="1340" w:bottom="1740" w:left="1275" w:right="992"/>
        </w:sectPr>
      </w:pPr>
    </w:p>
    <w:p>
      <w:pPr>
        <w:pStyle w:val="BodyText"/>
        <w:spacing w:line="208" w:lineRule="auto" w:before="97"/>
      </w:pPr>
      <w:r>
        <w:rPr/>
        <w:t>Party</w:t>
      </w:r>
      <w:r>
        <w:rPr>
          <w:spacing w:val="-2"/>
        </w:rPr>
        <w:t> </w:t>
      </w:r>
      <w:r>
        <w:rPr/>
        <w:t>knowledge</w:t>
      </w:r>
      <w:r>
        <w:rPr>
          <w:spacing w:val="-2"/>
        </w:rPr>
        <w:t> </w:t>
      </w:r>
      <w:r>
        <w:rPr/>
        <w:t>and</w:t>
      </w:r>
      <w:r>
        <w:rPr>
          <w:spacing w:val="-2"/>
        </w:rPr>
        <w:t> </w:t>
      </w:r>
      <w:r>
        <w:rPr/>
        <w:t>candidate</w:t>
      </w:r>
      <w:r>
        <w:rPr>
          <w:spacing w:val="-2"/>
        </w:rPr>
        <w:t> </w:t>
      </w:r>
      <w:r>
        <w:rPr/>
        <w:t>knowledge:</w:t>
      </w:r>
      <w:r>
        <w:rPr>
          <w:spacing w:val="-2"/>
        </w:rPr>
        <w:t> </w:t>
      </w:r>
      <w:r>
        <w:rPr/>
        <w:t>constituency</w:t>
      </w:r>
      <w:r>
        <w:rPr>
          <w:spacing w:val="-2"/>
        </w:rPr>
        <w:t> </w:t>
      </w:r>
      <w:r>
        <w:rPr/>
        <w:t>campaigning</w:t>
      </w:r>
      <w:r>
        <w:rPr>
          <w:spacing w:val="-2"/>
        </w:rPr>
        <w:t> </w:t>
      </w:r>
      <w:r>
        <w:rPr/>
        <w:t>and</w:t>
      </w:r>
      <w:r>
        <w:rPr>
          <w:spacing w:val="-2"/>
        </w:rPr>
        <w:t> </w:t>
      </w:r>
      <w:r>
        <w:rPr/>
        <w:t>voting</w:t>
      </w:r>
      <w:r>
        <w:rPr>
          <w:spacing w:val="-2"/>
        </w:rPr>
        <w:t> </w:t>
      </w:r>
      <w:r>
        <w:rPr/>
        <w:t>at</w:t>
      </w:r>
      <w:r>
        <w:rPr>
          <w:spacing w:val="-2"/>
        </w:rPr>
        <w:t> </w:t>
      </w:r>
      <w:r>
        <w:rPr/>
        <w:t>the</w:t>
      </w:r>
      <w:r>
        <w:rPr>
          <w:spacing w:val="-2"/>
        </w:rPr>
        <w:t> </w:t>
      </w:r>
      <w:r>
        <w:rPr/>
        <w:t>1997 British general election. </w:t>
      </w:r>
      <w:r>
        <w:rPr>
          <w:b/>
        </w:rPr>
        <w:t>Electoral Studies </w:t>
      </w:r>
      <w:r>
        <w:rPr/>
        <w:t>(ISSN 0261-3794), 23, 2004, 795-820.</w:t>
      </w:r>
    </w:p>
    <w:p>
      <w:pPr>
        <w:pStyle w:val="BodyText"/>
        <w:spacing w:line="258" w:lineRule="exact" w:before="210"/>
      </w:pPr>
      <w:r>
        <w:rPr/>
        <w:t>(with K Jones, S Burgess, C Propper, R Sarker and A </w:t>
      </w:r>
      <w:r>
        <w:rPr>
          <w:spacing w:val="-2"/>
        </w:rPr>
        <w:t>Bolster)</w:t>
      </w:r>
    </w:p>
    <w:p>
      <w:pPr>
        <w:spacing w:line="208" w:lineRule="auto" w:before="12"/>
        <w:ind w:left="165" w:right="0" w:firstLine="0"/>
        <w:jc w:val="left"/>
        <w:rPr>
          <w:sz w:val="24"/>
        </w:rPr>
      </w:pPr>
      <w:r>
        <w:rPr>
          <w:sz w:val="24"/>
        </w:rPr>
        <w:t>Scale,</w:t>
      </w:r>
      <w:r>
        <w:rPr>
          <w:spacing w:val="-3"/>
          <w:sz w:val="24"/>
        </w:rPr>
        <w:t> </w:t>
      </w:r>
      <w:r>
        <w:rPr>
          <w:sz w:val="24"/>
        </w:rPr>
        <w:t>factor</w:t>
      </w:r>
      <w:r>
        <w:rPr>
          <w:spacing w:val="-3"/>
          <w:sz w:val="24"/>
        </w:rPr>
        <w:t> </w:t>
      </w:r>
      <w:r>
        <w:rPr>
          <w:sz w:val="24"/>
        </w:rPr>
        <w:t>analyses</w:t>
      </w:r>
      <w:r>
        <w:rPr>
          <w:spacing w:val="-3"/>
          <w:sz w:val="24"/>
        </w:rPr>
        <w:t> </w:t>
      </w:r>
      <w:r>
        <w:rPr>
          <w:sz w:val="24"/>
        </w:rPr>
        <w:t>and</w:t>
      </w:r>
      <w:r>
        <w:rPr>
          <w:spacing w:val="-3"/>
          <w:sz w:val="24"/>
        </w:rPr>
        <w:t> </w:t>
      </w:r>
      <w:r>
        <w:rPr>
          <w:sz w:val="24"/>
        </w:rPr>
        <w:t>neighbourhood</w:t>
      </w:r>
      <w:r>
        <w:rPr>
          <w:spacing w:val="-3"/>
          <w:sz w:val="24"/>
        </w:rPr>
        <w:t> </w:t>
      </w:r>
      <w:r>
        <w:rPr>
          <w:sz w:val="24"/>
        </w:rPr>
        <w:t>effects.</w:t>
      </w:r>
      <w:r>
        <w:rPr>
          <w:spacing w:val="-3"/>
          <w:sz w:val="24"/>
        </w:rPr>
        <w:t> </w:t>
      </w:r>
      <w:r>
        <w:rPr>
          <w:b/>
          <w:sz w:val="24"/>
        </w:rPr>
        <w:t>Geographical</w:t>
      </w:r>
      <w:r>
        <w:rPr>
          <w:b/>
          <w:spacing w:val="-3"/>
          <w:sz w:val="24"/>
        </w:rPr>
        <w:t> </w:t>
      </w:r>
      <w:r>
        <w:rPr>
          <w:b/>
          <w:sz w:val="24"/>
        </w:rPr>
        <w:t>Analysis</w:t>
      </w:r>
      <w:r>
        <w:rPr>
          <w:b/>
          <w:spacing w:val="-4"/>
          <w:sz w:val="24"/>
        </w:rPr>
        <w:t> </w:t>
      </w:r>
      <w:r>
        <w:rPr>
          <w:sz w:val="24"/>
        </w:rPr>
        <w:t>(ISSN</w:t>
      </w:r>
      <w:r>
        <w:rPr>
          <w:spacing w:val="-3"/>
          <w:sz w:val="24"/>
        </w:rPr>
        <w:t> </w:t>
      </w:r>
      <w:r>
        <w:rPr>
          <w:sz w:val="24"/>
        </w:rPr>
        <w:t>0016-7363)</w:t>
      </w:r>
      <w:r>
        <w:rPr>
          <w:spacing w:val="-3"/>
          <w:sz w:val="24"/>
        </w:rPr>
        <w:t> </w:t>
      </w:r>
      <w:r>
        <w:rPr>
          <w:sz w:val="24"/>
        </w:rPr>
        <w:t>36, 2004, 350-368.</w:t>
      </w:r>
    </w:p>
    <w:p>
      <w:pPr>
        <w:pStyle w:val="BodyText"/>
        <w:spacing w:line="258" w:lineRule="exact" w:before="210"/>
      </w:pPr>
      <w:r>
        <w:rPr/>
        <w:t>(with M F Poulsen and J </w:t>
      </w:r>
      <w:r>
        <w:rPr>
          <w:spacing w:val="-2"/>
        </w:rPr>
        <w:t>Forrest)</w:t>
      </w:r>
    </w:p>
    <w:p>
      <w:pPr>
        <w:spacing w:line="208" w:lineRule="auto" w:before="11"/>
        <w:ind w:left="165" w:right="0" w:firstLine="0"/>
        <w:jc w:val="left"/>
        <w:rPr>
          <w:sz w:val="24"/>
        </w:rPr>
      </w:pPr>
      <w:r>
        <w:rPr>
          <w:sz w:val="24"/>
        </w:rPr>
        <w:t>Is</w:t>
      </w:r>
      <w:r>
        <w:rPr>
          <w:spacing w:val="-3"/>
          <w:sz w:val="24"/>
        </w:rPr>
        <w:t> </w:t>
      </w:r>
      <w:r>
        <w:rPr>
          <w:sz w:val="24"/>
        </w:rPr>
        <w:t>Sydney</w:t>
      </w:r>
      <w:r>
        <w:rPr>
          <w:spacing w:val="-3"/>
          <w:sz w:val="24"/>
        </w:rPr>
        <w:t> </w:t>
      </w:r>
      <w:r>
        <w:rPr>
          <w:sz w:val="24"/>
        </w:rPr>
        <w:t>a</w:t>
      </w:r>
      <w:r>
        <w:rPr>
          <w:spacing w:val="-3"/>
          <w:sz w:val="24"/>
        </w:rPr>
        <w:t> </w:t>
      </w:r>
      <w:r>
        <w:rPr>
          <w:sz w:val="24"/>
        </w:rPr>
        <w:t>divided</w:t>
      </w:r>
      <w:r>
        <w:rPr>
          <w:spacing w:val="-3"/>
          <w:sz w:val="24"/>
        </w:rPr>
        <w:t> </w:t>
      </w:r>
      <w:r>
        <w:rPr>
          <w:sz w:val="24"/>
        </w:rPr>
        <w:t>city</w:t>
      </w:r>
      <w:r>
        <w:rPr>
          <w:spacing w:val="-3"/>
          <w:sz w:val="24"/>
        </w:rPr>
        <w:t> </w:t>
      </w:r>
      <w:r>
        <w:rPr>
          <w:sz w:val="24"/>
        </w:rPr>
        <w:t>ethnically?</w:t>
      </w:r>
      <w:r>
        <w:rPr>
          <w:spacing w:val="-2"/>
          <w:sz w:val="24"/>
        </w:rPr>
        <w:t> </w:t>
      </w:r>
      <w:r>
        <w:rPr>
          <w:b/>
          <w:sz w:val="24"/>
        </w:rPr>
        <w:t>Australian</w:t>
      </w:r>
      <w:r>
        <w:rPr>
          <w:b/>
          <w:spacing w:val="-3"/>
          <w:sz w:val="24"/>
        </w:rPr>
        <w:t> </w:t>
      </w:r>
      <w:r>
        <w:rPr>
          <w:b/>
          <w:sz w:val="24"/>
        </w:rPr>
        <w:t>Geographical</w:t>
      </w:r>
      <w:r>
        <w:rPr>
          <w:b/>
          <w:spacing w:val="-3"/>
          <w:sz w:val="24"/>
        </w:rPr>
        <w:t> </w:t>
      </w:r>
      <w:r>
        <w:rPr>
          <w:b/>
          <w:sz w:val="24"/>
        </w:rPr>
        <w:t>Studies</w:t>
      </w:r>
      <w:r>
        <w:rPr>
          <w:b/>
          <w:spacing w:val="-3"/>
          <w:sz w:val="24"/>
        </w:rPr>
        <w:t> </w:t>
      </w:r>
      <w:r>
        <w:rPr>
          <w:sz w:val="24"/>
        </w:rPr>
        <w:t>(ISSN</w:t>
      </w:r>
      <w:r>
        <w:rPr>
          <w:spacing w:val="-3"/>
          <w:sz w:val="24"/>
        </w:rPr>
        <w:t> </w:t>
      </w:r>
      <w:r>
        <w:rPr>
          <w:sz w:val="24"/>
        </w:rPr>
        <w:t>0004-9190)</w:t>
      </w:r>
      <w:r>
        <w:rPr>
          <w:spacing w:val="-3"/>
          <w:sz w:val="24"/>
        </w:rPr>
        <w:t> </w:t>
      </w:r>
      <w:r>
        <w:rPr>
          <w:sz w:val="24"/>
        </w:rPr>
        <w:t>42, 2004, 356-377.</w:t>
      </w:r>
    </w:p>
    <w:p>
      <w:pPr>
        <w:pStyle w:val="BodyText"/>
        <w:spacing w:line="258" w:lineRule="exact" w:before="211"/>
      </w:pPr>
      <w:r>
        <w:rPr/>
        <w:t>(with M F Poulsen and J </w:t>
      </w:r>
      <w:r>
        <w:rPr>
          <w:spacing w:val="-2"/>
        </w:rPr>
        <w:t>Forrest)</w:t>
      </w:r>
    </w:p>
    <w:p>
      <w:pPr>
        <w:pStyle w:val="BodyText"/>
        <w:spacing w:line="240" w:lineRule="exact"/>
      </w:pPr>
      <w:r>
        <w:rPr/>
        <w:t>The</w:t>
      </w:r>
      <w:r>
        <w:rPr>
          <w:spacing w:val="-1"/>
        </w:rPr>
        <w:t> </w:t>
      </w:r>
      <w:r>
        <w:rPr/>
        <w:t>comparative study of ethnic residential</w:t>
      </w:r>
      <w:r>
        <w:rPr>
          <w:spacing w:val="-1"/>
        </w:rPr>
        <w:t> </w:t>
      </w:r>
      <w:r>
        <w:rPr/>
        <w:t>segregation in the United States 1980-</w:t>
      </w:r>
      <w:r>
        <w:rPr>
          <w:spacing w:val="-2"/>
        </w:rPr>
        <w:t>2000.</w:t>
      </w:r>
    </w:p>
    <w:p>
      <w:pPr>
        <w:spacing w:line="258" w:lineRule="exact" w:before="0"/>
        <w:ind w:left="165" w:right="0" w:firstLine="0"/>
        <w:jc w:val="left"/>
        <w:rPr>
          <w:sz w:val="24"/>
        </w:rPr>
      </w:pPr>
      <w:r>
        <w:rPr>
          <w:b/>
          <w:sz w:val="24"/>
        </w:rPr>
        <w:t>Tijdschrift voor Economische en Sociale Geografie</w:t>
      </w:r>
      <w:r>
        <w:rPr>
          <w:b/>
          <w:spacing w:val="-1"/>
          <w:sz w:val="24"/>
        </w:rPr>
        <w:t> </w:t>
      </w:r>
      <w:r>
        <w:rPr>
          <w:sz w:val="24"/>
        </w:rPr>
        <w:t>95, 2004, 550-</w:t>
      </w:r>
      <w:r>
        <w:rPr>
          <w:spacing w:val="-5"/>
          <w:sz w:val="24"/>
        </w:rPr>
        <w:t>569</w:t>
      </w:r>
    </w:p>
    <w:p>
      <w:pPr>
        <w:pStyle w:val="BodyText"/>
        <w:spacing w:line="258" w:lineRule="exact" w:before="204"/>
      </w:pPr>
      <w:r>
        <w:rPr/>
        <w:t>(with M F Poulsen and J </w:t>
      </w:r>
      <w:r>
        <w:rPr>
          <w:spacing w:val="-2"/>
        </w:rPr>
        <w:t>Forrest)</w:t>
      </w:r>
    </w:p>
    <w:p>
      <w:pPr>
        <w:pStyle w:val="BodyText"/>
        <w:spacing w:line="240" w:lineRule="exact"/>
      </w:pPr>
      <w:r>
        <w:rPr/>
        <w:t>Ethnic</w:t>
      </w:r>
      <w:r>
        <w:rPr>
          <w:spacing w:val="-1"/>
        </w:rPr>
        <w:t> </w:t>
      </w:r>
      <w:r>
        <w:rPr/>
        <w:t>residential segregation across an urban system:</w:t>
      </w:r>
      <w:r>
        <w:rPr>
          <w:spacing w:val="-1"/>
        </w:rPr>
        <w:t> </w:t>
      </w:r>
      <w:r>
        <w:rPr/>
        <w:t>the Maori in New Zealand, 1991-</w:t>
      </w:r>
      <w:r>
        <w:rPr>
          <w:spacing w:val="-2"/>
        </w:rPr>
        <w:t>2001.</w:t>
      </w:r>
    </w:p>
    <w:p>
      <w:pPr>
        <w:spacing w:line="258" w:lineRule="exact" w:before="0"/>
        <w:ind w:left="165" w:right="0" w:firstLine="0"/>
        <w:jc w:val="left"/>
        <w:rPr>
          <w:sz w:val="24"/>
        </w:rPr>
      </w:pPr>
      <w:r>
        <w:rPr>
          <w:b/>
          <w:sz w:val="24"/>
        </w:rPr>
        <w:t>The Professional Geographer</w:t>
      </w:r>
      <w:r>
        <w:rPr>
          <w:b/>
          <w:spacing w:val="-1"/>
          <w:sz w:val="24"/>
        </w:rPr>
        <w:t> </w:t>
      </w:r>
      <w:r>
        <w:rPr>
          <w:sz w:val="24"/>
        </w:rPr>
        <w:t>57, 2005, 115-</w:t>
      </w:r>
      <w:r>
        <w:rPr>
          <w:spacing w:val="-4"/>
          <w:sz w:val="24"/>
        </w:rPr>
        <w:t>129.</w:t>
      </w:r>
    </w:p>
    <w:p>
      <w:pPr>
        <w:spacing w:before="204"/>
        <w:ind w:left="165" w:right="0" w:firstLine="0"/>
        <w:jc w:val="left"/>
        <w:rPr>
          <w:sz w:val="24"/>
        </w:rPr>
      </w:pPr>
      <w:r>
        <w:rPr>
          <w:sz w:val="24"/>
        </w:rPr>
        <w:t>On</w:t>
      </w:r>
      <w:r>
        <w:rPr>
          <w:spacing w:val="-1"/>
          <w:sz w:val="24"/>
        </w:rPr>
        <w:t> </w:t>
      </w:r>
      <w:r>
        <w:rPr>
          <w:sz w:val="24"/>
        </w:rPr>
        <w:t>journals. </w:t>
      </w:r>
      <w:r>
        <w:rPr>
          <w:b/>
          <w:sz w:val="24"/>
        </w:rPr>
        <w:t>Environment and Planning A</w:t>
      </w:r>
      <w:r>
        <w:rPr>
          <w:sz w:val="24"/>
        </w:rPr>
        <w:t>, 37, 2005, 2-</w:t>
      </w:r>
      <w:r>
        <w:rPr>
          <w:spacing w:val="-5"/>
          <w:sz w:val="24"/>
        </w:rPr>
        <w:t>8.</w:t>
      </w:r>
    </w:p>
    <w:p>
      <w:pPr>
        <w:pStyle w:val="BodyText"/>
        <w:spacing w:line="258" w:lineRule="exact" w:before="204"/>
      </w:pPr>
      <w:r>
        <w:rPr/>
        <w:t>(with</w:t>
      </w:r>
      <w:r>
        <w:rPr>
          <w:spacing w:val="-3"/>
        </w:rPr>
        <w:t> </w:t>
      </w:r>
      <w:r>
        <w:rPr/>
        <w:t>D</w:t>
      </w:r>
      <w:r>
        <w:rPr>
          <w:spacing w:val="-1"/>
        </w:rPr>
        <w:t> </w:t>
      </w:r>
      <w:r>
        <w:rPr/>
        <w:t>Wilson and</w:t>
      </w:r>
      <w:r>
        <w:rPr>
          <w:spacing w:val="-1"/>
        </w:rPr>
        <w:t> </w:t>
      </w:r>
      <w:r>
        <w:rPr/>
        <w:t>S </w:t>
      </w:r>
      <w:r>
        <w:rPr>
          <w:spacing w:val="-2"/>
        </w:rPr>
        <w:t>Burgess)</w:t>
      </w:r>
    </w:p>
    <w:p>
      <w:pPr>
        <w:pStyle w:val="BodyText"/>
        <w:spacing w:line="208" w:lineRule="auto" w:before="11"/>
      </w:pPr>
      <w:r>
        <w:rPr/>
        <w:t>England’s</w:t>
      </w:r>
      <w:r>
        <w:rPr>
          <w:spacing w:val="-3"/>
        </w:rPr>
        <w:t> </w:t>
      </w:r>
      <w:r>
        <w:rPr/>
        <w:t>multi-ethnic</w:t>
      </w:r>
      <w:r>
        <w:rPr>
          <w:spacing w:val="-3"/>
        </w:rPr>
        <w:t> </w:t>
      </w:r>
      <w:r>
        <w:rPr/>
        <w:t>educational</w:t>
      </w:r>
      <w:r>
        <w:rPr>
          <w:spacing w:val="-3"/>
        </w:rPr>
        <w:t> </w:t>
      </w:r>
      <w:r>
        <w:rPr/>
        <w:t>system?</w:t>
      </w:r>
      <w:r>
        <w:rPr>
          <w:spacing w:val="-3"/>
        </w:rPr>
        <w:t> </w:t>
      </w:r>
      <w:r>
        <w:rPr/>
        <w:t>A</w:t>
      </w:r>
      <w:r>
        <w:rPr>
          <w:spacing w:val="-3"/>
        </w:rPr>
        <w:t> </w:t>
      </w:r>
      <w:r>
        <w:rPr/>
        <w:t>classification</w:t>
      </w:r>
      <w:r>
        <w:rPr>
          <w:spacing w:val="-3"/>
        </w:rPr>
        <w:t> </w:t>
      </w:r>
      <w:r>
        <w:rPr/>
        <w:t>of</w:t>
      </w:r>
      <w:r>
        <w:rPr>
          <w:spacing w:val="-3"/>
        </w:rPr>
        <w:t> </w:t>
      </w:r>
      <w:r>
        <w:rPr/>
        <w:t>secondary</w:t>
      </w:r>
      <w:r>
        <w:rPr>
          <w:spacing w:val="-3"/>
        </w:rPr>
        <w:t> </w:t>
      </w:r>
      <w:r>
        <w:rPr/>
        <w:t>schools.</w:t>
      </w:r>
      <w:r>
        <w:rPr>
          <w:spacing w:val="-3"/>
        </w:rPr>
        <w:t> </w:t>
      </w:r>
      <w:r>
        <w:rPr>
          <w:b/>
        </w:rPr>
        <w:t>Environment and Planning A </w:t>
      </w:r>
      <w:r>
        <w:rPr/>
        <w:t>37 (ISSN 0265 8135), 2005, 45-62.</w:t>
      </w:r>
    </w:p>
    <w:p>
      <w:pPr>
        <w:pStyle w:val="BodyText"/>
        <w:spacing w:line="258" w:lineRule="exact" w:before="211"/>
      </w:pPr>
      <w:r>
        <w:rPr/>
        <w:t>(with K Jones, C Propper, R Sarker, S Burgess and A </w:t>
      </w:r>
      <w:r>
        <w:rPr>
          <w:spacing w:val="-2"/>
        </w:rPr>
        <w:t>Bolster)</w:t>
      </w:r>
    </w:p>
    <w:p>
      <w:pPr>
        <w:pStyle w:val="BodyText"/>
        <w:spacing w:line="208" w:lineRule="auto" w:before="11"/>
      </w:pPr>
      <w:r>
        <w:rPr/>
        <w:t>A</w:t>
      </w:r>
      <w:r>
        <w:rPr>
          <w:spacing w:val="-2"/>
        </w:rPr>
        <w:t> </w:t>
      </w:r>
      <w:r>
        <w:rPr/>
        <w:t>missing</w:t>
      </w:r>
      <w:r>
        <w:rPr>
          <w:spacing w:val="-2"/>
        </w:rPr>
        <w:t> </w:t>
      </w:r>
      <w:r>
        <w:rPr/>
        <w:t>level</w:t>
      </w:r>
      <w:r>
        <w:rPr>
          <w:spacing w:val="-2"/>
        </w:rPr>
        <w:t> </w:t>
      </w:r>
      <w:r>
        <w:rPr/>
        <w:t>in</w:t>
      </w:r>
      <w:r>
        <w:rPr>
          <w:spacing w:val="-2"/>
        </w:rPr>
        <w:t> </w:t>
      </w:r>
      <w:r>
        <w:rPr/>
        <w:t>the</w:t>
      </w:r>
      <w:r>
        <w:rPr>
          <w:spacing w:val="-2"/>
        </w:rPr>
        <w:t> </w:t>
      </w:r>
      <w:r>
        <w:rPr/>
        <w:t>analysis</w:t>
      </w:r>
      <w:r>
        <w:rPr>
          <w:spacing w:val="-2"/>
        </w:rPr>
        <w:t> </w:t>
      </w:r>
      <w:r>
        <w:rPr/>
        <w:t>of</w:t>
      </w:r>
      <w:r>
        <w:rPr>
          <w:spacing w:val="-2"/>
        </w:rPr>
        <w:t> </w:t>
      </w:r>
      <w:r>
        <w:rPr/>
        <w:t>British</w:t>
      </w:r>
      <w:r>
        <w:rPr>
          <w:spacing w:val="-2"/>
        </w:rPr>
        <w:t> </w:t>
      </w:r>
      <w:r>
        <w:rPr/>
        <w:t>voting</w:t>
      </w:r>
      <w:r>
        <w:rPr>
          <w:spacing w:val="-2"/>
        </w:rPr>
        <w:t> </w:t>
      </w:r>
      <w:r>
        <w:rPr/>
        <w:t>behaviour:</w:t>
      </w:r>
      <w:r>
        <w:rPr>
          <w:spacing w:val="-2"/>
        </w:rPr>
        <w:t> </w:t>
      </w:r>
      <w:r>
        <w:rPr/>
        <w:t>the</w:t>
      </w:r>
      <w:r>
        <w:rPr>
          <w:spacing w:val="-2"/>
        </w:rPr>
        <w:t> </w:t>
      </w:r>
      <w:r>
        <w:rPr/>
        <w:t>household</w:t>
      </w:r>
      <w:r>
        <w:rPr>
          <w:spacing w:val="-2"/>
        </w:rPr>
        <w:t> </w:t>
      </w:r>
      <w:r>
        <w:rPr/>
        <w:t>as</w:t>
      </w:r>
      <w:r>
        <w:rPr>
          <w:spacing w:val="-2"/>
        </w:rPr>
        <w:t> </w:t>
      </w:r>
      <w:r>
        <w:rPr/>
        <w:t>context</w:t>
      </w:r>
      <w:r>
        <w:rPr>
          <w:spacing w:val="-2"/>
        </w:rPr>
        <w:t> </w:t>
      </w:r>
      <w:r>
        <w:rPr/>
        <w:t>as</w:t>
      </w:r>
      <w:r>
        <w:rPr>
          <w:spacing w:val="-2"/>
        </w:rPr>
        <w:t> </w:t>
      </w:r>
      <w:r>
        <w:rPr/>
        <w:t>shown</w:t>
      </w:r>
      <w:r>
        <w:rPr>
          <w:spacing w:val="-2"/>
        </w:rPr>
        <w:t> </w:t>
      </w:r>
      <w:r>
        <w:rPr/>
        <w:t>by analyses of a 1992-1997 longitudinal survey. </w:t>
      </w:r>
      <w:r>
        <w:rPr>
          <w:b/>
        </w:rPr>
        <w:t>Electoral Studies </w:t>
      </w:r>
      <w:r>
        <w:rPr/>
        <w:t>24 (ISSN 0261-3794), 2005,</w:t>
      </w:r>
    </w:p>
    <w:p>
      <w:pPr>
        <w:pStyle w:val="BodyText"/>
        <w:spacing w:line="247" w:lineRule="exact"/>
      </w:pPr>
      <w:r>
        <w:rPr/>
        <w:t>201-</w:t>
      </w:r>
      <w:r>
        <w:rPr>
          <w:spacing w:val="-4"/>
        </w:rPr>
        <w:t>225.</w:t>
      </w:r>
    </w:p>
    <w:p>
      <w:pPr>
        <w:pStyle w:val="BodyText"/>
        <w:spacing w:line="258" w:lineRule="exact" w:before="204"/>
      </w:pPr>
      <w:r>
        <w:rPr/>
        <w:t>(with C Rallings, M Thrasher and J </w:t>
      </w:r>
      <w:r>
        <w:rPr>
          <w:spacing w:val="-2"/>
        </w:rPr>
        <w:t>Downe)</w:t>
      </w:r>
    </w:p>
    <w:p>
      <w:pPr>
        <w:spacing w:line="208" w:lineRule="auto" w:before="11"/>
        <w:ind w:left="165" w:right="0" w:firstLine="0"/>
        <w:jc w:val="left"/>
        <w:rPr>
          <w:sz w:val="24"/>
        </w:rPr>
      </w:pPr>
      <w:r>
        <w:rPr>
          <w:sz w:val="24"/>
        </w:rPr>
        <w:t>Redistricting</w:t>
      </w:r>
      <w:r>
        <w:rPr>
          <w:spacing w:val="-2"/>
          <w:sz w:val="24"/>
        </w:rPr>
        <w:t> </w:t>
      </w:r>
      <w:r>
        <w:rPr>
          <w:sz w:val="24"/>
        </w:rPr>
        <w:t>local</w:t>
      </w:r>
      <w:r>
        <w:rPr>
          <w:spacing w:val="-2"/>
          <w:sz w:val="24"/>
        </w:rPr>
        <w:t> </w:t>
      </w:r>
      <w:r>
        <w:rPr>
          <w:sz w:val="24"/>
        </w:rPr>
        <w:t>governments</w:t>
      </w:r>
      <w:r>
        <w:rPr>
          <w:spacing w:val="-2"/>
          <w:sz w:val="24"/>
        </w:rPr>
        <w:t> </w:t>
      </w:r>
      <w:r>
        <w:rPr>
          <w:sz w:val="24"/>
        </w:rPr>
        <w:t>in</w:t>
      </w:r>
      <w:r>
        <w:rPr>
          <w:spacing w:val="-2"/>
          <w:sz w:val="24"/>
        </w:rPr>
        <w:t> </w:t>
      </w:r>
      <w:r>
        <w:rPr>
          <w:sz w:val="24"/>
        </w:rPr>
        <w:t>England:</w:t>
      </w:r>
      <w:r>
        <w:rPr>
          <w:spacing w:val="-2"/>
          <w:sz w:val="24"/>
        </w:rPr>
        <w:t> </w:t>
      </w:r>
      <w:r>
        <w:rPr>
          <w:sz w:val="24"/>
        </w:rPr>
        <w:t>rules,</w:t>
      </w:r>
      <w:r>
        <w:rPr>
          <w:spacing w:val="-2"/>
          <w:sz w:val="24"/>
        </w:rPr>
        <w:t> </w:t>
      </w:r>
      <w:r>
        <w:rPr>
          <w:sz w:val="24"/>
        </w:rPr>
        <w:t>procedures</w:t>
      </w:r>
      <w:r>
        <w:rPr>
          <w:spacing w:val="-2"/>
          <w:sz w:val="24"/>
        </w:rPr>
        <w:t> </w:t>
      </w:r>
      <w:r>
        <w:rPr>
          <w:sz w:val="24"/>
        </w:rPr>
        <w:t>and</w:t>
      </w:r>
      <w:r>
        <w:rPr>
          <w:spacing w:val="-2"/>
          <w:sz w:val="24"/>
        </w:rPr>
        <w:t> </w:t>
      </w:r>
      <w:r>
        <w:rPr>
          <w:sz w:val="24"/>
        </w:rPr>
        <w:t>electoral</w:t>
      </w:r>
      <w:r>
        <w:rPr>
          <w:spacing w:val="-2"/>
          <w:sz w:val="24"/>
        </w:rPr>
        <w:t> </w:t>
      </w:r>
      <w:r>
        <w:rPr>
          <w:sz w:val="24"/>
        </w:rPr>
        <w:t>outcomes.</w:t>
      </w:r>
      <w:r>
        <w:rPr>
          <w:spacing w:val="-2"/>
          <w:sz w:val="24"/>
        </w:rPr>
        <w:t> </w:t>
      </w:r>
      <w:r>
        <w:rPr>
          <w:b/>
          <w:sz w:val="24"/>
        </w:rPr>
        <w:t>State Politics and Policy Quarterly </w:t>
      </w:r>
      <w:r>
        <w:rPr>
          <w:sz w:val="24"/>
        </w:rPr>
        <w:t>4 (ISSN 1532-4400), 2004, 470-490.</w:t>
      </w:r>
    </w:p>
    <w:p>
      <w:pPr>
        <w:pStyle w:val="BodyText"/>
        <w:spacing w:before="211"/>
      </w:pPr>
      <w:r>
        <w:rPr/>
        <w:t>Territory and territoriality in a globalizing world.</w:t>
      </w:r>
      <w:r>
        <w:rPr>
          <w:spacing w:val="1"/>
        </w:rPr>
        <w:t> </w:t>
      </w:r>
      <w:r>
        <w:rPr>
          <w:b/>
        </w:rPr>
        <w:t>Ekistics </w:t>
      </w:r>
      <w:r>
        <w:rPr/>
        <w:t>70, 2003, 64-</w:t>
      </w:r>
      <w:r>
        <w:rPr>
          <w:spacing w:val="-5"/>
        </w:rPr>
        <w:t>70.</w:t>
      </w:r>
    </w:p>
    <w:p>
      <w:pPr>
        <w:pStyle w:val="BodyText"/>
        <w:spacing w:line="258" w:lineRule="exact" w:before="204"/>
      </w:pPr>
      <w:r>
        <w:rPr/>
        <w:t>(with R Sarker, K Jones, A Bolster, C Propper and S </w:t>
      </w:r>
      <w:r>
        <w:rPr>
          <w:spacing w:val="-2"/>
        </w:rPr>
        <w:t>Burgess)</w:t>
      </w:r>
    </w:p>
    <w:p>
      <w:pPr>
        <w:spacing w:line="208" w:lineRule="auto" w:before="11"/>
        <w:ind w:left="165" w:right="0" w:firstLine="0"/>
        <w:jc w:val="left"/>
        <w:rPr>
          <w:sz w:val="24"/>
        </w:rPr>
      </w:pPr>
      <w:r>
        <w:rPr>
          <w:sz w:val="24"/>
        </w:rPr>
        <w:t>Egocentric</w:t>
      </w:r>
      <w:r>
        <w:rPr>
          <w:spacing w:val="-2"/>
          <w:sz w:val="24"/>
        </w:rPr>
        <w:t> </w:t>
      </w:r>
      <w:r>
        <w:rPr>
          <w:sz w:val="24"/>
        </w:rPr>
        <w:t>economic</w:t>
      </w:r>
      <w:r>
        <w:rPr>
          <w:spacing w:val="-2"/>
          <w:sz w:val="24"/>
        </w:rPr>
        <w:t> </w:t>
      </w:r>
      <w:r>
        <w:rPr>
          <w:sz w:val="24"/>
        </w:rPr>
        <w:t>voting</w:t>
      </w:r>
      <w:r>
        <w:rPr>
          <w:spacing w:val="-2"/>
          <w:sz w:val="24"/>
        </w:rPr>
        <w:t> </w:t>
      </w:r>
      <w:r>
        <w:rPr>
          <w:sz w:val="24"/>
        </w:rPr>
        <w:t>and</w:t>
      </w:r>
      <w:r>
        <w:rPr>
          <w:spacing w:val="-2"/>
          <w:sz w:val="24"/>
        </w:rPr>
        <w:t> </w:t>
      </w:r>
      <w:r>
        <w:rPr>
          <w:sz w:val="24"/>
        </w:rPr>
        <w:t>changes</w:t>
      </w:r>
      <w:r>
        <w:rPr>
          <w:spacing w:val="-2"/>
          <w:sz w:val="24"/>
        </w:rPr>
        <w:t> </w:t>
      </w:r>
      <w:r>
        <w:rPr>
          <w:sz w:val="24"/>
        </w:rPr>
        <w:t>in</w:t>
      </w:r>
      <w:r>
        <w:rPr>
          <w:spacing w:val="-2"/>
          <w:sz w:val="24"/>
        </w:rPr>
        <w:t> </w:t>
      </w:r>
      <w:r>
        <w:rPr>
          <w:sz w:val="24"/>
        </w:rPr>
        <w:t>party</w:t>
      </w:r>
      <w:r>
        <w:rPr>
          <w:spacing w:val="-2"/>
          <w:sz w:val="24"/>
        </w:rPr>
        <w:t> </w:t>
      </w:r>
      <w:r>
        <w:rPr>
          <w:sz w:val="24"/>
        </w:rPr>
        <w:t>choice:</w:t>
      </w:r>
      <w:r>
        <w:rPr>
          <w:spacing w:val="-2"/>
          <w:sz w:val="24"/>
        </w:rPr>
        <w:t> </w:t>
      </w:r>
      <w:r>
        <w:rPr>
          <w:sz w:val="24"/>
        </w:rPr>
        <w:t>Great</w:t>
      </w:r>
      <w:r>
        <w:rPr>
          <w:spacing w:val="-2"/>
          <w:sz w:val="24"/>
        </w:rPr>
        <w:t> </w:t>
      </w:r>
      <w:r>
        <w:rPr>
          <w:sz w:val="24"/>
        </w:rPr>
        <w:t>Britain,</w:t>
      </w:r>
      <w:r>
        <w:rPr>
          <w:spacing w:val="-2"/>
          <w:sz w:val="24"/>
        </w:rPr>
        <w:t> </w:t>
      </w:r>
      <w:r>
        <w:rPr>
          <w:sz w:val="24"/>
        </w:rPr>
        <w:t>1992-2001.</w:t>
      </w:r>
      <w:r>
        <w:rPr>
          <w:spacing w:val="-2"/>
          <w:sz w:val="24"/>
        </w:rPr>
        <w:t> </w:t>
      </w:r>
      <w:r>
        <w:rPr>
          <w:b/>
          <w:sz w:val="24"/>
        </w:rPr>
        <w:t>Journal</w:t>
      </w:r>
      <w:r>
        <w:rPr>
          <w:b/>
          <w:spacing w:val="-2"/>
          <w:sz w:val="24"/>
        </w:rPr>
        <w:t> </w:t>
      </w:r>
      <w:r>
        <w:rPr>
          <w:b/>
          <w:sz w:val="24"/>
        </w:rPr>
        <w:t>of Elections, Political Opinion and Parties </w:t>
      </w:r>
      <w:r>
        <w:rPr>
          <w:sz w:val="24"/>
        </w:rPr>
        <w:t>1, 2005 (ISBN 1745-7289), 129-144.</w:t>
      </w:r>
    </w:p>
    <w:p>
      <w:pPr>
        <w:pStyle w:val="BodyText"/>
        <w:spacing w:line="258" w:lineRule="exact" w:before="211"/>
      </w:pPr>
      <w:r>
        <w:rPr/>
        <w:t>(with M F Poulsen and J </w:t>
      </w:r>
      <w:r>
        <w:rPr>
          <w:spacing w:val="-2"/>
        </w:rPr>
        <w:t>Forrest)</w:t>
      </w:r>
    </w:p>
    <w:p>
      <w:pPr>
        <w:spacing w:line="208" w:lineRule="auto" w:before="11"/>
        <w:ind w:left="165" w:right="93" w:firstLine="0"/>
        <w:jc w:val="left"/>
        <w:rPr>
          <w:sz w:val="24"/>
        </w:rPr>
      </w:pPr>
      <w:r>
        <w:rPr>
          <w:sz w:val="24"/>
        </w:rPr>
        <w:t>Ethnic</w:t>
      </w:r>
      <w:r>
        <w:rPr>
          <w:spacing w:val="-2"/>
          <w:sz w:val="24"/>
        </w:rPr>
        <w:t> </w:t>
      </w:r>
      <w:r>
        <w:rPr>
          <w:sz w:val="24"/>
        </w:rPr>
        <w:t>residential</w:t>
      </w:r>
      <w:r>
        <w:rPr>
          <w:spacing w:val="-2"/>
          <w:sz w:val="24"/>
        </w:rPr>
        <w:t> </w:t>
      </w:r>
      <w:r>
        <w:rPr>
          <w:sz w:val="24"/>
        </w:rPr>
        <w:t>segregation</w:t>
      </w:r>
      <w:r>
        <w:rPr>
          <w:spacing w:val="-2"/>
          <w:sz w:val="24"/>
        </w:rPr>
        <w:t> </w:t>
      </w:r>
      <w:r>
        <w:rPr>
          <w:sz w:val="24"/>
        </w:rPr>
        <w:t>in</w:t>
      </w:r>
      <w:r>
        <w:rPr>
          <w:spacing w:val="-2"/>
          <w:sz w:val="24"/>
        </w:rPr>
        <w:t> </w:t>
      </w:r>
      <w:r>
        <w:rPr>
          <w:sz w:val="24"/>
        </w:rPr>
        <w:t>New</w:t>
      </w:r>
      <w:r>
        <w:rPr>
          <w:spacing w:val="-2"/>
          <w:sz w:val="24"/>
        </w:rPr>
        <w:t> </w:t>
      </w:r>
      <w:r>
        <w:rPr>
          <w:sz w:val="24"/>
        </w:rPr>
        <w:t>Zealand:</w:t>
      </w:r>
      <w:r>
        <w:rPr>
          <w:spacing w:val="-2"/>
          <w:sz w:val="24"/>
        </w:rPr>
        <w:t> </w:t>
      </w:r>
      <w:r>
        <w:rPr>
          <w:sz w:val="24"/>
        </w:rPr>
        <w:t>a</w:t>
      </w:r>
      <w:r>
        <w:rPr>
          <w:spacing w:val="-2"/>
          <w:sz w:val="24"/>
        </w:rPr>
        <w:t> </w:t>
      </w:r>
      <w:r>
        <w:rPr>
          <w:sz w:val="24"/>
        </w:rPr>
        <w:t>comparative</w:t>
      </w:r>
      <w:r>
        <w:rPr>
          <w:spacing w:val="-2"/>
          <w:sz w:val="24"/>
        </w:rPr>
        <w:t> </w:t>
      </w:r>
      <w:r>
        <w:rPr>
          <w:sz w:val="24"/>
        </w:rPr>
        <w:t>approach.</w:t>
      </w:r>
      <w:r>
        <w:rPr>
          <w:spacing w:val="-2"/>
          <w:sz w:val="24"/>
        </w:rPr>
        <w:t> </w:t>
      </w:r>
      <w:r>
        <w:rPr>
          <w:b/>
          <w:sz w:val="24"/>
        </w:rPr>
        <w:t>British</w:t>
      </w:r>
      <w:r>
        <w:rPr>
          <w:b/>
          <w:spacing w:val="-2"/>
          <w:sz w:val="24"/>
        </w:rPr>
        <w:t> </w:t>
      </w:r>
      <w:r>
        <w:rPr>
          <w:b/>
          <w:sz w:val="24"/>
        </w:rPr>
        <w:t>Review</w:t>
      </w:r>
      <w:r>
        <w:rPr>
          <w:b/>
          <w:spacing w:val="-4"/>
          <w:sz w:val="24"/>
        </w:rPr>
        <w:t> </w:t>
      </w:r>
      <w:r>
        <w:rPr>
          <w:b/>
          <w:sz w:val="24"/>
        </w:rPr>
        <w:t>of</w:t>
      </w:r>
      <w:r>
        <w:rPr>
          <w:b/>
          <w:spacing w:val="-2"/>
          <w:sz w:val="24"/>
        </w:rPr>
        <w:t> </w:t>
      </w:r>
      <w:r>
        <w:rPr>
          <w:b/>
          <w:sz w:val="24"/>
        </w:rPr>
        <w:t>New Zealand Studies </w:t>
      </w:r>
      <w:r>
        <w:rPr>
          <w:sz w:val="24"/>
        </w:rPr>
        <w:t>14, 2003/2004 (ISSN 0951-6204), 7-36.</w:t>
      </w:r>
    </w:p>
    <w:p>
      <w:pPr>
        <w:pStyle w:val="BodyText"/>
        <w:spacing w:line="258" w:lineRule="exact" w:before="211"/>
      </w:pPr>
      <w:r>
        <w:rPr/>
        <w:t>(with I </w:t>
      </w:r>
      <w:r>
        <w:rPr>
          <w:spacing w:val="-2"/>
        </w:rPr>
        <w:t>McLean)</w:t>
      </w:r>
    </w:p>
    <w:p>
      <w:pPr>
        <w:pStyle w:val="BodyText"/>
        <w:spacing w:line="240" w:lineRule="exact"/>
      </w:pPr>
      <w:r>
        <w:rPr/>
        <w:t>Choosing</w:t>
      </w:r>
      <w:r>
        <w:rPr>
          <w:spacing w:val="-1"/>
        </w:rPr>
        <w:t> </w:t>
      </w:r>
      <w:r>
        <w:rPr/>
        <w:t>between</w:t>
      </w:r>
      <w:r>
        <w:rPr>
          <w:spacing w:val="-1"/>
        </w:rPr>
        <w:t> </w:t>
      </w:r>
      <w:r>
        <w:rPr/>
        <w:t>impossible alternatives:</w:t>
      </w:r>
      <w:r>
        <w:rPr>
          <w:spacing w:val="-1"/>
        </w:rPr>
        <w:t> </w:t>
      </w:r>
      <w:r>
        <w:rPr/>
        <w:t>creating</w:t>
      </w:r>
      <w:r>
        <w:rPr>
          <w:spacing w:val="-1"/>
        </w:rPr>
        <w:t> </w:t>
      </w:r>
      <w:r>
        <w:rPr/>
        <w:t>a new</w:t>
      </w:r>
      <w:r>
        <w:rPr>
          <w:spacing w:val="-1"/>
        </w:rPr>
        <w:t> </w:t>
      </w:r>
      <w:r>
        <w:rPr/>
        <w:t>constituency</w:t>
      </w:r>
      <w:r>
        <w:rPr>
          <w:spacing w:val="-1"/>
        </w:rPr>
        <w:t> </w:t>
      </w:r>
      <w:r>
        <w:rPr/>
        <w:t>map for</w:t>
      </w:r>
      <w:r>
        <w:rPr>
          <w:spacing w:val="-1"/>
        </w:rPr>
        <w:t> </w:t>
      </w:r>
      <w:r>
        <w:rPr/>
        <w:t>Wales, </w:t>
      </w:r>
      <w:r>
        <w:rPr>
          <w:spacing w:val="-2"/>
        </w:rPr>
        <w:t>2004.</w:t>
      </w:r>
    </w:p>
    <w:p>
      <w:pPr>
        <w:spacing w:line="258" w:lineRule="exact" w:before="0"/>
        <w:ind w:left="165" w:right="0" w:firstLine="0"/>
        <w:jc w:val="left"/>
        <w:rPr>
          <w:sz w:val="24"/>
        </w:rPr>
      </w:pPr>
      <w:r>
        <w:rPr>
          <w:b/>
          <w:sz w:val="24"/>
        </w:rPr>
        <w:t>Political Quarterly </w:t>
      </w:r>
      <w:r>
        <w:rPr>
          <w:sz w:val="24"/>
        </w:rPr>
        <w:t>76, 2005, 67-</w:t>
      </w:r>
      <w:r>
        <w:rPr>
          <w:spacing w:val="-5"/>
          <w:sz w:val="24"/>
        </w:rPr>
        <w:t>81.</w:t>
      </w:r>
    </w:p>
    <w:p>
      <w:pPr>
        <w:pStyle w:val="BodyText"/>
        <w:spacing w:line="258" w:lineRule="exact" w:before="204"/>
      </w:pPr>
      <w:r>
        <w:rPr/>
        <w:t>(with A</w:t>
      </w:r>
      <w:r>
        <w:rPr>
          <w:spacing w:val="-1"/>
        </w:rPr>
        <w:t> </w:t>
      </w:r>
      <w:r>
        <w:rPr/>
        <w:t>D</w:t>
      </w:r>
      <w:r>
        <w:rPr>
          <w:spacing w:val="-1"/>
        </w:rPr>
        <w:t> </w:t>
      </w:r>
      <w:r>
        <w:rPr/>
        <w:t>Trlin, A</w:t>
      </w:r>
      <w:r>
        <w:rPr>
          <w:spacing w:val="-1"/>
        </w:rPr>
        <w:t> </w:t>
      </w:r>
      <w:r>
        <w:rPr/>
        <w:t>M</w:t>
      </w:r>
      <w:r>
        <w:rPr>
          <w:spacing w:val="-1"/>
        </w:rPr>
        <w:t> </w:t>
      </w:r>
      <w:r>
        <w:rPr/>
        <w:t>Henderson, N</w:t>
      </w:r>
      <w:r>
        <w:rPr>
          <w:spacing w:val="-1"/>
        </w:rPr>
        <w:t> </w:t>
      </w:r>
      <w:r>
        <w:rPr/>
        <w:t>H</w:t>
      </w:r>
      <w:r>
        <w:rPr>
          <w:spacing w:val="-1"/>
        </w:rPr>
        <w:t> </w:t>
      </w:r>
      <w:r>
        <w:rPr/>
        <w:t>North and M</w:t>
      </w:r>
      <w:r>
        <w:rPr>
          <w:spacing w:val="-1"/>
        </w:rPr>
        <w:t> </w:t>
      </w:r>
      <w:r>
        <w:rPr/>
        <w:t>J</w:t>
      </w:r>
      <w:r>
        <w:rPr>
          <w:spacing w:val="-1"/>
        </w:rPr>
        <w:t> </w:t>
      </w:r>
      <w:r>
        <w:rPr>
          <w:spacing w:val="-2"/>
        </w:rPr>
        <w:t>Skinner)</w:t>
      </w:r>
    </w:p>
    <w:p>
      <w:pPr>
        <w:pStyle w:val="BodyText"/>
        <w:spacing w:line="208" w:lineRule="auto" w:before="11"/>
        <w:ind w:right="93"/>
      </w:pPr>
      <w:r>
        <w:rPr/>
        <w:t>Housing</w:t>
      </w:r>
      <w:r>
        <w:rPr>
          <w:spacing w:val="-2"/>
        </w:rPr>
        <w:t> </w:t>
      </w:r>
      <w:r>
        <w:rPr/>
        <w:t>experience</w:t>
      </w:r>
      <w:r>
        <w:rPr>
          <w:spacing w:val="-2"/>
        </w:rPr>
        <w:t> </w:t>
      </w:r>
      <w:r>
        <w:rPr/>
        <w:t>and</w:t>
      </w:r>
      <w:r>
        <w:rPr>
          <w:spacing w:val="-2"/>
        </w:rPr>
        <w:t> </w:t>
      </w:r>
      <w:r>
        <w:rPr/>
        <w:t>settlement</w:t>
      </w:r>
      <w:r>
        <w:rPr>
          <w:spacing w:val="-2"/>
        </w:rPr>
        <w:t> </w:t>
      </w:r>
      <w:r>
        <w:rPr/>
        <w:t>satisfaction:</w:t>
      </w:r>
      <w:r>
        <w:rPr>
          <w:spacing w:val="-2"/>
        </w:rPr>
        <w:t> </w:t>
      </w:r>
      <w:r>
        <w:rPr/>
        <w:t>recent</w:t>
      </w:r>
      <w:r>
        <w:rPr>
          <w:spacing w:val="-2"/>
        </w:rPr>
        <w:t> </w:t>
      </w:r>
      <w:r>
        <w:rPr/>
        <w:t>Chinese,</w:t>
      </w:r>
      <w:r>
        <w:rPr>
          <w:spacing w:val="-2"/>
        </w:rPr>
        <w:t> </w:t>
      </w:r>
      <w:r>
        <w:rPr/>
        <w:t>Indian</w:t>
      </w:r>
      <w:r>
        <w:rPr>
          <w:spacing w:val="-2"/>
        </w:rPr>
        <w:t> </w:t>
      </w:r>
      <w:r>
        <w:rPr/>
        <w:t>and</w:t>
      </w:r>
      <w:r>
        <w:rPr>
          <w:spacing w:val="-2"/>
        </w:rPr>
        <w:t> </w:t>
      </w:r>
      <w:r>
        <w:rPr/>
        <w:t>South</w:t>
      </w:r>
      <w:r>
        <w:rPr>
          <w:spacing w:val="-2"/>
        </w:rPr>
        <w:t> </w:t>
      </w:r>
      <w:r>
        <w:rPr/>
        <w:t>African</w:t>
      </w:r>
      <w:r>
        <w:rPr>
          <w:spacing w:val="-2"/>
        </w:rPr>
        <w:t> </w:t>
      </w:r>
      <w:r>
        <w:rPr/>
        <w:t>skilled immigrants to New Zealand. </w:t>
      </w:r>
      <w:r>
        <w:rPr>
          <w:b/>
        </w:rPr>
        <w:t>Housing Studies </w:t>
      </w:r>
      <w:r>
        <w:rPr/>
        <w:t>(ISSN 0267-3037) 20, 2005, 401-422.</w:t>
      </w:r>
    </w:p>
    <w:p>
      <w:pPr>
        <w:pStyle w:val="BodyText"/>
        <w:spacing w:line="258" w:lineRule="exact" w:before="210"/>
      </w:pPr>
      <w:r>
        <w:rPr/>
        <w:t>(with C Propper, S Burgess, R Sarker, A Bolster and K </w:t>
      </w:r>
      <w:r>
        <w:rPr>
          <w:spacing w:val="-2"/>
        </w:rPr>
        <w:t>Jones)</w:t>
      </w:r>
    </w:p>
    <w:p>
      <w:pPr>
        <w:spacing w:line="208" w:lineRule="auto" w:before="12"/>
        <w:ind w:left="165" w:right="0" w:firstLine="0"/>
        <w:jc w:val="left"/>
        <w:rPr>
          <w:sz w:val="24"/>
        </w:rPr>
      </w:pPr>
      <w:r>
        <w:rPr>
          <w:sz w:val="24"/>
        </w:rPr>
        <w:t>Spatial</w:t>
      </w:r>
      <w:r>
        <w:rPr>
          <w:spacing w:val="-2"/>
          <w:sz w:val="24"/>
        </w:rPr>
        <w:t> </w:t>
      </w:r>
      <w:r>
        <w:rPr>
          <w:sz w:val="24"/>
        </w:rPr>
        <w:t>scale</w:t>
      </w:r>
      <w:r>
        <w:rPr>
          <w:spacing w:val="-2"/>
          <w:sz w:val="24"/>
        </w:rPr>
        <w:t> </w:t>
      </w:r>
      <w:r>
        <w:rPr>
          <w:sz w:val="24"/>
        </w:rPr>
        <w:t>and</w:t>
      </w:r>
      <w:r>
        <w:rPr>
          <w:spacing w:val="-2"/>
          <w:sz w:val="24"/>
        </w:rPr>
        <w:t> </w:t>
      </w:r>
      <w:r>
        <w:rPr>
          <w:sz w:val="24"/>
        </w:rPr>
        <w:t>the</w:t>
      </w:r>
      <w:r>
        <w:rPr>
          <w:spacing w:val="-2"/>
          <w:sz w:val="24"/>
        </w:rPr>
        <w:t> </w:t>
      </w:r>
      <w:r>
        <w:rPr>
          <w:sz w:val="24"/>
        </w:rPr>
        <w:t>neighbourhood</w:t>
      </w:r>
      <w:r>
        <w:rPr>
          <w:spacing w:val="-2"/>
          <w:sz w:val="24"/>
        </w:rPr>
        <w:t> </w:t>
      </w:r>
      <w:r>
        <w:rPr>
          <w:sz w:val="24"/>
        </w:rPr>
        <w:t>effect:</w:t>
      </w:r>
      <w:r>
        <w:rPr>
          <w:spacing w:val="-2"/>
          <w:sz w:val="24"/>
        </w:rPr>
        <w:t> </w:t>
      </w:r>
      <w:r>
        <w:rPr>
          <w:sz w:val="24"/>
        </w:rPr>
        <w:t>multinomial</w:t>
      </w:r>
      <w:r>
        <w:rPr>
          <w:spacing w:val="-2"/>
          <w:sz w:val="24"/>
        </w:rPr>
        <w:t> </w:t>
      </w:r>
      <w:r>
        <w:rPr>
          <w:sz w:val="24"/>
        </w:rPr>
        <w:t>models</w:t>
      </w:r>
      <w:r>
        <w:rPr>
          <w:spacing w:val="-2"/>
          <w:sz w:val="24"/>
        </w:rPr>
        <w:t> </w:t>
      </w:r>
      <w:r>
        <w:rPr>
          <w:sz w:val="24"/>
        </w:rPr>
        <w:t>of</w:t>
      </w:r>
      <w:r>
        <w:rPr>
          <w:spacing w:val="-2"/>
          <w:sz w:val="24"/>
        </w:rPr>
        <w:t> </w:t>
      </w:r>
      <w:r>
        <w:rPr>
          <w:sz w:val="24"/>
        </w:rPr>
        <w:t>voting</w:t>
      </w:r>
      <w:r>
        <w:rPr>
          <w:spacing w:val="-2"/>
          <w:sz w:val="24"/>
        </w:rPr>
        <w:t> </w:t>
      </w:r>
      <w:r>
        <w:rPr>
          <w:sz w:val="24"/>
        </w:rPr>
        <w:t>at</w:t>
      </w:r>
      <w:r>
        <w:rPr>
          <w:spacing w:val="-2"/>
          <w:sz w:val="24"/>
        </w:rPr>
        <w:t> </w:t>
      </w:r>
      <w:r>
        <w:rPr>
          <w:sz w:val="24"/>
        </w:rPr>
        <w:t>two</w:t>
      </w:r>
      <w:r>
        <w:rPr>
          <w:spacing w:val="-2"/>
          <w:sz w:val="24"/>
        </w:rPr>
        <w:t> </w:t>
      </w:r>
      <w:r>
        <w:rPr>
          <w:sz w:val="24"/>
        </w:rPr>
        <w:t>recent</w:t>
      </w:r>
      <w:r>
        <w:rPr>
          <w:spacing w:val="-2"/>
          <w:sz w:val="24"/>
        </w:rPr>
        <w:t> </w:t>
      </w:r>
      <w:r>
        <w:rPr>
          <w:sz w:val="24"/>
        </w:rPr>
        <w:t>British general elections. </w:t>
      </w:r>
      <w:r>
        <w:rPr>
          <w:b/>
          <w:sz w:val="24"/>
        </w:rPr>
        <w:t>British Journal of Political Science </w:t>
      </w:r>
      <w:r>
        <w:rPr>
          <w:sz w:val="24"/>
        </w:rPr>
        <w:t>(ISSN 0007-1234) 35: 487-514.</w:t>
      </w:r>
    </w:p>
    <w:p>
      <w:pPr>
        <w:pStyle w:val="BodyText"/>
        <w:spacing w:before="210"/>
      </w:pPr>
      <w:r>
        <w:rPr/>
        <w:t>(with M F Poulsen and J </w:t>
      </w:r>
      <w:r>
        <w:rPr>
          <w:spacing w:val="-2"/>
        </w:rPr>
        <w:t>Forrest)</w:t>
      </w:r>
    </w:p>
    <w:p>
      <w:pPr>
        <w:pStyle w:val="BodyText"/>
        <w:spacing w:after="0"/>
        <w:sectPr>
          <w:footerReference w:type="default" r:id="rId80"/>
          <w:pgSz w:w="11910" w:h="16840"/>
          <w:pgMar w:header="0" w:footer="1171" w:top="1340" w:bottom="1360" w:left="1275" w:right="992"/>
        </w:sectPr>
      </w:pPr>
    </w:p>
    <w:p>
      <w:pPr>
        <w:pStyle w:val="BodyText"/>
        <w:spacing w:line="208" w:lineRule="auto" w:before="97"/>
        <w:ind w:right="230"/>
      </w:pPr>
      <w:r>
        <w:rPr/>
        <w:t>On</w:t>
      </w:r>
      <w:r>
        <w:rPr>
          <w:spacing w:val="-3"/>
        </w:rPr>
        <w:t> </w:t>
      </w:r>
      <w:r>
        <w:rPr/>
        <w:t>the</w:t>
      </w:r>
      <w:r>
        <w:rPr>
          <w:spacing w:val="-3"/>
        </w:rPr>
        <w:t> </w:t>
      </w:r>
      <w:r>
        <w:rPr/>
        <w:t>measurement</w:t>
      </w:r>
      <w:r>
        <w:rPr>
          <w:spacing w:val="-3"/>
        </w:rPr>
        <w:t> </w:t>
      </w:r>
      <w:r>
        <w:rPr/>
        <w:t>and</w:t>
      </w:r>
      <w:r>
        <w:rPr>
          <w:spacing w:val="-3"/>
        </w:rPr>
        <w:t> </w:t>
      </w:r>
      <w:r>
        <w:rPr/>
        <w:t>meaning</w:t>
      </w:r>
      <w:r>
        <w:rPr>
          <w:spacing w:val="-3"/>
        </w:rPr>
        <w:t> </w:t>
      </w:r>
      <w:r>
        <w:rPr/>
        <w:t>of</w:t>
      </w:r>
      <w:r>
        <w:rPr>
          <w:spacing w:val="-3"/>
        </w:rPr>
        <w:t> </w:t>
      </w:r>
      <w:r>
        <w:rPr/>
        <w:t>segregation:</w:t>
      </w:r>
      <w:r>
        <w:rPr>
          <w:spacing w:val="-3"/>
        </w:rPr>
        <w:t> </w:t>
      </w:r>
      <w:r>
        <w:rPr/>
        <w:t>a</w:t>
      </w:r>
      <w:r>
        <w:rPr>
          <w:spacing w:val="-3"/>
        </w:rPr>
        <w:t> </w:t>
      </w:r>
      <w:r>
        <w:rPr/>
        <w:t>response</w:t>
      </w:r>
      <w:r>
        <w:rPr>
          <w:spacing w:val="-3"/>
        </w:rPr>
        <w:t> </w:t>
      </w:r>
      <w:r>
        <w:rPr/>
        <w:t>to</w:t>
      </w:r>
      <w:r>
        <w:rPr>
          <w:spacing w:val="-3"/>
        </w:rPr>
        <w:t> </w:t>
      </w:r>
      <w:r>
        <w:rPr/>
        <w:t>Simpson.</w:t>
      </w:r>
      <w:r>
        <w:rPr>
          <w:spacing w:val="-5"/>
        </w:rPr>
        <w:t> </w:t>
      </w:r>
      <w:r>
        <w:rPr>
          <w:b/>
        </w:rPr>
        <w:t>Urban</w:t>
      </w:r>
      <w:r>
        <w:rPr>
          <w:b/>
          <w:spacing w:val="-4"/>
        </w:rPr>
        <w:t> </w:t>
      </w:r>
      <w:r>
        <w:rPr>
          <w:b/>
        </w:rPr>
        <w:t>Studies</w:t>
      </w:r>
      <w:r>
        <w:rPr>
          <w:b/>
          <w:spacing w:val="-3"/>
        </w:rPr>
        <w:t> </w:t>
      </w:r>
      <w:r>
        <w:rPr/>
        <w:t>(ISSN 0042-0980) 42, 2005, 1221-1227.</w:t>
      </w:r>
    </w:p>
    <w:p>
      <w:pPr>
        <w:spacing w:line="208" w:lineRule="auto" w:before="240"/>
        <w:ind w:left="164" w:right="632" w:firstLine="0"/>
        <w:jc w:val="left"/>
        <w:rPr>
          <w:sz w:val="24"/>
        </w:rPr>
      </w:pPr>
      <w:r>
        <w:rPr>
          <w:sz w:val="24"/>
        </w:rPr>
        <w:t>Thomas</w:t>
      </w:r>
      <w:r>
        <w:rPr>
          <w:spacing w:val="-4"/>
          <w:sz w:val="24"/>
        </w:rPr>
        <w:t> </w:t>
      </w:r>
      <w:r>
        <w:rPr>
          <w:sz w:val="24"/>
        </w:rPr>
        <w:t>Kuhn</w:t>
      </w:r>
      <w:r>
        <w:rPr>
          <w:spacing w:val="-4"/>
          <w:sz w:val="24"/>
        </w:rPr>
        <w:t> </w:t>
      </w:r>
      <w:r>
        <w:rPr>
          <w:sz w:val="24"/>
        </w:rPr>
        <w:t>and</w:t>
      </w:r>
      <w:r>
        <w:rPr>
          <w:spacing w:val="-4"/>
          <w:sz w:val="24"/>
        </w:rPr>
        <w:t> </w:t>
      </w:r>
      <w:r>
        <w:rPr>
          <w:sz w:val="24"/>
        </w:rPr>
        <w:t>RAE2008.</w:t>
      </w:r>
      <w:r>
        <w:rPr>
          <w:spacing w:val="-4"/>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B:</w:t>
      </w:r>
      <w:r>
        <w:rPr>
          <w:b/>
          <w:spacing w:val="-3"/>
          <w:sz w:val="24"/>
        </w:rPr>
        <w:t> </w:t>
      </w:r>
      <w:r>
        <w:rPr>
          <w:b/>
          <w:sz w:val="24"/>
        </w:rPr>
        <w:t>Planning</w:t>
      </w:r>
      <w:r>
        <w:rPr>
          <w:b/>
          <w:spacing w:val="-3"/>
          <w:sz w:val="24"/>
        </w:rPr>
        <w:t> </w:t>
      </w:r>
      <w:r>
        <w:rPr>
          <w:b/>
          <w:sz w:val="24"/>
        </w:rPr>
        <w:t>and</w:t>
      </w:r>
      <w:r>
        <w:rPr>
          <w:b/>
          <w:spacing w:val="-3"/>
          <w:sz w:val="24"/>
        </w:rPr>
        <w:t> </w:t>
      </w:r>
      <w:r>
        <w:rPr>
          <w:b/>
          <w:sz w:val="24"/>
        </w:rPr>
        <w:t>Design</w:t>
      </w:r>
      <w:r>
        <w:rPr>
          <w:b/>
          <w:spacing w:val="-4"/>
          <w:sz w:val="24"/>
        </w:rPr>
        <w:t> </w:t>
      </w:r>
      <w:r>
        <w:rPr>
          <w:sz w:val="24"/>
        </w:rPr>
        <w:t>(ISSN 0265-8135) 32, 2005, 320-322.</w:t>
      </w:r>
    </w:p>
    <w:p>
      <w:pPr>
        <w:pStyle w:val="BodyText"/>
        <w:spacing w:line="258" w:lineRule="exact" w:before="210"/>
        <w:ind w:left="164"/>
      </w:pPr>
      <w:r>
        <w:rPr/>
        <w:t>(with C J </w:t>
      </w:r>
      <w:r>
        <w:rPr>
          <w:spacing w:val="-2"/>
        </w:rPr>
        <w:t>Pattie)</w:t>
      </w:r>
    </w:p>
    <w:p>
      <w:pPr>
        <w:pStyle w:val="BodyText"/>
        <w:spacing w:line="208" w:lineRule="auto" w:before="11"/>
        <w:ind w:left="164" w:right="93"/>
      </w:pPr>
      <w:r>
        <w:rPr/>
        <w:t>Electoral</w:t>
      </w:r>
      <w:r>
        <w:rPr>
          <w:spacing w:val="-1"/>
        </w:rPr>
        <w:t> </w:t>
      </w:r>
      <w:r>
        <w:rPr/>
        <w:t>participation</w:t>
      </w:r>
      <w:r>
        <w:rPr>
          <w:spacing w:val="-1"/>
        </w:rPr>
        <w:t> </w:t>
      </w:r>
      <w:r>
        <w:rPr/>
        <w:t>and</w:t>
      </w:r>
      <w:r>
        <w:rPr>
          <w:spacing w:val="-1"/>
        </w:rPr>
        <w:t> </w:t>
      </w:r>
      <w:r>
        <w:rPr/>
        <w:t>political</w:t>
      </w:r>
      <w:r>
        <w:rPr>
          <w:spacing w:val="-1"/>
        </w:rPr>
        <w:t> </w:t>
      </w:r>
      <w:r>
        <w:rPr/>
        <w:t>context:</w:t>
      </w:r>
      <w:r>
        <w:rPr>
          <w:spacing w:val="-1"/>
        </w:rPr>
        <w:t> </w:t>
      </w:r>
      <w:r>
        <w:rPr/>
        <w:t>the</w:t>
      </w:r>
      <w:r>
        <w:rPr>
          <w:spacing w:val="-1"/>
        </w:rPr>
        <w:t> </w:t>
      </w:r>
      <w:r>
        <w:rPr/>
        <w:t>turnout-marginality</w:t>
      </w:r>
      <w:r>
        <w:rPr>
          <w:spacing w:val="-1"/>
        </w:rPr>
        <w:t> </w:t>
      </w:r>
      <w:r>
        <w:rPr/>
        <w:t>paradox</w:t>
      </w:r>
      <w:r>
        <w:rPr>
          <w:spacing w:val="-1"/>
        </w:rPr>
        <w:t> </w:t>
      </w:r>
      <w:r>
        <w:rPr/>
        <w:t>at</w:t>
      </w:r>
      <w:r>
        <w:rPr>
          <w:spacing w:val="-1"/>
        </w:rPr>
        <w:t> </w:t>
      </w:r>
      <w:r>
        <w:rPr/>
        <w:t>the</w:t>
      </w:r>
      <w:r>
        <w:rPr>
          <w:spacing w:val="-1"/>
        </w:rPr>
        <w:t> </w:t>
      </w:r>
      <w:r>
        <w:rPr/>
        <w:t>2001</w:t>
      </w:r>
      <w:r>
        <w:rPr>
          <w:spacing w:val="-1"/>
        </w:rPr>
        <w:t> </w:t>
      </w:r>
      <w:r>
        <w:rPr/>
        <w:t>British general election. </w:t>
      </w:r>
      <w:r>
        <w:rPr>
          <w:b/>
        </w:rPr>
        <w:t>Environment and Planning A </w:t>
      </w:r>
      <w:r>
        <w:rPr/>
        <w:t>(ISSN 0308-518X) 37, 2005, 1191-1206.</w:t>
      </w:r>
    </w:p>
    <w:p>
      <w:pPr>
        <w:pStyle w:val="BodyText"/>
        <w:spacing w:line="258" w:lineRule="exact" w:before="211"/>
        <w:ind w:left="164"/>
      </w:pPr>
      <w:r>
        <w:rPr/>
        <w:t>(with C Propper, R Sarker, K Jones, A Bolster and S </w:t>
      </w:r>
      <w:r>
        <w:rPr>
          <w:spacing w:val="-2"/>
        </w:rPr>
        <w:t>Burgess)</w:t>
      </w:r>
    </w:p>
    <w:p>
      <w:pPr>
        <w:spacing w:line="208" w:lineRule="auto" w:before="11"/>
        <w:ind w:left="164" w:right="218" w:firstLine="0"/>
        <w:jc w:val="left"/>
        <w:rPr>
          <w:sz w:val="24"/>
        </w:rPr>
      </w:pPr>
      <w:r>
        <w:rPr>
          <w:sz w:val="24"/>
        </w:rPr>
        <w:t>Neighbourhood</w:t>
      </w:r>
      <w:r>
        <w:rPr>
          <w:spacing w:val="-3"/>
          <w:sz w:val="24"/>
        </w:rPr>
        <w:t> </w:t>
      </w:r>
      <w:r>
        <w:rPr>
          <w:sz w:val="24"/>
        </w:rPr>
        <w:t>social</w:t>
      </w:r>
      <w:r>
        <w:rPr>
          <w:spacing w:val="-3"/>
          <w:sz w:val="24"/>
        </w:rPr>
        <w:t> </w:t>
      </w:r>
      <w:r>
        <w:rPr>
          <w:sz w:val="24"/>
        </w:rPr>
        <w:t>capital</w:t>
      </w:r>
      <w:r>
        <w:rPr>
          <w:spacing w:val="-3"/>
          <w:sz w:val="24"/>
        </w:rPr>
        <w:t> </w:t>
      </w:r>
      <w:r>
        <w:rPr>
          <w:sz w:val="24"/>
        </w:rPr>
        <w:t>and</w:t>
      </w:r>
      <w:r>
        <w:rPr>
          <w:spacing w:val="-3"/>
          <w:sz w:val="24"/>
        </w:rPr>
        <w:t> </w:t>
      </w:r>
      <w:r>
        <w:rPr>
          <w:sz w:val="24"/>
        </w:rPr>
        <w:t>neighbourhood</w:t>
      </w:r>
      <w:r>
        <w:rPr>
          <w:spacing w:val="-3"/>
          <w:sz w:val="24"/>
        </w:rPr>
        <w:t> </w:t>
      </w:r>
      <w:r>
        <w:rPr>
          <w:sz w:val="24"/>
        </w:rPr>
        <w:t>effects.</w:t>
      </w:r>
      <w:r>
        <w:rPr>
          <w:spacing w:val="-4"/>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A</w:t>
      </w:r>
      <w:r>
        <w:rPr>
          <w:b/>
          <w:spacing w:val="-4"/>
          <w:sz w:val="24"/>
        </w:rPr>
        <w:t> </w:t>
      </w:r>
      <w:r>
        <w:rPr>
          <w:sz w:val="24"/>
        </w:rPr>
        <w:t>(ISSN 0308-518X) 37, 2005, 143-1461.</w:t>
      </w:r>
    </w:p>
    <w:p>
      <w:pPr>
        <w:pStyle w:val="BodyText"/>
        <w:spacing w:line="258" w:lineRule="exact" w:before="211"/>
        <w:ind w:left="164"/>
      </w:pPr>
      <w:r>
        <w:rPr/>
        <w:t>(with P </w:t>
      </w:r>
      <w:r>
        <w:rPr>
          <w:spacing w:val="-2"/>
        </w:rPr>
        <w:t>Plummer)</w:t>
      </w:r>
    </w:p>
    <w:p>
      <w:pPr>
        <w:spacing w:line="208" w:lineRule="auto" w:before="11"/>
        <w:ind w:left="164" w:right="297" w:firstLine="0"/>
        <w:jc w:val="left"/>
        <w:rPr>
          <w:sz w:val="24"/>
        </w:rPr>
      </w:pPr>
      <w:r>
        <w:rPr>
          <w:sz w:val="24"/>
        </w:rPr>
        <w:t>What</w:t>
      </w:r>
      <w:r>
        <w:rPr>
          <w:spacing w:val="-3"/>
          <w:sz w:val="24"/>
        </w:rPr>
        <w:t> </w:t>
      </w:r>
      <w:r>
        <w:rPr>
          <w:sz w:val="24"/>
        </w:rPr>
        <w:t>is</w:t>
      </w:r>
      <w:r>
        <w:rPr>
          <w:spacing w:val="-3"/>
          <w:sz w:val="24"/>
        </w:rPr>
        <w:t> </w:t>
      </w:r>
      <w:r>
        <w:rPr>
          <w:sz w:val="24"/>
        </w:rPr>
        <w:t>policy-oriented</w:t>
      </w:r>
      <w:r>
        <w:rPr>
          <w:spacing w:val="-3"/>
          <w:sz w:val="24"/>
        </w:rPr>
        <w:t> </w:t>
      </w:r>
      <w:r>
        <w:rPr>
          <w:sz w:val="24"/>
        </w:rPr>
        <w:t>research?</w:t>
      </w:r>
      <w:r>
        <w:rPr>
          <w:spacing w:val="-2"/>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A</w:t>
      </w:r>
      <w:r>
        <w:rPr>
          <w:b/>
          <w:spacing w:val="-4"/>
          <w:sz w:val="24"/>
        </w:rPr>
        <w:t> </w:t>
      </w:r>
      <w:r>
        <w:rPr>
          <w:sz w:val="24"/>
        </w:rPr>
        <w:t>(ISSN</w:t>
      </w:r>
      <w:r>
        <w:rPr>
          <w:spacing w:val="-4"/>
          <w:sz w:val="24"/>
        </w:rPr>
        <w:t> </w:t>
      </w:r>
      <w:r>
        <w:rPr>
          <w:sz w:val="24"/>
        </w:rPr>
        <w:t>0308-518X)</w:t>
      </w:r>
      <w:r>
        <w:rPr>
          <w:spacing w:val="-3"/>
          <w:sz w:val="24"/>
        </w:rPr>
        <w:t> </w:t>
      </w:r>
      <w:r>
        <w:rPr>
          <w:sz w:val="24"/>
        </w:rPr>
        <w:t>37,</w:t>
      </w:r>
      <w:r>
        <w:rPr>
          <w:spacing w:val="-3"/>
          <w:sz w:val="24"/>
        </w:rPr>
        <w:t> </w:t>
      </w:r>
      <w:r>
        <w:rPr>
          <w:sz w:val="24"/>
        </w:rPr>
        <w:t>2005, </w:t>
      </w:r>
      <w:r>
        <w:rPr>
          <w:spacing w:val="-2"/>
          <w:sz w:val="24"/>
        </w:rPr>
        <w:t>1521-1526.</w:t>
      </w:r>
    </w:p>
    <w:p>
      <w:pPr>
        <w:pStyle w:val="BodyText"/>
        <w:spacing w:line="258" w:lineRule="exact" w:before="211"/>
        <w:ind w:left="164"/>
      </w:pPr>
      <w:r>
        <w:rPr/>
        <w:t>(with C Propper, K Jones, A Bolxster, S Burgess and R </w:t>
      </w:r>
      <w:r>
        <w:rPr>
          <w:spacing w:val="-2"/>
        </w:rPr>
        <w:t>Sarker)</w:t>
      </w:r>
    </w:p>
    <w:p>
      <w:pPr>
        <w:spacing w:line="240" w:lineRule="exact" w:before="0"/>
        <w:ind w:left="164" w:right="0" w:firstLine="0"/>
        <w:jc w:val="left"/>
        <w:rPr>
          <w:b/>
          <w:sz w:val="24"/>
        </w:rPr>
      </w:pPr>
      <w:r>
        <w:rPr>
          <w:sz w:val="24"/>
        </w:rPr>
        <w:t>Local</w:t>
      </w:r>
      <w:r>
        <w:rPr>
          <w:spacing w:val="-3"/>
          <w:sz w:val="24"/>
        </w:rPr>
        <w:t> </w:t>
      </w:r>
      <w:r>
        <w:rPr>
          <w:sz w:val="24"/>
        </w:rPr>
        <w:t>neighbourhood and mental health: evidence from</w:t>
      </w:r>
      <w:r>
        <w:rPr>
          <w:spacing w:val="-3"/>
          <w:sz w:val="24"/>
        </w:rPr>
        <w:t> </w:t>
      </w:r>
      <w:r>
        <w:rPr>
          <w:sz w:val="24"/>
        </w:rPr>
        <w:t>the UK.</w:t>
      </w:r>
      <w:r>
        <w:rPr>
          <w:spacing w:val="-2"/>
          <w:sz w:val="24"/>
        </w:rPr>
        <w:t> </w:t>
      </w:r>
      <w:r>
        <w:rPr>
          <w:b/>
          <w:sz w:val="24"/>
        </w:rPr>
        <w:t>Social Science and </w:t>
      </w:r>
      <w:r>
        <w:rPr>
          <w:b/>
          <w:spacing w:val="-2"/>
          <w:sz w:val="24"/>
        </w:rPr>
        <w:t>Medicine</w:t>
      </w:r>
    </w:p>
    <w:p>
      <w:pPr>
        <w:pStyle w:val="BodyText"/>
        <w:spacing w:line="258" w:lineRule="exact"/>
        <w:ind w:left="164"/>
      </w:pPr>
      <w:r>
        <w:rPr/>
        <w:t>(ISSN</w:t>
      </w:r>
      <w:r>
        <w:rPr>
          <w:spacing w:val="-2"/>
        </w:rPr>
        <w:t> </w:t>
      </w:r>
      <w:r>
        <w:rPr/>
        <w:t>0277-9536),</w:t>
      </w:r>
      <w:r>
        <w:rPr>
          <w:spacing w:val="-1"/>
        </w:rPr>
        <w:t> </w:t>
      </w:r>
      <w:r>
        <w:rPr/>
        <w:t>61,</w:t>
      </w:r>
      <w:r>
        <w:rPr>
          <w:spacing w:val="-1"/>
        </w:rPr>
        <w:t> </w:t>
      </w:r>
      <w:r>
        <w:rPr/>
        <w:t>2005,</w:t>
      </w:r>
      <w:r>
        <w:rPr>
          <w:spacing w:val="-1"/>
        </w:rPr>
        <w:t> </w:t>
      </w:r>
      <w:r>
        <w:rPr/>
        <w:t>2065-</w:t>
      </w:r>
      <w:r>
        <w:rPr>
          <w:spacing w:val="-2"/>
        </w:rPr>
        <w:t>2083.</w:t>
      </w:r>
    </w:p>
    <w:p>
      <w:pPr>
        <w:pStyle w:val="BodyText"/>
        <w:spacing w:line="208" w:lineRule="auto" w:before="233"/>
        <w:ind w:left="164"/>
      </w:pPr>
      <w:r>
        <w:rPr/>
        <w:t>Learning</w:t>
      </w:r>
      <w:r>
        <w:rPr>
          <w:spacing w:val="-2"/>
        </w:rPr>
        <w:t> </w:t>
      </w:r>
      <w:r>
        <w:rPr/>
        <w:t>our</w:t>
      </w:r>
      <w:r>
        <w:rPr>
          <w:spacing w:val="-2"/>
        </w:rPr>
        <w:t> </w:t>
      </w:r>
      <w:r>
        <w:rPr/>
        <w:t>history</w:t>
      </w:r>
      <w:r>
        <w:rPr>
          <w:spacing w:val="-2"/>
        </w:rPr>
        <w:t> </w:t>
      </w:r>
      <w:r>
        <w:rPr/>
        <w:t>from</w:t>
      </w:r>
      <w:r>
        <w:rPr>
          <w:spacing w:val="-4"/>
        </w:rPr>
        <w:t> </w:t>
      </w:r>
      <w:r>
        <w:rPr/>
        <w:t>our</w:t>
      </w:r>
      <w:r>
        <w:rPr>
          <w:spacing w:val="-2"/>
        </w:rPr>
        <w:t> </w:t>
      </w:r>
      <w:r>
        <w:rPr/>
        <w:t>pioneers:</w:t>
      </w:r>
      <w:r>
        <w:rPr>
          <w:spacing w:val="-2"/>
        </w:rPr>
        <w:t> </w:t>
      </w:r>
      <w:r>
        <w:rPr/>
        <w:t>UK</w:t>
      </w:r>
      <w:r>
        <w:rPr>
          <w:spacing w:val="-2"/>
        </w:rPr>
        <w:t> </w:t>
      </w:r>
      <w:r>
        <w:rPr/>
        <w:t>academic</w:t>
      </w:r>
      <w:r>
        <w:rPr>
          <w:spacing w:val="-2"/>
        </w:rPr>
        <w:t> </w:t>
      </w:r>
      <w:r>
        <w:rPr/>
        <w:t>geographers</w:t>
      </w:r>
      <w:r>
        <w:rPr>
          <w:spacing w:val="-2"/>
        </w:rPr>
        <w:t> </w:t>
      </w:r>
      <w:r>
        <w:rPr/>
        <w:t>in</w:t>
      </w:r>
      <w:r>
        <w:rPr>
          <w:spacing w:val="-2"/>
        </w:rPr>
        <w:t> </w:t>
      </w:r>
      <w:r>
        <w:rPr/>
        <w:t>the</w:t>
      </w:r>
      <w:r>
        <w:rPr>
          <w:spacing w:val="-2"/>
        </w:rPr>
        <w:t> </w:t>
      </w:r>
      <w:r>
        <w:rPr/>
        <w:t>Oxford</w:t>
      </w:r>
      <w:r>
        <w:rPr>
          <w:spacing w:val="-2"/>
        </w:rPr>
        <w:t> </w:t>
      </w:r>
      <w:r>
        <w:rPr/>
        <w:t>Dictionary</w:t>
      </w:r>
      <w:r>
        <w:rPr>
          <w:spacing w:val="-2"/>
        </w:rPr>
        <w:t> </w:t>
      </w:r>
      <w:r>
        <w:rPr/>
        <w:t>of National Biography. </w:t>
      </w:r>
      <w:r>
        <w:rPr>
          <w:b/>
        </w:rPr>
        <w:t>Progress in Human Geography </w:t>
      </w:r>
      <w:r>
        <w:rPr/>
        <w:t>29, 2005, 651-667.</w:t>
      </w:r>
    </w:p>
    <w:p>
      <w:pPr>
        <w:pStyle w:val="BodyText"/>
        <w:spacing w:line="208" w:lineRule="auto" w:before="240"/>
        <w:ind w:left="164" w:right="5952"/>
      </w:pPr>
      <w:r>
        <w:rPr/>
        <w:t>(with T Gschwend and C J Pattie) On</w:t>
      </w:r>
      <w:r>
        <w:rPr>
          <w:spacing w:val="-7"/>
        </w:rPr>
        <w:t> </w:t>
      </w:r>
      <w:r>
        <w:rPr/>
        <w:t>estimates</w:t>
      </w:r>
      <w:r>
        <w:rPr>
          <w:spacing w:val="-7"/>
        </w:rPr>
        <w:t> </w:t>
      </w:r>
      <w:r>
        <w:rPr/>
        <w:t>of</w:t>
      </w:r>
      <w:r>
        <w:rPr>
          <w:spacing w:val="-7"/>
        </w:rPr>
        <w:t> </w:t>
      </w:r>
      <w:r>
        <w:rPr/>
        <w:t>split-ticket</w:t>
      </w:r>
      <w:r>
        <w:rPr>
          <w:spacing w:val="-7"/>
        </w:rPr>
        <w:t> </w:t>
      </w:r>
      <w:r>
        <w:rPr/>
        <w:t>voting.</w:t>
      </w:r>
    </w:p>
    <w:p>
      <w:pPr>
        <w:spacing w:line="208" w:lineRule="auto" w:before="239"/>
        <w:ind w:left="164" w:right="0" w:firstLine="0"/>
        <w:jc w:val="left"/>
        <w:rPr>
          <w:sz w:val="24"/>
        </w:rPr>
      </w:pPr>
      <w:r>
        <w:rPr>
          <w:sz w:val="24"/>
        </w:rPr>
        <w:t>On</w:t>
      </w:r>
      <w:r>
        <w:rPr>
          <w:spacing w:val="-3"/>
          <w:sz w:val="24"/>
        </w:rPr>
        <w:t> </w:t>
      </w:r>
      <w:r>
        <w:rPr>
          <w:sz w:val="24"/>
        </w:rPr>
        <w:t>preparing</w:t>
      </w:r>
      <w:r>
        <w:rPr>
          <w:spacing w:val="-3"/>
          <w:sz w:val="24"/>
        </w:rPr>
        <w:t> </w:t>
      </w:r>
      <w:r>
        <w:rPr>
          <w:sz w:val="24"/>
        </w:rPr>
        <w:t>for</w:t>
      </w:r>
      <w:r>
        <w:rPr>
          <w:spacing w:val="-3"/>
          <w:sz w:val="24"/>
        </w:rPr>
        <w:t> </w:t>
      </w:r>
      <w:r>
        <w:rPr>
          <w:sz w:val="24"/>
        </w:rPr>
        <w:t>more</w:t>
      </w:r>
      <w:r>
        <w:rPr>
          <w:spacing w:val="-3"/>
          <w:sz w:val="24"/>
        </w:rPr>
        <w:t> </w:t>
      </w:r>
      <w:r>
        <w:rPr>
          <w:sz w:val="24"/>
        </w:rPr>
        <w:t>subjective</w:t>
      </w:r>
      <w:r>
        <w:rPr>
          <w:spacing w:val="-3"/>
          <w:sz w:val="24"/>
        </w:rPr>
        <w:t> </w:t>
      </w:r>
      <w:r>
        <w:rPr>
          <w:sz w:val="24"/>
        </w:rPr>
        <w:t>judgements:</w:t>
      </w:r>
      <w:r>
        <w:rPr>
          <w:spacing w:val="-3"/>
          <w:sz w:val="24"/>
        </w:rPr>
        <w:t> </w:t>
      </w:r>
      <w:r>
        <w:rPr>
          <w:sz w:val="24"/>
        </w:rPr>
        <w:t>RAE2008.</w:t>
      </w:r>
      <w:r>
        <w:rPr>
          <w:spacing w:val="-4"/>
          <w:sz w:val="24"/>
        </w:rPr>
        <w:t> </w:t>
      </w:r>
      <w:r>
        <w:rPr>
          <w:b/>
          <w:sz w:val="24"/>
        </w:rPr>
        <w:t>Perspectives:</w:t>
      </w:r>
      <w:r>
        <w:rPr>
          <w:b/>
          <w:spacing w:val="-3"/>
          <w:sz w:val="24"/>
        </w:rPr>
        <w:t> </w:t>
      </w:r>
      <w:r>
        <w:rPr>
          <w:b/>
          <w:sz w:val="24"/>
        </w:rPr>
        <w:t>Policy</w:t>
      </w:r>
      <w:r>
        <w:rPr>
          <w:b/>
          <w:spacing w:val="-3"/>
          <w:sz w:val="24"/>
        </w:rPr>
        <w:t> </w:t>
      </w:r>
      <w:r>
        <w:rPr>
          <w:b/>
          <w:sz w:val="24"/>
        </w:rPr>
        <w:t>and</w:t>
      </w:r>
      <w:r>
        <w:rPr>
          <w:b/>
          <w:spacing w:val="-3"/>
          <w:sz w:val="24"/>
        </w:rPr>
        <w:t> </w:t>
      </w:r>
      <w:r>
        <w:rPr>
          <w:b/>
          <w:sz w:val="24"/>
        </w:rPr>
        <w:t>Practice</w:t>
      </w:r>
      <w:r>
        <w:rPr>
          <w:b/>
          <w:spacing w:val="-3"/>
          <w:sz w:val="24"/>
        </w:rPr>
        <w:t> </w:t>
      </w:r>
      <w:r>
        <w:rPr>
          <w:b/>
          <w:sz w:val="24"/>
        </w:rPr>
        <w:t>in Higher Education </w:t>
      </w:r>
      <w:r>
        <w:rPr>
          <w:sz w:val="24"/>
        </w:rPr>
        <w:t>(ISSN 1360-3108), 9, 2005, 115-120.</w:t>
      </w:r>
    </w:p>
    <w:p>
      <w:pPr>
        <w:pStyle w:val="BodyText"/>
        <w:spacing w:line="258" w:lineRule="exact" w:before="211"/>
        <w:ind w:left="164"/>
      </w:pPr>
      <w:r>
        <w:rPr/>
        <w:t>(with D J Rossiter and C J </w:t>
      </w:r>
      <w:r>
        <w:rPr>
          <w:spacing w:val="-2"/>
        </w:rPr>
        <w:t>Pattie)</w:t>
      </w:r>
    </w:p>
    <w:p>
      <w:pPr>
        <w:pStyle w:val="BodyText"/>
        <w:spacing w:line="208" w:lineRule="auto" w:before="11"/>
        <w:ind w:left="164" w:right="162"/>
      </w:pPr>
      <w:r>
        <w:rPr/>
        <w:t>Disproportionality and bias in US Presidential Elections: how geography helped Bush defeat Gore</w:t>
      </w:r>
      <w:r>
        <w:rPr>
          <w:spacing w:val="-2"/>
        </w:rPr>
        <w:t> </w:t>
      </w:r>
      <w:r>
        <w:rPr/>
        <w:t>but</w:t>
      </w:r>
      <w:r>
        <w:rPr>
          <w:spacing w:val="-2"/>
        </w:rPr>
        <w:t> </w:t>
      </w:r>
      <w:r>
        <w:rPr/>
        <w:t>couldn’t</w:t>
      </w:r>
      <w:r>
        <w:rPr>
          <w:spacing w:val="-2"/>
        </w:rPr>
        <w:t> </w:t>
      </w:r>
      <w:r>
        <w:rPr/>
        <w:t>help</w:t>
      </w:r>
      <w:r>
        <w:rPr>
          <w:spacing w:val="-2"/>
        </w:rPr>
        <w:t> </w:t>
      </w:r>
      <w:r>
        <w:rPr/>
        <w:t>Kerry</w:t>
      </w:r>
      <w:r>
        <w:rPr>
          <w:spacing w:val="-2"/>
        </w:rPr>
        <w:t> </w:t>
      </w:r>
      <w:r>
        <w:rPr/>
        <w:t>beat</w:t>
      </w:r>
      <w:r>
        <w:rPr>
          <w:spacing w:val="-2"/>
        </w:rPr>
        <w:t> </w:t>
      </w:r>
      <w:r>
        <w:rPr/>
        <w:t>Bush.</w:t>
      </w:r>
      <w:r>
        <w:rPr>
          <w:spacing w:val="-3"/>
        </w:rPr>
        <w:t> </w:t>
      </w:r>
      <w:r>
        <w:rPr>
          <w:b/>
        </w:rPr>
        <w:t>Political</w:t>
      </w:r>
      <w:r>
        <w:rPr>
          <w:b/>
          <w:spacing w:val="-2"/>
        </w:rPr>
        <w:t> </w:t>
      </w:r>
      <w:r>
        <w:rPr>
          <w:b/>
        </w:rPr>
        <w:t>Geography</w:t>
      </w:r>
      <w:r>
        <w:rPr>
          <w:b/>
          <w:spacing w:val="-2"/>
        </w:rPr>
        <w:t> </w:t>
      </w:r>
      <w:r>
        <w:rPr/>
        <w:t>(ISSN0962-6298)</w:t>
      </w:r>
      <w:r>
        <w:rPr>
          <w:spacing w:val="-2"/>
        </w:rPr>
        <w:t> </w:t>
      </w:r>
      <w:r>
        <w:rPr/>
        <w:t>24,</w:t>
      </w:r>
      <w:r>
        <w:rPr>
          <w:spacing w:val="-2"/>
        </w:rPr>
        <w:t> </w:t>
      </w:r>
      <w:r>
        <w:rPr/>
        <w:t>2005,</w:t>
      </w:r>
      <w:r>
        <w:rPr>
          <w:spacing w:val="-2"/>
        </w:rPr>
        <w:t> </w:t>
      </w:r>
      <w:r>
        <w:rPr/>
        <w:t>952- </w:t>
      </w:r>
      <w:r>
        <w:rPr>
          <w:spacing w:val="-4"/>
        </w:rPr>
        <w:t>968.</w:t>
      </w:r>
    </w:p>
    <w:p>
      <w:pPr>
        <w:pStyle w:val="BodyText"/>
        <w:spacing w:line="258" w:lineRule="exact" w:before="211"/>
        <w:ind w:left="164"/>
      </w:pPr>
      <w:r>
        <w:rPr/>
        <w:t>Anglo-American</w:t>
      </w:r>
      <w:r>
        <w:rPr>
          <w:spacing w:val="-1"/>
        </w:rPr>
        <w:t> </w:t>
      </w:r>
      <w:r>
        <w:rPr/>
        <w:t>electoral</w:t>
      </w:r>
      <w:r>
        <w:rPr>
          <w:spacing w:val="-1"/>
        </w:rPr>
        <w:t> </w:t>
      </w:r>
      <w:r>
        <w:rPr/>
        <w:t>geography: same</w:t>
      </w:r>
      <w:r>
        <w:rPr>
          <w:spacing w:val="-1"/>
        </w:rPr>
        <w:t> </w:t>
      </w:r>
      <w:r>
        <w:rPr/>
        <w:t>roots</w:t>
      </w:r>
      <w:r>
        <w:rPr>
          <w:spacing w:val="-1"/>
        </w:rPr>
        <w:t> </w:t>
      </w:r>
      <w:r>
        <w:rPr/>
        <w:t>and same</w:t>
      </w:r>
      <w:r>
        <w:rPr>
          <w:spacing w:val="-1"/>
        </w:rPr>
        <w:t> </w:t>
      </w:r>
      <w:r>
        <w:rPr/>
        <w:t>goals,</w:t>
      </w:r>
      <w:r>
        <w:rPr>
          <w:spacing w:val="-1"/>
        </w:rPr>
        <w:t> </w:t>
      </w:r>
      <w:r>
        <w:rPr/>
        <w:t>but different</w:t>
      </w:r>
      <w:r>
        <w:rPr>
          <w:spacing w:val="-1"/>
        </w:rPr>
        <w:t> </w:t>
      </w:r>
      <w:r>
        <w:rPr/>
        <w:t>means</w:t>
      </w:r>
      <w:r>
        <w:rPr>
          <w:spacing w:val="-1"/>
        </w:rPr>
        <w:t> </w:t>
      </w:r>
      <w:r>
        <w:rPr/>
        <w:t>and </w:t>
      </w:r>
      <w:r>
        <w:rPr>
          <w:spacing w:val="-2"/>
        </w:rPr>
        <w:t>ends?</w:t>
      </w:r>
    </w:p>
    <w:p>
      <w:pPr>
        <w:spacing w:line="258" w:lineRule="exact" w:before="0"/>
        <w:ind w:left="164" w:right="0" w:firstLine="0"/>
        <w:jc w:val="left"/>
        <w:rPr>
          <w:sz w:val="24"/>
        </w:rPr>
      </w:pPr>
      <w:r>
        <w:rPr>
          <w:b/>
          <w:sz w:val="24"/>
        </w:rPr>
        <w:t>The</w:t>
      </w:r>
      <w:r>
        <w:rPr>
          <w:b/>
          <w:spacing w:val="-1"/>
          <w:sz w:val="24"/>
        </w:rPr>
        <w:t> </w:t>
      </w:r>
      <w:r>
        <w:rPr>
          <w:b/>
          <w:sz w:val="24"/>
        </w:rPr>
        <w:t>Professional</w:t>
      </w:r>
      <w:r>
        <w:rPr>
          <w:b/>
          <w:spacing w:val="-1"/>
          <w:sz w:val="24"/>
        </w:rPr>
        <w:t> </w:t>
      </w:r>
      <w:r>
        <w:rPr>
          <w:b/>
          <w:sz w:val="24"/>
        </w:rPr>
        <w:t>Geographer </w:t>
      </w:r>
      <w:r>
        <w:rPr>
          <w:sz w:val="24"/>
        </w:rPr>
        <w:t>(ISSN</w:t>
      </w:r>
      <w:r>
        <w:rPr>
          <w:spacing w:val="-2"/>
          <w:sz w:val="24"/>
        </w:rPr>
        <w:t> </w:t>
      </w:r>
      <w:r>
        <w:rPr>
          <w:sz w:val="24"/>
        </w:rPr>
        <w:t>0033-0124), 57,</w:t>
      </w:r>
      <w:r>
        <w:rPr>
          <w:spacing w:val="-1"/>
          <w:sz w:val="24"/>
        </w:rPr>
        <w:t> </w:t>
      </w:r>
      <w:r>
        <w:rPr>
          <w:sz w:val="24"/>
        </w:rPr>
        <w:t>2005, 580-</w:t>
      </w:r>
      <w:r>
        <w:rPr>
          <w:spacing w:val="-4"/>
          <w:sz w:val="24"/>
        </w:rPr>
        <w:t>587.</w:t>
      </w:r>
    </w:p>
    <w:p>
      <w:pPr>
        <w:pStyle w:val="BodyText"/>
        <w:spacing w:line="258" w:lineRule="exact" w:before="204"/>
        <w:ind w:left="164"/>
      </w:pPr>
      <w:r>
        <w:rPr/>
        <w:t>Geography</w:t>
      </w:r>
      <w:r>
        <w:rPr>
          <w:spacing w:val="-1"/>
        </w:rPr>
        <w:t> </w:t>
      </w:r>
      <w:r>
        <w:rPr/>
        <w:t>(or geographers) and</w:t>
      </w:r>
      <w:r>
        <w:rPr>
          <w:spacing w:val="-1"/>
        </w:rPr>
        <w:t> </w:t>
      </w:r>
      <w:r>
        <w:rPr/>
        <w:t>earth system</w:t>
      </w:r>
      <w:r>
        <w:rPr>
          <w:spacing w:val="-2"/>
        </w:rPr>
        <w:t> </w:t>
      </w:r>
      <w:r>
        <w:rPr/>
        <w:t>science.</w:t>
      </w:r>
      <w:r>
        <w:rPr>
          <w:spacing w:val="-1"/>
        </w:rPr>
        <w:t> </w:t>
      </w:r>
      <w:r>
        <w:rPr>
          <w:b/>
        </w:rPr>
        <w:t>Geoforum </w:t>
      </w:r>
      <w:r>
        <w:rPr/>
        <w:t>(ISSN</w:t>
      </w:r>
      <w:r>
        <w:rPr>
          <w:spacing w:val="-1"/>
        </w:rPr>
        <w:t> </w:t>
      </w:r>
      <w:r>
        <w:rPr/>
        <w:t>0016</w:t>
      </w:r>
      <w:r>
        <w:rPr>
          <w:spacing w:val="-1"/>
        </w:rPr>
        <w:t> </w:t>
      </w:r>
      <w:r>
        <w:rPr/>
        <w:t>7185) 37, 2006, </w:t>
      </w:r>
      <w:r>
        <w:rPr>
          <w:spacing w:val="-5"/>
        </w:rPr>
        <w:t>7-</w:t>
      </w:r>
    </w:p>
    <w:p>
      <w:pPr>
        <w:pStyle w:val="BodyText"/>
        <w:spacing w:line="258" w:lineRule="exact"/>
        <w:ind w:left="164"/>
      </w:pPr>
      <w:r>
        <w:rPr>
          <w:spacing w:val="-5"/>
        </w:rPr>
        <w:t>11.</w:t>
      </w:r>
    </w:p>
    <w:p>
      <w:pPr>
        <w:pStyle w:val="BodyText"/>
        <w:spacing w:line="258" w:lineRule="exact" w:before="204"/>
        <w:ind w:left="164"/>
        <w:jc w:val="both"/>
      </w:pPr>
      <w:r>
        <w:rPr/>
        <w:t>(with D J Rossiter and C J </w:t>
      </w:r>
      <w:r>
        <w:rPr>
          <w:spacing w:val="-2"/>
        </w:rPr>
        <w:t>Pattie)</w:t>
      </w:r>
    </w:p>
    <w:p>
      <w:pPr>
        <w:spacing w:line="208" w:lineRule="auto" w:before="11"/>
        <w:ind w:left="164" w:right="107" w:firstLine="0"/>
        <w:jc w:val="both"/>
        <w:rPr>
          <w:sz w:val="24"/>
        </w:rPr>
      </w:pPr>
      <w:r>
        <w:rPr>
          <w:sz w:val="24"/>
        </w:rPr>
        <w:t>Disproportionality</w:t>
      </w:r>
      <w:r>
        <w:rPr>
          <w:spacing w:val="-1"/>
          <w:sz w:val="24"/>
        </w:rPr>
        <w:t> </w:t>
      </w:r>
      <w:r>
        <w:rPr>
          <w:sz w:val="24"/>
        </w:rPr>
        <w:t>and</w:t>
      </w:r>
      <w:r>
        <w:rPr>
          <w:spacing w:val="-1"/>
          <w:sz w:val="24"/>
        </w:rPr>
        <w:t> </w:t>
      </w:r>
      <w:r>
        <w:rPr>
          <w:sz w:val="24"/>
        </w:rPr>
        <w:t>bias</w:t>
      </w:r>
      <w:r>
        <w:rPr>
          <w:spacing w:val="-1"/>
          <w:sz w:val="24"/>
        </w:rPr>
        <w:t> </w:t>
      </w:r>
      <w:r>
        <w:rPr>
          <w:sz w:val="24"/>
        </w:rPr>
        <w:t>in</w:t>
      </w:r>
      <w:r>
        <w:rPr>
          <w:spacing w:val="-1"/>
          <w:sz w:val="24"/>
        </w:rPr>
        <w:t> </w:t>
      </w:r>
      <w:r>
        <w:rPr>
          <w:sz w:val="24"/>
        </w:rPr>
        <w:t>the</w:t>
      </w:r>
      <w:r>
        <w:rPr>
          <w:spacing w:val="-1"/>
          <w:sz w:val="24"/>
        </w:rPr>
        <w:t> </w:t>
      </w:r>
      <w:r>
        <w:rPr>
          <w:sz w:val="24"/>
        </w:rPr>
        <w:t>results</w:t>
      </w:r>
      <w:r>
        <w:rPr>
          <w:spacing w:val="-1"/>
          <w:sz w:val="24"/>
        </w:rPr>
        <w:t> </w:t>
      </w:r>
      <w:r>
        <w:rPr>
          <w:sz w:val="24"/>
        </w:rPr>
        <w:t>of</w:t>
      </w:r>
      <w:r>
        <w:rPr>
          <w:spacing w:val="-1"/>
          <w:sz w:val="24"/>
        </w:rPr>
        <w:t> </w:t>
      </w:r>
      <w:r>
        <w:rPr>
          <w:sz w:val="24"/>
        </w:rPr>
        <w:t>the</w:t>
      </w:r>
      <w:r>
        <w:rPr>
          <w:spacing w:val="-1"/>
          <w:sz w:val="24"/>
        </w:rPr>
        <w:t> </w:t>
      </w:r>
      <w:r>
        <w:rPr>
          <w:sz w:val="24"/>
        </w:rPr>
        <w:t>2005</w:t>
      </w:r>
      <w:r>
        <w:rPr>
          <w:spacing w:val="-1"/>
          <w:sz w:val="24"/>
        </w:rPr>
        <w:t> </w:t>
      </w:r>
      <w:r>
        <w:rPr>
          <w:sz w:val="24"/>
        </w:rPr>
        <w:t>general</w:t>
      </w:r>
      <w:r>
        <w:rPr>
          <w:spacing w:val="-1"/>
          <w:sz w:val="24"/>
        </w:rPr>
        <w:t> </w:t>
      </w:r>
      <w:r>
        <w:rPr>
          <w:sz w:val="24"/>
        </w:rPr>
        <w:t>election</w:t>
      </w:r>
      <w:r>
        <w:rPr>
          <w:spacing w:val="-1"/>
          <w:sz w:val="24"/>
        </w:rPr>
        <w:t> </w:t>
      </w:r>
      <w:r>
        <w:rPr>
          <w:sz w:val="24"/>
        </w:rPr>
        <w:t>in</w:t>
      </w:r>
      <w:r>
        <w:rPr>
          <w:spacing w:val="-1"/>
          <w:sz w:val="24"/>
        </w:rPr>
        <w:t> </w:t>
      </w:r>
      <w:r>
        <w:rPr>
          <w:sz w:val="24"/>
        </w:rPr>
        <w:t>Great</w:t>
      </w:r>
      <w:r>
        <w:rPr>
          <w:spacing w:val="-1"/>
          <w:sz w:val="24"/>
        </w:rPr>
        <w:t> </w:t>
      </w:r>
      <w:r>
        <w:rPr>
          <w:sz w:val="24"/>
        </w:rPr>
        <w:t>Britain:</w:t>
      </w:r>
      <w:r>
        <w:rPr>
          <w:spacing w:val="-1"/>
          <w:sz w:val="24"/>
        </w:rPr>
        <w:t> </w:t>
      </w:r>
      <w:r>
        <w:rPr>
          <w:sz w:val="24"/>
        </w:rPr>
        <w:t>evaluating the electoral system’s impact.</w:t>
      </w:r>
      <w:r>
        <w:rPr>
          <w:spacing w:val="-1"/>
          <w:sz w:val="24"/>
        </w:rPr>
        <w:t> </w:t>
      </w:r>
      <w:r>
        <w:rPr>
          <w:b/>
          <w:sz w:val="24"/>
        </w:rPr>
        <w:t>Journal of Elections, Public Opinion and Parties </w:t>
      </w:r>
      <w:r>
        <w:rPr>
          <w:sz w:val="24"/>
        </w:rPr>
        <w:t>2 (ISSN</w:t>
      </w:r>
      <w:r>
        <w:rPr>
          <w:spacing w:val="-1"/>
          <w:sz w:val="24"/>
        </w:rPr>
        <w:t> </w:t>
      </w:r>
      <w:r>
        <w:rPr>
          <w:sz w:val="24"/>
        </w:rPr>
        <w:t>1368- 9886), 2006, 37-54.</w:t>
      </w:r>
    </w:p>
    <w:p>
      <w:pPr>
        <w:spacing w:before="211"/>
        <w:ind w:left="164" w:right="0" w:firstLine="0"/>
        <w:jc w:val="both"/>
        <w:rPr>
          <w:sz w:val="24"/>
        </w:rPr>
      </w:pPr>
      <w:r>
        <w:rPr>
          <w:sz w:val="24"/>
        </w:rPr>
        <w:t>On states and territories.</w:t>
      </w:r>
      <w:r>
        <w:rPr>
          <w:spacing w:val="1"/>
          <w:sz w:val="24"/>
        </w:rPr>
        <w:t> </w:t>
      </w:r>
      <w:r>
        <w:rPr>
          <w:b/>
          <w:sz w:val="24"/>
        </w:rPr>
        <w:t>The Arab World Geographer </w:t>
      </w:r>
      <w:r>
        <w:rPr>
          <w:sz w:val="24"/>
        </w:rPr>
        <w:t>8, 2005, 161-</w:t>
      </w:r>
      <w:r>
        <w:rPr>
          <w:spacing w:val="-4"/>
          <w:sz w:val="24"/>
        </w:rPr>
        <w:t>163.</w:t>
      </w:r>
    </w:p>
    <w:p>
      <w:pPr>
        <w:pStyle w:val="BodyText"/>
        <w:spacing w:line="208" w:lineRule="auto" w:before="233"/>
        <w:ind w:left="164"/>
      </w:pPr>
      <w:r>
        <w:rPr/>
        <w:t>Research</w:t>
      </w:r>
      <w:r>
        <w:rPr>
          <w:spacing w:val="-2"/>
        </w:rPr>
        <w:t> </w:t>
      </w:r>
      <w:r>
        <w:rPr/>
        <w:t>quality</w:t>
      </w:r>
      <w:r>
        <w:rPr>
          <w:spacing w:val="-2"/>
        </w:rPr>
        <w:t> </w:t>
      </w:r>
      <w:r>
        <w:rPr/>
        <w:t>assessment</w:t>
      </w:r>
      <w:r>
        <w:rPr>
          <w:spacing w:val="-2"/>
        </w:rPr>
        <w:t> </w:t>
      </w:r>
      <w:r>
        <w:rPr/>
        <w:t>and</w:t>
      </w:r>
      <w:r>
        <w:rPr>
          <w:spacing w:val="-2"/>
        </w:rPr>
        <w:t> </w:t>
      </w:r>
      <w:r>
        <w:rPr/>
        <w:t>geography</w:t>
      </w:r>
      <w:r>
        <w:rPr>
          <w:spacing w:val="-2"/>
        </w:rPr>
        <w:t> </w:t>
      </w:r>
      <w:r>
        <w:rPr/>
        <w:t>in</w:t>
      </w:r>
      <w:r>
        <w:rPr>
          <w:spacing w:val="-2"/>
        </w:rPr>
        <w:t> </w:t>
      </w:r>
      <w:r>
        <w:rPr/>
        <w:t>Australia:</w:t>
      </w:r>
      <w:r>
        <w:rPr>
          <w:spacing w:val="-2"/>
        </w:rPr>
        <w:t> </w:t>
      </w:r>
      <w:r>
        <w:rPr/>
        <w:t>can</w:t>
      </w:r>
      <w:r>
        <w:rPr>
          <w:spacing w:val="-2"/>
        </w:rPr>
        <w:t> </w:t>
      </w:r>
      <w:r>
        <w:rPr/>
        <w:t>anything</w:t>
      </w:r>
      <w:r>
        <w:rPr>
          <w:spacing w:val="-2"/>
        </w:rPr>
        <w:t> </w:t>
      </w:r>
      <w:r>
        <w:rPr/>
        <w:t>be</w:t>
      </w:r>
      <w:r>
        <w:rPr>
          <w:spacing w:val="-2"/>
        </w:rPr>
        <w:t> </w:t>
      </w:r>
      <w:r>
        <w:rPr/>
        <w:t>learned</w:t>
      </w:r>
      <w:r>
        <w:rPr>
          <w:spacing w:val="-2"/>
        </w:rPr>
        <w:t> </w:t>
      </w:r>
      <w:r>
        <w:rPr/>
        <w:t>from</w:t>
      </w:r>
      <w:r>
        <w:rPr>
          <w:spacing w:val="-4"/>
        </w:rPr>
        <w:t> </w:t>
      </w:r>
      <w:r>
        <w:rPr/>
        <w:t>the</w:t>
      </w:r>
      <w:r>
        <w:rPr>
          <w:spacing w:val="-2"/>
        </w:rPr>
        <w:t> </w:t>
      </w:r>
      <w:r>
        <w:rPr/>
        <w:t>UK experience? </w:t>
      </w:r>
      <w:r>
        <w:rPr>
          <w:b/>
        </w:rPr>
        <w:t>Geographical Research </w:t>
      </w:r>
      <w:r>
        <w:rPr/>
        <w:t>(ISSN 1745-5871) 44 (1), 2006, 1-11.</w:t>
      </w:r>
    </w:p>
    <w:p>
      <w:pPr>
        <w:pStyle w:val="BodyText"/>
        <w:spacing w:line="258" w:lineRule="exact" w:before="210"/>
        <w:ind w:left="164"/>
        <w:jc w:val="both"/>
      </w:pPr>
      <w:r>
        <w:rPr/>
        <w:t>(with M Poulsen and J </w:t>
      </w:r>
      <w:r>
        <w:rPr>
          <w:spacing w:val="-2"/>
        </w:rPr>
        <w:t>Forrest)</w:t>
      </w:r>
    </w:p>
    <w:p>
      <w:pPr>
        <w:pStyle w:val="BodyText"/>
        <w:spacing w:line="208" w:lineRule="auto" w:before="12"/>
        <w:ind w:left="164" w:right="171"/>
        <w:jc w:val="both"/>
      </w:pPr>
      <w:r>
        <w:rPr/>
        <w:t>Ethnic</w:t>
      </w:r>
      <w:r>
        <w:rPr>
          <w:spacing w:val="-2"/>
        </w:rPr>
        <w:t> </w:t>
      </w:r>
      <w:r>
        <w:rPr/>
        <w:t>residential</w:t>
      </w:r>
      <w:r>
        <w:rPr>
          <w:spacing w:val="-2"/>
        </w:rPr>
        <w:t> </w:t>
      </w:r>
      <w:r>
        <w:rPr/>
        <w:t>segregation</w:t>
      </w:r>
      <w:r>
        <w:rPr>
          <w:spacing w:val="-2"/>
        </w:rPr>
        <w:t> </w:t>
      </w:r>
      <w:r>
        <w:rPr/>
        <w:t>and</w:t>
      </w:r>
      <w:r>
        <w:rPr>
          <w:spacing w:val="-2"/>
        </w:rPr>
        <w:t> </w:t>
      </w:r>
      <w:r>
        <w:rPr/>
        <w:t>assimilation</w:t>
      </w:r>
      <w:r>
        <w:rPr>
          <w:spacing w:val="-2"/>
        </w:rPr>
        <w:t> </w:t>
      </w:r>
      <w:r>
        <w:rPr/>
        <w:t>in</w:t>
      </w:r>
      <w:r>
        <w:rPr>
          <w:spacing w:val="-2"/>
        </w:rPr>
        <w:t> </w:t>
      </w:r>
      <w:r>
        <w:rPr/>
        <w:t>British</w:t>
      </w:r>
      <w:r>
        <w:rPr>
          <w:spacing w:val="-2"/>
        </w:rPr>
        <w:t> </w:t>
      </w:r>
      <w:r>
        <w:rPr/>
        <w:t>towns</w:t>
      </w:r>
      <w:r>
        <w:rPr>
          <w:spacing w:val="-2"/>
        </w:rPr>
        <w:t> </w:t>
      </w:r>
      <w:r>
        <w:rPr/>
        <w:t>and</w:t>
      </w:r>
      <w:r>
        <w:rPr>
          <w:spacing w:val="-2"/>
        </w:rPr>
        <w:t> </w:t>
      </w:r>
      <w:r>
        <w:rPr/>
        <w:t>cities:</w:t>
      </w:r>
      <w:r>
        <w:rPr>
          <w:spacing w:val="-2"/>
        </w:rPr>
        <w:t> </w:t>
      </w:r>
      <w:r>
        <w:rPr/>
        <w:t>a</w:t>
      </w:r>
      <w:r>
        <w:rPr>
          <w:spacing w:val="-2"/>
        </w:rPr>
        <w:t> </w:t>
      </w:r>
      <w:r>
        <w:rPr/>
        <w:t>comparison</w:t>
      </w:r>
      <w:r>
        <w:rPr>
          <w:spacing w:val="-2"/>
        </w:rPr>
        <w:t> </w:t>
      </w:r>
      <w:r>
        <w:rPr/>
        <w:t>of</w:t>
      </w:r>
      <w:r>
        <w:rPr>
          <w:spacing w:val="-3"/>
        </w:rPr>
        <w:t> </w:t>
      </w:r>
      <w:r>
        <w:rPr/>
        <w:t>those claiming single and dual ethnic identities. </w:t>
      </w:r>
      <w:r>
        <w:rPr>
          <w:b/>
        </w:rPr>
        <w:t>Migration Letters </w:t>
      </w:r>
      <w:r>
        <w:rPr/>
        <w:t>(ISSN 1741-8984) 3, 2006, 11-30.</w:t>
      </w:r>
    </w:p>
    <w:p>
      <w:pPr>
        <w:pStyle w:val="BodyText"/>
        <w:spacing w:before="210"/>
        <w:ind w:left="164"/>
        <w:jc w:val="both"/>
      </w:pPr>
      <w:r>
        <w:rPr/>
        <w:t>(with M F Poulsen and J </w:t>
      </w:r>
      <w:r>
        <w:rPr>
          <w:spacing w:val="-2"/>
        </w:rPr>
        <w:t>Forrest)</w:t>
      </w:r>
    </w:p>
    <w:p>
      <w:pPr>
        <w:pStyle w:val="BodyText"/>
        <w:spacing w:after="0"/>
        <w:jc w:val="both"/>
        <w:sectPr>
          <w:pgSz w:w="11910" w:h="16840"/>
          <w:pgMar w:header="0" w:footer="1171" w:top="1340" w:bottom="1360" w:left="1275" w:right="992"/>
        </w:sectPr>
      </w:pPr>
    </w:p>
    <w:p>
      <w:pPr>
        <w:pStyle w:val="BodyText"/>
        <w:spacing w:line="258" w:lineRule="exact" w:before="68"/>
      </w:pPr>
      <w:r>
        <w:rPr/>
        <w:t>Modern</w:t>
      </w:r>
      <w:r>
        <w:rPr>
          <w:spacing w:val="-1"/>
        </w:rPr>
        <w:t> </w:t>
      </w:r>
      <w:r>
        <w:rPr/>
        <w:t>and post-modern cities and ethnic</w:t>
      </w:r>
      <w:r>
        <w:rPr>
          <w:spacing w:val="-1"/>
        </w:rPr>
        <w:t> </w:t>
      </w:r>
      <w:r>
        <w:rPr/>
        <w:t>residential segregation: is Los Angeles </w:t>
      </w:r>
      <w:r>
        <w:rPr>
          <w:spacing w:val="-2"/>
        </w:rPr>
        <w:t>different?</w:t>
      </w:r>
    </w:p>
    <w:p>
      <w:pPr>
        <w:spacing w:line="258" w:lineRule="exact" w:before="0"/>
        <w:ind w:left="165" w:right="0" w:firstLine="0"/>
        <w:jc w:val="left"/>
        <w:rPr>
          <w:sz w:val="24"/>
        </w:rPr>
      </w:pPr>
      <w:r>
        <w:rPr>
          <w:b/>
          <w:sz w:val="24"/>
        </w:rPr>
        <w:t>Geoforum</w:t>
      </w:r>
      <w:r>
        <w:rPr>
          <w:b/>
          <w:spacing w:val="-1"/>
          <w:sz w:val="24"/>
        </w:rPr>
        <w:t> </w:t>
      </w:r>
      <w:r>
        <w:rPr>
          <w:sz w:val="24"/>
        </w:rPr>
        <w:t>(ISSN</w:t>
      </w:r>
      <w:r>
        <w:rPr>
          <w:spacing w:val="-2"/>
          <w:sz w:val="24"/>
        </w:rPr>
        <w:t> </w:t>
      </w:r>
      <w:r>
        <w:rPr>
          <w:sz w:val="24"/>
        </w:rPr>
        <w:t>0016 7185)</w:t>
      </w:r>
      <w:r>
        <w:rPr>
          <w:spacing w:val="-1"/>
          <w:sz w:val="24"/>
        </w:rPr>
        <w:t> </w:t>
      </w:r>
      <w:r>
        <w:rPr>
          <w:sz w:val="24"/>
        </w:rPr>
        <w:t>37,</w:t>
      </w:r>
      <w:r>
        <w:rPr>
          <w:spacing w:val="-1"/>
          <w:sz w:val="24"/>
        </w:rPr>
        <w:t> </w:t>
      </w:r>
      <w:r>
        <w:rPr>
          <w:sz w:val="24"/>
        </w:rPr>
        <w:t>2006, 318-</w:t>
      </w:r>
      <w:r>
        <w:rPr>
          <w:spacing w:val="-4"/>
          <w:sz w:val="24"/>
        </w:rPr>
        <w:t>330.</w:t>
      </w:r>
    </w:p>
    <w:p>
      <w:pPr>
        <w:spacing w:line="208" w:lineRule="auto" w:before="233"/>
        <w:ind w:left="165" w:right="0" w:firstLine="0"/>
        <w:jc w:val="left"/>
        <w:rPr>
          <w:sz w:val="24"/>
        </w:rPr>
      </w:pPr>
      <w:r>
        <w:rPr>
          <w:sz w:val="24"/>
        </w:rPr>
        <w:t>The</w:t>
      </w:r>
      <w:r>
        <w:rPr>
          <w:spacing w:val="-2"/>
          <w:sz w:val="24"/>
        </w:rPr>
        <w:t> </w:t>
      </w:r>
      <w:r>
        <w:rPr>
          <w:sz w:val="24"/>
        </w:rPr>
        <w:t>death</w:t>
      </w:r>
      <w:r>
        <w:rPr>
          <w:spacing w:val="-3"/>
          <w:sz w:val="24"/>
        </w:rPr>
        <w:t> </w:t>
      </w:r>
      <w:r>
        <w:rPr>
          <w:sz w:val="24"/>
        </w:rPr>
        <w:t>–</w:t>
      </w:r>
      <w:r>
        <w:rPr>
          <w:spacing w:val="-2"/>
          <w:sz w:val="24"/>
        </w:rPr>
        <w:t> </w:t>
      </w:r>
      <w:r>
        <w:rPr>
          <w:sz w:val="24"/>
        </w:rPr>
        <w:t>or</w:t>
      </w:r>
      <w:r>
        <w:rPr>
          <w:spacing w:val="-3"/>
          <w:sz w:val="24"/>
        </w:rPr>
        <w:t> </w:t>
      </w:r>
      <w:r>
        <w:rPr>
          <w:sz w:val="24"/>
        </w:rPr>
        <w:t>dumbing-down</w:t>
      </w:r>
      <w:r>
        <w:rPr>
          <w:spacing w:val="-2"/>
          <w:sz w:val="24"/>
        </w:rPr>
        <w:t> </w:t>
      </w:r>
      <w:r>
        <w:rPr>
          <w:sz w:val="24"/>
        </w:rPr>
        <w:t>–</w:t>
      </w:r>
      <w:r>
        <w:rPr>
          <w:spacing w:val="-3"/>
          <w:sz w:val="24"/>
        </w:rPr>
        <w:t> </w:t>
      </w:r>
      <w:r>
        <w:rPr>
          <w:sz w:val="24"/>
        </w:rPr>
        <w:t>of</w:t>
      </w:r>
      <w:r>
        <w:rPr>
          <w:spacing w:val="-2"/>
          <w:sz w:val="24"/>
        </w:rPr>
        <w:t> </w:t>
      </w:r>
      <w:r>
        <w:rPr>
          <w:sz w:val="24"/>
        </w:rPr>
        <w:t>the</w:t>
      </w:r>
      <w:r>
        <w:rPr>
          <w:spacing w:val="-3"/>
          <w:sz w:val="24"/>
        </w:rPr>
        <w:t> </w:t>
      </w:r>
      <w:r>
        <w:rPr>
          <w:sz w:val="24"/>
        </w:rPr>
        <w:t>RAE?</w:t>
      </w:r>
      <w:r>
        <w:rPr>
          <w:spacing w:val="-2"/>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B:</w:t>
      </w:r>
      <w:r>
        <w:rPr>
          <w:b/>
          <w:spacing w:val="-3"/>
          <w:sz w:val="24"/>
        </w:rPr>
        <w:t> </w:t>
      </w:r>
      <w:r>
        <w:rPr>
          <w:b/>
          <w:sz w:val="24"/>
        </w:rPr>
        <w:t>Planning</w:t>
      </w:r>
      <w:r>
        <w:rPr>
          <w:b/>
          <w:spacing w:val="-3"/>
          <w:sz w:val="24"/>
        </w:rPr>
        <w:t> </w:t>
      </w:r>
      <w:r>
        <w:rPr>
          <w:b/>
          <w:sz w:val="24"/>
        </w:rPr>
        <w:t>and Design </w:t>
      </w:r>
      <w:r>
        <w:rPr>
          <w:sz w:val="24"/>
        </w:rPr>
        <w:t>(ISSN 0265-8135) 33, 2006, 321-324.</w:t>
      </w:r>
    </w:p>
    <w:p>
      <w:pPr>
        <w:pStyle w:val="BodyText"/>
        <w:spacing w:line="275" w:lineRule="exact" w:before="210"/>
      </w:pPr>
      <w:r>
        <w:rPr/>
        <w:t>(with R </w:t>
      </w:r>
      <w:r>
        <w:rPr>
          <w:spacing w:val="-2"/>
        </w:rPr>
        <w:t>Harris)</w:t>
      </w:r>
    </w:p>
    <w:p>
      <w:pPr>
        <w:spacing w:line="247" w:lineRule="auto" w:before="0"/>
        <w:ind w:left="165" w:right="0" w:firstLine="0"/>
        <w:jc w:val="left"/>
        <w:rPr>
          <w:sz w:val="24"/>
        </w:rPr>
      </w:pPr>
      <w:r>
        <w:rPr>
          <w:sz w:val="24"/>
        </w:rPr>
        <w:t>Do survey respondents and non-respondents differ? Ecological analyses of the 1005 British Election</w:t>
      </w:r>
      <w:r>
        <w:rPr>
          <w:spacing w:val="-3"/>
          <w:sz w:val="24"/>
        </w:rPr>
        <w:t> </w:t>
      </w:r>
      <w:r>
        <w:rPr>
          <w:sz w:val="24"/>
        </w:rPr>
        <w:t>Study.</w:t>
      </w:r>
      <w:r>
        <w:rPr>
          <w:spacing w:val="-3"/>
          <w:sz w:val="24"/>
        </w:rPr>
        <w:t> </w:t>
      </w:r>
      <w:r>
        <w:rPr>
          <w:b/>
          <w:sz w:val="24"/>
        </w:rPr>
        <w:t>International</w:t>
      </w:r>
      <w:r>
        <w:rPr>
          <w:b/>
          <w:spacing w:val="-3"/>
          <w:sz w:val="24"/>
        </w:rPr>
        <w:t> </w:t>
      </w:r>
      <w:r>
        <w:rPr>
          <w:b/>
          <w:sz w:val="24"/>
        </w:rPr>
        <w:t>Journal</w:t>
      </w:r>
      <w:r>
        <w:rPr>
          <w:b/>
          <w:spacing w:val="-3"/>
          <w:sz w:val="24"/>
        </w:rPr>
        <w:t> </w:t>
      </w:r>
      <w:r>
        <w:rPr>
          <w:b/>
          <w:sz w:val="24"/>
        </w:rPr>
        <w:t>of</w:t>
      </w:r>
      <w:r>
        <w:rPr>
          <w:b/>
          <w:spacing w:val="-3"/>
          <w:sz w:val="24"/>
        </w:rPr>
        <w:t> </w:t>
      </w:r>
      <w:r>
        <w:rPr>
          <w:b/>
          <w:sz w:val="24"/>
        </w:rPr>
        <w:t>Market</w:t>
      </w:r>
      <w:r>
        <w:rPr>
          <w:b/>
          <w:spacing w:val="-3"/>
          <w:sz w:val="24"/>
        </w:rPr>
        <w:t> </w:t>
      </w:r>
      <w:r>
        <w:rPr>
          <w:b/>
          <w:sz w:val="24"/>
        </w:rPr>
        <w:t>Research</w:t>
      </w:r>
      <w:r>
        <w:rPr>
          <w:b/>
          <w:spacing w:val="-3"/>
          <w:sz w:val="24"/>
        </w:rPr>
        <w:t> </w:t>
      </w:r>
      <w:r>
        <w:rPr>
          <w:sz w:val="24"/>
        </w:rPr>
        <w:t>48</w:t>
      </w:r>
      <w:r>
        <w:rPr>
          <w:spacing w:val="-3"/>
          <w:sz w:val="24"/>
        </w:rPr>
        <w:t> </w:t>
      </w:r>
      <w:r>
        <w:rPr>
          <w:sz w:val="24"/>
        </w:rPr>
        <w:t>(ISSN</w:t>
      </w:r>
      <w:r>
        <w:rPr>
          <w:spacing w:val="-4"/>
          <w:sz w:val="24"/>
        </w:rPr>
        <w:t> </w:t>
      </w:r>
      <w:r>
        <w:rPr>
          <w:sz w:val="24"/>
        </w:rPr>
        <w:t>1470-7853),</w:t>
      </w:r>
      <w:r>
        <w:rPr>
          <w:spacing w:val="-3"/>
          <w:sz w:val="24"/>
        </w:rPr>
        <w:t> </w:t>
      </w:r>
      <w:r>
        <w:rPr>
          <w:sz w:val="24"/>
        </w:rPr>
        <w:t>2006,</w:t>
      </w:r>
      <w:r>
        <w:rPr>
          <w:spacing w:val="-3"/>
          <w:sz w:val="24"/>
        </w:rPr>
        <w:t> </w:t>
      </w:r>
      <w:r>
        <w:rPr>
          <w:sz w:val="24"/>
        </w:rPr>
        <w:t>277-</w:t>
      </w:r>
    </w:p>
    <w:p>
      <w:pPr>
        <w:pStyle w:val="BodyText"/>
        <w:spacing w:line="242" w:lineRule="auto"/>
        <w:ind w:right="117"/>
      </w:pPr>
      <w:r>
        <w:rPr/>
        <w:t>303. (This paper received the 2006 David Winton Award of the Market Research Society, given to</w:t>
      </w:r>
      <w:r>
        <w:rPr>
          <w:spacing w:val="-2"/>
        </w:rPr>
        <w:t> </w:t>
      </w:r>
      <w:r>
        <w:rPr/>
        <w:t>'a</w:t>
      </w:r>
      <w:r>
        <w:rPr>
          <w:spacing w:val="-2"/>
        </w:rPr>
        <w:t> </w:t>
      </w:r>
      <w:r>
        <w:rPr/>
        <w:t>published</w:t>
      </w:r>
      <w:r>
        <w:rPr>
          <w:spacing w:val="-2"/>
        </w:rPr>
        <w:t> </w:t>
      </w:r>
      <w:r>
        <w:rPr/>
        <w:t>paper</w:t>
      </w:r>
      <w:r>
        <w:rPr>
          <w:spacing w:val="-2"/>
        </w:rPr>
        <w:t> </w:t>
      </w:r>
      <w:r>
        <w:rPr/>
        <w:t>that</w:t>
      </w:r>
      <w:r>
        <w:rPr>
          <w:spacing w:val="-2"/>
        </w:rPr>
        <w:t> </w:t>
      </w:r>
      <w:r>
        <w:rPr/>
        <w:t>adds</w:t>
      </w:r>
      <w:r>
        <w:rPr>
          <w:spacing w:val="-2"/>
        </w:rPr>
        <w:t> </w:t>
      </w:r>
      <w:r>
        <w:rPr/>
        <w:t>to</w:t>
      </w:r>
      <w:r>
        <w:rPr>
          <w:spacing w:val="-2"/>
        </w:rPr>
        <w:t> </w:t>
      </w:r>
      <w:r>
        <w:rPr/>
        <w:t>the</w:t>
      </w:r>
      <w:r>
        <w:rPr>
          <w:spacing w:val="-2"/>
        </w:rPr>
        <w:t> </w:t>
      </w:r>
      <w:r>
        <w:rPr/>
        <w:t>body</w:t>
      </w:r>
      <w:r>
        <w:rPr>
          <w:spacing w:val="-2"/>
        </w:rPr>
        <w:t> </w:t>
      </w:r>
      <w:r>
        <w:rPr/>
        <w:t>or</w:t>
      </w:r>
      <w:r>
        <w:rPr>
          <w:spacing w:val="-2"/>
        </w:rPr>
        <w:t> </w:t>
      </w:r>
      <w:r>
        <w:rPr/>
        <w:t>market</w:t>
      </w:r>
      <w:r>
        <w:rPr>
          <w:spacing w:val="-2"/>
        </w:rPr>
        <w:t> </w:t>
      </w:r>
      <w:r>
        <w:rPr/>
        <w:t>research</w:t>
      </w:r>
      <w:r>
        <w:rPr>
          <w:spacing w:val="-2"/>
        </w:rPr>
        <w:t> </w:t>
      </w:r>
      <w:r>
        <w:rPr/>
        <w:t>knowledge</w:t>
      </w:r>
      <w:r>
        <w:rPr>
          <w:spacing w:val="-2"/>
        </w:rPr>
        <w:t> </w:t>
      </w:r>
      <w:r>
        <w:rPr/>
        <w:t>by</w:t>
      </w:r>
      <w:r>
        <w:rPr>
          <w:spacing w:val="-2"/>
        </w:rPr>
        <w:t> </w:t>
      </w:r>
      <w:r>
        <w:rPr/>
        <w:t>introducing</w:t>
      </w:r>
      <w:r>
        <w:rPr>
          <w:spacing w:val="-2"/>
        </w:rPr>
        <w:t> </w:t>
      </w:r>
      <w:r>
        <w:rPr/>
        <w:t>a</w:t>
      </w:r>
      <w:r>
        <w:rPr>
          <w:spacing w:val="-2"/>
        </w:rPr>
        <w:t> </w:t>
      </w:r>
      <w:r>
        <w:rPr/>
        <w:t>new</w:t>
      </w:r>
      <w:r>
        <w:rPr>
          <w:spacing w:val="-2"/>
        </w:rPr>
        <w:t> </w:t>
      </w:r>
      <w:r>
        <w:rPr/>
        <w:t>or stretching an existing technique'.)</w:t>
      </w:r>
    </w:p>
    <w:p>
      <w:pPr>
        <w:pStyle w:val="BodyText"/>
        <w:spacing w:line="258" w:lineRule="exact" w:before="203"/>
      </w:pPr>
      <w:r>
        <w:rPr/>
        <w:t>(with</w:t>
      </w:r>
      <w:r>
        <w:rPr>
          <w:spacing w:val="-1"/>
        </w:rPr>
        <w:t> </w:t>
      </w:r>
      <w:r>
        <w:rPr/>
        <w:t>A</w:t>
      </w:r>
      <w:r>
        <w:rPr>
          <w:spacing w:val="-1"/>
        </w:rPr>
        <w:t> </w:t>
      </w:r>
      <w:r>
        <w:rPr/>
        <w:t>Jackson, R</w:t>
      </w:r>
      <w:r>
        <w:rPr>
          <w:spacing w:val="-1"/>
        </w:rPr>
        <w:t> </w:t>
      </w:r>
      <w:r>
        <w:rPr/>
        <w:t>Harris, L W</w:t>
      </w:r>
      <w:r>
        <w:rPr>
          <w:spacing w:val="-3"/>
        </w:rPr>
        <w:t> </w:t>
      </w:r>
      <w:r>
        <w:rPr/>
        <w:t>Hepple,</w:t>
      </w:r>
      <w:r>
        <w:rPr>
          <w:spacing w:val="-1"/>
        </w:rPr>
        <w:t> </w:t>
      </w:r>
      <w:r>
        <w:rPr/>
        <w:t>A</w:t>
      </w:r>
      <w:r>
        <w:rPr>
          <w:spacing w:val="-1"/>
        </w:rPr>
        <w:t> </w:t>
      </w:r>
      <w:r>
        <w:rPr/>
        <w:t>G</w:t>
      </w:r>
      <w:r>
        <w:rPr>
          <w:spacing w:val="-1"/>
        </w:rPr>
        <w:t> </w:t>
      </w:r>
      <w:r>
        <w:rPr/>
        <w:t>Hoare, K</w:t>
      </w:r>
      <w:r>
        <w:rPr>
          <w:spacing w:val="-2"/>
        </w:rPr>
        <w:t> </w:t>
      </w:r>
      <w:r>
        <w:rPr/>
        <w:t>Jones</w:t>
      </w:r>
      <w:r>
        <w:rPr>
          <w:spacing w:val="-1"/>
        </w:rPr>
        <w:t> </w:t>
      </w:r>
      <w:r>
        <w:rPr/>
        <w:t>and P</w:t>
      </w:r>
      <w:r>
        <w:rPr>
          <w:spacing w:val="-1"/>
        </w:rPr>
        <w:t> </w:t>
      </w:r>
      <w:r>
        <w:rPr>
          <w:spacing w:val="-2"/>
        </w:rPr>
        <w:t>Plummer)</w:t>
      </w:r>
    </w:p>
    <w:p>
      <w:pPr>
        <w:pStyle w:val="BodyText"/>
        <w:spacing w:line="208" w:lineRule="auto" w:before="11"/>
      </w:pPr>
      <w:r>
        <w:rPr/>
        <w:t>Geography’s</w:t>
      </w:r>
      <w:r>
        <w:rPr>
          <w:spacing w:val="-3"/>
        </w:rPr>
        <w:t> </w:t>
      </w:r>
      <w:r>
        <w:rPr/>
        <w:t>changing</w:t>
      </w:r>
      <w:r>
        <w:rPr>
          <w:spacing w:val="-3"/>
        </w:rPr>
        <w:t> </w:t>
      </w:r>
      <w:r>
        <w:rPr/>
        <w:t>lexicon:</w:t>
      </w:r>
      <w:r>
        <w:rPr>
          <w:spacing w:val="-3"/>
        </w:rPr>
        <w:t> </w:t>
      </w:r>
      <w:r>
        <w:rPr/>
        <w:t>measuring</w:t>
      </w:r>
      <w:r>
        <w:rPr>
          <w:spacing w:val="-3"/>
        </w:rPr>
        <w:t> </w:t>
      </w:r>
      <w:r>
        <w:rPr/>
        <w:t>disciplinary</w:t>
      </w:r>
      <w:r>
        <w:rPr>
          <w:spacing w:val="-3"/>
        </w:rPr>
        <w:t> </w:t>
      </w:r>
      <w:r>
        <w:rPr/>
        <w:t>change</w:t>
      </w:r>
      <w:r>
        <w:rPr>
          <w:spacing w:val="-3"/>
        </w:rPr>
        <w:t> </w:t>
      </w:r>
      <w:r>
        <w:rPr/>
        <w:t>in</w:t>
      </w:r>
      <w:r>
        <w:rPr>
          <w:spacing w:val="-3"/>
        </w:rPr>
        <w:t> </w:t>
      </w:r>
      <w:r>
        <w:rPr/>
        <w:t>Anglophone</w:t>
      </w:r>
      <w:r>
        <w:rPr>
          <w:spacing w:val="-3"/>
        </w:rPr>
        <w:t> </w:t>
      </w:r>
      <w:r>
        <w:rPr/>
        <w:t>human</w:t>
      </w:r>
      <w:r>
        <w:rPr>
          <w:spacing w:val="-3"/>
        </w:rPr>
        <w:t> </w:t>
      </w:r>
      <w:r>
        <w:rPr/>
        <w:t>geography though journal content analysis. </w:t>
      </w:r>
      <w:r>
        <w:rPr>
          <w:b/>
        </w:rPr>
        <w:t>Geoforum </w:t>
      </w:r>
      <w:r>
        <w:rPr/>
        <w:t>(ISSN 0016 7185) 37, 2006, 447-454.</w:t>
      </w:r>
    </w:p>
    <w:p>
      <w:pPr>
        <w:pStyle w:val="BodyText"/>
        <w:spacing w:line="258" w:lineRule="exact" w:before="210"/>
      </w:pPr>
      <w:r>
        <w:rPr/>
        <w:t>(with D J Rossiter and C J </w:t>
      </w:r>
      <w:r>
        <w:rPr>
          <w:spacing w:val="-2"/>
        </w:rPr>
        <w:t>Pattie)</w:t>
      </w:r>
    </w:p>
    <w:p>
      <w:pPr>
        <w:pStyle w:val="BodyText"/>
        <w:spacing w:line="208" w:lineRule="auto" w:before="11"/>
      </w:pPr>
      <w:r>
        <w:rPr/>
        <w:t>Changing</w:t>
      </w:r>
      <w:r>
        <w:rPr>
          <w:spacing w:val="-2"/>
        </w:rPr>
        <w:t> </w:t>
      </w:r>
      <w:r>
        <w:rPr/>
        <w:t>the</w:t>
      </w:r>
      <w:r>
        <w:rPr>
          <w:spacing w:val="-2"/>
        </w:rPr>
        <w:t> </w:t>
      </w:r>
      <w:r>
        <w:rPr/>
        <w:t>scale</w:t>
      </w:r>
      <w:r>
        <w:rPr>
          <w:spacing w:val="-2"/>
        </w:rPr>
        <w:t> </w:t>
      </w:r>
      <w:r>
        <w:rPr/>
        <w:t>and</w:t>
      </w:r>
      <w:r>
        <w:rPr>
          <w:spacing w:val="-2"/>
        </w:rPr>
        <w:t> </w:t>
      </w:r>
      <w:r>
        <w:rPr/>
        <w:t>changing</w:t>
      </w:r>
      <w:r>
        <w:rPr>
          <w:spacing w:val="-2"/>
        </w:rPr>
        <w:t> </w:t>
      </w:r>
      <w:r>
        <w:rPr/>
        <w:t>the</w:t>
      </w:r>
      <w:r>
        <w:rPr>
          <w:spacing w:val="-2"/>
        </w:rPr>
        <w:t> </w:t>
      </w:r>
      <w:r>
        <w:rPr/>
        <w:t>result:</w:t>
      </w:r>
      <w:r>
        <w:rPr>
          <w:spacing w:val="-2"/>
        </w:rPr>
        <w:t> </w:t>
      </w:r>
      <w:r>
        <w:rPr/>
        <w:t>evaluating</w:t>
      </w:r>
      <w:r>
        <w:rPr>
          <w:spacing w:val="-2"/>
        </w:rPr>
        <w:t> </w:t>
      </w:r>
      <w:r>
        <w:rPr/>
        <w:t>the</w:t>
      </w:r>
      <w:r>
        <w:rPr>
          <w:spacing w:val="-2"/>
        </w:rPr>
        <w:t> </w:t>
      </w:r>
      <w:r>
        <w:rPr/>
        <w:t>impact</w:t>
      </w:r>
      <w:r>
        <w:rPr>
          <w:spacing w:val="-2"/>
        </w:rPr>
        <w:t> </w:t>
      </w:r>
      <w:r>
        <w:rPr/>
        <w:t>of</w:t>
      </w:r>
      <w:r>
        <w:rPr>
          <w:spacing w:val="-2"/>
        </w:rPr>
        <w:t> </w:t>
      </w:r>
      <w:r>
        <w:rPr/>
        <w:t>electoral</w:t>
      </w:r>
      <w:r>
        <w:rPr>
          <w:spacing w:val="-2"/>
        </w:rPr>
        <w:t> </w:t>
      </w:r>
      <w:r>
        <w:rPr/>
        <w:t>reform</w:t>
      </w:r>
      <w:r>
        <w:rPr>
          <w:spacing w:val="-4"/>
        </w:rPr>
        <w:t> </w:t>
      </w:r>
      <w:r>
        <w:rPr/>
        <w:t>on</w:t>
      </w:r>
      <w:r>
        <w:rPr>
          <w:spacing w:val="-2"/>
        </w:rPr>
        <w:t> </w:t>
      </w:r>
      <w:r>
        <w:rPr/>
        <w:t>the</w:t>
      </w:r>
      <w:r>
        <w:rPr>
          <w:spacing w:val="-2"/>
        </w:rPr>
        <w:t> </w:t>
      </w:r>
      <w:r>
        <w:rPr/>
        <w:t>2000 and 2004 US Presidential elections. </w:t>
      </w:r>
      <w:r>
        <w:rPr>
          <w:b/>
        </w:rPr>
        <w:t>Political Geography </w:t>
      </w:r>
      <w:r>
        <w:rPr/>
        <w:t>(ISSN 0962-6298) 25, 2006, 557-569.</w:t>
      </w:r>
    </w:p>
    <w:p>
      <w:pPr>
        <w:pStyle w:val="BodyText"/>
        <w:spacing w:line="258" w:lineRule="exact" w:before="211"/>
        <w:jc w:val="both"/>
      </w:pPr>
      <w:r>
        <w:rPr/>
        <w:t>(with A</w:t>
      </w:r>
      <w:r>
        <w:rPr>
          <w:spacing w:val="-1"/>
        </w:rPr>
        <w:t> </w:t>
      </w:r>
      <w:r>
        <w:rPr/>
        <w:t>Trlin, A</w:t>
      </w:r>
      <w:r>
        <w:rPr>
          <w:spacing w:val="-1"/>
        </w:rPr>
        <w:t> </w:t>
      </w:r>
      <w:r>
        <w:rPr/>
        <w:t>Henderson and N</w:t>
      </w:r>
      <w:r>
        <w:rPr>
          <w:spacing w:val="-1"/>
        </w:rPr>
        <w:t> </w:t>
      </w:r>
      <w:r>
        <w:rPr>
          <w:spacing w:val="-2"/>
        </w:rPr>
        <w:t>North)</w:t>
      </w:r>
    </w:p>
    <w:p>
      <w:pPr>
        <w:pStyle w:val="BodyText"/>
        <w:spacing w:line="208" w:lineRule="auto" w:before="11"/>
        <w:ind w:right="199"/>
        <w:jc w:val="both"/>
      </w:pPr>
      <w:r>
        <w:rPr/>
        <w:t>Sustaining and creating migration chains among skilled immigrant groups: Chinese, Indians and South</w:t>
      </w:r>
      <w:r>
        <w:rPr>
          <w:spacing w:val="-3"/>
        </w:rPr>
        <w:t> </w:t>
      </w:r>
      <w:r>
        <w:rPr/>
        <w:t>Africans</w:t>
      </w:r>
      <w:r>
        <w:rPr>
          <w:spacing w:val="-3"/>
        </w:rPr>
        <w:t> </w:t>
      </w:r>
      <w:r>
        <w:rPr/>
        <w:t>in</w:t>
      </w:r>
      <w:r>
        <w:rPr>
          <w:spacing w:val="-3"/>
        </w:rPr>
        <w:t> </w:t>
      </w:r>
      <w:r>
        <w:rPr/>
        <w:t>New</w:t>
      </w:r>
      <w:r>
        <w:rPr>
          <w:spacing w:val="-3"/>
        </w:rPr>
        <w:t> </w:t>
      </w:r>
      <w:r>
        <w:rPr/>
        <w:t>Zealand.</w:t>
      </w:r>
      <w:r>
        <w:rPr>
          <w:spacing w:val="-3"/>
        </w:rPr>
        <w:t> </w:t>
      </w:r>
      <w:r>
        <w:rPr>
          <w:b/>
        </w:rPr>
        <w:t>Journal</w:t>
      </w:r>
      <w:r>
        <w:rPr>
          <w:b/>
          <w:spacing w:val="-3"/>
        </w:rPr>
        <w:t> </w:t>
      </w:r>
      <w:r>
        <w:rPr>
          <w:b/>
        </w:rPr>
        <w:t>of</w:t>
      </w:r>
      <w:r>
        <w:rPr>
          <w:b/>
          <w:spacing w:val="-3"/>
        </w:rPr>
        <w:t> </w:t>
      </w:r>
      <w:r>
        <w:rPr>
          <w:b/>
        </w:rPr>
        <w:t>Ethnic</w:t>
      </w:r>
      <w:r>
        <w:rPr>
          <w:b/>
          <w:spacing w:val="-3"/>
        </w:rPr>
        <w:t> </w:t>
      </w:r>
      <w:r>
        <w:rPr>
          <w:b/>
        </w:rPr>
        <w:t>and</w:t>
      </w:r>
      <w:r>
        <w:rPr>
          <w:b/>
          <w:spacing w:val="-3"/>
        </w:rPr>
        <w:t> </w:t>
      </w:r>
      <w:r>
        <w:rPr>
          <w:b/>
        </w:rPr>
        <w:t>Migration</w:t>
      </w:r>
      <w:r>
        <w:rPr>
          <w:b/>
          <w:spacing w:val="-3"/>
        </w:rPr>
        <w:t> </w:t>
      </w:r>
      <w:r>
        <w:rPr>
          <w:b/>
        </w:rPr>
        <w:t>Studies</w:t>
      </w:r>
      <w:r>
        <w:rPr>
          <w:b/>
          <w:spacing w:val="-3"/>
        </w:rPr>
        <w:t> </w:t>
      </w:r>
      <w:r>
        <w:rPr/>
        <w:t>(ISSN</w:t>
      </w:r>
      <w:r>
        <w:rPr>
          <w:spacing w:val="-4"/>
        </w:rPr>
        <w:t> </w:t>
      </w:r>
      <w:r>
        <w:rPr/>
        <w:t>1369-183X), 32, 2006, 1227-1250.</w:t>
      </w:r>
    </w:p>
    <w:p>
      <w:pPr>
        <w:spacing w:line="208" w:lineRule="auto" w:before="240"/>
        <w:ind w:left="165" w:right="0" w:firstLine="0"/>
        <w:jc w:val="left"/>
        <w:rPr>
          <w:sz w:val="24"/>
        </w:rPr>
      </w:pPr>
      <w:r>
        <w:rPr>
          <w:sz w:val="24"/>
        </w:rPr>
        <w:t>The politics of changing human geography’s agenda: textbooks and the representation of increasing</w:t>
      </w:r>
      <w:r>
        <w:rPr>
          <w:spacing w:val="-2"/>
          <w:sz w:val="24"/>
        </w:rPr>
        <w:t> </w:t>
      </w:r>
      <w:r>
        <w:rPr>
          <w:sz w:val="24"/>
        </w:rPr>
        <w:t>diversity.</w:t>
      </w:r>
      <w:r>
        <w:rPr>
          <w:spacing w:val="-2"/>
          <w:sz w:val="24"/>
        </w:rPr>
        <w:t> </w:t>
      </w:r>
      <w:r>
        <w:rPr>
          <w:b/>
          <w:sz w:val="24"/>
        </w:rPr>
        <w:t>Transactions</w:t>
      </w:r>
      <w:r>
        <w:rPr>
          <w:b/>
          <w:spacing w:val="-2"/>
          <w:sz w:val="24"/>
        </w:rPr>
        <w:t> </w:t>
      </w:r>
      <w:r>
        <w:rPr>
          <w:b/>
          <w:sz w:val="24"/>
        </w:rPr>
        <w:t>of</w:t>
      </w:r>
      <w:r>
        <w:rPr>
          <w:b/>
          <w:spacing w:val="-2"/>
          <w:sz w:val="24"/>
        </w:rPr>
        <w:t> </w:t>
      </w:r>
      <w:r>
        <w:rPr>
          <w:b/>
          <w:sz w:val="24"/>
        </w:rPr>
        <w:t>the</w:t>
      </w:r>
      <w:r>
        <w:rPr>
          <w:b/>
          <w:spacing w:val="-2"/>
          <w:sz w:val="24"/>
        </w:rPr>
        <w:t> </w:t>
      </w:r>
      <w:r>
        <w:rPr>
          <w:b/>
          <w:sz w:val="24"/>
        </w:rPr>
        <w:t>Institute</w:t>
      </w:r>
      <w:r>
        <w:rPr>
          <w:b/>
          <w:spacing w:val="-2"/>
          <w:sz w:val="24"/>
        </w:rPr>
        <w:t> </w:t>
      </w:r>
      <w:r>
        <w:rPr>
          <w:b/>
          <w:sz w:val="24"/>
        </w:rPr>
        <w:t>of</w:t>
      </w:r>
      <w:r>
        <w:rPr>
          <w:b/>
          <w:spacing w:val="-2"/>
          <w:sz w:val="24"/>
        </w:rPr>
        <w:t> </w:t>
      </w:r>
      <w:r>
        <w:rPr>
          <w:b/>
          <w:sz w:val="24"/>
        </w:rPr>
        <w:t>British</w:t>
      </w:r>
      <w:r>
        <w:rPr>
          <w:b/>
          <w:spacing w:val="-2"/>
          <w:sz w:val="24"/>
        </w:rPr>
        <w:t> </w:t>
      </w:r>
      <w:r>
        <w:rPr>
          <w:b/>
          <w:sz w:val="24"/>
        </w:rPr>
        <w:t>Geographers</w:t>
      </w:r>
      <w:r>
        <w:rPr>
          <w:b/>
          <w:spacing w:val="-2"/>
          <w:sz w:val="24"/>
        </w:rPr>
        <w:t> </w:t>
      </w:r>
      <w:r>
        <w:rPr>
          <w:sz w:val="24"/>
        </w:rPr>
        <w:t>(ISSN</w:t>
      </w:r>
      <w:r>
        <w:rPr>
          <w:spacing w:val="-2"/>
          <w:sz w:val="24"/>
        </w:rPr>
        <w:t> </w:t>
      </w:r>
      <w:r>
        <w:rPr>
          <w:sz w:val="24"/>
        </w:rPr>
        <w:t>0020-2754) NS31, 2006, 286-303.</w:t>
      </w:r>
    </w:p>
    <w:p>
      <w:pPr>
        <w:pStyle w:val="BodyText"/>
        <w:spacing w:line="208" w:lineRule="auto" w:before="240"/>
        <w:ind w:right="358"/>
      </w:pPr>
      <w:r>
        <w:rPr/>
        <w:t>A</w:t>
      </w:r>
      <w:r>
        <w:rPr>
          <w:spacing w:val="-3"/>
        </w:rPr>
        <w:t> </w:t>
      </w:r>
      <w:r>
        <w:rPr/>
        <w:t>most</w:t>
      </w:r>
      <w:r>
        <w:rPr>
          <w:spacing w:val="-3"/>
        </w:rPr>
        <w:t> </w:t>
      </w:r>
      <w:r>
        <w:rPr/>
        <w:t>public</w:t>
      </w:r>
      <w:r>
        <w:rPr>
          <w:spacing w:val="-3"/>
        </w:rPr>
        <w:t> </w:t>
      </w:r>
      <w:r>
        <w:rPr/>
        <w:t>of</w:t>
      </w:r>
      <w:r>
        <w:rPr>
          <w:spacing w:val="-3"/>
        </w:rPr>
        <w:t> </w:t>
      </w:r>
      <w:r>
        <w:rPr/>
        <w:t>musical</w:t>
      </w:r>
      <w:r>
        <w:rPr>
          <w:spacing w:val="-3"/>
        </w:rPr>
        <w:t> </w:t>
      </w:r>
      <w:r>
        <w:rPr/>
        <w:t>performances:</w:t>
      </w:r>
      <w:r>
        <w:rPr>
          <w:spacing w:val="-3"/>
        </w:rPr>
        <w:t> </w:t>
      </w:r>
      <w:r>
        <w:rPr/>
        <w:t>the</w:t>
      </w:r>
      <w:r>
        <w:rPr>
          <w:spacing w:val="-3"/>
        </w:rPr>
        <w:t> </w:t>
      </w:r>
      <w:r>
        <w:rPr/>
        <w:t>English</w:t>
      </w:r>
      <w:r>
        <w:rPr>
          <w:spacing w:val="-3"/>
        </w:rPr>
        <w:t> </w:t>
      </w:r>
      <w:r>
        <w:rPr/>
        <w:t>art</w:t>
      </w:r>
      <w:r>
        <w:rPr>
          <w:spacing w:val="-3"/>
        </w:rPr>
        <w:t> </w:t>
      </w:r>
      <w:r>
        <w:rPr/>
        <w:t>of</w:t>
      </w:r>
      <w:r>
        <w:rPr>
          <w:spacing w:val="-3"/>
        </w:rPr>
        <w:t> </w:t>
      </w:r>
      <w:r>
        <w:rPr/>
        <w:t>change-ringing.</w:t>
      </w:r>
      <w:r>
        <w:rPr>
          <w:spacing w:val="-3"/>
        </w:rPr>
        <w:t> </w:t>
      </w:r>
      <w:r>
        <w:rPr>
          <w:b/>
        </w:rPr>
        <w:t>GeoJournal</w:t>
      </w:r>
      <w:r>
        <w:rPr>
          <w:b/>
          <w:spacing w:val="-3"/>
        </w:rPr>
        <w:t> </w:t>
      </w:r>
      <w:r>
        <w:rPr/>
        <w:t>65, 2006, 17-31.</w:t>
      </w:r>
    </w:p>
    <w:p>
      <w:pPr>
        <w:pStyle w:val="BodyText"/>
        <w:spacing w:line="258" w:lineRule="exact" w:before="210"/>
        <w:jc w:val="both"/>
      </w:pPr>
      <w:r>
        <w:rPr/>
        <w:t>(with M F Poulsen and J </w:t>
      </w:r>
      <w:r>
        <w:rPr>
          <w:spacing w:val="-2"/>
        </w:rPr>
        <w:t>Forrest)</w:t>
      </w:r>
    </w:p>
    <w:p>
      <w:pPr>
        <w:spacing w:line="208" w:lineRule="auto" w:before="12"/>
        <w:ind w:left="165" w:right="205" w:firstLine="0"/>
        <w:jc w:val="both"/>
        <w:rPr>
          <w:sz w:val="24"/>
        </w:rPr>
      </w:pPr>
      <w:r>
        <w:rPr>
          <w:sz w:val="24"/>
        </w:rPr>
        <w:t>Blacks</w:t>
      </w:r>
      <w:r>
        <w:rPr>
          <w:spacing w:val="-2"/>
          <w:sz w:val="24"/>
        </w:rPr>
        <w:t> </w:t>
      </w:r>
      <w:r>
        <w:rPr>
          <w:sz w:val="24"/>
        </w:rPr>
        <w:t>and</w:t>
      </w:r>
      <w:r>
        <w:rPr>
          <w:spacing w:val="-2"/>
          <w:sz w:val="24"/>
        </w:rPr>
        <w:t> </w:t>
      </w:r>
      <w:r>
        <w:rPr>
          <w:sz w:val="24"/>
        </w:rPr>
        <w:t>Hispanics</w:t>
      </w:r>
      <w:r>
        <w:rPr>
          <w:spacing w:val="-2"/>
          <w:sz w:val="24"/>
        </w:rPr>
        <w:t> </w:t>
      </w:r>
      <w:r>
        <w:rPr>
          <w:sz w:val="24"/>
        </w:rPr>
        <w:t>in</w:t>
      </w:r>
      <w:r>
        <w:rPr>
          <w:spacing w:val="-2"/>
          <w:sz w:val="24"/>
        </w:rPr>
        <w:t> </w:t>
      </w:r>
      <w:r>
        <w:rPr>
          <w:sz w:val="24"/>
        </w:rPr>
        <w:t>urban</w:t>
      </w:r>
      <w:r>
        <w:rPr>
          <w:spacing w:val="-2"/>
          <w:sz w:val="24"/>
        </w:rPr>
        <w:t> </w:t>
      </w:r>
      <w:r>
        <w:rPr>
          <w:sz w:val="24"/>
        </w:rPr>
        <w:t>America:</w:t>
      </w:r>
      <w:r>
        <w:rPr>
          <w:spacing w:val="-2"/>
          <w:sz w:val="24"/>
        </w:rPr>
        <w:t> </w:t>
      </w:r>
      <w:r>
        <w:rPr>
          <w:sz w:val="24"/>
        </w:rPr>
        <w:t>similar</w:t>
      </w:r>
      <w:r>
        <w:rPr>
          <w:spacing w:val="-2"/>
          <w:sz w:val="24"/>
        </w:rPr>
        <w:t> </w:t>
      </w:r>
      <w:r>
        <w:rPr>
          <w:sz w:val="24"/>
        </w:rPr>
        <w:t>patterns</w:t>
      </w:r>
      <w:r>
        <w:rPr>
          <w:spacing w:val="-2"/>
          <w:sz w:val="24"/>
        </w:rPr>
        <w:t> </w:t>
      </w:r>
      <w:r>
        <w:rPr>
          <w:sz w:val="24"/>
        </w:rPr>
        <w:t>of</w:t>
      </w:r>
      <w:r>
        <w:rPr>
          <w:spacing w:val="-2"/>
          <w:sz w:val="24"/>
        </w:rPr>
        <w:t> </w:t>
      </w:r>
      <w:r>
        <w:rPr>
          <w:sz w:val="24"/>
        </w:rPr>
        <w:t>residential</w:t>
      </w:r>
      <w:r>
        <w:rPr>
          <w:spacing w:val="-2"/>
          <w:sz w:val="24"/>
        </w:rPr>
        <w:t> </w:t>
      </w:r>
      <w:r>
        <w:rPr>
          <w:sz w:val="24"/>
        </w:rPr>
        <w:t>segregation?</w:t>
      </w:r>
      <w:r>
        <w:rPr>
          <w:spacing w:val="-1"/>
          <w:sz w:val="24"/>
        </w:rPr>
        <w:t> </w:t>
      </w:r>
      <w:r>
        <w:rPr>
          <w:b/>
          <w:sz w:val="24"/>
        </w:rPr>
        <w:t>Population, Space and Place </w:t>
      </w:r>
      <w:r>
        <w:rPr>
          <w:sz w:val="24"/>
        </w:rPr>
        <w:t>12, 2006, 389-406.</w:t>
      </w:r>
    </w:p>
    <w:p>
      <w:pPr>
        <w:pStyle w:val="BodyText"/>
        <w:spacing w:line="258" w:lineRule="exact" w:before="210"/>
        <w:jc w:val="both"/>
      </w:pPr>
      <w:r>
        <w:rPr/>
        <w:t>(with M F Poulsen and J </w:t>
      </w:r>
      <w:r>
        <w:rPr>
          <w:spacing w:val="-2"/>
        </w:rPr>
        <w:t>Forrest)</w:t>
      </w:r>
    </w:p>
    <w:p>
      <w:pPr>
        <w:pStyle w:val="BodyText"/>
        <w:spacing w:line="208" w:lineRule="auto" w:before="11"/>
      </w:pPr>
      <w:r>
        <w:rPr/>
        <w:t>The</w:t>
      </w:r>
      <w:r>
        <w:rPr>
          <w:spacing w:val="-2"/>
        </w:rPr>
        <w:t> </w:t>
      </w:r>
      <w:r>
        <w:rPr/>
        <w:t>residential</w:t>
      </w:r>
      <w:r>
        <w:rPr>
          <w:spacing w:val="-2"/>
        </w:rPr>
        <w:t> </w:t>
      </w:r>
      <w:r>
        <w:rPr/>
        <w:t>segregation</w:t>
      </w:r>
      <w:r>
        <w:rPr>
          <w:spacing w:val="-2"/>
        </w:rPr>
        <w:t> </w:t>
      </w:r>
      <w:r>
        <w:rPr/>
        <w:t>of</w:t>
      </w:r>
      <w:r>
        <w:rPr>
          <w:spacing w:val="-2"/>
        </w:rPr>
        <w:t> </w:t>
      </w:r>
      <w:r>
        <w:rPr/>
        <w:t>New</w:t>
      </w:r>
      <w:r>
        <w:rPr>
          <w:spacing w:val="-2"/>
        </w:rPr>
        <w:t> </w:t>
      </w:r>
      <w:r>
        <w:rPr/>
        <w:t>Zealand</w:t>
      </w:r>
      <w:r>
        <w:rPr>
          <w:spacing w:val="-2"/>
        </w:rPr>
        <w:t> </w:t>
      </w:r>
      <w:r>
        <w:rPr/>
        <w:t>Maori</w:t>
      </w:r>
      <w:r>
        <w:rPr>
          <w:spacing w:val="-2"/>
        </w:rPr>
        <w:t> </w:t>
      </w:r>
      <w:r>
        <w:rPr/>
        <w:t>in</w:t>
      </w:r>
      <w:r>
        <w:rPr>
          <w:spacing w:val="-2"/>
        </w:rPr>
        <w:t> </w:t>
      </w:r>
      <w:r>
        <w:rPr/>
        <w:t>comparative</w:t>
      </w:r>
      <w:r>
        <w:rPr>
          <w:spacing w:val="-2"/>
        </w:rPr>
        <w:t> </w:t>
      </w:r>
      <w:r>
        <w:rPr/>
        <w:t>perspective:</w:t>
      </w:r>
      <w:r>
        <w:rPr>
          <w:spacing w:val="-2"/>
        </w:rPr>
        <w:t> </w:t>
      </w:r>
      <w:r>
        <w:rPr/>
        <w:t>an</w:t>
      </w:r>
      <w:r>
        <w:rPr>
          <w:spacing w:val="-2"/>
        </w:rPr>
        <w:t> </w:t>
      </w:r>
      <w:r>
        <w:rPr/>
        <w:t>‘ecology</w:t>
      </w:r>
      <w:r>
        <w:rPr>
          <w:spacing w:val="-2"/>
        </w:rPr>
        <w:t> </w:t>
      </w:r>
      <w:r>
        <w:rPr/>
        <w:t>of social inequality’? </w:t>
      </w:r>
      <w:r>
        <w:rPr>
          <w:b/>
        </w:rPr>
        <w:t>New Zealand Population Review </w:t>
      </w:r>
      <w:r>
        <w:rPr/>
        <w:t>31(2), 2006, 33-55.</w:t>
      </w:r>
    </w:p>
    <w:p>
      <w:pPr>
        <w:pStyle w:val="BodyText"/>
        <w:spacing w:line="258" w:lineRule="exact" w:before="211"/>
        <w:jc w:val="both"/>
      </w:pPr>
      <w:r>
        <w:rPr/>
        <w:t>(with C J </w:t>
      </w:r>
      <w:r>
        <w:rPr>
          <w:spacing w:val="-2"/>
        </w:rPr>
        <w:t>Pattie)</w:t>
      </w:r>
    </w:p>
    <w:p>
      <w:pPr>
        <w:spacing w:line="208" w:lineRule="auto" w:before="11"/>
        <w:ind w:left="165" w:right="0" w:firstLine="0"/>
        <w:jc w:val="left"/>
        <w:rPr>
          <w:sz w:val="24"/>
        </w:rPr>
      </w:pPr>
      <w:r>
        <w:rPr>
          <w:sz w:val="24"/>
        </w:rPr>
        <w:t>Candidate</w:t>
      </w:r>
      <w:r>
        <w:rPr>
          <w:spacing w:val="-2"/>
          <w:sz w:val="24"/>
        </w:rPr>
        <w:t> </w:t>
      </w:r>
      <w:r>
        <w:rPr>
          <w:sz w:val="24"/>
        </w:rPr>
        <w:t>quality</w:t>
      </w:r>
      <w:r>
        <w:rPr>
          <w:spacing w:val="-2"/>
          <w:sz w:val="24"/>
        </w:rPr>
        <w:t> </w:t>
      </w:r>
      <w:r>
        <w:rPr>
          <w:sz w:val="24"/>
        </w:rPr>
        <w:t>and</w:t>
      </w:r>
      <w:r>
        <w:rPr>
          <w:spacing w:val="-2"/>
          <w:sz w:val="24"/>
        </w:rPr>
        <w:t> </w:t>
      </w:r>
      <w:r>
        <w:rPr>
          <w:sz w:val="24"/>
        </w:rPr>
        <w:t>the</w:t>
      </w:r>
      <w:r>
        <w:rPr>
          <w:spacing w:val="-2"/>
          <w:sz w:val="24"/>
        </w:rPr>
        <w:t> </w:t>
      </w:r>
      <w:r>
        <w:rPr>
          <w:sz w:val="24"/>
        </w:rPr>
        <w:t>impact</w:t>
      </w:r>
      <w:r>
        <w:rPr>
          <w:spacing w:val="-2"/>
          <w:sz w:val="24"/>
        </w:rPr>
        <w:t> </w:t>
      </w:r>
      <w:r>
        <w:rPr>
          <w:sz w:val="24"/>
        </w:rPr>
        <w:t>of</w:t>
      </w:r>
      <w:r>
        <w:rPr>
          <w:spacing w:val="-3"/>
          <w:sz w:val="24"/>
        </w:rPr>
        <w:t> </w:t>
      </w:r>
      <w:r>
        <w:rPr>
          <w:sz w:val="24"/>
        </w:rPr>
        <w:t>campaign</w:t>
      </w:r>
      <w:r>
        <w:rPr>
          <w:spacing w:val="-2"/>
          <w:sz w:val="24"/>
        </w:rPr>
        <w:t> </w:t>
      </w:r>
      <w:r>
        <w:rPr>
          <w:sz w:val="24"/>
        </w:rPr>
        <w:t>expenditure:</w:t>
      </w:r>
      <w:r>
        <w:rPr>
          <w:spacing w:val="-2"/>
          <w:sz w:val="24"/>
        </w:rPr>
        <w:t> </w:t>
      </w:r>
      <w:r>
        <w:rPr>
          <w:sz w:val="24"/>
        </w:rPr>
        <w:t>a</w:t>
      </w:r>
      <w:r>
        <w:rPr>
          <w:spacing w:val="-2"/>
          <w:sz w:val="24"/>
        </w:rPr>
        <w:t> </w:t>
      </w:r>
      <w:r>
        <w:rPr>
          <w:sz w:val="24"/>
        </w:rPr>
        <w:t>British</w:t>
      </w:r>
      <w:r>
        <w:rPr>
          <w:spacing w:val="-2"/>
          <w:sz w:val="24"/>
        </w:rPr>
        <w:t> </w:t>
      </w:r>
      <w:r>
        <w:rPr>
          <w:sz w:val="24"/>
        </w:rPr>
        <w:t>example.</w:t>
      </w:r>
      <w:r>
        <w:rPr>
          <w:spacing w:val="-4"/>
          <w:sz w:val="24"/>
        </w:rPr>
        <w:t> </w:t>
      </w:r>
      <w:r>
        <w:rPr>
          <w:b/>
          <w:sz w:val="24"/>
        </w:rPr>
        <w:t>Journal</w:t>
      </w:r>
      <w:r>
        <w:rPr>
          <w:b/>
          <w:spacing w:val="-2"/>
          <w:sz w:val="24"/>
        </w:rPr>
        <w:t> </w:t>
      </w:r>
      <w:r>
        <w:rPr>
          <w:b/>
          <w:sz w:val="24"/>
        </w:rPr>
        <w:t>of Elections, Public Opinion and Parties </w:t>
      </w:r>
      <w:r>
        <w:rPr>
          <w:sz w:val="24"/>
        </w:rPr>
        <w:t>(ISSN 1368-9886), 2, 2006, 283-204.</w:t>
      </w:r>
    </w:p>
    <w:p>
      <w:pPr>
        <w:pStyle w:val="BodyText"/>
        <w:spacing w:line="258" w:lineRule="exact" w:before="211"/>
        <w:jc w:val="both"/>
      </w:pPr>
      <w:r>
        <w:rPr/>
        <w:t>(with J Forrest and M F </w:t>
      </w:r>
      <w:r>
        <w:rPr>
          <w:spacing w:val="-2"/>
        </w:rPr>
        <w:t>Poulsen)</w:t>
      </w:r>
    </w:p>
    <w:p>
      <w:pPr>
        <w:spacing w:line="208" w:lineRule="auto" w:before="11"/>
        <w:ind w:left="165" w:right="358" w:firstLine="0"/>
        <w:jc w:val="left"/>
        <w:rPr>
          <w:sz w:val="24"/>
        </w:rPr>
      </w:pPr>
      <w:r>
        <w:rPr>
          <w:sz w:val="24"/>
        </w:rPr>
        <w:t>Peoples</w:t>
      </w:r>
      <w:r>
        <w:rPr>
          <w:spacing w:val="-2"/>
          <w:sz w:val="24"/>
        </w:rPr>
        <w:t> </w:t>
      </w:r>
      <w:r>
        <w:rPr>
          <w:sz w:val="24"/>
        </w:rPr>
        <w:t>and</w:t>
      </w:r>
      <w:r>
        <w:rPr>
          <w:spacing w:val="-2"/>
          <w:sz w:val="24"/>
        </w:rPr>
        <w:t> </w:t>
      </w:r>
      <w:r>
        <w:rPr>
          <w:sz w:val="24"/>
        </w:rPr>
        <w:t>spaces</w:t>
      </w:r>
      <w:r>
        <w:rPr>
          <w:spacing w:val="-2"/>
          <w:sz w:val="24"/>
        </w:rPr>
        <w:t> </w:t>
      </w:r>
      <w:r>
        <w:rPr>
          <w:sz w:val="24"/>
        </w:rPr>
        <w:t>in</w:t>
      </w:r>
      <w:r>
        <w:rPr>
          <w:spacing w:val="-2"/>
          <w:sz w:val="24"/>
        </w:rPr>
        <w:t> </w:t>
      </w:r>
      <w:r>
        <w:rPr>
          <w:sz w:val="24"/>
        </w:rPr>
        <w:t>a</w:t>
      </w:r>
      <w:r>
        <w:rPr>
          <w:spacing w:val="-2"/>
          <w:sz w:val="24"/>
        </w:rPr>
        <w:t> </w:t>
      </w:r>
      <w:r>
        <w:rPr>
          <w:sz w:val="24"/>
        </w:rPr>
        <w:t>multicultural</w:t>
      </w:r>
      <w:r>
        <w:rPr>
          <w:spacing w:val="-2"/>
          <w:sz w:val="24"/>
        </w:rPr>
        <w:t> </w:t>
      </w:r>
      <w:r>
        <w:rPr>
          <w:sz w:val="24"/>
        </w:rPr>
        <w:t>nation:</w:t>
      </w:r>
      <w:r>
        <w:rPr>
          <w:spacing w:val="-2"/>
          <w:sz w:val="24"/>
        </w:rPr>
        <w:t> </w:t>
      </w:r>
      <w:r>
        <w:rPr>
          <w:sz w:val="24"/>
        </w:rPr>
        <w:t>cultural</w:t>
      </w:r>
      <w:r>
        <w:rPr>
          <w:spacing w:val="-2"/>
          <w:sz w:val="24"/>
        </w:rPr>
        <w:t> </w:t>
      </w:r>
      <w:r>
        <w:rPr>
          <w:sz w:val="24"/>
        </w:rPr>
        <w:t>group</w:t>
      </w:r>
      <w:r>
        <w:rPr>
          <w:spacing w:val="-2"/>
          <w:sz w:val="24"/>
        </w:rPr>
        <w:t> </w:t>
      </w:r>
      <w:r>
        <w:rPr>
          <w:sz w:val="24"/>
        </w:rPr>
        <w:t>segregation</w:t>
      </w:r>
      <w:r>
        <w:rPr>
          <w:spacing w:val="-2"/>
          <w:sz w:val="24"/>
        </w:rPr>
        <w:t> </w:t>
      </w:r>
      <w:r>
        <w:rPr>
          <w:sz w:val="24"/>
        </w:rPr>
        <w:t>in</w:t>
      </w:r>
      <w:r>
        <w:rPr>
          <w:spacing w:val="-2"/>
          <w:sz w:val="24"/>
        </w:rPr>
        <w:t> </w:t>
      </w:r>
      <w:r>
        <w:rPr>
          <w:sz w:val="24"/>
        </w:rPr>
        <w:t>metropolitan Australia. </w:t>
      </w:r>
      <w:r>
        <w:rPr>
          <w:b/>
          <w:sz w:val="24"/>
        </w:rPr>
        <w:t>Espaces, Populations, Sociétés </w:t>
      </w:r>
      <w:r>
        <w:rPr>
          <w:sz w:val="24"/>
        </w:rPr>
        <w:t>2006, 151-164.</w:t>
      </w:r>
    </w:p>
    <w:p>
      <w:pPr>
        <w:pStyle w:val="BodyText"/>
        <w:spacing w:line="258" w:lineRule="exact" w:before="211"/>
        <w:jc w:val="both"/>
      </w:pPr>
      <w:r>
        <w:rPr/>
        <w:t>(with M F </w:t>
      </w:r>
      <w:r>
        <w:rPr>
          <w:spacing w:val="-2"/>
        </w:rPr>
        <w:t>Poulsen)</w:t>
      </w:r>
    </w:p>
    <w:p>
      <w:pPr>
        <w:spacing w:line="208" w:lineRule="auto" w:before="11"/>
        <w:ind w:left="165" w:right="0" w:firstLine="0"/>
        <w:jc w:val="left"/>
        <w:rPr>
          <w:sz w:val="24"/>
        </w:rPr>
      </w:pPr>
      <w:r>
        <w:rPr>
          <w:sz w:val="24"/>
        </w:rPr>
        <w:t>Ethnic</w:t>
      </w:r>
      <w:r>
        <w:rPr>
          <w:spacing w:val="-2"/>
          <w:sz w:val="24"/>
        </w:rPr>
        <w:t> </w:t>
      </w:r>
      <w:r>
        <w:rPr>
          <w:sz w:val="24"/>
        </w:rPr>
        <w:t>residential</w:t>
      </w:r>
      <w:r>
        <w:rPr>
          <w:spacing w:val="-2"/>
          <w:sz w:val="24"/>
        </w:rPr>
        <w:t> </w:t>
      </w:r>
      <w:r>
        <w:rPr>
          <w:sz w:val="24"/>
        </w:rPr>
        <w:t>segregation</w:t>
      </w:r>
      <w:r>
        <w:rPr>
          <w:spacing w:val="-2"/>
          <w:sz w:val="24"/>
        </w:rPr>
        <w:t> </w:t>
      </w:r>
      <w:r>
        <w:rPr>
          <w:sz w:val="24"/>
        </w:rPr>
        <w:t>in</w:t>
      </w:r>
      <w:r>
        <w:rPr>
          <w:spacing w:val="-2"/>
          <w:sz w:val="24"/>
        </w:rPr>
        <w:t> </w:t>
      </w:r>
      <w:r>
        <w:rPr>
          <w:sz w:val="24"/>
        </w:rPr>
        <w:t>England:</w:t>
      </w:r>
      <w:r>
        <w:rPr>
          <w:spacing w:val="-2"/>
          <w:sz w:val="24"/>
        </w:rPr>
        <w:t> </w:t>
      </w:r>
      <w:r>
        <w:rPr>
          <w:sz w:val="24"/>
        </w:rPr>
        <w:t>getting</w:t>
      </w:r>
      <w:r>
        <w:rPr>
          <w:spacing w:val="-2"/>
          <w:sz w:val="24"/>
        </w:rPr>
        <w:t> </w:t>
      </w:r>
      <w:r>
        <w:rPr>
          <w:sz w:val="24"/>
        </w:rPr>
        <w:t>the</w:t>
      </w:r>
      <w:r>
        <w:rPr>
          <w:spacing w:val="-2"/>
          <w:sz w:val="24"/>
        </w:rPr>
        <w:t> </w:t>
      </w:r>
      <w:r>
        <w:rPr>
          <w:sz w:val="24"/>
        </w:rPr>
        <w:t>right</w:t>
      </w:r>
      <w:r>
        <w:rPr>
          <w:spacing w:val="-2"/>
          <w:sz w:val="24"/>
        </w:rPr>
        <w:t> </w:t>
      </w:r>
      <w:r>
        <w:rPr>
          <w:sz w:val="24"/>
        </w:rPr>
        <w:t>message</w:t>
      </w:r>
      <w:r>
        <w:rPr>
          <w:spacing w:val="-2"/>
          <w:sz w:val="24"/>
        </w:rPr>
        <w:t> </w:t>
      </w:r>
      <w:r>
        <w:rPr>
          <w:sz w:val="24"/>
        </w:rPr>
        <w:t>across.</w:t>
      </w:r>
      <w:r>
        <w:rPr>
          <w:spacing w:val="-2"/>
          <w:sz w:val="24"/>
        </w:rPr>
        <w:t> </w:t>
      </w:r>
      <w:r>
        <w:rPr>
          <w:b/>
          <w:sz w:val="24"/>
        </w:rPr>
        <w:t>Environment</w:t>
      </w:r>
      <w:r>
        <w:rPr>
          <w:b/>
          <w:spacing w:val="-2"/>
          <w:sz w:val="24"/>
        </w:rPr>
        <w:t> </w:t>
      </w:r>
      <w:r>
        <w:rPr>
          <w:b/>
          <w:sz w:val="24"/>
        </w:rPr>
        <w:t>and Planning A</w:t>
      </w:r>
      <w:r>
        <w:rPr>
          <w:sz w:val="24"/>
        </w:rPr>
        <w:t>, 38, 2006, 2195-2199.</w:t>
      </w:r>
    </w:p>
    <w:p>
      <w:pPr>
        <w:pStyle w:val="BodyText"/>
        <w:spacing w:line="208" w:lineRule="auto" w:before="240"/>
        <w:ind w:right="117"/>
        <w:jc w:val="both"/>
      </w:pPr>
      <w:r>
        <w:rPr/>
        <w:t>What</w:t>
      </w:r>
      <w:r>
        <w:rPr>
          <w:spacing w:val="-2"/>
        </w:rPr>
        <w:t> </w:t>
      </w:r>
      <w:r>
        <w:rPr/>
        <w:t>is</w:t>
      </w:r>
      <w:r>
        <w:rPr>
          <w:spacing w:val="-2"/>
        </w:rPr>
        <w:t> </w:t>
      </w:r>
      <w:r>
        <w:rPr/>
        <w:t>and</w:t>
      </w:r>
      <w:r>
        <w:rPr>
          <w:spacing w:val="-2"/>
        </w:rPr>
        <w:t> </w:t>
      </w:r>
      <w:r>
        <w:rPr/>
        <w:t>isn’t</w:t>
      </w:r>
      <w:r>
        <w:rPr>
          <w:spacing w:val="-2"/>
        </w:rPr>
        <w:t> </w:t>
      </w:r>
      <w:r>
        <w:rPr/>
        <w:t>to</w:t>
      </w:r>
      <w:r>
        <w:rPr>
          <w:spacing w:val="-2"/>
        </w:rPr>
        <w:t> </w:t>
      </w:r>
      <w:r>
        <w:rPr/>
        <w:t>be</w:t>
      </w:r>
      <w:r>
        <w:rPr>
          <w:spacing w:val="-2"/>
        </w:rPr>
        <w:t> </w:t>
      </w:r>
      <w:r>
        <w:rPr/>
        <w:t>defended</w:t>
      </w:r>
      <w:r>
        <w:rPr>
          <w:spacing w:val="-2"/>
        </w:rPr>
        <w:t> </w:t>
      </w:r>
      <w:r>
        <w:rPr/>
        <w:t>as</w:t>
      </w:r>
      <w:r>
        <w:rPr>
          <w:spacing w:val="-2"/>
        </w:rPr>
        <w:t> </w:t>
      </w:r>
      <w:r>
        <w:rPr/>
        <w:t>British</w:t>
      </w:r>
      <w:r>
        <w:rPr>
          <w:spacing w:val="-2"/>
        </w:rPr>
        <w:t> </w:t>
      </w:r>
      <w:r>
        <w:rPr/>
        <w:t>politics:</w:t>
      </w:r>
      <w:r>
        <w:rPr>
          <w:spacing w:val="-2"/>
        </w:rPr>
        <w:t> </w:t>
      </w:r>
      <w:r>
        <w:rPr/>
        <w:t>whose</w:t>
      </w:r>
      <w:r>
        <w:rPr>
          <w:spacing w:val="-2"/>
        </w:rPr>
        <w:t> </w:t>
      </w:r>
      <w:r>
        <w:rPr/>
        <w:t>past,</w:t>
      </w:r>
      <w:r>
        <w:rPr>
          <w:spacing w:val="-2"/>
        </w:rPr>
        <w:t> </w:t>
      </w:r>
      <w:r>
        <w:rPr/>
        <w:t>whose</w:t>
      </w:r>
      <w:r>
        <w:rPr>
          <w:spacing w:val="-2"/>
        </w:rPr>
        <w:t> </w:t>
      </w:r>
      <w:r>
        <w:rPr/>
        <w:t>present</w:t>
      </w:r>
      <w:r>
        <w:rPr>
          <w:spacing w:val="-2"/>
        </w:rPr>
        <w:t> </w:t>
      </w:r>
      <w:r>
        <w:rPr/>
        <w:t>and</w:t>
      </w:r>
      <w:r>
        <w:rPr>
          <w:spacing w:val="-2"/>
        </w:rPr>
        <w:t> </w:t>
      </w:r>
      <w:r>
        <w:rPr/>
        <w:t>whose</w:t>
      </w:r>
      <w:r>
        <w:rPr>
          <w:spacing w:val="-2"/>
        </w:rPr>
        <w:t> </w:t>
      </w:r>
      <w:r>
        <w:rPr/>
        <w:t>future? A comment on Kerr and Kettell. </w:t>
      </w:r>
      <w:r>
        <w:rPr>
          <w:b/>
        </w:rPr>
        <w:t>British Politics </w:t>
      </w:r>
      <w:r>
        <w:rPr/>
        <w:t>1, 2006, 413-418.</w:t>
      </w:r>
    </w:p>
    <w:p>
      <w:pPr>
        <w:pStyle w:val="BodyText"/>
        <w:spacing w:before="210"/>
        <w:jc w:val="both"/>
      </w:pPr>
      <w:r>
        <w:rPr/>
        <w:t>(with A Bolster, S Burgess, K Jones, C Propper and R </w:t>
      </w:r>
      <w:r>
        <w:rPr>
          <w:spacing w:val="-2"/>
        </w:rPr>
        <w:t>Sarker)</w:t>
      </w:r>
    </w:p>
    <w:p>
      <w:pPr>
        <w:pStyle w:val="BodyText"/>
        <w:spacing w:after="0"/>
        <w:jc w:val="both"/>
        <w:sectPr>
          <w:pgSz w:w="11910" w:h="16840"/>
          <w:pgMar w:header="0" w:footer="1171" w:top="1340" w:bottom="1360" w:left="1275" w:right="992"/>
        </w:sectPr>
      </w:pPr>
    </w:p>
    <w:p>
      <w:pPr>
        <w:pStyle w:val="BodyText"/>
        <w:spacing w:line="208" w:lineRule="auto" w:before="97"/>
      </w:pPr>
      <w:r>
        <w:rPr/>
        <w:t>Neighbourhoods,</w:t>
      </w:r>
      <w:r>
        <w:rPr>
          <w:spacing w:val="-4"/>
        </w:rPr>
        <w:t> </w:t>
      </w:r>
      <w:r>
        <w:rPr/>
        <w:t>households</w:t>
      </w:r>
      <w:r>
        <w:rPr>
          <w:spacing w:val="-4"/>
        </w:rPr>
        <w:t> </w:t>
      </w:r>
      <w:r>
        <w:rPr/>
        <w:t>and</w:t>
      </w:r>
      <w:r>
        <w:rPr>
          <w:spacing w:val="-4"/>
        </w:rPr>
        <w:t> </w:t>
      </w:r>
      <w:r>
        <w:rPr/>
        <w:t>income</w:t>
      </w:r>
      <w:r>
        <w:rPr>
          <w:spacing w:val="-4"/>
        </w:rPr>
        <w:t> </w:t>
      </w:r>
      <w:r>
        <w:rPr/>
        <w:t>dynamics:</w:t>
      </w:r>
      <w:r>
        <w:rPr>
          <w:spacing w:val="-4"/>
        </w:rPr>
        <w:t> </w:t>
      </w:r>
      <w:r>
        <w:rPr/>
        <w:t>a</w:t>
      </w:r>
      <w:r>
        <w:rPr>
          <w:spacing w:val="-4"/>
        </w:rPr>
        <w:t> </w:t>
      </w:r>
      <w:r>
        <w:rPr/>
        <w:t>semi-parametric</w:t>
      </w:r>
      <w:r>
        <w:rPr>
          <w:spacing w:val="-4"/>
        </w:rPr>
        <w:t> </w:t>
      </w:r>
      <w:r>
        <w:rPr/>
        <w:t>investigation</w:t>
      </w:r>
      <w:r>
        <w:rPr>
          <w:spacing w:val="-4"/>
        </w:rPr>
        <w:t> </w:t>
      </w:r>
      <w:r>
        <w:rPr/>
        <w:t>of neighbourhood effects. </w:t>
      </w:r>
      <w:r>
        <w:rPr>
          <w:b/>
        </w:rPr>
        <w:t>Journal of Economic Geography </w:t>
      </w:r>
      <w:r>
        <w:rPr/>
        <w:t>7, 2007, 1-38.</w:t>
      </w:r>
    </w:p>
    <w:p>
      <w:pPr>
        <w:pStyle w:val="BodyText"/>
        <w:spacing w:line="258" w:lineRule="exact" w:before="210"/>
      </w:pPr>
      <w:r>
        <w:rPr/>
        <w:t>(with</w:t>
      </w:r>
      <w:r>
        <w:rPr>
          <w:spacing w:val="-1"/>
        </w:rPr>
        <w:t> </w:t>
      </w:r>
      <w:r>
        <w:rPr/>
        <w:t>S Burgess,</w:t>
      </w:r>
      <w:r>
        <w:rPr>
          <w:spacing w:val="-1"/>
        </w:rPr>
        <w:t> </w:t>
      </w:r>
      <w:r>
        <w:rPr/>
        <w:t>D Wilson</w:t>
      </w:r>
      <w:r>
        <w:rPr>
          <w:spacing w:val="-1"/>
        </w:rPr>
        <w:t> </w:t>
      </w:r>
      <w:r>
        <w:rPr/>
        <w:t>and R </w:t>
      </w:r>
      <w:r>
        <w:rPr>
          <w:spacing w:val="-2"/>
        </w:rPr>
        <w:t>Harris)</w:t>
      </w:r>
    </w:p>
    <w:p>
      <w:pPr>
        <w:pStyle w:val="BodyText"/>
        <w:spacing w:line="208" w:lineRule="auto" w:before="12"/>
      </w:pPr>
      <w:r>
        <w:rPr/>
        <w:t>School</w:t>
      </w:r>
      <w:r>
        <w:rPr>
          <w:spacing w:val="-2"/>
        </w:rPr>
        <w:t> </w:t>
      </w:r>
      <w:r>
        <w:rPr/>
        <w:t>and</w:t>
      </w:r>
      <w:r>
        <w:rPr>
          <w:spacing w:val="-2"/>
        </w:rPr>
        <w:t> </w:t>
      </w:r>
      <w:r>
        <w:rPr/>
        <w:t>residential</w:t>
      </w:r>
      <w:r>
        <w:rPr>
          <w:spacing w:val="-2"/>
        </w:rPr>
        <w:t> </w:t>
      </w:r>
      <w:r>
        <w:rPr/>
        <w:t>ethnic</w:t>
      </w:r>
      <w:r>
        <w:rPr>
          <w:spacing w:val="-2"/>
        </w:rPr>
        <w:t> </w:t>
      </w:r>
      <w:r>
        <w:rPr/>
        <w:t>segregation:</w:t>
      </w:r>
      <w:r>
        <w:rPr>
          <w:spacing w:val="-2"/>
        </w:rPr>
        <w:t> </w:t>
      </w:r>
      <w:r>
        <w:rPr/>
        <w:t>an</w:t>
      </w:r>
      <w:r>
        <w:rPr>
          <w:spacing w:val="-2"/>
        </w:rPr>
        <w:t> </w:t>
      </w:r>
      <w:r>
        <w:rPr/>
        <w:t>analysis</w:t>
      </w:r>
      <w:r>
        <w:rPr>
          <w:spacing w:val="-2"/>
        </w:rPr>
        <w:t> </w:t>
      </w:r>
      <w:r>
        <w:rPr/>
        <w:t>of</w:t>
      </w:r>
      <w:r>
        <w:rPr>
          <w:spacing w:val="-2"/>
        </w:rPr>
        <w:t> </w:t>
      </w:r>
      <w:r>
        <w:rPr/>
        <w:t>variations</w:t>
      </w:r>
      <w:r>
        <w:rPr>
          <w:spacing w:val="-2"/>
        </w:rPr>
        <w:t> </w:t>
      </w:r>
      <w:r>
        <w:rPr/>
        <w:t>across</w:t>
      </w:r>
      <w:r>
        <w:rPr>
          <w:spacing w:val="-2"/>
        </w:rPr>
        <w:t> </w:t>
      </w:r>
      <w:r>
        <w:rPr/>
        <w:t>England’s</w:t>
      </w:r>
      <w:r>
        <w:rPr>
          <w:spacing w:val="-2"/>
        </w:rPr>
        <w:t> </w:t>
      </w:r>
      <w:r>
        <w:rPr/>
        <w:t>local Education Authorities. </w:t>
      </w:r>
      <w:r>
        <w:rPr>
          <w:b/>
        </w:rPr>
        <w:t>Regional Studies </w:t>
      </w:r>
      <w:r>
        <w:rPr/>
        <w:t>40, 2006, 973-990.</w:t>
      </w:r>
    </w:p>
    <w:p>
      <w:pPr>
        <w:pStyle w:val="BodyText"/>
        <w:spacing w:before="210"/>
      </w:pPr>
      <w:r>
        <w:rPr/>
        <w:t>Publishing, citations and price.</w:t>
      </w:r>
      <w:r>
        <w:rPr>
          <w:spacing w:val="1"/>
        </w:rPr>
        <w:t> </w:t>
      </w:r>
      <w:r>
        <w:rPr>
          <w:b/>
        </w:rPr>
        <w:t>Geoforum </w:t>
      </w:r>
      <w:r>
        <w:rPr/>
        <w:t>38, 2007, </w:t>
      </w:r>
      <w:r>
        <w:rPr>
          <w:spacing w:val="-4"/>
        </w:rPr>
        <w:t>406.</w:t>
      </w:r>
    </w:p>
    <w:p>
      <w:pPr>
        <w:pStyle w:val="BodyText"/>
        <w:spacing w:line="258" w:lineRule="exact" w:before="204"/>
      </w:pPr>
      <w:r>
        <w:rPr/>
        <w:t>(with J D </w:t>
      </w:r>
      <w:r>
        <w:rPr>
          <w:spacing w:val="-2"/>
        </w:rPr>
        <w:t>Sidaway)</w:t>
      </w:r>
    </w:p>
    <w:p>
      <w:pPr>
        <w:spacing w:line="208" w:lineRule="auto" w:before="11"/>
        <w:ind w:left="165" w:right="162" w:firstLine="0"/>
        <w:jc w:val="left"/>
        <w:rPr>
          <w:sz w:val="24"/>
        </w:rPr>
      </w:pPr>
      <w:r>
        <w:rPr>
          <w:sz w:val="24"/>
        </w:rPr>
        <w:t>Geography</w:t>
      </w:r>
      <w:r>
        <w:rPr>
          <w:spacing w:val="-2"/>
          <w:sz w:val="24"/>
        </w:rPr>
        <w:t> </w:t>
      </w:r>
      <w:r>
        <w:rPr>
          <w:sz w:val="24"/>
        </w:rPr>
        <w:t>in</w:t>
      </w:r>
      <w:r>
        <w:rPr>
          <w:spacing w:val="-2"/>
          <w:sz w:val="24"/>
        </w:rPr>
        <w:t> </w:t>
      </w:r>
      <w:r>
        <w:rPr>
          <w:sz w:val="24"/>
        </w:rPr>
        <w:t>higher</w:t>
      </w:r>
      <w:r>
        <w:rPr>
          <w:spacing w:val="-2"/>
          <w:sz w:val="24"/>
        </w:rPr>
        <w:t> </w:t>
      </w:r>
      <w:r>
        <w:rPr>
          <w:sz w:val="24"/>
        </w:rPr>
        <w:t>education</w:t>
      </w:r>
      <w:r>
        <w:rPr>
          <w:spacing w:val="-2"/>
          <w:sz w:val="24"/>
        </w:rPr>
        <w:t> </w:t>
      </w:r>
      <w:r>
        <w:rPr>
          <w:sz w:val="24"/>
        </w:rPr>
        <w:t>in</w:t>
      </w:r>
      <w:r>
        <w:rPr>
          <w:spacing w:val="-2"/>
          <w:sz w:val="24"/>
        </w:rPr>
        <w:t> </w:t>
      </w:r>
      <w:r>
        <w:rPr>
          <w:sz w:val="24"/>
        </w:rPr>
        <w:t>the</w:t>
      </w:r>
      <w:r>
        <w:rPr>
          <w:spacing w:val="-2"/>
          <w:sz w:val="24"/>
        </w:rPr>
        <w:t> </w:t>
      </w:r>
      <w:r>
        <w:rPr>
          <w:sz w:val="24"/>
        </w:rPr>
        <w:t>UK.</w:t>
      </w:r>
      <w:r>
        <w:rPr>
          <w:spacing w:val="-3"/>
          <w:sz w:val="24"/>
        </w:rPr>
        <w:t> </w:t>
      </w:r>
      <w:r>
        <w:rPr>
          <w:b/>
          <w:sz w:val="24"/>
        </w:rPr>
        <w:t>Journal</w:t>
      </w:r>
      <w:r>
        <w:rPr>
          <w:b/>
          <w:spacing w:val="-2"/>
          <w:sz w:val="24"/>
        </w:rPr>
        <w:t> </w:t>
      </w:r>
      <w:r>
        <w:rPr>
          <w:b/>
          <w:sz w:val="24"/>
        </w:rPr>
        <w:t>of</w:t>
      </w:r>
      <w:r>
        <w:rPr>
          <w:b/>
          <w:spacing w:val="-2"/>
          <w:sz w:val="24"/>
        </w:rPr>
        <w:t> </w:t>
      </w:r>
      <w:r>
        <w:rPr>
          <w:b/>
          <w:sz w:val="24"/>
        </w:rPr>
        <w:t>Geography</w:t>
      </w:r>
      <w:r>
        <w:rPr>
          <w:b/>
          <w:spacing w:val="-2"/>
          <w:sz w:val="24"/>
        </w:rPr>
        <w:t> </w:t>
      </w:r>
      <w:r>
        <w:rPr>
          <w:b/>
          <w:sz w:val="24"/>
        </w:rPr>
        <w:t>in</w:t>
      </w:r>
      <w:r>
        <w:rPr>
          <w:b/>
          <w:spacing w:val="-2"/>
          <w:sz w:val="24"/>
        </w:rPr>
        <w:t> </w:t>
      </w:r>
      <w:r>
        <w:rPr>
          <w:b/>
          <w:sz w:val="24"/>
        </w:rPr>
        <w:t>Higher</w:t>
      </w:r>
      <w:r>
        <w:rPr>
          <w:b/>
          <w:spacing w:val="-2"/>
          <w:sz w:val="24"/>
        </w:rPr>
        <w:t> </w:t>
      </w:r>
      <w:r>
        <w:rPr>
          <w:b/>
          <w:sz w:val="24"/>
        </w:rPr>
        <w:t>Education</w:t>
      </w:r>
      <w:r>
        <w:rPr>
          <w:b/>
          <w:spacing w:val="-3"/>
          <w:sz w:val="24"/>
        </w:rPr>
        <w:t> </w:t>
      </w:r>
      <w:r>
        <w:rPr>
          <w:sz w:val="24"/>
        </w:rPr>
        <w:t>31, 2007, 57-80.</w:t>
      </w:r>
    </w:p>
    <w:p>
      <w:pPr>
        <w:pStyle w:val="BodyText"/>
        <w:spacing w:line="258" w:lineRule="exact" w:before="211"/>
      </w:pPr>
      <w:r>
        <w:rPr/>
        <w:t>(with J Forrest and M F </w:t>
      </w:r>
      <w:r>
        <w:rPr>
          <w:spacing w:val="-2"/>
        </w:rPr>
        <w:t>Poulsen)</w:t>
      </w:r>
    </w:p>
    <w:p>
      <w:pPr>
        <w:pStyle w:val="BodyText"/>
        <w:spacing w:line="208" w:lineRule="auto" w:before="11"/>
        <w:ind w:right="162"/>
      </w:pPr>
      <w:r>
        <w:rPr/>
        <w:t>A</w:t>
      </w:r>
      <w:r>
        <w:rPr>
          <w:spacing w:val="-2"/>
        </w:rPr>
        <w:t> </w:t>
      </w:r>
      <w:r>
        <w:rPr/>
        <w:t>“multi-cultural</w:t>
      </w:r>
      <w:r>
        <w:rPr>
          <w:spacing w:val="-2"/>
        </w:rPr>
        <w:t> </w:t>
      </w:r>
      <w:r>
        <w:rPr/>
        <w:t>model”</w:t>
      </w:r>
      <w:r>
        <w:rPr>
          <w:spacing w:val="-2"/>
        </w:rPr>
        <w:t> </w:t>
      </w:r>
      <w:r>
        <w:rPr/>
        <w:t>of</w:t>
      </w:r>
      <w:r>
        <w:rPr>
          <w:spacing w:val="-2"/>
        </w:rPr>
        <w:t> </w:t>
      </w:r>
      <w:r>
        <w:rPr/>
        <w:t>the</w:t>
      </w:r>
      <w:r>
        <w:rPr>
          <w:spacing w:val="-2"/>
        </w:rPr>
        <w:t> </w:t>
      </w:r>
      <w:r>
        <w:rPr/>
        <w:t>spatial</w:t>
      </w:r>
      <w:r>
        <w:rPr>
          <w:spacing w:val="-2"/>
        </w:rPr>
        <w:t> </w:t>
      </w:r>
      <w:r>
        <w:rPr/>
        <w:t>assimilation</w:t>
      </w:r>
      <w:r>
        <w:rPr>
          <w:spacing w:val="-2"/>
        </w:rPr>
        <w:t> </w:t>
      </w:r>
      <w:r>
        <w:rPr/>
        <w:t>of</w:t>
      </w:r>
      <w:r>
        <w:rPr>
          <w:spacing w:val="-2"/>
        </w:rPr>
        <w:t> </w:t>
      </w:r>
      <w:r>
        <w:rPr/>
        <w:t>ethnic</w:t>
      </w:r>
      <w:r>
        <w:rPr>
          <w:spacing w:val="-2"/>
        </w:rPr>
        <w:t> </w:t>
      </w:r>
      <w:r>
        <w:rPr/>
        <w:t>minority</w:t>
      </w:r>
      <w:r>
        <w:rPr>
          <w:spacing w:val="-2"/>
        </w:rPr>
        <w:t> </w:t>
      </w:r>
      <w:r>
        <w:rPr/>
        <w:t>groups</w:t>
      </w:r>
      <w:r>
        <w:rPr>
          <w:spacing w:val="-2"/>
        </w:rPr>
        <w:t> </w:t>
      </w:r>
      <w:r>
        <w:rPr/>
        <w:t>in</w:t>
      </w:r>
      <w:r>
        <w:rPr>
          <w:spacing w:val="-2"/>
        </w:rPr>
        <w:t> </w:t>
      </w:r>
      <w:r>
        <w:rPr/>
        <w:t>Australia’s major immigrant-receiving cities. </w:t>
      </w:r>
      <w:r>
        <w:rPr>
          <w:b/>
        </w:rPr>
        <w:t>Urban Geography </w:t>
      </w:r>
      <w:r>
        <w:rPr/>
        <w:t>27, 2006, 441-463.</w:t>
      </w:r>
    </w:p>
    <w:p>
      <w:pPr>
        <w:pStyle w:val="BodyText"/>
        <w:spacing w:line="258" w:lineRule="exact" w:before="211"/>
      </w:pPr>
      <w:r>
        <w:rPr/>
        <w:t>(with R Harris and K </w:t>
      </w:r>
      <w:r>
        <w:rPr>
          <w:spacing w:val="-2"/>
        </w:rPr>
        <w:t>Jones)</w:t>
      </w:r>
    </w:p>
    <w:p>
      <w:pPr>
        <w:pStyle w:val="BodyText"/>
        <w:spacing w:line="208" w:lineRule="auto" w:before="11"/>
        <w:ind w:right="200"/>
      </w:pPr>
      <w:r>
        <w:rPr/>
        <w:t>Sampling</w:t>
      </w:r>
      <w:r>
        <w:rPr>
          <w:spacing w:val="-2"/>
        </w:rPr>
        <w:t> </w:t>
      </w:r>
      <w:r>
        <w:rPr/>
        <w:t>people</w:t>
      </w:r>
      <w:r>
        <w:rPr>
          <w:spacing w:val="-2"/>
        </w:rPr>
        <w:t> </w:t>
      </w:r>
      <w:r>
        <w:rPr/>
        <w:t>or</w:t>
      </w:r>
      <w:r>
        <w:rPr>
          <w:spacing w:val="-2"/>
        </w:rPr>
        <w:t> </w:t>
      </w:r>
      <w:r>
        <w:rPr/>
        <w:t>people</w:t>
      </w:r>
      <w:r>
        <w:rPr>
          <w:spacing w:val="-2"/>
        </w:rPr>
        <w:t> </w:t>
      </w:r>
      <w:r>
        <w:rPr/>
        <w:t>in</w:t>
      </w:r>
      <w:r>
        <w:rPr>
          <w:spacing w:val="-2"/>
        </w:rPr>
        <w:t> </w:t>
      </w:r>
      <w:r>
        <w:rPr/>
        <w:t>places?</w:t>
      </w:r>
      <w:r>
        <w:rPr>
          <w:spacing w:val="-1"/>
        </w:rPr>
        <w:t> </w:t>
      </w:r>
      <w:r>
        <w:rPr/>
        <w:t>The</w:t>
      </w:r>
      <w:r>
        <w:rPr>
          <w:spacing w:val="-2"/>
        </w:rPr>
        <w:t> </w:t>
      </w:r>
      <w:r>
        <w:rPr/>
        <w:t>BES</w:t>
      </w:r>
      <w:r>
        <w:rPr>
          <w:spacing w:val="-2"/>
        </w:rPr>
        <w:t> </w:t>
      </w:r>
      <w:r>
        <w:rPr/>
        <w:t>as</w:t>
      </w:r>
      <w:r>
        <w:rPr>
          <w:spacing w:val="-2"/>
        </w:rPr>
        <w:t> </w:t>
      </w:r>
      <w:r>
        <w:rPr/>
        <w:t>an</w:t>
      </w:r>
      <w:r>
        <w:rPr>
          <w:spacing w:val="-2"/>
        </w:rPr>
        <w:t> </w:t>
      </w:r>
      <w:r>
        <w:rPr/>
        <w:t>election</w:t>
      </w:r>
      <w:r>
        <w:rPr>
          <w:spacing w:val="-2"/>
        </w:rPr>
        <w:t> </w:t>
      </w:r>
      <w:r>
        <w:rPr/>
        <w:t>study.</w:t>
      </w:r>
      <w:r>
        <w:rPr>
          <w:spacing w:val="-2"/>
        </w:rPr>
        <w:t> </w:t>
      </w:r>
      <w:r>
        <w:rPr>
          <w:b/>
        </w:rPr>
        <w:t>Political</w:t>
      </w:r>
      <w:r>
        <w:rPr>
          <w:b/>
          <w:spacing w:val="-2"/>
        </w:rPr>
        <w:t> </w:t>
      </w:r>
      <w:r>
        <w:rPr>
          <w:b/>
        </w:rPr>
        <w:t>Studies</w:t>
      </w:r>
      <w:r>
        <w:rPr/>
        <w:t>,</w:t>
      </w:r>
      <w:r>
        <w:rPr>
          <w:spacing w:val="-2"/>
        </w:rPr>
        <w:t> </w:t>
      </w:r>
      <w:r>
        <w:rPr/>
        <w:t>55,</w:t>
      </w:r>
      <w:r>
        <w:rPr>
          <w:spacing w:val="-2"/>
        </w:rPr>
        <w:t> </w:t>
      </w:r>
      <w:r>
        <w:rPr/>
        <w:t>2007, </w:t>
      </w:r>
      <w:r>
        <w:rPr>
          <w:spacing w:val="-2"/>
        </w:rPr>
        <w:t>86-112.</w:t>
      </w:r>
    </w:p>
    <w:p>
      <w:pPr>
        <w:pStyle w:val="BodyText"/>
        <w:spacing w:line="258" w:lineRule="exact" w:before="211"/>
      </w:pPr>
      <w:r>
        <w:rPr/>
        <w:t>(with D N Livingstone and J </w:t>
      </w:r>
      <w:r>
        <w:rPr>
          <w:spacing w:val="-2"/>
        </w:rPr>
        <w:t>Monk)</w:t>
      </w:r>
    </w:p>
    <w:p>
      <w:pPr>
        <w:spacing w:line="208" w:lineRule="auto" w:before="11"/>
        <w:ind w:left="165" w:right="272" w:firstLine="0"/>
        <w:jc w:val="left"/>
        <w:rPr>
          <w:sz w:val="24"/>
        </w:rPr>
      </w:pPr>
      <w:r>
        <w:rPr>
          <w:sz w:val="24"/>
        </w:rPr>
        <w:t>Classics in human geography revisited: Johnston, R. J. 1979 – </w:t>
      </w:r>
      <w:r>
        <w:rPr>
          <w:i/>
          <w:sz w:val="24"/>
        </w:rPr>
        <w:t>Geography and geographers: Anglo-American</w:t>
      </w:r>
      <w:r>
        <w:rPr>
          <w:i/>
          <w:spacing w:val="-3"/>
          <w:sz w:val="24"/>
        </w:rPr>
        <w:t> </w:t>
      </w:r>
      <w:r>
        <w:rPr>
          <w:i/>
          <w:sz w:val="24"/>
        </w:rPr>
        <w:t>human</w:t>
      </w:r>
      <w:r>
        <w:rPr>
          <w:i/>
          <w:spacing w:val="-3"/>
          <w:sz w:val="24"/>
        </w:rPr>
        <w:t> </w:t>
      </w:r>
      <w:r>
        <w:rPr>
          <w:i/>
          <w:sz w:val="24"/>
        </w:rPr>
        <w:t>geography</w:t>
      </w:r>
      <w:r>
        <w:rPr>
          <w:i/>
          <w:spacing w:val="-3"/>
          <w:sz w:val="24"/>
        </w:rPr>
        <w:t> </w:t>
      </w:r>
      <w:r>
        <w:rPr>
          <w:i/>
          <w:sz w:val="24"/>
        </w:rPr>
        <w:t>since</w:t>
      </w:r>
      <w:r>
        <w:rPr>
          <w:i/>
          <w:spacing w:val="-3"/>
          <w:sz w:val="24"/>
        </w:rPr>
        <w:t> </w:t>
      </w:r>
      <w:r>
        <w:rPr>
          <w:i/>
          <w:sz w:val="24"/>
        </w:rPr>
        <w:t>1945</w:t>
      </w:r>
      <w:r>
        <w:rPr>
          <w:sz w:val="24"/>
        </w:rPr>
        <w:t>.</w:t>
      </w:r>
      <w:r>
        <w:rPr>
          <w:spacing w:val="-3"/>
          <w:sz w:val="24"/>
        </w:rPr>
        <w:t> </w:t>
      </w:r>
      <w:r>
        <w:rPr>
          <w:b/>
          <w:sz w:val="24"/>
        </w:rPr>
        <w:t>Progress</w:t>
      </w:r>
      <w:r>
        <w:rPr>
          <w:b/>
          <w:spacing w:val="-3"/>
          <w:sz w:val="24"/>
        </w:rPr>
        <w:t> </w:t>
      </w:r>
      <w:r>
        <w:rPr>
          <w:b/>
          <w:sz w:val="24"/>
        </w:rPr>
        <w:t>in</w:t>
      </w:r>
      <w:r>
        <w:rPr>
          <w:b/>
          <w:spacing w:val="-3"/>
          <w:sz w:val="24"/>
        </w:rPr>
        <w:t> </w:t>
      </w:r>
      <w:r>
        <w:rPr>
          <w:b/>
          <w:sz w:val="24"/>
        </w:rPr>
        <w:t>Human</w:t>
      </w:r>
      <w:r>
        <w:rPr>
          <w:b/>
          <w:spacing w:val="-3"/>
          <w:sz w:val="24"/>
        </w:rPr>
        <w:t> </w:t>
      </w:r>
      <w:r>
        <w:rPr>
          <w:b/>
          <w:sz w:val="24"/>
        </w:rPr>
        <w:t>Geography</w:t>
      </w:r>
      <w:r>
        <w:rPr>
          <w:b/>
          <w:spacing w:val="40"/>
          <w:sz w:val="24"/>
        </w:rPr>
        <w:t> </w:t>
      </w:r>
      <w:r>
        <w:rPr>
          <w:sz w:val="24"/>
        </w:rPr>
        <w:t>31,</w:t>
      </w:r>
      <w:r>
        <w:rPr>
          <w:spacing w:val="-3"/>
          <w:sz w:val="24"/>
        </w:rPr>
        <w:t> </w:t>
      </w:r>
      <w:r>
        <w:rPr>
          <w:sz w:val="24"/>
        </w:rPr>
        <w:t>2007,</w:t>
      </w:r>
      <w:r>
        <w:rPr>
          <w:spacing w:val="-3"/>
          <w:sz w:val="24"/>
        </w:rPr>
        <w:t> </w:t>
      </w:r>
      <w:r>
        <w:rPr>
          <w:sz w:val="24"/>
        </w:rPr>
        <w:t>43-</w:t>
      </w:r>
    </w:p>
    <w:p>
      <w:pPr>
        <w:pStyle w:val="BodyText"/>
        <w:spacing w:line="247" w:lineRule="exact"/>
      </w:pPr>
      <w:r>
        <w:rPr>
          <w:spacing w:val="-5"/>
        </w:rPr>
        <w:t>52.</w:t>
      </w:r>
    </w:p>
    <w:p>
      <w:pPr>
        <w:spacing w:line="208" w:lineRule="auto" w:before="233"/>
        <w:ind w:left="165" w:right="0" w:firstLine="0"/>
        <w:jc w:val="left"/>
        <w:rPr>
          <w:sz w:val="24"/>
        </w:rPr>
      </w:pPr>
      <w:r>
        <w:rPr>
          <w:sz w:val="24"/>
        </w:rPr>
        <w:t>Whose</w:t>
      </w:r>
      <w:r>
        <w:rPr>
          <w:spacing w:val="-3"/>
          <w:sz w:val="24"/>
        </w:rPr>
        <w:t> </w:t>
      </w:r>
      <w:r>
        <w:rPr>
          <w:sz w:val="24"/>
        </w:rPr>
        <w:t>biography?</w:t>
      </w:r>
      <w:r>
        <w:rPr>
          <w:spacing w:val="-2"/>
          <w:sz w:val="24"/>
        </w:rPr>
        <w:t> </w:t>
      </w:r>
      <w:r>
        <w:rPr>
          <w:sz w:val="24"/>
        </w:rPr>
        <w:t>Whose</w:t>
      </w:r>
      <w:r>
        <w:rPr>
          <w:spacing w:val="-3"/>
          <w:sz w:val="24"/>
        </w:rPr>
        <w:t> </w:t>
      </w:r>
      <w:r>
        <w:rPr>
          <w:sz w:val="24"/>
        </w:rPr>
        <w:t>history?</w:t>
      </w:r>
      <w:r>
        <w:rPr>
          <w:spacing w:val="-2"/>
          <w:sz w:val="24"/>
        </w:rPr>
        <w:t> </w:t>
      </w:r>
      <w:r>
        <w:rPr>
          <w:sz w:val="24"/>
        </w:rPr>
        <w:t>A</w:t>
      </w:r>
      <w:r>
        <w:rPr>
          <w:spacing w:val="-3"/>
          <w:sz w:val="24"/>
        </w:rPr>
        <w:t> </w:t>
      </w:r>
      <w:r>
        <w:rPr>
          <w:sz w:val="24"/>
        </w:rPr>
        <w:t>response</w:t>
      </w:r>
      <w:r>
        <w:rPr>
          <w:spacing w:val="-3"/>
          <w:sz w:val="24"/>
        </w:rPr>
        <w:t> </w:t>
      </w:r>
      <w:r>
        <w:rPr>
          <w:sz w:val="24"/>
        </w:rPr>
        <w:t>to</w:t>
      </w:r>
      <w:r>
        <w:rPr>
          <w:spacing w:val="-3"/>
          <w:sz w:val="24"/>
        </w:rPr>
        <w:t> </w:t>
      </w:r>
      <w:r>
        <w:rPr>
          <w:sz w:val="24"/>
        </w:rPr>
        <w:t>Driver</w:t>
      </w:r>
      <w:r>
        <w:rPr>
          <w:spacing w:val="-3"/>
          <w:sz w:val="24"/>
        </w:rPr>
        <w:t> </w:t>
      </w:r>
      <w:r>
        <w:rPr>
          <w:sz w:val="24"/>
        </w:rPr>
        <w:t>and</w:t>
      </w:r>
      <w:r>
        <w:rPr>
          <w:spacing w:val="-3"/>
          <w:sz w:val="24"/>
        </w:rPr>
        <w:t> </w:t>
      </w:r>
      <w:r>
        <w:rPr>
          <w:sz w:val="24"/>
        </w:rPr>
        <w:t>Baigent.</w:t>
      </w:r>
      <w:r>
        <w:rPr>
          <w:spacing w:val="-4"/>
          <w:sz w:val="24"/>
        </w:rPr>
        <w:t> </w:t>
      </w:r>
      <w:r>
        <w:rPr>
          <w:b/>
          <w:sz w:val="24"/>
        </w:rPr>
        <w:t>Progress</w:t>
      </w:r>
      <w:r>
        <w:rPr>
          <w:b/>
          <w:spacing w:val="-3"/>
          <w:sz w:val="24"/>
        </w:rPr>
        <w:t> </w:t>
      </w:r>
      <w:r>
        <w:rPr>
          <w:b/>
          <w:sz w:val="24"/>
        </w:rPr>
        <w:t>in</w:t>
      </w:r>
      <w:r>
        <w:rPr>
          <w:b/>
          <w:spacing w:val="-3"/>
          <w:sz w:val="24"/>
        </w:rPr>
        <w:t> </w:t>
      </w:r>
      <w:r>
        <w:rPr>
          <w:b/>
          <w:sz w:val="24"/>
        </w:rPr>
        <w:t>Human Geography</w:t>
      </w:r>
      <w:r>
        <w:rPr>
          <w:sz w:val="24"/>
        </w:rPr>
        <w:t>, 31, 2007, 107-109.</w:t>
      </w:r>
    </w:p>
    <w:p>
      <w:pPr>
        <w:pStyle w:val="BodyText"/>
        <w:spacing w:line="258" w:lineRule="exact" w:before="211"/>
      </w:pPr>
      <w:r>
        <w:rPr/>
        <w:t>(with C Propper, S</w:t>
      </w:r>
      <w:r>
        <w:rPr>
          <w:spacing w:val="-1"/>
        </w:rPr>
        <w:t> </w:t>
      </w:r>
      <w:r>
        <w:rPr/>
        <w:t>Burgess, A</w:t>
      </w:r>
      <w:r>
        <w:rPr>
          <w:spacing w:val="-1"/>
        </w:rPr>
        <w:t> </w:t>
      </w:r>
      <w:r>
        <w:rPr/>
        <w:t>Bolster, G</w:t>
      </w:r>
      <w:r>
        <w:rPr>
          <w:spacing w:val="-1"/>
        </w:rPr>
        <w:t> </w:t>
      </w:r>
      <w:r>
        <w:rPr/>
        <w:t>Leckie, and K</w:t>
      </w:r>
      <w:r>
        <w:rPr>
          <w:spacing w:val="-1"/>
        </w:rPr>
        <w:t> </w:t>
      </w:r>
      <w:r>
        <w:rPr>
          <w:spacing w:val="-2"/>
        </w:rPr>
        <w:t>Jones)</w:t>
      </w:r>
    </w:p>
    <w:p>
      <w:pPr>
        <w:pStyle w:val="BodyText"/>
        <w:spacing w:line="208" w:lineRule="auto" w:before="11"/>
      </w:pPr>
      <w:r>
        <w:rPr/>
        <w:t>The</w:t>
      </w:r>
      <w:r>
        <w:rPr>
          <w:spacing w:val="-2"/>
        </w:rPr>
        <w:t> </w:t>
      </w:r>
      <w:r>
        <w:rPr/>
        <w:t>impact</w:t>
      </w:r>
      <w:r>
        <w:rPr>
          <w:spacing w:val="-2"/>
        </w:rPr>
        <w:t> </w:t>
      </w:r>
      <w:r>
        <w:rPr/>
        <w:t>of</w:t>
      </w:r>
      <w:r>
        <w:rPr>
          <w:spacing w:val="-2"/>
        </w:rPr>
        <w:t> </w:t>
      </w:r>
      <w:r>
        <w:rPr/>
        <w:t>neighbourhood</w:t>
      </w:r>
      <w:r>
        <w:rPr>
          <w:spacing w:val="-2"/>
        </w:rPr>
        <w:t> </w:t>
      </w:r>
      <w:r>
        <w:rPr/>
        <w:t>on</w:t>
      </w:r>
      <w:r>
        <w:rPr>
          <w:spacing w:val="-2"/>
        </w:rPr>
        <w:t> </w:t>
      </w:r>
      <w:r>
        <w:rPr/>
        <w:t>the</w:t>
      </w:r>
      <w:r>
        <w:rPr>
          <w:spacing w:val="-2"/>
        </w:rPr>
        <w:t> </w:t>
      </w:r>
      <w:r>
        <w:rPr/>
        <w:t>income</w:t>
      </w:r>
      <w:r>
        <w:rPr>
          <w:spacing w:val="-2"/>
        </w:rPr>
        <w:t> </w:t>
      </w:r>
      <w:r>
        <w:rPr/>
        <w:t>and</w:t>
      </w:r>
      <w:r>
        <w:rPr>
          <w:spacing w:val="-2"/>
        </w:rPr>
        <w:t> </w:t>
      </w:r>
      <w:r>
        <w:rPr/>
        <w:t>mental</w:t>
      </w:r>
      <w:r>
        <w:rPr>
          <w:spacing w:val="-2"/>
        </w:rPr>
        <w:t> </w:t>
      </w:r>
      <w:r>
        <w:rPr/>
        <w:t>health</w:t>
      </w:r>
      <w:r>
        <w:rPr>
          <w:spacing w:val="-2"/>
        </w:rPr>
        <w:t> </w:t>
      </w:r>
      <w:r>
        <w:rPr/>
        <w:t>of</w:t>
      </w:r>
      <w:r>
        <w:rPr>
          <w:spacing w:val="-2"/>
        </w:rPr>
        <w:t> </w:t>
      </w:r>
      <w:r>
        <w:rPr/>
        <w:t>British</w:t>
      </w:r>
      <w:r>
        <w:rPr>
          <w:spacing w:val="-2"/>
        </w:rPr>
        <w:t> </w:t>
      </w:r>
      <w:r>
        <w:rPr/>
        <w:t>social</w:t>
      </w:r>
      <w:r>
        <w:rPr>
          <w:spacing w:val="-2"/>
        </w:rPr>
        <w:t> </w:t>
      </w:r>
      <w:r>
        <w:rPr/>
        <w:t>renters.</w:t>
      </w:r>
      <w:r>
        <w:rPr>
          <w:spacing w:val="-3"/>
        </w:rPr>
        <w:t> </w:t>
      </w:r>
      <w:r>
        <w:rPr>
          <w:b/>
        </w:rPr>
        <w:t>Urban Studies</w:t>
      </w:r>
      <w:r>
        <w:rPr/>
        <w:t>, 44, 2007, 393-415.</w:t>
      </w:r>
    </w:p>
    <w:p>
      <w:pPr>
        <w:pStyle w:val="BodyText"/>
        <w:spacing w:line="258" w:lineRule="exact" w:before="210"/>
      </w:pPr>
      <w:r>
        <w:rPr/>
        <w:t>(with M Poulsen and J </w:t>
      </w:r>
      <w:r>
        <w:rPr>
          <w:spacing w:val="-2"/>
        </w:rPr>
        <w:t>Forrest)</w:t>
      </w:r>
    </w:p>
    <w:p>
      <w:pPr>
        <w:pStyle w:val="BodyText"/>
        <w:spacing w:line="208" w:lineRule="auto" w:before="12"/>
        <w:ind w:right="162"/>
      </w:pPr>
      <w:r>
        <w:rPr/>
        <w:t>Ethnic</w:t>
      </w:r>
      <w:r>
        <w:rPr>
          <w:spacing w:val="-3"/>
        </w:rPr>
        <w:t> </w:t>
      </w:r>
      <w:r>
        <w:rPr/>
        <w:t>and</w:t>
      </w:r>
      <w:r>
        <w:rPr>
          <w:spacing w:val="-3"/>
        </w:rPr>
        <w:t> </w:t>
      </w:r>
      <w:r>
        <w:rPr/>
        <w:t>racial</w:t>
      </w:r>
      <w:r>
        <w:rPr>
          <w:spacing w:val="-3"/>
        </w:rPr>
        <w:t> </w:t>
      </w:r>
      <w:r>
        <w:rPr/>
        <w:t>segregation</w:t>
      </w:r>
      <w:r>
        <w:rPr>
          <w:spacing w:val="-3"/>
        </w:rPr>
        <w:t> </w:t>
      </w:r>
      <w:r>
        <w:rPr/>
        <w:t>in</w:t>
      </w:r>
      <w:r>
        <w:rPr>
          <w:spacing w:val="-3"/>
        </w:rPr>
        <w:t> </w:t>
      </w:r>
      <w:r>
        <w:rPr/>
        <w:t>U.S.</w:t>
      </w:r>
      <w:r>
        <w:rPr>
          <w:spacing w:val="-3"/>
        </w:rPr>
        <w:t> </w:t>
      </w:r>
      <w:r>
        <w:rPr/>
        <w:t>metropolitan</w:t>
      </w:r>
      <w:r>
        <w:rPr>
          <w:spacing w:val="-3"/>
        </w:rPr>
        <w:t> </w:t>
      </w:r>
      <w:r>
        <w:rPr/>
        <w:t>areas,</w:t>
      </w:r>
      <w:r>
        <w:rPr>
          <w:spacing w:val="-3"/>
        </w:rPr>
        <w:t> </w:t>
      </w:r>
      <w:r>
        <w:rPr/>
        <w:t>1980-2000:</w:t>
      </w:r>
      <w:r>
        <w:rPr>
          <w:spacing w:val="-3"/>
        </w:rPr>
        <w:t> </w:t>
      </w:r>
      <w:r>
        <w:rPr/>
        <w:t>the</w:t>
      </w:r>
      <w:r>
        <w:rPr>
          <w:spacing w:val="-3"/>
        </w:rPr>
        <w:t> </w:t>
      </w:r>
      <w:r>
        <w:rPr/>
        <w:t>dimensions</w:t>
      </w:r>
      <w:r>
        <w:rPr>
          <w:spacing w:val="-3"/>
        </w:rPr>
        <w:t> </w:t>
      </w:r>
      <w:r>
        <w:rPr/>
        <w:t>of segregation revisited. </w:t>
      </w:r>
      <w:r>
        <w:rPr>
          <w:b/>
        </w:rPr>
        <w:t>Urban Affairs Review </w:t>
      </w:r>
      <w:r>
        <w:rPr/>
        <w:t>42, 2007, 479-504.</w:t>
      </w:r>
    </w:p>
    <w:p>
      <w:pPr>
        <w:pStyle w:val="BodyText"/>
        <w:spacing w:line="258" w:lineRule="exact" w:before="210"/>
      </w:pPr>
      <w:r>
        <w:rPr/>
        <w:t>(with</w:t>
      </w:r>
      <w:r>
        <w:rPr>
          <w:spacing w:val="-3"/>
        </w:rPr>
        <w:t> </w:t>
      </w:r>
      <w:r>
        <w:rPr/>
        <w:t>D</w:t>
      </w:r>
      <w:r>
        <w:rPr>
          <w:spacing w:val="-1"/>
        </w:rPr>
        <w:t> </w:t>
      </w:r>
      <w:r>
        <w:rPr/>
        <w:t>Wilson and</w:t>
      </w:r>
      <w:r>
        <w:rPr>
          <w:spacing w:val="-1"/>
        </w:rPr>
        <w:t> </w:t>
      </w:r>
      <w:r>
        <w:rPr/>
        <w:t>S </w:t>
      </w:r>
      <w:r>
        <w:rPr>
          <w:spacing w:val="-2"/>
        </w:rPr>
        <w:t>Burgess)</w:t>
      </w:r>
    </w:p>
    <w:p>
      <w:pPr>
        <w:pStyle w:val="BodyText"/>
        <w:spacing w:line="240" w:lineRule="exact"/>
      </w:pPr>
      <w:r>
        <w:rPr/>
        <w:t>Ethnic</w:t>
      </w:r>
      <w:r>
        <w:rPr>
          <w:spacing w:val="-1"/>
        </w:rPr>
        <w:t> </w:t>
      </w:r>
      <w:r>
        <w:rPr/>
        <w:t>segregation and educational performance at</w:t>
      </w:r>
      <w:r>
        <w:rPr>
          <w:spacing w:val="-2"/>
        </w:rPr>
        <w:t> </w:t>
      </w:r>
      <w:r>
        <w:rPr/>
        <w:t>secondary school in Bradford and </w:t>
      </w:r>
      <w:r>
        <w:rPr>
          <w:spacing w:val="-2"/>
        </w:rPr>
        <w:t>Leicester.</w:t>
      </w:r>
    </w:p>
    <w:p>
      <w:pPr>
        <w:spacing w:line="258" w:lineRule="exact" w:before="0"/>
        <w:ind w:left="165" w:right="0" w:firstLine="0"/>
        <w:jc w:val="left"/>
        <w:rPr>
          <w:sz w:val="24"/>
        </w:rPr>
      </w:pPr>
      <w:r>
        <w:rPr>
          <w:b/>
          <w:sz w:val="24"/>
        </w:rPr>
        <w:t>Environment</w:t>
      </w:r>
      <w:r>
        <w:rPr>
          <w:b/>
          <w:spacing w:val="-1"/>
          <w:sz w:val="24"/>
        </w:rPr>
        <w:t> </w:t>
      </w:r>
      <w:r>
        <w:rPr>
          <w:b/>
          <w:sz w:val="24"/>
        </w:rPr>
        <w:t>and Planning A</w:t>
      </w:r>
      <w:r>
        <w:rPr>
          <w:sz w:val="24"/>
        </w:rPr>
        <w:t>, 39, 2007, 609-</w:t>
      </w:r>
      <w:r>
        <w:rPr>
          <w:spacing w:val="-4"/>
          <w:sz w:val="24"/>
        </w:rPr>
        <w:t>629.</w:t>
      </w:r>
    </w:p>
    <w:p>
      <w:pPr>
        <w:pStyle w:val="BodyText"/>
        <w:spacing w:line="258" w:lineRule="exact" w:before="204"/>
      </w:pPr>
      <w:r>
        <w:rPr/>
        <w:t>(with C J </w:t>
      </w:r>
      <w:r>
        <w:rPr>
          <w:spacing w:val="-2"/>
        </w:rPr>
        <w:t>Pattie)</w:t>
      </w:r>
    </w:p>
    <w:p>
      <w:pPr>
        <w:pStyle w:val="BodyText"/>
        <w:spacing w:line="208" w:lineRule="auto" w:before="11"/>
      </w:pPr>
      <w:r>
        <w:rPr/>
        <w:t>Power</w:t>
      </w:r>
      <w:r>
        <w:rPr>
          <w:spacing w:val="-2"/>
        </w:rPr>
        <w:t> </w:t>
      </w:r>
      <w:r>
        <w:rPr/>
        <w:t>to</w:t>
      </w:r>
      <w:r>
        <w:rPr>
          <w:spacing w:val="-2"/>
        </w:rPr>
        <w:t> </w:t>
      </w:r>
      <w:r>
        <w:rPr/>
        <w:t>the</w:t>
      </w:r>
      <w:r>
        <w:rPr>
          <w:spacing w:val="-2"/>
        </w:rPr>
        <w:t> </w:t>
      </w:r>
      <w:r>
        <w:rPr/>
        <w:t>people</w:t>
      </w:r>
      <w:r>
        <w:rPr>
          <w:spacing w:val="-2"/>
        </w:rPr>
        <w:t> </w:t>
      </w:r>
      <w:r>
        <w:rPr/>
        <w:t>through</w:t>
      </w:r>
      <w:r>
        <w:rPr>
          <w:spacing w:val="-2"/>
        </w:rPr>
        <w:t> </w:t>
      </w:r>
      <w:r>
        <w:rPr/>
        <w:t>‘real</w:t>
      </w:r>
      <w:r>
        <w:rPr>
          <w:spacing w:val="-2"/>
        </w:rPr>
        <w:t> </w:t>
      </w:r>
      <w:r>
        <w:rPr/>
        <w:t>power</w:t>
      </w:r>
      <w:r>
        <w:rPr>
          <w:spacing w:val="-2"/>
        </w:rPr>
        <w:t> </w:t>
      </w:r>
      <w:r>
        <w:rPr/>
        <w:t>and</w:t>
      </w:r>
      <w:r>
        <w:rPr>
          <w:spacing w:val="-2"/>
        </w:rPr>
        <w:t> </w:t>
      </w:r>
      <w:r>
        <w:rPr/>
        <w:t>true</w:t>
      </w:r>
      <w:r>
        <w:rPr>
          <w:spacing w:val="-2"/>
        </w:rPr>
        <w:t> </w:t>
      </w:r>
      <w:r>
        <w:rPr/>
        <w:t>elections’?</w:t>
      </w:r>
      <w:r>
        <w:rPr>
          <w:spacing w:val="-1"/>
        </w:rPr>
        <w:t> </w:t>
      </w:r>
      <w:r>
        <w:rPr/>
        <w:t>The</w:t>
      </w:r>
      <w:r>
        <w:rPr>
          <w:spacing w:val="-2"/>
        </w:rPr>
        <w:t> </w:t>
      </w:r>
      <w:r>
        <w:rPr/>
        <w:t>Power</w:t>
      </w:r>
      <w:r>
        <w:rPr>
          <w:spacing w:val="-2"/>
        </w:rPr>
        <w:t> </w:t>
      </w:r>
      <w:r>
        <w:rPr/>
        <w:t>Report</w:t>
      </w:r>
      <w:r>
        <w:rPr>
          <w:spacing w:val="-2"/>
        </w:rPr>
        <w:t> </w:t>
      </w:r>
      <w:r>
        <w:rPr/>
        <w:t>and</w:t>
      </w:r>
      <w:r>
        <w:rPr>
          <w:spacing w:val="-2"/>
        </w:rPr>
        <w:t> </w:t>
      </w:r>
      <w:r>
        <w:rPr/>
        <w:t>revitalising British democracy. </w:t>
      </w:r>
      <w:r>
        <w:rPr>
          <w:b/>
        </w:rPr>
        <w:t>Parliamentary Affairs </w:t>
      </w:r>
      <w:r>
        <w:rPr/>
        <w:t>60, 2007, 253-278.</w:t>
      </w:r>
    </w:p>
    <w:p>
      <w:pPr>
        <w:pStyle w:val="BodyText"/>
        <w:spacing w:line="258" w:lineRule="exact" w:before="211"/>
      </w:pPr>
      <w:r>
        <w:rPr/>
        <w:t>(with</w:t>
      </w:r>
      <w:r>
        <w:rPr>
          <w:spacing w:val="-1"/>
        </w:rPr>
        <w:t> </w:t>
      </w:r>
      <w:r>
        <w:rPr/>
        <w:t>R. Harris,</w:t>
      </w:r>
      <w:r>
        <w:rPr>
          <w:spacing w:val="-1"/>
        </w:rPr>
        <w:t> </w:t>
      </w:r>
      <w:r>
        <w:rPr/>
        <w:t>T. Hoare, K.</w:t>
      </w:r>
      <w:r>
        <w:rPr>
          <w:spacing w:val="-1"/>
        </w:rPr>
        <w:t> </w:t>
      </w:r>
      <w:r>
        <w:rPr/>
        <w:t>Jones, P. Plummer</w:t>
      </w:r>
      <w:r>
        <w:rPr>
          <w:spacing w:val="-1"/>
        </w:rPr>
        <w:t> </w:t>
      </w:r>
      <w:r>
        <w:rPr/>
        <w:t>and E. </w:t>
      </w:r>
      <w:r>
        <w:rPr>
          <w:spacing w:val="-2"/>
        </w:rPr>
        <w:t>Thomas)</w:t>
      </w:r>
    </w:p>
    <w:p>
      <w:pPr>
        <w:spacing w:line="258" w:lineRule="exact" w:before="0"/>
        <w:ind w:left="165" w:right="0" w:firstLine="0"/>
        <w:jc w:val="left"/>
        <w:rPr>
          <w:sz w:val="24"/>
        </w:rPr>
      </w:pPr>
      <w:r>
        <w:rPr>
          <w:sz w:val="24"/>
        </w:rPr>
        <w:t>Les</w:t>
      </w:r>
      <w:r>
        <w:rPr>
          <w:spacing w:val="-1"/>
          <w:sz w:val="24"/>
        </w:rPr>
        <w:t> </w:t>
      </w:r>
      <w:r>
        <w:rPr>
          <w:sz w:val="24"/>
        </w:rPr>
        <w:t>Hepple: an appreciation. </w:t>
      </w:r>
      <w:r>
        <w:rPr>
          <w:b/>
          <w:sz w:val="24"/>
        </w:rPr>
        <w:t>Environment and Planning A</w:t>
      </w:r>
      <w:r>
        <w:rPr>
          <w:sz w:val="24"/>
        </w:rPr>
        <w:t>, 39, 2007, 1275-</w:t>
      </w:r>
      <w:r>
        <w:rPr>
          <w:spacing w:val="-2"/>
          <w:sz w:val="24"/>
        </w:rPr>
        <w:t>1281.</w:t>
      </w:r>
    </w:p>
    <w:p>
      <w:pPr>
        <w:pStyle w:val="BodyText"/>
        <w:spacing w:line="258" w:lineRule="exact" w:before="204"/>
      </w:pPr>
      <w:r>
        <w:rPr/>
        <w:t>(with K Jones, C Propper and S </w:t>
      </w:r>
      <w:r>
        <w:rPr>
          <w:spacing w:val="-2"/>
        </w:rPr>
        <w:t>Burgess)</w:t>
      </w:r>
    </w:p>
    <w:p>
      <w:pPr>
        <w:spacing w:line="208" w:lineRule="auto" w:before="11"/>
        <w:ind w:left="165" w:right="93" w:firstLine="0"/>
        <w:jc w:val="left"/>
        <w:rPr>
          <w:sz w:val="24"/>
        </w:rPr>
      </w:pPr>
      <w:r>
        <w:rPr>
          <w:sz w:val="24"/>
        </w:rPr>
        <w:t>Region,</w:t>
      </w:r>
      <w:r>
        <w:rPr>
          <w:spacing w:val="-2"/>
          <w:sz w:val="24"/>
        </w:rPr>
        <w:t> </w:t>
      </w:r>
      <w:r>
        <w:rPr>
          <w:sz w:val="24"/>
        </w:rPr>
        <w:t>local</w:t>
      </w:r>
      <w:r>
        <w:rPr>
          <w:spacing w:val="-2"/>
          <w:sz w:val="24"/>
        </w:rPr>
        <w:t> </w:t>
      </w:r>
      <w:r>
        <w:rPr>
          <w:sz w:val="24"/>
        </w:rPr>
        <w:t>context,</w:t>
      </w:r>
      <w:r>
        <w:rPr>
          <w:spacing w:val="-2"/>
          <w:sz w:val="24"/>
        </w:rPr>
        <w:t> </w:t>
      </w:r>
      <w:r>
        <w:rPr>
          <w:sz w:val="24"/>
        </w:rPr>
        <w:t>and</w:t>
      </w:r>
      <w:r>
        <w:rPr>
          <w:spacing w:val="-2"/>
          <w:sz w:val="24"/>
        </w:rPr>
        <w:t> </w:t>
      </w:r>
      <w:r>
        <w:rPr>
          <w:sz w:val="24"/>
        </w:rPr>
        <w:t>voting</w:t>
      </w:r>
      <w:r>
        <w:rPr>
          <w:spacing w:val="-2"/>
          <w:sz w:val="24"/>
        </w:rPr>
        <w:t> </w:t>
      </w:r>
      <w:r>
        <w:rPr>
          <w:sz w:val="24"/>
        </w:rPr>
        <w:t>at</w:t>
      </w:r>
      <w:r>
        <w:rPr>
          <w:spacing w:val="-2"/>
          <w:sz w:val="24"/>
        </w:rPr>
        <w:t> </w:t>
      </w:r>
      <w:r>
        <w:rPr>
          <w:sz w:val="24"/>
        </w:rPr>
        <w:t>the</w:t>
      </w:r>
      <w:r>
        <w:rPr>
          <w:spacing w:val="-2"/>
          <w:sz w:val="24"/>
        </w:rPr>
        <w:t> </w:t>
      </w:r>
      <w:r>
        <w:rPr>
          <w:sz w:val="24"/>
        </w:rPr>
        <w:t>1997</w:t>
      </w:r>
      <w:r>
        <w:rPr>
          <w:spacing w:val="-2"/>
          <w:sz w:val="24"/>
        </w:rPr>
        <w:t> </w:t>
      </w:r>
      <w:r>
        <w:rPr>
          <w:sz w:val="24"/>
        </w:rPr>
        <w:t>general</w:t>
      </w:r>
      <w:r>
        <w:rPr>
          <w:spacing w:val="-2"/>
          <w:sz w:val="24"/>
        </w:rPr>
        <w:t> </w:t>
      </w:r>
      <w:r>
        <w:rPr>
          <w:sz w:val="24"/>
        </w:rPr>
        <w:t>election</w:t>
      </w:r>
      <w:r>
        <w:rPr>
          <w:spacing w:val="-2"/>
          <w:sz w:val="24"/>
        </w:rPr>
        <w:t> </w:t>
      </w:r>
      <w:r>
        <w:rPr>
          <w:sz w:val="24"/>
        </w:rPr>
        <w:t>in</w:t>
      </w:r>
      <w:r>
        <w:rPr>
          <w:spacing w:val="-2"/>
          <w:sz w:val="24"/>
        </w:rPr>
        <w:t> </w:t>
      </w:r>
      <w:r>
        <w:rPr>
          <w:sz w:val="24"/>
        </w:rPr>
        <w:t>England.</w:t>
      </w:r>
      <w:r>
        <w:rPr>
          <w:spacing w:val="-2"/>
          <w:sz w:val="24"/>
        </w:rPr>
        <w:t> </w:t>
      </w:r>
      <w:r>
        <w:rPr>
          <w:b/>
          <w:sz w:val="24"/>
        </w:rPr>
        <w:t>American</w:t>
      </w:r>
      <w:r>
        <w:rPr>
          <w:b/>
          <w:spacing w:val="-2"/>
          <w:sz w:val="24"/>
        </w:rPr>
        <w:t> </w:t>
      </w:r>
      <w:r>
        <w:rPr>
          <w:b/>
          <w:sz w:val="24"/>
        </w:rPr>
        <w:t>Journal</w:t>
      </w:r>
      <w:r>
        <w:rPr>
          <w:b/>
          <w:spacing w:val="-2"/>
          <w:sz w:val="24"/>
        </w:rPr>
        <w:t> </w:t>
      </w:r>
      <w:r>
        <w:rPr>
          <w:b/>
          <w:sz w:val="24"/>
        </w:rPr>
        <w:t>of Political Science</w:t>
      </w:r>
      <w:r>
        <w:rPr>
          <w:sz w:val="24"/>
        </w:rPr>
        <w:t>, 51, 2007, 640-654.</w:t>
      </w:r>
    </w:p>
    <w:p>
      <w:pPr>
        <w:pStyle w:val="BodyText"/>
        <w:spacing w:line="258" w:lineRule="exact" w:before="211"/>
      </w:pPr>
      <w:r>
        <w:rPr/>
        <w:t>(with C J </w:t>
      </w:r>
      <w:r>
        <w:rPr>
          <w:spacing w:val="-2"/>
        </w:rPr>
        <w:t>Pattie)</w:t>
      </w:r>
    </w:p>
    <w:p>
      <w:pPr>
        <w:pStyle w:val="BodyText"/>
        <w:spacing w:line="240" w:lineRule="exact"/>
      </w:pPr>
      <w:r>
        <w:rPr/>
        <w:t>Funding</w:t>
      </w:r>
      <w:r>
        <w:rPr>
          <w:spacing w:val="-1"/>
        </w:rPr>
        <w:t> </w:t>
      </w:r>
      <w:r>
        <w:rPr/>
        <w:t>local political parties</w:t>
      </w:r>
      <w:r>
        <w:rPr>
          <w:spacing w:val="-1"/>
        </w:rPr>
        <w:t> </w:t>
      </w:r>
      <w:r>
        <w:rPr/>
        <w:t>in England and Wales:</w:t>
      </w:r>
      <w:r>
        <w:rPr>
          <w:spacing w:val="-1"/>
        </w:rPr>
        <w:t> </w:t>
      </w:r>
      <w:r>
        <w:rPr/>
        <w:t>donations and constituency </w:t>
      </w:r>
      <w:r>
        <w:rPr>
          <w:spacing w:val="-2"/>
        </w:rPr>
        <w:t>campaigns.</w:t>
      </w:r>
    </w:p>
    <w:p>
      <w:pPr>
        <w:spacing w:line="258" w:lineRule="exact" w:before="0"/>
        <w:ind w:left="165" w:right="0" w:firstLine="0"/>
        <w:jc w:val="left"/>
        <w:rPr>
          <w:sz w:val="24"/>
        </w:rPr>
      </w:pPr>
      <w:r>
        <w:rPr>
          <w:b/>
          <w:sz w:val="24"/>
        </w:rPr>
        <w:t>British Journal of Politics and International Relations</w:t>
      </w:r>
      <w:r>
        <w:rPr>
          <w:sz w:val="24"/>
        </w:rPr>
        <w:t>, 9, 2007,</w:t>
      </w:r>
      <w:r>
        <w:rPr>
          <w:spacing w:val="1"/>
          <w:sz w:val="24"/>
        </w:rPr>
        <w:t> </w:t>
      </w:r>
      <w:r>
        <w:rPr>
          <w:sz w:val="24"/>
        </w:rPr>
        <w:t>365-</w:t>
      </w:r>
      <w:r>
        <w:rPr>
          <w:spacing w:val="-4"/>
          <w:sz w:val="24"/>
        </w:rPr>
        <w:t>395.</w:t>
      </w:r>
    </w:p>
    <w:p>
      <w:pPr>
        <w:pStyle w:val="BodyText"/>
        <w:spacing w:before="204"/>
      </w:pPr>
      <w:r>
        <w:rPr/>
        <w:t>(with A </w:t>
      </w:r>
      <w:r>
        <w:rPr>
          <w:spacing w:val="-2"/>
        </w:rPr>
        <w:t>Glasmeier)</w:t>
      </w:r>
    </w:p>
    <w:p>
      <w:pPr>
        <w:pStyle w:val="BodyText"/>
        <w:spacing w:after="0"/>
        <w:sectPr>
          <w:pgSz w:w="11910" w:h="16840"/>
          <w:pgMar w:header="0" w:footer="1171" w:top="1340" w:bottom="1360" w:left="1275" w:right="992"/>
        </w:sectPr>
      </w:pPr>
    </w:p>
    <w:p>
      <w:pPr>
        <w:pStyle w:val="BodyText"/>
        <w:spacing w:line="208" w:lineRule="auto" w:before="97"/>
        <w:ind w:right="93"/>
      </w:pPr>
      <w:r>
        <w:rPr/>
        <w:t>Neo-liberalism,</w:t>
      </w:r>
      <w:r>
        <w:rPr>
          <w:spacing w:val="-2"/>
        </w:rPr>
        <w:t> </w:t>
      </w:r>
      <w:r>
        <w:rPr/>
        <w:t>democracy</w:t>
      </w:r>
      <w:r>
        <w:rPr>
          <w:spacing w:val="-2"/>
        </w:rPr>
        <w:t> </w:t>
      </w:r>
      <w:r>
        <w:rPr/>
        <w:t>and</w:t>
      </w:r>
      <w:r>
        <w:rPr>
          <w:spacing w:val="-2"/>
        </w:rPr>
        <w:t> </w:t>
      </w:r>
      <w:r>
        <w:rPr/>
        <w:t>the</w:t>
      </w:r>
      <w:r>
        <w:rPr>
          <w:spacing w:val="-2"/>
        </w:rPr>
        <w:t> </w:t>
      </w:r>
      <w:r>
        <w:rPr/>
        <w:t>state:</w:t>
      </w:r>
      <w:r>
        <w:rPr>
          <w:spacing w:val="-2"/>
        </w:rPr>
        <w:t> </w:t>
      </w:r>
      <w:r>
        <w:rPr/>
        <w:t>temporal</w:t>
      </w:r>
      <w:r>
        <w:rPr>
          <w:spacing w:val="-2"/>
        </w:rPr>
        <w:t> </w:t>
      </w:r>
      <w:r>
        <w:rPr/>
        <w:t>and</w:t>
      </w:r>
      <w:r>
        <w:rPr>
          <w:spacing w:val="-2"/>
        </w:rPr>
        <w:t> </w:t>
      </w:r>
      <w:r>
        <w:rPr/>
        <w:t>spatial</w:t>
      </w:r>
      <w:r>
        <w:rPr>
          <w:spacing w:val="-2"/>
        </w:rPr>
        <w:t> </w:t>
      </w:r>
      <w:r>
        <w:rPr/>
        <w:t>limits</w:t>
      </w:r>
      <w:r>
        <w:rPr>
          <w:spacing w:val="-2"/>
        </w:rPr>
        <w:t> </w:t>
      </w:r>
      <w:r>
        <w:rPr/>
        <w:t>to</w:t>
      </w:r>
      <w:r>
        <w:rPr>
          <w:spacing w:val="-2"/>
        </w:rPr>
        <w:t> </w:t>
      </w:r>
      <w:r>
        <w:rPr/>
        <w:t>globalisation.</w:t>
      </w:r>
      <w:r>
        <w:rPr>
          <w:spacing w:val="-3"/>
        </w:rPr>
        <w:t> </w:t>
      </w:r>
      <w:r>
        <w:rPr>
          <w:b/>
        </w:rPr>
        <w:t>Space</w:t>
      </w:r>
      <w:r>
        <w:rPr>
          <w:b/>
          <w:spacing w:val="-3"/>
        </w:rPr>
        <w:t> </w:t>
      </w:r>
      <w:r>
        <w:rPr>
          <w:b/>
        </w:rPr>
        <w:t>and Polity </w:t>
      </w:r>
      <w:r>
        <w:rPr/>
        <w:t>11, 2007: 1-33.</w:t>
      </w:r>
    </w:p>
    <w:p>
      <w:pPr>
        <w:spacing w:line="208" w:lineRule="auto" w:before="240"/>
        <w:ind w:left="165" w:right="358" w:firstLine="0"/>
        <w:jc w:val="left"/>
        <w:rPr>
          <w:sz w:val="24"/>
        </w:rPr>
      </w:pPr>
      <w:r>
        <w:rPr>
          <w:sz w:val="24"/>
        </w:rPr>
        <w:t>On</w:t>
      </w:r>
      <w:r>
        <w:rPr>
          <w:spacing w:val="-3"/>
          <w:sz w:val="24"/>
        </w:rPr>
        <w:t> </w:t>
      </w:r>
      <w:r>
        <w:rPr>
          <w:sz w:val="24"/>
        </w:rPr>
        <w:t>duplicitous</w:t>
      </w:r>
      <w:r>
        <w:rPr>
          <w:spacing w:val="-3"/>
          <w:sz w:val="24"/>
        </w:rPr>
        <w:t> </w:t>
      </w:r>
      <w:r>
        <w:rPr>
          <w:sz w:val="24"/>
        </w:rPr>
        <w:t>battleground</w:t>
      </w:r>
      <w:r>
        <w:rPr>
          <w:spacing w:val="-3"/>
          <w:sz w:val="24"/>
        </w:rPr>
        <w:t> </w:t>
      </w:r>
      <w:r>
        <w:rPr>
          <w:sz w:val="24"/>
        </w:rPr>
        <w:t>conspiracies.</w:t>
      </w:r>
      <w:r>
        <w:rPr>
          <w:spacing w:val="-3"/>
          <w:sz w:val="24"/>
        </w:rPr>
        <w:t> </w:t>
      </w:r>
      <w:r>
        <w:rPr>
          <w:b/>
          <w:sz w:val="24"/>
        </w:rPr>
        <w:t>Transactions</w:t>
      </w:r>
      <w:r>
        <w:rPr>
          <w:b/>
          <w:spacing w:val="-3"/>
          <w:sz w:val="24"/>
        </w:rPr>
        <w:t> </w:t>
      </w:r>
      <w:r>
        <w:rPr>
          <w:b/>
          <w:sz w:val="24"/>
        </w:rPr>
        <w:t>of</w:t>
      </w:r>
      <w:r>
        <w:rPr>
          <w:b/>
          <w:spacing w:val="-3"/>
          <w:sz w:val="24"/>
        </w:rPr>
        <w:t> </w:t>
      </w:r>
      <w:r>
        <w:rPr>
          <w:b/>
          <w:sz w:val="24"/>
        </w:rPr>
        <w:t>the</w:t>
      </w:r>
      <w:r>
        <w:rPr>
          <w:b/>
          <w:spacing w:val="-3"/>
          <w:sz w:val="24"/>
        </w:rPr>
        <w:t> </w:t>
      </w:r>
      <w:r>
        <w:rPr>
          <w:b/>
          <w:sz w:val="24"/>
        </w:rPr>
        <w:t>Institute</w:t>
      </w:r>
      <w:r>
        <w:rPr>
          <w:b/>
          <w:spacing w:val="-3"/>
          <w:sz w:val="24"/>
        </w:rPr>
        <w:t> </w:t>
      </w:r>
      <w:r>
        <w:rPr>
          <w:b/>
          <w:sz w:val="24"/>
        </w:rPr>
        <w:t>of</w:t>
      </w:r>
      <w:r>
        <w:rPr>
          <w:b/>
          <w:spacing w:val="-3"/>
          <w:sz w:val="24"/>
        </w:rPr>
        <w:t> </w:t>
      </w:r>
      <w:r>
        <w:rPr>
          <w:b/>
          <w:sz w:val="24"/>
        </w:rPr>
        <w:t>British Geographers </w:t>
      </w:r>
      <w:r>
        <w:rPr>
          <w:sz w:val="24"/>
        </w:rPr>
        <w:t>NS32, 2007, 435-438.</w:t>
      </w:r>
    </w:p>
    <w:p>
      <w:pPr>
        <w:pStyle w:val="BodyText"/>
        <w:spacing w:line="258" w:lineRule="exact" w:before="210"/>
      </w:pPr>
      <w:r>
        <w:rPr/>
        <w:t>(with F W</w:t>
      </w:r>
      <w:r>
        <w:rPr>
          <w:spacing w:val="-3"/>
        </w:rPr>
        <w:t> </w:t>
      </w:r>
      <w:r>
        <w:rPr/>
        <w:t>Boal and J </w:t>
      </w:r>
      <w:r>
        <w:rPr>
          <w:spacing w:val="-2"/>
        </w:rPr>
        <w:t>Eyles)</w:t>
      </w:r>
    </w:p>
    <w:p>
      <w:pPr>
        <w:spacing w:line="208" w:lineRule="auto" w:before="11"/>
        <w:ind w:left="165" w:right="162" w:firstLine="0"/>
        <w:jc w:val="left"/>
        <w:rPr>
          <w:sz w:val="24"/>
        </w:rPr>
      </w:pPr>
      <w:r>
        <w:rPr>
          <w:sz w:val="24"/>
        </w:rPr>
        <w:t>Makers</w:t>
      </w:r>
      <w:r>
        <w:rPr>
          <w:spacing w:val="-4"/>
          <w:sz w:val="24"/>
        </w:rPr>
        <w:t> </w:t>
      </w:r>
      <w:r>
        <w:rPr>
          <w:sz w:val="24"/>
        </w:rPr>
        <w:t>of</w:t>
      </w:r>
      <w:r>
        <w:rPr>
          <w:spacing w:val="-4"/>
          <w:sz w:val="24"/>
        </w:rPr>
        <w:t> </w:t>
      </w:r>
      <w:r>
        <w:rPr>
          <w:sz w:val="24"/>
        </w:rPr>
        <w:t>modern</w:t>
      </w:r>
      <w:r>
        <w:rPr>
          <w:spacing w:val="-4"/>
          <w:sz w:val="24"/>
        </w:rPr>
        <w:t> </w:t>
      </w:r>
      <w:r>
        <w:rPr>
          <w:sz w:val="24"/>
        </w:rPr>
        <w:t>human</w:t>
      </w:r>
      <w:r>
        <w:rPr>
          <w:spacing w:val="-4"/>
          <w:sz w:val="24"/>
        </w:rPr>
        <w:t> </w:t>
      </w:r>
      <w:r>
        <w:rPr>
          <w:sz w:val="24"/>
        </w:rPr>
        <w:t>geography:</w:t>
      </w:r>
      <w:r>
        <w:rPr>
          <w:spacing w:val="-4"/>
          <w:sz w:val="24"/>
        </w:rPr>
        <w:t> </w:t>
      </w:r>
      <w:r>
        <w:rPr>
          <w:sz w:val="24"/>
        </w:rPr>
        <w:t>Emrys</w:t>
      </w:r>
      <w:r>
        <w:rPr>
          <w:spacing w:val="-4"/>
          <w:sz w:val="24"/>
        </w:rPr>
        <w:t> </w:t>
      </w:r>
      <w:r>
        <w:rPr>
          <w:sz w:val="24"/>
        </w:rPr>
        <w:t>Jones</w:t>
      </w:r>
      <w:r>
        <w:rPr>
          <w:spacing w:val="-4"/>
          <w:sz w:val="24"/>
        </w:rPr>
        <w:t> </w:t>
      </w:r>
      <w:r>
        <w:rPr>
          <w:sz w:val="24"/>
        </w:rPr>
        <w:t>(1920-2006).</w:t>
      </w:r>
      <w:r>
        <w:rPr>
          <w:spacing w:val="-3"/>
          <w:sz w:val="24"/>
        </w:rPr>
        <w:t> </w:t>
      </w:r>
      <w:r>
        <w:rPr>
          <w:b/>
          <w:sz w:val="24"/>
        </w:rPr>
        <w:t>Progress</w:t>
      </w:r>
      <w:r>
        <w:rPr>
          <w:b/>
          <w:spacing w:val="-4"/>
          <w:sz w:val="24"/>
        </w:rPr>
        <w:t> </w:t>
      </w:r>
      <w:r>
        <w:rPr>
          <w:b/>
          <w:sz w:val="24"/>
        </w:rPr>
        <w:t>in</w:t>
      </w:r>
      <w:r>
        <w:rPr>
          <w:b/>
          <w:spacing w:val="-4"/>
          <w:sz w:val="24"/>
        </w:rPr>
        <w:t> </w:t>
      </w:r>
      <w:r>
        <w:rPr>
          <w:b/>
          <w:sz w:val="24"/>
        </w:rPr>
        <w:t>Human Geography</w:t>
      </w:r>
      <w:r>
        <w:rPr>
          <w:sz w:val="24"/>
        </w:rPr>
        <w:t>, 31, 2007, 551-562.</w:t>
      </w:r>
    </w:p>
    <w:p>
      <w:pPr>
        <w:pStyle w:val="BodyText"/>
        <w:spacing w:line="258" w:lineRule="exact" w:before="211"/>
      </w:pPr>
      <w:r>
        <w:rPr/>
        <w:t>(with C J </w:t>
      </w:r>
      <w:r>
        <w:rPr>
          <w:spacing w:val="-2"/>
        </w:rPr>
        <w:t>Pattie)</w:t>
      </w:r>
    </w:p>
    <w:p>
      <w:pPr>
        <w:pStyle w:val="BodyText"/>
        <w:spacing w:line="240" w:lineRule="exact"/>
      </w:pPr>
      <w:r>
        <w:rPr/>
        <w:t>Conservative</w:t>
      </w:r>
      <w:r>
        <w:rPr>
          <w:spacing w:val="-1"/>
        </w:rPr>
        <w:t> </w:t>
      </w:r>
      <w:r>
        <w:rPr/>
        <w:t>constituency parties’ funding</w:t>
      </w:r>
      <w:r>
        <w:rPr>
          <w:spacing w:val="-1"/>
        </w:rPr>
        <w:t> </w:t>
      </w:r>
      <w:r>
        <w:rPr/>
        <w:t>and spending in</w:t>
      </w:r>
      <w:r>
        <w:rPr>
          <w:spacing w:val="-1"/>
        </w:rPr>
        <w:t> </w:t>
      </w:r>
      <w:r>
        <w:rPr/>
        <w:t>England and Wales, 2004-</w:t>
      </w:r>
      <w:r>
        <w:rPr>
          <w:spacing w:val="-2"/>
        </w:rPr>
        <w:t>2205.</w:t>
      </w:r>
    </w:p>
    <w:p>
      <w:pPr>
        <w:spacing w:line="258" w:lineRule="exact" w:before="0"/>
        <w:ind w:left="165" w:right="0" w:firstLine="0"/>
        <w:jc w:val="left"/>
        <w:rPr>
          <w:sz w:val="24"/>
        </w:rPr>
      </w:pPr>
      <w:r>
        <w:rPr>
          <w:b/>
          <w:sz w:val="24"/>
        </w:rPr>
        <w:t>Political Quarterly</w:t>
      </w:r>
      <w:r>
        <w:rPr>
          <w:sz w:val="24"/>
        </w:rPr>
        <w:t>, 78 (2007), 392-</w:t>
      </w:r>
      <w:r>
        <w:rPr>
          <w:spacing w:val="-4"/>
          <w:sz w:val="24"/>
        </w:rPr>
        <w:t>411.</w:t>
      </w:r>
    </w:p>
    <w:p>
      <w:pPr>
        <w:pStyle w:val="BodyText"/>
        <w:spacing w:before="204"/>
      </w:pPr>
      <w:r>
        <w:rPr/>
        <w:t>(with</w:t>
      </w:r>
      <w:r>
        <w:rPr>
          <w:spacing w:val="-1"/>
        </w:rPr>
        <w:t> </w:t>
      </w:r>
      <w:r>
        <w:rPr/>
        <w:t>M Poulsen) London’s changing ethnic</w:t>
      </w:r>
      <w:r>
        <w:rPr>
          <w:spacing w:val="-1"/>
        </w:rPr>
        <w:t> </w:t>
      </w:r>
      <w:r>
        <w:rPr/>
        <w:t>geography. </w:t>
      </w:r>
      <w:r>
        <w:rPr>
          <w:b/>
        </w:rPr>
        <w:t>Geography Review</w:t>
      </w:r>
      <w:r>
        <w:rPr/>
        <w:t>, 21, 2007, 21-</w:t>
      </w:r>
      <w:r>
        <w:rPr>
          <w:spacing w:val="-5"/>
        </w:rPr>
        <w:t>25.</w:t>
      </w:r>
    </w:p>
    <w:p>
      <w:pPr>
        <w:pStyle w:val="BodyText"/>
        <w:spacing w:line="258" w:lineRule="exact" w:before="204"/>
      </w:pPr>
      <w:r>
        <w:rPr/>
        <w:t>(with R Harris and S </w:t>
      </w:r>
      <w:r>
        <w:rPr>
          <w:spacing w:val="-2"/>
        </w:rPr>
        <w:t>Burgess)</w:t>
      </w:r>
    </w:p>
    <w:p>
      <w:pPr>
        <w:spacing w:line="208" w:lineRule="auto" w:before="11"/>
        <w:ind w:left="165" w:right="0" w:firstLine="0"/>
        <w:jc w:val="left"/>
        <w:rPr>
          <w:sz w:val="24"/>
        </w:rPr>
      </w:pPr>
      <w:r>
        <w:rPr>
          <w:sz w:val="24"/>
        </w:rPr>
        <w:t>Neighborhoods, ethnicity and school choice: developing a statistical framework for geodemographic</w:t>
      </w:r>
      <w:r>
        <w:rPr>
          <w:spacing w:val="-4"/>
          <w:sz w:val="24"/>
        </w:rPr>
        <w:t> </w:t>
      </w:r>
      <w:r>
        <w:rPr>
          <w:sz w:val="24"/>
        </w:rPr>
        <w:t>analysis.</w:t>
      </w:r>
      <w:r>
        <w:rPr>
          <w:spacing w:val="-5"/>
          <w:sz w:val="24"/>
        </w:rPr>
        <w:t> </w:t>
      </w:r>
      <w:r>
        <w:rPr>
          <w:b/>
          <w:sz w:val="24"/>
        </w:rPr>
        <w:t>Population</w:t>
      </w:r>
      <w:r>
        <w:rPr>
          <w:b/>
          <w:spacing w:val="-4"/>
          <w:sz w:val="24"/>
        </w:rPr>
        <w:t> </w:t>
      </w:r>
      <w:r>
        <w:rPr>
          <w:b/>
          <w:sz w:val="24"/>
        </w:rPr>
        <w:t>Research</w:t>
      </w:r>
      <w:r>
        <w:rPr>
          <w:b/>
          <w:spacing w:val="-4"/>
          <w:sz w:val="24"/>
        </w:rPr>
        <w:t> </w:t>
      </w:r>
      <w:r>
        <w:rPr>
          <w:b/>
          <w:sz w:val="24"/>
        </w:rPr>
        <w:t>and</w:t>
      </w:r>
      <w:r>
        <w:rPr>
          <w:b/>
          <w:spacing w:val="-4"/>
          <w:sz w:val="24"/>
        </w:rPr>
        <w:t> </w:t>
      </w:r>
      <w:r>
        <w:rPr>
          <w:b/>
          <w:sz w:val="24"/>
        </w:rPr>
        <w:t>Policy</w:t>
      </w:r>
      <w:r>
        <w:rPr>
          <w:b/>
          <w:spacing w:val="-4"/>
          <w:sz w:val="24"/>
        </w:rPr>
        <w:t> </w:t>
      </w:r>
      <w:r>
        <w:rPr>
          <w:b/>
          <w:sz w:val="24"/>
        </w:rPr>
        <w:t>Review</w:t>
      </w:r>
      <w:r>
        <w:rPr>
          <w:sz w:val="24"/>
        </w:rPr>
        <w:t>,</w:t>
      </w:r>
      <w:r>
        <w:rPr>
          <w:spacing w:val="-4"/>
          <w:sz w:val="24"/>
        </w:rPr>
        <w:t> </w:t>
      </w:r>
      <w:r>
        <w:rPr>
          <w:sz w:val="24"/>
        </w:rPr>
        <w:t>27,</w:t>
      </w:r>
      <w:r>
        <w:rPr>
          <w:spacing w:val="-4"/>
          <w:sz w:val="24"/>
        </w:rPr>
        <w:t> </w:t>
      </w:r>
      <w:r>
        <w:rPr>
          <w:sz w:val="24"/>
        </w:rPr>
        <w:t>2007,</w:t>
      </w:r>
      <w:r>
        <w:rPr>
          <w:spacing w:val="-4"/>
          <w:sz w:val="24"/>
        </w:rPr>
        <w:t> </w:t>
      </w:r>
      <w:r>
        <w:rPr>
          <w:sz w:val="24"/>
        </w:rPr>
        <w:t>553-579.</w:t>
      </w:r>
    </w:p>
    <w:p>
      <w:pPr>
        <w:pStyle w:val="BodyText"/>
        <w:spacing w:line="258" w:lineRule="exact" w:before="211"/>
      </w:pPr>
      <w:r>
        <w:rPr/>
        <w:t>(with M Poulsen and J </w:t>
      </w:r>
      <w:r>
        <w:rPr>
          <w:spacing w:val="-2"/>
        </w:rPr>
        <w:t>Forrest)</w:t>
      </w:r>
    </w:p>
    <w:p>
      <w:pPr>
        <w:spacing w:line="208" w:lineRule="auto" w:before="11"/>
        <w:ind w:left="165" w:right="0" w:firstLine="0"/>
        <w:jc w:val="left"/>
        <w:rPr>
          <w:sz w:val="24"/>
        </w:rPr>
      </w:pPr>
      <w:r>
        <w:rPr>
          <w:sz w:val="24"/>
        </w:rPr>
        <w:t>The</w:t>
      </w:r>
      <w:r>
        <w:rPr>
          <w:spacing w:val="-2"/>
          <w:sz w:val="24"/>
        </w:rPr>
        <w:t> </w:t>
      </w:r>
      <w:r>
        <w:rPr>
          <w:sz w:val="24"/>
        </w:rPr>
        <w:t>geography</w:t>
      </w:r>
      <w:r>
        <w:rPr>
          <w:spacing w:val="-2"/>
          <w:sz w:val="24"/>
        </w:rPr>
        <w:t> </w:t>
      </w:r>
      <w:r>
        <w:rPr>
          <w:sz w:val="24"/>
        </w:rPr>
        <w:t>of</w:t>
      </w:r>
      <w:r>
        <w:rPr>
          <w:spacing w:val="-2"/>
          <w:sz w:val="24"/>
        </w:rPr>
        <w:t> </w:t>
      </w:r>
      <w:r>
        <w:rPr>
          <w:sz w:val="24"/>
        </w:rPr>
        <w:t>ethnic</w:t>
      </w:r>
      <w:r>
        <w:rPr>
          <w:spacing w:val="-2"/>
          <w:sz w:val="24"/>
        </w:rPr>
        <w:t> </w:t>
      </w:r>
      <w:r>
        <w:rPr>
          <w:sz w:val="24"/>
        </w:rPr>
        <w:t>residential</w:t>
      </w:r>
      <w:r>
        <w:rPr>
          <w:spacing w:val="-2"/>
          <w:sz w:val="24"/>
        </w:rPr>
        <w:t> </w:t>
      </w:r>
      <w:r>
        <w:rPr>
          <w:sz w:val="24"/>
        </w:rPr>
        <w:t>segregation:</w:t>
      </w:r>
      <w:r>
        <w:rPr>
          <w:spacing w:val="-2"/>
          <w:sz w:val="24"/>
        </w:rPr>
        <w:t> </w:t>
      </w:r>
      <w:r>
        <w:rPr>
          <w:sz w:val="24"/>
        </w:rPr>
        <w:t>a</w:t>
      </w:r>
      <w:r>
        <w:rPr>
          <w:spacing w:val="-2"/>
          <w:sz w:val="24"/>
        </w:rPr>
        <w:t> </w:t>
      </w:r>
      <w:r>
        <w:rPr>
          <w:sz w:val="24"/>
        </w:rPr>
        <w:t>comparative</w:t>
      </w:r>
      <w:r>
        <w:rPr>
          <w:spacing w:val="-2"/>
          <w:sz w:val="24"/>
        </w:rPr>
        <w:t> </w:t>
      </w:r>
      <w:r>
        <w:rPr>
          <w:sz w:val="24"/>
        </w:rPr>
        <w:t>study</w:t>
      </w:r>
      <w:r>
        <w:rPr>
          <w:spacing w:val="-2"/>
          <w:sz w:val="24"/>
        </w:rPr>
        <w:t> </w:t>
      </w:r>
      <w:r>
        <w:rPr>
          <w:sz w:val="24"/>
        </w:rPr>
        <w:t>of</w:t>
      </w:r>
      <w:r>
        <w:rPr>
          <w:spacing w:val="-2"/>
          <w:sz w:val="24"/>
        </w:rPr>
        <w:t> </w:t>
      </w:r>
      <w:r>
        <w:rPr>
          <w:sz w:val="24"/>
        </w:rPr>
        <w:t>five</w:t>
      </w:r>
      <w:r>
        <w:rPr>
          <w:spacing w:val="-2"/>
          <w:sz w:val="24"/>
        </w:rPr>
        <w:t> </w:t>
      </w:r>
      <w:r>
        <w:rPr>
          <w:sz w:val="24"/>
        </w:rPr>
        <w:t>countries.</w:t>
      </w:r>
      <w:r>
        <w:rPr>
          <w:spacing w:val="-3"/>
          <w:sz w:val="24"/>
        </w:rPr>
        <w:t> </w:t>
      </w:r>
      <w:r>
        <w:rPr>
          <w:b/>
          <w:sz w:val="24"/>
        </w:rPr>
        <w:t>Annals</w:t>
      </w:r>
      <w:r>
        <w:rPr>
          <w:b/>
          <w:spacing w:val="-2"/>
          <w:sz w:val="24"/>
        </w:rPr>
        <w:t> </w:t>
      </w:r>
      <w:r>
        <w:rPr>
          <w:b/>
          <w:sz w:val="24"/>
        </w:rPr>
        <w:t>of the Association of American Geographers</w:t>
      </w:r>
      <w:r>
        <w:rPr>
          <w:sz w:val="24"/>
        </w:rPr>
        <w:t>, 97, 2007, 713-738.</w:t>
      </w:r>
    </w:p>
    <w:p>
      <w:pPr>
        <w:pStyle w:val="BodyText"/>
        <w:spacing w:line="258" w:lineRule="exact" w:before="211"/>
      </w:pPr>
      <w:r>
        <w:rPr/>
        <w:t>(with C J </w:t>
      </w:r>
      <w:r>
        <w:rPr>
          <w:spacing w:val="-2"/>
        </w:rPr>
        <w:t>Pattie)</w:t>
      </w:r>
    </w:p>
    <w:p>
      <w:pPr>
        <w:pStyle w:val="BodyText"/>
        <w:spacing w:line="240" w:lineRule="exact"/>
      </w:pPr>
      <w:r>
        <w:rPr/>
        <w:t>Positional</w:t>
      </w:r>
      <w:r>
        <w:rPr>
          <w:spacing w:val="-1"/>
        </w:rPr>
        <w:t> </w:t>
      </w:r>
      <w:r>
        <w:rPr/>
        <w:t>issues, valence issues and the economic</w:t>
      </w:r>
      <w:r>
        <w:rPr>
          <w:spacing w:val="-1"/>
        </w:rPr>
        <w:t> </w:t>
      </w:r>
      <w:r>
        <w:rPr/>
        <w:t>geography of voting in British </w:t>
      </w:r>
      <w:r>
        <w:rPr>
          <w:spacing w:val="-2"/>
        </w:rPr>
        <w:t>elections.</w:t>
      </w:r>
    </w:p>
    <w:p>
      <w:pPr>
        <w:spacing w:line="258" w:lineRule="exact" w:before="0"/>
        <w:ind w:left="165" w:right="0" w:firstLine="0"/>
        <w:jc w:val="left"/>
        <w:rPr>
          <w:sz w:val="24"/>
        </w:rPr>
      </w:pPr>
      <w:r>
        <w:rPr>
          <w:b/>
          <w:sz w:val="24"/>
        </w:rPr>
        <w:t>Journal of Economic Geography </w:t>
      </w:r>
      <w:r>
        <w:rPr>
          <w:sz w:val="24"/>
        </w:rPr>
        <w:t>8, 2008, 105-</w:t>
      </w:r>
      <w:r>
        <w:rPr>
          <w:spacing w:val="-4"/>
          <w:sz w:val="24"/>
        </w:rPr>
        <w:t>126.</w:t>
      </w:r>
    </w:p>
    <w:p>
      <w:pPr>
        <w:pStyle w:val="BodyText"/>
        <w:spacing w:line="258" w:lineRule="exact" w:before="204"/>
      </w:pPr>
      <w:r>
        <w:rPr/>
        <w:t>(with C J Pattie and D J </w:t>
      </w:r>
      <w:r>
        <w:rPr>
          <w:spacing w:val="-2"/>
        </w:rPr>
        <w:t>Rossiter)</w:t>
      </w:r>
    </w:p>
    <w:p>
      <w:pPr>
        <w:pStyle w:val="BodyText"/>
        <w:spacing w:line="208" w:lineRule="auto" w:before="11"/>
      </w:pPr>
      <w:r>
        <w:rPr/>
        <w:t>‘Far</w:t>
      </w:r>
      <w:r>
        <w:rPr>
          <w:spacing w:val="-2"/>
        </w:rPr>
        <w:t> </w:t>
      </w:r>
      <w:r>
        <w:rPr/>
        <w:t>too</w:t>
      </w:r>
      <w:r>
        <w:rPr>
          <w:spacing w:val="-2"/>
        </w:rPr>
        <w:t> </w:t>
      </w:r>
      <w:r>
        <w:rPr/>
        <w:t>elaborate</w:t>
      </w:r>
      <w:r>
        <w:rPr>
          <w:spacing w:val="-2"/>
        </w:rPr>
        <w:t> </w:t>
      </w:r>
      <w:r>
        <w:rPr/>
        <w:t>about</w:t>
      </w:r>
      <w:r>
        <w:rPr>
          <w:spacing w:val="-2"/>
        </w:rPr>
        <w:t> </w:t>
      </w:r>
      <w:r>
        <w:rPr/>
        <w:t>so</w:t>
      </w:r>
      <w:r>
        <w:rPr>
          <w:spacing w:val="-2"/>
        </w:rPr>
        <w:t> </w:t>
      </w:r>
      <w:r>
        <w:rPr/>
        <w:t>little:</w:t>
      </w:r>
      <w:r>
        <w:rPr>
          <w:spacing w:val="-2"/>
        </w:rPr>
        <w:t> </w:t>
      </w:r>
      <w:r>
        <w:rPr/>
        <w:t>new</w:t>
      </w:r>
      <w:r>
        <w:rPr>
          <w:spacing w:val="-2"/>
        </w:rPr>
        <w:t> </w:t>
      </w:r>
      <w:r>
        <w:rPr/>
        <w:t>Parliamentary</w:t>
      </w:r>
      <w:r>
        <w:rPr>
          <w:spacing w:val="-2"/>
        </w:rPr>
        <w:t> </w:t>
      </w:r>
      <w:r>
        <w:rPr/>
        <w:t>constituencies</w:t>
      </w:r>
      <w:r>
        <w:rPr>
          <w:spacing w:val="-2"/>
        </w:rPr>
        <w:t> </w:t>
      </w:r>
      <w:r>
        <w:rPr/>
        <w:t>for</w:t>
      </w:r>
      <w:r>
        <w:rPr>
          <w:spacing w:val="-2"/>
        </w:rPr>
        <w:t> </w:t>
      </w:r>
      <w:r>
        <w:rPr/>
        <w:t>England’.</w:t>
      </w:r>
      <w:r>
        <w:rPr>
          <w:spacing w:val="-2"/>
        </w:rPr>
        <w:t> </w:t>
      </w:r>
      <w:r>
        <w:rPr>
          <w:b/>
        </w:rPr>
        <w:t>Parliamentary Affairs</w:t>
      </w:r>
      <w:r>
        <w:rPr/>
        <w:t>, 61, 2008, 4-30.</w:t>
      </w:r>
    </w:p>
    <w:p>
      <w:pPr>
        <w:pStyle w:val="BodyText"/>
        <w:spacing w:line="258" w:lineRule="exact" w:before="211"/>
      </w:pPr>
      <w:r>
        <w:rPr/>
        <w:t>(with S Burgess, R Harris and D </w:t>
      </w:r>
      <w:r>
        <w:rPr>
          <w:spacing w:val="-2"/>
        </w:rPr>
        <w:t>Wilson)</w:t>
      </w:r>
    </w:p>
    <w:p>
      <w:pPr>
        <w:spacing w:line="208" w:lineRule="auto" w:before="11"/>
        <w:ind w:left="165" w:right="545" w:firstLine="0"/>
        <w:jc w:val="left"/>
        <w:rPr>
          <w:sz w:val="24"/>
        </w:rPr>
      </w:pPr>
      <w:r>
        <w:rPr>
          <w:sz w:val="24"/>
        </w:rPr>
        <w:t>‘Sleep-walking towards segregation’? The changing ethnic composition of English schools, 1997-2003:</w:t>
      </w:r>
      <w:r>
        <w:rPr>
          <w:spacing w:val="-2"/>
          <w:sz w:val="24"/>
        </w:rPr>
        <w:t> </w:t>
      </w:r>
      <w:r>
        <w:rPr>
          <w:sz w:val="24"/>
        </w:rPr>
        <w:t>an</w:t>
      </w:r>
      <w:r>
        <w:rPr>
          <w:spacing w:val="-2"/>
          <w:sz w:val="24"/>
        </w:rPr>
        <w:t> </w:t>
      </w:r>
      <w:r>
        <w:rPr>
          <w:sz w:val="24"/>
        </w:rPr>
        <w:t>entry-cohort</w:t>
      </w:r>
      <w:r>
        <w:rPr>
          <w:spacing w:val="-2"/>
          <w:sz w:val="24"/>
        </w:rPr>
        <w:t> </w:t>
      </w:r>
      <w:r>
        <w:rPr>
          <w:sz w:val="24"/>
        </w:rPr>
        <w:t>analysis.</w:t>
      </w:r>
      <w:r>
        <w:rPr>
          <w:spacing w:val="-3"/>
          <w:sz w:val="24"/>
        </w:rPr>
        <w:t> </w:t>
      </w:r>
      <w:r>
        <w:rPr>
          <w:b/>
          <w:sz w:val="24"/>
        </w:rPr>
        <w:t>Transactions</w:t>
      </w:r>
      <w:r>
        <w:rPr>
          <w:b/>
          <w:spacing w:val="-2"/>
          <w:sz w:val="24"/>
        </w:rPr>
        <w:t> </w:t>
      </w:r>
      <w:r>
        <w:rPr>
          <w:b/>
          <w:sz w:val="24"/>
        </w:rPr>
        <w:t>of</w:t>
      </w:r>
      <w:r>
        <w:rPr>
          <w:b/>
          <w:spacing w:val="-2"/>
          <w:sz w:val="24"/>
        </w:rPr>
        <w:t> </w:t>
      </w:r>
      <w:r>
        <w:rPr>
          <w:b/>
          <w:sz w:val="24"/>
        </w:rPr>
        <w:t>the</w:t>
      </w:r>
      <w:r>
        <w:rPr>
          <w:b/>
          <w:spacing w:val="-2"/>
          <w:sz w:val="24"/>
        </w:rPr>
        <w:t> </w:t>
      </w:r>
      <w:r>
        <w:rPr>
          <w:b/>
          <w:sz w:val="24"/>
        </w:rPr>
        <w:t>Institute</w:t>
      </w:r>
      <w:r>
        <w:rPr>
          <w:b/>
          <w:spacing w:val="-2"/>
          <w:sz w:val="24"/>
        </w:rPr>
        <w:t> </w:t>
      </w:r>
      <w:r>
        <w:rPr>
          <w:b/>
          <w:sz w:val="24"/>
        </w:rPr>
        <w:t>of</w:t>
      </w:r>
      <w:r>
        <w:rPr>
          <w:b/>
          <w:spacing w:val="-2"/>
          <w:sz w:val="24"/>
        </w:rPr>
        <w:t> </w:t>
      </w:r>
      <w:r>
        <w:rPr>
          <w:b/>
          <w:sz w:val="24"/>
        </w:rPr>
        <w:t>British</w:t>
      </w:r>
      <w:r>
        <w:rPr>
          <w:b/>
          <w:spacing w:val="-2"/>
          <w:sz w:val="24"/>
        </w:rPr>
        <w:t> </w:t>
      </w:r>
      <w:r>
        <w:rPr>
          <w:b/>
          <w:sz w:val="24"/>
        </w:rPr>
        <w:t>Geographers </w:t>
      </w:r>
      <w:r>
        <w:rPr>
          <w:sz w:val="24"/>
        </w:rPr>
        <w:t>NS33, 2008, 73-90.</w:t>
      </w:r>
    </w:p>
    <w:p>
      <w:pPr>
        <w:pStyle w:val="BodyText"/>
        <w:spacing w:line="258" w:lineRule="exact" w:before="210"/>
      </w:pPr>
      <w:r>
        <w:rPr/>
        <w:t>(with C J </w:t>
      </w:r>
      <w:r>
        <w:rPr>
          <w:spacing w:val="-2"/>
        </w:rPr>
        <w:t>Pattie)</w:t>
      </w:r>
    </w:p>
    <w:p>
      <w:pPr>
        <w:spacing w:line="258" w:lineRule="exact" w:before="0"/>
        <w:ind w:left="165" w:right="0" w:firstLine="0"/>
        <w:jc w:val="left"/>
        <w:rPr>
          <w:sz w:val="24"/>
        </w:rPr>
      </w:pPr>
      <w:r>
        <w:rPr>
          <w:sz w:val="24"/>
        </w:rPr>
        <w:t>Money</w:t>
      </w:r>
      <w:r>
        <w:rPr>
          <w:spacing w:val="-1"/>
          <w:sz w:val="24"/>
        </w:rPr>
        <w:t> </w:t>
      </w:r>
      <w:r>
        <w:rPr>
          <w:sz w:val="24"/>
        </w:rPr>
        <w:t>and votes: a New Zealand</w:t>
      </w:r>
      <w:r>
        <w:rPr>
          <w:spacing w:val="-1"/>
          <w:sz w:val="24"/>
        </w:rPr>
        <w:t> </w:t>
      </w:r>
      <w:r>
        <w:rPr>
          <w:sz w:val="24"/>
        </w:rPr>
        <w:t>example. </w:t>
      </w:r>
      <w:r>
        <w:rPr>
          <w:b/>
          <w:sz w:val="24"/>
        </w:rPr>
        <w:t>Political Geography </w:t>
      </w:r>
      <w:r>
        <w:rPr>
          <w:sz w:val="24"/>
        </w:rPr>
        <w:t>27, 2008, 113-</w:t>
      </w:r>
      <w:r>
        <w:rPr>
          <w:spacing w:val="-4"/>
          <w:sz w:val="24"/>
        </w:rPr>
        <w:t>133.</w:t>
      </w:r>
    </w:p>
    <w:p>
      <w:pPr>
        <w:pStyle w:val="BodyText"/>
        <w:spacing w:line="258" w:lineRule="exact" w:before="204"/>
      </w:pPr>
      <w:r>
        <w:rPr/>
        <w:t>(with C Rallings and M </w:t>
      </w:r>
      <w:r>
        <w:rPr>
          <w:spacing w:val="-2"/>
        </w:rPr>
        <w:t>Thrasher)</w:t>
      </w:r>
    </w:p>
    <w:p>
      <w:pPr>
        <w:pStyle w:val="BodyText"/>
        <w:spacing w:line="208" w:lineRule="auto" w:before="11"/>
        <w:ind w:right="93"/>
      </w:pPr>
      <w:r>
        <w:rPr/>
        <w:t>Changing the boundaries but keeping the disproportionality: the electoral impact of the Fifth Periodical</w:t>
      </w:r>
      <w:r>
        <w:rPr>
          <w:spacing w:val="-3"/>
        </w:rPr>
        <w:t> </w:t>
      </w:r>
      <w:r>
        <w:rPr/>
        <w:t>Reviews</w:t>
      </w:r>
      <w:r>
        <w:rPr>
          <w:spacing w:val="-3"/>
        </w:rPr>
        <w:t> </w:t>
      </w:r>
      <w:r>
        <w:rPr/>
        <w:t>by</w:t>
      </w:r>
      <w:r>
        <w:rPr>
          <w:spacing w:val="-3"/>
        </w:rPr>
        <w:t> </w:t>
      </w:r>
      <w:r>
        <w:rPr/>
        <w:t>the</w:t>
      </w:r>
      <w:r>
        <w:rPr>
          <w:spacing w:val="-3"/>
        </w:rPr>
        <w:t> </w:t>
      </w:r>
      <w:r>
        <w:rPr/>
        <w:t>Parliamentary</w:t>
      </w:r>
      <w:r>
        <w:rPr>
          <w:spacing w:val="-3"/>
        </w:rPr>
        <w:t> </w:t>
      </w:r>
      <w:r>
        <w:rPr/>
        <w:t>Boundary</w:t>
      </w:r>
      <w:r>
        <w:rPr>
          <w:spacing w:val="-3"/>
        </w:rPr>
        <w:t> </w:t>
      </w:r>
      <w:r>
        <w:rPr/>
        <w:t>Commissions</w:t>
      </w:r>
      <w:r>
        <w:rPr>
          <w:spacing w:val="-3"/>
        </w:rPr>
        <w:t> </w:t>
      </w:r>
      <w:r>
        <w:rPr/>
        <w:t>for</w:t>
      </w:r>
      <w:r>
        <w:rPr>
          <w:spacing w:val="-3"/>
        </w:rPr>
        <w:t> </w:t>
      </w:r>
      <w:r>
        <w:rPr/>
        <w:t>England</w:t>
      </w:r>
      <w:r>
        <w:rPr>
          <w:spacing w:val="-3"/>
        </w:rPr>
        <w:t> </w:t>
      </w:r>
      <w:r>
        <w:rPr/>
        <w:t>and</w:t>
      </w:r>
      <w:r>
        <w:rPr>
          <w:spacing w:val="-3"/>
        </w:rPr>
        <w:t> </w:t>
      </w:r>
      <w:r>
        <w:rPr/>
        <w:t>Wales.</w:t>
      </w:r>
      <w:r>
        <w:rPr>
          <w:spacing w:val="-4"/>
        </w:rPr>
        <w:t> </w:t>
      </w:r>
      <w:r>
        <w:rPr>
          <w:b/>
        </w:rPr>
        <w:t>The Political Quarterly </w:t>
      </w:r>
      <w:r>
        <w:rPr/>
        <w:t>79, 2008, 80-90.</w:t>
      </w:r>
    </w:p>
    <w:p>
      <w:pPr>
        <w:pStyle w:val="BodyText"/>
        <w:spacing w:line="258" w:lineRule="exact" w:before="211"/>
      </w:pPr>
      <w:r>
        <w:rPr/>
        <w:t>(with C W</w:t>
      </w:r>
      <w:r>
        <w:rPr>
          <w:spacing w:val="-3"/>
        </w:rPr>
        <w:t> </w:t>
      </w:r>
      <w:r>
        <w:rPr/>
        <w:t>J </w:t>
      </w:r>
      <w:r>
        <w:rPr>
          <w:spacing w:val="-2"/>
        </w:rPr>
        <w:t>Withers)</w:t>
      </w:r>
    </w:p>
    <w:p>
      <w:pPr>
        <w:pStyle w:val="BodyText"/>
        <w:spacing w:line="258" w:lineRule="exact"/>
      </w:pPr>
      <w:r>
        <w:rPr/>
        <w:t>Knowing</w:t>
      </w:r>
      <w:r>
        <w:rPr>
          <w:spacing w:val="-1"/>
        </w:rPr>
        <w:t> </w:t>
      </w:r>
      <w:r>
        <w:rPr/>
        <w:t>our own history?</w:t>
      </w:r>
      <w:r>
        <w:rPr>
          <w:spacing w:val="1"/>
        </w:rPr>
        <w:t> </w:t>
      </w:r>
      <w:r>
        <w:rPr/>
        <w:t>Geography department archives</w:t>
      </w:r>
      <w:r>
        <w:rPr>
          <w:spacing w:val="-1"/>
        </w:rPr>
        <w:t> </w:t>
      </w:r>
      <w:r>
        <w:rPr/>
        <w:t>in the UK </w:t>
      </w:r>
      <w:r>
        <w:rPr>
          <w:b/>
        </w:rPr>
        <w:t>Area</w:t>
      </w:r>
      <w:r>
        <w:rPr>
          <w:b/>
          <w:spacing w:val="-1"/>
        </w:rPr>
        <w:t> </w:t>
      </w:r>
      <w:r>
        <w:rPr/>
        <w:t>40, 2008, 3-</w:t>
      </w:r>
      <w:r>
        <w:rPr>
          <w:spacing w:val="-5"/>
        </w:rPr>
        <w:t>11.</w:t>
      </w:r>
    </w:p>
    <w:p>
      <w:pPr>
        <w:pStyle w:val="BodyText"/>
        <w:spacing w:line="208" w:lineRule="auto" w:before="233"/>
      </w:pPr>
      <w:r>
        <w:rPr/>
        <w:t>Do</w:t>
      </w:r>
      <w:r>
        <w:rPr>
          <w:spacing w:val="-2"/>
        </w:rPr>
        <w:t> </w:t>
      </w:r>
      <w:r>
        <w:rPr/>
        <w:t>you</w:t>
      </w:r>
      <w:r>
        <w:rPr>
          <w:spacing w:val="-2"/>
        </w:rPr>
        <w:t> </w:t>
      </w:r>
      <w:r>
        <w:rPr/>
        <w:t>want</w:t>
      </w:r>
      <w:r>
        <w:rPr>
          <w:spacing w:val="-2"/>
        </w:rPr>
        <w:t> </w:t>
      </w:r>
      <w:r>
        <w:rPr/>
        <w:t>to</w:t>
      </w:r>
      <w:r>
        <w:rPr>
          <w:spacing w:val="-2"/>
        </w:rPr>
        <w:t> </w:t>
      </w:r>
      <w:r>
        <w:rPr/>
        <w:t>be</w:t>
      </w:r>
      <w:r>
        <w:rPr>
          <w:spacing w:val="-2"/>
        </w:rPr>
        <w:t> </w:t>
      </w:r>
      <w:r>
        <w:rPr/>
        <w:t>counted</w:t>
      </w:r>
      <w:r>
        <w:rPr>
          <w:spacing w:val="-2"/>
        </w:rPr>
        <w:t> </w:t>
      </w:r>
      <w:r>
        <w:rPr/>
        <w:t>or</w:t>
      </w:r>
      <w:r>
        <w:rPr>
          <w:spacing w:val="-2"/>
        </w:rPr>
        <w:t> </w:t>
      </w:r>
      <w:r>
        <w:rPr/>
        <w:t>subject</w:t>
      </w:r>
      <w:r>
        <w:rPr>
          <w:spacing w:val="-2"/>
        </w:rPr>
        <w:t> </w:t>
      </w:r>
      <w:r>
        <w:rPr/>
        <w:t>to</w:t>
      </w:r>
      <w:r>
        <w:rPr>
          <w:spacing w:val="-2"/>
        </w:rPr>
        <w:t> </w:t>
      </w:r>
      <w:r>
        <w:rPr/>
        <w:t>a</w:t>
      </w:r>
      <w:r>
        <w:rPr>
          <w:spacing w:val="-2"/>
        </w:rPr>
        <w:t> </w:t>
      </w:r>
      <w:r>
        <w:rPr/>
        <w:t>light</w:t>
      </w:r>
      <w:r>
        <w:rPr>
          <w:spacing w:val="-2"/>
        </w:rPr>
        <w:t> </w:t>
      </w:r>
      <w:r>
        <w:rPr/>
        <w:t>touch?</w:t>
      </w:r>
      <w:r>
        <w:rPr>
          <w:spacing w:val="-1"/>
        </w:rPr>
        <w:t> </w:t>
      </w:r>
      <w:r>
        <w:rPr/>
        <w:t>Research</w:t>
      </w:r>
      <w:r>
        <w:rPr>
          <w:spacing w:val="-2"/>
        </w:rPr>
        <w:t> </w:t>
      </w:r>
      <w:r>
        <w:rPr/>
        <w:t>assessment</w:t>
      </w:r>
      <w:r>
        <w:rPr>
          <w:spacing w:val="-2"/>
        </w:rPr>
        <w:t> </w:t>
      </w:r>
      <w:r>
        <w:rPr/>
        <w:t>in</w:t>
      </w:r>
      <w:r>
        <w:rPr>
          <w:spacing w:val="-2"/>
        </w:rPr>
        <w:t> </w:t>
      </w:r>
      <w:r>
        <w:rPr/>
        <w:t>the</w:t>
      </w:r>
      <w:r>
        <w:rPr>
          <w:spacing w:val="-2"/>
        </w:rPr>
        <w:t> </w:t>
      </w:r>
      <w:r>
        <w:rPr/>
        <w:t>UK</w:t>
      </w:r>
      <w:r>
        <w:rPr>
          <w:spacing w:val="-2"/>
        </w:rPr>
        <w:t> </w:t>
      </w:r>
      <w:r>
        <w:rPr/>
        <w:t>and</w:t>
      </w:r>
      <w:r>
        <w:rPr>
          <w:spacing w:val="-2"/>
        </w:rPr>
        <w:t> </w:t>
      </w:r>
      <w:r>
        <w:rPr/>
        <w:t>the social sciences – continued. </w:t>
      </w:r>
      <w:r>
        <w:rPr>
          <w:b/>
        </w:rPr>
        <w:t>Environment and Planning A</w:t>
      </w:r>
      <w:r>
        <w:rPr/>
        <w:t>, 40, 2008, 507-514.</w:t>
      </w:r>
    </w:p>
    <w:p>
      <w:pPr>
        <w:spacing w:line="208" w:lineRule="auto" w:before="240"/>
        <w:ind w:left="165" w:right="0" w:firstLine="0"/>
        <w:jc w:val="left"/>
        <w:rPr>
          <w:sz w:val="24"/>
        </w:rPr>
      </w:pPr>
      <w:r>
        <w:rPr>
          <w:sz w:val="24"/>
        </w:rPr>
        <w:t>On</w:t>
      </w:r>
      <w:r>
        <w:rPr>
          <w:spacing w:val="-2"/>
          <w:sz w:val="24"/>
        </w:rPr>
        <w:t> </w:t>
      </w:r>
      <w:r>
        <w:rPr>
          <w:sz w:val="24"/>
        </w:rPr>
        <w:t>referee</w:t>
      </w:r>
      <w:r>
        <w:rPr>
          <w:spacing w:val="-2"/>
          <w:sz w:val="24"/>
        </w:rPr>
        <w:t> </w:t>
      </w:r>
      <w:r>
        <w:rPr>
          <w:sz w:val="24"/>
        </w:rPr>
        <w:t>bias,</w:t>
      </w:r>
      <w:r>
        <w:rPr>
          <w:spacing w:val="-2"/>
          <w:sz w:val="24"/>
        </w:rPr>
        <w:t> </w:t>
      </w:r>
      <w:r>
        <w:rPr>
          <w:sz w:val="24"/>
        </w:rPr>
        <w:t>crowd</w:t>
      </w:r>
      <w:r>
        <w:rPr>
          <w:spacing w:val="-2"/>
          <w:sz w:val="24"/>
        </w:rPr>
        <w:t> </w:t>
      </w:r>
      <w:r>
        <w:rPr>
          <w:sz w:val="24"/>
        </w:rPr>
        <w:t>size</w:t>
      </w:r>
      <w:r>
        <w:rPr>
          <w:spacing w:val="-2"/>
          <w:sz w:val="24"/>
        </w:rPr>
        <w:t> </w:t>
      </w:r>
      <w:r>
        <w:rPr>
          <w:sz w:val="24"/>
        </w:rPr>
        <w:t>and</w:t>
      </w:r>
      <w:r>
        <w:rPr>
          <w:spacing w:val="-2"/>
          <w:sz w:val="24"/>
        </w:rPr>
        <w:t> </w:t>
      </w:r>
      <w:r>
        <w:rPr>
          <w:sz w:val="24"/>
        </w:rPr>
        <w:t>home</w:t>
      </w:r>
      <w:r>
        <w:rPr>
          <w:spacing w:val="-2"/>
          <w:sz w:val="24"/>
        </w:rPr>
        <w:t> </w:t>
      </w:r>
      <w:r>
        <w:rPr>
          <w:sz w:val="24"/>
        </w:rPr>
        <w:t>advantage</w:t>
      </w:r>
      <w:r>
        <w:rPr>
          <w:spacing w:val="-2"/>
          <w:sz w:val="24"/>
        </w:rPr>
        <w:t> </w:t>
      </w:r>
      <w:r>
        <w:rPr>
          <w:sz w:val="24"/>
        </w:rPr>
        <w:t>in</w:t>
      </w:r>
      <w:r>
        <w:rPr>
          <w:spacing w:val="-2"/>
          <w:sz w:val="24"/>
        </w:rPr>
        <w:t> </w:t>
      </w:r>
      <w:r>
        <w:rPr>
          <w:sz w:val="24"/>
        </w:rPr>
        <w:t>the</w:t>
      </w:r>
      <w:r>
        <w:rPr>
          <w:spacing w:val="-2"/>
          <w:sz w:val="24"/>
        </w:rPr>
        <w:t> </w:t>
      </w:r>
      <w:r>
        <w:rPr>
          <w:sz w:val="24"/>
        </w:rPr>
        <w:t>English</w:t>
      </w:r>
      <w:r>
        <w:rPr>
          <w:spacing w:val="-2"/>
          <w:sz w:val="24"/>
        </w:rPr>
        <w:t> </w:t>
      </w:r>
      <w:r>
        <w:rPr>
          <w:sz w:val="24"/>
        </w:rPr>
        <w:t>soccer</w:t>
      </w:r>
      <w:r>
        <w:rPr>
          <w:spacing w:val="-2"/>
          <w:sz w:val="24"/>
        </w:rPr>
        <w:t> </w:t>
      </w:r>
      <w:r>
        <w:rPr>
          <w:sz w:val="24"/>
        </w:rPr>
        <w:t>premiership.</w:t>
      </w:r>
      <w:r>
        <w:rPr>
          <w:spacing w:val="-3"/>
          <w:sz w:val="24"/>
        </w:rPr>
        <w:t> </w:t>
      </w:r>
      <w:r>
        <w:rPr>
          <w:b/>
          <w:sz w:val="24"/>
        </w:rPr>
        <w:t>Journal</w:t>
      </w:r>
      <w:r>
        <w:rPr>
          <w:b/>
          <w:spacing w:val="-2"/>
          <w:sz w:val="24"/>
        </w:rPr>
        <w:t> </w:t>
      </w:r>
      <w:r>
        <w:rPr>
          <w:b/>
          <w:sz w:val="24"/>
        </w:rPr>
        <w:t>of Sports Sciences</w:t>
      </w:r>
      <w:r>
        <w:rPr>
          <w:sz w:val="24"/>
        </w:rPr>
        <w:t>, 26, 2008, 563-568.</w:t>
      </w:r>
    </w:p>
    <w:p>
      <w:pPr>
        <w:pStyle w:val="BodyText"/>
        <w:spacing w:line="258" w:lineRule="exact" w:before="211"/>
      </w:pPr>
      <w:r>
        <w:rPr/>
        <w:t>(with C J </w:t>
      </w:r>
      <w:r>
        <w:rPr>
          <w:spacing w:val="-2"/>
        </w:rPr>
        <w:t>Pattie)</w:t>
      </w:r>
    </w:p>
    <w:p>
      <w:pPr>
        <w:spacing w:line="208" w:lineRule="auto" w:before="11"/>
        <w:ind w:left="165" w:right="162" w:firstLine="0"/>
        <w:jc w:val="left"/>
        <w:rPr>
          <w:sz w:val="24"/>
        </w:rPr>
      </w:pPr>
      <w:r>
        <w:rPr>
          <w:sz w:val="24"/>
        </w:rPr>
        <w:t>How</w:t>
      </w:r>
      <w:r>
        <w:rPr>
          <w:spacing w:val="-3"/>
          <w:sz w:val="24"/>
        </w:rPr>
        <w:t> </w:t>
      </w:r>
      <w:r>
        <w:rPr>
          <w:sz w:val="24"/>
        </w:rPr>
        <w:t>much</w:t>
      </w:r>
      <w:r>
        <w:rPr>
          <w:spacing w:val="-3"/>
          <w:sz w:val="24"/>
        </w:rPr>
        <w:t> </w:t>
      </w:r>
      <w:r>
        <w:rPr>
          <w:sz w:val="24"/>
        </w:rPr>
        <w:t>does</w:t>
      </w:r>
      <w:r>
        <w:rPr>
          <w:spacing w:val="-3"/>
          <w:sz w:val="24"/>
        </w:rPr>
        <w:t> </w:t>
      </w:r>
      <w:r>
        <w:rPr>
          <w:sz w:val="24"/>
        </w:rPr>
        <w:t>a</w:t>
      </w:r>
      <w:r>
        <w:rPr>
          <w:spacing w:val="-3"/>
          <w:sz w:val="24"/>
        </w:rPr>
        <w:t> </w:t>
      </w:r>
      <w:r>
        <w:rPr>
          <w:sz w:val="24"/>
        </w:rPr>
        <w:t>vote</w:t>
      </w:r>
      <w:r>
        <w:rPr>
          <w:spacing w:val="-3"/>
          <w:sz w:val="24"/>
        </w:rPr>
        <w:t> </w:t>
      </w:r>
      <w:r>
        <w:rPr>
          <w:sz w:val="24"/>
        </w:rPr>
        <w:t>cost?</w:t>
      </w:r>
      <w:r>
        <w:rPr>
          <w:spacing w:val="-2"/>
          <w:sz w:val="24"/>
        </w:rPr>
        <w:t> </w:t>
      </w:r>
      <w:r>
        <w:rPr>
          <w:sz w:val="24"/>
        </w:rPr>
        <w:t>Incumbency</w:t>
      </w:r>
      <w:r>
        <w:rPr>
          <w:spacing w:val="-3"/>
          <w:sz w:val="24"/>
        </w:rPr>
        <w:t> </w:t>
      </w:r>
      <w:r>
        <w:rPr>
          <w:sz w:val="24"/>
        </w:rPr>
        <w:t>and</w:t>
      </w:r>
      <w:r>
        <w:rPr>
          <w:spacing w:val="-3"/>
          <w:sz w:val="24"/>
        </w:rPr>
        <w:t> </w:t>
      </w:r>
      <w:r>
        <w:rPr>
          <w:sz w:val="24"/>
        </w:rPr>
        <w:t>the</w:t>
      </w:r>
      <w:r>
        <w:rPr>
          <w:spacing w:val="-3"/>
          <w:sz w:val="24"/>
        </w:rPr>
        <w:t> </w:t>
      </w:r>
      <w:r>
        <w:rPr>
          <w:sz w:val="24"/>
        </w:rPr>
        <w:t>impact</w:t>
      </w:r>
      <w:r>
        <w:rPr>
          <w:spacing w:val="-3"/>
          <w:sz w:val="24"/>
        </w:rPr>
        <w:t> </w:t>
      </w:r>
      <w:r>
        <w:rPr>
          <w:sz w:val="24"/>
        </w:rPr>
        <w:t>of</w:t>
      </w:r>
      <w:r>
        <w:rPr>
          <w:spacing w:val="-3"/>
          <w:sz w:val="24"/>
        </w:rPr>
        <w:t> </w:t>
      </w:r>
      <w:r>
        <w:rPr>
          <w:sz w:val="24"/>
        </w:rPr>
        <w:t>campaign</w:t>
      </w:r>
      <w:r>
        <w:rPr>
          <w:spacing w:val="-3"/>
          <w:sz w:val="24"/>
        </w:rPr>
        <w:t> </w:t>
      </w:r>
      <w:r>
        <w:rPr>
          <w:sz w:val="24"/>
        </w:rPr>
        <w:t>spending</w:t>
      </w:r>
      <w:r>
        <w:rPr>
          <w:spacing w:val="-3"/>
          <w:sz w:val="24"/>
        </w:rPr>
        <w:t> </w:t>
      </w:r>
      <w:r>
        <w:rPr>
          <w:sz w:val="24"/>
        </w:rPr>
        <w:t>at</w:t>
      </w:r>
      <w:r>
        <w:rPr>
          <w:spacing w:val="-3"/>
          <w:sz w:val="24"/>
        </w:rPr>
        <w:t> </w:t>
      </w:r>
      <w:r>
        <w:rPr>
          <w:sz w:val="24"/>
        </w:rPr>
        <w:t>English general elections.</w:t>
      </w:r>
      <w:r>
        <w:rPr>
          <w:spacing w:val="-1"/>
          <w:sz w:val="24"/>
        </w:rPr>
        <w:t> </w:t>
      </w:r>
      <w:r>
        <w:rPr>
          <w:b/>
          <w:sz w:val="24"/>
        </w:rPr>
        <w:t>Journal of Elections, Public Opinion and Parties</w:t>
      </w:r>
      <w:r>
        <w:rPr>
          <w:sz w:val="24"/>
        </w:rPr>
        <w:t>, 18, 2008,</w:t>
      </w:r>
      <w:r>
        <w:rPr>
          <w:spacing w:val="1"/>
          <w:sz w:val="24"/>
        </w:rPr>
        <w:t> </w:t>
      </w:r>
      <w:r>
        <w:rPr>
          <w:sz w:val="24"/>
        </w:rPr>
        <w:t>129-</w:t>
      </w:r>
      <w:r>
        <w:rPr>
          <w:spacing w:val="-4"/>
          <w:sz w:val="24"/>
        </w:rPr>
        <w:t>152.</w:t>
      </w:r>
    </w:p>
    <w:p>
      <w:pPr>
        <w:spacing w:after="0" w:line="208" w:lineRule="auto"/>
        <w:jc w:val="left"/>
        <w:rPr>
          <w:sz w:val="24"/>
        </w:rPr>
        <w:sectPr>
          <w:pgSz w:w="11910" w:h="16840"/>
          <w:pgMar w:header="0" w:footer="1171" w:top="1340" w:bottom="1360" w:left="1275" w:right="992"/>
        </w:sectPr>
      </w:pPr>
    </w:p>
    <w:p>
      <w:pPr>
        <w:spacing w:line="208" w:lineRule="auto" w:before="97"/>
        <w:ind w:left="165" w:right="0" w:firstLine="0"/>
        <w:jc w:val="left"/>
        <w:rPr>
          <w:sz w:val="24"/>
        </w:rPr>
      </w:pPr>
      <w:r>
        <w:rPr>
          <w:sz w:val="24"/>
        </w:rPr>
        <w:t>On</w:t>
      </w:r>
      <w:r>
        <w:rPr>
          <w:spacing w:val="-2"/>
          <w:sz w:val="24"/>
        </w:rPr>
        <w:t> </w:t>
      </w:r>
      <w:r>
        <w:rPr>
          <w:sz w:val="24"/>
        </w:rPr>
        <w:t>structuring</w:t>
      </w:r>
      <w:r>
        <w:rPr>
          <w:spacing w:val="-2"/>
          <w:sz w:val="24"/>
        </w:rPr>
        <w:t> </w:t>
      </w:r>
      <w:r>
        <w:rPr>
          <w:sz w:val="24"/>
        </w:rPr>
        <w:t>subjective</w:t>
      </w:r>
      <w:r>
        <w:rPr>
          <w:spacing w:val="-2"/>
          <w:sz w:val="24"/>
        </w:rPr>
        <w:t> </w:t>
      </w:r>
      <w:r>
        <w:rPr>
          <w:sz w:val="24"/>
        </w:rPr>
        <w:t>judgements:</w:t>
      </w:r>
      <w:r>
        <w:rPr>
          <w:spacing w:val="-2"/>
          <w:sz w:val="24"/>
        </w:rPr>
        <w:t> </w:t>
      </w:r>
      <w:r>
        <w:rPr>
          <w:sz w:val="24"/>
        </w:rPr>
        <w:t>originality,</w:t>
      </w:r>
      <w:r>
        <w:rPr>
          <w:spacing w:val="-2"/>
          <w:sz w:val="24"/>
        </w:rPr>
        <w:t> </w:t>
      </w:r>
      <w:r>
        <w:rPr>
          <w:sz w:val="24"/>
        </w:rPr>
        <w:t>significance</w:t>
      </w:r>
      <w:r>
        <w:rPr>
          <w:spacing w:val="-2"/>
          <w:sz w:val="24"/>
        </w:rPr>
        <w:t> </w:t>
      </w:r>
      <w:r>
        <w:rPr>
          <w:sz w:val="24"/>
        </w:rPr>
        <w:t>and</w:t>
      </w:r>
      <w:r>
        <w:rPr>
          <w:spacing w:val="-2"/>
          <w:sz w:val="24"/>
        </w:rPr>
        <w:t> </w:t>
      </w:r>
      <w:r>
        <w:rPr>
          <w:sz w:val="24"/>
        </w:rPr>
        <w:t>rigour</w:t>
      </w:r>
      <w:r>
        <w:rPr>
          <w:spacing w:val="-2"/>
          <w:sz w:val="24"/>
        </w:rPr>
        <w:t> </w:t>
      </w:r>
      <w:r>
        <w:rPr>
          <w:sz w:val="24"/>
        </w:rPr>
        <w:t>in</w:t>
      </w:r>
      <w:r>
        <w:rPr>
          <w:spacing w:val="-2"/>
          <w:sz w:val="24"/>
        </w:rPr>
        <w:t> </w:t>
      </w:r>
      <w:r>
        <w:rPr>
          <w:sz w:val="24"/>
        </w:rPr>
        <w:t>RAE2008.</w:t>
      </w:r>
      <w:r>
        <w:rPr>
          <w:spacing w:val="-3"/>
          <w:sz w:val="24"/>
        </w:rPr>
        <w:t> </w:t>
      </w:r>
      <w:r>
        <w:rPr>
          <w:b/>
          <w:sz w:val="24"/>
        </w:rPr>
        <w:t>Higher Education Quarterly </w:t>
      </w:r>
      <w:r>
        <w:rPr>
          <w:sz w:val="24"/>
        </w:rPr>
        <w:t>62, 2008, 120-147.</w:t>
      </w:r>
    </w:p>
    <w:p>
      <w:pPr>
        <w:pStyle w:val="BodyText"/>
        <w:spacing w:line="258" w:lineRule="exact" w:before="210"/>
      </w:pPr>
      <w:r>
        <w:rPr/>
        <w:t>(with R </w:t>
      </w:r>
      <w:r>
        <w:rPr>
          <w:spacing w:val="-2"/>
        </w:rPr>
        <w:t>Harris)</w:t>
      </w:r>
    </w:p>
    <w:p>
      <w:pPr>
        <w:pStyle w:val="BodyText"/>
        <w:spacing w:line="208" w:lineRule="auto" w:before="12"/>
      </w:pPr>
      <w:r>
        <w:rPr/>
        <w:t>Primary</w:t>
      </w:r>
      <w:r>
        <w:rPr>
          <w:spacing w:val="-2"/>
        </w:rPr>
        <w:t> </w:t>
      </w:r>
      <w:r>
        <w:rPr/>
        <w:t>schools,</w:t>
      </w:r>
      <w:r>
        <w:rPr>
          <w:spacing w:val="-2"/>
        </w:rPr>
        <w:t> </w:t>
      </w:r>
      <w:r>
        <w:rPr/>
        <w:t>markets</w:t>
      </w:r>
      <w:r>
        <w:rPr>
          <w:spacing w:val="-2"/>
        </w:rPr>
        <w:t> </w:t>
      </w:r>
      <w:r>
        <w:rPr/>
        <w:t>and</w:t>
      </w:r>
      <w:r>
        <w:rPr>
          <w:spacing w:val="-2"/>
        </w:rPr>
        <w:t> </w:t>
      </w:r>
      <w:r>
        <w:rPr/>
        <w:t>choice:</w:t>
      </w:r>
      <w:r>
        <w:rPr>
          <w:spacing w:val="-2"/>
        </w:rPr>
        <w:t> </w:t>
      </w:r>
      <w:r>
        <w:rPr/>
        <w:t>studying</w:t>
      </w:r>
      <w:r>
        <w:rPr>
          <w:spacing w:val="-2"/>
        </w:rPr>
        <w:t> </w:t>
      </w:r>
      <w:r>
        <w:rPr/>
        <w:t>polarization</w:t>
      </w:r>
      <w:r>
        <w:rPr>
          <w:spacing w:val="-2"/>
        </w:rPr>
        <w:t> </w:t>
      </w:r>
      <w:r>
        <w:rPr/>
        <w:t>and</w:t>
      </w:r>
      <w:r>
        <w:rPr>
          <w:spacing w:val="-2"/>
        </w:rPr>
        <w:t> </w:t>
      </w:r>
      <w:r>
        <w:rPr/>
        <w:t>the</w:t>
      </w:r>
      <w:r>
        <w:rPr>
          <w:spacing w:val="-2"/>
        </w:rPr>
        <w:t> </w:t>
      </w:r>
      <w:r>
        <w:rPr/>
        <w:t>core</w:t>
      </w:r>
      <w:r>
        <w:rPr>
          <w:spacing w:val="-2"/>
        </w:rPr>
        <w:t> </w:t>
      </w:r>
      <w:r>
        <w:rPr/>
        <w:t>catchment</w:t>
      </w:r>
      <w:r>
        <w:rPr>
          <w:spacing w:val="-2"/>
        </w:rPr>
        <w:t> </w:t>
      </w:r>
      <w:r>
        <w:rPr/>
        <w:t>areas</w:t>
      </w:r>
      <w:r>
        <w:rPr>
          <w:spacing w:val="-2"/>
        </w:rPr>
        <w:t> </w:t>
      </w:r>
      <w:r>
        <w:rPr/>
        <w:t>of schools. </w:t>
      </w:r>
      <w:r>
        <w:rPr>
          <w:b/>
        </w:rPr>
        <w:t>Applied Spatial Analysis </w:t>
      </w:r>
      <w:r>
        <w:rPr/>
        <w:t>1, 2008, 59-84.</w:t>
      </w:r>
    </w:p>
    <w:p>
      <w:pPr>
        <w:pStyle w:val="BodyText"/>
        <w:spacing w:line="258" w:lineRule="exact" w:before="210"/>
      </w:pPr>
      <w:r>
        <w:rPr/>
        <w:t>(with</w:t>
      </w:r>
      <w:r>
        <w:rPr>
          <w:spacing w:val="-3"/>
        </w:rPr>
        <w:t> </w:t>
      </w:r>
      <w:r>
        <w:rPr/>
        <w:t>M</w:t>
      </w:r>
      <w:r>
        <w:rPr>
          <w:spacing w:val="-3"/>
        </w:rPr>
        <w:t> </w:t>
      </w:r>
      <w:r>
        <w:rPr/>
        <w:t>Elff</w:t>
      </w:r>
      <w:r>
        <w:rPr>
          <w:spacing w:val="-3"/>
        </w:rPr>
        <w:t> </w:t>
      </w:r>
      <w:r>
        <w:rPr/>
        <w:t>and</w:t>
      </w:r>
      <w:r>
        <w:rPr>
          <w:spacing w:val="-3"/>
        </w:rPr>
        <w:t> </w:t>
      </w:r>
      <w:r>
        <w:rPr/>
        <w:t>T</w:t>
      </w:r>
      <w:r>
        <w:rPr>
          <w:spacing w:val="-1"/>
        </w:rPr>
        <w:t> </w:t>
      </w:r>
      <w:r>
        <w:rPr>
          <w:spacing w:val="-2"/>
        </w:rPr>
        <w:t>Gschwend)</w:t>
      </w:r>
    </w:p>
    <w:p>
      <w:pPr>
        <w:pStyle w:val="BodyText"/>
        <w:spacing w:line="208" w:lineRule="auto" w:before="11"/>
        <w:ind w:right="421"/>
      </w:pPr>
      <w:r>
        <w:rPr/>
        <w:t>Ignoramus,</w:t>
      </w:r>
      <w:r>
        <w:rPr>
          <w:spacing w:val="-2"/>
        </w:rPr>
        <w:t> </w:t>
      </w:r>
      <w:r>
        <w:rPr/>
        <w:t>ignorabimus?</w:t>
      </w:r>
      <w:r>
        <w:rPr>
          <w:spacing w:val="-1"/>
        </w:rPr>
        <w:t> </w:t>
      </w:r>
      <w:r>
        <w:rPr/>
        <w:t>On</w:t>
      </w:r>
      <w:r>
        <w:rPr>
          <w:spacing w:val="-2"/>
        </w:rPr>
        <w:t> </w:t>
      </w:r>
      <w:r>
        <w:rPr/>
        <w:t>uncertainty</w:t>
      </w:r>
      <w:r>
        <w:rPr>
          <w:spacing w:val="-2"/>
        </w:rPr>
        <w:t> </w:t>
      </w:r>
      <w:r>
        <w:rPr/>
        <w:t>in</w:t>
      </w:r>
      <w:r>
        <w:rPr>
          <w:spacing w:val="-2"/>
        </w:rPr>
        <w:t> </w:t>
      </w:r>
      <w:r>
        <w:rPr/>
        <w:t>ecological</w:t>
      </w:r>
      <w:r>
        <w:rPr>
          <w:spacing w:val="-2"/>
        </w:rPr>
        <w:t> </w:t>
      </w:r>
      <w:r>
        <w:rPr/>
        <w:t>inference.</w:t>
      </w:r>
      <w:r>
        <w:rPr>
          <w:spacing w:val="-4"/>
        </w:rPr>
        <w:t> </w:t>
      </w:r>
      <w:r>
        <w:rPr>
          <w:b/>
        </w:rPr>
        <w:t>Political</w:t>
      </w:r>
      <w:r>
        <w:rPr>
          <w:b/>
          <w:spacing w:val="-2"/>
        </w:rPr>
        <w:t> </w:t>
      </w:r>
      <w:r>
        <w:rPr>
          <w:b/>
        </w:rPr>
        <w:t>Analysis</w:t>
      </w:r>
      <w:r>
        <w:rPr>
          <w:b/>
          <w:spacing w:val="-3"/>
        </w:rPr>
        <w:t> </w:t>
      </w:r>
      <w:r>
        <w:rPr/>
        <w:t>16,</w:t>
      </w:r>
      <w:r>
        <w:rPr>
          <w:spacing w:val="-2"/>
        </w:rPr>
        <w:t> </w:t>
      </w:r>
      <w:r>
        <w:rPr/>
        <w:t>2008, </w:t>
      </w:r>
      <w:r>
        <w:rPr>
          <w:spacing w:val="-2"/>
        </w:rPr>
        <w:t>70-92.</w:t>
      </w:r>
    </w:p>
    <w:p>
      <w:pPr>
        <w:pStyle w:val="BodyText"/>
        <w:spacing w:line="258" w:lineRule="exact" w:before="211"/>
      </w:pPr>
      <w:r>
        <w:rPr/>
        <w:t>(with M Poulsen and J </w:t>
      </w:r>
      <w:r>
        <w:rPr>
          <w:spacing w:val="-2"/>
        </w:rPr>
        <w:t>Forrest)</w:t>
      </w:r>
    </w:p>
    <w:p>
      <w:pPr>
        <w:pStyle w:val="BodyText"/>
        <w:spacing w:line="208" w:lineRule="auto" w:before="11"/>
        <w:ind w:right="93"/>
      </w:pPr>
      <w:r>
        <w:rPr/>
        <w:t>Asians,</w:t>
      </w:r>
      <w:r>
        <w:rPr>
          <w:spacing w:val="-3"/>
        </w:rPr>
        <w:t> </w:t>
      </w:r>
      <w:r>
        <w:rPr/>
        <w:t>Pacific</w:t>
      </w:r>
      <w:r>
        <w:rPr>
          <w:spacing w:val="-3"/>
        </w:rPr>
        <w:t> </w:t>
      </w:r>
      <w:r>
        <w:rPr/>
        <w:t>Islanders</w:t>
      </w:r>
      <w:r>
        <w:rPr>
          <w:spacing w:val="-3"/>
        </w:rPr>
        <w:t> </w:t>
      </w:r>
      <w:r>
        <w:rPr/>
        <w:t>and</w:t>
      </w:r>
      <w:r>
        <w:rPr>
          <w:spacing w:val="-3"/>
        </w:rPr>
        <w:t> </w:t>
      </w:r>
      <w:r>
        <w:rPr/>
        <w:t>ethnoburbs</w:t>
      </w:r>
      <w:r>
        <w:rPr>
          <w:spacing w:val="-3"/>
        </w:rPr>
        <w:t> </w:t>
      </w:r>
      <w:r>
        <w:rPr/>
        <w:t>in</w:t>
      </w:r>
      <w:r>
        <w:rPr>
          <w:spacing w:val="-3"/>
        </w:rPr>
        <w:t> </w:t>
      </w:r>
      <w:r>
        <w:rPr/>
        <w:t>Auckland,</w:t>
      </w:r>
      <w:r>
        <w:rPr>
          <w:spacing w:val="-3"/>
        </w:rPr>
        <w:t> </w:t>
      </w:r>
      <w:r>
        <w:rPr/>
        <w:t>New</w:t>
      </w:r>
      <w:r>
        <w:rPr>
          <w:spacing w:val="-3"/>
        </w:rPr>
        <w:t> </w:t>
      </w:r>
      <w:r>
        <w:rPr/>
        <w:t>Zealand.</w:t>
      </w:r>
      <w:r>
        <w:rPr>
          <w:spacing w:val="-1"/>
        </w:rPr>
        <w:t> </w:t>
      </w:r>
      <w:r>
        <w:rPr>
          <w:b/>
        </w:rPr>
        <w:t>Geographical</w:t>
      </w:r>
      <w:r>
        <w:rPr>
          <w:b/>
          <w:spacing w:val="-3"/>
        </w:rPr>
        <w:t> </w:t>
      </w:r>
      <w:r>
        <w:rPr>
          <w:b/>
        </w:rPr>
        <w:t>Review</w:t>
      </w:r>
      <w:r>
        <w:rPr>
          <w:b/>
          <w:spacing w:val="-5"/>
        </w:rPr>
        <w:t> </w:t>
      </w:r>
      <w:r>
        <w:rPr/>
        <w:t>98, 2008, 214-241.</w:t>
      </w:r>
    </w:p>
    <w:p>
      <w:pPr>
        <w:pStyle w:val="BodyText"/>
        <w:spacing w:line="258" w:lineRule="exact" w:before="211"/>
      </w:pPr>
      <w:r>
        <w:rPr/>
        <w:t>(with</w:t>
      </w:r>
      <w:r>
        <w:rPr>
          <w:spacing w:val="-1"/>
        </w:rPr>
        <w:t> </w:t>
      </w:r>
      <w:r>
        <w:rPr/>
        <w:t>D Gregory, G</w:t>
      </w:r>
      <w:r>
        <w:rPr>
          <w:spacing w:val="-1"/>
        </w:rPr>
        <w:t> </w:t>
      </w:r>
      <w:r>
        <w:rPr/>
        <w:t>Pratt, M Watts</w:t>
      </w:r>
      <w:r>
        <w:rPr>
          <w:spacing w:val="-1"/>
        </w:rPr>
        <w:t> </w:t>
      </w:r>
      <w:r>
        <w:rPr/>
        <w:t>and S </w:t>
      </w:r>
      <w:r>
        <w:rPr>
          <w:spacing w:val="-2"/>
        </w:rPr>
        <w:t>Whatmore)</w:t>
      </w:r>
    </w:p>
    <w:p>
      <w:pPr>
        <w:pStyle w:val="BodyText"/>
        <w:spacing w:line="258" w:lineRule="exact"/>
      </w:pPr>
      <w:r>
        <w:rPr/>
        <w:t>Returns from</w:t>
      </w:r>
      <w:r>
        <w:rPr>
          <w:spacing w:val="-2"/>
        </w:rPr>
        <w:t> </w:t>
      </w:r>
      <w:r>
        <w:rPr/>
        <w:t>a speculation. </w:t>
      </w:r>
      <w:r>
        <w:rPr>
          <w:b/>
        </w:rPr>
        <w:t>Geoforum</w:t>
      </w:r>
      <w:r>
        <w:rPr/>
        <w:t>, 39, 2008, 1105-</w:t>
      </w:r>
      <w:r>
        <w:rPr>
          <w:spacing w:val="-2"/>
        </w:rPr>
        <w:t>1107.</w:t>
      </w:r>
    </w:p>
    <w:p>
      <w:pPr>
        <w:pStyle w:val="BodyText"/>
        <w:spacing w:line="258" w:lineRule="exact" w:before="204"/>
      </w:pPr>
      <w:r>
        <w:rPr/>
        <w:t>(with G Borisyuk, M Thrasher and C </w:t>
      </w:r>
      <w:r>
        <w:rPr>
          <w:spacing w:val="-2"/>
        </w:rPr>
        <w:t>Rallings)</w:t>
      </w:r>
    </w:p>
    <w:p>
      <w:pPr>
        <w:pStyle w:val="BodyText"/>
        <w:spacing w:line="208" w:lineRule="auto" w:before="11"/>
        <w:ind w:right="514"/>
      </w:pPr>
      <w:r>
        <w:rPr/>
        <w:t>Measuring</w:t>
      </w:r>
      <w:r>
        <w:rPr>
          <w:spacing w:val="-2"/>
        </w:rPr>
        <w:t> </w:t>
      </w:r>
      <w:r>
        <w:rPr/>
        <w:t>bias:</w:t>
      </w:r>
      <w:r>
        <w:rPr>
          <w:spacing w:val="-2"/>
        </w:rPr>
        <w:t> </w:t>
      </w:r>
      <w:r>
        <w:rPr/>
        <w:t>moving</w:t>
      </w:r>
      <w:r>
        <w:rPr>
          <w:spacing w:val="-2"/>
        </w:rPr>
        <w:t> </w:t>
      </w:r>
      <w:r>
        <w:rPr/>
        <w:t>from</w:t>
      </w:r>
      <w:r>
        <w:rPr>
          <w:spacing w:val="-4"/>
        </w:rPr>
        <w:t> </w:t>
      </w:r>
      <w:r>
        <w:rPr/>
        <w:t>two-party</w:t>
      </w:r>
      <w:r>
        <w:rPr>
          <w:spacing w:val="-2"/>
        </w:rPr>
        <w:t> </w:t>
      </w:r>
      <w:r>
        <w:rPr/>
        <w:t>to</w:t>
      </w:r>
      <w:r>
        <w:rPr>
          <w:spacing w:val="-2"/>
        </w:rPr>
        <w:t> </w:t>
      </w:r>
      <w:r>
        <w:rPr/>
        <w:t>three-party</w:t>
      </w:r>
      <w:r>
        <w:rPr>
          <w:spacing w:val="-2"/>
        </w:rPr>
        <w:t> </w:t>
      </w:r>
      <w:r>
        <w:rPr/>
        <w:t>elections.</w:t>
      </w:r>
      <w:r>
        <w:rPr>
          <w:spacing w:val="-1"/>
        </w:rPr>
        <w:t> </w:t>
      </w:r>
      <w:r>
        <w:rPr>
          <w:b/>
        </w:rPr>
        <w:t>Electoral</w:t>
      </w:r>
      <w:r>
        <w:rPr>
          <w:b/>
          <w:spacing w:val="-2"/>
        </w:rPr>
        <w:t> </w:t>
      </w:r>
      <w:r>
        <w:rPr>
          <w:b/>
        </w:rPr>
        <w:t>Studies</w:t>
      </w:r>
      <w:r>
        <w:rPr>
          <w:b/>
          <w:spacing w:val="-2"/>
        </w:rPr>
        <w:t> </w:t>
      </w:r>
      <w:r>
        <w:rPr/>
        <w:t>27,</w:t>
      </w:r>
      <w:r>
        <w:rPr>
          <w:spacing w:val="-2"/>
        </w:rPr>
        <w:t> </w:t>
      </w:r>
      <w:r>
        <w:rPr/>
        <w:t>2008, </w:t>
      </w:r>
      <w:r>
        <w:rPr>
          <w:spacing w:val="-2"/>
        </w:rPr>
        <w:t>245-256.</w:t>
      </w:r>
    </w:p>
    <w:p>
      <w:pPr>
        <w:spacing w:line="242" w:lineRule="auto" w:before="248"/>
        <w:ind w:left="165" w:right="0" w:firstLine="0"/>
        <w:jc w:val="left"/>
        <w:rPr>
          <w:sz w:val="24"/>
        </w:rPr>
      </w:pPr>
      <w:r>
        <w:rPr>
          <w:sz w:val="24"/>
        </w:rPr>
        <w:t>Geography.</w:t>
      </w:r>
      <w:r>
        <w:rPr>
          <w:spacing w:val="-4"/>
          <w:sz w:val="24"/>
        </w:rPr>
        <w:t> </w:t>
      </w:r>
      <w:r>
        <w:rPr>
          <w:sz w:val="24"/>
        </w:rPr>
        <w:t>In</w:t>
      </w:r>
      <w:r>
        <w:rPr>
          <w:spacing w:val="-4"/>
          <w:sz w:val="24"/>
        </w:rPr>
        <w:t> </w:t>
      </w:r>
      <w:r>
        <w:rPr>
          <w:b/>
          <w:sz w:val="24"/>
        </w:rPr>
        <w:t>Encyclopaedia</w:t>
      </w:r>
      <w:r>
        <w:rPr>
          <w:b/>
          <w:spacing w:val="-4"/>
          <w:sz w:val="24"/>
        </w:rPr>
        <w:t> </w:t>
      </w:r>
      <w:r>
        <w:rPr>
          <w:b/>
          <w:sz w:val="24"/>
        </w:rPr>
        <w:t>Britannica</w:t>
      </w:r>
      <w:r>
        <w:rPr>
          <w:b/>
          <w:spacing w:val="-4"/>
          <w:sz w:val="24"/>
        </w:rPr>
        <w:t> </w:t>
      </w:r>
      <w:r>
        <w:rPr>
          <w:b/>
          <w:sz w:val="24"/>
        </w:rPr>
        <w:t>Online</w:t>
      </w:r>
      <w:r>
        <w:rPr>
          <w:sz w:val="24"/>
        </w:rPr>
        <w:t>;</w:t>
      </w:r>
      <w:r>
        <w:rPr>
          <w:spacing w:val="-4"/>
          <w:sz w:val="24"/>
        </w:rPr>
        <w:t> </w:t>
      </w:r>
      <w:hyperlink r:id="rId61">
        <w:r>
          <w:rPr>
            <w:color w:val="0000FF"/>
            <w:sz w:val="24"/>
            <w:u w:val="single" w:color="0000FF"/>
          </w:rPr>
          <w:t>http://www.britannica.com/eb/article-</w:t>
        </w:r>
      </w:hyperlink>
      <w:r>
        <w:rPr>
          <w:color w:val="0000FF"/>
          <w:sz w:val="24"/>
        </w:rPr>
        <w:t> </w:t>
      </w:r>
      <w:r>
        <w:rPr>
          <w:spacing w:val="-2"/>
          <w:sz w:val="24"/>
        </w:rPr>
        <w:t>9109765/geography.</w:t>
      </w:r>
    </w:p>
    <w:p>
      <w:pPr>
        <w:spacing w:before="242"/>
        <w:ind w:left="165" w:right="0" w:firstLine="0"/>
        <w:jc w:val="left"/>
        <w:rPr>
          <w:sz w:val="24"/>
        </w:rPr>
      </w:pPr>
      <w:r>
        <w:rPr>
          <w:i/>
          <w:sz w:val="24"/>
        </w:rPr>
        <w:t>Explanation in Geography </w:t>
      </w:r>
      <w:r>
        <w:rPr>
          <w:sz w:val="24"/>
        </w:rPr>
        <w:t>(1969): David Harvey. In P.Hubbard, R. Kitchin and </w:t>
      </w:r>
      <w:r>
        <w:rPr>
          <w:spacing w:val="-5"/>
          <w:sz w:val="24"/>
        </w:rPr>
        <w:t>G.</w:t>
      </w:r>
    </w:p>
    <w:p>
      <w:pPr>
        <w:spacing w:before="7"/>
        <w:ind w:left="165" w:right="0" w:firstLine="0"/>
        <w:jc w:val="left"/>
        <w:rPr>
          <w:sz w:val="24"/>
        </w:rPr>
      </w:pPr>
      <w:r>
        <w:rPr>
          <w:sz w:val="24"/>
        </w:rPr>
        <w:t>Valentine, editors, </w:t>
      </w:r>
      <w:r>
        <w:rPr>
          <w:b/>
          <w:sz w:val="24"/>
        </w:rPr>
        <w:t>Key Texts in Human Geography</w:t>
      </w:r>
      <w:r>
        <w:rPr>
          <w:sz w:val="24"/>
        </w:rPr>
        <w:t>. London: Sage Publications, 2008,</w:t>
      </w:r>
      <w:r>
        <w:rPr>
          <w:spacing w:val="44"/>
          <w:sz w:val="24"/>
        </w:rPr>
        <w:t> </w:t>
      </w:r>
      <w:r>
        <w:rPr>
          <w:sz w:val="24"/>
        </w:rPr>
        <w:t>25-</w:t>
      </w:r>
      <w:r>
        <w:rPr>
          <w:spacing w:val="-5"/>
          <w:sz w:val="24"/>
        </w:rPr>
        <w:t>32.</w:t>
      </w:r>
    </w:p>
    <w:p>
      <w:pPr>
        <w:spacing w:before="243"/>
        <w:ind w:left="165" w:right="0" w:firstLine="0"/>
        <w:jc w:val="left"/>
        <w:rPr>
          <w:sz w:val="24"/>
        </w:rPr>
      </w:pPr>
      <w:r>
        <w:rPr>
          <w:sz w:val="24"/>
        </w:rPr>
        <w:t>L</w:t>
      </w:r>
      <w:r>
        <w:rPr>
          <w:spacing w:val="-3"/>
          <w:sz w:val="24"/>
        </w:rPr>
        <w:t> </w:t>
      </w:r>
      <w:r>
        <w:rPr>
          <w:sz w:val="24"/>
        </w:rPr>
        <w:t>W</w:t>
      </w:r>
      <w:r>
        <w:rPr>
          <w:spacing w:val="-3"/>
          <w:sz w:val="24"/>
        </w:rPr>
        <w:t> </w:t>
      </w:r>
      <w:r>
        <w:rPr>
          <w:sz w:val="24"/>
        </w:rPr>
        <w:t>Hepple, Dudley Stamp and the</w:t>
      </w:r>
      <w:r>
        <w:rPr>
          <w:spacing w:val="-2"/>
          <w:sz w:val="24"/>
        </w:rPr>
        <w:t> </w:t>
      </w:r>
      <w:r>
        <w:rPr>
          <w:i/>
          <w:sz w:val="24"/>
        </w:rPr>
        <w:t>Zeitschrift für Geopolitik</w:t>
      </w:r>
      <w:r>
        <w:rPr>
          <w:sz w:val="24"/>
        </w:rPr>
        <w:t>. </w:t>
      </w:r>
      <w:r>
        <w:rPr>
          <w:i/>
          <w:sz w:val="24"/>
        </w:rPr>
        <w:t>Geopolitics </w:t>
      </w:r>
      <w:r>
        <w:rPr>
          <w:sz w:val="24"/>
        </w:rPr>
        <w:t>13, 2008, 386-</w:t>
      </w:r>
      <w:r>
        <w:rPr>
          <w:spacing w:val="-4"/>
          <w:sz w:val="24"/>
        </w:rPr>
        <w:t>395.</w:t>
      </w:r>
    </w:p>
    <w:p>
      <w:pPr>
        <w:pStyle w:val="BodyText"/>
        <w:spacing w:line="258" w:lineRule="exact" w:before="211"/>
      </w:pPr>
      <w:r>
        <w:rPr/>
        <w:t>(with S Burgess, T Key, C Propper and D </w:t>
      </w:r>
      <w:r>
        <w:rPr>
          <w:spacing w:val="-2"/>
        </w:rPr>
        <w:t>Wilson)</w:t>
      </w:r>
    </w:p>
    <w:p>
      <w:pPr>
        <w:spacing w:line="208" w:lineRule="auto" w:before="11"/>
        <w:ind w:left="165" w:right="0" w:firstLine="0"/>
        <w:jc w:val="left"/>
        <w:rPr>
          <w:sz w:val="24"/>
        </w:rPr>
      </w:pPr>
      <w:r>
        <w:rPr>
          <w:sz w:val="24"/>
        </w:rPr>
        <w:t>The</w:t>
      </w:r>
      <w:r>
        <w:rPr>
          <w:spacing w:val="-2"/>
          <w:sz w:val="24"/>
        </w:rPr>
        <w:t> </w:t>
      </w:r>
      <w:r>
        <w:rPr>
          <w:sz w:val="24"/>
        </w:rPr>
        <w:t>transition</w:t>
      </w:r>
      <w:r>
        <w:rPr>
          <w:spacing w:val="-2"/>
          <w:sz w:val="24"/>
        </w:rPr>
        <w:t> </w:t>
      </w:r>
      <w:r>
        <w:rPr>
          <w:sz w:val="24"/>
        </w:rPr>
        <w:t>of</w:t>
      </w:r>
      <w:r>
        <w:rPr>
          <w:spacing w:val="-2"/>
          <w:sz w:val="24"/>
        </w:rPr>
        <w:t> </w:t>
      </w:r>
      <w:r>
        <w:rPr>
          <w:sz w:val="24"/>
        </w:rPr>
        <w:t>pupils</w:t>
      </w:r>
      <w:r>
        <w:rPr>
          <w:spacing w:val="-2"/>
          <w:sz w:val="24"/>
        </w:rPr>
        <w:t> </w:t>
      </w:r>
      <w:r>
        <w:rPr>
          <w:sz w:val="24"/>
        </w:rPr>
        <w:t>from</w:t>
      </w:r>
      <w:r>
        <w:rPr>
          <w:spacing w:val="-4"/>
          <w:sz w:val="24"/>
        </w:rPr>
        <w:t> </w:t>
      </w:r>
      <w:r>
        <w:rPr>
          <w:sz w:val="24"/>
        </w:rPr>
        <w:t>primary</w:t>
      </w:r>
      <w:r>
        <w:rPr>
          <w:spacing w:val="-2"/>
          <w:sz w:val="24"/>
        </w:rPr>
        <w:t> </w:t>
      </w:r>
      <w:r>
        <w:rPr>
          <w:sz w:val="24"/>
        </w:rPr>
        <w:t>to</w:t>
      </w:r>
      <w:r>
        <w:rPr>
          <w:spacing w:val="-2"/>
          <w:sz w:val="24"/>
        </w:rPr>
        <w:t> </w:t>
      </w:r>
      <w:r>
        <w:rPr>
          <w:sz w:val="24"/>
        </w:rPr>
        <w:t>secondary</w:t>
      </w:r>
      <w:r>
        <w:rPr>
          <w:spacing w:val="-2"/>
          <w:sz w:val="24"/>
        </w:rPr>
        <w:t> </w:t>
      </w:r>
      <w:r>
        <w:rPr>
          <w:sz w:val="24"/>
        </w:rPr>
        <w:t>school</w:t>
      </w:r>
      <w:r>
        <w:rPr>
          <w:spacing w:val="-2"/>
          <w:sz w:val="24"/>
        </w:rPr>
        <w:t> </w:t>
      </w:r>
      <w:r>
        <w:rPr>
          <w:sz w:val="24"/>
        </w:rPr>
        <w:t>in</w:t>
      </w:r>
      <w:r>
        <w:rPr>
          <w:spacing w:val="-2"/>
          <w:sz w:val="24"/>
        </w:rPr>
        <w:t> </w:t>
      </w:r>
      <w:r>
        <w:rPr>
          <w:sz w:val="24"/>
        </w:rPr>
        <w:t>England.</w:t>
      </w:r>
      <w:r>
        <w:rPr>
          <w:spacing w:val="-2"/>
          <w:sz w:val="24"/>
        </w:rPr>
        <w:t> </w:t>
      </w:r>
      <w:r>
        <w:rPr>
          <w:b/>
          <w:sz w:val="24"/>
        </w:rPr>
        <w:t>Transactions</w:t>
      </w:r>
      <w:r>
        <w:rPr>
          <w:b/>
          <w:spacing w:val="-2"/>
          <w:sz w:val="24"/>
        </w:rPr>
        <w:t> </w:t>
      </w:r>
      <w:r>
        <w:rPr>
          <w:b/>
          <w:sz w:val="24"/>
        </w:rPr>
        <w:t>of</w:t>
      </w:r>
      <w:r>
        <w:rPr>
          <w:b/>
          <w:spacing w:val="-2"/>
          <w:sz w:val="24"/>
        </w:rPr>
        <w:t> </w:t>
      </w:r>
      <w:r>
        <w:rPr>
          <w:b/>
          <w:sz w:val="24"/>
        </w:rPr>
        <w:t>the Institute of British Geographers </w:t>
      </w:r>
      <w:r>
        <w:rPr>
          <w:sz w:val="24"/>
        </w:rPr>
        <w:t>NS33, 2008, 388-403.</w:t>
      </w:r>
    </w:p>
    <w:p>
      <w:pPr>
        <w:pStyle w:val="BodyText"/>
        <w:spacing w:line="258" w:lineRule="exact" w:before="210"/>
      </w:pPr>
      <w:r>
        <w:rPr/>
        <w:t>(with C J </w:t>
      </w:r>
      <w:r>
        <w:rPr>
          <w:spacing w:val="-2"/>
        </w:rPr>
        <w:t>Pattie)</w:t>
      </w:r>
    </w:p>
    <w:p>
      <w:pPr>
        <w:spacing w:line="208" w:lineRule="auto" w:before="11"/>
        <w:ind w:left="165" w:right="162" w:firstLine="0"/>
        <w:jc w:val="left"/>
        <w:rPr>
          <w:sz w:val="24"/>
        </w:rPr>
      </w:pPr>
      <w:r>
        <w:rPr>
          <w:sz w:val="24"/>
        </w:rPr>
        <w:t>It’s</w:t>
      </w:r>
      <w:r>
        <w:rPr>
          <w:spacing w:val="-2"/>
          <w:sz w:val="24"/>
        </w:rPr>
        <w:t> </w:t>
      </w:r>
      <w:r>
        <w:rPr>
          <w:sz w:val="24"/>
        </w:rPr>
        <w:t>good</w:t>
      </w:r>
      <w:r>
        <w:rPr>
          <w:spacing w:val="-2"/>
          <w:sz w:val="24"/>
        </w:rPr>
        <w:t> </w:t>
      </w:r>
      <w:r>
        <w:rPr>
          <w:sz w:val="24"/>
        </w:rPr>
        <w:t>to</w:t>
      </w:r>
      <w:r>
        <w:rPr>
          <w:spacing w:val="-2"/>
          <w:sz w:val="24"/>
        </w:rPr>
        <w:t> </w:t>
      </w:r>
      <w:r>
        <w:rPr>
          <w:sz w:val="24"/>
        </w:rPr>
        <w:t>talk:</w:t>
      </w:r>
      <w:r>
        <w:rPr>
          <w:spacing w:val="-2"/>
          <w:sz w:val="24"/>
        </w:rPr>
        <w:t> </w:t>
      </w:r>
      <w:r>
        <w:rPr>
          <w:sz w:val="24"/>
        </w:rPr>
        <w:t>talk,</w:t>
      </w:r>
      <w:r>
        <w:rPr>
          <w:spacing w:val="-2"/>
          <w:sz w:val="24"/>
        </w:rPr>
        <w:t> </w:t>
      </w:r>
      <w:r>
        <w:rPr>
          <w:sz w:val="24"/>
        </w:rPr>
        <w:t>disagreement</w:t>
      </w:r>
      <w:r>
        <w:rPr>
          <w:spacing w:val="-2"/>
          <w:sz w:val="24"/>
        </w:rPr>
        <w:t> </w:t>
      </w:r>
      <w:r>
        <w:rPr>
          <w:sz w:val="24"/>
        </w:rPr>
        <w:t>and</w:t>
      </w:r>
      <w:r>
        <w:rPr>
          <w:spacing w:val="-2"/>
          <w:sz w:val="24"/>
        </w:rPr>
        <w:t> </w:t>
      </w:r>
      <w:r>
        <w:rPr>
          <w:sz w:val="24"/>
        </w:rPr>
        <w:t>tolerance.</w:t>
      </w:r>
      <w:r>
        <w:rPr>
          <w:spacing w:val="-2"/>
          <w:sz w:val="24"/>
        </w:rPr>
        <w:t> </w:t>
      </w:r>
      <w:r>
        <w:rPr>
          <w:b/>
          <w:sz w:val="24"/>
        </w:rPr>
        <w:t>British</w:t>
      </w:r>
      <w:r>
        <w:rPr>
          <w:b/>
          <w:spacing w:val="-2"/>
          <w:sz w:val="24"/>
        </w:rPr>
        <w:t> </w:t>
      </w:r>
      <w:r>
        <w:rPr>
          <w:b/>
          <w:sz w:val="24"/>
        </w:rPr>
        <w:t>Journal</w:t>
      </w:r>
      <w:r>
        <w:rPr>
          <w:b/>
          <w:spacing w:val="-2"/>
          <w:sz w:val="24"/>
        </w:rPr>
        <w:t> </w:t>
      </w:r>
      <w:r>
        <w:rPr>
          <w:b/>
          <w:sz w:val="24"/>
        </w:rPr>
        <w:t>of</w:t>
      </w:r>
      <w:r>
        <w:rPr>
          <w:b/>
          <w:spacing w:val="-2"/>
          <w:sz w:val="24"/>
        </w:rPr>
        <w:t> </w:t>
      </w:r>
      <w:r>
        <w:rPr>
          <w:b/>
          <w:sz w:val="24"/>
        </w:rPr>
        <w:t>Political</w:t>
      </w:r>
      <w:r>
        <w:rPr>
          <w:b/>
          <w:spacing w:val="-2"/>
          <w:sz w:val="24"/>
        </w:rPr>
        <w:t> </w:t>
      </w:r>
      <w:r>
        <w:rPr>
          <w:b/>
          <w:sz w:val="24"/>
        </w:rPr>
        <w:t>Science</w:t>
      </w:r>
      <w:r>
        <w:rPr>
          <w:sz w:val="24"/>
        </w:rPr>
        <w:t>,</w:t>
      </w:r>
      <w:r>
        <w:rPr>
          <w:spacing w:val="-2"/>
          <w:sz w:val="24"/>
        </w:rPr>
        <w:t> </w:t>
      </w:r>
      <w:r>
        <w:rPr>
          <w:sz w:val="24"/>
        </w:rPr>
        <w:t>38, 2008,</w:t>
      </w:r>
      <w:r>
        <w:rPr>
          <w:spacing w:val="40"/>
          <w:sz w:val="24"/>
        </w:rPr>
        <w:t> </w:t>
      </w:r>
      <w:r>
        <w:rPr>
          <w:sz w:val="24"/>
        </w:rPr>
        <w:t>677-698.</w:t>
      </w:r>
    </w:p>
    <w:p>
      <w:pPr>
        <w:spacing w:line="208" w:lineRule="auto" w:before="240"/>
        <w:ind w:left="165" w:right="487" w:firstLine="0"/>
        <w:jc w:val="left"/>
        <w:rPr>
          <w:sz w:val="24"/>
        </w:rPr>
      </w:pPr>
      <w:r>
        <w:rPr>
          <w:sz w:val="24"/>
        </w:rPr>
        <w:t>Quantitative</w:t>
      </w:r>
      <w:r>
        <w:rPr>
          <w:spacing w:val="-2"/>
          <w:sz w:val="24"/>
        </w:rPr>
        <w:t> </w:t>
      </w:r>
      <w:r>
        <w:rPr>
          <w:sz w:val="24"/>
        </w:rPr>
        <w:t>human</w:t>
      </w:r>
      <w:r>
        <w:rPr>
          <w:spacing w:val="-2"/>
          <w:sz w:val="24"/>
        </w:rPr>
        <w:t> </w:t>
      </w:r>
      <w:r>
        <w:rPr>
          <w:sz w:val="24"/>
        </w:rPr>
        <w:t>geography:</w:t>
      </w:r>
      <w:r>
        <w:rPr>
          <w:spacing w:val="-2"/>
          <w:sz w:val="24"/>
        </w:rPr>
        <w:t> </w:t>
      </w:r>
      <w:r>
        <w:rPr>
          <w:sz w:val="24"/>
        </w:rPr>
        <w:t>are</w:t>
      </w:r>
      <w:r>
        <w:rPr>
          <w:spacing w:val="-2"/>
          <w:sz w:val="24"/>
        </w:rPr>
        <w:t> </w:t>
      </w:r>
      <w:r>
        <w:rPr>
          <w:sz w:val="24"/>
        </w:rPr>
        <w:t>we</w:t>
      </w:r>
      <w:r>
        <w:rPr>
          <w:spacing w:val="-2"/>
          <w:sz w:val="24"/>
        </w:rPr>
        <w:t> </w:t>
      </w:r>
      <w:r>
        <w:rPr>
          <w:sz w:val="24"/>
        </w:rPr>
        <w:t>turning</w:t>
      </w:r>
      <w:r>
        <w:rPr>
          <w:spacing w:val="-2"/>
          <w:sz w:val="24"/>
        </w:rPr>
        <w:t> </w:t>
      </w:r>
      <w:r>
        <w:rPr>
          <w:sz w:val="24"/>
        </w:rPr>
        <w:t>full</w:t>
      </w:r>
      <w:r>
        <w:rPr>
          <w:spacing w:val="-2"/>
          <w:sz w:val="24"/>
        </w:rPr>
        <w:t> </w:t>
      </w:r>
      <w:r>
        <w:rPr>
          <w:sz w:val="24"/>
        </w:rPr>
        <w:t>circle?</w:t>
      </w:r>
      <w:r>
        <w:rPr>
          <w:spacing w:val="-2"/>
          <w:sz w:val="24"/>
        </w:rPr>
        <w:t> </w:t>
      </w:r>
      <w:r>
        <w:rPr>
          <w:b/>
          <w:sz w:val="24"/>
        </w:rPr>
        <w:t>Geographical</w:t>
      </w:r>
      <w:r>
        <w:rPr>
          <w:b/>
          <w:spacing w:val="-2"/>
          <w:sz w:val="24"/>
        </w:rPr>
        <w:t> </w:t>
      </w:r>
      <w:r>
        <w:rPr>
          <w:b/>
          <w:sz w:val="24"/>
        </w:rPr>
        <w:t>Analysis</w:t>
      </w:r>
      <w:r>
        <w:rPr>
          <w:sz w:val="24"/>
        </w:rPr>
        <w:t>,</w:t>
      </w:r>
      <w:r>
        <w:rPr>
          <w:spacing w:val="-2"/>
          <w:sz w:val="24"/>
        </w:rPr>
        <w:t> </w:t>
      </w:r>
      <w:r>
        <w:rPr>
          <w:sz w:val="24"/>
        </w:rPr>
        <w:t>40,</w:t>
      </w:r>
      <w:r>
        <w:rPr>
          <w:spacing w:val="-2"/>
          <w:sz w:val="24"/>
        </w:rPr>
        <w:t> </w:t>
      </w:r>
      <w:r>
        <w:rPr>
          <w:sz w:val="24"/>
        </w:rPr>
        <w:t>2008, </w:t>
      </w:r>
      <w:r>
        <w:rPr>
          <w:spacing w:val="-2"/>
          <w:sz w:val="24"/>
        </w:rPr>
        <w:t>332-335.</w:t>
      </w:r>
    </w:p>
    <w:p>
      <w:pPr>
        <w:pStyle w:val="BodyText"/>
        <w:spacing w:line="258" w:lineRule="exact" w:before="211"/>
      </w:pPr>
      <w:r>
        <w:rPr/>
        <w:t>(with M Poulsen and J </w:t>
      </w:r>
      <w:r>
        <w:rPr>
          <w:spacing w:val="-2"/>
        </w:rPr>
        <w:t>Forrest)</w:t>
      </w:r>
    </w:p>
    <w:p>
      <w:pPr>
        <w:spacing w:line="258" w:lineRule="exact" w:before="0"/>
        <w:ind w:left="165" w:right="0" w:firstLine="0"/>
        <w:jc w:val="left"/>
        <w:rPr>
          <w:sz w:val="24"/>
        </w:rPr>
      </w:pPr>
      <w:r>
        <w:rPr>
          <w:sz w:val="24"/>
        </w:rPr>
        <w:t>Back</w:t>
      </w:r>
      <w:r>
        <w:rPr>
          <w:spacing w:val="-1"/>
          <w:sz w:val="24"/>
        </w:rPr>
        <w:t> </w:t>
      </w:r>
      <w:r>
        <w:rPr>
          <w:sz w:val="24"/>
        </w:rPr>
        <w:t>to basics: a</w:t>
      </w:r>
      <w:r>
        <w:rPr>
          <w:spacing w:val="-1"/>
          <w:sz w:val="24"/>
        </w:rPr>
        <w:t> </w:t>
      </w:r>
      <w:r>
        <w:rPr>
          <w:sz w:val="24"/>
        </w:rPr>
        <w:t>reply to Watts.</w:t>
      </w:r>
      <w:r>
        <w:rPr>
          <w:spacing w:val="-1"/>
          <w:sz w:val="24"/>
        </w:rPr>
        <w:t> </w:t>
      </w:r>
      <w:r>
        <w:rPr>
          <w:b/>
          <w:sz w:val="24"/>
        </w:rPr>
        <w:t>Environment and Planning</w:t>
      </w:r>
      <w:r>
        <w:rPr>
          <w:b/>
          <w:spacing w:val="-1"/>
          <w:sz w:val="24"/>
        </w:rPr>
        <w:t> </w:t>
      </w:r>
      <w:r>
        <w:rPr>
          <w:b/>
          <w:sz w:val="24"/>
        </w:rPr>
        <w:t>A</w:t>
      </w:r>
      <w:r>
        <w:rPr>
          <w:sz w:val="24"/>
        </w:rPr>
        <w:t>, 40, 2008, 2037-</w:t>
      </w:r>
      <w:r>
        <w:rPr>
          <w:spacing w:val="-2"/>
          <w:sz w:val="24"/>
        </w:rPr>
        <w:t>2041.</w:t>
      </w:r>
    </w:p>
    <w:p>
      <w:pPr>
        <w:pStyle w:val="BodyText"/>
        <w:spacing w:line="258" w:lineRule="exact" w:before="204"/>
      </w:pPr>
      <w:r>
        <w:rPr/>
        <w:t>(with C J </w:t>
      </w:r>
      <w:r>
        <w:rPr>
          <w:spacing w:val="-2"/>
        </w:rPr>
        <w:t>Pattie)</w:t>
      </w:r>
    </w:p>
    <w:p>
      <w:pPr>
        <w:spacing w:line="208" w:lineRule="auto" w:before="11"/>
        <w:ind w:left="165" w:right="162" w:firstLine="0"/>
        <w:jc w:val="left"/>
        <w:rPr>
          <w:sz w:val="24"/>
        </w:rPr>
      </w:pPr>
      <w:r>
        <w:rPr>
          <w:sz w:val="24"/>
        </w:rPr>
        <w:t>The</w:t>
      </w:r>
      <w:r>
        <w:rPr>
          <w:spacing w:val="-2"/>
          <w:sz w:val="24"/>
        </w:rPr>
        <w:t> </w:t>
      </w:r>
      <w:r>
        <w:rPr>
          <w:sz w:val="24"/>
        </w:rPr>
        <w:t>financial</w:t>
      </w:r>
      <w:r>
        <w:rPr>
          <w:spacing w:val="-2"/>
          <w:sz w:val="24"/>
        </w:rPr>
        <w:t> </w:t>
      </w:r>
      <w:r>
        <w:rPr>
          <w:sz w:val="24"/>
        </w:rPr>
        <w:t>health</w:t>
      </w:r>
      <w:r>
        <w:rPr>
          <w:spacing w:val="-2"/>
          <w:sz w:val="24"/>
        </w:rPr>
        <w:t> </w:t>
      </w:r>
      <w:r>
        <w:rPr>
          <w:sz w:val="24"/>
        </w:rPr>
        <w:t>of</w:t>
      </w:r>
      <w:r>
        <w:rPr>
          <w:spacing w:val="-2"/>
          <w:sz w:val="24"/>
        </w:rPr>
        <w:t> </w:t>
      </w:r>
      <w:r>
        <w:rPr>
          <w:sz w:val="24"/>
        </w:rPr>
        <w:t>political</w:t>
      </w:r>
      <w:r>
        <w:rPr>
          <w:spacing w:val="-2"/>
          <w:sz w:val="24"/>
        </w:rPr>
        <w:t> </w:t>
      </w:r>
      <w:r>
        <w:rPr>
          <w:sz w:val="24"/>
        </w:rPr>
        <w:t>parties</w:t>
      </w:r>
      <w:r>
        <w:rPr>
          <w:spacing w:val="-2"/>
          <w:sz w:val="24"/>
        </w:rPr>
        <w:t> </w:t>
      </w:r>
      <w:r>
        <w:rPr>
          <w:sz w:val="24"/>
        </w:rPr>
        <w:t>in</w:t>
      </w:r>
      <w:r>
        <w:rPr>
          <w:spacing w:val="-2"/>
          <w:sz w:val="24"/>
        </w:rPr>
        <w:t> </w:t>
      </w:r>
      <w:r>
        <w:rPr>
          <w:sz w:val="24"/>
        </w:rPr>
        <w:t>English</w:t>
      </w:r>
      <w:r>
        <w:rPr>
          <w:spacing w:val="-2"/>
          <w:sz w:val="24"/>
        </w:rPr>
        <w:t> </w:t>
      </w:r>
      <w:r>
        <w:rPr>
          <w:sz w:val="24"/>
        </w:rPr>
        <w:t>constituencies,</w:t>
      </w:r>
      <w:r>
        <w:rPr>
          <w:spacing w:val="-2"/>
          <w:sz w:val="24"/>
        </w:rPr>
        <w:t> </w:t>
      </w:r>
      <w:r>
        <w:rPr>
          <w:sz w:val="24"/>
        </w:rPr>
        <w:t>2004-05.</w:t>
      </w:r>
      <w:r>
        <w:rPr>
          <w:spacing w:val="-2"/>
          <w:sz w:val="24"/>
        </w:rPr>
        <w:t> </w:t>
      </w:r>
      <w:r>
        <w:rPr>
          <w:b/>
          <w:sz w:val="24"/>
        </w:rPr>
        <w:t>Journal</w:t>
      </w:r>
      <w:r>
        <w:rPr>
          <w:b/>
          <w:spacing w:val="-2"/>
          <w:sz w:val="24"/>
        </w:rPr>
        <w:t> </w:t>
      </w:r>
      <w:r>
        <w:rPr>
          <w:b/>
          <w:sz w:val="24"/>
        </w:rPr>
        <w:t>of Legislative Studies</w:t>
      </w:r>
      <w:r>
        <w:rPr>
          <w:sz w:val="24"/>
        </w:rPr>
        <w:t>, 14, 2008, 500-516.</w:t>
      </w:r>
    </w:p>
    <w:p>
      <w:pPr>
        <w:pStyle w:val="BodyText"/>
        <w:spacing w:line="258" w:lineRule="exact" w:before="211"/>
        <w:jc w:val="both"/>
      </w:pPr>
      <w:r>
        <w:rPr/>
        <w:t>(with M-H Jen and K </w:t>
      </w:r>
      <w:r>
        <w:rPr>
          <w:spacing w:val="-2"/>
        </w:rPr>
        <w:t>Jones)</w:t>
      </w:r>
    </w:p>
    <w:p>
      <w:pPr>
        <w:pStyle w:val="BodyText"/>
        <w:spacing w:line="208" w:lineRule="auto" w:before="11"/>
        <w:ind w:right="235"/>
        <w:jc w:val="both"/>
      </w:pPr>
      <w:r>
        <w:rPr/>
        <w:t>Compositional and contextual approaches to the study of health behaviour and outcomes: using multi-level</w:t>
      </w:r>
      <w:r>
        <w:rPr>
          <w:spacing w:val="-3"/>
        </w:rPr>
        <w:t> </w:t>
      </w:r>
      <w:r>
        <w:rPr/>
        <w:t>modelling</w:t>
      </w:r>
      <w:r>
        <w:rPr>
          <w:spacing w:val="-3"/>
        </w:rPr>
        <w:t> </w:t>
      </w:r>
      <w:r>
        <w:rPr/>
        <w:t>to</w:t>
      </w:r>
      <w:r>
        <w:rPr>
          <w:spacing w:val="-3"/>
        </w:rPr>
        <w:t> </w:t>
      </w:r>
      <w:r>
        <w:rPr/>
        <w:t>evaluate</w:t>
      </w:r>
      <w:r>
        <w:rPr>
          <w:spacing w:val="-3"/>
        </w:rPr>
        <w:t> </w:t>
      </w:r>
      <w:r>
        <w:rPr/>
        <w:t>Wilkinson’s</w:t>
      </w:r>
      <w:r>
        <w:rPr>
          <w:spacing w:val="-3"/>
        </w:rPr>
        <w:t> </w:t>
      </w:r>
      <w:r>
        <w:rPr/>
        <w:t>income</w:t>
      </w:r>
      <w:r>
        <w:rPr>
          <w:spacing w:val="-3"/>
        </w:rPr>
        <w:t> </w:t>
      </w:r>
      <w:r>
        <w:rPr/>
        <w:t>inequality</w:t>
      </w:r>
      <w:r>
        <w:rPr>
          <w:spacing w:val="-3"/>
        </w:rPr>
        <w:t> </w:t>
      </w:r>
      <w:r>
        <w:rPr/>
        <w:t>hypothesis.</w:t>
      </w:r>
      <w:r>
        <w:rPr>
          <w:spacing w:val="-3"/>
        </w:rPr>
        <w:t> </w:t>
      </w:r>
      <w:r>
        <w:rPr>
          <w:b/>
        </w:rPr>
        <w:t>Health</w:t>
      </w:r>
      <w:r>
        <w:rPr>
          <w:b/>
          <w:spacing w:val="-3"/>
        </w:rPr>
        <w:t> </w:t>
      </w:r>
      <w:r>
        <w:rPr>
          <w:b/>
        </w:rPr>
        <w:t>and</w:t>
      </w:r>
      <w:r>
        <w:rPr>
          <w:b/>
          <w:spacing w:val="-3"/>
        </w:rPr>
        <w:t> </w:t>
      </w:r>
      <w:r>
        <w:rPr>
          <w:b/>
        </w:rPr>
        <w:t>Place</w:t>
      </w:r>
      <w:r>
        <w:rPr/>
        <w:t>, 15, 2009, 198-203.</w:t>
      </w:r>
    </w:p>
    <w:p>
      <w:pPr>
        <w:spacing w:line="208" w:lineRule="auto" w:before="240"/>
        <w:ind w:left="165" w:right="350" w:firstLine="0"/>
        <w:jc w:val="both"/>
        <w:rPr>
          <w:sz w:val="24"/>
        </w:rPr>
      </w:pPr>
      <w:r>
        <w:rPr>
          <w:sz w:val="24"/>
        </w:rPr>
        <w:t>Where</w:t>
      </w:r>
      <w:r>
        <w:rPr>
          <w:spacing w:val="-2"/>
          <w:sz w:val="24"/>
        </w:rPr>
        <w:t> </w:t>
      </w:r>
      <w:r>
        <w:rPr>
          <w:sz w:val="24"/>
        </w:rPr>
        <w:t>there</w:t>
      </w:r>
      <w:r>
        <w:rPr>
          <w:spacing w:val="-2"/>
          <w:sz w:val="24"/>
        </w:rPr>
        <w:t> </w:t>
      </w:r>
      <w:r>
        <w:rPr>
          <w:sz w:val="24"/>
        </w:rPr>
        <w:t>are</w:t>
      </w:r>
      <w:r>
        <w:rPr>
          <w:spacing w:val="-2"/>
          <w:sz w:val="24"/>
        </w:rPr>
        <w:t> </w:t>
      </w:r>
      <w:r>
        <w:rPr>
          <w:sz w:val="24"/>
        </w:rPr>
        <w:t>data</w:t>
      </w:r>
      <w:r>
        <w:rPr>
          <w:spacing w:val="-2"/>
          <w:sz w:val="24"/>
        </w:rPr>
        <w:t> </w:t>
      </w:r>
      <w:r>
        <w:rPr>
          <w:sz w:val="24"/>
        </w:rPr>
        <w:t>…</w:t>
      </w:r>
      <w:r>
        <w:rPr>
          <w:spacing w:val="-2"/>
          <w:sz w:val="24"/>
        </w:rPr>
        <w:t> </w:t>
      </w:r>
      <w:r>
        <w:rPr>
          <w:sz w:val="24"/>
        </w:rPr>
        <w:t>quantifying</w:t>
      </w:r>
      <w:r>
        <w:rPr>
          <w:spacing w:val="-2"/>
          <w:sz w:val="24"/>
        </w:rPr>
        <w:t> </w:t>
      </w:r>
      <w:r>
        <w:rPr>
          <w:sz w:val="24"/>
        </w:rPr>
        <w:t>the</w:t>
      </w:r>
      <w:r>
        <w:rPr>
          <w:spacing w:val="-2"/>
          <w:sz w:val="24"/>
        </w:rPr>
        <w:t> </w:t>
      </w:r>
      <w:r>
        <w:rPr>
          <w:sz w:val="24"/>
        </w:rPr>
        <w:t>unquantifiable.</w:t>
      </w:r>
      <w:r>
        <w:rPr>
          <w:spacing w:val="-3"/>
          <w:sz w:val="24"/>
        </w:rPr>
        <w:t> </w:t>
      </w:r>
      <w:r>
        <w:rPr>
          <w:b/>
          <w:sz w:val="24"/>
        </w:rPr>
        <w:t>Political</w:t>
      </w:r>
      <w:r>
        <w:rPr>
          <w:b/>
          <w:spacing w:val="-2"/>
          <w:sz w:val="24"/>
        </w:rPr>
        <w:t> </w:t>
      </w:r>
      <w:r>
        <w:rPr>
          <w:b/>
          <w:sz w:val="24"/>
        </w:rPr>
        <w:t>Studies</w:t>
      </w:r>
      <w:r>
        <w:rPr>
          <w:b/>
          <w:spacing w:val="-2"/>
          <w:sz w:val="24"/>
        </w:rPr>
        <w:t> </w:t>
      </w:r>
      <w:r>
        <w:rPr>
          <w:b/>
          <w:sz w:val="24"/>
        </w:rPr>
        <w:t>Review</w:t>
      </w:r>
      <w:r>
        <w:rPr>
          <w:sz w:val="24"/>
        </w:rPr>
        <w:t>,</w:t>
      </w:r>
      <w:r>
        <w:rPr>
          <w:spacing w:val="-2"/>
          <w:sz w:val="24"/>
        </w:rPr>
        <w:t> </w:t>
      </w:r>
      <w:r>
        <w:rPr>
          <w:sz w:val="24"/>
        </w:rPr>
        <w:t>7,</w:t>
      </w:r>
      <w:r>
        <w:rPr>
          <w:spacing w:val="-2"/>
          <w:sz w:val="24"/>
        </w:rPr>
        <w:t> </w:t>
      </w:r>
      <w:r>
        <w:rPr>
          <w:sz w:val="24"/>
        </w:rPr>
        <w:t>2009,</w:t>
      </w:r>
      <w:r>
        <w:rPr>
          <w:spacing w:val="-2"/>
          <w:sz w:val="24"/>
        </w:rPr>
        <w:t> </w:t>
      </w:r>
      <w:r>
        <w:rPr>
          <w:sz w:val="24"/>
        </w:rPr>
        <w:t>50- </w:t>
      </w:r>
      <w:r>
        <w:rPr>
          <w:spacing w:val="-4"/>
          <w:sz w:val="24"/>
        </w:rPr>
        <w:t>62.</w:t>
      </w:r>
    </w:p>
    <w:p>
      <w:pPr>
        <w:pStyle w:val="BodyText"/>
        <w:spacing w:before="210"/>
      </w:pPr>
      <w:r>
        <w:rPr/>
        <w:t>(with M Fairbrother, D Hayes, T Hoare and K </w:t>
      </w:r>
      <w:r>
        <w:rPr>
          <w:spacing w:val="-2"/>
        </w:rPr>
        <w:t>Jones)</w:t>
      </w:r>
    </w:p>
    <w:p>
      <w:pPr>
        <w:pStyle w:val="BodyText"/>
        <w:spacing w:after="0"/>
        <w:sectPr>
          <w:pgSz w:w="11910" w:h="16840"/>
          <w:pgMar w:header="0" w:footer="1171" w:top="1340" w:bottom="1360" w:left="1275" w:right="992"/>
        </w:sectPr>
      </w:pPr>
    </w:p>
    <w:p>
      <w:pPr>
        <w:pStyle w:val="BodyText"/>
        <w:spacing w:line="208" w:lineRule="auto" w:before="97"/>
      </w:pPr>
      <w:r>
        <w:rPr/>
        <w:t>The</w:t>
      </w:r>
      <w:r>
        <w:rPr>
          <w:spacing w:val="-3"/>
        </w:rPr>
        <w:t> </w:t>
      </w:r>
      <w:r>
        <w:rPr/>
        <w:t>Cold</w:t>
      </w:r>
      <w:r>
        <w:rPr>
          <w:spacing w:val="-3"/>
        </w:rPr>
        <w:t> </w:t>
      </w:r>
      <w:r>
        <w:rPr/>
        <w:t>War</w:t>
      </w:r>
      <w:r>
        <w:rPr>
          <w:spacing w:val="-3"/>
        </w:rPr>
        <w:t> </w:t>
      </w:r>
      <w:r>
        <w:rPr/>
        <w:t>and</w:t>
      </w:r>
      <w:r>
        <w:rPr>
          <w:spacing w:val="-3"/>
        </w:rPr>
        <w:t> </w:t>
      </w:r>
      <w:r>
        <w:rPr/>
        <w:t>geography’s</w:t>
      </w:r>
      <w:r>
        <w:rPr>
          <w:spacing w:val="-3"/>
        </w:rPr>
        <w:t> </w:t>
      </w:r>
      <w:r>
        <w:rPr/>
        <w:t>quantitative</w:t>
      </w:r>
      <w:r>
        <w:rPr>
          <w:spacing w:val="-3"/>
        </w:rPr>
        <w:t> </w:t>
      </w:r>
      <w:r>
        <w:rPr/>
        <w:t>revolution:</w:t>
      </w:r>
      <w:r>
        <w:rPr>
          <w:spacing w:val="-3"/>
        </w:rPr>
        <w:t> </w:t>
      </w:r>
      <w:r>
        <w:rPr/>
        <w:t>some</w:t>
      </w:r>
      <w:r>
        <w:rPr>
          <w:spacing w:val="-3"/>
        </w:rPr>
        <w:t> </w:t>
      </w:r>
      <w:r>
        <w:rPr/>
        <w:t>messy</w:t>
      </w:r>
      <w:r>
        <w:rPr>
          <w:spacing w:val="-3"/>
        </w:rPr>
        <w:t> </w:t>
      </w:r>
      <w:r>
        <w:rPr/>
        <w:t>reflections</w:t>
      </w:r>
      <w:r>
        <w:rPr>
          <w:spacing w:val="-3"/>
        </w:rPr>
        <w:t> </w:t>
      </w:r>
      <w:r>
        <w:rPr/>
        <w:t>on</w:t>
      </w:r>
      <w:r>
        <w:rPr>
          <w:spacing w:val="-3"/>
        </w:rPr>
        <w:t> </w:t>
      </w:r>
      <w:r>
        <w:rPr/>
        <w:t>Barnes’ geographical underworld. </w:t>
      </w:r>
      <w:r>
        <w:rPr>
          <w:b/>
        </w:rPr>
        <w:t>Geoforum</w:t>
      </w:r>
      <w:r>
        <w:rPr/>
        <w:t>, 39, 2008, 1802-1806.</w:t>
      </w:r>
    </w:p>
    <w:p>
      <w:pPr>
        <w:spacing w:line="208" w:lineRule="auto" w:before="240"/>
        <w:ind w:left="164" w:right="358" w:firstLine="0"/>
        <w:jc w:val="left"/>
        <w:rPr>
          <w:sz w:val="24"/>
        </w:rPr>
      </w:pPr>
      <w:r>
        <w:rPr>
          <w:sz w:val="24"/>
        </w:rPr>
        <w:t>The</w:t>
      </w:r>
      <w:r>
        <w:rPr>
          <w:spacing w:val="-2"/>
          <w:sz w:val="24"/>
        </w:rPr>
        <w:t> </w:t>
      </w:r>
      <w:r>
        <w:rPr>
          <w:sz w:val="24"/>
        </w:rPr>
        <w:t>decline</w:t>
      </w:r>
      <w:r>
        <w:rPr>
          <w:spacing w:val="-2"/>
          <w:sz w:val="24"/>
        </w:rPr>
        <w:t> </w:t>
      </w:r>
      <w:r>
        <w:rPr>
          <w:sz w:val="24"/>
        </w:rPr>
        <w:t>of</w:t>
      </w:r>
      <w:r>
        <w:rPr>
          <w:spacing w:val="-2"/>
          <w:sz w:val="24"/>
        </w:rPr>
        <w:t> </w:t>
      </w:r>
      <w:r>
        <w:rPr>
          <w:sz w:val="24"/>
        </w:rPr>
        <w:t>the</w:t>
      </w:r>
      <w:r>
        <w:rPr>
          <w:spacing w:val="-2"/>
          <w:sz w:val="24"/>
        </w:rPr>
        <w:t> </w:t>
      </w:r>
      <w:r>
        <w:rPr>
          <w:sz w:val="24"/>
        </w:rPr>
        <w:t>scholarly</w:t>
      </w:r>
      <w:r>
        <w:rPr>
          <w:spacing w:val="-2"/>
          <w:sz w:val="24"/>
        </w:rPr>
        <w:t> </w:t>
      </w:r>
      <w:r>
        <w:rPr>
          <w:sz w:val="24"/>
        </w:rPr>
        <w:t>monograph</w:t>
      </w:r>
      <w:r>
        <w:rPr>
          <w:spacing w:val="-2"/>
          <w:sz w:val="24"/>
        </w:rPr>
        <w:t> </w:t>
      </w:r>
      <w:r>
        <w:rPr>
          <w:sz w:val="24"/>
        </w:rPr>
        <w:t>–</w:t>
      </w:r>
      <w:r>
        <w:rPr>
          <w:spacing w:val="-2"/>
          <w:sz w:val="24"/>
        </w:rPr>
        <w:t> </w:t>
      </w:r>
      <w:r>
        <w:rPr>
          <w:sz w:val="24"/>
        </w:rPr>
        <w:t>some</w:t>
      </w:r>
      <w:r>
        <w:rPr>
          <w:spacing w:val="-2"/>
          <w:sz w:val="24"/>
        </w:rPr>
        <w:t> </w:t>
      </w:r>
      <w:r>
        <w:rPr>
          <w:sz w:val="24"/>
        </w:rPr>
        <w:t>‘evidence’</w:t>
      </w:r>
      <w:r>
        <w:rPr>
          <w:spacing w:val="-2"/>
          <w:sz w:val="24"/>
        </w:rPr>
        <w:t> </w:t>
      </w:r>
      <w:r>
        <w:rPr>
          <w:sz w:val="24"/>
        </w:rPr>
        <w:t>and</w:t>
      </w:r>
      <w:r>
        <w:rPr>
          <w:spacing w:val="-2"/>
          <w:sz w:val="24"/>
        </w:rPr>
        <w:t> </w:t>
      </w:r>
      <w:r>
        <w:rPr>
          <w:sz w:val="24"/>
        </w:rPr>
        <w:t>speculations.</w:t>
      </w:r>
      <w:r>
        <w:rPr>
          <w:spacing w:val="-2"/>
          <w:sz w:val="24"/>
        </w:rPr>
        <w:t> </w:t>
      </w:r>
      <w:r>
        <w:rPr>
          <w:b/>
          <w:sz w:val="24"/>
        </w:rPr>
        <w:t>Progress</w:t>
      </w:r>
      <w:r>
        <w:rPr>
          <w:b/>
          <w:spacing w:val="-2"/>
          <w:sz w:val="24"/>
        </w:rPr>
        <w:t> </w:t>
      </w:r>
      <w:r>
        <w:rPr>
          <w:b/>
          <w:sz w:val="24"/>
        </w:rPr>
        <w:t>in Human Geography</w:t>
      </w:r>
      <w:r>
        <w:rPr>
          <w:sz w:val="24"/>
        </w:rPr>
        <w:t>, 33, 2009, 103-105.</w:t>
      </w:r>
    </w:p>
    <w:p>
      <w:pPr>
        <w:pStyle w:val="BodyText"/>
        <w:spacing w:line="258" w:lineRule="exact" w:before="210"/>
        <w:ind w:left="164"/>
      </w:pPr>
      <w:r>
        <w:rPr/>
        <w:t>(with M F Poulsen and J </w:t>
      </w:r>
      <w:r>
        <w:rPr>
          <w:spacing w:val="-2"/>
        </w:rPr>
        <w:t>Forrest)</w:t>
      </w:r>
    </w:p>
    <w:p>
      <w:pPr>
        <w:pStyle w:val="BodyText"/>
        <w:spacing w:line="208" w:lineRule="auto" w:before="11"/>
        <w:ind w:right="162"/>
      </w:pPr>
      <w:r>
        <w:rPr/>
        <w:t>Measuring</w:t>
      </w:r>
      <w:r>
        <w:rPr>
          <w:spacing w:val="-2"/>
        </w:rPr>
        <w:t> </w:t>
      </w:r>
      <w:r>
        <w:rPr/>
        <w:t>ethnic</w:t>
      </w:r>
      <w:r>
        <w:rPr>
          <w:spacing w:val="-2"/>
        </w:rPr>
        <w:t> </w:t>
      </w:r>
      <w:r>
        <w:rPr/>
        <w:t>residential</w:t>
      </w:r>
      <w:r>
        <w:rPr>
          <w:spacing w:val="-2"/>
        </w:rPr>
        <w:t> </w:t>
      </w:r>
      <w:r>
        <w:rPr/>
        <w:t>segregation:</w:t>
      </w:r>
      <w:r>
        <w:rPr>
          <w:spacing w:val="-2"/>
        </w:rPr>
        <w:t> </w:t>
      </w:r>
      <w:r>
        <w:rPr/>
        <w:t>putting</w:t>
      </w:r>
      <w:r>
        <w:rPr>
          <w:spacing w:val="-2"/>
        </w:rPr>
        <w:t> </w:t>
      </w:r>
      <w:r>
        <w:rPr/>
        <w:t>some</w:t>
      </w:r>
      <w:r>
        <w:rPr>
          <w:spacing w:val="-2"/>
        </w:rPr>
        <w:t> </w:t>
      </w:r>
      <w:r>
        <w:rPr/>
        <w:t>more</w:t>
      </w:r>
      <w:r>
        <w:rPr>
          <w:spacing w:val="-2"/>
        </w:rPr>
        <w:t> </w:t>
      </w:r>
      <w:r>
        <w:rPr/>
        <w:t>geography</w:t>
      </w:r>
      <w:r>
        <w:rPr>
          <w:spacing w:val="-2"/>
        </w:rPr>
        <w:t> </w:t>
      </w:r>
      <w:r>
        <w:rPr/>
        <w:t>in.</w:t>
      </w:r>
      <w:r>
        <w:rPr>
          <w:spacing w:val="-3"/>
        </w:rPr>
        <w:t> </w:t>
      </w:r>
      <w:r>
        <w:rPr>
          <w:b/>
        </w:rPr>
        <w:t>Urban</w:t>
      </w:r>
      <w:r>
        <w:rPr>
          <w:b/>
          <w:spacing w:val="-3"/>
        </w:rPr>
        <w:t> </w:t>
      </w:r>
      <w:r>
        <w:rPr>
          <w:b/>
        </w:rPr>
        <w:t>Geography</w:t>
      </w:r>
      <w:r>
        <w:rPr/>
        <w:t>, 30, 2009, 91-109.</w:t>
      </w:r>
    </w:p>
    <w:p>
      <w:pPr>
        <w:pStyle w:val="BodyText"/>
        <w:spacing w:line="258" w:lineRule="exact" w:before="211"/>
      </w:pPr>
      <w:r>
        <w:rPr/>
        <w:t>(with M-H Jen and K </w:t>
      </w:r>
      <w:r>
        <w:rPr>
          <w:spacing w:val="-2"/>
        </w:rPr>
        <w:t>Jones)</w:t>
      </w:r>
    </w:p>
    <w:p>
      <w:pPr>
        <w:pStyle w:val="BodyText"/>
        <w:spacing w:line="208" w:lineRule="auto" w:before="11"/>
        <w:ind w:right="358"/>
      </w:pPr>
      <w:r>
        <w:rPr/>
        <w:t>Global</w:t>
      </w:r>
      <w:r>
        <w:rPr>
          <w:spacing w:val="-2"/>
        </w:rPr>
        <w:t> </w:t>
      </w:r>
      <w:r>
        <w:rPr/>
        <w:t>variations</w:t>
      </w:r>
      <w:r>
        <w:rPr>
          <w:spacing w:val="-2"/>
        </w:rPr>
        <w:t> </w:t>
      </w:r>
      <w:r>
        <w:rPr/>
        <w:t>in</w:t>
      </w:r>
      <w:r>
        <w:rPr>
          <w:spacing w:val="-2"/>
        </w:rPr>
        <w:t> </w:t>
      </w:r>
      <w:r>
        <w:rPr/>
        <w:t>health:</w:t>
      </w:r>
      <w:r>
        <w:rPr>
          <w:spacing w:val="-2"/>
        </w:rPr>
        <w:t> </w:t>
      </w:r>
      <w:r>
        <w:rPr/>
        <w:t>evaluating</w:t>
      </w:r>
      <w:r>
        <w:rPr>
          <w:spacing w:val="-2"/>
        </w:rPr>
        <w:t> </w:t>
      </w:r>
      <w:r>
        <w:rPr/>
        <w:t>Wilkinson’s</w:t>
      </w:r>
      <w:r>
        <w:rPr>
          <w:spacing w:val="-2"/>
        </w:rPr>
        <w:t> </w:t>
      </w:r>
      <w:r>
        <w:rPr/>
        <w:t>income</w:t>
      </w:r>
      <w:r>
        <w:rPr>
          <w:spacing w:val="-2"/>
        </w:rPr>
        <w:t> </w:t>
      </w:r>
      <w:r>
        <w:rPr/>
        <w:t>inequality</w:t>
      </w:r>
      <w:r>
        <w:rPr>
          <w:spacing w:val="-2"/>
        </w:rPr>
        <w:t> </w:t>
      </w:r>
      <w:r>
        <w:rPr/>
        <w:t>hypothesis</w:t>
      </w:r>
      <w:r>
        <w:rPr>
          <w:spacing w:val="-2"/>
        </w:rPr>
        <w:t> </w:t>
      </w:r>
      <w:r>
        <w:rPr/>
        <w:t>using</w:t>
      </w:r>
      <w:r>
        <w:rPr>
          <w:spacing w:val="-2"/>
        </w:rPr>
        <w:t> </w:t>
      </w:r>
      <w:r>
        <w:rPr/>
        <w:t>the World Values Survey. </w:t>
      </w:r>
      <w:r>
        <w:rPr>
          <w:b/>
        </w:rPr>
        <w:t>Social Science and</w:t>
      </w:r>
      <w:r>
        <w:rPr>
          <w:b/>
          <w:spacing w:val="40"/>
        </w:rPr>
        <w:t> </w:t>
      </w:r>
      <w:r>
        <w:rPr>
          <w:b/>
        </w:rPr>
        <w:t>Medicine</w:t>
      </w:r>
      <w:r>
        <w:rPr/>
        <w:t>, 68, 2009, 643-653.</w:t>
      </w:r>
    </w:p>
    <w:p>
      <w:pPr>
        <w:pStyle w:val="BodyText"/>
        <w:spacing w:line="258" w:lineRule="exact" w:before="211"/>
      </w:pPr>
      <w:r>
        <w:rPr/>
        <w:t>(with K Jones and M-H </w:t>
      </w:r>
      <w:r>
        <w:rPr>
          <w:spacing w:val="-4"/>
        </w:rPr>
        <w:t>Jen)</w:t>
      </w:r>
    </w:p>
    <w:p>
      <w:pPr>
        <w:pStyle w:val="BodyText"/>
        <w:spacing w:line="208" w:lineRule="auto" w:before="11"/>
        <w:ind w:right="162"/>
      </w:pPr>
      <w:r>
        <w:rPr/>
        <w:t>Regional</w:t>
      </w:r>
      <w:r>
        <w:rPr>
          <w:spacing w:val="-2"/>
        </w:rPr>
        <w:t> </w:t>
      </w:r>
      <w:r>
        <w:rPr/>
        <w:t>variations</w:t>
      </w:r>
      <w:r>
        <w:rPr>
          <w:spacing w:val="-2"/>
        </w:rPr>
        <w:t> </w:t>
      </w:r>
      <w:r>
        <w:rPr/>
        <w:t>in</w:t>
      </w:r>
      <w:r>
        <w:rPr>
          <w:spacing w:val="-2"/>
        </w:rPr>
        <w:t> </w:t>
      </w:r>
      <w:r>
        <w:rPr/>
        <w:t>voting</w:t>
      </w:r>
      <w:r>
        <w:rPr>
          <w:spacing w:val="-2"/>
        </w:rPr>
        <w:t> </w:t>
      </w:r>
      <w:r>
        <w:rPr/>
        <w:t>at</w:t>
      </w:r>
      <w:r>
        <w:rPr>
          <w:spacing w:val="-2"/>
        </w:rPr>
        <w:t> </w:t>
      </w:r>
      <w:r>
        <w:rPr/>
        <w:t>British</w:t>
      </w:r>
      <w:r>
        <w:rPr>
          <w:spacing w:val="-2"/>
        </w:rPr>
        <w:t> </w:t>
      </w:r>
      <w:r>
        <w:rPr/>
        <w:t>general</w:t>
      </w:r>
      <w:r>
        <w:rPr>
          <w:spacing w:val="-2"/>
        </w:rPr>
        <w:t> </w:t>
      </w:r>
      <w:r>
        <w:rPr/>
        <w:t>elections,</w:t>
      </w:r>
      <w:r>
        <w:rPr>
          <w:spacing w:val="-2"/>
        </w:rPr>
        <w:t> </w:t>
      </w:r>
      <w:r>
        <w:rPr/>
        <w:t>1950-2001:</w:t>
      </w:r>
      <w:r>
        <w:rPr>
          <w:spacing w:val="-2"/>
        </w:rPr>
        <w:t> </w:t>
      </w:r>
      <w:r>
        <w:rPr/>
        <w:t>group-based</w:t>
      </w:r>
      <w:r>
        <w:rPr>
          <w:spacing w:val="-2"/>
        </w:rPr>
        <w:t> </w:t>
      </w:r>
      <w:r>
        <w:rPr/>
        <w:t>latent trajectory analysis. </w:t>
      </w:r>
      <w:r>
        <w:rPr>
          <w:b/>
        </w:rPr>
        <w:t>Environment and Planning A</w:t>
      </w:r>
      <w:r>
        <w:rPr/>
        <w:t>, 41, 2009, 598-616.</w:t>
      </w:r>
    </w:p>
    <w:p>
      <w:pPr>
        <w:pStyle w:val="BodyText"/>
        <w:spacing w:line="208" w:lineRule="auto" w:before="240"/>
        <w:ind w:right="291"/>
      </w:pPr>
      <w:r>
        <w:rPr/>
        <w:t>David</w:t>
      </w:r>
      <w:r>
        <w:rPr>
          <w:spacing w:val="-2"/>
        </w:rPr>
        <w:t> </w:t>
      </w:r>
      <w:r>
        <w:rPr/>
        <w:t>Hooson:</w:t>
      </w:r>
      <w:r>
        <w:rPr>
          <w:spacing w:val="-2"/>
        </w:rPr>
        <w:t> </w:t>
      </w:r>
      <w:r>
        <w:rPr/>
        <w:t>political</w:t>
      </w:r>
      <w:r>
        <w:rPr>
          <w:spacing w:val="-2"/>
        </w:rPr>
        <w:t> </w:t>
      </w:r>
      <w:r>
        <w:rPr/>
        <w:t>geography,</w:t>
      </w:r>
      <w:r>
        <w:rPr>
          <w:spacing w:val="-2"/>
        </w:rPr>
        <w:t> </w:t>
      </w:r>
      <w:r>
        <w:rPr/>
        <w:t>Mackinder</w:t>
      </w:r>
      <w:r>
        <w:rPr>
          <w:spacing w:val="-2"/>
        </w:rPr>
        <w:t> </w:t>
      </w:r>
      <w:r>
        <w:rPr/>
        <w:t>and</w:t>
      </w:r>
      <w:r>
        <w:rPr>
          <w:spacing w:val="-2"/>
        </w:rPr>
        <w:t> </w:t>
      </w:r>
      <w:r>
        <w:rPr/>
        <w:t>Russian</w:t>
      </w:r>
      <w:r>
        <w:rPr>
          <w:spacing w:val="-2"/>
        </w:rPr>
        <w:t> </w:t>
      </w:r>
      <w:r>
        <w:rPr/>
        <w:t>geopolitics.</w:t>
      </w:r>
      <w:r>
        <w:rPr>
          <w:spacing w:val="-3"/>
        </w:rPr>
        <w:t> </w:t>
      </w:r>
      <w:r>
        <w:rPr>
          <w:b/>
        </w:rPr>
        <w:t>Geopolitics</w:t>
      </w:r>
      <w:r>
        <w:rPr/>
        <w:t>,</w:t>
      </w:r>
      <w:r>
        <w:rPr>
          <w:spacing w:val="-2"/>
        </w:rPr>
        <w:t> </w:t>
      </w:r>
      <w:r>
        <w:rPr/>
        <w:t>14,</w:t>
      </w:r>
      <w:r>
        <w:rPr>
          <w:spacing w:val="-2"/>
        </w:rPr>
        <w:t> </w:t>
      </w:r>
      <w:r>
        <w:rPr/>
        <w:t>2009, </w:t>
      </w:r>
      <w:r>
        <w:rPr>
          <w:spacing w:val="-2"/>
        </w:rPr>
        <w:t>182-189.</w:t>
      </w:r>
    </w:p>
    <w:p>
      <w:pPr>
        <w:pStyle w:val="BodyText"/>
        <w:spacing w:line="208" w:lineRule="auto" w:before="240"/>
      </w:pPr>
      <w:r>
        <w:rPr/>
        <w:t>The</w:t>
      </w:r>
      <w:r>
        <w:rPr>
          <w:spacing w:val="-2"/>
        </w:rPr>
        <w:t> </w:t>
      </w:r>
      <w:r>
        <w:rPr/>
        <w:t>extent</w:t>
      </w:r>
      <w:r>
        <w:rPr>
          <w:spacing w:val="-2"/>
        </w:rPr>
        <w:t> </w:t>
      </w:r>
      <w:r>
        <w:rPr/>
        <w:t>of</w:t>
      </w:r>
      <w:r>
        <w:rPr>
          <w:spacing w:val="-2"/>
        </w:rPr>
        <w:t> </w:t>
      </w:r>
      <w:r>
        <w:rPr/>
        <w:t>influence:</w:t>
      </w:r>
      <w:r>
        <w:rPr>
          <w:spacing w:val="-2"/>
        </w:rPr>
        <w:t> </w:t>
      </w:r>
      <w:r>
        <w:rPr/>
        <w:t>an</w:t>
      </w:r>
      <w:r>
        <w:rPr>
          <w:spacing w:val="-2"/>
        </w:rPr>
        <w:t> </w:t>
      </w:r>
      <w:r>
        <w:rPr/>
        <w:t>alternative</w:t>
      </w:r>
      <w:r>
        <w:rPr>
          <w:spacing w:val="-2"/>
        </w:rPr>
        <w:t> </w:t>
      </w:r>
      <w:r>
        <w:rPr/>
        <w:t>approach</w:t>
      </w:r>
      <w:r>
        <w:rPr>
          <w:spacing w:val="-2"/>
        </w:rPr>
        <w:t> </w:t>
      </w:r>
      <w:r>
        <w:rPr/>
        <w:t>to</w:t>
      </w:r>
      <w:r>
        <w:rPr>
          <w:spacing w:val="-2"/>
        </w:rPr>
        <w:t> </w:t>
      </w:r>
      <w:r>
        <w:rPr/>
        <w:t>identifying</w:t>
      </w:r>
      <w:r>
        <w:rPr>
          <w:spacing w:val="-2"/>
        </w:rPr>
        <w:t> </w:t>
      </w:r>
      <w:r>
        <w:rPr/>
        <w:t>dominant</w:t>
      </w:r>
      <w:r>
        <w:rPr>
          <w:spacing w:val="-2"/>
        </w:rPr>
        <w:t> </w:t>
      </w:r>
      <w:r>
        <w:rPr/>
        <w:t>contributors</w:t>
      </w:r>
      <w:r>
        <w:rPr>
          <w:spacing w:val="-2"/>
        </w:rPr>
        <w:t> </w:t>
      </w:r>
      <w:r>
        <w:rPr/>
        <w:t>to</w:t>
      </w:r>
      <w:r>
        <w:rPr>
          <w:spacing w:val="-2"/>
        </w:rPr>
        <w:t> </w:t>
      </w:r>
      <w:r>
        <w:rPr/>
        <w:t>a discipline’s literature. </w:t>
      </w:r>
      <w:r>
        <w:rPr>
          <w:b/>
        </w:rPr>
        <w:t>Scientometrics</w:t>
      </w:r>
      <w:r>
        <w:rPr/>
        <w:t>, 78, 2009, 409-420.</w:t>
      </w:r>
    </w:p>
    <w:p>
      <w:pPr>
        <w:pStyle w:val="BodyText"/>
        <w:spacing w:line="258" w:lineRule="exact" w:before="210"/>
      </w:pPr>
      <w:r>
        <w:rPr/>
        <w:t>(with C J </w:t>
      </w:r>
      <w:r>
        <w:rPr>
          <w:spacing w:val="-2"/>
        </w:rPr>
        <w:t>Pattie)</w:t>
      </w:r>
    </w:p>
    <w:p>
      <w:pPr>
        <w:spacing w:line="258" w:lineRule="exact" w:before="0"/>
        <w:ind w:left="165" w:right="0" w:firstLine="0"/>
        <w:jc w:val="left"/>
        <w:rPr>
          <w:sz w:val="24"/>
        </w:rPr>
      </w:pPr>
      <w:r>
        <w:rPr>
          <w:sz w:val="24"/>
        </w:rPr>
        <w:t>The</w:t>
      </w:r>
      <w:r>
        <w:rPr>
          <w:spacing w:val="-1"/>
          <w:sz w:val="24"/>
        </w:rPr>
        <w:t> </w:t>
      </w:r>
      <w:r>
        <w:rPr>
          <w:sz w:val="24"/>
        </w:rPr>
        <w:t>Conservatives’ grassroots ‘revival’. </w:t>
      </w:r>
      <w:r>
        <w:rPr>
          <w:b/>
          <w:sz w:val="24"/>
        </w:rPr>
        <w:t>The Political Quarterly</w:t>
      </w:r>
      <w:r>
        <w:rPr>
          <w:sz w:val="24"/>
        </w:rPr>
        <w:t>, 80, 2009, 193-</w:t>
      </w:r>
      <w:r>
        <w:rPr>
          <w:spacing w:val="-4"/>
          <w:sz w:val="24"/>
        </w:rPr>
        <w:t>203.</w:t>
      </w:r>
    </w:p>
    <w:p>
      <w:pPr>
        <w:pStyle w:val="BodyText"/>
        <w:spacing w:line="258" w:lineRule="exact" w:before="204"/>
      </w:pPr>
      <w:r>
        <w:rPr/>
        <w:t>(with C J </w:t>
      </w:r>
      <w:r>
        <w:rPr>
          <w:spacing w:val="-2"/>
        </w:rPr>
        <w:t>Pattie)</w:t>
      </w:r>
    </w:p>
    <w:p>
      <w:pPr>
        <w:spacing w:line="258" w:lineRule="exact" w:before="0"/>
        <w:ind w:left="165" w:right="0" w:firstLine="0"/>
        <w:jc w:val="left"/>
        <w:rPr>
          <w:sz w:val="24"/>
        </w:rPr>
      </w:pPr>
      <w:r>
        <w:rPr>
          <w:sz w:val="24"/>
        </w:rPr>
        <w:t>Conversation,</w:t>
      </w:r>
      <w:r>
        <w:rPr>
          <w:spacing w:val="-1"/>
          <w:sz w:val="24"/>
        </w:rPr>
        <w:t> </w:t>
      </w:r>
      <w:r>
        <w:rPr>
          <w:sz w:val="24"/>
        </w:rPr>
        <w:t>disagreement and political participation.</w:t>
      </w:r>
      <w:r>
        <w:rPr>
          <w:spacing w:val="-2"/>
          <w:sz w:val="24"/>
        </w:rPr>
        <w:t> </w:t>
      </w:r>
      <w:r>
        <w:rPr>
          <w:b/>
          <w:sz w:val="24"/>
        </w:rPr>
        <w:t>Political Behavior </w:t>
      </w:r>
      <w:r>
        <w:rPr>
          <w:sz w:val="24"/>
        </w:rPr>
        <w:t>31, 2009, 261-</w:t>
      </w:r>
      <w:r>
        <w:rPr>
          <w:spacing w:val="-4"/>
          <w:sz w:val="24"/>
        </w:rPr>
        <w:t>285.</w:t>
      </w:r>
    </w:p>
    <w:p>
      <w:pPr>
        <w:pStyle w:val="BodyText"/>
        <w:spacing w:line="258" w:lineRule="exact" w:before="204"/>
      </w:pPr>
      <w:r>
        <w:rPr/>
        <w:t>(with J </w:t>
      </w:r>
      <w:r>
        <w:rPr>
          <w:spacing w:val="-2"/>
        </w:rPr>
        <w:t>Forrest)</w:t>
      </w:r>
    </w:p>
    <w:p>
      <w:pPr>
        <w:pStyle w:val="BodyText"/>
        <w:spacing w:line="208" w:lineRule="auto" w:before="11"/>
      </w:pPr>
      <w:r>
        <w:rPr/>
        <w:t>Geography</w:t>
      </w:r>
      <w:r>
        <w:rPr>
          <w:spacing w:val="-2"/>
        </w:rPr>
        <w:t> </w:t>
      </w:r>
      <w:r>
        <w:rPr/>
        <w:t>and</w:t>
      </w:r>
      <w:r>
        <w:rPr>
          <w:spacing w:val="-2"/>
        </w:rPr>
        <w:t> </w:t>
      </w:r>
      <w:r>
        <w:rPr/>
        <w:t>election</w:t>
      </w:r>
      <w:r>
        <w:rPr>
          <w:spacing w:val="-2"/>
        </w:rPr>
        <w:t> </w:t>
      </w:r>
      <w:r>
        <w:rPr/>
        <w:t>results:</w:t>
      </w:r>
      <w:r>
        <w:rPr>
          <w:spacing w:val="-2"/>
        </w:rPr>
        <w:t> </w:t>
      </w:r>
      <w:r>
        <w:rPr/>
        <w:t>disproportionality</w:t>
      </w:r>
      <w:r>
        <w:rPr>
          <w:spacing w:val="-2"/>
        </w:rPr>
        <w:t> </w:t>
      </w:r>
      <w:r>
        <w:rPr/>
        <w:t>and</w:t>
      </w:r>
      <w:r>
        <w:rPr>
          <w:spacing w:val="-2"/>
        </w:rPr>
        <w:t> </w:t>
      </w:r>
      <w:r>
        <w:rPr/>
        <w:t>bias</w:t>
      </w:r>
      <w:r>
        <w:rPr>
          <w:spacing w:val="-2"/>
        </w:rPr>
        <w:t> </w:t>
      </w:r>
      <w:r>
        <w:rPr/>
        <w:t>at</w:t>
      </w:r>
      <w:r>
        <w:rPr>
          <w:spacing w:val="-2"/>
        </w:rPr>
        <w:t> </w:t>
      </w:r>
      <w:r>
        <w:rPr/>
        <w:t>the</w:t>
      </w:r>
      <w:r>
        <w:rPr>
          <w:spacing w:val="-2"/>
        </w:rPr>
        <w:t> </w:t>
      </w:r>
      <w:r>
        <w:rPr/>
        <w:t>1993-2004</w:t>
      </w:r>
      <w:r>
        <w:rPr>
          <w:spacing w:val="-2"/>
        </w:rPr>
        <w:t> </w:t>
      </w:r>
      <w:r>
        <w:rPr/>
        <w:t>elections</w:t>
      </w:r>
      <w:r>
        <w:rPr>
          <w:spacing w:val="-2"/>
        </w:rPr>
        <w:t> </w:t>
      </w:r>
      <w:r>
        <w:rPr/>
        <w:t>to</w:t>
      </w:r>
      <w:r>
        <w:rPr>
          <w:spacing w:val="-2"/>
        </w:rPr>
        <w:t> </w:t>
      </w:r>
      <w:r>
        <w:rPr/>
        <w:t>the Australian House of Representatives. </w:t>
      </w:r>
      <w:r>
        <w:rPr>
          <w:b/>
        </w:rPr>
        <w:t>Geographical Research, </w:t>
      </w:r>
      <w:r>
        <w:rPr/>
        <w:t>47, 2009, 95-108.</w:t>
      </w:r>
    </w:p>
    <w:p>
      <w:pPr>
        <w:pStyle w:val="BodyText"/>
        <w:spacing w:line="258" w:lineRule="exact" w:before="211"/>
      </w:pPr>
      <w:r>
        <w:rPr/>
        <w:t>(with C J </w:t>
      </w:r>
      <w:r>
        <w:rPr>
          <w:spacing w:val="-2"/>
        </w:rPr>
        <w:t>Pattie)</w:t>
      </w:r>
    </w:p>
    <w:p>
      <w:pPr>
        <w:pStyle w:val="BodyText"/>
        <w:spacing w:line="208" w:lineRule="auto" w:before="11"/>
        <w:ind w:right="104"/>
      </w:pPr>
      <w:r>
        <w:rPr/>
        <w:t>Still</w:t>
      </w:r>
      <w:r>
        <w:rPr>
          <w:spacing w:val="-2"/>
        </w:rPr>
        <w:t> </w:t>
      </w:r>
      <w:r>
        <w:rPr/>
        <w:t>talking,</w:t>
      </w:r>
      <w:r>
        <w:rPr>
          <w:spacing w:val="-2"/>
        </w:rPr>
        <w:t> </w:t>
      </w:r>
      <w:r>
        <w:rPr/>
        <w:t>but</w:t>
      </w:r>
      <w:r>
        <w:rPr>
          <w:spacing w:val="-2"/>
        </w:rPr>
        <w:t> </w:t>
      </w:r>
      <w:r>
        <w:rPr/>
        <w:t>is</w:t>
      </w:r>
      <w:r>
        <w:rPr>
          <w:spacing w:val="-2"/>
        </w:rPr>
        <w:t> </w:t>
      </w:r>
      <w:r>
        <w:rPr/>
        <w:t>anybody</w:t>
      </w:r>
      <w:r>
        <w:rPr>
          <w:spacing w:val="-2"/>
        </w:rPr>
        <w:t> </w:t>
      </w:r>
      <w:r>
        <w:rPr/>
        <w:t>listening?</w:t>
      </w:r>
      <w:r>
        <w:rPr>
          <w:spacing w:val="-1"/>
        </w:rPr>
        <w:t> </w:t>
      </w:r>
      <w:r>
        <w:rPr/>
        <w:t>The</w:t>
      </w:r>
      <w:r>
        <w:rPr>
          <w:spacing w:val="-2"/>
        </w:rPr>
        <w:t> </w:t>
      </w:r>
      <w:r>
        <w:rPr/>
        <w:t>changing</w:t>
      </w:r>
      <w:r>
        <w:rPr>
          <w:spacing w:val="-2"/>
        </w:rPr>
        <w:t> </w:t>
      </w:r>
      <w:r>
        <w:rPr/>
        <w:t>face</w:t>
      </w:r>
      <w:r>
        <w:rPr>
          <w:spacing w:val="-2"/>
        </w:rPr>
        <w:t> </w:t>
      </w:r>
      <w:r>
        <w:rPr/>
        <w:t>of</w:t>
      </w:r>
      <w:r>
        <w:rPr>
          <w:spacing w:val="-2"/>
        </w:rPr>
        <w:t> </w:t>
      </w:r>
      <w:r>
        <w:rPr/>
        <w:t>constituency</w:t>
      </w:r>
      <w:r>
        <w:rPr>
          <w:spacing w:val="-2"/>
        </w:rPr>
        <w:t> </w:t>
      </w:r>
      <w:r>
        <w:rPr/>
        <w:t>campaigning</w:t>
      </w:r>
      <w:r>
        <w:rPr>
          <w:spacing w:val="-2"/>
        </w:rPr>
        <w:t> </w:t>
      </w:r>
      <w:r>
        <w:rPr/>
        <w:t>in</w:t>
      </w:r>
      <w:r>
        <w:rPr>
          <w:spacing w:val="-2"/>
        </w:rPr>
        <w:t> </w:t>
      </w:r>
      <w:r>
        <w:rPr/>
        <w:t>Britain, 1997-2005. </w:t>
      </w:r>
      <w:r>
        <w:rPr>
          <w:b/>
        </w:rPr>
        <w:t>Party Politics </w:t>
      </w:r>
      <w:r>
        <w:rPr/>
        <w:t>15, 2009, 411-434.</w:t>
      </w:r>
    </w:p>
    <w:p>
      <w:pPr>
        <w:pStyle w:val="BodyText"/>
        <w:spacing w:line="208" w:lineRule="auto" w:before="240"/>
        <w:ind w:right="162"/>
      </w:pPr>
      <w:r>
        <w:rPr/>
        <w:t>Popular</w:t>
      </w:r>
      <w:r>
        <w:rPr>
          <w:spacing w:val="-4"/>
        </w:rPr>
        <w:t> </w:t>
      </w:r>
      <w:r>
        <w:rPr/>
        <w:t>geographies</w:t>
      </w:r>
      <w:r>
        <w:rPr>
          <w:spacing w:val="-4"/>
        </w:rPr>
        <w:t> </w:t>
      </w:r>
      <w:r>
        <w:rPr/>
        <w:t>and</w:t>
      </w:r>
      <w:r>
        <w:rPr>
          <w:spacing w:val="-4"/>
        </w:rPr>
        <w:t> </w:t>
      </w:r>
      <w:r>
        <w:rPr/>
        <w:t>geographical</w:t>
      </w:r>
      <w:r>
        <w:rPr>
          <w:spacing w:val="-4"/>
        </w:rPr>
        <w:t> </w:t>
      </w:r>
      <w:r>
        <w:rPr/>
        <w:t>imaginations:</w:t>
      </w:r>
      <w:r>
        <w:rPr>
          <w:spacing w:val="-4"/>
        </w:rPr>
        <w:t> </w:t>
      </w:r>
      <w:r>
        <w:rPr/>
        <w:t>contemporary</w:t>
      </w:r>
      <w:r>
        <w:rPr>
          <w:spacing w:val="-4"/>
        </w:rPr>
        <w:t> </w:t>
      </w:r>
      <w:r>
        <w:rPr/>
        <w:t>English-language geographical magazines. </w:t>
      </w:r>
      <w:r>
        <w:rPr>
          <w:b/>
        </w:rPr>
        <w:t>GeoJournal </w:t>
      </w:r>
      <w:r>
        <w:rPr/>
        <w:t>74, 2009, 347-362.</w:t>
      </w:r>
    </w:p>
    <w:p>
      <w:pPr>
        <w:pStyle w:val="BodyText"/>
        <w:spacing w:line="258" w:lineRule="exact" w:before="211"/>
      </w:pPr>
      <w:r>
        <w:rPr/>
        <w:t>(with C J </w:t>
      </w:r>
      <w:r>
        <w:rPr>
          <w:spacing w:val="-2"/>
        </w:rPr>
        <w:t>Pattie)</w:t>
      </w:r>
    </w:p>
    <w:p>
      <w:pPr>
        <w:pStyle w:val="BodyText"/>
        <w:spacing w:line="240" w:lineRule="exact"/>
      </w:pPr>
      <w:r>
        <w:rPr/>
        <w:t>Comment:</w:t>
      </w:r>
      <w:r>
        <w:rPr>
          <w:spacing w:val="-1"/>
        </w:rPr>
        <w:t> </w:t>
      </w:r>
      <w:r>
        <w:rPr/>
        <w:t>geographically</w:t>
      </w:r>
      <w:r>
        <w:rPr>
          <w:spacing w:val="-1"/>
        </w:rPr>
        <w:t> </w:t>
      </w:r>
      <w:r>
        <w:rPr/>
        <w:t>weighted discriminant</w:t>
      </w:r>
      <w:r>
        <w:rPr>
          <w:spacing w:val="-1"/>
        </w:rPr>
        <w:t> </w:t>
      </w:r>
      <w:r>
        <w:rPr/>
        <w:t>analysis and</w:t>
      </w:r>
      <w:r>
        <w:rPr>
          <w:spacing w:val="-1"/>
        </w:rPr>
        <w:t> </w:t>
      </w:r>
      <w:r>
        <w:rPr/>
        <w:t>the</w:t>
      </w:r>
      <w:r>
        <w:rPr>
          <w:spacing w:val="-1"/>
        </w:rPr>
        <w:t> </w:t>
      </w:r>
      <w:r>
        <w:rPr/>
        <w:t>3005 British</w:t>
      </w:r>
      <w:r>
        <w:rPr>
          <w:spacing w:val="-1"/>
        </w:rPr>
        <w:t> </w:t>
      </w:r>
      <w:r>
        <w:rPr/>
        <w:t>general </w:t>
      </w:r>
      <w:r>
        <w:rPr>
          <w:spacing w:val="-2"/>
        </w:rPr>
        <w:t>election.</w:t>
      </w:r>
    </w:p>
    <w:p>
      <w:pPr>
        <w:spacing w:line="258" w:lineRule="exact" w:before="0"/>
        <w:ind w:left="165" w:right="0" w:firstLine="0"/>
        <w:jc w:val="left"/>
        <w:rPr>
          <w:sz w:val="24"/>
        </w:rPr>
      </w:pPr>
      <w:r>
        <w:rPr>
          <w:b/>
          <w:sz w:val="24"/>
        </w:rPr>
        <w:t>Geographical</w:t>
      </w:r>
      <w:r>
        <w:rPr>
          <w:b/>
          <w:spacing w:val="-1"/>
          <w:sz w:val="24"/>
        </w:rPr>
        <w:t> </w:t>
      </w:r>
      <w:r>
        <w:rPr>
          <w:b/>
          <w:sz w:val="24"/>
        </w:rPr>
        <w:t>Analysis</w:t>
      </w:r>
      <w:r>
        <w:rPr>
          <w:sz w:val="24"/>
        </w:rPr>
        <w:t>, 41, 2009, 333-</w:t>
      </w:r>
      <w:r>
        <w:rPr>
          <w:spacing w:val="-4"/>
          <w:sz w:val="24"/>
        </w:rPr>
        <w:t>337.</w:t>
      </w:r>
    </w:p>
    <w:p>
      <w:pPr>
        <w:pStyle w:val="BodyText"/>
        <w:spacing w:line="258" w:lineRule="exact" w:before="204"/>
      </w:pPr>
      <w:r>
        <w:rPr/>
        <w:t>(with J </w:t>
      </w:r>
      <w:r>
        <w:rPr>
          <w:spacing w:val="-2"/>
        </w:rPr>
        <w:t>Forrest)</w:t>
      </w:r>
    </w:p>
    <w:p>
      <w:pPr>
        <w:spacing w:line="208" w:lineRule="auto" w:before="11"/>
        <w:ind w:left="165" w:right="0" w:firstLine="0"/>
        <w:jc w:val="left"/>
        <w:rPr>
          <w:sz w:val="24"/>
        </w:rPr>
      </w:pPr>
      <w:r>
        <w:rPr>
          <w:sz w:val="24"/>
        </w:rPr>
        <w:t>Electoral</w:t>
      </w:r>
      <w:r>
        <w:rPr>
          <w:spacing w:val="-2"/>
          <w:sz w:val="24"/>
        </w:rPr>
        <w:t> </w:t>
      </w:r>
      <w:r>
        <w:rPr>
          <w:sz w:val="24"/>
        </w:rPr>
        <w:t>disproportionality</w:t>
      </w:r>
      <w:r>
        <w:rPr>
          <w:spacing w:val="-2"/>
          <w:sz w:val="24"/>
        </w:rPr>
        <w:t> </w:t>
      </w:r>
      <w:r>
        <w:rPr>
          <w:sz w:val="24"/>
        </w:rPr>
        <w:t>and</w:t>
      </w:r>
      <w:r>
        <w:rPr>
          <w:spacing w:val="-2"/>
          <w:sz w:val="24"/>
        </w:rPr>
        <w:t> </w:t>
      </w:r>
      <w:r>
        <w:rPr>
          <w:sz w:val="24"/>
        </w:rPr>
        <w:t>bias</w:t>
      </w:r>
      <w:r>
        <w:rPr>
          <w:spacing w:val="-2"/>
          <w:sz w:val="24"/>
        </w:rPr>
        <w:t> </w:t>
      </w:r>
      <w:r>
        <w:rPr>
          <w:sz w:val="24"/>
        </w:rPr>
        <w:t>under</w:t>
      </w:r>
      <w:r>
        <w:rPr>
          <w:spacing w:val="-2"/>
          <w:sz w:val="24"/>
        </w:rPr>
        <w:t> </w:t>
      </w:r>
      <w:r>
        <w:rPr>
          <w:sz w:val="24"/>
        </w:rPr>
        <w:t>the</w:t>
      </w:r>
      <w:r>
        <w:rPr>
          <w:spacing w:val="-2"/>
          <w:sz w:val="24"/>
        </w:rPr>
        <w:t> </w:t>
      </w:r>
      <w:r>
        <w:rPr>
          <w:sz w:val="24"/>
        </w:rPr>
        <w:t>alternative</w:t>
      </w:r>
      <w:r>
        <w:rPr>
          <w:spacing w:val="-2"/>
          <w:sz w:val="24"/>
        </w:rPr>
        <w:t> </w:t>
      </w:r>
      <w:r>
        <w:rPr>
          <w:sz w:val="24"/>
        </w:rPr>
        <w:t>vote:</w:t>
      </w:r>
      <w:r>
        <w:rPr>
          <w:spacing w:val="-2"/>
          <w:sz w:val="24"/>
        </w:rPr>
        <w:t> </w:t>
      </w:r>
      <w:r>
        <w:rPr>
          <w:sz w:val="24"/>
        </w:rPr>
        <w:t>elections</w:t>
      </w:r>
      <w:r>
        <w:rPr>
          <w:spacing w:val="-2"/>
          <w:sz w:val="24"/>
        </w:rPr>
        <w:t> </w:t>
      </w:r>
      <w:r>
        <w:rPr>
          <w:sz w:val="24"/>
        </w:rPr>
        <w:t>to</w:t>
      </w:r>
      <w:r>
        <w:rPr>
          <w:spacing w:val="-2"/>
          <w:sz w:val="24"/>
        </w:rPr>
        <w:t> </w:t>
      </w:r>
      <w:r>
        <w:rPr>
          <w:sz w:val="24"/>
        </w:rPr>
        <w:t>Australia’s</w:t>
      </w:r>
      <w:r>
        <w:rPr>
          <w:spacing w:val="-2"/>
          <w:sz w:val="24"/>
        </w:rPr>
        <w:t> </w:t>
      </w:r>
      <w:r>
        <w:rPr>
          <w:sz w:val="24"/>
        </w:rPr>
        <w:t>House</w:t>
      </w:r>
      <w:r>
        <w:rPr>
          <w:spacing w:val="-2"/>
          <w:sz w:val="24"/>
        </w:rPr>
        <w:t> </w:t>
      </w:r>
      <w:r>
        <w:rPr>
          <w:sz w:val="24"/>
        </w:rPr>
        <w:t>of Representatives. </w:t>
      </w:r>
      <w:r>
        <w:rPr>
          <w:b/>
          <w:sz w:val="24"/>
        </w:rPr>
        <w:t>Australian Journal of Political Science</w:t>
      </w:r>
      <w:r>
        <w:rPr>
          <w:sz w:val="24"/>
        </w:rPr>
        <w:t>, 44, 2009, 521-528.</w:t>
      </w:r>
    </w:p>
    <w:p>
      <w:pPr>
        <w:pStyle w:val="BodyText"/>
        <w:spacing w:line="258" w:lineRule="exact" w:before="211"/>
      </w:pPr>
      <w:r>
        <w:rPr/>
        <w:t>(with K Jones and M-H </w:t>
      </w:r>
      <w:r>
        <w:rPr>
          <w:spacing w:val="-2"/>
        </w:rPr>
        <w:t>Jen)_</w:t>
      </w:r>
    </w:p>
    <w:p>
      <w:pPr>
        <w:pStyle w:val="BodyText"/>
        <w:spacing w:line="208" w:lineRule="auto" w:before="11"/>
        <w:ind w:right="162"/>
      </w:pPr>
      <w:r>
        <w:rPr/>
        <w:t>On</w:t>
      </w:r>
      <w:r>
        <w:rPr>
          <w:spacing w:val="-2"/>
        </w:rPr>
        <w:t> </w:t>
      </w:r>
      <w:r>
        <w:rPr/>
        <w:t>inequality,</w:t>
      </w:r>
      <w:r>
        <w:rPr>
          <w:spacing w:val="-2"/>
        </w:rPr>
        <w:t> </w:t>
      </w:r>
      <w:r>
        <w:rPr/>
        <w:t>health,</w:t>
      </w:r>
      <w:r>
        <w:rPr>
          <w:spacing w:val="-2"/>
        </w:rPr>
        <w:t> </w:t>
      </w:r>
      <w:r>
        <w:rPr/>
        <w:t>scientific</w:t>
      </w:r>
      <w:r>
        <w:rPr>
          <w:spacing w:val="-2"/>
        </w:rPr>
        <w:t> </w:t>
      </w:r>
      <w:r>
        <w:rPr/>
        <w:t>progress</w:t>
      </w:r>
      <w:r>
        <w:rPr>
          <w:spacing w:val="-2"/>
        </w:rPr>
        <w:t> </w:t>
      </w:r>
      <w:r>
        <w:rPr/>
        <w:t>and</w:t>
      </w:r>
      <w:r>
        <w:rPr>
          <w:spacing w:val="-2"/>
        </w:rPr>
        <w:t> </w:t>
      </w:r>
      <w:r>
        <w:rPr/>
        <w:t>political</w:t>
      </w:r>
      <w:r>
        <w:rPr>
          <w:spacing w:val="-2"/>
        </w:rPr>
        <w:t> </w:t>
      </w:r>
      <w:r>
        <w:rPr/>
        <w:t>argument:</w:t>
      </w:r>
      <w:r>
        <w:rPr>
          <w:spacing w:val="-2"/>
        </w:rPr>
        <w:t> </w:t>
      </w:r>
      <w:r>
        <w:rPr/>
        <w:t>a</w:t>
      </w:r>
      <w:r>
        <w:rPr>
          <w:spacing w:val="-2"/>
        </w:rPr>
        <w:t> </w:t>
      </w:r>
      <w:r>
        <w:rPr/>
        <w:t>response</w:t>
      </w:r>
      <w:r>
        <w:rPr>
          <w:spacing w:val="-2"/>
        </w:rPr>
        <w:t> </w:t>
      </w:r>
      <w:r>
        <w:rPr/>
        <w:t>to</w:t>
      </w:r>
      <w:r>
        <w:rPr>
          <w:spacing w:val="-2"/>
        </w:rPr>
        <w:t> </w:t>
      </w:r>
      <w:r>
        <w:rPr/>
        <w:t>Dorling</w:t>
      </w:r>
      <w:r>
        <w:rPr>
          <w:spacing w:val="-2"/>
        </w:rPr>
        <w:t> </w:t>
      </w:r>
      <w:r>
        <w:rPr/>
        <w:t>and Barford. </w:t>
      </w:r>
      <w:r>
        <w:rPr>
          <w:b/>
        </w:rPr>
        <w:t>Health and Place</w:t>
      </w:r>
      <w:r>
        <w:rPr/>
        <w:t>, 15, 2009, 1163-1165.</w:t>
      </w:r>
    </w:p>
    <w:p>
      <w:pPr>
        <w:pStyle w:val="BodyText"/>
        <w:spacing w:line="258" w:lineRule="exact" w:before="210"/>
      </w:pPr>
      <w:r>
        <w:rPr/>
        <w:t>(with C J </w:t>
      </w:r>
      <w:r>
        <w:rPr>
          <w:spacing w:val="-2"/>
        </w:rPr>
        <w:t>Pattie)</w:t>
      </w:r>
    </w:p>
    <w:p>
      <w:pPr>
        <w:pStyle w:val="BodyText"/>
        <w:spacing w:line="208" w:lineRule="auto" w:before="12"/>
      </w:pPr>
      <w:r>
        <w:rPr/>
        <w:t>MPs’</w:t>
      </w:r>
      <w:r>
        <w:rPr>
          <w:spacing w:val="-2"/>
        </w:rPr>
        <w:t> </w:t>
      </w:r>
      <w:r>
        <w:rPr/>
        <w:t>expenditure</w:t>
      </w:r>
      <w:r>
        <w:rPr>
          <w:spacing w:val="-2"/>
        </w:rPr>
        <w:t> </w:t>
      </w:r>
      <w:r>
        <w:rPr/>
        <w:t>and</w:t>
      </w:r>
      <w:r>
        <w:rPr>
          <w:spacing w:val="-2"/>
        </w:rPr>
        <w:t> </w:t>
      </w:r>
      <w:r>
        <w:rPr/>
        <w:t>general</w:t>
      </w:r>
      <w:r>
        <w:rPr>
          <w:spacing w:val="-2"/>
        </w:rPr>
        <w:t> </w:t>
      </w:r>
      <w:r>
        <w:rPr/>
        <w:t>election</w:t>
      </w:r>
      <w:r>
        <w:rPr>
          <w:spacing w:val="-2"/>
        </w:rPr>
        <w:t> </w:t>
      </w:r>
      <w:r>
        <w:rPr/>
        <w:t>campaigns:</w:t>
      </w:r>
      <w:r>
        <w:rPr>
          <w:spacing w:val="-2"/>
        </w:rPr>
        <w:t> </w:t>
      </w:r>
      <w:r>
        <w:rPr/>
        <w:t>do</w:t>
      </w:r>
      <w:r>
        <w:rPr>
          <w:spacing w:val="-2"/>
        </w:rPr>
        <w:t> </w:t>
      </w:r>
      <w:r>
        <w:rPr/>
        <w:t>incumbents</w:t>
      </w:r>
      <w:r>
        <w:rPr>
          <w:spacing w:val="-2"/>
        </w:rPr>
        <w:t> </w:t>
      </w:r>
      <w:r>
        <w:rPr/>
        <w:t>benefit</w:t>
      </w:r>
      <w:r>
        <w:rPr>
          <w:spacing w:val="-2"/>
        </w:rPr>
        <w:t> </w:t>
      </w:r>
      <w:r>
        <w:rPr/>
        <w:t>from</w:t>
      </w:r>
      <w:r>
        <w:rPr>
          <w:spacing w:val="-4"/>
        </w:rPr>
        <w:t> </w:t>
      </w:r>
      <w:r>
        <w:rPr/>
        <w:t>contacting</w:t>
      </w:r>
      <w:r>
        <w:rPr>
          <w:spacing w:val="-2"/>
        </w:rPr>
        <w:t> </w:t>
      </w:r>
      <w:r>
        <w:rPr/>
        <w:t>their constituents? </w:t>
      </w:r>
      <w:r>
        <w:rPr>
          <w:b/>
        </w:rPr>
        <w:t>Political Studies</w:t>
      </w:r>
      <w:r>
        <w:rPr/>
        <w:t>, 57, 580-591.</w:t>
      </w:r>
    </w:p>
    <w:p>
      <w:pPr>
        <w:pStyle w:val="BodyText"/>
        <w:spacing w:before="210"/>
      </w:pPr>
      <w:r>
        <w:rPr/>
        <w:t>On</w:t>
      </w:r>
      <w:r>
        <w:rPr>
          <w:spacing w:val="-1"/>
        </w:rPr>
        <w:t> </w:t>
      </w:r>
      <w:r>
        <w:rPr/>
        <w:t>geography, Geography and geographic</w:t>
      </w:r>
      <w:r>
        <w:rPr>
          <w:spacing w:val="-1"/>
        </w:rPr>
        <w:t> </w:t>
      </w:r>
      <w:r>
        <w:rPr/>
        <w:t>magazines.</w:t>
      </w:r>
      <w:r>
        <w:rPr>
          <w:spacing w:val="-1"/>
        </w:rPr>
        <w:t> </w:t>
      </w:r>
      <w:r>
        <w:rPr>
          <w:b/>
        </w:rPr>
        <w:t>Geography</w:t>
      </w:r>
      <w:r>
        <w:rPr/>
        <w:t>, 94, 2009, 207-</w:t>
      </w:r>
      <w:r>
        <w:rPr>
          <w:spacing w:val="-4"/>
        </w:rPr>
        <w:t>214.</w:t>
      </w:r>
    </w:p>
    <w:p>
      <w:pPr>
        <w:pStyle w:val="BodyText"/>
        <w:spacing w:after="0"/>
        <w:sectPr>
          <w:pgSz w:w="11910" w:h="16840"/>
          <w:pgMar w:header="0" w:footer="1171" w:top="1340" w:bottom="1360" w:left="1275" w:right="992"/>
        </w:sectPr>
      </w:pPr>
    </w:p>
    <w:p>
      <w:pPr>
        <w:pStyle w:val="BodyText"/>
        <w:spacing w:line="258" w:lineRule="exact" w:before="68"/>
      </w:pPr>
      <w:r>
        <w:rPr/>
        <w:t>(with I </w:t>
      </w:r>
      <w:r>
        <w:rPr>
          <w:spacing w:val="-2"/>
        </w:rPr>
        <w:t>McLean)</w:t>
      </w:r>
    </w:p>
    <w:p>
      <w:pPr>
        <w:pStyle w:val="BodyText"/>
        <w:spacing w:line="208" w:lineRule="auto" w:before="11"/>
        <w:ind w:right="162"/>
      </w:pPr>
      <w:r>
        <w:rPr/>
        <w:t>When</w:t>
      </w:r>
      <w:r>
        <w:rPr>
          <w:spacing w:val="-2"/>
        </w:rPr>
        <w:t> </w:t>
      </w:r>
      <w:r>
        <w:rPr/>
        <w:t>is</w:t>
      </w:r>
      <w:r>
        <w:rPr>
          <w:spacing w:val="-2"/>
        </w:rPr>
        <w:t> </w:t>
      </w:r>
      <w:r>
        <w:rPr/>
        <w:t>proportional</w:t>
      </w:r>
      <w:r>
        <w:rPr>
          <w:spacing w:val="-2"/>
        </w:rPr>
        <w:t> </w:t>
      </w:r>
      <w:r>
        <w:rPr/>
        <w:t>not</w:t>
      </w:r>
      <w:r>
        <w:rPr>
          <w:spacing w:val="-2"/>
        </w:rPr>
        <w:t> </w:t>
      </w:r>
      <w:r>
        <w:rPr/>
        <w:t>proportional?</w:t>
      </w:r>
      <w:r>
        <w:rPr>
          <w:spacing w:val="-1"/>
        </w:rPr>
        <w:t> </w:t>
      </w:r>
      <w:r>
        <w:rPr/>
        <w:t>Great</w:t>
      </w:r>
      <w:r>
        <w:rPr>
          <w:spacing w:val="-2"/>
        </w:rPr>
        <w:t> </w:t>
      </w:r>
      <w:r>
        <w:rPr/>
        <w:t>Britain’s</w:t>
      </w:r>
      <w:r>
        <w:rPr>
          <w:spacing w:val="-2"/>
        </w:rPr>
        <w:t> </w:t>
      </w:r>
      <w:r>
        <w:rPr/>
        <w:t>2009</w:t>
      </w:r>
      <w:r>
        <w:rPr>
          <w:spacing w:val="-2"/>
        </w:rPr>
        <w:t> </w:t>
      </w:r>
      <w:r>
        <w:rPr/>
        <w:t>elections</w:t>
      </w:r>
      <w:r>
        <w:rPr>
          <w:spacing w:val="-2"/>
        </w:rPr>
        <w:t> </w:t>
      </w:r>
      <w:r>
        <w:rPr/>
        <w:t>to</w:t>
      </w:r>
      <w:r>
        <w:rPr>
          <w:spacing w:val="-2"/>
        </w:rPr>
        <w:t> </w:t>
      </w:r>
      <w:r>
        <w:rPr/>
        <w:t>the</w:t>
      </w:r>
      <w:r>
        <w:rPr>
          <w:spacing w:val="-2"/>
        </w:rPr>
        <w:t> </w:t>
      </w:r>
      <w:r>
        <w:rPr/>
        <w:t>European Parliament. </w:t>
      </w:r>
      <w:r>
        <w:rPr>
          <w:b/>
        </w:rPr>
        <w:t>Representation</w:t>
      </w:r>
      <w:r>
        <w:rPr/>
        <w:t>, 45, 2009, 349-355.</w:t>
      </w:r>
    </w:p>
    <w:p>
      <w:pPr>
        <w:spacing w:before="210"/>
        <w:ind w:left="165" w:right="0" w:firstLine="0"/>
        <w:jc w:val="left"/>
        <w:rPr>
          <w:sz w:val="24"/>
        </w:rPr>
      </w:pPr>
      <w:r>
        <w:rPr>
          <w:sz w:val="24"/>
        </w:rPr>
        <w:t>On</w:t>
      </w:r>
      <w:r>
        <w:rPr>
          <w:spacing w:val="-4"/>
          <w:sz w:val="24"/>
        </w:rPr>
        <w:t> </w:t>
      </w:r>
      <w:r>
        <w:rPr>
          <w:i/>
          <w:sz w:val="24"/>
        </w:rPr>
        <w:t>Geographic </w:t>
      </w:r>
      <w:r>
        <w:rPr>
          <w:sz w:val="24"/>
        </w:rPr>
        <w:t>and</w:t>
      </w:r>
      <w:r>
        <w:rPr>
          <w:spacing w:val="-1"/>
          <w:sz w:val="24"/>
        </w:rPr>
        <w:t> </w:t>
      </w:r>
      <w:r>
        <w:rPr>
          <w:sz w:val="24"/>
        </w:rPr>
        <w:t>geography. </w:t>
      </w:r>
      <w:r>
        <w:rPr>
          <w:b/>
          <w:sz w:val="24"/>
        </w:rPr>
        <w:t>New</w:t>
      </w:r>
      <w:r>
        <w:rPr>
          <w:b/>
          <w:spacing w:val="-3"/>
          <w:sz w:val="24"/>
        </w:rPr>
        <w:t> </w:t>
      </w:r>
      <w:r>
        <w:rPr>
          <w:b/>
          <w:sz w:val="24"/>
        </w:rPr>
        <w:t>Zealand Geographer</w:t>
      </w:r>
      <w:r>
        <w:rPr>
          <w:sz w:val="24"/>
        </w:rPr>
        <w:t>,</w:t>
      </w:r>
      <w:r>
        <w:rPr>
          <w:spacing w:val="-1"/>
          <w:sz w:val="24"/>
        </w:rPr>
        <w:t> </w:t>
      </w:r>
      <w:r>
        <w:rPr>
          <w:sz w:val="24"/>
        </w:rPr>
        <w:t>65, 2009, 167-</w:t>
      </w:r>
      <w:r>
        <w:rPr>
          <w:spacing w:val="-4"/>
          <w:sz w:val="24"/>
        </w:rPr>
        <w:t>170.</w:t>
      </w:r>
    </w:p>
    <w:p>
      <w:pPr>
        <w:pStyle w:val="BodyText"/>
        <w:spacing w:line="258" w:lineRule="exact" w:before="204"/>
      </w:pPr>
      <w:r>
        <w:rPr/>
        <w:t>(with J Forrest and M F </w:t>
      </w:r>
      <w:r>
        <w:rPr>
          <w:spacing w:val="-2"/>
        </w:rPr>
        <w:t>Poulsen)</w:t>
      </w:r>
    </w:p>
    <w:p>
      <w:pPr>
        <w:pStyle w:val="BodyText"/>
        <w:spacing w:line="208" w:lineRule="auto" w:before="12"/>
      </w:pPr>
      <w:r>
        <w:rPr/>
        <w:t>Temporary</w:t>
      </w:r>
      <w:r>
        <w:rPr>
          <w:spacing w:val="-3"/>
        </w:rPr>
        <w:t> </w:t>
      </w:r>
      <w:r>
        <w:rPr/>
        <w:t>and</w:t>
      </w:r>
      <w:r>
        <w:rPr>
          <w:spacing w:val="-3"/>
        </w:rPr>
        <w:t> </w:t>
      </w:r>
      <w:r>
        <w:rPr/>
        <w:t>disadvantaged?</w:t>
      </w:r>
      <w:r>
        <w:rPr>
          <w:spacing w:val="-2"/>
        </w:rPr>
        <w:t> </w:t>
      </w:r>
      <w:r>
        <w:rPr/>
        <w:t>The</w:t>
      </w:r>
      <w:r>
        <w:rPr>
          <w:spacing w:val="-3"/>
        </w:rPr>
        <w:t> </w:t>
      </w:r>
      <w:r>
        <w:rPr/>
        <w:t>economic</w:t>
      </w:r>
      <w:r>
        <w:rPr>
          <w:spacing w:val="-3"/>
        </w:rPr>
        <w:t> </w:t>
      </w:r>
      <w:r>
        <w:rPr/>
        <w:t>and</w:t>
      </w:r>
      <w:r>
        <w:rPr>
          <w:spacing w:val="-3"/>
        </w:rPr>
        <w:t> </w:t>
      </w:r>
      <w:r>
        <w:rPr/>
        <w:t>spatial</w:t>
      </w:r>
      <w:r>
        <w:rPr>
          <w:spacing w:val="-3"/>
        </w:rPr>
        <w:t> </w:t>
      </w:r>
      <w:r>
        <w:rPr/>
        <w:t>assimilation</w:t>
      </w:r>
      <w:r>
        <w:rPr>
          <w:spacing w:val="-3"/>
        </w:rPr>
        <w:t> </w:t>
      </w:r>
      <w:r>
        <w:rPr/>
        <w:t>of</w:t>
      </w:r>
      <w:r>
        <w:rPr>
          <w:spacing w:val="-3"/>
        </w:rPr>
        <w:t> </w:t>
      </w:r>
      <w:r>
        <w:rPr/>
        <w:t>New</w:t>
      </w:r>
      <w:r>
        <w:rPr>
          <w:spacing w:val="-3"/>
        </w:rPr>
        <w:t> </w:t>
      </w:r>
      <w:r>
        <w:rPr/>
        <w:t>Zealand</w:t>
      </w:r>
      <w:r>
        <w:rPr>
          <w:spacing w:val="-3"/>
        </w:rPr>
        <w:t> </w:t>
      </w:r>
      <w:r>
        <w:rPr/>
        <w:t>Maori</w:t>
      </w:r>
      <w:r>
        <w:rPr>
          <w:spacing w:val="-3"/>
        </w:rPr>
        <w:t> </w:t>
      </w:r>
      <w:r>
        <w:rPr/>
        <w:t>in Sydney. </w:t>
      </w:r>
      <w:r>
        <w:rPr>
          <w:b/>
        </w:rPr>
        <w:t>Population, Space and Place</w:t>
      </w:r>
      <w:r>
        <w:rPr/>
        <w:t>, 15, 2009, 475-492.</w:t>
      </w:r>
    </w:p>
    <w:p>
      <w:pPr>
        <w:pStyle w:val="BodyText"/>
        <w:spacing w:line="258" w:lineRule="exact" w:before="210"/>
      </w:pPr>
      <w:r>
        <w:rPr/>
        <w:t>(with M Antonsich, J Minghi and B J L </w:t>
      </w:r>
      <w:r>
        <w:rPr>
          <w:spacing w:val="-2"/>
        </w:rPr>
        <w:t>Berry)</w:t>
      </w:r>
    </w:p>
    <w:p>
      <w:pPr>
        <w:pStyle w:val="BodyText"/>
        <w:spacing w:line="208" w:lineRule="auto" w:before="11"/>
      </w:pPr>
      <w:r>
        <w:rPr/>
        <w:t>Interventions</w:t>
      </w:r>
      <w:r>
        <w:rPr>
          <w:spacing w:val="-2"/>
        </w:rPr>
        <w:t> </w:t>
      </w:r>
      <w:r>
        <w:rPr/>
        <w:t>on</w:t>
      </w:r>
      <w:r>
        <w:rPr>
          <w:spacing w:val="-2"/>
        </w:rPr>
        <w:t> </w:t>
      </w:r>
      <w:r>
        <w:rPr/>
        <w:t>the</w:t>
      </w:r>
      <w:r>
        <w:rPr>
          <w:spacing w:val="-2"/>
        </w:rPr>
        <w:t> </w:t>
      </w:r>
      <w:r>
        <w:rPr/>
        <w:t>‘moribund</w:t>
      </w:r>
      <w:r>
        <w:rPr>
          <w:spacing w:val="-2"/>
        </w:rPr>
        <w:t> </w:t>
      </w:r>
      <w:r>
        <w:rPr/>
        <w:t>backwater’</w:t>
      </w:r>
      <w:r>
        <w:rPr>
          <w:spacing w:val="-2"/>
        </w:rPr>
        <w:t> </w:t>
      </w:r>
      <w:r>
        <w:rPr/>
        <w:t>forty</w:t>
      </w:r>
      <w:r>
        <w:rPr>
          <w:spacing w:val="-2"/>
        </w:rPr>
        <w:t> </w:t>
      </w:r>
      <w:r>
        <w:rPr/>
        <w:t>years</w:t>
      </w:r>
      <w:r>
        <w:rPr>
          <w:spacing w:val="-2"/>
        </w:rPr>
        <w:t> </w:t>
      </w:r>
      <w:r>
        <w:rPr/>
        <w:t>on.</w:t>
      </w:r>
      <w:r>
        <w:rPr>
          <w:spacing w:val="-2"/>
        </w:rPr>
        <w:t> </w:t>
      </w:r>
      <w:r>
        <w:rPr>
          <w:b/>
        </w:rPr>
        <w:t>Political</w:t>
      </w:r>
      <w:r>
        <w:rPr>
          <w:b/>
          <w:spacing w:val="-2"/>
        </w:rPr>
        <w:t> </w:t>
      </w:r>
      <w:r>
        <w:rPr>
          <w:b/>
        </w:rPr>
        <w:t>Geography</w:t>
      </w:r>
      <w:r>
        <w:rPr/>
        <w:t>,</w:t>
      </w:r>
      <w:r>
        <w:rPr>
          <w:spacing w:val="-2"/>
        </w:rPr>
        <w:t> </w:t>
      </w:r>
      <w:r>
        <w:rPr/>
        <w:t>28,</w:t>
      </w:r>
      <w:r>
        <w:rPr>
          <w:spacing w:val="-2"/>
        </w:rPr>
        <w:t> </w:t>
      </w:r>
      <w:r>
        <w:rPr/>
        <w:t>2009,</w:t>
      </w:r>
      <w:r>
        <w:rPr>
          <w:spacing w:val="-2"/>
        </w:rPr>
        <w:t> </w:t>
      </w:r>
      <w:r>
        <w:rPr/>
        <w:t>388- </w:t>
      </w:r>
      <w:r>
        <w:rPr>
          <w:spacing w:val="-4"/>
        </w:rPr>
        <w:t>394.</w:t>
      </w:r>
    </w:p>
    <w:p>
      <w:pPr>
        <w:pStyle w:val="BodyText"/>
        <w:spacing w:line="258" w:lineRule="exact" w:before="211"/>
      </w:pPr>
      <w:r>
        <w:rPr/>
        <w:t>(with I McLean, C J Pattie and D J </w:t>
      </w:r>
      <w:r>
        <w:rPr>
          <w:spacing w:val="-2"/>
        </w:rPr>
        <w:t>Rossiter)</w:t>
      </w:r>
    </w:p>
    <w:p>
      <w:pPr>
        <w:pStyle w:val="BodyText"/>
        <w:spacing w:line="208" w:lineRule="auto" w:before="11"/>
        <w:ind w:right="358"/>
      </w:pPr>
      <w:r>
        <w:rPr/>
        <w:t>Can</w:t>
      </w:r>
      <w:r>
        <w:rPr>
          <w:spacing w:val="-3"/>
        </w:rPr>
        <w:t> </w:t>
      </w:r>
      <w:r>
        <w:rPr/>
        <w:t>the</w:t>
      </w:r>
      <w:r>
        <w:rPr>
          <w:spacing w:val="-3"/>
        </w:rPr>
        <w:t> </w:t>
      </w:r>
      <w:r>
        <w:rPr/>
        <w:t>Boundary</w:t>
      </w:r>
      <w:r>
        <w:rPr>
          <w:spacing w:val="-3"/>
        </w:rPr>
        <w:t> </w:t>
      </w:r>
      <w:r>
        <w:rPr/>
        <w:t>Commissions</w:t>
      </w:r>
      <w:r>
        <w:rPr>
          <w:spacing w:val="-3"/>
        </w:rPr>
        <w:t> </w:t>
      </w:r>
      <w:r>
        <w:rPr/>
        <w:t>help</w:t>
      </w:r>
      <w:r>
        <w:rPr>
          <w:spacing w:val="-3"/>
        </w:rPr>
        <w:t> </w:t>
      </w:r>
      <w:r>
        <w:rPr/>
        <w:t>the</w:t>
      </w:r>
      <w:r>
        <w:rPr>
          <w:spacing w:val="-3"/>
        </w:rPr>
        <w:t> </w:t>
      </w:r>
      <w:r>
        <w:rPr/>
        <w:t>Conservative</w:t>
      </w:r>
      <w:r>
        <w:rPr>
          <w:spacing w:val="-3"/>
        </w:rPr>
        <w:t> </w:t>
      </w:r>
      <w:r>
        <w:rPr/>
        <w:t>party?</w:t>
      </w:r>
      <w:r>
        <w:rPr>
          <w:spacing w:val="-2"/>
        </w:rPr>
        <w:t> </w:t>
      </w:r>
      <w:r>
        <w:rPr/>
        <w:t>Constituency</w:t>
      </w:r>
      <w:r>
        <w:rPr>
          <w:spacing w:val="-3"/>
        </w:rPr>
        <w:t> </w:t>
      </w:r>
      <w:r>
        <w:rPr/>
        <w:t>size</w:t>
      </w:r>
      <w:r>
        <w:rPr>
          <w:spacing w:val="-3"/>
        </w:rPr>
        <w:t> </w:t>
      </w:r>
      <w:r>
        <w:rPr/>
        <w:t>and</w:t>
      </w:r>
      <w:r>
        <w:rPr>
          <w:spacing w:val="-3"/>
        </w:rPr>
        <w:t> </w:t>
      </w:r>
      <w:r>
        <w:rPr/>
        <w:t>electoral bias in the United Kingdom. </w:t>
      </w:r>
      <w:r>
        <w:rPr>
          <w:b/>
        </w:rPr>
        <w:t>Political Quarterly</w:t>
      </w:r>
      <w:r>
        <w:rPr/>
        <w:t>, 80, 2009, 479-494.</w:t>
      </w:r>
    </w:p>
    <w:p>
      <w:pPr>
        <w:pStyle w:val="BodyText"/>
        <w:spacing w:line="258" w:lineRule="exact" w:before="211"/>
      </w:pPr>
      <w:r>
        <w:rPr/>
        <w:t>(with C J </w:t>
      </w:r>
      <w:r>
        <w:rPr>
          <w:spacing w:val="-2"/>
        </w:rPr>
        <w:t>Pattie)</w:t>
      </w:r>
    </w:p>
    <w:p>
      <w:pPr>
        <w:pStyle w:val="BodyText"/>
        <w:spacing w:line="258" w:lineRule="exact"/>
      </w:pPr>
      <w:r>
        <w:rPr/>
        <w:t>Geography: the key to recent British elections.</w:t>
      </w:r>
      <w:r>
        <w:rPr>
          <w:spacing w:val="-1"/>
        </w:rPr>
        <w:t> </w:t>
      </w:r>
      <w:r>
        <w:rPr>
          <w:b/>
        </w:rPr>
        <w:t>Geography Compass</w:t>
      </w:r>
      <w:r>
        <w:rPr/>
        <w:t>, 3, 2009, 1865-</w:t>
      </w:r>
      <w:r>
        <w:rPr>
          <w:spacing w:val="-2"/>
        </w:rPr>
        <w:t>1880.</w:t>
      </w:r>
    </w:p>
    <w:p>
      <w:pPr>
        <w:pStyle w:val="BodyText"/>
        <w:spacing w:line="258" w:lineRule="exact" w:before="204"/>
      </w:pPr>
      <w:r>
        <w:rPr/>
        <w:t>(with G Borisyuk, C Rallings and M </w:t>
      </w:r>
      <w:r>
        <w:rPr>
          <w:spacing w:val="-2"/>
        </w:rPr>
        <w:t>Thatcher)</w:t>
      </w:r>
    </w:p>
    <w:p>
      <w:pPr>
        <w:pStyle w:val="BodyText"/>
        <w:spacing w:line="208" w:lineRule="auto" w:before="11"/>
      </w:pPr>
      <w:r>
        <w:rPr/>
        <w:t>Parliamentary</w:t>
      </w:r>
      <w:r>
        <w:rPr>
          <w:spacing w:val="-2"/>
        </w:rPr>
        <w:t> </w:t>
      </w:r>
      <w:r>
        <w:rPr/>
        <w:t>constituency</w:t>
      </w:r>
      <w:r>
        <w:rPr>
          <w:spacing w:val="-2"/>
        </w:rPr>
        <w:t> </w:t>
      </w:r>
      <w:r>
        <w:rPr/>
        <w:t>boundary</w:t>
      </w:r>
      <w:r>
        <w:rPr>
          <w:spacing w:val="-2"/>
        </w:rPr>
        <w:t> </w:t>
      </w:r>
      <w:r>
        <w:rPr/>
        <w:t>reviews</w:t>
      </w:r>
      <w:r>
        <w:rPr>
          <w:spacing w:val="-2"/>
        </w:rPr>
        <w:t> </w:t>
      </w:r>
      <w:r>
        <w:rPr/>
        <w:t>and</w:t>
      </w:r>
      <w:r>
        <w:rPr>
          <w:spacing w:val="-2"/>
        </w:rPr>
        <w:t> </w:t>
      </w:r>
      <w:r>
        <w:rPr/>
        <w:t>electoral</w:t>
      </w:r>
      <w:r>
        <w:rPr>
          <w:spacing w:val="-2"/>
        </w:rPr>
        <w:t> </w:t>
      </w:r>
      <w:r>
        <w:rPr/>
        <w:t>bias:</w:t>
      </w:r>
      <w:r>
        <w:rPr>
          <w:spacing w:val="-2"/>
        </w:rPr>
        <w:t> </w:t>
      </w:r>
      <w:r>
        <w:rPr/>
        <w:t>how</w:t>
      </w:r>
      <w:r>
        <w:rPr>
          <w:spacing w:val="-2"/>
        </w:rPr>
        <w:t> </w:t>
      </w:r>
      <w:r>
        <w:rPr/>
        <w:t>important</w:t>
      </w:r>
      <w:r>
        <w:rPr>
          <w:spacing w:val="-2"/>
        </w:rPr>
        <w:t> </w:t>
      </w:r>
      <w:r>
        <w:rPr/>
        <w:t>are</w:t>
      </w:r>
      <w:r>
        <w:rPr>
          <w:spacing w:val="-2"/>
        </w:rPr>
        <w:t> </w:t>
      </w:r>
      <w:r>
        <w:rPr/>
        <w:t>variations</w:t>
      </w:r>
      <w:r>
        <w:rPr>
          <w:spacing w:val="-2"/>
        </w:rPr>
        <w:t> </w:t>
      </w:r>
      <w:r>
        <w:rPr/>
        <w:t>in constituency size? </w:t>
      </w:r>
      <w:r>
        <w:rPr>
          <w:b/>
        </w:rPr>
        <w:t>Parliamentary Affairs</w:t>
      </w:r>
      <w:r>
        <w:rPr/>
        <w:t>, 63, 2010, 4-21.</w:t>
      </w:r>
    </w:p>
    <w:p>
      <w:pPr>
        <w:pStyle w:val="BodyText"/>
        <w:spacing w:line="258" w:lineRule="exact" w:before="211"/>
      </w:pPr>
      <w:r>
        <w:rPr/>
        <w:t>(with</w:t>
      </w:r>
      <w:r>
        <w:rPr>
          <w:spacing w:val="-1"/>
        </w:rPr>
        <w:t> </w:t>
      </w:r>
      <w:r>
        <w:rPr/>
        <w:t>M-H</w:t>
      </w:r>
      <w:r>
        <w:rPr>
          <w:spacing w:val="-2"/>
        </w:rPr>
        <w:t> </w:t>
      </w:r>
      <w:r>
        <w:rPr/>
        <w:t>Jen,</w:t>
      </w:r>
      <w:r>
        <w:rPr>
          <w:spacing w:val="-1"/>
        </w:rPr>
        <w:t> </w:t>
      </w:r>
      <w:r>
        <w:rPr/>
        <w:t>K</w:t>
      </w:r>
      <w:r>
        <w:rPr>
          <w:spacing w:val="-2"/>
        </w:rPr>
        <w:t> </w:t>
      </w:r>
      <w:r>
        <w:rPr/>
        <w:t>Jones, R</w:t>
      </w:r>
      <w:r>
        <w:rPr>
          <w:spacing w:val="-1"/>
        </w:rPr>
        <w:t> </w:t>
      </w:r>
      <w:r>
        <w:rPr/>
        <w:t>Harris</w:t>
      </w:r>
      <w:r>
        <w:rPr>
          <w:spacing w:val="-2"/>
        </w:rPr>
        <w:t> </w:t>
      </w:r>
      <w:r>
        <w:rPr/>
        <w:t>and</w:t>
      </w:r>
      <w:r>
        <w:rPr>
          <w:spacing w:val="-1"/>
        </w:rPr>
        <w:t> </w:t>
      </w:r>
      <w:r>
        <w:rPr/>
        <w:t>A</w:t>
      </w:r>
      <w:r>
        <w:rPr>
          <w:spacing w:val="-1"/>
        </w:rPr>
        <w:t> </w:t>
      </w:r>
      <w:r>
        <w:rPr>
          <w:spacing w:val="-2"/>
        </w:rPr>
        <w:t>Gandy)</w:t>
      </w:r>
    </w:p>
    <w:p>
      <w:pPr>
        <w:spacing w:line="208" w:lineRule="auto" w:before="11"/>
        <w:ind w:left="165" w:right="0" w:firstLine="0"/>
        <w:jc w:val="left"/>
        <w:rPr>
          <w:sz w:val="24"/>
        </w:rPr>
      </w:pPr>
      <w:r>
        <w:rPr>
          <w:sz w:val="24"/>
        </w:rPr>
        <w:t>International</w:t>
      </w:r>
      <w:r>
        <w:rPr>
          <w:spacing w:val="-2"/>
          <w:sz w:val="24"/>
        </w:rPr>
        <w:t> </w:t>
      </w:r>
      <w:r>
        <w:rPr>
          <w:sz w:val="24"/>
        </w:rPr>
        <w:t>variations</w:t>
      </w:r>
      <w:r>
        <w:rPr>
          <w:spacing w:val="-2"/>
          <w:sz w:val="24"/>
        </w:rPr>
        <w:t> </w:t>
      </w:r>
      <w:r>
        <w:rPr>
          <w:sz w:val="24"/>
        </w:rPr>
        <w:t>in</w:t>
      </w:r>
      <w:r>
        <w:rPr>
          <w:spacing w:val="-2"/>
          <w:sz w:val="24"/>
        </w:rPr>
        <w:t> </w:t>
      </w:r>
      <w:r>
        <w:rPr>
          <w:sz w:val="24"/>
        </w:rPr>
        <w:t>life</w:t>
      </w:r>
      <w:r>
        <w:rPr>
          <w:spacing w:val="-2"/>
          <w:sz w:val="24"/>
        </w:rPr>
        <w:t> </w:t>
      </w:r>
      <w:r>
        <w:rPr>
          <w:sz w:val="24"/>
        </w:rPr>
        <w:t>expectancy:</w:t>
      </w:r>
      <w:r>
        <w:rPr>
          <w:spacing w:val="-2"/>
          <w:sz w:val="24"/>
        </w:rPr>
        <w:t> </w:t>
      </w:r>
      <w:r>
        <w:rPr>
          <w:sz w:val="24"/>
        </w:rPr>
        <w:t>a</w:t>
      </w:r>
      <w:r>
        <w:rPr>
          <w:spacing w:val="-2"/>
          <w:sz w:val="24"/>
        </w:rPr>
        <w:t> </w:t>
      </w:r>
      <w:r>
        <w:rPr>
          <w:sz w:val="24"/>
        </w:rPr>
        <w:t>spatio-temporal</w:t>
      </w:r>
      <w:r>
        <w:rPr>
          <w:spacing w:val="-2"/>
          <w:sz w:val="24"/>
        </w:rPr>
        <w:t> </w:t>
      </w:r>
      <w:r>
        <w:rPr>
          <w:sz w:val="24"/>
        </w:rPr>
        <w:t>analysis.</w:t>
      </w:r>
      <w:r>
        <w:rPr>
          <w:spacing w:val="-4"/>
          <w:sz w:val="24"/>
        </w:rPr>
        <w:t> </w:t>
      </w:r>
      <w:r>
        <w:rPr>
          <w:b/>
          <w:sz w:val="24"/>
        </w:rPr>
        <w:t>Tijdschrift</w:t>
      </w:r>
      <w:r>
        <w:rPr>
          <w:b/>
          <w:spacing w:val="-2"/>
          <w:sz w:val="24"/>
        </w:rPr>
        <w:t> </w:t>
      </w:r>
      <w:r>
        <w:rPr>
          <w:b/>
          <w:sz w:val="24"/>
        </w:rPr>
        <w:t>voor Economische en Sociale Geografie</w:t>
      </w:r>
      <w:r>
        <w:rPr>
          <w:sz w:val="24"/>
        </w:rPr>
        <w:t>, 101, 2010, 73-90.</w:t>
      </w:r>
    </w:p>
    <w:p>
      <w:pPr>
        <w:pStyle w:val="BodyText"/>
        <w:spacing w:line="258" w:lineRule="exact" w:before="211"/>
      </w:pPr>
      <w:r>
        <w:rPr/>
        <w:t>(with M-H Jen and K </w:t>
      </w:r>
      <w:r>
        <w:rPr>
          <w:spacing w:val="-2"/>
        </w:rPr>
        <w:t>Jones)</w:t>
      </w:r>
    </w:p>
    <w:p>
      <w:pPr>
        <w:pStyle w:val="BodyText"/>
        <w:spacing w:line="208" w:lineRule="auto" w:before="11"/>
        <w:ind w:right="93"/>
      </w:pPr>
      <w:r>
        <w:rPr/>
        <w:t>On</w:t>
      </w:r>
      <w:r>
        <w:rPr>
          <w:spacing w:val="-2"/>
        </w:rPr>
        <w:t> </w:t>
      </w:r>
      <w:r>
        <w:rPr/>
        <w:t>inequality</w:t>
      </w:r>
      <w:r>
        <w:rPr>
          <w:spacing w:val="-2"/>
        </w:rPr>
        <w:t> </w:t>
      </w:r>
      <w:r>
        <w:rPr/>
        <w:t>and</w:t>
      </w:r>
      <w:r>
        <w:rPr>
          <w:spacing w:val="-2"/>
        </w:rPr>
        <w:t> </w:t>
      </w:r>
      <w:r>
        <w:rPr/>
        <w:t>health,</w:t>
      </w:r>
      <w:r>
        <w:rPr>
          <w:spacing w:val="-2"/>
        </w:rPr>
        <w:t> </w:t>
      </w:r>
      <w:r>
        <w:rPr/>
        <w:t>again:</w:t>
      </w:r>
      <w:r>
        <w:rPr>
          <w:spacing w:val="-2"/>
        </w:rPr>
        <w:t> </w:t>
      </w:r>
      <w:r>
        <w:rPr/>
        <w:t>a</w:t>
      </w:r>
      <w:r>
        <w:rPr>
          <w:spacing w:val="-2"/>
        </w:rPr>
        <w:t> </w:t>
      </w:r>
      <w:r>
        <w:rPr/>
        <w:t>response</w:t>
      </w:r>
      <w:r>
        <w:rPr>
          <w:spacing w:val="-2"/>
        </w:rPr>
        <w:t> </w:t>
      </w:r>
      <w:r>
        <w:rPr/>
        <w:t>to</w:t>
      </w:r>
      <w:r>
        <w:rPr>
          <w:spacing w:val="-2"/>
        </w:rPr>
        <w:t> </w:t>
      </w:r>
      <w:r>
        <w:rPr/>
        <w:t>Bernburg,</w:t>
      </w:r>
      <w:r>
        <w:rPr>
          <w:spacing w:val="-2"/>
        </w:rPr>
        <w:t> </w:t>
      </w:r>
      <w:r>
        <w:rPr/>
        <w:t>and</w:t>
      </w:r>
      <w:r>
        <w:rPr>
          <w:spacing w:val="-2"/>
        </w:rPr>
        <w:t> </w:t>
      </w:r>
      <w:r>
        <w:rPr/>
        <w:t>Barford,</w:t>
      </w:r>
      <w:r>
        <w:rPr>
          <w:spacing w:val="-2"/>
        </w:rPr>
        <w:t> </w:t>
      </w:r>
      <w:r>
        <w:rPr/>
        <w:t>Dorling</w:t>
      </w:r>
      <w:r>
        <w:rPr>
          <w:spacing w:val="-2"/>
        </w:rPr>
        <w:t> </w:t>
      </w:r>
      <w:r>
        <w:rPr/>
        <w:t>and</w:t>
      </w:r>
      <w:r>
        <w:rPr>
          <w:spacing w:val="-2"/>
        </w:rPr>
        <w:t> </w:t>
      </w:r>
      <w:r>
        <w:rPr/>
        <w:t>Pickett.</w:t>
      </w:r>
      <w:r>
        <w:rPr>
          <w:spacing w:val="-2"/>
        </w:rPr>
        <w:t> </w:t>
      </w:r>
      <w:r>
        <w:rPr>
          <w:b/>
        </w:rPr>
        <w:t>Social Science and Medicine</w:t>
      </w:r>
      <w:r>
        <w:rPr/>
        <w:t>, 70, 2010.498-500.</w:t>
      </w:r>
    </w:p>
    <w:p>
      <w:pPr>
        <w:pStyle w:val="BodyText"/>
        <w:spacing w:line="258" w:lineRule="exact" w:before="210"/>
      </w:pPr>
      <w:r>
        <w:rPr/>
        <w:t>(with N Khattab, I Sirkeci and T </w:t>
      </w:r>
      <w:r>
        <w:rPr>
          <w:spacing w:val="-2"/>
        </w:rPr>
        <w:t>Modood)</w:t>
      </w:r>
    </w:p>
    <w:p>
      <w:pPr>
        <w:pStyle w:val="BodyText"/>
        <w:spacing w:line="208" w:lineRule="auto" w:before="12"/>
        <w:ind w:right="93"/>
      </w:pPr>
      <w:r>
        <w:rPr/>
        <w:t>The</w:t>
      </w:r>
      <w:r>
        <w:rPr>
          <w:spacing w:val="-3"/>
        </w:rPr>
        <w:t> </w:t>
      </w:r>
      <w:r>
        <w:rPr/>
        <w:t>impact</w:t>
      </w:r>
      <w:r>
        <w:rPr>
          <w:spacing w:val="-3"/>
        </w:rPr>
        <w:t> </w:t>
      </w:r>
      <w:r>
        <w:rPr/>
        <w:t>of</w:t>
      </w:r>
      <w:r>
        <w:rPr>
          <w:spacing w:val="-3"/>
        </w:rPr>
        <w:t> </w:t>
      </w:r>
      <w:r>
        <w:rPr/>
        <w:t>spatial</w:t>
      </w:r>
      <w:r>
        <w:rPr>
          <w:spacing w:val="-3"/>
        </w:rPr>
        <w:t> </w:t>
      </w:r>
      <w:r>
        <w:rPr/>
        <w:t>segregation</w:t>
      </w:r>
      <w:r>
        <w:rPr>
          <w:spacing w:val="-3"/>
        </w:rPr>
        <w:t> </w:t>
      </w:r>
      <w:r>
        <w:rPr/>
        <w:t>on</w:t>
      </w:r>
      <w:r>
        <w:rPr>
          <w:spacing w:val="-3"/>
        </w:rPr>
        <w:t> </w:t>
      </w:r>
      <w:r>
        <w:rPr/>
        <w:t>the</w:t>
      </w:r>
      <w:r>
        <w:rPr>
          <w:spacing w:val="-3"/>
        </w:rPr>
        <w:t> </w:t>
      </w:r>
      <w:r>
        <w:rPr/>
        <w:t>employment</w:t>
      </w:r>
      <w:r>
        <w:rPr>
          <w:spacing w:val="-3"/>
        </w:rPr>
        <w:t> </w:t>
      </w:r>
      <w:r>
        <w:rPr/>
        <w:t>outcomes</w:t>
      </w:r>
      <w:r>
        <w:rPr>
          <w:spacing w:val="-3"/>
        </w:rPr>
        <w:t> </w:t>
      </w:r>
      <w:r>
        <w:rPr/>
        <w:t>amongst</w:t>
      </w:r>
      <w:r>
        <w:rPr>
          <w:spacing w:val="-3"/>
        </w:rPr>
        <w:t> </w:t>
      </w:r>
      <w:r>
        <w:rPr/>
        <w:t>Bangladeshi</w:t>
      </w:r>
      <w:r>
        <w:rPr>
          <w:spacing w:val="-3"/>
        </w:rPr>
        <w:t> </w:t>
      </w:r>
      <w:r>
        <w:rPr/>
        <w:t>men</w:t>
      </w:r>
      <w:r>
        <w:rPr>
          <w:spacing w:val="-3"/>
        </w:rPr>
        <w:t> </w:t>
      </w:r>
      <w:r>
        <w:rPr/>
        <w:t>and women in England and Wales. </w:t>
      </w:r>
      <w:r>
        <w:rPr>
          <w:b/>
        </w:rPr>
        <w:t>Sociological Research Online</w:t>
      </w:r>
      <w:r>
        <w:rPr/>
        <w:t>, 15, 2010, 1-16.</w:t>
      </w:r>
    </w:p>
    <w:p>
      <w:pPr>
        <w:pStyle w:val="BodyText"/>
        <w:spacing w:line="258" w:lineRule="exact" w:before="210"/>
      </w:pPr>
      <w:r>
        <w:rPr/>
        <w:t>(with M F Poulsen and J </w:t>
      </w:r>
      <w:r>
        <w:rPr>
          <w:spacing w:val="-2"/>
        </w:rPr>
        <w:t>Forrest)</w:t>
      </w:r>
    </w:p>
    <w:p>
      <w:pPr>
        <w:spacing w:line="208" w:lineRule="auto" w:before="11"/>
        <w:ind w:left="165" w:right="0" w:firstLine="0"/>
        <w:jc w:val="left"/>
        <w:rPr>
          <w:sz w:val="24"/>
        </w:rPr>
      </w:pPr>
      <w:r>
        <w:rPr>
          <w:sz w:val="24"/>
        </w:rPr>
        <w:t>Moving</w:t>
      </w:r>
      <w:r>
        <w:rPr>
          <w:spacing w:val="-2"/>
          <w:sz w:val="24"/>
        </w:rPr>
        <w:t> </w:t>
      </w:r>
      <w:r>
        <w:rPr>
          <w:sz w:val="24"/>
        </w:rPr>
        <w:t>on</w:t>
      </w:r>
      <w:r>
        <w:rPr>
          <w:spacing w:val="-2"/>
          <w:sz w:val="24"/>
        </w:rPr>
        <w:t> </w:t>
      </w:r>
      <w:r>
        <w:rPr>
          <w:sz w:val="24"/>
        </w:rPr>
        <w:t>from</w:t>
      </w:r>
      <w:r>
        <w:rPr>
          <w:spacing w:val="-4"/>
          <w:sz w:val="24"/>
        </w:rPr>
        <w:t> </w:t>
      </w:r>
      <w:r>
        <w:rPr>
          <w:sz w:val="24"/>
        </w:rPr>
        <w:t>indices,</w:t>
      </w:r>
      <w:r>
        <w:rPr>
          <w:spacing w:val="-2"/>
          <w:sz w:val="24"/>
        </w:rPr>
        <w:t> </w:t>
      </w:r>
      <w:r>
        <w:rPr>
          <w:sz w:val="24"/>
        </w:rPr>
        <w:t>refocusing</w:t>
      </w:r>
      <w:r>
        <w:rPr>
          <w:spacing w:val="-2"/>
          <w:sz w:val="24"/>
        </w:rPr>
        <w:t> </w:t>
      </w:r>
      <w:r>
        <w:rPr>
          <w:sz w:val="24"/>
        </w:rPr>
        <w:t>on</w:t>
      </w:r>
      <w:r>
        <w:rPr>
          <w:spacing w:val="-2"/>
          <w:sz w:val="24"/>
        </w:rPr>
        <w:t> </w:t>
      </w:r>
      <w:r>
        <w:rPr>
          <w:sz w:val="24"/>
        </w:rPr>
        <w:t>mix:</w:t>
      </w:r>
      <w:r>
        <w:rPr>
          <w:spacing w:val="-2"/>
          <w:sz w:val="24"/>
        </w:rPr>
        <w:t> </w:t>
      </w:r>
      <w:r>
        <w:rPr>
          <w:sz w:val="24"/>
        </w:rPr>
        <w:t>on</w:t>
      </w:r>
      <w:r>
        <w:rPr>
          <w:spacing w:val="-2"/>
          <w:sz w:val="24"/>
        </w:rPr>
        <w:t> </w:t>
      </w:r>
      <w:r>
        <w:rPr>
          <w:sz w:val="24"/>
        </w:rPr>
        <w:t>measuring</w:t>
      </w:r>
      <w:r>
        <w:rPr>
          <w:spacing w:val="-2"/>
          <w:sz w:val="24"/>
        </w:rPr>
        <w:t> </w:t>
      </w:r>
      <w:r>
        <w:rPr>
          <w:sz w:val="24"/>
        </w:rPr>
        <w:t>and</w:t>
      </w:r>
      <w:r>
        <w:rPr>
          <w:spacing w:val="-2"/>
          <w:sz w:val="24"/>
        </w:rPr>
        <w:t> </w:t>
      </w:r>
      <w:r>
        <w:rPr>
          <w:sz w:val="24"/>
        </w:rPr>
        <w:t>understanding</w:t>
      </w:r>
      <w:r>
        <w:rPr>
          <w:spacing w:val="-2"/>
          <w:sz w:val="24"/>
        </w:rPr>
        <w:t> </w:t>
      </w:r>
      <w:r>
        <w:rPr>
          <w:sz w:val="24"/>
        </w:rPr>
        <w:t>ethnic</w:t>
      </w:r>
      <w:r>
        <w:rPr>
          <w:spacing w:val="-2"/>
          <w:sz w:val="24"/>
        </w:rPr>
        <w:t> </w:t>
      </w:r>
      <w:r>
        <w:rPr>
          <w:sz w:val="24"/>
        </w:rPr>
        <w:t>patterns</w:t>
      </w:r>
      <w:r>
        <w:rPr>
          <w:spacing w:val="-2"/>
          <w:sz w:val="24"/>
        </w:rPr>
        <w:t> </w:t>
      </w:r>
      <w:r>
        <w:rPr>
          <w:sz w:val="24"/>
        </w:rPr>
        <w:t>of residential segregation. </w:t>
      </w:r>
      <w:r>
        <w:rPr>
          <w:b/>
          <w:sz w:val="24"/>
        </w:rPr>
        <w:t>Journal of Ethnic and Migration Studies</w:t>
      </w:r>
      <w:r>
        <w:rPr>
          <w:sz w:val="24"/>
        </w:rPr>
        <w:t>, 36, 697-706.</w:t>
      </w:r>
    </w:p>
    <w:p>
      <w:pPr>
        <w:pStyle w:val="BodyText"/>
        <w:spacing w:line="258" w:lineRule="exact" w:before="211"/>
      </w:pPr>
      <w:r>
        <w:rPr/>
        <w:t>(with</w:t>
      </w:r>
      <w:r>
        <w:rPr>
          <w:spacing w:val="-1"/>
        </w:rPr>
        <w:t> </w:t>
      </w:r>
      <w:r>
        <w:rPr/>
        <w:t>I Sirkeci, N</w:t>
      </w:r>
      <w:r>
        <w:rPr>
          <w:spacing w:val="-1"/>
        </w:rPr>
        <w:t> </w:t>
      </w:r>
      <w:r>
        <w:rPr/>
        <w:t>Khattab,amd T </w:t>
      </w:r>
      <w:r>
        <w:rPr>
          <w:spacing w:val="-2"/>
        </w:rPr>
        <w:t>Modood)</w:t>
      </w:r>
    </w:p>
    <w:p>
      <w:pPr>
        <w:pStyle w:val="BodyText"/>
        <w:spacing w:line="208" w:lineRule="auto" w:before="11"/>
      </w:pPr>
      <w:r>
        <w:rPr/>
        <w:t>Ethno-religious categories and measuring occupational attainment in relation to education in England</w:t>
      </w:r>
      <w:r>
        <w:rPr>
          <w:spacing w:val="-3"/>
        </w:rPr>
        <w:t> </w:t>
      </w:r>
      <w:r>
        <w:rPr/>
        <w:t>and</w:t>
      </w:r>
      <w:r>
        <w:rPr>
          <w:spacing w:val="-3"/>
        </w:rPr>
        <w:t> </w:t>
      </w:r>
      <w:r>
        <w:rPr/>
        <w:t>Wales:</w:t>
      </w:r>
      <w:r>
        <w:rPr>
          <w:spacing w:val="-3"/>
        </w:rPr>
        <w:t> </w:t>
      </w:r>
      <w:r>
        <w:rPr/>
        <w:t>a</w:t>
      </w:r>
      <w:r>
        <w:rPr>
          <w:spacing w:val="-3"/>
        </w:rPr>
        <w:t> </w:t>
      </w:r>
      <w:r>
        <w:rPr/>
        <w:t>multilevel</w:t>
      </w:r>
      <w:r>
        <w:rPr>
          <w:spacing w:val="-3"/>
        </w:rPr>
        <w:t> </w:t>
      </w:r>
      <w:r>
        <w:rPr/>
        <w:t>analysis.</w:t>
      </w:r>
      <w:r>
        <w:rPr>
          <w:spacing w:val="-4"/>
        </w:rPr>
        <w:t> </w:t>
      </w:r>
      <w:r>
        <w:rPr>
          <w:b/>
        </w:rPr>
        <w:t>Environment</w:t>
      </w:r>
      <w:r>
        <w:rPr>
          <w:b/>
          <w:spacing w:val="-3"/>
        </w:rPr>
        <w:t> </w:t>
      </w:r>
      <w:r>
        <w:rPr>
          <w:b/>
        </w:rPr>
        <w:t>and</w:t>
      </w:r>
      <w:r>
        <w:rPr>
          <w:b/>
          <w:spacing w:val="-3"/>
        </w:rPr>
        <w:t> </w:t>
      </w:r>
      <w:r>
        <w:rPr>
          <w:b/>
        </w:rPr>
        <w:t>Planning</w:t>
      </w:r>
      <w:r>
        <w:rPr>
          <w:b/>
          <w:spacing w:val="-3"/>
        </w:rPr>
        <w:t> </w:t>
      </w:r>
      <w:r>
        <w:rPr>
          <w:b/>
        </w:rPr>
        <w:t>A</w:t>
      </w:r>
      <w:r>
        <w:rPr/>
        <w:t>,</w:t>
      </w:r>
      <w:r>
        <w:rPr>
          <w:spacing w:val="-3"/>
        </w:rPr>
        <w:t> </w:t>
      </w:r>
      <w:r>
        <w:rPr/>
        <w:t>42,</w:t>
      </w:r>
      <w:r>
        <w:rPr>
          <w:spacing w:val="-3"/>
        </w:rPr>
        <w:t> </w:t>
      </w:r>
      <w:r>
        <w:rPr/>
        <w:t>2010,</w:t>
      </w:r>
      <w:r>
        <w:rPr>
          <w:spacing w:val="-3"/>
        </w:rPr>
        <w:t> </w:t>
      </w:r>
      <w:r>
        <w:rPr/>
        <w:t>578-591.</w:t>
      </w:r>
    </w:p>
    <w:p>
      <w:pPr>
        <w:pStyle w:val="BodyText"/>
        <w:spacing w:line="258" w:lineRule="exact" w:before="211"/>
      </w:pPr>
      <w:r>
        <w:rPr/>
        <w:t>(with M F Poulsen and J </w:t>
      </w:r>
      <w:r>
        <w:rPr>
          <w:spacing w:val="-2"/>
        </w:rPr>
        <w:t>Forrest)</w:t>
      </w:r>
    </w:p>
    <w:p>
      <w:pPr>
        <w:pStyle w:val="BodyText"/>
        <w:spacing w:line="208" w:lineRule="auto" w:before="11"/>
        <w:ind w:left="164" w:right="162"/>
      </w:pPr>
      <w:r>
        <w:rPr/>
        <w:t>The</w:t>
      </w:r>
      <w:r>
        <w:rPr>
          <w:spacing w:val="-2"/>
        </w:rPr>
        <w:t> </w:t>
      </w:r>
      <w:r>
        <w:rPr/>
        <w:t>intensity</w:t>
      </w:r>
      <w:r>
        <w:rPr>
          <w:spacing w:val="-2"/>
        </w:rPr>
        <w:t> </w:t>
      </w:r>
      <w:r>
        <w:rPr/>
        <w:t>of</w:t>
      </w:r>
      <w:r>
        <w:rPr>
          <w:spacing w:val="-2"/>
        </w:rPr>
        <w:t> </w:t>
      </w:r>
      <w:r>
        <w:rPr/>
        <w:t>ethnic</w:t>
      </w:r>
      <w:r>
        <w:rPr>
          <w:spacing w:val="-2"/>
        </w:rPr>
        <w:t> </w:t>
      </w:r>
      <w:r>
        <w:rPr/>
        <w:t>residential</w:t>
      </w:r>
      <w:r>
        <w:rPr>
          <w:spacing w:val="-2"/>
        </w:rPr>
        <w:t> </w:t>
      </w:r>
      <w:r>
        <w:rPr/>
        <w:t>clustering:</w:t>
      </w:r>
      <w:r>
        <w:rPr>
          <w:spacing w:val="-2"/>
        </w:rPr>
        <w:t> </w:t>
      </w:r>
      <w:r>
        <w:rPr/>
        <w:t>exploring</w:t>
      </w:r>
      <w:r>
        <w:rPr>
          <w:spacing w:val="-2"/>
        </w:rPr>
        <w:t> </w:t>
      </w:r>
      <w:r>
        <w:rPr/>
        <w:t>scale</w:t>
      </w:r>
      <w:r>
        <w:rPr>
          <w:spacing w:val="-2"/>
        </w:rPr>
        <w:t> </w:t>
      </w:r>
      <w:r>
        <w:rPr/>
        <w:t>effects</w:t>
      </w:r>
      <w:r>
        <w:rPr>
          <w:spacing w:val="-2"/>
        </w:rPr>
        <w:t> </w:t>
      </w:r>
      <w:r>
        <w:rPr/>
        <w:t>using</w:t>
      </w:r>
      <w:r>
        <w:rPr>
          <w:spacing w:val="-2"/>
        </w:rPr>
        <w:t> </w:t>
      </w:r>
      <w:r>
        <w:rPr/>
        <w:t>local</w:t>
      </w:r>
      <w:r>
        <w:rPr>
          <w:spacing w:val="-2"/>
        </w:rPr>
        <w:t> </w:t>
      </w:r>
      <w:r>
        <w:rPr/>
        <w:t>indicators</w:t>
      </w:r>
      <w:r>
        <w:rPr>
          <w:spacing w:val="-2"/>
        </w:rPr>
        <w:t> </w:t>
      </w:r>
      <w:r>
        <w:rPr/>
        <w:t>of spatial association. </w:t>
      </w:r>
      <w:r>
        <w:rPr>
          <w:b/>
        </w:rPr>
        <w:t>Environment and Planning A</w:t>
      </w:r>
      <w:r>
        <w:rPr/>
        <w:t>, 42, 2010, 874-894.</w:t>
      </w:r>
    </w:p>
    <w:p>
      <w:pPr>
        <w:spacing w:line="208" w:lineRule="auto" w:before="240"/>
        <w:ind w:left="164" w:right="0" w:firstLine="0"/>
        <w:jc w:val="left"/>
        <w:rPr>
          <w:sz w:val="24"/>
        </w:rPr>
      </w:pPr>
      <w:r>
        <w:rPr>
          <w:sz w:val="24"/>
        </w:rPr>
        <w:t>Leslie</w:t>
      </w:r>
      <w:r>
        <w:rPr>
          <w:spacing w:val="-2"/>
          <w:sz w:val="24"/>
        </w:rPr>
        <w:t> </w:t>
      </w:r>
      <w:r>
        <w:rPr>
          <w:sz w:val="24"/>
        </w:rPr>
        <w:t>Curry</w:t>
      </w:r>
      <w:r>
        <w:rPr>
          <w:spacing w:val="-2"/>
          <w:sz w:val="24"/>
        </w:rPr>
        <w:t> </w:t>
      </w:r>
      <w:r>
        <w:rPr>
          <w:sz w:val="24"/>
        </w:rPr>
        <w:t>(1922-2009):</w:t>
      </w:r>
      <w:r>
        <w:rPr>
          <w:spacing w:val="-2"/>
          <w:sz w:val="24"/>
        </w:rPr>
        <w:t> </w:t>
      </w:r>
      <w:r>
        <w:rPr>
          <w:sz w:val="24"/>
        </w:rPr>
        <w:t>the</w:t>
      </w:r>
      <w:r>
        <w:rPr>
          <w:spacing w:val="-2"/>
          <w:sz w:val="24"/>
        </w:rPr>
        <w:t> </w:t>
      </w:r>
      <w:r>
        <w:rPr>
          <w:sz w:val="24"/>
        </w:rPr>
        <w:t>scholar,</w:t>
      </w:r>
      <w:r>
        <w:rPr>
          <w:spacing w:val="-2"/>
          <w:sz w:val="24"/>
        </w:rPr>
        <w:t> </w:t>
      </w:r>
      <w:r>
        <w:rPr>
          <w:sz w:val="24"/>
        </w:rPr>
        <w:t>the</w:t>
      </w:r>
      <w:r>
        <w:rPr>
          <w:spacing w:val="-2"/>
          <w:sz w:val="24"/>
        </w:rPr>
        <w:t> </w:t>
      </w:r>
      <w:r>
        <w:rPr>
          <w:sz w:val="24"/>
        </w:rPr>
        <w:t>teacher</w:t>
      </w:r>
      <w:r>
        <w:rPr>
          <w:spacing w:val="-2"/>
          <w:sz w:val="24"/>
        </w:rPr>
        <w:t> </w:t>
      </w:r>
      <w:r>
        <w:rPr>
          <w:sz w:val="24"/>
        </w:rPr>
        <w:t>and</w:t>
      </w:r>
      <w:r>
        <w:rPr>
          <w:spacing w:val="-2"/>
          <w:sz w:val="24"/>
        </w:rPr>
        <w:t> </w:t>
      </w:r>
      <w:r>
        <w:rPr>
          <w:sz w:val="24"/>
        </w:rPr>
        <w:t>the</w:t>
      </w:r>
      <w:r>
        <w:rPr>
          <w:spacing w:val="-2"/>
          <w:sz w:val="24"/>
        </w:rPr>
        <w:t> </w:t>
      </w:r>
      <w:r>
        <w:rPr>
          <w:sz w:val="24"/>
        </w:rPr>
        <w:t>climatologist.</w:t>
      </w:r>
      <w:r>
        <w:rPr>
          <w:spacing w:val="-3"/>
          <w:sz w:val="24"/>
        </w:rPr>
        <w:t> </w:t>
      </w:r>
      <w:r>
        <w:rPr>
          <w:b/>
          <w:sz w:val="24"/>
        </w:rPr>
        <w:t>Progress</w:t>
      </w:r>
      <w:r>
        <w:rPr>
          <w:b/>
          <w:spacing w:val="-2"/>
          <w:sz w:val="24"/>
        </w:rPr>
        <w:t> </w:t>
      </w:r>
      <w:r>
        <w:rPr>
          <w:b/>
          <w:sz w:val="24"/>
        </w:rPr>
        <w:t>in</w:t>
      </w:r>
      <w:r>
        <w:rPr>
          <w:b/>
          <w:spacing w:val="-2"/>
          <w:sz w:val="24"/>
        </w:rPr>
        <w:t> </w:t>
      </w:r>
      <w:r>
        <w:rPr>
          <w:b/>
          <w:sz w:val="24"/>
        </w:rPr>
        <w:t>Human Geography</w:t>
      </w:r>
      <w:r>
        <w:rPr>
          <w:sz w:val="24"/>
        </w:rPr>
        <w:t>, 34, 2010, 387-398.</w:t>
      </w:r>
    </w:p>
    <w:p>
      <w:pPr>
        <w:pStyle w:val="BodyText"/>
        <w:spacing w:line="258" w:lineRule="exact" w:before="210"/>
        <w:ind w:left="164"/>
      </w:pPr>
      <w:r>
        <w:rPr/>
        <w:t>(with K </w:t>
      </w:r>
      <w:r>
        <w:rPr>
          <w:spacing w:val="-2"/>
        </w:rPr>
        <w:t>Jones)</w:t>
      </w:r>
    </w:p>
    <w:p>
      <w:pPr>
        <w:spacing w:line="258" w:lineRule="exact" w:before="0"/>
        <w:ind w:left="164" w:right="0" w:firstLine="0"/>
        <w:jc w:val="left"/>
        <w:rPr>
          <w:sz w:val="24"/>
        </w:rPr>
      </w:pPr>
      <w:r>
        <w:rPr>
          <w:sz w:val="24"/>
        </w:rPr>
        <w:t>Measuring</w:t>
      </w:r>
      <w:r>
        <w:rPr>
          <w:spacing w:val="-1"/>
          <w:sz w:val="24"/>
        </w:rPr>
        <w:t> </w:t>
      </w:r>
      <w:r>
        <w:rPr>
          <w:sz w:val="24"/>
        </w:rPr>
        <w:t>segregation – a cautionary tale. </w:t>
      </w:r>
      <w:r>
        <w:rPr>
          <w:b/>
          <w:sz w:val="24"/>
        </w:rPr>
        <w:t>Environment and Planning A</w:t>
      </w:r>
      <w:r>
        <w:rPr>
          <w:sz w:val="24"/>
        </w:rPr>
        <w:t>, 42, 2010, 1264-</w:t>
      </w:r>
      <w:r>
        <w:rPr>
          <w:spacing w:val="-2"/>
          <w:sz w:val="24"/>
        </w:rPr>
        <w:t>1270.</w:t>
      </w:r>
    </w:p>
    <w:p>
      <w:pPr>
        <w:pStyle w:val="BodyText"/>
        <w:spacing w:before="204"/>
      </w:pPr>
      <w:r>
        <w:rPr/>
        <w:t>(with</w:t>
      </w:r>
      <w:r>
        <w:rPr>
          <w:spacing w:val="-1"/>
        </w:rPr>
        <w:t> </w:t>
      </w:r>
      <w:r>
        <w:rPr/>
        <w:t>M-H</w:t>
      </w:r>
      <w:r>
        <w:rPr>
          <w:spacing w:val="-1"/>
        </w:rPr>
        <w:t> </w:t>
      </w:r>
      <w:r>
        <w:rPr/>
        <w:t>Jen, E R</w:t>
      </w:r>
      <w:r>
        <w:rPr>
          <w:spacing w:val="-1"/>
        </w:rPr>
        <w:t> </w:t>
      </w:r>
      <w:r>
        <w:rPr/>
        <w:t>Sund and K</w:t>
      </w:r>
      <w:r>
        <w:rPr>
          <w:spacing w:val="-1"/>
        </w:rPr>
        <w:t> </w:t>
      </w:r>
      <w:r>
        <w:rPr>
          <w:spacing w:val="-2"/>
        </w:rPr>
        <w:t>Jones)</w:t>
      </w:r>
    </w:p>
    <w:p>
      <w:pPr>
        <w:pStyle w:val="BodyText"/>
        <w:spacing w:after="0"/>
        <w:sectPr>
          <w:pgSz w:w="11910" w:h="16840"/>
          <w:pgMar w:header="0" w:footer="1171" w:top="1580" w:bottom="1360" w:left="1275" w:right="992"/>
        </w:sectPr>
      </w:pPr>
    </w:p>
    <w:p>
      <w:pPr>
        <w:pStyle w:val="BodyText"/>
        <w:spacing w:line="208" w:lineRule="auto" w:before="97"/>
      </w:pPr>
      <w:r>
        <w:rPr/>
        <w:t>Trustful</w:t>
      </w:r>
      <w:r>
        <w:rPr>
          <w:spacing w:val="-2"/>
        </w:rPr>
        <w:t> </w:t>
      </w:r>
      <w:r>
        <w:rPr/>
        <w:t>societies,</w:t>
      </w:r>
      <w:r>
        <w:rPr>
          <w:spacing w:val="-2"/>
        </w:rPr>
        <w:t> </w:t>
      </w:r>
      <w:r>
        <w:rPr/>
        <w:t>trustful</w:t>
      </w:r>
      <w:r>
        <w:rPr>
          <w:spacing w:val="-2"/>
        </w:rPr>
        <w:t> </w:t>
      </w:r>
      <w:r>
        <w:rPr/>
        <w:t>individuals,</w:t>
      </w:r>
      <w:r>
        <w:rPr>
          <w:spacing w:val="-2"/>
        </w:rPr>
        <w:t> </w:t>
      </w:r>
      <w:r>
        <w:rPr/>
        <w:t>and</w:t>
      </w:r>
      <w:r>
        <w:rPr>
          <w:spacing w:val="-2"/>
        </w:rPr>
        <w:t> </w:t>
      </w:r>
      <w:r>
        <w:rPr/>
        <w:t>health:</w:t>
      </w:r>
      <w:r>
        <w:rPr>
          <w:spacing w:val="-2"/>
        </w:rPr>
        <w:t> </w:t>
      </w:r>
      <w:r>
        <w:rPr/>
        <w:t>an</w:t>
      </w:r>
      <w:r>
        <w:rPr>
          <w:spacing w:val="-2"/>
        </w:rPr>
        <w:t> </w:t>
      </w:r>
      <w:r>
        <w:rPr/>
        <w:t>analysis</w:t>
      </w:r>
      <w:r>
        <w:rPr>
          <w:spacing w:val="-2"/>
        </w:rPr>
        <w:t> </w:t>
      </w:r>
      <w:r>
        <w:rPr/>
        <w:t>of</w:t>
      </w:r>
      <w:r>
        <w:rPr>
          <w:spacing w:val="-2"/>
        </w:rPr>
        <w:t> </w:t>
      </w:r>
      <w:r>
        <w:rPr/>
        <w:t>self-rated</w:t>
      </w:r>
      <w:r>
        <w:rPr>
          <w:spacing w:val="-2"/>
        </w:rPr>
        <w:t> </w:t>
      </w:r>
      <w:r>
        <w:rPr/>
        <w:t>health</w:t>
      </w:r>
      <w:r>
        <w:rPr>
          <w:spacing w:val="-2"/>
        </w:rPr>
        <w:t> </w:t>
      </w:r>
      <w:r>
        <w:rPr/>
        <w:t>and</w:t>
      </w:r>
      <w:r>
        <w:rPr>
          <w:spacing w:val="-2"/>
        </w:rPr>
        <w:t> </w:t>
      </w:r>
      <w:r>
        <w:rPr/>
        <w:t>social</w:t>
      </w:r>
      <w:r>
        <w:rPr>
          <w:spacing w:val="-2"/>
        </w:rPr>
        <w:t> </w:t>
      </w:r>
      <w:r>
        <w:rPr/>
        <w:t>trust using the World Values Survey. </w:t>
      </w:r>
      <w:r>
        <w:rPr>
          <w:b/>
        </w:rPr>
        <w:t>Health and Place</w:t>
      </w:r>
      <w:r>
        <w:rPr/>
        <w:t>, 16, 2010, 1022-1029.</w:t>
      </w:r>
    </w:p>
    <w:p>
      <w:pPr>
        <w:pStyle w:val="BodyText"/>
        <w:spacing w:line="258" w:lineRule="exact" w:before="210"/>
        <w:jc w:val="both"/>
      </w:pPr>
      <w:r>
        <w:rPr/>
        <w:t>(with P Gendall, A Trlin and P </w:t>
      </w:r>
      <w:r>
        <w:rPr>
          <w:spacing w:val="-2"/>
        </w:rPr>
        <w:t>Spoonley)</w:t>
      </w:r>
    </w:p>
    <w:p>
      <w:pPr>
        <w:pStyle w:val="BodyText"/>
        <w:spacing w:line="208" w:lineRule="auto" w:before="12"/>
        <w:ind w:right="437"/>
        <w:jc w:val="both"/>
      </w:pPr>
      <w:r>
        <w:rPr/>
        <w:t>Immigration,</w:t>
      </w:r>
      <w:r>
        <w:rPr>
          <w:spacing w:val="-3"/>
        </w:rPr>
        <w:t> </w:t>
      </w:r>
      <w:r>
        <w:rPr/>
        <w:t>multiculturalism</w:t>
      </w:r>
      <w:r>
        <w:rPr>
          <w:spacing w:val="-5"/>
        </w:rPr>
        <w:t> </w:t>
      </w:r>
      <w:r>
        <w:rPr/>
        <w:t>and</w:t>
      </w:r>
      <w:r>
        <w:rPr>
          <w:spacing w:val="-3"/>
        </w:rPr>
        <w:t> </w:t>
      </w:r>
      <w:r>
        <w:rPr/>
        <w:t>geography:</w:t>
      </w:r>
      <w:r>
        <w:rPr>
          <w:spacing w:val="-3"/>
        </w:rPr>
        <w:t> </w:t>
      </w:r>
      <w:r>
        <w:rPr/>
        <w:t>inter-group</w:t>
      </w:r>
      <w:r>
        <w:rPr>
          <w:spacing w:val="-3"/>
        </w:rPr>
        <w:t> </w:t>
      </w:r>
      <w:r>
        <w:rPr/>
        <w:t>contact</w:t>
      </w:r>
      <w:r>
        <w:rPr>
          <w:spacing w:val="-3"/>
        </w:rPr>
        <w:t> </w:t>
      </w:r>
      <w:r>
        <w:rPr/>
        <w:t>and</w:t>
      </w:r>
      <w:r>
        <w:rPr>
          <w:spacing w:val="-3"/>
        </w:rPr>
        <w:t> </w:t>
      </w:r>
      <w:r>
        <w:rPr/>
        <w:t>attitudes</w:t>
      </w:r>
      <w:r>
        <w:rPr>
          <w:spacing w:val="-3"/>
        </w:rPr>
        <w:t> </w:t>
      </w:r>
      <w:r>
        <w:rPr/>
        <w:t>to</w:t>
      </w:r>
      <w:r>
        <w:rPr>
          <w:spacing w:val="-3"/>
        </w:rPr>
        <w:t> </w:t>
      </w:r>
      <w:r>
        <w:rPr/>
        <w:t>immigrants and</w:t>
      </w:r>
      <w:r>
        <w:rPr>
          <w:spacing w:val="-2"/>
        </w:rPr>
        <w:t> </w:t>
      </w:r>
      <w:r>
        <w:rPr/>
        <w:t>cultural</w:t>
      </w:r>
      <w:r>
        <w:rPr>
          <w:spacing w:val="-2"/>
        </w:rPr>
        <w:t> </w:t>
      </w:r>
      <w:r>
        <w:rPr/>
        <w:t>diversity</w:t>
      </w:r>
      <w:r>
        <w:rPr>
          <w:spacing w:val="-2"/>
        </w:rPr>
        <w:t> </w:t>
      </w:r>
      <w:r>
        <w:rPr/>
        <w:t>in</w:t>
      </w:r>
      <w:r>
        <w:rPr>
          <w:spacing w:val="-2"/>
        </w:rPr>
        <w:t> </w:t>
      </w:r>
      <w:r>
        <w:rPr/>
        <w:t>New</w:t>
      </w:r>
      <w:r>
        <w:rPr>
          <w:spacing w:val="-2"/>
        </w:rPr>
        <w:t> </w:t>
      </w:r>
      <w:r>
        <w:rPr/>
        <w:t>Zealand.</w:t>
      </w:r>
      <w:r>
        <w:rPr>
          <w:spacing w:val="-2"/>
        </w:rPr>
        <w:t> </w:t>
      </w:r>
      <w:r>
        <w:rPr>
          <w:b/>
        </w:rPr>
        <w:t>Asian</w:t>
      </w:r>
      <w:r>
        <w:rPr>
          <w:b/>
          <w:spacing w:val="-2"/>
        </w:rPr>
        <w:t> </w:t>
      </w:r>
      <w:r>
        <w:rPr>
          <w:b/>
        </w:rPr>
        <w:t>and</w:t>
      </w:r>
      <w:r>
        <w:rPr>
          <w:b/>
          <w:spacing w:val="-2"/>
        </w:rPr>
        <w:t> </w:t>
      </w:r>
      <w:r>
        <w:rPr>
          <w:b/>
        </w:rPr>
        <w:t>Pacific</w:t>
      </w:r>
      <w:r>
        <w:rPr>
          <w:b/>
          <w:spacing w:val="-2"/>
        </w:rPr>
        <w:t> </w:t>
      </w:r>
      <w:r>
        <w:rPr>
          <w:b/>
        </w:rPr>
        <w:t>Migration</w:t>
      </w:r>
      <w:r>
        <w:rPr>
          <w:b/>
          <w:spacing w:val="-2"/>
        </w:rPr>
        <w:t> </w:t>
      </w:r>
      <w:r>
        <w:rPr>
          <w:b/>
        </w:rPr>
        <w:t>Journal</w:t>
      </w:r>
      <w:r>
        <w:rPr/>
        <w:t>,</w:t>
      </w:r>
      <w:r>
        <w:rPr>
          <w:spacing w:val="-2"/>
        </w:rPr>
        <w:t> </w:t>
      </w:r>
      <w:r>
        <w:rPr/>
        <w:t>19,</w:t>
      </w:r>
      <w:r>
        <w:rPr>
          <w:spacing w:val="-2"/>
        </w:rPr>
        <w:t> </w:t>
      </w:r>
      <w:r>
        <w:rPr/>
        <w:t>2010,</w:t>
      </w:r>
      <w:r>
        <w:rPr>
          <w:spacing w:val="-2"/>
        </w:rPr>
        <w:t> </w:t>
      </w:r>
      <w:r>
        <w:rPr/>
        <w:t>343- </w:t>
      </w:r>
      <w:r>
        <w:rPr>
          <w:spacing w:val="-4"/>
        </w:rPr>
        <w:t>369.</w:t>
      </w:r>
    </w:p>
    <w:p>
      <w:pPr>
        <w:pStyle w:val="BodyText"/>
        <w:spacing w:line="258" w:lineRule="exact" w:before="210"/>
        <w:jc w:val="both"/>
      </w:pPr>
      <w:r>
        <w:rPr/>
        <w:t>(with G Borisyuk, M Thrasher and C </w:t>
      </w:r>
      <w:r>
        <w:rPr>
          <w:spacing w:val="-2"/>
        </w:rPr>
        <w:t>Rallings)</w:t>
      </w:r>
    </w:p>
    <w:p>
      <w:pPr>
        <w:pStyle w:val="BodyText"/>
        <w:spacing w:line="208" w:lineRule="auto" w:before="11"/>
        <w:ind w:right="370"/>
        <w:jc w:val="both"/>
      </w:pPr>
      <w:r>
        <w:rPr/>
        <w:t>A</w:t>
      </w:r>
      <w:r>
        <w:rPr>
          <w:spacing w:val="-2"/>
        </w:rPr>
        <w:t> </w:t>
      </w:r>
      <w:r>
        <w:rPr/>
        <w:t>method</w:t>
      </w:r>
      <w:r>
        <w:rPr>
          <w:spacing w:val="-2"/>
        </w:rPr>
        <w:t> </w:t>
      </w:r>
      <w:r>
        <w:rPr/>
        <w:t>for</w:t>
      </w:r>
      <w:r>
        <w:rPr>
          <w:spacing w:val="-2"/>
        </w:rPr>
        <w:t> </w:t>
      </w:r>
      <w:r>
        <w:rPr/>
        <w:t>measuring</w:t>
      </w:r>
      <w:r>
        <w:rPr>
          <w:spacing w:val="-2"/>
        </w:rPr>
        <w:t> </w:t>
      </w:r>
      <w:r>
        <w:rPr/>
        <w:t>and</w:t>
      </w:r>
      <w:r>
        <w:rPr>
          <w:spacing w:val="-2"/>
        </w:rPr>
        <w:t> </w:t>
      </w:r>
      <w:r>
        <w:rPr/>
        <w:t>decomposing</w:t>
      </w:r>
      <w:r>
        <w:rPr>
          <w:spacing w:val="-2"/>
        </w:rPr>
        <w:t> </w:t>
      </w:r>
      <w:r>
        <w:rPr/>
        <w:t>electoral</w:t>
      </w:r>
      <w:r>
        <w:rPr>
          <w:spacing w:val="-2"/>
        </w:rPr>
        <w:t> </w:t>
      </w:r>
      <w:r>
        <w:rPr/>
        <w:t>bias</w:t>
      </w:r>
      <w:r>
        <w:rPr>
          <w:spacing w:val="-2"/>
        </w:rPr>
        <w:t> </w:t>
      </w:r>
      <w:r>
        <w:rPr/>
        <w:t>for</w:t>
      </w:r>
      <w:r>
        <w:rPr>
          <w:spacing w:val="-2"/>
        </w:rPr>
        <w:t> </w:t>
      </w:r>
      <w:r>
        <w:rPr/>
        <w:t>the</w:t>
      </w:r>
      <w:r>
        <w:rPr>
          <w:spacing w:val="-2"/>
        </w:rPr>
        <w:t> </w:t>
      </w:r>
      <w:r>
        <w:rPr/>
        <w:t>three-party</w:t>
      </w:r>
      <w:r>
        <w:rPr>
          <w:spacing w:val="-2"/>
        </w:rPr>
        <w:t> </w:t>
      </w:r>
      <w:r>
        <w:rPr/>
        <w:t>case,</w:t>
      </w:r>
      <w:r>
        <w:rPr>
          <w:spacing w:val="-2"/>
        </w:rPr>
        <w:t> </w:t>
      </w:r>
      <w:r>
        <w:rPr/>
        <w:t>illustrated</w:t>
      </w:r>
      <w:r>
        <w:rPr>
          <w:spacing w:val="-2"/>
        </w:rPr>
        <w:t> </w:t>
      </w:r>
      <w:r>
        <w:rPr/>
        <w:t>by the British case. </w:t>
      </w:r>
      <w:r>
        <w:rPr>
          <w:b/>
        </w:rPr>
        <w:t>Electoral Studies</w:t>
      </w:r>
      <w:r>
        <w:rPr/>
        <w:t>, 29, 2010, 733-745.</w:t>
      </w:r>
    </w:p>
    <w:p>
      <w:pPr>
        <w:pStyle w:val="BodyText"/>
        <w:spacing w:line="258" w:lineRule="exact" w:before="211"/>
        <w:jc w:val="both"/>
      </w:pPr>
      <w:r>
        <w:rPr/>
        <w:t>(with C J </w:t>
      </w:r>
      <w:r>
        <w:rPr>
          <w:spacing w:val="-2"/>
        </w:rPr>
        <w:t>Pattie)</w:t>
      </w:r>
    </w:p>
    <w:p>
      <w:pPr>
        <w:pStyle w:val="BodyText"/>
        <w:spacing w:line="208" w:lineRule="auto" w:before="11"/>
        <w:ind w:right="313"/>
        <w:jc w:val="both"/>
      </w:pPr>
      <w:r>
        <w:rPr/>
        <w:t>Constituency</w:t>
      </w:r>
      <w:r>
        <w:rPr>
          <w:spacing w:val="-2"/>
        </w:rPr>
        <w:t> </w:t>
      </w:r>
      <w:r>
        <w:rPr/>
        <w:t>campaigning</w:t>
      </w:r>
      <w:r>
        <w:rPr>
          <w:spacing w:val="-2"/>
        </w:rPr>
        <w:t> </w:t>
      </w:r>
      <w:r>
        <w:rPr/>
        <w:t>and</w:t>
      </w:r>
      <w:r>
        <w:rPr>
          <w:spacing w:val="-2"/>
        </w:rPr>
        <w:t> </w:t>
      </w:r>
      <w:r>
        <w:rPr/>
        <w:t>local</w:t>
      </w:r>
      <w:r>
        <w:rPr>
          <w:spacing w:val="-2"/>
        </w:rPr>
        <w:t> </w:t>
      </w:r>
      <w:r>
        <w:rPr/>
        <w:t>contests</w:t>
      </w:r>
      <w:r>
        <w:rPr>
          <w:spacing w:val="-2"/>
        </w:rPr>
        <w:t> </w:t>
      </w:r>
      <w:r>
        <w:rPr/>
        <w:t>at</w:t>
      </w:r>
      <w:r>
        <w:rPr>
          <w:spacing w:val="-2"/>
        </w:rPr>
        <w:t> </w:t>
      </w:r>
      <w:r>
        <w:rPr/>
        <w:t>the</w:t>
      </w:r>
      <w:r>
        <w:rPr>
          <w:spacing w:val="-2"/>
        </w:rPr>
        <w:t> </w:t>
      </w:r>
      <w:r>
        <w:rPr/>
        <w:t>2010</w:t>
      </w:r>
      <w:r>
        <w:rPr>
          <w:spacing w:val="-2"/>
        </w:rPr>
        <w:t> </w:t>
      </w:r>
      <w:r>
        <w:rPr/>
        <w:t>UK</w:t>
      </w:r>
      <w:r>
        <w:rPr>
          <w:spacing w:val="-2"/>
        </w:rPr>
        <w:t> </w:t>
      </w:r>
      <w:r>
        <w:rPr/>
        <w:t>general</w:t>
      </w:r>
      <w:r>
        <w:rPr>
          <w:spacing w:val="-2"/>
        </w:rPr>
        <w:t> </w:t>
      </w:r>
      <w:r>
        <w:rPr/>
        <w:t>election.</w:t>
      </w:r>
      <w:r>
        <w:rPr>
          <w:spacing w:val="-1"/>
        </w:rPr>
        <w:t> </w:t>
      </w:r>
      <w:r>
        <w:rPr>
          <w:b/>
        </w:rPr>
        <w:t>British</w:t>
      </w:r>
      <w:r>
        <w:rPr>
          <w:b/>
          <w:spacing w:val="-2"/>
        </w:rPr>
        <w:t> </w:t>
      </w:r>
      <w:r>
        <w:rPr>
          <w:b/>
        </w:rPr>
        <w:t>Politics</w:t>
      </w:r>
      <w:r>
        <w:rPr/>
        <w:t>, 5, 2010, 481-505.</w:t>
      </w:r>
    </w:p>
    <w:p>
      <w:pPr>
        <w:pStyle w:val="BodyText"/>
        <w:spacing w:line="258" w:lineRule="exact" w:before="211"/>
        <w:jc w:val="both"/>
      </w:pPr>
      <w:r>
        <w:rPr/>
        <w:t>(with A </w:t>
      </w:r>
      <w:r>
        <w:rPr>
          <w:spacing w:val="-2"/>
        </w:rPr>
        <w:t>Hoare)</w:t>
      </w:r>
    </w:p>
    <w:p>
      <w:pPr>
        <w:pStyle w:val="BodyText"/>
        <w:spacing w:line="208" w:lineRule="auto" w:before="11"/>
      </w:pPr>
      <w:r>
        <w:rPr/>
        <w:t>Widening</w:t>
      </w:r>
      <w:r>
        <w:rPr>
          <w:spacing w:val="-2"/>
        </w:rPr>
        <w:t> </w:t>
      </w:r>
      <w:r>
        <w:rPr/>
        <w:t>participation</w:t>
      </w:r>
      <w:r>
        <w:rPr>
          <w:spacing w:val="-2"/>
        </w:rPr>
        <w:t> </w:t>
      </w:r>
      <w:r>
        <w:rPr/>
        <w:t>through</w:t>
      </w:r>
      <w:r>
        <w:rPr>
          <w:spacing w:val="-2"/>
        </w:rPr>
        <w:t> </w:t>
      </w:r>
      <w:r>
        <w:rPr/>
        <w:t>admissions</w:t>
      </w:r>
      <w:r>
        <w:rPr>
          <w:spacing w:val="-2"/>
        </w:rPr>
        <w:t> </w:t>
      </w:r>
      <w:r>
        <w:rPr/>
        <w:t>policy</w:t>
      </w:r>
      <w:r>
        <w:rPr>
          <w:spacing w:val="-2"/>
        </w:rPr>
        <w:t> </w:t>
      </w:r>
      <w:r>
        <w:rPr/>
        <w:t>–</w:t>
      </w:r>
      <w:r>
        <w:rPr>
          <w:spacing w:val="-2"/>
        </w:rPr>
        <w:t> </w:t>
      </w:r>
      <w:r>
        <w:rPr/>
        <w:t>a</w:t>
      </w:r>
      <w:r>
        <w:rPr>
          <w:spacing w:val="-2"/>
        </w:rPr>
        <w:t> </w:t>
      </w:r>
      <w:r>
        <w:rPr/>
        <w:t>British</w:t>
      </w:r>
      <w:r>
        <w:rPr>
          <w:spacing w:val="-2"/>
        </w:rPr>
        <w:t> </w:t>
      </w:r>
      <w:r>
        <w:rPr/>
        <w:t>case</w:t>
      </w:r>
      <w:r>
        <w:rPr>
          <w:spacing w:val="-2"/>
        </w:rPr>
        <w:t> </w:t>
      </w:r>
      <w:r>
        <w:rPr/>
        <w:t>study</w:t>
      </w:r>
      <w:r>
        <w:rPr>
          <w:spacing w:val="-2"/>
        </w:rPr>
        <w:t> </w:t>
      </w:r>
      <w:r>
        <w:rPr/>
        <w:t>of</w:t>
      </w:r>
      <w:r>
        <w:rPr>
          <w:spacing w:val="-2"/>
        </w:rPr>
        <w:t> </w:t>
      </w:r>
      <w:r>
        <w:rPr/>
        <w:t>school</w:t>
      </w:r>
      <w:r>
        <w:rPr>
          <w:spacing w:val="-2"/>
        </w:rPr>
        <w:t> </w:t>
      </w:r>
      <w:r>
        <w:rPr/>
        <w:t>and</w:t>
      </w:r>
      <w:r>
        <w:rPr>
          <w:spacing w:val="-2"/>
        </w:rPr>
        <w:t> </w:t>
      </w:r>
      <w:r>
        <w:rPr/>
        <w:t>university performance. </w:t>
      </w:r>
      <w:r>
        <w:rPr>
          <w:b/>
        </w:rPr>
        <w:t>Studies in Higher Education</w:t>
      </w:r>
      <w:r>
        <w:rPr/>
        <w:t>, 36, 2011, 21-41.</w:t>
      </w:r>
    </w:p>
    <w:p>
      <w:pPr>
        <w:pStyle w:val="BodyText"/>
        <w:spacing w:line="258" w:lineRule="exact" w:before="211"/>
      </w:pPr>
      <w:r>
        <w:rPr/>
        <w:t>(with M F Poulsen and J </w:t>
      </w:r>
      <w:r>
        <w:rPr>
          <w:spacing w:val="-2"/>
        </w:rPr>
        <w:t>Forrest)</w:t>
      </w:r>
    </w:p>
    <w:p>
      <w:pPr>
        <w:pStyle w:val="BodyText"/>
        <w:spacing w:line="240" w:lineRule="exact"/>
      </w:pPr>
      <w:r>
        <w:rPr/>
        <w:t>Evaluating changing residential segregation in Auckland, New Zealand, using spatial </w:t>
      </w:r>
      <w:r>
        <w:rPr>
          <w:spacing w:val="-2"/>
        </w:rPr>
        <w:t>statistics.</w:t>
      </w:r>
    </w:p>
    <w:p>
      <w:pPr>
        <w:spacing w:line="258" w:lineRule="exact" w:before="0"/>
        <w:ind w:left="165" w:right="0" w:firstLine="0"/>
        <w:jc w:val="left"/>
        <w:rPr>
          <w:sz w:val="24"/>
        </w:rPr>
      </w:pPr>
      <w:r>
        <w:rPr>
          <w:b/>
          <w:sz w:val="24"/>
        </w:rPr>
        <w:t>Tijdschrift</w:t>
      </w:r>
      <w:r>
        <w:rPr>
          <w:b/>
          <w:spacing w:val="-1"/>
          <w:sz w:val="24"/>
        </w:rPr>
        <w:t> </w:t>
      </w:r>
      <w:r>
        <w:rPr>
          <w:b/>
          <w:sz w:val="24"/>
        </w:rPr>
        <w:t>voor Economische en Sociale Geografie</w:t>
      </w:r>
      <w:r>
        <w:rPr>
          <w:sz w:val="24"/>
        </w:rPr>
        <w:t>, 102, 2011, 1-</w:t>
      </w:r>
      <w:r>
        <w:rPr>
          <w:spacing w:val="-5"/>
          <w:sz w:val="24"/>
        </w:rPr>
        <w:t>23.</w:t>
      </w:r>
    </w:p>
    <w:p>
      <w:pPr>
        <w:pStyle w:val="BodyText"/>
        <w:spacing w:line="258" w:lineRule="exact" w:before="204"/>
      </w:pPr>
      <w:r>
        <w:rPr/>
        <w:t>(with C J </w:t>
      </w:r>
      <w:r>
        <w:rPr>
          <w:spacing w:val="-2"/>
        </w:rPr>
        <w:t>Pattie)</w:t>
      </w:r>
    </w:p>
    <w:p>
      <w:pPr>
        <w:pStyle w:val="BodyText"/>
        <w:spacing w:line="208" w:lineRule="auto" w:before="11"/>
      </w:pPr>
      <w:r>
        <w:rPr/>
        <w:t>The</w:t>
      </w:r>
      <w:r>
        <w:rPr>
          <w:spacing w:val="-2"/>
        </w:rPr>
        <w:t> </w:t>
      </w:r>
      <w:r>
        <w:rPr/>
        <w:t>British</w:t>
      </w:r>
      <w:r>
        <w:rPr>
          <w:spacing w:val="-2"/>
        </w:rPr>
        <w:t> </w:t>
      </w:r>
      <w:r>
        <w:rPr/>
        <w:t>general</w:t>
      </w:r>
      <w:r>
        <w:rPr>
          <w:spacing w:val="-2"/>
        </w:rPr>
        <w:t> </w:t>
      </w:r>
      <w:r>
        <w:rPr/>
        <w:t>election</w:t>
      </w:r>
      <w:r>
        <w:rPr>
          <w:spacing w:val="-2"/>
        </w:rPr>
        <w:t> </w:t>
      </w:r>
      <w:r>
        <w:rPr/>
        <w:t>of</w:t>
      </w:r>
      <w:r>
        <w:rPr>
          <w:spacing w:val="-2"/>
        </w:rPr>
        <w:t> </w:t>
      </w:r>
      <w:r>
        <w:rPr/>
        <w:t>2010:</w:t>
      </w:r>
      <w:r>
        <w:rPr>
          <w:spacing w:val="-2"/>
        </w:rPr>
        <w:t> </w:t>
      </w:r>
      <w:r>
        <w:rPr/>
        <w:t>a</w:t>
      </w:r>
      <w:r>
        <w:rPr>
          <w:spacing w:val="-2"/>
        </w:rPr>
        <w:t> </w:t>
      </w:r>
      <w:r>
        <w:rPr/>
        <w:t>three-party</w:t>
      </w:r>
      <w:r>
        <w:rPr>
          <w:spacing w:val="-2"/>
        </w:rPr>
        <w:t> </w:t>
      </w:r>
      <w:r>
        <w:rPr/>
        <w:t>contest</w:t>
      </w:r>
      <w:r>
        <w:rPr>
          <w:spacing w:val="-2"/>
        </w:rPr>
        <w:t> </w:t>
      </w:r>
      <w:r>
        <w:rPr/>
        <w:t>or</w:t>
      </w:r>
      <w:r>
        <w:rPr>
          <w:spacing w:val="-2"/>
        </w:rPr>
        <w:t> </w:t>
      </w:r>
      <w:r>
        <w:rPr/>
        <w:t>three</w:t>
      </w:r>
      <w:r>
        <w:rPr>
          <w:spacing w:val="-2"/>
        </w:rPr>
        <w:t> </w:t>
      </w:r>
      <w:r>
        <w:rPr/>
        <w:t>two-party</w:t>
      </w:r>
      <w:r>
        <w:rPr>
          <w:spacing w:val="-2"/>
        </w:rPr>
        <w:t> </w:t>
      </w:r>
      <w:r>
        <w:rPr/>
        <w:t>contests?</w:t>
      </w:r>
      <w:r>
        <w:rPr>
          <w:spacing w:val="-2"/>
        </w:rPr>
        <w:t> </w:t>
      </w:r>
      <w:r>
        <w:rPr>
          <w:b/>
        </w:rPr>
        <w:t>The Geographical Journal</w:t>
      </w:r>
      <w:r>
        <w:rPr/>
        <w:t>, 177, 2011, 17-26.</w:t>
      </w:r>
    </w:p>
    <w:p>
      <w:pPr>
        <w:pStyle w:val="BodyText"/>
        <w:spacing w:line="258" w:lineRule="exact" w:before="210"/>
      </w:pPr>
      <w:r>
        <w:rPr/>
        <w:t>(with C J </w:t>
      </w:r>
      <w:r>
        <w:rPr>
          <w:spacing w:val="-2"/>
        </w:rPr>
        <w:t>Pattie)</w:t>
      </w:r>
    </w:p>
    <w:p>
      <w:pPr>
        <w:spacing w:line="208" w:lineRule="auto" w:before="12"/>
        <w:ind w:left="165" w:right="365" w:firstLine="0"/>
        <w:jc w:val="both"/>
        <w:rPr>
          <w:sz w:val="24"/>
        </w:rPr>
      </w:pPr>
      <w:r>
        <w:rPr>
          <w:sz w:val="24"/>
        </w:rPr>
        <w:t>A</w:t>
      </w:r>
      <w:r>
        <w:rPr>
          <w:spacing w:val="-2"/>
          <w:sz w:val="24"/>
        </w:rPr>
        <w:t> </w:t>
      </w:r>
      <w:r>
        <w:rPr>
          <w:sz w:val="24"/>
        </w:rPr>
        <w:t>tale</w:t>
      </w:r>
      <w:r>
        <w:rPr>
          <w:spacing w:val="-2"/>
          <w:sz w:val="24"/>
        </w:rPr>
        <w:t> </w:t>
      </w:r>
      <w:r>
        <w:rPr>
          <w:sz w:val="24"/>
        </w:rPr>
        <w:t>of</w:t>
      </w:r>
      <w:r>
        <w:rPr>
          <w:spacing w:val="-2"/>
          <w:sz w:val="24"/>
        </w:rPr>
        <w:t> </w:t>
      </w:r>
      <w:r>
        <w:rPr>
          <w:sz w:val="24"/>
        </w:rPr>
        <w:t>sound</w:t>
      </w:r>
      <w:r>
        <w:rPr>
          <w:spacing w:val="-2"/>
          <w:sz w:val="24"/>
        </w:rPr>
        <w:t> </w:t>
      </w:r>
      <w:r>
        <w:rPr>
          <w:sz w:val="24"/>
        </w:rPr>
        <w:t>and</w:t>
      </w:r>
      <w:r>
        <w:rPr>
          <w:spacing w:val="-2"/>
          <w:sz w:val="24"/>
        </w:rPr>
        <w:t> </w:t>
      </w:r>
      <w:r>
        <w:rPr>
          <w:sz w:val="24"/>
        </w:rPr>
        <w:t>fury,</w:t>
      </w:r>
      <w:r>
        <w:rPr>
          <w:spacing w:val="-2"/>
          <w:sz w:val="24"/>
        </w:rPr>
        <w:t> </w:t>
      </w:r>
      <w:r>
        <w:rPr>
          <w:sz w:val="24"/>
        </w:rPr>
        <w:t>signifying</w:t>
      </w:r>
      <w:r>
        <w:rPr>
          <w:spacing w:val="-2"/>
          <w:sz w:val="24"/>
        </w:rPr>
        <w:t> </w:t>
      </w:r>
      <w:r>
        <w:rPr>
          <w:sz w:val="24"/>
        </w:rPr>
        <w:t>something?</w:t>
      </w:r>
      <w:r>
        <w:rPr>
          <w:spacing w:val="-1"/>
          <w:sz w:val="24"/>
        </w:rPr>
        <w:t> </w:t>
      </w:r>
      <w:r>
        <w:rPr>
          <w:sz w:val="24"/>
        </w:rPr>
        <w:t>The</w:t>
      </w:r>
      <w:r>
        <w:rPr>
          <w:spacing w:val="-2"/>
          <w:sz w:val="24"/>
        </w:rPr>
        <w:t> </w:t>
      </w:r>
      <w:r>
        <w:rPr>
          <w:sz w:val="24"/>
        </w:rPr>
        <w:t>impact</w:t>
      </w:r>
      <w:r>
        <w:rPr>
          <w:spacing w:val="-2"/>
          <w:sz w:val="24"/>
        </w:rPr>
        <w:t> </w:t>
      </w:r>
      <w:r>
        <w:rPr>
          <w:sz w:val="24"/>
        </w:rPr>
        <w:t>of</w:t>
      </w:r>
      <w:r>
        <w:rPr>
          <w:spacing w:val="-2"/>
          <w:sz w:val="24"/>
        </w:rPr>
        <w:t> </w:t>
      </w:r>
      <w:r>
        <w:rPr>
          <w:sz w:val="24"/>
        </w:rPr>
        <w:t>the</w:t>
      </w:r>
      <w:r>
        <w:rPr>
          <w:spacing w:val="-2"/>
          <w:sz w:val="24"/>
        </w:rPr>
        <w:t> </w:t>
      </w:r>
      <w:r>
        <w:rPr>
          <w:sz w:val="24"/>
        </w:rPr>
        <w:t>leaders’</w:t>
      </w:r>
      <w:r>
        <w:rPr>
          <w:spacing w:val="-2"/>
          <w:sz w:val="24"/>
        </w:rPr>
        <w:t> </w:t>
      </w:r>
      <w:r>
        <w:rPr>
          <w:sz w:val="24"/>
        </w:rPr>
        <w:t>debates</w:t>
      </w:r>
      <w:r>
        <w:rPr>
          <w:spacing w:val="-2"/>
          <w:sz w:val="24"/>
        </w:rPr>
        <w:t> </w:t>
      </w:r>
      <w:r>
        <w:rPr>
          <w:sz w:val="24"/>
        </w:rPr>
        <w:t>in</w:t>
      </w:r>
      <w:r>
        <w:rPr>
          <w:spacing w:val="-2"/>
          <w:sz w:val="24"/>
        </w:rPr>
        <w:t> </w:t>
      </w:r>
      <w:r>
        <w:rPr>
          <w:sz w:val="24"/>
        </w:rPr>
        <w:t>the</w:t>
      </w:r>
      <w:r>
        <w:rPr>
          <w:spacing w:val="-2"/>
          <w:sz w:val="24"/>
        </w:rPr>
        <w:t> </w:t>
      </w:r>
      <w:r>
        <w:rPr>
          <w:sz w:val="24"/>
        </w:rPr>
        <w:t>2010 general election. </w:t>
      </w:r>
      <w:r>
        <w:rPr>
          <w:b/>
          <w:sz w:val="24"/>
        </w:rPr>
        <w:t>Journal of Elections, Public Opinion and Parties</w:t>
      </w:r>
      <w:r>
        <w:rPr>
          <w:sz w:val="24"/>
        </w:rPr>
        <w:t>, 21, 2011, 147-177.</w:t>
      </w:r>
    </w:p>
    <w:p>
      <w:pPr>
        <w:pStyle w:val="BodyText"/>
        <w:spacing w:line="258" w:lineRule="exact" w:before="210"/>
      </w:pPr>
      <w:r>
        <w:rPr/>
        <w:t>(with M Thrasher, G Borisyuk and C </w:t>
      </w:r>
      <w:r>
        <w:rPr>
          <w:spacing w:val="-2"/>
        </w:rPr>
        <w:t>Rallings)</w:t>
      </w:r>
    </w:p>
    <w:p>
      <w:pPr>
        <w:spacing w:line="208" w:lineRule="auto" w:before="11"/>
        <w:ind w:left="165" w:right="194" w:firstLine="0"/>
        <w:jc w:val="both"/>
        <w:rPr>
          <w:sz w:val="24"/>
        </w:rPr>
      </w:pPr>
      <w:r>
        <w:rPr>
          <w:sz w:val="24"/>
        </w:rPr>
        <w:t>Electoral</w:t>
      </w:r>
      <w:r>
        <w:rPr>
          <w:spacing w:val="-1"/>
          <w:sz w:val="24"/>
        </w:rPr>
        <w:t> </w:t>
      </w:r>
      <w:r>
        <w:rPr>
          <w:sz w:val="24"/>
        </w:rPr>
        <w:t>bias</w:t>
      </w:r>
      <w:r>
        <w:rPr>
          <w:spacing w:val="-1"/>
          <w:sz w:val="24"/>
        </w:rPr>
        <w:t> </w:t>
      </w:r>
      <w:r>
        <w:rPr>
          <w:sz w:val="24"/>
        </w:rPr>
        <w:t>at</w:t>
      </w:r>
      <w:r>
        <w:rPr>
          <w:spacing w:val="-1"/>
          <w:sz w:val="24"/>
        </w:rPr>
        <w:t> </w:t>
      </w:r>
      <w:r>
        <w:rPr>
          <w:sz w:val="24"/>
        </w:rPr>
        <w:t>the</w:t>
      </w:r>
      <w:r>
        <w:rPr>
          <w:spacing w:val="-1"/>
          <w:sz w:val="24"/>
        </w:rPr>
        <w:t> </w:t>
      </w:r>
      <w:r>
        <w:rPr>
          <w:sz w:val="24"/>
        </w:rPr>
        <w:t>2010</w:t>
      </w:r>
      <w:r>
        <w:rPr>
          <w:spacing w:val="-1"/>
          <w:sz w:val="24"/>
        </w:rPr>
        <w:t> </w:t>
      </w:r>
      <w:r>
        <w:rPr>
          <w:sz w:val="24"/>
        </w:rPr>
        <w:t>general</w:t>
      </w:r>
      <w:r>
        <w:rPr>
          <w:spacing w:val="-1"/>
          <w:sz w:val="24"/>
        </w:rPr>
        <w:t> </w:t>
      </w:r>
      <w:r>
        <w:rPr>
          <w:sz w:val="24"/>
        </w:rPr>
        <w:t>election:</w:t>
      </w:r>
      <w:r>
        <w:rPr>
          <w:spacing w:val="-1"/>
          <w:sz w:val="24"/>
        </w:rPr>
        <w:t> </w:t>
      </w:r>
      <w:r>
        <w:rPr>
          <w:sz w:val="24"/>
        </w:rPr>
        <w:t>evaluating</w:t>
      </w:r>
      <w:r>
        <w:rPr>
          <w:spacing w:val="-1"/>
          <w:sz w:val="24"/>
        </w:rPr>
        <w:t> </w:t>
      </w:r>
      <w:r>
        <w:rPr>
          <w:sz w:val="24"/>
        </w:rPr>
        <w:t>its</w:t>
      </w:r>
      <w:r>
        <w:rPr>
          <w:spacing w:val="-1"/>
          <w:sz w:val="24"/>
        </w:rPr>
        <w:t> </w:t>
      </w:r>
      <w:r>
        <w:rPr>
          <w:sz w:val="24"/>
        </w:rPr>
        <w:t>extent</w:t>
      </w:r>
      <w:r>
        <w:rPr>
          <w:spacing w:val="-1"/>
          <w:sz w:val="24"/>
        </w:rPr>
        <w:t> </w:t>
      </w:r>
      <w:r>
        <w:rPr>
          <w:sz w:val="24"/>
        </w:rPr>
        <w:t>in</w:t>
      </w:r>
      <w:r>
        <w:rPr>
          <w:spacing w:val="-1"/>
          <w:sz w:val="24"/>
        </w:rPr>
        <w:t> </w:t>
      </w:r>
      <w:r>
        <w:rPr>
          <w:sz w:val="24"/>
        </w:rPr>
        <w:t>a</w:t>
      </w:r>
      <w:r>
        <w:rPr>
          <w:spacing w:val="-1"/>
          <w:sz w:val="24"/>
        </w:rPr>
        <w:t> </w:t>
      </w:r>
      <w:r>
        <w:rPr>
          <w:sz w:val="24"/>
        </w:rPr>
        <w:t>three-party</w:t>
      </w:r>
      <w:r>
        <w:rPr>
          <w:spacing w:val="-1"/>
          <w:sz w:val="24"/>
        </w:rPr>
        <w:t> </w:t>
      </w:r>
      <w:r>
        <w:rPr>
          <w:sz w:val="24"/>
        </w:rPr>
        <w:t>system.</w:t>
      </w:r>
      <w:r>
        <w:rPr>
          <w:spacing w:val="-1"/>
          <w:sz w:val="24"/>
        </w:rPr>
        <w:t> </w:t>
      </w:r>
      <w:r>
        <w:rPr>
          <w:b/>
          <w:sz w:val="24"/>
        </w:rPr>
        <w:t>Journal of Elections, Public Opinion and Parties</w:t>
      </w:r>
      <w:r>
        <w:rPr>
          <w:sz w:val="24"/>
        </w:rPr>
        <w:t>, 21, 2011, 279-294.</w:t>
      </w:r>
    </w:p>
    <w:p>
      <w:pPr>
        <w:spacing w:line="208" w:lineRule="auto" w:before="240"/>
        <w:ind w:left="165" w:right="283" w:firstLine="0"/>
        <w:jc w:val="both"/>
        <w:rPr>
          <w:sz w:val="24"/>
        </w:rPr>
      </w:pPr>
      <w:r>
        <w:rPr>
          <w:sz w:val="24"/>
        </w:rPr>
        <w:t>Promoting</w:t>
      </w:r>
      <w:r>
        <w:rPr>
          <w:spacing w:val="-2"/>
          <w:sz w:val="24"/>
        </w:rPr>
        <w:t> </w:t>
      </w:r>
      <w:r>
        <w:rPr>
          <w:sz w:val="24"/>
        </w:rPr>
        <w:t>geography</w:t>
      </w:r>
      <w:r>
        <w:rPr>
          <w:spacing w:val="-2"/>
          <w:sz w:val="24"/>
        </w:rPr>
        <w:t> </w:t>
      </w:r>
      <w:r>
        <w:rPr>
          <w:sz w:val="24"/>
        </w:rPr>
        <w:t>(or</w:t>
      </w:r>
      <w:r>
        <w:rPr>
          <w:spacing w:val="-2"/>
          <w:sz w:val="24"/>
        </w:rPr>
        <w:t> </w:t>
      </w:r>
      <w:r>
        <w:rPr>
          <w:sz w:val="24"/>
        </w:rPr>
        <w:t>part</w:t>
      </w:r>
      <w:r>
        <w:rPr>
          <w:spacing w:val="-2"/>
          <w:sz w:val="24"/>
        </w:rPr>
        <w:t> </w:t>
      </w:r>
      <w:r>
        <w:rPr>
          <w:sz w:val="24"/>
        </w:rPr>
        <w:t>of</w:t>
      </w:r>
      <w:r>
        <w:rPr>
          <w:spacing w:val="-2"/>
          <w:sz w:val="24"/>
        </w:rPr>
        <w:t> </w:t>
      </w:r>
      <w:r>
        <w:rPr>
          <w:sz w:val="24"/>
        </w:rPr>
        <w:t>it)</w:t>
      </w:r>
      <w:r>
        <w:rPr>
          <w:spacing w:val="-2"/>
          <w:sz w:val="24"/>
        </w:rPr>
        <w:t> </w:t>
      </w:r>
      <w:r>
        <w:rPr>
          <w:sz w:val="24"/>
        </w:rPr>
        <w:t>–</w:t>
      </w:r>
      <w:r>
        <w:rPr>
          <w:spacing w:val="-2"/>
          <w:sz w:val="24"/>
        </w:rPr>
        <w:t> </w:t>
      </w:r>
      <w:r>
        <w:rPr>
          <w:sz w:val="24"/>
        </w:rPr>
        <w:t>yet</w:t>
      </w:r>
      <w:r>
        <w:rPr>
          <w:spacing w:val="-2"/>
          <w:sz w:val="24"/>
        </w:rPr>
        <w:t> </w:t>
      </w:r>
      <w:r>
        <w:rPr>
          <w:sz w:val="24"/>
        </w:rPr>
        <w:t>again!</w:t>
      </w:r>
      <w:r>
        <w:rPr>
          <w:spacing w:val="-3"/>
          <w:sz w:val="24"/>
        </w:rPr>
        <w:t> </w:t>
      </w:r>
      <w:r>
        <w:rPr>
          <w:b/>
          <w:sz w:val="24"/>
        </w:rPr>
        <w:t>The</w:t>
      </w:r>
      <w:r>
        <w:rPr>
          <w:b/>
          <w:spacing w:val="-2"/>
          <w:sz w:val="24"/>
        </w:rPr>
        <w:t> </w:t>
      </w:r>
      <w:r>
        <w:rPr>
          <w:b/>
          <w:sz w:val="24"/>
        </w:rPr>
        <w:t>Professional</w:t>
      </w:r>
      <w:r>
        <w:rPr>
          <w:b/>
          <w:spacing w:val="-2"/>
          <w:sz w:val="24"/>
        </w:rPr>
        <w:t> </w:t>
      </w:r>
      <w:r>
        <w:rPr>
          <w:b/>
          <w:sz w:val="24"/>
        </w:rPr>
        <w:t>Geographer</w:t>
      </w:r>
      <w:r>
        <w:rPr>
          <w:sz w:val="24"/>
        </w:rPr>
        <w:t>,</w:t>
      </w:r>
      <w:r>
        <w:rPr>
          <w:spacing w:val="-2"/>
          <w:sz w:val="24"/>
        </w:rPr>
        <w:t> </w:t>
      </w:r>
      <w:r>
        <w:rPr>
          <w:sz w:val="24"/>
        </w:rPr>
        <w:t>63,</w:t>
      </w:r>
      <w:r>
        <w:rPr>
          <w:spacing w:val="-2"/>
          <w:sz w:val="24"/>
        </w:rPr>
        <w:t> </w:t>
      </w:r>
      <w:r>
        <w:rPr>
          <w:sz w:val="24"/>
        </w:rPr>
        <w:t>2011,</w:t>
      </w:r>
      <w:r>
        <w:rPr>
          <w:spacing w:val="-2"/>
          <w:sz w:val="24"/>
        </w:rPr>
        <w:t> </w:t>
      </w:r>
      <w:r>
        <w:rPr>
          <w:sz w:val="24"/>
        </w:rPr>
        <w:t>325- </w:t>
      </w:r>
      <w:r>
        <w:rPr>
          <w:spacing w:val="-4"/>
          <w:sz w:val="24"/>
        </w:rPr>
        <w:t>331.</w:t>
      </w:r>
    </w:p>
    <w:p>
      <w:pPr>
        <w:pStyle w:val="BodyText"/>
        <w:spacing w:line="258" w:lineRule="exact" w:before="211"/>
      </w:pPr>
      <w:r>
        <w:rPr/>
        <w:t>(with C Pattie, D Cutts, E Fieldhouse and J </w:t>
      </w:r>
      <w:r>
        <w:rPr>
          <w:spacing w:val="-2"/>
        </w:rPr>
        <w:t>Fisher)</w:t>
      </w:r>
    </w:p>
    <w:p>
      <w:pPr>
        <w:pStyle w:val="BodyText"/>
        <w:spacing w:line="208" w:lineRule="auto" w:before="11"/>
      </w:pPr>
      <w:r>
        <w:rPr/>
        <w:t>Local</w:t>
      </w:r>
      <w:r>
        <w:rPr>
          <w:spacing w:val="-2"/>
        </w:rPr>
        <w:t> </w:t>
      </w:r>
      <w:r>
        <w:rPr/>
        <w:t>campaign</w:t>
      </w:r>
      <w:r>
        <w:rPr>
          <w:spacing w:val="-2"/>
        </w:rPr>
        <w:t> </w:t>
      </w:r>
      <w:r>
        <w:rPr/>
        <w:t>spending</w:t>
      </w:r>
      <w:r>
        <w:rPr>
          <w:spacing w:val="-2"/>
        </w:rPr>
        <w:t> </w:t>
      </w:r>
      <w:r>
        <w:rPr/>
        <w:t>at</w:t>
      </w:r>
      <w:r>
        <w:rPr>
          <w:spacing w:val="-2"/>
        </w:rPr>
        <w:t> </w:t>
      </w:r>
      <w:r>
        <w:rPr/>
        <w:t>the</w:t>
      </w:r>
      <w:r>
        <w:rPr>
          <w:spacing w:val="-2"/>
        </w:rPr>
        <w:t> </w:t>
      </w:r>
      <w:r>
        <w:rPr/>
        <w:t>2010</w:t>
      </w:r>
      <w:r>
        <w:rPr>
          <w:spacing w:val="-2"/>
        </w:rPr>
        <w:t> </w:t>
      </w:r>
      <w:r>
        <w:rPr/>
        <w:t>general</w:t>
      </w:r>
      <w:r>
        <w:rPr>
          <w:spacing w:val="-2"/>
        </w:rPr>
        <w:t> </w:t>
      </w:r>
      <w:r>
        <w:rPr/>
        <w:t>election</w:t>
      </w:r>
      <w:r>
        <w:rPr>
          <w:spacing w:val="-2"/>
        </w:rPr>
        <w:t> </w:t>
      </w:r>
      <w:r>
        <w:rPr/>
        <w:t>and</w:t>
      </w:r>
      <w:r>
        <w:rPr>
          <w:spacing w:val="-2"/>
        </w:rPr>
        <w:t> </w:t>
      </w:r>
      <w:r>
        <w:rPr/>
        <w:t>its</w:t>
      </w:r>
      <w:r>
        <w:rPr>
          <w:spacing w:val="-2"/>
        </w:rPr>
        <w:t> </w:t>
      </w:r>
      <w:r>
        <w:rPr/>
        <w:t>impact:</w:t>
      </w:r>
      <w:r>
        <w:rPr>
          <w:spacing w:val="-2"/>
        </w:rPr>
        <w:t> </w:t>
      </w:r>
      <w:r>
        <w:rPr/>
        <w:t>exploring</w:t>
      </w:r>
      <w:r>
        <w:rPr>
          <w:spacing w:val="-2"/>
        </w:rPr>
        <w:t> </w:t>
      </w:r>
      <w:r>
        <w:rPr/>
        <w:t>what</w:t>
      </w:r>
      <w:r>
        <w:rPr>
          <w:spacing w:val="-2"/>
        </w:rPr>
        <w:t> </w:t>
      </w:r>
      <w:r>
        <w:rPr/>
        <w:t>wider regulation has revealed. </w:t>
      </w:r>
      <w:r>
        <w:rPr>
          <w:b/>
        </w:rPr>
        <w:t>The Political Quarterly</w:t>
      </w:r>
      <w:r>
        <w:rPr/>
        <w:t>, 82, 2011, 169-192.</w:t>
      </w:r>
    </w:p>
    <w:p>
      <w:pPr>
        <w:pStyle w:val="BodyText"/>
        <w:spacing w:line="258" w:lineRule="exact" w:before="211"/>
      </w:pPr>
      <w:r>
        <w:rPr/>
        <w:t>(with C J </w:t>
      </w:r>
      <w:r>
        <w:rPr>
          <w:spacing w:val="-2"/>
        </w:rPr>
        <w:t>Pattie)</w:t>
      </w:r>
    </w:p>
    <w:p>
      <w:pPr>
        <w:pStyle w:val="BodyText"/>
        <w:spacing w:line="240" w:lineRule="exact"/>
      </w:pPr>
      <w:r>
        <w:rPr/>
        <w:t>Tactical voting at the 2010 British general election: rational behaviour in local </w:t>
      </w:r>
      <w:r>
        <w:rPr>
          <w:spacing w:val="-2"/>
        </w:rPr>
        <w:t>contexts?</w:t>
      </w:r>
    </w:p>
    <w:p>
      <w:pPr>
        <w:spacing w:line="258" w:lineRule="exact" w:before="0"/>
        <w:ind w:left="165" w:right="0" w:firstLine="0"/>
        <w:jc w:val="left"/>
        <w:rPr>
          <w:sz w:val="24"/>
        </w:rPr>
      </w:pPr>
      <w:r>
        <w:rPr>
          <w:b/>
          <w:sz w:val="24"/>
        </w:rPr>
        <w:t>Environment</w:t>
      </w:r>
      <w:r>
        <w:rPr>
          <w:b/>
          <w:spacing w:val="-1"/>
          <w:sz w:val="24"/>
        </w:rPr>
        <w:t> </w:t>
      </w:r>
      <w:r>
        <w:rPr>
          <w:b/>
          <w:sz w:val="24"/>
        </w:rPr>
        <w:t>and Planning A</w:t>
      </w:r>
      <w:r>
        <w:rPr>
          <w:sz w:val="24"/>
        </w:rPr>
        <w:t>, 43, 2011, 1323-</w:t>
      </w:r>
      <w:r>
        <w:rPr>
          <w:spacing w:val="-2"/>
          <w:sz w:val="24"/>
        </w:rPr>
        <w:t>1340.</w:t>
      </w:r>
    </w:p>
    <w:p>
      <w:pPr>
        <w:pStyle w:val="BodyText"/>
        <w:spacing w:line="258" w:lineRule="exact" w:before="204"/>
      </w:pPr>
      <w:r>
        <w:rPr/>
        <w:t>(with C J </w:t>
      </w:r>
      <w:r>
        <w:rPr>
          <w:spacing w:val="-2"/>
        </w:rPr>
        <w:t>Pattie)</w:t>
      </w:r>
    </w:p>
    <w:p>
      <w:pPr>
        <w:spacing w:line="258" w:lineRule="exact" w:before="0"/>
        <w:ind w:left="165" w:right="0" w:firstLine="0"/>
        <w:jc w:val="left"/>
        <w:rPr>
          <w:sz w:val="24"/>
        </w:rPr>
      </w:pPr>
      <w:r>
        <w:rPr>
          <w:sz w:val="24"/>
        </w:rPr>
        <w:t>How big is the Big Society?</w:t>
      </w:r>
      <w:r>
        <w:rPr>
          <w:spacing w:val="2"/>
          <w:sz w:val="24"/>
        </w:rPr>
        <w:t> </w:t>
      </w:r>
      <w:r>
        <w:rPr>
          <w:b/>
          <w:sz w:val="24"/>
        </w:rPr>
        <w:t>Parliamentary Affairs</w:t>
      </w:r>
      <w:r>
        <w:rPr>
          <w:sz w:val="24"/>
        </w:rPr>
        <w:t>, 64, 2011, 403-</w:t>
      </w:r>
      <w:r>
        <w:rPr>
          <w:spacing w:val="-4"/>
          <w:sz w:val="24"/>
        </w:rPr>
        <w:t>424.</w:t>
      </w:r>
    </w:p>
    <w:p>
      <w:pPr>
        <w:pStyle w:val="BodyText"/>
        <w:spacing w:line="258" w:lineRule="exact" w:before="204"/>
      </w:pPr>
      <w:r>
        <w:rPr/>
        <w:t>(with</w:t>
      </w:r>
      <w:r>
        <w:rPr>
          <w:spacing w:val="-1"/>
        </w:rPr>
        <w:t> </w:t>
      </w:r>
      <w:r>
        <w:rPr/>
        <w:t>W</w:t>
      </w:r>
      <w:r>
        <w:rPr>
          <w:spacing w:val="-4"/>
        </w:rPr>
        <w:t> </w:t>
      </w:r>
      <w:r>
        <w:rPr/>
        <w:t>Wang and</w:t>
      </w:r>
      <w:r>
        <w:rPr>
          <w:spacing w:val="-1"/>
        </w:rPr>
        <w:t> </w:t>
      </w:r>
      <w:r>
        <w:rPr/>
        <w:t>K </w:t>
      </w:r>
      <w:r>
        <w:rPr>
          <w:spacing w:val="-2"/>
        </w:rPr>
        <w:t>Jones)</w:t>
      </w:r>
    </w:p>
    <w:p>
      <w:pPr>
        <w:pStyle w:val="BodyText"/>
        <w:spacing w:line="208" w:lineRule="auto" w:before="11"/>
        <w:ind w:right="143"/>
      </w:pPr>
      <w:r>
        <w:rPr/>
        <w:t>Home</w:t>
      </w:r>
      <w:r>
        <w:rPr>
          <w:spacing w:val="-3"/>
        </w:rPr>
        <w:t> </w:t>
      </w:r>
      <w:r>
        <w:rPr/>
        <w:t>advantage</w:t>
      </w:r>
      <w:r>
        <w:rPr>
          <w:spacing w:val="-3"/>
        </w:rPr>
        <w:t> </w:t>
      </w:r>
      <w:r>
        <w:rPr/>
        <w:t>in</w:t>
      </w:r>
      <w:r>
        <w:rPr>
          <w:spacing w:val="-3"/>
        </w:rPr>
        <w:t> </w:t>
      </w:r>
      <w:r>
        <w:rPr/>
        <w:t>American</w:t>
      </w:r>
      <w:r>
        <w:rPr>
          <w:spacing w:val="-3"/>
        </w:rPr>
        <w:t> </w:t>
      </w:r>
      <w:r>
        <w:rPr/>
        <w:t>College</w:t>
      </w:r>
      <w:r>
        <w:rPr>
          <w:spacing w:val="-3"/>
        </w:rPr>
        <w:t> </w:t>
      </w:r>
      <w:r>
        <w:rPr/>
        <w:t>football</w:t>
      </w:r>
      <w:r>
        <w:rPr>
          <w:spacing w:val="-3"/>
        </w:rPr>
        <w:t> </w:t>
      </w:r>
      <w:r>
        <w:rPr/>
        <w:t>games:</w:t>
      </w:r>
      <w:r>
        <w:rPr>
          <w:spacing w:val="-3"/>
        </w:rPr>
        <w:t> </w:t>
      </w:r>
      <w:r>
        <w:rPr/>
        <w:t>a</w:t>
      </w:r>
      <w:r>
        <w:rPr>
          <w:spacing w:val="-3"/>
        </w:rPr>
        <w:t> </w:t>
      </w:r>
      <w:r>
        <w:rPr/>
        <w:t>multilevel</w:t>
      </w:r>
      <w:r>
        <w:rPr>
          <w:spacing w:val="-3"/>
        </w:rPr>
        <w:t> </w:t>
      </w:r>
      <w:r>
        <w:rPr/>
        <w:t>modelling</w:t>
      </w:r>
      <w:r>
        <w:rPr>
          <w:spacing w:val="-3"/>
        </w:rPr>
        <w:t> </w:t>
      </w:r>
      <w:r>
        <w:rPr/>
        <w:t>approach.</w:t>
      </w:r>
      <w:r>
        <w:rPr>
          <w:spacing w:val="-4"/>
        </w:rPr>
        <w:t> </w:t>
      </w:r>
      <w:r>
        <w:rPr>
          <w:b/>
        </w:rPr>
        <w:t>Journal of Quantitative Analysis in Sports</w:t>
      </w:r>
      <w:r>
        <w:rPr/>
        <w:t>, 7 (3), 2011, Article 3, </w:t>
      </w:r>
      <w:hyperlink r:id="rId81">
        <w:r>
          <w:rPr>
            <w:color w:val="0000FF"/>
            <w:u w:val="single" w:color="0000FF"/>
          </w:rPr>
          <w:t>http://www.bepress.com/cgi/</w:t>
        </w:r>
      </w:hyperlink>
      <w:r>
        <w:rPr>
          <w:color w:val="0000FF"/>
        </w:rPr>
        <w:t> </w:t>
      </w:r>
      <w:r>
        <w:rPr>
          <w:spacing w:val="-2"/>
        </w:rPr>
        <w:t>viewcontent.cgi?article=1328&amp;context=jqas</w:t>
      </w:r>
    </w:p>
    <w:p>
      <w:pPr>
        <w:pStyle w:val="BodyText"/>
        <w:spacing w:line="258" w:lineRule="exact" w:before="210"/>
      </w:pPr>
      <w:r>
        <w:rPr/>
        <w:t>(with C J </w:t>
      </w:r>
      <w:r>
        <w:rPr>
          <w:spacing w:val="-2"/>
        </w:rPr>
        <w:t>Pattie)</w:t>
      </w:r>
    </w:p>
    <w:p>
      <w:pPr>
        <w:spacing w:line="208" w:lineRule="auto" w:before="12"/>
        <w:ind w:left="165" w:right="236" w:firstLine="0"/>
        <w:jc w:val="both"/>
        <w:rPr>
          <w:sz w:val="24"/>
        </w:rPr>
      </w:pPr>
      <w:r>
        <w:rPr>
          <w:sz w:val="24"/>
        </w:rPr>
        <w:t>Where</w:t>
      </w:r>
      <w:r>
        <w:rPr>
          <w:spacing w:val="-2"/>
          <w:sz w:val="24"/>
        </w:rPr>
        <w:t> </w:t>
      </w:r>
      <w:r>
        <w:rPr>
          <w:sz w:val="24"/>
        </w:rPr>
        <w:t>did</w:t>
      </w:r>
      <w:r>
        <w:rPr>
          <w:spacing w:val="-2"/>
          <w:sz w:val="24"/>
        </w:rPr>
        <w:t> </w:t>
      </w:r>
      <w:r>
        <w:rPr>
          <w:sz w:val="24"/>
        </w:rPr>
        <w:t>Labour’s</w:t>
      </w:r>
      <w:r>
        <w:rPr>
          <w:spacing w:val="-2"/>
          <w:sz w:val="24"/>
        </w:rPr>
        <w:t> </w:t>
      </w:r>
      <w:r>
        <w:rPr>
          <w:sz w:val="24"/>
        </w:rPr>
        <w:t>votes</w:t>
      </w:r>
      <w:r>
        <w:rPr>
          <w:spacing w:val="-2"/>
          <w:sz w:val="24"/>
        </w:rPr>
        <w:t> </w:t>
      </w:r>
      <w:r>
        <w:rPr>
          <w:sz w:val="24"/>
        </w:rPr>
        <w:t>go?</w:t>
      </w:r>
      <w:r>
        <w:rPr>
          <w:spacing w:val="-1"/>
          <w:sz w:val="24"/>
        </w:rPr>
        <w:t> </w:t>
      </w:r>
      <w:r>
        <w:rPr>
          <w:sz w:val="24"/>
        </w:rPr>
        <w:t>Valence</w:t>
      </w:r>
      <w:r>
        <w:rPr>
          <w:spacing w:val="-2"/>
          <w:sz w:val="24"/>
        </w:rPr>
        <w:t> </w:t>
      </w:r>
      <w:r>
        <w:rPr>
          <w:sz w:val="24"/>
        </w:rPr>
        <w:t>politics</w:t>
      </w:r>
      <w:r>
        <w:rPr>
          <w:spacing w:val="-2"/>
          <w:sz w:val="24"/>
        </w:rPr>
        <w:t> </w:t>
      </w:r>
      <w:r>
        <w:rPr>
          <w:sz w:val="24"/>
        </w:rPr>
        <w:t>and</w:t>
      </w:r>
      <w:r>
        <w:rPr>
          <w:spacing w:val="-2"/>
          <w:sz w:val="24"/>
        </w:rPr>
        <w:t> </w:t>
      </w:r>
      <w:r>
        <w:rPr>
          <w:sz w:val="24"/>
        </w:rPr>
        <w:t>campaign</w:t>
      </w:r>
      <w:r>
        <w:rPr>
          <w:spacing w:val="-2"/>
          <w:sz w:val="24"/>
        </w:rPr>
        <w:t> </w:t>
      </w:r>
      <w:r>
        <w:rPr>
          <w:sz w:val="24"/>
        </w:rPr>
        <w:t>effects</w:t>
      </w:r>
      <w:r>
        <w:rPr>
          <w:spacing w:val="-2"/>
          <w:sz w:val="24"/>
        </w:rPr>
        <w:t> </w:t>
      </w:r>
      <w:r>
        <w:rPr>
          <w:sz w:val="24"/>
        </w:rPr>
        <w:t>at</w:t>
      </w:r>
      <w:r>
        <w:rPr>
          <w:spacing w:val="-2"/>
          <w:sz w:val="24"/>
        </w:rPr>
        <w:t> </w:t>
      </w:r>
      <w:r>
        <w:rPr>
          <w:sz w:val="24"/>
        </w:rPr>
        <w:t>the</w:t>
      </w:r>
      <w:r>
        <w:rPr>
          <w:spacing w:val="-2"/>
          <w:sz w:val="24"/>
        </w:rPr>
        <w:t> </w:t>
      </w:r>
      <w:r>
        <w:rPr>
          <w:sz w:val="24"/>
        </w:rPr>
        <w:t>2010</w:t>
      </w:r>
      <w:r>
        <w:rPr>
          <w:spacing w:val="-2"/>
          <w:sz w:val="24"/>
        </w:rPr>
        <w:t> </w:t>
      </w:r>
      <w:r>
        <w:rPr>
          <w:sz w:val="24"/>
        </w:rPr>
        <w:t>British</w:t>
      </w:r>
      <w:r>
        <w:rPr>
          <w:spacing w:val="-2"/>
          <w:sz w:val="24"/>
        </w:rPr>
        <w:t> </w:t>
      </w:r>
      <w:r>
        <w:rPr>
          <w:sz w:val="24"/>
        </w:rPr>
        <w:t>general election. </w:t>
      </w:r>
      <w:r>
        <w:rPr>
          <w:b/>
          <w:sz w:val="24"/>
        </w:rPr>
        <w:t>British Journal of Politics and International Relations</w:t>
      </w:r>
      <w:r>
        <w:rPr>
          <w:sz w:val="24"/>
        </w:rPr>
        <w:t>, 13, 2011, 283-303.</w:t>
      </w:r>
    </w:p>
    <w:p>
      <w:pPr>
        <w:spacing w:after="0" w:line="208" w:lineRule="auto"/>
        <w:jc w:val="both"/>
        <w:rPr>
          <w:sz w:val="24"/>
        </w:rPr>
        <w:sectPr>
          <w:pgSz w:w="11910" w:h="16840"/>
          <w:pgMar w:header="0" w:footer="1171" w:top="1340" w:bottom="1360" w:left="1275" w:right="992"/>
        </w:sectPr>
      </w:pPr>
    </w:p>
    <w:p>
      <w:pPr>
        <w:pStyle w:val="BodyText"/>
        <w:spacing w:line="258" w:lineRule="exact" w:before="68"/>
      </w:pPr>
      <w:r>
        <w:rPr/>
        <w:t>(with M Poulsen and J </w:t>
      </w:r>
      <w:r>
        <w:rPr>
          <w:spacing w:val="-2"/>
        </w:rPr>
        <w:t>Forrest)</w:t>
      </w:r>
    </w:p>
    <w:p>
      <w:pPr>
        <w:spacing w:line="208" w:lineRule="auto" w:before="11"/>
        <w:ind w:left="165" w:right="146" w:firstLine="0"/>
        <w:jc w:val="left"/>
        <w:rPr>
          <w:sz w:val="24"/>
        </w:rPr>
      </w:pPr>
      <w:r>
        <w:rPr>
          <w:sz w:val="24"/>
        </w:rPr>
        <w:t>Using</w:t>
      </w:r>
      <w:r>
        <w:rPr>
          <w:spacing w:val="-2"/>
          <w:sz w:val="24"/>
        </w:rPr>
        <w:t> </w:t>
      </w:r>
      <w:r>
        <w:rPr>
          <w:sz w:val="24"/>
        </w:rPr>
        <w:t>local</w:t>
      </w:r>
      <w:r>
        <w:rPr>
          <w:spacing w:val="-2"/>
          <w:sz w:val="24"/>
        </w:rPr>
        <w:t> </w:t>
      </w:r>
      <w:r>
        <w:rPr>
          <w:sz w:val="24"/>
        </w:rPr>
        <w:t>statistics</w:t>
      </w:r>
      <w:r>
        <w:rPr>
          <w:spacing w:val="-2"/>
          <w:sz w:val="24"/>
        </w:rPr>
        <w:t> </w:t>
      </w:r>
      <w:r>
        <w:rPr>
          <w:sz w:val="24"/>
        </w:rPr>
        <w:t>and</w:t>
      </w:r>
      <w:r>
        <w:rPr>
          <w:spacing w:val="-2"/>
          <w:sz w:val="24"/>
        </w:rPr>
        <w:t> </w:t>
      </w:r>
      <w:r>
        <w:rPr>
          <w:sz w:val="24"/>
        </w:rPr>
        <w:t>neighbourhood</w:t>
      </w:r>
      <w:r>
        <w:rPr>
          <w:spacing w:val="-2"/>
          <w:sz w:val="24"/>
        </w:rPr>
        <w:t> </w:t>
      </w:r>
      <w:r>
        <w:rPr>
          <w:sz w:val="24"/>
        </w:rPr>
        <w:t>classifications</w:t>
      </w:r>
      <w:r>
        <w:rPr>
          <w:spacing w:val="-1"/>
          <w:sz w:val="24"/>
        </w:rPr>
        <w:t> </w:t>
      </w:r>
      <w:r>
        <w:rPr>
          <w:sz w:val="24"/>
        </w:rPr>
        <w:t>to</w:t>
      </w:r>
      <w:r>
        <w:rPr>
          <w:spacing w:val="-2"/>
          <w:sz w:val="24"/>
        </w:rPr>
        <w:t> </w:t>
      </w:r>
      <w:r>
        <w:rPr>
          <w:sz w:val="24"/>
        </w:rPr>
        <w:t>portray</w:t>
      </w:r>
      <w:r>
        <w:rPr>
          <w:spacing w:val="-2"/>
          <w:sz w:val="24"/>
        </w:rPr>
        <w:t> </w:t>
      </w:r>
      <w:r>
        <w:rPr>
          <w:sz w:val="24"/>
        </w:rPr>
        <w:t>ethnic</w:t>
      </w:r>
      <w:r>
        <w:rPr>
          <w:spacing w:val="-2"/>
          <w:sz w:val="24"/>
        </w:rPr>
        <w:t> </w:t>
      </w:r>
      <w:r>
        <w:rPr>
          <w:sz w:val="24"/>
        </w:rPr>
        <w:t>residential</w:t>
      </w:r>
      <w:r>
        <w:rPr>
          <w:spacing w:val="-2"/>
          <w:sz w:val="24"/>
        </w:rPr>
        <w:t> </w:t>
      </w:r>
      <w:r>
        <w:rPr>
          <w:sz w:val="24"/>
        </w:rPr>
        <w:t>segregation: a London example. </w:t>
      </w:r>
      <w:r>
        <w:rPr>
          <w:b/>
          <w:sz w:val="24"/>
        </w:rPr>
        <w:t>Environment and Planning B: Planning and Design</w:t>
      </w:r>
      <w:r>
        <w:rPr>
          <w:sz w:val="24"/>
        </w:rPr>
        <w:t>, 38, 2011, 636-658.</w:t>
      </w:r>
    </w:p>
    <w:p>
      <w:pPr>
        <w:pStyle w:val="BodyText"/>
        <w:spacing w:line="258" w:lineRule="exact" w:before="210"/>
        <w:ind w:left="164"/>
      </w:pPr>
      <w:r>
        <w:rPr/>
        <w:t>(with</w:t>
      </w:r>
      <w:r>
        <w:rPr>
          <w:spacing w:val="-1"/>
        </w:rPr>
        <w:t> </w:t>
      </w:r>
      <w:r>
        <w:rPr/>
        <w:t>M-H</w:t>
      </w:r>
      <w:r>
        <w:rPr>
          <w:spacing w:val="-1"/>
        </w:rPr>
        <w:t> </w:t>
      </w:r>
      <w:r>
        <w:rPr/>
        <w:t>Jen, A</w:t>
      </w:r>
      <w:r>
        <w:rPr>
          <w:spacing w:val="-1"/>
        </w:rPr>
        <w:t> </w:t>
      </w:r>
      <w:r>
        <w:rPr/>
        <w:t>Bottle,</w:t>
      </w:r>
      <w:r>
        <w:rPr>
          <w:spacing w:val="-1"/>
        </w:rPr>
        <w:t> </w:t>
      </w:r>
      <w:r>
        <w:rPr/>
        <w:t>G</w:t>
      </w:r>
      <w:r>
        <w:rPr>
          <w:spacing w:val="-1"/>
        </w:rPr>
        <w:t> </w:t>
      </w:r>
      <w:r>
        <w:rPr/>
        <w:t>Kirkwood, and P</w:t>
      </w:r>
      <w:r>
        <w:rPr>
          <w:spacing w:val="-1"/>
        </w:rPr>
        <w:t> </w:t>
      </w:r>
      <w:r>
        <w:rPr>
          <w:spacing w:val="-2"/>
        </w:rPr>
        <w:t>Aylin)</w:t>
      </w:r>
    </w:p>
    <w:p>
      <w:pPr>
        <w:pStyle w:val="BodyText"/>
        <w:spacing w:line="208" w:lineRule="auto" w:before="12"/>
        <w:ind w:left="164"/>
      </w:pPr>
      <w:r>
        <w:rPr/>
        <w:t>The</w:t>
      </w:r>
      <w:r>
        <w:rPr>
          <w:spacing w:val="-3"/>
        </w:rPr>
        <w:t> </w:t>
      </w:r>
      <w:r>
        <w:rPr/>
        <w:t>performance</w:t>
      </w:r>
      <w:r>
        <w:rPr>
          <w:spacing w:val="-3"/>
        </w:rPr>
        <w:t> </w:t>
      </w:r>
      <w:r>
        <w:rPr/>
        <w:t>of</w:t>
      </w:r>
      <w:r>
        <w:rPr>
          <w:spacing w:val="-3"/>
        </w:rPr>
        <w:t> </w:t>
      </w:r>
      <w:r>
        <w:rPr/>
        <w:t>an</w:t>
      </w:r>
      <w:r>
        <w:rPr>
          <w:spacing w:val="-3"/>
        </w:rPr>
        <w:t> </w:t>
      </w:r>
      <w:r>
        <w:rPr/>
        <w:t>automated</w:t>
      </w:r>
      <w:r>
        <w:rPr>
          <w:spacing w:val="-3"/>
        </w:rPr>
        <w:t> </w:t>
      </w:r>
      <w:r>
        <w:rPr/>
        <w:t>case-mix</w:t>
      </w:r>
      <w:r>
        <w:rPr>
          <w:spacing w:val="-3"/>
        </w:rPr>
        <w:t> </w:t>
      </w:r>
      <w:r>
        <w:rPr/>
        <w:t>adjustment</w:t>
      </w:r>
      <w:r>
        <w:rPr>
          <w:spacing w:val="-3"/>
        </w:rPr>
        <w:t> </w:t>
      </w:r>
      <w:r>
        <w:rPr/>
        <w:t>regression</w:t>
      </w:r>
      <w:r>
        <w:rPr>
          <w:spacing w:val="-3"/>
        </w:rPr>
        <w:t> </w:t>
      </w:r>
      <w:r>
        <w:rPr/>
        <w:t>model</w:t>
      </w:r>
      <w:r>
        <w:rPr>
          <w:spacing w:val="-3"/>
        </w:rPr>
        <w:t> </w:t>
      </w:r>
      <w:r>
        <w:rPr/>
        <w:t>building</w:t>
      </w:r>
      <w:r>
        <w:rPr>
          <w:spacing w:val="-3"/>
        </w:rPr>
        <w:t> </w:t>
      </w:r>
      <w:r>
        <w:rPr/>
        <w:t>methods</w:t>
      </w:r>
      <w:r>
        <w:rPr>
          <w:spacing w:val="-3"/>
        </w:rPr>
        <w:t> </w:t>
      </w:r>
      <w:r>
        <w:rPr/>
        <w:t>in</w:t>
      </w:r>
      <w:r>
        <w:rPr>
          <w:spacing w:val="-3"/>
        </w:rPr>
        <w:t> </w:t>
      </w:r>
      <w:r>
        <w:rPr/>
        <w:t>a health outcome prediction setting. </w:t>
      </w:r>
      <w:r>
        <w:rPr>
          <w:b/>
        </w:rPr>
        <w:t>Health Care Management Science</w:t>
      </w:r>
      <w:r>
        <w:rPr/>
        <w:t>, 14, 2011, 267-278.</w:t>
      </w:r>
    </w:p>
    <w:p>
      <w:pPr>
        <w:pStyle w:val="BodyText"/>
        <w:spacing w:line="258" w:lineRule="exact" w:before="210"/>
        <w:ind w:left="164"/>
      </w:pPr>
      <w:r>
        <w:rPr/>
        <w:t>(with M Poulsen and J </w:t>
      </w:r>
      <w:r>
        <w:rPr>
          <w:spacing w:val="-2"/>
        </w:rPr>
        <w:t>Forrest)</w:t>
      </w:r>
    </w:p>
    <w:p>
      <w:pPr>
        <w:pStyle w:val="BodyText"/>
        <w:spacing w:line="208" w:lineRule="auto" w:before="11"/>
        <w:ind w:left="164"/>
      </w:pPr>
      <w:r>
        <w:rPr/>
        <w:t>Using</w:t>
      </w:r>
      <w:r>
        <w:rPr>
          <w:spacing w:val="-2"/>
        </w:rPr>
        <w:t> </w:t>
      </w:r>
      <w:r>
        <w:rPr/>
        <w:t>spatial</w:t>
      </w:r>
      <w:r>
        <w:rPr>
          <w:spacing w:val="-2"/>
        </w:rPr>
        <w:t> </w:t>
      </w:r>
      <w:r>
        <w:rPr/>
        <w:t>statistics</w:t>
      </w:r>
      <w:r>
        <w:rPr>
          <w:spacing w:val="-2"/>
        </w:rPr>
        <w:t> </w:t>
      </w:r>
      <w:r>
        <w:rPr/>
        <w:t>to</w:t>
      </w:r>
      <w:r>
        <w:rPr>
          <w:spacing w:val="-2"/>
        </w:rPr>
        <w:t> </w:t>
      </w:r>
      <w:r>
        <w:rPr/>
        <w:t>identify</w:t>
      </w:r>
      <w:r>
        <w:rPr>
          <w:spacing w:val="-2"/>
        </w:rPr>
        <w:t> </w:t>
      </w:r>
      <w:r>
        <w:rPr/>
        <w:t>and</w:t>
      </w:r>
      <w:r>
        <w:rPr>
          <w:spacing w:val="-2"/>
        </w:rPr>
        <w:t> </w:t>
      </w:r>
      <w:r>
        <w:rPr/>
        <w:t>characterise</w:t>
      </w:r>
      <w:r>
        <w:rPr>
          <w:spacing w:val="-2"/>
        </w:rPr>
        <w:t> </w:t>
      </w:r>
      <w:r>
        <w:rPr/>
        <w:t>ethnoburbs:</w:t>
      </w:r>
      <w:r>
        <w:rPr>
          <w:spacing w:val="-2"/>
        </w:rPr>
        <w:t> </w:t>
      </w:r>
      <w:r>
        <w:rPr/>
        <w:t>establishing</w:t>
      </w:r>
      <w:r>
        <w:rPr>
          <w:spacing w:val="-2"/>
        </w:rPr>
        <w:t> </w:t>
      </w:r>
      <w:r>
        <w:rPr/>
        <w:t>a</w:t>
      </w:r>
      <w:r>
        <w:rPr>
          <w:spacing w:val="-2"/>
        </w:rPr>
        <w:t> </w:t>
      </w:r>
      <w:r>
        <w:rPr/>
        <w:t>methodology</w:t>
      </w:r>
      <w:r>
        <w:rPr>
          <w:spacing w:val="-2"/>
        </w:rPr>
        <w:t> </w:t>
      </w:r>
      <w:r>
        <w:rPr/>
        <w:t>using the example of Auckland, New Zealand. </w:t>
      </w:r>
      <w:r>
        <w:rPr>
          <w:b/>
        </w:rPr>
        <w:t>GeoJournal</w:t>
      </w:r>
      <w:r>
        <w:rPr/>
        <w:t>, 76, 2011, 447-467.</w:t>
      </w:r>
    </w:p>
    <w:p>
      <w:pPr>
        <w:pStyle w:val="BodyText"/>
        <w:spacing w:line="258" w:lineRule="exact" w:before="211"/>
      </w:pPr>
      <w:r>
        <w:rPr/>
        <w:t>(with R </w:t>
      </w:r>
      <w:r>
        <w:rPr>
          <w:spacing w:val="-2"/>
        </w:rPr>
        <w:t>Harris)</w:t>
      </w:r>
    </w:p>
    <w:p>
      <w:pPr>
        <w:spacing w:line="208" w:lineRule="auto" w:before="11"/>
        <w:ind w:left="165" w:right="0" w:firstLine="0"/>
        <w:jc w:val="left"/>
        <w:rPr>
          <w:sz w:val="24"/>
        </w:rPr>
      </w:pPr>
      <w:r>
        <w:rPr>
          <w:sz w:val="24"/>
        </w:rPr>
        <w:t>Comments</w:t>
      </w:r>
      <w:r>
        <w:rPr>
          <w:spacing w:val="-3"/>
          <w:sz w:val="24"/>
        </w:rPr>
        <w:t> </w:t>
      </w:r>
      <w:r>
        <w:rPr>
          <w:sz w:val="24"/>
        </w:rPr>
        <w:t>on</w:t>
      </w:r>
      <w:r>
        <w:rPr>
          <w:spacing w:val="-3"/>
          <w:sz w:val="24"/>
        </w:rPr>
        <w:t> </w:t>
      </w:r>
      <w:r>
        <w:rPr>
          <w:sz w:val="24"/>
        </w:rPr>
        <w:t>Singleton</w:t>
      </w:r>
      <w:r>
        <w:rPr>
          <w:spacing w:val="-3"/>
          <w:sz w:val="24"/>
        </w:rPr>
        <w:t> </w:t>
      </w:r>
      <w:r>
        <w:rPr>
          <w:sz w:val="24"/>
        </w:rPr>
        <w:t>et</w:t>
      </w:r>
      <w:r>
        <w:rPr>
          <w:spacing w:val="-3"/>
          <w:sz w:val="24"/>
        </w:rPr>
        <w:t> </w:t>
      </w:r>
      <w:r>
        <w:rPr>
          <w:sz w:val="24"/>
        </w:rPr>
        <w:t>al.,</w:t>
      </w:r>
      <w:r>
        <w:rPr>
          <w:spacing w:val="-3"/>
          <w:sz w:val="24"/>
        </w:rPr>
        <w:t> </w:t>
      </w:r>
      <w:r>
        <w:rPr>
          <w:b/>
          <w:sz w:val="24"/>
        </w:rPr>
        <w:t>Computers,</w:t>
      </w:r>
      <w:r>
        <w:rPr>
          <w:b/>
          <w:spacing w:val="-3"/>
          <w:sz w:val="24"/>
        </w:rPr>
        <w:t> </w:t>
      </w:r>
      <w:r>
        <w:rPr>
          <w:b/>
          <w:sz w:val="24"/>
        </w:rPr>
        <w:t>Environment</w:t>
      </w:r>
      <w:r>
        <w:rPr>
          <w:b/>
          <w:spacing w:val="-3"/>
          <w:sz w:val="24"/>
        </w:rPr>
        <w:t> </w:t>
      </w:r>
      <w:r>
        <w:rPr>
          <w:b/>
          <w:sz w:val="24"/>
        </w:rPr>
        <w:t>and</w:t>
      </w:r>
      <w:r>
        <w:rPr>
          <w:b/>
          <w:spacing w:val="-3"/>
          <w:sz w:val="24"/>
        </w:rPr>
        <w:t> </w:t>
      </w:r>
      <w:r>
        <w:rPr>
          <w:b/>
          <w:sz w:val="24"/>
        </w:rPr>
        <w:t>Urban</w:t>
      </w:r>
      <w:r>
        <w:rPr>
          <w:b/>
          <w:spacing w:val="-3"/>
          <w:sz w:val="24"/>
        </w:rPr>
        <w:t> </w:t>
      </w:r>
      <w:r>
        <w:rPr>
          <w:b/>
          <w:sz w:val="24"/>
        </w:rPr>
        <w:t>Systems</w:t>
      </w:r>
      <w:r>
        <w:rPr>
          <w:sz w:val="24"/>
        </w:rPr>
        <w:t>,</w:t>
      </w:r>
      <w:r>
        <w:rPr>
          <w:spacing w:val="-3"/>
          <w:sz w:val="24"/>
        </w:rPr>
        <w:t> </w:t>
      </w:r>
      <w:r>
        <w:rPr>
          <w:sz w:val="24"/>
        </w:rPr>
        <w:t>35,</w:t>
      </w:r>
      <w:r>
        <w:rPr>
          <w:spacing w:val="-3"/>
          <w:sz w:val="24"/>
        </w:rPr>
        <w:t> </w:t>
      </w:r>
      <w:r>
        <w:rPr>
          <w:sz w:val="24"/>
        </w:rPr>
        <w:t>2011,</w:t>
      </w:r>
      <w:r>
        <w:rPr>
          <w:spacing w:val="-3"/>
          <w:sz w:val="24"/>
        </w:rPr>
        <w:t> </w:t>
      </w:r>
      <w:r>
        <w:rPr>
          <w:sz w:val="24"/>
        </w:rPr>
        <w:t>493- </w:t>
      </w:r>
      <w:r>
        <w:rPr>
          <w:spacing w:val="-4"/>
          <w:sz w:val="24"/>
        </w:rPr>
        <w:t>494.</w:t>
      </w:r>
    </w:p>
    <w:p>
      <w:pPr>
        <w:pStyle w:val="BodyText"/>
        <w:spacing w:before="175"/>
        <w:ind w:left="0"/>
      </w:pPr>
    </w:p>
    <w:p>
      <w:pPr>
        <w:pStyle w:val="BodyText"/>
        <w:spacing w:line="258" w:lineRule="exact"/>
      </w:pPr>
      <w:r>
        <w:rPr/>
        <w:t>(with A. Guigal and S. </w:t>
      </w:r>
      <w:r>
        <w:rPr>
          <w:spacing w:val="-2"/>
        </w:rPr>
        <w:t>Constantinescu)</w:t>
      </w:r>
    </w:p>
    <w:p>
      <w:pPr>
        <w:pStyle w:val="BodyText"/>
        <w:spacing w:line="208" w:lineRule="auto" w:before="11"/>
      </w:pPr>
      <w:r>
        <w:rPr/>
        <w:t>Democratic</w:t>
      </w:r>
      <w:r>
        <w:rPr>
          <w:spacing w:val="-3"/>
        </w:rPr>
        <w:t> </w:t>
      </w:r>
      <w:r>
        <w:rPr/>
        <w:t>musical</w:t>
      </w:r>
      <w:r>
        <w:rPr>
          <w:spacing w:val="-3"/>
        </w:rPr>
        <w:t> </w:t>
      </w:r>
      <w:r>
        <w:rPr/>
        <w:t>chairs?</w:t>
      </w:r>
      <w:r>
        <w:rPr>
          <w:spacing w:val="-2"/>
        </w:rPr>
        <w:t> </w:t>
      </w:r>
      <w:r>
        <w:rPr/>
        <w:t>Romania’s</w:t>
      </w:r>
      <w:r>
        <w:rPr>
          <w:spacing w:val="-3"/>
        </w:rPr>
        <w:t> </w:t>
      </w:r>
      <w:r>
        <w:rPr/>
        <w:t>post-1989</w:t>
      </w:r>
      <w:r>
        <w:rPr>
          <w:spacing w:val="-3"/>
        </w:rPr>
        <w:t> </w:t>
      </w:r>
      <w:r>
        <w:rPr/>
        <w:t>electoral</w:t>
      </w:r>
      <w:r>
        <w:rPr>
          <w:spacing w:val="-3"/>
        </w:rPr>
        <w:t> </w:t>
      </w:r>
      <w:r>
        <w:rPr/>
        <w:t>geography.</w:t>
      </w:r>
      <w:r>
        <w:rPr>
          <w:spacing w:val="-4"/>
        </w:rPr>
        <w:t> </w:t>
      </w:r>
      <w:r>
        <w:rPr>
          <w:b/>
        </w:rPr>
        <w:t>Space</w:t>
      </w:r>
      <w:r>
        <w:rPr>
          <w:b/>
          <w:spacing w:val="-3"/>
        </w:rPr>
        <w:t> </w:t>
      </w:r>
      <w:r>
        <w:rPr>
          <w:b/>
        </w:rPr>
        <w:t>and</w:t>
      </w:r>
      <w:r>
        <w:rPr>
          <w:b/>
          <w:spacing w:val="-3"/>
        </w:rPr>
        <w:t> </w:t>
      </w:r>
      <w:r>
        <w:rPr>
          <w:b/>
        </w:rPr>
        <w:t>Polity</w:t>
      </w:r>
      <w:r>
        <w:rPr/>
        <w:t>,</w:t>
      </w:r>
      <w:r>
        <w:rPr>
          <w:spacing w:val="-3"/>
        </w:rPr>
        <w:t> </w:t>
      </w:r>
      <w:r>
        <w:rPr/>
        <w:t>15, 2011, 143-161.</w:t>
      </w:r>
    </w:p>
    <w:p>
      <w:pPr>
        <w:pStyle w:val="BodyText"/>
        <w:spacing w:line="258" w:lineRule="exact" w:before="211"/>
      </w:pPr>
      <w:r>
        <w:rPr/>
        <w:t>(with C J </w:t>
      </w:r>
      <w:r>
        <w:rPr>
          <w:spacing w:val="-2"/>
        </w:rPr>
        <w:t>Pattie)</w:t>
      </w:r>
    </w:p>
    <w:p>
      <w:pPr>
        <w:pStyle w:val="BodyText"/>
        <w:spacing w:line="208" w:lineRule="auto" w:before="11"/>
      </w:pPr>
      <w:r>
        <w:rPr/>
        <w:t>Parties and crossbenchers voting in the post-2010 House of Lords: the example of the Parliamentary</w:t>
      </w:r>
      <w:r>
        <w:rPr>
          <w:spacing w:val="-3"/>
        </w:rPr>
        <w:t> </w:t>
      </w:r>
      <w:r>
        <w:rPr/>
        <w:t>Voting</w:t>
      </w:r>
      <w:r>
        <w:rPr>
          <w:spacing w:val="-3"/>
        </w:rPr>
        <w:t> </w:t>
      </w:r>
      <w:r>
        <w:rPr/>
        <w:t>System</w:t>
      </w:r>
      <w:r>
        <w:rPr>
          <w:spacing w:val="-5"/>
        </w:rPr>
        <w:t> </w:t>
      </w:r>
      <w:r>
        <w:rPr/>
        <w:t>and</w:t>
      </w:r>
      <w:r>
        <w:rPr>
          <w:spacing w:val="-3"/>
        </w:rPr>
        <w:t> </w:t>
      </w:r>
      <w:r>
        <w:rPr/>
        <w:t>Constituencies</w:t>
      </w:r>
      <w:r>
        <w:rPr>
          <w:spacing w:val="-3"/>
        </w:rPr>
        <w:t> </w:t>
      </w:r>
      <w:r>
        <w:rPr/>
        <w:t>Bill.</w:t>
      </w:r>
      <w:r>
        <w:rPr>
          <w:spacing w:val="-1"/>
        </w:rPr>
        <w:t> </w:t>
      </w:r>
      <w:r>
        <w:rPr>
          <w:b/>
        </w:rPr>
        <w:t>British</w:t>
      </w:r>
      <w:r>
        <w:rPr>
          <w:b/>
          <w:spacing w:val="-3"/>
        </w:rPr>
        <w:t> </w:t>
      </w:r>
      <w:r>
        <w:rPr>
          <w:b/>
        </w:rPr>
        <w:t>Politics</w:t>
      </w:r>
      <w:r>
        <w:rPr/>
        <w:t>,</w:t>
      </w:r>
      <w:r>
        <w:rPr>
          <w:spacing w:val="-3"/>
        </w:rPr>
        <w:t> </w:t>
      </w:r>
      <w:r>
        <w:rPr/>
        <w:t>6,</w:t>
      </w:r>
      <w:r>
        <w:rPr>
          <w:spacing w:val="-3"/>
        </w:rPr>
        <w:t> </w:t>
      </w:r>
      <w:r>
        <w:rPr/>
        <w:t>2011,</w:t>
      </w:r>
      <w:r>
        <w:rPr>
          <w:spacing w:val="-3"/>
        </w:rPr>
        <w:t> </w:t>
      </w:r>
      <w:r>
        <w:rPr/>
        <w:t>430-452.</w:t>
      </w:r>
    </w:p>
    <w:p>
      <w:pPr>
        <w:pStyle w:val="BodyText"/>
        <w:spacing w:line="258" w:lineRule="exact" w:before="211"/>
        <w:ind w:left="164"/>
      </w:pPr>
      <w:r>
        <w:rPr/>
        <w:t>(with C J Pattie and D J </w:t>
      </w:r>
      <w:r>
        <w:rPr>
          <w:spacing w:val="-2"/>
        </w:rPr>
        <w:t>Rossiter)</w:t>
      </w:r>
    </w:p>
    <w:p>
      <w:pPr>
        <w:pStyle w:val="BodyText"/>
        <w:spacing w:line="208" w:lineRule="auto" w:before="11"/>
        <w:ind w:left="164" w:right="469" w:firstLine="60"/>
      </w:pPr>
      <w:r>
        <w:rPr/>
        <w:t>‘Somewhat</w:t>
      </w:r>
      <w:r>
        <w:rPr>
          <w:spacing w:val="-3"/>
        </w:rPr>
        <w:t> </w:t>
      </w:r>
      <w:r>
        <w:rPr/>
        <w:t>more</w:t>
      </w:r>
      <w:r>
        <w:rPr>
          <w:spacing w:val="-3"/>
        </w:rPr>
        <w:t> </w:t>
      </w:r>
      <w:r>
        <w:rPr/>
        <w:t>disruptive</w:t>
      </w:r>
      <w:r>
        <w:rPr>
          <w:spacing w:val="-3"/>
        </w:rPr>
        <w:t> </w:t>
      </w:r>
      <w:r>
        <w:rPr/>
        <w:t>than</w:t>
      </w:r>
      <w:r>
        <w:rPr>
          <w:spacing w:val="-3"/>
        </w:rPr>
        <w:t> </w:t>
      </w:r>
      <w:r>
        <w:rPr/>
        <w:t>we</w:t>
      </w:r>
      <w:r>
        <w:rPr>
          <w:spacing w:val="-3"/>
        </w:rPr>
        <w:t> </w:t>
      </w:r>
      <w:r>
        <w:rPr/>
        <w:t>had</w:t>
      </w:r>
      <w:r>
        <w:rPr>
          <w:spacing w:val="-3"/>
        </w:rPr>
        <w:t> </w:t>
      </w:r>
      <w:r>
        <w:rPr/>
        <w:t>in</w:t>
      </w:r>
      <w:r>
        <w:rPr>
          <w:spacing w:val="-3"/>
        </w:rPr>
        <w:t> </w:t>
      </w:r>
      <w:r>
        <w:rPr/>
        <w:t>mind’:</w:t>
      </w:r>
      <w:r>
        <w:rPr>
          <w:spacing w:val="-3"/>
        </w:rPr>
        <w:t> </w:t>
      </w:r>
      <w:r>
        <w:rPr/>
        <w:t>the</w:t>
      </w:r>
      <w:r>
        <w:rPr>
          <w:spacing w:val="-3"/>
        </w:rPr>
        <w:t> </w:t>
      </w:r>
      <w:r>
        <w:rPr/>
        <w:t>Boundary</w:t>
      </w:r>
      <w:r>
        <w:rPr>
          <w:spacing w:val="-3"/>
        </w:rPr>
        <w:t> </w:t>
      </w:r>
      <w:r>
        <w:rPr/>
        <w:t>Commission</w:t>
      </w:r>
      <w:r>
        <w:rPr>
          <w:spacing w:val="-3"/>
        </w:rPr>
        <w:t> </w:t>
      </w:r>
      <w:r>
        <w:rPr/>
        <w:t>for</w:t>
      </w:r>
      <w:r>
        <w:rPr>
          <w:spacing w:val="-3"/>
        </w:rPr>
        <w:t> </w:t>
      </w:r>
      <w:r>
        <w:rPr/>
        <w:t>England’s 2011 proposed redistribution of Parliamentary constituencies</w:t>
      </w:r>
      <w:r>
        <w:rPr>
          <w:b/>
        </w:rPr>
        <w:t>. The Political Quarterly</w:t>
      </w:r>
      <w:r>
        <w:rPr/>
        <w:t>, 83, 2012, 44-59.</w:t>
      </w:r>
    </w:p>
    <w:p>
      <w:pPr>
        <w:pStyle w:val="BodyText"/>
        <w:spacing w:line="258" w:lineRule="exact" w:before="210"/>
      </w:pPr>
      <w:r>
        <w:rPr/>
        <w:t>(with C J Pattie and D J </w:t>
      </w:r>
      <w:r>
        <w:rPr>
          <w:spacing w:val="-2"/>
        </w:rPr>
        <w:t>Rossiter)</w:t>
      </w:r>
    </w:p>
    <w:p>
      <w:pPr>
        <w:spacing w:line="208" w:lineRule="auto" w:before="11"/>
        <w:ind w:left="165" w:right="0" w:firstLine="0"/>
        <w:jc w:val="left"/>
        <w:rPr>
          <w:sz w:val="24"/>
        </w:rPr>
      </w:pPr>
      <w:r>
        <w:rPr>
          <w:sz w:val="24"/>
        </w:rPr>
        <w:t>The</w:t>
      </w:r>
      <w:r>
        <w:rPr>
          <w:spacing w:val="-2"/>
          <w:sz w:val="24"/>
        </w:rPr>
        <w:t> </w:t>
      </w:r>
      <w:r>
        <w:rPr>
          <w:sz w:val="24"/>
        </w:rPr>
        <w:t>principles</w:t>
      </w:r>
      <w:r>
        <w:rPr>
          <w:spacing w:val="-2"/>
          <w:sz w:val="24"/>
        </w:rPr>
        <w:t> </w:t>
      </w:r>
      <w:r>
        <w:rPr>
          <w:sz w:val="24"/>
        </w:rPr>
        <w:t>and</w:t>
      </w:r>
      <w:r>
        <w:rPr>
          <w:spacing w:val="-2"/>
          <w:sz w:val="24"/>
        </w:rPr>
        <w:t> </w:t>
      </w:r>
      <w:r>
        <w:rPr>
          <w:sz w:val="24"/>
        </w:rPr>
        <w:t>processes</w:t>
      </w:r>
      <w:r>
        <w:rPr>
          <w:spacing w:val="-2"/>
          <w:sz w:val="24"/>
        </w:rPr>
        <w:t> </w:t>
      </w:r>
      <w:r>
        <w:rPr>
          <w:sz w:val="24"/>
        </w:rPr>
        <w:t>of</w:t>
      </w:r>
      <w:r>
        <w:rPr>
          <w:spacing w:val="-2"/>
          <w:sz w:val="24"/>
        </w:rPr>
        <w:t> </w:t>
      </w:r>
      <w:r>
        <w:rPr>
          <w:sz w:val="24"/>
        </w:rPr>
        <w:t>redistribution:</w:t>
      </w:r>
      <w:r>
        <w:rPr>
          <w:spacing w:val="-2"/>
          <w:sz w:val="24"/>
        </w:rPr>
        <w:t> </w:t>
      </w:r>
      <w:r>
        <w:rPr>
          <w:sz w:val="24"/>
        </w:rPr>
        <w:t>issues</w:t>
      </w:r>
      <w:r>
        <w:rPr>
          <w:spacing w:val="-2"/>
          <w:sz w:val="24"/>
        </w:rPr>
        <w:t> </w:t>
      </w:r>
      <w:r>
        <w:rPr>
          <w:sz w:val="24"/>
        </w:rPr>
        <w:t>raised</w:t>
      </w:r>
      <w:r>
        <w:rPr>
          <w:spacing w:val="-2"/>
          <w:sz w:val="24"/>
        </w:rPr>
        <w:t> </w:t>
      </w:r>
      <w:r>
        <w:rPr>
          <w:sz w:val="24"/>
        </w:rPr>
        <w:t>by</w:t>
      </w:r>
      <w:r>
        <w:rPr>
          <w:spacing w:val="-2"/>
          <w:sz w:val="24"/>
        </w:rPr>
        <w:t> </w:t>
      </w:r>
      <w:r>
        <w:rPr>
          <w:sz w:val="24"/>
        </w:rPr>
        <w:t>recent</w:t>
      </w:r>
      <w:r>
        <w:rPr>
          <w:spacing w:val="-2"/>
          <w:sz w:val="24"/>
        </w:rPr>
        <w:t> </w:t>
      </w:r>
      <w:r>
        <w:rPr>
          <w:sz w:val="24"/>
        </w:rPr>
        <w:t>UK</w:t>
      </w:r>
      <w:r>
        <w:rPr>
          <w:spacing w:val="-2"/>
          <w:sz w:val="24"/>
        </w:rPr>
        <w:t> </w:t>
      </w:r>
      <w:r>
        <w:rPr>
          <w:sz w:val="24"/>
        </w:rPr>
        <w:t>legislation.</w:t>
      </w:r>
      <w:r>
        <w:rPr>
          <w:spacing w:val="-1"/>
          <w:sz w:val="24"/>
        </w:rPr>
        <w:t> </w:t>
      </w:r>
      <w:r>
        <w:rPr>
          <w:b/>
          <w:sz w:val="24"/>
        </w:rPr>
        <w:t>Journal</w:t>
      </w:r>
      <w:r>
        <w:rPr>
          <w:b/>
          <w:spacing w:val="-2"/>
          <w:sz w:val="24"/>
        </w:rPr>
        <w:t> </w:t>
      </w:r>
      <w:r>
        <w:rPr>
          <w:b/>
          <w:sz w:val="24"/>
        </w:rPr>
        <w:t>of Commonwealth and Comparative Politics</w:t>
      </w:r>
      <w:r>
        <w:rPr>
          <w:sz w:val="24"/>
        </w:rPr>
        <w:t>, 50, 2012, 3-26.</w:t>
      </w:r>
    </w:p>
    <w:p>
      <w:pPr>
        <w:pStyle w:val="BodyText"/>
        <w:spacing w:line="258" w:lineRule="exact" w:before="211"/>
      </w:pPr>
      <w:r>
        <w:rPr/>
        <w:t>(with C J </w:t>
      </w:r>
      <w:r>
        <w:rPr>
          <w:spacing w:val="-2"/>
        </w:rPr>
        <w:t>Pattie)</w:t>
      </w:r>
    </w:p>
    <w:p>
      <w:pPr>
        <w:spacing w:line="208" w:lineRule="auto" w:before="11"/>
        <w:ind w:left="165" w:right="0" w:firstLine="0"/>
        <w:jc w:val="left"/>
        <w:rPr>
          <w:sz w:val="24"/>
        </w:rPr>
      </w:pPr>
      <w:r>
        <w:rPr>
          <w:sz w:val="24"/>
        </w:rPr>
        <w:t>The</w:t>
      </w:r>
      <w:r>
        <w:rPr>
          <w:spacing w:val="-2"/>
          <w:sz w:val="24"/>
        </w:rPr>
        <w:t> </w:t>
      </w:r>
      <w:r>
        <w:rPr>
          <w:sz w:val="24"/>
        </w:rPr>
        <w:t>growing</w:t>
      </w:r>
      <w:r>
        <w:rPr>
          <w:spacing w:val="-2"/>
          <w:sz w:val="24"/>
        </w:rPr>
        <w:t> </w:t>
      </w:r>
      <w:r>
        <w:rPr>
          <w:sz w:val="24"/>
        </w:rPr>
        <w:t>efficacy</w:t>
      </w:r>
      <w:r>
        <w:rPr>
          <w:spacing w:val="-2"/>
          <w:sz w:val="24"/>
        </w:rPr>
        <w:t> </w:t>
      </w:r>
      <w:r>
        <w:rPr>
          <w:sz w:val="24"/>
        </w:rPr>
        <w:t>of</w:t>
      </w:r>
      <w:r>
        <w:rPr>
          <w:spacing w:val="-2"/>
          <w:sz w:val="24"/>
        </w:rPr>
        <w:t> </w:t>
      </w:r>
      <w:r>
        <w:rPr>
          <w:sz w:val="24"/>
        </w:rPr>
        <w:t>telephone</w:t>
      </w:r>
      <w:r>
        <w:rPr>
          <w:spacing w:val="-2"/>
          <w:sz w:val="24"/>
        </w:rPr>
        <w:t> </w:t>
      </w:r>
      <w:r>
        <w:rPr>
          <w:sz w:val="24"/>
        </w:rPr>
        <w:t>political</w:t>
      </w:r>
      <w:r>
        <w:rPr>
          <w:spacing w:val="-2"/>
          <w:sz w:val="24"/>
        </w:rPr>
        <w:t> </w:t>
      </w:r>
      <w:r>
        <w:rPr>
          <w:sz w:val="24"/>
        </w:rPr>
        <w:t>canvassing</w:t>
      </w:r>
      <w:r>
        <w:rPr>
          <w:spacing w:val="-2"/>
          <w:sz w:val="24"/>
        </w:rPr>
        <w:t> </w:t>
      </w:r>
      <w:r>
        <w:rPr>
          <w:sz w:val="24"/>
        </w:rPr>
        <w:t>at</w:t>
      </w:r>
      <w:r>
        <w:rPr>
          <w:spacing w:val="-2"/>
          <w:sz w:val="24"/>
        </w:rPr>
        <w:t> </w:t>
      </w:r>
      <w:r>
        <w:rPr>
          <w:sz w:val="24"/>
        </w:rPr>
        <w:t>the</w:t>
      </w:r>
      <w:r>
        <w:rPr>
          <w:spacing w:val="-2"/>
          <w:sz w:val="24"/>
        </w:rPr>
        <w:t> </w:t>
      </w:r>
      <w:r>
        <w:rPr>
          <w:sz w:val="24"/>
        </w:rPr>
        <w:t>2005</w:t>
      </w:r>
      <w:r>
        <w:rPr>
          <w:spacing w:val="-2"/>
          <w:sz w:val="24"/>
        </w:rPr>
        <w:t> </w:t>
      </w:r>
      <w:r>
        <w:rPr>
          <w:sz w:val="24"/>
        </w:rPr>
        <w:t>and</w:t>
      </w:r>
      <w:r>
        <w:rPr>
          <w:spacing w:val="-2"/>
          <w:sz w:val="24"/>
        </w:rPr>
        <w:t> </w:t>
      </w:r>
      <w:r>
        <w:rPr>
          <w:sz w:val="24"/>
        </w:rPr>
        <w:t>2010</w:t>
      </w:r>
      <w:r>
        <w:rPr>
          <w:spacing w:val="-2"/>
          <w:sz w:val="24"/>
        </w:rPr>
        <w:t> </w:t>
      </w:r>
      <w:r>
        <w:rPr>
          <w:sz w:val="24"/>
        </w:rPr>
        <w:t>British</w:t>
      </w:r>
      <w:r>
        <w:rPr>
          <w:spacing w:val="-2"/>
          <w:sz w:val="24"/>
        </w:rPr>
        <w:t> </w:t>
      </w:r>
      <w:r>
        <w:rPr>
          <w:sz w:val="24"/>
        </w:rPr>
        <w:t>general elections. </w:t>
      </w:r>
      <w:r>
        <w:rPr>
          <w:b/>
          <w:sz w:val="24"/>
        </w:rPr>
        <w:t>International Journal of Market Research</w:t>
      </w:r>
      <w:r>
        <w:rPr>
          <w:sz w:val="24"/>
        </w:rPr>
        <w:t>, 54, 2012, 49-70.</w:t>
      </w:r>
    </w:p>
    <w:p>
      <w:pPr>
        <w:pStyle w:val="BodyText"/>
        <w:spacing w:line="258" w:lineRule="exact" w:before="211"/>
      </w:pPr>
      <w:r>
        <w:rPr/>
        <w:t>(with C J </w:t>
      </w:r>
      <w:r>
        <w:rPr>
          <w:spacing w:val="-2"/>
        </w:rPr>
        <w:t>Pattie)</w:t>
      </w:r>
    </w:p>
    <w:p>
      <w:pPr>
        <w:pStyle w:val="BodyText"/>
        <w:spacing w:line="240" w:lineRule="exact"/>
      </w:pPr>
      <w:r>
        <w:rPr/>
        <w:t>From</w:t>
      </w:r>
      <w:r>
        <w:rPr>
          <w:spacing w:val="-3"/>
        </w:rPr>
        <w:t> </w:t>
      </w:r>
      <w:r>
        <w:rPr/>
        <w:t>the organic to the arithmetic: new</w:t>
      </w:r>
      <w:r>
        <w:rPr>
          <w:spacing w:val="-1"/>
        </w:rPr>
        <w:t> </w:t>
      </w:r>
      <w:r>
        <w:rPr/>
        <w:t>redistricting/redistribution rules for the United </w:t>
      </w:r>
      <w:r>
        <w:rPr>
          <w:spacing w:val="-2"/>
        </w:rPr>
        <w:t>Kingdom.</w:t>
      </w:r>
    </w:p>
    <w:p>
      <w:pPr>
        <w:spacing w:line="258" w:lineRule="exact" w:before="0"/>
        <w:ind w:left="165" w:right="0" w:firstLine="0"/>
        <w:jc w:val="left"/>
        <w:rPr>
          <w:sz w:val="24"/>
        </w:rPr>
      </w:pPr>
      <w:r>
        <w:rPr>
          <w:b/>
          <w:sz w:val="24"/>
        </w:rPr>
        <w:t>Election Law</w:t>
      </w:r>
      <w:r>
        <w:rPr>
          <w:b/>
          <w:spacing w:val="-2"/>
          <w:sz w:val="24"/>
        </w:rPr>
        <w:t> </w:t>
      </w:r>
      <w:r>
        <w:rPr>
          <w:b/>
          <w:sz w:val="24"/>
        </w:rPr>
        <w:t>Journal</w:t>
      </w:r>
      <w:r>
        <w:rPr>
          <w:sz w:val="24"/>
        </w:rPr>
        <w:t>, 11, 2012, 70-</w:t>
      </w:r>
      <w:r>
        <w:rPr>
          <w:spacing w:val="-5"/>
          <w:sz w:val="24"/>
        </w:rPr>
        <w:t>89</w:t>
      </w:r>
    </w:p>
    <w:p>
      <w:pPr>
        <w:pStyle w:val="BodyText"/>
        <w:spacing w:line="258" w:lineRule="exact" w:before="204"/>
      </w:pPr>
      <w:r>
        <w:rPr/>
        <w:t>(with N Khattab, I Sirkeci and T </w:t>
      </w:r>
      <w:r>
        <w:rPr>
          <w:spacing w:val="-2"/>
        </w:rPr>
        <w:t>Modood)</w:t>
      </w:r>
    </w:p>
    <w:p>
      <w:pPr>
        <w:spacing w:line="208" w:lineRule="auto" w:before="11"/>
        <w:ind w:left="164" w:right="286" w:firstLine="0"/>
        <w:jc w:val="left"/>
        <w:rPr>
          <w:sz w:val="24"/>
        </w:rPr>
      </w:pPr>
      <w:r>
        <w:rPr>
          <w:sz w:val="24"/>
        </w:rPr>
        <w:t>Returns</w:t>
      </w:r>
      <w:r>
        <w:rPr>
          <w:spacing w:val="-2"/>
          <w:sz w:val="24"/>
        </w:rPr>
        <w:t> </w:t>
      </w:r>
      <w:r>
        <w:rPr>
          <w:sz w:val="24"/>
        </w:rPr>
        <w:t>on</w:t>
      </w:r>
      <w:r>
        <w:rPr>
          <w:spacing w:val="-2"/>
          <w:sz w:val="24"/>
        </w:rPr>
        <w:t> </w:t>
      </w:r>
      <w:r>
        <w:rPr>
          <w:sz w:val="24"/>
        </w:rPr>
        <w:t>education</w:t>
      </w:r>
      <w:r>
        <w:rPr>
          <w:spacing w:val="-2"/>
          <w:sz w:val="24"/>
        </w:rPr>
        <w:t> </w:t>
      </w:r>
      <w:r>
        <w:rPr>
          <w:sz w:val="24"/>
        </w:rPr>
        <w:t>amongst</w:t>
      </w:r>
      <w:r>
        <w:rPr>
          <w:spacing w:val="-2"/>
          <w:sz w:val="24"/>
        </w:rPr>
        <w:t> </w:t>
      </w:r>
      <w:r>
        <w:rPr>
          <w:sz w:val="24"/>
        </w:rPr>
        <w:t>men</w:t>
      </w:r>
      <w:r>
        <w:rPr>
          <w:spacing w:val="-2"/>
          <w:sz w:val="24"/>
        </w:rPr>
        <w:t> </w:t>
      </w:r>
      <w:r>
        <w:rPr>
          <w:sz w:val="24"/>
        </w:rPr>
        <w:t>in</w:t>
      </w:r>
      <w:r>
        <w:rPr>
          <w:spacing w:val="-2"/>
          <w:sz w:val="24"/>
        </w:rPr>
        <w:t> </w:t>
      </w:r>
      <w:r>
        <w:rPr>
          <w:sz w:val="24"/>
        </w:rPr>
        <w:t>England</w:t>
      </w:r>
      <w:r>
        <w:rPr>
          <w:spacing w:val="-2"/>
          <w:sz w:val="24"/>
        </w:rPr>
        <w:t> </w:t>
      </w:r>
      <w:r>
        <w:rPr>
          <w:sz w:val="24"/>
        </w:rPr>
        <w:t>and</w:t>
      </w:r>
      <w:r>
        <w:rPr>
          <w:spacing w:val="-2"/>
          <w:sz w:val="24"/>
        </w:rPr>
        <w:t> </w:t>
      </w:r>
      <w:r>
        <w:rPr>
          <w:sz w:val="24"/>
        </w:rPr>
        <w:t>Wales:</w:t>
      </w:r>
      <w:r>
        <w:rPr>
          <w:spacing w:val="-2"/>
          <w:sz w:val="24"/>
        </w:rPr>
        <w:t> </w:t>
      </w:r>
      <w:r>
        <w:rPr>
          <w:sz w:val="24"/>
        </w:rPr>
        <w:t>the</w:t>
      </w:r>
      <w:r>
        <w:rPr>
          <w:spacing w:val="-2"/>
          <w:sz w:val="24"/>
        </w:rPr>
        <w:t> </w:t>
      </w:r>
      <w:r>
        <w:rPr>
          <w:sz w:val="24"/>
        </w:rPr>
        <w:t>impact</w:t>
      </w:r>
      <w:r>
        <w:rPr>
          <w:spacing w:val="-2"/>
          <w:sz w:val="24"/>
        </w:rPr>
        <w:t> </w:t>
      </w:r>
      <w:r>
        <w:rPr>
          <w:sz w:val="24"/>
        </w:rPr>
        <w:t>of</w:t>
      </w:r>
      <w:r>
        <w:rPr>
          <w:spacing w:val="-2"/>
          <w:sz w:val="24"/>
        </w:rPr>
        <w:t> </w:t>
      </w:r>
      <w:r>
        <w:rPr>
          <w:sz w:val="24"/>
        </w:rPr>
        <w:t>residential</w:t>
      </w:r>
      <w:r>
        <w:rPr>
          <w:spacing w:val="-2"/>
          <w:sz w:val="24"/>
        </w:rPr>
        <w:t> </w:t>
      </w:r>
      <w:r>
        <w:rPr>
          <w:sz w:val="24"/>
        </w:rPr>
        <w:t>segregation and ethno-religious background. </w:t>
      </w:r>
      <w:r>
        <w:rPr>
          <w:b/>
          <w:sz w:val="24"/>
        </w:rPr>
        <w:t>Research in Social Stratification and Mobility</w:t>
      </w:r>
      <w:r>
        <w:rPr>
          <w:sz w:val="24"/>
        </w:rPr>
        <w:t>, 30, 2012, </w:t>
      </w:r>
      <w:r>
        <w:rPr>
          <w:spacing w:val="-2"/>
          <w:sz w:val="24"/>
        </w:rPr>
        <w:t>296-309.</w:t>
      </w:r>
    </w:p>
    <w:p>
      <w:pPr>
        <w:pStyle w:val="BodyText"/>
        <w:spacing w:line="258" w:lineRule="exact" w:before="211"/>
        <w:ind w:left="164"/>
      </w:pPr>
      <w:r>
        <w:rPr/>
        <w:t>(with D Cutts, C J Pattie and J </w:t>
      </w:r>
      <w:r>
        <w:rPr>
          <w:spacing w:val="-2"/>
        </w:rPr>
        <w:t>Fisher)</w:t>
      </w:r>
    </w:p>
    <w:p>
      <w:pPr>
        <w:pStyle w:val="BodyText"/>
        <w:spacing w:line="240" w:lineRule="exact"/>
        <w:ind w:left="164"/>
      </w:pPr>
      <w:r>
        <w:rPr/>
        <w:t>We’ve</w:t>
      </w:r>
      <w:r>
        <w:rPr>
          <w:spacing w:val="-3"/>
        </w:rPr>
        <w:t> </w:t>
      </w:r>
      <w:r>
        <w:rPr/>
        <w:t>got them</w:t>
      </w:r>
      <w:r>
        <w:rPr>
          <w:spacing w:val="-2"/>
        </w:rPr>
        <w:t> </w:t>
      </w:r>
      <w:r>
        <w:rPr/>
        <w:t>on the</w:t>
      </w:r>
      <w:r>
        <w:rPr>
          <w:spacing w:val="-1"/>
        </w:rPr>
        <w:t> </w:t>
      </w:r>
      <w:r>
        <w:rPr/>
        <w:t>list: canvassing and voting in</w:t>
      </w:r>
      <w:r>
        <w:rPr>
          <w:spacing w:val="-1"/>
        </w:rPr>
        <w:t> </w:t>
      </w:r>
      <w:r>
        <w:rPr/>
        <w:t>a British general election </w:t>
      </w:r>
      <w:r>
        <w:rPr>
          <w:spacing w:val="-2"/>
        </w:rPr>
        <w:t>campaign.</w:t>
      </w:r>
    </w:p>
    <w:p>
      <w:pPr>
        <w:spacing w:line="258" w:lineRule="exact" w:before="0"/>
        <w:ind w:left="164" w:right="0" w:firstLine="0"/>
        <w:jc w:val="left"/>
        <w:rPr>
          <w:sz w:val="24"/>
        </w:rPr>
      </w:pPr>
      <w:r>
        <w:rPr>
          <w:b/>
          <w:sz w:val="24"/>
        </w:rPr>
        <w:t>Election Studies</w:t>
      </w:r>
      <w:r>
        <w:rPr>
          <w:sz w:val="24"/>
        </w:rPr>
        <w:t>, 31, 2102, 317-</w:t>
      </w:r>
      <w:r>
        <w:rPr>
          <w:spacing w:val="-4"/>
          <w:sz w:val="24"/>
        </w:rPr>
        <w:t>329.</w:t>
      </w:r>
    </w:p>
    <w:p>
      <w:pPr>
        <w:pStyle w:val="BodyText"/>
        <w:spacing w:line="258" w:lineRule="exact" w:before="204"/>
        <w:ind w:left="164"/>
      </w:pPr>
      <w:r>
        <w:rPr/>
        <w:t>(with C J Pattie, D J Cutts and J </w:t>
      </w:r>
      <w:r>
        <w:rPr>
          <w:spacing w:val="-2"/>
        </w:rPr>
        <w:t>Fisher)</w:t>
      </w:r>
    </w:p>
    <w:p>
      <w:pPr>
        <w:pStyle w:val="BodyText"/>
        <w:spacing w:line="240" w:lineRule="exact"/>
        <w:ind w:left="164"/>
      </w:pPr>
      <w:r>
        <w:rPr/>
        <w:t>Spending, contacting and voting: the 2010 British general election in the </w:t>
      </w:r>
      <w:r>
        <w:rPr>
          <w:spacing w:val="-2"/>
        </w:rPr>
        <w:t>constituencies.</w:t>
      </w:r>
    </w:p>
    <w:p>
      <w:pPr>
        <w:spacing w:line="258" w:lineRule="exact" w:before="0"/>
        <w:ind w:left="164" w:right="0" w:firstLine="0"/>
        <w:jc w:val="left"/>
        <w:rPr>
          <w:sz w:val="24"/>
        </w:rPr>
      </w:pPr>
      <w:r>
        <w:rPr>
          <w:b/>
          <w:sz w:val="24"/>
        </w:rPr>
        <w:t>Environment</w:t>
      </w:r>
      <w:r>
        <w:rPr>
          <w:b/>
          <w:spacing w:val="-1"/>
          <w:sz w:val="24"/>
        </w:rPr>
        <w:t> </w:t>
      </w:r>
      <w:r>
        <w:rPr>
          <w:b/>
          <w:sz w:val="24"/>
        </w:rPr>
        <w:t>and Planning A</w:t>
      </w:r>
      <w:r>
        <w:rPr>
          <w:sz w:val="24"/>
        </w:rPr>
        <w:t>, 44, 1165-</w:t>
      </w:r>
      <w:r>
        <w:rPr>
          <w:spacing w:val="-2"/>
          <w:sz w:val="24"/>
        </w:rPr>
        <w:t>1184.</w:t>
      </w:r>
    </w:p>
    <w:p>
      <w:pPr>
        <w:pStyle w:val="BodyText"/>
        <w:spacing w:before="204"/>
        <w:ind w:left="164"/>
      </w:pPr>
      <w:r>
        <w:rPr/>
        <w:t>(with</w:t>
      </w:r>
      <w:r>
        <w:rPr>
          <w:spacing w:val="-1"/>
        </w:rPr>
        <w:t> </w:t>
      </w:r>
      <w:r>
        <w:rPr/>
        <w:t>J Forrest, K</w:t>
      </w:r>
      <w:r>
        <w:rPr>
          <w:spacing w:val="-1"/>
        </w:rPr>
        <w:t> </w:t>
      </w:r>
      <w:r>
        <w:rPr/>
        <w:t>Hermes and M </w:t>
      </w:r>
      <w:r>
        <w:rPr>
          <w:spacing w:val="-2"/>
        </w:rPr>
        <w:t>Poulsen)</w:t>
      </w:r>
    </w:p>
    <w:p>
      <w:pPr>
        <w:pStyle w:val="BodyText"/>
        <w:spacing w:after="0"/>
        <w:sectPr>
          <w:pgSz w:w="11910" w:h="16840"/>
          <w:pgMar w:header="0" w:footer="1171" w:top="1580" w:bottom="1360" w:left="1275" w:right="992"/>
        </w:sectPr>
      </w:pPr>
    </w:p>
    <w:p>
      <w:pPr>
        <w:spacing w:line="208" w:lineRule="auto" w:before="97"/>
        <w:ind w:left="165" w:right="0" w:firstLine="0"/>
        <w:jc w:val="left"/>
        <w:rPr>
          <w:sz w:val="24"/>
        </w:rPr>
      </w:pPr>
      <w:r>
        <w:rPr>
          <w:sz w:val="24"/>
        </w:rPr>
        <w:t>The</w:t>
      </w:r>
      <w:r>
        <w:rPr>
          <w:spacing w:val="-3"/>
          <w:sz w:val="24"/>
        </w:rPr>
        <w:t> </w:t>
      </w:r>
      <w:r>
        <w:rPr>
          <w:sz w:val="24"/>
        </w:rPr>
        <w:t>housing</w:t>
      </w:r>
      <w:r>
        <w:rPr>
          <w:spacing w:val="-3"/>
          <w:sz w:val="24"/>
        </w:rPr>
        <w:t> </w:t>
      </w:r>
      <w:r>
        <w:rPr>
          <w:sz w:val="24"/>
        </w:rPr>
        <w:t>resettlement</w:t>
      </w:r>
      <w:r>
        <w:rPr>
          <w:spacing w:val="-3"/>
          <w:sz w:val="24"/>
        </w:rPr>
        <w:t> </w:t>
      </w:r>
      <w:r>
        <w:rPr>
          <w:sz w:val="24"/>
        </w:rPr>
        <w:t>experience</w:t>
      </w:r>
      <w:r>
        <w:rPr>
          <w:spacing w:val="-3"/>
          <w:sz w:val="24"/>
        </w:rPr>
        <w:t> </w:t>
      </w:r>
      <w:r>
        <w:rPr>
          <w:sz w:val="24"/>
        </w:rPr>
        <w:t>of</w:t>
      </w:r>
      <w:r>
        <w:rPr>
          <w:spacing w:val="-3"/>
          <w:sz w:val="24"/>
        </w:rPr>
        <w:t> </w:t>
      </w:r>
      <w:r>
        <w:rPr>
          <w:sz w:val="24"/>
        </w:rPr>
        <w:t>refugee</w:t>
      </w:r>
      <w:r>
        <w:rPr>
          <w:spacing w:val="-3"/>
          <w:sz w:val="24"/>
        </w:rPr>
        <w:t> </w:t>
      </w:r>
      <w:r>
        <w:rPr>
          <w:sz w:val="24"/>
        </w:rPr>
        <w:t>immigrants</w:t>
      </w:r>
      <w:r>
        <w:rPr>
          <w:spacing w:val="-3"/>
          <w:sz w:val="24"/>
        </w:rPr>
        <w:t> </w:t>
      </w:r>
      <w:r>
        <w:rPr>
          <w:sz w:val="24"/>
        </w:rPr>
        <w:t>to</w:t>
      </w:r>
      <w:r>
        <w:rPr>
          <w:spacing w:val="-3"/>
          <w:sz w:val="24"/>
        </w:rPr>
        <w:t> </w:t>
      </w:r>
      <w:r>
        <w:rPr>
          <w:sz w:val="24"/>
        </w:rPr>
        <w:t>Australia.</w:t>
      </w:r>
      <w:r>
        <w:rPr>
          <w:spacing w:val="-4"/>
          <w:sz w:val="24"/>
        </w:rPr>
        <w:t> </w:t>
      </w:r>
      <w:r>
        <w:rPr>
          <w:b/>
          <w:sz w:val="24"/>
        </w:rPr>
        <w:t>Journal</w:t>
      </w:r>
      <w:r>
        <w:rPr>
          <w:b/>
          <w:spacing w:val="-3"/>
          <w:sz w:val="24"/>
        </w:rPr>
        <w:t> </w:t>
      </w:r>
      <w:r>
        <w:rPr>
          <w:b/>
          <w:sz w:val="24"/>
        </w:rPr>
        <w:t>of</w:t>
      </w:r>
      <w:r>
        <w:rPr>
          <w:b/>
          <w:spacing w:val="-3"/>
          <w:sz w:val="24"/>
        </w:rPr>
        <w:t> </w:t>
      </w:r>
      <w:r>
        <w:rPr>
          <w:b/>
          <w:sz w:val="24"/>
        </w:rPr>
        <w:t>Refugee Studies</w:t>
      </w:r>
      <w:r>
        <w:rPr>
          <w:sz w:val="24"/>
        </w:rPr>
        <w:t>, ?, 2012, ?</w:t>
      </w:r>
    </w:p>
    <w:p>
      <w:pPr>
        <w:pStyle w:val="BodyText"/>
        <w:spacing w:line="258" w:lineRule="exact" w:before="210"/>
      </w:pPr>
      <w:r>
        <w:rPr/>
        <w:t>(with D Cutts, C Pattie and J </w:t>
      </w:r>
      <w:r>
        <w:rPr>
          <w:spacing w:val="-2"/>
        </w:rPr>
        <w:t>Fisher)</w:t>
      </w:r>
    </w:p>
    <w:p>
      <w:pPr>
        <w:spacing w:line="208" w:lineRule="auto" w:before="12"/>
        <w:ind w:left="165" w:right="0" w:firstLine="0"/>
        <w:jc w:val="left"/>
        <w:rPr>
          <w:sz w:val="24"/>
        </w:rPr>
      </w:pPr>
      <w:r>
        <w:rPr>
          <w:sz w:val="24"/>
        </w:rPr>
        <w:t>Laying the foundations for electoral success: Conservative pre-campaign canvassing before the 2010</w:t>
      </w:r>
      <w:r>
        <w:rPr>
          <w:spacing w:val="-2"/>
          <w:sz w:val="24"/>
        </w:rPr>
        <w:t> </w:t>
      </w:r>
      <w:r>
        <w:rPr>
          <w:sz w:val="24"/>
        </w:rPr>
        <w:t>British</w:t>
      </w:r>
      <w:r>
        <w:rPr>
          <w:spacing w:val="-2"/>
          <w:sz w:val="24"/>
        </w:rPr>
        <w:t> </w:t>
      </w:r>
      <w:r>
        <w:rPr>
          <w:sz w:val="24"/>
        </w:rPr>
        <w:t>general</w:t>
      </w:r>
      <w:r>
        <w:rPr>
          <w:spacing w:val="-2"/>
          <w:sz w:val="24"/>
        </w:rPr>
        <w:t> </w:t>
      </w:r>
      <w:r>
        <w:rPr>
          <w:sz w:val="24"/>
        </w:rPr>
        <w:t>election.</w:t>
      </w:r>
      <w:r>
        <w:rPr>
          <w:spacing w:val="-2"/>
          <w:sz w:val="24"/>
        </w:rPr>
        <w:t> </w:t>
      </w:r>
      <w:r>
        <w:rPr>
          <w:b/>
          <w:sz w:val="24"/>
        </w:rPr>
        <w:t>Journal</w:t>
      </w:r>
      <w:r>
        <w:rPr>
          <w:b/>
          <w:spacing w:val="-2"/>
          <w:sz w:val="24"/>
        </w:rPr>
        <w:t> </w:t>
      </w:r>
      <w:r>
        <w:rPr>
          <w:b/>
          <w:sz w:val="24"/>
        </w:rPr>
        <w:t>of</w:t>
      </w:r>
      <w:r>
        <w:rPr>
          <w:b/>
          <w:spacing w:val="-2"/>
          <w:sz w:val="24"/>
        </w:rPr>
        <w:t> </w:t>
      </w:r>
      <w:r>
        <w:rPr>
          <w:b/>
          <w:sz w:val="24"/>
        </w:rPr>
        <w:t>Elections,</w:t>
      </w:r>
      <w:r>
        <w:rPr>
          <w:b/>
          <w:spacing w:val="-2"/>
          <w:sz w:val="24"/>
        </w:rPr>
        <w:t> </w:t>
      </w:r>
      <w:r>
        <w:rPr>
          <w:b/>
          <w:sz w:val="24"/>
        </w:rPr>
        <w:t>Public</w:t>
      </w:r>
      <w:r>
        <w:rPr>
          <w:b/>
          <w:spacing w:val="-2"/>
          <w:sz w:val="24"/>
        </w:rPr>
        <w:t> </w:t>
      </w:r>
      <w:r>
        <w:rPr>
          <w:b/>
          <w:sz w:val="24"/>
        </w:rPr>
        <w:t>Opinion</w:t>
      </w:r>
      <w:r>
        <w:rPr>
          <w:b/>
          <w:spacing w:val="-2"/>
          <w:sz w:val="24"/>
        </w:rPr>
        <w:t> </w:t>
      </w:r>
      <w:r>
        <w:rPr>
          <w:b/>
          <w:sz w:val="24"/>
        </w:rPr>
        <w:t>and</w:t>
      </w:r>
      <w:r>
        <w:rPr>
          <w:b/>
          <w:spacing w:val="-2"/>
          <w:sz w:val="24"/>
        </w:rPr>
        <w:t> </w:t>
      </w:r>
      <w:r>
        <w:rPr>
          <w:b/>
          <w:sz w:val="24"/>
        </w:rPr>
        <w:t>Parties</w:t>
      </w:r>
      <w:r>
        <w:rPr>
          <w:sz w:val="24"/>
        </w:rPr>
        <w:t>,</w:t>
      </w:r>
      <w:r>
        <w:rPr>
          <w:spacing w:val="-2"/>
          <w:sz w:val="24"/>
        </w:rPr>
        <w:t> </w:t>
      </w:r>
      <w:r>
        <w:rPr>
          <w:sz w:val="24"/>
        </w:rPr>
        <w:t>22,</w:t>
      </w:r>
      <w:r>
        <w:rPr>
          <w:spacing w:val="-2"/>
          <w:sz w:val="24"/>
        </w:rPr>
        <w:t> </w:t>
      </w:r>
      <w:r>
        <w:rPr>
          <w:sz w:val="24"/>
        </w:rPr>
        <w:t>2012,</w:t>
      </w:r>
      <w:r>
        <w:rPr>
          <w:spacing w:val="-2"/>
          <w:sz w:val="24"/>
        </w:rPr>
        <w:t> </w:t>
      </w:r>
      <w:r>
        <w:rPr>
          <w:sz w:val="24"/>
        </w:rPr>
        <w:t>359- </w:t>
      </w:r>
      <w:r>
        <w:rPr>
          <w:spacing w:val="-4"/>
          <w:sz w:val="24"/>
        </w:rPr>
        <w:t>375.</w:t>
      </w:r>
    </w:p>
    <w:p>
      <w:pPr>
        <w:pStyle w:val="BodyText"/>
        <w:spacing w:line="258" w:lineRule="exact" w:before="210"/>
      </w:pPr>
      <w:r>
        <w:rPr/>
        <w:t>(with C J </w:t>
      </w:r>
      <w:r>
        <w:rPr>
          <w:spacing w:val="-2"/>
        </w:rPr>
        <w:t>Pattie)</w:t>
      </w:r>
    </w:p>
    <w:p>
      <w:pPr>
        <w:pStyle w:val="BodyText"/>
        <w:spacing w:line="208" w:lineRule="auto" w:before="11"/>
        <w:ind w:right="162"/>
      </w:pPr>
      <w:r>
        <w:rPr/>
        <w:t>The</w:t>
      </w:r>
      <w:r>
        <w:rPr>
          <w:spacing w:val="-2"/>
        </w:rPr>
        <w:t> </w:t>
      </w:r>
      <w:r>
        <w:rPr/>
        <w:t>electoral</w:t>
      </w:r>
      <w:r>
        <w:rPr>
          <w:spacing w:val="-2"/>
        </w:rPr>
        <w:t> </w:t>
      </w:r>
      <w:r>
        <w:rPr/>
        <w:t>impact</w:t>
      </w:r>
      <w:r>
        <w:rPr>
          <w:spacing w:val="-2"/>
        </w:rPr>
        <w:t> </w:t>
      </w:r>
      <w:r>
        <w:rPr/>
        <w:t>of</w:t>
      </w:r>
      <w:r>
        <w:rPr>
          <w:spacing w:val="-2"/>
        </w:rPr>
        <w:t> </w:t>
      </w:r>
      <w:r>
        <w:rPr/>
        <w:t>the</w:t>
      </w:r>
      <w:r>
        <w:rPr>
          <w:spacing w:val="-2"/>
        </w:rPr>
        <w:t> </w:t>
      </w:r>
      <w:r>
        <w:rPr/>
        <w:t>UK</w:t>
      </w:r>
      <w:r>
        <w:rPr>
          <w:spacing w:val="-2"/>
        </w:rPr>
        <w:t> </w:t>
      </w:r>
      <w:r>
        <w:rPr/>
        <w:t>2009</w:t>
      </w:r>
      <w:r>
        <w:rPr>
          <w:spacing w:val="-2"/>
        </w:rPr>
        <w:t> </w:t>
      </w:r>
      <w:r>
        <w:rPr/>
        <w:t>MPs’</w:t>
      </w:r>
      <w:r>
        <w:rPr>
          <w:spacing w:val="-2"/>
        </w:rPr>
        <w:t> </w:t>
      </w:r>
      <w:r>
        <w:rPr/>
        <w:t>expenses</w:t>
      </w:r>
      <w:r>
        <w:rPr>
          <w:spacing w:val="-2"/>
        </w:rPr>
        <w:t> </w:t>
      </w:r>
      <w:r>
        <w:rPr/>
        <w:t>scandal.</w:t>
      </w:r>
      <w:r>
        <w:rPr>
          <w:spacing w:val="-2"/>
        </w:rPr>
        <w:t> </w:t>
      </w:r>
      <w:r>
        <w:rPr>
          <w:b/>
        </w:rPr>
        <w:t>Political</w:t>
      </w:r>
      <w:r>
        <w:rPr>
          <w:b/>
          <w:spacing w:val="-2"/>
        </w:rPr>
        <w:t> </w:t>
      </w:r>
      <w:r>
        <w:rPr>
          <w:b/>
        </w:rPr>
        <w:t>Studies</w:t>
      </w:r>
      <w:r>
        <w:rPr/>
        <w:t>,</w:t>
      </w:r>
      <w:r>
        <w:rPr>
          <w:spacing w:val="-2"/>
        </w:rPr>
        <w:t> </w:t>
      </w:r>
      <w:r>
        <w:rPr/>
        <w:t>60,</w:t>
      </w:r>
      <w:r>
        <w:rPr>
          <w:spacing w:val="-2"/>
        </w:rPr>
        <w:t> </w:t>
      </w:r>
      <w:r>
        <w:rPr/>
        <w:t>2012,</w:t>
      </w:r>
      <w:r>
        <w:rPr>
          <w:spacing w:val="-2"/>
        </w:rPr>
        <w:t> </w:t>
      </w:r>
      <w:r>
        <w:rPr/>
        <w:t>730- </w:t>
      </w:r>
      <w:r>
        <w:rPr>
          <w:spacing w:val="-4"/>
        </w:rPr>
        <w:t>750.</w:t>
      </w:r>
    </w:p>
    <w:p>
      <w:pPr>
        <w:pStyle w:val="BodyText"/>
        <w:spacing w:line="258" w:lineRule="exact" w:before="211"/>
      </w:pPr>
      <w:r>
        <w:rPr/>
        <w:t>(with G Borisyuk, M Thrasher and C </w:t>
      </w:r>
      <w:r>
        <w:rPr>
          <w:spacing w:val="-2"/>
        </w:rPr>
        <w:t>Rallings)</w:t>
      </w:r>
    </w:p>
    <w:p>
      <w:pPr>
        <w:pStyle w:val="BodyText"/>
        <w:spacing w:line="208" w:lineRule="auto" w:before="11"/>
      </w:pPr>
      <w:r>
        <w:rPr/>
        <w:t>Unequal</w:t>
      </w:r>
      <w:r>
        <w:rPr>
          <w:spacing w:val="-1"/>
        </w:rPr>
        <w:t> </w:t>
      </w:r>
      <w:r>
        <w:rPr/>
        <w:t>and</w:t>
      </w:r>
      <w:r>
        <w:rPr>
          <w:spacing w:val="-1"/>
        </w:rPr>
        <w:t> </w:t>
      </w:r>
      <w:r>
        <w:rPr/>
        <w:t>unequally</w:t>
      </w:r>
      <w:r>
        <w:rPr>
          <w:spacing w:val="-1"/>
        </w:rPr>
        <w:t> </w:t>
      </w:r>
      <w:r>
        <w:rPr/>
        <w:t>distributed</w:t>
      </w:r>
      <w:r>
        <w:rPr>
          <w:spacing w:val="-1"/>
        </w:rPr>
        <w:t> </w:t>
      </w:r>
      <w:r>
        <w:rPr/>
        <w:t>votes:</w:t>
      </w:r>
      <w:r>
        <w:rPr>
          <w:spacing w:val="-1"/>
        </w:rPr>
        <w:t> </w:t>
      </w:r>
      <w:r>
        <w:rPr/>
        <w:t>the</w:t>
      </w:r>
      <w:r>
        <w:rPr>
          <w:spacing w:val="-1"/>
        </w:rPr>
        <w:t> </w:t>
      </w:r>
      <w:r>
        <w:rPr/>
        <w:t>sources</w:t>
      </w:r>
      <w:r>
        <w:rPr>
          <w:spacing w:val="-1"/>
        </w:rPr>
        <w:t> </w:t>
      </w:r>
      <w:r>
        <w:rPr/>
        <w:t>of</w:t>
      </w:r>
      <w:r>
        <w:rPr>
          <w:spacing w:val="-1"/>
        </w:rPr>
        <w:t> </w:t>
      </w:r>
      <w:r>
        <w:rPr/>
        <w:t>electoral</w:t>
      </w:r>
      <w:r>
        <w:rPr>
          <w:spacing w:val="-1"/>
        </w:rPr>
        <w:t> </w:t>
      </w:r>
      <w:r>
        <w:rPr/>
        <w:t>bias</w:t>
      </w:r>
      <w:r>
        <w:rPr>
          <w:spacing w:val="-1"/>
        </w:rPr>
        <w:t> </w:t>
      </w:r>
      <w:r>
        <w:rPr/>
        <w:t>at</w:t>
      </w:r>
      <w:r>
        <w:rPr>
          <w:spacing w:val="-1"/>
        </w:rPr>
        <w:t> </w:t>
      </w:r>
      <w:r>
        <w:rPr/>
        <w:t>recent</w:t>
      </w:r>
      <w:r>
        <w:rPr>
          <w:spacing w:val="-1"/>
        </w:rPr>
        <w:t> </w:t>
      </w:r>
      <w:r>
        <w:rPr/>
        <w:t>British</w:t>
      </w:r>
      <w:r>
        <w:rPr>
          <w:spacing w:val="-1"/>
        </w:rPr>
        <w:t> </w:t>
      </w:r>
      <w:r>
        <w:rPr/>
        <w:t>general elections. </w:t>
      </w:r>
      <w:r>
        <w:rPr>
          <w:b/>
        </w:rPr>
        <w:t>Political Studies</w:t>
      </w:r>
      <w:r>
        <w:rPr/>
        <w:t>, 60, 2012, 877-898.</w:t>
      </w:r>
    </w:p>
    <w:p>
      <w:pPr>
        <w:pStyle w:val="BodyText"/>
        <w:spacing w:line="258" w:lineRule="exact" w:before="211"/>
      </w:pPr>
      <w:r>
        <w:rPr/>
        <w:t>(with C J Pattie and D J </w:t>
      </w:r>
      <w:r>
        <w:rPr>
          <w:spacing w:val="-2"/>
        </w:rPr>
        <w:t>Rossiter)</w:t>
      </w:r>
    </w:p>
    <w:p>
      <w:pPr>
        <w:pStyle w:val="BodyText"/>
        <w:spacing w:line="240" w:lineRule="exact"/>
      </w:pPr>
      <w:r>
        <w:rPr/>
        <w:t>Change</w:t>
      </w:r>
      <w:r>
        <w:rPr>
          <w:spacing w:val="-1"/>
        </w:rPr>
        <w:t> </w:t>
      </w:r>
      <w:r>
        <w:rPr/>
        <w:t>the seats, change the participation? Parliamentary redistricting and constituency </w:t>
      </w:r>
      <w:r>
        <w:rPr>
          <w:spacing w:val="-2"/>
        </w:rPr>
        <w:t>turnout.</w:t>
      </w:r>
    </w:p>
    <w:p>
      <w:pPr>
        <w:spacing w:line="258" w:lineRule="exact" w:before="0"/>
        <w:ind w:left="165" w:right="0" w:firstLine="0"/>
        <w:jc w:val="left"/>
        <w:rPr>
          <w:sz w:val="24"/>
        </w:rPr>
      </w:pPr>
      <w:r>
        <w:rPr>
          <w:b/>
          <w:sz w:val="24"/>
        </w:rPr>
        <w:t>Representation</w:t>
      </w:r>
      <w:r>
        <w:rPr>
          <w:sz w:val="24"/>
        </w:rPr>
        <w:t>,</w:t>
      </w:r>
      <w:r>
        <w:rPr>
          <w:spacing w:val="-1"/>
          <w:sz w:val="24"/>
        </w:rPr>
        <w:t> </w:t>
      </w:r>
      <w:r>
        <w:rPr>
          <w:sz w:val="24"/>
        </w:rPr>
        <w:t>48, 2012, 419-</w:t>
      </w:r>
      <w:r>
        <w:rPr>
          <w:spacing w:val="-4"/>
          <w:sz w:val="24"/>
        </w:rPr>
        <w:t>428.</w:t>
      </w:r>
    </w:p>
    <w:p>
      <w:pPr>
        <w:pStyle w:val="BodyText"/>
        <w:spacing w:line="258" w:lineRule="exact" w:before="204"/>
      </w:pPr>
      <w:r>
        <w:rPr/>
        <w:t>(with C J </w:t>
      </w:r>
      <w:r>
        <w:rPr>
          <w:spacing w:val="-2"/>
        </w:rPr>
        <w:t>Pattie)</w:t>
      </w:r>
    </w:p>
    <w:p>
      <w:pPr>
        <w:spacing w:line="208" w:lineRule="auto" w:before="11"/>
        <w:ind w:left="165" w:right="0" w:firstLine="0"/>
        <w:jc w:val="left"/>
        <w:rPr>
          <w:sz w:val="24"/>
        </w:rPr>
      </w:pPr>
      <w:r>
        <w:rPr>
          <w:sz w:val="24"/>
        </w:rPr>
        <w:t>Talking</w:t>
      </w:r>
      <w:r>
        <w:rPr>
          <w:spacing w:val="-2"/>
          <w:sz w:val="24"/>
        </w:rPr>
        <w:t> </w:t>
      </w:r>
      <w:r>
        <w:rPr>
          <w:sz w:val="24"/>
        </w:rPr>
        <w:t>to</w:t>
      </w:r>
      <w:r>
        <w:rPr>
          <w:spacing w:val="-2"/>
          <w:sz w:val="24"/>
        </w:rPr>
        <w:t> </w:t>
      </w:r>
      <w:r>
        <w:rPr>
          <w:sz w:val="24"/>
        </w:rPr>
        <w:t>the</w:t>
      </w:r>
      <w:r>
        <w:rPr>
          <w:spacing w:val="-2"/>
          <w:sz w:val="24"/>
        </w:rPr>
        <w:t> </w:t>
      </w:r>
      <w:r>
        <w:rPr>
          <w:sz w:val="24"/>
        </w:rPr>
        <w:t>converted</w:t>
      </w:r>
      <w:r>
        <w:rPr>
          <w:spacing w:val="-2"/>
          <w:sz w:val="24"/>
        </w:rPr>
        <w:t> </w:t>
      </w:r>
      <w:r>
        <w:rPr>
          <w:sz w:val="24"/>
        </w:rPr>
        <w:t>or</w:t>
      </w:r>
      <w:r>
        <w:rPr>
          <w:spacing w:val="-2"/>
          <w:sz w:val="24"/>
        </w:rPr>
        <w:t> </w:t>
      </w:r>
      <w:r>
        <w:rPr>
          <w:sz w:val="24"/>
        </w:rPr>
        <w:t>reaching</w:t>
      </w:r>
      <w:r>
        <w:rPr>
          <w:spacing w:val="-2"/>
          <w:sz w:val="24"/>
        </w:rPr>
        <w:t> </w:t>
      </w:r>
      <w:r>
        <w:rPr>
          <w:sz w:val="24"/>
        </w:rPr>
        <w:t>out</w:t>
      </w:r>
      <w:r>
        <w:rPr>
          <w:spacing w:val="-2"/>
          <w:sz w:val="24"/>
        </w:rPr>
        <w:t> </w:t>
      </w:r>
      <w:r>
        <w:rPr>
          <w:sz w:val="24"/>
        </w:rPr>
        <w:t>to</w:t>
      </w:r>
      <w:r>
        <w:rPr>
          <w:spacing w:val="-2"/>
          <w:sz w:val="24"/>
        </w:rPr>
        <w:t> </w:t>
      </w:r>
      <w:r>
        <w:rPr>
          <w:sz w:val="24"/>
        </w:rPr>
        <w:t>the</w:t>
      </w:r>
      <w:r>
        <w:rPr>
          <w:spacing w:val="-2"/>
          <w:sz w:val="24"/>
        </w:rPr>
        <w:t> </w:t>
      </w:r>
      <w:r>
        <w:rPr>
          <w:sz w:val="24"/>
        </w:rPr>
        <w:t>uncommitted?</w:t>
      </w:r>
      <w:r>
        <w:rPr>
          <w:spacing w:val="-1"/>
          <w:sz w:val="24"/>
        </w:rPr>
        <w:t> </w:t>
      </w:r>
      <w:r>
        <w:rPr>
          <w:sz w:val="24"/>
        </w:rPr>
        <w:t>Who</w:t>
      </w:r>
      <w:r>
        <w:rPr>
          <w:spacing w:val="-2"/>
          <w:sz w:val="24"/>
        </w:rPr>
        <w:t> </w:t>
      </w:r>
      <w:r>
        <w:rPr>
          <w:sz w:val="24"/>
        </w:rPr>
        <w:t>do</w:t>
      </w:r>
      <w:r>
        <w:rPr>
          <w:spacing w:val="-2"/>
          <w:sz w:val="24"/>
        </w:rPr>
        <w:t> </w:t>
      </w:r>
      <w:r>
        <w:rPr>
          <w:sz w:val="24"/>
        </w:rPr>
        <w:t>political</w:t>
      </w:r>
      <w:r>
        <w:rPr>
          <w:spacing w:val="-2"/>
          <w:sz w:val="24"/>
        </w:rPr>
        <w:t> </w:t>
      </w:r>
      <w:r>
        <w:rPr>
          <w:sz w:val="24"/>
        </w:rPr>
        <w:t>campaigns influence? </w:t>
      </w:r>
      <w:r>
        <w:rPr>
          <w:b/>
          <w:sz w:val="24"/>
        </w:rPr>
        <w:t>Journal of Political Marketing</w:t>
      </w:r>
      <w:r>
        <w:rPr>
          <w:sz w:val="24"/>
        </w:rPr>
        <w:t>, 11, 2012, 265-298.</w:t>
      </w:r>
    </w:p>
    <w:p>
      <w:pPr>
        <w:pStyle w:val="BodyText"/>
        <w:spacing w:line="258" w:lineRule="exact" w:before="211"/>
        <w:ind w:left="164"/>
      </w:pPr>
      <w:r>
        <w:rPr/>
        <w:t>(with C J </w:t>
      </w:r>
      <w:r>
        <w:rPr>
          <w:spacing w:val="-2"/>
        </w:rPr>
        <w:t>Pattie)</w:t>
      </w:r>
    </w:p>
    <w:p>
      <w:pPr>
        <w:pStyle w:val="BodyText"/>
        <w:spacing w:line="208" w:lineRule="auto" w:before="11"/>
        <w:ind w:left="164" w:right="235"/>
      </w:pPr>
      <w:r>
        <w:rPr/>
        <w:t>Spending</w:t>
      </w:r>
      <w:r>
        <w:rPr>
          <w:spacing w:val="-2"/>
        </w:rPr>
        <w:t> </w:t>
      </w:r>
      <w:r>
        <w:rPr/>
        <w:t>and</w:t>
      </w:r>
      <w:r>
        <w:rPr>
          <w:spacing w:val="-2"/>
        </w:rPr>
        <w:t> </w:t>
      </w:r>
      <w:r>
        <w:rPr/>
        <w:t>campaigning</w:t>
      </w:r>
      <w:r>
        <w:rPr>
          <w:spacing w:val="-2"/>
        </w:rPr>
        <w:t> </w:t>
      </w:r>
      <w:r>
        <w:rPr/>
        <w:t>at</w:t>
      </w:r>
      <w:r>
        <w:rPr>
          <w:spacing w:val="-2"/>
        </w:rPr>
        <w:t> </w:t>
      </w:r>
      <w:r>
        <w:rPr/>
        <w:t>the</w:t>
      </w:r>
      <w:r>
        <w:rPr>
          <w:spacing w:val="-2"/>
        </w:rPr>
        <w:t> </w:t>
      </w:r>
      <w:r>
        <w:rPr/>
        <w:t>2011</w:t>
      </w:r>
      <w:r>
        <w:rPr>
          <w:spacing w:val="-2"/>
        </w:rPr>
        <w:t> </w:t>
      </w:r>
      <w:r>
        <w:rPr/>
        <w:t>Scottish</w:t>
      </w:r>
      <w:r>
        <w:rPr>
          <w:spacing w:val="-2"/>
        </w:rPr>
        <w:t> </w:t>
      </w:r>
      <w:r>
        <w:rPr/>
        <w:t>Parliament</w:t>
      </w:r>
      <w:r>
        <w:rPr>
          <w:spacing w:val="-2"/>
        </w:rPr>
        <w:t> </w:t>
      </w:r>
      <w:r>
        <w:rPr/>
        <w:t>election.</w:t>
      </w:r>
      <w:r>
        <w:rPr>
          <w:spacing w:val="-2"/>
        </w:rPr>
        <w:t> </w:t>
      </w:r>
      <w:r>
        <w:rPr>
          <w:b/>
        </w:rPr>
        <w:t>Scottish</w:t>
      </w:r>
      <w:r>
        <w:rPr>
          <w:b/>
          <w:spacing w:val="-2"/>
        </w:rPr>
        <w:t> </w:t>
      </w:r>
      <w:r>
        <w:rPr>
          <w:b/>
        </w:rPr>
        <w:t>Affairs</w:t>
      </w:r>
      <w:r>
        <w:rPr/>
        <w:t>,</w:t>
      </w:r>
      <w:r>
        <w:rPr>
          <w:spacing w:val="-2"/>
        </w:rPr>
        <w:t> </w:t>
      </w:r>
      <w:r>
        <w:rPr/>
        <w:t>81,</w:t>
      </w:r>
      <w:r>
        <w:rPr>
          <w:spacing w:val="-2"/>
        </w:rPr>
        <w:t> </w:t>
      </w:r>
      <w:r>
        <w:rPr/>
        <w:t>2012, </w:t>
      </w:r>
      <w:r>
        <w:rPr>
          <w:spacing w:val="-2"/>
        </w:rPr>
        <w:t>110-138.</w:t>
      </w:r>
    </w:p>
    <w:p>
      <w:pPr>
        <w:pStyle w:val="BodyText"/>
        <w:spacing w:line="258" w:lineRule="exact" w:before="210"/>
        <w:ind w:left="164"/>
      </w:pPr>
      <w:r>
        <w:rPr/>
        <w:t>(with C J </w:t>
      </w:r>
      <w:r>
        <w:rPr>
          <w:spacing w:val="-2"/>
        </w:rPr>
        <w:t>Pattie)</w:t>
      </w:r>
    </w:p>
    <w:p>
      <w:pPr>
        <w:pStyle w:val="BodyText"/>
        <w:spacing w:line="258" w:lineRule="exact"/>
        <w:ind w:left="164"/>
      </w:pPr>
      <w:r>
        <w:rPr/>
        <w:t>Personal</w:t>
      </w:r>
      <w:r>
        <w:rPr>
          <w:spacing w:val="-1"/>
        </w:rPr>
        <w:t> </w:t>
      </w:r>
      <w:r>
        <w:rPr/>
        <w:t>mobilisation, civic</w:t>
      </w:r>
      <w:r>
        <w:rPr>
          <w:spacing w:val="-1"/>
        </w:rPr>
        <w:t> </w:t>
      </w:r>
      <w:r>
        <w:rPr/>
        <w:t>norms and political</w:t>
      </w:r>
      <w:r>
        <w:rPr>
          <w:spacing w:val="-1"/>
        </w:rPr>
        <w:t> </w:t>
      </w:r>
      <w:r>
        <w:rPr/>
        <w:t>participation. </w:t>
      </w:r>
      <w:r>
        <w:rPr>
          <w:b/>
        </w:rPr>
        <w:t>Geoforum</w:t>
      </w:r>
      <w:r>
        <w:rPr/>
        <w:t>,</w:t>
      </w:r>
      <w:r>
        <w:rPr>
          <w:spacing w:val="-1"/>
        </w:rPr>
        <w:t> </w:t>
      </w:r>
      <w:r>
        <w:rPr/>
        <w:t>45, 2013, 178-</w:t>
      </w:r>
      <w:r>
        <w:rPr>
          <w:spacing w:val="-4"/>
        </w:rPr>
        <w:t>189.</w:t>
      </w:r>
    </w:p>
    <w:p>
      <w:pPr>
        <w:pStyle w:val="BodyText"/>
        <w:spacing w:line="258" w:lineRule="exact" w:before="204"/>
        <w:ind w:left="164"/>
        <w:jc w:val="both"/>
      </w:pPr>
      <w:r>
        <w:rPr/>
        <w:t>(with C J </w:t>
      </w:r>
      <w:r>
        <w:rPr>
          <w:spacing w:val="-2"/>
        </w:rPr>
        <w:t>Pattie)</w:t>
      </w:r>
    </w:p>
    <w:p>
      <w:pPr>
        <w:spacing w:line="208" w:lineRule="auto" w:before="12"/>
        <w:ind w:left="164" w:right="492" w:firstLine="0"/>
        <w:jc w:val="both"/>
        <w:rPr>
          <w:sz w:val="24"/>
        </w:rPr>
      </w:pPr>
      <w:r>
        <w:rPr>
          <w:sz w:val="24"/>
        </w:rPr>
        <w:t>Learning</w:t>
      </w:r>
      <w:r>
        <w:rPr>
          <w:spacing w:val="-2"/>
          <w:sz w:val="24"/>
        </w:rPr>
        <w:t> </w:t>
      </w:r>
      <w:r>
        <w:rPr>
          <w:sz w:val="24"/>
        </w:rPr>
        <w:t>electoral</w:t>
      </w:r>
      <w:r>
        <w:rPr>
          <w:spacing w:val="-2"/>
          <w:sz w:val="24"/>
        </w:rPr>
        <w:t> </w:t>
      </w:r>
      <w:r>
        <w:rPr>
          <w:sz w:val="24"/>
        </w:rPr>
        <w:t>geography?</w:t>
      </w:r>
      <w:r>
        <w:rPr>
          <w:spacing w:val="-1"/>
          <w:sz w:val="24"/>
        </w:rPr>
        <w:t> </w:t>
      </w:r>
      <w:r>
        <w:rPr>
          <w:sz w:val="24"/>
        </w:rPr>
        <w:t>Party</w:t>
      </w:r>
      <w:r>
        <w:rPr>
          <w:spacing w:val="-2"/>
          <w:sz w:val="24"/>
        </w:rPr>
        <w:t> </w:t>
      </w:r>
      <w:r>
        <w:rPr>
          <w:sz w:val="24"/>
        </w:rPr>
        <w:t>campaigning,</w:t>
      </w:r>
      <w:r>
        <w:rPr>
          <w:spacing w:val="-2"/>
          <w:sz w:val="24"/>
        </w:rPr>
        <w:t> </w:t>
      </w:r>
      <w:r>
        <w:rPr>
          <w:sz w:val="24"/>
        </w:rPr>
        <w:t>constituency</w:t>
      </w:r>
      <w:r>
        <w:rPr>
          <w:spacing w:val="-2"/>
          <w:sz w:val="24"/>
        </w:rPr>
        <w:t> </w:t>
      </w:r>
      <w:r>
        <w:rPr>
          <w:sz w:val="24"/>
        </w:rPr>
        <w:t>marginality</w:t>
      </w:r>
      <w:r>
        <w:rPr>
          <w:spacing w:val="-2"/>
          <w:sz w:val="24"/>
        </w:rPr>
        <w:t> </w:t>
      </w:r>
      <w:r>
        <w:rPr>
          <w:sz w:val="24"/>
        </w:rPr>
        <w:t>and</w:t>
      </w:r>
      <w:r>
        <w:rPr>
          <w:spacing w:val="-2"/>
          <w:sz w:val="24"/>
        </w:rPr>
        <w:t> </w:t>
      </w:r>
      <w:r>
        <w:rPr>
          <w:sz w:val="24"/>
        </w:rPr>
        <w:t>voting</w:t>
      </w:r>
      <w:r>
        <w:rPr>
          <w:spacing w:val="-2"/>
          <w:sz w:val="24"/>
        </w:rPr>
        <w:t> </w:t>
      </w:r>
      <w:r>
        <w:rPr>
          <w:sz w:val="24"/>
        </w:rPr>
        <w:t>at</w:t>
      </w:r>
      <w:r>
        <w:rPr>
          <w:spacing w:val="-2"/>
          <w:sz w:val="24"/>
        </w:rPr>
        <w:t> </w:t>
      </w:r>
      <w:r>
        <w:rPr>
          <w:sz w:val="24"/>
        </w:rPr>
        <w:t>the 2010 British general election. </w:t>
      </w:r>
      <w:r>
        <w:rPr>
          <w:b/>
          <w:sz w:val="24"/>
        </w:rPr>
        <w:t>Transactions of the Institute of British Geographers</w:t>
      </w:r>
      <w:r>
        <w:rPr>
          <w:sz w:val="24"/>
        </w:rPr>
        <w:t>,</w:t>
      </w:r>
      <w:r>
        <w:rPr>
          <w:spacing w:val="-1"/>
          <w:sz w:val="24"/>
        </w:rPr>
        <w:t> </w:t>
      </w:r>
      <w:r>
        <w:rPr>
          <w:sz w:val="24"/>
        </w:rPr>
        <w:t>NS38, 2013, 285-298.</w:t>
      </w:r>
    </w:p>
    <w:p>
      <w:pPr>
        <w:pStyle w:val="BodyText"/>
        <w:spacing w:line="258" w:lineRule="exact" w:before="210"/>
        <w:ind w:left="164"/>
        <w:jc w:val="both"/>
      </w:pPr>
      <w:r>
        <w:rPr/>
        <w:t>(with C Pattie, J Fisher, D Cutts and E </w:t>
      </w:r>
      <w:r>
        <w:rPr>
          <w:spacing w:val="-2"/>
        </w:rPr>
        <w:t>Fieldhouse)</w:t>
      </w:r>
    </w:p>
    <w:p>
      <w:pPr>
        <w:pStyle w:val="BodyText"/>
        <w:spacing w:line="208" w:lineRule="auto" w:before="11"/>
        <w:ind w:left="164" w:right="564"/>
        <w:jc w:val="both"/>
      </w:pPr>
      <w:r>
        <w:rPr/>
        <w:t>The</w:t>
      </w:r>
      <w:r>
        <w:rPr>
          <w:spacing w:val="-1"/>
        </w:rPr>
        <w:t> </w:t>
      </w:r>
      <w:r>
        <w:rPr/>
        <w:t>long</w:t>
      </w:r>
      <w:r>
        <w:rPr>
          <w:spacing w:val="-1"/>
        </w:rPr>
        <w:t> </w:t>
      </w:r>
      <w:r>
        <w:rPr/>
        <w:t>and</w:t>
      </w:r>
      <w:r>
        <w:rPr>
          <w:spacing w:val="-1"/>
        </w:rPr>
        <w:t> </w:t>
      </w:r>
      <w:r>
        <w:rPr/>
        <w:t>the</w:t>
      </w:r>
      <w:r>
        <w:rPr>
          <w:spacing w:val="-1"/>
        </w:rPr>
        <w:t> </w:t>
      </w:r>
      <w:r>
        <w:rPr/>
        <w:t>short</w:t>
      </w:r>
      <w:r>
        <w:rPr>
          <w:spacing w:val="-1"/>
        </w:rPr>
        <w:t> </w:t>
      </w:r>
      <w:r>
        <w:rPr/>
        <w:t>of</w:t>
      </w:r>
      <w:r>
        <w:rPr>
          <w:spacing w:val="-1"/>
        </w:rPr>
        <w:t> </w:t>
      </w:r>
      <w:r>
        <w:rPr/>
        <w:t>it:</w:t>
      </w:r>
      <w:r>
        <w:rPr>
          <w:spacing w:val="-1"/>
        </w:rPr>
        <w:t> </w:t>
      </w:r>
      <w:r>
        <w:rPr/>
        <w:t>local</w:t>
      </w:r>
      <w:r>
        <w:rPr>
          <w:spacing w:val="-1"/>
        </w:rPr>
        <w:t> </w:t>
      </w:r>
      <w:r>
        <w:rPr/>
        <w:t>campaigning</w:t>
      </w:r>
      <w:r>
        <w:rPr>
          <w:spacing w:val="-1"/>
        </w:rPr>
        <w:t> </w:t>
      </w:r>
      <w:r>
        <w:rPr/>
        <w:t>at</w:t>
      </w:r>
      <w:r>
        <w:rPr>
          <w:spacing w:val="-1"/>
        </w:rPr>
        <w:t> </w:t>
      </w:r>
      <w:r>
        <w:rPr/>
        <w:t>the</w:t>
      </w:r>
      <w:r>
        <w:rPr>
          <w:spacing w:val="-1"/>
        </w:rPr>
        <w:t> </w:t>
      </w:r>
      <w:r>
        <w:rPr/>
        <w:t>British</w:t>
      </w:r>
      <w:r>
        <w:rPr>
          <w:spacing w:val="-1"/>
        </w:rPr>
        <w:t> </w:t>
      </w:r>
      <w:r>
        <w:rPr/>
        <w:t>2010</w:t>
      </w:r>
      <w:r>
        <w:rPr>
          <w:spacing w:val="-1"/>
        </w:rPr>
        <w:t> </w:t>
      </w:r>
      <w:r>
        <w:rPr/>
        <w:t>general</w:t>
      </w:r>
      <w:r>
        <w:rPr>
          <w:spacing w:val="-1"/>
        </w:rPr>
        <w:t> </w:t>
      </w:r>
      <w:r>
        <w:rPr/>
        <w:t>election.</w:t>
      </w:r>
      <w:r>
        <w:rPr>
          <w:spacing w:val="-3"/>
        </w:rPr>
        <w:t> </w:t>
      </w:r>
      <w:r>
        <w:rPr>
          <w:b/>
        </w:rPr>
        <w:t>Political Studies </w:t>
      </w:r>
      <w:r>
        <w:rPr/>
        <w:t>61 (S1), 2013, 114-137.</w:t>
      </w:r>
    </w:p>
    <w:p>
      <w:pPr>
        <w:pStyle w:val="BodyText"/>
        <w:spacing w:line="258" w:lineRule="exact" w:before="211"/>
        <w:ind w:left="164"/>
        <w:jc w:val="both"/>
      </w:pPr>
      <w:r>
        <w:rPr/>
        <w:t>(with M Poulsen and J </w:t>
      </w:r>
      <w:r>
        <w:rPr>
          <w:spacing w:val="-2"/>
        </w:rPr>
        <w:t>Forrest)</w:t>
      </w:r>
    </w:p>
    <w:p>
      <w:pPr>
        <w:pStyle w:val="BodyText"/>
        <w:spacing w:line="208" w:lineRule="auto" w:before="11"/>
        <w:ind w:left="164"/>
      </w:pPr>
      <w:r>
        <w:rPr/>
        <w:t>Multiethnic</w:t>
      </w:r>
      <w:r>
        <w:rPr>
          <w:spacing w:val="-2"/>
        </w:rPr>
        <w:t> </w:t>
      </w:r>
      <w:r>
        <w:rPr/>
        <w:t>residential</w:t>
      </w:r>
      <w:r>
        <w:rPr>
          <w:spacing w:val="-2"/>
        </w:rPr>
        <w:t> </w:t>
      </w:r>
      <w:r>
        <w:rPr/>
        <w:t>areas</w:t>
      </w:r>
      <w:r>
        <w:rPr>
          <w:spacing w:val="-2"/>
        </w:rPr>
        <w:t> </w:t>
      </w:r>
      <w:r>
        <w:rPr/>
        <w:t>in</w:t>
      </w:r>
      <w:r>
        <w:rPr>
          <w:spacing w:val="-2"/>
        </w:rPr>
        <w:t> </w:t>
      </w:r>
      <w:r>
        <w:rPr/>
        <w:t>a</w:t>
      </w:r>
      <w:r>
        <w:rPr>
          <w:spacing w:val="-2"/>
        </w:rPr>
        <w:t> </w:t>
      </w:r>
      <w:r>
        <w:rPr/>
        <w:t>multi-ethnic</w:t>
      </w:r>
      <w:r>
        <w:rPr>
          <w:spacing w:val="-2"/>
        </w:rPr>
        <w:t> </w:t>
      </w:r>
      <w:r>
        <w:rPr/>
        <w:t>country?</w:t>
      </w:r>
      <w:r>
        <w:rPr>
          <w:spacing w:val="-1"/>
        </w:rPr>
        <w:t> </w:t>
      </w:r>
      <w:r>
        <w:rPr/>
        <w:t>A</w:t>
      </w:r>
      <w:r>
        <w:rPr>
          <w:spacing w:val="-2"/>
        </w:rPr>
        <w:t> </w:t>
      </w:r>
      <w:r>
        <w:rPr/>
        <w:t>decade</w:t>
      </w:r>
      <w:r>
        <w:rPr>
          <w:spacing w:val="-2"/>
        </w:rPr>
        <w:t> </w:t>
      </w:r>
      <w:r>
        <w:rPr/>
        <w:t>of</w:t>
      </w:r>
      <w:r>
        <w:rPr>
          <w:spacing w:val="-2"/>
        </w:rPr>
        <w:t> </w:t>
      </w:r>
      <w:r>
        <w:rPr/>
        <w:t>major</w:t>
      </w:r>
      <w:r>
        <w:rPr>
          <w:spacing w:val="-2"/>
        </w:rPr>
        <w:t> </w:t>
      </w:r>
      <w:r>
        <w:rPr/>
        <w:t>change</w:t>
      </w:r>
      <w:r>
        <w:rPr>
          <w:spacing w:val="-2"/>
        </w:rPr>
        <w:t> </w:t>
      </w:r>
      <w:r>
        <w:rPr/>
        <w:t>in</w:t>
      </w:r>
      <w:r>
        <w:rPr>
          <w:spacing w:val="-2"/>
        </w:rPr>
        <w:t> </w:t>
      </w:r>
      <w:r>
        <w:rPr/>
        <w:t>England</w:t>
      </w:r>
      <w:r>
        <w:rPr>
          <w:spacing w:val="-2"/>
        </w:rPr>
        <w:t> </w:t>
      </w:r>
      <w:r>
        <w:rPr/>
        <w:t>and Wales. </w:t>
      </w:r>
      <w:r>
        <w:rPr>
          <w:b/>
        </w:rPr>
        <w:t>Environment and Planning A</w:t>
      </w:r>
      <w:r>
        <w:rPr/>
        <w:t>, 45, 2013, 753-759.</w:t>
      </w:r>
    </w:p>
    <w:p>
      <w:pPr>
        <w:pStyle w:val="Heading3"/>
        <w:spacing w:before="211"/>
        <w:ind w:left="164"/>
        <w:jc w:val="both"/>
      </w:pPr>
      <w:r>
        <w:rPr/>
        <w:t>OTHER</w:t>
      </w:r>
      <w:r>
        <w:rPr>
          <w:spacing w:val="-9"/>
        </w:rPr>
        <w:t> </w:t>
      </w:r>
      <w:r>
        <w:rPr/>
        <w:t>PUBLICATIONS</w:t>
      </w:r>
      <w:r>
        <w:rPr>
          <w:spacing w:val="-8"/>
        </w:rPr>
        <w:t> </w:t>
      </w:r>
      <w:r>
        <w:rPr>
          <w:spacing w:val="-2"/>
        </w:rPr>
        <w:t>(UNREFEREED)</w:t>
      </w:r>
    </w:p>
    <w:p>
      <w:pPr>
        <w:spacing w:line="242" w:lineRule="auto" w:before="241"/>
        <w:ind w:left="164" w:right="526" w:firstLine="0"/>
        <w:jc w:val="both"/>
        <w:rPr>
          <w:sz w:val="24"/>
        </w:rPr>
      </w:pPr>
      <w:r>
        <w:rPr>
          <w:sz w:val="24"/>
        </w:rPr>
        <w:t>The</w:t>
      </w:r>
      <w:r>
        <w:rPr>
          <w:spacing w:val="-2"/>
          <w:sz w:val="24"/>
        </w:rPr>
        <w:t> </w:t>
      </w:r>
      <w:r>
        <w:rPr>
          <w:sz w:val="24"/>
        </w:rPr>
        <w:t>Measurement</w:t>
      </w:r>
      <w:r>
        <w:rPr>
          <w:spacing w:val="-2"/>
          <w:sz w:val="24"/>
        </w:rPr>
        <w:t> </w:t>
      </w:r>
      <w:r>
        <w:rPr>
          <w:sz w:val="24"/>
        </w:rPr>
        <w:t>of</w:t>
      </w:r>
      <w:r>
        <w:rPr>
          <w:spacing w:val="-2"/>
          <w:sz w:val="24"/>
        </w:rPr>
        <w:t> </w:t>
      </w:r>
      <w:r>
        <w:rPr>
          <w:sz w:val="24"/>
        </w:rPr>
        <w:t>a</w:t>
      </w:r>
      <w:r>
        <w:rPr>
          <w:spacing w:val="-2"/>
          <w:sz w:val="24"/>
        </w:rPr>
        <w:t> </w:t>
      </w:r>
      <w:r>
        <w:rPr>
          <w:sz w:val="24"/>
        </w:rPr>
        <w:t>Hierarchy</w:t>
      </w:r>
      <w:r>
        <w:rPr>
          <w:spacing w:val="-2"/>
          <w:sz w:val="24"/>
        </w:rPr>
        <w:t> </w:t>
      </w:r>
      <w:r>
        <w:rPr>
          <w:sz w:val="24"/>
        </w:rPr>
        <w:t>of</w:t>
      </w:r>
      <w:r>
        <w:rPr>
          <w:spacing w:val="-2"/>
          <w:sz w:val="24"/>
        </w:rPr>
        <w:t> </w:t>
      </w:r>
      <w:r>
        <w:rPr>
          <w:sz w:val="24"/>
        </w:rPr>
        <w:t>Central</w:t>
      </w:r>
      <w:r>
        <w:rPr>
          <w:spacing w:val="-2"/>
          <w:sz w:val="24"/>
        </w:rPr>
        <w:t> </w:t>
      </w:r>
      <w:r>
        <w:rPr>
          <w:sz w:val="24"/>
        </w:rPr>
        <w:t>Places.</w:t>
      </w:r>
      <w:r>
        <w:rPr>
          <w:spacing w:val="40"/>
          <w:sz w:val="24"/>
        </w:rPr>
        <w:t> </w:t>
      </w:r>
      <w:r>
        <w:rPr>
          <w:b/>
          <w:sz w:val="24"/>
        </w:rPr>
        <w:t>The</w:t>
      </w:r>
      <w:r>
        <w:rPr>
          <w:b/>
          <w:spacing w:val="-2"/>
          <w:sz w:val="24"/>
        </w:rPr>
        <w:t> </w:t>
      </w:r>
      <w:r>
        <w:rPr>
          <w:b/>
          <w:sz w:val="24"/>
        </w:rPr>
        <w:t>Australian</w:t>
      </w:r>
      <w:r>
        <w:rPr>
          <w:b/>
          <w:spacing w:val="-2"/>
          <w:sz w:val="24"/>
        </w:rPr>
        <w:t> </w:t>
      </w:r>
      <w:r>
        <w:rPr>
          <w:b/>
          <w:sz w:val="24"/>
        </w:rPr>
        <w:t>Geographer</w:t>
      </w:r>
      <w:r>
        <w:rPr>
          <w:sz w:val="24"/>
        </w:rPr>
        <w:t>,</w:t>
      </w:r>
      <w:r>
        <w:rPr>
          <w:spacing w:val="-2"/>
          <w:sz w:val="24"/>
        </w:rPr>
        <w:t> </w:t>
      </w:r>
      <w:r>
        <w:rPr>
          <w:sz w:val="24"/>
        </w:rPr>
        <w:t>19,</w:t>
      </w:r>
      <w:r>
        <w:rPr>
          <w:spacing w:val="-2"/>
          <w:sz w:val="24"/>
        </w:rPr>
        <w:t> </w:t>
      </w:r>
      <w:r>
        <w:rPr>
          <w:sz w:val="24"/>
        </w:rPr>
        <w:t>1965, </w:t>
      </w:r>
      <w:r>
        <w:rPr>
          <w:spacing w:val="-2"/>
          <w:sz w:val="24"/>
        </w:rPr>
        <w:t>315-317.</w:t>
      </w:r>
    </w:p>
    <w:p>
      <w:pPr>
        <w:pStyle w:val="BodyText"/>
        <w:spacing w:before="9"/>
        <w:ind w:left="0"/>
      </w:pPr>
    </w:p>
    <w:p>
      <w:pPr>
        <w:spacing w:line="242" w:lineRule="auto" w:before="0"/>
        <w:ind w:left="164" w:right="493" w:firstLine="0"/>
        <w:jc w:val="both"/>
        <w:rPr>
          <w:sz w:val="24"/>
        </w:rPr>
      </w:pPr>
      <w:r>
        <w:rPr>
          <w:b/>
          <w:sz w:val="24"/>
        </w:rPr>
        <w:t>Land</w:t>
      </w:r>
      <w:r>
        <w:rPr>
          <w:b/>
          <w:spacing w:val="-3"/>
          <w:sz w:val="24"/>
        </w:rPr>
        <w:t> </w:t>
      </w:r>
      <w:r>
        <w:rPr>
          <w:b/>
          <w:sz w:val="24"/>
        </w:rPr>
        <w:t>Values,</w:t>
      </w:r>
      <w:r>
        <w:rPr>
          <w:b/>
          <w:spacing w:val="-3"/>
          <w:sz w:val="24"/>
        </w:rPr>
        <w:t> </w:t>
      </w:r>
      <w:r>
        <w:rPr>
          <w:b/>
          <w:sz w:val="24"/>
        </w:rPr>
        <w:t>the</w:t>
      </w:r>
      <w:r>
        <w:rPr>
          <w:b/>
          <w:spacing w:val="-3"/>
          <w:sz w:val="24"/>
        </w:rPr>
        <w:t> </w:t>
      </w:r>
      <w:r>
        <w:rPr>
          <w:b/>
          <w:sz w:val="24"/>
        </w:rPr>
        <w:t>Housing</w:t>
      </w:r>
      <w:r>
        <w:rPr>
          <w:b/>
          <w:spacing w:val="-3"/>
          <w:sz w:val="24"/>
        </w:rPr>
        <w:t> </w:t>
      </w:r>
      <w:r>
        <w:rPr>
          <w:b/>
          <w:sz w:val="24"/>
        </w:rPr>
        <w:t>Market,</w:t>
      </w:r>
      <w:r>
        <w:rPr>
          <w:b/>
          <w:spacing w:val="-3"/>
          <w:sz w:val="24"/>
        </w:rPr>
        <w:t> </w:t>
      </w:r>
      <w:r>
        <w:rPr>
          <w:b/>
          <w:sz w:val="24"/>
        </w:rPr>
        <w:t>and</w:t>
      </w:r>
      <w:r>
        <w:rPr>
          <w:b/>
          <w:spacing w:val="-3"/>
          <w:sz w:val="24"/>
        </w:rPr>
        <w:t> </w:t>
      </w:r>
      <w:r>
        <w:rPr>
          <w:b/>
          <w:sz w:val="24"/>
        </w:rPr>
        <w:t>the</w:t>
      </w:r>
      <w:r>
        <w:rPr>
          <w:b/>
          <w:spacing w:val="-3"/>
          <w:sz w:val="24"/>
        </w:rPr>
        <w:t> </w:t>
      </w:r>
      <w:r>
        <w:rPr>
          <w:b/>
          <w:sz w:val="24"/>
        </w:rPr>
        <w:t>Planning</w:t>
      </w:r>
      <w:r>
        <w:rPr>
          <w:b/>
          <w:spacing w:val="-3"/>
          <w:sz w:val="24"/>
        </w:rPr>
        <w:t> </w:t>
      </w:r>
      <w:r>
        <w:rPr>
          <w:b/>
          <w:sz w:val="24"/>
        </w:rPr>
        <w:t>Process</w:t>
      </w:r>
      <w:r>
        <w:rPr>
          <w:b/>
          <w:spacing w:val="-3"/>
          <w:sz w:val="24"/>
        </w:rPr>
        <w:t> </w:t>
      </w:r>
      <w:r>
        <w:rPr>
          <w:b/>
          <w:sz w:val="24"/>
        </w:rPr>
        <w:t>in</w:t>
      </w:r>
      <w:r>
        <w:rPr>
          <w:b/>
          <w:spacing w:val="-3"/>
          <w:sz w:val="24"/>
        </w:rPr>
        <w:t> </w:t>
      </w:r>
      <w:r>
        <w:rPr>
          <w:b/>
          <w:sz w:val="24"/>
        </w:rPr>
        <w:t>Christchurch</w:t>
      </w:r>
      <w:r>
        <w:rPr>
          <w:sz w:val="24"/>
        </w:rPr>
        <w:t>,</w:t>
      </w:r>
      <w:r>
        <w:rPr>
          <w:spacing w:val="-3"/>
          <w:sz w:val="24"/>
        </w:rPr>
        <w:t> </w:t>
      </w:r>
      <w:r>
        <w:rPr>
          <w:sz w:val="24"/>
        </w:rPr>
        <w:t>Economic Bulletin 532, Canterbury Chamber of Commerce, Christchurch, 1969.</w:t>
      </w:r>
    </w:p>
    <w:p>
      <w:pPr>
        <w:pStyle w:val="BodyText"/>
        <w:spacing w:before="9"/>
        <w:ind w:left="0"/>
      </w:pPr>
    </w:p>
    <w:p>
      <w:pPr>
        <w:spacing w:line="242" w:lineRule="auto" w:before="0"/>
        <w:ind w:left="164" w:right="0" w:firstLine="0"/>
        <w:jc w:val="left"/>
        <w:rPr>
          <w:sz w:val="24"/>
        </w:rPr>
      </w:pPr>
      <w:r>
        <w:rPr>
          <w:b/>
          <w:sz w:val="24"/>
        </w:rPr>
        <w:t>Intra-Societal</w:t>
      </w:r>
      <w:r>
        <w:rPr>
          <w:b/>
          <w:spacing w:val="-2"/>
          <w:sz w:val="24"/>
        </w:rPr>
        <w:t> </w:t>
      </w:r>
      <w:r>
        <w:rPr>
          <w:b/>
          <w:sz w:val="24"/>
        </w:rPr>
        <w:t>Patterns</w:t>
      </w:r>
      <w:r>
        <w:rPr>
          <w:b/>
          <w:spacing w:val="-2"/>
          <w:sz w:val="24"/>
        </w:rPr>
        <w:t> </w:t>
      </w:r>
      <w:r>
        <w:rPr>
          <w:b/>
          <w:sz w:val="24"/>
        </w:rPr>
        <w:t>of</w:t>
      </w:r>
      <w:r>
        <w:rPr>
          <w:b/>
          <w:spacing w:val="-2"/>
          <w:sz w:val="24"/>
        </w:rPr>
        <w:t> </w:t>
      </w:r>
      <w:r>
        <w:rPr>
          <w:b/>
          <w:sz w:val="24"/>
        </w:rPr>
        <w:t>Increasing</w:t>
      </w:r>
      <w:r>
        <w:rPr>
          <w:b/>
          <w:spacing w:val="-2"/>
          <w:sz w:val="24"/>
        </w:rPr>
        <w:t> </w:t>
      </w:r>
      <w:r>
        <w:rPr>
          <w:b/>
          <w:sz w:val="24"/>
        </w:rPr>
        <w:t>Scale:</w:t>
      </w:r>
      <w:r>
        <w:rPr>
          <w:b/>
          <w:spacing w:val="40"/>
          <w:sz w:val="24"/>
        </w:rPr>
        <w:t> </w:t>
      </w:r>
      <w:r>
        <w:rPr>
          <w:b/>
          <w:sz w:val="24"/>
        </w:rPr>
        <w:t>A</w:t>
      </w:r>
      <w:r>
        <w:rPr>
          <w:b/>
          <w:spacing w:val="-2"/>
          <w:sz w:val="24"/>
        </w:rPr>
        <w:t> </w:t>
      </w:r>
      <w:r>
        <w:rPr>
          <w:b/>
          <w:sz w:val="24"/>
        </w:rPr>
        <w:t>Pilot</w:t>
      </w:r>
      <w:r>
        <w:rPr>
          <w:b/>
          <w:spacing w:val="-2"/>
          <w:sz w:val="24"/>
        </w:rPr>
        <w:t> </w:t>
      </w:r>
      <w:r>
        <w:rPr>
          <w:b/>
          <w:sz w:val="24"/>
        </w:rPr>
        <w:t>Study</w:t>
      </w:r>
      <w:r>
        <w:rPr>
          <w:sz w:val="24"/>
        </w:rPr>
        <w:t>.</w:t>
      </w:r>
      <w:r>
        <w:rPr>
          <w:spacing w:val="40"/>
          <w:sz w:val="24"/>
        </w:rPr>
        <w:t> </w:t>
      </w:r>
      <w:r>
        <w:rPr>
          <w:sz w:val="24"/>
        </w:rPr>
        <w:t>University</w:t>
      </w:r>
      <w:r>
        <w:rPr>
          <w:spacing w:val="-2"/>
          <w:sz w:val="24"/>
        </w:rPr>
        <w:t> </w:t>
      </w:r>
      <w:r>
        <w:rPr>
          <w:sz w:val="24"/>
        </w:rPr>
        <w:t>of</w:t>
      </w:r>
      <w:r>
        <w:rPr>
          <w:spacing w:val="-2"/>
          <w:sz w:val="24"/>
        </w:rPr>
        <w:t> </w:t>
      </w:r>
      <w:r>
        <w:rPr>
          <w:sz w:val="24"/>
        </w:rPr>
        <w:t>New</w:t>
      </w:r>
      <w:r>
        <w:rPr>
          <w:spacing w:val="-2"/>
          <w:sz w:val="24"/>
        </w:rPr>
        <w:t> </w:t>
      </w:r>
      <w:r>
        <w:rPr>
          <w:sz w:val="24"/>
        </w:rPr>
        <w:t>South</w:t>
      </w:r>
      <w:r>
        <w:rPr>
          <w:spacing w:val="-2"/>
          <w:sz w:val="24"/>
        </w:rPr>
        <w:t> </w:t>
      </w:r>
      <w:r>
        <w:rPr>
          <w:sz w:val="24"/>
        </w:rPr>
        <w:t>Wales, Department of Geography, Discussion Paper 1, Kensington, New South Wales, 1971.</w:t>
      </w:r>
    </w:p>
    <w:p>
      <w:pPr>
        <w:pStyle w:val="BodyText"/>
        <w:spacing w:before="5"/>
        <w:ind w:left="0"/>
      </w:pPr>
    </w:p>
    <w:p>
      <w:pPr>
        <w:pStyle w:val="BodyText"/>
        <w:ind w:left="164"/>
        <w:jc w:val="both"/>
      </w:pPr>
      <w:r>
        <w:rPr/>
        <w:t>(with</w:t>
      </w:r>
      <w:r>
        <w:rPr>
          <w:spacing w:val="-3"/>
        </w:rPr>
        <w:t> </w:t>
      </w:r>
      <w:r>
        <w:rPr/>
        <w:t>W.B.</w:t>
      </w:r>
      <w:r>
        <w:rPr>
          <w:spacing w:val="-1"/>
        </w:rPr>
        <w:t> </w:t>
      </w:r>
      <w:r>
        <w:rPr/>
        <w:t>Johnston and</w:t>
      </w:r>
      <w:r>
        <w:rPr>
          <w:spacing w:val="-1"/>
        </w:rPr>
        <w:t> </w:t>
      </w:r>
      <w:r>
        <w:rPr/>
        <w:t>C.C. </w:t>
      </w:r>
      <w:r>
        <w:rPr>
          <w:spacing w:val="-2"/>
        </w:rPr>
        <w:t>Kissling)</w:t>
      </w:r>
    </w:p>
    <w:p>
      <w:pPr>
        <w:pStyle w:val="BodyText"/>
        <w:spacing w:after="0"/>
        <w:jc w:val="both"/>
        <w:sectPr>
          <w:pgSz w:w="11910" w:h="16840"/>
          <w:pgMar w:header="0" w:footer="1171" w:top="1340" w:bottom="1360" w:left="1275" w:right="992"/>
        </w:sectPr>
      </w:pPr>
    </w:p>
    <w:p>
      <w:pPr>
        <w:spacing w:before="65"/>
        <w:ind w:left="165" w:right="0" w:firstLine="0"/>
        <w:jc w:val="left"/>
        <w:rPr>
          <w:sz w:val="24"/>
        </w:rPr>
      </w:pPr>
      <w:r>
        <w:rPr>
          <w:b/>
          <w:sz w:val="24"/>
        </w:rPr>
        <w:t>The</w:t>
      </w:r>
      <w:r>
        <w:rPr>
          <w:b/>
          <w:spacing w:val="-1"/>
          <w:sz w:val="24"/>
        </w:rPr>
        <w:t> </w:t>
      </w:r>
      <w:r>
        <w:rPr>
          <w:b/>
          <w:sz w:val="24"/>
        </w:rPr>
        <w:t>Fendalton</w:t>
      </w:r>
      <w:r>
        <w:rPr>
          <w:b/>
          <w:spacing w:val="-1"/>
          <w:sz w:val="24"/>
        </w:rPr>
        <w:t> </w:t>
      </w:r>
      <w:r>
        <w:rPr>
          <w:b/>
          <w:sz w:val="24"/>
        </w:rPr>
        <w:t>Shopping Centre</w:t>
      </w:r>
      <w:r>
        <w:rPr>
          <w:sz w:val="24"/>
        </w:rPr>
        <w:t>.</w:t>
      </w:r>
      <w:r>
        <w:rPr>
          <w:spacing w:val="59"/>
          <w:sz w:val="24"/>
        </w:rPr>
        <w:t> </w:t>
      </w:r>
      <w:r>
        <w:rPr>
          <w:sz w:val="24"/>
        </w:rPr>
        <w:t>Report</w:t>
      </w:r>
      <w:r>
        <w:rPr>
          <w:spacing w:val="-1"/>
          <w:sz w:val="24"/>
        </w:rPr>
        <w:t> </w:t>
      </w:r>
      <w:r>
        <w:rPr>
          <w:sz w:val="24"/>
        </w:rPr>
        <w:t>to</w:t>
      </w:r>
      <w:r>
        <w:rPr>
          <w:spacing w:val="-1"/>
          <w:sz w:val="24"/>
        </w:rPr>
        <w:t> </w:t>
      </w:r>
      <w:r>
        <w:rPr>
          <w:sz w:val="24"/>
        </w:rPr>
        <w:t>Waimairi County</w:t>
      </w:r>
      <w:r>
        <w:rPr>
          <w:spacing w:val="-1"/>
          <w:sz w:val="24"/>
        </w:rPr>
        <w:t> </w:t>
      </w:r>
      <w:r>
        <w:rPr>
          <w:sz w:val="24"/>
        </w:rPr>
        <w:t>Council, </w:t>
      </w:r>
      <w:r>
        <w:rPr>
          <w:spacing w:val="-2"/>
          <w:sz w:val="24"/>
        </w:rPr>
        <w:t>1971.</w:t>
      </w:r>
    </w:p>
    <w:p>
      <w:pPr>
        <w:pStyle w:val="BodyText"/>
        <w:spacing w:before="10"/>
        <w:ind w:left="0"/>
      </w:pPr>
    </w:p>
    <w:p>
      <w:pPr>
        <w:spacing w:line="242" w:lineRule="auto" w:before="1"/>
        <w:ind w:left="165" w:right="0" w:firstLine="0"/>
        <w:jc w:val="left"/>
        <w:rPr>
          <w:sz w:val="24"/>
        </w:rPr>
      </w:pPr>
      <w:r>
        <w:rPr>
          <w:b/>
          <w:sz w:val="24"/>
        </w:rPr>
        <w:t>A</w:t>
      </w:r>
      <w:r>
        <w:rPr>
          <w:b/>
          <w:spacing w:val="-3"/>
          <w:sz w:val="24"/>
        </w:rPr>
        <w:t> </w:t>
      </w:r>
      <w:r>
        <w:rPr>
          <w:b/>
          <w:sz w:val="24"/>
        </w:rPr>
        <w:t>Decade</w:t>
      </w:r>
      <w:r>
        <w:rPr>
          <w:b/>
          <w:spacing w:val="-3"/>
          <w:sz w:val="24"/>
        </w:rPr>
        <w:t> </w:t>
      </w:r>
      <w:r>
        <w:rPr>
          <w:b/>
          <w:sz w:val="24"/>
        </w:rPr>
        <w:t>is</w:t>
      </w:r>
      <w:r>
        <w:rPr>
          <w:b/>
          <w:spacing w:val="-3"/>
          <w:sz w:val="24"/>
        </w:rPr>
        <w:t> </w:t>
      </w:r>
      <w:r>
        <w:rPr>
          <w:b/>
          <w:sz w:val="24"/>
        </w:rPr>
        <w:t>Too</w:t>
      </w:r>
      <w:r>
        <w:rPr>
          <w:b/>
          <w:spacing w:val="-3"/>
          <w:sz w:val="24"/>
        </w:rPr>
        <w:t> </w:t>
      </w:r>
      <w:r>
        <w:rPr>
          <w:b/>
          <w:sz w:val="24"/>
        </w:rPr>
        <w:t>Long:</w:t>
      </w:r>
      <w:r>
        <w:rPr>
          <w:b/>
          <w:spacing w:val="40"/>
          <w:sz w:val="24"/>
        </w:rPr>
        <w:t> </w:t>
      </w:r>
      <w:r>
        <w:rPr>
          <w:b/>
          <w:sz w:val="24"/>
        </w:rPr>
        <w:t>Observations</w:t>
      </w:r>
      <w:r>
        <w:rPr>
          <w:b/>
          <w:spacing w:val="-3"/>
          <w:sz w:val="24"/>
        </w:rPr>
        <w:t> </w:t>
      </w:r>
      <w:r>
        <w:rPr>
          <w:b/>
          <w:sz w:val="24"/>
        </w:rPr>
        <w:t>on</w:t>
      </w:r>
      <w:r>
        <w:rPr>
          <w:b/>
          <w:spacing w:val="-3"/>
          <w:sz w:val="24"/>
        </w:rPr>
        <w:t> </w:t>
      </w:r>
      <w:r>
        <w:rPr>
          <w:b/>
          <w:sz w:val="24"/>
        </w:rPr>
        <w:t>Regional</w:t>
      </w:r>
      <w:r>
        <w:rPr>
          <w:b/>
          <w:spacing w:val="-3"/>
          <w:sz w:val="24"/>
        </w:rPr>
        <w:t> </w:t>
      </w:r>
      <w:r>
        <w:rPr>
          <w:b/>
          <w:sz w:val="24"/>
        </w:rPr>
        <w:t>Development</w:t>
      </w:r>
      <w:r>
        <w:rPr>
          <w:b/>
          <w:spacing w:val="-3"/>
          <w:sz w:val="24"/>
        </w:rPr>
        <w:t> </w:t>
      </w:r>
      <w:r>
        <w:rPr>
          <w:b/>
          <w:sz w:val="24"/>
        </w:rPr>
        <w:t>in</w:t>
      </w:r>
      <w:r>
        <w:rPr>
          <w:b/>
          <w:spacing w:val="-3"/>
          <w:sz w:val="24"/>
        </w:rPr>
        <w:t> </w:t>
      </w:r>
      <w:r>
        <w:rPr>
          <w:b/>
          <w:sz w:val="24"/>
        </w:rPr>
        <w:t>New</w:t>
      </w:r>
      <w:r>
        <w:rPr>
          <w:b/>
          <w:spacing w:val="-5"/>
          <w:sz w:val="24"/>
        </w:rPr>
        <w:t> </w:t>
      </w:r>
      <w:r>
        <w:rPr>
          <w:b/>
          <w:sz w:val="24"/>
        </w:rPr>
        <w:t>Zealand</w:t>
      </w:r>
      <w:r>
        <w:rPr>
          <w:sz w:val="24"/>
        </w:rPr>
        <w:t>.</w:t>
      </w:r>
      <w:r>
        <w:rPr>
          <w:spacing w:val="40"/>
          <w:sz w:val="24"/>
        </w:rPr>
        <w:t> </w:t>
      </w:r>
      <w:r>
        <w:rPr>
          <w:sz w:val="24"/>
        </w:rPr>
        <w:t>Economic Bulletin 547, Canterbury Chamber of Commerce, Christchurch, 1971.</w:t>
      </w:r>
    </w:p>
    <w:p>
      <w:pPr>
        <w:pStyle w:val="BodyText"/>
        <w:spacing w:before="8"/>
        <w:ind w:left="0"/>
      </w:pPr>
    </w:p>
    <w:p>
      <w:pPr>
        <w:spacing w:line="242" w:lineRule="auto" w:before="1"/>
        <w:ind w:left="165" w:right="0" w:firstLine="0"/>
        <w:jc w:val="left"/>
        <w:rPr>
          <w:sz w:val="24"/>
        </w:rPr>
      </w:pPr>
      <w:r>
        <w:rPr>
          <w:b/>
          <w:sz w:val="24"/>
        </w:rPr>
        <w:t>Squatter</w:t>
      </w:r>
      <w:r>
        <w:rPr>
          <w:b/>
          <w:spacing w:val="-3"/>
          <w:sz w:val="24"/>
        </w:rPr>
        <w:t> </w:t>
      </w:r>
      <w:r>
        <w:rPr>
          <w:b/>
          <w:sz w:val="24"/>
        </w:rPr>
        <w:t>Settlements</w:t>
      </w:r>
      <w:r>
        <w:rPr>
          <w:b/>
          <w:spacing w:val="-3"/>
          <w:sz w:val="24"/>
        </w:rPr>
        <w:t> </w:t>
      </w:r>
      <w:r>
        <w:rPr>
          <w:b/>
          <w:sz w:val="24"/>
        </w:rPr>
        <w:t>in</w:t>
      </w:r>
      <w:r>
        <w:rPr>
          <w:b/>
          <w:spacing w:val="-3"/>
          <w:sz w:val="24"/>
        </w:rPr>
        <w:t> </w:t>
      </w:r>
      <w:r>
        <w:rPr>
          <w:b/>
          <w:sz w:val="24"/>
        </w:rPr>
        <w:t>South</w:t>
      </w:r>
      <w:r>
        <w:rPr>
          <w:b/>
          <w:spacing w:val="-3"/>
          <w:sz w:val="24"/>
        </w:rPr>
        <w:t> </w:t>
      </w:r>
      <w:r>
        <w:rPr>
          <w:b/>
          <w:sz w:val="24"/>
        </w:rPr>
        <w:t>American</w:t>
      </w:r>
      <w:r>
        <w:rPr>
          <w:b/>
          <w:spacing w:val="-3"/>
          <w:sz w:val="24"/>
        </w:rPr>
        <w:t> </w:t>
      </w:r>
      <w:r>
        <w:rPr>
          <w:b/>
          <w:sz w:val="24"/>
        </w:rPr>
        <w:t>Cities</w:t>
      </w:r>
      <w:r>
        <w:rPr>
          <w:sz w:val="24"/>
        </w:rPr>
        <w:t>.</w:t>
      </w:r>
      <w:r>
        <w:rPr>
          <w:spacing w:val="40"/>
          <w:sz w:val="24"/>
        </w:rPr>
        <w:t> </w:t>
      </w:r>
      <w:r>
        <w:rPr>
          <w:sz w:val="24"/>
        </w:rPr>
        <w:t>Perspective,</w:t>
      </w:r>
      <w:r>
        <w:rPr>
          <w:spacing w:val="-3"/>
          <w:sz w:val="24"/>
        </w:rPr>
        <w:t> </w:t>
      </w:r>
      <w:r>
        <w:rPr>
          <w:sz w:val="24"/>
        </w:rPr>
        <w:t>New</w:t>
      </w:r>
      <w:r>
        <w:rPr>
          <w:spacing w:val="-3"/>
          <w:sz w:val="24"/>
        </w:rPr>
        <w:t> </w:t>
      </w:r>
      <w:r>
        <w:rPr>
          <w:sz w:val="24"/>
        </w:rPr>
        <w:t>Zealand</w:t>
      </w:r>
      <w:r>
        <w:rPr>
          <w:spacing w:val="-3"/>
          <w:sz w:val="24"/>
        </w:rPr>
        <w:t> </w:t>
      </w:r>
      <w:r>
        <w:rPr>
          <w:sz w:val="24"/>
        </w:rPr>
        <w:t>Geographical Society, Palmerston North, 1971.</w:t>
      </w:r>
    </w:p>
    <w:p>
      <w:pPr>
        <w:pStyle w:val="BodyText"/>
        <w:spacing w:before="8"/>
        <w:ind w:left="0"/>
      </w:pPr>
    </w:p>
    <w:p>
      <w:pPr>
        <w:spacing w:line="242" w:lineRule="auto" w:before="1"/>
        <w:ind w:left="165" w:right="93" w:firstLine="0"/>
        <w:jc w:val="left"/>
        <w:rPr>
          <w:sz w:val="24"/>
        </w:rPr>
      </w:pPr>
      <w:r>
        <w:rPr>
          <w:sz w:val="24"/>
        </w:rPr>
        <w:t>Observations</w:t>
      </w:r>
      <w:r>
        <w:rPr>
          <w:spacing w:val="-3"/>
          <w:sz w:val="24"/>
        </w:rPr>
        <w:t> </w:t>
      </w:r>
      <w:r>
        <w:rPr>
          <w:sz w:val="24"/>
        </w:rPr>
        <w:t>on</w:t>
      </w:r>
      <w:r>
        <w:rPr>
          <w:spacing w:val="-3"/>
          <w:sz w:val="24"/>
        </w:rPr>
        <w:t> </w:t>
      </w:r>
      <w:r>
        <w:rPr>
          <w:sz w:val="24"/>
        </w:rPr>
        <w:t>Voting</w:t>
      </w:r>
      <w:r>
        <w:rPr>
          <w:spacing w:val="-3"/>
          <w:sz w:val="24"/>
        </w:rPr>
        <w:t> </w:t>
      </w:r>
      <w:r>
        <w:rPr>
          <w:sz w:val="24"/>
        </w:rPr>
        <w:t>and</w:t>
      </w:r>
      <w:r>
        <w:rPr>
          <w:spacing w:val="-3"/>
          <w:sz w:val="24"/>
        </w:rPr>
        <w:t> </w:t>
      </w:r>
      <w:r>
        <w:rPr>
          <w:sz w:val="24"/>
        </w:rPr>
        <w:t>Democracy</w:t>
      </w:r>
      <w:r>
        <w:rPr>
          <w:spacing w:val="-3"/>
          <w:sz w:val="24"/>
        </w:rPr>
        <w:t> </w:t>
      </w:r>
      <w:r>
        <w:rPr>
          <w:sz w:val="24"/>
        </w:rPr>
        <w:t>in</w:t>
      </w:r>
      <w:r>
        <w:rPr>
          <w:spacing w:val="-3"/>
          <w:sz w:val="24"/>
        </w:rPr>
        <w:t> </w:t>
      </w:r>
      <w:r>
        <w:rPr>
          <w:sz w:val="24"/>
        </w:rPr>
        <w:t>Christchurch</w:t>
      </w:r>
      <w:r>
        <w:rPr>
          <w:spacing w:val="-3"/>
          <w:sz w:val="24"/>
        </w:rPr>
        <w:t> </w:t>
      </w:r>
      <w:r>
        <w:rPr>
          <w:sz w:val="24"/>
        </w:rPr>
        <w:t>City.</w:t>
      </w:r>
      <w:r>
        <w:rPr>
          <w:spacing w:val="40"/>
          <w:sz w:val="24"/>
        </w:rPr>
        <w:t> </w:t>
      </w:r>
      <w:r>
        <w:rPr>
          <w:b/>
          <w:sz w:val="24"/>
        </w:rPr>
        <w:t>New</w:t>
      </w:r>
      <w:r>
        <w:rPr>
          <w:b/>
          <w:spacing w:val="-5"/>
          <w:sz w:val="24"/>
        </w:rPr>
        <w:t> </w:t>
      </w:r>
      <w:r>
        <w:rPr>
          <w:b/>
          <w:sz w:val="24"/>
        </w:rPr>
        <w:t>Zealand</w:t>
      </w:r>
      <w:r>
        <w:rPr>
          <w:b/>
          <w:spacing w:val="-3"/>
          <w:sz w:val="24"/>
        </w:rPr>
        <w:t> </w:t>
      </w:r>
      <w:r>
        <w:rPr>
          <w:b/>
          <w:sz w:val="24"/>
        </w:rPr>
        <w:t>Monthly</w:t>
      </w:r>
      <w:r>
        <w:rPr>
          <w:b/>
          <w:spacing w:val="-3"/>
          <w:sz w:val="24"/>
        </w:rPr>
        <w:t> </w:t>
      </w:r>
      <w:r>
        <w:rPr>
          <w:b/>
          <w:sz w:val="24"/>
        </w:rPr>
        <w:t>Review</w:t>
      </w:r>
      <w:r>
        <w:rPr>
          <w:sz w:val="24"/>
        </w:rPr>
        <w:t>, 11(1), 1971, 12-13</w:t>
      </w:r>
    </w:p>
    <w:p>
      <w:pPr>
        <w:pStyle w:val="BodyText"/>
        <w:spacing w:before="8"/>
        <w:ind w:left="0"/>
      </w:pPr>
    </w:p>
    <w:p>
      <w:pPr>
        <w:spacing w:line="247" w:lineRule="auto" w:before="1"/>
        <w:ind w:left="165" w:right="0" w:firstLine="0"/>
        <w:jc w:val="left"/>
        <w:rPr>
          <w:sz w:val="24"/>
        </w:rPr>
      </w:pPr>
      <w:r>
        <w:rPr>
          <w:sz w:val="24"/>
        </w:rPr>
        <w:t>Observations</w:t>
      </w:r>
      <w:r>
        <w:rPr>
          <w:spacing w:val="-3"/>
          <w:sz w:val="24"/>
        </w:rPr>
        <w:t> </w:t>
      </w:r>
      <w:r>
        <w:rPr>
          <w:sz w:val="24"/>
        </w:rPr>
        <w:t>on</w:t>
      </w:r>
      <w:r>
        <w:rPr>
          <w:spacing w:val="-3"/>
          <w:sz w:val="24"/>
        </w:rPr>
        <w:t> </w:t>
      </w:r>
      <w:r>
        <w:rPr>
          <w:sz w:val="24"/>
        </w:rPr>
        <w:t>Regional</w:t>
      </w:r>
      <w:r>
        <w:rPr>
          <w:spacing w:val="-3"/>
          <w:sz w:val="24"/>
        </w:rPr>
        <w:t> </w:t>
      </w:r>
      <w:r>
        <w:rPr>
          <w:sz w:val="24"/>
        </w:rPr>
        <w:t>Development,</w:t>
      </w:r>
      <w:r>
        <w:rPr>
          <w:spacing w:val="-3"/>
          <w:sz w:val="24"/>
        </w:rPr>
        <w:t> </w:t>
      </w:r>
      <w:r>
        <w:rPr>
          <w:sz w:val="24"/>
        </w:rPr>
        <w:t>Planning</w:t>
      </w:r>
      <w:r>
        <w:rPr>
          <w:spacing w:val="-3"/>
          <w:sz w:val="24"/>
        </w:rPr>
        <w:t> </w:t>
      </w:r>
      <w:r>
        <w:rPr>
          <w:sz w:val="24"/>
        </w:rPr>
        <w:t>and</w:t>
      </w:r>
      <w:r>
        <w:rPr>
          <w:spacing w:val="-3"/>
          <w:sz w:val="24"/>
        </w:rPr>
        <w:t> </w:t>
      </w:r>
      <w:r>
        <w:rPr>
          <w:sz w:val="24"/>
        </w:rPr>
        <w:t>Government.</w:t>
      </w:r>
      <w:r>
        <w:rPr>
          <w:spacing w:val="40"/>
          <w:sz w:val="24"/>
        </w:rPr>
        <w:t> </w:t>
      </w:r>
      <w:r>
        <w:rPr>
          <w:b/>
          <w:sz w:val="24"/>
        </w:rPr>
        <w:t>New</w:t>
      </w:r>
      <w:r>
        <w:rPr>
          <w:b/>
          <w:spacing w:val="-5"/>
          <w:sz w:val="24"/>
        </w:rPr>
        <w:t> </w:t>
      </w:r>
      <w:r>
        <w:rPr>
          <w:b/>
          <w:sz w:val="24"/>
        </w:rPr>
        <w:t>Zealand</w:t>
      </w:r>
      <w:r>
        <w:rPr>
          <w:b/>
          <w:spacing w:val="-4"/>
          <w:sz w:val="24"/>
        </w:rPr>
        <w:t> </w:t>
      </w:r>
      <w:r>
        <w:rPr>
          <w:b/>
          <w:sz w:val="24"/>
        </w:rPr>
        <w:t>Local</w:t>
      </w:r>
      <w:r>
        <w:rPr>
          <w:b/>
          <w:spacing w:val="-4"/>
          <w:sz w:val="24"/>
        </w:rPr>
        <w:t> </w:t>
      </w:r>
      <w:r>
        <w:rPr>
          <w:b/>
          <w:sz w:val="24"/>
        </w:rPr>
        <w:t>Body Review</w:t>
      </w:r>
      <w:r>
        <w:rPr>
          <w:sz w:val="24"/>
        </w:rPr>
        <w:t>, 1972.</w:t>
      </w:r>
    </w:p>
    <w:p>
      <w:pPr>
        <w:pStyle w:val="BodyText"/>
        <w:spacing w:before="1"/>
        <w:ind w:left="0"/>
      </w:pPr>
    </w:p>
    <w:p>
      <w:pPr>
        <w:spacing w:line="247" w:lineRule="auto" w:before="0"/>
        <w:ind w:left="165" w:right="0" w:firstLine="0"/>
        <w:jc w:val="left"/>
        <w:rPr>
          <w:sz w:val="24"/>
        </w:rPr>
      </w:pPr>
      <w:r>
        <w:rPr>
          <w:sz w:val="24"/>
        </w:rPr>
        <w:t>Case</w:t>
      </w:r>
      <w:r>
        <w:rPr>
          <w:spacing w:val="-2"/>
          <w:sz w:val="24"/>
        </w:rPr>
        <w:t> </w:t>
      </w:r>
      <w:r>
        <w:rPr>
          <w:sz w:val="24"/>
        </w:rPr>
        <w:t>against</w:t>
      </w:r>
      <w:r>
        <w:rPr>
          <w:spacing w:val="-2"/>
          <w:sz w:val="24"/>
        </w:rPr>
        <w:t> </w:t>
      </w:r>
      <w:r>
        <w:rPr>
          <w:sz w:val="24"/>
        </w:rPr>
        <w:t>“social</w:t>
      </w:r>
      <w:r>
        <w:rPr>
          <w:spacing w:val="-2"/>
          <w:sz w:val="24"/>
        </w:rPr>
        <w:t> </w:t>
      </w:r>
      <w:r>
        <w:rPr>
          <w:sz w:val="24"/>
        </w:rPr>
        <w:t>balance”</w:t>
      </w:r>
      <w:r>
        <w:rPr>
          <w:spacing w:val="-2"/>
          <w:sz w:val="24"/>
        </w:rPr>
        <w:t> </w:t>
      </w:r>
      <w:r>
        <w:rPr>
          <w:sz w:val="24"/>
        </w:rPr>
        <w:t>in</w:t>
      </w:r>
      <w:r>
        <w:rPr>
          <w:spacing w:val="-2"/>
          <w:sz w:val="24"/>
        </w:rPr>
        <w:t> </w:t>
      </w:r>
      <w:r>
        <w:rPr>
          <w:sz w:val="24"/>
        </w:rPr>
        <w:t>planning</w:t>
      </w:r>
      <w:r>
        <w:rPr>
          <w:spacing w:val="-2"/>
          <w:sz w:val="24"/>
        </w:rPr>
        <w:t> </w:t>
      </w:r>
      <w:r>
        <w:rPr>
          <w:sz w:val="24"/>
        </w:rPr>
        <w:t>of</w:t>
      </w:r>
      <w:r>
        <w:rPr>
          <w:spacing w:val="-2"/>
          <w:sz w:val="24"/>
        </w:rPr>
        <w:t> </w:t>
      </w:r>
      <w:r>
        <w:rPr>
          <w:sz w:val="24"/>
        </w:rPr>
        <w:t>residential</w:t>
      </w:r>
      <w:r>
        <w:rPr>
          <w:spacing w:val="-2"/>
          <w:sz w:val="24"/>
        </w:rPr>
        <w:t> </w:t>
      </w:r>
      <w:r>
        <w:rPr>
          <w:sz w:val="24"/>
        </w:rPr>
        <w:t>areas.</w:t>
      </w:r>
      <w:r>
        <w:rPr>
          <w:spacing w:val="40"/>
          <w:sz w:val="24"/>
        </w:rPr>
        <w:t> </w:t>
      </w:r>
      <w:r>
        <w:rPr>
          <w:b/>
          <w:sz w:val="24"/>
        </w:rPr>
        <w:t>New</w:t>
      </w:r>
      <w:r>
        <w:rPr>
          <w:b/>
          <w:spacing w:val="-4"/>
          <w:sz w:val="24"/>
        </w:rPr>
        <w:t> </w:t>
      </w:r>
      <w:r>
        <w:rPr>
          <w:b/>
          <w:sz w:val="24"/>
        </w:rPr>
        <w:t>Zealand</w:t>
      </w:r>
      <w:r>
        <w:rPr>
          <w:b/>
          <w:spacing w:val="-2"/>
          <w:sz w:val="24"/>
        </w:rPr>
        <w:t> </w:t>
      </w:r>
      <w:r>
        <w:rPr>
          <w:b/>
          <w:sz w:val="24"/>
        </w:rPr>
        <w:t>Local Government/Local Body Review</w:t>
      </w:r>
      <w:r>
        <w:rPr>
          <w:sz w:val="24"/>
        </w:rPr>
        <w:t>, 8, 1972, 424-425.</w:t>
      </w:r>
    </w:p>
    <w:p>
      <w:pPr>
        <w:pStyle w:val="BodyText"/>
        <w:spacing w:before="1"/>
        <w:ind w:left="0"/>
      </w:pPr>
    </w:p>
    <w:p>
      <w:pPr>
        <w:pStyle w:val="BodyText"/>
        <w:spacing w:line="247" w:lineRule="auto" w:before="1"/>
      </w:pPr>
      <w:r>
        <w:rPr/>
        <w:t>Content,</w:t>
      </w:r>
      <w:r>
        <w:rPr>
          <w:spacing w:val="-2"/>
        </w:rPr>
        <w:t> </w:t>
      </w:r>
      <w:r>
        <w:rPr/>
        <w:t>Educational</w:t>
      </w:r>
      <w:r>
        <w:rPr>
          <w:spacing w:val="-2"/>
        </w:rPr>
        <w:t> </w:t>
      </w:r>
      <w:r>
        <w:rPr/>
        <w:t>Role</w:t>
      </w:r>
      <w:r>
        <w:rPr>
          <w:spacing w:val="-2"/>
        </w:rPr>
        <w:t> </w:t>
      </w:r>
      <w:r>
        <w:rPr/>
        <w:t>and</w:t>
      </w:r>
      <w:r>
        <w:rPr>
          <w:spacing w:val="-2"/>
        </w:rPr>
        <w:t> </w:t>
      </w:r>
      <w:r>
        <w:rPr/>
        <w:t>Social</w:t>
      </w:r>
      <w:r>
        <w:rPr>
          <w:spacing w:val="-2"/>
        </w:rPr>
        <w:t> </w:t>
      </w:r>
      <w:r>
        <w:rPr/>
        <w:t>Relevance:</w:t>
      </w:r>
      <w:r>
        <w:rPr>
          <w:spacing w:val="40"/>
        </w:rPr>
        <w:t> </w:t>
      </w:r>
      <w:r>
        <w:rPr/>
        <w:t>Some</w:t>
      </w:r>
      <w:r>
        <w:rPr>
          <w:spacing w:val="-2"/>
        </w:rPr>
        <w:t> </w:t>
      </w:r>
      <w:r>
        <w:rPr/>
        <w:t>Personal</w:t>
      </w:r>
      <w:r>
        <w:rPr>
          <w:spacing w:val="-2"/>
        </w:rPr>
        <w:t> </w:t>
      </w:r>
      <w:r>
        <w:rPr/>
        <w:t>Observations.</w:t>
      </w:r>
      <w:r>
        <w:rPr>
          <w:spacing w:val="40"/>
        </w:rPr>
        <w:t> </w:t>
      </w:r>
      <w:r>
        <w:rPr/>
        <w:t>In</w:t>
      </w:r>
      <w:r>
        <w:rPr>
          <w:spacing w:val="-3"/>
        </w:rPr>
        <w:t> </w:t>
      </w:r>
      <w:r>
        <w:rPr>
          <w:b/>
        </w:rPr>
        <w:t>Content</w:t>
      </w:r>
      <w:r>
        <w:rPr>
          <w:b/>
          <w:spacing w:val="-2"/>
        </w:rPr>
        <w:t> </w:t>
      </w:r>
      <w:r>
        <w:rPr>
          <w:b/>
        </w:rPr>
        <w:t>Foci in Human Geography</w:t>
      </w:r>
      <w:r>
        <w:rPr/>
        <w:t>.</w:t>
      </w:r>
      <w:r>
        <w:rPr>
          <w:spacing w:val="40"/>
        </w:rPr>
        <w:t> </w:t>
      </w:r>
      <w:r>
        <w:rPr/>
        <w:t>Monash Publications in Geography 4, Clayton, Victoria, 1972, 1-20.</w:t>
      </w:r>
    </w:p>
    <w:p>
      <w:pPr>
        <w:pStyle w:val="BodyText"/>
        <w:spacing w:before="1"/>
        <w:ind w:left="0"/>
      </w:pPr>
    </w:p>
    <w:p>
      <w:pPr>
        <w:pStyle w:val="BodyText"/>
        <w:spacing w:line="247" w:lineRule="auto"/>
      </w:pPr>
      <w:r>
        <w:rPr/>
        <w:t>The</w:t>
      </w:r>
      <w:r>
        <w:rPr>
          <w:spacing w:val="-2"/>
        </w:rPr>
        <w:t> </w:t>
      </w:r>
      <w:r>
        <w:rPr/>
        <w:t>Search</w:t>
      </w:r>
      <w:r>
        <w:rPr>
          <w:spacing w:val="-2"/>
        </w:rPr>
        <w:t> </w:t>
      </w:r>
      <w:r>
        <w:rPr/>
        <w:t>for</w:t>
      </w:r>
      <w:r>
        <w:rPr>
          <w:spacing w:val="-2"/>
        </w:rPr>
        <w:t> </w:t>
      </w:r>
      <w:r>
        <w:rPr/>
        <w:t>Content</w:t>
      </w:r>
      <w:r>
        <w:rPr>
          <w:spacing w:val="-2"/>
        </w:rPr>
        <w:t> </w:t>
      </w:r>
      <w:r>
        <w:rPr/>
        <w:t>Foci</w:t>
      </w:r>
      <w:r>
        <w:rPr>
          <w:spacing w:val="-2"/>
        </w:rPr>
        <w:t> </w:t>
      </w:r>
      <w:r>
        <w:rPr/>
        <w:t>-</w:t>
      </w:r>
      <w:r>
        <w:rPr>
          <w:spacing w:val="-2"/>
        </w:rPr>
        <w:t> </w:t>
      </w:r>
      <w:r>
        <w:rPr/>
        <w:t>Urbanization</w:t>
      </w:r>
      <w:r>
        <w:rPr>
          <w:spacing w:val="-2"/>
        </w:rPr>
        <w:t> </w:t>
      </w:r>
      <w:r>
        <w:rPr/>
        <w:t>as</w:t>
      </w:r>
      <w:r>
        <w:rPr>
          <w:spacing w:val="-2"/>
        </w:rPr>
        <w:t> </w:t>
      </w:r>
      <w:r>
        <w:rPr/>
        <w:t>a</w:t>
      </w:r>
      <w:r>
        <w:rPr>
          <w:spacing w:val="-2"/>
        </w:rPr>
        <w:t> </w:t>
      </w:r>
      <w:r>
        <w:rPr/>
        <w:t>spatio-temporal</w:t>
      </w:r>
      <w:r>
        <w:rPr>
          <w:spacing w:val="-2"/>
        </w:rPr>
        <w:t> </w:t>
      </w:r>
      <w:r>
        <w:rPr/>
        <w:t>Process.</w:t>
      </w:r>
      <w:r>
        <w:rPr>
          <w:spacing w:val="40"/>
        </w:rPr>
        <w:t> </w:t>
      </w:r>
      <w:r>
        <w:rPr/>
        <w:t>In</w:t>
      </w:r>
      <w:r>
        <w:rPr>
          <w:spacing w:val="-4"/>
        </w:rPr>
        <w:t> </w:t>
      </w:r>
      <w:r>
        <w:rPr>
          <w:b/>
        </w:rPr>
        <w:t>Content</w:t>
      </w:r>
      <w:r>
        <w:rPr>
          <w:b/>
          <w:spacing w:val="-2"/>
        </w:rPr>
        <w:t> </w:t>
      </w:r>
      <w:r>
        <w:rPr>
          <w:b/>
        </w:rPr>
        <w:t>Foci</w:t>
      </w:r>
      <w:r>
        <w:rPr>
          <w:b/>
          <w:spacing w:val="-2"/>
        </w:rPr>
        <w:t> </w:t>
      </w:r>
      <w:r>
        <w:rPr>
          <w:b/>
        </w:rPr>
        <w:t>in Human Geography</w:t>
      </w:r>
      <w:r>
        <w:rPr/>
        <w:t>.</w:t>
      </w:r>
      <w:r>
        <w:rPr>
          <w:spacing w:val="40"/>
        </w:rPr>
        <w:t> </w:t>
      </w:r>
      <w:r>
        <w:rPr/>
        <w:t>Monash Publications in Geography, 4, Clayton, Victoria, 1972, 21-40.</w:t>
      </w:r>
    </w:p>
    <w:p>
      <w:pPr>
        <w:pStyle w:val="BodyText"/>
        <w:spacing w:before="1"/>
        <w:ind w:left="0"/>
      </w:pPr>
    </w:p>
    <w:p>
      <w:pPr>
        <w:spacing w:line="242" w:lineRule="auto" w:before="1"/>
        <w:ind w:left="165" w:right="0" w:firstLine="0"/>
        <w:jc w:val="left"/>
        <w:rPr>
          <w:sz w:val="24"/>
        </w:rPr>
      </w:pPr>
      <w:r>
        <w:rPr>
          <w:b/>
          <w:sz w:val="24"/>
        </w:rPr>
        <w:t>Observations on Multivariate Analysis and Information Wastage</w:t>
      </w:r>
      <w:r>
        <w:rPr>
          <w:sz w:val="24"/>
        </w:rPr>
        <w:t>.</w:t>
      </w:r>
      <w:r>
        <w:rPr>
          <w:spacing w:val="40"/>
          <w:sz w:val="24"/>
        </w:rPr>
        <w:t> </w:t>
      </w:r>
      <w:r>
        <w:rPr>
          <w:sz w:val="24"/>
        </w:rPr>
        <w:t>Precirculated Papers, Quantitative</w:t>
      </w:r>
      <w:r>
        <w:rPr>
          <w:spacing w:val="-3"/>
          <w:sz w:val="24"/>
        </w:rPr>
        <w:t> </w:t>
      </w:r>
      <w:r>
        <w:rPr>
          <w:sz w:val="24"/>
        </w:rPr>
        <w:t>Methods</w:t>
      </w:r>
      <w:r>
        <w:rPr>
          <w:spacing w:val="-3"/>
          <w:sz w:val="24"/>
        </w:rPr>
        <w:t> </w:t>
      </w:r>
      <w:r>
        <w:rPr>
          <w:sz w:val="24"/>
        </w:rPr>
        <w:t>Study</w:t>
      </w:r>
      <w:r>
        <w:rPr>
          <w:spacing w:val="-3"/>
          <w:sz w:val="24"/>
        </w:rPr>
        <w:t> </w:t>
      </w:r>
      <w:r>
        <w:rPr>
          <w:sz w:val="24"/>
        </w:rPr>
        <w:t>Group,</w:t>
      </w:r>
      <w:r>
        <w:rPr>
          <w:spacing w:val="-3"/>
          <w:sz w:val="24"/>
        </w:rPr>
        <w:t> </w:t>
      </w:r>
      <w:r>
        <w:rPr>
          <w:sz w:val="24"/>
        </w:rPr>
        <w:t>Institute</w:t>
      </w:r>
      <w:r>
        <w:rPr>
          <w:spacing w:val="-3"/>
          <w:sz w:val="24"/>
        </w:rPr>
        <w:t> </w:t>
      </w:r>
      <w:r>
        <w:rPr>
          <w:sz w:val="24"/>
        </w:rPr>
        <w:t>of</w:t>
      </w:r>
      <w:r>
        <w:rPr>
          <w:spacing w:val="-3"/>
          <w:sz w:val="24"/>
        </w:rPr>
        <w:t> </w:t>
      </w:r>
      <w:r>
        <w:rPr>
          <w:sz w:val="24"/>
        </w:rPr>
        <w:t>British</w:t>
      </w:r>
      <w:r>
        <w:rPr>
          <w:spacing w:val="-3"/>
          <w:sz w:val="24"/>
        </w:rPr>
        <w:t> </w:t>
      </w:r>
      <w:r>
        <w:rPr>
          <w:sz w:val="24"/>
        </w:rPr>
        <w:t>Geographers,</w:t>
      </w:r>
      <w:r>
        <w:rPr>
          <w:spacing w:val="-3"/>
          <w:sz w:val="24"/>
        </w:rPr>
        <w:t> </w:t>
      </w:r>
      <w:r>
        <w:rPr>
          <w:sz w:val="24"/>
        </w:rPr>
        <w:t>Birmingham</w:t>
      </w:r>
      <w:r>
        <w:rPr>
          <w:spacing w:val="-5"/>
          <w:sz w:val="24"/>
        </w:rPr>
        <w:t> </w:t>
      </w:r>
      <w:r>
        <w:rPr>
          <w:sz w:val="24"/>
        </w:rPr>
        <w:t>Conference, </w:t>
      </w:r>
      <w:r>
        <w:rPr>
          <w:spacing w:val="-2"/>
          <w:sz w:val="24"/>
        </w:rPr>
        <w:t>1973.</w:t>
      </w:r>
    </w:p>
    <w:p>
      <w:pPr>
        <w:pStyle w:val="BodyText"/>
        <w:spacing w:before="6"/>
        <w:ind w:left="0"/>
      </w:pPr>
    </w:p>
    <w:p>
      <w:pPr>
        <w:pStyle w:val="BodyText"/>
      </w:pPr>
      <w:r>
        <w:rPr/>
        <w:t>(with J Price and </w:t>
      </w:r>
      <w:r>
        <w:rPr>
          <w:spacing w:val="-2"/>
        </w:rPr>
        <w:t>others)</w:t>
      </w:r>
    </w:p>
    <w:p>
      <w:pPr>
        <w:pStyle w:val="BodyText"/>
        <w:spacing w:before="7"/>
      </w:pPr>
      <w:r>
        <w:rPr/>
        <w:t>Reviews</w:t>
      </w:r>
      <w:r>
        <w:rPr>
          <w:spacing w:val="-1"/>
        </w:rPr>
        <w:t> </w:t>
      </w:r>
      <w:r>
        <w:rPr/>
        <w:t>and publishing. </w:t>
      </w:r>
      <w:r>
        <w:rPr>
          <w:b/>
        </w:rPr>
        <w:t>Area</w:t>
      </w:r>
      <w:r>
        <w:rPr/>
        <w:t>, 5, 1973, 317-</w:t>
      </w:r>
      <w:r>
        <w:rPr>
          <w:spacing w:val="-4"/>
        </w:rPr>
        <w:t>320.</w:t>
      </w:r>
    </w:p>
    <w:p>
      <w:pPr>
        <w:pStyle w:val="BodyText"/>
        <w:spacing w:before="11"/>
        <w:ind w:left="0"/>
      </w:pPr>
    </w:p>
    <w:p>
      <w:pPr>
        <w:spacing w:line="242" w:lineRule="auto" w:before="0"/>
        <w:ind w:left="165" w:right="469" w:firstLine="0"/>
        <w:jc w:val="left"/>
        <w:rPr>
          <w:sz w:val="24"/>
        </w:rPr>
      </w:pPr>
      <w:r>
        <w:rPr>
          <w:b/>
          <w:sz w:val="24"/>
        </w:rPr>
        <w:t>Spatial</w:t>
      </w:r>
      <w:r>
        <w:rPr>
          <w:b/>
          <w:spacing w:val="-3"/>
          <w:sz w:val="24"/>
        </w:rPr>
        <w:t> </w:t>
      </w:r>
      <w:r>
        <w:rPr>
          <w:b/>
          <w:sz w:val="24"/>
        </w:rPr>
        <w:t>Planning</w:t>
      </w:r>
      <w:r>
        <w:rPr>
          <w:b/>
          <w:spacing w:val="-3"/>
          <w:sz w:val="24"/>
        </w:rPr>
        <w:t> </w:t>
      </w:r>
      <w:r>
        <w:rPr>
          <w:b/>
          <w:sz w:val="24"/>
        </w:rPr>
        <w:t>and</w:t>
      </w:r>
      <w:r>
        <w:rPr>
          <w:b/>
          <w:spacing w:val="-3"/>
          <w:sz w:val="24"/>
        </w:rPr>
        <w:t> </w:t>
      </w:r>
      <w:r>
        <w:rPr>
          <w:b/>
          <w:sz w:val="24"/>
        </w:rPr>
        <w:t>Social</w:t>
      </w:r>
      <w:r>
        <w:rPr>
          <w:b/>
          <w:spacing w:val="-3"/>
          <w:sz w:val="24"/>
        </w:rPr>
        <w:t> </w:t>
      </w:r>
      <w:r>
        <w:rPr>
          <w:b/>
          <w:sz w:val="24"/>
        </w:rPr>
        <w:t>Goals</w:t>
      </w:r>
      <w:r>
        <w:rPr>
          <w:b/>
          <w:spacing w:val="-3"/>
          <w:sz w:val="24"/>
        </w:rPr>
        <w:t> </w:t>
      </w:r>
      <w:r>
        <w:rPr>
          <w:b/>
          <w:sz w:val="24"/>
        </w:rPr>
        <w:t>in</w:t>
      </w:r>
      <w:r>
        <w:rPr>
          <w:b/>
          <w:spacing w:val="-3"/>
          <w:sz w:val="24"/>
        </w:rPr>
        <w:t> </w:t>
      </w:r>
      <w:r>
        <w:rPr>
          <w:b/>
          <w:sz w:val="24"/>
        </w:rPr>
        <w:t>New</w:t>
      </w:r>
      <w:r>
        <w:rPr>
          <w:b/>
          <w:spacing w:val="-5"/>
          <w:sz w:val="24"/>
        </w:rPr>
        <w:t> </w:t>
      </w:r>
      <w:r>
        <w:rPr>
          <w:b/>
          <w:sz w:val="24"/>
        </w:rPr>
        <w:t>Zealand</w:t>
      </w:r>
      <w:r>
        <w:rPr>
          <w:sz w:val="24"/>
        </w:rPr>
        <w:t>.</w:t>
      </w:r>
      <w:r>
        <w:rPr>
          <w:spacing w:val="40"/>
          <w:sz w:val="24"/>
        </w:rPr>
        <w:t> </w:t>
      </w:r>
      <w:r>
        <w:rPr>
          <w:sz w:val="24"/>
        </w:rPr>
        <w:t>New</w:t>
      </w:r>
      <w:r>
        <w:rPr>
          <w:spacing w:val="-3"/>
          <w:sz w:val="24"/>
        </w:rPr>
        <w:t> </w:t>
      </w:r>
      <w:r>
        <w:rPr>
          <w:sz w:val="24"/>
        </w:rPr>
        <w:t>Zealand</w:t>
      </w:r>
      <w:r>
        <w:rPr>
          <w:spacing w:val="-3"/>
          <w:sz w:val="24"/>
        </w:rPr>
        <w:t> </w:t>
      </w:r>
      <w:r>
        <w:rPr>
          <w:sz w:val="24"/>
        </w:rPr>
        <w:t>Geographical</w:t>
      </w:r>
      <w:r>
        <w:rPr>
          <w:spacing w:val="-3"/>
          <w:sz w:val="24"/>
        </w:rPr>
        <w:t> </w:t>
      </w:r>
      <w:r>
        <w:rPr>
          <w:sz w:val="24"/>
        </w:rPr>
        <w:t>Society, Auckland, 1974, 18 pp.</w:t>
      </w:r>
    </w:p>
    <w:p>
      <w:pPr>
        <w:pStyle w:val="BodyText"/>
        <w:spacing w:before="9"/>
        <w:ind w:left="0"/>
      </w:pPr>
    </w:p>
    <w:p>
      <w:pPr>
        <w:spacing w:line="242" w:lineRule="auto" w:before="0"/>
        <w:ind w:left="164" w:right="162" w:firstLine="0"/>
        <w:jc w:val="left"/>
        <w:rPr>
          <w:sz w:val="24"/>
        </w:rPr>
      </w:pPr>
      <w:r>
        <w:rPr>
          <w:sz w:val="24"/>
        </w:rPr>
        <w:t>Regarding</w:t>
      </w:r>
      <w:r>
        <w:rPr>
          <w:spacing w:val="-3"/>
          <w:sz w:val="24"/>
        </w:rPr>
        <w:t> </w:t>
      </w:r>
      <w:r>
        <w:rPr>
          <w:sz w:val="24"/>
        </w:rPr>
        <w:t>bourgeois</w:t>
      </w:r>
      <w:r>
        <w:rPr>
          <w:spacing w:val="-3"/>
          <w:sz w:val="24"/>
        </w:rPr>
        <w:t> </w:t>
      </w:r>
      <w:r>
        <w:rPr>
          <w:sz w:val="24"/>
        </w:rPr>
        <w:t>geography</w:t>
      </w:r>
      <w:r>
        <w:rPr>
          <w:spacing w:val="-3"/>
          <w:sz w:val="24"/>
        </w:rPr>
        <w:t> </w:t>
      </w:r>
      <w:r>
        <w:rPr>
          <w:sz w:val="24"/>
        </w:rPr>
        <w:t>and</w:t>
      </w:r>
      <w:r>
        <w:rPr>
          <w:spacing w:val="-3"/>
          <w:sz w:val="24"/>
        </w:rPr>
        <w:t> </w:t>
      </w:r>
      <w:r>
        <w:rPr>
          <w:sz w:val="24"/>
        </w:rPr>
        <w:t>original</w:t>
      </w:r>
      <w:r>
        <w:rPr>
          <w:spacing w:val="-3"/>
          <w:sz w:val="24"/>
        </w:rPr>
        <w:t> </w:t>
      </w:r>
      <w:r>
        <w:rPr>
          <w:sz w:val="24"/>
        </w:rPr>
        <w:t>sin.</w:t>
      </w:r>
      <w:r>
        <w:rPr>
          <w:spacing w:val="40"/>
          <w:sz w:val="24"/>
        </w:rPr>
        <w:t> </w:t>
      </w:r>
      <w:r>
        <w:rPr>
          <w:b/>
          <w:sz w:val="24"/>
        </w:rPr>
        <w:t>New</w:t>
      </w:r>
      <w:r>
        <w:rPr>
          <w:b/>
          <w:spacing w:val="-5"/>
          <w:sz w:val="24"/>
        </w:rPr>
        <w:t> </w:t>
      </w:r>
      <w:r>
        <w:rPr>
          <w:b/>
          <w:sz w:val="24"/>
        </w:rPr>
        <w:t>Zealand</w:t>
      </w:r>
      <w:r>
        <w:rPr>
          <w:b/>
          <w:spacing w:val="-3"/>
          <w:sz w:val="24"/>
        </w:rPr>
        <w:t> </w:t>
      </w:r>
      <w:r>
        <w:rPr>
          <w:b/>
          <w:sz w:val="24"/>
        </w:rPr>
        <w:t>Geographer</w:t>
      </w:r>
      <w:r>
        <w:rPr>
          <w:sz w:val="24"/>
        </w:rPr>
        <w:t>,</w:t>
      </w:r>
      <w:r>
        <w:rPr>
          <w:spacing w:val="-3"/>
          <w:sz w:val="24"/>
        </w:rPr>
        <w:t> </w:t>
      </w:r>
      <w:r>
        <w:rPr>
          <w:sz w:val="24"/>
        </w:rPr>
        <w:t>31,</w:t>
      </w:r>
      <w:r>
        <w:rPr>
          <w:spacing w:val="-3"/>
          <w:sz w:val="24"/>
        </w:rPr>
        <w:t> </w:t>
      </w:r>
      <w:r>
        <w:rPr>
          <w:sz w:val="24"/>
        </w:rPr>
        <w:t>1975,</w:t>
      </w:r>
      <w:r>
        <w:rPr>
          <w:spacing w:val="-3"/>
          <w:sz w:val="24"/>
        </w:rPr>
        <w:t> </w:t>
      </w:r>
      <w:r>
        <w:rPr>
          <w:sz w:val="24"/>
        </w:rPr>
        <w:t>192- </w:t>
      </w:r>
      <w:r>
        <w:rPr>
          <w:spacing w:val="-4"/>
          <w:sz w:val="24"/>
        </w:rPr>
        <w:t>193.</w:t>
      </w:r>
    </w:p>
    <w:p>
      <w:pPr>
        <w:pStyle w:val="BodyText"/>
        <w:spacing w:before="9"/>
        <w:ind w:left="0"/>
      </w:pPr>
    </w:p>
    <w:p>
      <w:pPr>
        <w:spacing w:line="242" w:lineRule="auto" w:before="0"/>
        <w:ind w:left="164" w:right="162" w:firstLine="0"/>
        <w:jc w:val="left"/>
        <w:rPr>
          <w:sz w:val="24"/>
        </w:rPr>
      </w:pPr>
      <w:r>
        <w:rPr>
          <w:sz w:val="24"/>
        </w:rPr>
        <w:t>Geography</w:t>
      </w:r>
      <w:r>
        <w:rPr>
          <w:spacing w:val="-2"/>
          <w:sz w:val="24"/>
        </w:rPr>
        <w:t> </w:t>
      </w:r>
      <w:r>
        <w:rPr>
          <w:sz w:val="24"/>
        </w:rPr>
        <w:t>and</w:t>
      </w:r>
      <w:r>
        <w:rPr>
          <w:spacing w:val="-2"/>
          <w:sz w:val="24"/>
        </w:rPr>
        <w:t> </w:t>
      </w:r>
      <w:r>
        <w:rPr>
          <w:sz w:val="24"/>
        </w:rPr>
        <w:t>social</w:t>
      </w:r>
      <w:r>
        <w:rPr>
          <w:spacing w:val="-2"/>
          <w:sz w:val="24"/>
        </w:rPr>
        <w:t> </w:t>
      </w:r>
      <w:r>
        <w:rPr>
          <w:sz w:val="24"/>
        </w:rPr>
        <w:t>sciences:</w:t>
      </w:r>
      <w:r>
        <w:rPr>
          <w:spacing w:val="40"/>
          <w:sz w:val="24"/>
        </w:rPr>
        <w:t> </w:t>
      </w:r>
      <w:r>
        <w:rPr>
          <w:sz w:val="24"/>
        </w:rPr>
        <w:t>once</w:t>
      </w:r>
      <w:r>
        <w:rPr>
          <w:spacing w:val="-2"/>
          <w:sz w:val="24"/>
        </w:rPr>
        <w:t> </w:t>
      </w:r>
      <w:r>
        <w:rPr>
          <w:sz w:val="24"/>
        </w:rPr>
        <w:t>more</w:t>
      </w:r>
      <w:r>
        <w:rPr>
          <w:spacing w:val="-2"/>
          <w:sz w:val="24"/>
        </w:rPr>
        <w:t> </w:t>
      </w:r>
      <w:r>
        <w:rPr>
          <w:sz w:val="24"/>
        </w:rPr>
        <w:t>into</w:t>
      </w:r>
      <w:r>
        <w:rPr>
          <w:spacing w:val="-2"/>
          <w:sz w:val="24"/>
        </w:rPr>
        <w:t> </w:t>
      </w:r>
      <w:r>
        <w:rPr>
          <w:sz w:val="24"/>
        </w:rPr>
        <w:t>...</w:t>
      </w:r>
      <w:r>
        <w:rPr>
          <w:spacing w:val="-2"/>
          <w:sz w:val="24"/>
        </w:rPr>
        <w:t> </w:t>
      </w:r>
      <w:r>
        <w:rPr>
          <w:sz w:val="24"/>
        </w:rPr>
        <w:t>but</w:t>
      </w:r>
      <w:r>
        <w:rPr>
          <w:spacing w:val="-2"/>
          <w:sz w:val="24"/>
        </w:rPr>
        <w:t> </w:t>
      </w:r>
      <w:r>
        <w:rPr>
          <w:sz w:val="24"/>
        </w:rPr>
        <w:t>briefly.</w:t>
      </w:r>
      <w:r>
        <w:rPr>
          <w:spacing w:val="40"/>
          <w:sz w:val="24"/>
        </w:rPr>
        <w:t> </w:t>
      </w:r>
      <w:r>
        <w:rPr>
          <w:b/>
          <w:sz w:val="24"/>
        </w:rPr>
        <w:t>Geographical</w:t>
      </w:r>
      <w:r>
        <w:rPr>
          <w:b/>
          <w:spacing w:val="-2"/>
          <w:sz w:val="24"/>
        </w:rPr>
        <w:t> </w:t>
      </w:r>
      <w:r>
        <w:rPr>
          <w:b/>
          <w:sz w:val="24"/>
        </w:rPr>
        <w:t>Education</w:t>
      </w:r>
      <w:r>
        <w:rPr>
          <w:sz w:val="24"/>
        </w:rPr>
        <w:t>,</w:t>
      </w:r>
      <w:r>
        <w:rPr>
          <w:spacing w:val="-2"/>
          <w:sz w:val="24"/>
        </w:rPr>
        <w:t> </w:t>
      </w:r>
      <w:r>
        <w:rPr>
          <w:sz w:val="24"/>
        </w:rPr>
        <w:t>2, 1975, 305-316.</w:t>
      </w:r>
    </w:p>
    <w:p>
      <w:pPr>
        <w:pStyle w:val="BodyText"/>
        <w:spacing w:before="9"/>
        <w:ind w:left="0"/>
      </w:pPr>
    </w:p>
    <w:p>
      <w:pPr>
        <w:pStyle w:val="BodyText"/>
        <w:spacing w:line="242" w:lineRule="auto"/>
        <w:ind w:right="358"/>
      </w:pPr>
      <w:r>
        <w:rPr/>
        <w:t>Geography</w:t>
      </w:r>
      <w:r>
        <w:rPr>
          <w:spacing w:val="-2"/>
        </w:rPr>
        <w:t> </w:t>
      </w:r>
      <w:r>
        <w:rPr/>
        <w:t>and</w:t>
      </w:r>
      <w:r>
        <w:rPr>
          <w:spacing w:val="-2"/>
        </w:rPr>
        <w:t> </w:t>
      </w:r>
      <w:r>
        <w:rPr/>
        <w:t>an</w:t>
      </w:r>
      <w:r>
        <w:rPr>
          <w:spacing w:val="-2"/>
        </w:rPr>
        <w:t> </w:t>
      </w:r>
      <w:r>
        <w:rPr/>
        <w:t>alternative</w:t>
      </w:r>
      <w:r>
        <w:rPr>
          <w:spacing w:val="-2"/>
        </w:rPr>
        <w:t> </w:t>
      </w:r>
      <w:r>
        <w:rPr/>
        <w:t>electoral</w:t>
      </w:r>
      <w:r>
        <w:rPr>
          <w:spacing w:val="-2"/>
        </w:rPr>
        <w:t> </w:t>
      </w:r>
      <w:r>
        <w:rPr/>
        <w:t>system.</w:t>
      </w:r>
      <w:r>
        <w:rPr>
          <w:spacing w:val="40"/>
        </w:rPr>
        <w:t> </w:t>
      </w:r>
      <w:r>
        <w:rPr>
          <w:b/>
        </w:rPr>
        <w:t>The</w:t>
      </w:r>
      <w:r>
        <w:rPr>
          <w:b/>
          <w:spacing w:val="-2"/>
        </w:rPr>
        <w:t> </w:t>
      </w:r>
      <w:r>
        <w:rPr>
          <w:b/>
        </w:rPr>
        <w:t>Globe</w:t>
      </w:r>
      <w:r>
        <w:rPr>
          <w:b/>
          <w:spacing w:val="-2"/>
        </w:rPr>
        <w:t> </w:t>
      </w:r>
      <w:r>
        <w:rPr/>
        <w:t>(Manchester</w:t>
      </w:r>
      <w:r>
        <w:rPr>
          <w:spacing w:val="-2"/>
        </w:rPr>
        <w:t> </w:t>
      </w:r>
      <w:r>
        <w:rPr/>
        <w:t>University Geographical Society), 49, 1976, 3-13.</w:t>
      </w:r>
    </w:p>
    <w:p>
      <w:pPr>
        <w:pStyle w:val="BodyText"/>
        <w:spacing w:before="8"/>
        <w:ind w:left="0"/>
      </w:pPr>
    </w:p>
    <w:p>
      <w:pPr>
        <w:pStyle w:val="BodyText"/>
        <w:spacing w:before="1"/>
      </w:pPr>
      <w:r>
        <w:rPr/>
        <w:t>On contagion and voting.</w:t>
      </w:r>
      <w:r>
        <w:rPr>
          <w:spacing w:val="60"/>
        </w:rPr>
        <w:t> </w:t>
      </w:r>
      <w:r>
        <w:rPr>
          <w:b/>
        </w:rPr>
        <w:t>Politics </w:t>
      </w:r>
      <w:r>
        <w:rPr/>
        <w:t>11, 1976, 102-</w:t>
      </w:r>
      <w:r>
        <w:rPr>
          <w:spacing w:val="-4"/>
        </w:rPr>
        <w:t>103.</w:t>
      </w:r>
    </w:p>
    <w:p>
      <w:pPr>
        <w:pStyle w:val="BodyText"/>
        <w:spacing w:before="10"/>
        <w:ind w:left="0"/>
      </w:pPr>
    </w:p>
    <w:p>
      <w:pPr>
        <w:spacing w:line="247" w:lineRule="auto" w:before="1"/>
        <w:ind w:left="165" w:right="0" w:firstLine="0"/>
        <w:jc w:val="left"/>
        <w:rPr>
          <w:sz w:val="24"/>
        </w:rPr>
      </w:pPr>
      <w:r>
        <w:rPr>
          <w:sz w:val="24"/>
        </w:rPr>
        <w:t>Contagion</w:t>
      </w:r>
      <w:r>
        <w:rPr>
          <w:spacing w:val="-3"/>
          <w:sz w:val="24"/>
        </w:rPr>
        <w:t> </w:t>
      </w:r>
      <w:r>
        <w:rPr>
          <w:sz w:val="24"/>
        </w:rPr>
        <w:t>in</w:t>
      </w:r>
      <w:r>
        <w:rPr>
          <w:spacing w:val="-3"/>
          <w:sz w:val="24"/>
        </w:rPr>
        <w:t> </w:t>
      </w:r>
      <w:r>
        <w:rPr>
          <w:sz w:val="24"/>
        </w:rPr>
        <w:t>neighbourhoods:</w:t>
      </w:r>
      <w:r>
        <w:rPr>
          <w:spacing w:val="40"/>
          <w:sz w:val="24"/>
        </w:rPr>
        <w:t> </w:t>
      </w:r>
      <w:r>
        <w:rPr>
          <w:sz w:val="24"/>
        </w:rPr>
        <w:t>problems</w:t>
      </w:r>
      <w:r>
        <w:rPr>
          <w:spacing w:val="-3"/>
          <w:sz w:val="24"/>
        </w:rPr>
        <w:t> </w:t>
      </w:r>
      <w:r>
        <w:rPr>
          <w:sz w:val="24"/>
        </w:rPr>
        <w:t>of</w:t>
      </w:r>
      <w:r>
        <w:rPr>
          <w:spacing w:val="-3"/>
          <w:sz w:val="24"/>
        </w:rPr>
        <w:t> </w:t>
      </w:r>
      <w:r>
        <w:rPr>
          <w:sz w:val="24"/>
        </w:rPr>
        <w:t>modelling</w:t>
      </w:r>
      <w:r>
        <w:rPr>
          <w:spacing w:val="-3"/>
          <w:sz w:val="24"/>
        </w:rPr>
        <w:t> </w:t>
      </w:r>
      <w:r>
        <w:rPr>
          <w:sz w:val="24"/>
        </w:rPr>
        <w:t>and</w:t>
      </w:r>
      <w:r>
        <w:rPr>
          <w:spacing w:val="-3"/>
          <w:sz w:val="24"/>
        </w:rPr>
        <w:t> </w:t>
      </w:r>
      <w:r>
        <w:rPr>
          <w:sz w:val="24"/>
        </w:rPr>
        <w:t>analysis.</w:t>
      </w:r>
      <w:r>
        <w:rPr>
          <w:spacing w:val="40"/>
          <w:sz w:val="24"/>
        </w:rPr>
        <w:t> </w:t>
      </w:r>
      <w:r>
        <w:rPr>
          <w:b/>
          <w:sz w:val="24"/>
        </w:rPr>
        <w:t>Advances</w:t>
      </w:r>
      <w:r>
        <w:rPr>
          <w:b/>
          <w:spacing w:val="-4"/>
          <w:sz w:val="24"/>
        </w:rPr>
        <w:t> </w:t>
      </w:r>
      <w:r>
        <w:rPr>
          <w:b/>
          <w:sz w:val="24"/>
        </w:rPr>
        <w:t>in</w:t>
      </w:r>
      <w:r>
        <w:rPr>
          <w:b/>
          <w:spacing w:val="-4"/>
          <w:sz w:val="24"/>
        </w:rPr>
        <w:t> </w:t>
      </w:r>
      <w:r>
        <w:rPr>
          <w:b/>
          <w:sz w:val="24"/>
        </w:rPr>
        <w:t>Applied Probability </w:t>
      </w:r>
      <w:r>
        <w:rPr>
          <w:sz w:val="24"/>
        </w:rPr>
        <w:t>8, 1976, 655.</w:t>
      </w:r>
    </w:p>
    <w:p>
      <w:pPr>
        <w:pStyle w:val="BodyText"/>
        <w:spacing w:before="1"/>
        <w:ind w:left="0"/>
      </w:pPr>
    </w:p>
    <w:p>
      <w:pPr>
        <w:spacing w:before="0"/>
        <w:ind w:left="164" w:right="0" w:firstLine="0"/>
        <w:jc w:val="left"/>
        <w:rPr>
          <w:sz w:val="24"/>
        </w:rPr>
      </w:pPr>
      <w:r>
        <w:rPr>
          <w:sz w:val="24"/>
        </w:rPr>
        <w:t>Guest Editorial.</w:t>
      </w:r>
      <w:r>
        <w:rPr>
          <w:spacing w:val="59"/>
          <w:sz w:val="24"/>
        </w:rPr>
        <w:t> </w:t>
      </w:r>
      <w:r>
        <w:rPr>
          <w:b/>
          <w:sz w:val="24"/>
        </w:rPr>
        <w:t>Environment and Planning A</w:t>
      </w:r>
      <w:r>
        <w:rPr>
          <w:b/>
          <w:spacing w:val="-1"/>
          <w:sz w:val="24"/>
        </w:rPr>
        <w:t> </w:t>
      </w:r>
      <w:r>
        <w:rPr>
          <w:sz w:val="24"/>
        </w:rPr>
        <w:t>9, 1977, </w:t>
      </w:r>
      <w:r>
        <w:rPr>
          <w:spacing w:val="-4"/>
          <w:sz w:val="24"/>
        </w:rPr>
        <w:t>725.</w:t>
      </w:r>
    </w:p>
    <w:p>
      <w:pPr>
        <w:spacing w:after="0"/>
        <w:jc w:val="left"/>
        <w:rPr>
          <w:sz w:val="24"/>
        </w:rPr>
        <w:sectPr>
          <w:pgSz w:w="11910" w:h="16840"/>
          <w:pgMar w:header="0" w:footer="1171" w:top="1380" w:bottom="1360" w:left="1275" w:right="992"/>
        </w:sectPr>
      </w:pPr>
    </w:p>
    <w:p>
      <w:pPr>
        <w:spacing w:before="65"/>
        <w:ind w:left="165" w:right="0" w:firstLine="0"/>
        <w:jc w:val="left"/>
        <w:rPr>
          <w:sz w:val="24"/>
        </w:rPr>
      </w:pPr>
      <w:r>
        <w:rPr>
          <w:sz w:val="24"/>
        </w:rPr>
        <w:t>Editorial.</w:t>
      </w:r>
      <w:r>
        <w:rPr>
          <w:spacing w:val="60"/>
          <w:sz w:val="24"/>
        </w:rPr>
        <w:t> </w:t>
      </w:r>
      <w:r>
        <w:rPr>
          <w:b/>
          <w:sz w:val="24"/>
        </w:rPr>
        <w:t>Environment and Planning A</w:t>
      </w:r>
      <w:r>
        <w:rPr>
          <w:b/>
          <w:spacing w:val="-1"/>
          <w:sz w:val="24"/>
        </w:rPr>
        <w:t> </w:t>
      </w:r>
      <w:r>
        <w:rPr>
          <w:sz w:val="24"/>
        </w:rPr>
        <w:t>10, 1978, </w:t>
      </w:r>
      <w:r>
        <w:rPr>
          <w:spacing w:val="-4"/>
          <w:sz w:val="24"/>
        </w:rPr>
        <w:t>867.</w:t>
      </w:r>
    </w:p>
    <w:p>
      <w:pPr>
        <w:pStyle w:val="BodyText"/>
        <w:spacing w:before="10"/>
        <w:ind w:left="0"/>
      </w:pPr>
    </w:p>
    <w:p>
      <w:pPr>
        <w:pStyle w:val="BodyText"/>
        <w:spacing w:before="1"/>
      </w:pPr>
      <w:r>
        <w:rPr/>
        <w:t>Single-member</w:t>
      </w:r>
      <w:r>
        <w:rPr>
          <w:spacing w:val="-1"/>
        </w:rPr>
        <w:t> </w:t>
      </w:r>
      <w:r>
        <w:rPr/>
        <w:t>European constituencies</w:t>
      </w:r>
      <w:r>
        <w:rPr>
          <w:spacing w:val="-1"/>
        </w:rPr>
        <w:t> </w:t>
      </w:r>
      <w:r>
        <w:rPr/>
        <w:t>for London.</w:t>
      </w:r>
      <w:r>
        <w:rPr>
          <w:spacing w:val="59"/>
        </w:rPr>
        <w:t> </w:t>
      </w:r>
      <w:r>
        <w:rPr>
          <w:b/>
        </w:rPr>
        <w:t>Representation</w:t>
      </w:r>
      <w:r>
        <w:rPr>
          <w:b/>
          <w:spacing w:val="-1"/>
        </w:rPr>
        <w:t> </w:t>
      </w:r>
      <w:r>
        <w:rPr/>
        <w:t>18, No.</w:t>
      </w:r>
      <w:r>
        <w:rPr>
          <w:spacing w:val="-1"/>
        </w:rPr>
        <w:t> </w:t>
      </w:r>
      <w:r>
        <w:rPr/>
        <w:t>72, 1978, 23-</w:t>
      </w:r>
      <w:r>
        <w:rPr>
          <w:spacing w:val="-5"/>
        </w:rPr>
        <w:t>25.</w:t>
      </w:r>
    </w:p>
    <w:p>
      <w:pPr>
        <w:pStyle w:val="BodyText"/>
        <w:spacing w:before="10"/>
        <w:ind w:left="0"/>
      </w:pPr>
    </w:p>
    <w:p>
      <w:pPr>
        <w:spacing w:line="247" w:lineRule="auto" w:before="1"/>
        <w:ind w:left="165" w:right="358" w:firstLine="0"/>
        <w:jc w:val="left"/>
        <w:rPr>
          <w:sz w:val="24"/>
        </w:rPr>
      </w:pPr>
      <w:r>
        <w:rPr>
          <w:sz w:val="24"/>
        </w:rPr>
        <w:t>On</w:t>
      </w:r>
      <w:r>
        <w:rPr>
          <w:spacing w:val="-2"/>
          <w:sz w:val="24"/>
        </w:rPr>
        <w:t> </w:t>
      </w:r>
      <w:r>
        <w:rPr>
          <w:sz w:val="24"/>
        </w:rPr>
        <w:t>spatial</w:t>
      </w:r>
      <w:r>
        <w:rPr>
          <w:spacing w:val="-2"/>
          <w:sz w:val="24"/>
        </w:rPr>
        <w:t> </w:t>
      </w:r>
      <w:r>
        <w:rPr>
          <w:sz w:val="24"/>
        </w:rPr>
        <w:t>autocorrelation</w:t>
      </w:r>
      <w:r>
        <w:rPr>
          <w:spacing w:val="-2"/>
          <w:sz w:val="24"/>
        </w:rPr>
        <w:t> </w:t>
      </w:r>
      <w:r>
        <w:rPr>
          <w:sz w:val="24"/>
        </w:rPr>
        <w:t>and</w:t>
      </w:r>
      <w:r>
        <w:rPr>
          <w:spacing w:val="-2"/>
          <w:sz w:val="24"/>
        </w:rPr>
        <w:t> </w:t>
      </w:r>
      <w:r>
        <w:rPr>
          <w:sz w:val="24"/>
        </w:rPr>
        <w:t>ecological</w:t>
      </w:r>
      <w:r>
        <w:rPr>
          <w:spacing w:val="-2"/>
          <w:sz w:val="24"/>
        </w:rPr>
        <w:t> </w:t>
      </w:r>
      <w:r>
        <w:rPr>
          <w:sz w:val="24"/>
        </w:rPr>
        <w:t>areas:</w:t>
      </w:r>
      <w:r>
        <w:rPr>
          <w:spacing w:val="40"/>
          <w:sz w:val="24"/>
        </w:rPr>
        <w:t> </w:t>
      </w:r>
      <w:r>
        <w:rPr>
          <w:sz w:val="24"/>
        </w:rPr>
        <w:t>Professor</w:t>
      </w:r>
      <w:r>
        <w:rPr>
          <w:spacing w:val="-2"/>
          <w:sz w:val="24"/>
        </w:rPr>
        <w:t> </w:t>
      </w:r>
      <w:r>
        <w:rPr>
          <w:sz w:val="24"/>
        </w:rPr>
        <w:t>Johnston</w:t>
      </w:r>
      <w:r>
        <w:rPr>
          <w:spacing w:val="-2"/>
          <w:sz w:val="24"/>
        </w:rPr>
        <w:t> </w:t>
      </w:r>
      <w:r>
        <w:rPr>
          <w:sz w:val="24"/>
        </w:rPr>
        <w:t>responds.</w:t>
      </w:r>
      <w:r>
        <w:rPr>
          <w:spacing w:val="40"/>
          <w:sz w:val="24"/>
        </w:rPr>
        <w:t> </w:t>
      </w:r>
      <w:r>
        <w:rPr>
          <w:b/>
          <w:sz w:val="24"/>
        </w:rPr>
        <w:t>Environment and Planning A </w:t>
      </w:r>
      <w:r>
        <w:rPr>
          <w:sz w:val="24"/>
        </w:rPr>
        <w:t>11, 1979, 717-718.</w:t>
      </w:r>
    </w:p>
    <w:p>
      <w:pPr>
        <w:pStyle w:val="BodyText"/>
        <w:spacing w:before="1"/>
        <w:ind w:left="0"/>
      </w:pPr>
    </w:p>
    <w:p>
      <w:pPr>
        <w:spacing w:before="0"/>
        <w:ind w:left="165" w:right="0" w:firstLine="0"/>
        <w:jc w:val="left"/>
        <w:rPr>
          <w:sz w:val="24"/>
        </w:rPr>
      </w:pPr>
      <w:r>
        <w:rPr>
          <w:sz w:val="24"/>
        </w:rPr>
        <w:t>Editorial.</w:t>
      </w:r>
      <w:r>
        <w:rPr>
          <w:spacing w:val="60"/>
          <w:sz w:val="24"/>
        </w:rPr>
        <w:t> </w:t>
      </w:r>
      <w:r>
        <w:rPr>
          <w:b/>
          <w:sz w:val="24"/>
        </w:rPr>
        <w:t>Environment and Planning A</w:t>
      </w:r>
      <w:r>
        <w:rPr>
          <w:b/>
          <w:spacing w:val="-1"/>
          <w:sz w:val="24"/>
        </w:rPr>
        <w:t> </w:t>
      </w:r>
      <w:r>
        <w:rPr>
          <w:sz w:val="24"/>
        </w:rPr>
        <w:t>11, 1979, </w:t>
      </w:r>
      <w:r>
        <w:rPr>
          <w:spacing w:val="-4"/>
          <w:sz w:val="24"/>
        </w:rPr>
        <w:t>607.</w:t>
      </w:r>
    </w:p>
    <w:p>
      <w:pPr>
        <w:pStyle w:val="BodyText"/>
        <w:spacing w:before="11"/>
        <w:ind w:left="0"/>
      </w:pPr>
    </w:p>
    <w:p>
      <w:pPr>
        <w:spacing w:line="489" w:lineRule="auto" w:before="0"/>
        <w:ind w:left="165" w:right="0" w:firstLine="0"/>
        <w:jc w:val="left"/>
        <w:rPr>
          <w:sz w:val="24"/>
        </w:rPr>
      </w:pPr>
      <w:r>
        <w:rPr>
          <w:sz w:val="24"/>
        </w:rPr>
        <w:t>Political</w:t>
      </w:r>
      <w:r>
        <w:rPr>
          <w:spacing w:val="-3"/>
          <w:sz w:val="24"/>
        </w:rPr>
        <w:t> </w:t>
      </w:r>
      <w:r>
        <w:rPr>
          <w:sz w:val="24"/>
        </w:rPr>
        <w:t>frontier</w:t>
      </w:r>
      <w:r>
        <w:rPr>
          <w:spacing w:val="-3"/>
          <w:sz w:val="24"/>
        </w:rPr>
        <w:t> </w:t>
      </w:r>
      <w:r>
        <w:rPr>
          <w:sz w:val="24"/>
        </w:rPr>
        <w:t>divides</w:t>
      </w:r>
      <w:r>
        <w:rPr>
          <w:spacing w:val="-3"/>
          <w:sz w:val="24"/>
        </w:rPr>
        <w:t> </w:t>
      </w:r>
      <w:r>
        <w:rPr>
          <w:sz w:val="24"/>
        </w:rPr>
        <w:t>Great</w:t>
      </w:r>
      <w:r>
        <w:rPr>
          <w:spacing w:val="-3"/>
          <w:sz w:val="24"/>
        </w:rPr>
        <w:t> </w:t>
      </w:r>
      <w:r>
        <w:rPr>
          <w:sz w:val="24"/>
        </w:rPr>
        <w:t>Britain.</w:t>
      </w:r>
      <w:r>
        <w:rPr>
          <w:spacing w:val="40"/>
          <w:sz w:val="24"/>
        </w:rPr>
        <w:t> </w:t>
      </w:r>
      <w:r>
        <w:rPr>
          <w:b/>
          <w:sz w:val="24"/>
        </w:rPr>
        <w:t>The</w:t>
      </w:r>
      <w:r>
        <w:rPr>
          <w:b/>
          <w:spacing w:val="-3"/>
          <w:sz w:val="24"/>
        </w:rPr>
        <w:t> </w:t>
      </w:r>
      <w:r>
        <w:rPr>
          <w:b/>
          <w:sz w:val="24"/>
        </w:rPr>
        <w:t>Geographical</w:t>
      </w:r>
      <w:r>
        <w:rPr>
          <w:b/>
          <w:spacing w:val="-3"/>
          <w:sz w:val="24"/>
        </w:rPr>
        <w:t> </w:t>
      </w:r>
      <w:r>
        <w:rPr>
          <w:b/>
          <w:sz w:val="24"/>
        </w:rPr>
        <w:t>Magazine</w:t>
      </w:r>
      <w:r>
        <w:rPr>
          <w:sz w:val="24"/>
        </w:rPr>
        <w:t>,</w:t>
      </w:r>
      <w:r>
        <w:rPr>
          <w:spacing w:val="-3"/>
          <w:sz w:val="24"/>
        </w:rPr>
        <w:t> </w:t>
      </w:r>
      <w:r>
        <w:rPr>
          <w:sz w:val="24"/>
        </w:rPr>
        <w:t>51,</w:t>
      </w:r>
      <w:r>
        <w:rPr>
          <w:spacing w:val="-3"/>
          <w:sz w:val="24"/>
        </w:rPr>
        <w:t> </w:t>
      </w:r>
      <w:r>
        <w:rPr>
          <w:sz w:val="24"/>
        </w:rPr>
        <w:t>1979,</w:t>
      </w:r>
      <w:r>
        <w:rPr>
          <w:spacing w:val="-3"/>
          <w:sz w:val="24"/>
        </w:rPr>
        <w:t> </w:t>
      </w:r>
      <w:r>
        <w:rPr>
          <w:sz w:val="24"/>
        </w:rPr>
        <w:t>720-721. Editorial.</w:t>
      </w:r>
      <w:r>
        <w:rPr>
          <w:spacing w:val="40"/>
          <w:sz w:val="24"/>
        </w:rPr>
        <w:t> </w:t>
      </w:r>
      <w:r>
        <w:rPr>
          <w:b/>
          <w:sz w:val="24"/>
        </w:rPr>
        <w:t>Environment and Planning A </w:t>
      </w:r>
      <w:r>
        <w:rPr>
          <w:sz w:val="24"/>
        </w:rPr>
        <w:t>11, 1979, 119.</w:t>
      </w:r>
    </w:p>
    <w:p>
      <w:pPr>
        <w:pStyle w:val="BodyText"/>
        <w:spacing w:line="272" w:lineRule="exact"/>
      </w:pPr>
      <w:r>
        <w:rPr/>
        <w:t>(with S. </w:t>
      </w:r>
      <w:r>
        <w:rPr>
          <w:spacing w:val="-2"/>
        </w:rPr>
        <w:t>Gregory)</w:t>
      </w:r>
    </w:p>
    <w:p>
      <w:pPr>
        <w:pStyle w:val="BodyText"/>
        <w:spacing w:line="242" w:lineRule="auto" w:before="7"/>
        <w:ind w:right="243"/>
      </w:pPr>
      <w:r>
        <w:rPr/>
        <w:t>Comments</w:t>
      </w:r>
      <w:r>
        <w:rPr>
          <w:spacing w:val="-3"/>
        </w:rPr>
        <w:t> </w:t>
      </w:r>
      <w:r>
        <w:rPr/>
        <w:t>on</w:t>
      </w:r>
      <w:r>
        <w:rPr>
          <w:spacing w:val="-3"/>
        </w:rPr>
        <w:t> </w:t>
      </w:r>
      <w:r>
        <w:rPr/>
        <w:t>'Skills</w:t>
      </w:r>
      <w:r>
        <w:rPr>
          <w:spacing w:val="-3"/>
        </w:rPr>
        <w:t> </w:t>
      </w:r>
      <w:r>
        <w:rPr/>
        <w:t>and</w:t>
      </w:r>
      <w:r>
        <w:rPr>
          <w:spacing w:val="-3"/>
        </w:rPr>
        <w:t> </w:t>
      </w:r>
      <w:r>
        <w:rPr/>
        <w:t>techniques</w:t>
      </w:r>
      <w:r>
        <w:rPr>
          <w:spacing w:val="-3"/>
        </w:rPr>
        <w:t> </w:t>
      </w:r>
      <w:r>
        <w:rPr/>
        <w:t>for</w:t>
      </w:r>
      <w:r>
        <w:rPr>
          <w:spacing w:val="-3"/>
        </w:rPr>
        <w:t> </w:t>
      </w:r>
      <w:r>
        <w:rPr/>
        <w:t>sixth-form</w:t>
      </w:r>
      <w:r>
        <w:rPr>
          <w:spacing w:val="-4"/>
        </w:rPr>
        <w:t> </w:t>
      </w:r>
      <w:r>
        <w:rPr/>
        <w:t>geography:</w:t>
      </w:r>
      <w:r>
        <w:rPr>
          <w:spacing w:val="40"/>
        </w:rPr>
        <w:t> </w:t>
      </w:r>
      <w:r>
        <w:rPr/>
        <w:t>a</w:t>
      </w:r>
      <w:r>
        <w:rPr>
          <w:spacing w:val="-3"/>
        </w:rPr>
        <w:t> </w:t>
      </w:r>
      <w:r>
        <w:rPr/>
        <w:t>report'.</w:t>
      </w:r>
      <w:r>
        <w:rPr>
          <w:spacing w:val="40"/>
        </w:rPr>
        <w:t> </w:t>
      </w:r>
      <w:r>
        <w:rPr>
          <w:b/>
        </w:rPr>
        <w:t>Geography</w:t>
      </w:r>
      <w:r>
        <w:rPr>
          <w:b/>
          <w:spacing w:val="-3"/>
        </w:rPr>
        <w:t> </w:t>
      </w:r>
      <w:r>
        <w:rPr/>
        <w:t>64,</w:t>
      </w:r>
      <w:r>
        <w:rPr>
          <w:spacing w:val="-3"/>
        </w:rPr>
        <w:t> </w:t>
      </w:r>
      <w:r>
        <w:rPr/>
        <w:t>1979, </w:t>
      </w:r>
      <w:r>
        <w:rPr>
          <w:spacing w:val="-2"/>
        </w:rPr>
        <w:t>230-231.</w:t>
      </w:r>
    </w:p>
    <w:p>
      <w:pPr>
        <w:pStyle w:val="BodyText"/>
        <w:spacing w:before="9"/>
        <w:ind w:left="0"/>
      </w:pPr>
    </w:p>
    <w:p>
      <w:pPr>
        <w:spacing w:line="489" w:lineRule="auto" w:before="0"/>
        <w:ind w:left="164" w:right="1048" w:firstLine="0"/>
        <w:jc w:val="left"/>
        <w:rPr>
          <w:sz w:val="24"/>
        </w:rPr>
      </w:pPr>
      <w:r>
        <w:rPr>
          <w:sz w:val="24"/>
        </w:rPr>
        <w:t>Tory</w:t>
      </w:r>
      <w:r>
        <w:rPr>
          <w:spacing w:val="-3"/>
          <w:sz w:val="24"/>
        </w:rPr>
        <w:t> </w:t>
      </w:r>
      <w:r>
        <w:rPr>
          <w:sz w:val="24"/>
        </w:rPr>
        <w:t>voters</w:t>
      </w:r>
      <w:r>
        <w:rPr>
          <w:spacing w:val="-3"/>
          <w:sz w:val="24"/>
        </w:rPr>
        <w:t> </w:t>
      </w:r>
      <w:r>
        <w:rPr>
          <w:sz w:val="24"/>
        </w:rPr>
        <w:t>went</w:t>
      </w:r>
      <w:r>
        <w:rPr>
          <w:spacing w:val="-3"/>
          <w:sz w:val="24"/>
        </w:rPr>
        <w:t> </w:t>
      </w:r>
      <w:r>
        <w:rPr>
          <w:sz w:val="24"/>
        </w:rPr>
        <w:t>to</w:t>
      </w:r>
      <w:r>
        <w:rPr>
          <w:spacing w:val="-3"/>
          <w:sz w:val="24"/>
        </w:rPr>
        <w:t> </w:t>
      </w:r>
      <w:r>
        <w:rPr>
          <w:sz w:val="24"/>
        </w:rPr>
        <w:t>European</w:t>
      </w:r>
      <w:r>
        <w:rPr>
          <w:spacing w:val="-3"/>
          <w:sz w:val="24"/>
        </w:rPr>
        <w:t> </w:t>
      </w:r>
      <w:r>
        <w:rPr>
          <w:sz w:val="24"/>
        </w:rPr>
        <w:t>polls.</w:t>
      </w:r>
      <w:r>
        <w:rPr>
          <w:spacing w:val="40"/>
          <w:sz w:val="24"/>
        </w:rPr>
        <w:t> </w:t>
      </w:r>
      <w:r>
        <w:rPr>
          <w:b/>
          <w:sz w:val="24"/>
        </w:rPr>
        <w:t>Geographical</w:t>
      </w:r>
      <w:r>
        <w:rPr>
          <w:b/>
          <w:spacing w:val="-3"/>
          <w:sz w:val="24"/>
        </w:rPr>
        <w:t> </w:t>
      </w:r>
      <w:r>
        <w:rPr>
          <w:b/>
          <w:sz w:val="24"/>
        </w:rPr>
        <w:t>Magazine</w:t>
      </w:r>
      <w:r>
        <w:rPr>
          <w:sz w:val="24"/>
        </w:rPr>
        <w:t>,</w:t>
      </w:r>
      <w:r>
        <w:rPr>
          <w:spacing w:val="-3"/>
          <w:sz w:val="24"/>
        </w:rPr>
        <w:t> </w:t>
      </w:r>
      <w:r>
        <w:rPr>
          <w:sz w:val="24"/>
        </w:rPr>
        <w:t>August,</w:t>
      </w:r>
      <w:r>
        <w:rPr>
          <w:spacing w:val="-3"/>
          <w:sz w:val="24"/>
        </w:rPr>
        <w:t> </w:t>
      </w:r>
      <w:r>
        <w:rPr>
          <w:sz w:val="24"/>
        </w:rPr>
        <w:t>1979,</w:t>
      </w:r>
      <w:r>
        <w:rPr>
          <w:spacing w:val="-3"/>
          <w:sz w:val="24"/>
        </w:rPr>
        <w:t> </w:t>
      </w:r>
      <w:r>
        <w:rPr>
          <w:sz w:val="24"/>
        </w:rPr>
        <w:t>785. Genesis explained.</w:t>
      </w:r>
      <w:r>
        <w:rPr>
          <w:spacing w:val="40"/>
          <w:sz w:val="24"/>
        </w:rPr>
        <w:t> </w:t>
      </w:r>
      <w:r>
        <w:rPr>
          <w:b/>
          <w:sz w:val="24"/>
        </w:rPr>
        <w:t>Area </w:t>
      </w:r>
      <w:r>
        <w:rPr>
          <w:sz w:val="24"/>
        </w:rPr>
        <w:t>11, 1979, 259-261.</w:t>
      </w:r>
    </w:p>
    <w:p>
      <w:pPr>
        <w:pStyle w:val="BodyText"/>
        <w:spacing w:line="272" w:lineRule="exact"/>
        <w:ind w:left="164"/>
      </w:pPr>
      <w:r>
        <w:rPr/>
        <w:t>(with A.M. </w:t>
      </w:r>
      <w:r>
        <w:rPr>
          <w:spacing w:val="-4"/>
        </w:rPr>
        <w:t>Hay)</w:t>
      </w:r>
    </w:p>
    <w:p>
      <w:pPr>
        <w:spacing w:line="242" w:lineRule="auto" w:before="7"/>
        <w:ind w:left="165" w:right="143" w:firstLine="0"/>
        <w:jc w:val="left"/>
        <w:rPr>
          <w:sz w:val="24"/>
        </w:rPr>
      </w:pPr>
      <w:r>
        <w:rPr>
          <w:b/>
          <w:sz w:val="24"/>
        </w:rPr>
        <w:t>The</w:t>
      </w:r>
      <w:r>
        <w:rPr>
          <w:b/>
          <w:spacing w:val="-3"/>
          <w:sz w:val="24"/>
        </w:rPr>
        <w:t> </w:t>
      </w:r>
      <w:r>
        <w:rPr>
          <w:b/>
          <w:sz w:val="24"/>
        </w:rPr>
        <w:t>Provision</w:t>
      </w:r>
      <w:r>
        <w:rPr>
          <w:b/>
          <w:spacing w:val="-3"/>
          <w:sz w:val="24"/>
        </w:rPr>
        <w:t> </w:t>
      </w:r>
      <w:r>
        <w:rPr>
          <w:b/>
          <w:sz w:val="24"/>
        </w:rPr>
        <w:t>of</w:t>
      </w:r>
      <w:r>
        <w:rPr>
          <w:b/>
          <w:spacing w:val="-3"/>
          <w:sz w:val="24"/>
        </w:rPr>
        <w:t> </w:t>
      </w:r>
      <w:r>
        <w:rPr>
          <w:b/>
          <w:sz w:val="24"/>
        </w:rPr>
        <w:t>Training</w:t>
      </w:r>
      <w:r>
        <w:rPr>
          <w:b/>
          <w:spacing w:val="-3"/>
          <w:sz w:val="24"/>
        </w:rPr>
        <w:t> </w:t>
      </w:r>
      <w:r>
        <w:rPr>
          <w:b/>
          <w:sz w:val="24"/>
        </w:rPr>
        <w:t>in</w:t>
      </w:r>
      <w:r>
        <w:rPr>
          <w:b/>
          <w:spacing w:val="-3"/>
          <w:sz w:val="24"/>
        </w:rPr>
        <w:t> </w:t>
      </w:r>
      <w:r>
        <w:rPr>
          <w:b/>
          <w:sz w:val="24"/>
        </w:rPr>
        <w:t>Research</w:t>
      </w:r>
      <w:r>
        <w:rPr>
          <w:b/>
          <w:spacing w:val="-4"/>
          <w:sz w:val="24"/>
        </w:rPr>
        <w:t> </w:t>
      </w:r>
      <w:r>
        <w:rPr>
          <w:b/>
          <w:sz w:val="24"/>
        </w:rPr>
        <w:t>Methods</w:t>
      </w:r>
      <w:r>
        <w:rPr>
          <w:b/>
          <w:spacing w:val="-3"/>
          <w:sz w:val="24"/>
        </w:rPr>
        <w:t> </w:t>
      </w:r>
      <w:r>
        <w:rPr>
          <w:b/>
          <w:sz w:val="24"/>
        </w:rPr>
        <w:t>and</w:t>
      </w:r>
      <w:r>
        <w:rPr>
          <w:b/>
          <w:spacing w:val="-3"/>
          <w:sz w:val="24"/>
        </w:rPr>
        <w:t> </w:t>
      </w:r>
      <w:r>
        <w:rPr>
          <w:b/>
          <w:sz w:val="24"/>
        </w:rPr>
        <w:t>Techniques</w:t>
      </w:r>
      <w:r>
        <w:rPr>
          <w:b/>
          <w:spacing w:val="-3"/>
          <w:sz w:val="24"/>
        </w:rPr>
        <w:t> </w:t>
      </w:r>
      <w:r>
        <w:rPr>
          <w:b/>
          <w:sz w:val="24"/>
        </w:rPr>
        <w:t>in</w:t>
      </w:r>
      <w:r>
        <w:rPr>
          <w:b/>
          <w:spacing w:val="-3"/>
          <w:sz w:val="24"/>
        </w:rPr>
        <w:t> </w:t>
      </w:r>
      <w:r>
        <w:rPr>
          <w:b/>
          <w:sz w:val="24"/>
        </w:rPr>
        <w:t>Human</w:t>
      </w:r>
      <w:r>
        <w:rPr>
          <w:b/>
          <w:spacing w:val="-3"/>
          <w:sz w:val="24"/>
        </w:rPr>
        <w:t> </w:t>
      </w:r>
      <w:r>
        <w:rPr>
          <w:b/>
          <w:sz w:val="24"/>
        </w:rPr>
        <w:t>Geography</w:t>
      </w:r>
      <w:r>
        <w:rPr>
          <w:sz w:val="24"/>
        </w:rPr>
        <w:t>.</w:t>
      </w:r>
      <w:r>
        <w:rPr>
          <w:spacing w:val="40"/>
          <w:sz w:val="24"/>
        </w:rPr>
        <w:t> </w:t>
      </w:r>
      <w:r>
        <w:rPr>
          <w:sz w:val="24"/>
        </w:rPr>
        <w:t>An Interim Report to the Human Geography Committee of the SSRC, Sheffield, October, 1979, 83 </w:t>
      </w:r>
      <w:r>
        <w:rPr>
          <w:spacing w:val="-4"/>
          <w:sz w:val="24"/>
        </w:rPr>
        <w:t>pp.</w:t>
      </w:r>
    </w:p>
    <w:p>
      <w:pPr>
        <w:pStyle w:val="BodyText"/>
        <w:spacing w:before="10"/>
        <w:ind w:left="0"/>
      </w:pPr>
    </w:p>
    <w:p>
      <w:pPr>
        <w:spacing w:line="489" w:lineRule="auto" w:before="0"/>
        <w:ind w:left="165" w:right="0" w:firstLine="0"/>
        <w:jc w:val="left"/>
        <w:rPr>
          <w:sz w:val="24"/>
        </w:rPr>
      </w:pPr>
      <w:r>
        <w:rPr>
          <w:sz w:val="24"/>
        </w:rPr>
        <w:t>Editorial.</w:t>
      </w:r>
      <w:r>
        <w:rPr>
          <w:spacing w:val="-3"/>
          <w:sz w:val="24"/>
        </w:rPr>
        <w:t> </w:t>
      </w:r>
      <w:r>
        <w:rPr>
          <w:sz w:val="24"/>
        </w:rPr>
        <w:t>Tory</w:t>
      </w:r>
      <w:r>
        <w:rPr>
          <w:spacing w:val="-3"/>
          <w:sz w:val="24"/>
        </w:rPr>
        <w:t> </w:t>
      </w:r>
      <w:r>
        <w:rPr>
          <w:sz w:val="24"/>
        </w:rPr>
        <w:t>voters</w:t>
      </w:r>
      <w:r>
        <w:rPr>
          <w:spacing w:val="-3"/>
          <w:sz w:val="24"/>
        </w:rPr>
        <w:t> </w:t>
      </w:r>
      <w:r>
        <w:rPr>
          <w:sz w:val="24"/>
        </w:rPr>
        <w:t>went</w:t>
      </w:r>
      <w:r>
        <w:rPr>
          <w:spacing w:val="-3"/>
          <w:sz w:val="24"/>
        </w:rPr>
        <w:t> </w:t>
      </w:r>
      <w:r>
        <w:rPr>
          <w:sz w:val="24"/>
        </w:rPr>
        <w:t>to</w:t>
      </w:r>
      <w:r>
        <w:rPr>
          <w:spacing w:val="-3"/>
          <w:sz w:val="24"/>
        </w:rPr>
        <w:t> </w:t>
      </w:r>
      <w:r>
        <w:rPr>
          <w:sz w:val="24"/>
        </w:rPr>
        <w:t>European</w:t>
      </w:r>
      <w:r>
        <w:rPr>
          <w:spacing w:val="-3"/>
          <w:sz w:val="24"/>
        </w:rPr>
        <w:t> </w:t>
      </w:r>
      <w:r>
        <w:rPr>
          <w:sz w:val="24"/>
        </w:rPr>
        <w:t>polls.</w:t>
      </w:r>
      <w:r>
        <w:rPr>
          <w:spacing w:val="40"/>
          <w:sz w:val="24"/>
        </w:rPr>
        <w:t> </w:t>
      </w:r>
      <w:r>
        <w:rPr>
          <w:b/>
          <w:sz w:val="24"/>
        </w:rPr>
        <w:t>Geographical</w:t>
      </w:r>
      <w:r>
        <w:rPr>
          <w:b/>
          <w:spacing w:val="-3"/>
          <w:sz w:val="24"/>
        </w:rPr>
        <w:t> </w:t>
      </w:r>
      <w:r>
        <w:rPr>
          <w:b/>
          <w:sz w:val="24"/>
        </w:rPr>
        <w:t>Magazine</w:t>
      </w:r>
      <w:r>
        <w:rPr>
          <w:sz w:val="24"/>
        </w:rPr>
        <w:t>,</w:t>
      </w:r>
      <w:r>
        <w:rPr>
          <w:spacing w:val="-3"/>
          <w:sz w:val="24"/>
        </w:rPr>
        <w:t> </w:t>
      </w:r>
      <w:r>
        <w:rPr>
          <w:sz w:val="24"/>
        </w:rPr>
        <w:t>August,</w:t>
      </w:r>
      <w:r>
        <w:rPr>
          <w:spacing w:val="-3"/>
          <w:sz w:val="24"/>
        </w:rPr>
        <w:t> </w:t>
      </w:r>
      <w:r>
        <w:rPr>
          <w:sz w:val="24"/>
        </w:rPr>
        <w:t>1979,</w:t>
      </w:r>
      <w:r>
        <w:rPr>
          <w:spacing w:val="-3"/>
          <w:sz w:val="24"/>
        </w:rPr>
        <w:t> </w:t>
      </w:r>
      <w:r>
        <w:rPr>
          <w:sz w:val="24"/>
        </w:rPr>
        <w:t>785. Editorial.</w:t>
      </w:r>
      <w:r>
        <w:rPr>
          <w:spacing w:val="40"/>
          <w:sz w:val="24"/>
        </w:rPr>
        <w:t> </w:t>
      </w:r>
      <w:r>
        <w:rPr>
          <w:b/>
          <w:sz w:val="24"/>
        </w:rPr>
        <w:t>Environment and Planning A </w:t>
      </w:r>
      <w:r>
        <w:rPr>
          <w:sz w:val="24"/>
        </w:rPr>
        <w:t>11, 1979, 1217.</w:t>
      </w:r>
    </w:p>
    <w:p>
      <w:pPr>
        <w:spacing w:line="276" w:lineRule="exact" w:before="0"/>
        <w:ind w:left="165" w:right="0" w:firstLine="0"/>
        <w:jc w:val="left"/>
        <w:rPr>
          <w:sz w:val="24"/>
        </w:rPr>
      </w:pPr>
      <w:r>
        <w:rPr>
          <w:sz w:val="24"/>
        </w:rPr>
        <w:t>Editorial. </w:t>
      </w:r>
      <w:r>
        <w:rPr>
          <w:b/>
          <w:sz w:val="24"/>
        </w:rPr>
        <w:t>Environment and Planning A</w:t>
      </w:r>
      <w:r>
        <w:rPr>
          <w:b/>
          <w:spacing w:val="-1"/>
          <w:sz w:val="24"/>
        </w:rPr>
        <w:t> </w:t>
      </w:r>
      <w:r>
        <w:rPr>
          <w:sz w:val="24"/>
        </w:rPr>
        <w:t>12, 1980, </w:t>
      </w:r>
      <w:r>
        <w:rPr>
          <w:spacing w:val="-4"/>
          <w:sz w:val="24"/>
        </w:rPr>
        <w:t>245.</w:t>
      </w:r>
    </w:p>
    <w:p>
      <w:pPr>
        <w:pStyle w:val="BodyText"/>
        <w:spacing w:before="11"/>
        <w:ind w:left="0"/>
      </w:pPr>
    </w:p>
    <w:p>
      <w:pPr>
        <w:spacing w:before="0"/>
        <w:ind w:left="165" w:right="0" w:firstLine="0"/>
        <w:jc w:val="left"/>
        <w:rPr>
          <w:sz w:val="24"/>
        </w:rPr>
      </w:pPr>
      <w:r>
        <w:rPr>
          <w:sz w:val="24"/>
        </w:rPr>
        <w:t>Editorial.</w:t>
      </w:r>
      <w:r>
        <w:rPr>
          <w:spacing w:val="60"/>
          <w:sz w:val="24"/>
        </w:rPr>
        <w:t> </w:t>
      </w:r>
      <w:r>
        <w:rPr>
          <w:b/>
          <w:sz w:val="24"/>
        </w:rPr>
        <w:t>Environment and Planning A</w:t>
      </w:r>
      <w:r>
        <w:rPr>
          <w:b/>
          <w:spacing w:val="-1"/>
          <w:sz w:val="24"/>
        </w:rPr>
        <w:t> </w:t>
      </w:r>
      <w:r>
        <w:rPr>
          <w:sz w:val="24"/>
        </w:rPr>
        <w:t>12, 1980, </w:t>
      </w:r>
      <w:r>
        <w:rPr>
          <w:spacing w:val="-4"/>
          <w:sz w:val="24"/>
        </w:rPr>
        <w:t>745.</w:t>
      </w:r>
    </w:p>
    <w:p>
      <w:pPr>
        <w:pStyle w:val="BodyText"/>
        <w:spacing w:before="11"/>
        <w:ind w:left="0"/>
      </w:pPr>
    </w:p>
    <w:p>
      <w:pPr>
        <w:pStyle w:val="BodyText"/>
      </w:pPr>
      <w:r>
        <w:rPr/>
        <w:t>Death to the generals.</w:t>
      </w:r>
      <w:r>
        <w:rPr>
          <w:spacing w:val="60"/>
        </w:rPr>
        <w:t> </w:t>
      </w:r>
      <w:r>
        <w:rPr>
          <w:b/>
        </w:rPr>
        <w:t>Area</w:t>
      </w:r>
      <w:r>
        <w:rPr>
          <w:b/>
          <w:spacing w:val="-1"/>
        </w:rPr>
        <w:t> </w:t>
      </w:r>
      <w:r>
        <w:rPr/>
        <w:t>12, 1980, 19-</w:t>
      </w:r>
      <w:r>
        <w:rPr>
          <w:spacing w:val="-5"/>
        </w:rPr>
        <w:t>20.</w:t>
      </w:r>
    </w:p>
    <w:p>
      <w:pPr>
        <w:spacing w:line="560" w:lineRule="atLeast" w:before="3"/>
        <w:ind w:left="165" w:right="2509" w:firstLine="0"/>
        <w:jc w:val="left"/>
        <w:rPr>
          <w:sz w:val="24"/>
        </w:rPr>
      </w:pPr>
      <w:r>
        <w:rPr>
          <w:sz w:val="24"/>
        </w:rPr>
        <w:t>After</w:t>
      </w:r>
      <w:r>
        <w:rPr>
          <w:spacing w:val="-4"/>
          <w:sz w:val="24"/>
        </w:rPr>
        <w:t> </w:t>
      </w:r>
      <w:r>
        <w:rPr>
          <w:sz w:val="24"/>
        </w:rPr>
        <w:t>150</w:t>
      </w:r>
      <w:r>
        <w:rPr>
          <w:spacing w:val="-4"/>
          <w:sz w:val="24"/>
        </w:rPr>
        <w:t> </w:t>
      </w:r>
      <w:r>
        <w:rPr>
          <w:sz w:val="24"/>
        </w:rPr>
        <w:t>years</w:t>
      </w:r>
      <w:r>
        <w:rPr>
          <w:spacing w:val="-4"/>
          <w:sz w:val="24"/>
        </w:rPr>
        <w:t> </w:t>
      </w:r>
      <w:r>
        <w:rPr>
          <w:sz w:val="24"/>
        </w:rPr>
        <w:t>...</w:t>
      </w:r>
      <w:r>
        <w:rPr>
          <w:spacing w:val="40"/>
          <w:sz w:val="24"/>
        </w:rPr>
        <w:t> </w:t>
      </w:r>
      <w:r>
        <w:rPr>
          <w:b/>
          <w:sz w:val="24"/>
        </w:rPr>
        <w:t>The</w:t>
      </w:r>
      <w:r>
        <w:rPr>
          <w:b/>
          <w:spacing w:val="-4"/>
          <w:sz w:val="24"/>
        </w:rPr>
        <w:t> </w:t>
      </w:r>
      <w:r>
        <w:rPr>
          <w:b/>
          <w:sz w:val="24"/>
        </w:rPr>
        <w:t>Geographical</w:t>
      </w:r>
      <w:r>
        <w:rPr>
          <w:b/>
          <w:spacing w:val="-4"/>
          <w:sz w:val="24"/>
        </w:rPr>
        <w:t> </w:t>
      </w:r>
      <w:r>
        <w:rPr>
          <w:b/>
          <w:sz w:val="24"/>
        </w:rPr>
        <w:t>Magazine</w:t>
      </w:r>
      <w:r>
        <w:rPr>
          <w:sz w:val="24"/>
        </w:rPr>
        <w:t>,</w:t>
      </w:r>
      <w:r>
        <w:rPr>
          <w:spacing w:val="-4"/>
          <w:sz w:val="24"/>
        </w:rPr>
        <w:t> </w:t>
      </w:r>
      <w:r>
        <w:rPr>
          <w:sz w:val="24"/>
        </w:rPr>
        <w:t>52,</w:t>
      </w:r>
      <w:r>
        <w:rPr>
          <w:spacing w:val="-4"/>
          <w:sz w:val="24"/>
        </w:rPr>
        <w:t> </w:t>
      </w:r>
      <w:r>
        <w:rPr>
          <w:sz w:val="24"/>
        </w:rPr>
        <w:t>1980,</w:t>
      </w:r>
      <w:r>
        <w:rPr>
          <w:spacing w:val="-4"/>
          <w:sz w:val="24"/>
        </w:rPr>
        <w:t> </w:t>
      </w:r>
      <w:r>
        <w:rPr>
          <w:sz w:val="24"/>
        </w:rPr>
        <w:t>601-</w:t>
      </w:r>
      <w:r>
        <w:rPr>
          <w:sz w:val="24"/>
        </w:rPr>
        <w:t>603. (with D.J. Rossiter)</w:t>
      </w:r>
    </w:p>
    <w:p>
      <w:pPr>
        <w:spacing w:before="6"/>
        <w:ind w:left="165" w:right="0" w:firstLine="0"/>
        <w:jc w:val="left"/>
        <w:rPr>
          <w:sz w:val="24"/>
        </w:rPr>
      </w:pPr>
      <w:r>
        <w:rPr>
          <w:sz w:val="24"/>
        </w:rPr>
        <w:t>Geography</w:t>
      </w:r>
      <w:r>
        <w:rPr>
          <w:spacing w:val="-1"/>
          <w:sz w:val="24"/>
        </w:rPr>
        <w:t> </w:t>
      </w:r>
      <w:r>
        <w:rPr>
          <w:sz w:val="24"/>
        </w:rPr>
        <w:t>is the clue</w:t>
      </w:r>
      <w:r>
        <w:rPr>
          <w:spacing w:val="-1"/>
          <w:sz w:val="24"/>
        </w:rPr>
        <w:t> </w:t>
      </w:r>
      <w:r>
        <w:rPr>
          <w:sz w:val="24"/>
        </w:rPr>
        <w:t>to election victories. </w:t>
      </w:r>
      <w:r>
        <w:rPr>
          <w:b/>
          <w:sz w:val="24"/>
        </w:rPr>
        <w:t>Geographical</w:t>
      </w:r>
      <w:r>
        <w:rPr>
          <w:b/>
          <w:spacing w:val="-1"/>
          <w:sz w:val="24"/>
        </w:rPr>
        <w:t> </w:t>
      </w:r>
      <w:r>
        <w:rPr>
          <w:b/>
          <w:sz w:val="24"/>
        </w:rPr>
        <w:t>Magazine </w:t>
      </w:r>
      <w:r>
        <w:rPr>
          <w:sz w:val="24"/>
        </w:rPr>
        <w:t>52, 1980, 848-</w:t>
      </w:r>
      <w:r>
        <w:rPr>
          <w:spacing w:val="-4"/>
          <w:sz w:val="24"/>
        </w:rPr>
        <w:t>849.</w:t>
      </w:r>
    </w:p>
    <w:p>
      <w:pPr>
        <w:pStyle w:val="BodyText"/>
        <w:spacing w:before="7"/>
        <w:ind w:left="0"/>
      </w:pPr>
    </w:p>
    <w:p>
      <w:pPr>
        <w:pStyle w:val="BodyText"/>
      </w:pPr>
      <w:r>
        <w:rPr/>
        <w:t>(with</w:t>
      </w:r>
      <w:r>
        <w:rPr>
          <w:spacing w:val="-3"/>
        </w:rPr>
        <w:t> </w:t>
      </w:r>
      <w:r>
        <w:rPr/>
        <w:t>A</w:t>
      </w:r>
      <w:r>
        <w:rPr>
          <w:spacing w:val="-2"/>
        </w:rPr>
        <w:t> </w:t>
      </w:r>
      <w:r>
        <w:rPr/>
        <w:t>R</w:t>
      </w:r>
      <w:r>
        <w:rPr>
          <w:spacing w:val="-2"/>
        </w:rPr>
        <w:t> Bodman)</w:t>
      </w:r>
    </w:p>
    <w:p>
      <w:pPr>
        <w:pStyle w:val="BodyText"/>
        <w:spacing w:before="7"/>
      </w:pPr>
      <w:r>
        <w:rPr/>
        <w:t>Representation</w:t>
      </w:r>
      <w:r>
        <w:rPr>
          <w:spacing w:val="-1"/>
        </w:rPr>
        <w:t> </w:t>
      </w:r>
      <w:r>
        <w:rPr/>
        <w:t>and electioneering. </w:t>
      </w:r>
      <w:r>
        <w:rPr>
          <w:b/>
        </w:rPr>
        <w:t>Area</w:t>
      </w:r>
      <w:r>
        <w:rPr/>
        <w:t>, 12, 1980, 325-</w:t>
      </w:r>
      <w:r>
        <w:rPr>
          <w:spacing w:val="-4"/>
        </w:rPr>
        <w:t>326.</w:t>
      </w:r>
    </w:p>
    <w:p>
      <w:pPr>
        <w:pStyle w:val="BodyText"/>
        <w:spacing w:before="11"/>
        <w:ind w:left="0"/>
      </w:pPr>
    </w:p>
    <w:p>
      <w:pPr>
        <w:spacing w:before="0"/>
        <w:ind w:left="165" w:right="0" w:firstLine="0"/>
        <w:jc w:val="left"/>
        <w:rPr>
          <w:sz w:val="24"/>
        </w:rPr>
      </w:pPr>
      <w:r>
        <w:rPr>
          <w:sz w:val="24"/>
        </w:rPr>
        <w:t>Editorial.</w:t>
      </w:r>
      <w:r>
        <w:rPr>
          <w:spacing w:val="60"/>
          <w:sz w:val="24"/>
        </w:rPr>
        <w:t> </w:t>
      </w:r>
      <w:r>
        <w:rPr>
          <w:b/>
          <w:sz w:val="24"/>
        </w:rPr>
        <w:t>Environment and Planning A</w:t>
      </w:r>
      <w:r>
        <w:rPr>
          <w:b/>
          <w:spacing w:val="-1"/>
          <w:sz w:val="24"/>
        </w:rPr>
        <w:t> </w:t>
      </w:r>
      <w:r>
        <w:rPr>
          <w:sz w:val="24"/>
        </w:rPr>
        <w:t>13, 1981, 793-</w:t>
      </w:r>
      <w:r>
        <w:rPr>
          <w:spacing w:val="-5"/>
          <w:sz w:val="24"/>
        </w:rPr>
        <w:t>94.</w:t>
      </w:r>
    </w:p>
    <w:p>
      <w:pPr>
        <w:pStyle w:val="BodyText"/>
        <w:spacing w:before="11"/>
        <w:ind w:left="0"/>
      </w:pPr>
    </w:p>
    <w:p>
      <w:pPr>
        <w:spacing w:line="244" w:lineRule="auto" w:before="0"/>
        <w:ind w:left="165" w:right="358" w:firstLine="0"/>
        <w:jc w:val="left"/>
        <w:rPr>
          <w:sz w:val="24"/>
        </w:rPr>
      </w:pPr>
      <w:r>
        <w:rPr>
          <w:b/>
          <w:sz w:val="24"/>
        </w:rPr>
        <w:t>Squatters and suburbanites:</w:t>
      </w:r>
      <w:r>
        <w:rPr>
          <w:b/>
          <w:spacing w:val="40"/>
          <w:sz w:val="24"/>
        </w:rPr>
        <w:t> </w:t>
      </w:r>
      <w:r>
        <w:rPr>
          <w:b/>
          <w:sz w:val="24"/>
        </w:rPr>
        <w:t>Cross-cultural observations on the outer rings of metropolitan</w:t>
      </w:r>
      <w:r>
        <w:rPr>
          <w:b/>
          <w:spacing w:val="-3"/>
          <w:sz w:val="24"/>
        </w:rPr>
        <w:t> </w:t>
      </w:r>
      <w:r>
        <w:rPr>
          <w:b/>
          <w:sz w:val="24"/>
        </w:rPr>
        <w:t>areas</w:t>
      </w:r>
      <w:r>
        <w:rPr>
          <w:sz w:val="24"/>
        </w:rPr>
        <w:t>.</w:t>
      </w:r>
      <w:r>
        <w:rPr>
          <w:spacing w:val="40"/>
          <w:sz w:val="24"/>
        </w:rPr>
        <w:t> </w:t>
      </w:r>
      <w:r>
        <w:rPr>
          <w:sz w:val="24"/>
        </w:rPr>
        <w:t>Lincoln</w:t>
      </w:r>
      <w:r>
        <w:rPr>
          <w:spacing w:val="-3"/>
          <w:sz w:val="24"/>
        </w:rPr>
        <w:t> </w:t>
      </w:r>
      <w:r>
        <w:rPr>
          <w:sz w:val="24"/>
        </w:rPr>
        <w:t>Branch,</w:t>
      </w:r>
      <w:r>
        <w:rPr>
          <w:spacing w:val="-3"/>
          <w:sz w:val="24"/>
        </w:rPr>
        <w:t> </w:t>
      </w:r>
      <w:r>
        <w:rPr>
          <w:sz w:val="24"/>
        </w:rPr>
        <w:t>Geographical</w:t>
      </w:r>
      <w:r>
        <w:rPr>
          <w:spacing w:val="-3"/>
          <w:sz w:val="24"/>
        </w:rPr>
        <w:t> </w:t>
      </w:r>
      <w:r>
        <w:rPr>
          <w:sz w:val="24"/>
        </w:rPr>
        <w:t>Association,</w:t>
      </w:r>
      <w:r>
        <w:rPr>
          <w:spacing w:val="-3"/>
          <w:sz w:val="24"/>
        </w:rPr>
        <w:t> </w:t>
      </w:r>
      <w:r>
        <w:rPr>
          <w:sz w:val="24"/>
        </w:rPr>
        <w:t>Lincoln,</w:t>
      </w:r>
      <w:r>
        <w:rPr>
          <w:spacing w:val="-3"/>
          <w:sz w:val="24"/>
        </w:rPr>
        <w:t> </w:t>
      </w:r>
      <w:r>
        <w:rPr>
          <w:sz w:val="24"/>
        </w:rPr>
        <w:t>1980,</w:t>
      </w:r>
      <w:r>
        <w:rPr>
          <w:spacing w:val="-3"/>
          <w:sz w:val="24"/>
        </w:rPr>
        <w:t> </w:t>
      </w:r>
      <w:r>
        <w:rPr>
          <w:sz w:val="24"/>
        </w:rPr>
        <w:t>15</w:t>
      </w:r>
      <w:r>
        <w:rPr>
          <w:spacing w:val="-3"/>
          <w:sz w:val="24"/>
        </w:rPr>
        <w:t> </w:t>
      </w:r>
      <w:r>
        <w:rPr>
          <w:sz w:val="24"/>
        </w:rPr>
        <w:t>pp.</w:t>
      </w:r>
    </w:p>
    <w:p>
      <w:pPr>
        <w:spacing w:after="0" w:line="244" w:lineRule="auto"/>
        <w:jc w:val="left"/>
        <w:rPr>
          <w:sz w:val="24"/>
        </w:rPr>
        <w:sectPr>
          <w:pgSz w:w="11910" w:h="16840"/>
          <w:pgMar w:header="0" w:footer="1171" w:top="1380" w:bottom="1360" w:left="1275" w:right="992"/>
        </w:sectPr>
      </w:pPr>
    </w:p>
    <w:p>
      <w:pPr>
        <w:spacing w:line="489" w:lineRule="auto" w:before="65"/>
        <w:ind w:left="165" w:right="162" w:firstLine="0"/>
        <w:jc w:val="left"/>
        <w:rPr>
          <w:sz w:val="24"/>
        </w:rPr>
      </w:pPr>
      <w:r>
        <w:rPr>
          <w:b/>
          <w:sz w:val="24"/>
        </w:rPr>
        <w:t>Big</w:t>
      </w:r>
      <w:r>
        <w:rPr>
          <w:b/>
          <w:spacing w:val="-2"/>
          <w:sz w:val="24"/>
        </w:rPr>
        <w:t> </w:t>
      </w:r>
      <w:r>
        <w:rPr>
          <w:b/>
          <w:sz w:val="24"/>
        </w:rPr>
        <w:t>Cities:</w:t>
      </w:r>
      <w:r>
        <w:rPr>
          <w:b/>
          <w:spacing w:val="40"/>
          <w:sz w:val="24"/>
        </w:rPr>
        <w:t> </w:t>
      </w:r>
      <w:r>
        <w:rPr>
          <w:b/>
          <w:sz w:val="24"/>
        </w:rPr>
        <w:t>How</w:t>
      </w:r>
      <w:r>
        <w:rPr>
          <w:b/>
          <w:spacing w:val="-4"/>
          <w:sz w:val="24"/>
        </w:rPr>
        <w:t> </w:t>
      </w:r>
      <w:r>
        <w:rPr>
          <w:b/>
          <w:sz w:val="24"/>
        </w:rPr>
        <w:t>Big</w:t>
      </w:r>
      <w:r>
        <w:rPr>
          <w:sz w:val="24"/>
        </w:rPr>
        <w:t>?</w:t>
      </w:r>
      <w:r>
        <w:rPr>
          <w:spacing w:val="40"/>
          <w:sz w:val="24"/>
        </w:rPr>
        <w:t> </w:t>
      </w:r>
      <w:r>
        <w:rPr>
          <w:sz w:val="24"/>
        </w:rPr>
        <w:t>Lincoln</w:t>
      </w:r>
      <w:r>
        <w:rPr>
          <w:spacing w:val="-2"/>
          <w:sz w:val="24"/>
        </w:rPr>
        <w:t> </w:t>
      </w:r>
      <w:r>
        <w:rPr>
          <w:sz w:val="24"/>
        </w:rPr>
        <w:t>Branch,</w:t>
      </w:r>
      <w:r>
        <w:rPr>
          <w:spacing w:val="-2"/>
          <w:sz w:val="24"/>
        </w:rPr>
        <w:t> </w:t>
      </w:r>
      <w:r>
        <w:rPr>
          <w:sz w:val="24"/>
        </w:rPr>
        <w:t>Geographical</w:t>
      </w:r>
      <w:r>
        <w:rPr>
          <w:spacing w:val="-2"/>
          <w:sz w:val="24"/>
        </w:rPr>
        <w:t> </w:t>
      </w:r>
      <w:r>
        <w:rPr>
          <w:sz w:val="24"/>
        </w:rPr>
        <w:t>Association,</w:t>
      </w:r>
      <w:r>
        <w:rPr>
          <w:spacing w:val="-2"/>
          <w:sz w:val="24"/>
        </w:rPr>
        <w:t> </w:t>
      </w:r>
      <w:r>
        <w:rPr>
          <w:sz w:val="24"/>
        </w:rPr>
        <w:t>Lincoln,</w:t>
      </w:r>
      <w:r>
        <w:rPr>
          <w:spacing w:val="-2"/>
          <w:sz w:val="24"/>
        </w:rPr>
        <w:t> </w:t>
      </w:r>
      <w:r>
        <w:rPr>
          <w:sz w:val="24"/>
        </w:rPr>
        <w:t>1981,</w:t>
      </w:r>
      <w:r>
        <w:rPr>
          <w:spacing w:val="-2"/>
          <w:sz w:val="24"/>
        </w:rPr>
        <w:t> </w:t>
      </w:r>
      <w:r>
        <w:rPr>
          <w:sz w:val="24"/>
        </w:rPr>
        <w:t>21</w:t>
      </w:r>
      <w:r>
        <w:rPr>
          <w:spacing w:val="-2"/>
          <w:sz w:val="24"/>
        </w:rPr>
        <w:t> </w:t>
      </w:r>
      <w:r>
        <w:rPr>
          <w:sz w:val="24"/>
        </w:rPr>
        <w:t>pp. Editorial.</w:t>
      </w:r>
      <w:r>
        <w:rPr>
          <w:spacing w:val="40"/>
          <w:sz w:val="24"/>
        </w:rPr>
        <w:t> </w:t>
      </w:r>
      <w:r>
        <w:rPr>
          <w:b/>
          <w:sz w:val="24"/>
        </w:rPr>
        <w:t>Environment and Planning A </w:t>
      </w:r>
      <w:r>
        <w:rPr>
          <w:sz w:val="24"/>
        </w:rPr>
        <w:t>13, 1981. 265-266.</w:t>
      </w:r>
    </w:p>
    <w:p>
      <w:pPr>
        <w:spacing w:line="489" w:lineRule="auto" w:before="0"/>
        <w:ind w:left="165" w:right="358" w:firstLine="0"/>
        <w:jc w:val="left"/>
        <w:rPr>
          <w:sz w:val="24"/>
        </w:rPr>
      </w:pPr>
      <w:r>
        <w:rPr>
          <w:sz w:val="24"/>
        </w:rPr>
        <w:t>It</w:t>
      </w:r>
      <w:r>
        <w:rPr>
          <w:spacing w:val="-3"/>
          <w:sz w:val="24"/>
        </w:rPr>
        <w:t> </w:t>
      </w:r>
      <w:r>
        <w:rPr>
          <w:sz w:val="24"/>
        </w:rPr>
        <w:t>was</w:t>
      </w:r>
      <w:r>
        <w:rPr>
          <w:spacing w:val="-3"/>
          <w:sz w:val="24"/>
        </w:rPr>
        <w:t> </w:t>
      </w:r>
      <w:r>
        <w:rPr>
          <w:sz w:val="24"/>
        </w:rPr>
        <w:t>geography</w:t>
      </w:r>
      <w:r>
        <w:rPr>
          <w:spacing w:val="-3"/>
          <w:sz w:val="24"/>
        </w:rPr>
        <w:t> </w:t>
      </w:r>
      <w:r>
        <w:rPr>
          <w:sz w:val="24"/>
        </w:rPr>
        <w:t>that</w:t>
      </w:r>
      <w:r>
        <w:rPr>
          <w:spacing w:val="-3"/>
          <w:sz w:val="24"/>
        </w:rPr>
        <w:t> </w:t>
      </w:r>
      <w:r>
        <w:rPr>
          <w:sz w:val="24"/>
        </w:rPr>
        <w:t>saw</w:t>
      </w:r>
      <w:r>
        <w:rPr>
          <w:spacing w:val="-3"/>
          <w:sz w:val="24"/>
        </w:rPr>
        <w:t> </w:t>
      </w:r>
      <w:r>
        <w:rPr>
          <w:sz w:val="24"/>
        </w:rPr>
        <w:t>Reagan</w:t>
      </w:r>
      <w:r>
        <w:rPr>
          <w:spacing w:val="-3"/>
          <w:sz w:val="24"/>
        </w:rPr>
        <w:t> </w:t>
      </w:r>
      <w:r>
        <w:rPr>
          <w:sz w:val="24"/>
        </w:rPr>
        <w:t>home.</w:t>
      </w:r>
      <w:r>
        <w:rPr>
          <w:spacing w:val="40"/>
          <w:sz w:val="24"/>
        </w:rPr>
        <w:t> </w:t>
      </w:r>
      <w:r>
        <w:rPr>
          <w:b/>
          <w:sz w:val="24"/>
        </w:rPr>
        <w:t>Geographical</w:t>
      </w:r>
      <w:r>
        <w:rPr>
          <w:b/>
          <w:spacing w:val="-3"/>
          <w:sz w:val="24"/>
        </w:rPr>
        <w:t> </w:t>
      </w:r>
      <w:r>
        <w:rPr>
          <w:b/>
          <w:sz w:val="24"/>
        </w:rPr>
        <w:t>Magazine</w:t>
      </w:r>
      <w:r>
        <w:rPr>
          <w:sz w:val="24"/>
        </w:rPr>
        <w:t>,</w:t>
      </w:r>
      <w:r>
        <w:rPr>
          <w:spacing w:val="-3"/>
          <w:sz w:val="24"/>
        </w:rPr>
        <w:t> </w:t>
      </w:r>
      <w:r>
        <w:rPr>
          <w:sz w:val="24"/>
        </w:rPr>
        <w:t>534,</w:t>
      </w:r>
      <w:r>
        <w:rPr>
          <w:spacing w:val="-3"/>
          <w:sz w:val="24"/>
        </w:rPr>
        <w:t> </w:t>
      </w:r>
      <w:r>
        <w:rPr>
          <w:sz w:val="24"/>
        </w:rPr>
        <w:t>1981,</w:t>
      </w:r>
      <w:r>
        <w:rPr>
          <w:spacing w:val="-3"/>
          <w:sz w:val="24"/>
        </w:rPr>
        <w:t> </w:t>
      </w:r>
      <w:r>
        <w:rPr>
          <w:sz w:val="24"/>
        </w:rPr>
        <w:t>285-286. Where France swung for Mitterand.</w:t>
      </w:r>
      <w:r>
        <w:rPr>
          <w:spacing w:val="40"/>
          <w:sz w:val="24"/>
        </w:rPr>
        <w:t> </w:t>
      </w:r>
      <w:r>
        <w:rPr>
          <w:b/>
          <w:sz w:val="24"/>
        </w:rPr>
        <w:t>Geographical Magazine </w:t>
      </w:r>
      <w:r>
        <w:rPr>
          <w:sz w:val="24"/>
        </w:rPr>
        <w:t>53, 1981, 672.</w:t>
      </w:r>
    </w:p>
    <w:p>
      <w:pPr>
        <w:spacing w:line="242" w:lineRule="auto" w:before="0"/>
        <w:ind w:left="165" w:right="162" w:firstLine="0"/>
        <w:jc w:val="left"/>
        <w:rPr>
          <w:sz w:val="24"/>
        </w:rPr>
      </w:pPr>
      <w:r>
        <w:rPr>
          <w:b/>
          <w:sz w:val="24"/>
        </w:rPr>
        <w:t>Political</w:t>
      </w:r>
      <w:r>
        <w:rPr>
          <w:b/>
          <w:spacing w:val="-3"/>
          <w:sz w:val="24"/>
        </w:rPr>
        <w:t> </w:t>
      </w:r>
      <w:r>
        <w:rPr>
          <w:b/>
          <w:sz w:val="24"/>
        </w:rPr>
        <w:t>Geography</w:t>
      </w:r>
      <w:r>
        <w:rPr>
          <w:b/>
          <w:spacing w:val="-3"/>
          <w:sz w:val="24"/>
        </w:rPr>
        <w:t> </w:t>
      </w:r>
      <w:r>
        <w:rPr>
          <w:b/>
          <w:sz w:val="24"/>
        </w:rPr>
        <w:t>in</w:t>
      </w:r>
      <w:r>
        <w:rPr>
          <w:b/>
          <w:spacing w:val="-3"/>
          <w:sz w:val="24"/>
        </w:rPr>
        <w:t> </w:t>
      </w:r>
      <w:r>
        <w:rPr>
          <w:b/>
          <w:sz w:val="24"/>
        </w:rPr>
        <w:t>Human</w:t>
      </w:r>
      <w:r>
        <w:rPr>
          <w:b/>
          <w:spacing w:val="-3"/>
          <w:sz w:val="24"/>
        </w:rPr>
        <w:t> </w:t>
      </w:r>
      <w:r>
        <w:rPr>
          <w:b/>
          <w:sz w:val="24"/>
        </w:rPr>
        <w:t>Geography</w:t>
      </w:r>
      <w:r>
        <w:rPr>
          <w:sz w:val="24"/>
        </w:rPr>
        <w:t>.</w:t>
      </w:r>
      <w:r>
        <w:rPr>
          <w:spacing w:val="40"/>
          <w:sz w:val="24"/>
        </w:rPr>
        <w:t> </w:t>
      </w:r>
      <w:r>
        <w:rPr>
          <w:sz w:val="24"/>
        </w:rPr>
        <w:t>Lincoln</w:t>
      </w:r>
      <w:r>
        <w:rPr>
          <w:spacing w:val="-3"/>
          <w:sz w:val="24"/>
        </w:rPr>
        <w:t> </w:t>
      </w:r>
      <w:r>
        <w:rPr>
          <w:sz w:val="24"/>
        </w:rPr>
        <w:t>Branch,</w:t>
      </w:r>
      <w:r>
        <w:rPr>
          <w:spacing w:val="-3"/>
          <w:sz w:val="24"/>
        </w:rPr>
        <w:t> </w:t>
      </w:r>
      <w:r>
        <w:rPr>
          <w:sz w:val="24"/>
        </w:rPr>
        <w:t>Geographical</w:t>
      </w:r>
      <w:r>
        <w:rPr>
          <w:spacing w:val="-3"/>
          <w:sz w:val="24"/>
        </w:rPr>
        <w:t> </w:t>
      </w:r>
      <w:r>
        <w:rPr>
          <w:sz w:val="24"/>
        </w:rPr>
        <w:t>Association,</w:t>
      </w:r>
      <w:r>
        <w:rPr>
          <w:spacing w:val="-3"/>
          <w:sz w:val="24"/>
        </w:rPr>
        <w:t> </w:t>
      </w:r>
      <w:r>
        <w:rPr>
          <w:sz w:val="24"/>
        </w:rPr>
        <w:t>1981, 20 pp.</w:t>
      </w:r>
    </w:p>
    <w:p>
      <w:pPr>
        <w:spacing w:line="560" w:lineRule="atLeast" w:before="0"/>
        <w:ind w:left="165" w:right="3801" w:firstLine="0"/>
        <w:jc w:val="left"/>
        <w:rPr>
          <w:sz w:val="24"/>
        </w:rPr>
      </w:pPr>
      <w:r>
        <w:rPr>
          <w:sz w:val="24"/>
        </w:rPr>
        <w:t>Editorial.</w:t>
      </w:r>
      <w:r>
        <w:rPr>
          <w:spacing w:val="40"/>
          <w:sz w:val="24"/>
        </w:rPr>
        <w:t> </w:t>
      </w:r>
      <w:r>
        <w:rPr>
          <w:b/>
          <w:sz w:val="24"/>
        </w:rPr>
        <w:t>Environment</w:t>
      </w:r>
      <w:r>
        <w:rPr>
          <w:b/>
          <w:spacing w:val="-4"/>
          <w:sz w:val="24"/>
        </w:rPr>
        <w:t> </w:t>
      </w:r>
      <w:r>
        <w:rPr>
          <w:b/>
          <w:sz w:val="24"/>
        </w:rPr>
        <w:t>and</w:t>
      </w:r>
      <w:r>
        <w:rPr>
          <w:b/>
          <w:spacing w:val="-4"/>
          <w:sz w:val="24"/>
        </w:rPr>
        <w:t> </w:t>
      </w:r>
      <w:r>
        <w:rPr>
          <w:b/>
          <w:sz w:val="24"/>
        </w:rPr>
        <w:t>Planning</w:t>
      </w:r>
      <w:r>
        <w:rPr>
          <w:b/>
          <w:spacing w:val="-4"/>
          <w:sz w:val="24"/>
        </w:rPr>
        <w:t> </w:t>
      </w:r>
      <w:r>
        <w:rPr>
          <w:b/>
          <w:sz w:val="24"/>
        </w:rPr>
        <w:t>A</w:t>
      </w:r>
      <w:r>
        <w:rPr>
          <w:b/>
          <w:spacing w:val="-5"/>
          <w:sz w:val="24"/>
        </w:rPr>
        <w:t> </w:t>
      </w:r>
      <w:r>
        <w:rPr>
          <w:sz w:val="24"/>
        </w:rPr>
        <w:t>13,</w:t>
      </w:r>
      <w:r>
        <w:rPr>
          <w:spacing w:val="-4"/>
          <w:sz w:val="24"/>
        </w:rPr>
        <w:t> </w:t>
      </w:r>
      <w:r>
        <w:rPr>
          <w:sz w:val="24"/>
        </w:rPr>
        <w:t>1981,</w:t>
      </w:r>
      <w:r>
        <w:rPr>
          <w:spacing w:val="-4"/>
          <w:sz w:val="24"/>
        </w:rPr>
        <w:t> </w:t>
      </w:r>
      <w:r>
        <w:rPr>
          <w:sz w:val="24"/>
        </w:rPr>
        <w:t>1189. (with D.J. Rossiter)</w:t>
      </w:r>
    </w:p>
    <w:p>
      <w:pPr>
        <w:pStyle w:val="Heading4"/>
        <w:spacing w:line="244" w:lineRule="auto" w:before="6"/>
        <w:rPr>
          <w:b w:val="0"/>
        </w:rPr>
      </w:pPr>
      <w:r>
        <w:rPr/>
        <w:t>Representation</w:t>
      </w:r>
      <w:r>
        <w:rPr>
          <w:spacing w:val="-3"/>
        </w:rPr>
        <w:t> </w:t>
      </w:r>
      <w:r>
        <w:rPr/>
        <w:t>regarding</w:t>
      </w:r>
      <w:r>
        <w:rPr>
          <w:spacing w:val="-3"/>
        </w:rPr>
        <w:t> </w:t>
      </w:r>
      <w:r>
        <w:rPr/>
        <w:t>the</w:t>
      </w:r>
      <w:r>
        <w:rPr>
          <w:spacing w:val="-3"/>
        </w:rPr>
        <w:t> </w:t>
      </w:r>
      <w:r>
        <w:rPr/>
        <w:t>Boundary</w:t>
      </w:r>
      <w:r>
        <w:rPr>
          <w:spacing w:val="-3"/>
        </w:rPr>
        <w:t> </w:t>
      </w:r>
      <w:r>
        <w:rPr/>
        <w:t>Commission's</w:t>
      </w:r>
      <w:r>
        <w:rPr>
          <w:spacing w:val="-3"/>
        </w:rPr>
        <w:t> </w:t>
      </w:r>
      <w:r>
        <w:rPr/>
        <w:t>proposals</w:t>
      </w:r>
      <w:r>
        <w:rPr>
          <w:spacing w:val="-3"/>
        </w:rPr>
        <w:t> </w:t>
      </w:r>
      <w:r>
        <w:rPr/>
        <w:t>for</w:t>
      </w:r>
      <w:r>
        <w:rPr>
          <w:spacing w:val="-3"/>
        </w:rPr>
        <w:t> </w:t>
      </w:r>
      <w:r>
        <w:rPr/>
        <w:t>Sheffield's</w:t>
      </w:r>
      <w:r>
        <w:rPr>
          <w:spacing w:val="-3"/>
        </w:rPr>
        <w:t> </w:t>
      </w:r>
      <w:r>
        <w:rPr/>
        <w:t>new Parliamentary constituencies</w:t>
      </w:r>
      <w:r>
        <w:rPr>
          <w:b w:val="0"/>
        </w:rPr>
        <w:t>.</w:t>
      </w:r>
      <w:r>
        <w:rPr>
          <w:b w:val="0"/>
          <w:spacing w:val="40"/>
        </w:rPr>
        <w:t> </w:t>
      </w:r>
      <w:r>
        <w:rPr>
          <w:b w:val="0"/>
        </w:rPr>
        <w:t>5 January, 1981, 5 pp.</w:t>
      </w:r>
    </w:p>
    <w:p>
      <w:pPr>
        <w:pStyle w:val="BodyText"/>
        <w:spacing w:before="5"/>
        <w:ind w:left="0"/>
      </w:pPr>
    </w:p>
    <w:p>
      <w:pPr>
        <w:spacing w:line="242" w:lineRule="auto" w:before="0"/>
        <w:ind w:left="165" w:right="0" w:firstLine="0"/>
        <w:jc w:val="left"/>
        <w:rPr>
          <w:sz w:val="24"/>
        </w:rPr>
      </w:pPr>
      <w:r>
        <w:rPr>
          <w:b/>
          <w:sz w:val="24"/>
        </w:rPr>
        <w:t>Residential</w:t>
      </w:r>
      <w:r>
        <w:rPr>
          <w:b/>
          <w:spacing w:val="-3"/>
          <w:sz w:val="24"/>
        </w:rPr>
        <w:t> </w:t>
      </w:r>
      <w:r>
        <w:rPr>
          <w:b/>
          <w:sz w:val="24"/>
        </w:rPr>
        <w:t>Separation</w:t>
      </w:r>
      <w:r>
        <w:rPr>
          <w:b/>
          <w:spacing w:val="-3"/>
          <w:sz w:val="24"/>
        </w:rPr>
        <w:t> </w:t>
      </w:r>
      <w:r>
        <w:rPr>
          <w:b/>
          <w:sz w:val="24"/>
        </w:rPr>
        <w:t>and</w:t>
      </w:r>
      <w:r>
        <w:rPr>
          <w:b/>
          <w:spacing w:val="-3"/>
          <w:sz w:val="24"/>
        </w:rPr>
        <w:t> </w:t>
      </w:r>
      <w:r>
        <w:rPr>
          <w:b/>
          <w:sz w:val="24"/>
        </w:rPr>
        <w:t>Suburbanisation</w:t>
      </w:r>
      <w:r>
        <w:rPr>
          <w:b/>
          <w:spacing w:val="-3"/>
          <w:sz w:val="24"/>
        </w:rPr>
        <w:t> </w:t>
      </w:r>
      <w:r>
        <w:rPr>
          <w:b/>
          <w:sz w:val="24"/>
        </w:rPr>
        <w:t>in</w:t>
      </w:r>
      <w:r>
        <w:rPr>
          <w:b/>
          <w:spacing w:val="-3"/>
          <w:sz w:val="24"/>
        </w:rPr>
        <w:t> </w:t>
      </w:r>
      <w:r>
        <w:rPr>
          <w:b/>
          <w:sz w:val="24"/>
        </w:rPr>
        <w:t>US</w:t>
      </w:r>
      <w:r>
        <w:rPr>
          <w:b/>
          <w:spacing w:val="-3"/>
          <w:sz w:val="24"/>
        </w:rPr>
        <w:t> </w:t>
      </w:r>
      <w:r>
        <w:rPr>
          <w:b/>
          <w:sz w:val="24"/>
        </w:rPr>
        <w:t>Metropolitan</w:t>
      </w:r>
      <w:r>
        <w:rPr>
          <w:b/>
          <w:spacing w:val="-3"/>
          <w:sz w:val="24"/>
        </w:rPr>
        <w:t> </w:t>
      </w:r>
      <w:r>
        <w:rPr>
          <w:b/>
          <w:sz w:val="24"/>
        </w:rPr>
        <w:t>Areas</w:t>
      </w:r>
      <w:r>
        <w:rPr>
          <w:sz w:val="24"/>
        </w:rPr>
        <w:t>.</w:t>
      </w:r>
      <w:r>
        <w:rPr>
          <w:spacing w:val="40"/>
          <w:sz w:val="24"/>
        </w:rPr>
        <w:t> </w:t>
      </w:r>
      <w:r>
        <w:rPr>
          <w:sz w:val="24"/>
        </w:rPr>
        <w:t>Lincoln</w:t>
      </w:r>
      <w:r>
        <w:rPr>
          <w:spacing w:val="-3"/>
          <w:sz w:val="24"/>
        </w:rPr>
        <w:t> </w:t>
      </w:r>
      <w:r>
        <w:rPr>
          <w:sz w:val="24"/>
        </w:rPr>
        <w:t>Branch, Geographical Association, 1981, 31 pp.</w:t>
      </w:r>
    </w:p>
    <w:p>
      <w:pPr>
        <w:pStyle w:val="BodyText"/>
        <w:spacing w:before="9"/>
        <w:ind w:left="0"/>
      </w:pPr>
    </w:p>
    <w:p>
      <w:pPr>
        <w:spacing w:line="489" w:lineRule="auto" w:before="0"/>
        <w:ind w:left="165" w:right="0" w:firstLine="0"/>
        <w:jc w:val="left"/>
        <w:rPr>
          <w:sz w:val="24"/>
        </w:rPr>
      </w:pPr>
      <w:r>
        <w:rPr>
          <w:sz w:val="24"/>
        </w:rPr>
        <w:t>Should</w:t>
      </w:r>
      <w:r>
        <w:rPr>
          <w:spacing w:val="-2"/>
          <w:sz w:val="24"/>
        </w:rPr>
        <w:t> </w:t>
      </w:r>
      <w:r>
        <w:rPr>
          <w:sz w:val="24"/>
        </w:rPr>
        <w:t>human</w:t>
      </w:r>
      <w:r>
        <w:rPr>
          <w:spacing w:val="-2"/>
          <w:sz w:val="24"/>
        </w:rPr>
        <w:t> </w:t>
      </w:r>
      <w:r>
        <w:rPr>
          <w:sz w:val="24"/>
        </w:rPr>
        <w:t>and</w:t>
      </w:r>
      <w:r>
        <w:rPr>
          <w:spacing w:val="-2"/>
          <w:sz w:val="24"/>
        </w:rPr>
        <w:t> </w:t>
      </w:r>
      <w:r>
        <w:rPr>
          <w:sz w:val="24"/>
        </w:rPr>
        <w:t>physical</w:t>
      </w:r>
      <w:r>
        <w:rPr>
          <w:spacing w:val="-2"/>
          <w:sz w:val="24"/>
        </w:rPr>
        <w:t> </w:t>
      </w:r>
      <w:r>
        <w:rPr>
          <w:sz w:val="24"/>
        </w:rPr>
        <w:t>geography</w:t>
      </w:r>
      <w:r>
        <w:rPr>
          <w:spacing w:val="-2"/>
          <w:sz w:val="24"/>
        </w:rPr>
        <w:t> </w:t>
      </w:r>
      <w:r>
        <w:rPr>
          <w:sz w:val="24"/>
        </w:rPr>
        <w:t>go</w:t>
      </w:r>
      <w:r>
        <w:rPr>
          <w:spacing w:val="-2"/>
          <w:sz w:val="24"/>
        </w:rPr>
        <w:t> </w:t>
      </w:r>
      <w:r>
        <w:rPr>
          <w:sz w:val="24"/>
        </w:rPr>
        <w:t>their</w:t>
      </w:r>
      <w:r>
        <w:rPr>
          <w:spacing w:val="-2"/>
          <w:sz w:val="24"/>
        </w:rPr>
        <w:t> </w:t>
      </w:r>
      <w:r>
        <w:rPr>
          <w:sz w:val="24"/>
        </w:rPr>
        <w:t>separate</w:t>
      </w:r>
      <w:r>
        <w:rPr>
          <w:spacing w:val="-2"/>
          <w:sz w:val="24"/>
        </w:rPr>
        <w:t> </w:t>
      </w:r>
      <w:r>
        <w:rPr>
          <w:sz w:val="24"/>
        </w:rPr>
        <w:t>ways?</w:t>
      </w:r>
      <w:r>
        <w:rPr>
          <w:spacing w:val="40"/>
          <w:sz w:val="24"/>
        </w:rPr>
        <w:t> </w:t>
      </w:r>
      <w:r>
        <w:rPr>
          <w:b/>
          <w:sz w:val="24"/>
        </w:rPr>
        <w:t>Graticule</w:t>
      </w:r>
      <w:r>
        <w:rPr>
          <w:b/>
          <w:spacing w:val="-2"/>
          <w:sz w:val="24"/>
        </w:rPr>
        <w:t> </w:t>
      </w:r>
      <w:r>
        <w:rPr>
          <w:sz w:val="24"/>
        </w:rPr>
        <w:t>25,</w:t>
      </w:r>
      <w:r>
        <w:rPr>
          <w:spacing w:val="-2"/>
          <w:sz w:val="24"/>
        </w:rPr>
        <w:t> </w:t>
      </w:r>
      <w:r>
        <w:rPr>
          <w:sz w:val="24"/>
        </w:rPr>
        <w:t>1982,</w:t>
      </w:r>
      <w:r>
        <w:rPr>
          <w:spacing w:val="-2"/>
          <w:sz w:val="24"/>
        </w:rPr>
        <w:t> </w:t>
      </w:r>
      <w:r>
        <w:rPr>
          <w:sz w:val="24"/>
        </w:rPr>
        <w:t>21-22. Editorial.</w:t>
      </w:r>
      <w:r>
        <w:rPr>
          <w:spacing w:val="40"/>
          <w:sz w:val="24"/>
        </w:rPr>
        <w:t> </w:t>
      </w:r>
      <w:r>
        <w:rPr>
          <w:b/>
          <w:sz w:val="24"/>
        </w:rPr>
        <w:t>Environment and Planning A </w:t>
      </w:r>
      <w:r>
        <w:rPr>
          <w:sz w:val="24"/>
        </w:rPr>
        <w:t>14, 1982, 427.</w:t>
      </w:r>
    </w:p>
    <w:p>
      <w:pPr>
        <w:spacing w:line="276" w:lineRule="exact" w:before="0"/>
        <w:ind w:left="165" w:right="0" w:firstLine="0"/>
        <w:jc w:val="left"/>
        <w:rPr>
          <w:sz w:val="24"/>
        </w:rPr>
      </w:pPr>
      <w:r>
        <w:rPr>
          <w:sz w:val="24"/>
        </w:rPr>
        <w:t>Parliamentary</w:t>
      </w:r>
      <w:r>
        <w:rPr>
          <w:spacing w:val="-1"/>
          <w:sz w:val="24"/>
        </w:rPr>
        <w:t> </w:t>
      </w:r>
      <w:r>
        <w:rPr>
          <w:sz w:val="24"/>
        </w:rPr>
        <w:t>constituencies and census data.</w:t>
      </w:r>
      <w:r>
        <w:rPr>
          <w:spacing w:val="61"/>
          <w:sz w:val="24"/>
        </w:rPr>
        <w:t> </w:t>
      </w:r>
      <w:r>
        <w:rPr>
          <w:b/>
          <w:sz w:val="24"/>
        </w:rPr>
        <w:t>SSRC</w:t>
      </w:r>
      <w:r>
        <w:rPr>
          <w:b/>
          <w:spacing w:val="-1"/>
          <w:sz w:val="24"/>
        </w:rPr>
        <w:t> </w:t>
      </w:r>
      <w:r>
        <w:rPr>
          <w:b/>
          <w:sz w:val="24"/>
        </w:rPr>
        <w:t>Data Archive Bulletin </w:t>
      </w:r>
      <w:r>
        <w:rPr>
          <w:sz w:val="24"/>
        </w:rPr>
        <w:t>22, 1982, 6-</w:t>
      </w:r>
      <w:r>
        <w:rPr>
          <w:spacing w:val="-5"/>
          <w:sz w:val="24"/>
        </w:rPr>
        <w:t>7.</w:t>
      </w:r>
    </w:p>
    <w:p>
      <w:pPr>
        <w:pStyle w:val="BodyText"/>
        <w:spacing w:before="7"/>
        <w:ind w:left="0"/>
      </w:pPr>
    </w:p>
    <w:p>
      <w:pPr>
        <w:pStyle w:val="BodyText"/>
      </w:pPr>
      <w:r>
        <w:rPr/>
        <w:t>(with P.J. </w:t>
      </w:r>
      <w:r>
        <w:rPr>
          <w:spacing w:val="-2"/>
        </w:rPr>
        <w:t>Taylor)</w:t>
      </w:r>
    </w:p>
    <w:p>
      <w:pPr>
        <w:spacing w:before="7"/>
        <w:ind w:left="165" w:right="0" w:firstLine="0"/>
        <w:jc w:val="left"/>
        <w:rPr>
          <w:sz w:val="24"/>
        </w:rPr>
      </w:pPr>
      <w:r>
        <w:rPr>
          <w:sz w:val="24"/>
        </w:rPr>
        <w:t>Britons</w:t>
      </w:r>
      <w:r>
        <w:rPr>
          <w:spacing w:val="-1"/>
          <w:sz w:val="24"/>
        </w:rPr>
        <w:t> </w:t>
      </w:r>
      <w:r>
        <w:rPr>
          <w:sz w:val="24"/>
        </w:rPr>
        <w:t>shall be ruled.</w:t>
      </w:r>
      <w:r>
        <w:rPr>
          <w:spacing w:val="59"/>
          <w:sz w:val="24"/>
        </w:rPr>
        <w:t> </w:t>
      </w:r>
      <w:r>
        <w:rPr>
          <w:b/>
          <w:sz w:val="24"/>
        </w:rPr>
        <w:t>The Geographical</w:t>
      </w:r>
      <w:r>
        <w:rPr>
          <w:b/>
          <w:spacing w:val="-1"/>
          <w:sz w:val="24"/>
        </w:rPr>
        <w:t> </w:t>
      </w:r>
      <w:r>
        <w:rPr>
          <w:b/>
          <w:sz w:val="24"/>
        </w:rPr>
        <w:t>Magazine</w:t>
      </w:r>
      <w:r>
        <w:rPr>
          <w:b/>
          <w:spacing w:val="-1"/>
          <w:sz w:val="24"/>
        </w:rPr>
        <w:t> </w:t>
      </w:r>
      <w:r>
        <w:rPr>
          <w:sz w:val="24"/>
        </w:rPr>
        <w:t>53, 1981, 897-</w:t>
      </w:r>
      <w:r>
        <w:rPr>
          <w:spacing w:val="-4"/>
          <w:sz w:val="24"/>
        </w:rPr>
        <w:t>901.</w:t>
      </w:r>
    </w:p>
    <w:p>
      <w:pPr>
        <w:pStyle w:val="BodyText"/>
        <w:spacing w:before="11"/>
        <w:ind w:left="0"/>
      </w:pPr>
    </w:p>
    <w:p>
      <w:pPr>
        <w:pStyle w:val="BodyText"/>
      </w:pPr>
      <w:r>
        <w:rPr/>
        <w:t>An</w:t>
      </w:r>
      <w:r>
        <w:rPr>
          <w:spacing w:val="-1"/>
        </w:rPr>
        <w:t> </w:t>
      </w:r>
      <w:r>
        <w:rPr/>
        <w:t>unresolved issue for electoral reformers.</w:t>
      </w:r>
      <w:r>
        <w:rPr>
          <w:spacing w:val="57"/>
        </w:rPr>
        <w:t> </w:t>
      </w:r>
      <w:r>
        <w:rPr>
          <w:b/>
        </w:rPr>
        <w:t>Representation</w:t>
      </w:r>
      <w:r>
        <w:rPr>
          <w:b/>
          <w:spacing w:val="-1"/>
        </w:rPr>
        <w:t> </w:t>
      </w:r>
      <w:r>
        <w:rPr/>
        <w:t>23(90), 1982/3, 6-</w:t>
      </w:r>
      <w:r>
        <w:rPr>
          <w:spacing w:val="-5"/>
        </w:rPr>
        <w:t>10.</w:t>
      </w:r>
    </w:p>
    <w:p>
      <w:pPr>
        <w:pStyle w:val="BodyText"/>
        <w:spacing w:before="11"/>
        <w:ind w:left="0"/>
      </w:pPr>
    </w:p>
    <w:p>
      <w:pPr>
        <w:spacing w:line="489" w:lineRule="auto" w:before="0"/>
        <w:ind w:left="165" w:right="0" w:firstLine="0"/>
        <w:jc w:val="left"/>
        <w:rPr>
          <w:sz w:val="24"/>
        </w:rPr>
      </w:pPr>
      <w:r>
        <w:rPr>
          <w:sz w:val="24"/>
        </w:rPr>
        <w:t>Alliance</w:t>
      </w:r>
      <w:r>
        <w:rPr>
          <w:spacing w:val="-3"/>
          <w:sz w:val="24"/>
        </w:rPr>
        <w:t> </w:t>
      </w:r>
      <w:r>
        <w:rPr>
          <w:sz w:val="24"/>
        </w:rPr>
        <w:t>parties</w:t>
      </w:r>
      <w:r>
        <w:rPr>
          <w:spacing w:val="-3"/>
          <w:sz w:val="24"/>
        </w:rPr>
        <w:t> </w:t>
      </w:r>
      <w:r>
        <w:rPr>
          <w:sz w:val="24"/>
        </w:rPr>
        <w:t>redraw</w:t>
      </w:r>
      <w:r>
        <w:rPr>
          <w:spacing w:val="-3"/>
          <w:sz w:val="24"/>
        </w:rPr>
        <w:t> </w:t>
      </w:r>
      <w:r>
        <w:rPr>
          <w:sz w:val="24"/>
        </w:rPr>
        <w:t>the</w:t>
      </w:r>
      <w:r>
        <w:rPr>
          <w:spacing w:val="-3"/>
          <w:sz w:val="24"/>
        </w:rPr>
        <w:t> </w:t>
      </w:r>
      <w:r>
        <w:rPr>
          <w:sz w:val="24"/>
        </w:rPr>
        <w:t>boundary</w:t>
      </w:r>
      <w:r>
        <w:rPr>
          <w:spacing w:val="-3"/>
          <w:sz w:val="24"/>
        </w:rPr>
        <w:t> </w:t>
      </w:r>
      <w:r>
        <w:rPr>
          <w:sz w:val="24"/>
        </w:rPr>
        <w:t>maps.</w:t>
      </w:r>
      <w:r>
        <w:rPr>
          <w:spacing w:val="40"/>
          <w:sz w:val="24"/>
        </w:rPr>
        <w:t> </w:t>
      </w:r>
      <w:r>
        <w:rPr>
          <w:b/>
          <w:sz w:val="24"/>
        </w:rPr>
        <w:t>The</w:t>
      </w:r>
      <w:r>
        <w:rPr>
          <w:b/>
          <w:spacing w:val="-3"/>
          <w:sz w:val="24"/>
        </w:rPr>
        <w:t> </w:t>
      </w:r>
      <w:r>
        <w:rPr>
          <w:b/>
          <w:sz w:val="24"/>
        </w:rPr>
        <w:t>Geographical</w:t>
      </w:r>
      <w:r>
        <w:rPr>
          <w:b/>
          <w:spacing w:val="-3"/>
          <w:sz w:val="24"/>
        </w:rPr>
        <w:t> </w:t>
      </w:r>
      <w:r>
        <w:rPr>
          <w:b/>
          <w:sz w:val="24"/>
        </w:rPr>
        <w:t>Magazine</w:t>
      </w:r>
      <w:r>
        <w:rPr>
          <w:b/>
          <w:spacing w:val="-4"/>
          <w:sz w:val="24"/>
        </w:rPr>
        <w:t> </w:t>
      </w:r>
      <w:r>
        <w:rPr>
          <w:sz w:val="24"/>
        </w:rPr>
        <w:t>54,</w:t>
      </w:r>
      <w:r>
        <w:rPr>
          <w:spacing w:val="-3"/>
          <w:sz w:val="24"/>
        </w:rPr>
        <w:t> </w:t>
      </w:r>
      <w:r>
        <w:rPr>
          <w:sz w:val="24"/>
        </w:rPr>
        <w:t>1982,</w:t>
      </w:r>
      <w:r>
        <w:rPr>
          <w:spacing w:val="-3"/>
          <w:sz w:val="24"/>
        </w:rPr>
        <w:t> </w:t>
      </w:r>
      <w:r>
        <w:rPr>
          <w:sz w:val="24"/>
        </w:rPr>
        <w:t>602-603. Editorial:</w:t>
      </w:r>
      <w:r>
        <w:rPr>
          <w:spacing w:val="40"/>
          <w:sz w:val="24"/>
        </w:rPr>
        <w:t> </w:t>
      </w:r>
      <w:r>
        <w:rPr>
          <w:sz w:val="24"/>
        </w:rPr>
        <w:t>The Guardian Ethic.</w:t>
      </w:r>
      <w:r>
        <w:rPr>
          <w:spacing w:val="40"/>
          <w:sz w:val="24"/>
        </w:rPr>
        <w:t> </w:t>
      </w:r>
      <w:r>
        <w:rPr>
          <w:b/>
          <w:sz w:val="24"/>
        </w:rPr>
        <w:t>Environment and Planning A </w:t>
      </w:r>
      <w:r>
        <w:rPr>
          <w:sz w:val="24"/>
        </w:rPr>
        <w:t>14, 1982, 1586-1587.</w:t>
      </w:r>
    </w:p>
    <w:p>
      <w:pPr>
        <w:spacing w:line="247" w:lineRule="auto" w:before="0"/>
        <w:ind w:left="165" w:right="0" w:firstLine="0"/>
        <w:jc w:val="left"/>
        <w:rPr>
          <w:sz w:val="24"/>
        </w:rPr>
      </w:pPr>
      <w:r>
        <w:rPr>
          <w:sz w:val="24"/>
        </w:rPr>
        <w:t>Editorial:</w:t>
      </w:r>
      <w:r>
        <w:rPr>
          <w:spacing w:val="40"/>
          <w:sz w:val="24"/>
        </w:rPr>
        <w:t> </w:t>
      </w:r>
      <w:r>
        <w:rPr>
          <w:sz w:val="24"/>
        </w:rPr>
        <w:t>Quantitative</w:t>
      </w:r>
      <w:r>
        <w:rPr>
          <w:spacing w:val="-2"/>
          <w:sz w:val="24"/>
        </w:rPr>
        <w:t> </w:t>
      </w:r>
      <w:r>
        <w:rPr>
          <w:sz w:val="24"/>
        </w:rPr>
        <w:t>spatial/environmental</w:t>
      </w:r>
      <w:r>
        <w:rPr>
          <w:spacing w:val="-2"/>
          <w:sz w:val="24"/>
        </w:rPr>
        <w:t> </w:t>
      </w:r>
      <w:r>
        <w:rPr>
          <w:sz w:val="24"/>
        </w:rPr>
        <w:t>science</w:t>
      </w:r>
      <w:r>
        <w:rPr>
          <w:spacing w:val="-2"/>
          <w:sz w:val="24"/>
        </w:rPr>
        <w:t> </w:t>
      </w:r>
      <w:r>
        <w:rPr>
          <w:sz w:val="24"/>
        </w:rPr>
        <w:t>in</w:t>
      </w:r>
      <w:r>
        <w:rPr>
          <w:spacing w:val="-2"/>
          <w:sz w:val="24"/>
        </w:rPr>
        <w:t> </w:t>
      </w:r>
      <w:r>
        <w:rPr>
          <w:sz w:val="24"/>
        </w:rPr>
        <w:t>a</w:t>
      </w:r>
      <w:r>
        <w:rPr>
          <w:spacing w:val="-2"/>
          <w:sz w:val="24"/>
        </w:rPr>
        <w:t> </w:t>
      </w:r>
      <w:r>
        <w:rPr>
          <w:sz w:val="24"/>
        </w:rPr>
        <w:t>pseudo</w:t>
      </w:r>
      <w:r>
        <w:rPr>
          <w:spacing w:val="-2"/>
          <w:sz w:val="24"/>
        </w:rPr>
        <w:t> </w:t>
      </w:r>
      <w:r>
        <w:rPr>
          <w:sz w:val="24"/>
        </w:rPr>
        <w:t>positivist</w:t>
      </w:r>
      <w:r>
        <w:rPr>
          <w:spacing w:val="-2"/>
          <w:sz w:val="24"/>
        </w:rPr>
        <w:t> </w:t>
      </w:r>
      <w:r>
        <w:rPr>
          <w:sz w:val="24"/>
        </w:rPr>
        <w:t>world.</w:t>
      </w:r>
      <w:r>
        <w:rPr>
          <w:spacing w:val="40"/>
          <w:sz w:val="24"/>
        </w:rPr>
        <w:t> </w:t>
      </w:r>
      <w:r>
        <w:rPr>
          <w:b/>
          <w:sz w:val="24"/>
        </w:rPr>
        <w:t>Environment and Planning A</w:t>
      </w:r>
      <w:r>
        <w:rPr>
          <w:sz w:val="24"/>
        </w:rPr>
        <w:t>, 1983, 145-146.</w:t>
      </w:r>
    </w:p>
    <w:p>
      <w:pPr>
        <w:pStyle w:val="BodyText"/>
        <w:spacing w:before="1"/>
        <w:ind w:left="0"/>
      </w:pPr>
    </w:p>
    <w:p>
      <w:pPr>
        <w:pStyle w:val="BodyText"/>
      </w:pPr>
      <w:r>
        <w:rPr/>
        <w:t>Why</w:t>
      </w:r>
      <w:r>
        <w:rPr>
          <w:spacing w:val="-1"/>
        </w:rPr>
        <w:t> </w:t>
      </w:r>
      <w:r>
        <w:rPr/>
        <w:t>the computer</w:t>
      </w:r>
      <w:r>
        <w:rPr>
          <w:spacing w:val="-1"/>
        </w:rPr>
        <w:t> </w:t>
      </w:r>
      <w:r>
        <w:rPr/>
        <w:t>will reduce political</w:t>
      </w:r>
      <w:r>
        <w:rPr>
          <w:spacing w:val="-1"/>
        </w:rPr>
        <w:t> </w:t>
      </w:r>
      <w:r>
        <w:rPr/>
        <w:t>upheavals.</w:t>
      </w:r>
      <w:r>
        <w:rPr>
          <w:spacing w:val="58"/>
        </w:rPr>
        <w:t> </w:t>
      </w:r>
      <w:r>
        <w:rPr>
          <w:b/>
        </w:rPr>
        <w:t>The Times</w:t>
      </w:r>
      <w:r>
        <w:rPr/>
        <w:t>, 15</w:t>
      </w:r>
      <w:r>
        <w:rPr>
          <w:spacing w:val="-1"/>
        </w:rPr>
        <w:t> </w:t>
      </w:r>
      <w:r>
        <w:rPr/>
        <w:t>March, 1983, 21-</w:t>
      </w:r>
      <w:r>
        <w:rPr>
          <w:spacing w:val="-5"/>
        </w:rPr>
        <w:t>22.</w:t>
      </w:r>
    </w:p>
    <w:p>
      <w:pPr>
        <w:pStyle w:val="BodyText"/>
        <w:spacing w:before="11"/>
        <w:ind w:left="0"/>
      </w:pPr>
    </w:p>
    <w:p>
      <w:pPr>
        <w:spacing w:line="242" w:lineRule="auto" w:before="0"/>
        <w:ind w:left="165" w:right="0" w:firstLine="0"/>
        <w:jc w:val="left"/>
        <w:rPr>
          <w:sz w:val="24"/>
        </w:rPr>
      </w:pPr>
      <w:r>
        <w:rPr>
          <w:b/>
          <w:sz w:val="24"/>
        </w:rPr>
        <w:t>The</w:t>
      </w:r>
      <w:r>
        <w:rPr>
          <w:b/>
          <w:spacing w:val="-3"/>
          <w:sz w:val="24"/>
        </w:rPr>
        <w:t> </w:t>
      </w:r>
      <w:r>
        <w:rPr>
          <w:b/>
          <w:sz w:val="24"/>
        </w:rPr>
        <w:t>Inner</w:t>
      </w:r>
      <w:r>
        <w:rPr>
          <w:b/>
          <w:spacing w:val="-3"/>
          <w:sz w:val="24"/>
        </w:rPr>
        <w:t> </w:t>
      </w:r>
      <w:r>
        <w:rPr>
          <w:b/>
          <w:sz w:val="24"/>
        </w:rPr>
        <w:t>City:</w:t>
      </w:r>
      <w:r>
        <w:rPr>
          <w:b/>
          <w:spacing w:val="40"/>
          <w:sz w:val="24"/>
        </w:rPr>
        <w:t> </w:t>
      </w:r>
      <w:r>
        <w:rPr>
          <w:b/>
          <w:sz w:val="24"/>
        </w:rPr>
        <w:t>A</w:t>
      </w:r>
      <w:r>
        <w:rPr>
          <w:b/>
          <w:spacing w:val="-3"/>
          <w:sz w:val="24"/>
        </w:rPr>
        <w:t> </w:t>
      </w:r>
      <w:r>
        <w:rPr>
          <w:b/>
          <w:sz w:val="24"/>
        </w:rPr>
        <w:t>Spatial</w:t>
      </w:r>
      <w:r>
        <w:rPr>
          <w:b/>
          <w:spacing w:val="-3"/>
          <w:sz w:val="24"/>
        </w:rPr>
        <w:t> </w:t>
      </w:r>
      <w:r>
        <w:rPr>
          <w:b/>
          <w:sz w:val="24"/>
        </w:rPr>
        <w:t>Problem</w:t>
      </w:r>
      <w:r>
        <w:rPr>
          <w:b/>
          <w:spacing w:val="-3"/>
          <w:sz w:val="24"/>
        </w:rPr>
        <w:t> </w:t>
      </w:r>
      <w:r>
        <w:rPr>
          <w:b/>
          <w:sz w:val="24"/>
        </w:rPr>
        <w:t>with</w:t>
      </w:r>
      <w:r>
        <w:rPr>
          <w:b/>
          <w:spacing w:val="-3"/>
          <w:sz w:val="24"/>
        </w:rPr>
        <w:t> </w:t>
      </w:r>
      <w:r>
        <w:rPr>
          <w:b/>
          <w:sz w:val="24"/>
        </w:rPr>
        <w:t>No</w:t>
      </w:r>
      <w:r>
        <w:rPr>
          <w:b/>
          <w:spacing w:val="-3"/>
          <w:sz w:val="24"/>
        </w:rPr>
        <w:t> </w:t>
      </w:r>
      <w:r>
        <w:rPr>
          <w:b/>
          <w:sz w:val="24"/>
        </w:rPr>
        <w:t>Solution</w:t>
      </w:r>
      <w:r>
        <w:rPr>
          <w:sz w:val="24"/>
        </w:rPr>
        <w:t>.</w:t>
      </w:r>
      <w:r>
        <w:rPr>
          <w:spacing w:val="40"/>
          <w:sz w:val="24"/>
        </w:rPr>
        <w:t> </w:t>
      </w:r>
      <w:r>
        <w:rPr>
          <w:sz w:val="24"/>
        </w:rPr>
        <w:t>Lincoln</w:t>
      </w:r>
      <w:r>
        <w:rPr>
          <w:spacing w:val="-3"/>
          <w:sz w:val="24"/>
        </w:rPr>
        <w:t> </w:t>
      </w:r>
      <w:r>
        <w:rPr>
          <w:sz w:val="24"/>
        </w:rPr>
        <w:t>Branch,</w:t>
      </w:r>
      <w:r>
        <w:rPr>
          <w:spacing w:val="-3"/>
          <w:sz w:val="24"/>
        </w:rPr>
        <w:t> </w:t>
      </w:r>
      <w:r>
        <w:rPr>
          <w:sz w:val="24"/>
        </w:rPr>
        <w:t>Geographical Association, 1983, 23 pp.</w:t>
      </w:r>
    </w:p>
    <w:p>
      <w:pPr>
        <w:pStyle w:val="BodyText"/>
        <w:spacing w:before="9"/>
        <w:ind w:left="0"/>
      </w:pPr>
    </w:p>
    <w:p>
      <w:pPr>
        <w:spacing w:before="0"/>
        <w:ind w:left="165" w:right="0" w:firstLine="0"/>
        <w:jc w:val="left"/>
        <w:rPr>
          <w:sz w:val="24"/>
        </w:rPr>
      </w:pPr>
      <w:r>
        <w:rPr>
          <w:sz w:val="24"/>
        </w:rPr>
        <w:t>The</w:t>
      </w:r>
      <w:r>
        <w:rPr>
          <w:spacing w:val="-1"/>
          <w:sz w:val="24"/>
        </w:rPr>
        <w:t> </w:t>
      </w:r>
      <w:r>
        <w:rPr>
          <w:sz w:val="24"/>
        </w:rPr>
        <w:t>new</w:t>
      </w:r>
      <w:r>
        <w:rPr>
          <w:spacing w:val="-1"/>
          <w:sz w:val="24"/>
        </w:rPr>
        <w:t> </w:t>
      </w:r>
      <w:r>
        <w:rPr>
          <w:sz w:val="24"/>
        </w:rPr>
        <w:t>electoral map.</w:t>
      </w:r>
      <w:r>
        <w:rPr>
          <w:spacing w:val="59"/>
          <w:sz w:val="24"/>
        </w:rPr>
        <w:t> </w:t>
      </w:r>
      <w:r>
        <w:rPr>
          <w:b/>
          <w:sz w:val="24"/>
        </w:rPr>
        <w:t>The</w:t>
      </w:r>
      <w:r>
        <w:rPr>
          <w:b/>
          <w:spacing w:val="-1"/>
          <w:sz w:val="24"/>
        </w:rPr>
        <w:t> </w:t>
      </w:r>
      <w:r>
        <w:rPr>
          <w:b/>
          <w:sz w:val="24"/>
        </w:rPr>
        <w:t>Geographical Magazine</w:t>
      </w:r>
      <w:r>
        <w:rPr>
          <w:sz w:val="24"/>
        </w:rPr>
        <w:t>,</w:t>
      </w:r>
      <w:r>
        <w:rPr>
          <w:spacing w:val="-1"/>
          <w:sz w:val="24"/>
        </w:rPr>
        <w:t> </w:t>
      </w:r>
      <w:r>
        <w:rPr>
          <w:sz w:val="24"/>
        </w:rPr>
        <w:t>55, June,</w:t>
      </w:r>
      <w:r>
        <w:rPr>
          <w:spacing w:val="-1"/>
          <w:sz w:val="24"/>
        </w:rPr>
        <w:t> </w:t>
      </w:r>
      <w:r>
        <w:rPr>
          <w:sz w:val="24"/>
        </w:rPr>
        <w:t>1983, 279-</w:t>
      </w:r>
      <w:r>
        <w:rPr>
          <w:spacing w:val="-4"/>
          <w:sz w:val="24"/>
        </w:rPr>
        <w:t>280.</w:t>
      </w:r>
    </w:p>
    <w:p>
      <w:pPr>
        <w:pStyle w:val="BodyText"/>
        <w:spacing w:before="11"/>
        <w:ind w:left="0"/>
      </w:pPr>
    </w:p>
    <w:p>
      <w:pPr>
        <w:spacing w:line="242" w:lineRule="auto" w:before="0"/>
        <w:ind w:left="165" w:right="358" w:firstLine="0"/>
        <w:jc w:val="left"/>
        <w:rPr>
          <w:sz w:val="24"/>
        </w:rPr>
      </w:pPr>
      <w:r>
        <w:rPr>
          <w:b/>
          <w:sz w:val="24"/>
        </w:rPr>
        <w:t>The</w:t>
      </w:r>
      <w:r>
        <w:rPr>
          <w:b/>
          <w:spacing w:val="-2"/>
          <w:sz w:val="24"/>
        </w:rPr>
        <w:t> </w:t>
      </w:r>
      <w:r>
        <w:rPr>
          <w:b/>
          <w:sz w:val="24"/>
        </w:rPr>
        <w:t>City</w:t>
      </w:r>
      <w:r>
        <w:rPr>
          <w:b/>
          <w:spacing w:val="-2"/>
          <w:sz w:val="24"/>
        </w:rPr>
        <w:t> </w:t>
      </w:r>
      <w:r>
        <w:rPr>
          <w:b/>
          <w:sz w:val="24"/>
        </w:rPr>
        <w:t>of</w:t>
      </w:r>
      <w:r>
        <w:rPr>
          <w:b/>
          <w:spacing w:val="-2"/>
          <w:sz w:val="24"/>
        </w:rPr>
        <w:t> </w:t>
      </w:r>
      <w:r>
        <w:rPr>
          <w:b/>
          <w:sz w:val="24"/>
        </w:rPr>
        <w:t>the</w:t>
      </w:r>
      <w:r>
        <w:rPr>
          <w:b/>
          <w:spacing w:val="-2"/>
          <w:sz w:val="24"/>
        </w:rPr>
        <w:t> </w:t>
      </w:r>
      <w:r>
        <w:rPr>
          <w:b/>
          <w:sz w:val="24"/>
        </w:rPr>
        <w:t>Future</w:t>
      </w:r>
      <w:r>
        <w:rPr>
          <w:b/>
          <w:spacing w:val="-2"/>
          <w:sz w:val="24"/>
        </w:rPr>
        <w:t> </w:t>
      </w:r>
      <w:r>
        <w:rPr>
          <w:b/>
          <w:sz w:val="24"/>
        </w:rPr>
        <w:t>and</w:t>
      </w:r>
      <w:r>
        <w:rPr>
          <w:b/>
          <w:spacing w:val="-2"/>
          <w:sz w:val="24"/>
        </w:rPr>
        <w:t> </w:t>
      </w:r>
      <w:r>
        <w:rPr>
          <w:b/>
          <w:sz w:val="24"/>
        </w:rPr>
        <w:t>the</w:t>
      </w:r>
      <w:r>
        <w:rPr>
          <w:b/>
          <w:spacing w:val="-2"/>
          <w:sz w:val="24"/>
        </w:rPr>
        <w:t> </w:t>
      </w:r>
      <w:r>
        <w:rPr>
          <w:b/>
          <w:sz w:val="24"/>
        </w:rPr>
        <w:t>Future</w:t>
      </w:r>
      <w:r>
        <w:rPr>
          <w:b/>
          <w:spacing w:val="-2"/>
          <w:sz w:val="24"/>
        </w:rPr>
        <w:t> </w:t>
      </w:r>
      <w:r>
        <w:rPr>
          <w:b/>
          <w:sz w:val="24"/>
        </w:rPr>
        <w:t>of</w:t>
      </w:r>
      <w:r>
        <w:rPr>
          <w:b/>
          <w:spacing w:val="-2"/>
          <w:sz w:val="24"/>
        </w:rPr>
        <w:t> </w:t>
      </w:r>
      <w:r>
        <w:rPr>
          <w:b/>
          <w:sz w:val="24"/>
        </w:rPr>
        <w:t>the</w:t>
      </w:r>
      <w:r>
        <w:rPr>
          <w:b/>
          <w:spacing w:val="-2"/>
          <w:sz w:val="24"/>
        </w:rPr>
        <w:t> </w:t>
      </w:r>
      <w:r>
        <w:rPr>
          <w:b/>
          <w:sz w:val="24"/>
        </w:rPr>
        <w:t>City</w:t>
      </w:r>
      <w:r>
        <w:rPr>
          <w:sz w:val="24"/>
        </w:rPr>
        <w:t>.</w:t>
      </w:r>
      <w:r>
        <w:rPr>
          <w:spacing w:val="40"/>
          <w:sz w:val="24"/>
        </w:rPr>
        <w:t> </w:t>
      </w:r>
      <w:r>
        <w:rPr>
          <w:sz w:val="24"/>
        </w:rPr>
        <w:t>Lincoln</w:t>
      </w:r>
      <w:r>
        <w:rPr>
          <w:spacing w:val="-2"/>
          <w:sz w:val="24"/>
        </w:rPr>
        <w:t> </w:t>
      </w:r>
      <w:r>
        <w:rPr>
          <w:sz w:val="24"/>
        </w:rPr>
        <w:t>Branch,</w:t>
      </w:r>
      <w:r>
        <w:rPr>
          <w:spacing w:val="-2"/>
          <w:sz w:val="24"/>
        </w:rPr>
        <w:t> </w:t>
      </w:r>
      <w:r>
        <w:rPr>
          <w:sz w:val="24"/>
        </w:rPr>
        <w:t>Geographical Association, 1983, 23 pp.</w:t>
      </w:r>
    </w:p>
    <w:p>
      <w:pPr>
        <w:spacing w:after="0" w:line="242" w:lineRule="auto"/>
        <w:jc w:val="left"/>
        <w:rPr>
          <w:sz w:val="24"/>
        </w:rPr>
        <w:sectPr>
          <w:pgSz w:w="11910" w:h="16840"/>
          <w:pgMar w:header="0" w:footer="1171" w:top="1380" w:bottom="1360" w:left="1275" w:right="992"/>
        </w:sectPr>
      </w:pPr>
    </w:p>
    <w:p>
      <w:pPr>
        <w:pStyle w:val="BodyText"/>
        <w:spacing w:line="247" w:lineRule="auto" w:before="65"/>
      </w:pPr>
      <w:r>
        <w:rPr/>
        <w:t>National</w:t>
      </w:r>
      <w:r>
        <w:rPr>
          <w:spacing w:val="-2"/>
        </w:rPr>
        <w:t> </w:t>
      </w:r>
      <w:r>
        <w:rPr/>
        <w:t>settlement</w:t>
      </w:r>
      <w:r>
        <w:rPr>
          <w:spacing w:val="-2"/>
        </w:rPr>
        <w:t> </w:t>
      </w:r>
      <w:r>
        <w:rPr/>
        <w:t>systems</w:t>
      </w:r>
      <w:r>
        <w:rPr>
          <w:spacing w:val="-2"/>
        </w:rPr>
        <w:t> </w:t>
      </w:r>
      <w:r>
        <w:rPr/>
        <w:t>theory:</w:t>
      </w:r>
      <w:r>
        <w:rPr>
          <w:spacing w:val="40"/>
        </w:rPr>
        <w:t> </w:t>
      </w:r>
      <w:r>
        <w:rPr/>
        <w:t>the</w:t>
      </w:r>
      <w:r>
        <w:rPr>
          <w:spacing w:val="-2"/>
        </w:rPr>
        <w:t> </w:t>
      </w:r>
      <w:r>
        <w:rPr/>
        <w:t>state</w:t>
      </w:r>
      <w:r>
        <w:rPr>
          <w:spacing w:val="-2"/>
        </w:rPr>
        <w:t> </w:t>
      </w:r>
      <w:r>
        <w:rPr/>
        <w:t>of</w:t>
      </w:r>
      <w:r>
        <w:rPr>
          <w:spacing w:val="-2"/>
        </w:rPr>
        <w:t> </w:t>
      </w:r>
      <w:r>
        <w:rPr/>
        <w:t>the</w:t>
      </w:r>
      <w:r>
        <w:rPr>
          <w:spacing w:val="-2"/>
        </w:rPr>
        <w:t> </w:t>
      </w:r>
      <w:r>
        <w:rPr/>
        <w:t>art.</w:t>
      </w:r>
      <w:r>
        <w:rPr>
          <w:spacing w:val="40"/>
        </w:rPr>
        <w:t> </w:t>
      </w:r>
      <w:r>
        <w:rPr/>
        <w:t>In</w:t>
      </w:r>
      <w:r>
        <w:rPr>
          <w:spacing w:val="-2"/>
        </w:rPr>
        <w:t> </w:t>
      </w:r>
      <w:r>
        <w:rPr/>
        <w:t>M.</w:t>
      </w:r>
      <w:r>
        <w:rPr>
          <w:spacing w:val="-2"/>
        </w:rPr>
        <w:t> </w:t>
      </w:r>
      <w:r>
        <w:rPr/>
        <w:t>Jerczynski</w:t>
      </w:r>
      <w:r>
        <w:rPr>
          <w:spacing w:val="-2"/>
        </w:rPr>
        <w:t> </w:t>
      </w:r>
      <w:r>
        <w:rPr/>
        <w:t>(editor)</w:t>
      </w:r>
      <w:r>
        <w:rPr>
          <w:spacing w:val="40"/>
        </w:rPr>
        <w:t> </w:t>
      </w:r>
      <w:r>
        <w:rPr>
          <w:b/>
        </w:rPr>
        <w:t>The</w:t>
      </w:r>
      <w:r>
        <w:rPr>
          <w:b/>
          <w:spacing w:val="-2"/>
        </w:rPr>
        <w:t> </w:t>
      </w:r>
      <w:r>
        <w:rPr>
          <w:b/>
        </w:rPr>
        <w:t>National Settlement Systems</w:t>
      </w:r>
      <w:r>
        <w:rPr/>
        <w:t>.</w:t>
      </w:r>
      <w:r>
        <w:rPr>
          <w:spacing w:val="40"/>
        </w:rPr>
        <w:t> </w:t>
      </w:r>
      <w:r>
        <w:rPr/>
        <w:t>Polish Academy of Science, Warsaw, 1983, 247-260.</w:t>
      </w:r>
    </w:p>
    <w:p>
      <w:pPr>
        <w:pStyle w:val="BodyText"/>
        <w:spacing w:before="274"/>
      </w:pPr>
      <w:r>
        <w:rPr/>
        <w:t>J.R. Gold and I.D.H. </w:t>
      </w:r>
      <w:r>
        <w:rPr>
          <w:spacing w:val="-2"/>
        </w:rPr>
        <w:t>Shepherd.</w:t>
      </w:r>
    </w:p>
    <w:p>
      <w:pPr>
        <w:spacing w:line="242" w:lineRule="auto" w:before="7"/>
        <w:ind w:left="165" w:right="93" w:firstLine="0"/>
        <w:jc w:val="left"/>
        <w:rPr>
          <w:sz w:val="24"/>
        </w:rPr>
      </w:pPr>
      <w:r>
        <w:rPr>
          <w:sz w:val="24"/>
        </w:rPr>
        <w:t>An</w:t>
      </w:r>
      <w:r>
        <w:rPr>
          <w:spacing w:val="-2"/>
          <w:sz w:val="24"/>
        </w:rPr>
        <w:t> </w:t>
      </w:r>
      <w:r>
        <w:rPr>
          <w:sz w:val="24"/>
        </w:rPr>
        <w:t>interview</w:t>
      </w:r>
      <w:r>
        <w:rPr>
          <w:spacing w:val="-2"/>
          <w:sz w:val="24"/>
        </w:rPr>
        <w:t> </w:t>
      </w:r>
      <w:r>
        <w:rPr>
          <w:sz w:val="24"/>
        </w:rPr>
        <w:t>with</w:t>
      </w:r>
      <w:r>
        <w:rPr>
          <w:spacing w:val="-2"/>
          <w:sz w:val="24"/>
        </w:rPr>
        <w:t> </w:t>
      </w:r>
      <w:r>
        <w:rPr>
          <w:sz w:val="24"/>
        </w:rPr>
        <w:t>Ron</w:t>
      </w:r>
      <w:r>
        <w:rPr>
          <w:spacing w:val="-2"/>
          <w:sz w:val="24"/>
        </w:rPr>
        <w:t> </w:t>
      </w:r>
      <w:r>
        <w:rPr>
          <w:sz w:val="24"/>
        </w:rPr>
        <w:t>Johnston.</w:t>
      </w:r>
      <w:r>
        <w:rPr>
          <w:spacing w:val="40"/>
          <w:sz w:val="24"/>
        </w:rPr>
        <w:t> </w:t>
      </w:r>
      <w:r>
        <w:rPr>
          <w:b/>
          <w:sz w:val="24"/>
        </w:rPr>
        <w:t>Journal</w:t>
      </w:r>
      <w:r>
        <w:rPr>
          <w:b/>
          <w:spacing w:val="-2"/>
          <w:sz w:val="24"/>
        </w:rPr>
        <w:t> </w:t>
      </w:r>
      <w:r>
        <w:rPr>
          <w:b/>
          <w:sz w:val="24"/>
        </w:rPr>
        <w:t>of</w:t>
      </w:r>
      <w:r>
        <w:rPr>
          <w:b/>
          <w:spacing w:val="-2"/>
          <w:sz w:val="24"/>
        </w:rPr>
        <w:t> </w:t>
      </w:r>
      <w:r>
        <w:rPr>
          <w:b/>
          <w:sz w:val="24"/>
        </w:rPr>
        <w:t>Geography</w:t>
      </w:r>
      <w:r>
        <w:rPr>
          <w:b/>
          <w:spacing w:val="-2"/>
          <w:sz w:val="24"/>
        </w:rPr>
        <w:t> </w:t>
      </w:r>
      <w:r>
        <w:rPr>
          <w:sz w:val="24"/>
        </w:rPr>
        <w:t>In</w:t>
      </w:r>
      <w:r>
        <w:rPr>
          <w:spacing w:val="-2"/>
          <w:sz w:val="24"/>
        </w:rPr>
        <w:t> </w:t>
      </w:r>
      <w:r>
        <w:rPr>
          <w:b/>
          <w:sz w:val="24"/>
        </w:rPr>
        <w:t>Higher</w:t>
      </w:r>
      <w:r>
        <w:rPr>
          <w:b/>
          <w:spacing w:val="-2"/>
          <w:sz w:val="24"/>
        </w:rPr>
        <w:t> </w:t>
      </w:r>
      <w:r>
        <w:rPr>
          <w:b/>
          <w:sz w:val="24"/>
        </w:rPr>
        <w:t>Education</w:t>
      </w:r>
      <w:r>
        <w:rPr>
          <w:b/>
          <w:spacing w:val="-3"/>
          <w:sz w:val="24"/>
        </w:rPr>
        <w:t> </w:t>
      </w:r>
      <w:r>
        <w:rPr>
          <w:sz w:val="24"/>
        </w:rPr>
        <w:t>7,</w:t>
      </w:r>
      <w:r>
        <w:rPr>
          <w:spacing w:val="-2"/>
          <w:sz w:val="24"/>
        </w:rPr>
        <w:t> </w:t>
      </w:r>
      <w:r>
        <w:rPr>
          <w:sz w:val="24"/>
        </w:rPr>
        <w:t>1983,</w:t>
      </w:r>
      <w:r>
        <w:rPr>
          <w:spacing w:val="-2"/>
          <w:sz w:val="24"/>
        </w:rPr>
        <w:t> </w:t>
      </w:r>
      <w:r>
        <w:rPr>
          <w:sz w:val="24"/>
        </w:rPr>
        <w:t>109- </w:t>
      </w:r>
      <w:r>
        <w:rPr>
          <w:spacing w:val="-4"/>
          <w:sz w:val="24"/>
        </w:rPr>
        <w:t>124.</w:t>
      </w:r>
    </w:p>
    <w:p>
      <w:pPr>
        <w:pStyle w:val="BodyText"/>
        <w:spacing w:before="5"/>
        <w:ind w:left="0"/>
      </w:pPr>
    </w:p>
    <w:p>
      <w:pPr>
        <w:pStyle w:val="BodyText"/>
      </w:pPr>
      <w:r>
        <w:rPr/>
        <w:t>The pork barrel:</w:t>
      </w:r>
      <w:r>
        <w:rPr>
          <w:spacing w:val="60"/>
        </w:rPr>
        <w:t> </w:t>
      </w:r>
      <w:r>
        <w:rPr/>
        <w:t>linking the geography of voting to the geography of political </w:t>
      </w:r>
      <w:r>
        <w:rPr>
          <w:spacing w:val="-2"/>
        </w:rPr>
        <w:t>activity.</w:t>
      </w:r>
    </w:p>
    <w:p>
      <w:pPr>
        <w:spacing w:before="8"/>
        <w:ind w:left="165" w:right="0" w:firstLine="0"/>
        <w:jc w:val="left"/>
        <w:rPr>
          <w:sz w:val="24"/>
        </w:rPr>
      </w:pPr>
      <w:r>
        <w:rPr>
          <w:b/>
          <w:sz w:val="24"/>
        </w:rPr>
        <w:t>Government and Policy:</w:t>
      </w:r>
      <w:r>
        <w:rPr>
          <w:b/>
          <w:spacing w:val="60"/>
          <w:sz w:val="24"/>
        </w:rPr>
        <w:t> </w:t>
      </w:r>
      <w:r>
        <w:rPr>
          <w:b/>
          <w:sz w:val="24"/>
        </w:rPr>
        <w:t>Environment and Planning C </w:t>
      </w:r>
      <w:r>
        <w:rPr>
          <w:sz w:val="24"/>
        </w:rPr>
        <w:t>1, 1983, 375-</w:t>
      </w:r>
      <w:r>
        <w:rPr>
          <w:spacing w:val="-4"/>
          <w:sz w:val="24"/>
        </w:rPr>
        <w:t>376.</w:t>
      </w:r>
    </w:p>
    <w:p>
      <w:pPr>
        <w:pStyle w:val="BodyText"/>
        <w:spacing w:before="10"/>
        <w:ind w:left="0"/>
      </w:pPr>
    </w:p>
    <w:p>
      <w:pPr>
        <w:spacing w:line="247" w:lineRule="auto" w:before="0"/>
        <w:ind w:left="165" w:right="0" w:firstLine="0"/>
        <w:jc w:val="left"/>
        <w:rPr>
          <w:sz w:val="24"/>
        </w:rPr>
      </w:pPr>
      <w:r>
        <w:rPr>
          <w:sz w:val="24"/>
        </w:rPr>
        <w:t>The</w:t>
      </w:r>
      <w:r>
        <w:rPr>
          <w:spacing w:val="-2"/>
          <w:sz w:val="24"/>
        </w:rPr>
        <w:t> </w:t>
      </w:r>
      <w:r>
        <w:rPr>
          <w:sz w:val="24"/>
        </w:rPr>
        <w:t>political</w:t>
      </w:r>
      <w:r>
        <w:rPr>
          <w:spacing w:val="-2"/>
          <w:sz w:val="24"/>
        </w:rPr>
        <w:t> </w:t>
      </w:r>
      <w:r>
        <w:rPr>
          <w:sz w:val="24"/>
        </w:rPr>
        <w:t>organisation</w:t>
      </w:r>
      <w:r>
        <w:rPr>
          <w:spacing w:val="-2"/>
          <w:sz w:val="24"/>
        </w:rPr>
        <w:t> </w:t>
      </w:r>
      <w:r>
        <w:rPr>
          <w:sz w:val="24"/>
        </w:rPr>
        <w:t>of</w:t>
      </w:r>
      <w:r>
        <w:rPr>
          <w:spacing w:val="-2"/>
          <w:sz w:val="24"/>
        </w:rPr>
        <w:t> </w:t>
      </w:r>
      <w:r>
        <w:rPr>
          <w:sz w:val="24"/>
        </w:rPr>
        <w:t>space:</w:t>
      </w:r>
      <w:r>
        <w:rPr>
          <w:spacing w:val="40"/>
          <w:sz w:val="24"/>
        </w:rPr>
        <w:t> </w:t>
      </w:r>
      <w:r>
        <w:rPr>
          <w:sz w:val="24"/>
        </w:rPr>
        <w:t>contemporary</w:t>
      </w:r>
      <w:r>
        <w:rPr>
          <w:spacing w:val="-2"/>
          <w:sz w:val="24"/>
        </w:rPr>
        <w:t> </w:t>
      </w:r>
      <w:r>
        <w:rPr>
          <w:sz w:val="24"/>
        </w:rPr>
        <w:t>issues.</w:t>
      </w:r>
      <w:r>
        <w:rPr>
          <w:spacing w:val="40"/>
          <w:sz w:val="24"/>
        </w:rPr>
        <w:t> </w:t>
      </w:r>
      <w:r>
        <w:rPr>
          <w:b/>
          <w:sz w:val="24"/>
        </w:rPr>
        <w:t>25th</w:t>
      </w:r>
      <w:r>
        <w:rPr>
          <w:b/>
          <w:spacing w:val="-2"/>
          <w:sz w:val="24"/>
        </w:rPr>
        <w:t> </w:t>
      </w:r>
      <w:r>
        <w:rPr>
          <w:b/>
          <w:sz w:val="24"/>
        </w:rPr>
        <w:t>International</w:t>
      </w:r>
      <w:r>
        <w:rPr>
          <w:b/>
          <w:spacing w:val="-2"/>
          <w:sz w:val="24"/>
        </w:rPr>
        <w:t> </w:t>
      </w:r>
      <w:r>
        <w:rPr>
          <w:b/>
          <w:sz w:val="24"/>
        </w:rPr>
        <w:t>Geographical Congress:</w:t>
      </w:r>
      <w:r>
        <w:rPr>
          <w:b/>
          <w:spacing w:val="40"/>
          <w:sz w:val="24"/>
        </w:rPr>
        <w:t> </w:t>
      </w:r>
      <w:r>
        <w:rPr>
          <w:b/>
          <w:sz w:val="24"/>
        </w:rPr>
        <w:t>Abstracts of Papers</w:t>
      </w:r>
      <w:r>
        <w:rPr>
          <w:sz w:val="24"/>
        </w:rPr>
        <w:t>.</w:t>
      </w:r>
      <w:r>
        <w:rPr>
          <w:spacing w:val="40"/>
          <w:sz w:val="24"/>
        </w:rPr>
        <w:t> </w:t>
      </w:r>
      <w:r>
        <w:rPr>
          <w:sz w:val="24"/>
        </w:rPr>
        <w:t>Volume 1, Paris,1 1984.</w:t>
      </w:r>
    </w:p>
    <w:p>
      <w:pPr>
        <w:pStyle w:val="BodyText"/>
        <w:spacing w:before="274"/>
      </w:pPr>
      <w:r>
        <w:rPr/>
        <w:t>(with</w:t>
      </w:r>
      <w:r>
        <w:rPr>
          <w:spacing w:val="-1"/>
        </w:rPr>
        <w:t> </w:t>
      </w:r>
      <w:r>
        <w:rPr/>
        <w:t>A.B. O'Neill</w:t>
      </w:r>
      <w:r>
        <w:rPr>
          <w:spacing w:val="-1"/>
        </w:rPr>
        <w:t> </w:t>
      </w:r>
      <w:r>
        <w:rPr/>
        <w:t>and P.J. </w:t>
      </w:r>
      <w:r>
        <w:rPr>
          <w:spacing w:val="-2"/>
        </w:rPr>
        <w:t>Taylor)</w:t>
      </w:r>
    </w:p>
    <w:p>
      <w:pPr>
        <w:spacing w:line="242" w:lineRule="auto" w:before="7"/>
        <w:ind w:left="165" w:right="162" w:firstLine="0"/>
        <w:jc w:val="left"/>
        <w:rPr>
          <w:sz w:val="24"/>
        </w:rPr>
      </w:pPr>
      <w:r>
        <w:rPr>
          <w:b/>
          <w:sz w:val="24"/>
        </w:rPr>
        <w:t>The</w:t>
      </w:r>
      <w:r>
        <w:rPr>
          <w:b/>
          <w:spacing w:val="-3"/>
          <w:sz w:val="24"/>
        </w:rPr>
        <w:t> </w:t>
      </w:r>
      <w:r>
        <w:rPr>
          <w:b/>
          <w:sz w:val="24"/>
        </w:rPr>
        <w:t>Geography</w:t>
      </w:r>
      <w:r>
        <w:rPr>
          <w:b/>
          <w:spacing w:val="-3"/>
          <w:sz w:val="24"/>
        </w:rPr>
        <w:t> </w:t>
      </w:r>
      <w:r>
        <w:rPr>
          <w:b/>
          <w:sz w:val="24"/>
        </w:rPr>
        <w:t>of</w:t>
      </w:r>
      <w:r>
        <w:rPr>
          <w:b/>
          <w:spacing w:val="-3"/>
          <w:sz w:val="24"/>
        </w:rPr>
        <w:t> </w:t>
      </w:r>
      <w:r>
        <w:rPr>
          <w:b/>
          <w:sz w:val="24"/>
        </w:rPr>
        <w:t>Party</w:t>
      </w:r>
      <w:r>
        <w:rPr>
          <w:b/>
          <w:spacing w:val="-3"/>
          <w:sz w:val="24"/>
        </w:rPr>
        <w:t> </w:t>
      </w:r>
      <w:r>
        <w:rPr>
          <w:b/>
          <w:sz w:val="24"/>
        </w:rPr>
        <w:t>Support:</w:t>
      </w:r>
      <w:r>
        <w:rPr>
          <w:b/>
          <w:spacing w:val="40"/>
          <w:sz w:val="24"/>
        </w:rPr>
        <w:t> </w:t>
      </w:r>
      <w:r>
        <w:rPr>
          <w:b/>
          <w:sz w:val="24"/>
        </w:rPr>
        <w:t>Comparative</w:t>
      </w:r>
      <w:r>
        <w:rPr>
          <w:b/>
          <w:spacing w:val="-3"/>
          <w:sz w:val="24"/>
        </w:rPr>
        <w:t> </w:t>
      </w:r>
      <w:r>
        <w:rPr>
          <w:b/>
          <w:sz w:val="24"/>
        </w:rPr>
        <w:t>Studies</w:t>
      </w:r>
      <w:r>
        <w:rPr>
          <w:b/>
          <w:spacing w:val="-3"/>
          <w:sz w:val="24"/>
        </w:rPr>
        <w:t> </w:t>
      </w:r>
      <w:r>
        <w:rPr>
          <w:b/>
          <w:sz w:val="24"/>
        </w:rPr>
        <w:t>in</w:t>
      </w:r>
      <w:r>
        <w:rPr>
          <w:b/>
          <w:spacing w:val="-3"/>
          <w:sz w:val="24"/>
        </w:rPr>
        <w:t> </w:t>
      </w:r>
      <w:r>
        <w:rPr>
          <w:b/>
          <w:sz w:val="24"/>
        </w:rPr>
        <w:t>Electoral</w:t>
      </w:r>
      <w:r>
        <w:rPr>
          <w:b/>
          <w:spacing w:val="-3"/>
          <w:sz w:val="24"/>
        </w:rPr>
        <w:t> </w:t>
      </w:r>
      <w:r>
        <w:rPr>
          <w:b/>
          <w:sz w:val="24"/>
        </w:rPr>
        <w:t>Stability</w:t>
      </w:r>
      <w:r>
        <w:rPr>
          <w:sz w:val="24"/>
        </w:rPr>
        <w:t>.</w:t>
      </w:r>
      <w:r>
        <w:rPr>
          <w:spacing w:val="40"/>
          <w:sz w:val="24"/>
        </w:rPr>
        <w:t> </w:t>
      </w:r>
      <w:r>
        <w:rPr>
          <w:sz w:val="24"/>
        </w:rPr>
        <w:t>Department of Geography, University of Newcastle upon Tyne, Seminar Paper 40, 1985, 23 pp.</w:t>
      </w:r>
    </w:p>
    <w:p>
      <w:pPr>
        <w:pStyle w:val="BodyText"/>
        <w:spacing w:before="9"/>
        <w:ind w:left="0"/>
      </w:pPr>
    </w:p>
    <w:p>
      <w:pPr>
        <w:spacing w:line="489" w:lineRule="auto" w:before="0"/>
        <w:ind w:left="165" w:right="1048" w:firstLine="0"/>
        <w:jc w:val="left"/>
        <w:rPr>
          <w:sz w:val="24"/>
        </w:rPr>
      </w:pPr>
      <w:r>
        <w:rPr>
          <w:sz w:val="24"/>
        </w:rPr>
        <w:t>Editorial:</w:t>
      </w:r>
      <w:r>
        <w:rPr>
          <w:spacing w:val="40"/>
          <w:sz w:val="24"/>
        </w:rPr>
        <w:t> </w:t>
      </w:r>
      <w:r>
        <w:rPr>
          <w:sz w:val="24"/>
        </w:rPr>
        <w:t>taxing</w:t>
      </w:r>
      <w:r>
        <w:rPr>
          <w:spacing w:val="-3"/>
          <w:sz w:val="24"/>
        </w:rPr>
        <w:t> </w:t>
      </w:r>
      <w:r>
        <w:rPr>
          <w:sz w:val="24"/>
        </w:rPr>
        <w:t>knowledge.</w:t>
      </w:r>
      <w:r>
        <w:rPr>
          <w:spacing w:val="40"/>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A</w:t>
      </w:r>
      <w:r>
        <w:rPr>
          <w:b/>
          <w:spacing w:val="-4"/>
          <w:sz w:val="24"/>
        </w:rPr>
        <w:t> </w:t>
      </w:r>
      <w:r>
        <w:rPr>
          <w:sz w:val="24"/>
        </w:rPr>
        <w:t>17,</w:t>
      </w:r>
      <w:r>
        <w:rPr>
          <w:spacing w:val="-3"/>
          <w:sz w:val="24"/>
        </w:rPr>
        <w:t> </w:t>
      </w:r>
      <w:r>
        <w:rPr>
          <w:sz w:val="24"/>
        </w:rPr>
        <w:t>1985,</w:t>
      </w:r>
      <w:r>
        <w:rPr>
          <w:spacing w:val="-3"/>
          <w:sz w:val="24"/>
        </w:rPr>
        <w:t> </w:t>
      </w:r>
      <w:r>
        <w:rPr>
          <w:sz w:val="24"/>
        </w:rPr>
        <w:t>151-</w:t>
      </w:r>
      <w:r>
        <w:rPr>
          <w:sz w:val="24"/>
        </w:rPr>
        <w:t>152. Geography saves Labour</w:t>
      </w:r>
      <w:r>
        <w:rPr>
          <w:spacing w:val="40"/>
          <w:sz w:val="24"/>
        </w:rPr>
        <w:t> </w:t>
      </w:r>
      <w:r>
        <w:rPr>
          <w:b/>
          <w:sz w:val="24"/>
        </w:rPr>
        <w:t>Geographical Magazine </w:t>
      </w:r>
      <w:r>
        <w:rPr>
          <w:sz w:val="24"/>
        </w:rPr>
        <w:t>57, 1985, 300-301.</w:t>
      </w:r>
    </w:p>
    <w:p>
      <w:pPr>
        <w:spacing w:line="489" w:lineRule="auto" w:before="0"/>
        <w:ind w:left="164" w:right="0" w:firstLine="0"/>
        <w:jc w:val="left"/>
        <w:rPr>
          <w:sz w:val="24"/>
        </w:rPr>
      </w:pPr>
      <w:r>
        <w:rPr>
          <w:sz w:val="24"/>
        </w:rPr>
        <w:t>The</w:t>
      </w:r>
      <w:r>
        <w:rPr>
          <w:spacing w:val="-2"/>
          <w:sz w:val="24"/>
        </w:rPr>
        <w:t> </w:t>
      </w:r>
      <w:r>
        <w:rPr>
          <w:sz w:val="24"/>
        </w:rPr>
        <w:t>geography</w:t>
      </w:r>
      <w:r>
        <w:rPr>
          <w:spacing w:val="-2"/>
          <w:sz w:val="24"/>
        </w:rPr>
        <w:t> </w:t>
      </w:r>
      <w:r>
        <w:rPr>
          <w:sz w:val="24"/>
        </w:rPr>
        <w:t>of</w:t>
      </w:r>
      <w:r>
        <w:rPr>
          <w:spacing w:val="-2"/>
          <w:sz w:val="24"/>
        </w:rPr>
        <w:t> </w:t>
      </w:r>
      <w:r>
        <w:rPr>
          <w:sz w:val="24"/>
        </w:rPr>
        <w:t>the</w:t>
      </w:r>
      <w:r>
        <w:rPr>
          <w:spacing w:val="-2"/>
          <w:sz w:val="24"/>
        </w:rPr>
        <w:t> </w:t>
      </w:r>
      <w:r>
        <w:rPr>
          <w:sz w:val="24"/>
        </w:rPr>
        <w:t>ballot</w:t>
      </w:r>
      <w:r>
        <w:rPr>
          <w:spacing w:val="-2"/>
          <w:sz w:val="24"/>
        </w:rPr>
        <w:t> </w:t>
      </w:r>
      <w:r>
        <w:rPr>
          <w:sz w:val="24"/>
        </w:rPr>
        <w:t>box.</w:t>
      </w:r>
      <w:r>
        <w:rPr>
          <w:spacing w:val="40"/>
          <w:sz w:val="24"/>
        </w:rPr>
        <w:t> </w:t>
      </w:r>
      <w:r>
        <w:rPr>
          <w:b/>
          <w:sz w:val="24"/>
        </w:rPr>
        <w:t>The</w:t>
      </w:r>
      <w:r>
        <w:rPr>
          <w:b/>
          <w:spacing w:val="-2"/>
          <w:sz w:val="24"/>
        </w:rPr>
        <w:t> </w:t>
      </w:r>
      <w:r>
        <w:rPr>
          <w:b/>
          <w:sz w:val="24"/>
        </w:rPr>
        <w:t>Times</w:t>
      </w:r>
      <w:r>
        <w:rPr>
          <w:b/>
          <w:spacing w:val="-2"/>
          <w:sz w:val="24"/>
        </w:rPr>
        <w:t> </w:t>
      </w:r>
      <w:r>
        <w:rPr>
          <w:b/>
          <w:sz w:val="24"/>
        </w:rPr>
        <w:t>Higher</w:t>
      </w:r>
      <w:r>
        <w:rPr>
          <w:b/>
          <w:spacing w:val="-2"/>
          <w:sz w:val="24"/>
        </w:rPr>
        <w:t> </w:t>
      </w:r>
      <w:r>
        <w:rPr>
          <w:b/>
          <w:sz w:val="24"/>
        </w:rPr>
        <w:t>Education</w:t>
      </w:r>
      <w:r>
        <w:rPr>
          <w:b/>
          <w:spacing w:val="-2"/>
          <w:sz w:val="24"/>
        </w:rPr>
        <w:t> </w:t>
      </w:r>
      <w:r>
        <w:rPr>
          <w:b/>
          <w:sz w:val="24"/>
        </w:rPr>
        <w:t>Supplement</w:t>
      </w:r>
      <w:r>
        <w:rPr>
          <w:sz w:val="24"/>
        </w:rPr>
        <w:t>,</w:t>
      </w:r>
      <w:r>
        <w:rPr>
          <w:spacing w:val="-2"/>
          <w:sz w:val="24"/>
        </w:rPr>
        <w:t> </w:t>
      </w:r>
      <w:r>
        <w:rPr>
          <w:sz w:val="24"/>
        </w:rPr>
        <w:t>4.10.1985,</w:t>
      </w:r>
      <w:r>
        <w:rPr>
          <w:spacing w:val="-2"/>
          <w:sz w:val="24"/>
        </w:rPr>
        <w:t> </w:t>
      </w:r>
      <w:r>
        <w:rPr>
          <w:sz w:val="24"/>
        </w:rPr>
        <w:t>p.</w:t>
      </w:r>
      <w:r>
        <w:rPr>
          <w:spacing w:val="-2"/>
          <w:sz w:val="24"/>
        </w:rPr>
        <w:t> </w:t>
      </w:r>
      <w:r>
        <w:rPr>
          <w:sz w:val="24"/>
        </w:rPr>
        <w:t>15. Putting context into context?</w:t>
      </w:r>
      <w:r>
        <w:rPr>
          <w:spacing w:val="40"/>
          <w:sz w:val="24"/>
        </w:rPr>
        <w:t> </w:t>
      </w:r>
      <w:r>
        <w:rPr>
          <w:b/>
          <w:sz w:val="24"/>
        </w:rPr>
        <w:t>Environment and Planning A </w:t>
      </w:r>
      <w:r>
        <w:rPr>
          <w:sz w:val="24"/>
        </w:rPr>
        <w:t>18, 1986, 1537-1539.</w:t>
      </w:r>
    </w:p>
    <w:p>
      <w:pPr>
        <w:spacing w:line="276" w:lineRule="exact" w:before="0"/>
        <w:ind w:left="164" w:right="0" w:firstLine="0"/>
        <w:jc w:val="left"/>
        <w:rPr>
          <w:b/>
          <w:sz w:val="24"/>
        </w:rPr>
      </w:pPr>
      <w:r>
        <w:rPr>
          <w:sz w:val="24"/>
        </w:rPr>
        <w:t>Editorial:</w:t>
      </w:r>
      <w:r>
        <w:rPr>
          <w:spacing w:val="59"/>
          <w:sz w:val="24"/>
        </w:rPr>
        <w:t> </w:t>
      </w:r>
      <w:r>
        <w:rPr>
          <w:sz w:val="24"/>
        </w:rPr>
        <w:t>Control of academic research in the</w:t>
      </w:r>
      <w:r>
        <w:rPr>
          <w:spacing w:val="-1"/>
          <w:sz w:val="24"/>
        </w:rPr>
        <w:t> </w:t>
      </w:r>
      <w:r>
        <w:rPr>
          <w:sz w:val="24"/>
        </w:rPr>
        <w:t>social sciences.</w:t>
      </w:r>
      <w:r>
        <w:rPr>
          <w:spacing w:val="59"/>
          <w:sz w:val="24"/>
        </w:rPr>
        <w:t> </w:t>
      </w:r>
      <w:r>
        <w:rPr>
          <w:b/>
          <w:sz w:val="24"/>
        </w:rPr>
        <w:t>Environment and Planning </w:t>
      </w:r>
      <w:r>
        <w:rPr>
          <w:b/>
          <w:spacing w:val="-10"/>
          <w:sz w:val="24"/>
        </w:rPr>
        <w:t>A</w:t>
      </w:r>
    </w:p>
    <w:p>
      <w:pPr>
        <w:pStyle w:val="BodyText"/>
        <w:spacing w:before="4"/>
      </w:pPr>
      <w:r>
        <w:rPr/>
        <w:t>18, 1986, 1555-</w:t>
      </w:r>
      <w:r>
        <w:rPr>
          <w:spacing w:val="-2"/>
        </w:rPr>
        <w:t>1556.</w:t>
      </w:r>
    </w:p>
    <w:p>
      <w:pPr>
        <w:pStyle w:val="BodyText"/>
        <w:spacing w:before="10"/>
        <w:ind w:left="0"/>
      </w:pPr>
    </w:p>
    <w:p>
      <w:pPr>
        <w:spacing w:line="247" w:lineRule="auto" w:before="1"/>
        <w:ind w:left="165" w:right="0" w:firstLine="0"/>
        <w:jc w:val="left"/>
        <w:rPr>
          <w:sz w:val="24"/>
        </w:rPr>
      </w:pPr>
      <w:r>
        <w:rPr>
          <w:sz w:val="24"/>
        </w:rPr>
        <w:t>Exploring</w:t>
      </w:r>
      <w:r>
        <w:rPr>
          <w:spacing w:val="-2"/>
          <w:sz w:val="24"/>
        </w:rPr>
        <w:t> </w:t>
      </w:r>
      <w:r>
        <w:rPr>
          <w:sz w:val="24"/>
        </w:rPr>
        <w:t>the</w:t>
      </w:r>
      <w:r>
        <w:rPr>
          <w:spacing w:val="-2"/>
          <w:sz w:val="24"/>
        </w:rPr>
        <w:t> </w:t>
      </w:r>
      <w:r>
        <w:rPr>
          <w:sz w:val="24"/>
        </w:rPr>
        <w:t>role</w:t>
      </w:r>
      <w:r>
        <w:rPr>
          <w:spacing w:val="-2"/>
          <w:sz w:val="24"/>
        </w:rPr>
        <w:t> </w:t>
      </w:r>
      <w:r>
        <w:rPr>
          <w:sz w:val="24"/>
        </w:rPr>
        <w:t>of</w:t>
      </w:r>
      <w:r>
        <w:rPr>
          <w:spacing w:val="-2"/>
          <w:sz w:val="24"/>
        </w:rPr>
        <w:t> </w:t>
      </w:r>
      <w:r>
        <w:rPr>
          <w:sz w:val="24"/>
        </w:rPr>
        <w:t>geography.</w:t>
      </w:r>
      <w:r>
        <w:rPr>
          <w:spacing w:val="40"/>
          <w:sz w:val="24"/>
        </w:rPr>
        <w:t> </w:t>
      </w:r>
      <w:r>
        <w:rPr>
          <w:sz w:val="24"/>
        </w:rPr>
        <w:t>In</w:t>
      </w:r>
      <w:r>
        <w:rPr>
          <w:spacing w:val="-2"/>
          <w:sz w:val="24"/>
        </w:rPr>
        <w:t> </w:t>
      </w:r>
      <w:r>
        <w:rPr>
          <w:b/>
          <w:sz w:val="24"/>
        </w:rPr>
        <w:t>Proceedings</w:t>
      </w:r>
      <w:r>
        <w:rPr>
          <w:b/>
          <w:spacing w:val="-2"/>
          <w:sz w:val="24"/>
        </w:rPr>
        <w:t> </w:t>
      </w:r>
      <w:r>
        <w:rPr>
          <w:b/>
          <w:sz w:val="24"/>
        </w:rPr>
        <w:t>of</w:t>
      </w:r>
      <w:r>
        <w:rPr>
          <w:b/>
          <w:spacing w:val="-2"/>
          <w:sz w:val="24"/>
        </w:rPr>
        <w:t> </w:t>
      </w:r>
      <w:r>
        <w:rPr>
          <w:b/>
          <w:sz w:val="24"/>
        </w:rPr>
        <w:t>the</w:t>
      </w:r>
      <w:r>
        <w:rPr>
          <w:b/>
          <w:spacing w:val="-2"/>
          <w:sz w:val="24"/>
        </w:rPr>
        <w:t> </w:t>
      </w:r>
      <w:r>
        <w:rPr>
          <w:b/>
          <w:sz w:val="24"/>
        </w:rPr>
        <w:t>Israeli</w:t>
      </w:r>
      <w:r>
        <w:rPr>
          <w:b/>
          <w:spacing w:val="-2"/>
          <w:sz w:val="24"/>
        </w:rPr>
        <w:t> </w:t>
      </w:r>
      <w:r>
        <w:rPr>
          <w:b/>
          <w:sz w:val="24"/>
        </w:rPr>
        <w:t>Geographical</w:t>
      </w:r>
      <w:r>
        <w:rPr>
          <w:b/>
          <w:spacing w:val="-2"/>
          <w:sz w:val="24"/>
        </w:rPr>
        <w:t> </w:t>
      </w:r>
      <w:r>
        <w:rPr>
          <w:b/>
          <w:sz w:val="24"/>
        </w:rPr>
        <w:t>Association Conference</w:t>
      </w:r>
      <w:r>
        <w:rPr>
          <w:sz w:val="24"/>
        </w:rPr>
        <w:t>, Tel Aviv, January 1987, 78-101.</w:t>
      </w:r>
    </w:p>
    <w:p>
      <w:pPr>
        <w:pStyle w:val="BodyText"/>
        <w:spacing w:before="1"/>
        <w:ind w:left="0"/>
      </w:pPr>
    </w:p>
    <w:p>
      <w:pPr>
        <w:spacing w:line="242" w:lineRule="auto" w:before="0"/>
        <w:ind w:left="165" w:right="0" w:firstLine="0"/>
        <w:jc w:val="left"/>
        <w:rPr>
          <w:sz w:val="24"/>
        </w:rPr>
      </w:pPr>
      <w:r>
        <w:rPr>
          <w:sz w:val="24"/>
        </w:rPr>
        <w:t>Foreword.</w:t>
      </w:r>
      <w:r>
        <w:rPr>
          <w:spacing w:val="40"/>
          <w:sz w:val="24"/>
        </w:rPr>
        <w:t> </w:t>
      </w:r>
      <w:r>
        <w:rPr>
          <w:sz w:val="24"/>
        </w:rPr>
        <w:t>In</w:t>
      </w:r>
      <w:r>
        <w:rPr>
          <w:spacing w:val="-2"/>
          <w:sz w:val="24"/>
        </w:rPr>
        <w:t> </w:t>
      </w:r>
      <w:r>
        <w:rPr>
          <w:sz w:val="24"/>
        </w:rPr>
        <w:t>G.</w:t>
      </w:r>
      <w:r>
        <w:rPr>
          <w:spacing w:val="-2"/>
          <w:sz w:val="24"/>
        </w:rPr>
        <w:t> </w:t>
      </w:r>
      <w:r>
        <w:rPr>
          <w:sz w:val="24"/>
        </w:rPr>
        <w:t>Blake</w:t>
      </w:r>
      <w:r>
        <w:rPr>
          <w:spacing w:val="-2"/>
          <w:sz w:val="24"/>
        </w:rPr>
        <w:t> </w:t>
      </w:r>
      <w:r>
        <w:rPr>
          <w:sz w:val="24"/>
        </w:rPr>
        <w:t>(editor)</w:t>
      </w:r>
      <w:r>
        <w:rPr>
          <w:spacing w:val="-3"/>
          <w:sz w:val="24"/>
        </w:rPr>
        <w:t> </w:t>
      </w:r>
      <w:r>
        <w:rPr>
          <w:b/>
          <w:sz w:val="24"/>
        </w:rPr>
        <w:t>Maritime</w:t>
      </w:r>
      <w:r>
        <w:rPr>
          <w:b/>
          <w:spacing w:val="-2"/>
          <w:sz w:val="24"/>
        </w:rPr>
        <w:t> </w:t>
      </w:r>
      <w:r>
        <w:rPr>
          <w:b/>
          <w:sz w:val="24"/>
        </w:rPr>
        <w:t>Boundaries</w:t>
      </w:r>
      <w:r>
        <w:rPr>
          <w:b/>
          <w:spacing w:val="-2"/>
          <w:sz w:val="24"/>
        </w:rPr>
        <w:t> </w:t>
      </w:r>
      <w:r>
        <w:rPr>
          <w:b/>
          <w:sz w:val="24"/>
        </w:rPr>
        <w:t>and</w:t>
      </w:r>
      <w:r>
        <w:rPr>
          <w:b/>
          <w:spacing w:val="-2"/>
          <w:sz w:val="24"/>
        </w:rPr>
        <w:t> </w:t>
      </w:r>
      <w:r>
        <w:rPr>
          <w:b/>
          <w:sz w:val="24"/>
        </w:rPr>
        <w:t>Ocean</w:t>
      </w:r>
      <w:r>
        <w:rPr>
          <w:b/>
          <w:spacing w:val="-2"/>
          <w:sz w:val="24"/>
        </w:rPr>
        <w:t> </w:t>
      </w:r>
      <w:r>
        <w:rPr>
          <w:b/>
          <w:sz w:val="24"/>
        </w:rPr>
        <w:t>Resources</w:t>
      </w:r>
      <w:r>
        <w:rPr>
          <w:sz w:val="24"/>
        </w:rPr>
        <w:t>.</w:t>
      </w:r>
      <w:r>
        <w:rPr>
          <w:spacing w:val="40"/>
          <w:sz w:val="24"/>
        </w:rPr>
        <w:t> </w:t>
      </w:r>
      <w:r>
        <w:rPr>
          <w:sz w:val="24"/>
        </w:rPr>
        <w:t>Croom</w:t>
      </w:r>
      <w:r>
        <w:rPr>
          <w:spacing w:val="-4"/>
          <w:sz w:val="24"/>
        </w:rPr>
        <w:t> </w:t>
      </w:r>
      <w:r>
        <w:rPr>
          <w:sz w:val="24"/>
        </w:rPr>
        <w:t>Helm, London, 1987, i-ii.</w:t>
      </w:r>
    </w:p>
    <w:p>
      <w:pPr>
        <w:pStyle w:val="BodyText"/>
        <w:spacing w:before="5"/>
        <w:ind w:left="0"/>
      </w:pPr>
    </w:p>
    <w:p>
      <w:pPr>
        <w:pStyle w:val="BodyText"/>
        <w:spacing w:line="244" w:lineRule="auto"/>
        <w:ind w:right="93"/>
      </w:pPr>
      <w:r>
        <w:rPr/>
        <w:t>Chairman's Introduction.</w:t>
      </w:r>
      <w:r>
        <w:rPr>
          <w:spacing w:val="40"/>
        </w:rPr>
        <w:t> </w:t>
      </w:r>
      <w:r>
        <w:rPr/>
        <w:t>In Congreso de la Union Geografica Internacional subre los Paises Mediterraneos:</w:t>
      </w:r>
      <w:r>
        <w:rPr>
          <w:spacing w:val="40"/>
        </w:rPr>
        <w:t> </w:t>
      </w:r>
      <w:r>
        <w:rPr/>
        <w:t>Reunion</w:t>
      </w:r>
      <w:r>
        <w:rPr>
          <w:spacing w:val="-2"/>
        </w:rPr>
        <w:t> </w:t>
      </w:r>
      <w:r>
        <w:rPr/>
        <w:t>del</w:t>
      </w:r>
      <w:r>
        <w:rPr>
          <w:spacing w:val="-2"/>
        </w:rPr>
        <w:t> </w:t>
      </w:r>
      <w:r>
        <w:rPr/>
        <w:t>Grupo</w:t>
      </w:r>
      <w:r>
        <w:rPr>
          <w:spacing w:val="-2"/>
        </w:rPr>
        <w:t> </w:t>
      </w:r>
      <w:r>
        <w:rPr/>
        <w:t>de</w:t>
      </w:r>
      <w:r>
        <w:rPr>
          <w:spacing w:val="-2"/>
        </w:rPr>
        <w:t> </w:t>
      </w:r>
      <w:r>
        <w:rPr/>
        <w:t>Estudio</w:t>
      </w:r>
      <w:r>
        <w:rPr>
          <w:spacing w:val="-2"/>
        </w:rPr>
        <w:t> </w:t>
      </w:r>
      <w:r>
        <w:rPr/>
        <w:t>del</w:t>
      </w:r>
      <w:r>
        <w:rPr>
          <w:spacing w:val="-2"/>
        </w:rPr>
        <w:t> </w:t>
      </w:r>
      <w:r>
        <w:rPr/>
        <w:t>Mapa</w:t>
      </w:r>
      <w:r>
        <w:rPr>
          <w:spacing w:val="-2"/>
        </w:rPr>
        <w:t> </w:t>
      </w:r>
      <w:r>
        <w:rPr/>
        <w:t>Politico</w:t>
      </w:r>
      <w:r>
        <w:rPr>
          <w:spacing w:val="-2"/>
        </w:rPr>
        <w:t> </w:t>
      </w:r>
      <w:r>
        <w:rPr/>
        <w:t>Mundial.</w:t>
      </w:r>
      <w:r>
        <w:rPr>
          <w:spacing w:val="40"/>
        </w:rPr>
        <w:t> </w:t>
      </w:r>
      <w:r>
        <w:rPr>
          <w:b/>
        </w:rPr>
        <w:t>L'Urrale</w:t>
      </w:r>
      <w:r>
        <w:rPr>
          <w:b/>
          <w:spacing w:val="-3"/>
        </w:rPr>
        <w:t> </w:t>
      </w:r>
      <w:r>
        <w:rPr/>
        <w:t>10,</w:t>
      </w:r>
      <w:r>
        <w:rPr>
          <w:spacing w:val="-2"/>
        </w:rPr>
        <w:t> </w:t>
      </w:r>
      <w:r>
        <w:rPr/>
        <w:t>1987, </w:t>
      </w:r>
      <w:r>
        <w:rPr>
          <w:spacing w:val="-4"/>
        </w:rPr>
        <w:t>336.</w:t>
      </w:r>
    </w:p>
    <w:p>
      <w:pPr>
        <w:pStyle w:val="BodyText"/>
        <w:spacing w:before="5"/>
        <w:ind w:left="0"/>
      </w:pPr>
    </w:p>
    <w:p>
      <w:pPr>
        <w:pStyle w:val="BodyText"/>
        <w:spacing w:line="247" w:lineRule="auto" w:before="1"/>
      </w:pPr>
      <w:r>
        <w:rPr/>
        <w:t>The</w:t>
      </w:r>
      <w:r>
        <w:rPr>
          <w:spacing w:val="-2"/>
        </w:rPr>
        <w:t> </w:t>
      </w:r>
      <w:r>
        <w:rPr/>
        <w:t>challenge</w:t>
      </w:r>
      <w:r>
        <w:rPr>
          <w:spacing w:val="-2"/>
        </w:rPr>
        <w:t> </w:t>
      </w:r>
      <w:r>
        <w:rPr/>
        <w:t>for</w:t>
      </w:r>
      <w:r>
        <w:rPr>
          <w:spacing w:val="-2"/>
        </w:rPr>
        <w:t> </w:t>
      </w:r>
      <w:r>
        <w:rPr/>
        <w:t>regional</w:t>
      </w:r>
      <w:r>
        <w:rPr>
          <w:spacing w:val="-2"/>
        </w:rPr>
        <w:t> </w:t>
      </w:r>
      <w:r>
        <w:rPr/>
        <w:t>geography:</w:t>
      </w:r>
      <w:r>
        <w:rPr>
          <w:spacing w:val="40"/>
        </w:rPr>
        <w:t> </w:t>
      </w:r>
      <w:r>
        <w:rPr/>
        <w:t>some</w:t>
      </w:r>
      <w:r>
        <w:rPr>
          <w:spacing w:val="-2"/>
        </w:rPr>
        <w:t> </w:t>
      </w:r>
      <w:r>
        <w:rPr/>
        <w:t>proposals</w:t>
      </w:r>
      <w:r>
        <w:rPr>
          <w:spacing w:val="-2"/>
        </w:rPr>
        <w:t> </w:t>
      </w:r>
      <w:r>
        <w:rPr/>
        <w:t>for</w:t>
      </w:r>
      <w:r>
        <w:rPr>
          <w:spacing w:val="-2"/>
        </w:rPr>
        <w:t> </w:t>
      </w:r>
      <w:r>
        <w:rPr/>
        <w:t>research</w:t>
      </w:r>
      <w:r>
        <w:rPr>
          <w:spacing w:val="-2"/>
        </w:rPr>
        <w:t> </w:t>
      </w:r>
      <w:r>
        <w:rPr/>
        <w:t>frontiers.</w:t>
      </w:r>
      <w:r>
        <w:rPr>
          <w:spacing w:val="40"/>
        </w:rPr>
        <w:t> </w:t>
      </w:r>
      <w:r>
        <w:rPr/>
        <w:t>In</w:t>
      </w:r>
      <w:r>
        <w:rPr>
          <w:spacing w:val="-3"/>
        </w:rPr>
        <w:t> </w:t>
      </w:r>
      <w:r>
        <w:rPr>
          <w:b/>
        </w:rPr>
        <w:t>Whither Regional Geography</w:t>
      </w:r>
      <w:r>
        <w:rPr/>
        <w:t>.</w:t>
      </w:r>
      <w:r>
        <w:rPr>
          <w:spacing w:val="40"/>
        </w:rPr>
        <w:t> </w:t>
      </w:r>
      <w:r>
        <w:rPr/>
        <w:t>Regis-Pyblicatie, Utrecht, 1987, 219-243.</w:t>
      </w:r>
    </w:p>
    <w:p>
      <w:pPr>
        <w:pStyle w:val="BodyText"/>
        <w:spacing w:before="1"/>
        <w:ind w:left="0"/>
      </w:pPr>
    </w:p>
    <w:p>
      <w:pPr>
        <w:pStyle w:val="BodyText"/>
        <w:spacing w:line="242" w:lineRule="auto"/>
        <w:ind w:left="164" w:right="162"/>
      </w:pPr>
      <w:r>
        <w:rPr/>
        <w:t>The</w:t>
      </w:r>
      <w:r>
        <w:rPr>
          <w:spacing w:val="-2"/>
        </w:rPr>
        <w:t> </w:t>
      </w:r>
      <w:r>
        <w:rPr/>
        <w:t>subject</w:t>
      </w:r>
      <w:r>
        <w:rPr>
          <w:spacing w:val="-2"/>
        </w:rPr>
        <w:t> </w:t>
      </w:r>
      <w:r>
        <w:rPr/>
        <w:t>of</w:t>
      </w:r>
      <w:r>
        <w:rPr>
          <w:spacing w:val="-2"/>
        </w:rPr>
        <w:t> </w:t>
      </w:r>
      <w:r>
        <w:rPr/>
        <w:t>editorial</w:t>
      </w:r>
      <w:r>
        <w:rPr>
          <w:spacing w:val="-2"/>
        </w:rPr>
        <w:t> </w:t>
      </w:r>
      <w:r>
        <w:rPr/>
        <w:t>scrutiny.</w:t>
      </w:r>
      <w:r>
        <w:rPr>
          <w:spacing w:val="40"/>
        </w:rPr>
        <w:t> </w:t>
      </w:r>
      <w:r>
        <w:rPr/>
        <w:t>In</w:t>
      </w:r>
      <w:r>
        <w:rPr>
          <w:spacing w:val="-2"/>
        </w:rPr>
        <w:t> </w:t>
      </w:r>
      <w:r>
        <w:rPr/>
        <w:t>J.U.</w:t>
      </w:r>
      <w:r>
        <w:rPr>
          <w:spacing w:val="-2"/>
        </w:rPr>
        <w:t> </w:t>
      </w:r>
      <w:r>
        <w:rPr/>
        <w:t>Macaulay</w:t>
      </w:r>
      <w:r>
        <w:rPr>
          <w:spacing w:val="-2"/>
        </w:rPr>
        <w:t> </w:t>
      </w:r>
      <w:r>
        <w:rPr/>
        <w:t>(editor)</w:t>
      </w:r>
      <w:r>
        <w:rPr>
          <w:spacing w:val="40"/>
        </w:rPr>
        <w:t> </w:t>
      </w:r>
      <w:r>
        <w:rPr>
          <w:b/>
        </w:rPr>
        <w:t>Geographical</w:t>
      </w:r>
      <w:r>
        <w:rPr>
          <w:b/>
          <w:spacing w:val="-2"/>
        </w:rPr>
        <w:t> </w:t>
      </w:r>
      <w:r>
        <w:rPr>
          <w:b/>
        </w:rPr>
        <w:t>Windows</w:t>
      </w:r>
      <w:r>
        <w:rPr/>
        <w:t>. Department of Geography, University of Canterbury, Christchurch, 1987, 98-99.</w:t>
      </w:r>
    </w:p>
    <w:p>
      <w:pPr>
        <w:pStyle w:val="BodyText"/>
        <w:spacing w:before="9"/>
        <w:ind w:left="0"/>
      </w:pPr>
    </w:p>
    <w:p>
      <w:pPr>
        <w:spacing w:line="247" w:lineRule="auto" w:before="0"/>
        <w:ind w:left="164" w:right="0" w:firstLine="0"/>
        <w:jc w:val="left"/>
        <w:rPr>
          <w:sz w:val="24"/>
        </w:rPr>
      </w:pPr>
      <w:r>
        <w:rPr>
          <w:sz w:val="24"/>
        </w:rPr>
        <w:t>Exploring</w:t>
      </w:r>
      <w:r>
        <w:rPr>
          <w:spacing w:val="-2"/>
          <w:sz w:val="24"/>
        </w:rPr>
        <w:t> </w:t>
      </w:r>
      <w:r>
        <w:rPr>
          <w:sz w:val="24"/>
        </w:rPr>
        <w:t>the</w:t>
      </w:r>
      <w:r>
        <w:rPr>
          <w:spacing w:val="-2"/>
          <w:sz w:val="24"/>
        </w:rPr>
        <w:t> </w:t>
      </w:r>
      <w:r>
        <w:rPr>
          <w:sz w:val="24"/>
        </w:rPr>
        <w:t>role</w:t>
      </w:r>
      <w:r>
        <w:rPr>
          <w:spacing w:val="-2"/>
          <w:sz w:val="24"/>
        </w:rPr>
        <w:t> </w:t>
      </w:r>
      <w:r>
        <w:rPr>
          <w:sz w:val="24"/>
        </w:rPr>
        <w:t>of</w:t>
      </w:r>
      <w:r>
        <w:rPr>
          <w:spacing w:val="-2"/>
          <w:sz w:val="24"/>
        </w:rPr>
        <w:t> </w:t>
      </w:r>
      <w:r>
        <w:rPr>
          <w:sz w:val="24"/>
        </w:rPr>
        <w:t>geography.</w:t>
      </w:r>
      <w:r>
        <w:rPr>
          <w:spacing w:val="40"/>
          <w:sz w:val="24"/>
        </w:rPr>
        <w:t> </w:t>
      </w:r>
      <w:r>
        <w:rPr>
          <w:sz w:val="24"/>
        </w:rPr>
        <w:t>In</w:t>
      </w:r>
      <w:r>
        <w:rPr>
          <w:spacing w:val="-2"/>
          <w:sz w:val="24"/>
        </w:rPr>
        <w:t> </w:t>
      </w:r>
      <w:r>
        <w:rPr>
          <w:b/>
          <w:sz w:val="24"/>
        </w:rPr>
        <w:t>Proceedings</w:t>
      </w:r>
      <w:r>
        <w:rPr>
          <w:b/>
          <w:spacing w:val="-2"/>
          <w:sz w:val="24"/>
        </w:rPr>
        <w:t> </w:t>
      </w:r>
      <w:r>
        <w:rPr>
          <w:b/>
          <w:sz w:val="24"/>
        </w:rPr>
        <w:t>of</w:t>
      </w:r>
      <w:r>
        <w:rPr>
          <w:b/>
          <w:spacing w:val="-2"/>
          <w:sz w:val="24"/>
        </w:rPr>
        <w:t> </w:t>
      </w:r>
      <w:r>
        <w:rPr>
          <w:b/>
          <w:sz w:val="24"/>
        </w:rPr>
        <w:t>the</w:t>
      </w:r>
      <w:r>
        <w:rPr>
          <w:b/>
          <w:spacing w:val="-2"/>
          <w:sz w:val="24"/>
        </w:rPr>
        <w:t> </w:t>
      </w:r>
      <w:r>
        <w:rPr>
          <w:b/>
          <w:sz w:val="24"/>
        </w:rPr>
        <w:t>Israeli</w:t>
      </w:r>
      <w:r>
        <w:rPr>
          <w:b/>
          <w:spacing w:val="-2"/>
          <w:sz w:val="24"/>
        </w:rPr>
        <w:t> </w:t>
      </w:r>
      <w:r>
        <w:rPr>
          <w:b/>
          <w:sz w:val="24"/>
        </w:rPr>
        <w:t>Geographical</w:t>
      </w:r>
      <w:r>
        <w:rPr>
          <w:b/>
          <w:spacing w:val="-2"/>
          <w:sz w:val="24"/>
        </w:rPr>
        <w:t> </w:t>
      </w:r>
      <w:r>
        <w:rPr>
          <w:b/>
          <w:sz w:val="24"/>
        </w:rPr>
        <w:t>Association Conference</w:t>
      </w:r>
      <w:r>
        <w:rPr>
          <w:sz w:val="24"/>
        </w:rPr>
        <w:t>, Tel Aviv, January 1987, 78-101.</w:t>
      </w:r>
    </w:p>
    <w:p>
      <w:pPr>
        <w:pStyle w:val="BodyText"/>
        <w:spacing w:before="274"/>
        <w:ind w:left="164"/>
      </w:pPr>
      <w:r>
        <w:rPr/>
        <w:t>(with P Jackson and S J </w:t>
      </w:r>
      <w:r>
        <w:rPr>
          <w:spacing w:val="-2"/>
        </w:rPr>
        <w:t>Smith)</w:t>
      </w:r>
    </w:p>
    <w:p>
      <w:pPr>
        <w:pStyle w:val="BodyText"/>
        <w:spacing w:before="3"/>
        <w:ind w:left="164"/>
      </w:pPr>
      <w:r>
        <w:rPr/>
        <w:t>An equal opportunities policy for the IBG?</w:t>
      </w:r>
      <w:r>
        <w:rPr>
          <w:spacing w:val="1"/>
        </w:rPr>
        <w:t> </w:t>
      </w:r>
      <w:r>
        <w:rPr>
          <w:i/>
        </w:rPr>
        <w:t>Area</w:t>
      </w:r>
      <w:r>
        <w:rPr>
          <w:i/>
          <w:spacing w:val="-1"/>
        </w:rPr>
        <w:t> </w:t>
      </w:r>
      <w:r>
        <w:rPr/>
        <w:t>20, 1988, 279-</w:t>
      </w:r>
      <w:r>
        <w:rPr>
          <w:spacing w:val="-4"/>
        </w:rPr>
        <w:t>280.</w:t>
      </w:r>
    </w:p>
    <w:p>
      <w:pPr>
        <w:pStyle w:val="BodyText"/>
        <w:spacing w:after="0"/>
        <w:sectPr>
          <w:pgSz w:w="11910" w:h="16840"/>
          <w:pgMar w:header="0" w:footer="1171" w:top="1380" w:bottom="1360" w:left="1275" w:right="992"/>
        </w:sectPr>
      </w:pPr>
    </w:p>
    <w:p>
      <w:pPr>
        <w:spacing w:line="242" w:lineRule="auto" w:before="64"/>
        <w:ind w:left="164" w:right="162" w:firstLine="0"/>
        <w:jc w:val="left"/>
        <w:rPr>
          <w:sz w:val="24"/>
        </w:rPr>
      </w:pPr>
      <w:r>
        <w:rPr>
          <w:sz w:val="24"/>
        </w:rPr>
        <w:t>Editorial:</w:t>
      </w:r>
      <w:r>
        <w:rPr>
          <w:spacing w:val="40"/>
          <w:sz w:val="24"/>
        </w:rPr>
        <w:t> </w:t>
      </w:r>
      <w:r>
        <w:rPr>
          <w:sz w:val="24"/>
        </w:rPr>
        <w:t>An</w:t>
      </w:r>
      <w:r>
        <w:rPr>
          <w:spacing w:val="-2"/>
          <w:sz w:val="24"/>
        </w:rPr>
        <w:t> </w:t>
      </w:r>
      <w:r>
        <w:rPr>
          <w:sz w:val="24"/>
        </w:rPr>
        <w:t>environmentalist</w:t>
      </w:r>
      <w:r>
        <w:rPr>
          <w:spacing w:val="-2"/>
          <w:sz w:val="24"/>
        </w:rPr>
        <w:t> </w:t>
      </w:r>
      <w:r>
        <w:rPr>
          <w:sz w:val="24"/>
        </w:rPr>
        <w:t>upsurge</w:t>
      </w:r>
      <w:r>
        <w:rPr>
          <w:spacing w:val="-2"/>
          <w:sz w:val="24"/>
        </w:rPr>
        <w:t> </w:t>
      </w:r>
      <w:r>
        <w:rPr>
          <w:sz w:val="24"/>
        </w:rPr>
        <w:t>in</w:t>
      </w:r>
      <w:r>
        <w:rPr>
          <w:spacing w:val="-2"/>
          <w:sz w:val="24"/>
        </w:rPr>
        <w:t> </w:t>
      </w:r>
      <w:r>
        <w:rPr>
          <w:sz w:val="24"/>
        </w:rPr>
        <w:t>Great</w:t>
      </w:r>
      <w:r>
        <w:rPr>
          <w:spacing w:val="-2"/>
          <w:sz w:val="24"/>
        </w:rPr>
        <w:t> </w:t>
      </w:r>
      <w:r>
        <w:rPr>
          <w:sz w:val="24"/>
        </w:rPr>
        <w:t>Britain?</w:t>
      </w:r>
      <w:r>
        <w:rPr>
          <w:spacing w:val="-4"/>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A</w:t>
      </w:r>
      <w:r>
        <w:rPr>
          <w:b/>
          <w:spacing w:val="-3"/>
          <w:sz w:val="24"/>
        </w:rPr>
        <w:t> </w:t>
      </w:r>
      <w:r>
        <w:rPr>
          <w:sz w:val="24"/>
        </w:rPr>
        <w:t>21, 1989, 851-852.</w:t>
      </w:r>
    </w:p>
    <w:p>
      <w:pPr>
        <w:pStyle w:val="BodyText"/>
        <w:spacing w:before="9"/>
        <w:ind w:left="0"/>
      </w:pPr>
    </w:p>
    <w:p>
      <w:pPr>
        <w:pStyle w:val="BodyText"/>
        <w:spacing w:line="242" w:lineRule="auto"/>
        <w:ind w:left="164" w:right="162"/>
      </w:pPr>
      <w:r>
        <w:rPr/>
        <w:t>Introduction.</w:t>
      </w:r>
      <w:r>
        <w:rPr>
          <w:spacing w:val="40"/>
        </w:rPr>
        <w:t> </w:t>
      </w:r>
      <w:r>
        <w:rPr/>
        <w:t>In</w:t>
      </w:r>
      <w:r>
        <w:rPr>
          <w:spacing w:val="-3"/>
        </w:rPr>
        <w:t> </w:t>
      </w:r>
      <w:r>
        <w:rPr/>
        <w:t>H.D.</w:t>
      </w:r>
      <w:r>
        <w:rPr>
          <w:spacing w:val="-3"/>
        </w:rPr>
        <w:t> </w:t>
      </w:r>
      <w:r>
        <w:rPr/>
        <w:t>Watts,</w:t>
      </w:r>
      <w:r>
        <w:rPr>
          <w:spacing w:val="-3"/>
        </w:rPr>
        <w:t> </w:t>
      </w:r>
      <w:r>
        <w:rPr/>
        <w:t>P.A.</w:t>
      </w:r>
      <w:r>
        <w:rPr>
          <w:spacing w:val="-3"/>
        </w:rPr>
        <w:t> </w:t>
      </w:r>
      <w:r>
        <w:rPr/>
        <w:t>Smithson</w:t>
      </w:r>
      <w:r>
        <w:rPr>
          <w:spacing w:val="-3"/>
        </w:rPr>
        <w:t> </w:t>
      </w:r>
      <w:r>
        <w:rPr/>
        <w:t>and</w:t>
      </w:r>
      <w:r>
        <w:rPr>
          <w:spacing w:val="-3"/>
        </w:rPr>
        <w:t> </w:t>
      </w:r>
      <w:r>
        <w:rPr/>
        <w:t>P.E.</w:t>
      </w:r>
      <w:r>
        <w:rPr>
          <w:spacing w:val="-3"/>
        </w:rPr>
        <w:t> </w:t>
      </w:r>
      <w:r>
        <w:rPr/>
        <w:t>White</w:t>
      </w:r>
      <w:r>
        <w:rPr>
          <w:spacing w:val="-3"/>
        </w:rPr>
        <w:t> </w:t>
      </w:r>
      <w:r>
        <w:rPr/>
        <w:t>(editors)</w:t>
      </w:r>
      <w:r>
        <w:rPr>
          <w:spacing w:val="-2"/>
        </w:rPr>
        <w:t> </w:t>
      </w:r>
      <w:r>
        <w:rPr>
          <w:b/>
        </w:rPr>
        <w:t>Sheffield</w:t>
      </w:r>
      <w:r>
        <w:rPr>
          <w:b/>
          <w:spacing w:val="-3"/>
        </w:rPr>
        <w:t> </w:t>
      </w:r>
      <w:r>
        <w:rPr>
          <w:b/>
        </w:rPr>
        <w:t>Today</w:t>
      </w:r>
      <w:r>
        <w:rPr/>
        <w:t>. Department of Geography, University of Sheffield, Sheffield, 1989, 1-5.</w:t>
      </w:r>
    </w:p>
    <w:p>
      <w:pPr>
        <w:pStyle w:val="BodyText"/>
        <w:spacing w:before="9"/>
        <w:ind w:left="0"/>
      </w:pPr>
    </w:p>
    <w:p>
      <w:pPr>
        <w:spacing w:line="489" w:lineRule="auto" w:before="0"/>
        <w:ind w:left="164" w:right="1048" w:firstLine="0"/>
        <w:jc w:val="left"/>
        <w:rPr>
          <w:sz w:val="24"/>
        </w:rPr>
      </w:pPr>
      <w:r>
        <w:rPr>
          <w:sz w:val="24"/>
        </w:rPr>
        <w:t>University league tables.</w:t>
      </w:r>
      <w:r>
        <w:rPr>
          <w:spacing w:val="40"/>
          <w:sz w:val="24"/>
        </w:rPr>
        <w:t> </w:t>
      </w:r>
      <w:r>
        <w:rPr>
          <w:b/>
          <w:sz w:val="24"/>
        </w:rPr>
        <w:t>Environment and Planning A </w:t>
      </w:r>
      <w:r>
        <w:rPr>
          <w:sz w:val="24"/>
        </w:rPr>
        <w:t>22, 1990, 285-290. Interdisciplinary research cultures.</w:t>
      </w:r>
      <w:r>
        <w:rPr>
          <w:spacing w:val="40"/>
          <w:sz w:val="24"/>
        </w:rPr>
        <w:t> </w:t>
      </w:r>
      <w:r>
        <w:rPr>
          <w:b/>
          <w:sz w:val="24"/>
        </w:rPr>
        <w:t>Environment and Planning A </w:t>
      </w:r>
      <w:r>
        <w:rPr>
          <w:sz w:val="24"/>
        </w:rPr>
        <w:t>22, 1990, 431-435.</w:t>
      </w:r>
    </w:p>
    <w:p>
      <w:pPr>
        <w:pStyle w:val="BodyText"/>
        <w:spacing w:line="247" w:lineRule="auto"/>
      </w:pPr>
      <w:r>
        <w:rPr/>
        <w:t>Reply</w:t>
      </w:r>
      <w:r>
        <w:rPr>
          <w:spacing w:val="-2"/>
        </w:rPr>
        <w:t> </w:t>
      </w:r>
      <w:r>
        <w:rPr/>
        <w:t>at</w:t>
      </w:r>
      <w:r>
        <w:rPr>
          <w:spacing w:val="-2"/>
        </w:rPr>
        <w:t> </w:t>
      </w:r>
      <w:r>
        <w:rPr/>
        <w:t>the</w:t>
      </w:r>
      <w:r>
        <w:rPr>
          <w:spacing w:val="-2"/>
        </w:rPr>
        <w:t> </w:t>
      </w:r>
      <w:r>
        <w:rPr/>
        <w:t>Presentation</w:t>
      </w:r>
      <w:r>
        <w:rPr>
          <w:spacing w:val="-2"/>
        </w:rPr>
        <w:t> </w:t>
      </w:r>
      <w:r>
        <w:rPr/>
        <w:t>of</w:t>
      </w:r>
      <w:r>
        <w:rPr>
          <w:spacing w:val="-2"/>
        </w:rPr>
        <w:t> </w:t>
      </w:r>
      <w:r>
        <w:rPr/>
        <w:t>the</w:t>
      </w:r>
      <w:r>
        <w:rPr>
          <w:spacing w:val="-2"/>
        </w:rPr>
        <w:t> </w:t>
      </w:r>
      <w:r>
        <w:rPr/>
        <w:t>Victoria</w:t>
      </w:r>
      <w:r>
        <w:rPr>
          <w:spacing w:val="-3"/>
        </w:rPr>
        <w:t> </w:t>
      </w:r>
      <w:r>
        <w:rPr/>
        <w:t>Medal</w:t>
      </w:r>
      <w:r>
        <w:rPr>
          <w:spacing w:val="-2"/>
        </w:rPr>
        <w:t> </w:t>
      </w:r>
      <w:r>
        <w:rPr/>
        <w:t>at</w:t>
      </w:r>
      <w:r>
        <w:rPr>
          <w:spacing w:val="-2"/>
        </w:rPr>
        <w:t> </w:t>
      </w:r>
      <w:r>
        <w:rPr/>
        <w:t>the</w:t>
      </w:r>
      <w:r>
        <w:rPr>
          <w:spacing w:val="-2"/>
        </w:rPr>
        <w:t> </w:t>
      </w:r>
      <w:r>
        <w:rPr/>
        <w:t>Royal</w:t>
      </w:r>
      <w:r>
        <w:rPr>
          <w:spacing w:val="-2"/>
        </w:rPr>
        <w:t> </w:t>
      </w:r>
      <w:r>
        <w:rPr/>
        <w:t>Geographical</w:t>
      </w:r>
      <w:r>
        <w:rPr>
          <w:spacing w:val="-2"/>
        </w:rPr>
        <w:t> </w:t>
      </w:r>
      <w:r>
        <w:rPr/>
        <w:t>Society.</w:t>
      </w:r>
      <w:r>
        <w:rPr>
          <w:spacing w:val="-3"/>
        </w:rPr>
        <w:t> </w:t>
      </w:r>
      <w:r>
        <w:rPr>
          <w:b/>
        </w:rPr>
        <w:t>The Geographical Journal </w:t>
      </w:r>
      <w:r>
        <w:rPr/>
        <w:t>156, 1990, 357-358.</w:t>
      </w:r>
    </w:p>
    <w:p>
      <w:pPr>
        <w:pStyle w:val="BodyText"/>
        <w:spacing w:before="1"/>
        <w:ind w:left="0"/>
      </w:pPr>
    </w:p>
    <w:p>
      <w:pPr>
        <w:spacing w:before="0"/>
        <w:ind w:left="165" w:right="0" w:firstLine="0"/>
        <w:jc w:val="left"/>
        <w:rPr>
          <w:sz w:val="24"/>
        </w:rPr>
      </w:pPr>
      <w:r>
        <w:rPr>
          <w:sz w:val="24"/>
        </w:rPr>
        <w:t>Vice-Chancellor's</w:t>
      </w:r>
      <w:r>
        <w:rPr>
          <w:spacing w:val="-1"/>
          <w:sz w:val="24"/>
        </w:rPr>
        <w:t> </w:t>
      </w:r>
      <w:r>
        <w:rPr>
          <w:sz w:val="24"/>
        </w:rPr>
        <w:t>vision for 1992-93</w:t>
      </w:r>
      <w:r>
        <w:rPr>
          <w:b/>
          <w:sz w:val="24"/>
        </w:rPr>
        <w:t>:</w:t>
      </w:r>
      <w:r>
        <w:rPr>
          <w:b/>
          <w:spacing w:val="-1"/>
          <w:sz w:val="24"/>
        </w:rPr>
        <w:t> </w:t>
      </w:r>
      <w:r>
        <w:rPr>
          <w:b/>
          <w:sz w:val="24"/>
        </w:rPr>
        <w:t>Wyvern: University of Essex</w:t>
      </w:r>
      <w:r>
        <w:rPr>
          <w:sz w:val="24"/>
        </w:rPr>
        <w:t>.</w:t>
      </w:r>
      <w:r>
        <w:rPr>
          <w:spacing w:val="-1"/>
          <w:sz w:val="24"/>
        </w:rPr>
        <w:t> </w:t>
      </w:r>
      <w:r>
        <w:rPr>
          <w:sz w:val="24"/>
        </w:rPr>
        <w:t>6 October 1992, pp.1-</w:t>
      </w:r>
      <w:r>
        <w:rPr>
          <w:spacing w:val="-5"/>
          <w:sz w:val="24"/>
        </w:rPr>
        <w:t>3.</w:t>
      </w:r>
    </w:p>
    <w:p>
      <w:pPr>
        <w:pStyle w:val="BodyText"/>
        <w:spacing w:before="11"/>
        <w:ind w:left="0"/>
      </w:pPr>
    </w:p>
    <w:p>
      <w:pPr>
        <w:spacing w:before="0"/>
        <w:ind w:left="165" w:right="0" w:firstLine="0"/>
        <w:jc w:val="left"/>
        <w:rPr>
          <w:sz w:val="24"/>
        </w:rPr>
      </w:pPr>
      <w:r>
        <w:rPr>
          <w:b/>
          <w:sz w:val="24"/>
        </w:rPr>
        <w:t>Vice-Chancellor's</w:t>
      </w:r>
      <w:r>
        <w:rPr>
          <w:b/>
          <w:spacing w:val="-1"/>
          <w:sz w:val="24"/>
        </w:rPr>
        <w:t> </w:t>
      </w:r>
      <w:r>
        <w:rPr>
          <w:b/>
          <w:sz w:val="24"/>
        </w:rPr>
        <w:t>Annual Report for the Academic Year 1991-92</w:t>
      </w:r>
      <w:r>
        <w:rPr>
          <w:sz w:val="24"/>
        </w:rPr>
        <w:t>. University of Essex, </w:t>
      </w:r>
      <w:r>
        <w:rPr>
          <w:spacing w:val="-2"/>
          <w:sz w:val="24"/>
        </w:rPr>
        <w:t>1992.</w:t>
      </w:r>
    </w:p>
    <w:p>
      <w:pPr>
        <w:pStyle w:val="BodyText"/>
        <w:spacing w:before="7"/>
        <w:ind w:left="0"/>
      </w:pPr>
    </w:p>
    <w:p>
      <w:pPr>
        <w:spacing w:line="247" w:lineRule="auto" w:before="1"/>
        <w:ind w:left="165" w:right="0" w:firstLine="0"/>
        <w:jc w:val="left"/>
        <w:rPr>
          <w:sz w:val="24"/>
        </w:rPr>
      </w:pPr>
      <w:r>
        <w:rPr>
          <w:sz w:val="24"/>
        </w:rPr>
        <w:t>Redistricting</w:t>
      </w:r>
      <w:r>
        <w:rPr>
          <w:spacing w:val="-3"/>
          <w:sz w:val="24"/>
        </w:rPr>
        <w:t> </w:t>
      </w:r>
      <w:r>
        <w:rPr>
          <w:sz w:val="24"/>
        </w:rPr>
        <w:t>in</w:t>
      </w:r>
      <w:r>
        <w:rPr>
          <w:spacing w:val="-3"/>
          <w:sz w:val="24"/>
        </w:rPr>
        <w:t> </w:t>
      </w:r>
      <w:r>
        <w:rPr>
          <w:sz w:val="24"/>
        </w:rPr>
        <w:t>the</w:t>
      </w:r>
      <w:r>
        <w:rPr>
          <w:spacing w:val="-3"/>
          <w:sz w:val="24"/>
        </w:rPr>
        <w:t> </w:t>
      </w:r>
      <w:r>
        <w:rPr>
          <w:sz w:val="24"/>
        </w:rPr>
        <w:t>United</w:t>
      </w:r>
      <w:r>
        <w:rPr>
          <w:spacing w:val="-3"/>
          <w:sz w:val="24"/>
        </w:rPr>
        <w:t> </w:t>
      </w:r>
      <w:r>
        <w:rPr>
          <w:sz w:val="24"/>
        </w:rPr>
        <w:t>Kingdom:</w:t>
      </w:r>
      <w:r>
        <w:rPr>
          <w:spacing w:val="-3"/>
          <w:sz w:val="24"/>
        </w:rPr>
        <w:t> </w:t>
      </w:r>
      <w:r>
        <w:rPr>
          <w:sz w:val="24"/>
        </w:rPr>
        <w:t>The</w:t>
      </w:r>
      <w:r>
        <w:rPr>
          <w:spacing w:val="-3"/>
          <w:sz w:val="24"/>
        </w:rPr>
        <w:t> </w:t>
      </w:r>
      <w:r>
        <w:rPr>
          <w:sz w:val="24"/>
        </w:rPr>
        <w:t>Parliamentary</w:t>
      </w:r>
      <w:r>
        <w:rPr>
          <w:spacing w:val="-3"/>
          <w:sz w:val="24"/>
        </w:rPr>
        <w:t> </w:t>
      </w:r>
      <w:r>
        <w:rPr>
          <w:sz w:val="24"/>
        </w:rPr>
        <w:t>Boundary</w:t>
      </w:r>
      <w:r>
        <w:rPr>
          <w:spacing w:val="-3"/>
          <w:sz w:val="24"/>
        </w:rPr>
        <w:t> </w:t>
      </w:r>
      <w:r>
        <w:rPr>
          <w:sz w:val="24"/>
        </w:rPr>
        <w:t>Commission</w:t>
      </w:r>
      <w:r>
        <w:rPr>
          <w:spacing w:val="-3"/>
          <w:sz w:val="24"/>
        </w:rPr>
        <w:t> </w:t>
      </w:r>
      <w:r>
        <w:rPr>
          <w:sz w:val="24"/>
        </w:rPr>
        <w:t>Starts</w:t>
      </w:r>
      <w:r>
        <w:rPr>
          <w:spacing w:val="-3"/>
          <w:sz w:val="24"/>
        </w:rPr>
        <w:t> </w:t>
      </w:r>
      <w:r>
        <w:rPr>
          <w:sz w:val="24"/>
        </w:rPr>
        <w:t>Work</w:t>
      </w:r>
      <w:r>
        <w:rPr>
          <w:spacing w:val="-3"/>
          <w:sz w:val="24"/>
        </w:rPr>
        <w:t> </w:t>
      </w:r>
      <w:r>
        <w:rPr>
          <w:sz w:val="24"/>
        </w:rPr>
        <w:t>on England. </w:t>
      </w:r>
      <w:r>
        <w:rPr>
          <w:b/>
          <w:sz w:val="24"/>
        </w:rPr>
        <w:t>International Political Science Association, Comparative Representation and Electoral Systems Research Committee International Newsletter</w:t>
      </w:r>
      <w:r>
        <w:rPr>
          <w:sz w:val="24"/>
        </w:rPr>
        <w:t>, 7 (1) 1992, 40-44.</w:t>
      </w:r>
    </w:p>
    <w:p>
      <w:pPr>
        <w:pStyle w:val="BodyText"/>
        <w:ind w:left="0"/>
      </w:pPr>
    </w:p>
    <w:p>
      <w:pPr>
        <w:spacing w:line="242" w:lineRule="auto" w:before="0"/>
        <w:ind w:left="165" w:right="162" w:firstLine="0"/>
        <w:jc w:val="left"/>
        <w:rPr>
          <w:sz w:val="24"/>
        </w:rPr>
      </w:pPr>
      <w:r>
        <w:rPr>
          <w:sz w:val="24"/>
        </w:rPr>
        <w:t>Equality</w:t>
      </w:r>
      <w:r>
        <w:rPr>
          <w:spacing w:val="-3"/>
          <w:sz w:val="24"/>
        </w:rPr>
        <w:t> </w:t>
      </w:r>
      <w:r>
        <w:rPr>
          <w:sz w:val="24"/>
        </w:rPr>
        <w:t>Code</w:t>
      </w:r>
      <w:r>
        <w:rPr>
          <w:spacing w:val="-3"/>
          <w:sz w:val="24"/>
        </w:rPr>
        <w:t> </w:t>
      </w:r>
      <w:r>
        <w:rPr>
          <w:sz w:val="24"/>
        </w:rPr>
        <w:t>Defended.</w:t>
      </w:r>
      <w:r>
        <w:rPr>
          <w:spacing w:val="-4"/>
          <w:sz w:val="24"/>
        </w:rPr>
        <w:t> </w:t>
      </w:r>
      <w:r>
        <w:rPr>
          <w:b/>
          <w:sz w:val="24"/>
        </w:rPr>
        <w:t>The</w:t>
      </w:r>
      <w:r>
        <w:rPr>
          <w:b/>
          <w:spacing w:val="-3"/>
          <w:sz w:val="24"/>
        </w:rPr>
        <w:t> </w:t>
      </w:r>
      <w:r>
        <w:rPr>
          <w:b/>
          <w:sz w:val="24"/>
        </w:rPr>
        <w:t>Times</w:t>
      </w:r>
      <w:r>
        <w:rPr>
          <w:b/>
          <w:spacing w:val="-3"/>
          <w:sz w:val="24"/>
        </w:rPr>
        <w:t> </w:t>
      </w:r>
      <w:r>
        <w:rPr>
          <w:b/>
          <w:sz w:val="24"/>
        </w:rPr>
        <w:t>Higher</w:t>
      </w:r>
      <w:r>
        <w:rPr>
          <w:b/>
          <w:spacing w:val="-3"/>
          <w:sz w:val="24"/>
        </w:rPr>
        <w:t> </w:t>
      </w:r>
      <w:r>
        <w:rPr>
          <w:b/>
          <w:sz w:val="24"/>
        </w:rPr>
        <w:t>Education</w:t>
      </w:r>
      <w:r>
        <w:rPr>
          <w:b/>
          <w:spacing w:val="-3"/>
          <w:sz w:val="24"/>
        </w:rPr>
        <w:t> </w:t>
      </w:r>
      <w:r>
        <w:rPr>
          <w:b/>
          <w:sz w:val="24"/>
        </w:rPr>
        <w:t>Supplement</w:t>
      </w:r>
      <w:r>
        <w:rPr>
          <w:b/>
          <w:spacing w:val="-3"/>
          <w:sz w:val="24"/>
        </w:rPr>
        <w:t> </w:t>
      </w:r>
      <w:r>
        <w:rPr>
          <w:sz w:val="24"/>
        </w:rPr>
        <w:t>No.1062,</w:t>
      </w:r>
      <w:r>
        <w:rPr>
          <w:spacing w:val="-3"/>
          <w:sz w:val="24"/>
        </w:rPr>
        <w:t> </w:t>
      </w:r>
      <w:r>
        <w:rPr>
          <w:sz w:val="24"/>
        </w:rPr>
        <w:t>12</w:t>
      </w:r>
      <w:r>
        <w:rPr>
          <w:spacing w:val="-3"/>
          <w:sz w:val="24"/>
        </w:rPr>
        <w:t> </w:t>
      </w:r>
      <w:r>
        <w:rPr>
          <w:sz w:val="24"/>
        </w:rPr>
        <w:t>March</w:t>
      </w:r>
      <w:r>
        <w:rPr>
          <w:spacing w:val="-3"/>
          <w:sz w:val="24"/>
        </w:rPr>
        <w:t> </w:t>
      </w:r>
      <w:r>
        <w:rPr>
          <w:sz w:val="24"/>
        </w:rPr>
        <w:t>1993, </w:t>
      </w:r>
      <w:r>
        <w:rPr>
          <w:spacing w:val="-6"/>
          <w:sz w:val="24"/>
        </w:rPr>
        <w:t>5.</w:t>
      </w:r>
    </w:p>
    <w:p>
      <w:pPr>
        <w:pStyle w:val="BodyText"/>
        <w:spacing w:before="9"/>
        <w:ind w:left="0"/>
      </w:pPr>
    </w:p>
    <w:p>
      <w:pPr>
        <w:spacing w:line="489" w:lineRule="auto" w:before="0"/>
        <w:ind w:left="164" w:right="358" w:firstLine="0"/>
        <w:jc w:val="left"/>
        <w:rPr>
          <w:sz w:val="24"/>
        </w:rPr>
      </w:pPr>
      <w:r>
        <w:rPr>
          <w:sz w:val="24"/>
        </w:rPr>
        <w:t>Reflecting on Maps. </w:t>
      </w:r>
      <w:r>
        <w:rPr>
          <w:b/>
          <w:sz w:val="24"/>
        </w:rPr>
        <w:t>Square 1: The Magazine of Essex Convocation</w:t>
      </w:r>
      <w:r>
        <w:rPr>
          <w:sz w:val="24"/>
        </w:rPr>
        <w:t>, 2, Spring 1983, 6. North Essex lined up for extra seat? </w:t>
      </w:r>
      <w:r>
        <w:rPr>
          <w:b/>
          <w:sz w:val="24"/>
        </w:rPr>
        <w:t>Essex County Standard</w:t>
      </w:r>
      <w:r>
        <w:rPr>
          <w:sz w:val="24"/>
        </w:rPr>
        <w:t>, 28 May 1993, 24 and 49</w:t>
      </w:r>
    </w:p>
    <w:p>
      <w:pPr>
        <w:spacing w:line="242" w:lineRule="auto" w:before="0"/>
        <w:ind w:left="164" w:right="0" w:firstLine="0"/>
        <w:jc w:val="left"/>
        <w:rPr>
          <w:sz w:val="24"/>
        </w:rPr>
      </w:pPr>
      <w:r>
        <w:rPr>
          <w:sz w:val="24"/>
        </w:rPr>
        <w:t>Formulaic</w:t>
      </w:r>
      <w:r>
        <w:rPr>
          <w:spacing w:val="-3"/>
          <w:sz w:val="24"/>
        </w:rPr>
        <w:t> </w:t>
      </w:r>
      <w:r>
        <w:rPr>
          <w:sz w:val="24"/>
        </w:rPr>
        <w:t>follies:</w:t>
      </w:r>
      <w:r>
        <w:rPr>
          <w:spacing w:val="-3"/>
          <w:sz w:val="24"/>
        </w:rPr>
        <w:t> </w:t>
      </w:r>
      <w:r>
        <w:rPr>
          <w:sz w:val="24"/>
        </w:rPr>
        <w:t>funding</w:t>
      </w:r>
      <w:r>
        <w:rPr>
          <w:spacing w:val="-3"/>
          <w:sz w:val="24"/>
        </w:rPr>
        <w:t> </w:t>
      </w:r>
      <w:r>
        <w:rPr>
          <w:sz w:val="24"/>
        </w:rPr>
        <w:t>research</w:t>
      </w:r>
      <w:r>
        <w:rPr>
          <w:spacing w:val="-3"/>
          <w:sz w:val="24"/>
        </w:rPr>
        <w:t> </w:t>
      </w:r>
      <w:r>
        <w:rPr>
          <w:sz w:val="24"/>
        </w:rPr>
        <w:t>in</w:t>
      </w:r>
      <w:r>
        <w:rPr>
          <w:spacing w:val="-3"/>
          <w:sz w:val="24"/>
        </w:rPr>
        <w:t> </w:t>
      </w:r>
      <w:r>
        <w:rPr>
          <w:sz w:val="24"/>
        </w:rPr>
        <w:t>English</w:t>
      </w:r>
      <w:r>
        <w:rPr>
          <w:spacing w:val="-3"/>
          <w:sz w:val="24"/>
        </w:rPr>
        <w:t> </w:t>
      </w:r>
      <w:r>
        <w:rPr>
          <w:sz w:val="24"/>
        </w:rPr>
        <w:t>universities.</w:t>
      </w:r>
      <w:r>
        <w:rPr>
          <w:spacing w:val="-3"/>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A</w:t>
      </w:r>
      <w:r>
        <w:rPr>
          <w:sz w:val="24"/>
        </w:rPr>
        <w:t>,</w:t>
      </w:r>
      <w:r>
        <w:rPr>
          <w:spacing w:val="-3"/>
          <w:sz w:val="24"/>
        </w:rPr>
        <w:t> </w:t>
      </w:r>
      <w:r>
        <w:rPr>
          <w:sz w:val="24"/>
        </w:rPr>
        <w:t>25, 1993, 601-605.</w:t>
      </w:r>
    </w:p>
    <w:p>
      <w:pPr>
        <w:pStyle w:val="BodyText"/>
        <w:spacing w:before="8"/>
        <w:ind w:left="0"/>
      </w:pPr>
    </w:p>
    <w:p>
      <w:pPr>
        <w:spacing w:line="242" w:lineRule="auto" w:before="1"/>
        <w:ind w:left="164" w:right="93" w:firstLine="0"/>
        <w:jc w:val="left"/>
        <w:rPr>
          <w:sz w:val="24"/>
        </w:rPr>
      </w:pPr>
      <w:r>
        <w:rPr>
          <w:sz w:val="24"/>
        </w:rPr>
        <w:t>Minister</w:t>
      </w:r>
      <w:r>
        <w:rPr>
          <w:spacing w:val="-2"/>
          <w:sz w:val="24"/>
        </w:rPr>
        <w:t> </w:t>
      </w:r>
      <w:r>
        <w:rPr>
          <w:sz w:val="24"/>
        </w:rPr>
        <w:t>says</w:t>
      </w:r>
      <w:r>
        <w:rPr>
          <w:spacing w:val="-2"/>
          <w:sz w:val="24"/>
        </w:rPr>
        <w:t> </w:t>
      </w:r>
      <w:r>
        <w:rPr>
          <w:sz w:val="24"/>
        </w:rPr>
        <w:t>he</w:t>
      </w:r>
      <w:r>
        <w:rPr>
          <w:spacing w:val="-2"/>
          <w:sz w:val="24"/>
        </w:rPr>
        <w:t> </w:t>
      </w:r>
      <w:r>
        <w:rPr>
          <w:sz w:val="24"/>
        </w:rPr>
        <w:t>has</w:t>
      </w:r>
      <w:r>
        <w:rPr>
          <w:spacing w:val="-2"/>
          <w:sz w:val="24"/>
        </w:rPr>
        <w:t> </w:t>
      </w:r>
      <w:r>
        <w:rPr>
          <w:sz w:val="24"/>
        </w:rPr>
        <w:t>no</w:t>
      </w:r>
      <w:r>
        <w:rPr>
          <w:spacing w:val="-2"/>
          <w:sz w:val="24"/>
        </w:rPr>
        <w:t> </w:t>
      </w:r>
      <w:r>
        <w:rPr>
          <w:sz w:val="24"/>
        </w:rPr>
        <w:t>vision</w:t>
      </w:r>
      <w:r>
        <w:rPr>
          <w:spacing w:val="-2"/>
          <w:sz w:val="24"/>
        </w:rPr>
        <w:t> </w:t>
      </w:r>
      <w:r>
        <w:rPr>
          <w:sz w:val="24"/>
        </w:rPr>
        <w:t>for</w:t>
      </w:r>
      <w:r>
        <w:rPr>
          <w:spacing w:val="-2"/>
          <w:sz w:val="24"/>
        </w:rPr>
        <w:t> </w:t>
      </w:r>
      <w:r>
        <w:rPr>
          <w:sz w:val="24"/>
        </w:rPr>
        <w:t>the</w:t>
      </w:r>
      <w:r>
        <w:rPr>
          <w:spacing w:val="-2"/>
          <w:sz w:val="24"/>
        </w:rPr>
        <w:t> </w:t>
      </w:r>
      <w:r>
        <w:rPr>
          <w:sz w:val="24"/>
        </w:rPr>
        <w:t>future.</w:t>
      </w:r>
      <w:r>
        <w:rPr>
          <w:spacing w:val="-2"/>
          <w:sz w:val="24"/>
        </w:rPr>
        <w:t> </w:t>
      </w:r>
      <w:r>
        <w:rPr>
          <w:b/>
          <w:sz w:val="24"/>
        </w:rPr>
        <w:t>Wyvern:</w:t>
      </w:r>
      <w:r>
        <w:rPr>
          <w:b/>
          <w:spacing w:val="-2"/>
          <w:sz w:val="24"/>
        </w:rPr>
        <w:t> </w:t>
      </w:r>
      <w:r>
        <w:rPr>
          <w:b/>
          <w:sz w:val="24"/>
        </w:rPr>
        <w:t>University</w:t>
      </w:r>
      <w:r>
        <w:rPr>
          <w:b/>
          <w:spacing w:val="-2"/>
          <w:sz w:val="24"/>
        </w:rPr>
        <w:t> </w:t>
      </w:r>
      <w:r>
        <w:rPr>
          <w:b/>
          <w:sz w:val="24"/>
        </w:rPr>
        <w:t>of</w:t>
      </w:r>
      <w:r>
        <w:rPr>
          <w:b/>
          <w:spacing w:val="-2"/>
          <w:sz w:val="24"/>
        </w:rPr>
        <w:t> </w:t>
      </w:r>
      <w:r>
        <w:rPr>
          <w:b/>
          <w:sz w:val="24"/>
        </w:rPr>
        <w:t>Essex</w:t>
      </w:r>
      <w:r>
        <w:rPr>
          <w:sz w:val="24"/>
        </w:rPr>
        <w:t>.</w:t>
      </w:r>
      <w:r>
        <w:rPr>
          <w:spacing w:val="-2"/>
          <w:sz w:val="24"/>
        </w:rPr>
        <w:t> </w:t>
      </w:r>
      <w:r>
        <w:rPr>
          <w:sz w:val="24"/>
        </w:rPr>
        <w:t>20</w:t>
      </w:r>
      <w:r>
        <w:rPr>
          <w:spacing w:val="-2"/>
          <w:sz w:val="24"/>
        </w:rPr>
        <w:t> </w:t>
      </w:r>
      <w:r>
        <w:rPr>
          <w:sz w:val="24"/>
        </w:rPr>
        <w:t>October</w:t>
      </w:r>
      <w:r>
        <w:rPr>
          <w:spacing w:val="-2"/>
          <w:sz w:val="24"/>
        </w:rPr>
        <w:t> </w:t>
      </w:r>
      <w:r>
        <w:rPr>
          <w:sz w:val="24"/>
        </w:rPr>
        <w:t>1993, </w:t>
      </w:r>
      <w:r>
        <w:rPr>
          <w:spacing w:val="-2"/>
          <w:sz w:val="24"/>
        </w:rPr>
        <w:t>p.13.</w:t>
      </w:r>
    </w:p>
    <w:p>
      <w:pPr>
        <w:pStyle w:val="BodyText"/>
        <w:spacing w:line="560" w:lineRule="atLeast"/>
        <w:ind w:right="1945"/>
      </w:pPr>
      <w:r>
        <w:rPr/>
        <w:t>Higher</w:t>
      </w:r>
      <w:r>
        <w:rPr>
          <w:spacing w:val="-3"/>
        </w:rPr>
        <w:t> </w:t>
      </w:r>
      <w:r>
        <w:rPr/>
        <w:t>education:</w:t>
      </w:r>
      <w:r>
        <w:rPr>
          <w:spacing w:val="-3"/>
        </w:rPr>
        <w:t> </w:t>
      </w:r>
      <w:r>
        <w:rPr/>
        <w:t>who</w:t>
      </w:r>
      <w:r>
        <w:rPr>
          <w:spacing w:val="-3"/>
        </w:rPr>
        <w:t> </w:t>
      </w:r>
      <w:r>
        <w:rPr/>
        <w:t>benefits?</w:t>
      </w:r>
      <w:r>
        <w:rPr>
          <w:spacing w:val="-2"/>
        </w:rPr>
        <w:t> </w:t>
      </w:r>
      <w:r>
        <w:rPr/>
        <w:t>who</w:t>
      </w:r>
      <w:r>
        <w:rPr>
          <w:spacing w:val="-3"/>
        </w:rPr>
        <w:t> </w:t>
      </w:r>
      <w:r>
        <w:rPr/>
        <w:t>pays?</w:t>
      </w:r>
      <w:r>
        <w:rPr>
          <w:spacing w:val="-3"/>
        </w:rPr>
        <w:t> </w:t>
      </w:r>
      <w:r>
        <w:rPr>
          <w:b/>
        </w:rPr>
        <w:t>CVCP</w:t>
      </w:r>
      <w:r>
        <w:rPr>
          <w:b/>
          <w:spacing w:val="-4"/>
        </w:rPr>
        <w:t> </w:t>
      </w:r>
      <w:r>
        <w:rPr>
          <w:b/>
        </w:rPr>
        <w:t>News</w:t>
      </w:r>
      <w:r>
        <w:rPr>
          <w:b/>
          <w:spacing w:val="40"/>
        </w:rPr>
        <w:t> </w:t>
      </w:r>
      <w:r>
        <w:rPr/>
        <w:t>2</w:t>
      </w:r>
      <w:r>
        <w:rPr>
          <w:spacing w:val="-3"/>
        </w:rPr>
        <w:t> </w:t>
      </w:r>
      <w:r>
        <w:rPr/>
        <w:t>(1),</w:t>
      </w:r>
      <w:r>
        <w:rPr>
          <w:spacing w:val="-3"/>
        </w:rPr>
        <w:t> </w:t>
      </w:r>
      <w:r>
        <w:rPr/>
        <w:t>1993,</w:t>
      </w:r>
      <w:r>
        <w:rPr>
          <w:spacing w:val="-3"/>
        </w:rPr>
        <w:t> </w:t>
      </w:r>
      <w:r>
        <w:rPr/>
        <w:t>6-7. (with D J Rossiter)</w:t>
      </w:r>
    </w:p>
    <w:p>
      <w:pPr>
        <w:pStyle w:val="BodyText"/>
        <w:spacing w:line="242" w:lineRule="auto" w:before="3"/>
      </w:pPr>
      <w:r>
        <w:rPr/>
        <w:t>Representation</w:t>
      </w:r>
      <w:r>
        <w:rPr>
          <w:spacing w:val="-2"/>
        </w:rPr>
        <w:t> </w:t>
      </w:r>
      <w:r>
        <w:rPr/>
        <w:t>to</w:t>
      </w:r>
      <w:r>
        <w:rPr>
          <w:spacing w:val="-2"/>
        </w:rPr>
        <w:t> </w:t>
      </w:r>
      <w:r>
        <w:rPr/>
        <w:t>the</w:t>
      </w:r>
      <w:r>
        <w:rPr>
          <w:spacing w:val="-2"/>
        </w:rPr>
        <w:t> </w:t>
      </w:r>
      <w:r>
        <w:rPr/>
        <w:t>European</w:t>
      </w:r>
      <w:r>
        <w:rPr>
          <w:spacing w:val="-2"/>
        </w:rPr>
        <w:t> </w:t>
      </w:r>
      <w:r>
        <w:rPr/>
        <w:t>Parliamentary</w:t>
      </w:r>
      <w:r>
        <w:rPr>
          <w:spacing w:val="-2"/>
        </w:rPr>
        <w:t> </w:t>
      </w:r>
      <w:r>
        <w:rPr/>
        <w:t>Committee</w:t>
      </w:r>
      <w:r>
        <w:rPr>
          <w:spacing w:val="-2"/>
        </w:rPr>
        <w:t> </w:t>
      </w:r>
      <w:r>
        <w:rPr/>
        <w:t>for</w:t>
      </w:r>
      <w:r>
        <w:rPr>
          <w:spacing w:val="-2"/>
        </w:rPr>
        <w:t> </w:t>
      </w:r>
      <w:r>
        <w:rPr/>
        <w:t>England</w:t>
      </w:r>
      <w:r>
        <w:rPr>
          <w:spacing w:val="-2"/>
        </w:rPr>
        <w:t> </w:t>
      </w:r>
      <w:r>
        <w:rPr/>
        <w:t>regarding</w:t>
      </w:r>
      <w:r>
        <w:rPr>
          <w:spacing w:val="-2"/>
        </w:rPr>
        <w:t> </w:t>
      </w:r>
      <w:r>
        <w:rPr/>
        <w:t>its</w:t>
      </w:r>
      <w:r>
        <w:rPr>
          <w:spacing w:val="-2"/>
        </w:rPr>
        <w:t> </w:t>
      </w:r>
      <w:r>
        <w:rPr/>
        <w:t>proposals</w:t>
      </w:r>
      <w:r>
        <w:rPr>
          <w:spacing w:val="-2"/>
        </w:rPr>
        <w:t> </w:t>
      </w:r>
      <w:r>
        <w:rPr/>
        <w:t>for Greater London, 7 October 1993, 3pp.</w:t>
      </w:r>
    </w:p>
    <w:p>
      <w:pPr>
        <w:pStyle w:val="BodyText"/>
        <w:spacing w:before="5"/>
        <w:ind w:left="0"/>
      </w:pPr>
    </w:p>
    <w:p>
      <w:pPr>
        <w:pStyle w:val="BodyText"/>
        <w:spacing w:line="242" w:lineRule="auto" w:before="1"/>
        <w:ind w:right="93"/>
      </w:pPr>
      <w:r>
        <w:rPr/>
        <w:t>Statement</w:t>
      </w:r>
      <w:r>
        <w:rPr>
          <w:spacing w:val="-2"/>
        </w:rPr>
        <w:t> </w:t>
      </w:r>
      <w:r>
        <w:rPr/>
        <w:t>of</w:t>
      </w:r>
      <w:r>
        <w:rPr>
          <w:spacing w:val="-2"/>
        </w:rPr>
        <w:t> </w:t>
      </w:r>
      <w:r>
        <w:rPr/>
        <w:t>Evidence</w:t>
      </w:r>
      <w:r>
        <w:rPr>
          <w:spacing w:val="-2"/>
        </w:rPr>
        <w:t> </w:t>
      </w:r>
      <w:r>
        <w:rPr/>
        <w:t>on</w:t>
      </w:r>
      <w:r>
        <w:rPr>
          <w:spacing w:val="-2"/>
        </w:rPr>
        <w:t> </w:t>
      </w:r>
      <w:r>
        <w:rPr/>
        <w:t>behalf</w:t>
      </w:r>
      <w:r>
        <w:rPr>
          <w:spacing w:val="-2"/>
        </w:rPr>
        <w:t> </w:t>
      </w:r>
      <w:r>
        <w:rPr/>
        <w:t>of</w:t>
      </w:r>
      <w:r>
        <w:rPr>
          <w:spacing w:val="-2"/>
        </w:rPr>
        <w:t> </w:t>
      </w:r>
      <w:r>
        <w:rPr/>
        <w:t>Colchester</w:t>
      </w:r>
      <w:r>
        <w:rPr>
          <w:spacing w:val="-2"/>
        </w:rPr>
        <w:t> </w:t>
      </w:r>
      <w:r>
        <w:rPr/>
        <w:t>Borough</w:t>
      </w:r>
      <w:r>
        <w:rPr>
          <w:spacing w:val="-2"/>
        </w:rPr>
        <w:t> </w:t>
      </w:r>
      <w:r>
        <w:rPr/>
        <w:t>Council</w:t>
      </w:r>
      <w:r>
        <w:rPr>
          <w:spacing w:val="-2"/>
        </w:rPr>
        <w:t> </w:t>
      </w:r>
      <w:r>
        <w:rPr/>
        <w:t>and</w:t>
      </w:r>
      <w:r>
        <w:rPr>
          <w:spacing w:val="-2"/>
        </w:rPr>
        <w:t> </w:t>
      </w:r>
      <w:r>
        <w:rPr/>
        <w:t>Braintree</w:t>
      </w:r>
      <w:r>
        <w:rPr>
          <w:spacing w:val="-2"/>
        </w:rPr>
        <w:t> </w:t>
      </w:r>
      <w:r>
        <w:rPr/>
        <w:t>and</w:t>
      </w:r>
      <w:r>
        <w:rPr>
          <w:spacing w:val="-2"/>
        </w:rPr>
        <w:t> </w:t>
      </w:r>
      <w:r>
        <w:rPr/>
        <w:t>Uttlesford District Councils regarding the proposals by the Boundary Commission for England, Fourth Periodic Review, for the County of Essex, Chelmsford 6-8 December 1993.</w:t>
      </w:r>
    </w:p>
    <w:p>
      <w:pPr>
        <w:pStyle w:val="BodyText"/>
        <w:spacing w:before="9"/>
        <w:ind w:left="0"/>
      </w:pPr>
    </w:p>
    <w:p>
      <w:pPr>
        <w:spacing w:line="489" w:lineRule="auto" w:before="0"/>
        <w:ind w:left="165" w:right="0" w:firstLine="0"/>
        <w:jc w:val="left"/>
        <w:rPr>
          <w:sz w:val="24"/>
        </w:rPr>
      </w:pPr>
      <w:r>
        <w:rPr>
          <w:sz w:val="24"/>
        </w:rPr>
        <w:t>Anomalies</w:t>
      </w:r>
      <w:r>
        <w:rPr>
          <w:spacing w:val="-2"/>
          <w:sz w:val="24"/>
        </w:rPr>
        <w:t> </w:t>
      </w:r>
      <w:r>
        <w:rPr>
          <w:sz w:val="24"/>
        </w:rPr>
        <w:t>in</w:t>
      </w:r>
      <w:r>
        <w:rPr>
          <w:spacing w:val="-3"/>
          <w:sz w:val="24"/>
        </w:rPr>
        <w:t> </w:t>
      </w:r>
      <w:r>
        <w:rPr>
          <w:sz w:val="24"/>
        </w:rPr>
        <w:t>the</w:t>
      </w:r>
      <w:r>
        <w:rPr>
          <w:spacing w:val="-2"/>
          <w:sz w:val="24"/>
        </w:rPr>
        <w:t> </w:t>
      </w:r>
      <w:r>
        <w:rPr>
          <w:sz w:val="24"/>
        </w:rPr>
        <w:t>pots</w:t>
      </w:r>
      <w:r>
        <w:rPr>
          <w:spacing w:val="-3"/>
          <w:sz w:val="24"/>
        </w:rPr>
        <w:t> </w:t>
      </w:r>
      <w:r>
        <w:rPr>
          <w:sz w:val="24"/>
        </w:rPr>
        <w:t>of</w:t>
      </w:r>
      <w:r>
        <w:rPr>
          <w:spacing w:val="-2"/>
          <w:sz w:val="24"/>
        </w:rPr>
        <w:t> </w:t>
      </w:r>
      <w:r>
        <w:rPr>
          <w:sz w:val="24"/>
        </w:rPr>
        <w:t>gold.</w:t>
      </w:r>
      <w:r>
        <w:rPr>
          <w:spacing w:val="-3"/>
          <w:sz w:val="24"/>
        </w:rPr>
        <w:t> </w:t>
      </w:r>
      <w:r>
        <w:rPr>
          <w:b/>
          <w:sz w:val="24"/>
        </w:rPr>
        <w:t>The</w:t>
      </w:r>
      <w:r>
        <w:rPr>
          <w:b/>
          <w:spacing w:val="-2"/>
          <w:sz w:val="24"/>
        </w:rPr>
        <w:t> </w:t>
      </w:r>
      <w:r>
        <w:rPr>
          <w:b/>
          <w:sz w:val="24"/>
        </w:rPr>
        <w:t>Times</w:t>
      </w:r>
      <w:r>
        <w:rPr>
          <w:b/>
          <w:spacing w:val="-3"/>
          <w:sz w:val="24"/>
        </w:rPr>
        <w:t> </w:t>
      </w:r>
      <w:r>
        <w:rPr>
          <w:b/>
          <w:sz w:val="24"/>
        </w:rPr>
        <w:t>Higher</w:t>
      </w:r>
      <w:r>
        <w:rPr>
          <w:b/>
          <w:spacing w:val="-2"/>
          <w:sz w:val="24"/>
        </w:rPr>
        <w:t> </w:t>
      </w:r>
      <w:r>
        <w:rPr>
          <w:b/>
          <w:sz w:val="24"/>
        </w:rPr>
        <w:t>Education</w:t>
      </w:r>
      <w:r>
        <w:rPr>
          <w:b/>
          <w:spacing w:val="-3"/>
          <w:sz w:val="24"/>
        </w:rPr>
        <w:t> </w:t>
      </w:r>
      <w:r>
        <w:rPr>
          <w:b/>
          <w:sz w:val="24"/>
        </w:rPr>
        <w:t>Supplement</w:t>
      </w:r>
      <w:r>
        <w:rPr>
          <w:b/>
          <w:spacing w:val="-2"/>
          <w:sz w:val="24"/>
        </w:rPr>
        <w:t> </w:t>
      </w:r>
      <w:r>
        <w:rPr>
          <w:sz w:val="24"/>
        </w:rPr>
        <w:t>21</w:t>
      </w:r>
      <w:r>
        <w:rPr>
          <w:spacing w:val="-3"/>
          <w:sz w:val="24"/>
        </w:rPr>
        <w:t> </w:t>
      </w:r>
      <w:r>
        <w:rPr>
          <w:sz w:val="24"/>
        </w:rPr>
        <w:t>January</w:t>
      </w:r>
      <w:r>
        <w:rPr>
          <w:spacing w:val="-2"/>
          <w:sz w:val="24"/>
        </w:rPr>
        <w:t> </w:t>
      </w:r>
      <w:r>
        <w:rPr>
          <w:sz w:val="24"/>
        </w:rPr>
        <w:t>1994,</w:t>
      </w:r>
      <w:r>
        <w:rPr>
          <w:spacing w:val="-3"/>
          <w:sz w:val="24"/>
        </w:rPr>
        <w:t> </w:t>
      </w:r>
      <w:r>
        <w:rPr>
          <w:sz w:val="24"/>
        </w:rPr>
        <w:t>10. University is big business. </w:t>
      </w:r>
      <w:r>
        <w:rPr>
          <w:b/>
          <w:sz w:val="24"/>
        </w:rPr>
        <w:t>Colchester Evening Gazette</w:t>
      </w:r>
      <w:r>
        <w:rPr>
          <w:sz w:val="24"/>
        </w:rPr>
        <w:t>14 July 1994, 6.</w:t>
      </w:r>
    </w:p>
    <w:p>
      <w:pPr>
        <w:spacing w:after="0" w:line="489" w:lineRule="auto"/>
        <w:jc w:val="left"/>
        <w:rPr>
          <w:sz w:val="24"/>
        </w:rPr>
        <w:sectPr>
          <w:pgSz w:w="11910" w:h="16840"/>
          <w:pgMar w:header="0" w:footer="1171" w:top="1660" w:bottom="1360" w:left="1275" w:right="992"/>
        </w:sectPr>
      </w:pPr>
    </w:p>
    <w:p>
      <w:pPr>
        <w:pStyle w:val="BodyText"/>
        <w:spacing w:before="61"/>
      </w:pPr>
      <w:r>
        <w:rPr/>
        <w:t>The conflict over voting power in the European Union Council of Ministers, March </w:t>
      </w:r>
      <w:r>
        <w:rPr>
          <w:spacing w:val="-2"/>
        </w:rPr>
        <w:t>1994.</w:t>
      </w:r>
    </w:p>
    <w:p>
      <w:pPr>
        <w:spacing w:before="7"/>
        <w:ind w:left="165" w:right="0" w:firstLine="0"/>
        <w:jc w:val="left"/>
        <w:rPr>
          <w:sz w:val="24"/>
        </w:rPr>
      </w:pPr>
      <w:r>
        <w:rPr>
          <w:b/>
          <w:sz w:val="24"/>
        </w:rPr>
        <w:t>Environment</w:t>
      </w:r>
      <w:r>
        <w:rPr>
          <w:b/>
          <w:spacing w:val="-5"/>
          <w:sz w:val="24"/>
        </w:rPr>
        <w:t> </w:t>
      </w:r>
      <w:r>
        <w:rPr>
          <w:b/>
          <w:sz w:val="24"/>
        </w:rPr>
        <w:t>and</w:t>
      </w:r>
      <w:r>
        <w:rPr>
          <w:b/>
          <w:spacing w:val="-4"/>
          <w:sz w:val="24"/>
        </w:rPr>
        <w:t> </w:t>
      </w:r>
      <w:r>
        <w:rPr>
          <w:b/>
          <w:sz w:val="24"/>
        </w:rPr>
        <w:t>Planning</w:t>
      </w:r>
      <w:r>
        <w:rPr>
          <w:b/>
          <w:spacing w:val="-4"/>
          <w:sz w:val="24"/>
        </w:rPr>
        <w:t> </w:t>
      </w:r>
      <w:r>
        <w:rPr>
          <w:b/>
          <w:sz w:val="24"/>
        </w:rPr>
        <w:t>A</w:t>
      </w:r>
      <w:r>
        <w:rPr>
          <w:b/>
          <w:spacing w:val="-3"/>
          <w:sz w:val="24"/>
        </w:rPr>
        <w:t> </w:t>
      </w:r>
      <w:r>
        <w:rPr>
          <w:sz w:val="24"/>
        </w:rPr>
        <w:t>26,</w:t>
      </w:r>
      <w:r>
        <w:rPr>
          <w:spacing w:val="-3"/>
          <w:sz w:val="24"/>
        </w:rPr>
        <w:t> </w:t>
      </w:r>
      <w:r>
        <w:rPr>
          <w:sz w:val="24"/>
        </w:rPr>
        <w:t>1994,</w:t>
      </w:r>
      <w:r>
        <w:rPr>
          <w:spacing w:val="-3"/>
          <w:sz w:val="24"/>
        </w:rPr>
        <w:t> </w:t>
      </w:r>
      <w:r>
        <w:rPr>
          <w:sz w:val="24"/>
        </w:rPr>
        <w:t>1001-</w:t>
      </w:r>
      <w:r>
        <w:rPr>
          <w:spacing w:val="-2"/>
          <w:sz w:val="24"/>
        </w:rPr>
        <w:t>1006.</w:t>
      </w:r>
    </w:p>
    <w:p>
      <w:pPr>
        <w:pStyle w:val="BodyText"/>
        <w:spacing w:before="11"/>
        <w:ind w:left="0"/>
      </w:pPr>
    </w:p>
    <w:p>
      <w:pPr>
        <w:spacing w:line="244" w:lineRule="auto" w:before="0"/>
        <w:ind w:left="164" w:right="162" w:firstLine="0"/>
        <w:jc w:val="left"/>
        <w:rPr>
          <w:sz w:val="24"/>
        </w:rPr>
      </w:pPr>
      <w:r>
        <w:rPr>
          <w:b/>
          <w:sz w:val="24"/>
        </w:rPr>
        <w:t>Review of Local Government of West Sussex: An Evaluation of the Draft Recommendations</w:t>
      </w:r>
      <w:r>
        <w:rPr>
          <w:b/>
          <w:spacing w:val="-3"/>
          <w:sz w:val="24"/>
        </w:rPr>
        <w:t> </w:t>
      </w:r>
      <w:r>
        <w:rPr>
          <w:b/>
          <w:sz w:val="24"/>
        </w:rPr>
        <w:t>of</w:t>
      </w:r>
      <w:r>
        <w:rPr>
          <w:b/>
          <w:spacing w:val="-3"/>
          <w:sz w:val="24"/>
        </w:rPr>
        <w:t> </w:t>
      </w:r>
      <w:r>
        <w:rPr>
          <w:b/>
          <w:sz w:val="24"/>
        </w:rPr>
        <w:t>the</w:t>
      </w:r>
      <w:r>
        <w:rPr>
          <w:b/>
          <w:spacing w:val="-3"/>
          <w:sz w:val="24"/>
        </w:rPr>
        <w:t> </w:t>
      </w:r>
      <w:r>
        <w:rPr>
          <w:b/>
          <w:sz w:val="24"/>
        </w:rPr>
        <w:t>Local</w:t>
      </w:r>
      <w:r>
        <w:rPr>
          <w:b/>
          <w:spacing w:val="-3"/>
          <w:sz w:val="24"/>
        </w:rPr>
        <w:t> </w:t>
      </w:r>
      <w:r>
        <w:rPr>
          <w:b/>
          <w:sz w:val="24"/>
        </w:rPr>
        <w:t>Government</w:t>
      </w:r>
      <w:r>
        <w:rPr>
          <w:b/>
          <w:spacing w:val="-3"/>
          <w:sz w:val="24"/>
        </w:rPr>
        <w:t> </w:t>
      </w:r>
      <w:r>
        <w:rPr>
          <w:b/>
          <w:sz w:val="24"/>
        </w:rPr>
        <w:t>Commission</w:t>
      </w:r>
      <w:r>
        <w:rPr>
          <w:b/>
          <w:spacing w:val="-3"/>
          <w:sz w:val="24"/>
        </w:rPr>
        <w:t> </w:t>
      </w:r>
      <w:r>
        <w:rPr>
          <w:b/>
          <w:sz w:val="24"/>
        </w:rPr>
        <w:t>for</w:t>
      </w:r>
      <w:r>
        <w:rPr>
          <w:b/>
          <w:spacing w:val="-3"/>
          <w:sz w:val="24"/>
        </w:rPr>
        <w:t> </w:t>
      </w:r>
      <w:r>
        <w:rPr>
          <w:b/>
          <w:sz w:val="24"/>
        </w:rPr>
        <w:t>England.</w:t>
      </w:r>
      <w:r>
        <w:rPr>
          <w:b/>
          <w:spacing w:val="-4"/>
          <w:sz w:val="24"/>
        </w:rPr>
        <w:t> </w:t>
      </w:r>
      <w:r>
        <w:rPr>
          <w:sz w:val="24"/>
        </w:rPr>
        <w:t>Worthing</w:t>
      </w:r>
      <w:r>
        <w:rPr>
          <w:spacing w:val="-3"/>
          <w:sz w:val="24"/>
        </w:rPr>
        <w:t> </w:t>
      </w:r>
      <w:r>
        <w:rPr>
          <w:sz w:val="24"/>
        </w:rPr>
        <w:t>Borough Council, 1994, 16pp.</w:t>
      </w:r>
    </w:p>
    <w:p>
      <w:pPr>
        <w:pStyle w:val="BodyText"/>
        <w:spacing w:before="3"/>
        <w:ind w:left="0"/>
      </w:pPr>
    </w:p>
    <w:p>
      <w:pPr>
        <w:spacing w:before="0"/>
        <w:ind w:left="165" w:right="0" w:firstLine="0"/>
        <w:jc w:val="left"/>
        <w:rPr>
          <w:sz w:val="24"/>
        </w:rPr>
      </w:pPr>
      <w:r>
        <w:rPr>
          <w:sz w:val="24"/>
        </w:rPr>
        <w:t>Why</w:t>
      </w:r>
      <w:r>
        <w:rPr>
          <w:spacing w:val="-1"/>
          <w:sz w:val="24"/>
        </w:rPr>
        <w:t> </w:t>
      </w:r>
      <w:r>
        <w:rPr>
          <w:sz w:val="24"/>
        </w:rPr>
        <w:t>universities</w:t>
      </w:r>
      <w:r>
        <w:rPr>
          <w:spacing w:val="-1"/>
          <w:sz w:val="24"/>
        </w:rPr>
        <w:t> </w:t>
      </w:r>
      <w:r>
        <w:rPr>
          <w:sz w:val="24"/>
        </w:rPr>
        <w:t>are big</w:t>
      </w:r>
      <w:r>
        <w:rPr>
          <w:spacing w:val="-1"/>
          <w:sz w:val="24"/>
        </w:rPr>
        <w:t> </w:t>
      </w:r>
      <w:r>
        <w:rPr>
          <w:sz w:val="24"/>
        </w:rPr>
        <w:t>business. </w:t>
      </w:r>
      <w:r>
        <w:rPr>
          <w:b/>
          <w:sz w:val="24"/>
        </w:rPr>
        <w:t>Colchester</w:t>
      </w:r>
      <w:r>
        <w:rPr>
          <w:b/>
          <w:spacing w:val="-1"/>
          <w:sz w:val="24"/>
        </w:rPr>
        <w:t> </w:t>
      </w:r>
      <w:r>
        <w:rPr>
          <w:b/>
          <w:sz w:val="24"/>
        </w:rPr>
        <w:t>Evening Gazette</w:t>
      </w:r>
      <w:r>
        <w:rPr>
          <w:b/>
          <w:spacing w:val="-2"/>
          <w:sz w:val="24"/>
        </w:rPr>
        <w:t> </w:t>
      </w:r>
      <w:r>
        <w:rPr>
          <w:sz w:val="24"/>
        </w:rPr>
        <w:t>15 July</w:t>
      </w:r>
      <w:r>
        <w:rPr>
          <w:spacing w:val="-1"/>
          <w:sz w:val="24"/>
        </w:rPr>
        <w:t> </w:t>
      </w:r>
      <w:r>
        <w:rPr>
          <w:sz w:val="24"/>
        </w:rPr>
        <w:t>1994, </w:t>
      </w:r>
      <w:r>
        <w:rPr>
          <w:spacing w:val="-5"/>
          <w:sz w:val="24"/>
        </w:rPr>
        <w:t>8.</w:t>
      </w:r>
    </w:p>
    <w:p>
      <w:pPr>
        <w:pStyle w:val="BodyText"/>
        <w:spacing w:before="7"/>
        <w:ind w:left="0"/>
      </w:pPr>
    </w:p>
    <w:p>
      <w:pPr>
        <w:pStyle w:val="BodyText"/>
        <w:spacing w:line="247" w:lineRule="auto"/>
        <w:ind w:right="93"/>
      </w:pPr>
      <w:r>
        <w:rPr/>
        <w:t>Simulating</w:t>
      </w:r>
      <w:r>
        <w:rPr>
          <w:spacing w:val="-2"/>
        </w:rPr>
        <w:t> </w:t>
      </w:r>
      <w:r>
        <w:rPr/>
        <w:t>trade-offs:</w:t>
      </w:r>
      <w:r>
        <w:rPr>
          <w:spacing w:val="-2"/>
        </w:rPr>
        <w:t> </w:t>
      </w:r>
      <w:r>
        <w:rPr/>
        <w:t>the</w:t>
      </w:r>
      <w:r>
        <w:rPr>
          <w:spacing w:val="-2"/>
        </w:rPr>
        <w:t> </w:t>
      </w:r>
      <w:r>
        <w:rPr/>
        <w:t>potential</w:t>
      </w:r>
      <w:r>
        <w:rPr>
          <w:spacing w:val="-2"/>
        </w:rPr>
        <w:t> </w:t>
      </w:r>
      <w:r>
        <w:rPr/>
        <w:t>financial</w:t>
      </w:r>
      <w:r>
        <w:rPr>
          <w:spacing w:val="-2"/>
        </w:rPr>
        <w:t> </w:t>
      </w:r>
      <w:r>
        <w:rPr/>
        <w:t>consequences</w:t>
      </w:r>
      <w:r>
        <w:rPr>
          <w:spacing w:val="-2"/>
        </w:rPr>
        <w:t> </w:t>
      </w:r>
      <w:r>
        <w:rPr/>
        <w:t>for</w:t>
      </w:r>
      <w:r>
        <w:rPr>
          <w:spacing w:val="-2"/>
        </w:rPr>
        <w:t> </w:t>
      </w:r>
      <w:r>
        <w:rPr/>
        <w:t>Politics</w:t>
      </w:r>
      <w:r>
        <w:rPr>
          <w:spacing w:val="-2"/>
        </w:rPr>
        <w:t> </w:t>
      </w:r>
      <w:r>
        <w:rPr/>
        <w:t>Departments</w:t>
      </w:r>
      <w:r>
        <w:rPr>
          <w:spacing w:val="-2"/>
        </w:rPr>
        <w:t> </w:t>
      </w:r>
      <w:r>
        <w:rPr/>
        <w:t>of</w:t>
      </w:r>
      <w:r>
        <w:rPr>
          <w:spacing w:val="-3"/>
        </w:rPr>
        <w:t> </w:t>
      </w:r>
      <w:r>
        <w:rPr/>
        <w:t>getting</w:t>
      </w:r>
      <w:r>
        <w:rPr>
          <w:spacing w:val="-2"/>
        </w:rPr>
        <w:t> </w:t>
      </w:r>
      <w:r>
        <w:rPr/>
        <w:t>a better research grade in 1996. </w:t>
      </w:r>
      <w:r>
        <w:rPr>
          <w:b/>
        </w:rPr>
        <w:t>PSA News</w:t>
      </w:r>
      <w:r>
        <w:rPr/>
        <w:t>, Autumn 1994, 27-29.</w:t>
      </w:r>
    </w:p>
    <w:p>
      <w:pPr>
        <w:pStyle w:val="BodyText"/>
        <w:spacing w:before="2"/>
        <w:ind w:left="0"/>
      </w:pPr>
    </w:p>
    <w:p>
      <w:pPr>
        <w:spacing w:line="247" w:lineRule="auto" w:before="0"/>
        <w:ind w:left="165" w:right="0" w:firstLine="0"/>
        <w:jc w:val="left"/>
        <w:rPr>
          <w:sz w:val="24"/>
        </w:rPr>
      </w:pPr>
      <w:r>
        <w:rPr>
          <w:sz w:val="24"/>
        </w:rPr>
        <w:t>Is</w:t>
      </w:r>
      <w:r>
        <w:rPr>
          <w:spacing w:val="-2"/>
          <w:sz w:val="24"/>
        </w:rPr>
        <w:t> </w:t>
      </w:r>
      <w:r>
        <w:rPr>
          <w:sz w:val="24"/>
        </w:rPr>
        <w:t>there</w:t>
      </w:r>
      <w:r>
        <w:rPr>
          <w:spacing w:val="-2"/>
          <w:sz w:val="24"/>
        </w:rPr>
        <w:t> </w:t>
      </w:r>
      <w:r>
        <w:rPr>
          <w:sz w:val="24"/>
        </w:rPr>
        <w:t>a</w:t>
      </w:r>
      <w:r>
        <w:rPr>
          <w:spacing w:val="-2"/>
          <w:sz w:val="24"/>
        </w:rPr>
        <w:t> </w:t>
      </w:r>
      <w:r>
        <w:rPr>
          <w:sz w:val="24"/>
        </w:rPr>
        <w:t>correlation</w:t>
      </w:r>
      <w:r>
        <w:rPr>
          <w:spacing w:val="-2"/>
          <w:sz w:val="24"/>
        </w:rPr>
        <w:t> </w:t>
      </w:r>
      <w:r>
        <w:rPr>
          <w:sz w:val="24"/>
        </w:rPr>
        <w:t>between</w:t>
      </w:r>
      <w:r>
        <w:rPr>
          <w:spacing w:val="-2"/>
          <w:sz w:val="24"/>
        </w:rPr>
        <w:t> </w:t>
      </w:r>
      <w:r>
        <w:rPr>
          <w:sz w:val="24"/>
        </w:rPr>
        <w:t>department</w:t>
      </w:r>
      <w:r>
        <w:rPr>
          <w:spacing w:val="-2"/>
          <w:sz w:val="24"/>
        </w:rPr>
        <w:t> </w:t>
      </w:r>
      <w:r>
        <w:rPr>
          <w:sz w:val="24"/>
        </w:rPr>
        <w:t>research</w:t>
      </w:r>
      <w:r>
        <w:rPr>
          <w:spacing w:val="-2"/>
          <w:sz w:val="24"/>
        </w:rPr>
        <w:t> </w:t>
      </w:r>
      <w:r>
        <w:rPr>
          <w:sz w:val="24"/>
        </w:rPr>
        <w:t>and</w:t>
      </w:r>
      <w:r>
        <w:rPr>
          <w:spacing w:val="-2"/>
          <w:sz w:val="24"/>
        </w:rPr>
        <w:t> </w:t>
      </w:r>
      <w:r>
        <w:rPr>
          <w:sz w:val="24"/>
        </w:rPr>
        <w:t>teaching</w:t>
      </w:r>
      <w:r>
        <w:rPr>
          <w:spacing w:val="-2"/>
          <w:sz w:val="24"/>
        </w:rPr>
        <w:t> </w:t>
      </w:r>
      <w:r>
        <w:rPr>
          <w:sz w:val="24"/>
        </w:rPr>
        <w:t>quality?</w:t>
      </w:r>
      <w:r>
        <w:rPr>
          <w:spacing w:val="-3"/>
          <w:sz w:val="24"/>
        </w:rPr>
        <w:t> </w:t>
      </w:r>
      <w:r>
        <w:rPr>
          <w:b/>
          <w:sz w:val="24"/>
        </w:rPr>
        <w:t>Environment</w:t>
      </w:r>
      <w:r>
        <w:rPr>
          <w:b/>
          <w:spacing w:val="-2"/>
          <w:sz w:val="24"/>
        </w:rPr>
        <w:t> </w:t>
      </w:r>
      <w:r>
        <w:rPr>
          <w:b/>
          <w:sz w:val="24"/>
        </w:rPr>
        <w:t>and Planning A </w:t>
      </w:r>
      <w:r>
        <w:rPr>
          <w:sz w:val="24"/>
        </w:rPr>
        <w:t>26, 1994, 1491-1496.</w:t>
      </w:r>
    </w:p>
    <w:p>
      <w:pPr>
        <w:pStyle w:val="BodyText"/>
        <w:spacing w:before="1"/>
        <w:ind w:left="0"/>
      </w:pPr>
    </w:p>
    <w:p>
      <w:pPr>
        <w:pStyle w:val="BodyText"/>
        <w:spacing w:line="242" w:lineRule="auto"/>
        <w:ind w:right="93"/>
      </w:pPr>
      <w:r>
        <w:rPr/>
        <w:t>New</w:t>
      </w:r>
      <w:r>
        <w:rPr>
          <w:spacing w:val="-2"/>
        </w:rPr>
        <w:t> </w:t>
      </w:r>
      <w:r>
        <w:rPr/>
        <w:t>Zealanders</w:t>
      </w:r>
      <w:r>
        <w:rPr>
          <w:spacing w:val="-2"/>
        </w:rPr>
        <w:t> </w:t>
      </w:r>
      <w:r>
        <w:rPr/>
        <w:t>and</w:t>
      </w:r>
      <w:r>
        <w:rPr>
          <w:spacing w:val="-2"/>
        </w:rPr>
        <w:t> </w:t>
      </w:r>
      <w:r>
        <w:rPr/>
        <w:t>electoral</w:t>
      </w:r>
      <w:r>
        <w:rPr>
          <w:spacing w:val="-2"/>
        </w:rPr>
        <w:t> </w:t>
      </w:r>
      <w:r>
        <w:rPr/>
        <w:t>reform:</w:t>
      </w:r>
      <w:r>
        <w:rPr>
          <w:spacing w:val="-2"/>
        </w:rPr>
        <w:t> </w:t>
      </w:r>
      <w:r>
        <w:rPr/>
        <w:t>an</w:t>
      </w:r>
      <w:r>
        <w:rPr>
          <w:spacing w:val="-2"/>
        </w:rPr>
        <w:t> </w:t>
      </w:r>
      <w:r>
        <w:rPr/>
        <w:t>alternative</w:t>
      </w:r>
      <w:r>
        <w:rPr>
          <w:spacing w:val="-2"/>
        </w:rPr>
        <w:t> </w:t>
      </w:r>
      <w:r>
        <w:rPr/>
        <w:t>perspective.</w:t>
      </w:r>
      <w:r>
        <w:rPr>
          <w:spacing w:val="-2"/>
        </w:rPr>
        <w:t> </w:t>
      </w:r>
      <w:r>
        <w:rPr>
          <w:b/>
        </w:rPr>
        <w:t>Representation</w:t>
      </w:r>
      <w:r>
        <w:rPr>
          <w:b/>
          <w:spacing w:val="-3"/>
        </w:rPr>
        <w:t> </w:t>
      </w:r>
      <w:r>
        <w:rPr/>
        <w:t>32</w:t>
      </w:r>
      <w:r>
        <w:rPr>
          <w:spacing w:val="-2"/>
        </w:rPr>
        <w:t> </w:t>
      </w:r>
      <w:r>
        <w:rPr/>
        <w:t>(No,119), 1994, 64.</w:t>
      </w:r>
    </w:p>
    <w:p>
      <w:pPr>
        <w:pStyle w:val="BodyText"/>
        <w:spacing w:before="9"/>
        <w:ind w:left="0"/>
      </w:pPr>
    </w:p>
    <w:p>
      <w:pPr>
        <w:pStyle w:val="Heading4"/>
        <w:spacing w:line="244" w:lineRule="auto"/>
        <w:ind w:right="93"/>
        <w:rPr>
          <w:b w:val="0"/>
        </w:rPr>
      </w:pPr>
      <w:r>
        <w:rPr/>
        <w:t>Review</w:t>
      </w:r>
      <w:r>
        <w:rPr>
          <w:spacing w:val="-4"/>
        </w:rPr>
        <w:t> </w:t>
      </w:r>
      <w:r>
        <w:rPr/>
        <w:t>of</w:t>
      </w:r>
      <w:r>
        <w:rPr>
          <w:spacing w:val="-3"/>
        </w:rPr>
        <w:t> </w:t>
      </w:r>
      <w:r>
        <w:rPr/>
        <w:t>Local</w:t>
      </w:r>
      <w:r>
        <w:rPr>
          <w:spacing w:val="-3"/>
        </w:rPr>
        <w:t> </w:t>
      </w:r>
      <w:r>
        <w:rPr/>
        <w:t>Government</w:t>
      </w:r>
      <w:r>
        <w:rPr>
          <w:spacing w:val="-3"/>
        </w:rPr>
        <w:t> </w:t>
      </w:r>
      <w:r>
        <w:rPr/>
        <w:t>in</w:t>
      </w:r>
      <w:r>
        <w:rPr>
          <w:spacing w:val="-3"/>
        </w:rPr>
        <w:t> </w:t>
      </w:r>
      <w:r>
        <w:rPr/>
        <w:t>East</w:t>
      </w:r>
      <w:r>
        <w:rPr>
          <w:spacing w:val="-3"/>
        </w:rPr>
        <w:t> </w:t>
      </w:r>
      <w:r>
        <w:rPr/>
        <w:t>Sussex:</w:t>
      </w:r>
      <w:r>
        <w:rPr>
          <w:spacing w:val="-3"/>
        </w:rPr>
        <w:t> </w:t>
      </w:r>
      <w:r>
        <w:rPr/>
        <w:t>An</w:t>
      </w:r>
      <w:r>
        <w:rPr>
          <w:spacing w:val="-3"/>
        </w:rPr>
        <w:t> </w:t>
      </w:r>
      <w:r>
        <w:rPr/>
        <w:t>Evaluation</w:t>
      </w:r>
      <w:r>
        <w:rPr>
          <w:spacing w:val="-3"/>
        </w:rPr>
        <w:t> </w:t>
      </w:r>
      <w:r>
        <w:rPr/>
        <w:t>of</w:t>
      </w:r>
      <w:r>
        <w:rPr>
          <w:spacing w:val="-3"/>
        </w:rPr>
        <w:t> </w:t>
      </w:r>
      <w:r>
        <w:rPr/>
        <w:t>the</w:t>
      </w:r>
      <w:r>
        <w:rPr>
          <w:spacing w:val="-3"/>
        </w:rPr>
        <w:t> </w:t>
      </w:r>
      <w:r>
        <w:rPr/>
        <w:t>Final</w:t>
      </w:r>
      <w:r>
        <w:rPr>
          <w:spacing w:val="-3"/>
        </w:rPr>
        <w:t> </w:t>
      </w:r>
      <w:r>
        <w:rPr/>
        <w:t>Recommendations of the Local Government Commission for England. </w:t>
      </w:r>
      <w:r>
        <w:rPr>
          <w:b w:val="0"/>
        </w:rPr>
        <w:t>Hove Borough Council, 1995, 16pp.</w:t>
      </w:r>
    </w:p>
    <w:p>
      <w:pPr>
        <w:pStyle w:val="BodyText"/>
        <w:spacing w:before="5"/>
        <w:ind w:left="0"/>
      </w:pPr>
    </w:p>
    <w:p>
      <w:pPr>
        <w:spacing w:before="0"/>
        <w:ind w:left="165" w:right="0" w:firstLine="0"/>
        <w:jc w:val="left"/>
        <w:rPr>
          <w:sz w:val="24"/>
        </w:rPr>
      </w:pPr>
      <w:r>
        <w:rPr>
          <w:sz w:val="24"/>
        </w:rPr>
        <w:t>Nasty, brutish and short, </w:t>
      </w:r>
      <w:r>
        <w:rPr>
          <w:b/>
          <w:sz w:val="24"/>
        </w:rPr>
        <w:t>The Times Higher Education Supplement</w:t>
      </w:r>
      <w:r>
        <w:rPr>
          <w:sz w:val="24"/>
        </w:rPr>
        <w:t>, 9 June 1995, 14-</w:t>
      </w:r>
      <w:r>
        <w:rPr>
          <w:spacing w:val="-5"/>
          <w:sz w:val="24"/>
        </w:rPr>
        <w:t>15.</w:t>
      </w:r>
    </w:p>
    <w:p>
      <w:pPr>
        <w:pStyle w:val="BodyText"/>
        <w:spacing w:before="11"/>
        <w:ind w:left="0"/>
      </w:pPr>
    </w:p>
    <w:p>
      <w:pPr>
        <w:spacing w:line="247" w:lineRule="auto" w:before="0"/>
        <w:ind w:left="165" w:right="0" w:firstLine="0"/>
        <w:jc w:val="left"/>
        <w:rPr>
          <w:sz w:val="24"/>
        </w:rPr>
      </w:pPr>
      <w:r>
        <w:rPr>
          <w:sz w:val="24"/>
        </w:rPr>
        <w:t>Speaking</w:t>
      </w:r>
      <w:r>
        <w:rPr>
          <w:spacing w:val="-3"/>
          <w:sz w:val="24"/>
        </w:rPr>
        <w:t> </w:t>
      </w:r>
      <w:r>
        <w:rPr>
          <w:sz w:val="24"/>
        </w:rPr>
        <w:t>volumes:</w:t>
      </w:r>
      <w:r>
        <w:rPr>
          <w:spacing w:val="-3"/>
          <w:sz w:val="24"/>
        </w:rPr>
        <w:t> </w:t>
      </w:r>
      <w:r>
        <w:rPr>
          <w:sz w:val="24"/>
        </w:rPr>
        <w:t>Emrys</w:t>
      </w:r>
      <w:r>
        <w:rPr>
          <w:spacing w:val="-3"/>
          <w:sz w:val="24"/>
        </w:rPr>
        <w:t> </w:t>
      </w:r>
      <w:r>
        <w:rPr>
          <w:sz w:val="24"/>
        </w:rPr>
        <w:t>Jones</w:t>
      </w:r>
      <w:r>
        <w:rPr>
          <w:spacing w:val="-3"/>
          <w:sz w:val="24"/>
        </w:rPr>
        <w:t> </w:t>
      </w:r>
      <w:r>
        <w:rPr>
          <w:i/>
          <w:sz w:val="24"/>
        </w:rPr>
        <w:t>A</w:t>
      </w:r>
      <w:r>
        <w:rPr>
          <w:i/>
          <w:spacing w:val="-3"/>
          <w:sz w:val="24"/>
        </w:rPr>
        <w:t> </w:t>
      </w:r>
      <w:r>
        <w:rPr>
          <w:i/>
          <w:sz w:val="24"/>
        </w:rPr>
        <w:t>Social</w:t>
      </w:r>
      <w:r>
        <w:rPr>
          <w:i/>
          <w:spacing w:val="-3"/>
          <w:sz w:val="24"/>
        </w:rPr>
        <w:t> </w:t>
      </w:r>
      <w:r>
        <w:rPr>
          <w:i/>
          <w:sz w:val="24"/>
        </w:rPr>
        <w:t>Geography</w:t>
      </w:r>
      <w:r>
        <w:rPr>
          <w:i/>
          <w:spacing w:val="-3"/>
          <w:sz w:val="24"/>
        </w:rPr>
        <w:t> </w:t>
      </w:r>
      <w:r>
        <w:rPr>
          <w:i/>
          <w:sz w:val="24"/>
        </w:rPr>
        <w:t>of</w:t>
      </w:r>
      <w:r>
        <w:rPr>
          <w:i/>
          <w:spacing w:val="-3"/>
          <w:sz w:val="24"/>
        </w:rPr>
        <w:t> </w:t>
      </w:r>
      <w:r>
        <w:rPr>
          <w:i/>
          <w:sz w:val="24"/>
        </w:rPr>
        <w:t>Belfast</w:t>
      </w:r>
      <w:r>
        <w:rPr>
          <w:sz w:val="24"/>
        </w:rPr>
        <w:t>.</w:t>
      </w:r>
      <w:r>
        <w:rPr>
          <w:spacing w:val="-3"/>
          <w:sz w:val="24"/>
        </w:rPr>
        <w:t> </w:t>
      </w:r>
      <w:r>
        <w:rPr>
          <w:b/>
          <w:sz w:val="24"/>
        </w:rPr>
        <w:t>The</w:t>
      </w:r>
      <w:r>
        <w:rPr>
          <w:b/>
          <w:spacing w:val="-3"/>
          <w:sz w:val="24"/>
        </w:rPr>
        <w:t> </w:t>
      </w:r>
      <w:r>
        <w:rPr>
          <w:b/>
          <w:sz w:val="24"/>
        </w:rPr>
        <w:t>Times</w:t>
      </w:r>
      <w:r>
        <w:rPr>
          <w:b/>
          <w:spacing w:val="-3"/>
          <w:sz w:val="24"/>
        </w:rPr>
        <w:t> </w:t>
      </w:r>
      <w:r>
        <w:rPr>
          <w:b/>
          <w:sz w:val="24"/>
        </w:rPr>
        <w:t>Higher</w:t>
      </w:r>
      <w:r>
        <w:rPr>
          <w:b/>
          <w:spacing w:val="-3"/>
          <w:sz w:val="24"/>
        </w:rPr>
        <w:t> </w:t>
      </w:r>
      <w:r>
        <w:rPr>
          <w:b/>
          <w:sz w:val="24"/>
        </w:rPr>
        <w:t>Education Supplement </w:t>
      </w:r>
      <w:r>
        <w:rPr>
          <w:sz w:val="24"/>
        </w:rPr>
        <w:t>21 July 1995, 23.</w:t>
      </w:r>
    </w:p>
    <w:p>
      <w:pPr>
        <w:pStyle w:val="BodyText"/>
        <w:spacing w:before="1"/>
        <w:ind w:left="0"/>
      </w:pPr>
    </w:p>
    <w:p>
      <w:pPr>
        <w:spacing w:line="489" w:lineRule="auto" w:before="0"/>
        <w:ind w:left="165" w:right="2317" w:firstLine="0"/>
        <w:jc w:val="left"/>
        <w:rPr>
          <w:sz w:val="24"/>
        </w:rPr>
      </w:pPr>
      <w:r>
        <w:rPr>
          <w:sz w:val="24"/>
        </w:rPr>
        <w:t>An</w:t>
      </w:r>
      <w:r>
        <w:rPr>
          <w:spacing w:val="-4"/>
          <w:sz w:val="24"/>
        </w:rPr>
        <w:t> </w:t>
      </w:r>
      <w:r>
        <w:rPr>
          <w:sz w:val="24"/>
        </w:rPr>
        <w:t>editor’s</w:t>
      </w:r>
      <w:r>
        <w:rPr>
          <w:spacing w:val="-4"/>
          <w:sz w:val="24"/>
        </w:rPr>
        <w:t> </w:t>
      </w:r>
      <w:r>
        <w:rPr>
          <w:sz w:val="24"/>
        </w:rPr>
        <w:t>lament.</w:t>
      </w:r>
      <w:r>
        <w:rPr>
          <w:spacing w:val="-4"/>
          <w:sz w:val="24"/>
        </w:rPr>
        <w:t> </w:t>
      </w:r>
      <w:r>
        <w:rPr>
          <w:b/>
          <w:sz w:val="24"/>
        </w:rPr>
        <w:t>Environment</w:t>
      </w:r>
      <w:r>
        <w:rPr>
          <w:b/>
          <w:spacing w:val="-4"/>
          <w:sz w:val="24"/>
        </w:rPr>
        <w:t> </w:t>
      </w:r>
      <w:r>
        <w:rPr>
          <w:b/>
          <w:sz w:val="24"/>
        </w:rPr>
        <w:t>and</w:t>
      </w:r>
      <w:r>
        <w:rPr>
          <w:b/>
          <w:spacing w:val="-5"/>
          <w:sz w:val="24"/>
        </w:rPr>
        <w:t> </w:t>
      </w:r>
      <w:r>
        <w:rPr>
          <w:b/>
          <w:sz w:val="24"/>
        </w:rPr>
        <w:t>Planning</w:t>
      </w:r>
      <w:r>
        <w:rPr>
          <w:b/>
          <w:spacing w:val="-4"/>
          <w:sz w:val="24"/>
        </w:rPr>
        <w:t> </w:t>
      </w:r>
      <w:r>
        <w:rPr>
          <w:b/>
          <w:sz w:val="24"/>
        </w:rPr>
        <w:t>A</w:t>
      </w:r>
      <w:r>
        <w:rPr>
          <w:b/>
          <w:spacing w:val="-4"/>
          <w:sz w:val="24"/>
        </w:rPr>
        <w:t> </w:t>
      </w:r>
      <w:r>
        <w:rPr>
          <w:sz w:val="24"/>
        </w:rPr>
        <w:t>27,</w:t>
      </w:r>
      <w:r>
        <w:rPr>
          <w:spacing w:val="-4"/>
          <w:sz w:val="24"/>
        </w:rPr>
        <w:t> </w:t>
      </w:r>
      <w:r>
        <w:rPr>
          <w:sz w:val="24"/>
        </w:rPr>
        <w:t>1995,</w:t>
      </w:r>
      <w:r>
        <w:rPr>
          <w:spacing w:val="-4"/>
          <w:sz w:val="24"/>
        </w:rPr>
        <w:t> </w:t>
      </w:r>
      <w:r>
        <w:rPr>
          <w:sz w:val="24"/>
        </w:rPr>
        <w:t>1693-1694. A new pluralism. </w:t>
      </w:r>
      <w:r>
        <w:rPr>
          <w:b/>
          <w:sz w:val="24"/>
        </w:rPr>
        <w:t>British Studies Now, </w:t>
      </w:r>
      <w:r>
        <w:rPr>
          <w:sz w:val="24"/>
        </w:rPr>
        <w:t>7, February 1996, 7</w:t>
      </w:r>
    </w:p>
    <w:p>
      <w:pPr>
        <w:spacing w:line="276" w:lineRule="exact" w:before="0"/>
        <w:ind w:left="165" w:right="0" w:firstLine="0"/>
        <w:jc w:val="left"/>
        <w:rPr>
          <w:sz w:val="24"/>
        </w:rPr>
      </w:pPr>
      <w:r>
        <w:rPr>
          <w:sz w:val="24"/>
        </w:rPr>
        <w:t>Penalised</w:t>
      </w:r>
      <w:r>
        <w:rPr>
          <w:spacing w:val="-3"/>
          <w:sz w:val="24"/>
        </w:rPr>
        <w:t> </w:t>
      </w:r>
      <w:r>
        <w:rPr>
          <w:sz w:val="24"/>
        </w:rPr>
        <w:t>for making it.</w:t>
      </w:r>
      <w:r>
        <w:rPr>
          <w:spacing w:val="-1"/>
          <w:sz w:val="24"/>
        </w:rPr>
        <w:t> </w:t>
      </w:r>
      <w:r>
        <w:rPr>
          <w:b/>
          <w:sz w:val="24"/>
        </w:rPr>
        <w:t>The Times Higher</w:t>
      </w:r>
      <w:r>
        <w:rPr>
          <w:b/>
          <w:spacing w:val="-1"/>
          <w:sz w:val="24"/>
        </w:rPr>
        <w:t> </w:t>
      </w:r>
      <w:r>
        <w:rPr>
          <w:b/>
          <w:sz w:val="24"/>
        </w:rPr>
        <w:t>Education Supplement </w:t>
      </w:r>
      <w:r>
        <w:rPr>
          <w:sz w:val="24"/>
        </w:rPr>
        <w:t>27</w:t>
      </w:r>
      <w:r>
        <w:rPr>
          <w:spacing w:val="-1"/>
          <w:sz w:val="24"/>
        </w:rPr>
        <w:t> </w:t>
      </w:r>
      <w:r>
        <w:rPr>
          <w:sz w:val="24"/>
        </w:rPr>
        <w:t>December 1996, </w:t>
      </w:r>
      <w:r>
        <w:rPr>
          <w:spacing w:val="-5"/>
          <w:sz w:val="24"/>
        </w:rPr>
        <w:t>8.</w:t>
      </w:r>
    </w:p>
    <w:p>
      <w:pPr>
        <w:pStyle w:val="BodyText"/>
        <w:spacing w:before="11"/>
        <w:ind w:left="0"/>
      </w:pPr>
    </w:p>
    <w:p>
      <w:pPr>
        <w:spacing w:line="242" w:lineRule="auto" w:before="0"/>
        <w:ind w:left="165" w:right="162" w:firstLine="0"/>
        <w:jc w:val="left"/>
        <w:rPr>
          <w:sz w:val="24"/>
        </w:rPr>
      </w:pPr>
      <w:r>
        <w:rPr>
          <w:sz w:val="24"/>
        </w:rPr>
        <w:t>Electoral</w:t>
      </w:r>
      <w:r>
        <w:rPr>
          <w:spacing w:val="-2"/>
          <w:sz w:val="24"/>
        </w:rPr>
        <w:t> </w:t>
      </w:r>
      <w:r>
        <w:rPr>
          <w:sz w:val="24"/>
        </w:rPr>
        <w:t>geography:</w:t>
      </w:r>
      <w:r>
        <w:rPr>
          <w:spacing w:val="-2"/>
          <w:sz w:val="24"/>
        </w:rPr>
        <w:t> </w:t>
      </w:r>
      <w:r>
        <w:rPr>
          <w:sz w:val="24"/>
        </w:rPr>
        <w:t>where</w:t>
      </w:r>
      <w:r>
        <w:rPr>
          <w:spacing w:val="-2"/>
          <w:sz w:val="24"/>
        </w:rPr>
        <w:t> </w:t>
      </w:r>
      <w:r>
        <w:rPr>
          <w:sz w:val="24"/>
        </w:rPr>
        <w:t>you</w:t>
      </w:r>
      <w:r>
        <w:rPr>
          <w:spacing w:val="-2"/>
          <w:sz w:val="24"/>
        </w:rPr>
        <w:t> </w:t>
      </w:r>
      <w:r>
        <w:rPr>
          <w:sz w:val="24"/>
        </w:rPr>
        <w:t>win</w:t>
      </w:r>
      <w:r>
        <w:rPr>
          <w:spacing w:val="-2"/>
          <w:sz w:val="24"/>
        </w:rPr>
        <w:t> </w:t>
      </w:r>
      <w:r>
        <w:rPr>
          <w:sz w:val="24"/>
        </w:rPr>
        <w:t>matters.</w:t>
      </w:r>
      <w:r>
        <w:rPr>
          <w:spacing w:val="-3"/>
          <w:sz w:val="24"/>
        </w:rPr>
        <w:t> </w:t>
      </w:r>
      <w:r>
        <w:rPr>
          <w:b/>
          <w:sz w:val="24"/>
        </w:rPr>
        <w:t>University</w:t>
      </w:r>
      <w:r>
        <w:rPr>
          <w:b/>
          <w:spacing w:val="-2"/>
          <w:sz w:val="24"/>
        </w:rPr>
        <w:t> </w:t>
      </w:r>
      <w:r>
        <w:rPr>
          <w:b/>
          <w:sz w:val="24"/>
        </w:rPr>
        <w:t>of</w:t>
      </w:r>
      <w:r>
        <w:rPr>
          <w:b/>
          <w:spacing w:val="-2"/>
          <w:sz w:val="24"/>
        </w:rPr>
        <w:t> </w:t>
      </w:r>
      <w:r>
        <w:rPr>
          <w:b/>
          <w:sz w:val="24"/>
        </w:rPr>
        <w:t>Bristol</w:t>
      </w:r>
      <w:r>
        <w:rPr>
          <w:b/>
          <w:spacing w:val="-2"/>
          <w:sz w:val="24"/>
        </w:rPr>
        <w:t> </w:t>
      </w:r>
      <w:r>
        <w:rPr>
          <w:b/>
          <w:sz w:val="24"/>
        </w:rPr>
        <w:t>Newsletter</w:t>
      </w:r>
      <w:r>
        <w:rPr>
          <w:b/>
          <w:spacing w:val="-2"/>
          <w:sz w:val="24"/>
        </w:rPr>
        <w:t> </w:t>
      </w:r>
      <w:r>
        <w:rPr>
          <w:sz w:val="24"/>
        </w:rPr>
        <w:t>13</w:t>
      </w:r>
      <w:r>
        <w:rPr>
          <w:spacing w:val="-2"/>
          <w:sz w:val="24"/>
        </w:rPr>
        <w:t> </w:t>
      </w:r>
      <w:r>
        <w:rPr>
          <w:sz w:val="24"/>
        </w:rPr>
        <w:t>February 1997, 9.</w:t>
      </w:r>
    </w:p>
    <w:p>
      <w:pPr>
        <w:pStyle w:val="BodyText"/>
        <w:spacing w:before="5"/>
        <w:ind w:left="0"/>
      </w:pPr>
    </w:p>
    <w:p>
      <w:pPr>
        <w:pStyle w:val="BodyText"/>
      </w:pPr>
      <w:r>
        <w:rPr/>
        <w:t>(chair of Steering </w:t>
      </w:r>
      <w:r>
        <w:rPr>
          <w:spacing w:val="-2"/>
        </w:rPr>
        <w:t>Group)</w:t>
      </w:r>
    </w:p>
    <w:p>
      <w:pPr>
        <w:spacing w:line="244" w:lineRule="auto" w:before="8"/>
        <w:ind w:left="165" w:right="0" w:firstLine="0"/>
        <w:jc w:val="left"/>
        <w:rPr>
          <w:sz w:val="24"/>
        </w:rPr>
      </w:pPr>
      <w:r>
        <w:rPr>
          <w:b/>
          <w:sz w:val="24"/>
        </w:rPr>
        <w:t>Supporting</w:t>
      </w:r>
      <w:r>
        <w:rPr>
          <w:b/>
          <w:spacing w:val="-4"/>
          <w:sz w:val="24"/>
        </w:rPr>
        <w:t> </w:t>
      </w:r>
      <w:r>
        <w:rPr>
          <w:b/>
          <w:sz w:val="24"/>
        </w:rPr>
        <w:t>Contract</w:t>
      </w:r>
      <w:r>
        <w:rPr>
          <w:b/>
          <w:spacing w:val="-4"/>
          <w:sz w:val="24"/>
        </w:rPr>
        <w:t> </w:t>
      </w:r>
      <w:r>
        <w:rPr>
          <w:b/>
          <w:sz w:val="24"/>
        </w:rPr>
        <w:t>Research</w:t>
      </w:r>
      <w:r>
        <w:rPr>
          <w:b/>
          <w:spacing w:val="-4"/>
          <w:sz w:val="24"/>
        </w:rPr>
        <w:t> </w:t>
      </w:r>
      <w:r>
        <w:rPr>
          <w:b/>
          <w:sz w:val="24"/>
        </w:rPr>
        <w:t>Staff</w:t>
      </w:r>
      <w:r>
        <w:rPr>
          <w:b/>
          <w:spacing w:val="-4"/>
          <w:sz w:val="24"/>
        </w:rPr>
        <w:t> </w:t>
      </w:r>
      <w:r>
        <w:rPr>
          <w:b/>
          <w:sz w:val="24"/>
        </w:rPr>
        <w:t>through</w:t>
      </w:r>
      <w:r>
        <w:rPr>
          <w:b/>
          <w:spacing w:val="-4"/>
          <w:sz w:val="24"/>
        </w:rPr>
        <w:t> </w:t>
      </w:r>
      <w:r>
        <w:rPr>
          <w:b/>
          <w:sz w:val="24"/>
        </w:rPr>
        <w:t>Continuing</w:t>
      </w:r>
      <w:r>
        <w:rPr>
          <w:b/>
          <w:spacing w:val="-4"/>
          <w:sz w:val="24"/>
        </w:rPr>
        <w:t> </w:t>
      </w:r>
      <w:r>
        <w:rPr>
          <w:b/>
          <w:sz w:val="24"/>
        </w:rPr>
        <w:t>Career</w:t>
      </w:r>
      <w:r>
        <w:rPr>
          <w:b/>
          <w:spacing w:val="-4"/>
          <w:sz w:val="24"/>
        </w:rPr>
        <w:t> </w:t>
      </w:r>
      <w:r>
        <w:rPr>
          <w:b/>
          <w:sz w:val="24"/>
        </w:rPr>
        <w:t>and</w:t>
      </w:r>
      <w:r>
        <w:rPr>
          <w:b/>
          <w:spacing w:val="-4"/>
          <w:sz w:val="24"/>
        </w:rPr>
        <w:t> </w:t>
      </w:r>
      <w:r>
        <w:rPr>
          <w:b/>
          <w:sz w:val="24"/>
        </w:rPr>
        <w:t>Professional Development. </w:t>
      </w:r>
      <w:r>
        <w:rPr>
          <w:sz w:val="24"/>
        </w:rPr>
        <w:t>UCoSDA, Sheffield, 1997, 37pp. (ISBN 1 85889 101 9)</w:t>
      </w:r>
    </w:p>
    <w:p>
      <w:pPr>
        <w:pStyle w:val="BodyText"/>
        <w:spacing w:line="258" w:lineRule="exact" w:before="203"/>
      </w:pPr>
      <w:r>
        <w:rPr/>
        <w:t>(with C J </w:t>
      </w:r>
      <w:r>
        <w:rPr>
          <w:spacing w:val="-2"/>
        </w:rPr>
        <w:t>Pattie)</w:t>
      </w:r>
    </w:p>
    <w:p>
      <w:pPr>
        <w:pStyle w:val="BodyText"/>
        <w:spacing w:line="240" w:lineRule="exact"/>
      </w:pPr>
      <w:r>
        <w:rPr/>
        <w:t>A</w:t>
      </w:r>
      <w:r>
        <w:rPr>
          <w:spacing w:val="25"/>
        </w:rPr>
        <w:t>  </w:t>
      </w:r>
      <w:r>
        <w:rPr/>
        <w:t>(virtually)</w:t>
      </w:r>
      <w:r>
        <w:rPr>
          <w:spacing w:val="26"/>
        </w:rPr>
        <w:t>  </w:t>
      </w:r>
      <w:r>
        <w:rPr/>
        <w:t>geography-free</w:t>
      </w:r>
      <w:r>
        <w:rPr>
          <w:spacing w:val="25"/>
        </w:rPr>
        <w:t>  </w:t>
      </w:r>
      <w:r>
        <w:rPr/>
        <w:t>landslide:</w:t>
      </w:r>
      <w:r>
        <w:rPr>
          <w:spacing w:val="26"/>
        </w:rPr>
        <w:t>  </w:t>
      </w:r>
      <w:r>
        <w:rPr/>
        <w:t>Labopur</w:t>
      </w:r>
      <w:r>
        <w:rPr>
          <w:spacing w:val="25"/>
        </w:rPr>
        <w:t>  </w:t>
      </w:r>
      <w:r>
        <w:rPr/>
        <w:t>and</w:t>
      </w:r>
      <w:r>
        <w:rPr>
          <w:spacing w:val="26"/>
        </w:rPr>
        <w:t>  </w:t>
      </w:r>
      <w:r>
        <w:rPr/>
        <w:t>the</w:t>
      </w:r>
      <w:r>
        <w:rPr>
          <w:spacing w:val="25"/>
        </w:rPr>
        <w:t>  </w:t>
      </w:r>
      <w:r>
        <w:rPr/>
        <w:t>1997</w:t>
      </w:r>
      <w:r>
        <w:rPr>
          <w:spacing w:val="26"/>
        </w:rPr>
        <w:t>  </w:t>
      </w:r>
      <w:r>
        <w:rPr/>
        <w:t>British</w:t>
      </w:r>
      <w:r>
        <w:rPr>
          <w:spacing w:val="25"/>
        </w:rPr>
        <w:t>  </w:t>
      </w:r>
      <w:r>
        <w:rPr/>
        <w:t>general</w:t>
      </w:r>
      <w:r>
        <w:rPr>
          <w:spacing w:val="26"/>
        </w:rPr>
        <w:t>  </w:t>
      </w:r>
      <w:r>
        <w:rPr>
          <w:spacing w:val="-2"/>
        </w:rPr>
        <w:t>election.</w:t>
      </w:r>
    </w:p>
    <w:p>
      <w:pPr>
        <w:spacing w:line="258" w:lineRule="exact" w:before="0"/>
        <w:ind w:left="165" w:right="0" w:firstLine="0"/>
        <w:jc w:val="left"/>
        <w:rPr>
          <w:sz w:val="24"/>
        </w:rPr>
      </w:pPr>
      <w:r>
        <w:rPr>
          <w:b/>
          <w:sz w:val="24"/>
        </w:rPr>
        <w:t>Environment</w:t>
      </w:r>
      <w:r>
        <w:rPr>
          <w:b/>
          <w:spacing w:val="-1"/>
          <w:sz w:val="24"/>
        </w:rPr>
        <w:t> </w:t>
      </w:r>
      <w:r>
        <w:rPr>
          <w:b/>
          <w:sz w:val="24"/>
        </w:rPr>
        <w:t>and</w:t>
      </w:r>
      <w:r>
        <w:rPr>
          <w:b/>
          <w:spacing w:val="-1"/>
          <w:sz w:val="24"/>
        </w:rPr>
        <w:t> </w:t>
      </w:r>
      <w:r>
        <w:rPr>
          <w:b/>
          <w:sz w:val="24"/>
        </w:rPr>
        <w:t>Planning A</w:t>
      </w:r>
      <w:r>
        <w:rPr>
          <w:sz w:val="24"/>
        </w:rPr>
        <w:t>,</w:t>
      </w:r>
      <w:r>
        <w:rPr>
          <w:spacing w:val="-1"/>
          <w:sz w:val="24"/>
        </w:rPr>
        <w:t> </w:t>
      </w:r>
      <w:r>
        <w:rPr>
          <w:sz w:val="24"/>
        </w:rPr>
        <w:t>29 (ISSN</w:t>
      </w:r>
      <w:r>
        <w:rPr>
          <w:spacing w:val="-2"/>
          <w:sz w:val="24"/>
        </w:rPr>
        <w:t> </w:t>
      </w:r>
      <w:r>
        <w:rPr>
          <w:sz w:val="24"/>
        </w:rPr>
        <w:t>0308 518X),</w:t>
      </w:r>
      <w:r>
        <w:rPr>
          <w:spacing w:val="-1"/>
          <w:sz w:val="24"/>
        </w:rPr>
        <w:t> </w:t>
      </w:r>
      <w:r>
        <w:rPr>
          <w:sz w:val="24"/>
        </w:rPr>
        <w:t>1997, 1904-</w:t>
      </w:r>
      <w:r>
        <w:rPr>
          <w:spacing w:val="-2"/>
          <w:sz w:val="24"/>
        </w:rPr>
        <w:t>1906.</w:t>
      </w:r>
    </w:p>
    <w:p>
      <w:pPr>
        <w:pStyle w:val="BodyText"/>
        <w:spacing w:line="258" w:lineRule="exact" w:before="205"/>
      </w:pPr>
      <w:r>
        <w:rPr/>
        <w:t>(with D </w:t>
      </w:r>
      <w:r>
        <w:rPr>
          <w:spacing w:val="-2"/>
        </w:rPr>
        <w:t>Dorling)</w:t>
      </w:r>
    </w:p>
    <w:p>
      <w:pPr>
        <w:pStyle w:val="BodyText"/>
        <w:spacing w:line="258" w:lineRule="exact"/>
      </w:pPr>
      <w:r>
        <w:rPr/>
        <w:t>Hitting</w:t>
      </w:r>
      <w:r>
        <w:rPr>
          <w:spacing w:val="-1"/>
        </w:rPr>
        <w:t> </w:t>
      </w:r>
      <w:r>
        <w:rPr/>
        <w:t>hardest where it</w:t>
      </w:r>
      <w:r>
        <w:rPr>
          <w:spacing w:val="-1"/>
        </w:rPr>
        <w:t> </w:t>
      </w:r>
      <w:r>
        <w:rPr/>
        <w:t>hurt.</w:t>
      </w:r>
      <w:r>
        <w:rPr>
          <w:spacing w:val="-1"/>
        </w:rPr>
        <w:t> </w:t>
      </w:r>
      <w:r>
        <w:rPr>
          <w:b/>
        </w:rPr>
        <w:t>Nonesuch</w:t>
      </w:r>
      <w:r>
        <w:rPr/>
        <w:t>, 8(1),</w:t>
      </w:r>
      <w:r>
        <w:rPr>
          <w:spacing w:val="-1"/>
        </w:rPr>
        <w:t> </w:t>
      </w:r>
      <w:r>
        <w:rPr/>
        <w:t>Autumn 1997, 39-</w:t>
      </w:r>
      <w:r>
        <w:rPr>
          <w:spacing w:val="-5"/>
        </w:rPr>
        <w:t>41.</w:t>
      </w:r>
    </w:p>
    <w:p>
      <w:pPr>
        <w:pStyle w:val="BodyText"/>
        <w:spacing w:line="208" w:lineRule="auto" w:before="233"/>
        <w:ind w:right="1495"/>
      </w:pPr>
      <w:r>
        <w:rPr/>
        <w:t>(with</w:t>
      </w:r>
      <w:r>
        <w:rPr>
          <w:spacing w:val="-2"/>
        </w:rPr>
        <w:t> </w:t>
      </w:r>
      <w:r>
        <w:rPr/>
        <w:t>C</w:t>
      </w:r>
      <w:r>
        <w:rPr>
          <w:spacing w:val="-2"/>
        </w:rPr>
        <w:t> </w:t>
      </w:r>
      <w:r>
        <w:rPr/>
        <w:t>J</w:t>
      </w:r>
      <w:r>
        <w:rPr>
          <w:spacing w:val="-2"/>
        </w:rPr>
        <w:t> </w:t>
      </w:r>
      <w:r>
        <w:rPr/>
        <w:t>Pattie,</w:t>
      </w:r>
      <w:r>
        <w:rPr>
          <w:spacing w:val="-2"/>
        </w:rPr>
        <w:t> </w:t>
      </w:r>
      <w:r>
        <w:rPr/>
        <w:t>D</w:t>
      </w:r>
      <w:r>
        <w:rPr>
          <w:spacing w:val="-2"/>
        </w:rPr>
        <w:t> </w:t>
      </w:r>
      <w:r>
        <w:rPr/>
        <w:t>J</w:t>
      </w:r>
      <w:r>
        <w:rPr>
          <w:spacing w:val="-2"/>
        </w:rPr>
        <w:t> </w:t>
      </w:r>
      <w:r>
        <w:rPr/>
        <w:t>Rossiter,</w:t>
      </w:r>
      <w:r>
        <w:rPr>
          <w:spacing w:val="-2"/>
        </w:rPr>
        <w:t> </w:t>
      </w:r>
      <w:r>
        <w:rPr/>
        <w:t>D</w:t>
      </w:r>
      <w:r>
        <w:rPr>
          <w:spacing w:val="-2"/>
        </w:rPr>
        <w:t> </w:t>
      </w:r>
      <w:r>
        <w:rPr/>
        <w:t>F</w:t>
      </w:r>
      <w:r>
        <w:rPr>
          <w:spacing w:val="-2"/>
        </w:rPr>
        <w:t> </w:t>
      </w:r>
      <w:r>
        <w:rPr/>
        <w:t>L</w:t>
      </w:r>
      <w:r>
        <w:rPr>
          <w:spacing w:val="-2"/>
        </w:rPr>
        <w:t> </w:t>
      </w:r>
      <w:r>
        <w:rPr/>
        <w:t>Dorling,</w:t>
      </w:r>
      <w:r>
        <w:rPr>
          <w:spacing w:val="-2"/>
        </w:rPr>
        <w:t> </w:t>
      </w:r>
      <w:r>
        <w:rPr/>
        <w:t>H</w:t>
      </w:r>
      <w:r>
        <w:rPr>
          <w:spacing w:val="-2"/>
        </w:rPr>
        <w:t> </w:t>
      </w:r>
      <w:r>
        <w:rPr/>
        <w:t>Tunstall</w:t>
      </w:r>
      <w:r>
        <w:rPr>
          <w:spacing w:val="-2"/>
        </w:rPr>
        <w:t> </w:t>
      </w:r>
      <w:r>
        <w:rPr/>
        <w:t>and</w:t>
      </w:r>
      <w:r>
        <w:rPr>
          <w:spacing w:val="-2"/>
        </w:rPr>
        <w:t> </w:t>
      </w:r>
      <w:r>
        <w:rPr/>
        <w:t>I</w:t>
      </w:r>
      <w:r>
        <w:rPr>
          <w:spacing w:val="-2"/>
        </w:rPr>
        <w:t> </w:t>
      </w:r>
      <w:r>
        <w:rPr/>
        <w:t>MacAllister) Labour’s geography lesson. </w:t>
      </w:r>
      <w:r>
        <w:rPr>
          <w:i/>
        </w:rPr>
        <w:t>New Labour Organiser </w:t>
      </w:r>
      <w:r>
        <w:rPr/>
        <w:t>668, Spring 1998, 4-5.</w:t>
      </w:r>
    </w:p>
    <w:p>
      <w:pPr>
        <w:pStyle w:val="BodyText"/>
        <w:spacing w:before="9"/>
        <w:ind w:left="0"/>
      </w:pPr>
    </w:p>
    <w:p>
      <w:pPr>
        <w:pStyle w:val="BodyText"/>
      </w:pPr>
      <w:r>
        <w:rPr/>
        <w:t>(with D Butler, V Bogdanor, J Curtice, P Dunleavy, D Farrell, I Mclean and H </w:t>
      </w:r>
      <w:r>
        <w:rPr>
          <w:spacing w:val="-2"/>
        </w:rPr>
        <w:t>Margetts)</w:t>
      </w:r>
    </w:p>
    <w:p>
      <w:pPr>
        <w:spacing w:before="7"/>
        <w:ind w:left="165" w:right="0" w:firstLine="0"/>
        <w:jc w:val="left"/>
        <w:rPr>
          <w:sz w:val="24"/>
        </w:rPr>
      </w:pPr>
      <w:r>
        <w:rPr>
          <w:b/>
          <w:sz w:val="24"/>
        </w:rPr>
        <w:t>Evidence</w:t>
      </w:r>
      <w:r>
        <w:rPr>
          <w:b/>
          <w:spacing w:val="-1"/>
          <w:sz w:val="24"/>
        </w:rPr>
        <w:t> </w:t>
      </w:r>
      <w:r>
        <w:rPr>
          <w:b/>
          <w:sz w:val="24"/>
        </w:rPr>
        <w:t>to the Independent Commission on the Voting System</w:t>
      </w:r>
      <w:r>
        <w:rPr>
          <w:sz w:val="24"/>
        </w:rPr>
        <w:t>. 28 June </w:t>
      </w:r>
      <w:r>
        <w:rPr>
          <w:spacing w:val="-2"/>
          <w:sz w:val="24"/>
        </w:rPr>
        <w:t>1998.</w:t>
      </w:r>
    </w:p>
    <w:p>
      <w:pPr>
        <w:spacing w:after="0"/>
        <w:jc w:val="left"/>
        <w:rPr>
          <w:sz w:val="24"/>
        </w:rPr>
        <w:sectPr>
          <w:pgSz w:w="11910" w:h="16840"/>
          <w:pgMar w:header="0" w:footer="1171" w:top="1380" w:bottom="1360" w:left="1275" w:right="992"/>
        </w:sectPr>
      </w:pPr>
    </w:p>
    <w:p>
      <w:pPr>
        <w:pStyle w:val="BodyText"/>
        <w:spacing w:before="61"/>
      </w:pPr>
      <w:r>
        <w:rPr/>
        <w:t>(with C J Pattie and I </w:t>
      </w:r>
      <w:r>
        <w:rPr>
          <w:spacing w:val="-2"/>
        </w:rPr>
        <w:t>MacAllister)</w:t>
      </w:r>
    </w:p>
    <w:p>
      <w:pPr>
        <w:pStyle w:val="BodyText"/>
        <w:spacing w:line="244" w:lineRule="auto" w:before="3"/>
        <w:ind w:right="162"/>
      </w:pPr>
      <w:r>
        <w:rPr/>
        <w:t>Funding Constituency Campaigns at British General Elections. Written Evidence to The Committee on Standards in Public Life, Inquiry into the Funding of Political Parties. 19pp plus appendices,</w:t>
      </w:r>
      <w:r>
        <w:rPr>
          <w:spacing w:val="-2"/>
        </w:rPr>
        <w:t> </w:t>
      </w:r>
      <w:r>
        <w:rPr/>
        <w:t>published</w:t>
      </w:r>
      <w:r>
        <w:rPr>
          <w:spacing w:val="-2"/>
        </w:rPr>
        <w:t> </w:t>
      </w:r>
      <w:r>
        <w:rPr/>
        <w:t>as</w:t>
      </w:r>
      <w:r>
        <w:rPr>
          <w:spacing w:val="-2"/>
        </w:rPr>
        <w:t> </w:t>
      </w:r>
      <w:r>
        <w:rPr/>
        <w:t>paper</w:t>
      </w:r>
      <w:r>
        <w:rPr>
          <w:spacing w:val="-2"/>
        </w:rPr>
        <w:t> </w:t>
      </w:r>
      <w:r>
        <w:rPr/>
        <w:t>16.147</w:t>
      </w:r>
      <w:r>
        <w:rPr>
          <w:spacing w:val="-2"/>
        </w:rPr>
        <w:t> </w:t>
      </w:r>
      <w:r>
        <w:rPr/>
        <w:t>in</w:t>
      </w:r>
      <w:r>
        <w:rPr>
          <w:spacing w:val="-2"/>
        </w:rPr>
        <w:t> </w:t>
      </w:r>
      <w:r>
        <w:rPr/>
        <w:t>Committee</w:t>
      </w:r>
      <w:r>
        <w:rPr>
          <w:spacing w:val="-2"/>
        </w:rPr>
        <w:t> </w:t>
      </w:r>
      <w:r>
        <w:rPr/>
        <w:t>on</w:t>
      </w:r>
      <w:r>
        <w:rPr>
          <w:spacing w:val="-2"/>
        </w:rPr>
        <w:t> </w:t>
      </w:r>
      <w:r>
        <w:rPr/>
        <w:t>Standards</w:t>
      </w:r>
      <w:r>
        <w:rPr>
          <w:spacing w:val="-2"/>
        </w:rPr>
        <w:t> </w:t>
      </w:r>
      <w:r>
        <w:rPr/>
        <w:t>in</w:t>
      </w:r>
      <w:r>
        <w:rPr>
          <w:spacing w:val="-2"/>
        </w:rPr>
        <w:t> </w:t>
      </w:r>
      <w:r>
        <w:rPr/>
        <w:t>Public</w:t>
      </w:r>
      <w:r>
        <w:rPr>
          <w:spacing w:val="-2"/>
        </w:rPr>
        <w:t> </w:t>
      </w:r>
      <w:r>
        <w:rPr/>
        <w:t>Life,</w:t>
      </w:r>
      <w:r>
        <w:rPr>
          <w:spacing w:val="-4"/>
        </w:rPr>
        <w:t> </w:t>
      </w:r>
      <w:r>
        <w:rPr>
          <w:b/>
        </w:rPr>
        <w:t>The</w:t>
      </w:r>
      <w:r>
        <w:rPr>
          <w:b/>
          <w:spacing w:val="-3"/>
        </w:rPr>
        <w:t> </w:t>
      </w:r>
      <w:r>
        <w:rPr>
          <w:b/>
        </w:rPr>
        <w:t>Funding of Political Parties in the United Kingdom</w:t>
      </w:r>
      <w:r>
        <w:rPr/>
        <w:t>. London: HMSO, Volume 2 Cm 4057-II (on CD- </w:t>
      </w:r>
      <w:r>
        <w:rPr>
          <w:spacing w:val="-2"/>
        </w:rPr>
        <w:t>ROM).</w:t>
      </w:r>
    </w:p>
    <w:p>
      <w:pPr>
        <w:pStyle w:val="BodyText"/>
        <w:spacing w:before="2"/>
        <w:ind w:left="0"/>
      </w:pPr>
    </w:p>
    <w:p>
      <w:pPr>
        <w:pStyle w:val="BodyText"/>
      </w:pPr>
      <w:r>
        <w:rPr/>
        <w:t>(with C J Pattie and I </w:t>
      </w:r>
      <w:r>
        <w:rPr>
          <w:spacing w:val="-2"/>
        </w:rPr>
        <w:t>MacAllister)</w:t>
      </w:r>
    </w:p>
    <w:p>
      <w:pPr>
        <w:pStyle w:val="BodyText"/>
        <w:spacing w:line="244" w:lineRule="auto" w:before="3"/>
      </w:pPr>
      <w:r>
        <w:rPr/>
        <w:t>Funding Constituency Campaigns at British General Elections. Oral Evidence to The Committee on Standards in Public Life, Inquiry into the Funding of Political Parties. 19pp plus appendices, published as paper 16.147 in Committee on Standards in Public Life, </w:t>
      </w:r>
      <w:r>
        <w:rPr>
          <w:b/>
        </w:rPr>
        <w:t>The Funding of Political Parties</w:t>
      </w:r>
      <w:r>
        <w:rPr>
          <w:b/>
          <w:spacing w:val="-3"/>
        </w:rPr>
        <w:t> </w:t>
      </w:r>
      <w:r>
        <w:rPr>
          <w:b/>
        </w:rPr>
        <w:t>in</w:t>
      </w:r>
      <w:r>
        <w:rPr>
          <w:b/>
          <w:spacing w:val="-3"/>
        </w:rPr>
        <w:t> </w:t>
      </w:r>
      <w:r>
        <w:rPr>
          <w:b/>
        </w:rPr>
        <w:t>the</w:t>
      </w:r>
      <w:r>
        <w:rPr>
          <w:b/>
          <w:spacing w:val="-3"/>
        </w:rPr>
        <w:t> </w:t>
      </w:r>
      <w:r>
        <w:rPr>
          <w:b/>
        </w:rPr>
        <w:t>United</w:t>
      </w:r>
      <w:r>
        <w:rPr>
          <w:b/>
          <w:spacing w:val="-3"/>
        </w:rPr>
        <w:t> </w:t>
      </w:r>
      <w:r>
        <w:rPr>
          <w:b/>
        </w:rPr>
        <w:t>Kingdom</w:t>
      </w:r>
      <w:r>
        <w:rPr/>
        <w:t>.</w:t>
      </w:r>
      <w:r>
        <w:rPr>
          <w:spacing w:val="-3"/>
        </w:rPr>
        <w:t> </w:t>
      </w:r>
      <w:r>
        <w:rPr/>
        <w:t>London:</w:t>
      </w:r>
      <w:r>
        <w:rPr>
          <w:spacing w:val="-3"/>
        </w:rPr>
        <w:t> </w:t>
      </w:r>
      <w:r>
        <w:rPr/>
        <w:t>HMSO,</w:t>
      </w:r>
      <w:r>
        <w:rPr>
          <w:spacing w:val="-3"/>
        </w:rPr>
        <w:t> </w:t>
      </w:r>
      <w:r>
        <w:rPr/>
        <w:t>Volume</w:t>
      </w:r>
      <w:r>
        <w:rPr>
          <w:spacing w:val="-3"/>
        </w:rPr>
        <w:t> </w:t>
      </w:r>
      <w:r>
        <w:rPr/>
        <w:t>2</w:t>
      </w:r>
      <w:r>
        <w:rPr>
          <w:spacing w:val="-3"/>
        </w:rPr>
        <w:t> </w:t>
      </w:r>
      <w:r>
        <w:rPr/>
        <w:t>Cm</w:t>
      </w:r>
      <w:r>
        <w:rPr>
          <w:spacing w:val="-5"/>
        </w:rPr>
        <w:t> </w:t>
      </w:r>
      <w:r>
        <w:rPr/>
        <w:t>4057-II,</w:t>
      </w:r>
      <w:r>
        <w:rPr>
          <w:spacing w:val="-3"/>
        </w:rPr>
        <w:t> </w:t>
      </w:r>
      <w:r>
        <w:rPr/>
        <w:t>230-237</w:t>
      </w:r>
      <w:r>
        <w:rPr>
          <w:spacing w:val="-3"/>
        </w:rPr>
        <w:t> </w:t>
      </w:r>
      <w:r>
        <w:rPr/>
        <w:t>and</w:t>
      </w:r>
      <w:r>
        <w:rPr>
          <w:spacing w:val="-3"/>
        </w:rPr>
        <w:t> </w:t>
      </w:r>
      <w:r>
        <w:rPr/>
        <w:t>253-</w:t>
      </w:r>
      <w:r>
        <w:rPr/>
        <w:t>254.</w:t>
      </w:r>
    </w:p>
    <w:p>
      <w:pPr>
        <w:pStyle w:val="BodyText"/>
        <w:spacing w:before="5"/>
        <w:ind w:left="0"/>
      </w:pPr>
    </w:p>
    <w:p>
      <w:pPr>
        <w:pStyle w:val="BodyText"/>
      </w:pPr>
      <w:r>
        <w:rPr/>
        <w:t>(with David Butler et </w:t>
      </w:r>
      <w:r>
        <w:rPr>
          <w:spacing w:val="-5"/>
        </w:rPr>
        <w:t>al)</w:t>
      </w:r>
    </w:p>
    <w:p>
      <w:pPr>
        <w:spacing w:line="247" w:lineRule="auto" w:before="3"/>
        <w:ind w:left="165" w:right="143" w:firstLine="0"/>
        <w:jc w:val="left"/>
        <w:rPr>
          <w:sz w:val="24"/>
        </w:rPr>
      </w:pPr>
      <w:r>
        <w:rPr>
          <w:sz w:val="24"/>
        </w:rPr>
        <w:t>Report of a Group of Academics. Written Evidence to the Independent Commission on the Voting</w:t>
      </w:r>
      <w:r>
        <w:rPr>
          <w:spacing w:val="-2"/>
          <w:sz w:val="24"/>
        </w:rPr>
        <w:t> </w:t>
      </w:r>
      <w:r>
        <w:rPr>
          <w:sz w:val="24"/>
        </w:rPr>
        <w:t>System.</w:t>
      </w:r>
      <w:r>
        <w:rPr>
          <w:spacing w:val="-2"/>
          <w:sz w:val="24"/>
        </w:rPr>
        <w:t> </w:t>
      </w:r>
      <w:r>
        <w:rPr>
          <w:sz w:val="24"/>
        </w:rPr>
        <w:t>Published</w:t>
      </w:r>
      <w:r>
        <w:rPr>
          <w:spacing w:val="-2"/>
          <w:sz w:val="24"/>
        </w:rPr>
        <w:t> </w:t>
      </w:r>
      <w:r>
        <w:rPr>
          <w:sz w:val="24"/>
        </w:rPr>
        <w:t>in</w:t>
      </w:r>
      <w:r>
        <w:rPr>
          <w:spacing w:val="-2"/>
          <w:sz w:val="24"/>
        </w:rPr>
        <w:t> </w:t>
      </w:r>
      <w:r>
        <w:rPr>
          <w:sz w:val="24"/>
        </w:rPr>
        <w:t>Volume</w:t>
      </w:r>
      <w:r>
        <w:rPr>
          <w:spacing w:val="-2"/>
          <w:sz w:val="24"/>
        </w:rPr>
        <w:t> </w:t>
      </w:r>
      <w:r>
        <w:rPr>
          <w:sz w:val="24"/>
        </w:rPr>
        <w:t>II</w:t>
      </w:r>
      <w:r>
        <w:rPr>
          <w:spacing w:val="-2"/>
          <w:sz w:val="24"/>
        </w:rPr>
        <w:t> </w:t>
      </w:r>
      <w:r>
        <w:rPr>
          <w:sz w:val="24"/>
        </w:rPr>
        <w:t>of</w:t>
      </w:r>
      <w:r>
        <w:rPr>
          <w:spacing w:val="-3"/>
          <w:sz w:val="24"/>
        </w:rPr>
        <w:t> </w:t>
      </w:r>
      <w:r>
        <w:rPr>
          <w:b/>
          <w:sz w:val="24"/>
        </w:rPr>
        <w:t>The</w:t>
      </w:r>
      <w:r>
        <w:rPr>
          <w:b/>
          <w:spacing w:val="-2"/>
          <w:sz w:val="24"/>
        </w:rPr>
        <w:t> </w:t>
      </w:r>
      <w:r>
        <w:rPr>
          <w:b/>
          <w:sz w:val="24"/>
        </w:rPr>
        <w:t>Report</w:t>
      </w:r>
      <w:r>
        <w:rPr>
          <w:b/>
          <w:spacing w:val="-2"/>
          <w:sz w:val="24"/>
        </w:rPr>
        <w:t> </w:t>
      </w:r>
      <w:r>
        <w:rPr>
          <w:b/>
          <w:sz w:val="24"/>
        </w:rPr>
        <w:t>of</w:t>
      </w:r>
      <w:r>
        <w:rPr>
          <w:b/>
          <w:spacing w:val="-2"/>
          <w:sz w:val="24"/>
        </w:rPr>
        <w:t> </w:t>
      </w:r>
      <w:r>
        <w:rPr>
          <w:b/>
          <w:sz w:val="24"/>
        </w:rPr>
        <w:t>the</w:t>
      </w:r>
      <w:r>
        <w:rPr>
          <w:b/>
          <w:spacing w:val="-2"/>
          <w:sz w:val="24"/>
        </w:rPr>
        <w:t> </w:t>
      </w:r>
      <w:r>
        <w:rPr>
          <w:b/>
          <w:sz w:val="24"/>
        </w:rPr>
        <w:t>Independent</w:t>
      </w:r>
      <w:r>
        <w:rPr>
          <w:b/>
          <w:spacing w:val="-2"/>
          <w:sz w:val="24"/>
        </w:rPr>
        <w:t> </w:t>
      </w:r>
      <w:r>
        <w:rPr>
          <w:b/>
          <w:sz w:val="24"/>
        </w:rPr>
        <w:t>Commission</w:t>
      </w:r>
      <w:r>
        <w:rPr>
          <w:b/>
          <w:spacing w:val="-2"/>
          <w:sz w:val="24"/>
        </w:rPr>
        <w:t> </w:t>
      </w:r>
      <w:r>
        <w:rPr>
          <w:b/>
          <w:sz w:val="24"/>
        </w:rPr>
        <w:t>on</w:t>
      </w:r>
      <w:r>
        <w:rPr>
          <w:b/>
          <w:spacing w:val="-2"/>
          <w:sz w:val="24"/>
        </w:rPr>
        <w:t> </w:t>
      </w:r>
      <w:r>
        <w:rPr>
          <w:b/>
          <w:sz w:val="24"/>
        </w:rPr>
        <w:t>the Voting System. </w:t>
      </w:r>
      <w:r>
        <w:rPr>
          <w:sz w:val="24"/>
        </w:rPr>
        <w:t>London: HMSO, Cm 4090-II, 33pp.</w:t>
      </w:r>
    </w:p>
    <w:p>
      <w:pPr>
        <w:pStyle w:val="BodyText"/>
        <w:spacing w:before="275"/>
      </w:pPr>
      <w:r>
        <w:rPr/>
        <w:t>(with C J Pattie and D J </w:t>
      </w:r>
      <w:r>
        <w:rPr>
          <w:spacing w:val="-2"/>
        </w:rPr>
        <w:t>Rossiter)</w:t>
      </w:r>
    </w:p>
    <w:p>
      <w:pPr>
        <w:spacing w:line="244" w:lineRule="auto" w:before="3"/>
        <w:ind w:left="165" w:right="148" w:firstLine="0"/>
        <w:jc w:val="left"/>
        <w:rPr>
          <w:sz w:val="24"/>
        </w:rPr>
      </w:pPr>
      <w:r>
        <w:rPr>
          <w:sz w:val="24"/>
        </w:rPr>
        <w:t>Written</w:t>
      </w:r>
      <w:r>
        <w:rPr>
          <w:spacing w:val="-3"/>
          <w:sz w:val="24"/>
        </w:rPr>
        <w:t> </w:t>
      </w:r>
      <w:r>
        <w:rPr>
          <w:sz w:val="24"/>
        </w:rPr>
        <w:t>Evidence</w:t>
      </w:r>
      <w:r>
        <w:rPr>
          <w:spacing w:val="-3"/>
          <w:sz w:val="24"/>
        </w:rPr>
        <w:t> </w:t>
      </w:r>
      <w:r>
        <w:rPr>
          <w:sz w:val="24"/>
        </w:rPr>
        <w:t>to</w:t>
      </w:r>
      <w:r>
        <w:rPr>
          <w:spacing w:val="-3"/>
          <w:sz w:val="24"/>
        </w:rPr>
        <w:t> </w:t>
      </w:r>
      <w:r>
        <w:rPr>
          <w:sz w:val="24"/>
        </w:rPr>
        <w:t>the</w:t>
      </w:r>
      <w:r>
        <w:rPr>
          <w:spacing w:val="-3"/>
          <w:sz w:val="24"/>
        </w:rPr>
        <w:t> </w:t>
      </w:r>
      <w:r>
        <w:rPr>
          <w:sz w:val="24"/>
        </w:rPr>
        <w:t>Independent</w:t>
      </w:r>
      <w:r>
        <w:rPr>
          <w:spacing w:val="-3"/>
          <w:sz w:val="24"/>
        </w:rPr>
        <w:t> </w:t>
      </w:r>
      <w:r>
        <w:rPr>
          <w:sz w:val="24"/>
        </w:rPr>
        <w:t>Commission</w:t>
      </w:r>
      <w:r>
        <w:rPr>
          <w:spacing w:val="-3"/>
          <w:sz w:val="24"/>
        </w:rPr>
        <w:t> </w:t>
      </w:r>
      <w:r>
        <w:rPr>
          <w:sz w:val="24"/>
        </w:rPr>
        <w:t>on</w:t>
      </w:r>
      <w:r>
        <w:rPr>
          <w:spacing w:val="-3"/>
          <w:sz w:val="24"/>
        </w:rPr>
        <w:t> </w:t>
      </w:r>
      <w:r>
        <w:rPr>
          <w:sz w:val="24"/>
        </w:rPr>
        <w:t>the</w:t>
      </w:r>
      <w:r>
        <w:rPr>
          <w:spacing w:val="-3"/>
          <w:sz w:val="24"/>
        </w:rPr>
        <w:t> </w:t>
      </w:r>
      <w:r>
        <w:rPr>
          <w:sz w:val="24"/>
        </w:rPr>
        <w:t>Voting</w:t>
      </w:r>
      <w:r>
        <w:rPr>
          <w:spacing w:val="-3"/>
          <w:sz w:val="24"/>
        </w:rPr>
        <w:t> </w:t>
      </w:r>
      <w:r>
        <w:rPr>
          <w:sz w:val="24"/>
        </w:rPr>
        <w:t>System.</w:t>
      </w:r>
      <w:r>
        <w:rPr>
          <w:spacing w:val="-3"/>
          <w:sz w:val="24"/>
        </w:rPr>
        <w:t> </w:t>
      </w:r>
      <w:r>
        <w:rPr>
          <w:sz w:val="24"/>
        </w:rPr>
        <w:t>Published</w:t>
      </w:r>
      <w:r>
        <w:rPr>
          <w:spacing w:val="-3"/>
          <w:sz w:val="24"/>
        </w:rPr>
        <w:t> </w:t>
      </w:r>
      <w:r>
        <w:rPr>
          <w:sz w:val="24"/>
        </w:rPr>
        <w:t>in</w:t>
      </w:r>
      <w:r>
        <w:rPr>
          <w:spacing w:val="-3"/>
          <w:sz w:val="24"/>
        </w:rPr>
        <w:t> </w:t>
      </w:r>
      <w:r>
        <w:rPr>
          <w:sz w:val="24"/>
        </w:rPr>
        <w:t>Volume</w:t>
      </w:r>
      <w:r>
        <w:rPr>
          <w:spacing w:val="-3"/>
          <w:sz w:val="24"/>
        </w:rPr>
        <w:t> </w:t>
      </w:r>
      <w:r>
        <w:rPr>
          <w:sz w:val="24"/>
        </w:rPr>
        <w:t>II of </w:t>
      </w:r>
      <w:r>
        <w:rPr>
          <w:b/>
          <w:sz w:val="24"/>
        </w:rPr>
        <w:t>The Report of the Independent Commission on the Voting System. </w:t>
      </w:r>
      <w:r>
        <w:rPr>
          <w:sz w:val="24"/>
        </w:rPr>
        <w:t>London: HMSO, Cm 4090-II, 11pp.</w:t>
      </w:r>
    </w:p>
    <w:p>
      <w:pPr>
        <w:pStyle w:val="BodyText"/>
        <w:spacing w:before="3"/>
        <w:ind w:left="0"/>
      </w:pPr>
    </w:p>
    <w:p>
      <w:pPr>
        <w:pStyle w:val="BodyText"/>
      </w:pPr>
      <w:r>
        <w:rPr/>
        <w:t>(with D J Rossiter and C J </w:t>
      </w:r>
      <w:r>
        <w:rPr>
          <w:spacing w:val="-2"/>
        </w:rPr>
        <w:t>Pattie)</w:t>
      </w:r>
    </w:p>
    <w:p>
      <w:pPr>
        <w:spacing w:line="242" w:lineRule="auto" w:before="7"/>
        <w:ind w:left="165" w:right="146" w:firstLine="0"/>
        <w:jc w:val="left"/>
        <w:rPr>
          <w:sz w:val="24"/>
        </w:rPr>
      </w:pPr>
      <w:r>
        <w:rPr>
          <w:sz w:val="24"/>
        </w:rPr>
        <w:t>The</w:t>
      </w:r>
      <w:r>
        <w:rPr>
          <w:spacing w:val="-3"/>
          <w:sz w:val="24"/>
        </w:rPr>
        <w:t> </w:t>
      </w:r>
      <w:r>
        <w:rPr>
          <w:sz w:val="24"/>
        </w:rPr>
        <w:t>UK</w:t>
      </w:r>
      <w:r>
        <w:rPr>
          <w:spacing w:val="-3"/>
          <w:sz w:val="24"/>
        </w:rPr>
        <w:t> </w:t>
      </w:r>
      <w:r>
        <w:rPr>
          <w:sz w:val="24"/>
        </w:rPr>
        <w:t>redistricting</w:t>
      </w:r>
      <w:r>
        <w:rPr>
          <w:spacing w:val="-3"/>
          <w:sz w:val="24"/>
        </w:rPr>
        <w:t> </w:t>
      </w:r>
      <w:r>
        <w:rPr>
          <w:sz w:val="24"/>
        </w:rPr>
        <w:t>process.</w:t>
      </w:r>
      <w:r>
        <w:rPr>
          <w:spacing w:val="-3"/>
          <w:sz w:val="24"/>
        </w:rPr>
        <w:t> </w:t>
      </w:r>
      <w:r>
        <w:rPr>
          <w:sz w:val="24"/>
        </w:rPr>
        <w:t>In</w:t>
      </w:r>
      <w:r>
        <w:rPr>
          <w:spacing w:val="-3"/>
          <w:sz w:val="24"/>
        </w:rPr>
        <w:t> </w:t>
      </w:r>
      <w:r>
        <w:rPr>
          <w:sz w:val="24"/>
        </w:rPr>
        <w:t>IDEA/UN/OFES,</w:t>
      </w:r>
      <w:r>
        <w:rPr>
          <w:spacing w:val="-3"/>
          <w:sz w:val="24"/>
        </w:rPr>
        <w:t> </w:t>
      </w:r>
      <w:r>
        <w:rPr>
          <w:b/>
          <w:sz w:val="24"/>
        </w:rPr>
        <w:t>The</w:t>
      </w:r>
      <w:r>
        <w:rPr>
          <w:b/>
          <w:spacing w:val="-3"/>
          <w:sz w:val="24"/>
        </w:rPr>
        <w:t> </w:t>
      </w:r>
      <w:r>
        <w:rPr>
          <w:b/>
          <w:sz w:val="24"/>
        </w:rPr>
        <w:t>Administration</w:t>
      </w:r>
      <w:r>
        <w:rPr>
          <w:b/>
          <w:spacing w:val="-3"/>
          <w:sz w:val="24"/>
        </w:rPr>
        <w:t> </w:t>
      </w:r>
      <w:r>
        <w:rPr>
          <w:b/>
          <w:sz w:val="24"/>
        </w:rPr>
        <w:t>and</w:t>
      </w:r>
      <w:r>
        <w:rPr>
          <w:b/>
          <w:spacing w:val="-3"/>
          <w:sz w:val="24"/>
        </w:rPr>
        <w:t> </w:t>
      </w:r>
      <w:r>
        <w:rPr>
          <w:b/>
          <w:sz w:val="24"/>
        </w:rPr>
        <w:t>Cost</w:t>
      </w:r>
      <w:r>
        <w:rPr>
          <w:b/>
          <w:spacing w:val="-3"/>
          <w:sz w:val="24"/>
        </w:rPr>
        <w:t> </w:t>
      </w:r>
      <w:r>
        <w:rPr>
          <w:b/>
          <w:sz w:val="24"/>
        </w:rPr>
        <w:t>of</w:t>
      </w:r>
      <w:r>
        <w:rPr>
          <w:b/>
          <w:spacing w:val="-3"/>
          <w:sz w:val="24"/>
        </w:rPr>
        <w:t> </w:t>
      </w:r>
      <w:r>
        <w:rPr>
          <w:b/>
          <w:sz w:val="24"/>
        </w:rPr>
        <w:t>Elections</w:t>
      </w:r>
      <w:r>
        <w:rPr>
          <w:sz w:val="24"/>
        </w:rPr>
        <w:t>, at the following web site - </w:t>
      </w:r>
      <w:hyperlink r:id="rId82">
        <w:r>
          <w:rPr>
            <w:sz w:val="24"/>
          </w:rPr>
          <w:t>www.aceproject.org.</w:t>
        </w:r>
      </w:hyperlink>
      <w:r>
        <w:rPr>
          <w:sz w:val="24"/>
        </w:rPr>
        <w:t> (1998)</w:t>
      </w:r>
    </w:p>
    <w:p>
      <w:pPr>
        <w:pStyle w:val="BodyText"/>
        <w:spacing w:before="6"/>
        <w:ind w:left="0"/>
      </w:pPr>
    </w:p>
    <w:p>
      <w:pPr>
        <w:pStyle w:val="BodyText"/>
        <w:spacing w:before="1"/>
      </w:pPr>
      <w:r>
        <w:rPr/>
        <w:t>(with C J Pattie, D F L Dorling, D J Rossiter, I MacAllister and H </w:t>
      </w:r>
      <w:r>
        <w:rPr>
          <w:spacing w:val="-2"/>
        </w:rPr>
        <w:t>Tunstall)</w:t>
      </w:r>
    </w:p>
    <w:p>
      <w:pPr>
        <w:pStyle w:val="BodyText"/>
        <w:spacing w:line="242" w:lineRule="auto" w:before="3"/>
        <w:ind w:right="162"/>
      </w:pPr>
      <w:r>
        <w:rPr/>
        <w:t>Neighbourhood, context and scale in voting at the 1997 general election in England and Wales. On</w:t>
      </w:r>
      <w:r>
        <w:rPr>
          <w:spacing w:val="-3"/>
        </w:rPr>
        <w:t> </w:t>
      </w:r>
      <w:r>
        <w:rPr/>
        <w:t>Political</w:t>
      </w:r>
      <w:r>
        <w:rPr>
          <w:spacing w:val="-3"/>
        </w:rPr>
        <w:t> </w:t>
      </w:r>
      <w:r>
        <w:rPr/>
        <w:t>Studies</w:t>
      </w:r>
      <w:r>
        <w:rPr>
          <w:spacing w:val="-3"/>
        </w:rPr>
        <w:t> </w:t>
      </w:r>
      <w:r>
        <w:rPr/>
        <w:t>Association</w:t>
      </w:r>
      <w:r>
        <w:rPr>
          <w:spacing w:val="-3"/>
        </w:rPr>
        <w:t> </w:t>
      </w:r>
      <w:r>
        <w:rPr/>
        <w:t>1999</w:t>
      </w:r>
      <w:r>
        <w:rPr>
          <w:spacing w:val="-3"/>
        </w:rPr>
        <w:t> </w:t>
      </w:r>
      <w:r>
        <w:rPr/>
        <w:t>Conference</w:t>
      </w:r>
      <w:r>
        <w:rPr>
          <w:spacing w:val="-3"/>
        </w:rPr>
        <w:t> </w:t>
      </w:r>
      <w:r>
        <w:rPr/>
        <w:t>website</w:t>
      </w:r>
      <w:r>
        <w:rPr>
          <w:spacing w:val="-5"/>
        </w:rPr>
        <w:t> </w:t>
      </w:r>
      <w:r>
        <w:rPr>
          <w:color w:val="0000FF"/>
          <w:u w:val="single" w:color="0000FF"/>
        </w:rPr>
        <w:t>www.nottingham,ac.uk/ldzpsa/</w:t>
      </w:r>
      <w:r>
        <w:rPr>
          <w:color w:val="0000FF"/>
          <w:spacing w:val="-4"/>
        </w:rPr>
        <w:t> </w:t>
      </w:r>
      <w:r>
        <w:rPr/>
        <w:t>1999.</w:t>
      </w:r>
    </w:p>
    <w:p>
      <w:pPr>
        <w:pStyle w:val="BodyText"/>
        <w:spacing w:before="7"/>
        <w:ind w:left="0"/>
      </w:pPr>
    </w:p>
    <w:p>
      <w:pPr>
        <w:pStyle w:val="BodyText"/>
      </w:pPr>
      <w:r>
        <w:rPr/>
        <w:t>(with M J </w:t>
      </w:r>
      <w:r>
        <w:rPr>
          <w:spacing w:val="-2"/>
        </w:rPr>
        <w:t>Wise)</w:t>
      </w:r>
    </w:p>
    <w:p>
      <w:pPr>
        <w:spacing w:before="3"/>
        <w:ind w:left="165" w:right="0" w:firstLine="0"/>
        <w:jc w:val="left"/>
        <w:rPr>
          <w:sz w:val="24"/>
        </w:rPr>
      </w:pPr>
      <w:r>
        <w:rPr>
          <w:sz w:val="24"/>
        </w:rPr>
        <w:t>Obituary:</w:t>
      </w:r>
      <w:r>
        <w:rPr>
          <w:spacing w:val="-1"/>
          <w:sz w:val="24"/>
        </w:rPr>
        <w:t> </w:t>
      </w:r>
      <w:r>
        <w:rPr>
          <w:sz w:val="24"/>
        </w:rPr>
        <w:t>Professor Keith M Buchanan.</w:t>
      </w:r>
      <w:r>
        <w:rPr>
          <w:spacing w:val="-1"/>
          <w:sz w:val="24"/>
        </w:rPr>
        <w:t> </w:t>
      </w:r>
      <w:r>
        <w:rPr>
          <w:i/>
          <w:sz w:val="24"/>
        </w:rPr>
        <w:t>The Geographical Journal</w:t>
      </w:r>
      <w:r>
        <w:rPr>
          <w:sz w:val="24"/>
        </w:rPr>
        <w:t>, 165, 1999, 118-</w:t>
      </w:r>
      <w:r>
        <w:rPr>
          <w:spacing w:val="-4"/>
          <w:sz w:val="24"/>
        </w:rPr>
        <w:t>119.</w:t>
      </w:r>
    </w:p>
    <w:p>
      <w:pPr>
        <w:pStyle w:val="BodyText"/>
        <w:spacing w:before="9"/>
        <w:ind w:left="0"/>
      </w:pPr>
    </w:p>
    <w:p>
      <w:pPr>
        <w:pStyle w:val="BodyText"/>
      </w:pPr>
      <w:r>
        <w:rPr/>
        <w:t>(with C J Pattie, D F L Dorling and D J </w:t>
      </w:r>
      <w:r>
        <w:rPr>
          <w:spacing w:val="-2"/>
        </w:rPr>
        <w:t>Rossiter)</w:t>
      </w:r>
    </w:p>
    <w:p>
      <w:pPr>
        <w:pStyle w:val="BodyText"/>
        <w:spacing w:line="242" w:lineRule="auto" w:before="4"/>
        <w:ind w:left="164"/>
      </w:pPr>
      <w:r>
        <w:rPr/>
        <w:t>Fifty</w:t>
      </w:r>
      <w:r>
        <w:rPr>
          <w:spacing w:val="-2"/>
        </w:rPr>
        <w:t> </w:t>
      </w:r>
      <w:r>
        <w:rPr/>
        <w:t>years</w:t>
      </w:r>
      <w:r>
        <w:rPr>
          <w:spacing w:val="-2"/>
        </w:rPr>
        <w:t> </w:t>
      </w:r>
      <w:r>
        <w:rPr/>
        <w:t>of</w:t>
      </w:r>
      <w:r>
        <w:rPr>
          <w:spacing w:val="-3"/>
        </w:rPr>
        <w:t> </w:t>
      </w:r>
      <w:r>
        <w:rPr/>
        <w:t>bias</w:t>
      </w:r>
      <w:r>
        <w:rPr>
          <w:spacing w:val="-2"/>
        </w:rPr>
        <w:t> </w:t>
      </w:r>
      <w:r>
        <w:rPr/>
        <w:t>in</w:t>
      </w:r>
      <w:r>
        <w:rPr>
          <w:spacing w:val="-2"/>
        </w:rPr>
        <w:t> </w:t>
      </w:r>
      <w:r>
        <w:rPr/>
        <w:t>the</w:t>
      </w:r>
      <w:r>
        <w:rPr>
          <w:spacing w:val="-2"/>
        </w:rPr>
        <w:t> </w:t>
      </w:r>
      <w:r>
        <w:rPr/>
        <w:t>UK</w:t>
      </w:r>
      <w:r>
        <w:rPr>
          <w:spacing w:val="-2"/>
        </w:rPr>
        <w:t> </w:t>
      </w:r>
      <w:r>
        <w:rPr/>
        <w:t>electoral</w:t>
      </w:r>
      <w:r>
        <w:rPr>
          <w:spacing w:val="-2"/>
        </w:rPr>
        <w:t> </w:t>
      </w:r>
      <w:r>
        <w:rPr/>
        <w:t>system.</w:t>
      </w:r>
      <w:r>
        <w:rPr>
          <w:spacing w:val="-1"/>
        </w:rPr>
        <w:t> </w:t>
      </w:r>
      <w:r>
        <w:rPr/>
        <w:t>American</w:t>
      </w:r>
      <w:r>
        <w:rPr>
          <w:spacing w:val="-2"/>
        </w:rPr>
        <w:t> </w:t>
      </w:r>
      <w:r>
        <w:rPr/>
        <w:t>Political</w:t>
      </w:r>
      <w:r>
        <w:rPr>
          <w:spacing w:val="-2"/>
        </w:rPr>
        <w:t> </w:t>
      </w:r>
      <w:r>
        <w:rPr/>
        <w:t>Science</w:t>
      </w:r>
      <w:r>
        <w:rPr>
          <w:spacing w:val="-2"/>
        </w:rPr>
        <w:t> </w:t>
      </w:r>
      <w:r>
        <w:rPr/>
        <w:t>Association:</w:t>
      </w:r>
      <w:r>
        <w:rPr>
          <w:spacing w:val="-2"/>
        </w:rPr>
        <w:t> </w:t>
      </w:r>
      <w:r>
        <w:rPr/>
        <w:t>Elections, Public Opinion and Voting Behavior Section website </w:t>
      </w:r>
      <w:hyperlink r:id="rId83">
        <w:r>
          <w:rPr>
            <w:color w:val="0000FF"/>
            <w:u w:val="single" w:color="0000FF"/>
          </w:rPr>
          <w:t>http://www.uwm.edu/~ebenc/apsa/resources/johnson.html</w:t>
        </w:r>
      </w:hyperlink>
      <w:r>
        <w:rPr>
          <w:color w:val="0000FF"/>
        </w:rPr>
        <w:t> </w:t>
      </w:r>
      <w:r>
        <w:rPr/>
        <w:t>and </w:t>
      </w:r>
      <w:hyperlink r:id="rId84">
        <w:r>
          <w:rPr>
            <w:spacing w:val="-2"/>
          </w:rPr>
          <w:t>http://www.apsanet.org/~elections/resources.html</w:t>
        </w:r>
      </w:hyperlink>
    </w:p>
    <w:p>
      <w:pPr>
        <w:pStyle w:val="BodyText"/>
        <w:spacing w:before="10"/>
        <w:ind w:left="0"/>
      </w:pPr>
    </w:p>
    <w:p>
      <w:pPr>
        <w:spacing w:line="247" w:lineRule="auto" w:before="0"/>
        <w:ind w:left="165" w:right="162" w:firstLine="0"/>
        <w:jc w:val="left"/>
        <w:rPr>
          <w:sz w:val="24"/>
        </w:rPr>
      </w:pPr>
      <w:r>
        <w:rPr>
          <w:sz w:val="24"/>
        </w:rPr>
        <w:t>Scholar’s</w:t>
      </w:r>
      <w:r>
        <w:rPr>
          <w:spacing w:val="-3"/>
          <w:sz w:val="24"/>
        </w:rPr>
        <w:t> </w:t>
      </w:r>
      <w:r>
        <w:rPr>
          <w:sz w:val="24"/>
        </w:rPr>
        <w:t>choice:</w:t>
      </w:r>
      <w:r>
        <w:rPr>
          <w:spacing w:val="-3"/>
          <w:sz w:val="24"/>
        </w:rPr>
        <w:t> </w:t>
      </w:r>
      <w:r>
        <w:rPr>
          <w:sz w:val="24"/>
        </w:rPr>
        <w:t>the</w:t>
      </w:r>
      <w:r>
        <w:rPr>
          <w:spacing w:val="-3"/>
          <w:sz w:val="24"/>
        </w:rPr>
        <w:t> </w:t>
      </w:r>
      <w:r>
        <w:rPr>
          <w:sz w:val="24"/>
        </w:rPr>
        <w:t>siren</w:t>
      </w:r>
      <w:r>
        <w:rPr>
          <w:spacing w:val="-3"/>
          <w:sz w:val="24"/>
        </w:rPr>
        <w:t> </w:t>
      </w:r>
      <w:r>
        <w:rPr>
          <w:sz w:val="24"/>
        </w:rPr>
        <w:t>song</w:t>
      </w:r>
      <w:r>
        <w:rPr>
          <w:spacing w:val="-3"/>
          <w:sz w:val="24"/>
        </w:rPr>
        <w:t> </w:t>
      </w:r>
      <w:r>
        <w:rPr>
          <w:sz w:val="24"/>
        </w:rPr>
        <w:t>of</w:t>
      </w:r>
      <w:r>
        <w:rPr>
          <w:spacing w:val="-3"/>
          <w:sz w:val="24"/>
        </w:rPr>
        <w:t> </w:t>
      </w:r>
      <w:r>
        <w:rPr>
          <w:sz w:val="24"/>
        </w:rPr>
        <w:t>biography.</w:t>
      </w:r>
      <w:r>
        <w:rPr>
          <w:spacing w:val="-2"/>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D:</w:t>
      </w:r>
      <w:r>
        <w:rPr>
          <w:b/>
          <w:spacing w:val="-3"/>
          <w:sz w:val="24"/>
        </w:rPr>
        <w:t> </w:t>
      </w:r>
      <w:r>
        <w:rPr>
          <w:b/>
          <w:sz w:val="24"/>
        </w:rPr>
        <w:t>Society</w:t>
      </w:r>
      <w:r>
        <w:rPr>
          <w:b/>
          <w:spacing w:val="-3"/>
          <w:sz w:val="24"/>
        </w:rPr>
        <w:t> </w:t>
      </w:r>
      <w:r>
        <w:rPr>
          <w:b/>
          <w:sz w:val="24"/>
        </w:rPr>
        <w:t>and Space</w:t>
      </w:r>
      <w:r>
        <w:rPr>
          <w:sz w:val="24"/>
        </w:rPr>
        <w:t>, 19, 2001, 371-372.</w:t>
      </w:r>
    </w:p>
    <w:p>
      <w:pPr>
        <w:pStyle w:val="BodyText"/>
        <w:spacing w:before="274"/>
      </w:pPr>
      <w:r>
        <w:rPr/>
        <w:t>(with C J Pattie, D F L Dorling and D J </w:t>
      </w:r>
      <w:r>
        <w:rPr>
          <w:spacing w:val="-2"/>
        </w:rPr>
        <w:t>Rossiter)</w:t>
      </w:r>
    </w:p>
    <w:p>
      <w:pPr>
        <w:pStyle w:val="BodyText"/>
        <w:spacing w:line="242" w:lineRule="auto" w:before="4"/>
      </w:pPr>
      <w:r>
        <w:rPr/>
        <w:t>Distortion</w:t>
      </w:r>
      <w:r>
        <w:rPr>
          <w:spacing w:val="-3"/>
        </w:rPr>
        <w:t> </w:t>
      </w:r>
      <w:r>
        <w:rPr/>
        <w:t>magnified:</w:t>
      </w:r>
      <w:r>
        <w:rPr>
          <w:spacing w:val="-3"/>
        </w:rPr>
        <w:t> </w:t>
      </w:r>
      <w:r>
        <w:rPr/>
        <w:t>New</w:t>
      </w:r>
      <w:r>
        <w:rPr>
          <w:spacing w:val="-3"/>
        </w:rPr>
        <w:t> </w:t>
      </w:r>
      <w:r>
        <w:rPr/>
        <w:t>Labour</w:t>
      </w:r>
      <w:r>
        <w:rPr>
          <w:spacing w:val="-3"/>
        </w:rPr>
        <w:t> </w:t>
      </w:r>
      <w:r>
        <w:rPr/>
        <w:t>and</w:t>
      </w:r>
      <w:r>
        <w:rPr>
          <w:spacing w:val="-3"/>
        </w:rPr>
        <w:t> </w:t>
      </w:r>
      <w:r>
        <w:rPr/>
        <w:t>the</w:t>
      </w:r>
      <w:r>
        <w:rPr>
          <w:spacing w:val="-3"/>
        </w:rPr>
        <w:t> </w:t>
      </w:r>
      <w:r>
        <w:rPr/>
        <w:t>British</w:t>
      </w:r>
      <w:r>
        <w:rPr>
          <w:spacing w:val="-3"/>
        </w:rPr>
        <w:t> </w:t>
      </w:r>
      <w:r>
        <w:rPr/>
        <w:t>electoral</w:t>
      </w:r>
      <w:r>
        <w:rPr>
          <w:spacing w:val="-3"/>
        </w:rPr>
        <w:t> </w:t>
      </w:r>
      <w:r>
        <w:rPr/>
        <w:t>system,</w:t>
      </w:r>
      <w:r>
        <w:rPr>
          <w:spacing w:val="-3"/>
        </w:rPr>
        <w:t> </w:t>
      </w:r>
      <w:r>
        <w:rPr/>
        <w:t>1950-2001.</w:t>
      </w:r>
      <w:r>
        <w:rPr>
          <w:spacing w:val="-3"/>
        </w:rPr>
        <w:t> </w:t>
      </w:r>
      <w:r>
        <w:rPr/>
        <w:t>Working</w:t>
      </w:r>
      <w:r>
        <w:rPr>
          <w:spacing w:val="-3"/>
        </w:rPr>
        <w:t> </w:t>
      </w:r>
      <w:r>
        <w:rPr/>
        <w:t>Papers Website, The Political Methodologist</w:t>
      </w:r>
    </w:p>
    <w:p>
      <w:pPr>
        <w:pStyle w:val="BodyText"/>
        <w:spacing w:before="1"/>
      </w:pPr>
      <w:hyperlink r:id="rId85">
        <w:r>
          <w:rPr>
            <w:color w:val="0000FF"/>
            <w:spacing w:val="-2"/>
            <w:u w:val="single" w:color="0000FF"/>
          </w:rPr>
          <w:t>http://web.polmeth.ufl.edu/working01.chron.html</w:t>
        </w:r>
      </w:hyperlink>
    </w:p>
    <w:p>
      <w:pPr>
        <w:pStyle w:val="BodyText"/>
        <w:spacing w:after="0"/>
        <w:sectPr>
          <w:pgSz w:w="11910" w:h="16840"/>
          <w:pgMar w:header="0" w:footer="1171" w:top="1660" w:bottom="1360" w:left="1275" w:right="992"/>
        </w:sectPr>
      </w:pPr>
    </w:p>
    <w:p>
      <w:pPr>
        <w:spacing w:line="247" w:lineRule="auto" w:before="65"/>
        <w:ind w:left="165" w:right="0" w:firstLine="0"/>
        <w:jc w:val="left"/>
        <w:rPr>
          <w:sz w:val="24"/>
        </w:rPr>
      </w:pPr>
      <w:r>
        <w:rPr>
          <w:sz w:val="24"/>
        </w:rPr>
        <w:t>The</w:t>
      </w:r>
      <w:r>
        <w:rPr>
          <w:spacing w:val="-2"/>
          <w:sz w:val="24"/>
        </w:rPr>
        <w:t> </w:t>
      </w:r>
      <w:r>
        <w:rPr>
          <w:sz w:val="24"/>
        </w:rPr>
        <w:t>audit</w:t>
      </w:r>
      <w:r>
        <w:rPr>
          <w:spacing w:val="-2"/>
          <w:sz w:val="24"/>
        </w:rPr>
        <w:t> </w:t>
      </w:r>
      <w:r>
        <w:rPr>
          <w:sz w:val="24"/>
        </w:rPr>
        <w:t>and</w:t>
      </w:r>
      <w:r>
        <w:rPr>
          <w:spacing w:val="-2"/>
          <w:sz w:val="24"/>
        </w:rPr>
        <w:t> </w:t>
      </w:r>
      <w:r>
        <w:rPr>
          <w:sz w:val="24"/>
        </w:rPr>
        <w:t>accountability</w:t>
      </w:r>
      <w:r>
        <w:rPr>
          <w:spacing w:val="-2"/>
          <w:sz w:val="24"/>
        </w:rPr>
        <w:t> </w:t>
      </w:r>
      <w:r>
        <w:rPr>
          <w:sz w:val="24"/>
        </w:rPr>
        <w:t>culture</w:t>
      </w:r>
      <w:r>
        <w:rPr>
          <w:spacing w:val="-2"/>
          <w:sz w:val="24"/>
        </w:rPr>
        <w:t> </w:t>
      </w:r>
      <w:r>
        <w:rPr>
          <w:sz w:val="24"/>
        </w:rPr>
        <w:t>in</w:t>
      </w:r>
      <w:r>
        <w:rPr>
          <w:spacing w:val="-2"/>
          <w:sz w:val="24"/>
        </w:rPr>
        <w:t> </w:t>
      </w:r>
      <w:r>
        <w:rPr>
          <w:sz w:val="24"/>
        </w:rPr>
        <w:t>UK</w:t>
      </w:r>
      <w:r>
        <w:rPr>
          <w:spacing w:val="-2"/>
          <w:sz w:val="24"/>
        </w:rPr>
        <w:t> </w:t>
      </w:r>
      <w:r>
        <w:rPr>
          <w:sz w:val="24"/>
        </w:rPr>
        <w:t>universities:</w:t>
      </w:r>
      <w:r>
        <w:rPr>
          <w:spacing w:val="-2"/>
          <w:sz w:val="24"/>
        </w:rPr>
        <w:t> </w:t>
      </w:r>
      <w:r>
        <w:rPr>
          <w:sz w:val="24"/>
        </w:rPr>
        <w:t>time</w:t>
      </w:r>
      <w:r>
        <w:rPr>
          <w:spacing w:val="-2"/>
          <w:sz w:val="24"/>
        </w:rPr>
        <w:t> </w:t>
      </w:r>
      <w:r>
        <w:rPr>
          <w:sz w:val="24"/>
        </w:rPr>
        <w:t>to</w:t>
      </w:r>
      <w:r>
        <w:rPr>
          <w:spacing w:val="-2"/>
          <w:sz w:val="24"/>
        </w:rPr>
        <w:t> </w:t>
      </w:r>
      <w:r>
        <w:rPr>
          <w:sz w:val="24"/>
        </w:rPr>
        <w:t>strike</w:t>
      </w:r>
      <w:r>
        <w:rPr>
          <w:spacing w:val="-2"/>
          <w:sz w:val="24"/>
        </w:rPr>
        <w:t> </w:t>
      </w:r>
      <w:r>
        <w:rPr>
          <w:sz w:val="24"/>
        </w:rPr>
        <w:t>back?</w:t>
      </w:r>
      <w:r>
        <w:rPr>
          <w:spacing w:val="-1"/>
          <w:sz w:val="24"/>
        </w:rPr>
        <w:t> </w:t>
      </w:r>
      <w:r>
        <w:rPr>
          <w:b/>
          <w:sz w:val="24"/>
        </w:rPr>
        <w:t>Environment</w:t>
      </w:r>
      <w:r>
        <w:rPr>
          <w:b/>
          <w:spacing w:val="-2"/>
          <w:sz w:val="24"/>
        </w:rPr>
        <w:t> </w:t>
      </w:r>
      <w:r>
        <w:rPr>
          <w:b/>
          <w:sz w:val="24"/>
        </w:rPr>
        <w:t>and Planning A</w:t>
      </w:r>
      <w:r>
        <w:rPr>
          <w:sz w:val="24"/>
        </w:rPr>
        <w:t>, 34, 2002, 1713-1716.</w:t>
      </w:r>
    </w:p>
    <w:p>
      <w:pPr>
        <w:pStyle w:val="BodyText"/>
        <w:spacing w:before="274"/>
      </w:pPr>
      <w:r>
        <w:rPr/>
        <w:t>(with C J </w:t>
      </w:r>
      <w:r>
        <w:rPr>
          <w:spacing w:val="-2"/>
        </w:rPr>
        <w:t>Pattie)</w:t>
      </w:r>
    </w:p>
    <w:p>
      <w:pPr>
        <w:pStyle w:val="BodyText"/>
        <w:spacing w:before="7"/>
      </w:pPr>
      <w:r>
        <w:rPr/>
        <w:t>On</w:t>
      </w:r>
      <w:r>
        <w:rPr>
          <w:spacing w:val="-1"/>
        </w:rPr>
        <w:t> </w:t>
      </w:r>
      <w:r>
        <w:rPr/>
        <w:t>journal</w:t>
      </w:r>
      <w:r>
        <w:rPr>
          <w:spacing w:val="-1"/>
        </w:rPr>
        <w:t> </w:t>
      </w:r>
      <w:r>
        <w:rPr/>
        <w:t>publication</w:t>
      </w:r>
      <w:r>
        <w:rPr>
          <w:spacing w:val="-2"/>
        </w:rPr>
        <w:t> </w:t>
      </w:r>
      <w:r>
        <w:rPr/>
        <w:t>and</w:t>
      </w:r>
      <w:r>
        <w:rPr>
          <w:spacing w:val="-1"/>
        </w:rPr>
        <w:t> </w:t>
      </w:r>
      <w:r>
        <w:rPr/>
        <w:t>professional</w:t>
      </w:r>
      <w:r>
        <w:rPr>
          <w:spacing w:val="-1"/>
        </w:rPr>
        <w:t> </w:t>
      </w:r>
      <w:r>
        <w:rPr/>
        <w:t>responsibilities.</w:t>
      </w:r>
      <w:r>
        <w:rPr>
          <w:spacing w:val="-2"/>
        </w:rPr>
        <w:t> </w:t>
      </w:r>
      <w:r>
        <w:rPr>
          <w:b/>
        </w:rPr>
        <w:t>PSA</w:t>
      </w:r>
      <w:r>
        <w:rPr>
          <w:b/>
          <w:spacing w:val="-2"/>
        </w:rPr>
        <w:t> </w:t>
      </w:r>
      <w:r>
        <w:rPr>
          <w:b/>
        </w:rPr>
        <w:t>Newsletter</w:t>
      </w:r>
      <w:r>
        <w:rPr>
          <w:b/>
          <w:spacing w:val="-1"/>
        </w:rPr>
        <w:t> </w:t>
      </w:r>
      <w:r>
        <w:rPr/>
        <w:t>14</w:t>
      </w:r>
      <w:r>
        <w:rPr>
          <w:spacing w:val="-1"/>
        </w:rPr>
        <w:t> </w:t>
      </w:r>
      <w:r>
        <w:rPr/>
        <w:t>(4),</w:t>
      </w:r>
      <w:r>
        <w:rPr>
          <w:spacing w:val="-1"/>
        </w:rPr>
        <w:t> </w:t>
      </w:r>
      <w:r>
        <w:rPr/>
        <w:t>2003,</w:t>
      </w:r>
      <w:r>
        <w:rPr>
          <w:spacing w:val="-1"/>
        </w:rPr>
        <w:t> </w:t>
      </w:r>
      <w:r>
        <w:rPr>
          <w:spacing w:val="-5"/>
        </w:rPr>
        <w:t>3.</w:t>
      </w:r>
    </w:p>
    <w:p>
      <w:pPr>
        <w:pStyle w:val="BodyText"/>
        <w:spacing w:before="7"/>
        <w:ind w:left="0"/>
      </w:pPr>
    </w:p>
    <w:p>
      <w:pPr>
        <w:pStyle w:val="BodyText"/>
      </w:pPr>
      <w:r>
        <w:rPr/>
        <w:t>(with C J </w:t>
      </w:r>
      <w:r>
        <w:rPr>
          <w:spacing w:val="-2"/>
        </w:rPr>
        <w:t>Pattie)</w:t>
      </w:r>
    </w:p>
    <w:p>
      <w:pPr>
        <w:pStyle w:val="BodyText"/>
        <w:spacing w:before="7"/>
      </w:pPr>
      <w:r>
        <w:rPr/>
        <w:t>On journal publication and professional responsibilities.</w:t>
      </w:r>
      <w:r>
        <w:rPr>
          <w:spacing w:val="-2"/>
        </w:rPr>
        <w:t> </w:t>
      </w:r>
      <w:r>
        <w:rPr>
          <w:b/>
        </w:rPr>
        <w:t>Area</w:t>
      </w:r>
      <w:r>
        <w:rPr>
          <w:b/>
          <w:spacing w:val="-1"/>
        </w:rPr>
        <w:t> </w:t>
      </w:r>
      <w:r>
        <w:rPr/>
        <w:t>36, 2004, 84-</w:t>
      </w:r>
      <w:r>
        <w:rPr>
          <w:spacing w:val="-5"/>
        </w:rPr>
        <w:t>5.</w:t>
      </w:r>
    </w:p>
    <w:p>
      <w:pPr>
        <w:pStyle w:val="BodyText"/>
        <w:spacing w:line="560" w:lineRule="atLeast" w:before="3"/>
        <w:ind w:right="1945"/>
      </w:pPr>
      <w:r>
        <w:rPr/>
        <w:t>If</w:t>
      </w:r>
      <w:r>
        <w:rPr>
          <w:spacing w:val="-3"/>
        </w:rPr>
        <w:t> </w:t>
      </w:r>
      <w:r>
        <w:rPr/>
        <w:t>all</w:t>
      </w:r>
      <w:r>
        <w:rPr>
          <w:spacing w:val="-3"/>
        </w:rPr>
        <w:t> </w:t>
      </w:r>
      <w:r>
        <w:rPr/>
        <w:t>the</w:t>
      </w:r>
      <w:r>
        <w:rPr>
          <w:spacing w:val="-3"/>
        </w:rPr>
        <w:t> </w:t>
      </w:r>
      <w:r>
        <w:rPr/>
        <w:t>world</w:t>
      </w:r>
      <w:r>
        <w:rPr>
          <w:spacing w:val="-3"/>
        </w:rPr>
        <w:t> </w:t>
      </w:r>
      <w:r>
        <w:rPr/>
        <w:t>were</w:t>
      </w:r>
      <w:r>
        <w:rPr>
          <w:spacing w:val="-3"/>
        </w:rPr>
        <w:t> </w:t>
      </w:r>
      <w:r>
        <w:rPr/>
        <w:t>Cedar</w:t>
      </w:r>
      <w:r>
        <w:rPr>
          <w:spacing w:val="-3"/>
        </w:rPr>
        <w:t> </w:t>
      </w:r>
      <w:r>
        <w:rPr/>
        <w:t>Rapids.</w:t>
      </w:r>
      <w:r>
        <w:rPr>
          <w:spacing w:val="-4"/>
        </w:rPr>
        <w:t> </w:t>
      </w:r>
      <w:r>
        <w:rPr>
          <w:b/>
        </w:rPr>
        <w:t>Urban</w:t>
      </w:r>
      <w:r>
        <w:rPr>
          <w:b/>
          <w:spacing w:val="-4"/>
        </w:rPr>
        <w:t> </w:t>
      </w:r>
      <w:r>
        <w:rPr>
          <w:b/>
        </w:rPr>
        <w:t>Geography</w:t>
      </w:r>
      <w:r>
        <w:rPr/>
        <w:t>.</w:t>
      </w:r>
      <w:r>
        <w:rPr>
          <w:spacing w:val="-3"/>
        </w:rPr>
        <w:t> </w:t>
      </w:r>
      <w:r>
        <w:rPr/>
        <w:t>25,</w:t>
      </w:r>
      <w:r>
        <w:rPr>
          <w:spacing w:val="-3"/>
        </w:rPr>
        <w:t> </w:t>
      </w:r>
      <w:r>
        <w:rPr/>
        <w:t>2004,</w:t>
      </w:r>
      <w:r>
        <w:rPr>
          <w:spacing w:val="-3"/>
        </w:rPr>
        <w:t> </w:t>
      </w:r>
      <w:r>
        <w:rPr/>
        <w:t>189-192. (with T Gschwend and C J Pattie)</w:t>
      </w:r>
    </w:p>
    <w:p>
      <w:pPr>
        <w:pStyle w:val="BodyText"/>
        <w:spacing w:line="242" w:lineRule="auto" w:before="3"/>
      </w:pPr>
      <w:r>
        <w:rPr/>
        <w:t>On</w:t>
      </w:r>
      <w:r>
        <w:rPr>
          <w:spacing w:val="-3"/>
        </w:rPr>
        <w:t> </w:t>
      </w:r>
      <w:r>
        <w:rPr/>
        <w:t>estimates</w:t>
      </w:r>
      <w:r>
        <w:rPr>
          <w:spacing w:val="-3"/>
        </w:rPr>
        <w:t> </w:t>
      </w:r>
      <w:r>
        <w:rPr/>
        <w:t>of</w:t>
      </w:r>
      <w:r>
        <w:rPr>
          <w:spacing w:val="-3"/>
        </w:rPr>
        <w:t> </w:t>
      </w:r>
      <w:r>
        <w:rPr/>
        <w:t>split-ticket</w:t>
      </w:r>
      <w:r>
        <w:rPr>
          <w:spacing w:val="-3"/>
        </w:rPr>
        <w:t> </w:t>
      </w:r>
      <w:r>
        <w:rPr/>
        <w:t>voting.</w:t>
      </w:r>
      <w:r>
        <w:rPr>
          <w:spacing w:val="-3"/>
        </w:rPr>
        <w:t> </w:t>
      </w:r>
      <w:r>
        <w:rPr/>
        <w:t>Working</w:t>
      </w:r>
      <w:r>
        <w:rPr>
          <w:spacing w:val="-3"/>
        </w:rPr>
        <w:t> </w:t>
      </w:r>
      <w:r>
        <w:rPr/>
        <w:t>Papers</w:t>
      </w:r>
      <w:r>
        <w:rPr>
          <w:spacing w:val="-3"/>
        </w:rPr>
        <w:t> </w:t>
      </w:r>
      <w:r>
        <w:rPr/>
        <w:t>Website,</w:t>
      </w:r>
      <w:r>
        <w:rPr>
          <w:spacing w:val="-3"/>
        </w:rPr>
        <w:t> </w:t>
      </w:r>
      <w:r>
        <w:rPr/>
        <w:t>The</w:t>
      </w:r>
      <w:r>
        <w:rPr>
          <w:spacing w:val="-3"/>
        </w:rPr>
        <w:t> </w:t>
      </w:r>
      <w:r>
        <w:rPr/>
        <w:t>Political</w:t>
      </w:r>
      <w:r>
        <w:rPr>
          <w:spacing w:val="-3"/>
        </w:rPr>
        <w:t> </w:t>
      </w:r>
      <w:r>
        <w:rPr/>
        <w:t>Methodologist </w:t>
      </w:r>
      <w:hyperlink r:id="rId86">
        <w:r>
          <w:rPr>
            <w:color w:val="0000FF"/>
            <w:spacing w:val="-2"/>
            <w:u w:val="single" w:color="0000FF"/>
          </w:rPr>
          <w:t>http://polmeth.wustl.edu./query.php?year=2004</w:t>
        </w:r>
      </w:hyperlink>
    </w:p>
    <w:p>
      <w:pPr>
        <w:pStyle w:val="BodyText"/>
        <w:spacing w:before="5"/>
        <w:ind w:left="0"/>
      </w:pPr>
    </w:p>
    <w:p>
      <w:pPr>
        <w:pStyle w:val="BodyText"/>
      </w:pPr>
      <w:r>
        <w:rPr/>
        <w:t>(with T Gschwend and C J </w:t>
      </w:r>
      <w:r>
        <w:rPr>
          <w:spacing w:val="-2"/>
        </w:rPr>
        <w:t>Pattie)</w:t>
      </w:r>
    </w:p>
    <w:p>
      <w:pPr>
        <w:pStyle w:val="BodyText"/>
        <w:spacing w:before="4"/>
      </w:pPr>
      <w:r>
        <w:rPr/>
        <w:t>On</w:t>
      </w:r>
      <w:r>
        <w:rPr>
          <w:spacing w:val="-1"/>
        </w:rPr>
        <w:t> </w:t>
      </w:r>
      <w:r>
        <w:rPr/>
        <w:t>estimates</w:t>
      </w:r>
      <w:r>
        <w:rPr>
          <w:spacing w:val="-1"/>
        </w:rPr>
        <w:t> </w:t>
      </w:r>
      <w:r>
        <w:rPr/>
        <w:t>of</w:t>
      </w:r>
      <w:r>
        <w:rPr>
          <w:spacing w:val="-1"/>
        </w:rPr>
        <w:t> </w:t>
      </w:r>
      <w:r>
        <w:rPr/>
        <w:t>split-ticket</w:t>
      </w:r>
      <w:r>
        <w:rPr>
          <w:spacing w:val="-1"/>
        </w:rPr>
        <w:t> </w:t>
      </w:r>
      <w:r>
        <w:rPr/>
        <w:t>voting.</w:t>
      </w:r>
      <w:r>
        <w:rPr>
          <w:spacing w:val="-1"/>
        </w:rPr>
        <w:t> </w:t>
      </w:r>
      <w:r>
        <w:rPr/>
        <w:t>Working</w:t>
      </w:r>
      <w:r>
        <w:rPr>
          <w:spacing w:val="-1"/>
        </w:rPr>
        <w:t> </w:t>
      </w:r>
      <w:r>
        <w:rPr/>
        <w:t>Papers</w:t>
      </w:r>
      <w:r>
        <w:rPr>
          <w:spacing w:val="-1"/>
        </w:rPr>
        <w:t> </w:t>
      </w:r>
      <w:r>
        <w:rPr/>
        <w:t>Website,</w:t>
      </w:r>
      <w:r>
        <w:rPr>
          <w:spacing w:val="-1"/>
        </w:rPr>
        <w:t> </w:t>
      </w:r>
      <w:r>
        <w:rPr>
          <w:spacing w:val="-2"/>
        </w:rPr>
        <w:t>SonderForschungsBereich504,</w:t>
      </w:r>
    </w:p>
    <w:p>
      <w:pPr>
        <w:pStyle w:val="BodyText"/>
        <w:spacing w:before="4"/>
      </w:pPr>
      <w:r>
        <w:rPr/>
        <w:t>University of </w:t>
      </w:r>
      <w:r>
        <w:rPr>
          <w:spacing w:val="-2"/>
        </w:rPr>
        <w:t>Mannheim</w:t>
      </w:r>
    </w:p>
    <w:p>
      <w:pPr>
        <w:pStyle w:val="BodyText"/>
        <w:spacing w:before="7"/>
        <w:ind w:left="0"/>
      </w:pPr>
    </w:p>
    <w:p>
      <w:pPr>
        <w:pStyle w:val="BodyText"/>
      </w:pPr>
      <w:r>
        <w:rPr/>
        <w:t>(with D J Rossiter and C J </w:t>
      </w:r>
      <w:r>
        <w:rPr>
          <w:spacing w:val="-2"/>
        </w:rPr>
        <w:t>Pattie)</w:t>
      </w:r>
    </w:p>
    <w:p>
      <w:pPr>
        <w:pStyle w:val="BodyText"/>
        <w:spacing w:line="242" w:lineRule="auto" w:before="4"/>
      </w:pPr>
      <w:r>
        <w:rPr/>
        <w:t>The</w:t>
      </w:r>
      <w:r>
        <w:rPr>
          <w:spacing w:val="-3"/>
        </w:rPr>
        <w:t> </w:t>
      </w:r>
      <w:r>
        <w:rPr/>
        <w:t>United</w:t>
      </w:r>
      <w:r>
        <w:rPr>
          <w:spacing w:val="-3"/>
        </w:rPr>
        <w:t> </w:t>
      </w:r>
      <w:r>
        <w:rPr/>
        <w:t>Kingdom</w:t>
      </w:r>
      <w:r>
        <w:rPr>
          <w:spacing w:val="-4"/>
        </w:rPr>
        <w:t> </w:t>
      </w:r>
      <w:r>
        <w:rPr/>
        <w:t>redistricting</w:t>
      </w:r>
      <w:r>
        <w:rPr>
          <w:spacing w:val="-3"/>
        </w:rPr>
        <w:t> </w:t>
      </w:r>
      <w:r>
        <w:rPr/>
        <w:t>process.</w:t>
      </w:r>
      <w:r>
        <w:rPr>
          <w:spacing w:val="-3"/>
        </w:rPr>
        <w:t> </w:t>
      </w:r>
      <w:r>
        <w:rPr/>
        <w:t>Administration</w:t>
      </w:r>
      <w:r>
        <w:rPr>
          <w:spacing w:val="-3"/>
        </w:rPr>
        <w:t> </w:t>
      </w:r>
      <w:r>
        <w:rPr/>
        <w:t>and</w:t>
      </w:r>
      <w:r>
        <w:rPr>
          <w:spacing w:val="-3"/>
        </w:rPr>
        <w:t> </w:t>
      </w:r>
      <w:r>
        <w:rPr/>
        <w:t>Costs</w:t>
      </w:r>
      <w:r>
        <w:rPr>
          <w:spacing w:val="-3"/>
        </w:rPr>
        <w:t> </w:t>
      </w:r>
      <w:r>
        <w:rPr/>
        <w:t>of</w:t>
      </w:r>
      <w:r>
        <w:rPr>
          <w:spacing w:val="-3"/>
        </w:rPr>
        <w:t> </w:t>
      </w:r>
      <w:r>
        <w:rPr/>
        <w:t>Elections</w:t>
      </w:r>
      <w:r>
        <w:rPr>
          <w:spacing w:val="-3"/>
        </w:rPr>
        <w:t> </w:t>
      </w:r>
      <w:r>
        <w:rPr/>
        <w:t>Project: </w:t>
      </w:r>
      <w:hyperlink r:id="rId87">
        <w:r>
          <w:rPr>
            <w:color w:val="0000FF"/>
            <w:spacing w:val="-2"/>
            <w:u w:val="single" w:color="0000FF"/>
          </w:rPr>
          <w:t>http://www.aceproject.org/main/english/bd/bdy_gb.htm</w:t>
        </w:r>
      </w:hyperlink>
    </w:p>
    <w:p>
      <w:pPr>
        <w:pStyle w:val="BodyText"/>
        <w:spacing w:before="5"/>
        <w:ind w:left="0"/>
      </w:pPr>
    </w:p>
    <w:p>
      <w:pPr>
        <w:pStyle w:val="BodyText"/>
      </w:pPr>
      <w:r>
        <w:rPr/>
        <w:t>(with R </w:t>
      </w:r>
      <w:r>
        <w:rPr>
          <w:spacing w:val="-2"/>
        </w:rPr>
        <w:t>Harris)</w:t>
      </w:r>
    </w:p>
    <w:p>
      <w:pPr>
        <w:pStyle w:val="BodyText"/>
        <w:spacing w:line="242" w:lineRule="auto" w:before="3"/>
      </w:pPr>
      <w:r>
        <w:rPr/>
        <w:t>Neighbourhood</w:t>
      </w:r>
      <w:r>
        <w:rPr>
          <w:spacing w:val="-2"/>
        </w:rPr>
        <w:t> </w:t>
      </w:r>
      <w:r>
        <w:rPr/>
        <w:t>data</w:t>
      </w:r>
      <w:r>
        <w:rPr>
          <w:spacing w:val="-2"/>
        </w:rPr>
        <w:t> </w:t>
      </w:r>
      <w:r>
        <w:rPr/>
        <w:t>to</w:t>
      </w:r>
      <w:r>
        <w:rPr>
          <w:spacing w:val="-2"/>
        </w:rPr>
        <w:t> </w:t>
      </w:r>
      <w:r>
        <w:rPr/>
        <w:t>be</w:t>
      </w:r>
      <w:r>
        <w:rPr>
          <w:spacing w:val="-2"/>
        </w:rPr>
        <w:t> </w:t>
      </w:r>
      <w:r>
        <w:rPr/>
        <w:t>used</w:t>
      </w:r>
      <w:r>
        <w:rPr>
          <w:spacing w:val="-2"/>
        </w:rPr>
        <w:t> </w:t>
      </w:r>
      <w:r>
        <w:rPr/>
        <w:t>with</w:t>
      </w:r>
      <w:r>
        <w:rPr>
          <w:spacing w:val="-2"/>
        </w:rPr>
        <w:t> </w:t>
      </w:r>
      <w:r>
        <w:rPr/>
        <w:t>the</w:t>
      </w:r>
      <w:r>
        <w:rPr>
          <w:spacing w:val="-2"/>
        </w:rPr>
        <w:t> </w:t>
      </w:r>
      <w:r>
        <w:rPr/>
        <w:t>British</w:t>
      </w:r>
      <w:r>
        <w:rPr>
          <w:spacing w:val="-2"/>
        </w:rPr>
        <w:t> </w:t>
      </w:r>
      <w:r>
        <w:rPr/>
        <w:t>Election</w:t>
      </w:r>
      <w:r>
        <w:rPr>
          <w:spacing w:val="-2"/>
        </w:rPr>
        <w:t> </w:t>
      </w:r>
      <w:r>
        <w:rPr/>
        <w:t>Study,</w:t>
      </w:r>
      <w:r>
        <w:rPr>
          <w:spacing w:val="-2"/>
        </w:rPr>
        <w:t> </w:t>
      </w:r>
      <w:r>
        <w:rPr/>
        <w:t>2005.</w:t>
      </w:r>
      <w:r>
        <w:rPr>
          <w:spacing w:val="-2"/>
        </w:rPr>
        <w:t> </w:t>
      </w:r>
      <w:r>
        <w:rPr/>
        <w:t>On</w:t>
      </w:r>
      <w:r>
        <w:rPr>
          <w:spacing w:val="-2"/>
        </w:rPr>
        <w:t> </w:t>
      </w:r>
      <w:r>
        <w:rPr/>
        <w:t>the</w:t>
      </w:r>
      <w:r>
        <w:rPr>
          <w:spacing w:val="-2"/>
        </w:rPr>
        <w:t> </w:t>
      </w:r>
      <w:r>
        <w:rPr/>
        <w:t>British</w:t>
      </w:r>
      <w:r>
        <w:rPr>
          <w:spacing w:val="-2"/>
        </w:rPr>
        <w:t> </w:t>
      </w:r>
      <w:r>
        <w:rPr/>
        <w:t>Election Study website at </w:t>
      </w:r>
      <w:hyperlink r:id="rId88">
        <w:r>
          <w:rPr/>
          <w:t>http://www.essex.ac.uk/bes/2005/Aggregate%20Data.htm</w:t>
        </w:r>
      </w:hyperlink>
    </w:p>
    <w:p>
      <w:pPr>
        <w:pStyle w:val="BodyText"/>
        <w:spacing w:before="6"/>
        <w:ind w:left="0"/>
      </w:pPr>
    </w:p>
    <w:p>
      <w:pPr>
        <w:pStyle w:val="BodyText"/>
      </w:pPr>
      <w:r>
        <w:rPr/>
        <w:t>(with A Bolster, S Burgess, K Jones, C Propper and R </w:t>
      </w:r>
      <w:r>
        <w:rPr>
          <w:spacing w:val="-2"/>
        </w:rPr>
        <w:t>Sarker)</w:t>
      </w:r>
    </w:p>
    <w:p>
      <w:pPr>
        <w:pStyle w:val="BodyText"/>
        <w:spacing w:line="242" w:lineRule="auto" w:before="3"/>
      </w:pPr>
      <w:r>
        <w:rPr/>
        <w:t>Neighbourhoods,</w:t>
      </w:r>
      <w:r>
        <w:rPr>
          <w:spacing w:val="-4"/>
        </w:rPr>
        <w:t> </w:t>
      </w:r>
      <w:r>
        <w:rPr/>
        <w:t>households</w:t>
      </w:r>
      <w:r>
        <w:rPr>
          <w:spacing w:val="-4"/>
        </w:rPr>
        <w:t> </w:t>
      </w:r>
      <w:r>
        <w:rPr/>
        <w:t>and</w:t>
      </w:r>
      <w:r>
        <w:rPr>
          <w:spacing w:val="-4"/>
        </w:rPr>
        <w:t> </w:t>
      </w:r>
      <w:r>
        <w:rPr/>
        <w:t>income</w:t>
      </w:r>
      <w:r>
        <w:rPr>
          <w:spacing w:val="-4"/>
        </w:rPr>
        <w:t> </w:t>
      </w:r>
      <w:r>
        <w:rPr/>
        <w:t>dynamics:</w:t>
      </w:r>
      <w:r>
        <w:rPr>
          <w:spacing w:val="-4"/>
        </w:rPr>
        <w:t> </w:t>
      </w:r>
      <w:r>
        <w:rPr/>
        <w:t>a</w:t>
      </w:r>
      <w:r>
        <w:rPr>
          <w:spacing w:val="-4"/>
        </w:rPr>
        <w:t> </w:t>
      </w:r>
      <w:r>
        <w:rPr/>
        <w:t>semi-parametric</w:t>
      </w:r>
      <w:r>
        <w:rPr>
          <w:spacing w:val="-4"/>
        </w:rPr>
        <w:t> </w:t>
      </w:r>
      <w:r>
        <w:rPr/>
        <w:t>investigation</w:t>
      </w:r>
      <w:r>
        <w:rPr>
          <w:spacing w:val="-4"/>
        </w:rPr>
        <w:t> </w:t>
      </w:r>
      <w:r>
        <w:rPr/>
        <w:t>of neighbourhood effects. Social Science Research Network </w:t>
      </w:r>
      <w:hyperlink r:id="rId89">
        <w:r>
          <w:rPr>
            <w:color w:val="0000FF"/>
            <w:spacing w:val="-2"/>
            <w:u w:val="single" w:color="0000FF"/>
          </w:rPr>
          <w:t>http://papers.ssrn.com/sol3/papers.cfm?abstract_id=611565</w:t>
        </w:r>
      </w:hyperlink>
    </w:p>
    <w:p>
      <w:pPr>
        <w:pStyle w:val="BodyText"/>
        <w:spacing w:before="3"/>
      </w:pPr>
      <w:r>
        <w:rPr/>
        <w:t>Also CEPR Discussion Paper 4611, CMPO, University of </w:t>
      </w:r>
      <w:r>
        <w:rPr>
          <w:spacing w:val="-2"/>
        </w:rPr>
        <w:t>Bristol.</w:t>
      </w:r>
    </w:p>
    <w:p>
      <w:pPr>
        <w:pStyle w:val="BodyText"/>
        <w:spacing w:before="7"/>
        <w:ind w:left="0"/>
      </w:pPr>
    </w:p>
    <w:p>
      <w:pPr>
        <w:pStyle w:val="BodyText"/>
      </w:pPr>
      <w:r>
        <w:rPr/>
        <w:t>(with S Burgess and D </w:t>
      </w:r>
      <w:r>
        <w:rPr>
          <w:spacing w:val="-2"/>
        </w:rPr>
        <w:t>Wilson)</w:t>
      </w:r>
    </w:p>
    <w:p>
      <w:pPr>
        <w:pStyle w:val="BodyText"/>
        <w:spacing w:line="242" w:lineRule="auto" w:before="4"/>
      </w:pPr>
      <w:r>
        <w:rPr/>
        <w:t>Ethnic</w:t>
      </w:r>
      <w:r>
        <w:rPr>
          <w:spacing w:val="-2"/>
        </w:rPr>
        <w:t> </w:t>
      </w:r>
      <w:r>
        <w:rPr/>
        <w:t>segregation</w:t>
      </w:r>
      <w:r>
        <w:rPr>
          <w:spacing w:val="-2"/>
        </w:rPr>
        <w:t> </w:t>
      </w:r>
      <w:r>
        <w:rPr/>
        <w:t>and</w:t>
      </w:r>
      <w:r>
        <w:rPr>
          <w:spacing w:val="-2"/>
        </w:rPr>
        <w:t> </w:t>
      </w:r>
      <w:r>
        <w:rPr/>
        <w:t>educational</w:t>
      </w:r>
      <w:r>
        <w:rPr>
          <w:spacing w:val="-2"/>
        </w:rPr>
        <w:t> </w:t>
      </w:r>
      <w:r>
        <w:rPr/>
        <w:t>performance</w:t>
      </w:r>
      <w:r>
        <w:rPr>
          <w:spacing w:val="-2"/>
        </w:rPr>
        <w:t> </w:t>
      </w:r>
      <w:r>
        <w:rPr/>
        <w:t>at</w:t>
      </w:r>
      <w:r>
        <w:rPr>
          <w:spacing w:val="-3"/>
        </w:rPr>
        <w:t> </w:t>
      </w:r>
      <w:r>
        <w:rPr/>
        <w:t>secondary</w:t>
      </w:r>
      <w:r>
        <w:rPr>
          <w:spacing w:val="-2"/>
        </w:rPr>
        <w:t> </w:t>
      </w:r>
      <w:r>
        <w:rPr/>
        <w:t>school</w:t>
      </w:r>
      <w:r>
        <w:rPr>
          <w:spacing w:val="-2"/>
        </w:rPr>
        <w:t> </w:t>
      </w:r>
      <w:r>
        <w:rPr/>
        <w:t>in</w:t>
      </w:r>
      <w:r>
        <w:rPr>
          <w:spacing w:val="-2"/>
        </w:rPr>
        <w:t> </w:t>
      </w:r>
      <w:r>
        <w:rPr/>
        <w:t>Bradford</w:t>
      </w:r>
      <w:r>
        <w:rPr>
          <w:spacing w:val="-2"/>
        </w:rPr>
        <w:t> </w:t>
      </w:r>
      <w:r>
        <w:rPr/>
        <w:t>and</w:t>
      </w:r>
      <w:r>
        <w:rPr>
          <w:spacing w:val="-2"/>
        </w:rPr>
        <w:t> </w:t>
      </w:r>
      <w:r>
        <w:rPr/>
        <w:t>Leicester. CMPO Working Paper 06/142, March 2006. </w:t>
      </w:r>
      <w:hyperlink r:id="rId90">
        <w:r>
          <w:rPr>
            <w:spacing w:val="-2"/>
          </w:rPr>
          <w:t>http://www.bris.ac.uk/Depts/CMPO/workingpapers/workingpapers.htm</w:t>
        </w:r>
      </w:hyperlink>
    </w:p>
    <w:p>
      <w:pPr>
        <w:pStyle w:val="BodyText"/>
        <w:spacing w:line="258" w:lineRule="exact" w:before="249"/>
      </w:pPr>
      <w:r>
        <w:rPr/>
        <w:t>(with N Kattab, I Sirkecki, and T </w:t>
      </w:r>
      <w:r>
        <w:rPr>
          <w:spacing w:val="-2"/>
        </w:rPr>
        <w:t>Modood)</w:t>
      </w:r>
    </w:p>
    <w:p>
      <w:pPr>
        <w:pStyle w:val="BodyText"/>
        <w:spacing w:line="208" w:lineRule="auto" w:before="11"/>
        <w:ind w:right="143"/>
      </w:pPr>
      <w:r>
        <w:rPr/>
        <w:t>A</w:t>
      </w:r>
      <w:r>
        <w:rPr>
          <w:spacing w:val="-2"/>
        </w:rPr>
        <w:t> </w:t>
      </w:r>
      <w:r>
        <w:rPr/>
        <w:t>multilevel</w:t>
      </w:r>
      <w:r>
        <w:rPr>
          <w:spacing w:val="-2"/>
        </w:rPr>
        <w:t> </w:t>
      </w:r>
      <w:r>
        <w:rPr/>
        <w:t>analysis</w:t>
      </w:r>
      <w:r>
        <w:rPr>
          <w:spacing w:val="-2"/>
        </w:rPr>
        <w:t> </w:t>
      </w:r>
      <w:r>
        <w:rPr/>
        <w:t>of</w:t>
      </w:r>
      <w:r>
        <w:rPr>
          <w:spacing w:val="-2"/>
        </w:rPr>
        <w:t> </w:t>
      </w:r>
      <w:r>
        <w:rPr/>
        <w:t>returns</w:t>
      </w:r>
      <w:r>
        <w:rPr>
          <w:spacing w:val="-2"/>
        </w:rPr>
        <w:t> </w:t>
      </w:r>
      <w:r>
        <w:rPr/>
        <w:t>to</w:t>
      </w:r>
      <w:r>
        <w:rPr>
          <w:spacing w:val="-2"/>
        </w:rPr>
        <w:t> </w:t>
      </w:r>
      <w:r>
        <w:rPr/>
        <w:t>education</w:t>
      </w:r>
      <w:r>
        <w:rPr>
          <w:spacing w:val="-2"/>
        </w:rPr>
        <w:t> </w:t>
      </w:r>
      <w:r>
        <w:rPr/>
        <w:t>in</w:t>
      </w:r>
      <w:r>
        <w:rPr>
          <w:spacing w:val="-2"/>
        </w:rPr>
        <w:t> </w:t>
      </w:r>
      <w:r>
        <w:rPr/>
        <w:t>labour</w:t>
      </w:r>
      <w:r>
        <w:rPr>
          <w:spacing w:val="-2"/>
        </w:rPr>
        <w:t> </w:t>
      </w:r>
      <w:r>
        <w:rPr/>
        <w:t>markets</w:t>
      </w:r>
      <w:r>
        <w:rPr>
          <w:spacing w:val="-2"/>
        </w:rPr>
        <w:t> </w:t>
      </w:r>
      <w:r>
        <w:rPr/>
        <w:t>among</w:t>
      </w:r>
      <w:r>
        <w:rPr>
          <w:spacing w:val="-2"/>
        </w:rPr>
        <w:t> </w:t>
      </w:r>
      <w:r>
        <w:rPr/>
        <w:t>ethnic-religious</w:t>
      </w:r>
      <w:r>
        <w:rPr>
          <w:spacing w:val="-2"/>
        </w:rPr>
        <w:t> </w:t>
      </w:r>
      <w:r>
        <w:rPr/>
        <w:t>minorities in England and Wales. Social Science Research Network </w:t>
      </w:r>
      <w:hyperlink r:id="rId91">
        <w:r>
          <w:rPr>
            <w:spacing w:val="-2"/>
          </w:rPr>
          <w:t>http://papers.ssrn.com/sol3/papers.cfm?abstract_id=918420.</w:t>
        </w:r>
      </w:hyperlink>
    </w:p>
    <w:p>
      <w:pPr>
        <w:pStyle w:val="BodyText"/>
        <w:spacing w:before="7"/>
        <w:ind w:left="0"/>
      </w:pPr>
    </w:p>
    <w:p>
      <w:pPr>
        <w:spacing w:line="487" w:lineRule="auto" w:before="0"/>
        <w:ind w:left="165" w:right="1945" w:firstLine="0"/>
        <w:jc w:val="left"/>
        <w:rPr>
          <w:sz w:val="24"/>
        </w:rPr>
      </w:pPr>
      <w:r>
        <w:rPr>
          <w:sz w:val="24"/>
        </w:rPr>
        <w:t>Obituary: Emrys Jones. </w:t>
      </w:r>
      <w:r>
        <w:rPr>
          <w:i/>
          <w:sz w:val="24"/>
        </w:rPr>
        <w:t>The Geographical Journal </w:t>
      </w:r>
      <w:r>
        <w:rPr>
          <w:sz w:val="24"/>
        </w:rPr>
        <w:t>172, 2006, 348-349. Measure</w:t>
      </w:r>
      <w:r>
        <w:rPr>
          <w:spacing w:val="-3"/>
          <w:sz w:val="24"/>
        </w:rPr>
        <w:t> </w:t>
      </w:r>
      <w:r>
        <w:rPr>
          <w:sz w:val="24"/>
        </w:rPr>
        <w:t>without</w:t>
      </w:r>
      <w:r>
        <w:rPr>
          <w:spacing w:val="-3"/>
          <w:sz w:val="24"/>
        </w:rPr>
        <w:t> </w:t>
      </w:r>
      <w:r>
        <w:rPr>
          <w:sz w:val="24"/>
        </w:rPr>
        <w:t>meaning.</w:t>
      </w:r>
      <w:r>
        <w:rPr>
          <w:spacing w:val="-4"/>
          <w:sz w:val="24"/>
        </w:rPr>
        <w:t> </w:t>
      </w:r>
      <w:r>
        <w:rPr>
          <w:i/>
          <w:sz w:val="24"/>
        </w:rPr>
        <w:t>Times</w:t>
      </w:r>
      <w:r>
        <w:rPr>
          <w:i/>
          <w:spacing w:val="-3"/>
          <w:sz w:val="24"/>
        </w:rPr>
        <w:t> </w:t>
      </w:r>
      <w:r>
        <w:rPr>
          <w:i/>
          <w:sz w:val="24"/>
        </w:rPr>
        <w:t>Higher</w:t>
      </w:r>
      <w:r>
        <w:rPr>
          <w:i/>
          <w:spacing w:val="-3"/>
          <w:sz w:val="24"/>
        </w:rPr>
        <w:t> </w:t>
      </w:r>
      <w:r>
        <w:rPr>
          <w:i/>
          <w:sz w:val="24"/>
        </w:rPr>
        <w:t>Education</w:t>
      </w:r>
      <w:r>
        <w:rPr>
          <w:sz w:val="24"/>
        </w:rPr>
        <w:t>,</w:t>
      </w:r>
      <w:r>
        <w:rPr>
          <w:spacing w:val="-3"/>
          <w:sz w:val="24"/>
        </w:rPr>
        <w:t> </w:t>
      </w:r>
      <w:r>
        <w:rPr>
          <w:sz w:val="24"/>
        </w:rPr>
        <w:t>1844,</w:t>
      </w:r>
      <w:r>
        <w:rPr>
          <w:spacing w:val="-3"/>
          <w:sz w:val="24"/>
        </w:rPr>
        <w:t> </w:t>
      </w:r>
      <w:r>
        <w:rPr>
          <w:sz w:val="24"/>
        </w:rPr>
        <w:t>8-14</w:t>
      </w:r>
      <w:r>
        <w:rPr>
          <w:spacing w:val="-3"/>
          <w:sz w:val="24"/>
        </w:rPr>
        <w:t> </w:t>
      </w:r>
      <w:r>
        <w:rPr>
          <w:sz w:val="24"/>
        </w:rPr>
        <w:t>May,</w:t>
      </w:r>
      <w:r>
        <w:rPr>
          <w:spacing w:val="-3"/>
          <w:sz w:val="24"/>
        </w:rPr>
        <w:t> </w:t>
      </w:r>
      <w:r>
        <w:rPr>
          <w:sz w:val="24"/>
        </w:rPr>
        <w:t>2008.</w:t>
      </w:r>
    </w:p>
    <w:p>
      <w:pPr>
        <w:spacing w:line="242" w:lineRule="auto" w:before="0"/>
        <w:ind w:left="165" w:right="162" w:firstLine="0"/>
        <w:jc w:val="left"/>
        <w:rPr>
          <w:sz w:val="24"/>
        </w:rPr>
      </w:pPr>
      <w:r>
        <w:rPr>
          <w:sz w:val="24"/>
        </w:rPr>
        <w:t>My</w:t>
      </w:r>
      <w:r>
        <w:rPr>
          <w:spacing w:val="-3"/>
          <w:sz w:val="24"/>
        </w:rPr>
        <w:t> </w:t>
      </w:r>
      <w:r>
        <w:rPr>
          <w:sz w:val="24"/>
        </w:rPr>
        <w:t>Eureka</w:t>
      </w:r>
      <w:r>
        <w:rPr>
          <w:spacing w:val="-3"/>
          <w:sz w:val="24"/>
        </w:rPr>
        <w:t> </w:t>
      </w:r>
      <w:r>
        <w:rPr>
          <w:sz w:val="24"/>
        </w:rPr>
        <w:t>moment:</w:t>
      </w:r>
      <w:r>
        <w:rPr>
          <w:spacing w:val="-3"/>
          <w:sz w:val="24"/>
        </w:rPr>
        <w:t> </w:t>
      </w:r>
      <w:r>
        <w:rPr>
          <w:sz w:val="24"/>
        </w:rPr>
        <w:t>Small</w:t>
      </w:r>
      <w:r>
        <w:rPr>
          <w:spacing w:val="-3"/>
          <w:sz w:val="24"/>
        </w:rPr>
        <w:t> </w:t>
      </w:r>
      <w:r>
        <w:rPr>
          <w:sz w:val="24"/>
        </w:rPr>
        <w:t>places</w:t>
      </w:r>
      <w:r>
        <w:rPr>
          <w:spacing w:val="-3"/>
          <w:sz w:val="24"/>
        </w:rPr>
        <w:t> </w:t>
      </w:r>
      <w:r>
        <w:rPr>
          <w:sz w:val="24"/>
        </w:rPr>
        <w:t>matter</w:t>
      </w:r>
      <w:r>
        <w:rPr>
          <w:spacing w:val="-3"/>
          <w:sz w:val="24"/>
        </w:rPr>
        <w:t> </w:t>
      </w:r>
      <w:r>
        <w:rPr>
          <w:sz w:val="24"/>
        </w:rPr>
        <w:t>more</w:t>
      </w:r>
      <w:r>
        <w:rPr>
          <w:spacing w:val="-3"/>
          <w:sz w:val="24"/>
        </w:rPr>
        <w:t> </w:t>
      </w:r>
      <w:r>
        <w:rPr>
          <w:sz w:val="24"/>
        </w:rPr>
        <w:t>than</w:t>
      </w:r>
      <w:r>
        <w:rPr>
          <w:spacing w:val="-3"/>
          <w:sz w:val="24"/>
        </w:rPr>
        <w:t> </w:t>
      </w:r>
      <w:r>
        <w:rPr>
          <w:sz w:val="24"/>
        </w:rPr>
        <w:t>big</w:t>
      </w:r>
      <w:r>
        <w:rPr>
          <w:spacing w:val="-3"/>
          <w:sz w:val="24"/>
        </w:rPr>
        <w:t> </w:t>
      </w:r>
      <w:r>
        <w:rPr>
          <w:sz w:val="24"/>
        </w:rPr>
        <w:t>ones.</w:t>
      </w:r>
      <w:r>
        <w:rPr>
          <w:spacing w:val="-3"/>
          <w:sz w:val="24"/>
        </w:rPr>
        <w:t> </w:t>
      </w:r>
      <w:r>
        <w:rPr>
          <w:i/>
          <w:sz w:val="24"/>
        </w:rPr>
        <w:t>Times</w:t>
      </w:r>
      <w:r>
        <w:rPr>
          <w:i/>
          <w:spacing w:val="-3"/>
          <w:sz w:val="24"/>
        </w:rPr>
        <w:t> </w:t>
      </w:r>
      <w:r>
        <w:rPr>
          <w:i/>
          <w:sz w:val="24"/>
        </w:rPr>
        <w:t>Higher</w:t>
      </w:r>
      <w:r>
        <w:rPr>
          <w:i/>
          <w:spacing w:val="-3"/>
          <w:sz w:val="24"/>
        </w:rPr>
        <w:t> </w:t>
      </w:r>
      <w:r>
        <w:rPr>
          <w:i/>
          <w:sz w:val="24"/>
        </w:rPr>
        <w:t>Education</w:t>
      </w:r>
      <w:r>
        <w:rPr>
          <w:sz w:val="24"/>
        </w:rPr>
        <w:t>,</w:t>
      </w:r>
      <w:r>
        <w:rPr>
          <w:spacing w:val="-3"/>
          <w:sz w:val="24"/>
        </w:rPr>
        <w:t> </w:t>
      </w:r>
      <w:r>
        <w:rPr>
          <w:sz w:val="24"/>
        </w:rPr>
        <w:t>28 January 2010, 38-41.</w:t>
      </w:r>
    </w:p>
    <w:p>
      <w:pPr>
        <w:spacing w:after="0" w:line="242" w:lineRule="auto"/>
        <w:jc w:val="left"/>
        <w:rPr>
          <w:sz w:val="24"/>
        </w:rPr>
        <w:sectPr>
          <w:pgSz w:w="11910" w:h="16840"/>
          <w:pgMar w:header="0" w:footer="1171" w:top="1380" w:bottom="1360" w:left="1275" w:right="992"/>
        </w:sectPr>
      </w:pPr>
    </w:p>
    <w:p>
      <w:pPr>
        <w:spacing w:before="61"/>
        <w:ind w:left="165" w:right="0" w:firstLine="0"/>
        <w:jc w:val="left"/>
        <w:rPr>
          <w:sz w:val="24"/>
        </w:rPr>
      </w:pPr>
      <w:r>
        <w:rPr>
          <w:sz w:val="24"/>
        </w:rPr>
        <w:t>Obituary:</w:t>
      </w:r>
      <w:r>
        <w:rPr>
          <w:spacing w:val="-1"/>
          <w:sz w:val="24"/>
        </w:rPr>
        <w:t> </w:t>
      </w:r>
      <w:r>
        <w:rPr>
          <w:sz w:val="24"/>
        </w:rPr>
        <w:t>William</w:t>
      </w:r>
      <w:r>
        <w:rPr>
          <w:spacing w:val="-2"/>
          <w:sz w:val="24"/>
        </w:rPr>
        <w:t> </w:t>
      </w:r>
      <w:r>
        <w:rPr>
          <w:sz w:val="24"/>
        </w:rPr>
        <w:t>Birch.</w:t>
      </w:r>
      <w:r>
        <w:rPr>
          <w:spacing w:val="-2"/>
          <w:sz w:val="24"/>
        </w:rPr>
        <w:t> </w:t>
      </w:r>
      <w:r>
        <w:rPr>
          <w:i/>
          <w:sz w:val="24"/>
        </w:rPr>
        <w:t>The Geographical</w:t>
      </w:r>
      <w:r>
        <w:rPr>
          <w:i/>
          <w:spacing w:val="-1"/>
          <w:sz w:val="24"/>
        </w:rPr>
        <w:t> </w:t>
      </w:r>
      <w:r>
        <w:rPr>
          <w:i/>
          <w:sz w:val="24"/>
        </w:rPr>
        <w:t>Journal</w:t>
      </w:r>
      <w:r>
        <w:rPr>
          <w:sz w:val="24"/>
        </w:rPr>
        <w:t>, 176,</w:t>
      </w:r>
      <w:r>
        <w:rPr>
          <w:spacing w:val="-1"/>
          <w:sz w:val="24"/>
        </w:rPr>
        <w:t> </w:t>
      </w:r>
      <w:r>
        <w:rPr>
          <w:sz w:val="24"/>
        </w:rPr>
        <w:t>2010, 108-</w:t>
      </w:r>
      <w:r>
        <w:rPr>
          <w:spacing w:val="-4"/>
          <w:sz w:val="24"/>
        </w:rPr>
        <w:t>110.</w:t>
      </w:r>
    </w:p>
    <w:p>
      <w:pPr>
        <w:pStyle w:val="BodyText"/>
        <w:spacing w:before="7"/>
        <w:ind w:left="0"/>
      </w:pPr>
    </w:p>
    <w:p>
      <w:pPr>
        <w:pStyle w:val="BodyText"/>
      </w:pPr>
      <w:r>
        <w:rPr/>
        <w:t>(with S Hix and I </w:t>
      </w:r>
      <w:r>
        <w:rPr>
          <w:spacing w:val="-2"/>
        </w:rPr>
        <w:t>McLean)</w:t>
      </w:r>
    </w:p>
    <w:p>
      <w:pPr>
        <w:spacing w:before="4"/>
        <w:ind w:left="165" w:right="0" w:firstLine="0"/>
        <w:jc w:val="left"/>
        <w:rPr>
          <w:sz w:val="24"/>
        </w:rPr>
      </w:pPr>
      <w:r>
        <w:rPr>
          <w:sz w:val="24"/>
        </w:rPr>
        <w:t>How</w:t>
      </w:r>
      <w:r>
        <w:rPr>
          <w:spacing w:val="-3"/>
          <w:sz w:val="24"/>
        </w:rPr>
        <w:t> </w:t>
      </w:r>
      <w:r>
        <w:rPr>
          <w:sz w:val="24"/>
        </w:rPr>
        <w:t>to choose an</w:t>
      </w:r>
      <w:r>
        <w:rPr>
          <w:spacing w:val="-1"/>
          <w:sz w:val="24"/>
        </w:rPr>
        <w:t> </w:t>
      </w:r>
      <w:r>
        <w:rPr>
          <w:sz w:val="24"/>
        </w:rPr>
        <w:t>electoral system. </w:t>
      </w:r>
      <w:r>
        <w:rPr>
          <w:i/>
          <w:sz w:val="24"/>
        </w:rPr>
        <w:t>British Academy</w:t>
      </w:r>
      <w:r>
        <w:rPr>
          <w:i/>
          <w:spacing w:val="-1"/>
          <w:sz w:val="24"/>
        </w:rPr>
        <w:t> </w:t>
      </w:r>
      <w:r>
        <w:rPr>
          <w:i/>
          <w:sz w:val="24"/>
        </w:rPr>
        <w:t>Review</w:t>
      </w:r>
      <w:r>
        <w:rPr>
          <w:sz w:val="24"/>
        </w:rPr>
        <w:t>, 15, 2010, 1-</w:t>
      </w:r>
      <w:r>
        <w:rPr>
          <w:spacing w:val="-5"/>
          <w:sz w:val="24"/>
        </w:rPr>
        <w:t>3.</w:t>
      </w:r>
    </w:p>
    <w:p>
      <w:pPr>
        <w:pStyle w:val="BodyText"/>
        <w:spacing w:before="7"/>
        <w:ind w:left="0"/>
      </w:pPr>
    </w:p>
    <w:p>
      <w:pPr>
        <w:pStyle w:val="BodyText"/>
        <w:spacing w:line="242" w:lineRule="auto"/>
        <w:ind w:right="319"/>
      </w:pPr>
      <w:r>
        <w:rPr/>
        <w:t>Has</w:t>
      </w:r>
      <w:r>
        <w:rPr>
          <w:spacing w:val="-2"/>
        </w:rPr>
        <w:t> </w:t>
      </w:r>
      <w:r>
        <w:rPr/>
        <w:t>the</w:t>
      </w:r>
      <w:r>
        <w:rPr>
          <w:spacing w:val="-2"/>
        </w:rPr>
        <w:t> </w:t>
      </w:r>
      <w:r>
        <w:rPr/>
        <w:t>‘once-in-a-generation’</w:t>
      </w:r>
      <w:r>
        <w:rPr>
          <w:spacing w:val="-2"/>
        </w:rPr>
        <w:t> </w:t>
      </w:r>
      <w:r>
        <w:rPr/>
        <w:t>chance</w:t>
      </w:r>
      <w:r>
        <w:rPr>
          <w:spacing w:val="-2"/>
        </w:rPr>
        <w:t> </w:t>
      </w:r>
      <w:r>
        <w:rPr/>
        <w:t>for</w:t>
      </w:r>
      <w:r>
        <w:rPr>
          <w:spacing w:val="-2"/>
        </w:rPr>
        <w:t> </w:t>
      </w:r>
      <w:r>
        <w:rPr/>
        <w:t>change</w:t>
      </w:r>
      <w:r>
        <w:rPr>
          <w:spacing w:val="-2"/>
        </w:rPr>
        <w:t> </w:t>
      </w:r>
      <w:r>
        <w:rPr/>
        <w:t>disappeared?</w:t>
      </w:r>
      <w:r>
        <w:rPr>
          <w:spacing w:val="-4"/>
        </w:rPr>
        <w:t> </w:t>
      </w:r>
      <w:r>
        <w:rPr>
          <w:i/>
        </w:rPr>
        <w:t>Parliamentary</w:t>
      </w:r>
      <w:r>
        <w:rPr>
          <w:i/>
          <w:spacing w:val="-2"/>
        </w:rPr>
        <w:t> </w:t>
      </w:r>
      <w:r>
        <w:rPr>
          <w:i/>
        </w:rPr>
        <w:t>Brief</w:t>
      </w:r>
      <w:r>
        <w:rPr>
          <w:i/>
          <w:spacing w:val="-2"/>
        </w:rPr>
        <w:t> </w:t>
      </w:r>
      <w:r>
        <w:rPr>
          <w:i/>
        </w:rPr>
        <w:t>Online</w:t>
      </w:r>
      <w:r>
        <w:rPr/>
        <w:t>,</w:t>
      </w:r>
      <w:r>
        <w:rPr>
          <w:spacing w:val="-2"/>
        </w:rPr>
        <w:t> </w:t>
      </w:r>
      <w:r>
        <w:rPr/>
        <w:t>13 May 2010, </w:t>
      </w:r>
      <w:hyperlink r:id="rId92">
        <w:r>
          <w:rPr/>
          <w:t>http://www.parliamentarybrief.com/2010/05/has-the-once-in-a-generation-chance-</w:t>
        </w:r>
      </w:hyperlink>
      <w:r>
        <w:rPr/>
        <w:t> </w:t>
      </w:r>
      <w:r>
        <w:rPr>
          <w:spacing w:val="-2"/>
        </w:rPr>
        <w:t>for-change-disappeared.</w:t>
      </w:r>
    </w:p>
    <w:p>
      <w:pPr>
        <w:pStyle w:val="BodyText"/>
        <w:spacing w:before="6"/>
        <w:ind w:left="0"/>
      </w:pPr>
    </w:p>
    <w:p>
      <w:pPr>
        <w:pStyle w:val="BodyText"/>
        <w:spacing w:before="1"/>
      </w:pPr>
      <w:r>
        <w:rPr/>
        <w:t>(with S Hix and I </w:t>
      </w:r>
      <w:r>
        <w:rPr>
          <w:spacing w:val="-2"/>
        </w:rPr>
        <w:t>McLean)</w:t>
      </w:r>
    </w:p>
    <w:p>
      <w:pPr>
        <w:spacing w:before="7"/>
        <w:ind w:left="165" w:right="0" w:firstLine="0"/>
        <w:jc w:val="left"/>
        <w:rPr>
          <w:sz w:val="24"/>
        </w:rPr>
      </w:pPr>
      <w:r>
        <w:rPr>
          <w:sz w:val="24"/>
        </w:rPr>
        <w:t>Electoral</w:t>
      </w:r>
      <w:r>
        <w:rPr>
          <w:spacing w:val="-1"/>
          <w:sz w:val="24"/>
        </w:rPr>
        <w:t> </w:t>
      </w:r>
      <w:r>
        <w:rPr>
          <w:sz w:val="24"/>
        </w:rPr>
        <w:t>reform: a vote for change?</w:t>
      </w:r>
      <w:r>
        <w:rPr>
          <w:spacing w:val="-4"/>
          <w:sz w:val="24"/>
        </w:rPr>
        <w:t> </w:t>
      </w:r>
      <w:r>
        <w:rPr>
          <w:b/>
          <w:sz w:val="24"/>
        </w:rPr>
        <w:t>Political Insight, </w:t>
      </w:r>
      <w:r>
        <w:rPr>
          <w:sz w:val="24"/>
        </w:rPr>
        <w:t>1, 2010, 61-</w:t>
      </w:r>
      <w:r>
        <w:rPr>
          <w:spacing w:val="-5"/>
          <w:sz w:val="24"/>
        </w:rPr>
        <w:t>63.</w:t>
      </w:r>
    </w:p>
    <w:p>
      <w:pPr>
        <w:pStyle w:val="BodyText"/>
        <w:spacing w:before="10"/>
        <w:ind w:left="0"/>
      </w:pPr>
    </w:p>
    <w:p>
      <w:pPr>
        <w:spacing w:line="247" w:lineRule="auto" w:before="1"/>
        <w:ind w:left="165" w:right="0" w:firstLine="0"/>
        <w:jc w:val="left"/>
        <w:rPr>
          <w:b/>
          <w:sz w:val="24"/>
        </w:rPr>
      </w:pPr>
      <w:r>
        <w:rPr>
          <w:sz w:val="24"/>
        </w:rPr>
        <w:t>Article</w:t>
      </w:r>
      <w:r>
        <w:rPr>
          <w:spacing w:val="-3"/>
          <w:sz w:val="24"/>
        </w:rPr>
        <w:t> </w:t>
      </w:r>
      <w:r>
        <w:rPr>
          <w:sz w:val="24"/>
        </w:rPr>
        <w:t>on</w:t>
      </w:r>
      <w:r>
        <w:rPr>
          <w:spacing w:val="-3"/>
          <w:sz w:val="24"/>
        </w:rPr>
        <w:t> </w:t>
      </w:r>
      <w:r>
        <w:rPr>
          <w:sz w:val="24"/>
        </w:rPr>
        <w:t>boundary</w:t>
      </w:r>
      <w:r>
        <w:rPr>
          <w:spacing w:val="-3"/>
          <w:sz w:val="24"/>
        </w:rPr>
        <w:t> </w:t>
      </w:r>
      <w:r>
        <w:rPr>
          <w:sz w:val="24"/>
        </w:rPr>
        <w:t>reviews.</w:t>
      </w:r>
      <w:r>
        <w:rPr>
          <w:spacing w:val="-3"/>
          <w:sz w:val="24"/>
        </w:rPr>
        <w:t> </w:t>
      </w:r>
      <w:r>
        <w:rPr>
          <w:b/>
          <w:sz w:val="24"/>
        </w:rPr>
        <w:t>LSE</w:t>
      </w:r>
      <w:r>
        <w:rPr>
          <w:b/>
          <w:spacing w:val="-3"/>
          <w:sz w:val="24"/>
        </w:rPr>
        <w:t> </w:t>
      </w:r>
      <w:r>
        <w:rPr>
          <w:b/>
          <w:sz w:val="24"/>
        </w:rPr>
        <w:t>British</w:t>
      </w:r>
      <w:r>
        <w:rPr>
          <w:b/>
          <w:spacing w:val="-3"/>
          <w:sz w:val="24"/>
        </w:rPr>
        <w:t> </w:t>
      </w:r>
      <w:r>
        <w:rPr>
          <w:b/>
          <w:sz w:val="24"/>
        </w:rPr>
        <w:t>Politics</w:t>
      </w:r>
      <w:r>
        <w:rPr>
          <w:b/>
          <w:spacing w:val="-3"/>
          <w:sz w:val="24"/>
        </w:rPr>
        <w:t> </w:t>
      </w:r>
      <w:r>
        <w:rPr>
          <w:b/>
          <w:sz w:val="24"/>
        </w:rPr>
        <w:t>and</w:t>
      </w:r>
      <w:r>
        <w:rPr>
          <w:b/>
          <w:spacing w:val="-3"/>
          <w:sz w:val="24"/>
        </w:rPr>
        <w:t> </w:t>
      </w:r>
      <w:r>
        <w:rPr>
          <w:b/>
          <w:sz w:val="24"/>
        </w:rPr>
        <w:t>Policy</w:t>
      </w:r>
      <w:r>
        <w:rPr>
          <w:b/>
          <w:spacing w:val="-3"/>
          <w:sz w:val="24"/>
        </w:rPr>
        <w:t> </w:t>
      </w:r>
      <w:r>
        <w:rPr>
          <w:b/>
          <w:sz w:val="24"/>
        </w:rPr>
        <w:t>Blog</w:t>
      </w:r>
      <w:r>
        <w:rPr>
          <w:sz w:val="24"/>
        </w:rPr>
        <w:t>. </w:t>
      </w:r>
      <w:hyperlink r:id="rId93">
        <w:r>
          <w:rPr>
            <w:b/>
            <w:color w:val="0000FF"/>
            <w:spacing w:val="-2"/>
            <w:sz w:val="24"/>
            <w:u w:val="single" w:color="0000FF"/>
          </w:rPr>
          <w:t>http://blogs.lse.ac.uk/politicsandpolicy/?p=5168</w:t>
        </w:r>
      </w:hyperlink>
    </w:p>
    <w:p>
      <w:pPr>
        <w:spacing w:line="208" w:lineRule="auto" w:before="268"/>
        <w:ind w:left="165" w:right="136" w:firstLine="0"/>
        <w:jc w:val="left"/>
        <w:rPr>
          <w:sz w:val="24"/>
        </w:rPr>
      </w:pPr>
      <w:r>
        <w:rPr>
          <w:sz w:val="24"/>
        </w:rPr>
        <w:t>Oral Evidence, </w:t>
      </w:r>
      <w:r>
        <w:rPr>
          <w:i/>
          <w:sz w:val="24"/>
        </w:rPr>
        <w:t>Parliamentary Voting System and Constituencies Bill</w:t>
      </w:r>
      <w:r>
        <w:rPr>
          <w:sz w:val="24"/>
        </w:rPr>
        <w:t>, </w:t>
      </w:r>
      <w:r>
        <w:rPr>
          <w:b/>
          <w:sz w:val="24"/>
        </w:rPr>
        <w:t>House of Commons Select</w:t>
      </w:r>
      <w:r>
        <w:rPr>
          <w:b/>
          <w:spacing w:val="-2"/>
          <w:sz w:val="24"/>
        </w:rPr>
        <w:t> </w:t>
      </w:r>
      <w:r>
        <w:rPr>
          <w:b/>
          <w:sz w:val="24"/>
        </w:rPr>
        <w:t>Committee</w:t>
      </w:r>
      <w:r>
        <w:rPr>
          <w:b/>
          <w:spacing w:val="-2"/>
          <w:sz w:val="24"/>
        </w:rPr>
        <w:t> </w:t>
      </w:r>
      <w:r>
        <w:rPr>
          <w:b/>
          <w:sz w:val="24"/>
        </w:rPr>
        <w:t>on</w:t>
      </w:r>
      <w:r>
        <w:rPr>
          <w:b/>
          <w:spacing w:val="-2"/>
          <w:sz w:val="24"/>
        </w:rPr>
        <w:t> </w:t>
      </w:r>
      <w:r>
        <w:rPr>
          <w:b/>
          <w:sz w:val="24"/>
        </w:rPr>
        <w:t>Constitutional</w:t>
      </w:r>
      <w:r>
        <w:rPr>
          <w:b/>
          <w:spacing w:val="-2"/>
          <w:sz w:val="24"/>
        </w:rPr>
        <w:t> </w:t>
      </w:r>
      <w:r>
        <w:rPr>
          <w:b/>
          <w:sz w:val="24"/>
        </w:rPr>
        <w:t>Reform,</w:t>
      </w:r>
      <w:r>
        <w:rPr>
          <w:b/>
          <w:spacing w:val="-2"/>
          <w:sz w:val="24"/>
        </w:rPr>
        <w:t> </w:t>
      </w:r>
      <w:r>
        <w:rPr>
          <w:sz w:val="24"/>
        </w:rPr>
        <w:t>Houses</w:t>
      </w:r>
      <w:r>
        <w:rPr>
          <w:spacing w:val="-2"/>
          <w:sz w:val="24"/>
        </w:rPr>
        <w:t> </w:t>
      </w:r>
      <w:r>
        <w:rPr>
          <w:sz w:val="24"/>
        </w:rPr>
        <w:t>of</w:t>
      </w:r>
      <w:r>
        <w:rPr>
          <w:spacing w:val="-2"/>
          <w:sz w:val="24"/>
        </w:rPr>
        <w:t> </w:t>
      </w:r>
      <w:r>
        <w:rPr>
          <w:sz w:val="24"/>
        </w:rPr>
        <w:t>Parliament,</w:t>
      </w:r>
      <w:r>
        <w:rPr>
          <w:spacing w:val="-2"/>
          <w:sz w:val="24"/>
        </w:rPr>
        <w:t> </w:t>
      </w:r>
      <w:r>
        <w:rPr>
          <w:sz w:val="24"/>
        </w:rPr>
        <w:t>27</w:t>
      </w:r>
      <w:r>
        <w:rPr>
          <w:spacing w:val="-2"/>
          <w:sz w:val="24"/>
        </w:rPr>
        <w:t> </w:t>
      </w:r>
      <w:r>
        <w:rPr>
          <w:sz w:val="24"/>
        </w:rPr>
        <w:t>July</w:t>
      </w:r>
      <w:r>
        <w:rPr>
          <w:spacing w:val="-2"/>
          <w:sz w:val="24"/>
        </w:rPr>
        <w:t> </w:t>
      </w:r>
      <w:r>
        <w:rPr>
          <w:sz w:val="24"/>
        </w:rPr>
        <w:t>2010,</w:t>
      </w:r>
      <w:r>
        <w:rPr>
          <w:spacing w:val="-2"/>
          <w:sz w:val="24"/>
        </w:rPr>
        <w:t> </w:t>
      </w:r>
      <w:r>
        <w:rPr>
          <w:sz w:val="24"/>
        </w:rPr>
        <w:t>published</w:t>
      </w:r>
      <w:r>
        <w:rPr>
          <w:spacing w:val="-2"/>
          <w:sz w:val="24"/>
        </w:rPr>
        <w:t> </w:t>
      </w:r>
      <w:r>
        <w:rPr>
          <w:sz w:val="24"/>
        </w:rPr>
        <w:t>in </w:t>
      </w:r>
      <w:hyperlink r:id="rId94">
        <w:r>
          <w:rPr>
            <w:color w:val="0000FF"/>
            <w:spacing w:val="-2"/>
            <w:sz w:val="24"/>
            <w:u w:val="single" w:color="0000FF"/>
          </w:rPr>
          <w:t>http://www.publications.parliament.uk/pa/cm201011/cmselect/cmpolcon/437/43702.htm</w:t>
        </w:r>
        <w:r>
          <w:rPr>
            <w:spacing w:val="-2"/>
            <w:sz w:val="24"/>
          </w:rPr>
          <w:t>,.</w:t>
        </w:r>
      </w:hyperlink>
    </w:p>
    <w:p>
      <w:pPr>
        <w:pStyle w:val="BodyText"/>
        <w:spacing w:before="9"/>
        <w:ind w:left="0"/>
      </w:pPr>
    </w:p>
    <w:p>
      <w:pPr>
        <w:pStyle w:val="BodyText"/>
        <w:spacing w:line="242" w:lineRule="auto"/>
        <w:ind w:right="414"/>
      </w:pPr>
      <w:r>
        <w:rPr/>
        <w:t>Why are Labour Lords keeping their peers up late? </w:t>
      </w:r>
      <w:hyperlink r:id="rId95">
        <w:r>
          <w:rPr>
            <w:spacing w:val="-2"/>
          </w:rPr>
          <w:t>http://blogs.lse.ac.uk/politicsandpolicy/2011/01/18/labour-house-of-lords-and-the-reform-bill/</w:t>
        </w:r>
      </w:hyperlink>
    </w:p>
    <w:p>
      <w:pPr>
        <w:pStyle w:val="BodyText"/>
        <w:spacing w:before="5"/>
        <w:ind w:left="0"/>
      </w:pPr>
    </w:p>
    <w:p>
      <w:pPr>
        <w:pStyle w:val="BodyText"/>
      </w:pPr>
      <w:r>
        <w:rPr/>
        <w:t>(with K </w:t>
      </w:r>
      <w:r>
        <w:rPr>
          <w:spacing w:val="-2"/>
        </w:rPr>
        <w:t>Jones)</w:t>
      </w:r>
    </w:p>
    <w:p>
      <w:pPr>
        <w:spacing w:before="4"/>
        <w:ind w:left="165" w:right="0" w:firstLine="0"/>
        <w:jc w:val="left"/>
        <w:rPr>
          <w:sz w:val="24"/>
        </w:rPr>
      </w:pPr>
      <w:r>
        <w:rPr>
          <w:sz w:val="24"/>
        </w:rPr>
        <w:t>A brief response to Gorard. </w:t>
      </w:r>
      <w:r>
        <w:rPr>
          <w:i/>
          <w:sz w:val="24"/>
        </w:rPr>
        <w:t>Environment and Planning A</w:t>
      </w:r>
      <w:r>
        <w:rPr>
          <w:sz w:val="24"/>
        </w:rPr>
        <w:t>, 43, 2011, 8-</w:t>
      </w:r>
      <w:r>
        <w:rPr>
          <w:spacing w:val="-5"/>
          <w:sz w:val="24"/>
        </w:rPr>
        <w:t>9.</w:t>
      </w:r>
    </w:p>
    <w:p>
      <w:pPr>
        <w:pStyle w:val="BodyText"/>
        <w:spacing w:line="560" w:lineRule="atLeast" w:before="3"/>
        <w:ind w:right="1048"/>
      </w:pPr>
      <w:r>
        <w:rPr/>
        <w:t>Equalise</w:t>
      </w:r>
      <w:r>
        <w:rPr>
          <w:spacing w:val="-2"/>
        </w:rPr>
        <w:t> </w:t>
      </w:r>
      <w:r>
        <w:rPr/>
        <w:t>and</w:t>
      </w:r>
      <w:r>
        <w:rPr>
          <w:spacing w:val="-2"/>
        </w:rPr>
        <w:t> </w:t>
      </w:r>
      <w:r>
        <w:rPr/>
        <w:t>reduce:</w:t>
      </w:r>
      <w:r>
        <w:rPr>
          <w:spacing w:val="-2"/>
        </w:rPr>
        <w:t> </w:t>
      </w:r>
      <w:r>
        <w:rPr/>
        <w:t>a</w:t>
      </w:r>
      <w:r>
        <w:rPr>
          <w:spacing w:val="-2"/>
        </w:rPr>
        <w:t> </w:t>
      </w:r>
      <w:r>
        <w:rPr/>
        <w:t>new</w:t>
      </w:r>
      <w:r>
        <w:rPr>
          <w:spacing w:val="-2"/>
        </w:rPr>
        <w:t> </w:t>
      </w:r>
      <w:r>
        <w:rPr/>
        <w:t>political</w:t>
      </w:r>
      <w:r>
        <w:rPr>
          <w:spacing w:val="-2"/>
        </w:rPr>
        <w:t> </w:t>
      </w:r>
      <w:r>
        <w:rPr/>
        <w:t>map</w:t>
      </w:r>
      <w:r>
        <w:rPr>
          <w:spacing w:val="-2"/>
        </w:rPr>
        <w:t> </w:t>
      </w:r>
      <w:r>
        <w:rPr/>
        <w:t>for</w:t>
      </w:r>
      <w:r>
        <w:rPr>
          <w:spacing w:val="-2"/>
        </w:rPr>
        <w:t> </w:t>
      </w:r>
      <w:r>
        <w:rPr/>
        <w:t>the</w:t>
      </w:r>
      <w:r>
        <w:rPr>
          <w:spacing w:val="-2"/>
        </w:rPr>
        <w:t> </w:t>
      </w:r>
      <w:r>
        <w:rPr/>
        <w:t>UK.</w:t>
      </w:r>
      <w:r>
        <w:rPr>
          <w:spacing w:val="-3"/>
        </w:rPr>
        <w:t> </w:t>
      </w:r>
      <w:r>
        <w:rPr>
          <w:b/>
        </w:rPr>
        <w:t>Political</w:t>
      </w:r>
      <w:r>
        <w:rPr>
          <w:b/>
          <w:spacing w:val="-2"/>
        </w:rPr>
        <w:t> </w:t>
      </w:r>
      <w:r>
        <w:rPr>
          <w:b/>
        </w:rPr>
        <w:t>Insight</w:t>
      </w:r>
      <w:r>
        <w:rPr/>
        <w:t>,</w:t>
      </w:r>
      <w:r>
        <w:rPr>
          <w:spacing w:val="-2"/>
        </w:rPr>
        <w:t> </w:t>
      </w:r>
      <w:r>
        <w:rPr/>
        <w:t>2,</w:t>
      </w:r>
      <w:r>
        <w:rPr>
          <w:spacing w:val="-2"/>
        </w:rPr>
        <w:t> </w:t>
      </w:r>
      <w:r>
        <w:rPr/>
        <w:t>2011,</w:t>
      </w:r>
      <w:r>
        <w:rPr>
          <w:spacing w:val="-2"/>
        </w:rPr>
        <w:t> </w:t>
      </w:r>
      <w:r>
        <w:rPr/>
        <w:t>18-21. (with C J Pattie)</w:t>
      </w:r>
    </w:p>
    <w:p>
      <w:pPr>
        <w:pStyle w:val="BodyText"/>
        <w:spacing w:line="242" w:lineRule="auto" w:before="2"/>
        <w:ind w:right="117"/>
      </w:pPr>
      <w:r>
        <w:rPr/>
        <w:t>‘A</w:t>
      </w:r>
      <w:r>
        <w:rPr>
          <w:spacing w:val="-2"/>
        </w:rPr>
        <w:t> </w:t>
      </w:r>
      <w:r>
        <w:rPr/>
        <w:t>naked</w:t>
      </w:r>
      <w:r>
        <w:rPr>
          <w:spacing w:val="-2"/>
        </w:rPr>
        <w:t> </w:t>
      </w:r>
      <w:r>
        <w:rPr/>
        <w:t>scrap</w:t>
      </w:r>
      <w:r>
        <w:rPr>
          <w:spacing w:val="-2"/>
        </w:rPr>
        <w:t> </w:t>
      </w:r>
      <w:r>
        <w:rPr/>
        <w:t>for</w:t>
      </w:r>
      <w:r>
        <w:rPr>
          <w:spacing w:val="-2"/>
        </w:rPr>
        <w:t> </w:t>
      </w:r>
      <w:r>
        <w:rPr/>
        <w:t>party</w:t>
      </w:r>
      <w:r>
        <w:rPr>
          <w:spacing w:val="-2"/>
        </w:rPr>
        <w:t> </w:t>
      </w:r>
      <w:r>
        <w:rPr/>
        <w:t>advantage,</w:t>
      </w:r>
      <w:r>
        <w:rPr>
          <w:spacing w:val="-2"/>
        </w:rPr>
        <w:t> </w:t>
      </w:r>
      <w:r>
        <w:rPr/>
        <w:t>dressed</w:t>
      </w:r>
      <w:r>
        <w:rPr>
          <w:spacing w:val="-2"/>
        </w:rPr>
        <w:t> </w:t>
      </w:r>
      <w:r>
        <w:rPr/>
        <w:t>up</w:t>
      </w:r>
      <w:r>
        <w:rPr>
          <w:spacing w:val="-2"/>
        </w:rPr>
        <w:t> </w:t>
      </w:r>
      <w:r>
        <w:rPr/>
        <w:t>as</w:t>
      </w:r>
      <w:r>
        <w:rPr>
          <w:spacing w:val="-2"/>
        </w:rPr>
        <w:t> </w:t>
      </w:r>
      <w:r>
        <w:rPr/>
        <w:t>a</w:t>
      </w:r>
      <w:r>
        <w:rPr>
          <w:spacing w:val="-2"/>
        </w:rPr>
        <w:t> </w:t>
      </w:r>
      <w:r>
        <w:rPr/>
        <w:t>principled</w:t>
      </w:r>
      <w:r>
        <w:rPr>
          <w:spacing w:val="-2"/>
        </w:rPr>
        <w:t> </w:t>
      </w:r>
      <w:r>
        <w:rPr/>
        <w:t>defence</w:t>
      </w:r>
      <w:r>
        <w:rPr>
          <w:spacing w:val="-2"/>
        </w:rPr>
        <w:t> </w:t>
      </w:r>
      <w:r>
        <w:rPr/>
        <w:t>of</w:t>
      </w:r>
      <w:r>
        <w:rPr>
          <w:spacing w:val="-2"/>
        </w:rPr>
        <w:t> </w:t>
      </w:r>
      <w:r>
        <w:rPr/>
        <w:t>democracy’:</w:t>
      </w:r>
      <w:r>
        <w:rPr>
          <w:spacing w:val="-2"/>
        </w:rPr>
        <w:t> </w:t>
      </w:r>
      <w:r>
        <w:rPr/>
        <w:t>the</w:t>
      </w:r>
      <w:r>
        <w:rPr>
          <w:spacing w:val="-2"/>
        </w:rPr>
        <w:t> </w:t>
      </w:r>
      <w:r>
        <w:rPr/>
        <w:t>House of</w:t>
      </w:r>
      <w:r>
        <w:rPr>
          <w:spacing w:val="-1"/>
        </w:rPr>
        <w:t> </w:t>
      </w:r>
      <w:r>
        <w:rPr/>
        <w:t>Lords</w:t>
      </w:r>
      <w:r>
        <w:rPr>
          <w:spacing w:val="-1"/>
        </w:rPr>
        <w:t> </w:t>
      </w:r>
      <w:r>
        <w:rPr/>
        <w:t>on</w:t>
      </w:r>
      <w:r>
        <w:rPr>
          <w:spacing w:val="-1"/>
        </w:rPr>
        <w:t> </w:t>
      </w:r>
      <w:r>
        <w:rPr/>
        <w:t>the</w:t>
      </w:r>
      <w:r>
        <w:rPr>
          <w:spacing w:val="-1"/>
        </w:rPr>
        <w:t> </w:t>
      </w:r>
      <w:r>
        <w:rPr/>
        <w:t>number</w:t>
      </w:r>
      <w:r>
        <w:rPr>
          <w:spacing w:val="-1"/>
        </w:rPr>
        <w:t> </w:t>
      </w:r>
      <w:r>
        <w:rPr/>
        <w:t>of</w:t>
      </w:r>
      <w:r>
        <w:rPr>
          <w:spacing w:val="-1"/>
        </w:rPr>
        <w:t> </w:t>
      </w:r>
      <w:r>
        <w:rPr/>
        <w:t>MPs</w:t>
      </w:r>
      <w:r>
        <w:rPr>
          <w:spacing w:val="-1"/>
        </w:rPr>
        <w:t> </w:t>
      </w:r>
      <w:r>
        <w:rPr/>
        <w:t>and</w:t>
      </w:r>
      <w:r>
        <w:rPr>
          <w:spacing w:val="-1"/>
        </w:rPr>
        <w:t> </w:t>
      </w:r>
      <w:r>
        <w:rPr/>
        <w:t>defining</w:t>
      </w:r>
      <w:r>
        <w:rPr>
          <w:spacing w:val="-1"/>
        </w:rPr>
        <w:t> </w:t>
      </w:r>
      <w:r>
        <w:rPr/>
        <w:t>their</w:t>
      </w:r>
      <w:r>
        <w:rPr>
          <w:spacing w:val="-1"/>
        </w:rPr>
        <w:t> </w:t>
      </w:r>
      <w:r>
        <w:rPr/>
        <w:t>constituencies.</w:t>
      </w:r>
      <w:r>
        <w:rPr>
          <w:spacing w:val="-1"/>
        </w:rPr>
        <w:t> </w:t>
      </w:r>
      <w:r>
        <w:rPr/>
        <w:t>CMPO</w:t>
      </w:r>
      <w:r>
        <w:rPr>
          <w:spacing w:val="-1"/>
        </w:rPr>
        <w:t> </w:t>
      </w:r>
      <w:r>
        <w:rPr/>
        <w:t>Working</w:t>
      </w:r>
      <w:r>
        <w:rPr>
          <w:spacing w:val="-1"/>
        </w:rPr>
        <w:t> </w:t>
      </w:r>
      <w:r>
        <w:rPr/>
        <w:t>Paper</w:t>
      </w:r>
      <w:r>
        <w:rPr>
          <w:spacing w:val="-1"/>
        </w:rPr>
        <w:t> </w:t>
      </w:r>
      <w:r>
        <w:rPr/>
        <w:t>11/259, University of Bristol, CMPO, </w:t>
      </w:r>
      <w:hyperlink r:id="rId96">
        <w:r>
          <w:rPr>
            <w:color w:val="0000FF"/>
            <w:u w:val="single" w:color="0000FF"/>
          </w:rPr>
          <w:t>http://www.bristol.ac.uk/cmpo/</w:t>
        </w:r>
      </w:hyperlink>
      <w:r>
        <w:rPr>
          <w:color w:val="0000FF"/>
        </w:rPr>
        <w:t> </w:t>
      </w:r>
      <w:r>
        <w:rPr>
          <w:spacing w:val="-2"/>
        </w:rPr>
        <w:t>publications/papers/2011/wp259.pdf.</w:t>
      </w:r>
    </w:p>
    <w:p>
      <w:pPr>
        <w:pStyle w:val="BodyText"/>
        <w:spacing w:before="3"/>
        <w:ind w:left="0"/>
      </w:pPr>
    </w:p>
    <w:p>
      <w:pPr>
        <w:spacing w:line="208" w:lineRule="auto" w:before="0"/>
        <w:ind w:left="165" w:right="162" w:firstLine="0"/>
        <w:jc w:val="left"/>
        <w:rPr>
          <w:sz w:val="24"/>
        </w:rPr>
      </w:pPr>
      <w:r>
        <w:rPr>
          <w:sz w:val="24"/>
        </w:rPr>
        <w:t>Oral Evidence, </w:t>
      </w:r>
      <w:r>
        <w:rPr>
          <w:i/>
          <w:sz w:val="24"/>
        </w:rPr>
        <w:t>Parliamentary Voting System and Constituencies Bill</w:t>
      </w:r>
      <w:r>
        <w:rPr>
          <w:sz w:val="24"/>
        </w:rPr>
        <w:t>, </w:t>
      </w:r>
      <w:r>
        <w:rPr>
          <w:b/>
          <w:sz w:val="24"/>
        </w:rPr>
        <w:t>House of Commons Select Committee on Constitutional Reform, </w:t>
      </w:r>
      <w:r>
        <w:rPr>
          <w:sz w:val="24"/>
        </w:rPr>
        <w:t>Houses of Parliament, 7 February 2011, published</w:t>
      </w:r>
      <w:r>
        <w:rPr>
          <w:spacing w:val="-15"/>
          <w:sz w:val="24"/>
        </w:rPr>
        <w:t> </w:t>
      </w:r>
      <w:r>
        <w:rPr>
          <w:sz w:val="24"/>
        </w:rPr>
        <w:t>in</w:t>
      </w:r>
      <w:r>
        <w:rPr>
          <w:spacing w:val="-15"/>
          <w:sz w:val="24"/>
        </w:rPr>
        <w:t> </w:t>
      </w:r>
      <w:hyperlink r:id="rId97">
        <w:r>
          <w:rPr>
            <w:sz w:val="24"/>
          </w:rPr>
          <w:t>http://www.publications.parliament.uk/pa/cm201011/cmselect/cmpolcon/c804-</w:t>
        </w:r>
      </w:hyperlink>
      <w:r>
        <w:rPr>
          <w:sz w:val="24"/>
        </w:rPr>
        <w:t> </w:t>
      </w:r>
      <w:r>
        <w:rPr>
          <w:spacing w:val="-2"/>
          <w:sz w:val="24"/>
        </w:rPr>
        <w:t>i/c80401.htm,.</w:t>
      </w:r>
    </w:p>
    <w:p>
      <w:pPr>
        <w:pStyle w:val="BodyText"/>
        <w:spacing w:before="8"/>
        <w:ind w:left="0"/>
      </w:pPr>
    </w:p>
    <w:p>
      <w:pPr>
        <w:pStyle w:val="BodyText"/>
      </w:pPr>
      <w:r>
        <w:rPr/>
        <w:t>(with D J Rossiter and C J </w:t>
      </w:r>
      <w:r>
        <w:rPr>
          <w:spacing w:val="-2"/>
        </w:rPr>
        <w:t>Pattie)</w:t>
      </w:r>
    </w:p>
    <w:p>
      <w:pPr>
        <w:pStyle w:val="BodyText"/>
        <w:spacing w:line="244" w:lineRule="auto" w:before="7"/>
        <w:ind w:right="228"/>
      </w:pPr>
      <w:r>
        <w:rPr/>
        <w:t>The UK: redistribution process. In IDEA/UN/OFES, </w:t>
      </w:r>
      <w:r>
        <w:rPr>
          <w:b/>
        </w:rPr>
        <w:t>The Administration and Cost of Elections</w:t>
      </w:r>
      <w:r>
        <w:rPr/>
        <w:t>, at the following web site - </w:t>
      </w:r>
      <w:hyperlink r:id="rId98">
        <w:r>
          <w:rPr/>
          <w:t>http://aceproject.org/regions-en/countries-and-</w:t>
        </w:r>
      </w:hyperlink>
      <w:r>
        <w:rPr/>
        <w:t> territories/GB/case-studies/united-kingdom-redistribution-process/?searchterm=johnston</w:t>
      </w:r>
      <w:r>
        <w:rPr>
          <w:spacing w:val="-10"/>
        </w:rPr>
        <w:t> </w:t>
      </w:r>
      <w:r>
        <w:rPr/>
        <w:t>(2011)</w:t>
      </w:r>
    </w:p>
    <w:p>
      <w:pPr>
        <w:pStyle w:val="BodyText"/>
        <w:spacing w:before="5"/>
        <w:ind w:left="0"/>
      </w:pPr>
    </w:p>
    <w:p>
      <w:pPr>
        <w:pStyle w:val="BodyText"/>
        <w:spacing w:line="242" w:lineRule="auto"/>
      </w:pPr>
      <w:r>
        <w:rPr/>
        <w:t>What</w:t>
      </w:r>
      <w:r>
        <w:rPr>
          <w:spacing w:val="-3"/>
        </w:rPr>
        <w:t> </w:t>
      </w:r>
      <w:r>
        <w:rPr/>
        <w:t>kind</w:t>
      </w:r>
      <w:r>
        <w:rPr>
          <w:spacing w:val="-3"/>
        </w:rPr>
        <w:t> </w:t>
      </w:r>
      <w:r>
        <w:rPr/>
        <w:t>of</w:t>
      </w:r>
      <w:r>
        <w:rPr>
          <w:spacing w:val="-3"/>
        </w:rPr>
        <w:t> </w:t>
      </w:r>
      <w:r>
        <w:rPr/>
        <w:t>representation?</w:t>
      </w:r>
      <w:r>
        <w:rPr>
          <w:spacing w:val="-2"/>
        </w:rPr>
        <w:t> </w:t>
      </w:r>
      <w:r>
        <w:rPr/>
        <w:t>What</w:t>
      </w:r>
      <w:r>
        <w:rPr>
          <w:spacing w:val="-3"/>
        </w:rPr>
        <w:t> </w:t>
      </w:r>
      <w:r>
        <w:rPr/>
        <w:t>kind</w:t>
      </w:r>
      <w:r>
        <w:rPr>
          <w:spacing w:val="-3"/>
        </w:rPr>
        <w:t> </w:t>
      </w:r>
      <w:r>
        <w:rPr/>
        <w:t>of</w:t>
      </w:r>
      <w:r>
        <w:rPr>
          <w:spacing w:val="-3"/>
        </w:rPr>
        <w:t> </w:t>
      </w:r>
      <w:r>
        <w:rPr/>
        <w:t>geography?</w:t>
      </w:r>
      <w:r>
        <w:rPr>
          <w:spacing w:val="-2"/>
        </w:rPr>
        <w:t> </w:t>
      </w:r>
      <w:r>
        <w:rPr>
          <w:b/>
        </w:rPr>
        <w:t>CMPO</w:t>
      </w:r>
      <w:r>
        <w:rPr>
          <w:b/>
          <w:spacing w:val="-3"/>
        </w:rPr>
        <w:t> </w:t>
      </w:r>
      <w:r>
        <w:rPr>
          <w:b/>
        </w:rPr>
        <w:t>Blog</w:t>
      </w:r>
      <w:r>
        <w:rPr/>
        <w:t>,</w:t>
      </w:r>
      <w:r>
        <w:rPr>
          <w:spacing w:val="-3"/>
        </w:rPr>
        <w:t> </w:t>
      </w:r>
      <w:r>
        <w:rPr/>
        <w:t>15</w:t>
      </w:r>
      <w:r>
        <w:rPr>
          <w:spacing w:val="-3"/>
        </w:rPr>
        <w:t> </w:t>
      </w:r>
      <w:r>
        <w:rPr/>
        <w:t>September,</w:t>
      </w:r>
      <w:r>
        <w:rPr>
          <w:spacing w:val="-3"/>
        </w:rPr>
        <w:t> </w:t>
      </w:r>
      <w:r>
        <w:rPr/>
        <w:t>2011. </w:t>
      </w:r>
      <w:hyperlink r:id="rId99">
        <w:r>
          <w:rPr>
            <w:spacing w:val="-2"/>
          </w:rPr>
          <w:t>http://www.bristol.ac.uk/cmpo/blog</w:t>
        </w:r>
      </w:hyperlink>
    </w:p>
    <w:p>
      <w:pPr>
        <w:pStyle w:val="BodyText"/>
        <w:spacing w:before="9"/>
        <w:ind w:left="0"/>
      </w:pPr>
    </w:p>
    <w:p>
      <w:pPr>
        <w:pStyle w:val="BodyText"/>
        <w:spacing w:line="487" w:lineRule="auto"/>
        <w:ind w:right="1048"/>
      </w:pPr>
      <w:r>
        <w:rPr/>
        <w:t>Which</w:t>
      </w:r>
      <w:r>
        <w:rPr>
          <w:spacing w:val="-3"/>
        </w:rPr>
        <w:t> </w:t>
      </w:r>
      <w:r>
        <w:rPr/>
        <w:t>electoral</w:t>
      </w:r>
      <w:r>
        <w:rPr>
          <w:spacing w:val="-3"/>
        </w:rPr>
        <w:t> </w:t>
      </w:r>
      <w:r>
        <w:rPr/>
        <w:t>systems</w:t>
      </w:r>
      <w:r>
        <w:rPr>
          <w:spacing w:val="-3"/>
        </w:rPr>
        <w:t> </w:t>
      </w:r>
      <w:r>
        <w:rPr/>
        <w:t>are</w:t>
      </w:r>
      <w:r>
        <w:rPr>
          <w:spacing w:val="-3"/>
        </w:rPr>
        <w:t> </w:t>
      </w:r>
      <w:r>
        <w:rPr/>
        <w:t>best</w:t>
      </w:r>
      <w:r>
        <w:rPr>
          <w:spacing w:val="-3"/>
        </w:rPr>
        <w:t> </w:t>
      </w:r>
      <w:r>
        <w:rPr/>
        <w:t>for</w:t>
      </w:r>
      <w:r>
        <w:rPr>
          <w:spacing w:val="-3"/>
        </w:rPr>
        <w:t> </w:t>
      </w:r>
      <w:r>
        <w:rPr/>
        <w:t>Westminster?</w:t>
      </w:r>
      <w:r>
        <w:rPr>
          <w:spacing w:val="-4"/>
        </w:rPr>
        <w:t> </w:t>
      </w:r>
      <w:r>
        <w:rPr>
          <w:b/>
        </w:rPr>
        <w:t>Politics</w:t>
      </w:r>
      <w:r>
        <w:rPr>
          <w:b/>
          <w:spacing w:val="-3"/>
        </w:rPr>
        <w:t> </w:t>
      </w:r>
      <w:r>
        <w:rPr>
          <w:b/>
        </w:rPr>
        <w:t>Review</w:t>
      </w:r>
      <w:r>
        <w:rPr/>
        <w:t>,</w:t>
      </w:r>
      <w:r>
        <w:rPr>
          <w:spacing w:val="-3"/>
        </w:rPr>
        <w:t> </w:t>
      </w:r>
      <w:r>
        <w:rPr/>
        <w:t>21(2),</w:t>
      </w:r>
      <w:r>
        <w:rPr>
          <w:spacing w:val="-3"/>
        </w:rPr>
        <w:t> </w:t>
      </w:r>
      <w:r>
        <w:rPr/>
        <w:t>2011,</w:t>
      </w:r>
      <w:r>
        <w:rPr>
          <w:spacing w:val="-3"/>
        </w:rPr>
        <w:t> </w:t>
      </w:r>
      <w:r>
        <w:rPr/>
        <w:t>2-5. (with C J Pattie and D J Rossiter)</w:t>
      </w:r>
    </w:p>
    <w:p>
      <w:pPr>
        <w:pStyle w:val="BodyText"/>
        <w:spacing w:after="0" w:line="487" w:lineRule="auto"/>
        <w:sectPr>
          <w:pgSz w:w="11910" w:h="16840"/>
          <w:pgMar w:header="0" w:footer="1171" w:top="1380" w:bottom="1360" w:left="1275" w:right="992"/>
        </w:sectPr>
      </w:pPr>
    </w:p>
    <w:p>
      <w:pPr>
        <w:pStyle w:val="BodyText"/>
        <w:spacing w:line="242" w:lineRule="auto" w:before="61"/>
        <w:ind w:right="468"/>
      </w:pPr>
      <w:r>
        <w:rPr/>
        <w:t>The</w:t>
      </w:r>
      <w:r>
        <w:rPr>
          <w:spacing w:val="-4"/>
        </w:rPr>
        <w:t> </w:t>
      </w:r>
      <w:r>
        <w:rPr/>
        <w:t>revamped</w:t>
      </w:r>
      <w:r>
        <w:rPr>
          <w:spacing w:val="-4"/>
        </w:rPr>
        <w:t> </w:t>
      </w:r>
      <w:r>
        <w:rPr/>
        <w:t>public</w:t>
      </w:r>
      <w:r>
        <w:rPr>
          <w:spacing w:val="-4"/>
        </w:rPr>
        <w:t> </w:t>
      </w:r>
      <w:r>
        <w:rPr/>
        <w:t>inquiries.</w:t>
      </w:r>
      <w:r>
        <w:rPr>
          <w:spacing w:val="-4"/>
        </w:rPr>
        <w:t> </w:t>
      </w:r>
      <w:hyperlink r:id="rId100">
        <w:r>
          <w:rPr/>
          <w:t>http://blogs.lse.ac.uk/politicsandpolicy/2011/12/07/boundary-</w:t>
        </w:r>
      </w:hyperlink>
      <w:r>
        <w:rPr/>
        <w:t> </w:t>
      </w:r>
      <w:r>
        <w:rPr>
          <w:spacing w:val="-2"/>
        </w:rPr>
        <w:t>review-public-inquiries/</w:t>
      </w:r>
    </w:p>
    <w:p>
      <w:pPr>
        <w:pStyle w:val="BodyText"/>
        <w:spacing w:before="5"/>
        <w:ind w:left="0"/>
      </w:pPr>
    </w:p>
    <w:p>
      <w:pPr>
        <w:pStyle w:val="BodyText"/>
        <w:spacing w:before="1"/>
      </w:pPr>
      <w:r>
        <w:rPr/>
        <w:t>(with I </w:t>
      </w:r>
      <w:r>
        <w:rPr>
          <w:spacing w:val="-2"/>
        </w:rPr>
        <w:t>McLean)</w:t>
      </w:r>
    </w:p>
    <w:p>
      <w:pPr>
        <w:pStyle w:val="BodyText"/>
        <w:spacing w:line="247" w:lineRule="auto" w:before="7"/>
      </w:pPr>
      <w:r>
        <w:rPr/>
        <w:t>Individual</w:t>
      </w:r>
      <w:r>
        <w:rPr>
          <w:spacing w:val="-2"/>
        </w:rPr>
        <w:t> </w:t>
      </w:r>
      <w:r>
        <w:rPr/>
        <w:t>electoral</w:t>
      </w:r>
      <w:r>
        <w:rPr>
          <w:spacing w:val="-2"/>
        </w:rPr>
        <w:t> </w:t>
      </w:r>
      <w:r>
        <w:rPr/>
        <w:t>registration</w:t>
      </w:r>
      <w:r>
        <w:rPr>
          <w:spacing w:val="-2"/>
        </w:rPr>
        <w:t> </w:t>
      </w:r>
      <w:r>
        <w:rPr/>
        <w:t>and</w:t>
      </w:r>
      <w:r>
        <w:rPr>
          <w:spacing w:val="-2"/>
        </w:rPr>
        <w:t> </w:t>
      </w:r>
      <w:r>
        <w:rPr/>
        <w:t>the</w:t>
      </w:r>
      <w:r>
        <w:rPr>
          <w:spacing w:val="-2"/>
        </w:rPr>
        <w:t> </w:t>
      </w:r>
      <w:r>
        <w:rPr/>
        <w:t>future</w:t>
      </w:r>
      <w:r>
        <w:rPr>
          <w:spacing w:val="-2"/>
        </w:rPr>
        <w:t> </w:t>
      </w:r>
      <w:r>
        <w:rPr/>
        <w:t>of</w:t>
      </w:r>
      <w:r>
        <w:rPr>
          <w:spacing w:val="-2"/>
        </w:rPr>
        <w:t> </w:t>
      </w:r>
      <w:r>
        <w:rPr/>
        <w:t>representative</w:t>
      </w:r>
      <w:r>
        <w:rPr>
          <w:spacing w:val="-2"/>
        </w:rPr>
        <w:t> </w:t>
      </w:r>
      <w:r>
        <w:rPr/>
        <w:t>democracy.</w:t>
      </w:r>
      <w:r>
        <w:rPr>
          <w:spacing w:val="-4"/>
        </w:rPr>
        <w:t> </w:t>
      </w:r>
      <w:r>
        <w:rPr>
          <w:b/>
        </w:rPr>
        <w:t>British</w:t>
      </w:r>
      <w:r>
        <w:rPr>
          <w:b/>
          <w:spacing w:val="-2"/>
        </w:rPr>
        <w:t> </w:t>
      </w:r>
      <w:r>
        <w:rPr>
          <w:b/>
        </w:rPr>
        <w:t>Academy Review </w:t>
      </w:r>
      <w:r>
        <w:rPr/>
        <w:t>19 (2012), 58-60.</w:t>
      </w:r>
    </w:p>
    <w:p>
      <w:pPr>
        <w:pStyle w:val="BodyText"/>
        <w:spacing w:before="1"/>
        <w:ind w:left="0"/>
      </w:pPr>
    </w:p>
    <w:p>
      <w:pPr>
        <w:spacing w:before="0"/>
        <w:ind w:left="165" w:right="0" w:firstLine="0"/>
        <w:jc w:val="left"/>
        <w:rPr>
          <w:sz w:val="24"/>
        </w:rPr>
      </w:pPr>
      <w:r>
        <w:rPr>
          <w:sz w:val="24"/>
        </w:rPr>
        <w:t>In</w:t>
      </w:r>
      <w:r>
        <w:rPr>
          <w:spacing w:val="-1"/>
          <w:sz w:val="24"/>
        </w:rPr>
        <w:t> </w:t>
      </w:r>
      <w:r>
        <w:rPr>
          <w:sz w:val="24"/>
        </w:rPr>
        <w:t>my opinion. </w:t>
      </w:r>
      <w:r>
        <w:rPr>
          <w:b/>
          <w:sz w:val="24"/>
        </w:rPr>
        <w:t>Geographical</w:t>
      </w:r>
      <w:r>
        <w:rPr>
          <w:sz w:val="24"/>
        </w:rPr>
        <w:t>,</w:t>
      </w:r>
      <w:r>
        <w:rPr>
          <w:spacing w:val="-1"/>
          <w:sz w:val="24"/>
        </w:rPr>
        <w:t> </w:t>
      </w:r>
      <w:r>
        <w:rPr>
          <w:sz w:val="24"/>
        </w:rPr>
        <w:t>81 (4), 2012, </w:t>
      </w:r>
      <w:r>
        <w:rPr>
          <w:spacing w:val="-5"/>
          <w:sz w:val="24"/>
        </w:rPr>
        <w:t>77.</w:t>
      </w:r>
    </w:p>
    <w:p>
      <w:pPr>
        <w:spacing w:line="560" w:lineRule="atLeast" w:before="3"/>
        <w:ind w:left="165" w:right="2289" w:firstLine="0"/>
        <w:jc w:val="left"/>
        <w:rPr>
          <w:sz w:val="24"/>
        </w:rPr>
      </w:pPr>
      <w:r>
        <w:rPr>
          <w:sz w:val="24"/>
        </w:rPr>
        <w:t>‘Reassuringly expensive’ </w:t>
      </w:r>
      <w:r>
        <w:rPr>
          <w:b/>
          <w:sz w:val="24"/>
        </w:rPr>
        <w:t>Times Higher Education</w:t>
      </w:r>
      <w:r>
        <w:rPr>
          <w:sz w:val="24"/>
        </w:rPr>
        <w:t>, 26 April 2012</w:t>
      </w:r>
      <w:r>
        <w:rPr>
          <w:spacing w:val="40"/>
          <w:sz w:val="24"/>
        </w:rPr>
        <w:t> </w:t>
      </w:r>
      <w:r>
        <w:rPr>
          <w:sz w:val="24"/>
        </w:rPr>
        <w:t>‘Books</w:t>
      </w:r>
      <w:r>
        <w:rPr>
          <w:spacing w:val="-3"/>
          <w:sz w:val="24"/>
        </w:rPr>
        <w:t> </w:t>
      </w:r>
      <w:r>
        <w:rPr>
          <w:sz w:val="24"/>
        </w:rPr>
        <w:t>that</w:t>
      </w:r>
      <w:r>
        <w:rPr>
          <w:spacing w:val="-3"/>
          <w:sz w:val="24"/>
        </w:rPr>
        <w:t> </w:t>
      </w:r>
      <w:r>
        <w:rPr>
          <w:sz w:val="24"/>
        </w:rPr>
        <w:t>inspired</w:t>
      </w:r>
      <w:r>
        <w:rPr>
          <w:spacing w:val="-3"/>
          <w:sz w:val="24"/>
        </w:rPr>
        <w:t> </w:t>
      </w:r>
      <w:r>
        <w:rPr>
          <w:sz w:val="24"/>
        </w:rPr>
        <w:t>Ron</w:t>
      </w:r>
      <w:r>
        <w:rPr>
          <w:spacing w:val="-3"/>
          <w:sz w:val="24"/>
        </w:rPr>
        <w:t> </w:t>
      </w:r>
      <w:r>
        <w:rPr>
          <w:sz w:val="24"/>
        </w:rPr>
        <w:t>Johnston’</w:t>
      </w:r>
      <w:r>
        <w:rPr>
          <w:b/>
          <w:sz w:val="24"/>
        </w:rPr>
        <w:t>,</w:t>
      </w:r>
      <w:r>
        <w:rPr>
          <w:b/>
          <w:spacing w:val="-3"/>
          <w:sz w:val="24"/>
        </w:rPr>
        <w:t> </w:t>
      </w:r>
      <w:r>
        <w:rPr>
          <w:b/>
          <w:sz w:val="24"/>
        </w:rPr>
        <w:t>LSE</w:t>
      </w:r>
      <w:r>
        <w:rPr>
          <w:b/>
          <w:spacing w:val="-3"/>
          <w:sz w:val="24"/>
        </w:rPr>
        <w:t> </w:t>
      </w:r>
      <w:r>
        <w:rPr>
          <w:b/>
          <w:sz w:val="24"/>
        </w:rPr>
        <w:t>Review</w:t>
      </w:r>
      <w:r>
        <w:rPr>
          <w:b/>
          <w:spacing w:val="-5"/>
          <w:sz w:val="24"/>
        </w:rPr>
        <w:t> </w:t>
      </w:r>
      <w:r>
        <w:rPr>
          <w:b/>
          <w:sz w:val="24"/>
        </w:rPr>
        <w:t>of</w:t>
      </w:r>
      <w:r>
        <w:rPr>
          <w:b/>
          <w:spacing w:val="-3"/>
          <w:sz w:val="24"/>
        </w:rPr>
        <w:t> </w:t>
      </w:r>
      <w:r>
        <w:rPr>
          <w:b/>
          <w:sz w:val="24"/>
        </w:rPr>
        <w:t>Books</w:t>
      </w:r>
      <w:r>
        <w:rPr>
          <w:b/>
          <w:spacing w:val="-3"/>
          <w:sz w:val="24"/>
        </w:rPr>
        <w:t> </w:t>
      </w:r>
      <w:r>
        <w:rPr>
          <w:sz w:val="24"/>
        </w:rPr>
        <w:t>–</w:t>
      </w:r>
      <w:r>
        <w:rPr>
          <w:spacing w:val="-3"/>
          <w:sz w:val="24"/>
        </w:rPr>
        <w:t> </w:t>
      </w:r>
      <w:r>
        <w:rPr>
          <w:sz w:val="24"/>
        </w:rPr>
        <w:t>3</w:t>
      </w:r>
      <w:r>
        <w:rPr>
          <w:spacing w:val="-3"/>
          <w:sz w:val="24"/>
        </w:rPr>
        <w:t> </w:t>
      </w:r>
      <w:r>
        <w:rPr>
          <w:sz w:val="24"/>
        </w:rPr>
        <w:t>June</w:t>
      </w:r>
      <w:r>
        <w:rPr>
          <w:spacing w:val="-3"/>
          <w:sz w:val="24"/>
        </w:rPr>
        <w:t> </w:t>
      </w:r>
      <w:r>
        <w:rPr>
          <w:sz w:val="24"/>
        </w:rPr>
        <w:t>2012,</w:t>
      </w:r>
    </w:p>
    <w:p>
      <w:pPr>
        <w:pStyle w:val="BodyText"/>
        <w:spacing w:before="7"/>
      </w:pPr>
      <w:hyperlink r:id="rId101">
        <w:r>
          <w:rPr>
            <w:spacing w:val="-2"/>
          </w:rPr>
          <w:t>http://blogs.lse.ac.uk/lsereviewofbooks/2012/06/03/academic-inspiration-ron-johnston/</w:t>
        </w:r>
      </w:hyperlink>
    </w:p>
    <w:p>
      <w:pPr>
        <w:pStyle w:val="BodyText"/>
        <w:spacing w:before="7"/>
        <w:ind w:left="0"/>
      </w:pPr>
    </w:p>
    <w:p>
      <w:pPr>
        <w:pStyle w:val="BodyText"/>
      </w:pPr>
      <w:r>
        <w:rPr/>
        <w:t>(with</w:t>
      </w:r>
      <w:r>
        <w:rPr>
          <w:spacing w:val="-2"/>
        </w:rPr>
        <w:t> </w:t>
      </w:r>
      <w:r>
        <w:rPr/>
        <w:t>D J Rossiter</w:t>
      </w:r>
      <w:r>
        <w:rPr>
          <w:spacing w:val="60"/>
        </w:rPr>
        <w:t> </w:t>
      </w:r>
      <w:r>
        <w:rPr/>
        <w:t>and C J </w:t>
      </w:r>
      <w:r>
        <w:rPr>
          <w:spacing w:val="-2"/>
        </w:rPr>
        <w:t>Pattie)</w:t>
      </w:r>
    </w:p>
    <w:p>
      <w:pPr>
        <w:spacing w:line="244" w:lineRule="auto" w:before="3"/>
        <w:ind w:left="165" w:right="240" w:firstLine="0"/>
        <w:jc w:val="left"/>
        <w:rPr>
          <w:sz w:val="24"/>
        </w:rPr>
      </w:pPr>
      <w:r>
        <w:rPr>
          <w:sz w:val="24"/>
        </w:rPr>
        <w:t>The redistribution of Parliamentary constituencies (and what it means) Ballots and Bullets: </w:t>
      </w:r>
      <w:r>
        <w:rPr>
          <w:b/>
          <w:sz w:val="24"/>
        </w:rPr>
        <w:t>University of Nottingham School of Politics and International Relations</w:t>
      </w:r>
      <w:r>
        <w:rPr>
          <w:sz w:val="24"/>
        </w:rPr>
        <w:t>, blog, </w:t>
      </w:r>
      <w:hyperlink r:id="rId102">
        <w:r>
          <w:rPr>
            <w:spacing w:val="-2"/>
            <w:sz w:val="24"/>
          </w:rPr>
          <w:t>http://nottspolitics.org/2012/07/04/the-redistribution-of-parliamentary-constituencies-and-what-</w:t>
        </w:r>
      </w:hyperlink>
      <w:r>
        <w:rPr>
          <w:sz w:val="24"/>
        </w:rPr>
        <w:t> </w:t>
      </w:r>
      <w:r>
        <w:rPr>
          <w:spacing w:val="-2"/>
          <w:sz w:val="24"/>
        </w:rPr>
        <w:t>it-means/.</w:t>
      </w:r>
    </w:p>
    <w:p>
      <w:pPr>
        <w:pStyle w:val="BodyText"/>
        <w:ind w:left="0"/>
      </w:pPr>
    </w:p>
    <w:p>
      <w:pPr>
        <w:pStyle w:val="BodyText"/>
        <w:spacing w:line="244" w:lineRule="auto"/>
        <w:ind w:right="110"/>
      </w:pPr>
      <w:r>
        <w:rPr/>
        <w:t>The</w:t>
      </w:r>
      <w:r>
        <w:rPr>
          <w:spacing w:val="-2"/>
        </w:rPr>
        <w:t> </w:t>
      </w:r>
      <w:r>
        <w:rPr/>
        <w:t>proposed</w:t>
      </w:r>
      <w:r>
        <w:rPr>
          <w:spacing w:val="-2"/>
        </w:rPr>
        <w:t> </w:t>
      </w:r>
      <w:r>
        <w:rPr/>
        <w:t>system</w:t>
      </w:r>
      <w:r>
        <w:rPr>
          <w:spacing w:val="-4"/>
        </w:rPr>
        <w:t> </w:t>
      </w:r>
      <w:r>
        <w:rPr/>
        <w:t>for</w:t>
      </w:r>
      <w:r>
        <w:rPr>
          <w:spacing w:val="-2"/>
        </w:rPr>
        <w:t> </w:t>
      </w:r>
      <w:r>
        <w:rPr/>
        <w:t>an</w:t>
      </w:r>
      <w:r>
        <w:rPr>
          <w:spacing w:val="-2"/>
        </w:rPr>
        <w:t> </w:t>
      </w:r>
      <w:r>
        <w:rPr/>
        <w:t>elected</w:t>
      </w:r>
      <w:r>
        <w:rPr>
          <w:spacing w:val="-2"/>
        </w:rPr>
        <w:t> </w:t>
      </w:r>
      <w:r>
        <w:rPr/>
        <w:t>House</w:t>
      </w:r>
      <w:r>
        <w:rPr>
          <w:spacing w:val="-2"/>
        </w:rPr>
        <w:t> </w:t>
      </w:r>
      <w:r>
        <w:rPr/>
        <w:t>of</w:t>
      </w:r>
      <w:r>
        <w:rPr>
          <w:spacing w:val="-2"/>
        </w:rPr>
        <w:t> </w:t>
      </w:r>
      <w:r>
        <w:rPr/>
        <w:t>Lords</w:t>
      </w:r>
      <w:r>
        <w:rPr>
          <w:spacing w:val="-2"/>
        </w:rPr>
        <w:t> </w:t>
      </w:r>
      <w:r>
        <w:rPr/>
        <w:t>lacks</w:t>
      </w:r>
      <w:r>
        <w:rPr>
          <w:spacing w:val="-2"/>
        </w:rPr>
        <w:t> </w:t>
      </w:r>
      <w:r>
        <w:rPr/>
        <w:t>accountability</w:t>
      </w:r>
      <w:r>
        <w:rPr>
          <w:spacing w:val="-2"/>
        </w:rPr>
        <w:t> </w:t>
      </w:r>
      <w:r>
        <w:rPr/>
        <w:t>and</w:t>
      </w:r>
      <w:r>
        <w:rPr>
          <w:spacing w:val="-2"/>
        </w:rPr>
        <w:t> </w:t>
      </w:r>
      <w:r>
        <w:rPr/>
        <w:t>offers</w:t>
      </w:r>
      <w:r>
        <w:rPr>
          <w:spacing w:val="-2"/>
        </w:rPr>
        <w:t> </w:t>
      </w:r>
      <w:r>
        <w:rPr/>
        <w:t>voters</w:t>
      </w:r>
      <w:r>
        <w:rPr>
          <w:spacing w:val="-2"/>
        </w:rPr>
        <w:t> </w:t>
      </w:r>
      <w:r>
        <w:rPr/>
        <w:t>far</w:t>
      </w:r>
      <w:r>
        <w:rPr>
          <w:spacing w:val="-2"/>
        </w:rPr>
        <w:t> </w:t>
      </w:r>
      <w:r>
        <w:rPr/>
        <w:t>less choice than had been previously envisaged. </w:t>
      </w:r>
      <w:r>
        <w:rPr>
          <w:b/>
        </w:rPr>
        <w:t>LSE British Politics and Policy Blog</w:t>
      </w:r>
      <w:r>
        <w:rPr/>
        <w:t>, </w:t>
      </w:r>
      <w:hyperlink r:id="rId103">
        <w:r>
          <w:rPr>
            <w:spacing w:val="-2"/>
          </w:rPr>
          <w:t>http://blogs.lse.ac.uk/politicsandpolicy/2012/07/06/house-of-lords-johnston/</w:t>
        </w:r>
      </w:hyperlink>
    </w:p>
    <w:p>
      <w:pPr>
        <w:pStyle w:val="BodyText"/>
        <w:spacing w:before="1"/>
        <w:ind w:left="0"/>
      </w:pPr>
    </w:p>
    <w:p>
      <w:pPr>
        <w:pStyle w:val="BodyText"/>
        <w:spacing w:before="1"/>
      </w:pPr>
      <w:r>
        <w:rPr/>
        <w:t>(with C J </w:t>
      </w:r>
      <w:r>
        <w:rPr>
          <w:spacing w:val="-2"/>
        </w:rPr>
        <w:t>Pattie)</w:t>
      </w:r>
    </w:p>
    <w:p>
      <w:pPr>
        <w:pStyle w:val="BodyText"/>
        <w:spacing w:line="244" w:lineRule="auto" w:before="7"/>
        <w:ind w:right="379"/>
      </w:pPr>
      <w:r>
        <w:rPr/>
        <w:t>The</w:t>
      </w:r>
      <w:r>
        <w:rPr>
          <w:spacing w:val="-2"/>
        </w:rPr>
        <w:t> </w:t>
      </w:r>
      <w:r>
        <w:rPr/>
        <w:t>price</w:t>
      </w:r>
      <w:r>
        <w:rPr>
          <w:spacing w:val="-2"/>
        </w:rPr>
        <w:t> </w:t>
      </w:r>
      <w:r>
        <w:rPr/>
        <w:t>of</w:t>
      </w:r>
      <w:r>
        <w:rPr>
          <w:spacing w:val="-3"/>
        </w:rPr>
        <w:t> </w:t>
      </w:r>
      <w:r>
        <w:rPr/>
        <w:t>constitutional</w:t>
      </w:r>
      <w:r>
        <w:rPr>
          <w:spacing w:val="-2"/>
        </w:rPr>
        <w:t> </w:t>
      </w:r>
      <w:r>
        <w:rPr/>
        <w:t>revenge</w:t>
      </w:r>
      <w:r>
        <w:rPr>
          <w:spacing w:val="-4"/>
        </w:rPr>
        <w:t> </w:t>
      </w:r>
      <w:r>
        <w:rPr>
          <w:b/>
        </w:rPr>
        <w:t>Ballots</w:t>
      </w:r>
      <w:r>
        <w:rPr>
          <w:b/>
          <w:spacing w:val="-2"/>
        </w:rPr>
        <w:t> </w:t>
      </w:r>
      <w:r>
        <w:rPr>
          <w:b/>
        </w:rPr>
        <w:t>and</w:t>
      </w:r>
      <w:r>
        <w:rPr>
          <w:b/>
          <w:spacing w:val="-2"/>
        </w:rPr>
        <w:t> </w:t>
      </w:r>
      <w:r>
        <w:rPr>
          <w:b/>
        </w:rPr>
        <w:t>Bullets</w:t>
      </w:r>
      <w:r>
        <w:rPr/>
        <w:t>:</w:t>
      </w:r>
      <w:r>
        <w:rPr>
          <w:spacing w:val="-2"/>
        </w:rPr>
        <w:t> </w:t>
      </w:r>
      <w:r>
        <w:rPr>
          <w:b/>
        </w:rPr>
        <w:t>University</w:t>
      </w:r>
      <w:r>
        <w:rPr>
          <w:b/>
          <w:spacing w:val="-2"/>
        </w:rPr>
        <w:t> </w:t>
      </w:r>
      <w:r>
        <w:rPr>
          <w:b/>
        </w:rPr>
        <w:t>of</w:t>
      </w:r>
      <w:r>
        <w:rPr>
          <w:b/>
          <w:spacing w:val="-2"/>
        </w:rPr>
        <w:t> </w:t>
      </w:r>
      <w:r>
        <w:rPr>
          <w:b/>
        </w:rPr>
        <w:t>Nottingham</w:t>
      </w:r>
      <w:r>
        <w:rPr>
          <w:b/>
          <w:spacing w:val="-2"/>
        </w:rPr>
        <w:t> </w:t>
      </w:r>
      <w:r>
        <w:rPr>
          <w:b/>
        </w:rPr>
        <w:t>School</w:t>
      </w:r>
      <w:r>
        <w:rPr>
          <w:b/>
          <w:spacing w:val="-2"/>
        </w:rPr>
        <w:t> </w:t>
      </w:r>
      <w:r>
        <w:rPr>
          <w:b/>
        </w:rPr>
        <w:t>of Politics and International Relations</w:t>
      </w:r>
      <w:r>
        <w:rPr/>
        <w:t>, </w:t>
      </w:r>
      <w:hyperlink r:id="rId104">
        <w:r>
          <w:rPr>
            <w:color w:val="0000FF"/>
            <w:u w:val="single" w:color="0000FF"/>
          </w:rPr>
          <w:t>http://nottspolitics.org/2012/08/10/the-price-of-</w:t>
        </w:r>
      </w:hyperlink>
      <w:r>
        <w:rPr>
          <w:color w:val="0000FF"/>
        </w:rPr>
        <w:t> </w:t>
      </w:r>
      <w:r>
        <w:rPr>
          <w:color w:val="0000FF"/>
          <w:u w:val="single" w:color="0000FF"/>
        </w:rPr>
        <w:t>constitutional-revenge/</w:t>
      </w:r>
      <w:r>
        <w:rPr>
          <w:color w:val="0000FF"/>
        </w:rPr>
        <w:t> </w:t>
      </w:r>
      <w:r>
        <w:rPr/>
        <w:t>also on University College London, Constitutional Unit blog </w:t>
      </w:r>
      <w:hyperlink r:id="rId105">
        <w:r>
          <w:rPr>
            <w:spacing w:val="-2"/>
          </w:rPr>
          <w:t>http://constitution-unit.com/2012/08/10/the-price-of-constitutional-revenge-ron-johnston-and-</w:t>
        </w:r>
      </w:hyperlink>
      <w:r>
        <w:rPr>
          <w:spacing w:val="-2"/>
        </w:rPr>
        <w:t> charles-pattie-outline-possible-consequences-of-the-liberal-democrats-voting-down-the- proposed-new-parliamentary-constituencies/#respond</w:t>
      </w:r>
    </w:p>
    <w:p>
      <w:pPr>
        <w:pStyle w:val="BodyText"/>
        <w:spacing w:line="244" w:lineRule="auto" w:before="272"/>
        <w:ind w:right="115"/>
      </w:pPr>
      <w:r>
        <w:rPr/>
        <w:t>The</w:t>
      </w:r>
      <w:r>
        <w:rPr>
          <w:spacing w:val="-2"/>
        </w:rPr>
        <w:t> </w:t>
      </w:r>
      <w:r>
        <w:rPr/>
        <w:t>less</w:t>
      </w:r>
      <w:r>
        <w:rPr>
          <w:spacing w:val="-2"/>
        </w:rPr>
        <w:t> </w:t>
      </w:r>
      <w:r>
        <w:rPr/>
        <w:t>well-paid</w:t>
      </w:r>
      <w:r>
        <w:rPr>
          <w:spacing w:val="-2"/>
        </w:rPr>
        <w:t> </w:t>
      </w:r>
      <w:r>
        <w:rPr/>
        <w:t>you</w:t>
      </w:r>
      <w:r>
        <w:rPr>
          <w:spacing w:val="-2"/>
        </w:rPr>
        <w:t> </w:t>
      </w:r>
      <w:r>
        <w:rPr/>
        <w:t>are</w:t>
      </w:r>
      <w:r>
        <w:rPr>
          <w:spacing w:val="-2"/>
        </w:rPr>
        <w:t> </w:t>
      </w:r>
      <w:r>
        <w:rPr/>
        <w:t>when</w:t>
      </w:r>
      <w:r>
        <w:rPr>
          <w:spacing w:val="-2"/>
        </w:rPr>
        <w:t> </w:t>
      </w:r>
      <w:r>
        <w:rPr/>
        <w:t>you</w:t>
      </w:r>
      <w:r>
        <w:rPr>
          <w:spacing w:val="-2"/>
        </w:rPr>
        <w:t> </w:t>
      </w:r>
      <w:r>
        <w:rPr/>
        <w:t>enter</w:t>
      </w:r>
      <w:r>
        <w:rPr>
          <w:spacing w:val="-2"/>
        </w:rPr>
        <w:t> </w:t>
      </w:r>
      <w:r>
        <w:rPr/>
        <w:t>the</w:t>
      </w:r>
      <w:r>
        <w:rPr>
          <w:spacing w:val="-2"/>
        </w:rPr>
        <w:t> </w:t>
      </w:r>
      <w:r>
        <w:rPr/>
        <w:t>labour</w:t>
      </w:r>
      <w:r>
        <w:rPr>
          <w:spacing w:val="-2"/>
        </w:rPr>
        <w:t> </w:t>
      </w:r>
      <w:r>
        <w:rPr/>
        <w:t>market</w:t>
      </w:r>
      <w:r>
        <w:rPr>
          <w:spacing w:val="-2"/>
        </w:rPr>
        <w:t> </w:t>
      </w:r>
      <w:r>
        <w:rPr/>
        <w:t>the</w:t>
      </w:r>
      <w:r>
        <w:rPr>
          <w:spacing w:val="-2"/>
        </w:rPr>
        <w:t> </w:t>
      </w:r>
      <w:r>
        <w:rPr/>
        <w:t>more</w:t>
      </w:r>
      <w:r>
        <w:rPr>
          <w:spacing w:val="-2"/>
        </w:rPr>
        <w:t> </w:t>
      </w:r>
      <w:r>
        <w:rPr/>
        <w:t>your</w:t>
      </w:r>
      <w:r>
        <w:rPr>
          <w:spacing w:val="-2"/>
        </w:rPr>
        <w:t> </w:t>
      </w:r>
      <w:r>
        <w:rPr/>
        <w:t>degree</w:t>
      </w:r>
      <w:r>
        <w:rPr>
          <w:spacing w:val="-2"/>
        </w:rPr>
        <w:t> </w:t>
      </w:r>
      <w:r>
        <w:rPr/>
        <w:t>will</w:t>
      </w:r>
      <w:r>
        <w:rPr>
          <w:spacing w:val="-2"/>
        </w:rPr>
        <w:t> </w:t>
      </w:r>
      <w:r>
        <w:rPr/>
        <w:t>now</w:t>
      </w:r>
      <w:r>
        <w:rPr>
          <w:spacing w:val="-2"/>
        </w:rPr>
        <w:t> </w:t>
      </w:r>
      <w:r>
        <w:rPr/>
        <w:t>cost. </w:t>
      </w:r>
      <w:r>
        <w:rPr>
          <w:b/>
        </w:rPr>
        <w:t>LSE British Politics and Policy Blog</w:t>
      </w:r>
      <w:r>
        <w:rPr/>
        <w:t>,</w:t>
      </w:r>
      <w:r>
        <w:rPr>
          <w:spacing w:val="40"/>
        </w:rPr>
        <w:t> </w:t>
      </w:r>
      <w:hyperlink r:id="rId106">
        <w:r>
          <w:rPr>
            <w:spacing w:val="-2"/>
          </w:rPr>
          <w:t>http://blogs.lse.ac.uk/politicsandpolicy/2013/01/22/student-debt-and-the-next-generation-of-</w:t>
        </w:r>
      </w:hyperlink>
      <w:r>
        <w:rPr>
          <w:spacing w:val="-2"/>
        </w:rPr>
        <w:t> british-public-sector-professionals/</w:t>
      </w:r>
    </w:p>
    <w:p>
      <w:pPr>
        <w:pStyle w:val="BodyText"/>
        <w:spacing w:before="275"/>
      </w:pPr>
      <w:r>
        <w:rPr/>
        <w:t>(with C Pattie and D </w:t>
      </w:r>
      <w:r>
        <w:rPr>
          <w:spacing w:val="-2"/>
        </w:rPr>
        <w:t>Rossiter)</w:t>
      </w:r>
    </w:p>
    <w:p>
      <w:pPr>
        <w:pStyle w:val="BodyText"/>
        <w:spacing w:line="244" w:lineRule="auto" w:before="4"/>
        <w:ind w:right="93"/>
      </w:pPr>
      <w:r>
        <w:rPr/>
        <w:t>In depth: the Conservatives will suffer electorally from the Liberal Democrats’ revenge over failure to support House of Lords reform. </w:t>
      </w:r>
      <w:r>
        <w:rPr>
          <w:b/>
        </w:rPr>
        <w:t>LSE British Politics and Policy Blog</w:t>
      </w:r>
      <w:r>
        <w:rPr/>
        <w:t>, </w:t>
      </w:r>
      <w:hyperlink r:id="rId107">
        <w:r>
          <w:rPr>
            <w:spacing w:val="-2"/>
          </w:rPr>
          <w:t>http://blogs.lse.ac.uk/politicsandpolicy/archives/30989?utm_source=feedburner&amp;utm_medium=e</w:t>
        </w:r>
      </w:hyperlink>
      <w:r>
        <w:rPr>
          <w:spacing w:val="-2"/>
        </w:rPr>
        <w:t> mail&amp;utm_campaign=Feed%3A+BritishPoliticsAndPolicyAtLse+%28British+politics+and+poli cy+at+LSE%29</w:t>
      </w:r>
    </w:p>
    <w:p>
      <w:pPr>
        <w:pStyle w:val="BodyText"/>
        <w:spacing w:before="274"/>
      </w:pPr>
      <w:r>
        <w:rPr/>
        <w:t>(with C Pattie and D </w:t>
      </w:r>
      <w:r>
        <w:rPr>
          <w:spacing w:val="-2"/>
        </w:rPr>
        <w:t>Rossiter)</w:t>
      </w:r>
    </w:p>
    <w:p>
      <w:pPr>
        <w:spacing w:line="242" w:lineRule="auto" w:before="3"/>
        <w:ind w:left="165" w:right="91" w:firstLine="0"/>
        <w:jc w:val="left"/>
        <w:rPr>
          <w:sz w:val="24"/>
        </w:rPr>
      </w:pPr>
      <w:r>
        <w:rPr>
          <w:sz w:val="24"/>
        </w:rPr>
        <w:t>What will become of the May 2015 UK Parliament if Scotland votes ‘Yes’ on Independence? </w:t>
      </w:r>
      <w:r>
        <w:rPr>
          <w:b/>
          <w:sz w:val="24"/>
        </w:rPr>
        <w:t>Ballots</w:t>
      </w:r>
      <w:r>
        <w:rPr>
          <w:b/>
          <w:spacing w:val="-2"/>
          <w:sz w:val="24"/>
        </w:rPr>
        <w:t> </w:t>
      </w:r>
      <w:r>
        <w:rPr>
          <w:b/>
          <w:sz w:val="24"/>
        </w:rPr>
        <w:t>and</w:t>
      </w:r>
      <w:r>
        <w:rPr>
          <w:b/>
          <w:spacing w:val="-2"/>
          <w:sz w:val="24"/>
        </w:rPr>
        <w:t> </w:t>
      </w:r>
      <w:r>
        <w:rPr>
          <w:b/>
          <w:sz w:val="24"/>
        </w:rPr>
        <w:t>Bullets:</w:t>
      </w:r>
      <w:r>
        <w:rPr>
          <w:b/>
          <w:spacing w:val="-2"/>
          <w:sz w:val="24"/>
        </w:rPr>
        <w:t> </w:t>
      </w:r>
      <w:r>
        <w:rPr>
          <w:b/>
          <w:sz w:val="24"/>
        </w:rPr>
        <w:t>University</w:t>
      </w:r>
      <w:r>
        <w:rPr>
          <w:b/>
          <w:spacing w:val="-2"/>
          <w:sz w:val="24"/>
        </w:rPr>
        <w:t> </w:t>
      </w:r>
      <w:r>
        <w:rPr>
          <w:b/>
          <w:sz w:val="24"/>
        </w:rPr>
        <w:t>of</w:t>
      </w:r>
      <w:r>
        <w:rPr>
          <w:b/>
          <w:spacing w:val="-2"/>
          <w:sz w:val="24"/>
        </w:rPr>
        <w:t> </w:t>
      </w:r>
      <w:r>
        <w:rPr>
          <w:b/>
          <w:sz w:val="24"/>
        </w:rPr>
        <w:t>Nottingham</w:t>
      </w:r>
      <w:r>
        <w:rPr>
          <w:b/>
          <w:spacing w:val="-2"/>
          <w:sz w:val="24"/>
        </w:rPr>
        <w:t> </w:t>
      </w:r>
      <w:r>
        <w:rPr>
          <w:b/>
          <w:sz w:val="24"/>
        </w:rPr>
        <w:t>School</w:t>
      </w:r>
      <w:r>
        <w:rPr>
          <w:b/>
          <w:spacing w:val="-2"/>
          <w:sz w:val="24"/>
        </w:rPr>
        <w:t> </w:t>
      </w:r>
      <w:r>
        <w:rPr>
          <w:b/>
          <w:sz w:val="24"/>
        </w:rPr>
        <w:t>of</w:t>
      </w:r>
      <w:r>
        <w:rPr>
          <w:b/>
          <w:spacing w:val="-2"/>
          <w:sz w:val="24"/>
        </w:rPr>
        <w:t> </w:t>
      </w:r>
      <w:r>
        <w:rPr>
          <w:b/>
          <w:sz w:val="24"/>
        </w:rPr>
        <w:t>Politics</w:t>
      </w:r>
      <w:r>
        <w:rPr>
          <w:b/>
          <w:spacing w:val="-2"/>
          <w:sz w:val="24"/>
        </w:rPr>
        <w:t> </w:t>
      </w:r>
      <w:r>
        <w:rPr>
          <w:b/>
          <w:sz w:val="24"/>
        </w:rPr>
        <w:t>and</w:t>
      </w:r>
      <w:r>
        <w:rPr>
          <w:b/>
          <w:spacing w:val="-2"/>
          <w:sz w:val="24"/>
        </w:rPr>
        <w:t> </w:t>
      </w:r>
      <w:r>
        <w:rPr>
          <w:b/>
          <w:sz w:val="24"/>
        </w:rPr>
        <w:t>International</w:t>
      </w:r>
      <w:r>
        <w:rPr>
          <w:b/>
          <w:spacing w:val="-2"/>
          <w:sz w:val="24"/>
        </w:rPr>
        <w:t> </w:t>
      </w:r>
      <w:r>
        <w:rPr>
          <w:b/>
          <w:sz w:val="24"/>
        </w:rPr>
        <w:t>Relations </w:t>
      </w:r>
      <w:hyperlink r:id="rId108">
        <w:r>
          <w:rPr>
            <w:color w:val="0000FF"/>
            <w:spacing w:val="-2"/>
            <w:sz w:val="24"/>
            <w:u w:val="single" w:color="0000FF"/>
          </w:rPr>
          <w:t>http://nottspolitics.org/2013/03/06/what-will-become-of-the-may-2015-uk-parliament-if-</w:t>
        </w:r>
      </w:hyperlink>
      <w:r>
        <w:rPr>
          <w:color w:val="0000FF"/>
          <w:spacing w:val="40"/>
          <w:sz w:val="24"/>
        </w:rPr>
        <w:t>  </w:t>
      </w:r>
      <w:r>
        <w:rPr>
          <w:color w:val="0000FF"/>
          <w:spacing w:val="-2"/>
          <w:sz w:val="24"/>
          <w:u w:val="single" w:color="0000FF"/>
        </w:rPr>
        <w:t>scotland-votes-yes-on-independence/</w:t>
      </w:r>
    </w:p>
    <w:p>
      <w:pPr>
        <w:spacing w:after="0" w:line="242" w:lineRule="auto"/>
        <w:jc w:val="left"/>
        <w:rPr>
          <w:sz w:val="24"/>
        </w:rPr>
        <w:sectPr>
          <w:pgSz w:w="11910" w:h="16840"/>
          <w:pgMar w:header="0" w:footer="1171" w:top="1380" w:bottom="1360" w:left="1275" w:right="992"/>
        </w:sectPr>
      </w:pPr>
    </w:p>
    <w:p>
      <w:pPr>
        <w:pStyle w:val="Heading3"/>
        <w:spacing w:before="64"/>
      </w:pPr>
      <w:r>
        <w:rPr/>
        <w:t>REVIEW</w:t>
      </w:r>
      <w:r>
        <w:rPr>
          <w:spacing w:val="-8"/>
        </w:rPr>
        <w:t> </w:t>
      </w:r>
      <w:r>
        <w:rPr>
          <w:spacing w:val="-2"/>
        </w:rPr>
        <w:t>ARTICLES</w:t>
      </w:r>
    </w:p>
    <w:p>
      <w:pPr>
        <w:pStyle w:val="BodyText"/>
        <w:spacing w:line="247" w:lineRule="auto" w:before="236"/>
        <w:ind w:right="162"/>
      </w:pPr>
      <w:r>
        <w:rPr/>
        <w:t>Planning</w:t>
      </w:r>
      <w:r>
        <w:rPr>
          <w:spacing w:val="-3"/>
        </w:rPr>
        <w:t> </w:t>
      </w:r>
      <w:r>
        <w:rPr/>
        <w:t>New</w:t>
      </w:r>
      <w:r>
        <w:rPr>
          <w:spacing w:val="-3"/>
        </w:rPr>
        <w:t> </w:t>
      </w:r>
      <w:r>
        <w:rPr/>
        <w:t>Zealand's</w:t>
      </w:r>
      <w:r>
        <w:rPr>
          <w:spacing w:val="-3"/>
        </w:rPr>
        <w:t> </w:t>
      </w:r>
      <w:r>
        <w:rPr/>
        <w:t>Future</w:t>
      </w:r>
      <w:r>
        <w:rPr>
          <w:spacing w:val="-3"/>
        </w:rPr>
        <w:t> </w:t>
      </w:r>
      <w:r>
        <w:rPr/>
        <w:t>Urban</w:t>
      </w:r>
      <w:r>
        <w:rPr>
          <w:spacing w:val="-3"/>
        </w:rPr>
        <w:t> </w:t>
      </w:r>
      <w:r>
        <w:rPr/>
        <w:t>Environment:</w:t>
      </w:r>
      <w:r>
        <w:rPr>
          <w:spacing w:val="40"/>
        </w:rPr>
        <w:t> </w:t>
      </w:r>
      <w:r>
        <w:rPr/>
        <w:t>Possible</w:t>
      </w:r>
      <w:r>
        <w:rPr>
          <w:spacing w:val="-3"/>
        </w:rPr>
        <w:t> </w:t>
      </w:r>
      <w:r>
        <w:rPr/>
        <w:t>Lessons</w:t>
      </w:r>
      <w:r>
        <w:rPr>
          <w:spacing w:val="-3"/>
        </w:rPr>
        <w:t> </w:t>
      </w:r>
      <w:r>
        <w:rPr/>
        <w:t>from</w:t>
      </w:r>
      <w:r>
        <w:rPr>
          <w:spacing w:val="-5"/>
        </w:rPr>
        <w:t> </w:t>
      </w:r>
      <w:r>
        <w:rPr/>
        <w:t>Overseas Experience.</w:t>
      </w:r>
      <w:r>
        <w:rPr>
          <w:spacing w:val="40"/>
        </w:rPr>
        <w:t> </w:t>
      </w:r>
      <w:r>
        <w:rPr>
          <w:b/>
        </w:rPr>
        <w:t>Pacific Viewpoint </w:t>
      </w:r>
      <w:r>
        <w:rPr/>
        <w:t>12, 1971, 88-94.</w:t>
      </w:r>
    </w:p>
    <w:p>
      <w:pPr>
        <w:pStyle w:val="BodyText"/>
        <w:spacing w:before="274"/>
        <w:ind w:left="885"/>
      </w:pPr>
      <w:r>
        <w:rPr/>
        <w:t>Books </w:t>
      </w:r>
      <w:r>
        <w:rPr>
          <w:spacing w:val="-2"/>
        </w:rPr>
        <w:t>Reviewed:</w:t>
      </w:r>
    </w:p>
    <w:p>
      <w:pPr>
        <w:spacing w:line="242" w:lineRule="auto" w:before="7"/>
        <w:ind w:left="884" w:right="0" w:firstLine="0"/>
        <w:jc w:val="left"/>
        <w:rPr>
          <w:sz w:val="24"/>
        </w:rPr>
      </w:pPr>
      <w:r>
        <w:rPr>
          <w:sz w:val="24"/>
        </w:rPr>
        <w:t>M.</w:t>
      </w:r>
      <w:r>
        <w:rPr>
          <w:spacing w:val="-2"/>
          <w:sz w:val="24"/>
        </w:rPr>
        <w:t> </w:t>
      </w:r>
      <w:r>
        <w:rPr>
          <w:sz w:val="24"/>
        </w:rPr>
        <w:t>Scott</w:t>
      </w:r>
      <w:r>
        <w:rPr>
          <w:spacing w:val="40"/>
          <w:sz w:val="24"/>
        </w:rPr>
        <w:t> </w:t>
      </w:r>
      <w:r>
        <w:rPr>
          <w:b/>
          <w:sz w:val="24"/>
        </w:rPr>
        <w:t>American</w:t>
      </w:r>
      <w:r>
        <w:rPr>
          <w:b/>
          <w:spacing w:val="-2"/>
          <w:sz w:val="24"/>
        </w:rPr>
        <w:t> </w:t>
      </w:r>
      <w:r>
        <w:rPr>
          <w:b/>
          <w:sz w:val="24"/>
        </w:rPr>
        <w:t>City</w:t>
      </w:r>
      <w:r>
        <w:rPr>
          <w:b/>
          <w:spacing w:val="-2"/>
          <w:sz w:val="24"/>
        </w:rPr>
        <w:t> </w:t>
      </w:r>
      <w:r>
        <w:rPr>
          <w:b/>
          <w:sz w:val="24"/>
        </w:rPr>
        <w:t>Planning</w:t>
      </w:r>
      <w:r>
        <w:rPr>
          <w:b/>
          <w:spacing w:val="-2"/>
          <w:sz w:val="24"/>
        </w:rPr>
        <w:t> </w:t>
      </w:r>
      <w:r>
        <w:rPr>
          <w:b/>
          <w:sz w:val="24"/>
        </w:rPr>
        <w:t>since</w:t>
      </w:r>
      <w:r>
        <w:rPr>
          <w:b/>
          <w:spacing w:val="-2"/>
          <w:sz w:val="24"/>
        </w:rPr>
        <w:t> </w:t>
      </w:r>
      <w:r>
        <w:rPr>
          <w:b/>
          <w:sz w:val="24"/>
        </w:rPr>
        <w:t>1890</w:t>
      </w:r>
      <w:r>
        <w:rPr>
          <w:sz w:val="24"/>
        </w:rPr>
        <w:t>:</w:t>
      </w:r>
      <w:r>
        <w:rPr>
          <w:spacing w:val="40"/>
          <w:sz w:val="24"/>
        </w:rPr>
        <w:t> </w:t>
      </w:r>
      <w:r>
        <w:rPr>
          <w:sz w:val="24"/>
        </w:rPr>
        <w:t>University</w:t>
      </w:r>
      <w:r>
        <w:rPr>
          <w:spacing w:val="-2"/>
          <w:sz w:val="24"/>
        </w:rPr>
        <w:t> </w:t>
      </w:r>
      <w:r>
        <w:rPr>
          <w:sz w:val="24"/>
        </w:rPr>
        <w:t>of</w:t>
      </w:r>
      <w:r>
        <w:rPr>
          <w:spacing w:val="-2"/>
          <w:sz w:val="24"/>
        </w:rPr>
        <w:t> </w:t>
      </w:r>
      <w:r>
        <w:rPr>
          <w:sz w:val="24"/>
        </w:rPr>
        <w:t>California</w:t>
      </w:r>
      <w:r>
        <w:rPr>
          <w:spacing w:val="-2"/>
          <w:sz w:val="24"/>
        </w:rPr>
        <w:t> </w:t>
      </w:r>
      <w:r>
        <w:rPr>
          <w:sz w:val="24"/>
        </w:rPr>
        <w:t>Pres,</w:t>
      </w:r>
      <w:r>
        <w:rPr>
          <w:spacing w:val="-2"/>
          <w:sz w:val="24"/>
        </w:rPr>
        <w:t> </w:t>
      </w:r>
      <w:r>
        <w:rPr>
          <w:sz w:val="24"/>
        </w:rPr>
        <w:t>Berkeley, </w:t>
      </w:r>
      <w:r>
        <w:rPr>
          <w:spacing w:val="-2"/>
          <w:sz w:val="24"/>
        </w:rPr>
        <w:t>1969.</w:t>
      </w:r>
    </w:p>
    <w:p>
      <w:pPr>
        <w:spacing w:line="242" w:lineRule="auto" w:before="5"/>
        <w:ind w:left="885" w:right="469" w:firstLine="0"/>
        <w:jc w:val="left"/>
        <w:rPr>
          <w:sz w:val="24"/>
        </w:rPr>
      </w:pPr>
      <w:r>
        <w:rPr>
          <w:sz w:val="24"/>
        </w:rPr>
        <w:t>J.B.</w:t>
      </w:r>
      <w:r>
        <w:rPr>
          <w:spacing w:val="-3"/>
          <w:sz w:val="24"/>
        </w:rPr>
        <w:t> </w:t>
      </w:r>
      <w:r>
        <w:rPr>
          <w:sz w:val="24"/>
        </w:rPr>
        <w:t>McLoughlin</w:t>
      </w:r>
      <w:r>
        <w:rPr>
          <w:spacing w:val="40"/>
          <w:sz w:val="24"/>
        </w:rPr>
        <w:t> </w:t>
      </w:r>
      <w:r>
        <w:rPr>
          <w:b/>
          <w:sz w:val="24"/>
        </w:rPr>
        <w:t>Urban</w:t>
      </w:r>
      <w:r>
        <w:rPr>
          <w:b/>
          <w:spacing w:val="-3"/>
          <w:sz w:val="24"/>
        </w:rPr>
        <w:t> </w:t>
      </w:r>
      <w:r>
        <w:rPr>
          <w:b/>
          <w:sz w:val="24"/>
        </w:rPr>
        <w:t>and</w:t>
      </w:r>
      <w:r>
        <w:rPr>
          <w:b/>
          <w:spacing w:val="-3"/>
          <w:sz w:val="24"/>
        </w:rPr>
        <w:t> </w:t>
      </w:r>
      <w:r>
        <w:rPr>
          <w:b/>
          <w:sz w:val="24"/>
        </w:rPr>
        <w:t>Regional</w:t>
      </w:r>
      <w:r>
        <w:rPr>
          <w:b/>
          <w:spacing w:val="-3"/>
          <w:sz w:val="24"/>
        </w:rPr>
        <w:t> </w:t>
      </w:r>
      <w:r>
        <w:rPr>
          <w:b/>
          <w:sz w:val="24"/>
        </w:rPr>
        <w:t>Planning:</w:t>
      </w:r>
      <w:r>
        <w:rPr>
          <w:b/>
          <w:spacing w:val="40"/>
          <w:sz w:val="24"/>
        </w:rPr>
        <w:t> </w:t>
      </w:r>
      <w:r>
        <w:rPr>
          <w:b/>
          <w:sz w:val="24"/>
        </w:rPr>
        <w:t>A</w:t>
      </w:r>
      <w:r>
        <w:rPr>
          <w:b/>
          <w:spacing w:val="-3"/>
          <w:sz w:val="24"/>
        </w:rPr>
        <w:t> </w:t>
      </w:r>
      <w:r>
        <w:rPr>
          <w:b/>
          <w:sz w:val="24"/>
        </w:rPr>
        <w:t>Systems</w:t>
      </w:r>
      <w:r>
        <w:rPr>
          <w:b/>
          <w:spacing w:val="-3"/>
          <w:sz w:val="24"/>
        </w:rPr>
        <w:t> </w:t>
      </w:r>
      <w:r>
        <w:rPr>
          <w:b/>
          <w:sz w:val="24"/>
        </w:rPr>
        <w:t>Approach</w:t>
      </w:r>
      <w:r>
        <w:rPr>
          <w:sz w:val="24"/>
        </w:rPr>
        <w:t>,</w:t>
      </w:r>
      <w:r>
        <w:rPr>
          <w:spacing w:val="-3"/>
          <w:sz w:val="24"/>
        </w:rPr>
        <w:t> </w:t>
      </w:r>
      <w:r>
        <w:rPr>
          <w:sz w:val="24"/>
        </w:rPr>
        <w:t>Faber</w:t>
      </w:r>
      <w:r>
        <w:rPr>
          <w:spacing w:val="-3"/>
          <w:sz w:val="24"/>
        </w:rPr>
        <w:t> </w:t>
      </w:r>
      <w:r>
        <w:rPr>
          <w:sz w:val="24"/>
        </w:rPr>
        <w:t>and Faber, London, 1969.</w:t>
      </w:r>
    </w:p>
    <w:p>
      <w:pPr>
        <w:spacing w:before="5"/>
        <w:ind w:left="885" w:right="0" w:firstLine="0"/>
        <w:jc w:val="left"/>
        <w:rPr>
          <w:sz w:val="24"/>
        </w:rPr>
      </w:pPr>
      <w:r>
        <w:rPr>
          <w:sz w:val="24"/>
        </w:rPr>
        <w:t>M.</w:t>
      </w:r>
      <w:r>
        <w:rPr>
          <w:spacing w:val="-3"/>
          <w:sz w:val="24"/>
        </w:rPr>
        <w:t> </w:t>
      </w:r>
      <w:r>
        <w:rPr>
          <w:sz w:val="24"/>
        </w:rPr>
        <w:t>Wade</w:t>
      </w:r>
      <w:r>
        <w:rPr>
          <w:spacing w:val="59"/>
          <w:sz w:val="24"/>
        </w:rPr>
        <w:t> </w:t>
      </w:r>
      <w:r>
        <w:rPr>
          <w:b/>
          <w:sz w:val="24"/>
        </w:rPr>
        <w:t>The International Megalopolis</w:t>
      </w:r>
      <w:r>
        <w:rPr>
          <w:sz w:val="24"/>
        </w:rPr>
        <w:t>,</w:t>
      </w:r>
      <w:r>
        <w:rPr>
          <w:spacing w:val="-1"/>
          <w:sz w:val="24"/>
        </w:rPr>
        <w:t> </w:t>
      </w:r>
      <w:r>
        <w:rPr>
          <w:sz w:val="24"/>
        </w:rPr>
        <w:t>University of Toronto</w:t>
      </w:r>
      <w:r>
        <w:rPr>
          <w:spacing w:val="-1"/>
          <w:sz w:val="24"/>
        </w:rPr>
        <w:t> </w:t>
      </w:r>
      <w:r>
        <w:rPr>
          <w:sz w:val="24"/>
        </w:rPr>
        <w:t>Press, Toronto, </w:t>
      </w:r>
      <w:r>
        <w:rPr>
          <w:spacing w:val="-2"/>
          <w:sz w:val="24"/>
        </w:rPr>
        <w:t>1969.</w:t>
      </w:r>
    </w:p>
    <w:p>
      <w:pPr>
        <w:pStyle w:val="BodyText"/>
        <w:spacing w:before="11"/>
        <w:ind w:left="0"/>
      </w:pPr>
    </w:p>
    <w:p>
      <w:pPr>
        <w:pStyle w:val="BodyText"/>
        <w:spacing w:line="247" w:lineRule="auto"/>
      </w:pPr>
      <w:r>
        <w:rPr/>
        <w:t>Continually</w:t>
      </w:r>
      <w:r>
        <w:rPr>
          <w:spacing w:val="-3"/>
        </w:rPr>
        <w:t> </w:t>
      </w:r>
      <w:r>
        <w:rPr/>
        <w:t>Changing</w:t>
      </w:r>
      <w:r>
        <w:rPr>
          <w:spacing w:val="-3"/>
        </w:rPr>
        <w:t> </w:t>
      </w:r>
      <w:r>
        <w:rPr/>
        <w:t>Human</w:t>
      </w:r>
      <w:r>
        <w:rPr>
          <w:spacing w:val="-3"/>
        </w:rPr>
        <w:t> </w:t>
      </w:r>
      <w:r>
        <w:rPr/>
        <w:t>Geography:</w:t>
      </w:r>
      <w:r>
        <w:rPr>
          <w:spacing w:val="40"/>
        </w:rPr>
        <w:t> </w:t>
      </w:r>
      <w:r>
        <w:rPr/>
        <w:t>A</w:t>
      </w:r>
      <w:r>
        <w:rPr>
          <w:spacing w:val="-3"/>
        </w:rPr>
        <w:t> </w:t>
      </w:r>
      <w:r>
        <w:rPr/>
        <w:t>Review</w:t>
      </w:r>
      <w:r>
        <w:rPr>
          <w:spacing w:val="-3"/>
        </w:rPr>
        <w:t> </w:t>
      </w:r>
      <w:r>
        <w:rPr/>
        <w:t>of</w:t>
      </w:r>
      <w:r>
        <w:rPr>
          <w:spacing w:val="-3"/>
        </w:rPr>
        <w:t> </w:t>
      </w:r>
      <w:r>
        <w:rPr/>
        <w:t>Some</w:t>
      </w:r>
      <w:r>
        <w:rPr>
          <w:spacing w:val="-3"/>
        </w:rPr>
        <w:t> </w:t>
      </w:r>
      <w:r>
        <w:rPr/>
        <w:t>Recent</w:t>
      </w:r>
      <w:r>
        <w:rPr>
          <w:spacing w:val="-3"/>
        </w:rPr>
        <w:t> </w:t>
      </w:r>
      <w:r>
        <w:rPr/>
        <w:t>Literature.</w:t>
      </w:r>
      <w:r>
        <w:rPr>
          <w:spacing w:val="40"/>
        </w:rPr>
        <w:t> </w:t>
      </w:r>
      <w:r>
        <w:rPr>
          <w:b/>
        </w:rPr>
        <w:t>New</w:t>
      </w:r>
      <w:r>
        <w:rPr>
          <w:b/>
          <w:spacing w:val="-5"/>
        </w:rPr>
        <w:t> </w:t>
      </w:r>
      <w:r>
        <w:rPr>
          <w:b/>
        </w:rPr>
        <w:t>Zealand Geographer</w:t>
      </w:r>
      <w:r>
        <w:rPr/>
        <w:t>, 28, 1972, 78-96.</w:t>
      </w:r>
    </w:p>
    <w:p>
      <w:pPr>
        <w:pStyle w:val="BodyText"/>
        <w:spacing w:before="274"/>
        <w:ind w:left="885"/>
      </w:pPr>
      <w:r>
        <w:rPr/>
        <w:t>Books </w:t>
      </w:r>
      <w:r>
        <w:rPr>
          <w:spacing w:val="-2"/>
        </w:rPr>
        <w:t>Reviewed:</w:t>
      </w:r>
    </w:p>
    <w:p>
      <w:pPr>
        <w:spacing w:line="247" w:lineRule="auto" w:before="7"/>
        <w:ind w:left="885" w:right="2976" w:firstLine="0"/>
        <w:jc w:val="left"/>
        <w:rPr>
          <w:sz w:val="24"/>
        </w:rPr>
      </w:pPr>
      <w:r>
        <w:rPr>
          <w:sz w:val="24"/>
        </w:rPr>
        <w:t>Abler,</w:t>
      </w:r>
      <w:r>
        <w:rPr>
          <w:spacing w:val="-5"/>
          <w:sz w:val="24"/>
        </w:rPr>
        <w:t> </w:t>
      </w:r>
      <w:r>
        <w:rPr>
          <w:sz w:val="24"/>
        </w:rPr>
        <w:t>R.,</w:t>
      </w:r>
      <w:r>
        <w:rPr>
          <w:spacing w:val="-5"/>
          <w:sz w:val="24"/>
        </w:rPr>
        <w:t> </w:t>
      </w:r>
      <w:r>
        <w:rPr>
          <w:sz w:val="24"/>
        </w:rPr>
        <w:t>Adams,</w:t>
      </w:r>
      <w:r>
        <w:rPr>
          <w:spacing w:val="-5"/>
          <w:sz w:val="24"/>
        </w:rPr>
        <w:t> </w:t>
      </w:r>
      <w:r>
        <w:rPr>
          <w:sz w:val="24"/>
        </w:rPr>
        <w:t>J.S.,</w:t>
      </w:r>
      <w:r>
        <w:rPr>
          <w:spacing w:val="-5"/>
          <w:sz w:val="24"/>
        </w:rPr>
        <w:t> </w:t>
      </w:r>
      <w:r>
        <w:rPr>
          <w:sz w:val="24"/>
        </w:rPr>
        <w:t>Gould,</w:t>
      </w:r>
      <w:r>
        <w:rPr>
          <w:spacing w:val="-5"/>
          <w:sz w:val="24"/>
        </w:rPr>
        <w:t> </w:t>
      </w:r>
      <w:r>
        <w:rPr>
          <w:sz w:val="24"/>
        </w:rPr>
        <w:t>P.R.</w:t>
      </w:r>
      <w:r>
        <w:rPr>
          <w:spacing w:val="40"/>
          <w:sz w:val="24"/>
        </w:rPr>
        <w:t> </w:t>
      </w:r>
      <w:r>
        <w:rPr>
          <w:b/>
          <w:sz w:val="24"/>
        </w:rPr>
        <w:t>Spatial</w:t>
      </w:r>
      <w:r>
        <w:rPr>
          <w:b/>
          <w:spacing w:val="-5"/>
          <w:sz w:val="24"/>
        </w:rPr>
        <w:t> </w:t>
      </w:r>
      <w:r>
        <w:rPr>
          <w:b/>
          <w:sz w:val="24"/>
        </w:rPr>
        <w:t>Organization</w:t>
      </w:r>
      <w:r>
        <w:rPr>
          <w:sz w:val="24"/>
        </w:rPr>
        <w:t>. Ambrose, P.J.</w:t>
      </w:r>
      <w:r>
        <w:rPr>
          <w:spacing w:val="40"/>
          <w:sz w:val="24"/>
        </w:rPr>
        <w:t> </w:t>
      </w:r>
      <w:r>
        <w:rPr>
          <w:b/>
          <w:sz w:val="24"/>
        </w:rPr>
        <w:t>Analytical Human Geography</w:t>
      </w:r>
      <w:r>
        <w:rPr>
          <w:sz w:val="24"/>
        </w:rPr>
        <w:t>.</w:t>
      </w:r>
    </w:p>
    <w:p>
      <w:pPr>
        <w:spacing w:line="274" w:lineRule="exact" w:before="0"/>
        <w:ind w:left="885" w:right="0" w:firstLine="0"/>
        <w:jc w:val="left"/>
        <w:rPr>
          <w:b/>
          <w:sz w:val="24"/>
        </w:rPr>
      </w:pPr>
      <w:r>
        <w:rPr>
          <w:sz w:val="24"/>
        </w:rPr>
        <w:t>Board, C. et al. </w:t>
      </w:r>
      <w:r>
        <w:rPr>
          <w:b/>
          <w:sz w:val="24"/>
        </w:rPr>
        <w:t>Progress in Geography, Vols. 1, 2, </w:t>
      </w:r>
      <w:r>
        <w:rPr>
          <w:b/>
          <w:spacing w:val="-5"/>
          <w:sz w:val="24"/>
        </w:rPr>
        <w:t>3.</w:t>
      </w:r>
    </w:p>
    <w:p>
      <w:pPr>
        <w:spacing w:before="8"/>
        <w:ind w:left="885" w:right="0" w:firstLine="0"/>
        <w:jc w:val="left"/>
        <w:rPr>
          <w:sz w:val="24"/>
        </w:rPr>
      </w:pPr>
      <w:r>
        <w:rPr>
          <w:sz w:val="24"/>
        </w:rPr>
        <w:t>Cooke,</w:t>
      </w:r>
      <w:r>
        <w:rPr>
          <w:spacing w:val="-4"/>
          <w:sz w:val="24"/>
        </w:rPr>
        <w:t> </w:t>
      </w:r>
      <w:r>
        <w:rPr>
          <w:sz w:val="24"/>
        </w:rPr>
        <w:t>R.U.</w:t>
      </w:r>
      <w:r>
        <w:rPr>
          <w:spacing w:val="-3"/>
          <w:sz w:val="24"/>
        </w:rPr>
        <w:t> </w:t>
      </w:r>
      <w:r>
        <w:rPr>
          <w:sz w:val="24"/>
        </w:rPr>
        <w:t>and</w:t>
      </w:r>
      <w:r>
        <w:rPr>
          <w:spacing w:val="-4"/>
          <w:sz w:val="24"/>
        </w:rPr>
        <w:t> </w:t>
      </w:r>
      <w:r>
        <w:rPr>
          <w:sz w:val="24"/>
        </w:rPr>
        <w:t>Johnson</w:t>
      </w:r>
      <w:r>
        <w:rPr>
          <w:spacing w:val="-3"/>
          <w:sz w:val="24"/>
        </w:rPr>
        <w:t> </w:t>
      </w:r>
      <w:r>
        <w:rPr>
          <w:sz w:val="24"/>
        </w:rPr>
        <w:t>J.H.</w:t>
      </w:r>
      <w:r>
        <w:rPr>
          <w:spacing w:val="54"/>
          <w:sz w:val="24"/>
        </w:rPr>
        <w:t> </w:t>
      </w:r>
      <w:r>
        <w:rPr>
          <w:b/>
          <w:sz w:val="24"/>
        </w:rPr>
        <w:t>Trends</w:t>
      </w:r>
      <w:r>
        <w:rPr>
          <w:b/>
          <w:spacing w:val="-2"/>
          <w:sz w:val="24"/>
        </w:rPr>
        <w:t> </w:t>
      </w:r>
      <w:r>
        <w:rPr>
          <w:b/>
          <w:sz w:val="24"/>
        </w:rPr>
        <w:t>in</w:t>
      </w:r>
      <w:r>
        <w:rPr>
          <w:b/>
          <w:spacing w:val="-2"/>
          <w:sz w:val="24"/>
        </w:rPr>
        <w:t> Geography</w:t>
      </w:r>
      <w:r>
        <w:rPr>
          <w:spacing w:val="-2"/>
          <w:sz w:val="24"/>
        </w:rPr>
        <w:t>.</w:t>
      </w:r>
    </w:p>
    <w:p>
      <w:pPr>
        <w:spacing w:before="7"/>
        <w:ind w:left="885" w:right="0" w:firstLine="0"/>
        <w:jc w:val="left"/>
        <w:rPr>
          <w:b/>
          <w:sz w:val="24"/>
        </w:rPr>
      </w:pPr>
      <w:r>
        <w:rPr>
          <w:sz w:val="24"/>
        </w:rPr>
        <w:t>Cox,</w:t>
      </w:r>
      <w:r>
        <w:rPr>
          <w:spacing w:val="-3"/>
          <w:sz w:val="24"/>
        </w:rPr>
        <w:t> </w:t>
      </w:r>
      <w:r>
        <w:rPr>
          <w:sz w:val="24"/>
        </w:rPr>
        <w:t>K.R.</w:t>
      </w:r>
      <w:r>
        <w:rPr>
          <w:spacing w:val="-3"/>
          <w:sz w:val="24"/>
        </w:rPr>
        <w:t> </w:t>
      </w:r>
      <w:r>
        <w:rPr>
          <w:sz w:val="24"/>
        </w:rPr>
        <w:t>and</w:t>
      </w:r>
      <w:r>
        <w:rPr>
          <w:spacing w:val="-3"/>
          <w:sz w:val="24"/>
        </w:rPr>
        <w:t> </w:t>
      </w:r>
      <w:r>
        <w:rPr>
          <w:sz w:val="24"/>
        </w:rPr>
        <w:t>Golledge,</w:t>
      </w:r>
      <w:r>
        <w:rPr>
          <w:spacing w:val="-3"/>
          <w:sz w:val="24"/>
        </w:rPr>
        <w:t> </w:t>
      </w:r>
      <w:r>
        <w:rPr>
          <w:sz w:val="24"/>
        </w:rPr>
        <w:t>R.G.</w:t>
      </w:r>
      <w:r>
        <w:rPr>
          <w:spacing w:val="26"/>
          <w:sz w:val="24"/>
        </w:rPr>
        <w:t>  </w:t>
      </w:r>
      <w:r>
        <w:rPr>
          <w:b/>
          <w:sz w:val="24"/>
        </w:rPr>
        <w:t>Behavioral</w:t>
      </w:r>
      <w:r>
        <w:rPr>
          <w:b/>
          <w:spacing w:val="-1"/>
          <w:sz w:val="24"/>
        </w:rPr>
        <w:t> </w:t>
      </w:r>
      <w:r>
        <w:rPr>
          <w:b/>
          <w:sz w:val="24"/>
        </w:rPr>
        <w:t>Problems</w:t>
      </w:r>
      <w:r>
        <w:rPr>
          <w:b/>
          <w:spacing w:val="-2"/>
          <w:sz w:val="24"/>
        </w:rPr>
        <w:t> </w:t>
      </w:r>
      <w:r>
        <w:rPr>
          <w:b/>
          <w:sz w:val="24"/>
        </w:rPr>
        <w:t>in</w:t>
      </w:r>
      <w:r>
        <w:rPr>
          <w:b/>
          <w:spacing w:val="-1"/>
          <w:sz w:val="24"/>
        </w:rPr>
        <w:t> </w:t>
      </w:r>
      <w:r>
        <w:rPr>
          <w:b/>
          <w:spacing w:val="-2"/>
          <w:sz w:val="24"/>
        </w:rPr>
        <w:t>Geography.</w:t>
      </w:r>
    </w:p>
    <w:p>
      <w:pPr>
        <w:spacing w:line="247" w:lineRule="auto" w:before="7"/>
        <w:ind w:left="885" w:right="3654" w:firstLine="0"/>
        <w:jc w:val="both"/>
        <w:rPr>
          <w:b/>
          <w:sz w:val="24"/>
        </w:rPr>
      </w:pPr>
      <w:r>
        <w:rPr>
          <w:sz w:val="24"/>
        </w:rPr>
        <w:t>Minshull,</w:t>
      </w:r>
      <w:r>
        <w:rPr>
          <w:spacing w:val="-5"/>
          <w:sz w:val="24"/>
        </w:rPr>
        <w:t> </w:t>
      </w:r>
      <w:r>
        <w:rPr>
          <w:sz w:val="24"/>
        </w:rPr>
        <w:t>R.</w:t>
      </w:r>
      <w:r>
        <w:rPr>
          <w:spacing w:val="40"/>
          <w:sz w:val="24"/>
        </w:rPr>
        <w:t> </w:t>
      </w:r>
      <w:r>
        <w:rPr>
          <w:b/>
          <w:sz w:val="24"/>
        </w:rPr>
        <w:t>The</w:t>
      </w:r>
      <w:r>
        <w:rPr>
          <w:b/>
          <w:spacing w:val="-5"/>
          <w:sz w:val="24"/>
        </w:rPr>
        <w:t> </w:t>
      </w:r>
      <w:r>
        <w:rPr>
          <w:b/>
          <w:sz w:val="24"/>
        </w:rPr>
        <w:t>Changing</w:t>
      </w:r>
      <w:r>
        <w:rPr>
          <w:b/>
          <w:spacing w:val="-5"/>
          <w:sz w:val="24"/>
        </w:rPr>
        <w:t> </w:t>
      </w:r>
      <w:r>
        <w:rPr>
          <w:b/>
          <w:sz w:val="24"/>
        </w:rPr>
        <w:t>Nature</w:t>
      </w:r>
      <w:r>
        <w:rPr>
          <w:b/>
          <w:spacing w:val="-5"/>
          <w:sz w:val="24"/>
        </w:rPr>
        <w:t> </w:t>
      </w:r>
      <w:r>
        <w:rPr>
          <w:b/>
          <w:sz w:val="24"/>
        </w:rPr>
        <w:t>of</w:t>
      </w:r>
      <w:r>
        <w:rPr>
          <w:b/>
          <w:spacing w:val="-5"/>
          <w:sz w:val="24"/>
        </w:rPr>
        <w:t> </w:t>
      </w:r>
      <w:r>
        <w:rPr>
          <w:b/>
          <w:sz w:val="24"/>
        </w:rPr>
        <w:t>Geography. </w:t>
      </w:r>
      <w:r>
        <w:rPr>
          <w:sz w:val="24"/>
        </w:rPr>
        <w:t>Morrill,</w:t>
      </w:r>
      <w:r>
        <w:rPr>
          <w:spacing w:val="-2"/>
          <w:sz w:val="24"/>
        </w:rPr>
        <w:t> </w:t>
      </w:r>
      <w:r>
        <w:rPr>
          <w:sz w:val="24"/>
        </w:rPr>
        <w:t>R.L.</w:t>
      </w:r>
      <w:r>
        <w:rPr>
          <w:spacing w:val="40"/>
          <w:sz w:val="24"/>
        </w:rPr>
        <w:t> </w:t>
      </w:r>
      <w:r>
        <w:rPr>
          <w:b/>
          <w:sz w:val="24"/>
        </w:rPr>
        <w:t>The</w:t>
      </w:r>
      <w:r>
        <w:rPr>
          <w:b/>
          <w:spacing w:val="-2"/>
          <w:sz w:val="24"/>
        </w:rPr>
        <w:t> </w:t>
      </w:r>
      <w:r>
        <w:rPr>
          <w:b/>
          <w:sz w:val="24"/>
        </w:rPr>
        <w:t>Spatial</w:t>
      </w:r>
      <w:r>
        <w:rPr>
          <w:b/>
          <w:spacing w:val="-2"/>
          <w:sz w:val="24"/>
        </w:rPr>
        <w:t> </w:t>
      </w:r>
      <w:r>
        <w:rPr>
          <w:b/>
          <w:sz w:val="24"/>
        </w:rPr>
        <w:t>Organization</w:t>
      </w:r>
      <w:r>
        <w:rPr>
          <w:b/>
          <w:spacing w:val="-2"/>
          <w:sz w:val="24"/>
        </w:rPr>
        <w:t> </w:t>
      </w:r>
      <w:r>
        <w:rPr>
          <w:b/>
          <w:sz w:val="24"/>
        </w:rPr>
        <w:t>of</w:t>
      </w:r>
      <w:r>
        <w:rPr>
          <w:b/>
          <w:spacing w:val="-2"/>
          <w:sz w:val="24"/>
        </w:rPr>
        <w:t> </w:t>
      </w:r>
      <w:r>
        <w:rPr>
          <w:b/>
          <w:sz w:val="24"/>
        </w:rPr>
        <w:t>Society</w:t>
      </w:r>
      <w:r>
        <w:rPr>
          <w:sz w:val="24"/>
        </w:rPr>
        <w:t>. Pred, A.R.</w:t>
      </w:r>
      <w:r>
        <w:rPr>
          <w:spacing w:val="40"/>
          <w:sz w:val="24"/>
        </w:rPr>
        <w:t> </w:t>
      </w:r>
      <w:r>
        <w:rPr>
          <w:b/>
          <w:sz w:val="24"/>
        </w:rPr>
        <w:t>Behavior and Location, Vols. 1, 2.</w:t>
      </w:r>
    </w:p>
    <w:p>
      <w:pPr>
        <w:spacing w:line="273" w:lineRule="exact" w:before="0"/>
        <w:ind w:left="884" w:right="0" w:firstLine="0"/>
        <w:jc w:val="both"/>
        <w:rPr>
          <w:sz w:val="24"/>
        </w:rPr>
      </w:pPr>
      <w:r>
        <w:rPr>
          <w:sz w:val="24"/>
        </w:rPr>
        <w:t>Taaffe,</w:t>
      </w:r>
      <w:r>
        <w:rPr>
          <w:spacing w:val="-4"/>
          <w:sz w:val="24"/>
        </w:rPr>
        <w:t> </w:t>
      </w:r>
      <w:r>
        <w:rPr>
          <w:sz w:val="24"/>
        </w:rPr>
        <w:t>E.J</w:t>
      </w:r>
      <w:r>
        <w:rPr>
          <w:b/>
          <w:sz w:val="24"/>
        </w:rPr>
        <w:t>.</w:t>
      </w:r>
      <w:r>
        <w:rPr>
          <w:b/>
          <w:spacing w:val="55"/>
          <w:sz w:val="24"/>
        </w:rPr>
        <w:t> </w:t>
      </w:r>
      <w:r>
        <w:rPr>
          <w:b/>
          <w:spacing w:val="-2"/>
          <w:sz w:val="24"/>
        </w:rPr>
        <w:t>Geography</w:t>
      </w:r>
      <w:r>
        <w:rPr>
          <w:spacing w:val="-2"/>
          <w:sz w:val="24"/>
        </w:rPr>
        <w:t>.</w:t>
      </w:r>
    </w:p>
    <w:p>
      <w:pPr>
        <w:pStyle w:val="BodyText"/>
        <w:spacing w:before="11"/>
        <w:ind w:left="0"/>
      </w:pPr>
    </w:p>
    <w:p>
      <w:pPr>
        <w:spacing w:line="247" w:lineRule="auto" w:before="0"/>
        <w:ind w:left="165" w:right="0" w:firstLine="0"/>
        <w:jc w:val="left"/>
        <w:rPr>
          <w:sz w:val="24"/>
        </w:rPr>
      </w:pPr>
      <w:r>
        <w:rPr>
          <w:sz w:val="24"/>
        </w:rPr>
        <w:t>Continually</w:t>
      </w:r>
      <w:r>
        <w:rPr>
          <w:spacing w:val="-2"/>
          <w:sz w:val="24"/>
        </w:rPr>
        <w:t> </w:t>
      </w:r>
      <w:r>
        <w:rPr>
          <w:sz w:val="24"/>
        </w:rPr>
        <w:t>changing</w:t>
      </w:r>
      <w:r>
        <w:rPr>
          <w:spacing w:val="-2"/>
          <w:sz w:val="24"/>
        </w:rPr>
        <w:t> </w:t>
      </w:r>
      <w:r>
        <w:rPr>
          <w:sz w:val="24"/>
        </w:rPr>
        <w:t>human</w:t>
      </w:r>
      <w:r>
        <w:rPr>
          <w:spacing w:val="-2"/>
          <w:sz w:val="24"/>
        </w:rPr>
        <w:t> </w:t>
      </w:r>
      <w:r>
        <w:rPr>
          <w:sz w:val="24"/>
        </w:rPr>
        <w:t>geography</w:t>
      </w:r>
      <w:r>
        <w:rPr>
          <w:spacing w:val="-2"/>
          <w:sz w:val="24"/>
        </w:rPr>
        <w:t> </w:t>
      </w:r>
      <w:r>
        <w:rPr>
          <w:sz w:val="24"/>
        </w:rPr>
        <w:t>revisited:</w:t>
      </w:r>
      <w:r>
        <w:rPr>
          <w:spacing w:val="40"/>
          <w:sz w:val="24"/>
        </w:rPr>
        <w:t> </w:t>
      </w:r>
      <w:r>
        <w:rPr>
          <w:sz w:val="24"/>
        </w:rPr>
        <w:t>David</w:t>
      </w:r>
      <w:r>
        <w:rPr>
          <w:spacing w:val="-2"/>
          <w:sz w:val="24"/>
        </w:rPr>
        <w:t> </w:t>
      </w:r>
      <w:r>
        <w:rPr>
          <w:sz w:val="24"/>
        </w:rPr>
        <w:t>Harvey:</w:t>
      </w:r>
      <w:r>
        <w:rPr>
          <w:spacing w:val="40"/>
          <w:sz w:val="24"/>
        </w:rPr>
        <w:t> </w:t>
      </w:r>
      <w:r>
        <w:rPr>
          <w:b/>
          <w:sz w:val="24"/>
        </w:rPr>
        <w:t>Social</w:t>
      </w:r>
      <w:r>
        <w:rPr>
          <w:b/>
          <w:spacing w:val="-2"/>
          <w:sz w:val="24"/>
        </w:rPr>
        <w:t> </w:t>
      </w:r>
      <w:r>
        <w:rPr>
          <w:b/>
          <w:sz w:val="24"/>
        </w:rPr>
        <w:t>Justice</w:t>
      </w:r>
      <w:r>
        <w:rPr>
          <w:b/>
          <w:spacing w:val="-2"/>
          <w:sz w:val="24"/>
        </w:rPr>
        <w:t> </w:t>
      </w:r>
      <w:r>
        <w:rPr>
          <w:b/>
          <w:sz w:val="24"/>
        </w:rPr>
        <w:t>and</w:t>
      </w:r>
      <w:r>
        <w:rPr>
          <w:b/>
          <w:spacing w:val="-2"/>
          <w:sz w:val="24"/>
        </w:rPr>
        <w:t> </w:t>
      </w:r>
      <w:r>
        <w:rPr>
          <w:b/>
          <w:sz w:val="24"/>
        </w:rPr>
        <w:t>the</w:t>
      </w:r>
      <w:r>
        <w:rPr>
          <w:b/>
          <w:spacing w:val="-2"/>
          <w:sz w:val="24"/>
        </w:rPr>
        <w:t> </w:t>
      </w:r>
      <w:r>
        <w:rPr>
          <w:b/>
          <w:sz w:val="24"/>
        </w:rPr>
        <w:t>City</w:t>
      </w:r>
      <w:r>
        <w:rPr>
          <w:sz w:val="24"/>
        </w:rPr>
        <w:t>. </w:t>
      </w:r>
      <w:r>
        <w:rPr>
          <w:b/>
          <w:sz w:val="24"/>
        </w:rPr>
        <w:t>New Zealand Geographer</w:t>
      </w:r>
      <w:r>
        <w:rPr>
          <w:sz w:val="24"/>
        </w:rPr>
        <w:t>, 30, 1974, 180-192.</w:t>
      </w:r>
    </w:p>
    <w:p>
      <w:pPr>
        <w:pStyle w:val="BodyText"/>
        <w:spacing w:line="244" w:lineRule="auto" w:before="274"/>
        <w:ind w:right="395"/>
        <w:jc w:val="both"/>
      </w:pPr>
      <w:r>
        <w:rPr/>
        <w:t>Introductory</w:t>
      </w:r>
      <w:r>
        <w:rPr>
          <w:spacing w:val="-3"/>
        </w:rPr>
        <w:t> </w:t>
      </w:r>
      <w:r>
        <w:rPr/>
        <w:t>human</w:t>
      </w:r>
      <w:r>
        <w:rPr>
          <w:spacing w:val="-3"/>
        </w:rPr>
        <w:t> </w:t>
      </w:r>
      <w:r>
        <w:rPr/>
        <w:t>geography:</w:t>
      </w:r>
      <w:r>
        <w:rPr>
          <w:spacing w:val="40"/>
        </w:rPr>
        <w:t> </w:t>
      </w:r>
      <w:r>
        <w:rPr/>
        <w:t>observations</w:t>
      </w:r>
      <w:r>
        <w:rPr>
          <w:spacing w:val="-3"/>
        </w:rPr>
        <w:t> </w:t>
      </w:r>
      <w:r>
        <w:rPr/>
        <w:t>based</w:t>
      </w:r>
      <w:r>
        <w:rPr>
          <w:spacing w:val="-3"/>
        </w:rPr>
        <w:t> </w:t>
      </w:r>
      <w:r>
        <w:rPr/>
        <w:t>on</w:t>
      </w:r>
      <w:r>
        <w:rPr>
          <w:spacing w:val="-3"/>
        </w:rPr>
        <w:t> </w:t>
      </w:r>
      <w:r>
        <w:rPr/>
        <w:t>the</w:t>
      </w:r>
      <w:r>
        <w:rPr>
          <w:spacing w:val="-3"/>
        </w:rPr>
        <w:t> </w:t>
      </w:r>
      <w:r>
        <w:rPr/>
        <w:t>materials</w:t>
      </w:r>
      <w:r>
        <w:rPr>
          <w:spacing w:val="-3"/>
        </w:rPr>
        <w:t> </w:t>
      </w:r>
      <w:r>
        <w:rPr/>
        <w:t>for</w:t>
      </w:r>
      <w:r>
        <w:rPr>
          <w:spacing w:val="-3"/>
        </w:rPr>
        <w:t> </w:t>
      </w:r>
      <w:r>
        <w:rPr/>
        <w:t>the</w:t>
      </w:r>
      <w:r>
        <w:rPr>
          <w:spacing w:val="-3"/>
        </w:rPr>
        <w:t> </w:t>
      </w:r>
      <w:r>
        <w:rPr/>
        <w:t>Open</w:t>
      </w:r>
      <w:r>
        <w:rPr>
          <w:spacing w:val="-3"/>
        </w:rPr>
        <w:t> </w:t>
      </w:r>
      <w:r>
        <w:rPr/>
        <w:t>University's course D204</w:t>
      </w:r>
      <w:r>
        <w:rPr>
          <w:spacing w:val="40"/>
        </w:rPr>
        <w:t> </w:t>
      </w:r>
      <w:r>
        <w:rPr/>
        <w:t>'Fundamentals of human geography'.</w:t>
      </w:r>
      <w:r>
        <w:rPr>
          <w:spacing w:val="40"/>
        </w:rPr>
        <w:t> </w:t>
      </w:r>
      <w:r>
        <w:rPr>
          <w:b/>
        </w:rPr>
        <w:t>Progress in Human Geography </w:t>
      </w:r>
      <w:r>
        <w:rPr/>
        <w:t>3, 1979, </w:t>
      </w:r>
      <w:r>
        <w:rPr>
          <w:spacing w:val="-2"/>
        </w:rPr>
        <w:t>279-291.</w:t>
      </w:r>
    </w:p>
    <w:p>
      <w:pPr>
        <w:pStyle w:val="BodyText"/>
        <w:spacing w:before="5"/>
        <w:ind w:left="0"/>
      </w:pPr>
    </w:p>
    <w:p>
      <w:pPr>
        <w:spacing w:line="242" w:lineRule="auto" w:before="0"/>
        <w:ind w:left="165" w:right="431" w:firstLine="0"/>
        <w:jc w:val="both"/>
        <w:rPr>
          <w:sz w:val="24"/>
        </w:rPr>
      </w:pPr>
      <w:r>
        <w:rPr>
          <w:sz w:val="24"/>
        </w:rPr>
        <w:t>Geography</w:t>
      </w:r>
      <w:r>
        <w:rPr>
          <w:spacing w:val="-2"/>
          <w:sz w:val="24"/>
        </w:rPr>
        <w:t> </w:t>
      </w:r>
      <w:r>
        <w:rPr>
          <w:sz w:val="24"/>
        </w:rPr>
        <w:t>is</w:t>
      </w:r>
      <w:r>
        <w:rPr>
          <w:spacing w:val="-2"/>
          <w:sz w:val="24"/>
        </w:rPr>
        <w:t> </w:t>
      </w:r>
      <w:r>
        <w:rPr>
          <w:sz w:val="24"/>
        </w:rPr>
        <w:t>what</w:t>
      </w:r>
      <w:r>
        <w:rPr>
          <w:spacing w:val="-2"/>
          <w:sz w:val="24"/>
        </w:rPr>
        <w:t> </w:t>
      </w:r>
      <w:r>
        <w:rPr>
          <w:sz w:val="24"/>
        </w:rPr>
        <w:t>geographers</w:t>
      </w:r>
      <w:r>
        <w:rPr>
          <w:spacing w:val="-2"/>
          <w:sz w:val="24"/>
        </w:rPr>
        <w:t> </w:t>
      </w:r>
      <w:r>
        <w:rPr>
          <w:sz w:val="24"/>
        </w:rPr>
        <w:t>do</w:t>
      </w:r>
      <w:r>
        <w:rPr>
          <w:spacing w:val="-2"/>
          <w:sz w:val="24"/>
        </w:rPr>
        <w:t> </w:t>
      </w:r>
      <w:r>
        <w:rPr>
          <w:sz w:val="24"/>
        </w:rPr>
        <w:t>-</w:t>
      </w:r>
      <w:r>
        <w:rPr>
          <w:spacing w:val="-2"/>
          <w:sz w:val="24"/>
        </w:rPr>
        <w:t> </w:t>
      </w:r>
      <w:r>
        <w:rPr>
          <w:sz w:val="24"/>
        </w:rPr>
        <w:t>and</w:t>
      </w:r>
      <w:r>
        <w:rPr>
          <w:spacing w:val="-2"/>
          <w:sz w:val="24"/>
        </w:rPr>
        <w:t> </w:t>
      </w:r>
      <w:r>
        <w:rPr>
          <w:sz w:val="24"/>
        </w:rPr>
        <w:t>did.</w:t>
      </w:r>
      <w:r>
        <w:rPr>
          <w:spacing w:val="40"/>
          <w:sz w:val="24"/>
        </w:rPr>
        <w:t> </w:t>
      </w:r>
      <w:r>
        <w:rPr>
          <w:b/>
          <w:sz w:val="24"/>
        </w:rPr>
        <w:t>Progress</w:t>
      </w:r>
      <w:r>
        <w:rPr>
          <w:b/>
          <w:spacing w:val="-2"/>
          <w:sz w:val="24"/>
        </w:rPr>
        <w:t> </w:t>
      </w:r>
      <w:r>
        <w:rPr>
          <w:b/>
          <w:sz w:val="24"/>
        </w:rPr>
        <w:t>in</w:t>
      </w:r>
      <w:r>
        <w:rPr>
          <w:b/>
          <w:spacing w:val="-2"/>
          <w:sz w:val="24"/>
        </w:rPr>
        <w:t> </w:t>
      </w:r>
      <w:r>
        <w:rPr>
          <w:b/>
          <w:sz w:val="24"/>
        </w:rPr>
        <w:t>Human</w:t>
      </w:r>
      <w:r>
        <w:rPr>
          <w:b/>
          <w:spacing w:val="-2"/>
          <w:sz w:val="24"/>
        </w:rPr>
        <w:t> </w:t>
      </w:r>
      <w:r>
        <w:rPr>
          <w:b/>
          <w:sz w:val="24"/>
        </w:rPr>
        <w:t>Geography</w:t>
      </w:r>
      <w:r>
        <w:rPr>
          <w:sz w:val="24"/>
        </w:rPr>
        <w:t>,</w:t>
      </w:r>
      <w:r>
        <w:rPr>
          <w:spacing w:val="-2"/>
          <w:sz w:val="24"/>
        </w:rPr>
        <w:t> </w:t>
      </w:r>
      <w:r>
        <w:rPr>
          <w:sz w:val="24"/>
        </w:rPr>
        <w:t>4,</w:t>
      </w:r>
      <w:r>
        <w:rPr>
          <w:spacing w:val="-2"/>
          <w:sz w:val="24"/>
        </w:rPr>
        <w:t> </w:t>
      </w:r>
      <w:r>
        <w:rPr>
          <w:sz w:val="24"/>
        </w:rPr>
        <w:t>1980,</w:t>
      </w:r>
      <w:r>
        <w:rPr>
          <w:spacing w:val="-2"/>
          <w:sz w:val="24"/>
        </w:rPr>
        <w:t> </w:t>
      </w:r>
      <w:r>
        <w:rPr>
          <w:sz w:val="24"/>
        </w:rPr>
        <w:t>277- </w:t>
      </w:r>
      <w:r>
        <w:rPr>
          <w:spacing w:val="-4"/>
          <w:sz w:val="24"/>
        </w:rPr>
        <w:t>283.</w:t>
      </w:r>
    </w:p>
    <w:p>
      <w:pPr>
        <w:pStyle w:val="BodyText"/>
        <w:spacing w:before="2"/>
        <w:ind w:left="885"/>
      </w:pPr>
      <w:r>
        <w:rPr/>
        <w:t>Books </w:t>
      </w:r>
      <w:r>
        <w:rPr>
          <w:spacing w:val="-2"/>
        </w:rPr>
        <w:t>reviewed:</w:t>
      </w:r>
    </w:p>
    <w:p>
      <w:pPr>
        <w:spacing w:before="7"/>
        <w:ind w:left="885" w:right="0" w:firstLine="0"/>
        <w:jc w:val="left"/>
        <w:rPr>
          <w:sz w:val="24"/>
        </w:rPr>
      </w:pPr>
      <w:r>
        <w:rPr>
          <w:sz w:val="24"/>
        </w:rPr>
        <w:t>S. Gale and G. Olsson</w:t>
      </w:r>
      <w:r>
        <w:rPr>
          <w:spacing w:val="59"/>
          <w:sz w:val="24"/>
        </w:rPr>
        <w:t> </w:t>
      </w:r>
      <w:r>
        <w:rPr>
          <w:b/>
          <w:sz w:val="24"/>
        </w:rPr>
        <w:t>Philosophy in Geography</w:t>
      </w:r>
      <w:r>
        <w:rPr>
          <w:sz w:val="24"/>
        </w:rPr>
        <w:t>.</w:t>
      </w:r>
      <w:r>
        <w:rPr>
          <w:spacing w:val="60"/>
          <w:sz w:val="24"/>
        </w:rPr>
        <w:t> </w:t>
      </w:r>
      <w:r>
        <w:rPr>
          <w:sz w:val="24"/>
        </w:rPr>
        <w:t>D. Reidel, Dordrecht, </w:t>
      </w:r>
      <w:r>
        <w:rPr>
          <w:spacing w:val="-2"/>
          <w:sz w:val="24"/>
        </w:rPr>
        <w:t>1979,.</w:t>
      </w:r>
    </w:p>
    <w:p>
      <w:pPr>
        <w:spacing w:line="242" w:lineRule="auto" w:before="7"/>
        <w:ind w:left="885" w:right="162" w:firstLine="0"/>
        <w:jc w:val="left"/>
        <w:rPr>
          <w:sz w:val="24"/>
        </w:rPr>
      </w:pPr>
      <w:r>
        <w:rPr>
          <w:sz w:val="24"/>
        </w:rPr>
        <w:t>B.J.L.</w:t>
      </w:r>
      <w:r>
        <w:rPr>
          <w:spacing w:val="-3"/>
          <w:sz w:val="24"/>
        </w:rPr>
        <w:t> </w:t>
      </w:r>
      <w:r>
        <w:rPr>
          <w:sz w:val="24"/>
        </w:rPr>
        <w:t>Berry</w:t>
      </w:r>
      <w:r>
        <w:rPr>
          <w:spacing w:val="40"/>
          <w:sz w:val="24"/>
        </w:rPr>
        <w:t> </w:t>
      </w:r>
      <w:r>
        <w:rPr>
          <w:b/>
          <w:sz w:val="24"/>
        </w:rPr>
        <w:t>The</w:t>
      </w:r>
      <w:r>
        <w:rPr>
          <w:b/>
          <w:spacing w:val="-3"/>
          <w:sz w:val="24"/>
        </w:rPr>
        <w:t> </w:t>
      </w:r>
      <w:r>
        <w:rPr>
          <w:b/>
          <w:sz w:val="24"/>
        </w:rPr>
        <w:t>Nature</w:t>
      </w:r>
      <w:r>
        <w:rPr>
          <w:b/>
          <w:spacing w:val="-3"/>
          <w:sz w:val="24"/>
        </w:rPr>
        <w:t> </w:t>
      </w:r>
      <w:r>
        <w:rPr>
          <w:b/>
          <w:sz w:val="24"/>
        </w:rPr>
        <w:t>of</w:t>
      </w:r>
      <w:r>
        <w:rPr>
          <w:b/>
          <w:spacing w:val="-3"/>
          <w:sz w:val="24"/>
        </w:rPr>
        <w:t> </w:t>
      </w:r>
      <w:r>
        <w:rPr>
          <w:b/>
          <w:sz w:val="24"/>
        </w:rPr>
        <w:t>Change</w:t>
      </w:r>
      <w:r>
        <w:rPr>
          <w:b/>
          <w:spacing w:val="-3"/>
          <w:sz w:val="24"/>
        </w:rPr>
        <w:t> </w:t>
      </w:r>
      <w:r>
        <w:rPr>
          <w:b/>
          <w:sz w:val="24"/>
        </w:rPr>
        <w:t>in</w:t>
      </w:r>
      <w:r>
        <w:rPr>
          <w:b/>
          <w:spacing w:val="-3"/>
          <w:sz w:val="24"/>
        </w:rPr>
        <w:t> </w:t>
      </w:r>
      <w:r>
        <w:rPr>
          <w:b/>
          <w:sz w:val="24"/>
        </w:rPr>
        <w:t>Geographical</w:t>
      </w:r>
      <w:r>
        <w:rPr>
          <w:b/>
          <w:spacing w:val="-3"/>
          <w:sz w:val="24"/>
        </w:rPr>
        <w:t> </w:t>
      </w:r>
      <w:r>
        <w:rPr>
          <w:b/>
          <w:sz w:val="24"/>
        </w:rPr>
        <w:t>Ideas</w:t>
      </w:r>
      <w:r>
        <w:rPr>
          <w:sz w:val="24"/>
        </w:rPr>
        <w:t>.</w:t>
      </w:r>
      <w:r>
        <w:rPr>
          <w:spacing w:val="40"/>
          <w:sz w:val="24"/>
        </w:rPr>
        <w:t> </w:t>
      </w:r>
      <w:r>
        <w:rPr>
          <w:sz w:val="24"/>
        </w:rPr>
        <w:t>Northern</w:t>
      </w:r>
      <w:r>
        <w:rPr>
          <w:spacing w:val="-3"/>
          <w:sz w:val="24"/>
        </w:rPr>
        <w:t> </w:t>
      </w:r>
      <w:r>
        <w:rPr>
          <w:sz w:val="24"/>
        </w:rPr>
        <w:t>Illinois University Press, de Kalb, 1978.</w:t>
      </w:r>
    </w:p>
    <w:p>
      <w:pPr>
        <w:pStyle w:val="BodyText"/>
        <w:spacing w:before="9"/>
        <w:ind w:left="0"/>
      </w:pPr>
    </w:p>
    <w:p>
      <w:pPr>
        <w:spacing w:line="242" w:lineRule="auto" w:before="0"/>
        <w:ind w:left="165" w:right="523" w:firstLine="0"/>
        <w:jc w:val="left"/>
        <w:rPr>
          <w:sz w:val="24"/>
        </w:rPr>
      </w:pPr>
      <w:r>
        <w:rPr>
          <w:sz w:val="24"/>
        </w:rPr>
        <w:t>Further</w:t>
      </w:r>
      <w:r>
        <w:rPr>
          <w:spacing w:val="-2"/>
          <w:sz w:val="24"/>
        </w:rPr>
        <w:t> </w:t>
      </w:r>
      <w:r>
        <w:rPr>
          <w:sz w:val="24"/>
        </w:rPr>
        <w:t>contemplations</w:t>
      </w:r>
      <w:r>
        <w:rPr>
          <w:spacing w:val="-2"/>
          <w:sz w:val="24"/>
        </w:rPr>
        <w:t> </w:t>
      </w:r>
      <w:r>
        <w:rPr>
          <w:sz w:val="24"/>
        </w:rPr>
        <w:t>of</w:t>
      </w:r>
      <w:r>
        <w:rPr>
          <w:spacing w:val="-2"/>
          <w:sz w:val="24"/>
        </w:rPr>
        <w:t> </w:t>
      </w:r>
      <w:r>
        <w:rPr>
          <w:sz w:val="24"/>
        </w:rPr>
        <w:t>the</w:t>
      </w:r>
      <w:r>
        <w:rPr>
          <w:spacing w:val="-2"/>
          <w:sz w:val="24"/>
        </w:rPr>
        <w:t> </w:t>
      </w:r>
      <w:r>
        <w:rPr>
          <w:sz w:val="24"/>
        </w:rPr>
        <w:t>geographical</w:t>
      </w:r>
      <w:r>
        <w:rPr>
          <w:spacing w:val="-2"/>
          <w:sz w:val="24"/>
        </w:rPr>
        <w:t> </w:t>
      </w:r>
      <w:r>
        <w:rPr>
          <w:sz w:val="24"/>
        </w:rPr>
        <w:t>navel.</w:t>
      </w:r>
      <w:r>
        <w:rPr>
          <w:spacing w:val="40"/>
          <w:sz w:val="24"/>
        </w:rPr>
        <w:t> </w:t>
      </w:r>
      <w:r>
        <w:rPr>
          <w:b/>
          <w:sz w:val="24"/>
        </w:rPr>
        <w:t>Progress</w:t>
      </w:r>
      <w:r>
        <w:rPr>
          <w:b/>
          <w:spacing w:val="-2"/>
          <w:sz w:val="24"/>
        </w:rPr>
        <w:t> </w:t>
      </w:r>
      <w:r>
        <w:rPr>
          <w:b/>
          <w:sz w:val="24"/>
        </w:rPr>
        <w:t>in</w:t>
      </w:r>
      <w:r>
        <w:rPr>
          <w:b/>
          <w:spacing w:val="-2"/>
          <w:sz w:val="24"/>
        </w:rPr>
        <w:t> </w:t>
      </w:r>
      <w:r>
        <w:rPr>
          <w:b/>
          <w:sz w:val="24"/>
        </w:rPr>
        <w:t>Human</w:t>
      </w:r>
      <w:r>
        <w:rPr>
          <w:b/>
          <w:spacing w:val="-2"/>
          <w:sz w:val="24"/>
        </w:rPr>
        <w:t> </w:t>
      </w:r>
      <w:r>
        <w:rPr>
          <w:b/>
          <w:sz w:val="24"/>
        </w:rPr>
        <w:t>Geography</w:t>
      </w:r>
      <w:r>
        <w:rPr>
          <w:b/>
          <w:spacing w:val="-2"/>
          <w:sz w:val="24"/>
        </w:rPr>
        <w:t> </w:t>
      </w:r>
      <w:r>
        <w:rPr>
          <w:b/>
          <w:sz w:val="24"/>
        </w:rPr>
        <w:t>5</w:t>
      </w:r>
      <w:r>
        <w:rPr>
          <w:sz w:val="24"/>
        </w:rPr>
        <w:t>,</w:t>
      </w:r>
      <w:r>
        <w:rPr>
          <w:spacing w:val="-2"/>
          <w:sz w:val="24"/>
        </w:rPr>
        <w:t> </w:t>
      </w:r>
      <w:r>
        <w:rPr>
          <w:sz w:val="24"/>
        </w:rPr>
        <w:t>1981, </w:t>
      </w:r>
      <w:r>
        <w:rPr>
          <w:spacing w:val="-2"/>
          <w:sz w:val="24"/>
        </w:rPr>
        <w:t>447-453.</w:t>
      </w:r>
    </w:p>
    <w:p>
      <w:pPr>
        <w:pStyle w:val="BodyText"/>
        <w:spacing w:before="9"/>
        <w:ind w:left="0"/>
      </w:pPr>
    </w:p>
    <w:p>
      <w:pPr>
        <w:pStyle w:val="BodyText"/>
        <w:spacing w:line="242" w:lineRule="auto"/>
      </w:pPr>
      <w:r>
        <w:rPr/>
        <w:t>Changing</w:t>
      </w:r>
      <w:r>
        <w:rPr>
          <w:spacing w:val="-2"/>
        </w:rPr>
        <w:t> </w:t>
      </w:r>
      <w:r>
        <w:rPr/>
        <w:t>urban</w:t>
      </w:r>
      <w:r>
        <w:rPr>
          <w:spacing w:val="-2"/>
        </w:rPr>
        <w:t> </w:t>
      </w:r>
      <w:r>
        <w:rPr/>
        <w:t>systems</w:t>
      </w:r>
      <w:r>
        <w:rPr>
          <w:spacing w:val="-2"/>
        </w:rPr>
        <w:t> </w:t>
      </w:r>
      <w:r>
        <w:rPr/>
        <w:t>in</w:t>
      </w:r>
      <w:r>
        <w:rPr>
          <w:spacing w:val="-2"/>
        </w:rPr>
        <w:t> </w:t>
      </w:r>
      <w:r>
        <w:rPr/>
        <w:t>North</w:t>
      </w:r>
      <w:r>
        <w:rPr>
          <w:spacing w:val="-2"/>
        </w:rPr>
        <w:t> </w:t>
      </w:r>
      <w:r>
        <w:rPr/>
        <w:t>America:</w:t>
      </w:r>
      <w:r>
        <w:rPr>
          <w:spacing w:val="40"/>
        </w:rPr>
        <w:t> </w:t>
      </w:r>
      <w:r>
        <w:rPr/>
        <w:t>a</w:t>
      </w:r>
      <w:r>
        <w:rPr>
          <w:spacing w:val="-2"/>
        </w:rPr>
        <w:t> </w:t>
      </w:r>
      <w:r>
        <w:rPr/>
        <w:t>review</w:t>
      </w:r>
      <w:r>
        <w:rPr>
          <w:spacing w:val="-2"/>
        </w:rPr>
        <w:t> </w:t>
      </w:r>
      <w:r>
        <w:rPr/>
        <w:t>article.</w:t>
      </w:r>
      <w:r>
        <w:rPr>
          <w:spacing w:val="40"/>
        </w:rPr>
        <w:t> </w:t>
      </w:r>
      <w:r>
        <w:rPr>
          <w:b/>
        </w:rPr>
        <w:t>Urban</w:t>
      </w:r>
      <w:r>
        <w:rPr>
          <w:b/>
          <w:spacing w:val="-3"/>
        </w:rPr>
        <w:t> </w:t>
      </w:r>
      <w:r>
        <w:rPr>
          <w:b/>
        </w:rPr>
        <w:t>Geography</w:t>
      </w:r>
      <w:r>
        <w:rPr>
          <w:b/>
          <w:spacing w:val="-2"/>
        </w:rPr>
        <w:t> </w:t>
      </w:r>
      <w:r>
        <w:rPr/>
        <w:t>2,</w:t>
      </w:r>
      <w:r>
        <w:rPr>
          <w:spacing w:val="-2"/>
        </w:rPr>
        <w:t> </w:t>
      </w:r>
      <w:r>
        <w:rPr/>
        <w:t>1981,</w:t>
      </w:r>
      <w:r>
        <w:rPr>
          <w:spacing w:val="-2"/>
        </w:rPr>
        <w:t> </w:t>
      </w:r>
      <w:r>
        <w:rPr/>
        <w:t>178- </w:t>
      </w:r>
      <w:r>
        <w:rPr>
          <w:spacing w:val="-4"/>
        </w:rPr>
        <w:t>187.</w:t>
      </w:r>
    </w:p>
    <w:p>
      <w:pPr>
        <w:pStyle w:val="BodyText"/>
        <w:spacing w:before="9"/>
        <w:ind w:left="0"/>
      </w:pPr>
    </w:p>
    <w:p>
      <w:pPr>
        <w:spacing w:before="0"/>
        <w:ind w:left="165" w:right="0" w:firstLine="0"/>
        <w:jc w:val="left"/>
        <w:rPr>
          <w:sz w:val="24"/>
        </w:rPr>
      </w:pPr>
      <w:r>
        <w:rPr>
          <w:sz w:val="24"/>
        </w:rPr>
        <w:t>You pays your taxes and ...</w:t>
      </w:r>
      <w:r>
        <w:rPr>
          <w:spacing w:val="60"/>
          <w:sz w:val="24"/>
        </w:rPr>
        <w:t> </w:t>
      </w:r>
      <w:r>
        <w:rPr>
          <w:b/>
          <w:sz w:val="24"/>
        </w:rPr>
        <w:t>Applied Geography</w:t>
      </w:r>
      <w:r>
        <w:rPr>
          <w:sz w:val="24"/>
        </w:rPr>
        <w:t>, 2, 1982, 155-</w:t>
      </w:r>
      <w:r>
        <w:rPr>
          <w:spacing w:val="-4"/>
          <w:sz w:val="24"/>
        </w:rPr>
        <w:t>158.</w:t>
      </w:r>
    </w:p>
    <w:p>
      <w:pPr>
        <w:pStyle w:val="BodyText"/>
        <w:spacing w:before="4"/>
        <w:ind w:left="884"/>
      </w:pPr>
      <w:r>
        <w:rPr/>
        <w:t>Books </w:t>
      </w:r>
      <w:r>
        <w:rPr>
          <w:spacing w:val="-2"/>
        </w:rPr>
        <w:t>Reviewed:</w:t>
      </w:r>
    </w:p>
    <w:p>
      <w:pPr>
        <w:pStyle w:val="BodyText"/>
        <w:spacing w:after="0"/>
        <w:sectPr>
          <w:pgSz w:w="11910" w:h="16840"/>
          <w:pgMar w:header="0" w:footer="1171" w:top="1660" w:bottom="1360" w:left="1275" w:right="992"/>
        </w:sectPr>
      </w:pPr>
    </w:p>
    <w:p>
      <w:pPr>
        <w:spacing w:before="65"/>
        <w:ind w:left="885" w:right="0" w:firstLine="0"/>
        <w:jc w:val="left"/>
        <w:rPr>
          <w:sz w:val="24"/>
        </w:rPr>
      </w:pPr>
      <w:r>
        <w:rPr>
          <w:sz w:val="24"/>
        </w:rPr>
        <w:t>R.E..</w:t>
      </w:r>
      <w:r>
        <w:rPr>
          <w:spacing w:val="-2"/>
          <w:sz w:val="24"/>
        </w:rPr>
        <w:t> </w:t>
      </w:r>
      <w:r>
        <w:rPr>
          <w:sz w:val="24"/>
        </w:rPr>
        <w:t>Pahl</w:t>
      </w:r>
      <w:r>
        <w:rPr>
          <w:spacing w:val="58"/>
          <w:sz w:val="24"/>
        </w:rPr>
        <w:t> </w:t>
      </w:r>
      <w:r>
        <w:rPr>
          <w:b/>
          <w:sz w:val="24"/>
        </w:rPr>
        <w:t>Urban Government and</w:t>
      </w:r>
      <w:r>
        <w:rPr>
          <w:b/>
          <w:spacing w:val="-1"/>
          <w:sz w:val="24"/>
        </w:rPr>
        <w:t> </w:t>
      </w:r>
      <w:r>
        <w:rPr>
          <w:b/>
          <w:sz w:val="24"/>
        </w:rPr>
        <w:t>Finance</w:t>
      </w:r>
      <w:r>
        <w:rPr>
          <w:sz w:val="24"/>
        </w:rPr>
        <w:t>.</w:t>
      </w:r>
      <w:r>
        <w:rPr>
          <w:spacing w:val="60"/>
          <w:sz w:val="24"/>
        </w:rPr>
        <w:t> </w:t>
      </w:r>
      <w:r>
        <w:rPr>
          <w:sz w:val="24"/>
        </w:rPr>
        <w:t>Sage,</w:t>
      </w:r>
      <w:r>
        <w:rPr>
          <w:spacing w:val="-1"/>
          <w:sz w:val="24"/>
        </w:rPr>
        <w:t> </w:t>
      </w:r>
      <w:r>
        <w:rPr>
          <w:sz w:val="24"/>
        </w:rPr>
        <w:t>Beverly Hills, </w:t>
      </w:r>
      <w:r>
        <w:rPr>
          <w:spacing w:val="-2"/>
          <w:sz w:val="24"/>
        </w:rPr>
        <w:t>1981.</w:t>
      </w:r>
    </w:p>
    <w:p>
      <w:pPr>
        <w:spacing w:before="7"/>
        <w:ind w:left="884" w:right="0" w:firstLine="0"/>
        <w:jc w:val="left"/>
        <w:rPr>
          <w:sz w:val="24"/>
        </w:rPr>
      </w:pPr>
      <w:r>
        <w:rPr>
          <w:sz w:val="24"/>
        </w:rPr>
        <w:t>L.J.</w:t>
      </w:r>
      <w:r>
        <w:rPr>
          <w:spacing w:val="-1"/>
          <w:sz w:val="24"/>
        </w:rPr>
        <w:t> </w:t>
      </w:r>
      <w:r>
        <w:rPr>
          <w:sz w:val="24"/>
        </w:rPr>
        <w:t>Sharpe</w:t>
      </w:r>
      <w:r>
        <w:rPr>
          <w:spacing w:val="59"/>
          <w:sz w:val="24"/>
        </w:rPr>
        <w:t> </w:t>
      </w:r>
      <w:r>
        <w:rPr>
          <w:b/>
          <w:sz w:val="24"/>
        </w:rPr>
        <w:t>The Local Fiscal Crisis in W. Europe</w:t>
      </w:r>
      <w:r>
        <w:rPr>
          <w:sz w:val="24"/>
        </w:rPr>
        <w:t>.</w:t>
      </w:r>
      <w:r>
        <w:rPr>
          <w:spacing w:val="60"/>
          <w:sz w:val="24"/>
        </w:rPr>
        <w:t> </w:t>
      </w:r>
      <w:r>
        <w:rPr>
          <w:sz w:val="24"/>
        </w:rPr>
        <w:t>Sage, London, </w:t>
      </w:r>
      <w:r>
        <w:rPr>
          <w:spacing w:val="-2"/>
          <w:sz w:val="24"/>
        </w:rPr>
        <w:t>1981.</w:t>
      </w:r>
    </w:p>
    <w:p>
      <w:pPr>
        <w:spacing w:before="7"/>
        <w:ind w:left="885" w:right="0" w:firstLine="0"/>
        <w:jc w:val="left"/>
        <w:rPr>
          <w:sz w:val="24"/>
        </w:rPr>
      </w:pPr>
      <w:r>
        <w:rPr>
          <w:sz w:val="24"/>
        </w:rPr>
        <w:t>K.</w:t>
      </w:r>
      <w:r>
        <w:rPr>
          <w:spacing w:val="-2"/>
          <w:sz w:val="24"/>
        </w:rPr>
        <w:t> </w:t>
      </w:r>
      <w:r>
        <w:rPr>
          <w:sz w:val="24"/>
        </w:rPr>
        <w:t>Newton</w:t>
      </w:r>
      <w:r>
        <w:rPr>
          <w:spacing w:val="58"/>
          <w:sz w:val="24"/>
        </w:rPr>
        <w:t> </w:t>
      </w:r>
      <w:r>
        <w:rPr>
          <w:b/>
          <w:sz w:val="24"/>
        </w:rPr>
        <w:t>Balancing</w:t>
      </w:r>
      <w:r>
        <w:rPr>
          <w:b/>
          <w:spacing w:val="-1"/>
          <w:sz w:val="24"/>
        </w:rPr>
        <w:t> </w:t>
      </w:r>
      <w:r>
        <w:rPr>
          <w:b/>
          <w:sz w:val="24"/>
        </w:rPr>
        <w:t>the</w:t>
      </w:r>
      <w:r>
        <w:rPr>
          <w:b/>
          <w:spacing w:val="-1"/>
          <w:sz w:val="24"/>
        </w:rPr>
        <w:t> </w:t>
      </w:r>
      <w:r>
        <w:rPr>
          <w:b/>
          <w:sz w:val="24"/>
        </w:rPr>
        <w:t>Books</w:t>
      </w:r>
      <w:r>
        <w:rPr>
          <w:sz w:val="24"/>
        </w:rPr>
        <w:t>.</w:t>
      </w:r>
      <w:r>
        <w:rPr>
          <w:spacing w:val="59"/>
          <w:sz w:val="24"/>
        </w:rPr>
        <w:t> </w:t>
      </w:r>
      <w:r>
        <w:rPr>
          <w:sz w:val="24"/>
        </w:rPr>
        <w:t>Sage,</w:t>
      </w:r>
      <w:r>
        <w:rPr>
          <w:spacing w:val="-1"/>
          <w:sz w:val="24"/>
        </w:rPr>
        <w:t> </w:t>
      </w:r>
      <w:r>
        <w:rPr>
          <w:sz w:val="24"/>
        </w:rPr>
        <w:t>London, </w:t>
      </w:r>
      <w:r>
        <w:rPr>
          <w:spacing w:val="-2"/>
          <w:sz w:val="24"/>
        </w:rPr>
        <w:t>1981.</w:t>
      </w:r>
    </w:p>
    <w:p>
      <w:pPr>
        <w:pStyle w:val="BodyText"/>
        <w:spacing w:before="11"/>
        <w:ind w:left="0"/>
      </w:pPr>
    </w:p>
    <w:p>
      <w:pPr>
        <w:spacing w:line="242" w:lineRule="auto" w:before="0"/>
        <w:ind w:left="165" w:right="0" w:firstLine="0"/>
        <w:jc w:val="left"/>
        <w:rPr>
          <w:sz w:val="24"/>
        </w:rPr>
      </w:pPr>
      <w:r>
        <w:rPr>
          <w:sz w:val="24"/>
        </w:rPr>
        <w:t>Review</w:t>
      </w:r>
      <w:r>
        <w:rPr>
          <w:spacing w:val="-1"/>
          <w:sz w:val="24"/>
        </w:rPr>
        <w:t> </w:t>
      </w:r>
      <w:r>
        <w:rPr>
          <w:sz w:val="24"/>
        </w:rPr>
        <w:t>essay:</w:t>
      </w:r>
      <w:r>
        <w:rPr>
          <w:spacing w:val="40"/>
          <w:sz w:val="24"/>
        </w:rPr>
        <w:t> </w:t>
      </w:r>
      <w:r>
        <w:rPr>
          <w:sz w:val="24"/>
        </w:rPr>
        <w:t>can</w:t>
      </w:r>
      <w:r>
        <w:rPr>
          <w:spacing w:val="-1"/>
          <w:sz w:val="24"/>
        </w:rPr>
        <w:t> </w:t>
      </w:r>
      <w:r>
        <w:rPr>
          <w:sz w:val="24"/>
        </w:rPr>
        <w:t>we</w:t>
      </w:r>
      <w:r>
        <w:rPr>
          <w:spacing w:val="-1"/>
          <w:sz w:val="24"/>
        </w:rPr>
        <w:t> </w:t>
      </w:r>
      <w:r>
        <w:rPr>
          <w:sz w:val="24"/>
        </w:rPr>
        <w:t>leave</w:t>
      </w:r>
      <w:r>
        <w:rPr>
          <w:spacing w:val="-1"/>
          <w:sz w:val="24"/>
        </w:rPr>
        <w:t> </w:t>
      </w:r>
      <w:r>
        <w:rPr>
          <w:sz w:val="24"/>
        </w:rPr>
        <w:t>electoral</w:t>
      </w:r>
      <w:r>
        <w:rPr>
          <w:spacing w:val="-1"/>
          <w:sz w:val="24"/>
        </w:rPr>
        <w:t> </w:t>
      </w:r>
      <w:r>
        <w:rPr>
          <w:sz w:val="24"/>
        </w:rPr>
        <w:t>reform</w:t>
      </w:r>
      <w:r>
        <w:rPr>
          <w:spacing w:val="-3"/>
          <w:sz w:val="24"/>
        </w:rPr>
        <w:t> </w:t>
      </w:r>
      <w:r>
        <w:rPr>
          <w:sz w:val="24"/>
        </w:rPr>
        <w:t>to</w:t>
      </w:r>
      <w:r>
        <w:rPr>
          <w:spacing w:val="-1"/>
          <w:sz w:val="24"/>
        </w:rPr>
        <w:t> </w:t>
      </w:r>
      <w:r>
        <w:rPr>
          <w:sz w:val="24"/>
        </w:rPr>
        <w:t>politicians?</w:t>
      </w:r>
      <w:r>
        <w:rPr>
          <w:spacing w:val="40"/>
          <w:sz w:val="24"/>
        </w:rPr>
        <w:t> </w:t>
      </w:r>
      <w:r>
        <w:rPr>
          <w:b/>
          <w:sz w:val="24"/>
        </w:rPr>
        <w:t>Political</w:t>
      </w:r>
      <w:r>
        <w:rPr>
          <w:b/>
          <w:spacing w:val="-1"/>
          <w:sz w:val="24"/>
        </w:rPr>
        <w:t> </w:t>
      </w:r>
      <w:r>
        <w:rPr>
          <w:b/>
          <w:sz w:val="24"/>
        </w:rPr>
        <w:t>Geography</w:t>
      </w:r>
      <w:r>
        <w:rPr>
          <w:b/>
          <w:spacing w:val="-1"/>
          <w:sz w:val="24"/>
        </w:rPr>
        <w:t> </w:t>
      </w:r>
      <w:r>
        <w:rPr>
          <w:b/>
          <w:sz w:val="24"/>
        </w:rPr>
        <w:t>Quarterly</w:t>
      </w:r>
      <w:r>
        <w:rPr>
          <w:b/>
          <w:spacing w:val="-1"/>
          <w:sz w:val="24"/>
        </w:rPr>
        <w:t> </w:t>
      </w:r>
      <w:r>
        <w:rPr>
          <w:sz w:val="24"/>
        </w:rPr>
        <w:t>6, 1987, 279-282.</w:t>
      </w:r>
    </w:p>
    <w:p>
      <w:pPr>
        <w:pStyle w:val="BodyText"/>
        <w:spacing w:before="9"/>
        <w:ind w:left="0"/>
      </w:pPr>
    </w:p>
    <w:p>
      <w:pPr>
        <w:pStyle w:val="BodyText"/>
        <w:rPr>
          <w:b/>
        </w:rPr>
      </w:pPr>
      <w:r>
        <w:rPr/>
        <w:t>Responding</w:t>
      </w:r>
      <w:r>
        <w:rPr>
          <w:spacing w:val="-1"/>
        </w:rPr>
        <w:t> </w:t>
      </w:r>
      <w:r>
        <w:rPr/>
        <w:t>to Inner-City</w:t>
      </w:r>
      <w:r>
        <w:rPr>
          <w:spacing w:val="-1"/>
        </w:rPr>
        <w:t> </w:t>
      </w:r>
      <w:r>
        <w:rPr/>
        <w:t>Recession:</w:t>
      </w:r>
      <w:r>
        <w:rPr>
          <w:spacing w:val="60"/>
        </w:rPr>
        <w:t> </w:t>
      </w:r>
      <w:r>
        <w:rPr/>
        <w:t>Explorations</w:t>
      </w:r>
      <w:r>
        <w:rPr>
          <w:spacing w:val="-1"/>
        </w:rPr>
        <w:t> </w:t>
      </w:r>
      <w:r>
        <w:rPr/>
        <w:t>of the British</w:t>
      </w:r>
      <w:r>
        <w:rPr>
          <w:spacing w:val="-1"/>
        </w:rPr>
        <w:t> </w:t>
      </w:r>
      <w:r>
        <w:rPr/>
        <w:t>Experience.</w:t>
      </w:r>
      <w:r>
        <w:rPr>
          <w:spacing w:val="1"/>
        </w:rPr>
        <w:t> </w:t>
      </w:r>
      <w:r>
        <w:rPr>
          <w:b/>
        </w:rPr>
        <w:t>Urban</w:t>
      </w:r>
      <w:r>
        <w:rPr>
          <w:b/>
          <w:spacing w:val="-1"/>
        </w:rPr>
        <w:t> </w:t>
      </w:r>
      <w:r>
        <w:rPr>
          <w:b/>
          <w:spacing w:val="-2"/>
        </w:rPr>
        <w:t>Geography</w:t>
      </w:r>
    </w:p>
    <w:p>
      <w:pPr>
        <w:pStyle w:val="BodyText"/>
        <w:spacing w:before="4"/>
      </w:pPr>
      <w:r>
        <w:rPr/>
        <w:t>10, 1989, 296-</w:t>
      </w:r>
      <w:r>
        <w:rPr>
          <w:spacing w:val="-4"/>
        </w:rPr>
        <w:t>309.</w:t>
      </w:r>
    </w:p>
    <w:p>
      <w:pPr>
        <w:pStyle w:val="BodyText"/>
        <w:spacing w:before="7"/>
        <w:ind w:left="0"/>
      </w:pPr>
    </w:p>
    <w:p>
      <w:pPr>
        <w:spacing w:line="247" w:lineRule="auto" w:before="0"/>
        <w:ind w:left="165" w:right="232" w:firstLine="0"/>
        <w:jc w:val="left"/>
        <w:rPr>
          <w:sz w:val="24"/>
        </w:rPr>
      </w:pPr>
      <w:r>
        <w:rPr>
          <w:sz w:val="24"/>
        </w:rPr>
        <w:t>‘Real’</w:t>
      </w:r>
      <w:r>
        <w:rPr>
          <w:spacing w:val="-3"/>
          <w:sz w:val="24"/>
        </w:rPr>
        <w:t> </w:t>
      </w:r>
      <w:r>
        <w:rPr>
          <w:sz w:val="24"/>
        </w:rPr>
        <w:t>political</w:t>
      </w:r>
      <w:r>
        <w:rPr>
          <w:spacing w:val="-3"/>
          <w:sz w:val="24"/>
        </w:rPr>
        <w:t> </w:t>
      </w:r>
      <w:r>
        <w:rPr>
          <w:sz w:val="24"/>
        </w:rPr>
        <w:t>geography:</w:t>
      </w:r>
      <w:r>
        <w:rPr>
          <w:spacing w:val="-3"/>
          <w:sz w:val="24"/>
        </w:rPr>
        <w:t> </w:t>
      </w:r>
      <w:r>
        <w:rPr>
          <w:sz w:val="24"/>
        </w:rPr>
        <w:t>some</w:t>
      </w:r>
      <w:r>
        <w:rPr>
          <w:spacing w:val="-3"/>
          <w:sz w:val="24"/>
        </w:rPr>
        <w:t> </w:t>
      </w:r>
      <w:r>
        <w:rPr>
          <w:sz w:val="24"/>
        </w:rPr>
        <w:t>comments</w:t>
      </w:r>
      <w:r>
        <w:rPr>
          <w:spacing w:val="-3"/>
          <w:sz w:val="24"/>
        </w:rPr>
        <w:t> </w:t>
      </w:r>
      <w:r>
        <w:rPr>
          <w:sz w:val="24"/>
        </w:rPr>
        <w:t>engendered</w:t>
      </w:r>
      <w:r>
        <w:rPr>
          <w:spacing w:val="-3"/>
          <w:sz w:val="24"/>
        </w:rPr>
        <w:t> </w:t>
      </w:r>
      <w:r>
        <w:rPr>
          <w:sz w:val="24"/>
        </w:rPr>
        <w:t>by</w:t>
      </w:r>
      <w:r>
        <w:rPr>
          <w:spacing w:val="-3"/>
          <w:sz w:val="24"/>
        </w:rPr>
        <w:t> </w:t>
      </w:r>
      <w:r>
        <w:rPr>
          <w:sz w:val="24"/>
        </w:rPr>
        <w:t>a</w:t>
      </w:r>
      <w:r>
        <w:rPr>
          <w:spacing w:val="-3"/>
          <w:sz w:val="24"/>
        </w:rPr>
        <w:t> </w:t>
      </w:r>
      <w:r>
        <w:rPr>
          <w:sz w:val="24"/>
        </w:rPr>
        <w:t>review</w:t>
      </w:r>
      <w:r>
        <w:rPr>
          <w:spacing w:val="-3"/>
          <w:sz w:val="24"/>
        </w:rPr>
        <w:t> </w:t>
      </w:r>
      <w:r>
        <w:rPr>
          <w:sz w:val="24"/>
        </w:rPr>
        <w:t>of</w:t>
      </w:r>
      <w:r>
        <w:rPr>
          <w:spacing w:val="-3"/>
          <w:sz w:val="24"/>
        </w:rPr>
        <w:t> </w:t>
      </w:r>
      <w:r>
        <w:rPr>
          <w:sz w:val="24"/>
        </w:rPr>
        <w:t>Andrew</w:t>
      </w:r>
      <w:r>
        <w:rPr>
          <w:spacing w:val="-3"/>
          <w:sz w:val="24"/>
        </w:rPr>
        <w:t> </w:t>
      </w:r>
      <w:r>
        <w:rPr>
          <w:sz w:val="24"/>
        </w:rPr>
        <w:t>Sayer's</w:t>
      </w:r>
      <w:r>
        <w:rPr>
          <w:spacing w:val="-3"/>
          <w:sz w:val="24"/>
        </w:rPr>
        <w:t> </w:t>
      </w:r>
      <w:r>
        <w:rPr>
          <w:i/>
          <w:sz w:val="24"/>
        </w:rPr>
        <w:t>Method in Social Science </w:t>
      </w:r>
      <w:r>
        <w:rPr>
          <w:sz w:val="24"/>
        </w:rPr>
        <w:t>(1992) </w:t>
      </w:r>
      <w:r>
        <w:rPr>
          <w:b/>
          <w:sz w:val="24"/>
        </w:rPr>
        <w:t>Political Geography </w:t>
      </w:r>
      <w:r>
        <w:rPr>
          <w:sz w:val="24"/>
        </w:rPr>
        <w:t>12, 1993, 473-480.</w:t>
      </w:r>
    </w:p>
    <w:p>
      <w:pPr>
        <w:pStyle w:val="BodyText"/>
        <w:spacing w:before="1"/>
        <w:ind w:left="0"/>
      </w:pPr>
    </w:p>
    <w:p>
      <w:pPr>
        <w:spacing w:line="247" w:lineRule="auto" w:before="0"/>
        <w:ind w:left="165" w:right="162" w:firstLine="0"/>
        <w:jc w:val="left"/>
        <w:rPr>
          <w:sz w:val="24"/>
        </w:rPr>
      </w:pPr>
      <w:r>
        <w:rPr>
          <w:i/>
          <w:sz w:val="24"/>
        </w:rPr>
        <w:t>Small</w:t>
      </w:r>
      <w:r>
        <w:rPr>
          <w:i/>
          <w:spacing w:val="-2"/>
          <w:sz w:val="24"/>
        </w:rPr>
        <w:t> </w:t>
      </w:r>
      <w:r>
        <w:rPr>
          <w:i/>
          <w:sz w:val="24"/>
        </w:rPr>
        <w:t>is</w:t>
      </w:r>
      <w:r>
        <w:rPr>
          <w:i/>
          <w:spacing w:val="-2"/>
          <w:sz w:val="24"/>
        </w:rPr>
        <w:t> </w:t>
      </w:r>
      <w:r>
        <w:rPr>
          <w:i/>
          <w:sz w:val="24"/>
        </w:rPr>
        <w:t>stupid:</w:t>
      </w:r>
      <w:r>
        <w:rPr>
          <w:i/>
          <w:spacing w:val="-2"/>
          <w:sz w:val="24"/>
        </w:rPr>
        <w:t> </w:t>
      </w:r>
      <w:r>
        <w:rPr>
          <w:i/>
          <w:sz w:val="24"/>
        </w:rPr>
        <w:t>blowing</w:t>
      </w:r>
      <w:r>
        <w:rPr>
          <w:i/>
          <w:spacing w:val="-2"/>
          <w:sz w:val="24"/>
        </w:rPr>
        <w:t> </w:t>
      </w:r>
      <w:r>
        <w:rPr>
          <w:i/>
          <w:sz w:val="24"/>
        </w:rPr>
        <w:t>the</w:t>
      </w:r>
      <w:r>
        <w:rPr>
          <w:i/>
          <w:spacing w:val="-2"/>
          <w:sz w:val="24"/>
        </w:rPr>
        <w:t> </w:t>
      </w:r>
      <w:r>
        <w:rPr>
          <w:i/>
          <w:sz w:val="24"/>
        </w:rPr>
        <w:t>whistle</w:t>
      </w:r>
      <w:r>
        <w:rPr>
          <w:i/>
          <w:spacing w:val="-2"/>
          <w:sz w:val="24"/>
        </w:rPr>
        <w:t> </w:t>
      </w:r>
      <w:r>
        <w:rPr>
          <w:i/>
          <w:sz w:val="24"/>
        </w:rPr>
        <w:t>on</w:t>
      </w:r>
      <w:r>
        <w:rPr>
          <w:i/>
          <w:spacing w:val="-2"/>
          <w:sz w:val="24"/>
        </w:rPr>
        <w:t> </w:t>
      </w:r>
      <w:r>
        <w:rPr>
          <w:i/>
          <w:sz w:val="24"/>
        </w:rPr>
        <w:t>the</w:t>
      </w:r>
      <w:r>
        <w:rPr>
          <w:i/>
          <w:spacing w:val="-2"/>
          <w:sz w:val="24"/>
        </w:rPr>
        <w:t> </w:t>
      </w:r>
      <w:r>
        <w:rPr>
          <w:i/>
          <w:sz w:val="24"/>
        </w:rPr>
        <w:t>greens</w:t>
      </w:r>
      <w:r>
        <w:rPr>
          <w:i/>
          <w:spacing w:val="-2"/>
          <w:sz w:val="24"/>
        </w:rPr>
        <w:t> </w:t>
      </w:r>
      <w:r>
        <w:rPr>
          <w:sz w:val="24"/>
        </w:rPr>
        <w:t>by</w:t>
      </w:r>
      <w:r>
        <w:rPr>
          <w:spacing w:val="-2"/>
          <w:sz w:val="24"/>
        </w:rPr>
        <w:t> </w:t>
      </w:r>
      <w:r>
        <w:rPr>
          <w:sz w:val="24"/>
        </w:rPr>
        <w:t>Wilfred</w:t>
      </w:r>
      <w:r>
        <w:rPr>
          <w:spacing w:val="-2"/>
          <w:sz w:val="24"/>
        </w:rPr>
        <w:t> </w:t>
      </w:r>
      <w:r>
        <w:rPr>
          <w:sz w:val="24"/>
        </w:rPr>
        <w:t>Beckerman.</w:t>
      </w:r>
      <w:r>
        <w:rPr>
          <w:spacing w:val="-2"/>
          <w:sz w:val="24"/>
        </w:rPr>
        <w:t> </w:t>
      </w:r>
      <w:r>
        <w:rPr>
          <w:b/>
          <w:sz w:val="24"/>
        </w:rPr>
        <w:t>New</w:t>
      </w:r>
      <w:r>
        <w:rPr>
          <w:b/>
          <w:spacing w:val="-4"/>
          <w:sz w:val="24"/>
        </w:rPr>
        <w:t> </w:t>
      </w:r>
      <w:r>
        <w:rPr>
          <w:b/>
          <w:sz w:val="24"/>
        </w:rPr>
        <w:t>Political Economy </w:t>
      </w:r>
      <w:r>
        <w:rPr>
          <w:sz w:val="24"/>
        </w:rPr>
        <w:t>1, 1996, 297-301.</w:t>
      </w:r>
    </w:p>
    <w:p>
      <w:pPr>
        <w:pStyle w:val="BodyText"/>
        <w:spacing w:before="2"/>
        <w:ind w:left="0"/>
      </w:pPr>
    </w:p>
    <w:p>
      <w:pPr>
        <w:spacing w:line="242" w:lineRule="auto" w:before="0"/>
        <w:ind w:left="165" w:right="301" w:firstLine="0"/>
        <w:jc w:val="left"/>
        <w:rPr>
          <w:sz w:val="24"/>
        </w:rPr>
      </w:pPr>
      <w:r>
        <w:rPr>
          <w:sz w:val="24"/>
        </w:rPr>
        <w:t>Where’s</w:t>
      </w:r>
      <w:r>
        <w:rPr>
          <w:spacing w:val="-3"/>
          <w:sz w:val="24"/>
        </w:rPr>
        <w:t> </w:t>
      </w:r>
      <w:r>
        <w:rPr>
          <w:sz w:val="24"/>
        </w:rPr>
        <w:t>my</w:t>
      </w:r>
      <w:r>
        <w:rPr>
          <w:spacing w:val="-3"/>
          <w:sz w:val="24"/>
        </w:rPr>
        <w:t> </w:t>
      </w:r>
      <w:r>
        <w:rPr>
          <w:sz w:val="24"/>
        </w:rPr>
        <w:t>bit</w:t>
      </w:r>
      <w:r>
        <w:rPr>
          <w:spacing w:val="-3"/>
          <w:sz w:val="24"/>
        </w:rPr>
        <w:t> </w:t>
      </w:r>
      <w:r>
        <w:rPr>
          <w:sz w:val="24"/>
        </w:rPr>
        <w:t>gone?</w:t>
      </w:r>
      <w:r>
        <w:rPr>
          <w:spacing w:val="-2"/>
          <w:sz w:val="24"/>
        </w:rPr>
        <w:t> </w:t>
      </w:r>
      <w:r>
        <w:rPr>
          <w:sz w:val="24"/>
        </w:rPr>
        <w:t>Reflections</w:t>
      </w:r>
      <w:r>
        <w:rPr>
          <w:spacing w:val="-3"/>
          <w:sz w:val="24"/>
        </w:rPr>
        <w:t> </w:t>
      </w:r>
      <w:r>
        <w:rPr>
          <w:sz w:val="24"/>
        </w:rPr>
        <w:t>on</w:t>
      </w:r>
      <w:r>
        <w:rPr>
          <w:spacing w:val="-3"/>
          <w:sz w:val="24"/>
        </w:rPr>
        <w:t> </w:t>
      </w:r>
      <w:r>
        <w:rPr>
          <w:i/>
          <w:sz w:val="24"/>
        </w:rPr>
        <w:t>Rediscovering</w:t>
      </w:r>
      <w:r>
        <w:rPr>
          <w:i/>
          <w:spacing w:val="-3"/>
          <w:sz w:val="24"/>
        </w:rPr>
        <w:t> </w:t>
      </w:r>
      <w:r>
        <w:rPr>
          <w:i/>
          <w:sz w:val="24"/>
        </w:rPr>
        <w:t>Geography</w:t>
      </w:r>
      <w:r>
        <w:rPr>
          <w:sz w:val="24"/>
        </w:rPr>
        <w:t>.</w:t>
      </w:r>
      <w:r>
        <w:rPr>
          <w:spacing w:val="-3"/>
          <w:sz w:val="24"/>
        </w:rPr>
        <w:t> </w:t>
      </w:r>
      <w:r>
        <w:rPr>
          <w:b/>
          <w:sz w:val="24"/>
        </w:rPr>
        <w:t>Urban</w:t>
      </w:r>
      <w:r>
        <w:rPr>
          <w:b/>
          <w:spacing w:val="-4"/>
          <w:sz w:val="24"/>
        </w:rPr>
        <w:t> </w:t>
      </w:r>
      <w:r>
        <w:rPr>
          <w:b/>
          <w:sz w:val="24"/>
        </w:rPr>
        <w:t>Geography</w:t>
      </w:r>
      <w:r>
        <w:rPr>
          <w:sz w:val="24"/>
        </w:rPr>
        <w:t>,</w:t>
      </w:r>
      <w:r>
        <w:rPr>
          <w:spacing w:val="-3"/>
          <w:sz w:val="24"/>
        </w:rPr>
        <w:t> </w:t>
      </w:r>
      <w:r>
        <w:rPr>
          <w:sz w:val="24"/>
        </w:rPr>
        <w:t>18,</w:t>
      </w:r>
      <w:r>
        <w:rPr>
          <w:spacing w:val="-3"/>
          <w:sz w:val="24"/>
        </w:rPr>
        <w:t> </w:t>
      </w:r>
      <w:r>
        <w:rPr>
          <w:sz w:val="24"/>
        </w:rPr>
        <w:t>1997, </w:t>
      </w:r>
      <w:r>
        <w:rPr>
          <w:spacing w:val="-2"/>
          <w:sz w:val="24"/>
        </w:rPr>
        <w:t>353-359.</w:t>
      </w:r>
    </w:p>
    <w:p>
      <w:pPr>
        <w:spacing w:before="239"/>
        <w:ind w:left="165" w:right="0" w:firstLine="0"/>
        <w:jc w:val="left"/>
        <w:rPr>
          <w:sz w:val="24"/>
        </w:rPr>
      </w:pPr>
      <w:r>
        <w:rPr>
          <w:sz w:val="24"/>
        </w:rPr>
        <w:t>Replacing geography. </w:t>
      </w:r>
      <w:r>
        <w:rPr>
          <w:b/>
          <w:sz w:val="24"/>
        </w:rPr>
        <w:t>Progress in Human Geography</w:t>
      </w:r>
      <w:r>
        <w:rPr>
          <w:sz w:val="24"/>
        </w:rPr>
        <w:t>, 22, 1998, 129-</w:t>
      </w:r>
      <w:r>
        <w:rPr>
          <w:spacing w:val="-4"/>
          <w:sz w:val="24"/>
        </w:rPr>
        <w:t>132.</w:t>
      </w:r>
    </w:p>
    <w:p>
      <w:pPr>
        <w:pStyle w:val="BodyText"/>
        <w:spacing w:before="4"/>
        <w:ind w:left="885"/>
      </w:pPr>
      <w:r>
        <w:rPr/>
        <w:t>Books </w:t>
      </w:r>
      <w:r>
        <w:rPr>
          <w:spacing w:val="-2"/>
        </w:rPr>
        <w:t>reviewed:</w:t>
      </w:r>
    </w:p>
    <w:p>
      <w:pPr>
        <w:spacing w:line="247" w:lineRule="auto" w:before="7"/>
        <w:ind w:left="885" w:right="3192" w:firstLine="0"/>
        <w:jc w:val="left"/>
        <w:rPr>
          <w:sz w:val="24"/>
        </w:rPr>
      </w:pPr>
      <w:r>
        <w:rPr>
          <w:sz w:val="24"/>
        </w:rPr>
        <w:t>J</w:t>
      </w:r>
      <w:r>
        <w:rPr>
          <w:spacing w:val="-4"/>
          <w:sz w:val="24"/>
        </w:rPr>
        <w:t> </w:t>
      </w:r>
      <w:r>
        <w:rPr>
          <w:sz w:val="24"/>
        </w:rPr>
        <w:t>Allen</w:t>
      </w:r>
      <w:r>
        <w:rPr>
          <w:spacing w:val="-4"/>
          <w:sz w:val="24"/>
        </w:rPr>
        <w:t> </w:t>
      </w:r>
      <w:r>
        <w:rPr>
          <w:sz w:val="24"/>
        </w:rPr>
        <w:t>and</w:t>
      </w:r>
      <w:r>
        <w:rPr>
          <w:spacing w:val="-4"/>
          <w:sz w:val="24"/>
        </w:rPr>
        <w:t> </w:t>
      </w:r>
      <w:r>
        <w:rPr>
          <w:sz w:val="24"/>
        </w:rPr>
        <w:t>D</w:t>
      </w:r>
      <w:r>
        <w:rPr>
          <w:spacing w:val="-4"/>
          <w:sz w:val="24"/>
        </w:rPr>
        <w:t> </w:t>
      </w:r>
      <w:r>
        <w:rPr>
          <w:sz w:val="24"/>
        </w:rPr>
        <w:t>Massey</w:t>
      </w:r>
      <w:r>
        <w:rPr>
          <w:spacing w:val="-4"/>
          <w:sz w:val="24"/>
        </w:rPr>
        <w:t> </w:t>
      </w:r>
      <w:r>
        <w:rPr>
          <w:b/>
          <w:sz w:val="24"/>
        </w:rPr>
        <w:t>Geographical</w:t>
      </w:r>
      <w:r>
        <w:rPr>
          <w:b/>
          <w:spacing w:val="-4"/>
          <w:sz w:val="24"/>
        </w:rPr>
        <w:t> </w:t>
      </w:r>
      <w:r>
        <w:rPr>
          <w:b/>
          <w:sz w:val="24"/>
        </w:rPr>
        <w:t>Worlds</w:t>
      </w:r>
      <w:r>
        <w:rPr>
          <w:b/>
          <w:spacing w:val="-5"/>
          <w:sz w:val="24"/>
        </w:rPr>
        <w:t> </w:t>
      </w:r>
      <w:r>
        <w:rPr>
          <w:sz w:val="24"/>
        </w:rPr>
        <w:t>OUP,</w:t>
      </w:r>
      <w:r>
        <w:rPr>
          <w:spacing w:val="-5"/>
          <w:sz w:val="24"/>
        </w:rPr>
        <w:t> </w:t>
      </w:r>
      <w:r>
        <w:rPr>
          <w:sz w:val="24"/>
        </w:rPr>
        <w:t>1997 J Allen and C Hamnett </w:t>
      </w:r>
      <w:r>
        <w:rPr>
          <w:b/>
          <w:sz w:val="24"/>
        </w:rPr>
        <w:t>A Shrinking World? </w:t>
      </w:r>
      <w:r>
        <w:rPr>
          <w:sz w:val="24"/>
        </w:rPr>
        <w:t>OUP 1997</w:t>
      </w:r>
    </w:p>
    <w:p>
      <w:pPr>
        <w:spacing w:line="247" w:lineRule="auto" w:before="0"/>
        <w:ind w:left="885" w:right="2755" w:firstLine="0"/>
        <w:jc w:val="left"/>
        <w:rPr>
          <w:sz w:val="24"/>
        </w:rPr>
      </w:pPr>
      <w:r>
        <w:rPr>
          <w:sz w:val="24"/>
        </w:rPr>
        <w:t>P</w:t>
      </w:r>
      <w:r>
        <w:rPr>
          <w:spacing w:val="-4"/>
          <w:sz w:val="24"/>
        </w:rPr>
        <w:t> </w:t>
      </w:r>
      <w:r>
        <w:rPr>
          <w:sz w:val="24"/>
        </w:rPr>
        <w:t>Sarre</w:t>
      </w:r>
      <w:r>
        <w:rPr>
          <w:spacing w:val="-4"/>
          <w:sz w:val="24"/>
        </w:rPr>
        <w:t> </w:t>
      </w:r>
      <w:r>
        <w:rPr>
          <w:sz w:val="24"/>
        </w:rPr>
        <w:t>and</w:t>
      </w:r>
      <w:r>
        <w:rPr>
          <w:spacing w:val="-4"/>
          <w:sz w:val="24"/>
        </w:rPr>
        <w:t> </w:t>
      </w:r>
      <w:r>
        <w:rPr>
          <w:sz w:val="24"/>
        </w:rPr>
        <w:t>J</w:t>
      </w:r>
      <w:r>
        <w:rPr>
          <w:spacing w:val="-4"/>
          <w:sz w:val="24"/>
        </w:rPr>
        <w:t> </w:t>
      </w:r>
      <w:r>
        <w:rPr>
          <w:sz w:val="24"/>
        </w:rPr>
        <w:t>Blunden</w:t>
      </w:r>
      <w:r>
        <w:rPr>
          <w:spacing w:val="-4"/>
          <w:sz w:val="24"/>
        </w:rPr>
        <w:t> </w:t>
      </w:r>
      <w:r>
        <w:rPr>
          <w:b/>
          <w:sz w:val="24"/>
        </w:rPr>
        <w:t>An</w:t>
      </w:r>
      <w:r>
        <w:rPr>
          <w:b/>
          <w:spacing w:val="-4"/>
          <w:sz w:val="24"/>
        </w:rPr>
        <w:t> </w:t>
      </w:r>
      <w:r>
        <w:rPr>
          <w:b/>
          <w:sz w:val="24"/>
        </w:rPr>
        <w:t>Overcrowded</w:t>
      </w:r>
      <w:r>
        <w:rPr>
          <w:b/>
          <w:spacing w:val="-4"/>
          <w:sz w:val="24"/>
        </w:rPr>
        <w:t> </w:t>
      </w:r>
      <w:r>
        <w:rPr>
          <w:b/>
          <w:sz w:val="24"/>
        </w:rPr>
        <w:t>World?</w:t>
      </w:r>
      <w:r>
        <w:rPr>
          <w:b/>
          <w:spacing w:val="-4"/>
          <w:sz w:val="24"/>
        </w:rPr>
        <w:t> </w:t>
      </w:r>
      <w:r>
        <w:rPr>
          <w:sz w:val="24"/>
        </w:rPr>
        <w:t>OUP</w:t>
      </w:r>
      <w:r>
        <w:rPr>
          <w:spacing w:val="-5"/>
          <w:sz w:val="24"/>
        </w:rPr>
        <w:t> </w:t>
      </w:r>
      <w:r>
        <w:rPr>
          <w:sz w:val="24"/>
        </w:rPr>
        <w:t>1997 D Massey and P Jess </w:t>
      </w:r>
      <w:r>
        <w:rPr>
          <w:b/>
          <w:sz w:val="24"/>
        </w:rPr>
        <w:t>A Place in the World? </w:t>
      </w:r>
      <w:r>
        <w:rPr>
          <w:sz w:val="24"/>
        </w:rPr>
        <w:t>OUP 1997</w:t>
      </w:r>
    </w:p>
    <w:p>
      <w:pPr>
        <w:spacing w:line="274" w:lineRule="exact" w:before="0"/>
        <w:ind w:left="885" w:right="0" w:firstLine="0"/>
        <w:jc w:val="left"/>
        <w:rPr>
          <w:sz w:val="24"/>
        </w:rPr>
      </w:pPr>
      <w:r>
        <w:rPr>
          <w:sz w:val="24"/>
        </w:rPr>
        <w:t>J</w:t>
      </w:r>
      <w:r>
        <w:rPr>
          <w:spacing w:val="-4"/>
          <w:sz w:val="24"/>
        </w:rPr>
        <w:t> </w:t>
      </w:r>
      <w:r>
        <w:rPr>
          <w:sz w:val="24"/>
        </w:rPr>
        <w:t>Anderson, C Brook and A</w:t>
      </w:r>
      <w:r>
        <w:rPr>
          <w:spacing w:val="-2"/>
          <w:sz w:val="24"/>
        </w:rPr>
        <w:t> </w:t>
      </w:r>
      <w:r>
        <w:rPr>
          <w:sz w:val="24"/>
        </w:rPr>
        <w:t>Cochrane </w:t>
      </w:r>
      <w:r>
        <w:rPr>
          <w:b/>
          <w:sz w:val="24"/>
        </w:rPr>
        <w:t>A Global World? </w:t>
      </w:r>
      <w:r>
        <w:rPr>
          <w:sz w:val="24"/>
        </w:rPr>
        <w:t>OUP</w:t>
      </w:r>
      <w:r>
        <w:rPr>
          <w:spacing w:val="-1"/>
          <w:sz w:val="24"/>
        </w:rPr>
        <w:t> </w:t>
      </w:r>
      <w:r>
        <w:rPr>
          <w:spacing w:val="-4"/>
          <w:sz w:val="24"/>
        </w:rPr>
        <w:t>1997</w:t>
      </w:r>
    </w:p>
    <w:p>
      <w:pPr>
        <w:pStyle w:val="BodyText"/>
        <w:spacing w:before="5"/>
        <w:ind w:left="0"/>
      </w:pPr>
    </w:p>
    <w:p>
      <w:pPr>
        <w:pStyle w:val="BodyText"/>
        <w:spacing w:line="247" w:lineRule="auto"/>
        <w:ind w:left="164" w:right="162"/>
      </w:pPr>
      <w:r>
        <w:rPr/>
        <w:t>Was</w:t>
      </w:r>
      <w:r>
        <w:rPr>
          <w:spacing w:val="-2"/>
        </w:rPr>
        <w:t> </w:t>
      </w:r>
      <w:r>
        <w:rPr/>
        <w:t>it</w:t>
      </w:r>
      <w:r>
        <w:rPr>
          <w:spacing w:val="-2"/>
        </w:rPr>
        <w:t> </w:t>
      </w:r>
      <w:r>
        <w:rPr/>
        <w:t>a</w:t>
      </w:r>
      <w:r>
        <w:rPr>
          <w:spacing w:val="-2"/>
        </w:rPr>
        <w:t> </w:t>
      </w:r>
      <w:r>
        <w:rPr/>
        <w:t>landslide,</w:t>
      </w:r>
      <w:r>
        <w:rPr>
          <w:spacing w:val="-2"/>
        </w:rPr>
        <w:t> </w:t>
      </w:r>
      <w:r>
        <w:rPr/>
        <w:t>and</w:t>
      </w:r>
      <w:r>
        <w:rPr>
          <w:spacing w:val="-2"/>
        </w:rPr>
        <w:t> </w:t>
      </w:r>
      <w:r>
        <w:rPr/>
        <w:t>if</w:t>
      </w:r>
      <w:r>
        <w:rPr>
          <w:spacing w:val="-2"/>
        </w:rPr>
        <w:t> </w:t>
      </w:r>
      <w:r>
        <w:rPr/>
        <w:t>not,</w:t>
      </w:r>
      <w:r>
        <w:rPr>
          <w:spacing w:val="-2"/>
        </w:rPr>
        <w:t> </w:t>
      </w:r>
      <w:r>
        <w:rPr/>
        <w:t>why</w:t>
      </w:r>
      <w:r>
        <w:rPr>
          <w:spacing w:val="-2"/>
        </w:rPr>
        <w:t> </w:t>
      </w:r>
      <w:r>
        <w:rPr/>
        <w:t>not?</w:t>
      </w:r>
      <w:r>
        <w:rPr>
          <w:spacing w:val="-1"/>
        </w:rPr>
        <w:t> </w:t>
      </w:r>
      <w:r>
        <w:rPr/>
        <w:t>Books</w:t>
      </w:r>
      <w:r>
        <w:rPr>
          <w:spacing w:val="-2"/>
        </w:rPr>
        <w:t> </w:t>
      </w:r>
      <w:r>
        <w:rPr/>
        <w:t>on</w:t>
      </w:r>
      <w:r>
        <w:rPr>
          <w:spacing w:val="-2"/>
        </w:rPr>
        <w:t> </w:t>
      </w:r>
      <w:r>
        <w:rPr/>
        <w:t>the</w:t>
      </w:r>
      <w:r>
        <w:rPr>
          <w:spacing w:val="-2"/>
        </w:rPr>
        <w:t> </w:t>
      </w:r>
      <w:r>
        <w:rPr/>
        <w:t>1997</w:t>
      </w:r>
      <w:r>
        <w:rPr>
          <w:spacing w:val="-2"/>
        </w:rPr>
        <w:t> </w:t>
      </w:r>
      <w:r>
        <w:rPr/>
        <w:t>UK</w:t>
      </w:r>
      <w:r>
        <w:rPr>
          <w:spacing w:val="-2"/>
        </w:rPr>
        <w:t> </w:t>
      </w:r>
      <w:r>
        <w:rPr/>
        <w:t>election</w:t>
      </w:r>
      <w:r>
        <w:rPr>
          <w:spacing w:val="-2"/>
        </w:rPr>
        <w:t> </w:t>
      </w:r>
      <w:r>
        <w:rPr/>
        <w:t>which</w:t>
      </w:r>
      <w:r>
        <w:rPr>
          <w:spacing w:val="-2"/>
        </w:rPr>
        <w:t> </w:t>
      </w:r>
      <w:r>
        <w:rPr/>
        <w:t>appeared</w:t>
      </w:r>
      <w:r>
        <w:rPr>
          <w:spacing w:val="-2"/>
        </w:rPr>
        <w:t> </w:t>
      </w:r>
      <w:r>
        <w:rPr/>
        <w:t>before the year was out. </w:t>
      </w:r>
      <w:r>
        <w:rPr>
          <w:b/>
        </w:rPr>
        <w:t>Parliamentary Affairs </w:t>
      </w:r>
      <w:r>
        <w:rPr/>
        <w:t>51, 1998 (ISSN 0031-2290), 618-625.</w:t>
      </w:r>
    </w:p>
    <w:p>
      <w:pPr>
        <w:pStyle w:val="BodyText"/>
        <w:spacing w:line="270" w:lineRule="exact"/>
        <w:ind w:left="885"/>
      </w:pPr>
      <w:r>
        <w:rPr/>
        <w:t>Books </w:t>
      </w:r>
      <w:r>
        <w:rPr>
          <w:spacing w:val="-2"/>
        </w:rPr>
        <w:t>reviewed:</w:t>
      </w:r>
    </w:p>
    <w:p>
      <w:pPr>
        <w:spacing w:line="247" w:lineRule="auto" w:before="8"/>
        <w:ind w:left="885" w:right="758" w:firstLine="0"/>
        <w:jc w:val="left"/>
        <w:rPr>
          <w:sz w:val="24"/>
        </w:rPr>
      </w:pPr>
      <w:r>
        <w:rPr>
          <w:sz w:val="24"/>
        </w:rPr>
        <w:t>D</w:t>
      </w:r>
      <w:r>
        <w:rPr>
          <w:spacing w:val="-4"/>
          <w:sz w:val="24"/>
        </w:rPr>
        <w:t> </w:t>
      </w:r>
      <w:r>
        <w:rPr>
          <w:sz w:val="24"/>
        </w:rPr>
        <w:t>Butler</w:t>
      </w:r>
      <w:r>
        <w:rPr>
          <w:spacing w:val="-3"/>
          <w:sz w:val="24"/>
        </w:rPr>
        <w:t> </w:t>
      </w:r>
      <w:r>
        <w:rPr>
          <w:sz w:val="24"/>
        </w:rPr>
        <w:t>and</w:t>
      </w:r>
      <w:r>
        <w:rPr>
          <w:spacing w:val="-3"/>
          <w:sz w:val="24"/>
        </w:rPr>
        <w:t> </w:t>
      </w:r>
      <w:r>
        <w:rPr>
          <w:sz w:val="24"/>
        </w:rPr>
        <w:t>D</w:t>
      </w:r>
      <w:r>
        <w:rPr>
          <w:spacing w:val="-4"/>
          <w:sz w:val="24"/>
        </w:rPr>
        <w:t> </w:t>
      </w:r>
      <w:r>
        <w:rPr>
          <w:sz w:val="24"/>
        </w:rPr>
        <w:t>Kavanagh</w:t>
      </w:r>
      <w:r>
        <w:rPr>
          <w:spacing w:val="-3"/>
          <w:sz w:val="24"/>
        </w:rPr>
        <w:t> </w:t>
      </w:r>
      <w:r>
        <w:rPr>
          <w:b/>
          <w:sz w:val="24"/>
        </w:rPr>
        <w:t>The</w:t>
      </w:r>
      <w:r>
        <w:rPr>
          <w:b/>
          <w:spacing w:val="-3"/>
          <w:sz w:val="24"/>
        </w:rPr>
        <w:t> </w:t>
      </w:r>
      <w:r>
        <w:rPr>
          <w:b/>
          <w:sz w:val="24"/>
        </w:rPr>
        <w:t>British</w:t>
      </w:r>
      <w:r>
        <w:rPr>
          <w:b/>
          <w:spacing w:val="-3"/>
          <w:sz w:val="24"/>
        </w:rPr>
        <w:t> </w:t>
      </w:r>
      <w:r>
        <w:rPr>
          <w:b/>
          <w:sz w:val="24"/>
        </w:rPr>
        <w:t>general</w:t>
      </w:r>
      <w:r>
        <w:rPr>
          <w:b/>
          <w:spacing w:val="-3"/>
          <w:sz w:val="24"/>
        </w:rPr>
        <w:t> </w:t>
      </w:r>
      <w:r>
        <w:rPr>
          <w:b/>
          <w:sz w:val="24"/>
        </w:rPr>
        <w:t>election</w:t>
      </w:r>
      <w:r>
        <w:rPr>
          <w:b/>
          <w:spacing w:val="-3"/>
          <w:sz w:val="24"/>
        </w:rPr>
        <w:t> </w:t>
      </w:r>
      <w:r>
        <w:rPr>
          <w:b/>
          <w:sz w:val="24"/>
        </w:rPr>
        <w:t>of</w:t>
      </w:r>
      <w:r>
        <w:rPr>
          <w:b/>
          <w:spacing w:val="-3"/>
          <w:sz w:val="24"/>
        </w:rPr>
        <w:t> </w:t>
      </w:r>
      <w:r>
        <w:rPr>
          <w:b/>
          <w:sz w:val="24"/>
        </w:rPr>
        <w:t>1997</w:t>
      </w:r>
      <w:r>
        <w:rPr>
          <w:sz w:val="24"/>
        </w:rPr>
        <w:t>.</w:t>
      </w:r>
      <w:r>
        <w:rPr>
          <w:spacing w:val="-3"/>
          <w:sz w:val="24"/>
        </w:rPr>
        <w:t> </w:t>
      </w:r>
      <w:r>
        <w:rPr>
          <w:sz w:val="24"/>
        </w:rPr>
        <w:t>Macmillan,</w:t>
      </w:r>
      <w:r>
        <w:rPr>
          <w:spacing w:val="-3"/>
          <w:sz w:val="24"/>
        </w:rPr>
        <w:t> </w:t>
      </w:r>
      <w:r>
        <w:rPr>
          <w:sz w:val="24"/>
        </w:rPr>
        <w:t>1997 A King (ed.) </w:t>
      </w:r>
      <w:r>
        <w:rPr>
          <w:b/>
          <w:sz w:val="24"/>
        </w:rPr>
        <w:t>New Labour triumphs: Britain at the polls</w:t>
      </w:r>
      <w:r>
        <w:rPr>
          <w:sz w:val="24"/>
        </w:rPr>
        <w:t>. Chatham House, 1997 P Norris and N T Gavin (eds.) </w:t>
      </w:r>
      <w:r>
        <w:rPr>
          <w:b/>
          <w:sz w:val="24"/>
        </w:rPr>
        <w:t>Britain votes 1997</w:t>
      </w:r>
      <w:r>
        <w:rPr>
          <w:sz w:val="24"/>
        </w:rPr>
        <w:t>. OUP, 1997.</w:t>
      </w:r>
    </w:p>
    <w:p>
      <w:pPr>
        <w:spacing w:line="273" w:lineRule="exact" w:before="0"/>
        <w:ind w:left="885" w:right="0" w:firstLine="0"/>
        <w:jc w:val="left"/>
        <w:rPr>
          <w:sz w:val="24"/>
        </w:rPr>
      </w:pPr>
      <w:r>
        <w:rPr>
          <w:sz w:val="24"/>
        </w:rPr>
        <w:t>A Geddes and J Tonge (eds.) </w:t>
      </w:r>
      <w:r>
        <w:rPr>
          <w:b/>
          <w:sz w:val="24"/>
        </w:rPr>
        <w:t>Labour’s landslide</w:t>
      </w:r>
      <w:r>
        <w:rPr>
          <w:sz w:val="24"/>
        </w:rPr>
        <w:t>. Manchester University Press, </w:t>
      </w:r>
      <w:r>
        <w:rPr>
          <w:spacing w:val="-4"/>
          <w:sz w:val="24"/>
        </w:rPr>
        <w:t>1997</w:t>
      </w:r>
    </w:p>
    <w:p>
      <w:pPr>
        <w:spacing w:before="7"/>
        <w:ind w:left="885" w:right="0" w:firstLine="0"/>
        <w:jc w:val="left"/>
        <w:rPr>
          <w:sz w:val="24"/>
        </w:rPr>
      </w:pPr>
      <w:r>
        <w:rPr>
          <w:sz w:val="24"/>
        </w:rPr>
        <w:t>B Cathcart</w:t>
      </w:r>
      <w:r>
        <w:rPr>
          <w:spacing w:val="-1"/>
          <w:sz w:val="24"/>
        </w:rPr>
        <w:t> </w:t>
      </w:r>
      <w:r>
        <w:rPr>
          <w:b/>
          <w:sz w:val="24"/>
        </w:rPr>
        <w:t>Were you still up for Portillo? </w:t>
      </w:r>
      <w:r>
        <w:rPr>
          <w:sz w:val="24"/>
        </w:rPr>
        <w:t>Penguin, </w:t>
      </w:r>
      <w:r>
        <w:rPr>
          <w:spacing w:val="-4"/>
          <w:sz w:val="24"/>
        </w:rPr>
        <w:t>1997</w:t>
      </w:r>
    </w:p>
    <w:p>
      <w:pPr>
        <w:spacing w:before="7"/>
        <w:ind w:left="885" w:right="0" w:firstLine="0"/>
        <w:jc w:val="left"/>
        <w:rPr>
          <w:sz w:val="24"/>
        </w:rPr>
      </w:pPr>
      <w:r>
        <w:rPr>
          <w:sz w:val="24"/>
        </w:rPr>
        <w:t>N</w:t>
      </w:r>
      <w:r>
        <w:rPr>
          <w:spacing w:val="-2"/>
          <w:sz w:val="24"/>
        </w:rPr>
        <w:t> </w:t>
      </w:r>
      <w:r>
        <w:rPr>
          <w:sz w:val="24"/>
        </w:rPr>
        <w:t>Jones</w:t>
      </w:r>
      <w:r>
        <w:rPr>
          <w:spacing w:val="-1"/>
          <w:sz w:val="24"/>
        </w:rPr>
        <w:t> </w:t>
      </w:r>
      <w:r>
        <w:rPr>
          <w:b/>
          <w:sz w:val="24"/>
        </w:rPr>
        <w:t>Campaign 1997:</w:t>
      </w:r>
      <w:r>
        <w:rPr>
          <w:b/>
          <w:spacing w:val="-1"/>
          <w:sz w:val="24"/>
        </w:rPr>
        <w:t> </w:t>
      </w:r>
      <w:r>
        <w:rPr>
          <w:b/>
          <w:sz w:val="24"/>
        </w:rPr>
        <w:t>how</w:t>
      </w:r>
      <w:r>
        <w:rPr>
          <w:b/>
          <w:spacing w:val="-2"/>
          <w:sz w:val="24"/>
        </w:rPr>
        <w:t> </w:t>
      </w:r>
      <w:r>
        <w:rPr>
          <w:b/>
          <w:sz w:val="24"/>
        </w:rPr>
        <w:t>the</w:t>
      </w:r>
      <w:r>
        <w:rPr>
          <w:b/>
          <w:spacing w:val="-1"/>
          <w:sz w:val="24"/>
        </w:rPr>
        <w:t> </w:t>
      </w:r>
      <w:r>
        <w:rPr>
          <w:b/>
          <w:sz w:val="24"/>
        </w:rPr>
        <w:t>general election</w:t>
      </w:r>
      <w:r>
        <w:rPr>
          <w:b/>
          <w:spacing w:val="-1"/>
          <w:sz w:val="24"/>
        </w:rPr>
        <w:t> </w:t>
      </w:r>
      <w:r>
        <w:rPr>
          <w:b/>
          <w:sz w:val="24"/>
        </w:rPr>
        <w:t>was won</w:t>
      </w:r>
      <w:r>
        <w:rPr>
          <w:b/>
          <w:spacing w:val="-1"/>
          <w:sz w:val="24"/>
        </w:rPr>
        <w:t> </w:t>
      </w:r>
      <w:r>
        <w:rPr>
          <w:b/>
          <w:sz w:val="24"/>
        </w:rPr>
        <w:t>and lost</w:t>
      </w:r>
      <w:r>
        <w:rPr>
          <w:sz w:val="24"/>
        </w:rPr>
        <w:t>.</w:t>
      </w:r>
      <w:r>
        <w:rPr>
          <w:spacing w:val="-1"/>
          <w:sz w:val="24"/>
        </w:rPr>
        <w:t> </w:t>
      </w:r>
      <w:r>
        <w:rPr>
          <w:sz w:val="24"/>
        </w:rPr>
        <w:t>Indigo, </w:t>
      </w:r>
      <w:r>
        <w:rPr>
          <w:spacing w:val="-4"/>
          <w:sz w:val="24"/>
        </w:rPr>
        <w:t>1997</w:t>
      </w:r>
    </w:p>
    <w:p>
      <w:pPr>
        <w:pStyle w:val="BodyText"/>
        <w:spacing w:before="11"/>
        <w:ind w:left="0"/>
      </w:pPr>
    </w:p>
    <w:p>
      <w:pPr>
        <w:spacing w:line="242" w:lineRule="auto" w:before="0"/>
        <w:ind w:left="164" w:right="355" w:firstLine="0"/>
        <w:jc w:val="left"/>
        <w:rPr>
          <w:sz w:val="24"/>
        </w:rPr>
      </w:pPr>
      <w:r>
        <w:rPr>
          <w:sz w:val="24"/>
        </w:rPr>
        <w:t>Elections:</w:t>
      </w:r>
      <w:r>
        <w:rPr>
          <w:spacing w:val="-2"/>
          <w:sz w:val="24"/>
        </w:rPr>
        <w:t> </w:t>
      </w:r>
      <w:r>
        <w:rPr>
          <w:sz w:val="24"/>
        </w:rPr>
        <w:t>the</w:t>
      </w:r>
      <w:r>
        <w:rPr>
          <w:spacing w:val="-2"/>
          <w:sz w:val="24"/>
        </w:rPr>
        <w:t> </w:t>
      </w:r>
      <w:r>
        <w:rPr>
          <w:sz w:val="24"/>
        </w:rPr>
        <w:t>continuing</w:t>
      </w:r>
      <w:r>
        <w:rPr>
          <w:spacing w:val="-2"/>
          <w:sz w:val="24"/>
        </w:rPr>
        <w:t> </w:t>
      </w:r>
      <w:r>
        <w:rPr>
          <w:sz w:val="24"/>
        </w:rPr>
        <w:t>round</w:t>
      </w:r>
      <w:r>
        <w:rPr>
          <w:spacing w:val="-2"/>
          <w:sz w:val="24"/>
        </w:rPr>
        <w:t> </w:t>
      </w:r>
      <w:r>
        <w:rPr>
          <w:sz w:val="24"/>
        </w:rPr>
        <w:t>of</w:t>
      </w:r>
      <w:r>
        <w:rPr>
          <w:spacing w:val="-2"/>
          <w:sz w:val="24"/>
        </w:rPr>
        <w:t> </w:t>
      </w:r>
      <w:r>
        <w:rPr>
          <w:sz w:val="24"/>
        </w:rPr>
        <w:t>books.</w:t>
      </w:r>
      <w:r>
        <w:rPr>
          <w:spacing w:val="-3"/>
          <w:sz w:val="24"/>
        </w:rPr>
        <w:t> </w:t>
      </w:r>
      <w:r>
        <w:rPr>
          <w:b/>
          <w:sz w:val="24"/>
        </w:rPr>
        <w:t>Parliamentary</w:t>
      </w:r>
      <w:r>
        <w:rPr>
          <w:b/>
          <w:spacing w:val="-2"/>
          <w:sz w:val="24"/>
        </w:rPr>
        <w:t> </w:t>
      </w:r>
      <w:r>
        <w:rPr>
          <w:b/>
          <w:sz w:val="24"/>
        </w:rPr>
        <w:t>Affairs</w:t>
      </w:r>
      <w:r>
        <w:rPr>
          <w:b/>
          <w:spacing w:val="-2"/>
          <w:sz w:val="24"/>
        </w:rPr>
        <w:t> </w:t>
      </w:r>
      <w:r>
        <w:rPr>
          <w:sz w:val="24"/>
        </w:rPr>
        <w:t>52,</w:t>
      </w:r>
      <w:r>
        <w:rPr>
          <w:spacing w:val="-2"/>
          <w:sz w:val="24"/>
        </w:rPr>
        <w:t> </w:t>
      </w:r>
      <w:r>
        <w:rPr>
          <w:sz w:val="24"/>
        </w:rPr>
        <w:t>1999</w:t>
      </w:r>
      <w:r>
        <w:rPr>
          <w:spacing w:val="-2"/>
          <w:sz w:val="24"/>
        </w:rPr>
        <w:t> </w:t>
      </w:r>
      <w:r>
        <w:rPr>
          <w:sz w:val="24"/>
        </w:rPr>
        <w:t>(ISSN</w:t>
      </w:r>
      <w:r>
        <w:rPr>
          <w:spacing w:val="-3"/>
          <w:sz w:val="24"/>
        </w:rPr>
        <w:t> </w:t>
      </w:r>
      <w:r>
        <w:rPr>
          <w:sz w:val="24"/>
        </w:rPr>
        <w:t>0331-2290), </w:t>
      </w:r>
      <w:r>
        <w:rPr>
          <w:spacing w:val="-2"/>
          <w:sz w:val="24"/>
        </w:rPr>
        <w:t>738-748.</w:t>
      </w:r>
    </w:p>
    <w:p>
      <w:pPr>
        <w:pStyle w:val="BodyText"/>
        <w:spacing w:before="2"/>
        <w:ind w:left="885"/>
      </w:pPr>
      <w:r>
        <w:rPr/>
        <w:t>Books </w:t>
      </w:r>
      <w:r>
        <w:rPr>
          <w:spacing w:val="-2"/>
        </w:rPr>
        <w:t>reviewed:</w:t>
      </w:r>
    </w:p>
    <w:p>
      <w:pPr>
        <w:spacing w:line="247" w:lineRule="auto" w:before="7"/>
        <w:ind w:left="1604" w:right="162" w:hanging="720"/>
        <w:jc w:val="left"/>
        <w:rPr>
          <w:sz w:val="24"/>
        </w:rPr>
      </w:pPr>
      <w:r>
        <w:rPr>
          <w:sz w:val="24"/>
        </w:rPr>
        <w:t>I</w:t>
      </w:r>
      <w:r>
        <w:rPr>
          <w:spacing w:val="-3"/>
          <w:sz w:val="24"/>
        </w:rPr>
        <w:t> </w:t>
      </w:r>
      <w:r>
        <w:rPr>
          <w:sz w:val="24"/>
        </w:rPr>
        <w:t>Crewe,</w:t>
      </w:r>
      <w:r>
        <w:rPr>
          <w:spacing w:val="-3"/>
          <w:sz w:val="24"/>
        </w:rPr>
        <w:t> </w:t>
      </w:r>
      <w:r>
        <w:rPr>
          <w:sz w:val="24"/>
        </w:rPr>
        <w:t>B</w:t>
      </w:r>
      <w:r>
        <w:rPr>
          <w:spacing w:val="-3"/>
          <w:sz w:val="24"/>
        </w:rPr>
        <w:t> </w:t>
      </w:r>
      <w:r>
        <w:rPr>
          <w:sz w:val="24"/>
        </w:rPr>
        <w:t>Gosschalk</w:t>
      </w:r>
      <w:r>
        <w:rPr>
          <w:spacing w:val="-3"/>
          <w:sz w:val="24"/>
        </w:rPr>
        <w:t> </w:t>
      </w:r>
      <w:r>
        <w:rPr>
          <w:sz w:val="24"/>
        </w:rPr>
        <w:t>and</w:t>
      </w:r>
      <w:r>
        <w:rPr>
          <w:spacing w:val="-3"/>
          <w:sz w:val="24"/>
        </w:rPr>
        <w:t> </w:t>
      </w:r>
      <w:r>
        <w:rPr>
          <w:sz w:val="24"/>
        </w:rPr>
        <w:t>J</w:t>
      </w:r>
      <w:r>
        <w:rPr>
          <w:spacing w:val="-3"/>
          <w:sz w:val="24"/>
        </w:rPr>
        <w:t> </w:t>
      </w:r>
      <w:r>
        <w:rPr>
          <w:sz w:val="24"/>
        </w:rPr>
        <w:t>Bartle</w:t>
      </w:r>
      <w:r>
        <w:rPr>
          <w:spacing w:val="-3"/>
          <w:sz w:val="24"/>
        </w:rPr>
        <w:t> </w:t>
      </w:r>
      <w:r>
        <w:rPr>
          <w:sz w:val="24"/>
        </w:rPr>
        <w:t>(eds)</w:t>
      </w:r>
      <w:r>
        <w:rPr>
          <w:spacing w:val="-3"/>
          <w:sz w:val="24"/>
        </w:rPr>
        <w:t> </w:t>
      </w:r>
      <w:r>
        <w:rPr>
          <w:b/>
          <w:sz w:val="24"/>
        </w:rPr>
        <w:t>Political</w:t>
      </w:r>
      <w:r>
        <w:rPr>
          <w:b/>
          <w:spacing w:val="-3"/>
          <w:sz w:val="24"/>
        </w:rPr>
        <w:t> </w:t>
      </w:r>
      <w:r>
        <w:rPr>
          <w:b/>
          <w:sz w:val="24"/>
        </w:rPr>
        <w:t>communications:</w:t>
      </w:r>
      <w:r>
        <w:rPr>
          <w:b/>
          <w:spacing w:val="-3"/>
          <w:sz w:val="24"/>
        </w:rPr>
        <w:t> </w:t>
      </w:r>
      <w:r>
        <w:rPr>
          <w:b/>
          <w:sz w:val="24"/>
        </w:rPr>
        <w:t>why</w:t>
      </w:r>
      <w:r>
        <w:rPr>
          <w:b/>
          <w:spacing w:val="-3"/>
          <w:sz w:val="24"/>
        </w:rPr>
        <w:t> </w:t>
      </w:r>
      <w:r>
        <w:rPr>
          <w:b/>
          <w:sz w:val="24"/>
        </w:rPr>
        <w:t>Labour</w:t>
      </w:r>
      <w:r>
        <w:rPr>
          <w:b/>
          <w:spacing w:val="-3"/>
          <w:sz w:val="24"/>
        </w:rPr>
        <w:t> </w:t>
      </w:r>
      <w:r>
        <w:rPr>
          <w:b/>
          <w:sz w:val="24"/>
        </w:rPr>
        <w:t>won the general election of 1997</w:t>
      </w:r>
      <w:r>
        <w:rPr>
          <w:sz w:val="24"/>
        </w:rPr>
        <w:t>. Frank Cass, 1998.</w:t>
      </w:r>
    </w:p>
    <w:p>
      <w:pPr>
        <w:spacing w:line="274" w:lineRule="exact" w:before="0"/>
        <w:ind w:left="885" w:right="0" w:firstLine="0"/>
        <w:jc w:val="left"/>
        <w:rPr>
          <w:sz w:val="24"/>
        </w:rPr>
      </w:pPr>
      <w:r>
        <w:rPr>
          <w:sz w:val="24"/>
        </w:rPr>
        <w:t>D</w:t>
      </w:r>
      <w:r>
        <w:rPr>
          <w:spacing w:val="-2"/>
          <w:sz w:val="24"/>
        </w:rPr>
        <w:t> </w:t>
      </w:r>
      <w:r>
        <w:rPr>
          <w:sz w:val="24"/>
        </w:rPr>
        <w:t>Denver et al (eds) </w:t>
      </w:r>
      <w:r>
        <w:rPr>
          <w:b/>
          <w:sz w:val="24"/>
        </w:rPr>
        <w:t>British elections and parties review</w:t>
      </w:r>
      <w:r>
        <w:rPr>
          <w:b/>
          <w:spacing w:val="-2"/>
          <w:sz w:val="24"/>
        </w:rPr>
        <w:t> </w:t>
      </w:r>
      <w:r>
        <w:rPr>
          <w:b/>
          <w:sz w:val="24"/>
        </w:rPr>
        <w:t>8: the 1997 general </w:t>
      </w:r>
      <w:r>
        <w:rPr>
          <w:b/>
          <w:spacing w:val="-2"/>
          <w:sz w:val="24"/>
        </w:rPr>
        <w:t>election</w:t>
      </w:r>
      <w:r>
        <w:rPr>
          <w:spacing w:val="-2"/>
          <w:sz w:val="24"/>
        </w:rPr>
        <w:t>.</w:t>
      </w:r>
    </w:p>
    <w:p>
      <w:pPr>
        <w:pStyle w:val="BodyText"/>
        <w:spacing w:before="3"/>
        <w:ind w:left="1604"/>
      </w:pPr>
      <w:r>
        <w:rPr/>
        <w:t>Frank Cass </w:t>
      </w:r>
      <w:r>
        <w:rPr>
          <w:spacing w:val="-2"/>
        </w:rPr>
        <w:t>1998.</w:t>
      </w:r>
    </w:p>
    <w:p>
      <w:pPr>
        <w:pStyle w:val="Heading4"/>
        <w:spacing w:before="8"/>
        <w:ind w:left="885"/>
        <w:rPr>
          <w:b w:val="0"/>
        </w:rPr>
      </w:pPr>
      <w:r>
        <w:rPr>
          <w:b w:val="0"/>
        </w:rPr>
        <w:t>A</w:t>
      </w:r>
      <w:r>
        <w:rPr>
          <w:b w:val="0"/>
          <w:spacing w:val="-3"/>
        </w:rPr>
        <w:t> </w:t>
      </w:r>
      <w:r>
        <w:rPr>
          <w:b w:val="0"/>
        </w:rPr>
        <w:t>Brown et al </w:t>
      </w:r>
      <w:r>
        <w:rPr/>
        <w:t>The Scottish electorate: the 1997 general election and </w:t>
      </w:r>
      <w:r>
        <w:rPr>
          <w:spacing w:val="-2"/>
        </w:rPr>
        <w:t>beyond</w:t>
      </w:r>
      <w:r>
        <w:rPr>
          <w:b w:val="0"/>
          <w:spacing w:val="-2"/>
        </w:rPr>
        <w:t>.</w:t>
      </w:r>
    </w:p>
    <w:p>
      <w:pPr>
        <w:pStyle w:val="BodyText"/>
        <w:spacing w:before="3"/>
        <w:ind w:left="1604"/>
      </w:pPr>
      <w:r>
        <w:rPr/>
        <w:t>Macmillan,</w:t>
      </w:r>
      <w:r>
        <w:rPr>
          <w:spacing w:val="-2"/>
        </w:rPr>
        <w:t> 1999.</w:t>
      </w:r>
    </w:p>
    <w:p>
      <w:pPr>
        <w:spacing w:line="242" w:lineRule="auto" w:before="7"/>
        <w:ind w:left="1604" w:right="162" w:hanging="720"/>
        <w:jc w:val="left"/>
        <w:rPr>
          <w:sz w:val="24"/>
        </w:rPr>
      </w:pPr>
      <w:r>
        <w:rPr>
          <w:sz w:val="24"/>
        </w:rPr>
        <w:t>B</w:t>
      </w:r>
      <w:r>
        <w:rPr>
          <w:spacing w:val="-3"/>
          <w:sz w:val="24"/>
        </w:rPr>
        <w:t> </w:t>
      </w:r>
      <w:r>
        <w:rPr>
          <w:sz w:val="24"/>
        </w:rPr>
        <w:t>Taylor</w:t>
      </w:r>
      <w:r>
        <w:rPr>
          <w:spacing w:val="-3"/>
          <w:sz w:val="24"/>
        </w:rPr>
        <w:t> </w:t>
      </w:r>
      <w:r>
        <w:rPr>
          <w:sz w:val="24"/>
        </w:rPr>
        <w:t>and</w:t>
      </w:r>
      <w:r>
        <w:rPr>
          <w:spacing w:val="-3"/>
          <w:sz w:val="24"/>
        </w:rPr>
        <w:t> </w:t>
      </w:r>
      <w:r>
        <w:rPr>
          <w:sz w:val="24"/>
        </w:rPr>
        <w:t>K</w:t>
      </w:r>
      <w:r>
        <w:rPr>
          <w:spacing w:val="-3"/>
          <w:sz w:val="24"/>
        </w:rPr>
        <w:t> </w:t>
      </w:r>
      <w:r>
        <w:rPr>
          <w:sz w:val="24"/>
        </w:rPr>
        <w:t>Thomson</w:t>
      </w:r>
      <w:r>
        <w:rPr>
          <w:spacing w:val="-3"/>
          <w:sz w:val="24"/>
        </w:rPr>
        <w:t> </w:t>
      </w:r>
      <w:r>
        <w:rPr>
          <w:sz w:val="24"/>
        </w:rPr>
        <w:t>(eds)</w:t>
      </w:r>
      <w:r>
        <w:rPr>
          <w:spacing w:val="-3"/>
          <w:sz w:val="24"/>
        </w:rPr>
        <w:t> </w:t>
      </w:r>
      <w:r>
        <w:rPr>
          <w:b/>
          <w:sz w:val="24"/>
        </w:rPr>
        <w:t>Scotland</w:t>
      </w:r>
      <w:r>
        <w:rPr>
          <w:b/>
          <w:spacing w:val="-3"/>
          <w:sz w:val="24"/>
        </w:rPr>
        <w:t> </w:t>
      </w:r>
      <w:r>
        <w:rPr>
          <w:b/>
          <w:sz w:val="24"/>
        </w:rPr>
        <w:t>and</w:t>
      </w:r>
      <w:r>
        <w:rPr>
          <w:b/>
          <w:spacing w:val="-3"/>
          <w:sz w:val="24"/>
        </w:rPr>
        <w:t> </w:t>
      </w:r>
      <w:r>
        <w:rPr>
          <w:b/>
          <w:sz w:val="24"/>
        </w:rPr>
        <w:t>Wales:</w:t>
      </w:r>
      <w:r>
        <w:rPr>
          <w:b/>
          <w:spacing w:val="-3"/>
          <w:sz w:val="24"/>
        </w:rPr>
        <w:t> </w:t>
      </w:r>
      <w:r>
        <w:rPr>
          <w:b/>
          <w:sz w:val="24"/>
        </w:rPr>
        <w:t>nations</w:t>
      </w:r>
      <w:r>
        <w:rPr>
          <w:b/>
          <w:spacing w:val="-3"/>
          <w:sz w:val="24"/>
        </w:rPr>
        <w:t> </w:t>
      </w:r>
      <w:r>
        <w:rPr>
          <w:b/>
          <w:sz w:val="24"/>
        </w:rPr>
        <w:t>again?.</w:t>
      </w:r>
      <w:r>
        <w:rPr>
          <w:b/>
          <w:spacing w:val="-3"/>
          <w:sz w:val="24"/>
        </w:rPr>
        <w:t> </w:t>
      </w:r>
      <w:r>
        <w:rPr>
          <w:sz w:val="24"/>
        </w:rPr>
        <w:t>University</w:t>
      </w:r>
      <w:r>
        <w:rPr>
          <w:spacing w:val="-3"/>
          <w:sz w:val="24"/>
        </w:rPr>
        <w:t> </w:t>
      </w:r>
      <w:r>
        <w:rPr>
          <w:sz w:val="24"/>
        </w:rPr>
        <w:t>of Wales Press, 1999.</w:t>
      </w:r>
    </w:p>
    <w:p>
      <w:pPr>
        <w:spacing w:before="6"/>
        <w:ind w:left="885" w:right="0" w:firstLine="0"/>
        <w:jc w:val="left"/>
        <w:rPr>
          <w:b/>
          <w:sz w:val="24"/>
        </w:rPr>
      </w:pPr>
      <w:r>
        <w:rPr>
          <w:sz w:val="24"/>
        </w:rPr>
        <w:t>G Evans and P Norris (eds) </w:t>
      </w:r>
      <w:r>
        <w:rPr>
          <w:b/>
          <w:sz w:val="24"/>
        </w:rPr>
        <w:t>Critical elections: British parties and voters in long-</w:t>
      </w:r>
      <w:r>
        <w:rPr>
          <w:b/>
          <w:spacing w:val="-4"/>
          <w:sz w:val="24"/>
        </w:rPr>
        <w:t>term</w:t>
      </w:r>
    </w:p>
    <w:p>
      <w:pPr>
        <w:spacing w:after="0"/>
        <w:jc w:val="left"/>
        <w:rPr>
          <w:b/>
          <w:sz w:val="24"/>
        </w:rPr>
        <w:sectPr>
          <w:pgSz w:w="11910" w:h="16840"/>
          <w:pgMar w:header="0" w:footer="1171" w:top="1380" w:bottom="1360" w:left="1275" w:right="992"/>
        </w:sectPr>
      </w:pPr>
    </w:p>
    <w:p>
      <w:pPr>
        <w:pStyle w:val="BodyText"/>
        <w:spacing w:before="61"/>
        <w:ind w:left="1605"/>
      </w:pPr>
      <w:r>
        <w:rPr/>
        <w:t>perspective. Sage </w:t>
      </w:r>
      <w:r>
        <w:rPr>
          <w:spacing w:val="-2"/>
        </w:rPr>
        <w:t>1999.</w:t>
      </w:r>
    </w:p>
    <w:p>
      <w:pPr>
        <w:spacing w:before="7"/>
        <w:ind w:left="885" w:right="0" w:firstLine="0"/>
        <w:jc w:val="left"/>
        <w:rPr>
          <w:sz w:val="24"/>
        </w:rPr>
      </w:pPr>
      <w:r>
        <w:rPr>
          <w:sz w:val="24"/>
        </w:rPr>
        <w:t>P Norris et al</w:t>
      </w:r>
      <w:r>
        <w:rPr>
          <w:spacing w:val="1"/>
          <w:sz w:val="24"/>
        </w:rPr>
        <w:t> </w:t>
      </w:r>
      <w:r>
        <w:rPr>
          <w:b/>
          <w:sz w:val="24"/>
        </w:rPr>
        <w:t>On message: communicating the campaign. </w:t>
      </w:r>
      <w:r>
        <w:rPr>
          <w:sz w:val="24"/>
        </w:rPr>
        <w:t>Sage </w:t>
      </w:r>
      <w:r>
        <w:rPr>
          <w:spacing w:val="-2"/>
          <w:sz w:val="24"/>
        </w:rPr>
        <w:t>1999.</w:t>
      </w:r>
    </w:p>
    <w:p>
      <w:pPr>
        <w:spacing w:line="242" w:lineRule="auto" w:before="8"/>
        <w:ind w:left="1605" w:right="758" w:hanging="720"/>
        <w:jc w:val="left"/>
        <w:rPr>
          <w:sz w:val="24"/>
        </w:rPr>
      </w:pPr>
      <w:r>
        <w:rPr>
          <w:sz w:val="24"/>
        </w:rPr>
        <w:t>N</w:t>
      </w:r>
      <w:r>
        <w:rPr>
          <w:spacing w:val="-4"/>
          <w:sz w:val="24"/>
        </w:rPr>
        <w:t> </w:t>
      </w:r>
      <w:r>
        <w:rPr>
          <w:sz w:val="24"/>
        </w:rPr>
        <w:t>Moon</w:t>
      </w:r>
      <w:r>
        <w:rPr>
          <w:spacing w:val="-3"/>
          <w:sz w:val="24"/>
        </w:rPr>
        <w:t> </w:t>
      </w:r>
      <w:r>
        <w:rPr>
          <w:b/>
          <w:sz w:val="24"/>
        </w:rPr>
        <w:t>Opinion</w:t>
      </w:r>
      <w:r>
        <w:rPr>
          <w:b/>
          <w:spacing w:val="-3"/>
          <w:sz w:val="24"/>
        </w:rPr>
        <w:t> </w:t>
      </w:r>
      <w:r>
        <w:rPr>
          <w:b/>
          <w:sz w:val="24"/>
        </w:rPr>
        <w:t>polls:</w:t>
      </w:r>
      <w:r>
        <w:rPr>
          <w:b/>
          <w:spacing w:val="-3"/>
          <w:sz w:val="24"/>
        </w:rPr>
        <w:t> </w:t>
      </w:r>
      <w:r>
        <w:rPr>
          <w:b/>
          <w:sz w:val="24"/>
        </w:rPr>
        <w:t>history,</w:t>
      </w:r>
      <w:r>
        <w:rPr>
          <w:b/>
          <w:spacing w:val="-3"/>
          <w:sz w:val="24"/>
        </w:rPr>
        <w:t> </w:t>
      </w:r>
      <w:r>
        <w:rPr>
          <w:b/>
          <w:sz w:val="24"/>
        </w:rPr>
        <w:t>theory</w:t>
      </w:r>
      <w:r>
        <w:rPr>
          <w:b/>
          <w:spacing w:val="-3"/>
          <w:sz w:val="24"/>
        </w:rPr>
        <w:t> </w:t>
      </w:r>
      <w:r>
        <w:rPr>
          <w:b/>
          <w:sz w:val="24"/>
        </w:rPr>
        <w:t>and</w:t>
      </w:r>
      <w:r>
        <w:rPr>
          <w:b/>
          <w:spacing w:val="-3"/>
          <w:sz w:val="24"/>
        </w:rPr>
        <w:t> </w:t>
      </w:r>
      <w:r>
        <w:rPr>
          <w:b/>
          <w:sz w:val="24"/>
        </w:rPr>
        <w:t>practice.</w:t>
      </w:r>
      <w:r>
        <w:rPr>
          <w:b/>
          <w:spacing w:val="-3"/>
          <w:sz w:val="24"/>
        </w:rPr>
        <w:t> </w:t>
      </w:r>
      <w:r>
        <w:rPr>
          <w:sz w:val="24"/>
        </w:rPr>
        <w:t>University</w:t>
      </w:r>
      <w:r>
        <w:rPr>
          <w:spacing w:val="-3"/>
          <w:sz w:val="24"/>
        </w:rPr>
        <w:t> </w:t>
      </w:r>
      <w:r>
        <w:rPr>
          <w:sz w:val="24"/>
        </w:rPr>
        <w:t>of</w:t>
      </w:r>
      <w:r>
        <w:rPr>
          <w:spacing w:val="-3"/>
          <w:sz w:val="24"/>
        </w:rPr>
        <w:t> </w:t>
      </w:r>
      <w:r>
        <w:rPr>
          <w:sz w:val="24"/>
        </w:rPr>
        <w:t>Manchester Press, 1999.</w:t>
      </w:r>
    </w:p>
    <w:p>
      <w:pPr>
        <w:pStyle w:val="BodyText"/>
        <w:spacing w:before="8"/>
        <w:ind w:left="0"/>
      </w:pPr>
    </w:p>
    <w:p>
      <w:pPr>
        <w:spacing w:line="242" w:lineRule="auto" w:before="1"/>
        <w:ind w:left="165" w:right="162" w:firstLine="0"/>
        <w:jc w:val="left"/>
        <w:rPr>
          <w:sz w:val="24"/>
        </w:rPr>
      </w:pPr>
      <w:r>
        <w:rPr>
          <w:sz w:val="24"/>
        </w:rPr>
        <w:t>A</w:t>
      </w:r>
      <w:r>
        <w:rPr>
          <w:spacing w:val="-3"/>
          <w:sz w:val="24"/>
        </w:rPr>
        <w:t> </w:t>
      </w:r>
      <w:r>
        <w:rPr>
          <w:sz w:val="24"/>
        </w:rPr>
        <w:t>trans-Atlantic</w:t>
      </w:r>
      <w:r>
        <w:rPr>
          <w:spacing w:val="-3"/>
          <w:sz w:val="24"/>
        </w:rPr>
        <w:t> </w:t>
      </w:r>
      <w:r>
        <w:rPr>
          <w:sz w:val="24"/>
        </w:rPr>
        <w:t>geo-difference,</w:t>
      </w:r>
      <w:r>
        <w:rPr>
          <w:spacing w:val="-3"/>
          <w:sz w:val="24"/>
        </w:rPr>
        <w:t> </w:t>
      </w:r>
      <w:r>
        <w:rPr>
          <w:b/>
          <w:sz w:val="24"/>
        </w:rPr>
        <w:t>The</w:t>
      </w:r>
      <w:r>
        <w:rPr>
          <w:b/>
          <w:spacing w:val="-3"/>
          <w:sz w:val="24"/>
        </w:rPr>
        <w:t> </w:t>
      </w:r>
      <w:r>
        <w:rPr>
          <w:b/>
          <w:sz w:val="24"/>
        </w:rPr>
        <w:t>Times</w:t>
      </w:r>
      <w:r>
        <w:rPr>
          <w:b/>
          <w:spacing w:val="-3"/>
          <w:sz w:val="24"/>
        </w:rPr>
        <w:t> </w:t>
      </w:r>
      <w:r>
        <w:rPr>
          <w:b/>
          <w:sz w:val="24"/>
        </w:rPr>
        <w:t>Higher</w:t>
      </w:r>
      <w:r>
        <w:rPr>
          <w:b/>
          <w:spacing w:val="-3"/>
          <w:sz w:val="24"/>
        </w:rPr>
        <w:t> </w:t>
      </w:r>
      <w:r>
        <w:rPr>
          <w:b/>
          <w:sz w:val="24"/>
        </w:rPr>
        <w:t>Educational</w:t>
      </w:r>
      <w:r>
        <w:rPr>
          <w:b/>
          <w:spacing w:val="-3"/>
          <w:sz w:val="24"/>
        </w:rPr>
        <w:t> </w:t>
      </w:r>
      <w:r>
        <w:rPr>
          <w:b/>
          <w:sz w:val="24"/>
        </w:rPr>
        <w:t>Supplement</w:t>
      </w:r>
      <w:r>
        <w:rPr>
          <w:sz w:val="24"/>
        </w:rPr>
        <w:t>,</w:t>
      </w:r>
      <w:r>
        <w:rPr>
          <w:spacing w:val="-3"/>
          <w:sz w:val="24"/>
        </w:rPr>
        <w:t> </w:t>
      </w:r>
      <w:r>
        <w:rPr>
          <w:sz w:val="24"/>
        </w:rPr>
        <w:t>26</w:t>
      </w:r>
      <w:r>
        <w:rPr>
          <w:spacing w:val="-3"/>
          <w:sz w:val="24"/>
        </w:rPr>
        <w:t> </w:t>
      </w:r>
      <w:r>
        <w:rPr>
          <w:sz w:val="24"/>
        </w:rPr>
        <w:t>May</w:t>
      </w:r>
      <w:r>
        <w:rPr>
          <w:spacing w:val="-3"/>
          <w:sz w:val="24"/>
        </w:rPr>
        <w:t> </w:t>
      </w:r>
      <w:r>
        <w:rPr>
          <w:sz w:val="24"/>
        </w:rPr>
        <w:t>2000, </w:t>
      </w:r>
      <w:r>
        <w:rPr>
          <w:spacing w:val="-4"/>
          <w:sz w:val="24"/>
        </w:rPr>
        <w:t>xvi.</w:t>
      </w:r>
    </w:p>
    <w:p>
      <w:pPr>
        <w:pStyle w:val="BodyText"/>
        <w:spacing w:before="1"/>
        <w:ind w:left="885"/>
      </w:pPr>
      <w:r>
        <w:rPr/>
        <w:t>Books </w:t>
      </w:r>
      <w:r>
        <w:rPr>
          <w:spacing w:val="-2"/>
        </w:rPr>
        <w:t>reviewed:</w:t>
      </w:r>
    </w:p>
    <w:p>
      <w:pPr>
        <w:spacing w:before="8"/>
        <w:ind w:left="885" w:right="0" w:firstLine="0"/>
        <w:jc w:val="left"/>
        <w:rPr>
          <w:sz w:val="24"/>
        </w:rPr>
      </w:pPr>
      <w:r>
        <w:rPr>
          <w:sz w:val="24"/>
        </w:rPr>
        <w:t>H</w:t>
      </w:r>
      <w:r>
        <w:rPr>
          <w:spacing w:val="-1"/>
          <w:sz w:val="24"/>
        </w:rPr>
        <w:t> </w:t>
      </w:r>
      <w:r>
        <w:rPr>
          <w:sz w:val="24"/>
        </w:rPr>
        <w:t>J de Blij and</w:t>
      </w:r>
      <w:r>
        <w:rPr>
          <w:spacing w:val="-1"/>
          <w:sz w:val="24"/>
        </w:rPr>
        <w:t> </w:t>
      </w:r>
      <w:r>
        <w:rPr>
          <w:sz w:val="24"/>
        </w:rPr>
        <w:t>P O Muller </w:t>
      </w:r>
      <w:r>
        <w:rPr>
          <w:b/>
          <w:sz w:val="24"/>
        </w:rPr>
        <w:t>Geography: realms,</w:t>
      </w:r>
      <w:r>
        <w:rPr>
          <w:b/>
          <w:spacing w:val="-1"/>
          <w:sz w:val="24"/>
        </w:rPr>
        <w:t> </w:t>
      </w:r>
      <w:r>
        <w:rPr>
          <w:b/>
          <w:sz w:val="24"/>
        </w:rPr>
        <w:t>regions and concepts</w:t>
      </w:r>
      <w:r>
        <w:rPr>
          <w:sz w:val="24"/>
        </w:rPr>
        <w:t>. Wiley, </w:t>
      </w:r>
      <w:r>
        <w:rPr>
          <w:spacing w:val="-4"/>
          <w:sz w:val="24"/>
        </w:rPr>
        <w:t>2000</w:t>
      </w:r>
    </w:p>
    <w:p>
      <w:pPr>
        <w:spacing w:line="242" w:lineRule="auto" w:before="7"/>
        <w:ind w:left="885" w:right="93" w:firstLine="0"/>
        <w:jc w:val="left"/>
        <w:rPr>
          <w:sz w:val="24"/>
        </w:rPr>
      </w:pPr>
      <w:r>
        <w:rPr>
          <w:sz w:val="24"/>
        </w:rPr>
        <w:t>C</w:t>
      </w:r>
      <w:r>
        <w:rPr>
          <w:spacing w:val="-2"/>
          <w:sz w:val="24"/>
        </w:rPr>
        <w:t> </w:t>
      </w:r>
      <w:r>
        <w:rPr>
          <w:sz w:val="24"/>
        </w:rPr>
        <w:t>L</w:t>
      </w:r>
      <w:r>
        <w:rPr>
          <w:spacing w:val="-2"/>
          <w:sz w:val="24"/>
        </w:rPr>
        <w:t> </w:t>
      </w:r>
      <w:r>
        <w:rPr>
          <w:sz w:val="24"/>
        </w:rPr>
        <w:t>Salter,</w:t>
      </w:r>
      <w:r>
        <w:rPr>
          <w:spacing w:val="-2"/>
          <w:sz w:val="24"/>
        </w:rPr>
        <w:t> </w:t>
      </w:r>
      <w:r>
        <w:rPr>
          <w:sz w:val="24"/>
        </w:rPr>
        <w:t>J</w:t>
      </w:r>
      <w:r>
        <w:rPr>
          <w:spacing w:val="-2"/>
          <w:sz w:val="24"/>
        </w:rPr>
        <w:t> </w:t>
      </w:r>
      <w:r>
        <w:rPr>
          <w:sz w:val="24"/>
        </w:rPr>
        <w:t>J</w:t>
      </w:r>
      <w:r>
        <w:rPr>
          <w:spacing w:val="-2"/>
          <w:sz w:val="24"/>
        </w:rPr>
        <w:t> </w:t>
      </w:r>
      <w:r>
        <w:rPr>
          <w:sz w:val="24"/>
        </w:rPr>
        <w:t>Hobbs,</w:t>
      </w:r>
      <w:r>
        <w:rPr>
          <w:spacing w:val="-2"/>
          <w:sz w:val="24"/>
        </w:rPr>
        <w:t> </w:t>
      </w:r>
      <w:r>
        <w:rPr>
          <w:sz w:val="24"/>
        </w:rPr>
        <w:t>J</w:t>
      </w:r>
      <w:r>
        <w:rPr>
          <w:spacing w:val="-2"/>
          <w:sz w:val="24"/>
        </w:rPr>
        <w:t> </w:t>
      </w:r>
      <w:r>
        <w:rPr>
          <w:sz w:val="24"/>
        </w:rPr>
        <w:t>H</w:t>
      </w:r>
      <w:r>
        <w:rPr>
          <w:spacing w:val="-2"/>
          <w:sz w:val="24"/>
        </w:rPr>
        <w:t> </w:t>
      </w:r>
      <w:r>
        <w:rPr>
          <w:sz w:val="24"/>
        </w:rPr>
        <w:t>Wheeler,</w:t>
      </w:r>
      <w:r>
        <w:rPr>
          <w:spacing w:val="-2"/>
          <w:sz w:val="24"/>
        </w:rPr>
        <w:t> </w:t>
      </w:r>
      <w:r>
        <w:rPr>
          <w:sz w:val="24"/>
        </w:rPr>
        <w:t>T</w:t>
      </w:r>
      <w:r>
        <w:rPr>
          <w:spacing w:val="-2"/>
          <w:sz w:val="24"/>
        </w:rPr>
        <w:t> </w:t>
      </w:r>
      <w:r>
        <w:rPr>
          <w:sz w:val="24"/>
        </w:rPr>
        <w:t>Kotbade,</w:t>
      </w:r>
      <w:r>
        <w:rPr>
          <w:spacing w:val="-1"/>
          <w:sz w:val="24"/>
        </w:rPr>
        <w:t> </w:t>
      </w:r>
      <w:r>
        <w:rPr>
          <w:b/>
          <w:sz w:val="24"/>
        </w:rPr>
        <w:t>Essentials</w:t>
      </w:r>
      <w:r>
        <w:rPr>
          <w:b/>
          <w:spacing w:val="-2"/>
          <w:sz w:val="24"/>
        </w:rPr>
        <w:t> </w:t>
      </w:r>
      <w:r>
        <w:rPr>
          <w:b/>
          <w:sz w:val="24"/>
        </w:rPr>
        <w:t>of</w:t>
      </w:r>
      <w:r>
        <w:rPr>
          <w:b/>
          <w:spacing w:val="-2"/>
          <w:sz w:val="24"/>
        </w:rPr>
        <w:t> </w:t>
      </w:r>
      <w:r>
        <w:rPr>
          <w:b/>
          <w:sz w:val="24"/>
        </w:rPr>
        <w:t>world</w:t>
      </w:r>
      <w:r>
        <w:rPr>
          <w:b/>
          <w:spacing w:val="-2"/>
          <w:sz w:val="24"/>
        </w:rPr>
        <w:t> </w:t>
      </w:r>
      <w:r>
        <w:rPr>
          <w:b/>
          <w:sz w:val="24"/>
        </w:rPr>
        <w:t>regional</w:t>
      </w:r>
      <w:r>
        <w:rPr>
          <w:b/>
          <w:spacing w:val="-2"/>
          <w:sz w:val="24"/>
        </w:rPr>
        <w:t> </w:t>
      </w:r>
      <w:r>
        <w:rPr>
          <w:b/>
          <w:sz w:val="24"/>
        </w:rPr>
        <w:t>geography</w:t>
      </w:r>
      <w:r>
        <w:rPr>
          <w:sz w:val="24"/>
        </w:rPr>
        <w:t>, Harcourt Brace, 2000.</w:t>
      </w:r>
    </w:p>
    <w:p>
      <w:pPr>
        <w:spacing w:before="5"/>
        <w:ind w:left="885" w:right="0" w:firstLine="0"/>
        <w:jc w:val="left"/>
        <w:rPr>
          <w:sz w:val="24"/>
        </w:rPr>
      </w:pPr>
      <w:r>
        <w:rPr>
          <w:sz w:val="24"/>
        </w:rPr>
        <w:t>L</w:t>
      </w:r>
      <w:r>
        <w:rPr>
          <w:spacing w:val="-1"/>
          <w:sz w:val="24"/>
        </w:rPr>
        <w:t> </w:t>
      </w:r>
      <w:r>
        <w:rPr>
          <w:sz w:val="24"/>
        </w:rPr>
        <w:t>M Pulsipher,</w:t>
      </w:r>
      <w:r>
        <w:rPr>
          <w:spacing w:val="-1"/>
          <w:sz w:val="24"/>
        </w:rPr>
        <w:t> </w:t>
      </w:r>
      <w:r>
        <w:rPr>
          <w:b/>
          <w:sz w:val="24"/>
        </w:rPr>
        <w:t>World regional</w:t>
      </w:r>
      <w:r>
        <w:rPr>
          <w:b/>
          <w:spacing w:val="-1"/>
          <w:sz w:val="24"/>
        </w:rPr>
        <w:t> </w:t>
      </w:r>
      <w:r>
        <w:rPr>
          <w:b/>
          <w:sz w:val="24"/>
        </w:rPr>
        <w:t>geography</w:t>
      </w:r>
      <w:r>
        <w:rPr>
          <w:sz w:val="24"/>
        </w:rPr>
        <w:t>. Freeman, </w:t>
      </w:r>
      <w:r>
        <w:rPr>
          <w:spacing w:val="-2"/>
          <w:sz w:val="24"/>
        </w:rPr>
        <w:t>2000.</w:t>
      </w:r>
    </w:p>
    <w:p>
      <w:pPr>
        <w:pStyle w:val="BodyText"/>
        <w:spacing w:before="11"/>
        <w:ind w:left="0"/>
      </w:pPr>
    </w:p>
    <w:p>
      <w:pPr>
        <w:spacing w:before="0"/>
        <w:ind w:left="165" w:right="0" w:firstLine="0"/>
        <w:jc w:val="left"/>
        <w:rPr>
          <w:sz w:val="24"/>
        </w:rPr>
      </w:pPr>
      <w:r>
        <w:rPr>
          <w:sz w:val="24"/>
        </w:rPr>
        <w:t>How people vote, </w:t>
      </w:r>
      <w:r>
        <w:rPr>
          <w:b/>
          <w:sz w:val="24"/>
        </w:rPr>
        <w:t>Government and Opposition</w:t>
      </w:r>
      <w:r>
        <w:rPr>
          <w:sz w:val="24"/>
        </w:rPr>
        <w:t>, 35, 2000, 406-</w:t>
      </w:r>
      <w:r>
        <w:rPr>
          <w:spacing w:val="-4"/>
          <w:sz w:val="24"/>
        </w:rPr>
        <w:t>411.</w:t>
      </w:r>
    </w:p>
    <w:p>
      <w:pPr>
        <w:pStyle w:val="BodyText"/>
        <w:spacing w:before="4"/>
        <w:ind w:left="885"/>
      </w:pPr>
      <w:r>
        <w:rPr/>
        <w:t>Books </w:t>
      </w:r>
      <w:r>
        <w:rPr>
          <w:spacing w:val="-2"/>
        </w:rPr>
        <w:t>reviewed:</w:t>
      </w:r>
    </w:p>
    <w:p>
      <w:pPr>
        <w:spacing w:line="242" w:lineRule="auto" w:before="7"/>
        <w:ind w:left="885" w:right="162" w:firstLine="0"/>
        <w:jc w:val="left"/>
        <w:rPr>
          <w:sz w:val="24"/>
        </w:rPr>
      </w:pPr>
      <w:r>
        <w:rPr>
          <w:sz w:val="24"/>
        </w:rPr>
        <w:t>G</w:t>
      </w:r>
      <w:r>
        <w:rPr>
          <w:spacing w:val="-2"/>
          <w:sz w:val="24"/>
        </w:rPr>
        <w:t> </w:t>
      </w:r>
      <w:r>
        <w:rPr>
          <w:sz w:val="24"/>
        </w:rPr>
        <w:t>Evans</w:t>
      </w:r>
      <w:r>
        <w:rPr>
          <w:spacing w:val="-2"/>
          <w:sz w:val="24"/>
        </w:rPr>
        <w:t> </w:t>
      </w:r>
      <w:r>
        <w:rPr>
          <w:sz w:val="24"/>
        </w:rPr>
        <w:t>(ed)</w:t>
      </w:r>
      <w:r>
        <w:rPr>
          <w:spacing w:val="-2"/>
          <w:sz w:val="24"/>
        </w:rPr>
        <w:t> </w:t>
      </w:r>
      <w:r>
        <w:rPr>
          <w:b/>
          <w:sz w:val="24"/>
        </w:rPr>
        <w:t>The</w:t>
      </w:r>
      <w:r>
        <w:rPr>
          <w:b/>
          <w:spacing w:val="-2"/>
          <w:sz w:val="24"/>
        </w:rPr>
        <w:t> </w:t>
      </w:r>
      <w:r>
        <w:rPr>
          <w:b/>
          <w:sz w:val="24"/>
        </w:rPr>
        <w:t>end</w:t>
      </w:r>
      <w:r>
        <w:rPr>
          <w:b/>
          <w:spacing w:val="-2"/>
          <w:sz w:val="24"/>
        </w:rPr>
        <w:t> </w:t>
      </w:r>
      <w:r>
        <w:rPr>
          <w:b/>
          <w:sz w:val="24"/>
        </w:rPr>
        <w:t>of</w:t>
      </w:r>
      <w:r>
        <w:rPr>
          <w:b/>
          <w:spacing w:val="-2"/>
          <w:sz w:val="24"/>
        </w:rPr>
        <w:t> </w:t>
      </w:r>
      <w:r>
        <w:rPr>
          <w:b/>
          <w:sz w:val="24"/>
        </w:rPr>
        <w:t>class</w:t>
      </w:r>
      <w:r>
        <w:rPr>
          <w:b/>
          <w:spacing w:val="-2"/>
          <w:sz w:val="24"/>
        </w:rPr>
        <w:t> </w:t>
      </w:r>
      <w:r>
        <w:rPr>
          <w:b/>
          <w:sz w:val="24"/>
        </w:rPr>
        <w:t>politics?</w:t>
      </w:r>
      <w:r>
        <w:rPr>
          <w:b/>
          <w:spacing w:val="-2"/>
          <w:sz w:val="24"/>
        </w:rPr>
        <w:t> </w:t>
      </w:r>
      <w:r>
        <w:rPr>
          <w:b/>
          <w:sz w:val="24"/>
        </w:rPr>
        <w:t>Class</w:t>
      </w:r>
      <w:r>
        <w:rPr>
          <w:b/>
          <w:spacing w:val="-2"/>
          <w:sz w:val="24"/>
        </w:rPr>
        <w:t> </w:t>
      </w:r>
      <w:r>
        <w:rPr>
          <w:b/>
          <w:sz w:val="24"/>
        </w:rPr>
        <w:t>voting</w:t>
      </w:r>
      <w:r>
        <w:rPr>
          <w:b/>
          <w:spacing w:val="-2"/>
          <w:sz w:val="24"/>
        </w:rPr>
        <w:t> </w:t>
      </w:r>
      <w:r>
        <w:rPr>
          <w:b/>
          <w:sz w:val="24"/>
        </w:rPr>
        <w:t>in</w:t>
      </w:r>
      <w:r>
        <w:rPr>
          <w:b/>
          <w:spacing w:val="-2"/>
          <w:sz w:val="24"/>
        </w:rPr>
        <w:t> </w:t>
      </w:r>
      <w:r>
        <w:rPr>
          <w:b/>
          <w:sz w:val="24"/>
        </w:rPr>
        <w:t>comparative</w:t>
      </w:r>
      <w:r>
        <w:rPr>
          <w:b/>
          <w:spacing w:val="-2"/>
          <w:sz w:val="24"/>
        </w:rPr>
        <w:t> </w:t>
      </w:r>
      <w:r>
        <w:rPr>
          <w:b/>
          <w:sz w:val="24"/>
        </w:rPr>
        <w:t>context</w:t>
      </w:r>
      <w:r>
        <w:rPr>
          <w:sz w:val="24"/>
        </w:rPr>
        <w:t>.</w:t>
      </w:r>
      <w:r>
        <w:rPr>
          <w:spacing w:val="-3"/>
          <w:sz w:val="24"/>
        </w:rPr>
        <w:t> </w:t>
      </w:r>
      <w:r>
        <w:rPr>
          <w:sz w:val="24"/>
        </w:rPr>
        <w:t>OUP, </w:t>
      </w:r>
      <w:r>
        <w:rPr>
          <w:spacing w:val="-2"/>
          <w:sz w:val="24"/>
        </w:rPr>
        <w:t>1999.</w:t>
      </w:r>
    </w:p>
    <w:p>
      <w:pPr>
        <w:spacing w:line="247" w:lineRule="auto" w:before="5"/>
        <w:ind w:left="885" w:right="0" w:firstLine="0"/>
        <w:jc w:val="left"/>
        <w:rPr>
          <w:sz w:val="24"/>
        </w:rPr>
      </w:pPr>
      <w:r>
        <w:rPr>
          <w:sz w:val="24"/>
        </w:rPr>
        <w:t>S</w:t>
      </w:r>
      <w:r>
        <w:rPr>
          <w:spacing w:val="-2"/>
          <w:sz w:val="24"/>
        </w:rPr>
        <w:t> </w:t>
      </w:r>
      <w:r>
        <w:rPr>
          <w:sz w:val="24"/>
        </w:rPr>
        <w:t>Merrill</w:t>
      </w:r>
      <w:r>
        <w:rPr>
          <w:spacing w:val="-2"/>
          <w:sz w:val="24"/>
        </w:rPr>
        <w:t> </w:t>
      </w:r>
      <w:r>
        <w:rPr>
          <w:sz w:val="24"/>
        </w:rPr>
        <w:t>III</w:t>
      </w:r>
      <w:r>
        <w:rPr>
          <w:spacing w:val="-2"/>
          <w:sz w:val="24"/>
        </w:rPr>
        <w:t> </w:t>
      </w:r>
      <w:r>
        <w:rPr>
          <w:sz w:val="24"/>
        </w:rPr>
        <w:t>and</w:t>
      </w:r>
      <w:r>
        <w:rPr>
          <w:spacing w:val="-2"/>
          <w:sz w:val="24"/>
        </w:rPr>
        <w:t> </w:t>
      </w:r>
      <w:r>
        <w:rPr>
          <w:sz w:val="24"/>
        </w:rPr>
        <w:t>B</w:t>
      </w:r>
      <w:r>
        <w:rPr>
          <w:spacing w:val="-2"/>
          <w:sz w:val="24"/>
        </w:rPr>
        <w:t> </w:t>
      </w:r>
      <w:r>
        <w:rPr>
          <w:sz w:val="24"/>
        </w:rPr>
        <w:t>Grofman,</w:t>
      </w:r>
      <w:r>
        <w:rPr>
          <w:spacing w:val="-2"/>
          <w:sz w:val="24"/>
        </w:rPr>
        <w:t> </w:t>
      </w:r>
      <w:r>
        <w:rPr>
          <w:b/>
          <w:sz w:val="24"/>
        </w:rPr>
        <w:t>A</w:t>
      </w:r>
      <w:r>
        <w:rPr>
          <w:b/>
          <w:spacing w:val="-2"/>
          <w:sz w:val="24"/>
        </w:rPr>
        <w:t> </w:t>
      </w:r>
      <w:r>
        <w:rPr>
          <w:b/>
          <w:sz w:val="24"/>
        </w:rPr>
        <w:t>unified</w:t>
      </w:r>
      <w:r>
        <w:rPr>
          <w:b/>
          <w:spacing w:val="-2"/>
          <w:sz w:val="24"/>
        </w:rPr>
        <w:t> </w:t>
      </w:r>
      <w:r>
        <w:rPr>
          <w:b/>
          <w:sz w:val="24"/>
        </w:rPr>
        <w:t>theory</w:t>
      </w:r>
      <w:r>
        <w:rPr>
          <w:b/>
          <w:spacing w:val="-2"/>
          <w:sz w:val="24"/>
        </w:rPr>
        <w:t> </w:t>
      </w:r>
      <w:r>
        <w:rPr>
          <w:b/>
          <w:sz w:val="24"/>
        </w:rPr>
        <w:t>of</w:t>
      </w:r>
      <w:r>
        <w:rPr>
          <w:b/>
          <w:spacing w:val="-2"/>
          <w:sz w:val="24"/>
        </w:rPr>
        <w:t> </w:t>
      </w:r>
      <w:r>
        <w:rPr>
          <w:b/>
          <w:sz w:val="24"/>
        </w:rPr>
        <w:t>voting:</w:t>
      </w:r>
      <w:r>
        <w:rPr>
          <w:b/>
          <w:spacing w:val="-2"/>
          <w:sz w:val="24"/>
        </w:rPr>
        <w:t> </w:t>
      </w:r>
      <w:r>
        <w:rPr>
          <w:b/>
          <w:sz w:val="24"/>
        </w:rPr>
        <w:t>directional</w:t>
      </w:r>
      <w:r>
        <w:rPr>
          <w:b/>
          <w:spacing w:val="-2"/>
          <w:sz w:val="24"/>
        </w:rPr>
        <w:t> </w:t>
      </w:r>
      <w:r>
        <w:rPr>
          <w:b/>
          <w:sz w:val="24"/>
        </w:rPr>
        <w:t>and</w:t>
      </w:r>
      <w:r>
        <w:rPr>
          <w:b/>
          <w:spacing w:val="-2"/>
          <w:sz w:val="24"/>
        </w:rPr>
        <w:t> </w:t>
      </w:r>
      <w:r>
        <w:rPr>
          <w:b/>
          <w:sz w:val="24"/>
        </w:rPr>
        <w:t>proximity spatial models</w:t>
      </w:r>
      <w:r>
        <w:rPr>
          <w:sz w:val="24"/>
        </w:rPr>
        <w:t>. CUP, 1999.</w:t>
      </w:r>
    </w:p>
    <w:p>
      <w:pPr>
        <w:pStyle w:val="BodyText"/>
        <w:spacing w:before="1"/>
        <w:ind w:left="0"/>
      </w:pPr>
    </w:p>
    <w:p>
      <w:pPr>
        <w:spacing w:line="242" w:lineRule="auto" w:before="1"/>
        <w:ind w:left="165" w:right="162" w:firstLine="0"/>
        <w:jc w:val="left"/>
        <w:rPr>
          <w:sz w:val="24"/>
        </w:rPr>
      </w:pPr>
      <w:r>
        <w:rPr>
          <w:sz w:val="24"/>
        </w:rPr>
        <w:t>Sorting</w:t>
      </w:r>
      <w:r>
        <w:rPr>
          <w:spacing w:val="-2"/>
          <w:sz w:val="24"/>
        </w:rPr>
        <w:t> </w:t>
      </w:r>
      <w:r>
        <w:rPr>
          <w:sz w:val="24"/>
        </w:rPr>
        <w:t>spatial</w:t>
      </w:r>
      <w:r>
        <w:rPr>
          <w:spacing w:val="-2"/>
          <w:sz w:val="24"/>
        </w:rPr>
        <w:t> </w:t>
      </w:r>
      <w:r>
        <w:rPr>
          <w:sz w:val="24"/>
        </w:rPr>
        <w:t>awareness</w:t>
      </w:r>
      <w:r>
        <w:rPr>
          <w:spacing w:val="-2"/>
          <w:sz w:val="24"/>
        </w:rPr>
        <w:t> </w:t>
      </w:r>
      <w:r>
        <w:rPr>
          <w:sz w:val="24"/>
        </w:rPr>
        <w:t>from</w:t>
      </w:r>
      <w:r>
        <w:rPr>
          <w:spacing w:val="-4"/>
          <w:sz w:val="24"/>
        </w:rPr>
        <w:t> </w:t>
      </w:r>
      <w:r>
        <w:rPr>
          <w:sz w:val="24"/>
        </w:rPr>
        <w:t>global</w:t>
      </w:r>
      <w:r>
        <w:rPr>
          <w:spacing w:val="-2"/>
          <w:sz w:val="24"/>
        </w:rPr>
        <w:t> </w:t>
      </w:r>
      <w:r>
        <w:rPr>
          <w:sz w:val="24"/>
        </w:rPr>
        <w:t>spread,</w:t>
      </w:r>
      <w:r>
        <w:rPr>
          <w:spacing w:val="-3"/>
          <w:sz w:val="24"/>
        </w:rPr>
        <w:t> </w:t>
      </w:r>
      <w:r>
        <w:rPr>
          <w:b/>
          <w:sz w:val="24"/>
        </w:rPr>
        <w:t>The</w:t>
      </w:r>
      <w:r>
        <w:rPr>
          <w:b/>
          <w:spacing w:val="-2"/>
          <w:sz w:val="24"/>
        </w:rPr>
        <w:t> </w:t>
      </w:r>
      <w:r>
        <w:rPr>
          <w:b/>
          <w:sz w:val="24"/>
        </w:rPr>
        <w:t>Times</w:t>
      </w:r>
      <w:r>
        <w:rPr>
          <w:b/>
          <w:spacing w:val="-2"/>
          <w:sz w:val="24"/>
        </w:rPr>
        <w:t> </w:t>
      </w:r>
      <w:r>
        <w:rPr>
          <w:b/>
          <w:sz w:val="24"/>
        </w:rPr>
        <w:t>Higher</w:t>
      </w:r>
      <w:r>
        <w:rPr>
          <w:b/>
          <w:spacing w:val="-2"/>
          <w:sz w:val="24"/>
        </w:rPr>
        <w:t> </w:t>
      </w:r>
      <w:r>
        <w:rPr>
          <w:b/>
          <w:sz w:val="24"/>
        </w:rPr>
        <w:t>Education</w:t>
      </w:r>
      <w:r>
        <w:rPr>
          <w:b/>
          <w:spacing w:val="-2"/>
          <w:sz w:val="24"/>
        </w:rPr>
        <w:t> </w:t>
      </w:r>
      <w:r>
        <w:rPr>
          <w:b/>
          <w:sz w:val="24"/>
        </w:rPr>
        <w:t>Supplement</w:t>
      </w:r>
      <w:r>
        <w:rPr>
          <w:sz w:val="24"/>
        </w:rPr>
        <w:t>,</w:t>
      </w:r>
      <w:r>
        <w:rPr>
          <w:spacing w:val="-2"/>
          <w:sz w:val="24"/>
        </w:rPr>
        <w:t> </w:t>
      </w:r>
      <w:r>
        <w:rPr>
          <w:sz w:val="24"/>
        </w:rPr>
        <w:t>1 June, 2001, xv</w:t>
      </w:r>
    </w:p>
    <w:p>
      <w:pPr>
        <w:pStyle w:val="BodyText"/>
        <w:spacing w:before="1"/>
        <w:ind w:left="885"/>
      </w:pPr>
      <w:r>
        <w:rPr/>
        <w:t>Books </w:t>
      </w:r>
      <w:r>
        <w:rPr>
          <w:spacing w:val="-2"/>
        </w:rPr>
        <w:t>reviewed:</w:t>
      </w:r>
    </w:p>
    <w:p>
      <w:pPr>
        <w:spacing w:line="247" w:lineRule="auto" w:before="8"/>
        <w:ind w:left="885" w:right="2658" w:firstLine="0"/>
        <w:jc w:val="left"/>
        <w:rPr>
          <w:sz w:val="24"/>
        </w:rPr>
      </w:pPr>
      <w:r>
        <w:rPr>
          <w:sz w:val="24"/>
        </w:rPr>
        <w:t>D</w:t>
      </w:r>
      <w:r>
        <w:rPr>
          <w:spacing w:val="-5"/>
          <w:sz w:val="24"/>
        </w:rPr>
        <w:t> </w:t>
      </w:r>
      <w:r>
        <w:rPr>
          <w:sz w:val="24"/>
        </w:rPr>
        <w:t>Storey,</w:t>
      </w:r>
      <w:r>
        <w:rPr>
          <w:spacing w:val="-4"/>
          <w:sz w:val="24"/>
        </w:rPr>
        <w:t> </w:t>
      </w:r>
      <w:r>
        <w:rPr>
          <w:b/>
          <w:sz w:val="24"/>
        </w:rPr>
        <w:t>Territory:</w:t>
      </w:r>
      <w:r>
        <w:rPr>
          <w:b/>
          <w:spacing w:val="-4"/>
          <w:sz w:val="24"/>
        </w:rPr>
        <w:t> </w:t>
      </w:r>
      <w:r>
        <w:rPr>
          <w:b/>
          <w:sz w:val="24"/>
        </w:rPr>
        <w:t>The</w:t>
      </w:r>
      <w:r>
        <w:rPr>
          <w:b/>
          <w:spacing w:val="-4"/>
          <w:sz w:val="24"/>
        </w:rPr>
        <w:t> </w:t>
      </w:r>
      <w:r>
        <w:rPr>
          <w:b/>
          <w:sz w:val="24"/>
        </w:rPr>
        <w:t>Claiming</w:t>
      </w:r>
      <w:r>
        <w:rPr>
          <w:b/>
          <w:spacing w:val="-4"/>
          <w:sz w:val="24"/>
        </w:rPr>
        <w:t> </w:t>
      </w:r>
      <w:r>
        <w:rPr>
          <w:b/>
          <w:sz w:val="24"/>
        </w:rPr>
        <w:t>of</w:t>
      </w:r>
      <w:r>
        <w:rPr>
          <w:b/>
          <w:spacing w:val="-4"/>
          <w:sz w:val="24"/>
        </w:rPr>
        <w:t> </w:t>
      </w:r>
      <w:r>
        <w:rPr>
          <w:b/>
          <w:sz w:val="24"/>
        </w:rPr>
        <w:t>Space</w:t>
      </w:r>
      <w:r>
        <w:rPr>
          <w:sz w:val="24"/>
        </w:rPr>
        <w:t>.</w:t>
      </w:r>
      <w:r>
        <w:rPr>
          <w:spacing w:val="-4"/>
          <w:sz w:val="24"/>
        </w:rPr>
        <w:t> </w:t>
      </w:r>
      <w:r>
        <w:rPr>
          <w:sz w:val="24"/>
        </w:rPr>
        <w:t>Longman,</w:t>
      </w:r>
      <w:r>
        <w:rPr>
          <w:spacing w:val="-4"/>
          <w:sz w:val="24"/>
        </w:rPr>
        <w:t> </w:t>
      </w:r>
      <w:r>
        <w:rPr>
          <w:sz w:val="24"/>
        </w:rPr>
        <w:t>2001 J R Short, </w:t>
      </w:r>
      <w:r>
        <w:rPr>
          <w:b/>
          <w:sz w:val="24"/>
        </w:rPr>
        <w:t>Alternative Geographies</w:t>
      </w:r>
      <w:r>
        <w:rPr>
          <w:sz w:val="24"/>
        </w:rPr>
        <w:t>. Longman, 2001.</w:t>
      </w:r>
    </w:p>
    <w:p>
      <w:pPr>
        <w:spacing w:line="247" w:lineRule="auto" w:before="0"/>
        <w:ind w:left="884" w:right="0" w:firstLine="0"/>
        <w:jc w:val="left"/>
        <w:rPr>
          <w:sz w:val="24"/>
        </w:rPr>
      </w:pPr>
      <w:r>
        <w:rPr>
          <w:sz w:val="24"/>
        </w:rPr>
        <w:t>J</w:t>
      </w:r>
      <w:r>
        <w:rPr>
          <w:spacing w:val="-3"/>
          <w:sz w:val="24"/>
        </w:rPr>
        <w:t> </w:t>
      </w:r>
      <w:r>
        <w:rPr>
          <w:sz w:val="24"/>
        </w:rPr>
        <w:t>D</w:t>
      </w:r>
      <w:r>
        <w:rPr>
          <w:spacing w:val="-3"/>
          <w:sz w:val="24"/>
        </w:rPr>
        <w:t> </w:t>
      </w:r>
      <w:r>
        <w:rPr>
          <w:sz w:val="24"/>
        </w:rPr>
        <w:t>Fellmann,</w:t>
      </w:r>
      <w:r>
        <w:rPr>
          <w:spacing w:val="-3"/>
          <w:sz w:val="24"/>
        </w:rPr>
        <w:t> </w:t>
      </w:r>
      <w:r>
        <w:rPr>
          <w:sz w:val="24"/>
        </w:rPr>
        <w:t>A.</w:t>
      </w:r>
      <w:r>
        <w:rPr>
          <w:spacing w:val="-3"/>
          <w:sz w:val="24"/>
        </w:rPr>
        <w:t> </w:t>
      </w:r>
      <w:r>
        <w:rPr>
          <w:sz w:val="24"/>
        </w:rPr>
        <w:t>Getis</w:t>
      </w:r>
      <w:r>
        <w:rPr>
          <w:spacing w:val="-3"/>
          <w:sz w:val="24"/>
        </w:rPr>
        <w:t> </w:t>
      </w:r>
      <w:r>
        <w:rPr>
          <w:sz w:val="24"/>
        </w:rPr>
        <w:t>and</w:t>
      </w:r>
      <w:r>
        <w:rPr>
          <w:spacing w:val="-3"/>
          <w:sz w:val="24"/>
        </w:rPr>
        <w:t> </w:t>
      </w:r>
      <w:r>
        <w:rPr>
          <w:sz w:val="24"/>
        </w:rPr>
        <w:t>J.</w:t>
      </w:r>
      <w:r>
        <w:rPr>
          <w:spacing w:val="-3"/>
          <w:sz w:val="24"/>
        </w:rPr>
        <w:t> </w:t>
      </w:r>
      <w:r>
        <w:rPr>
          <w:sz w:val="24"/>
        </w:rPr>
        <w:t>Getis,</w:t>
      </w:r>
      <w:r>
        <w:rPr>
          <w:spacing w:val="-3"/>
          <w:sz w:val="24"/>
        </w:rPr>
        <w:t> </w:t>
      </w:r>
      <w:r>
        <w:rPr>
          <w:b/>
          <w:sz w:val="24"/>
        </w:rPr>
        <w:t>Human</w:t>
      </w:r>
      <w:r>
        <w:rPr>
          <w:b/>
          <w:spacing w:val="-3"/>
          <w:sz w:val="24"/>
        </w:rPr>
        <w:t> </w:t>
      </w:r>
      <w:r>
        <w:rPr>
          <w:b/>
          <w:sz w:val="24"/>
        </w:rPr>
        <w:t>Geography:</w:t>
      </w:r>
      <w:r>
        <w:rPr>
          <w:b/>
          <w:spacing w:val="-3"/>
          <w:sz w:val="24"/>
        </w:rPr>
        <w:t> </w:t>
      </w:r>
      <w:r>
        <w:rPr>
          <w:b/>
          <w:sz w:val="24"/>
        </w:rPr>
        <w:t>Landscapes</w:t>
      </w:r>
      <w:r>
        <w:rPr>
          <w:b/>
          <w:spacing w:val="-3"/>
          <w:sz w:val="24"/>
        </w:rPr>
        <w:t> </w:t>
      </w:r>
      <w:r>
        <w:rPr>
          <w:b/>
          <w:sz w:val="24"/>
        </w:rPr>
        <w:t>of</w:t>
      </w:r>
      <w:r>
        <w:rPr>
          <w:b/>
          <w:spacing w:val="-3"/>
          <w:sz w:val="24"/>
        </w:rPr>
        <w:t> </w:t>
      </w:r>
      <w:r>
        <w:rPr>
          <w:b/>
          <w:sz w:val="24"/>
        </w:rPr>
        <w:t>Human Activities. </w:t>
      </w:r>
      <w:r>
        <w:rPr>
          <w:sz w:val="24"/>
        </w:rPr>
        <w:t>McGraw Hill, 2001.</w:t>
      </w:r>
    </w:p>
    <w:p>
      <w:pPr>
        <w:spacing w:line="247" w:lineRule="auto" w:before="0"/>
        <w:ind w:left="884" w:right="162" w:firstLine="0"/>
        <w:jc w:val="left"/>
        <w:rPr>
          <w:sz w:val="24"/>
        </w:rPr>
      </w:pPr>
      <w:r>
        <w:rPr>
          <w:sz w:val="24"/>
        </w:rPr>
        <w:t>P.</w:t>
      </w:r>
      <w:r>
        <w:rPr>
          <w:spacing w:val="-3"/>
          <w:sz w:val="24"/>
        </w:rPr>
        <w:t> </w:t>
      </w:r>
      <w:r>
        <w:rPr>
          <w:sz w:val="24"/>
        </w:rPr>
        <w:t>Daniels,</w:t>
      </w:r>
      <w:r>
        <w:rPr>
          <w:spacing w:val="-3"/>
          <w:sz w:val="24"/>
        </w:rPr>
        <w:t> </w:t>
      </w:r>
      <w:r>
        <w:rPr>
          <w:sz w:val="24"/>
        </w:rPr>
        <w:t>M.</w:t>
      </w:r>
      <w:r>
        <w:rPr>
          <w:spacing w:val="-3"/>
          <w:sz w:val="24"/>
        </w:rPr>
        <w:t> </w:t>
      </w:r>
      <w:r>
        <w:rPr>
          <w:sz w:val="24"/>
        </w:rPr>
        <w:t>Bradshaw,</w:t>
      </w:r>
      <w:r>
        <w:rPr>
          <w:spacing w:val="-3"/>
          <w:sz w:val="24"/>
        </w:rPr>
        <w:t> </w:t>
      </w:r>
      <w:r>
        <w:rPr>
          <w:sz w:val="24"/>
        </w:rPr>
        <w:t>D.</w:t>
      </w:r>
      <w:r>
        <w:rPr>
          <w:spacing w:val="-3"/>
          <w:sz w:val="24"/>
        </w:rPr>
        <w:t> </w:t>
      </w:r>
      <w:r>
        <w:rPr>
          <w:sz w:val="24"/>
        </w:rPr>
        <w:t>Shaw</w:t>
      </w:r>
      <w:r>
        <w:rPr>
          <w:spacing w:val="-3"/>
          <w:sz w:val="24"/>
        </w:rPr>
        <w:t> </w:t>
      </w:r>
      <w:r>
        <w:rPr>
          <w:sz w:val="24"/>
        </w:rPr>
        <w:t>and</w:t>
      </w:r>
      <w:r>
        <w:rPr>
          <w:spacing w:val="-3"/>
          <w:sz w:val="24"/>
        </w:rPr>
        <w:t> </w:t>
      </w:r>
      <w:r>
        <w:rPr>
          <w:sz w:val="24"/>
        </w:rPr>
        <w:t>J</w:t>
      </w:r>
      <w:r>
        <w:rPr>
          <w:spacing w:val="-3"/>
          <w:sz w:val="24"/>
        </w:rPr>
        <w:t> </w:t>
      </w:r>
      <w:r>
        <w:rPr>
          <w:sz w:val="24"/>
        </w:rPr>
        <w:t>Sidaway,</w:t>
      </w:r>
      <w:r>
        <w:rPr>
          <w:spacing w:val="-3"/>
          <w:sz w:val="24"/>
        </w:rPr>
        <w:t> </w:t>
      </w:r>
      <w:r>
        <w:rPr>
          <w:sz w:val="24"/>
        </w:rPr>
        <w:t>editors</w:t>
      </w:r>
      <w:r>
        <w:rPr>
          <w:spacing w:val="-3"/>
          <w:sz w:val="24"/>
        </w:rPr>
        <w:t> </w:t>
      </w:r>
      <w:r>
        <w:rPr>
          <w:b/>
          <w:sz w:val="24"/>
        </w:rPr>
        <w:t>Human</w:t>
      </w:r>
      <w:r>
        <w:rPr>
          <w:b/>
          <w:spacing w:val="-3"/>
          <w:sz w:val="24"/>
        </w:rPr>
        <w:t> </w:t>
      </w:r>
      <w:r>
        <w:rPr>
          <w:b/>
          <w:sz w:val="24"/>
        </w:rPr>
        <w:t>Geography:</w:t>
      </w:r>
      <w:r>
        <w:rPr>
          <w:b/>
          <w:spacing w:val="-3"/>
          <w:sz w:val="24"/>
        </w:rPr>
        <w:t> </w:t>
      </w:r>
      <w:r>
        <w:rPr>
          <w:b/>
          <w:sz w:val="24"/>
        </w:rPr>
        <w:t>Issues for the 21</w:t>
      </w:r>
      <w:r>
        <w:rPr>
          <w:b/>
          <w:sz w:val="24"/>
          <w:vertAlign w:val="superscript"/>
        </w:rPr>
        <w:t>st</w:t>
      </w:r>
      <w:r>
        <w:rPr>
          <w:b/>
          <w:sz w:val="24"/>
          <w:vertAlign w:val="baseline"/>
        </w:rPr>
        <w:t> Century</w:t>
      </w:r>
      <w:r>
        <w:rPr>
          <w:sz w:val="24"/>
          <w:vertAlign w:val="baseline"/>
        </w:rPr>
        <w:t>. Longman, 2001.</w:t>
      </w:r>
    </w:p>
    <w:p>
      <w:pPr>
        <w:spacing w:line="242" w:lineRule="auto" w:before="273"/>
        <w:ind w:left="165" w:right="162" w:firstLine="0"/>
        <w:jc w:val="left"/>
        <w:rPr>
          <w:sz w:val="24"/>
        </w:rPr>
      </w:pPr>
      <w:r>
        <w:rPr>
          <w:sz w:val="24"/>
        </w:rPr>
        <w:t>Spaces,</w:t>
      </w:r>
      <w:r>
        <w:rPr>
          <w:spacing w:val="-3"/>
          <w:sz w:val="24"/>
        </w:rPr>
        <w:t> </w:t>
      </w:r>
      <w:r>
        <w:rPr>
          <w:sz w:val="24"/>
        </w:rPr>
        <w:t>places</w:t>
      </w:r>
      <w:r>
        <w:rPr>
          <w:spacing w:val="-3"/>
          <w:sz w:val="24"/>
        </w:rPr>
        <w:t> </w:t>
      </w:r>
      <w:r>
        <w:rPr>
          <w:sz w:val="24"/>
        </w:rPr>
        <w:t>and</w:t>
      </w:r>
      <w:r>
        <w:rPr>
          <w:spacing w:val="-3"/>
          <w:sz w:val="24"/>
        </w:rPr>
        <w:t> </w:t>
      </w:r>
      <w:r>
        <w:rPr>
          <w:sz w:val="24"/>
        </w:rPr>
        <w:t>the</w:t>
      </w:r>
      <w:r>
        <w:rPr>
          <w:spacing w:val="-3"/>
          <w:sz w:val="24"/>
        </w:rPr>
        <w:t> </w:t>
      </w:r>
      <w:r>
        <w:rPr>
          <w:sz w:val="24"/>
        </w:rPr>
        <w:t>nature</w:t>
      </w:r>
      <w:r>
        <w:rPr>
          <w:spacing w:val="-3"/>
          <w:sz w:val="24"/>
        </w:rPr>
        <w:t> </w:t>
      </w:r>
      <w:r>
        <w:rPr>
          <w:sz w:val="24"/>
        </w:rPr>
        <w:t>of</w:t>
      </w:r>
      <w:r>
        <w:rPr>
          <w:spacing w:val="-3"/>
          <w:sz w:val="24"/>
        </w:rPr>
        <w:t> </w:t>
      </w:r>
      <w:r>
        <w:rPr>
          <w:sz w:val="24"/>
        </w:rPr>
        <w:t>knowledge,</w:t>
      </w:r>
      <w:r>
        <w:rPr>
          <w:spacing w:val="-3"/>
          <w:sz w:val="24"/>
        </w:rPr>
        <w:t> </w:t>
      </w:r>
      <w:r>
        <w:rPr>
          <w:b/>
          <w:sz w:val="24"/>
        </w:rPr>
        <w:t>The</w:t>
      </w:r>
      <w:r>
        <w:rPr>
          <w:b/>
          <w:spacing w:val="-3"/>
          <w:sz w:val="24"/>
        </w:rPr>
        <w:t> </w:t>
      </w:r>
      <w:r>
        <w:rPr>
          <w:b/>
          <w:sz w:val="24"/>
        </w:rPr>
        <w:t>Times</w:t>
      </w:r>
      <w:r>
        <w:rPr>
          <w:b/>
          <w:spacing w:val="-3"/>
          <w:sz w:val="24"/>
        </w:rPr>
        <w:t> </w:t>
      </w:r>
      <w:r>
        <w:rPr>
          <w:b/>
          <w:sz w:val="24"/>
        </w:rPr>
        <w:t>Higher</w:t>
      </w:r>
      <w:r>
        <w:rPr>
          <w:b/>
          <w:spacing w:val="-3"/>
          <w:sz w:val="24"/>
        </w:rPr>
        <w:t> </w:t>
      </w:r>
      <w:r>
        <w:rPr>
          <w:b/>
          <w:sz w:val="24"/>
        </w:rPr>
        <w:t>Education</w:t>
      </w:r>
      <w:r>
        <w:rPr>
          <w:b/>
          <w:spacing w:val="-3"/>
          <w:sz w:val="24"/>
        </w:rPr>
        <w:t> </w:t>
      </w:r>
      <w:r>
        <w:rPr>
          <w:b/>
          <w:sz w:val="24"/>
        </w:rPr>
        <w:t>Supplement</w:t>
      </w:r>
      <w:r>
        <w:rPr>
          <w:sz w:val="24"/>
        </w:rPr>
        <w:t>,</w:t>
      </w:r>
      <w:r>
        <w:rPr>
          <w:spacing w:val="-3"/>
          <w:sz w:val="24"/>
        </w:rPr>
        <w:t> </w:t>
      </w:r>
      <w:r>
        <w:rPr>
          <w:sz w:val="24"/>
        </w:rPr>
        <w:t>31 May, 2002, xv.</w:t>
      </w:r>
    </w:p>
    <w:p>
      <w:pPr>
        <w:pStyle w:val="BodyText"/>
        <w:spacing w:before="2"/>
        <w:ind w:left="885"/>
      </w:pPr>
      <w:r>
        <w:rPr/>
        <w:t>Books </w:t>
      </w:r>
      <w:r>
        <w:rPr>
          <w:spacing w:val="-2"/>
        </w:rPr>
        <w:t>reviewed:</w:t>
      </w:r>
    </w:p>
    <w:p>
      <w:pPr>
        <w:spacing w:line="242" w:lineRule="auto" w:before="7"/>
        <w:ind w:left="884" w:right="0" w:firstLine="0"/>
        <w:jc w:val="left"/>
        <w:rPr>
          <w:sz w:val="24"/>
        </w:rPr>
      </w:pPr>
      <w:r>
        <w:rPr>
          <w:sz w:val="24"/>
        </w:rPr>
        <w:t>R</w:t>
      </w:r>
      <w:r>
        <w:rPr>
          <w:spacing w:val="-2"/>
          <w:sz w:val="24"/>
        </w:rPr>
        <w:t> </w:t>
      </w:r>
      <w:r>
        <w:rPr>
          <w:sz w:val="24"/>
        </w:rPr>
        <w:t>Pain,</w:t>
      </w:r>
      <w:r>
        <w:rPr>
          <w:spacing w:val="-2"/>
          <w:sz w:val="24"/>
        </w:rPr>
        <w:t> </w:t>
      </w:r>
      <w:r>
        <w:rPr>
          <w:sz w:val="24"/>
        </w:rPr>
        <w:t>M</w:t>
      </w:r>
      <w:r>
        <w:rPr>
          <w:spacing w:val="-3"/>
          <w:sz w:val="24"/>
        </w:rPr>
        <w:t> </w:t>
      </w:r>
      <w:r>
        <w:rPr>
          <w:sz w:val="24"/>
        </w:rPr>
        <w:t>Barke,</w:t>
      </w:r>
      <w:r>
        <w:rPr>
          <w:spacing w:val="-2"/>
          <w:sz w:val="24"/>
        </w:rPr>
        <w:t> </w:t>
      </w:r>
      <w:r>
        <w:rPr>
          <w:sz w:val="24"/>
        </w:rPr>
        <w:t>D</w:t>
      </w:r>
      <w:r>
        <w:rPr>
          <w:spacing w:val="-3"/>
          <w:sz w:val="24"/>
        </w:rPr>
        <w:t> </w:t>
      </w:r>
      <w:r>
        <w:rPr>
          <w:sz w:val="24"/>
        </w:rPr>
        <w:t>Fuller,</w:t>
      </w:r>
      <w:r>
        <w:rPr>
          <w:spacing w:val="-2"/>
          <w:sz w:val="24"/>
        </w:rPr>
        <w:t> </w:t>
      </w:r>
      <w:r>
        <w:rPr>
          <w:sz w:val="24"/>
        </w:rPr>
        <w:t>J</w:t>
      </w:r>
      <w:r>
        <w:rPr>
          <w:spacing w:val="-3"/>
          <w:sz w:val="24"/>
        </w:rPr>
        <w:t> </w:t>
      </w:r>
      <w:r>
        <w:rPr>
          <w:sz w:val="24"/>
        </w:rPr>
        <w:t>Gough</w:t>
      </w:r>
      <w:r>
        <w:rPr>
          <w:spacing w:val="-2"/>
          <w:sz w:val="24"/>
        </w:rPr>
        <w:t> </w:t>
      </w:r>
      <w:r>
        <w:rPr>
          <w:sz w:val="24"/>
        </w:rPr>
        <w:t>and</w:t>
      </w:r>
      <w:r>
        <w:rPr>
          <w:spacing w:val="-2"/>
          <w:sz w:val="24"/>
        </w:rPr>
        <w:t> </w:t>
      </w:r>
      <w:r>
        <w:rPr>
          <w:sz w:val="24"/>
        </w:rPr>
        <w:t>G</w:t>
      </w:r>
      <w:r>
        <w:rPr>
          <w:spacing w:val="-3"/>
          <w:sz w:val="24"/>
        </w:rPr>
        <w:t> </w:t>
      </w:r>
      <w:r>
        <w:rPr>
          <w:sz w:val="24"/>
        </w:rPr>
        <w:t>Mowl,</w:t>
      </w:r>
      <w:r>
        <w:rPr>
          <w:spacing w:val="-1"/>
          <w:sz w:val="24"/>
        </w:rPr>
        <w:t> </w:t>
      </w:r>
      <w:r>
        <w:rPr>
          <w:b/>
          <w:sz w:val="24"/>
        </w:rPr>
        <w:t>Introducing</w:t>
      </w:r>
      <w:r>
        <w:rPr>
          <w:b/>
          <w:spacing w:val="-2"/>
          <w:sz w:val="24"/>
        </w:rPr>
        <w:t> </w:t>
      </w:r>
      <w:r>
        <w:rPr>
          <w:b/>
          <w:sz w:val="24"/>
        </w:rPr>
        <w:t>Social</w:t>
      </w:r>
      <w:r>
        <w:rPr>
          <w:b/>
          <w:spacing w:val="-2"/>
          <w:sz w:val="24"/>
        </w:rPr>
        <w:t> </w:t>
      </w:r>
      <w:r>
        <w:rPr>
          <w:b/>
          <w:sz w:val="24"/>
        </w:rPr>
        <w:t>Geographies</w:t>
      </w:r>
      <w:r>
        <w:rPr>
          <w:sz w:val="24"/>
        </w:rPr>
        <w:t>. Arnold, 2002.</w:t>
      </w:r>
    </w:p>
    <w:p>
      <w:pPr>
        <w:spacing w:before="5"/>
        <w:ind w:left="884" w:right="0" w:firstLine="0"/>
        <w:jc w:val="left"/>
        <w:rPr>
          <w:sz w:val="24"/>
        </w:rPr>
      </w:pPr>
      <w:r>
        <w:rPr>
          <w:sz w:val="24"/>
        </w:rPr>
        <w:t>L Holloway and P</w:t>
      </w:r>
      <w:r>
        <w:rPr>
          <w:spacing w:val="-1"/>
          <w:sz w:val="24"/>
        </w:rPr>
        <w:t> </w:t>
      </w:r>
      <w:r>
        <w:rPr>
          <w:sz w:val="24"/>
        </w:rPr>
        <w:t>Hubbard, </w:t>
      </w:r>
      <w:r>
        <w:rPr>
          <w:b/>
          <w:sz w:val="24"/>
        </w:rPr>
        <w:t>People and Place</w:t>
      </w:r>
      <w:r>
        <w:rPr>
          <w:sz w:val="24"/>
        </w:rPr>
        <w:t>. Prentice-Hall, </w:t>
      </w:r>
      <w:r>
        <w:rPr>
          <w:spacing w:val="-2"/>
          <w:sz w:val="24"/>
        </w:rPr>
        <w:t>2002.</w:t>
      </w:r>
    </w:p>
    <w:p>
      <w:pPr>
        <w:spacing w:before="7"/>
        <w:ind w:left="884" w:right="0" w:firstLine="0"/>
        <w:jc w:val="left"/>
        <w:rPr>
          <w:sz w:val="24"/>
        </w:rPr>
      </w:pPr>
      <w:r>
        <w:rPr>
          <w:sz w:val="24"/>
        </w:rPr>
        <w:t>K</w:t>
      </w:r>
      <w:r>
        <w:rPr>
          <w:spacing w:val="-1"/>
          <w:sz w:val="24"/>
        </w:rPr>
        <w:t> </w:t>
      </w:r>
      <w:r>
        <w:rPr>
          <w:sz w:val="24"/>
        </w:rPr>
        <w:t>Hoggart, L Lees, and A</w:t>
      </w:r>
      <w:r>
        <w:rPr>
          <w:spacing w:val="-1"/>
          <w:sz w:val="24"/>
        </w:rPr>
        <w:t> </w:t>
      </w:r>
      <w:r>
        <w:rPr>
          <w:sz w:val="24"/>
        </w:rPr>
        <w:t>Davies,</w:t>
      </w:r>
      <w:r>
        <w:rPr>
          <w:spacing w:val="1"/>
          <w:sz w:val="24"/>
        </w:rPr>
        <w:t> </w:t>
      </w:r>
      <w:r>
        <w:rPr>
          <w:b/>
          <w:sz w:val="24"/>
        </w:rPr>
        <w:t>Researching Human Geography</w:t>
      </w:r>
      <w:r>
        <w:rPr>
          <w:sz w:val="24"/>
        </w:rPr>
        <w:t>, Arnold, </w:t>
      </w:r>
      <w:r>
        <w:rPr>
          <w:spacing w:val="-2"/>
          <w:sz w:val="24"/>
        </w:rPr>
        <w:t>2001.</w:t>
      </w:r>
    </w:p>
    <w:p>
      <w:pPr>
        <w:pStyle w:val="BodyText"/>
        <w:spacing w:before="11"/>
        <w:ind w:left="0"/>
      </w:pPr>
    </w:p>
    <w:p>
      <w:pPr>
        <w:pStyle w:val="BodyText"/>
        <w:ind w:left="164"/>
      </w:pPr>
      <w:r>
        <w:rPr/>
        <w:t>The 2001 general election: lots of words about little change.</w:t>
      </w:r>
      <w:r>
        <w:rPr>
          <w:spacing w:val="-1"/>
        </w:rPr>
        <w:t> </w:t>
      </w:r>
      <w:r>
        <w:rPr>
          <w:b/>
        </w:rPr>
        <w:t>Party Politics</w:t>
      </w:r>
      <w:r>
        <w:rPr/>
        <w:t>, 8, 2002, 607-</w:t>
      </w:r>
      <w:r>
        <w:rPr>
          <w:spacing w:val="-4"/>
        </w:rPr>
        <w:t>616.</w:t>
      </w:r>
    </w:p>
    <w:p>
      <w:pPr>
        <w:pStyle w:val="BodyText"/>
        <w:spacing w:before="4"/>
        <w:ind w:left="885"/>
      </w:pPr>
      <w:r>
        <w:rPr/>
        <w:t>Books </w:t>
      </w:r>
      <w:r>
        <w:rPr>
          <w:spacing w:val="-2"/>
        </w:rPr>
        <w:t>reviewed:</w:t>
      </w:r>
    </w:p>
    <w:p>
      <w:pPr>
        <w:spacing w:line="247" w:lineRule="auto" w:before="7"/>
        <w:ind w:left="885" w:right="487" w:firstLine="0"/>
        <w:jc w:val="left"/>
        <w:rPr>
          <w:sz w:val="24"/>
        </w:rPr>
      </w:pPr>
      <w:r>
        <w:rPr>
          <w:sz w:val="24"/>
        </w:rPr>
        <w:t>D</w:t>
      </w:r>
      <w:r>
        <w:rPr>
          <w:spacing w:val="-4"/>
          <w:sz w:val="24"/>
        </w:rPr>
        <w:t> </w:t>
      </w:r>
      <w:r>
        <w:rPr>
          <w:sz w:val="24"/>
        </w:rPr>
        <w:t>Butler</w:t>
      </w:r>
      <w:r>
        <w:rPr>
          <w:spacing w:val="-3"/>
          <w:sz w:val="24"/>
        </w:rPr>
        <w:t> </w:t>
      </w:r>
      <w:r>
        <w:rPr>
          <w:sz w:val="24"/>
        </w:rPr>
        <w:t>and</w:t>
      </w:r>
      <w:r>
        <w:rPr>
          <w:spacing w:val="-3"/>
          <w:sz w:val="24"/>
        </w:rPr>
        <w:t> </w:t>
      </w:r>
      <w:r>
        <w:rPr>
          <w:sz w:val="24"/>
        </w:rPr>
        <w:t>D</w:t>
      </w:r>
      <w:r>
        <w:rPr>
          <w:spacing w:val="-4"/>
          <w:sz w:val="24"/>
        </w:rPr>
        <w:t> </w:t>
      </w:r>
      <w:r>
        <w:rPr>
          <w:sz w:val="24"/>
        </w:rPr>
        <w:t>Kavanagh,</w:t>
      </w:r>
      <w:r>
        <w:rPr>
          <w:spacing w:val="-3"/>
          <w:sz w:val="24"/>
        </w:rPr>
        <w:t> </w:t>
      </w:r>
      <w:r>
        <w:rPr>
          <w:b/>
          <w:sz w:val="24"/>
        </w:rPr>
        <w:t>The</w:t>
      </w:r>
      <w:r>
        <w:rPr>
          <w:b/>
          <w:spacing w:val="-3"/>
          <w:sz w:val="24"/>
        </w:rPr>
        <w:t> </w:t>
      </w:r>
      <w:r>
        <w:rPr>
          <w:b/>
          <w:sz w:val="24"/>
        </w:rPr>
        <w:t>British</w:t>
      </w:r>
      <w:r>
        <w:rPr>
          <w:b/>
          <w:spacing w:val="-3"/>
          <w:sz w:val="24"/>
        </w:rPr>
        <w:t> </w:t>
      </w:r>
      <w:r>
        <w:rPr>
          <w:b/>
          <w:sz w:val="24"/>
        </w:rPr>
        <w:t>General</w:t>
      </w:r>
      <w:r>
        <w:rPr>
          <w:b/>
          <w:spacing w:val="-3"/>
          <w:sz w:val="24"/>
        </w:rPr>
        <w:t> </w:t>
      </w:r>
      <w:r>
        <w:rPr>
          <w:b/>
          <w:sz w:val="24"/>
        </w:rPr>
        <w:t>Election</w:t>
      </w:r>
      <w:r>
        <w:rPr>
          <w:b/>
          <w:spacing w:val="-3"/>
          <w:sz w:val="24"/>
        </w:rPr>
        <w:t> </w:t>
      </w:r>
      <w:r>
        <w:rPr>
          <w:b/>
          <w:sz w:val="24"/>
        </w:rPr>
        <w:t>of</w:t>
      </w:r>
      <w:r>
        <w:rPr>
          <w:b/>
          <w:spacing w:val="-3"/>
          <w:sz w:val="24"/>
        </w:rPr>
        <w:t> </w:t>
      </w:r>
      <w:r>
        <w:rPr>
          <w:b/>
          <w:sz w:val="24"/>
        </w:rPr>
        <w:t>2001</w:t>
      </w:r>
      <w:r>
        <w:rPr>
          <w:sz w:val="24"/>
        </w:rPr>
        <w:t>.</w:t>
      </w:r>
      <w:r>
        <w:rPr>
          <w:spacing w:val="-3"/>
          <w:sz w:val="24"/>
        </w:rPr>
        <w:t> </w:t>
      </w:r>
      <w:r>
        <w:rPr>
          <w:sz w:val="24"/>
        </w:rPr>
        <w:t>Macmillan,</w:t>
      </w:r>
      <w:r>
        <w:rPr>
          <w:spacing w:val="-3"/>
          <w:sz w:val="24"/>
        </w:rPr>
        <w:t> </w:t>
      </w:r>
      <w:r>
        <w:rPr>
          <w:sz w:val="24"/>
        </w:rPr>
        <w:t>2001. P Norris, editor, </w:t>
      </w:r>
      <w:r>
        <w:rPr>
          <w:b/>
          <w:sz w:val="24"/>
        </w:rPr>
        <w:t>Britain Votes 2001</w:t>
      </w:r>
      <w:r>
        <w:rPr>
          <w:sz w:val="24"/>
        </w:rPr>
        <w:t>. Oxford University Press, 2001.</w:t>
      </w:r>
    </w:p>
    <w:p>
      <w:pPr>
        <w:spacing w:line="242" w:lineRule="auto" w:before="0"/>
        <w:ind w:left="884" w:right="162" w:firstLine="0"/>
        <w:jc w:val="left"/>
        <w:rPr>
          <w:sz w:val="24"/>
        </w:rPr>
      </w:pPr>
      <w:r>
        <w:rPr>
          <w:sz w:val="24"/>
        </w:rPr>
        <w:t>R</w:t>
      </w:r>
      <w:r>
        <w:rPr>
          <w:spacing w:val="-3"/>
          <w:sz w:val="24"/>
        </w:rPr>
        <w:t> </w:t>
      </w:r>
      <w:r>
        <w:rPr>
          <w:sz w:val="24"/>
        </w:rPr>
        <w:t>Worcester</w:t>
      </w:r>
      <w:r>
        <w:rPr>
          <w:spacing w:val="-3"/>
          <w:sz w:val="24"/>
        </w:rPr>
        <w:t> </w:t>
      </w:r>
      <w:r>
        <w:rPr>
          <w:sz w:val="24"/>
        </w:rPr>
        <w:t>and</w:t>
      </w:r>
      <w:r>
        <w:rPr>
          <w:spacing w:val="-3"/>
          <w:sz w:val="24"/>
        </w:rPr>
        <w:t> </w:t>
      </w:r>
      <w:r>
        <w:rPr>
          <w:sz w:val="24"/>
        </w:rPr>
        <w:t>R</w:t>
      </w:r>
      <w:r>
        <w:rPr>
          <w:spacing w:val="-3"/>
          <w:sz w:val="24"/>
        </w:rPr>
        <w:t> </w:t>
      </w:r>
      <w:r>
        <w:rPr>
          <w:sz w:val="24"/>
        </w:rPr>
        <w:t>Mortimore,</w:t>
      </w:r>
      <w:r>
        <w:rPr>
          <w:spacing w:val="-3"/>
          <w:sz w:val="24"/>
        </w:rPr>
        <w:t> </w:t>
      </w:r>
      <w:r>
        <w:rPr>
          <w:b/>
          <w:sz w:val="24"/>
        </w:rPr>
        <w:t>Explaining</w:t>
      </w:r>
      <w:r>
        <w:rPr>
          <w:b/>
          <w:spacing w:val="-4"/>
          <w:sz w:val="24"/>
        </w:rPr>
        <w:t> </w:t>
      </w:r>
      <w:r>
        <w:rPr>
          <w:b/>
          <w:sz w:val="24"/>
        </w:rPr>
        <w:t>Labour’s</w:t>
      </w:r>
      <w:r>
        <w:rPr>
          <w:b/>
          <w:spacing w:val="-4"/>
          <w:sz w:val="24"/>
        </w:rPr>
        <w:t> </w:t>
      </w:r>
      <w:r>
        <w:rPr>
          <w:b/>
          <w:sz w:val="24"/>
        </w:rPr>
        <w:t>Second</w:t>
      </w:r>
      <w:r>
        <w:rPr>
          <w:b/>
          <w:spacing w:val="-4"/>
          <w:sz w:val="24"/>
        </w:rPr>
        <w:t> </w:t>
      </w:r>
      <w:r>
        <w:rPr>
          <w:b/>
          <w:sz w:val="24"/>
        </w:rPr>
        <w:t>Landslide</w:t>
      </w:r>
      <w:r>
        <w:rPr>
          <w:sz w:val="24"/>
        </w:rPr>
        <w:t>.</w:t>
      </w:r>
      <w:r>
        <w:rPr>
          <w:spacing w:val="-3"/>
          <w:sz w:val="24"/>
        </w:rPr>
        <w:t> </w:t>
      </w:r>
      <w:r>
        <w:rPr>
          <w:sz w:val="24"/>
        </w:rPr>
        <w:t>Politico’s, </w:t>
      </w:r>
      <w:r>
        <w:rPr>
          <w:spacing w:val="-2"/>
          <w:sz w:val="24"/>
        </w:rPr>
        <w:t>2001.</w:t>
      </w:r>
    </w:p>
    <w:p>
      <w:pPr>
        <w:spacing w:line="247" w:lineRule="auto" w:before="3"/>
        <w:ind w:left="884" w:right="0" w:firstLine="0"/>
        <w:jc w:val="left"/>
        <w:rPr>
          <w:sz w:val="24"/>
        </w:rPr>
      </w:pPr>
      <w:r>
        <w:rPr>
          <w:sz w:val="24"/>
        </w:rPr>
        <w:t>A</w:t>
      </w:r>
      <w:r>
        <w:rPr>
          <w:spacing w:val="-3"/>
          <w:sz w:val="24"/>
        </w:rPr>
        <w:t> </w:t>
      </w:r>
      <w:r>
        <w:rPr>
          <w:sz w:val="24"/>
        </w:rPr>
        <w:t>Geddes</w:t>
      </w:r>
      <w:r>
        <w:rPr>
          <w:spacing w:val="-3"/>
          <w:sz w:val="24"/>
        </w:rPr>
        <w:t> </w:t>
      </w:r>
      <w:r>
        <w:rPr>
          <w:sz w:val="24"/>
        </w:rPr>
        <w:t>and</w:t>
      </w:r>
      <w:r>
        <w:rPr>
          <w:spacing w:val="-3"/>
          <w:sz w:val="24"/>
        </w:rPr>
        <w:t> </w:t>
      </w:r>
      <w:r>
        <w:rPr>
          <w:sz w:val="24"/>
        </w:rPr>
        <w:t>J</w:t>
      </w:r>
      <w:r>
        <w:rPr>
          <w:spacing w:val="-3"/>
          <w:sz w:val="24"/>
        </w:rPr>
        <w:t> </w:t>
      </w:r>
      <w:r>
        <w:rPr>
          <w:sz w:val="24"/>
        </w:rPr>
        <w:t>Tonge,</w:t>
      </w:r>
      <w:r>
        <w:rPr>
          <w:spacing w:val="-3"/>
          <w:sz w:val="24"/>
        </w:rPr>
        <w:t> </w:t>
      </w:r>
      <w:r>
        <w:rPr>
          <w:sz w:val="24"/>
        </w:rPr>
        <w:t>editors,</w:t>
      </w:r>
      <w:r>
        <w:rPr>
          <w:spacing w:val="-3"/>
          <w:sz w:val="24"/>
        </w:rPr>
        <w:t> </w:t>
      </w:r>
      <w:r>
        <w:rPr>
          <w:b/>
          <w:sz w:val="24"/>
        </w:rPr>
        <w:t>Labour’s</w:t>
      </w:r>
      <w:r>
        <w:rPr>
          <w:b/>
          <w:spacing w:val="-3"/>
          <w:sz w:val="24"/>
        </w:rPr>
        <w:t> </w:t>
      </w:r>
      <w:r>
        <w:rPr>
          <w:b/>
          <w:sz w:val="24"/>
        </w:rPr>
        <w:t>Second</w:t>
      </w:r>
      <w:r>
        <w:rPr>
          <w:b/>
          <w:spacing w:val="-3"/>
          <w:sz w:val="24"/>
        </w:rPr>
        <w:t> </w:t>
      </w:r>
      <w:r>
        <w:rPr>
          <w:b/>
          <w:sz w:val="24"/>
        </w:rPr>
        <w:t>Landslide:</w:t>
      </w:r>
      <w:r>
        <w:rPr>
          <w:b/>
          <w:spacing w:val="-3"/>
          <w:sz w:val="24"/>
        </w:rPr>
        <w:t> </w:t>
      </w:r>
      <w:r>
        <w:rPr>
          <w:b/>
          <w:sz w:val="24"/>
        </w:rPr>
        <w:t>The</w:t>
      </w:r>
      <w:r>
        <w:rPr>
          <w:b/>
          <w:spacing w:val="-3"/>
          <w:sz w:val="24"/>
        </w:rPr>
        <w:t> </w:t>
      </w:r>
      <w:r>
        <w:rPr>
          <w:b/>
          <w:sz w:val="24"/>
        </w:rPr>
        <w:t>British</w:t>
      </w:r>
      <w:r>
        <w:rPr>
          <w:b/>
          <w:spacing w:val="-3"/>
          <w:sz w:val="24"/>
        </w:rPr>
        <w:t> </w:t>
      </w:r>
      <w:r>
        <w:rPr>
          <w:b/>
          <w:sz w:val="24"/>
        </w:rPr>
        <w:t>General Election, 2001</w:t>
      </w:r>
      <w:r>
        <w:rPr>
          <w:sz w:val="24"/>
        </w:rPr>
        <w:t>. Manchester University Press, 2002.</w:t>
      </w:r>
    </w:p>
    <w:p>
      <w:pPr>
        <w:spacing w:line="274" w:lineRule="exact" w:before="0"/>
        <w:ind w:left="884" w:right="0" w:firstLine="0"/>
        <w:jc w:val="left"/>
        <w:rPr>
          <w:sz w:val="24"/>
        </w:rPr>
      </w:pPr>
      <w:r>
        <w:rPr>
          <w:sz w:val="24"/>
        </w:rPr>
        <w:t>A King, editor, </w:t>
      </w:r>
      <w:r>
        <w:rPr>
          <w:b/>
          <w:sz w:val="24"/>
        </w:rPr>
        <w:t>Britain at the Polls, 2001</w:t>
      </w:r>
      <w:r>
        <w:rPr>
          <w:sz w:val="24"/>
        </w:rPr>
        <w:t>. Chatham</w:t>
      </w:r>
      <w:r>
        <w:rPr>
          <w:spacing w:val="-2"/>
          <w:sz w:val="24"/>
        </w:rPr>
        <w:t> </w:t>
      </w:r>
      <w:r>
        <w:rPr>
          <w:sz w:val="24"/>
        </w:rPr>
        <w:t>House Publishers, </w:t>
      </w:r>
      <w:r>
        <w:rPr>
          <w:spacing w:val="-2"/>
          <w:sz w:val="24"/>
        </w:rPr>
        <w:t>2002.</w:t>
      </w:r>
    </w:p>
    <w:p>
      <w:pPr>
        <w:pStyle w:val="BodyText"/>
        <w:spacing w:before="11"/>
        <w:ind w:left="0"/>
      </w:pPr>
    </w:p>
    <w:p>
      <w:pPr>
        <w:spacing w:before="0"/>
        <w:ind w:left="164" w:right="0" w:firstLine="0"/>
        <w:jc w:val="left"/>
        <w:rPr>
          <w:sz w:val="24"/>
        </w:rPr>
      </w:pPr>
      <w:r>
        <w:rPr>
          <w:sz w:val="24"/>
        </w:rPr>
        <w:t>Left</w:t>
      </w:r>
      <w:r>
        <w:rPr>
          <w:spacing w:val="-1"/>
          <w:sz w:val="24"/>
        </w:rPr>
        <w:t> </w:t>
      </w:r>
      <w:r>
        <w:rPr>
          <w:sz w:val="24"/>
        </w:rPr>
        <w:t>wanting more,</w:t>
      </w:r>
      <w:r>
        <w:rPr>
          <w:spacing w:val="-1"/>
          <w:sz w:val="24"/>
        </w:rPr>
        <w:t> </w:t>
      </w:r>
      <w:r>
        <w:rPr>
          <w:b/>
          <w:sz w:val="24"/>
        </w:rPr>
        <w:t>The</w:t>
      </w:r>
      <w:r>
        <w:rPr>
          <w:b/>
          <w:spacing w:val="-1"/>
          <w:sz w:val="24"/>
        </w:rPr>
        <w:t> </w:t>
      </w:r>
      <w:r>
        <w:rPr>
          <w:b/>
          <w:sz w:val="24"/>
        </w:rPr>
        <w:t>Times Higher Education Supplement</w:t>
      </w:r>
      <w:r>
        <w:rPr>
          <w:sz w:val="24"/>
        </w:rPr>
        <w:t>,</w:t>
      </w:r>
      <w:r>
        <w:rPr>
          <w:spacing w:val="-1"/>
          <w:sz w:val="24"/>
        </w:rPr>
        <w:t> </w:t>
      </w:r>
      <w:r>
        <w:rPr>
          <w:sz w:val="24"/>
        </w:rPr>
        <w:t>32, 30 May </w:t>
      </w:r>
      <w:r>
        <w:rPr>
          <w:spacing w:val="-4"/>
          <w:sz w:val="24"/>
        </w:rPr>
        <w:t>2003</w:t>
      </w:r>
    </w:p>
    <w:p>
      <w:pPr>
        <w:spacing w:after="0"/>
        <w:jc w:val="left"/>
        <w:rPr>
          <w:sz w:val="24"/>
        </w:rPr>
        <w:sectPr>
          <w:pgSz w:w="11910" w:h="16840"/>
          <w:pgMar w:header="0" w:footer="1171" w:top="1380" w:bottom="1360" w:left="1275" w:right="992"/>
        </w:sectPr>
      </w:pPr>
    </w:p>
    <w:p>
      <w:pPr>
        <w:spacing w:before="65"/>
        <w:ind w:left="885" w:right="0" w:firstLine="0"/>
        <w:jc w:val="left"/>
        <w:rPr>
          <w:sz w:val="24"/>
        </w:rPr>
      </w:pPr>
      <w:r>
        <w:rPr>
          <w:sz w:val="24"/>
        </w:rPr>
        <w:t>J</w:t>
      </w:r>
      <w:r>
        <w:rPr>
          <w:spacing w:val="-2"/>
          <w:sz w:val="24"/>
        </w:rPr>
        <w:t> </w:t>
      </w:r>
      <w:r>
        <w:rPr>
          <w:sz w:val="24"/>
        </w:rPr>
        <w:t>Agnew,</w:t>
      </w:r>
      <w:r>
        <w:rPr>
          <w:spacing w:val="-2"/>
          <w:sz w:val="24"/>
        </w:rPr>
        <w:t> </w:t>
      </w:r>
      <w:r>
        <w:rPr>
          <w:b/>
          <w:sz w:val="24"/>
        </w:rPr>
        <w:t>Making</w:t>
      </w:r>
      <w:r>
        <w:rPr>
          <w:b/>
          <w:spacing w:val="-1"/>
          <w:sz w:val="24"/>
        </w:rPr>
        <w:t> </w:t>
      </w:r>
      <w:r>
        <w:rPr>
          <w:b/>
          <w:sz w:val="24"/>
        </w:rPr>
        <w:t>Political</w:t>
      </w:r>
      <w:r>
        <w:rPr>
          <w:b/>
          <w:spacing w:val="-1"/>
          <w:sz w:val="24"/>
        </w:rPr>
        <w:t> </w:t>
      </w:r>
      <w:r>
        <w:rPr>
          <w:b/>
          <w:sz w:val="24"/>
        </w:rPr>
        <w:t>Geography</w:t>
      </w:r>
      <w:r>
        <w:rPr>
          <w:sz w:val="24"/>
        </w:rPr>
        <w:t>.</w:t>
      </w:r>
      <w:r>
        <w:rPr>
          <w:spacing w:val="-1"/>
          <w:sz w:val="24"/>
        </w:rPr>
        <w:t> </w:t>
      </w:r>
      <w:r>
        <w:rPr>
          <w:sz w:val="24"/>
        </w:rPr>
        <w:t>Arnold, </w:t>
      </w:r>
      <w:r>
        <w:rPr>
          <w:spacing w:val="-2"/>
          <w:sz w:val="24"/>
        </w:rPr>
        <w:t>2003.</w:t>
      </w:r>
    </w:p>
    <w:p>
      <w:pPr>
        <w:spacing w:line="242" w:lineRule="auto" w:before="7"/>
        <w:ind w:left="884" w:right="93" w:firstLine="0"/>
        <w:jc w:val="left"/>
        <w:rPr>
          <w:sz w:val="24"/>
        </w:rPr>
      </w:pPr>
      <w:r>
        <w:rPr>
          <w:sz w:val="24"/>
        </w:rPr>
        <w:t>P</w:t>
      </w:r>
      <w:r>
        <w:rPr>
          <w:spacing w:val="-3"/>
          <w:sz w:val="24"/>
        </w:rPr>
        <w:t> </w:t>
      </w:r>
      <w:r>
        <w:rPr>
          <w:sz w:val="24"/>
        </w:rPr>
        <w:t>Hubbard,</w:t>
      </w:r>
      <w:r>
        <w:rPr>
          <w:spacing w:val="-3"/>
          <w:sz w:val="24"/>
        </w:rPr>
        <w:t> </w:t>
      </w:r>
      <w:r>
        <w:rPr>
          <w:sz w:val="24"/>
        </w:rPr>
        <w:t>R</w:t>
      </w:r>
      <w:r>
        <w:rPr>
          <w:spacing w:val="-3"/>
          <w:sz w:val="24"/>
        </w:rPr>
        <w:t> </w:t>
      </w:r>
      <w:r>
        <w:rPr>
          <w:sz w:val="24"/>
        </w:rPr>
        <w:t>Kitchin,</w:t>
      </w:r>
      <w:r>
        <w:rPr>
          <w:spacing w:val="-3"/>
          <w:sz w:val="24"/>
        </w:rPr>
        <w:t> </w:t>
      </w:r>
      <w:r>
        <w:rPr>
          <w:sz w:val="24"/>
        </w:rPr>
        <w:t>D</w:t>
      </w:r>
      <w:r>
        <w:rPr>
          <w:spacing w:val="-3"/>
          <w:sz w:val="24"/>
        </w:rPr>
        <w:t> </w:t>
      </w:r>
      <w:r>
        <w:rPr>
          <w:sz w:val="24"/>
        </w:rPr>
        <w:t>Fuller</w:t>
      </w:r>
      <w:r>
        <w:rPr>
          <w:spacing w:val="-3"/>
          <w:sz w:val="24"/>
        </w:rPr>
        <w:t> </w:t>
      </w:r>
      <w:r>
        <w:rPr>
          <w:sz w:val="24"/>
        </w:rPr>
        <w:t>and</w:t>
      </w:r>
      <w:r>
        <w:rPr>
          <w:spacing w:val="-3"/>
          <w:sz w:val="24"/>
        </w:rPr>
        <w:t> </w:t>
      </w:r>
      <w:r>
        <w:rPr>
          <w:sz w:val="24"/>
        </w:rPr>
        <w:t>B</w:t>
      </w:r>
      <w:r>
        <w:rPr>
          <w:spacing w:val="-3"/>
          <w:sz w:val="24"/>
        </w:rPr>
        <w:t> </w:t>
      </w:r>
      <w:r>
        <w:rPr>
          <w:sz w:val="24"/>
        </w:rPr>
        <w:t>Bartley,</w:t>
      </w:r>
      <w:r>
        <w:rPr>
          <w:spacing w:val="-2"/>
          <w:sz w:val="24"/>
        </w:rPr>
        <w:t> </w:t>
      </w:r>
      <w:r>
        <w:rPr>
          <w:b/>
          <w:sz w:val="24"/>
        </w:rPr>
        <w:t>Thinking</w:t>
      </w:r>
      <w:r>
        <w:rPr>
          <w:b/>
          <w:spacing w:val="-3"/>
          <w:sz w:val="24"/>
        </w:rPr>
        <w:t> </w:t>
      </w:r>
      <w:r>
        <w:rPr>
          <w:b/>
          <w:sz w:val="24"/>
        </w:rPr>
        <w:t>Geographically</w:t>
      </w:r>
      <w:r>
        <w:rPr>
          <w:sz w:val="24"/>
        </w:rPr>
        <w:t>.</w:t>
      </w:r>
      <w:r>
        <w:rPr>
          <w:spacing w:val="-3"/>
          <w:sz w:val="24"/>
        </w:rPr>
        <w:t> </w:t>
      </w:r>
      <w:r>
        <w:rPr>
          <w:sz w:val="24"/>
        </w:rPr>
        <w:t>Continuum Press, 2003.</w:t>
      </w:r>
    </w:p>
    <w:p>
      <w:pPr>
        <w:pStyle w:val="BodyText"/>
        <w:spacing w:before="9"/>
        <w:ind w:left="0"/>
      </w:pPr>
    </w:p>
    <w:p>
      <w:pPr>
        <w:spacing w:line="242" w:lineRule="auto" w:before="0"/>
        <w:ind w:left="164" w:right="162" w:firstLine="0"/>
        <w:jc w:val="left"/>
        <w:rPr>
          <w:sz w:val="24"/>
        </w:rPr>
      </w:pPr>
      <w:r>
        <w:rPr>
          <w:sz w:val="24"/>
        </w:rPr>
        <w:t>What</w:t>
      </w:r>
      <w:r>
        <w:rPr>
          <w:spacing w:val="-2"/>
          <w:sz w:val="24"/>
        </w:rPr>
        <w:t> </w:t>
      </w:r>
      <w:r>
        <w:rPr>
          <w:sz w:val="24"/>
        </w:rPr>
        <w:t>it</w:t>
      </w:r>
      <w:r>
        <w:rPr>
          <w:spacing w:val="-2"/>
          <w:sz w:val="24"/>
        </w:rPr>
        <w:t> </w:t>
      </w:r>
      <w:r>
        <w:rPr>
          <w:sz w:val="24"/>
        </w:rPr>
        <w:t>isn’t</w:t>
      </w:r>
      <w:r>
        <w:rPr>
          <w:spacing w:val="-2"/>
          <w:sz w:val="24"/>
        </w:rPr>
        <w:t> </w:t>
      </w:r>
      <w:r>
        <w:rPr>
          <w:sz w:val="24"/>
        </w:rPr>
        <w:t>makes</w:t>
      </w:r>
      <w:r>
        <w:rPr>
          <w:spacing w:val="-2"/>
          <w:sz w:val="24"/>
        </w:rPr>
        <w:t> </w:t>
      </w:r>
      <w:r>
        <w:rPr>
          <w:sz w:val="24"/>
        </w:rPr>
        <w:t>it</w:t>
      </w:r>
      <w:r>
        <w:rPr>
          <w:spacing w:val="-2"/>
          <w:sz w:val="24"/>
        </w:rPr>
        <w:t> </w:t>
      </w:r>
      <w:r>
        <w:rPr>
          <w:sz w:val="24"/>
        </w:rPr>
        <w:t>what</w:t>
      </w:r>
      <w:r>
        <w:rPr>
          <w:spacing w:val="-2"/>
          <w:sz w:val="24"/>
        </w:rPr>
        <w:t> </w:t>
      </w:r>
      <w:r>
        <w:rPr>
          <w:sz w:val="24"/>
        </w:rPr>
        <w:t>it</w:t>
      </w:r>
      <w:r>
        <w:rPr>
          <w:spacing w:val="-2"/>
          <w:sz w:val="24"/>
        </w:rPr>
        <w:t> </w:t>
      </w:r>
      <w:r>
        <w:rPr>
          <w:sz w:val="24"/>
        </w:rPr>
        <w:t>is,</w:t>
      </w:r>
      <w:r>
        <w:rPr>
          <w:spacing w:val="-3"/>
          <w:sz w:val="24"/>
        </w:rPr>
        <w:t> </w:t>
      </w:r>
      <w:r>
        <w:rPr>
          <w:b/>
          <w:sz w:val="24"/>
        </w:rPr>
        <w:t>The</w:t>
      </w:r>
      <w:r>
        <w:rPr>
          <w:b/>
          <w:spacing w:val="-2"/>
          <w:sz w:val="24"/>
        </w:rPr>
        <w:t> </w:t>
      </w:r>
      <w:r>
        <w:rPr>
          <w:b/>
          <w:sz w:val="24"/>
        </w:rPr>
        <w:t>Times</w:t>
      </w:r>
      <w:r>
        <w:rPr>
          <w:b/>
          <w:spacing w:val="-2"/>
          <w:sz w:val="24"/>
        </w:rPr>
        <w:t> </w:t>
      </w:r>
      <w:r>
        <w:rPr>
          <w:b/>
          <w:sz w:val="24"/>
        </w:rPr>
        <w:t>Higher</w:t>
      </w:r>
      <w:r>
        <w:rPr>
          <w:b/>
          <w:spacing w:val="-2"/>
          <w:sz w:val="24"/>
        </w:rPr>
        <w:t> </w:t>
      </w:r>
      <w:r>
        <w:rPr>
          <w:b/>
          <w:sz w:val="24"/>
        </w:rPr>
        <w:t>Education</w:t>
      </w:r>
      <w:r>
        <w:rPr>
          <w:b/>
          <w:spacing w:val="-2"/>
          <w:sz w:val="24"/>
        </w:rPr>
        <w:t> </w:t>
      </w:r>
      <w:r>
        <w:rPr>
          <w:b/>
          <w:sz w:val="24"/>
        </w:rPr>
        <w:t>Supplement</w:t>
      </w:r>
      <w:r>
        <w:rPr>
          <w:sz w:val="24"/>
        </w:rPr>
        <w:t>,</w:t>
      </w:r>
      <w:r>
        <w:rPr>
          <w:spacing w:val="-2"/>
          <w:sz w:val="24"/>
        </w:rPr>
        <w:t> </w:t>
      </w:r>
      <w:r>
        <w:rPr>
          <w:sz w:val="24"/>
        </w:rPr>
        <w:t>18,</w:t>
      </w:r>
      <w:r>
        <w:rPr>
          <w:spacing w:val="-2"/>
          <w:sz w:val="24"/>
        </w:rPr>
        <w:t> </w:t>
      </w:r>
      <w:r>
        <w:rPr>
          <w:sz w:val="24"/>
        </w:rPr>
        <w:t>28</w:t>
      </w:r>
      <w:r>
        <w:rPr>
          <w:spacing w:val="-2"/>
          <w:sz w:val="24"/>
        </w:rPr>
        <w:t> </w:t>
      </w:r>
      <w:r>
        <w:rPr>
          <w:sz w:val="24"/>
        </w:rPr>
        <w:t>May</w:t>
      </w:r>
      <w:r>
        <w:rPr>
          <w:spacing w:val="-2"/>
          <w:sz w:val="24"/>
        </w:rPr>
        <w:t> </w:t>
      </w:r>
      <w:r>
        <w:rPr>
          <w:sz w:val="24"/>
        </w:rPr>
        <w:t>2004, </w:t>
      </w:r>
      <w:r>
        <w:rPr>
          <w:spacing w:val="-10"/>
          <w:sz w:val="24"/>
        </w:rPr>
        <w:t>V</w:t>
      </w:r>
    </w:p>
    <w:p>
      <w:pPr>
        <w:spacing w:line="247" w:lineRule="auto" w:before="5"/>
        <w:ind w:left="884" w:right="0" w:firstLine="0"/>
        <w:jc w:val="left"/>
        <w:rPr>
          <w:sz w:val="24"/>
        </w:rPr>
      </w:pPr>
      <w:r>
        <w:rPr>
          <w:sz w:val="24"/>
        </w:rPr>
        <w:t>J</w:t>
      </w:r>
      <w:r>
        <w:rPr>
          <w:spacing w:val="-3"/>
          <w:sz w:val="24"/>
        </w:rPr>
        <w:t> </w:t>
      </w:r>
      <w:r>
        <w:rPr>
          <w:sz w:val="24"/>
        </w:rPr>
        <w:t>S</w:t>
      </w:r>
      <w:r>
        <w:rPr>
          <w:spacing w:val="-3"/>
          <w:sz w:val="24"/>
        </w:rPr>
        <w:t> </w:t>
      </w:r>
      <w:r>
        <w:rPr>
          <w:sz w:val="24"/>
        </w:rPr>
        <w:t>Duncan,</w:t>
      </w:r>
      <w:r>
        <w:rPr>
          <w:spacing w:val="-2"/>
          <w:sz w:val="24"/>
        </w:rPr>
        <w:t> </w:t>
      </w:r>
      <w:r>
        <w:rPr>
          <w:sz w:val="24"/>
        </w:rPr>
        <w:t>N</w:t>
      </w:r>
      <w:r>
        <w:rPr>
          <w:spacing w:val="-3"/>
          <w:sz w:val="24"/>
        </w:rPr>
        <w:t> </w:t>
      </w:r>
      <w:r>
        <w:rPr>
          <w:sz w:val="24"/>
        </w:rPr>
        <w:t>C</w:t>
      </w:r>
      <w:r>
        <w:rPr>
          <w:spacing w:val="-2"/>
          <w:sz w:val="24"/>
        </w:rPr>
        <w:t> </w:t>
      </w:r>
      <w:r>
        <w:rPr>
          <w:sz w:val="24"/>
        </w:rPr>
        <w:t>Johnston</w:t>
      </w:r>
      <w:r>
        <w:rPr>
          <w:spacing w:val="-2"/>
          <w:sz w:val="24"/>
        </w:rPr>
        <w:t> </w:t>
      </w:r>
      <w:r>
        <w:rPr>
          <w:sz w:val="24"/>
        </w:rPr>
        <w:t>and</w:t>
      </w:r>
      <w:r>
        <w:rPr>
          <w:spacing w:val="-2"/>
          <w:sz w:val="24"/>
        </w:rPr>
        <w:t> </w:t>
      </w:r>
      <w:r>
        <w:rPr>
          <w:sz w:val="24"/>
        </w:rPr>
        <w:t>R</w:t>
      </w:r>
      <w:r>
        <w:rPr>
          <w:spacing w:val="-2"/>
          <w:sz w:val="24"/>
        </w:rPr>
        <w:t> </w:t>
      </w:r>
      <w:r>
        <w:rPr>
          <w:sz w:val="24"/>
        </w:rPr>
        <w:t>C</w:t>
      </w:r>
      <w:r>
        <w:rPr>
          <w:spacing w:val="-2"/>
          <w:sz w:val="24"/>
        </w:rPr>
        <w:t> </w:t>
      </w:r>
      <w:r>
        <w:rPr>
          <w:sz w:val="24"/>
        </w:rPr>
        <w:t>Schein</w:t>
      </w:r>
      <w:r>
        <w:rPr>
          <w:spacing w:val="-2"/>
          <w:sz w:val="24"/>
        </w:rPr>
        <w:t> </w:t>
      </w:r>
      <w:r>
        <w:rPr>
          <w:sz w:val="24"/>
        </w:rPr>
        <w:t>(editors) </w:t>
      </w:r>
      <w:r>
        <w:rPr>
          <w:b/>
          <w:sz w:val="24"/>
        </w:rPr>
        <w:t>A</w:t>
      </w:r>
      <w:r>
        <w:rPr>
          <w:b/>
          <w:spacing w:val="-2"/>
          <w:sz w:val="24"/>
        </w:rPr>
        <w:t> </w:t>
      </w:r>
      <w:r>
        <w:rPr>
          <w:b/>
          <w:sz w:val="24"/>
        </w:rPr>
        <w:t>Companion</w:t>
      </w:r>
      <w:r>
        <w:rPr>
          <w:b/>
          <w:spacing w:val="-2"/>
          <w:sz w:val="24"/>
        </w:rPr>
        <w:t> </w:t>
      </w:r>
      <w:r>
        <w:rPr>
          <w:b/>
          <w:sz w:val="24"/>
        </w:rPr>
        <w:t>to</w:t>
      </w:r>
      <w:r>
        <w:rPr>
          <w:b/>
          <w:spacing w:val="-2"/>
          <w:sz w:val="24"/>
        </w:rPr>
        <w:t> </w:t>
      </w:r>
      <w:r>
        <w:rPr>
          <w:b/>
          <w:sz w:val="24"/>
        </w:rPr>
        <w:t>Political Geography</w:t>
      </w:r>
      <w:r>
        <w:rPr>
          <w:sz w:val="24"/>
        </w:rPr>
        <w:t>. Blackwell, 2004</w:t>
      </w:r>
    </w:p>
    <w:p>
      <w:pPr>
        <w:spacing w:line="247" w:lineRule="auto" w:before="0"/>
        <w:ind w:left="884" w:right="0" w:firstLine="0"/>
        <w:jc w:val="left"/>
        <w:rPr>
          <w:sz w:val="24"/>
        </w:rPr>
      </w:pPr>
      <w:r>
        <w:rPr>
          <w:sz w:val="24"/>
        </w:rPr>
        <w:t>A</w:t>
      </w:r>
      <w:r>
        <w:rPr>
          <w:spacing w:val="-2"/>
          <w:sz w:val="24"/>
        </w:rPr>
        <w:t> </w:t>
      </w:r>
      <w:r>
        <w:rPr>
          <w:sz w:val="24"/>
        </w:rPr>
        <w:t>Blunt,</w:t>
      </w:r>
      <w:r>
        <w:rPr>
          <w:spacing w:val="-2"/>
          <w:sz w:val="24"/>
        </w:rPr>
        <w:t> </w:t>
      </w:r>
      <w:r>
        <w:rPr>
          <w:sz w:val="24"/>
        </w:rPr>
        <w:t>P</w:t>
      </w:r>
      <w:r>
        <w:rPr>
          <w:spacing w:val="-2"/>
          <w:sz w:val="24"/>
        </w:rPr>
        <w:t> </w:t>
      </w:r>
      <w:r>
        <w:rPr>
          <w:sz w:val="24"/>
        </w:rPr>
        <w:t>Gruffudd,</w:t>
      </w:r>
      <w:r>
        <w:rPr>
          <w:spacing w:val="-2"/>
          <w:sz w:val="24"/>
        </w:rPr>
        <w:t> </w:t>
      </w:r>
      <w:r>
        <w:rPr>
          <w:sz w:val="24"/>
        </w:rPr>
        <w:t>J</w:t>
      </w:r>
      <w:r>
        <w:rPr>
          <w:spacing w:val="-2"/>
          <w:sz w:val="24"/>
        </w:rPr>
        <w:t> </w:t>
      </w:r>
      <w:r>
        <w:rPr>
          <w:sz w:val="24"/>
        </w:rPr>
        <w:t>May,</w:t>
      </w:r>
      <w:r>
        <w:rPr>
          <w:spacing w:val="-2"/>
          <w:sz w:val="24"/>
        </w:rPr>
        <w:t> </w:t>
      </w:r>
      <w:r>
        <w:rPr>
          <w:sz w:val="24"/>
        </w:rPr>
        <w:t>M</w:t>
      </w:r>
      <w:r>
        <w:rPr>
          <w:spacing w:val="-2"/>
          <w:sz w:val="24"/>
        </w:rPr>
        <w:t> </w:t>
      </w:r>
      <w:r>
        <w:rPr>
          <w:sz w:val="24"/>
        </w:rPr>
        <w:t>Ogborn</w:t>
      </w:r>
      <w:r>
        <w:rPr>
          <w:spacing w:val="-2"/>
          <w:sz w:val="24"/>
        </w:rPr>
        <w:t> </w:t>
      </w:r>
      <w:r>
        <w:rPr>
          <w:sz w:val="24"/>
        </w:rPr>
        <w:t>and</w:t>
      </w:r>
      <w:r>
        <w:rPr>
          <w:spacing w:val="-2"/>
          <w:sz w:val="24"/>
        </w:rPr>
        <w:t> </w:t>
      </w:r>
      <w:r>
        <w:rPr>
          <w:sz w:val="24"/>
        </w:rPr>
        <w:t>D</w:t>
      </w:r>
      <w:r>
        <w:rPr>
          <w:spacing w:val="-2"/>
          <w:sz w:val="24"/>
        </w:rPr>
        <w:t> </w:t>
      </w:r>
      <w:r>
        <w:rPr>
          <w:sz w:val="24"/>
        </w:rPr>
        <w:t>Pinder</w:t>
      </w:r>
      <w:r>
        <w:rPr>
          <w:spacing w:val="-2"/>
          <w:sz w:val="24"/>
        </w:rPr>
        <w:t> </w:t>
      </w:r>
      <w:r>
        <w:rPr>
          <w:sz w:val="24"/>
        </w:rPr>
        <w:t>(editors)</w:t>
      </w:r>
      <w:r>
        <w:rPr>
          <w:spacing w:val="-2"/>
          <w:sz w:val="24"/>
        </w:rPr>
        <w:t> </w:t>
      </w:r>
      <w:r>
        <w:rPr>
          <w:b/>
          <w:sz w:val="24"/>
        </w:rPr>
        <w:t>Cultural</w:t>
      </w:r>
      <w:r>
        <w:rPr>
          <w:b/>
          <w:spacing w:val="-2"/>
          <w:sz w:val="24"/>
        </w:rPr>
        <w:t> </w:t>
      </w:r>
      <w:r>
        <w:rPr>
          <w:b/>
          <w:sz w:val="24"/>
        </w:rPr>
        <w:t>Geography</w:t>
      </w:r>
      <w:r>
        <w:rPr>
          <w:b/>
          <w:spacing w:val="-2"/>
          <w:sz w:val="24"/>
        </w:rPr>
        <w:t> </w:t>
      </w:r>
      <w:r>
        <w:rPr>
          <w:b/>
          <w:sz w:val="24"/>
        </w:rPr>
        <w:t>in Practice</w:t>
      </w:r>
      <w:r>
        <w:rPr>
          <w:sz w:val="24"/>
        </w:rPr>
        <w:t>. Arnold, 2004.</w:t>
      </w:r>
    </w:p>
    <w:p>
      <w:pPr>
        <w:pStyle w:val="BodyText"/>
        <w:spacing w:before="272"/>
        <w:ind w:left="164"/>
      </w:pPr>
      <w:r>
        <w:rPr/>
        <w:t>Learning</w:t>
      </w:r>
      <w:r>
        <w:rPr>
          <w:spacing w:val="-1"/>
        </w:rPr>
        <w:t> </w:t>
      </w:r>
      <w:r>
        <w:rPr/>
        <w:t>about ourselves from</w:t>
      </w:r>
      <w:r>
        <w:rPr>
          <w:spacing w:val="-2"/>
        </w:rPr>
        <w:t> </w:t>
      </w:r>
      <w:r>
        <w:rPr/>
        <w:t>learning about others: comparative studies of elections. </w:t>
      </w:r>
      <w:r>
        <w:rPr>
          <w:spacing w:val="-2"/>
        </w:rPr>
        <w:t>British</w:t>
      </w:r>
    </w:p>
    <w:p>
      <w:pPr>
        <w:spacing w:before="7"/>
        <w:ind w:left="164" w:right="0" w:firstLine="0"/>
        <w:jc w:val="left"/>
        <w:rPr>
          <w:sz w:val="24"/>
        </w:rPr>
      </w:pPr>
      <w:r>
        <w:rPr>
          <w:b/>
          <w:sz w:val="24"/>
        </w:rPr>
        <w:t>Journal of Politics and International Relations </w:t>
      </w:r>
      <w:r>
        <w:rPr>
          <w:sz w:val="24"/>
        </w:rPr>
        <w:t>7, 2005, 281-</w:t>
      </w:r>
      <w:r>
        <w:rPr>
          <w:spacing w:val="-4"/>
          <w:sz w:val="24"/>
        </w:rPr>
        <w:t>291.</w:t>
      </w:r>
    </w:p>
    <w:p>
      <w:pPr>
        <w:pStyle w:val="BodyText"/>
        <w:spacing w:before="11"/>
        <w:ind w:left="0"/>
      </w:pPr>
    </w:p>
    <w:p>
      <w:pPr>
        <w:spacing w:line="247" w:lineRule="auto" w:before="0"/>
        <w:ind w:left="884" w:right="0" w:firstLine="0"/>
        <w:jc w:val="left"/>
        <w:rPr>
          <w:sz w:val="24"/>
        </w:rPr>
      </w:pPr>
      <w:r>
        <w:rPr>
          <w:sz w:val="24"/>
        </w:rPr>
        <w:t>Atkinson,</w:t>
      </w:r>
      <w:r>
        <w:rPr>
          <w:spacing w:val="-2"/>
          <w:sz w:val="24"/>
        </w:rPr>
        <w:t> </w:t>
      </w:r>
      <w:r>
        <w:rPr>
          <w:sz w:val="24"/>
        </w:rPr>
        <w:t>Neill</w:t>
      </w:r>
      <w:r>
        <w:rPr>
          <w:spacing w:val="40"/>
          <w:sz w:val="24"/>
        </w:rPr>
        <w:t> </w:t>
      </w:r>
      <w:r>
        <w:rPr>
          <w:sz w:val="24"/>
        </w:rPr>
        <w:t>(2003)</w:t>
      </w:r>
      <w:r>
        <w:rPr>
          <w:spacing w:val="-2"/>
          <w:sz w:val="24"/>
        </w:rPr>
        <w:t> </w:t>
      </w:r>
      <w:r>
        <w:rPr>
          <w:b/>
          <w:sz w:val="24"/>
        </w:rPr>
        <w:t>Adventures</w:t>
      </w:r>
      <w:r>
        <w:rPr>
          <w:b/>
          <w:spacing w:val="-2"/>
          <w:sz w:val="24"/>
        </w:rPr>
        <w:t> </w:t>
      </w:r>
      <w:r>
        <w:rPr>
          <w:b/>
          <w:sz w:val="24"/>
        </w:rPr>
        <w:t>in</w:t>
      </w:r>
      <w:r>
        <w:rPr>
          <w:b/>
          <w:spacing w:val="-2"/>
          <w:sz w:val="24"/>
        </w:rPr>
        <w:t> </w:t>
      </w:r>
      <w:r>
        <w:rPr>
          <w:b/>
          <w:sz w:val="24"/>
        </w:rPr>
        <w:t>Democracy:</w:t>
      </w:r>
      <w:r>
        <w:rPr>
          <w:b/>
          <w:spacing w:val="-2"/>
          <w:sz w:val="24"/>
        </w:rPr>
        <w:t> </w:t>
      </w:r>
      <w:r>
        <w:rPr>
          <w:b/>
          <w:sz w:val="24"/>
        </w:rPr>
        <w:t>A</w:t>
      </w:r>
      <w:r>
        <w:rPr>
          <w:b/>
          <w:spacing w:val="-2"/>
          <w:sz w:val="24"/>
        </w:rPr>
        <w:t> </w:t>
      </w:r>
      <w:r>
        <w:rPr>
          <w:b/>
          <w:sz w:val="24"/>
        </w:rPr>
        <w:t>History</w:t>
      </w:r>
      <w:r>
        <w:rPr>
          <w:b/>
          <w:spacing w:val="-2"/>
          <w:sz w:val="24"/>
        </w:rPr>
        <w:t> </w:t>
      </w:r>
      <w:r>
        <w:rPr>
          <w:b/>
          <w:sz w:val="24"/>
        </w:rPr>
        <w:t>of</w:t>
      </w:r>
      <w:r>
        <w:rPr>
          <w:b/>
          <w:spacing w:val="-2"/>
          <w:sz w:val="24"/>
        </w:rPr>
        <w:t> </w:t>
      </w:r>
      <w:r>
        <w:rPr>
          <w:b/>
          <w:sz w:val="24"/>
        </w:rPr>
        <w:t>the</w:t>
      </w:r>
      <w:r>
        <w:rPr>
          <w:b/>
          <w:spacing w:val="-2"/>
          <w:sz w:val="24"/>
        </w:rPr>
        <w:t> </w:t>
      </w:r>
      <w:r>
        <w:rPr>
          <w:b/>
          <w:sz w:val="24"/>
        </w:rPr>
        <w:t>Vote</w:t>
      </w:r>
      <w:r>
        <w:rPr>
          <w:b/>
          <w:spacing w:val="-2"/>
          <w:sz w:val="24"/>
        </w:rPr>
        <w:t> </w:t>
      </w:r>
      <w:r>
        <w:rPr>
          <w:b/>
          <w:sz w:val="24"/>
        </w:rPr>
        <w:t>in</w:t>
      </w:r>
      <w:r>
        <w:rPr>
          <w:b/>
          <w:spacing w:val="-2"/>
          <w:sz w:val="24"/>
        </w:rPr>
        <w:t> </w:t>
      </w:r>
      <w:r>
        <w:rPr>
          <w:b/>
          <w:sz w:val="24"/>
        </w:rPr>
        <w:t>New Zealand </w:t>
      </w:r>
      <w:r>
        <w:rPr>
          <w:sz w:val="24"/>
        </w:rPr>
        <w:t>(Dunedin NZ: University of Otago Press)</w:t>
      </w:r>
    </w:p>
    <w:p>
      <w:pPr>
        <w:spacing w:line="244" w:lineRule="auto" w:before="0"/>
        <w:ind w:left="884" w:right="162" w:firstLine="0"/>
        <w:jc w:val="left"/>
        <w:rPr>
          <w:sz w:val="24"/>
        </w:rPr>
      </w:pPr>
      <w:r>
        <w:rPr>
          <w:sz w:val="24"/>
        </w:rPr>
        <w:t>Boston, Jonathan, Church, Stephen, Levine, Stephen, Mcleay, Elizabeth, and Roberts, Nigel</w:t>
      </w:r>
      <w:r>
        <w:rPr>
          <w:spacing w:val="-3"/>
          <w:sz w:val="24"/>
        </w:rPr>
        <w:t> </w:t>
      </w:r>
      <w:r>
        <w:rPr>
          <w:sz w:val="24"/>
        </w:rPr>
        <w:t>S.</w:t>
      </w:r>
      <w:r>
        <w:rPr>
          <w:spacing w:val="-3"/>
          <w:sz w:val="24"/>
        </w:rPr>
        <w:t> </w:t>
      </w:r>
      <w:r>
        <w:rPr>
          <w:sz w:val="24"/>
        </w:rPr>
        <w:t>(eds)</w:t>
      </w:r>
      <w:r>
        <w:rPr>
          <w:spacing w:val="-3"/>
          <w:sz w:val="24"/>
        </w:rPr>
        <w:t> </w:t>
      </w:r>
      <w:r>
        <w:rPr>
          <w:sz w:val="24"/>
        </w:rPr>
        <w:t>(2003)</w:t>
      </w:r>
      <w:r>
        <w:rPr>
          <w:spacing w:val="-4"/>
          <w:sz w:val="24"/>
        </w:rPr>
        <w:t> </w:t>
      </w:r>
      <w:r>
        <w:rPr>
          <w:b/>
          <w:sz w:val="24"/>
        </w:rPr>
        <w:t>New</w:t>
      </w:r>
      <w:r>
        <w:rPr>
          <w:b/>
          <w:spacing w:val="-5"/>
          <w:sz w:val="24"/>
        </w:rPr>
        <w:t> </w:t>
      </w:r>
      <w:r>
        <w:rPr>
          <w:b/>
          <w:sz w:val="24"/>
        </w:rPr>
        <w:t>Zealand</w:t>
      </w:r>
      <w:r>
        <w:rPr>
          <w:b/>
          <w:spacing w:val="-3"/>
          <w:sz w:val="24"/>
        </w:rPr>
        <w:t> </w:t>
      </w:r>
      <w:r>
        <w:rPr>
          <w:b/>
          <w:sz w:val="24"/>
        </w:rPr>
        <w:t>Votes:</w:t>
      </w:r>
      <w:r>
        <w:rPr>
          <w:b/>
          <w:spacing w:val="-3"/>
          <w:sz w:val="24"/>
        </w:rPr>
        <w:t> </w:t>
      </w:r>
      <w:r>
        <w:rPr>
          <w:b/>
          <w:sz w:val="24"/>
        </w:rPr>
        <w:t>The</w:t>
      </w:r>
      <w:r>
        <w:rPr>
          <w:b/>
          <w:spacing w:val="-3"/>
          <w:sz w:val="24"/>
        </w:rPr>
        <w:t> </w:t>
      </w:r>
      <w:r>
        <w:rPr>
          <w:b/>
          <w:sz w:val="24"/>
        </w:rPr>
        <w:t>General</w:t>
      </w:r>
      <w:r>
        <w:rPr>
          <w:b/>
          <w:spacing w:val="-3"/>
          <w:sz w:val="24"/>
        </w:rPr>
        <w:t> </w:t>
      </w:r>
      <w:r>
        <w:rPr>
          <w:b/>
          <w:sz w:val="24"/>
        </w:rPr>
        <w:t>Election</w:t>
      </w:r>
      <w:r>
        <w:rPr>
          <w:b/>
          <w:spacing w:val="-3"/>
          <w:sz w:val="24"/>
        </w:rPr>
        <w:t> </w:t>
      </w:r>
      <w:r>
        <w:rPr>
          <w:b/>
          <w:sz w:val="24"/>
        </w:rPr>
        <w:t>of</w:t>
      </w:r>
      <w:r>
        <w:rPr>
          <w:b/>
          <w:spacing w:val="-3"/>
          <w:sz w:val="24"/>
        </w:rPr>
        <w:t> </w:t>
      </w:r>
      <w:r>
        <w:rPr>
          <w:b/>
          <w:sz w:val="24"/>
        </w:rPr>
        <w:t>2002</w:t>
      </w:r>
      <w:r>
        <w:rPr>
          <w:b/>
          <w:spacing w:val="-3"/>
          <w:sz w:val="24"/>
        </w:rPr>
        <w:t> </w:t>
      </w:r>
      <w:r>
        <w:rPr>
          <w:sz w:val="24"/>
        </w:rPr>
        <w:t>(Wellington NZ: Victoria University Press)</w:t>
      </w:r>
    </w:p>
    <w:p>
      <w:pPr>
        <w:spacing w:line="242" w:lineRule="auto" w:before="0"/>
        <w:ind w:left="884" w:right="0" w:firstLine="0"/>
        <w:jc w:val="left"/>
        <w:rPr>
          <w:sz w:val="24"/>
        </w:rPr>
      </w:pPr>
      <w:r>
        <w:rPr>
          <w:sz w:val="24"/>
        </w:rPr>
        <w:t>Colomer,</w:t>
      </w:r>
      <w:r>
        <w:rPr>
          <w:spacing w:val="-3"/>
          <w:sz w:val="24"/>
        </w:rPr>
        <w:t> </w:t>
      </w:r>
      <w:r>
        <w:rPr>
          <w:sz w:val="24"/>
        </w:rPr>
        <w:t>Josep</w:t>
      </w:r>
      <w:r>
        <w:rPr>
          <w:spacing w:val="-3"/>
          <w:sz w:val="24"/>
        </w:rPr>
        <w:t> </w:t>
      </w:r>
      <w:r>
        <w:rPr>
          <w:sz w:val="24"/>
        </w:rPr>
        <w:t>M.,</w:t>
      </w:r>
      <w:r>
        <w:rPr>
          <w:spacing w:val="-3"/>
          <w:sz w:val="24"/>
        </w:rPr>
        <w:t> </w:t>
      </w:r>
      <w:r>
        <w:rPr>
          <w:sz w:val="24"/>
        </w:rPr>
        <w:t>editor</w:t>
      </w:r>
      <w:r>
        <w:rPr>
          <w:spacing w:val="-3"/>
          <w:sz w:val="24"/>
        </w:rPr>
        <w:t> </w:t>
      </w:r>
      <w:r>
        <w:rPr>
          <w:sz w:val="24"/>
        </w:rPr>
        <w:t>(2004)</w:t>
      </w:r>
      <w:r>
        <w:rPr>
          <w:spacing w:val="-3"/>
          <w:sz w:val="24"/>
        </w:rPr>
        <w:t> </w:t>
      </w:r>
      <w:r>
        <w:rPr>
          <w:b/>
          <w:sz w:val="24"/>
        </w:rPr>
        <w:t>Handbook</w:t>
      </w:r>
      <w:r>
        <w:rPr>
          <w:b/>
          <w:spacing w:val="-3"/>
          <w:sz w:val="24"/>
        </w:rPr>
        <w:t> </w:t>
      </w:r>
      <w:r>
        <w:rPr>
          <w:b/>
          <w:sz w:val="24"/>
        </w:rPr>
        <w:t>of</w:t>
      </w:r>
      <w:r>
        <w:rPr>
          <w:b/>
          <w:spacing w:val="-3"/>
          <w:sz w:val="24"/>
        </w:rPr>
        <w:t> </w:t>
      </w:r>
      <w:r>
        <w:rPr>
          <w:b/>
          <w:sz w:val="24"/>
        </w:rPr>
        <w:t>Electoral</w:t>
      </w:r>
      <w:r>
        <w:rPr>
          <w:b/>
          <w:spacing w:val="-3"/>
          <w:sz w:val="24"/>
        </w:rPr>
        <w:t> </w:t>
      </w:r>
      <w:r>
        <w:rPr>
          <w:b/>
          <w:sz w:val="24"/>
        </w:rPr>
        <w:t>System</w:t>
      </w:r>
      <w:r>
        <w:rPr>
          <w:b/>
          <w:spacing w:val="-3"/>
          <w:sz w:val="24"/>
        </w:rPr>
        <w:t> </w:t>
      </w:r>
      <w:r>
        <w:rPr>
          <w:b/>
          <w:sz w:val="24"/>
        </w:rPr>
        <w:t>Choice</w:t>
      </w:r>
      <w:r>
        <w:rPr>
          <w:b/>
          <w:spacing w:val="-3"/>
          <w:sz w:val="24"/>
        </w:rPr>
        <w:t> </w:t>
      </w:r>
      <w:r>
        <w:rPr>
          <w:sz w:val="24"/>
        </w:rPr>
        <w:t>(Basingstoke: Palgrave Macmillan)</w:t>
      </w:r>
    </w:p>
    <w:p>
      <w:pPr>
        <w:spacing w:line="244" w:lineRule="auto" w:before="1"/>
        <w:ind w:left="884" w:right="93" w:firstLine="0"/>
        <w:jc w:val="left"/>
        <w:rPr>
          <w:sz w:val="24"/>
        </w:rPr>
      </w:pPr>
      <w:r>
        <w:rPr>
          <w:sz w:val="24"/>
        </w:rPr>
        <w:t>Courtney. John C. (2004) </w:t>
      </w:r>
      <w:r>
        <w:rPr>
          <w:b/>
          <w:sz w:val="24"/>
        </w:rPr>
        <w:t>Elections </w:t>
      </w:r>
      <w:r>
        <w:rPr>
          <w:sz w:val="24"/>
        </w:rPr>
        <w:t>(Vancouver: University of British Columbia Press) Dalton,</w:t>
      </w:r>
      <w:r>
        <w:rPr>
          <w:spacing w:val="-3"/>
          <w:sz w:val="24"/>
        </w:rPr>
        <w:t> </w:t>
      </w:r>
      <w:r>
        <w:rPr>
          <w:sz w:val="24"/>
        </w:rPr>
        <w:t>Russell</w:t>
      </w:r>
      <w:r>
        <w:rPr>
          <w:spacing w:val="-3"/>
          <w:sz w:val="24"/>
        </w:rPr>
        <w:t> </w:t>
      </w:r>
      <w:r>
        <w:rPr>
          <w:sz w:val="24"/>
        </w:rPr>
        <w:t>J.</w:t>
      </w:r>
      <w:r>
        <w:rPr>
          <w:spacing w:val="-3"/>
          <w:sz w:val="24"/>
        </w:rPr>
        <w:t> </w:t>
      </w:r>
      <w:r>
        <w:rPr>
          <w:sz w:val="24"/>
        </w:rPr>
        <w:t>(2004)</w:t>
      </w:r>
      <w:r>
        <w:rPr>
          <w:spacing w:val="-4"/>
          <w:sz w:val="24"/>
        </w:rPr>
        <w:t> </w:t>
      </w:r>
      <w:r>
        <w:rPr>
          <w:b/>
          <w:sz w:val="24"/>
        </w:rPr>
        <w:t>Democratic</w:t>
      </w:r>
      <w:r>
        <w:rPr>
          <w:b/>
          <w:spacing w:val="-3"/>
          <w:sz w:val="24"/>
        </w:rPr>
        <w:t> </w:t>
      </w:r>
      <w:r>
        <w:rPr>
          <w:b/>
          <w:sz w:val="24"/>
        </w:rPr>
        <w:t>Challenge:</w:t>
      </w:r>
      <w:r>
        <w:rPr>
          <w:b/>
          <w:spacing w:val="-3"/>
          <w:sz w:val="24"/>
        </w:rPr>
        <w:t> </w:t>
      </w:r>
      <w:r>
        <w:rPr>
          <w:b/>
          <w:sz w:val="24"/>
        </w:rPr>
        <w:t>Democratic</w:t>
      </w:r>
      <w:r>
        <w:rPr>
          <w:b/>
          <w:spacing w:val="-3"/>
          <w:sz w:val="24"/>
        </w:rPr>
        <w:t> </w:t>
      </w:r>
      <w:r>
        <w:rPr>
          <w:b/>
          <w:sz w:val="24"/>
        </w:rPr>
        <w:t>Choices.</w:t>
      </w:r>
      <w:r>
        <w:rPr>
          <w:b/>
          <w:spacing w:val="-3"/>
          <w:sz w:val="24"/>
        </w:rPr>
        <w:t> </w:t>
      </w:r>
      <w:r>
        <w:rPr>
          <w:b/>
          <w:sz w:val="24"/>
        </w:rPr>
        <w:t>The</w:t>
      </w:r>
      <w:r>
        <w:rPr>
          <w:b/>
          <w:spacing w:val="-3"/>
          <w:sz w:val="24"/>
        </w:rPr>
        <w:t> </w:t>
      </w:r>
      <w:r>
        <w:rPr>
          <w:b/>
          <w:sz w:val="24"/>
        </w:rPr>
        <w:t>Erosion</w:t>
      </w:r>
      <w:r>
        <w:rPr>
          <w:b/>
          <w:spacing w:val="-3"/>
          <w:sz w:val="24"/>
        </w:rPr>
        <w:t> </w:t>
      </w:r>
      <w:r>
        <w:rPr>
          <w:b/>
          <w:sz w:val="24"/>
        </w:rPr>
        <w:t>of Political Support in Advanced Industrial Democracies </w:t>
      </w:r>
      <w:r>
        <w:rPr>
          <w:sz w:val="24"/>
        </w:rPr>
        <w:t>(Oxford: Oxford University </w:t>
      </w:r>
      <w:r>
        <w:rPr>
          <w:spacing w:val="-2"/>
          <w:sz w:val="24"/>
        </w:rPr>
        <w:t>Press)</w:t>
      </w:r>
    </w:p>
    <w:p>
      <w:pPr>
        <w:spacing w:line="242" w:lineRule="auto" w:before="4"/>
        <w:ind w:left="884" w:right="0" w:firstLine="0"/>
        <w:jc w:val="left"/>
        <w:rPr>
          <w:sz w:val="24"/>
        </w:rPr>
      </w:pPr>
      <w:r>
        <w:rPr>
          <w:sz w:val="24"/>
        </w:rPr>
        <w:t>Evans,</w:t>
      </w:r>
      <w:r>
        <w:rPr>
          <w:spacing w:val="-3"/>
          <w:sz w:val="24"/>
        </w:rPr>
        <w:t> </w:t>
      </w:r>
      <w:r>
        <w:rPr>
          <w:sz w:val="24"/>
        </w:rPr>
        <w:t>Jocelyn</w:t>
      </w:r>
      <w:r>
        <w:rPr>
          <w:spacing w:val="-3"/>
          <w:sz w:val="24"/>
        </w:rPr>
        <w:t> </w:t>
      </w:r>
      <w:r>
        <w:rPr>
          <w:sz w:val="24"/>
        </w:rPr>
        <w:t>J.</w:t>
      </w:r>
      <w:r>
        <w:rPr>
          <w:spacing w:val="-3"/>
          <w:sz w:val="24"/>
        </w:rPr>
        <w:t> </w:t>
      </w:r>
      <w:r>
        <w:rPr>
          <w:sz w:val="24"/>
        </w:rPr>
        <w:t>A.</w:t>
      </w:r>
      <w:r>
        <w:rPr>
          <w:spacing w:val="-3"/>
          <w:sz w:val="24"/>
        </w:rPr>
        <w:t> </w:t>
      </w:r>
      <w:r>
        <w:rPr>
          <w:sz w:val="24"/>
        </w:rPr>
        <w:t>(2004)</w:t>
      </w:r>
      <w:r>
        <w:rPr>
          <w:spacing w:val="-3"/>
          <w:sz w:val="24"/>
        </w:rPr>
        <w:t> </w:t>
      </w:r>
      <w:r>
        <w:rPr>
          <w:b/>
          <w:sz w:val="24"/>
        </w:rPr>
        <w:t>Voters</w:t>
      </w:r>
      <w:r>
        <w:rPr>
          <w:b/>
          <w:spacing w:val="-3"/>
          <w:sz w:val="24"/>
        </w:rPr>
        <w:t> </w:t>
      </w:r>
      <w:r>
        <w:rPr>
          <w:b/>
          <w:sz w:val="24"/>
        </w:rPr>
        <w:t>&amp;</w:t>
      </w:r>
      <w:r>
        <w:rPr>
          <w:b/>
          <w:spacing w:val="-3"/>
          <w:sz w:val="24"/>
        </w:rPr>
        <w:t> </w:t>
      </w:r>
      <w:r>
        <w:rPr>
          <w:b/>
          <w:sz w:val="24"/>
        </w:rPr>
        <w:t>Voting:</w:t>
      </w:r>
      <w:r>
        <w:rPr>
          <w:b/>
          <w:spacing w:val="-3"/>
          <w:sz w:val="24"/>
        </w:rPr>
        <w:t> </w:t>
      </w:r>
      <w:r>
        <w:rPr>
          <w:b/>
          <w:sz w:val="24"/>
        </w:rPr>
        <w:t>An</w:t>
      </w:r>
      <w:r>
        <w:rPr>
          <w:b/>
          <w:spacing w:val="-3"/>
          <w:sz w:val="24"/>
        </w:rPr>
        <w:t> </w:t>
      </w:r>
      <w:r>
        <w:rPr>
          <w:b/>
          <w:sz w:val="24"/>
        </w:rPr>
        <w:t>Introduction</w:t>
      </w:r>
      <w:r>
        <w:rPr>
          <w:b/>
          <w:spacing w:val="-3"/>
          <w:sz w:val="24"/>
        </w:rPr>
        <w:t> </w:t>
      </w:r>
      <w:r>
        <w:rPr>
          <w:sz w:val="24"/>
        </w:rPr>
        <w:t>(London:</w:t>
      </w:r>
      <w:r>
        <w:rPr>
          <w:spacing w:val="-3"/>
          <w:sz w:val="24"/>
        </w:rPr>
        <w:t> </w:t>
      </w:r>
      <w:r>
        <w:rPr>
          <w:sz w:val="24"/>
        </w:rPr>
        <w:t>Sage </w:t>
      </w:r>
      <w:r>
        <w:rPr>
          <w:spacing w:val="-2"/>
          <w:sz w:val="24"/>
        </w:rPr>
        <w:t>Publications)</w:t>
      </w:r>
    </w:p>
    <w:p>
      <w:pPr>
        <w:spacing w:line="247" w:lineRule="auto" w:before="5"/>
        <w:ind w:left="884" w:right="143" w:firstLine="0"/>
        <w:jc w:val="left"/>
        <w:rPr>
          <w:sz w:val="24"/>
        </w:rPr>
      </w:pPr>
      <w:r>
        <w:rPr>
          <w:sz w:val="24"/>
        </w:rPr>
        <w:t>Franklin, Mark N. (2004) </w:t>
      </w:r>
      <w:r>
        <w:rPr>
          <w:b/>
          <w:sz w:val="24"/>
        </w:rPr>
        <w:t>Voter Turnout and the Dynamics of Electoral Competition in Established Democracies since 1945 </w:t>
      </w:r>
      <w:r>
        <w:rPr>
          <w:sz w:val="24"/>
        </w:rPr>
        <w:t>(Cambridge: Cambridge University Press) Green,</w:t>
      </w:r>
      <w:r>
        <w:rPr>
          <w:spacing w:val="-2"/>
          <w:sz w:val="24"/>
        </w:rPr>
        <w:t> </w:t>
      </w:r>
      <w:r>
        <w:rPr>
          <w:sz w:val="24"/>
        </w:rPr>
        <w:t>Donald</w:t>
      </w:r>
      <w:r>
        <w:rPr>
          <w:spacing w:val="-2"/>
          <w:sz w:val="24"/>
        </w:rPr>
        <w:t> </w:t>
      </w:r>
      <w:r>
        <w:rPr>
          <w:sz w:val="24"/>
        </w:rPr>
        <w:t>P.</w:t>
      </w:r>
      <w:r>
        <w:rPr>
          <w:spacing w:val="-2"/>
          <w:sz w:val="24"/>
        </w:rPr>
        <w:t> </w:t>
      </w:r>
      <w:r>
        <w:rPr>
          <w:sz w:val="24"/>
        </w:rPr>
        <w:t>and</w:t>
      </w:r>
      <w:r>
        <w:rPr>
          <w:spacing w:val="-2"/>
          <w:sz w:val="24"/>
        </w:rPr>
        <w:t> </w:t>
      </w:r>
      <w:r>
        <w:rPr>
          <w:sz w:val="24"/>
        </w:rPr>
        <w:t>Gerber,</w:t>
      </w:r>
      <w:r>
        <w:rPr>
          <w:spacing w:val="-2"/>
          <w:sz w:val="24"/>
        </w:rPr>
        <w:t> </w:t>
      </w:r>
      <w:r>
        <w:rPr>
          <w:sz w:val="24"/>
        </w:rPr>
        <w:t>Alan</w:t>
      </w:r>
      <w:r>
        <w:rPr>
          <w:spacing w:val="-2"/>
          <w:sz w:val="24"/>
        </w:rPr>
        <w:t> </w:t>
      </w:r>
      <w:r>
        <w:rPr>
          <w:sz w:val="24"/>
        </w:rPr>
        <w:t>S.</w:t>
      </w:r>
      <w:r>
        <w:rPr>
          <w:spacing w:val="-2"/>
          <w:sz w:val="24"/>
        </w:rPr>
        <w:t> </w:t>
      </w:r>
      <w:r>
        <w:rPr>
          <w:sz w:val="24"/>
        </w:rPr>
        <w:t>(2004)</w:t>
      </w:r>
      <w:r>
        <w:rPr>
          <w:spacing w:val="-2"/>
          <w:sz w:val="24"/>
        </w:rPr>
        <w:t> </w:t>
      </w:r>
      <w:r>
        <w:rPr>
          <w:b/>
          <w:sz w:val="24"/>
        </w:rPr>
        <w:t>Get</w:t>
      </w:r>
      <w:r>
        <w:rPr>
          <w:b/>
          <w:spacing w:val="-2"/>
          <w:sz w:val="24"/>
        </w:rPr>
        <w:t> </w:t>
      </w:r>
      <w:r>
        <w:rPr>
          <w:b/>
          <w:sz w:val="24"/>
        </w:rPr>
        <w:t>Out</w:t>
      </w:r>
      <w:r>
        <w:rPr>
          <w:b/>
          <w:spacing w:val="-2"/>
          <w:sz w:val="24"/>
        </w:rPr>
        <w:t> </w:t>
      </w:r>
      <w:r>
        <w:rPr>
          <w:b/>
          <w:sz w:val="24"/>
        </w:rPr>
        <w:t>the</w:t>
      </w:r>
      <w:r>
        <w:rPr>
          <w:b/>
          <w:spacing w:val="-2"/>
          <w:sz w:val="24"/>
        </w:rPr>
        <w:t> </w:t>
      </w:r>
      <w:r>
        <w:rPr>
          <w:b/>
          <w:sz w:val="24"/>
        </w:rPr>
        <w:t>Vote:</w:t>
      </w:r>
      <w:r>
        <w:rPr>
          <w:b/>
          <w:spacing w:val="-2"/>
          <w:sz w:val="24"/>
        </w:rPr>
        <w:t> </w:t>
      </w:r>
      <w:r>
        <w:rPr>
          <w:b/>
          <w:sz w:val="24"/>
        </w:rPr>
        <w:t>How</w:t>
      </w:r>
      <w:r>
        <w:rPr>
          <w:b/>
          <w:spacing w:val="-4"/>
          <w:sz w:val="24"/>
        </w:rPr>
        <w:t> </w:t>
      </w:r>
      <w:r>
        <w:rPr>
          <w:b/>
          <w:sz w:val="24"/>
        </w:rPr>
        <w:t>to</w:t>
      </w:r>
      <w:r>
        <w:rPr>
          <w:b/>
          <w:spacing w:val="-2"/>
          <w:sz w:val="24"/>
        </w:rPr>
        <w:t> </w:t>
      </w:r>
      <w:r>
        <w:rPr>
          <w:b/>
          <w:sz w:val="24"/>
        </w:rPr>
        <w:t>Increase</w:t>
      </w:r>
      <w:r>
        <w:rPr>
          <w:b/>
          <w:spacing w:val="-2"/>
          <w:sz w:val="24"/>
        </w:rPr>
        <w:t> </w:t>
      </w:r>
      <w:r>
        <w:rPr>
          <w:b/>
          <w:sz w:val="24"/>
        </w:rPr>
        <w:t>Voter Turnout </w:t>
      </w:r>
      <w:r>
        <w:rPr>
          <w:sz w:val="24"/>
        </w:rPr>
        <w:t>(Washington DC: Brookings Institution Press)</w:t>
      </w:r>
    </w:p>
    <w:p>
      <w:pPr>
        <w:spacing w:line="272" w:lineRule="exact" w:before="0"/>
        <w:ind w:left="884" w:right="0" w:firstLine="0"/>
        <w:jc w:val="left"/>
        <w:rPr>
          <w:b/>
          <w:sz w:val="24"/>
        </w:rPr>
      </w:pPr>
      <w:r>
        <w:rPr>
          <w:sz w:val="24"/>
        </w:rPr>
        <w:t>Norris, Pippa (2004) </w:t>
      </w:r>
      <w:r>
        <w:rPr>
          <w:b/>
          <w:sz w:val="24"/>
        </w:rPr>
        <w:t>Electoral Engineering: Voting Rules and Political </w:t>
      </w:r>
      <w:r>
        <w:rPr>
          <w:b/>
          <w:spacing w:val="-2"/>
          <w:sz w:val="24"/>
        </w:rPr>
        <w:t>Behavior</w:t>
      </w:r>
    </w:p>
    <w:p>
      <w:pPr>
        <w:pStyle w:val="BodyText"/>
        <w:spacing w:before="3"/>
        <w:ind w:left="884"/>
      </w:pPr>
      <w:r>
        <w:rPr/>
        <w:t>(Cambridge:</w:t>
      </w:r>
      <w:r>
        <w:rPr>
          <w:spacing w:val="-2"/>
        </w:rPr>
        <w:t> </w:t>
      </w:r>
      <w:r>
        <w:rPr/>
        <w:t>Cambridge</w:t>
      </w:r>
      <w:r>
        <w:rPr>
          <w:spacing w:val="-1"/>
        </w:rPr>
        <w:t> </w:t>
      </w:r>
      <w:r>
        <w:rPr/>
        <w:t>University</w:t>
      </w:r>
      <w:r>
        <w:rPr>
          <w:spacing w:val="-1"/>
        </w:rPr>
        <w:t> </w:t>
      </w:r>
      <w:r>
        <w:rPr>
          <w:spacing w:val="-2"/>
        </w:rPr>
        <w:t>Press)</w:t>
      </w:r>
    </w:p>
    <w:p>
      <w:pPr>
        <w:spacing w:line="247" w:lineRule="auto" w:before="4"/>
        <w:ind w:left="884" w:right="0" w:firstLine="0"/>
        <w:jc w:val="left"/>
        <w:rPr>
          <w:sz w:val="24"/>
        </w:rPr>
      </w:pPr>
      <w:r>
        <w:rPr>
          <w:sz w:val="24"/>
        </w:rPr>
        <w:t>Vowles,</w:t>
      </w:r>
      <w:r>
        <w:rPr>
          <w:spacing w:val="-3"/>
          <w:sz w:val="24"/>
        </w:rPr>
        <w:t> </w:t>
      </w:r>
      <w:r>
        <w:rPr>
          <w:sz w:val="24"/>
        </w:rPr>
        <w:t>Jack,</w:t>
      </w:r>
      <w:r>
        <w:rPr>
          <w:spacing w:val="-3"/>
          <w:sz w:val="24"/>
        </w:rPr>
        <w:t> </w:t>
      </w:r>
      <w:r>
        <w:rPr>
          <w:sz w:val="24"/>
        </w:rPr>
        <w:t>Aimer,</w:t>
      </w:r>
      <w:r>
        <w:rPr>
          <w:spacing w:val="-3"/>
          <w:sz w:val="24"/>
        </w:rPr>
        <w:t> </w:t>
      </w:r>
      <w:r>
        <w:rPr>
          <w:sz w:val="24"/>
        </w:rPr>
        <w:t>Peter,</w:t>
      </w:r>
      <w:r>
        <w:rPr>
          <w:spacing w:val="-3"/>
          <w:sz w:val="24"/>
        </w:rPr>
        <w:t> </w:t>
      </w:r>
      <w:r>
        <w:rPr>
          <w:sz w:val="24"/>
        </w:rPr>
        <w:t>Banducci,</w:t>
      </w:r>
      <w:r>
        <w:rPr>
          <w:spacing w:val="-3"/>
          <w:sz w:val="24"/>
        </w:rPr>
        <w:t> </w:t>
      </w:r>
      <w:r>
        <w:rPr>
          <w:sz w:val="24"/>
        </w:rPr>
        <w:t>Susan,</w:t>
      </w:r>
      <w:r>
        <w:rPr>
          <w:spacing w:val="-3"/>
          <w:sz w:val="24"/>
        </w:rPr>
        <w:t> </w:t>
      </w:r>
      <w:r>
        <w:rPr>
          <w:sz w:val="24"/>
        </w:rPr>
        <w:t>Karp,</w:t>
      </w:r>
      <w:r>
        <w:rPr>
          <w:spacing w:val="-3"/>
          <w:sz w:val="24"/>
        </w:rPr>
        <w:t> </w:t>
      </w:r>
      <w:r>
        <w:rPr>
          <w:sz w:val="24"/>
        </w:rPr>
        <w:t>Jeffrey,</w:t>
      </w:r>
      <w:r>
        <w:rPr>
          <w:spacing w:val="-3"/>
          <w:sz w:val="24"/>
        </w:rPr>
        <w:t> </w:t>
      </w:r>
      <w:r>
        <w:rPr>
          <w:sz w:val="24"/>
        </w:rPr>
        <w:t>and</w:t>
      </w:r>
      <w:r>
        <w:rPr>
          <w:spacing w:val="-3"/>
          <w:sz w:val="24"/>
        </w:rPr>
        <w:t> </w:t>
      </w:r>
      <w:r>
        <w:rPr>
          <w:sz w:val="24"/>
        </w:rPr>
        <w:t>Miller,</w:t>
      </w:r>
      <w:r>
        <w:rPr>
          <w:spacing w:val="-3"/>
          <w:sz w:val="24"/>
        </w:rPr>
        <w:t> </w:t>
      </w:r>
      <w:r>
        <w:rPr>
          <w:sz w:val="24"/>
        </w:rPr>
        <w:t>Raymond</w:t>
      </w:r>
      <w:r>
        <w:rPr>
          <w:spacing w:val="-3"/>
          <w:sz w:val="24"/>
        </w:rPr>
        <w:t> </w:t>
      </w:r>
      <w:r>
        <w:rPr>
          <w:sz w:val="24"/>
        </w:rPr>
        <w:t>(eds) (2004) </w:t>
      </w:r>
      <w:r>
        <w:rPr>
          <w:b/>
          <w:sz w:val="24"/>
        </w:rPr>
        <w:t>Voters’ Veto: The 2002 Election in New Zealand and the Consolidation of Minority Government </w:t>
      </w:r>
      <w:r>
        <w:rPr>
          <w:sz w:val="24"/>
        </w:rPr>
        <w:t>(Auckland NZ: Auckland University Press)</w:t>
      </w:r>
    </w:p>
    <w:p>
      <w:pPr>
        <w:spacing w:line="242" w:lineRule="auto" w:before="0"/>
        <w:ind w:left="884" w:right="0" w:firstLine="0"/>
        <w:jc w:val="left"/>
        <w:rPr>
          <w:sz w:val="24"/>
        </w:rPr>
      </w:pPr>
      <w:r>
        <w:rPr>
          <w:sz w:val="24"/>
        </w:rPr>
        <w:t>Wattenberg,</w:t>
      </w:r>
      <w:r>
        <w:rPr>
          <w:spacing w:val="-3"/>
          <w:sz w:val="24"/>
        </w:rPr>
        <w:t> </w:t>
      </w:r>
      <w:r>
        <w:rPr>
          <w:sz w:val="24"/>
        </w:rPr>
        <w:t>Martin</w:t>
      </w:r>
      <w:r>
        <w:rPr>
          <w:spacing w:val="-3"/>
          <w:sz w:val="24"/>
        </w:rPr>
        <w:t> </w:t>
      </w:r>
      <w:r>
        <w:rPr>
          <w:sz w:val="24"/>
        </w:rPr>
        <w:t>P.</w:t>
      </w:r>
      <w:r>
        <w:rPr>
          <w:spacing w:val="-3"/>
          <w:sz w:val="24"/>
        </w:rPr>
        <w:t> </w:t>
      </w:r>
      <w:r>
        <w:rPr>
          <w:sz w:val="24"/>
        </w:rPr>
        <w:t>(2002)</w:t>
      </w:r>
      <w:r>
        <w:rPr>
          <w:spacing w:val="-3"/>
          <w:sz w:val="24"/>
        </w:rPr>
        <w:t> </w:t>
      </w:r>
      <w:r>
        <w:rPr>
          <w:b/>
          <w:sz w:val="24"/>
        </w:rPr>
        <w:t>Where</w:t>
      </w:r>
      <w:r>
        <w:rPr>
          <w:b/>
          <w:spacing w:val="-3"/>
          <w:sz w:val="24"/>
        </w:rPr>
        <w:t> </w:t>
      </w:r>
      <w:r>
        <w:rPr>
          <w:b/>
          <w:sz w:val="24"/>
        </w:rPr>
        <w:t>Have</w:t>
      </w:r>
      <w:r>
        <w:rPr>
          <w:b/>
          <w:spacing w:val="-3"/>
          <w:sz w:val="24"/>
        </w:rPr>
        <w:t> </w:t>
      </w:r>
      <w:r>
        <w:rPr>
          <w:b/>
          <w:sz w:val="24"/>
        </w:rPr>
        <w:t>All</w:t>
      </w:r>
      <w:r>
        <w:rPr>
          <w:b/>
          <w:spacing w:val="-3"/>
          <w:sz w:val="24"/>
        </w:rPr>
        <w:t> </w:t>
      </w:r>
      <w:r>
        <w:rPr>
          <w:b/>
          <w:sz w:val="24"/>
        </w:rPr>
        <w:t>the</w:t>
      </w:r>
      <w:r>
        <w:rPr>
          <w:b/>
          <w:spacing w:val="-3"/>
          <w:sz w:val="24"/>
        </w:rPr>
        <w:t> </w:t>
      </w:r>
      <w:r>
        <w:rPr>
          <w:b/>
          <w:sz w:val="24"/>
        </w:rPr>
        <w:t>Voters</w:t>
      </w:r>
      <w:r>
        <w:rPr>
          <w:b/>
          <w:spacing w:val="-3"/>
          <w:sz w:val="24"/>
        </w:rPr>
        <w:t> </w:t>
      </w:r>
      <w:r>
        <w:rPr>
          <w:b/>
          <w:sz w:val="24"/>
        </w:rPr>
        <w:t>Gone?</w:t>
      </w:r>
      <w:r>
        <w:rPr>
          <w:b/>
          <w:spacing w:val="-4"/>
          <w:sz w:val="24"/>
        </w:rPr>
        <w:t> </w:t>
      </w:r>
      <w:r>
        <w:rPr>
          <w:sz w:val="24"/>
        </w:rPr>
        <w:t>(Cambridge</w:t>
      </w:r>
      <w:r>
        <w:rPr>
          <w:spacing w:val="-3"/>
          <w:sz w:val="24"/>
        </w:rPr>
        <w:t> </w:t>
      </w:r>
      <w:r>
        <w:rPr>
          <w:sz w:val="24"/>
        </w:rPr>
        <w:t>MA: Harvard University Press)</w:t>
      </w:r>
    </w:p>
    <w:p>
      <w:pPr>
        <w:pStyle w:val="BodyText"/>
        <w:spacing w:before="6"/>
        <w:ind w:left="0"/>
      </w:pPr>
    </w:p>
    <w:p>
      <w:pPr>
        <w:spacing w:line="242" w:lineRule="auto" w:before="0"/>
        <w:ind w:left="164" w:right="162" w:firstLine="0"/>
        <w:jc w:val="left"/>
        <w:rPr>
          <w:sz w:val="24"/>
        </w:rPr>
      </w:pPr>
      <w:r>
        <w:rPr>
          <w:sz w:val="24"/>
        </w:rPr>
        <w:t>Fenced</w:t>
      </w:r>
      <w:r>
        <w:rPr>
          <w:spacing w:val="-2"/>
          <w:sz w:val="24"/>
        </w:rPr>
        <w:t> </w:t>
      </w:r>
      <w:r>
        <w:rPr>
          <w:sz w:val="24"/>
        </w:rPr>
        <w:t>in</w:t>
      </w:r>
      <w:r>
        <w:rPr>
          <w:spacing w:val="-2"/>
          <w:sz w:val="24"/>
        </w:rPr>
        <w:t> </w:t>
      </w:r>
      <w:r>
        <w:rPr>
          <w:sz w:val="24"/>
        </w:rPr>
        <w:t>by</w:t>
      </w:r>
      <w:r>
        <w:rPr>
          <w:spacing w:val="-2"/>
          <w:sz w:val="24"/>
        </w:rPr>
        <w:t> </w:t>
      </w:r>
      <w:r>
        <w:rPr>
          <w:sz w:val="24"/>
        </w:rPr>
        <w:t>a</w:t>
      </w:r>
      <w:r>
        <w:rPr>
          <w:spacing w:val="-2"/>
          <w:sz w:val="24"/>
        </w:rPr>
        <w:t> </w:t>
      </w:r>
      <w:r>
        <w:rPr>
          <w:sz w:val="24"/>
        </w:rPr>
        <w:t>borderline</w:t>
      </w:r>
      <w:r>
        <w:rPr>
          <w:spacing w:val="-2"/>
          <w:sz w:val="24"/>
        </w:rPr>
        <w:t> </w:t>
      </w:r>
      <w:r>
        <w:rPr>
          <w:sz w:val="24"/>
        </w:rPr>
        <w:t>idea.</w:t>
      </w:r>
      <w:r>
        <w:rPr>
          <w:spacing w:val="-3"/>
          <w:sz w:val="24"/>
        </w:rPr>
        <w:t> </w:t>
      </w:r>
      <w:r>
        <w:rPr>
          <w:b/>
          <w:sz w:val="24"/>
        </w:rPr>
        <w:t>Times</w:t>
      </w:r>
      <w:r>
        <w:rPr>
          <w:b/>
          <w:spacing w:val="-2"/>
          <w:sz w:val="24"/>
        </w:rPr>
        <w:t> </w:t>
      </w:r>
      <w:r>
        <w:rPr>
          <w:b/>
          <w:sz w:val="24"/>
        </w:rPr>
        <w:t>Higher</w:t>
      </w:r>
      <w:r>
        <w:rPr>
          <w:b/>
          <w:spacing w:val="-2"/>
          <w:sz w:val="24"/>
        </w:rPr>
        <w:t> </w:t>
      </w:r>
      <w:r>
        <w:rPr>
          <w:b/>
          <w:sz w:val="24"/>
        </w:rPr>
        <w:t>Education</w:t>
      </w:r>
      <w:r>
        <w:rPr>
          <w:b/>
          <w:spacing w:val="-2"/>
          <w:sz w:val="24"/>
        </w:rPr>
        <w:t> </w:t>
      </w:r>
      <w:r>
        <w:rPr>
          <w:b/>
          <w:sz w:val="24"/>
        </w:rPr>
        <w:t>Supplement</w:t>
      </w:r>
      <w:r>
        <w:rPr>
          <w:sz w:val="24"/>
        </w:rPr>
        <w:t>,</w:t>
      </w:r>
      <w:r>
        <w:rPr>
          <w:spacing w:val="-2"/>
          <w:sz w:val="24"/>
        </w:rPr>
        <w:t> </w:t>
      </w:r>
      <w:r>
        <w:rPr>
          <w:sz w:val="24"/>
        </w:rPr>
        <w:t>24,</w:t>
      </w:r>
      <w:r>
        <w:rPr>
          <w:spacing w:val="-2"/>
          <w:sz w:val="24"/>
        </w:rPr>
        <w:t> </w:t>
      </w:r>
      <w:r>
        <w:rPr>
          <w:sz w:val="24"/>
        </w:rPr>
        <w:t>26</w:t>
      </w:r>
      <w:r>
        <w:rPr>
          <w:spacing w:val="-2"/>
          <w:sz w:val="24"/>
        </w:rPr>
        <w:t> </w:t>
      </w:r>
      <w:r>
        <w:rPr>
          <w:sz w:val="24"/>
        </w:rPr>
        <w:t>May</w:t>
      </w:r>
      <w:r>
        <w:rPr>
          <w:spacing w:val="-2"/>
          <w:sz w:val="24"/>
        </w:rPr>
        <w:t> </w:t>
      </w:r>
      <w:r>
        <w:rPr>
          <w:sz w:val="24"/>
        </w:rPr>
        <w:t>2006,</w:t>
      </w:r>
      <w:r>
        <w:rPr>
          <w:spacing w:val="-2"/>
          <w:sz w:val="24"/>
        </w:rPr>
        <w:t> </w:t>
      </w:r>
      <w:r>
        <w:rPr>
          <w:sz w:val="24"/>
        </w:rPr>
        <w:t>xii- </w:t>
      </w:r>
      <w:r>
        <w:rPr>
          <w:spacing w:val="-2"/>
          <w:sz w:val="24"/>
        </w:rPr>
        <w:t>xiii.</w:t>
      </w:r>
    </w:p>
    <w:p>
      <w:pPr>
        <w:spacing w:line="247" w:lineRule="auto" w:before="5"/>
        <w:ind w:left="885" w:right="192" w:firstLine="0"/>
        <w:jc w:val="left"/>
        <w:rPr>
          <w:sz w:val="24"/>
        </w:rPr>
      </w:pPr>
      <w:r>
        <w:rPr>
          <w:sz w:val="24"/>
        </w:rPr>
        <w:t>Dodds,</w:t>
      </w:r>
      <w:r>
        <w:rPr>
          <w:spacing w:val="-3"/>
          <w:sz w:val="24"/>
        </w:rPr>
        <w:t> </w:t>
      </w:r>
      <w:r>
        <w:rPr>
          <w:sz w:val="24"/>
        </w:rPr>
        <w:t>Klaus</w:t>
      </w:r>
      <w:r>
        <w:rPr>
          <w:spacing w:val="-3"/>
          <w:sz w:val="24"/>
        </w:rPr>
        <w:t> </w:t>
      </w:r>
      <w:r>
        <w:rPr>
          <w:sz w:val="24"/>
        </w:rPr>
        <w:t>(2005)</w:t>
      </w:r>
      <w:r>
        <w:rPr>
          <w:spacing w:val="-3"/>
          <w:sz w:val="24"/>
        </w:rPr>
        <w:t> </w:t>
      </w:r>
      <w:r>
        <w:rPr>
          <w:b/>
          <w:sz w:val="24"/>
        </w:rPr>
        <w:t>Global</w:t>
      </w:r>
      <w:r>
        <w:rPr>
          <w:b/>
          <w:spacing w:val="-3"/>
          <w:sz w:val="24"/>
        </w:rPr>
        <w:t> </w:t>
      </w:r>
      <w:r>
        <w:rPr>
          <w:b/>
          <w:sz w:val="24"/>
        </w:rPr>
        <w:t>Geopolitics:</w:t>
      </w:r>
      <w:r>
        <w:rPr>
          <w:b/>
          <w:spacing w:val="-3"/>
          <w:sz w:val="24"/>
        </w:rPr>
        <w:t> </w:t>
      </w:r>
      <w:r>
        <w:rPr>
          <w:b/>
          <w:sz w:val="24"/>
        </w:rPr>
        <w:t>A</w:t>
      </w:r>
      <w:r>
        <w:rPr>
          <w:b/>
          <w:spacing w:val="-3"/>
          <w:sz w:val="24"/>
        </w:rPr>
        <w:t> </w:t>
      </w:r>
      <w:r>
        <w:rPr>
          <w:b/>
          <w:sz w:val="24"/>
        </w:rPr>
        <w:t>Critical</w:t>
      </w:r>
      <w:r>
        <w:rPr>
          <w:b/>
          <w:spacing w:val="-3"/>
          <w:sz w:val="24"/>
        </w:rPr>
        <w:t> </w:t>
      </w:r>
      <w:r>
        <w:rPr>
          <w:b/>
          <w:sz w:val="24"/>
        </w:rPr>
        <w:t>Introduction</w:t>
      </w:r>
      <w:r>
        <w:rPr>
          <w:b/>
          <w:spacing w:val="-3"/>
          <w:sz w:val="24"/>
        </w:rPr>
        <w:t> </w:t>
      </w:r>
      <w:r>
        <w:rPr>
          <w:sz w:val="24"/>
        </w:rPr>
        <w:t>(London:</w:t>
      </w:r>
      <w:r>
        <w:rPr>
          <w:spacing w:val="-3"/>
          <w:sz w:val="24"/>
        </w:rPr>
        <w:t> </w:t>
      </w:r>
      <w:r>
        <w:rPr>
          <w:sz w:val="24"/>
        </w:rPr>
        <w:t>Routledge) Delaney, David (2004) </w:t>
      </w:r>
      <w:r>
        <w:rPr>
          <w:b/>
          <w:sz w:val="24"/>
        </w:rPr>
        <w:t>Territory: A Short Introduction </w:t>
      </w:r>
      <w:r>
        <w:rPr>
          <w:sz w:val="24"/>
        </w:rPr>
        <w:t>(Oxford: Blackwell)</w:t>
      </w:r>
      <w:r>
        <w:rPr>
          <w:spacing w:val="80"/>
          <w:sz w:val="24"/>
        </w:rPr>
        <w:t> </w:t>
      </w:r>
      <w:r>
        <w:rPr>
          <w:sz w:val="24"/>
        </w:rPr>
        <w:t>Blacksell, Mark (2005) </w:t>
      </w:r>
      <w:r>
        <w:rPr>
          <w:b/>
          <w:sz w:val="24"/>
        </w:rPr>
        <w:t>Political Geography </w:t>
      </w:r>
      <w:r>
        <w:rPr>
          <w:sz w:val="24"/>
        </w:rPr>
        <w:t>(London: Routledge)</w:t>
      </w:r>
    </w:p>
    <w:p>
      <w:pPr>
        <w:pStyle w:val="BodyText"/>
        <w:ind w:left="0"/>
      </w:pPr>
    </w:p>
    <w:p>
      <w:pPr>
        <w:spacing w:line="242" w:lineRule="auto" w:before="1"/>
        <w:ind w:left="164" w:right="0" w:firstLine="0"/>
        <w:jc w:val="left"/>
        <w:rPr>
          <w:sz w:val="24"/>
        </w:rPr>
      </w:pPr>
      <w:r>
        <w:rPr>
          <w:sz w:val="24"/>
        </w:rPr>
        <w:t>Geography</w:t>
      </w:r>
      <w:r>
        <w:rPr>
          <w:spacing w:val="-2"/>
          <w:sz w:val="24"/>
        </w:rPr>
        <w:t> </w:t>
      </w:r>
      <w:r>
        <w:rPr>
          <w:sz w:val="24"/>
        </w:rPr>
        <w:t>and</w:t>
      </w:r>
      <w:r>
        <w:rPr>
          <w:spacing w:val="-2"/>
          <w:sz w:val="24"/>
        </w:rPr>
        <w:t> </w:t>
      </w:r>
      <w:r>
        <w:rPr>
          <w:sz w:val="24"/>
        </w:rPr>
        <w:t>the</w:t>
      </w:r>
      <w:r>
        <w:rPr>
          <w:spacing w:val="-2"/>
          <w:sz w:val="24"/>
        </w:rPr>
        <w:t> </w:t>
      </w:r>
      <w:r>
        <w:rPr>
          <w:sz w:val="24"/>
        </w:rPr>
        <w:t>social</w:t>
      </w:r>
      <w:r>
        <w:rPr>
          <w:spacing w:val="-2"/>
          <w:sz w:val="24"/>
        </w:rPr>
        <w:t> </w:t>
      </w:r>
      <w:r>
        <w:rPr>
          <w:sz w:val="24"/>
        </w:rPr>
        <w:t>sciences</w:t>
      </w:r>
      <w:r>
        <w:rPr>
          <w:spacing w:val="-2"/>
          <w:sz w:val="24"/>
        </w:rPr>
        <w:t> </w:t>
      </w:r>
      <w:r>
        <w:rPr>
          <w:sz w:val="24"/>
        </w:rPr>
        <w:t>in</w:t>
      </w:r>
      <w:r>
        <w:rPr>
          <w:spacing w:val="-2"/>
          <w:sz w:val="24"/>
        </w:rPr>
        <w:t> </w:t>
      </w:r>
      <w:r>
        <w:rPr>
          <w:sz w:val="24"/>
        </w:rPr>
        <w:t>Australia:</w:t>
      </w:r>
      <w:r>
        <w:rPr>
          <w:spacing w:val="-2"/>
          <w:sz w:val="24"/>
        </w:rPr>
        <w:t> </w:t>
      </w:r>
      <w:r>
        <w:rPr>
          <w:sz w:val="24"/>
        </w:rPr>
        <w:t>an</w:t>
      </w:r>
      <w:r>
        <w:rPr>
          <w:spacing w:val="-2"/>
          <w:sz w:val="24"/>
        </w:rPr>
        <w:t> </w:t>
      </w:r>
      <w:r>
        <w:rPr>
          <w:sz w:val="24"/>
        </w:rPr>
        <w:t>opportunity</w:t>
      </w:r>
      <w:r>
        <w:rPr>
          <w:spacing w:val="-2"/>
          <w:sz w:val="24"/>
        </w:rPr>
        <w:t> </w:t>
      </w:r>
      <w:r>
        <w:rPr>
          <w:sz w:val="24"/>
        </w:rPr>
        <w:t>lost? </w:t>
      </w:r>
      <w:r>
        <w:rPr>
          <w:b/>
          <w:sz w:val="24"/>
        </w:rPr>
        <w:t>Australian</w:t>
      </w:r>
      <w:r>
        <w:rPr>
          <w:b/>
          <w:spacing w:val="-2"/>
          <w:sz w:val="24"/>
        </w:rPr>
        <w:t> </w:t>
      </w:r>
      <w:r>
        <w:rPr>
          <w:b/>
          <w:sz w:val="24"/>
        </w:rPr>
        <w:t>Geographer</w:t>
      </w:r>
      <w:r>
        <w:rPr>
          <w:b/>
          <w:spacing w:val="-2"/>
          <w:sz w:val="24"/>
        </w:rPr>
        <w:t> </w:t>
      </w:r>
      <w:r>
        <w:rPr>
          <w:sz w:val="24"/>
        </w:rPr>
        <w:t>37, 2006, 279-284.</w:t>
      </w:r>
    </w:p>
    <w:p>
      <w:pPr>
        <w:spacing w:line="247" w:lineRule="auto" w:before="5"/>
        <w:ind w:left="884" w:right="0" w:firstLine="0"/>
        <w:jc w:val="left"/>
        <w:rPr>
          <w:sz w:val="24"/>
        </w:rPr>
      </w:pPr>
      <w:r>
        <w:rPr>
          <w:sz w:val="24"/>
        </w:rPr>
        <w:t>McAllister,</w:t>
      </w:r>
      <w:r>
        <w:rPr>
          <w:spacing w:val="-2"/>
          <w:sz w:val="24"/>
        </w:rPr>
        <w:t> </w:t>
      </w:r>
      <w:r>
        <w:rPr>
          <w:sz w:val="24"/>
        </w:rPr>
        <w:t>I.,</w:t>
      </w:r>
      <w:r>
        <w:rPr>
          <w:spacing w:val="-2"/>
          <w:sz w:val="24"/>
        </w:rPr>
        <w:t> </w:t>
      </w:r>
      <w:r>
        <w:rPr>
          <w:sz w:val="24"/>
        </w:rPr>
        <w:t>Dowrick,</w:t>
      </w:r>
      <w:r>
        <w:rPr>
          <w:spacing w:val="-2"/>
          <w:sz w:val="24"/>
        </w:rPr>
        <w:t> </w:t>
      </w:r>
      <w:r>
        <w:rPr>
          <w:sz w:val="24"/>
        </w:rPr>
        <w:t>S.</w:t>
      </w:r>
      <w:r>
        <w:rPr>
          <w:spacing w:val="-2"/>
          <w:sz w:val="24"/>
        </w:rPr>
        <w:t> </w:t>
      </w:r>
      <w:r>
        <w:rPr>
          <w:sz w:val="24"/>
        </w:rPr>
        <w:t>and</w:t>
      </w:r>
      <w:r>
        <w:rPr>
          <w:spacing w:val="-2"/>
          <w:sz w:val="24"/>
        </w:rPr>
        <w:t> </w:t>
      </w:r>
      <w:r>
        <w:rPr>
          <w:sz w:val="24"/>
        </w:rPr>
        <w:t>Hassan,</w:t>
      </w:r>
      <w:r>
        <w:rPr>
          <w:spacing w:val="-2"/>
          <w:sz w:val="24"/>
        </w:rPr>
        <w:t> </w:t>
      </w:r>
      <w:r>
        <w:rPr>
          <w:sz w:val="24"/>
        </w:rPr>
        <w:t>R.</w:t>
      </w:r>
      <w:r>
        <w:rPr>
          <w:spacing w:val="-2"/>
          <w:sz w:val="24"/>
        </w:rPr>
        <w:t> </w:t>
      </w:r>
      <w:r>
        <w:rPr>
          <w:sz w:val="24"/>
        </w:rPr>
        <w:t>editors,</w:t>
      </w:r>
      <w:r>
        <w:rPr>
          <w:spacing w:val="-2"/>
          <w:sz w:val="24"/>
        </w:rPr>
        <w:t> </w:t>
      </w:r>
      <w:r>
        <w:rPr>
          <w:b/>
          <w:sz w:val="24"/>
        </w:rPr>
        <w:t>The</w:t>
      </w:r>
      <w:r>
        <w:rPr>
          <w:b/>
          <w:spacing w:val="-2"/>
          <w:sz w:val="24"/>
        </w:rPr>
        <w:t> </w:t>
      </w:r>
      <w:r>
        <w:rPr>
          <w:b/>
          <w:sz w:val="24"/>
        </w:rPr>
        <w:t>Cambridge</w:t>
      </w:r>
      <w:r>
        <w:rPr>
          <w:b/>
          <w:spacing w:val="-2"/>
          <w:sz w:val="24"/>
        </w:rPr>
        <w:t> </w:t>
      </w:r>
      <w:r>
        <w:rPr>
          <w:b/>
          <w:sz w:val="24"/>
        </w:rPr>
        <w:t>Handbook</w:t>
      </w:r>
      <w:r>
        <w:rPr>
          <w:b/>
          <w:spacing w:val="-2"/>
          <w:sz w:val="24"/>
        </w:rPr>
        <w:t> </w:t>
      </w:r>
      <w:r>
        <w:rPr>
          <w:b/>
          <w:sz w:val="24"/>
        </w:rPr>
        <w:t>of</w:t>
      </w:r>
      <w:r>
        <w:rPr>
          <w:b/>
          <w:spacing w:val="-2"/>
          <w:sz w:val="24"/>
        </w:rPr>
        <w:t> </w:t>
      </w:r>
      <w:r>
        <w:rPr>
          <w:b/>
          <w:sz w:val="24"/>
        </w:rPr>
        <w:t>Social Sciences in Australia</w:t>
      </w:r>
      <w:r>
        <w:rPr>
          <w:sz w:val="24"/>
        </w:rPr>
        <w:t>. Cambridge: Cambridge University Press, 2003</w:t>
      </w:r>
    </w:p>
    <w:p>
      <w:pPr>
        <w:spacing w:after="0" w:line="247" w:lineRule="auto"/>
        <w:jc w:val="left"/>
        <w:rPr>
          <w:sz w:val="24"/>
        </w:rPr>
        <w:sectPr>
          <w:pgSz w:w="11910" w:h="16840"/>
          <w:pgMar w:header="0" w:footer="1171" w:top="1380" w:bottom="1360" w:left="1275" w:right="992"/>
        </w:sectPr>
      </w:pPr>
    </w:p>
    <w:p>
      <w:pPr>
        <w:spacing w:line="244" w:lineRule="auto" w:before="64"/>
        <w:ind w:left="885" w:right="1425" w:hanging="720"/>
        <w:jc w:val="both"/>
        <w:rPr>
          <w:sz w:val="24"/>
        </w:rPr>
      </w:pPr>
      <w:r>
        <w:rPr>
          <w:sz w:val="24"/>
        </w:rPr>
        <w:t>Another</w:t>
      </w:r>
      <w:r>
        <w:rPr>
          <w:spacing w:val="-1"/>
          <w:sz w:val="24"/>
        </w:rPr>
        <w:t> </w:t>
      </w:r>
      <w:r>
        <w:rPr>
          <w:sz w:val="24"/>
        </w:rPr>
        <w:t>general</w:t>
      </w:r>
      <w:r>
        <w:rPr>
          <w:spacing w:val="-1"/>
          <w:sz w:val="24"/>
        </w:rPr>
        <w:t> </w:t>
      </w:r>
      <w:r>
        <w:rPr>
          <w:sz w:val="24"/>
        </w:rPr>
        <w:t>election:</w:t>
      </w:r>
      <w:r>
        <w:rPr>
          <w:spacing w:val="-1"/>
          <w:sz w:val="24"/>
        </w:rPr>
        <w:t> </w:t>
      </w:r>
      <w:r>
        <w:rPr>
          <w:sz w:val="24"/>
        </w:rPr>
        <w:t>more</w:t>
      </w:r>
      <w:r>
        <w:rPr>
          <w:spacing w:val="-1"/>
          <w:sz w:val="24"/>
        </w:rPr>
        <w:t> </w:t>
      </w:r>
      <w:r>
        <w:rPr>
          <w:sz w:val="24"/>
        </w:rPr>
        <w:t>books.</w:t>
      </w:r>
      <w:r>
        <w:rPr>
          <w:spacing w:val="-2"/>
          <w:sz w:val="24"/>
        </w:rPr>
        <w:t> </w:t>
      </w:r>
      <w:r>
        <w:rPr>
          <w:b/>
          <w:sz w:val="24"/>
        </w:rPr>
        <w:t>Political</w:t>
      </w:r>
      <w:r>
        <w:rPr>
          <w:b/>
          <w:spacing w:val="-1"/>
          <w:sz w:val="24"/>
        </w:rPr>
        <w:t> </w:t>
      </w:r>
      <w:r>
        <w:rPr>
          <w:b/>
          <w:sz w:val="24"/>
        </w:rPr>
        <w:t>Studies</w:t>
      </w:r>
      <w:r>
        <w:rPr>
          <w:b/>
          <w:spacing w:val="-1"/>
          <w:sz w:val="24"/>
        </w:rPr>
        <w:t> </w:t>
      </w:r>
      <w:r>
        <w:rPr>
          <w:b/>
          <w:sz w:val="24"/>
        </w:rPr>
        <w:t>Review</w:t>
      </w:r>
      <w:r>
        <w:rPr>
          <w:sz w:val="24"/>
        </w:rPr>
        <w:t>,</w:t>
      </w:r>
      <w:r>
        <w:rPr>
          <w:spacing w:val="-1"/>
          <w:sz w:val="24"/>
        </w:rPr>
        <w:t> </w:t>
      </w:r>
      <w:r>
        <w:rPr>
          <w:sz w:val="24"/>
        </w:rPr>
        <w:t>4,</w:t>
      </w:r>
      <w:r>
        <w:rPr>
          <w:spacing w:val="-1"/>
          <w:sz w:val="24"/>
        </w:rPr>
        <w:t> </w:t>
      </w:r>
      <w:r>
        <w:rPr>
          <w:sz w:val="24"/>
        </w:rPr>
        <w:t>2006,</w:t>
      </w:r>
      <w:r>
        <w:rPr>
          <w:spacing w:val="-1"/>
          <w:sz w:val="24"/>
        </w:rPr>
        <w:t> </w:t>
      </w:r>
      <w:r>
        <w:rPr>
          <w:sz w:val="24"/>
        </w:rPr>
        <w:t>298-306. Kavanagh,</w:t>
      </w:r>
      <w:r>
        <w:rPr>
          <w:spacing w:val="-3"/>
          <w:sz w:val="24"/>
        </w:rPr>
        <w:t> </w:t>
      </w:r>
      <w:r>
        <w:rPr>
          <w:sz w:val="24"/>
        </w:rPr>
        <w:t>D.</w:t>
      </w:r>
      <w:r>
        <w:rPr>
          <w:spacing w:val="-3"/>
          <w:sz w:val="24"/>
        </w:rPr>
        <w:t> </w:t>
      </w:r>
      <w:r>
        <w:rPr>
          <w:sz w:val="24"/>
        </w:rPr>
        <w:t>and</w:t>
      </w:r>
      <w:r>
        <w:rPr>
          <w:spacing w:val="-3"/>
          <w:sz w:val="24"/>
        </w:rPr>
        <w:t> </w:t>
      </w:r>
      <w:r>
        <w:rPr>
          <w:sz w:val="24"/>
        </w:rPr>
        <w:t>Butler,</w:t>
      </w:r>
      <w:r>
        <w:rPr>
          <w:spacing w:val="-3"/>
          <w:sz w:val="24"/>
        </w:rPr>
        <w:t> </w:t>
      </w:r>
      <w:r>
        <w:rPr>
          <w:sz w:val="24"/>
        </w:rPr>
        <w:t>D.</w:t>
      </w:r>
      <w:r>
        <w:rPr>
          <w:spacing w:val="-3"/>
          <w:sz w:val="24"/>
        </w:rPr>
        <w:t> </w:t>
      </w:r>
      <w:r>
        <w:rPr>
          <w:sz w:val="24"/>
        </w:rPr>
        <w:t>(2005)</w:t>
      </w:r>
      <w:r>
        <w:rPr>
          <w:spacing w:val="-3"/>
          <w:sz w:val="24"/>
        </w:rPr>
        <w:t> </w:t>
      </w:r>
      <w:r>
        <w:rPr>
          <w:b/>
          <w:sz w:val="24"/>
        </w:rPr>
        <w:t>The</w:t>
      </w:r>
      <w:r>
        <w:rPr>
          <w:b/>
          <w:spacing w:val="-3"/>
          <w:sz w:val="24"/>
        </w:rPr>
        <w:t> </w:t>
      </w:r>
      <w:r>
        <w:rPr>
          <w:b/>
          <w:sz w:val="24"/>
        </w:rPr>
        <w:t>British</w:t>
      </w:r>
      <w:r>
        <w:rPr>
          <w:b/>
          <w:spacing w:val="-3"/>
          <w:sz w:val="24"/>
        </w:rPr>
        <w:t> </w:t>
      </w:r>
      <w:r>
        <w:rPr>
          <w:b/>
          <w:sz w:val="24"/>
        </w:rPr>
        <w:t>General</w:t>
      </w:r>
      <w:r>
        <w:rPr>
          <w:b/>
          <w:spacing w:val="-3"/>
          <w:sz w:val="24"/>
        </w:rPr>
        <w:t> </w:t>
      </w:r>
      <w:r>
        <w:rPr>
          <w:b/>
          <w:sz w:val="24"/>
        </w:rPr>
        <w:t>Election</w:t>
      </w:r>
      <w:r>
        <w:rPr>
          <w:b/>
          <w:spacing w:val="-3"/>
          <w:sz w:val="24"/>
        </w:rPr>
        <w:t> </w:t>
      </w:r>
      <w:r>
        <w:rPr>
          <w:b/>
          <w:sz w:val="24"/>
        </w:rPr>
        <w:t>of</w:t>
      </w:r>
      <w:r>
        <w:rPr>
          <w:b/>
          <w:spacing w:val="-3"/>
          <w:sz w:val="24"/>
        </w:rPr>
        <w:t> </w:t>
      </w:r>
      <w:r>
        <w:rPr>
          <w:b/>
          <w:sz w:val="24"/>
        </w:rPr>
        <w:t>2005</w:t>
      </w:r>
      <w:r>
        <w:rPr>
          <w:sz w:val="24"/>
        </w:rPr>
        <w:t>. (Basingstoke: Palgrave.)</w:t>
      </w:r>
    </w:p>
    <w:p>
      <w:pPr>
        <w:spacing w:line="242" w:lineRule="auto" w:before="2"/>
        <w:ind w:left="885" w:right="0" w:firstLine="0"/>
        <w:jc w:val="left"/>
        <w:rPr>
          <w:sz w:val="24"/>
        </w:rPr>
      </w:pPr>
      <w:r>
        <w:rPr>
          <w:sz w:val="24"/>
        </w:rPr>
        <w:t>Bartle,</w:t>
      </w:r>
      <w:r>
        <w:rPr>
          <w:spacing w:val="-2"/>
          <w:sz w:val="24"/>
        </w:rPr>
        <w:t> </w:t>
      </w:r>
      <w:r>
        <w:rPr>
          <w:sz w:val="24"/>
        </w:rPr>
        <w:t>J.</w:t>
      </w:r>
      <w:r>
        <w:rPr>
          <w:spacing w:val="-2"/>
          <w:sz w:val="24"/>
        </w:rPr>
        <w:t> </w:t>
      </w:r>
      <w:r>
        <w:rPr>
          <w:sz w:val="24"/>
        </w:rPr>
        <w:t>and</w:t>
      </w:r>
      <w:r>
        <w:rPr>
          <w:spacing w:val="-2"/>
          <w:sz w:val="24"/>
        </w:rPr>
        <w:t> </w:t>
      </w:r>
      <w:r>
        <w:rPr>
          <w:sz w:val="24"/>
        </w:rPr>
        <w:t>King,</w:t>
      </w:r>
      <w:r>
        <w:rPr>
          <w:spacing w:val="-2"/>
          <w:sz w:val="24"/>
        </w:rPr>
        <w:t> </w:t>
      </w:r>
      <w:r>
        <w:rPr>
          <w:sz w:val="24"/>
        </w:rPr>
        <w:t>A.</w:t>
      </w:r>
      <w:r>
        <w:rPr>
          <w:spacing w:val="-2"/>
          <w:sz w:val="24"/>
        </w:rPr>
        <w:t> </w:t>
      </w:r>
      <w:r>
        <w:rPr>
          <w:sz w:val="24"/>
        </w:rPr>
        <w:t>editors</w:t>
      </w:r>
      <w:r>
        <w:rPr>
          <w:spacing w:val="-2"/>
          <w:sz w:val="24"/>
        </w:rPr>
        <w:t> </w:t>
      </w:r>
      <w:r>
        <w:rPr>
          <w:sz w:val="24"/>
        </w:rPr>
        <w:t>(2005)</w:t>
      </w:r>
      <w:r>
        <w:rPr>
          <w:spacing w:val="-1"/>
          <w:sz w:val="24"/>
        </w:rPr>
        <w:t> </w:t>
      </w:r>
      <w:r>
        <w:rPr>
          <w:b/>
          <w:sz w:val="24"/>
        </w:rPr>
        <w:t>Britain</w:t>
      </w:r>
      <w:r>
        <w:rPr>
          <w:b/>
          <w:spacing w:val="-2"/>
          <w:sz w:val="24"/>
        </w:rPr>
        <w:t> </w:t>
      </w:r>
      <w:r>
        <w:rPr>
          <w:b/>
          <w:sz w:val="24"/>
        </w:rPr>
        <w:t>at</w:t>
      </w:r>
      <w:r>
        <w:rPr>
          <w:b/>
          <w:spacing w:val="-2"/>
          <w:sz w:val="24"/>
        </w:rPr>
        <w:t> </w:t>
      </w:r>
      <w:r>
        <w:rPr>
          <w:b/>
          <w:sz w:val="24"/>
        </w:rPr>
        <w:t>the</w:t>
      </w:r>
      <w:r>
        <w:rPr>
          <w:b/>
          <w:spacing w:val="-2"/>
          <w:sz w:val="24"/>
        </w:rPr>
        <w:t> </w:t>
      </w:r>
      <w:r>
        <w:rPr>
          <w:b/>
          <w:sz w:val="24"/>
        </w:rPr>
        <w:t>Polls</w:t>
      </w:r>
      <w:r>
        <w:rPr>
          <w:b/>
          <w:spacing w:val="-2"/>
          <w:sz w:val="24"/>
        </w:rPr>
        <w:t> </w:t>
      </w:r>
      <w:r>
        <w:rPr>
          <w:b/>
          <w:sz w:val="24"/>
        </w:rPr>
        <w:t>2005</w:t>
      </w:r>
      <w:r>
        <w:rPr>
          <w:sz w:val="24"/>
        </w:rPr>
        <w:t>.</w:t>
      </w:r>
      <w:r>
        <w:rPr>
          <w:spacing w:val="-2"/>
          <w:sz w:val="24"/>
        </w:rPr>
        <w:t> </w:t>
      </w:r>
      <w:r>
        <w:rPr>
          <w:sz w:val="24"/>
        </w:rPr>
        <w:t>(Washington</w:t>
      </w:r>
      <w:r>
        <w:rPr>
          <w:spacing w:val="-2"/>
          <w:sz w:val="24"/>
        </w:rPr>
        <w:t> </w:t>
      </w:r>
      <w:r>
        <w:rPr>
          <w:sz w:val="24"/>
        </w:rPr>
        <w:t>DC:</w:t>
      </w:r>
      <w:r>
        <w:rPr>
          <w:spacing w:val="-2"/>
          <w:sz w:val="24"/>
        </w:rPr>
        <w:t> </w:t>
      </w:r>
      <w:r>
        <w:rPr>
          <w:sz w:val="24"/>
        </w:rPr>
        <w:t>CQ </w:t>
      </w:r>
      <w:r>
        <w:rPr>
          <w:spacing w:val="-2"/>
          <w:sz w:val="24"/>
        </w:rPr>
        <w:t>Press)</w:t>
      </w:r>
    </w:p>
    <w:p>
      <w:pPr>
        <w:spacing w:line="247" w:lineRule="auto" w:before="5"/>
        <w:ind w:left="885" w:right="162" w:firstLine="0"/>
        <w:jc w:val="left"/>
        <w:rPr>
          <w:sz w:val="24"/>
        </w:rPr>
      </w:pPr>
      <w:r>
        <w:rPr>
          <w:sz w:val="24"/>
        </w:rPr>
        <w:t>Geddes,</w:t>
      </w:r>
      <w:r>
        <w:rPr>
          <w:spacing w:val="-3"/>
          <w:sz w:val="24"/>
        </w:rPr>
        <w:t> </w:t>
      </w:r>
      <w:r>
        <w:rPr>
          <w:sz w:val="24"/>
        </w:rPr>
        <w:t>A.</w:t>
      </w:r>
      <w:r>
        <w:rPr>
          <w:spacing w:val="-3"/>
          <w:sz w:val="24"/>
        </w:rPr>
        <w:t> </w:t>
      </w:r>
      <w:r>
        <w:rPr>
          <w:sz w:val="24"/>
        </w:rPr>
        <w:t>and</w:t>
      </w:r>
      <w:r>
        <w:rPr>
          <w:spacing w:val="-3"/>
          <w:sz w:val="24"/>
        </w:rPr>
        <w:t> </w:t>
      </w:r>
      <w:r>
        <w:rPr>
          <w:sz w:val="24"/>
        </w:rPr>
        <w:t>Tonge,</w:t>
      </w:r>
      <w:r>
        <w:rPr>
          <w:spacing w:val="-3"/>
          <w:sz w:val="24"/>
        </w:rPr>
        <w:t> </w:t>
      </w:r>
      <w:r>
        <w:rPr>
          <w:sz w:val="24"/>
        </w:rPr>
        <w:t>J.,</w:t>
      </w:r>
      <w:r>
        <w:rPr>
          <w:spacing w:val="-3"/>
          <w:sz w:val="24"/>
        </w:rPr>
        <w:t> </w:t>
      </w:r>
      <w:r>
        <w:rPr>
          <w:sz w:val="24"/>
        </w:rPr>
        <w:t>editors</w:t>
      </w:r>
      <w:r>
        <w:rPr>
          <w:spacing w:val="-3"/>
          <w:sz w:val="24"/>
        </w:rPr>
        <w:t> </w:t>
      </w:r>
      <w:r>
        <w:rPr>
          <w:sz w:val="24"/>
        </w:rPr>
        <w:t>(2005)</w:t>
      </w:r>
      <w:r>
        <w:rPr>
          <w:spacing w:val="-2"/>
          <w:sz w:val="24"/>
        </w:rPr>
        <w:t> </w:t>
      </w:r>
      <w:r>
        <w:rPr>
          <w:b/>
          <w:sz w:val="24"/>
        </w:rPr>
        <w:t>Britain</w:t>
      </w:r>
      <w:r>
        <w:rPr>
          <w:b/>
          <w:spacing w:val="-3"/>
          <w:sz w:val="24"/>
        </w:rPr>
        <w:t> </w:t>
      </w:r>
      <w:r>
        <w:rPr>
          <w:b/>
          <w:sz w:val="24"/>
        </w:rPr>
        <w:t>Decides:</w:t>
      </w:r>
      <w:r>
        <w:rPr>
          <w:b/>
          <w:spacing w:val="-3"/>
          <w:sz w:val="24"/>
        </w:rPr>
        <w:t> </w:t>
      </w:r>
      <w:r>
        <w:rPr>
          <w:b/>
          <w:sz w:val="24"/>
        </w:rPr>
        <w:t>the</w:t>
      </w:r>
      <w:r>
        <w:rPr>
          <w:b/>
          <w:spacing w:val="-3"/>
          <w:sz w:val="24"/>
        </w:rPr>
        <w:t> </w:t>
      </w:r>
      <w:r>
        <w:rPr>
          <w:b/>
          <w:sz w:val="24"/>
        </w:rPr>
        <w:t>UK</w:t>
      </w:r>
      <w:r>
        <w:rPr>
          <w:b/>
          <w:spacing w:val="-3"/>
          <w:sz w:val="24"/>
        </w:rPr>
        <w:t> </w:t>
      </w:r>
      <w:r>
        <w:rPr>
          <w:b/>
          <w:sz w:val="24"/>
        </w:rPr>
        <w:t>General</w:t>
      </w:r>
      <w:r>
        <w:rPr>
          <w:b/>
          <w:spacing w:val="-3"/>
          <w:sz w:val="24"/>
        </w:rPr>
        <w:t> </w:t>
      </w:r>
      <w:r>
        <w:rPr>
          <w:b/>
          <w:sz w:val="24"/>
        </w:rPr>
        <w:t>Election 2005</w:t>
      </w:r>
      <w:r>
        <w:rPr>
          <w:sz w:val="24"/>
        </w:rPr>
        <w:t>. (Basingstoke: Palgrave.)</w:t>
      </w:r>
    </w:p>
    <w:p>
      <w:pPr>
        <w:spacing w:line="247" w:lineRule="auto" w:before="0"/>
        <w:ind w:left="885" w:right="0" w:firstLine="0"/>
        <w:jc w:val="left"/>
        <w:rPr>
          <w:sz w:val="24"/>
        </w:rPr>
      </w:pPr>
      <w:r>
        <w:rPr>
          <w:sz w:val="24"/>
        </w:rPr>
        <w:t>Worcester,</w:t>
      </w:r>
      <w:r>
        <w:rPr>
          <w:spacing w:val="-3"/>
          <w:sz w:val="24"/>
        </w:rPr>
        <w:t> </w:t>
      </w:r>
      <w:r>
        <w:rPr>
          <w:sz w:val="24"/>
        </w:rPr>
        <w:t>R.,</w:t>
      </w:r>
      <w:r>
        <w:rPr>
          <w:spacing w:val="-3"/>
          <w:sz w:val="24"/>
        </w:rPr>
        <w:t> </w:t>
      </w:r>
      <w:r>
        <w:rPr>
          <w:sz w:val="24"/>
        </w:rPr>
        <w:t>Mortimer,</w:t>
      </w:r>
      <w:r>
        <w:rPr>
          <w:spacing w:val="-3"/>
          <w:sz w:val="24"/>
        </w:rPr>
        <w:t> </w:t>
      </w:r>
      <w:r>
        <w:rPr>
          <w:sz w:val="24"/>
        </w:rPr>
        <w:t>R.</w:t>
      </w:r>
      <w:r>
        <w:rPr>
          <w:spacing w:val="-3"/>
          <w:sz w:val="24"/>
        </w:rPr>
        <w:t> </w:t>
      </w:r>
      <w:r>
        <w:rPr>
          <w:sz w:val="24"/>
        </w:rPr>
        <w:t>and</w:t>
      </w:r>
      <w:r>
        <w:rPr>
          <w:spacing w:val="-3"/>
          <w:sz w:val="24"/>
        </w:rPr>
        <w:t> </w:t>
      </w:r>
      <w:r>
        <w:rPr>
          <w:sz w:val="24"/>
        </w:rPr>
        <w:t>Baines,</w:t>
      </w:r>
      <w:r>
        <w:rPr>
          <w:spacing w:val="-3"/>
          <w:sz w:val="24"/>
        </w:rPr>
        <w:t> </w:t>
      </w:r>
      <w:r>
        <w:rPr>
          <w:sz w:val="24"/>
        </w:rPr>
        <w:t>P.</w:t>
      </w:r>
      <w:r>
        <w:rPr>
          <w:spacing w:val="-3"/>
          <w:sz w:val="24"/>
        </w:rPr>
        <w:t> </w:t>
      </w:r>
      <w:r>
        <w:rPr>
          <w:sz w:val="24"/>
        </w:rPr>
        <w:t>(2005)</w:t>
      </w:r>
      <w:r>
        <w:rPr>
          <w:spacing w:val="-3"/>
          <w:sz w:val="24"/>
        </w:rPr>
        <w:t> </w:t>
      </w:r>
      <w:r>
        <w:rPr>
          <w:b/>
          <w:sz w:val="24"/>
        </w:rPr>
        <w:t>Explaining</w:t>
      </w:r>
      <w:r>
        <w:rPr>
          <w:b/>
          <w:spacing w:val="-3"/>
          <w:sz w:val="24"/>
        </w:rPr>
        <w:t> </w:t>
      </w:r>
      <w:r>
        <w:rPr>
          <w:b/>
          <w:sz w:val="24"/>
        </w:rPr>
        <w:t>Labour’s</w:t>
      </w:r>
      <w:r>
        <w:rPr>
          <w:b/>
          <w:spacing w:val="-3"/>
          <w:sz w:val="24"/>
        </w:rPr>
        <w:t> </w:t>
      </w:r>
      <w:r>
        <w:rPr>
          <w:b/>
          <w:sz w:val="24"/>
        </w:rPr>
        <w:t>Landslip:</w:t>
      </w:r>
      <w:r>
        <w:rPr>
          <w:b/>
          <w:spacing w:val="-3"/>
          <w:sz w:val="24"/>
        </w:rPr>
        <w:t> </w:t>
      </w:r>
      <w:r>
        <w:rPr>
          <w:b/>
          <w:sz w:val="24"/>
        </w:rPr>
        <w:t>the 2005 General Election</w:t>
      </w:r>
      <w:r>
        <w:rPr>
          <w:sz w:val="24"/>
        </w:rPr>
        <w:t>. (London: Methuen)</w:t>
      </w:r>
    </w:p>
    <w:p>
      <w:pPr>
        <w:pStyle w:val="BodyText"/>
        <w:spacing w:before="1"/>
        <w:ind w:left="0"/>
      </w:pPr>
    </w:p>
    <w:p>
      <w:pPr>
        <w:spacing w:before="0"/>
        <w:ind w:left="165" w:right="0" w:firstLine="0"/>
        <w:jc w:val="left"/>
        <w:rPr>
          <w:sz w:val="24"/>
        </w:rPr>
      </w:pPr>
      <w:r>
        <w:rPr>
          <w:sz w:val="24"/>
        </w:rPr>
        <w:t>Books</w:t>
      </w:r>
      <w:r>
        <w:rPr>
          <w:spacing w:val="-2"/>
          <w:sz w:val="24"/>
        </w:rPr>
        <w:t> </w:t>
      </w:r>
      <w:r>
        <w:rPr>
          <w:sz w:val="24"/>
        </w:rPr>
        <w:t>on</w:t>
      </w:r>
      <w:r>
        <w:rPr>
          <w:spacing w:val="-2"/>
          <w:sz w:val="24"/>
        </w:rPr>
        <w:t> </w:t>
      </w:r>
      <w:r>
        <w:rPr>
          <w:sz w:val="24"/>
        </w:rPr>
        <w:t>migration.</w:t>
      </w:r>
      <w:r>
        <w:rPr>
          <w:spacing w:val="-3"/>
          <w:sz w:val="24"/>
        </w:rPr>
        <w:t> </w:t>
      </w:r>
      <w:r>
        <w:rPr>
          <w:b/>
          <w:sz w:val="24"/>
        </w:rPr>
        <w:t>Urban</w:t>
      </w:r>
      <w:r>
        <w:rPr>
          <w:b/>
          <w:spacing w:val="-2"/>
          <w:sz w:val="24"/>
        </w:rPr>
        <w:t> </w:t>
      </w:r>
      <w:r>
        <w:rPr>
          <w:b/>
          <w:sz w:val="24"/>
        </w:rPr>
        <w:t>Geography</w:t>
      </w:r>
      <w:r>
        <w:rPr>
          <w:b/>
          <w:spacing w:val="-2"/>
          <w:sz w:val="24"/>
        </w:rPr>
        <w:t> </w:t>
      </w:r>
      <w:r>
        <w:rPr>
          <w:sz w:val="24"/>
        </w:rPr>
        <w:t>27,</w:t>
      </w:r>
      <w:r>
        <w:rPr>
          <w:spacing w:val="-2"/>
          <w:sz w:val="24"/>
        </w:rPr>
        <w:t> </w:t>
      </w:r>
      <w:r>
        <w:rPr>
          <w:sz w:val="24"/>
        </w:rPr>
        <w:t>2006,</w:t>
      </w:r>
      <w:r>
        <w:rPr>
          <w:spacing w:val="-2"/>
          <w:sz w:val="24"/>
        </w:rPr>
        <w:t> </w:t>
      </w:r>
      <w:r>
        <w:rPr>
          <w:sz w:val="24"/>
        </w:rPr>
        <w:t>678-</w:t>
      </w:r>
      <w:r>
        <w:rPr>
          <w:spacing w:val="-4"/>
          <w:sz w:val="24"/>
        </w:rPr>
        <w:t>680.</w:t>
      </w:r>
    </w:p>
    <w:p>
      <w:pPr>
        <w:spacing w:line="242" w:lineRule="auto" w:before="7"/>
        <w:ind w:left="884" w:right="0" w:firstLine="0"/>
        <w:jc w:val="left"/>
        <w:rPr>
          <w:sz w:val="24"/>
        </w:rPr>
      </w:pPr>
      <w:r>
        <w:rPr>
          <w:sz w:val="24"/>
        </w:rPr>
        <w:t>Geddes,</w:t>
      </w:r>
      <w:r>
        <w:rPr>
          <w:spacing w:val="-3"/>
          <w:sz w:val="24"/>
        </w:rPr>
        <w:t> </w:t>
      </w:r>
      <w:r>
        <w:rPr>
          <w:sz w:val="24"/>
        </w:rPr>
        <w:t>A.</w:t>
      </w:r>
      <w:r>
        <w:rPr>
          <w:spacing w:val="-3"/>
          <w:sz w:val="24"/>
        </w:rPr>
        <w:t> </w:t>
      </w:r>
      <w:r>
        <w:rPr>
          <w:sz w:val="24"/>
        </w:rPr>
        <w:t>(2003)</w:t>
      </w:r>
      <w:r>
        <w:rPr>
          <w:spacing w:val="-3"/>
          <w:sz w:val="24"/>
        </w:rPr>
        <w:t> </w:t>
      </w:r>
      <w:r>
        <w:rPr>
          <w:b/>
          <w:sz w:val="24"/>
        </w:rPr>
        <w:t>The</w:t>
      </w:r>
      <w:r>
        <w:rPr>
          <w:b/>
          <w:spacing w:val="-3"/>
          <w:sz w:val="24"/>
        </w:rPr>
        <w:t> </w:t>
      </w:r>
      <w:r>
        <w:rPr>
          <w:b/>
          <w:sz w:val="24"/>
        </w:rPr>
        <w:t>Politics</w:t>
      </w:r>
      <w:r>
        <w:rPr>
          <w:b/>
          <w:spacing w:val="-3"/>
          <w:sz w:val="24"/>
        </w:rPr>
        <w:t> </w:t>
      </w:r>
      <w:r>
        <w:rPr>
          <w:b/>
          <w:sz w:val="24"/>
        </w:rPr>
        <w:t>of</w:t>
      </w:r>
      <w:r>
        <w:rPr>
          <w:b/>
          <w:spacing w:val="-3"/>
          <w:sz w:val="24"/>
        </w:rPr>
        <w:t> </w:t>
      </w:r>
      <w:r>
        <w:rPr>
          <w:b/>
          <w:sz w:val="24"/>
        </w:rPr>
        <w:t>Migration</w:t>
      </w:r>
      <w:r>
        <w:rPr>
          <w:b/>
          <w:spacing w:val="-3"/>
          <w:sz w:val="24"/>
        </w:rPr>
        <w:t> </w:t>
      </w:r>
      <w:r>
        <w:rPr>
          <w:b/>
          <w:sz w:val="24"/>
        </w:rPr>
        <w:t>and</w:t>
      </w:r>
      <w:r>
        <w:rPr>
          <w:b/>
          <w:spacing w:val="-3"/>
          <w:sz w:val="24"/>
        </w:rPr>
        <w:t> </w:t>
      </w:r>
      <w:r>
        <w:rPr>
          <w:b/>
          <w:sz w:val="24"/>
        </w:rPr>
        <w:t>Immigration</w:t>
      </w:r>
      <w:r>
        <w:rPr>
          <w:b/>
          <w:spacing w:val="-3"/>
          <w:sz w:val="24"/>
        </w:rPr>
        <w:t> </w:t>
      </w:r>
      <w:r>
        <w:rPr>
          <w:b/>
          <w:sz w:val="24"/>
        </w:rPr>
        <w:t>in</w:t>
      </w:r>
      <w:r>
        <w:rPr>
          <w:b/>
          <w:spacing w:val="-3"/>
          <w:sz w:val="24"/>
        </w:rPr>
        <w:t> </w:t>
      </w:r>
      <w:r>
        <w:rPr>
          <w:b/>
          <w:sz w:val="24"/>
        </w:rPr>
        <w:t>Europe</w:t>
      </w:r>
      <w:r>
        <w:rPr>
          <w:sz w:val="24"/>
        </w:rPr>
        <w:t>.</w:t>
      </w:r>
      <w:r>
        <w:rPr>
          <w:spacing w:val="-3"/>
          <w:sz w:val="24"/>
        </w:rPr>
        <w:t> </w:t>
      </w:r>
      <w:r>
        <w:rPr>
          <w:sz w:val="24"/>
        </w:rPr>
        <w:t>(London: </w:t>
      </w:r>
      <w:r>
        <w:rPr>
          <w:spacing w:val="-2"/>
          <w:sz w:val="24"/>
        </w:rPr>
        <w:t>Sage)</w:t>
      </w:r>
    </w:p>
    <w:p>
      <w:pPr>
        <w:spacing w:line="247" w:lineRule="auto" w:before="5"/>
        <w:ind w:left="884" w:right="0" w:firstLine="0"/>
        <w:jc w:val="left"/>
        <w:rPr>
          <w:sz w:val="24"/>
        </w:rPr>
      </w:pPr>
      <w:r>
        <w:rPr>
          <w:sz w:val="24"/>
        </w:rPr>
        <w:t>Ruble,</w:t>
      </w:r>
      <w:r>
        <w:rPr>
          <w:spacing w:val="-3"/>
          <w:sz w:val="24"/>
        </w:rPr>
        <w:t> </w:t>
      </w:r>
      <w:r>
        <w:rPr>
          <w:sz w:val="24"/>
        </w:rPr>
        <w:t>B.</w:t>
      </w:r>
      <w:r>
        <w:rPr>
          <w:spacing w:val="-3"/>
          <w:sz w:val="24"/>
        </w:rPr>
        <w:t> </w:t>
      </w:r>
      <w:r>
        <w:rPr>
          <w:sz w:val="24"/>
        </w:rPr>
        <w:t>A.</w:t>
      </w:r>
      <w:r>
        <w:rPr>
          <w:spacing w:val="-3"/>
          <w:sz w:val="24"/>
        </w:rPr>
        <w:t> </w:t>
      </w:r>
      <w:r>
        <w:rPr>
          <w:sz w:val="24"/>
        </w:rPr>
        <w:t>(2005)</w:t>
      </w:r>
      <w:r>
        <w:rPr>
          <w:spacing w:val="-4"/>
          <w:sz w:val="24"/>
        </w:rPr>
        <w:t> </w:t>
      </w:r>
      <w:r>
        <w:rPr>
          <w:b/>
          <w:sz w:val="24"/>
        </w:rPr>
        <w:t>Creating</w:t>
      </w:r>
      <w:r>
        <w:rPr>
          <w:b/>
          <w:spacing w:val="-3"/>
          <w:sz w:val="24"/>
        </w:rPr>
        <w:t> </w:t>
      </w:r>
      <w:r>
        <w:rPr>
          <w:b/>
          <w:sz w:val="24"/>
        </w:rPr>
        <w:t>Diversity</w:t>
      </w:r>
      <w:r>
        <w:rPr>
          <w:b/>
          <w:spacing w:val="-3"/>
          <w:sz w:val="24"/>
        </w:rPr>
        <w:t> </w:t>
      </w:r>
      <w:r>
        <w:rPr>
          <w:b/>
          <w:sz w:val="24"/>
        </w:rPr>
        <w:t>Capital:</w:t>
      </w:r>
      <w:r>
        <w:rPr>
          <w:b/>
          <w:spacing w:val="-3"/>
          <w:sz w:val="24"/>
        </w:rPr>
        <w:t> </w:t>
      </w:r>
      <w:r>
        <w:rPr>
          <w:b/>
          <w:sz w:val="24"/>
        </w:rPr>
        <w:t>Transnational</w:t>
      </w:r>
      <w:r>
        <w:rPr>
          <w:b/>
          <w:spacing w:val="-3"/>
          <w:sz w:val="24"/>
        </w:rPr>
        <w:t> </w:t>
      </w:r>
      <w:r>
        <w:rPr>
          <w:b/>
          <w:sz w:val="24"/>
        </w:rPr>
        <w:t>Migrants</w:t>
      </w:r>
      <w:r>
        <w:rPr>
          <w:b/>
          <w:spacing w:val="-3"/>
          <w:sz w:val="24"/>
        </w:rPr>
        <w:t> </w:t>
      </w:r>
      <w:r>
        <w:rPr>
          <w:b/>
          <w:sz w:val="24"/>
        </w:rPr>
        <w:t>in</w:t>
      </w:r>
      <w:r>
        <w:rPr>
          <w:b/>
          <w:spacing w:val="-3"/>
          <w:sz w:val="24"/>
        </w:rPr>
        <w:t> </w:t>
      </w:r>
      <w:r>
        <w:rPr>
          <w:b/>
          <w:sz w:val="24"/>
        </w:rPr>
        <w:t>Montréal, Washington and Kviv</w:t>
      </w:r>
      <w:r>
        <w:rPr>
          <w:sz w:val="24"/>
        </w:rPr>
        <w:t>. (Baltimore: Johns Hopkins University Press)</w:t>
      </w:r>
    </w:p>
    <w:p>
      <w:pPr>
        <w:spacing w:line="247" w:lineRule="auto" w:before="0"/>
        <w:ind w:left="884" w:right="0" w:firstLine="0"/>
        <w:jc w:val="left"/>
        <w:rPr>
          <w:sz w:val="24"/>
        </w:rPr>
      </w:pPr>
      <w:r>
        <w:rPr>
          <w:sz w:val="24"/>
        </w:rPr>
        <w:t>Frazier,</w:t>
      </w:r>
      <w:r>
        <w:rPr>
          <w:spacing w:val="-2"/>
          <w:sz w:val="24"/>
        </w:rPr>
        <w:t> </w:t>
      </w:r>
      <w:r>
        <w:rPr>
          <w:sz w:val="24"/>
        </w:rPr>
        <w:t>J.</w:t>
      </w:r>
      <w:r>
        <w:rPr>
          <w:spacing w:val="-2"/>
          <w:sz w:val="24"/>
        </w:rPr>
        <w:t> </w:t>
      </w:r>
      <w:r>
        <w:rPr>
          <w:sz w:val="24"/>
        </w:rPr>
        <w:t>W.</w:t>
      </w:r>
      <w:r>
        <w:rPr>
          <w:spacing w:val="-2"/>
          <w:sz w:val="24"/>
        </w:rPr>
        <w:t> </w:t>
      </w:r>
      <w:r>
        <w:rPr>
          <w:sz w:val="24"/>
        </w:rPr>
        <w:t>and</w:t>
      </w:r>
      <w:r>
        <w:rPr>
          <w:spacing w:val="-2"/>
          <w:sz w:val="24"/>
        </w:rPr>
        <w:t> </w:t>
      </w:r>
      <w:r>
        <w:rPr>
          <w:sz w:val="24"/>
        </w:rPr>
        <w:t>Tettey-Fio,</w:t>
      </w:r>
      <w:r>
        <w:rPr>
          <w:spacing w:val="-2"/>
          <w:sz w:val="24"/>
        </w:rPr>
        <w:t> </w:t>
      </w:r>
      <w:r>
        <w:rPr>
          <w:sz w:val="24"/>
        </w:rPr>
        <w:t>E.</w:t>
      </w:r>
      <w:r>
        <w:rPr>
          <w:spacing w:val="-2"/>
          <w:sz w:val="24"/>
        </w:rPr>
        <w:t> </w:t>
      </w:r>
      <w:r>
        <w:rPr>
          <w:sz w:val="24"/>
        </w:rPr>
        <w:t>L.,</w:t>
      </w:r>
      <w:r>
        <w:rPr>
          <w:spacing w:val="-2"/>
          <w:sz w:val="24"/>
        </w:rPr>
        <w:t> </w:t>
      </w:r>
      <w:r>
        <w:rPr>
          <w:sz w:val="24"/>
        </w:rPr>
        <w:t>editors</w:t>
      </w:r>
      <w:r>
        <w:rPr>
          <w:spacing w:val="-2"/>
          <w:sz w:val="24"/>
        </w:rPr>
        <w:t> </w:t>
      </w:r>
      <w:r>
        <w:rPr>
          <w:sz w:val="24"/>
        </w:rPr>
        <w:t>(2006)</w:t>
      </w:r>
      <w:r>
        <w:rPr>
          <w:spacing w:val="-2"/>
          <w:sz w:val="24"/>
        </w:rPr>
        <w:t> </w:t>
      </w:r>
      <w:r>
        <w:rPr>
          <w:b/>
          <w:sz w:val="24"/>
        </w:rPr>
        <w:t>Race,</w:t>
      </w:r>
      <w:r>
        <w:rPr>
          <w:b/>
          <w:spacing w:val="-2"/>
          <w:sz w:val="24"/>
        </w:rPr>
        <w:t> </w:t>
      </w:r>
      <w:r>
        <w:rPr>
          <w:b/>
          <w:sz w:val="24"/>
        </w:rPr>
        <w:t>Ethnicity</w:t>
      </w:r>
      <w:r>
        <w:rPr>
          <w:b/>
          <w:spacing w:val="-2"/>
          <w:sz w:val="24"/>
        </w:rPr>
        <w:t> </w:t>
      </w:r>
      <w:r>
        <w:rPr>
          <w:b/>
          <w:sz w:val="24"/>
        </w:rPr>
        <w:t>and</w:t>
      </w:r>
      <w:r>
        <w:rPr>
          <w:b/>
          <w:spacing w:val="-2"/>
          <w:sz w:val="24"/>
        </w:rPr>
        <w:t> </w:t>
      </w:r>
      <w:r>
        <w:rPr>
          <w:b/>
          <w:sz w:val="24"/>
        </w:rPr>
        <w:t>Place</w:t>
      </w:r>
      <w:r>
        <w:rPr>
          <w:b/>
          <w:spacing w:val="-2"/>
          <w:sz w:val="24"/>
        </w:rPr>
        <w:t> </w:t>
      </w:r>
      <w:r>
        <w:rPr>
          <w:b/>
          <w:sz w:val="24"/>
        </w:rPr>
        <w:t>in</w:t>
      </w:r>
      <w:r>
        <w:rPr>
          <w:b/>
          <w:spacing w:val="-2"/>
          <w:sz w:val="24"/>
        </w:rPr>
        <w:t> </w:t>
      </w:r>
      <w:r>
        <w:rPr>
          <w:b/>
          <w:sz w:val="24"/>
        </w:rPr>
        <w:t>a Changing America</w:t>
      </w:r>
      <w:r>
        <w:rPr>
          <w:sz w:val="24"/>
        </w:rPr>
        <w:t>. (Binghamton NY: Global Academic Publishing)</w:t>
      </w:r>
    </w:p>
    <w:p>
      <w:pPr>
        <w:pStyle w:val="BodyText"/>
        <w:spacing w:before="227"/>
      </w:pPr>
      <w:r>
        <w:rPr/>
        <w:t>Understanding</w:t>
      </w:r>
      <w:r>
        <w:rPr>
          <w:spacing w:val="-3"/>
        </w:rPr>
        <w:t> </w:t>
      </w:r>
      <w:r>
        <w:rPr/>
        <w:t>Australian exceptionalism</w:t>
      </w:r>
      <w:r>
        <w:rPr>
          <w:spacing w:val="-2"/>
        </w:rPr>
        <w:t> </w:t>
      </w:r>
      <w:r>
        <w:rPr/>
        <w:t>with electoral systems</w:t>
      </w:r>
      <w:r>
        <w:rPr>
          <w:spacing w:val="-1"/>
        </w:rPr>
        <w:t> </w:t>
      </w:r>
      <w:r>
        <w:rPr/>
        <w:t>– and bringing geography </w:t>
      </w:r>
      <w:r>
        <w:rPr>
          <w:spacing w:val="-5"/>
        </w:rPr>
        <w:t>in.</w:t>
      </w:r>
    </w:p>
    <w:p>
      <w:pPr>
        <w:spacing w:before="7"/>
        <w:ind w:left="165" w:right="0" w:firstLine="0"/>
        <w:jc w:val="left"/>
        <w:rPr>
          <w:sz w:val="24"/>
        </w:rPr>
      </w:pPr>
      <w:r>
        <w:rPr>
          <w:b/>
          <w:sz w:val="24"/>
        </w:rPr>
        <w:t>Australian Geographer </w:t>
      </w:r>
      <w:r>
        <w:rPr>
          <w:sz w:val="24"/>
        </w:rPr>
        <w:t>38, 2007, 367-</w:t>
      </w:r>
      <w:r>
        <w:rPr>
          <w:spacing w:val="-4"/>
          <w:sz w:val="24"/>
        </w:rPr>
        <w:t>374.</w:t>
      </w:r>
    </w:p>
    <w:p>
      <w:pPr>
        <w:spacing w:line="247" w:lineRule="auto" w:before="7"/>
        <w:ind w:left="885" w:right="0" w:firstLine="0"/>
        <w:jc w:val="left"/>
        <w:rPr>
          <w:sz w:val="24"/>
        </w:rPr>
      </w:pPr>
      <w:r>
        <w:rPr>
          <w:sz w:val="24"/>
        </w:rPr>
        <w:t>Farrell,</w:t>
      </w:r>
      <w:r>
        <w:rPr>
          <w:spacing w:val="-2"/>
          <w:sz w:val="24"/>
        </w:rPr>
        <w:t> </w:t>
      </w:r>
      <w:r>
        <w:rPr>
          <w:sz w:val="24"/>
        </w:rPr>
        <w:t>D.</w:t>
      </w:r>
      <w:r>
        <w:rPr>
          <w:spacing w:val="-2"/>
          <w:sz w:val="24"/>
        </w:rPr>
        <w:t> </w:t>
      </w:r>
      <w:r>
        <w:rPr>
          <w:sz w:val="24"/>
        </w:rPr>
        <w:t>M.</w:t>
      </w:r>
      <w:r>
        <w:rPr>
          <w:spacing w:val="-2"/>
          <w:sz w:val="24"/>
        </w:rPr>
        <w:t> </w:t>
      </w:r>
      <w:r>
        <w:rPr>
          <w:sz w:val="24"/>
        </w:rPr>
        <w:t>and</w:t>
      </w:r>
      <w:r>
        <w:rPr>
          <w:spacing w:val="-2"/>
          <w:sz w:val="24"/>
        </w:rPr>
        <w:t> </w:t>
      </w:r>
      <w:r>
        <w:rPr>
          <w:sz w:val="24"/>
        </w:rPr>
        <w:t>McAllister,</w:t>
      </w:r>
      <w:r>
        <w:rPr>
          <w:spacing w:val="-2"/>
          <w:sz w:val="24"/>
        </w:rPr>
        <w:t> </w:t>
      </w:r>
      <w:r>
        <w:rPr>
          <w:sz w:val="24"/>
        </w:rPr>
        <w:t>I.</w:t>
      </w:r>
      <w:r>
        <w:rPr>
          <w:spacing w:val="-2"/>
          <w:sz w:val="24"/>
        </w:rPr>
        <w:t> </w:t>
      </w:r>
      <w:r>
        <w:rPr>
          <w:sz w:val="24"/>
        </w:rPr>
        <w:t>(2006)</w:t>
      </w:r>
      <w:r>
        <w:rPr>
          <w:spacing w:val="-1"/>
          <w:sz w:val="24"/>
        </w:rPr>
        <w:t> </w:t>
      </w:r>
      <w:r>
        <w:rPr>
          <w:b/>
          <w:sz w:val="24"/>
        </w:rPr>
        <w:t>The</w:t>
      </w:r>
      <w:r>
        <w:rPr>
          <w:b/>
          <w:spacing w:val="-2"/>
          <w:sz w:val="24"/>
        </w:rPr>
        <w:t> </w:t>
      </w:r>
      <w:r>
        <w:rPr>
          <w:b/>
          <w:sz w:val="24"/>
        </w:rPr>
        <w:t>Australian</w:t>
      </w:r>
      <w:r>
        <w:rPr>
          <w:b/>
          <w:spacing w:val="-2"/>
          <w:sz w:val="24"/>
        </w:rPr>
        <w:t> </w:t>
      </w:r>
      <w:r>
        <w:rPr>
          <w:b/>
          <w:sz w:val="24"/>
        </w:rPr>
        <w:t>Electoral</w:t>
      </w:r>
      <w:r>
        <w:rPr>
          <w:b/>
          <w:spacing w:val="-2"/>
          <w:sz w:val="24"/>
        </w:rPr>
        <w:t> </w:t>
      </w:r>
      <w:r>
        <w:rPr>
          <w:b/>
          <w:sz w:val="24"/>
        </w:rPr>
        <w:t>System:</w:t>
      </w:r>
      <w:r>
        <w:rPr>
          <w:b/>
          <w:spacing w:val="-2"/>
          <w:sz w:val="24"/>
        </w:rPr>
        <w:t> </w:t>
      </w:r>
      <w:r>
        <w:rPr>
          <w:b/>
          <w:sz w:val="24"/>
        </w:rPr>
        <w:t>Origins, Variations and Consequences</w:t>
      </w:r>
      <w:r>
        <w:rPr>
          <w:sz w:val="24"/>
        </w:rPr>
        <w:t>. (Sydney, UNSW Press)</w:t>
      </w:r>
    </w:p>
    <w:p>
      <w:pPr>
        <w:pStyle w:val="BodyText"/>
        <w:spacing w:before="1"/>
        <w:ind w:left="0"/>
      </w:pPr>
    </w:p>
    <w:p>
      <w:pPr>
        <w:spacing w:before="1"/>
        <w:ind w:left="165" w:right="0" w:firstLine="0"/>
        <w:jc w:val="left"/>
        <w:rPr>
          <w:sz w:val="24"/>
        </w:rPr>
      </w:pPr>
      <w:r>
        <w:rPr>
          <w:sz w:val="24"/>
        </w:rPr>
        <w:t>Book review essay. </w:t>
      </w:r>
      <w:r>
        <w:rPr>
          <w:b/>
          <w:sz w:val="24"/>
        </w:rPr>
        <w:t>Annals of the Association of American Geographers </w:t>
      </w:r>
      <w:r>
        <w:rPr>
          <w:sz w:val="24"/>
        </w:rPr>
        <w:t>98, 2008, 494-</w:t>
      </w:r>
      <w:r>
        <w:rPr>
          <w:spacing w:val="-4"/>
          <w:sz w:val="24"/>
        </w:rPr>
        <w:t>498.</w:t>
      </w:r>
    </w:p>
    <w:p>
      <w:pPr>
        <w:spacing w:line="242" w:lineRule="auto" w:before="7"/>
        <w:ind w:left="885" w:right="358" w:firstLine="0"/>
        <w:jc w:val="left"/>
        <w:rPr>
          <w:sz w:val="24"/>
        </w:rPr>
      </w:pPr>
      <w:r>
        <w:rPr>
          <w:sz w:val="24"/>
        </w:rPr>
        <w:t>B.</w:t>
      </w:r>
      <w:r>
        <w:rPr>
          <w:spacing w:val="-3"/>
          <w:sz w:val="24"/>
        </w:rPr>
        <w:t> </w:t>
      </w:r>
      <w:r>
        <w:rPr>
          <w:sz w:val="24"/>
        </w:rPr>
        <w:t>Warf,</w:t>
      </w:r>
      <w:r>
        <w:rPr>
          <w:spacing w:val="-3"/>
          <w:sz w:val="24"/>
        </w:rPr>
        <w:t> </w:t>
      </w:r>
      <w:r>
        <w:rPr>
          <w:sz w:val="24"/>
        </w:rPr>
        <w:t>editor</w:t>
      </w:r>
      <w:r>
        <w:rPr>
          <w:spacing w:val="-3"/>
          <w:sz w:val="24"/>
        </w:rPr>
        <w:t> </w:t>
      </w:r>
      <w:r>
        <w:rPr>
          <w:sz w:val="24"/>
        </w:rPr>
        <w:t>(2006)</w:t>
      </w:r>
      <w:r>
        <w:rPr>
          <w:spacing w:val="-3"/>
          <w:sz w:val="24"/>
        </w:rPr>
        <w:t> </w:t>
      </w:r>
      <w:r>
        <w:rPr>
          <w:b/>
          <w:sz w:val="24"/>
        </w:rPr>
        <w:t>Encyclopedia</w:t>
      </w:r>
      <w:r>
        <w:rPr>
          <w:b/>
          <w:spacing w:val="-3"/>
          <w:sz w:val="24"/>
        </w:rPr>
        <w:t> </w:t>
      </w:r>
      <w:r>
        <w:rPr>
          <w:b/>
          <w:sz w:val="24"/>
        </w:rPr>
        <w:t>of</w:t>
      </w:r>
      <w:r>
        <w:rPr>
          <w:b/>
          <w:spacing w:val="-3"/>
          <w:sz w:val="24"/>
        </w:rPr>
        <w:t> </w:t>
      </w:r>
      <w:r>
        <w:rPr>
          <w:b/>
          <w:sz w:val="24"/>
        </w:rPr>
        <w:t>Human</w:t>
      </w:r>
      <w:r>
        <w:rPr>
          <w:b/>
          <w:spacing w:val="-3"/>
          <w:sz w:val="24"/>
        </w:rPr>
        <w:t> </w:t>
      </w:r>
      <w:r>
        <w:rPr>
          <w:b/>
          <w:sz w:val="24"/>
        </w:rPr>
        <w:t>Geography</w:t>
      </w:r>
      <w:r>
        <w:rPr>
          <w:b/>
          <w:spacing w:val="-3"/>
          <w:sz w:val="24"/>
        </w:rPr>
        <w:t> </w:t>
      </w:r>
      <w:r>
        <w:rPr>
          <w:sz w:val="24"/>
        </w:rPr>
        <w:t>(Thousand</w:t>
      </w:r>
      <w:r>
        <w:rPr>
          <w:spacing w:val="-3"/>
          <w:sz w:val="24"/>
        </w:rPr>
        <w:t> </w:t>
      </w:r>
      <w:r>
        <w:rPr>
          <w:sz w:val="24"/>
        </w:rPr>
        <w:t>Oaks</w:t>
      </w:r>
      <w:r>
        <w:rPr>
          <w:spacing w:val="-3"/>
          <w:sz w:val="24"/>
        </w:rPr>
        <w:t> </w:t>
      </w:r>
      <w:r>
        <w:rPr>
          <w:sz w:val="24"/>
        </w:rPr>
        <w:t>CA: </w:t>
      </w:r>
      <w:r>
        <w:rPr>
          <w:spacing w:val="-2"/>
          <w:sz w:val="24"/>
        </w:rPr>
        <w:t>Sage)</w:t>
      </w:r>
    </w:p>
    <w:p>
      <w:pPr>
        <w:tabs>
          <w:tab w:pos="2325" w:val="left" w:leader="none"/>
        </w:tabs>
        <w:spacing w:line="247" w:lineRule="auto" w:before="5"/>
        <w:ind w:left="885" w:right="798" w:firstLine="0"/>
        <w:jc w:val="left"/>
        <w:rPr>
          <w:sz w:val="24"/>
        </w:rPr>
      </w:pPr>
      <w:r>
        <w:rPr>
          <w:sz w:val="24"/>
        </w:rPr>
        <w:t>I</w:t>
      </w:r>
      <w:r>
        <w:rPr>
          <w:spacing w:val="-3"/>
          <w:sz w:val="24"/>
        </w:rPr>
        <w:t> </w:t>
      </w:r>
      <w:r>
        <w:rPr>
          <w:sz w:val="24"/>
        </w:rPr>
        <w:t>Douglas,</w:t>
      </w:r>
      <w:r>
        <w:rPr>
          <w:spacing w:val="-3"/>
          <w:sz w:val="24"/>
        </w:rPr>
        <w:t> </w:t>
      </w:r>
      <w:r>
        <w:rPr>
          <w:sz w:val="24"/>
        </w:rPr>
        <w:t>R</w:t>
      </w:r>
      <w:r>
        <w:rPr>
          <w:spacing w:val="-3"/>
          <w:sz w:val="24"/>
        </w:rPr>
        <w:t> </w:t>
      </w:r>
      <w:r>
        <w:rPr>
          <w:sz w:val="24"/>
        </w:rPr>
        <w:t>Huggett</w:t>
      </w:r>
      <w:r>
        <w:rPr>
          <w:spacing w:val="-3"/>
          <w:sz w:val="24"/>
        </w:rPr>
        <w:t> </w:t>
      </w:r>
      <w:r>
        <w:rPr>
          <w:sz w:val="24"/>
        </w:rPr>
        <w:t>and</w:t>
      </w:r>
      <w:r>
        <w:rPr>
          <w:spacing w:val="-3"/>
          <w:sz w:val="24"/>
        </w:rPr>
        <w:t> </w:t>
      </w:r>
      <w:r>
        <w:rPr>
          <w:sz w:val="24"/>
        </w:rPr>
        <w:t>C.</w:t>
      </w:r>
      <w:r>
        <w:rPr>
          <w:spacing w:val="-3"/>
          <w:sz w:val="24"/>
        </w:rPr>
        <w:t> </w:t>
      </w:r>
      <w:r>
        <w:rPr>
          <w:sz w:val="24"/>
        </w:rPr>
        <w:t>Perkins,</w:t>
      </w:r>
      <w:r>
        <w:rPr>
          <w:spacing w:val="-3"/>
          <w:sz w:val="24"/>
        </w:rPr>
        <w:t> </w:t>
      </w:r>
      <w:r>
        <w:rPr>
          <w:sz w:val="24"/>
        </w:rPr>
        <w:t>editors</w:t>
      </w:r>
      <w:r>
        <w:rPr>
          <w:spacing w:val="-3"/>
          <w:sz w:val="24"/>
        </w:rPr>
        <w:t> </w:t>
      </w:r>
      <w:r>
        <w:rPr>
          <w:sz w:val="24"/>
        </w:rPr>
        <w:t>(2007)</w:t>
      </w:r>
      <w:r>
        <w:rPr>
          <w:spacing w:val="-3"/>
          <w:sz w:val="24"/>
        </w:rPr>
        <w:t> </w:t>
      </w:r>
      <w:r>
        <w:rPr>
          <w:b/>
          <w:sz w:val="24"/>
        </w:rPr>
        <w:t>Companion</w:t>
      </w:r>
      <w:r>
        <w:rPr>
          <w:b/>
          <w:spacing w:val="-3"/>
          <w:sz w:val="24"/>
        </w:rPr>
        <w:t> </w:t>
      </w:r>
      <w:r>
        <w:rPr>
          <w:b/>
          <w:sz w:val="24"/>
        </w:rPr>
        <w:t>Encyclopedia</w:t>
      </w:r>
      <w:r>
        <w:rPr>
          <w:b/>
          <w:spacing w:val="-3"/>
          <w:sz w:val="24"/>
        </w:rPr>
        <w:t> </w:t>
      </w:r>
      <w:r>
        <w:rPr>
          <w:b/>
          <w:sz w:val="24"/>
        </w:rPr>
        <w:t>of </w:t>
      </w:r>
      <w:r>
        <w:rPr>
          <w:b/>
          <w:spacing w:val="-2"/>
          <w:sz w:val="24"/>
        </w:rPr>
        <w:t>Geography:</w:t>
      </w:r>
      <w:r>
        <w:rPr>
          <w:b/>
          <w:sz w:val="24"/>
        </w:rPr>
        <w:tab/>
        <w:t>from Local to Global </w:t>
      </w:r>
      <w:r>
        <w:rPr>
          <w:sz w:val="24"/>
        </w:rPr>
        <w:t>(two volumes) (London: Routledge)</w:t>
      </w:r>
    </w:p>
    <w:p>
      <w:pPr>
        <w:pStyle w:val="BodyText"/>
        <w:spacing w:before="1"/>
        <w:ind w:left="0"/>
      </w:pPr>
    </w:p>
    <w:p>
      <w:pPr>
        <w:spacing w:before="1"/>
        <w:ind w:left="164" w:right="0" w:firstLine="0"/>
        <w:jc w:val="left"/>
        <w:rPr>
          <w:sz w:val="24"/>
        </w:rPr>
      </w:pPr>
      <w:r>
        <w:rPr>
          <w:sz w:val="24"/>
        </w:rPr>
        <w:t>Book review essay. </w:t>
      </w:r>
      <w:r>
        <w:rPr>
          <w:b/>
          <w:sz w:val="24"/>
        </w:rPr>
        <w:t>Annals of the Association of American Geographers</w:t>
      </w:r>
      <w:r>
        <w:rPr>
          <w:b/>
          <w:spacing w:val="1"/>
          <w:sz w:val="24"/>
        </w:rPr>
        <w:t> </w:t>
      </w:r>
      <w:r>
        <w:rPr>
          <w:sz w:val="24"/>
        </w:rPr>
        <w:t>98, 2008, 941-</w:t>
      </w:r>
      <w:r>
        <w:rPr>
          <w:spacing w:val="-4"/>
          <w:sz w:val="24"/>
        </w:rPr>
        <w:t>948.</w:t>
      </w:r>
    </w:p>
    <w:p>
      <w:pPr>
        <w:spacing w:before="7"/>
        <w:ind w:left="885" w:right="0" w:firstLine="0"/>
        <w:jc w:val="left"/>
        <w:rPr>
          <w:sz w:val="24"/>
        </w:rPr>
      </w:pPr>
      <w:r>
        <w:rPr>
          <w:sz w:val="24"/>
        </w:rPr>
        <w:t>D. Harvey (2006) </w:t>
      </w:r>
      <w:r>
        <w:rPr>
          <w:b/>
          <w:sz w:val="24"/>
        </w:rPr>
        <w:t>The Limits to Capital </w:t>
      </w:r>
      <w:r>
        <w:rPr>
          <w:sz w:val="24"/>
        </w:rPr>
        <w:t>(London and New York: </w:t>
      </w:r>
      <w:r>
        <w:rPr>
          <w:spacing w:val="-2"/>
          <w:sz w:val="24"/>
        </w:rPr>
        <w:t>Verso)</w:t>
      </w:r>
    </w:p>
    <w:p>
      <w:pPr>
        <w:spacing w:before="7"/>
        <w:ind w:left="885" w:right="0" w:firstLine="0"/>
        <w:jc w:val="left"/>
        <w:rPr>
          <w:sz w:val="24"/>
        </w:rPr>
      </w:pPr>
      <w:r>
        <w:rPr>
          <w:sz w:val="24"/>
        </w:rPr>
        <w:t>D.</w:t>
      </w:r>
      <w:r>
        <w:rPr>
          <w:spacing w:val="-3"/>
          <w:sz w:val="24"/>
        </w:rPr>
        <w:t> </w:t>
      </w:r>
      <w:r>
        <w:rPr>
          <w:sz w:val="24"/>
        </w:rPr>
        <w:t>Harvey (2005) </w:t>
      </w:r>
      <w:r>
        <w:rPr>
          <w:b/>
          <w:sz w:val="24"/>
        </w:rPr>
        <w:t>The New</w:t>
      </w:r>
      <w:r>
        <w:rPr>
          <w:b/>
          <w:spacing w:val="-2"/>
          <w:sz w:val="24"/>
        </w:rPr>
        <w:t> </w:t>
      </w:r>
      <w:r>
        <w:rPr>
          <w:b/>
          <w:sz w:val="24"/>
        </w:rPr>
        <w:t>Imperialism </w:t>
      </w:r>
      <w:r>
        <w:rPr>
          <w:sz w:val="24"/>
        </w:rPr>
        <w:t>(New York: Oxford University </w:t>
      </w:r>
      <w:r>
        <w:rPr>
          <w:spacing w:val="-2"/>
          <w:sz w:val="24"/>
        </w:rPr>
        <w:t>Press)</w:t>
      </w:r>
    </w:p>
    <w:p>
      <w:pPr>
        <w:spacing w:line="242" w:lineRule="auto" w:before="7"/>
        <w:ind w:left="885" w:right="162" w:firstLine="0"/>
        <w:jc w:val="left"/>
        <w:rPr>
          <w:sz w:val="24"/>
        </w:rPr>
      </w:pPr>
      <w:r>
        <w:rPr>
          <w:sz w:val="24"/>
        </w:rPr>
        <w:t>D.</w:t>
      </w:r>
      <w:r>
        <w:rPr>
          <w:spacing w:val="-3"/>
          <w:sz w:val="24"/>
        </w:rPr>
        <w:t> </w:t>
      </w:r>
      <w:r>
        <w:rPr>
          <w:sz w:val="24"/>
        </w:rPr>
        <w:t>Harvey</w:t>
      </w:r>
      <w:r>
        <w:rPr>
          <w:spacing w:val="-3"/>
          <w:sz w:val="24"/>
        </w:rPr>
        <w:t> </w:t>
      </w:r>
      <w:r>
        <w:rPr>
          <w:sz w:val="24"/>
        </w:rPr>
        <w:t>(2005)</w:t>
      </w:r>
      <w:r>
        <w:rPr>
          <w:spacing w:val="-3"/>
          <w:sz w:val="24"/>
        </w:rPr>
        <w:t> </w:t>
      </w:r>
      <w:r>
        <w:rPr>
          <w:b/>
          <w:sz w:val="24"/>
        </w:rPr>
        <w:t>A</w:t>
      </w:r>
      <w:r>
        <w:rPr>
          <w:b/>
          <w:spacing w:val="-3"/>
          <w:sz w:val="24"/>
        </w:rPr>
        <w:t> </w:t>
      </w:r>
      <w:r>
        <w:rPr>
          <w:b/>
          <w:sz w:val="24"/>
        </w:rPr>
        <w:t>Brief</w:t>
      </w:r>
      <w:r>
        <w:rPr>
          <w:b/>
          <w:spacing w:val="-3"/>
          <w:sz w:val="24"/>
        </w:rPr>
        <w:t> </w:t>
      </w:r>
      <w:r>
        <w:rPr>
          <w:b/>
          <w:sz w:val="24"/>
        </w:rPr>
        <w:t>History</w:t>
      </w:r>
      <w:r>
        <w:rPr>
          <w:b/>
          <w:spacing w:val="-3"/>
          <w:sz w:val="24"/>
        </w:rPr>
        <w:t> </w:t>
      </w:r>
      <w:r>
        <w:rPr>
          <w:b/>
          <w:sz w:val="24"/>
        </w:rPr>
        <w:t>of</w:t>
      </w:r>
      <w:r>
        <w:rPr>
          <w:b/>
          <w:spacing w:val="-3"/>
          <w:sz w:val="24"/>
        </w:rPr>
        <w:t> </w:t>
      </w:r>
      <w:r>
        <w:rPr>
          <w:b/>
          <w:sz w:val="24"/>
        </w:rPr>
        <w:t>Neoliberalism</w:t>
      </w:r>
      <w:r>
        <w:rPr>
          <w:b/>
          <w:spacing w:val="-2"/>
          <w:sz w:val="24"/>
        </w:rPr>
        <w:t> </w:t>
      </w:r>
      <w:r>
        <w:rPr>
          <w:sz w:val="24"/>
        </w:rPr>
        <w:t>(New</w:t>
      </w:r>
      <w:r>
        <w:rPr>
          <w:spacing w:val="-3"/>
          <w:sz w:val="24"/>
        </w:rPr>
        <w:t> </w:t>
      </w:r>
      <w:r>
        <w:rPr>
          <w:sz w:val="24"/>
        </w:rPr>
        <w:t>York:</w:t>
      </w:r>
      <w:r>
        <w:rPr>
          <w:spacing w:val="-3"/>
          <w:sz w:val="24"/>
        </w:rPr>
        <w:t> </w:t>
      </w:r>
      <w:r>
        <w:rPr>
          <w:sz w:val="24"/>
        </w:rPr>
        <w:t>Oxford</w:t>
      </w:r>
      <w:r>
        <w:rPr>
          <w:spacing w:val="-3"/>
          <w:sz w:val="24"/>
        </w:rPr>
        <w:t> </w:t>
      </w:r>
      <w:r>
        <w:rPr>
          <w:sz w:val="24"/>
        </w:rPr>
        <w:t>University </w:t>
      </w:r>
      <w:r>
        <w:rPr>
          <w:spacing w:val="-2"/>
          <w:sz w:val="24"/>
        </w:rPr>
        <w:t>Press)</w:t>
      </w:r>
    </w:p>
    <w:p>
      <w:pPr>
        <w:spacing w:before="6"/>
        <w:ind w:left="885" w:right="0" w:firstLine="0"/>
        <w:jc w:val="left"/>
        <w:rPr>
          <w:sz w:val="24"/>
        </w:rPr>
      </w:pPr>
      <w:r>
        <w:rPr>
          <w:sz w:val="24"/>
        </w:rPr>
        <w:t>D. Harvey (2006) </w:t>
      </w:r>
      <w:r>
        <w:rPr>
          <w:b/>
          <w:sz w:val="24"/>
        </w:rPr>
        <w:t>Spaces of Global Capitalism </w:t>
      </w:r>
      <w:r>
        <w:rPr>
          <w:sz w:val="24"/>
        </w:rPr>
        <w:t>(New York: </w:t>
      </w:r>
      <w:r>
        <w:rPr>
          <w:spacing w:val="-2"/>
          <w:sz w:val="24"/>
        </w:rPr>
        <w:t>Verso)</w:t>
      </w:r>
    </w:p>
    <w:p>
      <w:pPr>
        <w:pStyle w:val="BodyText"/>
        <w:spacing w:before="10"/>
        <w:ind w:left="0"/>
      </w:pPr>
    </w:p>
    <w:p>
      <w:pPr>
        <w:spacing w:line="247" w:lineRule="auto" w:before="0"/>
        <w:ind w:left="165" w:right="0" w:firstLine="0"/>
        <w:jc w:val="left"/>
        <w:rPr>
          <w:sz w:val="24"/>
        </w:rPr>
      </w:pPr>
      <w:r>
        <w:rPr>
          <w:sz w:val="24"/>
        </w:rPr>
        <w:t>What</w:t>
      </w:r>
      <w:r>
        <w:rPr>
          <w:spacing w:val="-2"/>
          <w:sz w:val="24"/>
        </w:rPr>
        <w:t> </w:t>
      </w:r>
      <w:r>
        <w:rPr>
          <w:sz w:val="24"/>
        </w:rPr>
        <w:t>every</w:t>
      </w:r>
      <w:r>
        <w:rPr>
          <w:spacing w:val="-2"/>
          <w:sz w:val="24"/>
        </w:rPr>
        <w:t> </w:t>
      </w:r>
      <w:r>
        <w:rPr>
          <w:sz w:val="24"/>
        </w:rPr>
        <w:t>human</w:t>
      </w:r>
      <w:r>
        <w:rPr>
          <w:spacing w:val="-2"/>
          <w:sz w:val="24"/>
        </w:rPr>
        <w:t> </w:t>
      </w:r>
      <w:r>
        <w:rPr>
          <w:sz w:val="24"/>
        </w:rPr>
        <w:t>geography</w:t>
      </w:r>
      <w:r>
        <w:rPr>
          <w:spacing w:val="-2"/>
          <w:sz w:val="24"/>
        </w:rPr>
        <w:t> </w:t>
      </w:r>
      <w:r>
        <w:rPr>
          <w:sz w:val="24"/>
        </w:rPr>
        <w:t>student</w:t>
      </w:r>
      <w:r>
        <w:rPr>
          <w:spacing w:val="-2"/>
          <w:sz w:val="24"/>
        </w:rPr>
        <w:t> </w:t>
      </w:r>
      <w:r>
        <w:rPr>
          <w:sz w:val="24"/>
        </w:rPr>
        <w:t>needs</w:t>
      </w:r>
      <w:r>
        <w:rPr>
          <w:spacing w:val="-2"/>
          <w:sz w:val="24"/>
        </w:rPr>
        <w:t> </w:t>
      </w:r>
      <w:r>
        <w:rPr>
          <w:sz w:val="24"/>
        </w:rPr>
        <w:t>to</w:t>
      </w:r>
      <w:r>
        <w:rPr>
          <w:spacing w:val="-2"/>
          <w:sz w:val="24"/>
        </w:rPr>
        <w:t> </w:t>
      </w:r>
      <w:r>
        <w:rPr>
          <w:sz w:val="24"/>
        </w:rPr>
        <w:t>read</w:t>
      </w:r>
      <w:r>
        <w:rPr>
          <w:spacing w:val="-2"/>
          <w:sz w:val="24"/>
        </w:rPr>
        <w:t> </w:t>
      </w:r>
      <w:r>
        <w:rPr>
          <w:sz w:val="24"/>
        </w:rPr>
        <w:t>to</w:t>
      </w:r>
      <w:r>
        <w:rPr>
          <w:spacing w:val="-2"/>
          <w:sz w:val="24"/>
        </w:rPr>
        <w:t> </w:t>
      </w:r>
      <w:r>
        <w:rPr>
          <w:sz w:val="24"/>
        </w:rPr>
        <w:t>know</w:t>
      </w:r>
      <w:r>
        <w:rPr>
          <w:spacing w:val="-2"/>
          <w:sz w:val="24"/>
        </w:rPr>
        <w:t> </w:t>
      </w:r>
      <w:r>
        <w:rPr>
          <w:sz w:val="24"/>
        </w:rPr>
        <w:t>the</w:t>
      </w:r>
      <w:r>
        <w:rPr>
          <w:spacing w:val="-2"/>
          <w:sz w:val="24"/>
        </w:rPr>
        <w:t> </w:t>
      </w:r>
      <w:r>
        <w:rPr>
          <w:sz w:val="24"/>
        </w:rPr>
        <w:t>discipline?</w:t>
      </w:r>
      <w:r>
        <w:rPr>
          <w:spacing w:val="-1"/>
          <w:sz w:val="24"/>
        </w:rPr>
        <w:t> </w:t>
      </w:r>
      <w:r>
        <w:rPr>
          <w:b/>
          <w:sz w:val="24"/>
        </w:rPr>
        <w:t>Progress</w:t>
      </w:r>
      <w:r>
        <w:rPr>
          <w:b/>
          <w:spacing w:val="-2"/>
          <w:sz w:val="24"/>
        </w:rPr>
        <w:t> </w:t>
      </w:r>
      <w:r>
        <w:rPr>
          <w:b/>
          <w:sz w:val="24"/>
        </w:rPr>
        <w:t>in</w:t>
      </w:r>
      <w:r>
        <w:rPr>
          <w:b/>
          <w:spacing w:val="-2"/>
          <w:sz w:val="24"/>
        </w:rPr>
        <w:t> </w:t>
      </w:r>
      <w:r>
        <w:rPr>
          <w:b/>
          <w:sz w:val="24"/>
        </w:rPr>
        <w:t>Human Geography</w:t>
      </w:r>
      <w:r>
        <w:rPr>
          <w:sz w:val="24"/>
        </w:rPr>
        <w:t>, 34, 2020, 528-535.</w:t>
      </w:r>
    </w:p>
    <w:p>
      <w:pPr>
        <w:spacing w:line="242" w:lineRule="auto" w:before="0"/>
        <w:ind w:left="885" w:right="358" w:firstLine="0"/>
        <w:jc w:val="left"/>
        <w:rPr>
          <w:sz w:val="24"/>
        </w:rPr>
      </w:pPr>
      <w:r>
        <w:rPr>
          <w:b/>
          <w:sz w:val="24"/>
        </w:rPr>
        <w:t>Agnew,</w:t>
      </w:r>
      <w:r>
        <w:rPr>
          <w:b/>
          <w:spacing w:val="-3"/>
          <w:sz w:val="24"/>
        </w:rPr>
        <w:t> </w:t>
      </w:r>
      <w:r>
        <w:rPr>
          <w:b/>
          <w:sz w:val="24"/>
        </w:rPr>
        <w:t>J.</w:t>
      </w:r>
      <w:r>
        <w:rPr>
          <w:b/>
          <w:spacing w:val="-4"/>
          <w:sz w:val="24"/>
        </w:rPr>
        <w:t> </w:t>
      </w:r>
      <w:r>
        <w:rPr>
          <w:sz w:val="24"/>
        </w:rPr>
        <w:t>series</w:t>
      </w:r>
      <w:r>
        <w:rPr>
          <w:spacing w:val="-3"/>
          <w:sz w:val="24"/>
        </w:rPr>
        <w:t> </w:t>
      </w:r>
      <w:r>
        <w:rPr>
          <w:sz w:val="24"/>
        </w:rPr>
        <w:t>editor,</w:t>
      </w:r>
      <w:r>
        <w:rPr>
          <w:spacing w:val="-3"/>
          <w:sz w:val="24"/>
        </w:rPr>
        <w:t> </w:t>
      </w:r>
      <w:r>
        <w:rPr>
          <w:sz w:val="24"/>
        </w:rPr>
        <w:t>2008,</w:t>
      </w:r>
      <w:r>
        <w:rPr>
          <w:spacing w:val="-2"/>
          <w:sz w:val="24"/>
        </w:rPr>
        <w:t> </w:t>
      </w:r>
      <w:r>
        <w:rPr>
          <w:i/>
          <w:sz w:val="24"/>
        </w:rPr>
        <w:t>Contemporary</w:t>
      </w:r>
      <w:r>
        <w:rPr>
          <w:i/>
          <w:spacing w:val="-3"/>
          <w:sz w:val="24"/>
        </w:rPr>
        <w:t> </w:t>
      </w:r>
      <w:r>
        <w:rPr>
          <w:i/>
          <w:sz w:val="24"/>
        </w:rPr>
        <w:t>foundations</w:t>
      </w:r>
      <w:r>
        <w:rPr>
          <w:i/>
          <w:spacing w:val="-3"/>
          <w:sz w:val="24"/>
        </w:rPr>
        <w:t> </w:t>
      </w:r>
      <w:r>
        <w:rPr>
          <w:i/>
          <w:sz w:val="24"/>
        </w:rPr>
        <w:t>of</w:t>
      </w:r>
      <w:r>
        <w:rPr>
          <w:i/>
          <w:spacing w:val="-3"/>
          <w:sz w:val="24"/>
        </w:rPr>
        <w:t> </w:t>
      </w:r>
      <w:r>
        <w:rPr>
          <w:i/>
          <w:sz w:val="24"/>
        </w:rPr>
        <w:t>space</w:t>
      </w:r>
      <w:r>
        <w:rPr>
          <w:i/>
          <w:spacing w:val="-3"/>
          <w:sz w:val="24"/>
        </w:rPr>
        <w:t> </w:t>
      </w:r>
      <w:r>
        <w:rPr>
          <w:i/>
          <w:sz w:val="24"/>
        </w:rPr>
        <w:t>and</w:t>
      </w:r>
      <w:r>
        <w:rPr>
          <w:i/>
          <w:spacing w:val="-3"/>
          <w:sz w:val="24"/>
        </w:rPr>
        <w:t> </w:t>
      </w:r>
      <w:r>
        <w:rPr>
          <w:i/>
          <w:sz w:val="24"/>
        </w:rPr>
        <w:t>place</w:t>
      </w:r>
      <w:r>
        <w:rPr>
          <w:sz w:val="24"/>
        </w:rPr>
        <w:t>. Aldershot: Ashgate. Ten volumes: £1,200 – online £1,080</w:t>
      </w:r>
    </w:p>
    <w:p>
      <w:pPr>
        <w:spacing w:line="244" w:lineRule="auto" w:before="4"/>
        <w:ind w:left="1604" w:right="0" w:firstLine="0"/>
        <w:jc w:val="left"/>
        <w:rPr>
          <w:sz w:val="20"/>
        </w:rPr>
      </w:pPr>
      <w:r>
        <w:rPr>
          <w:b/>
          <w:sz w:val="20"/>
        </w:rPr>
        <w:t>Agnew, J. and Mamadouh, V.</w:t>
      </w:r>
      <w:r>
        <w:rPr>
          <w:sz w:val="20"/>
        </w:rPr>
        <w:t>, editors, </w:t>
      </w:r>
      <w:r>
        <w:rPr>
          <w:i/>
          <w:sz w:val="20"/>
        </w:rPr>
        <w:t>Politics: critical essays in human geography</w:t>
      </w:r>
      <w:r>
        <w:rPr>
          <w:sz w:val="20"/>
        </w:rPr>
        <w:t>. Aldershot: Ashgate. 547pp, £150, cloth (online £135). ISBN 978-0-7546-2690-9</w:t>
      </w:r>
    </w:p>
    <w:p>
      <w:pPr>
        <w:spacing w:line="244" w:lineRule="auto" w:before="2"/>
        <w:ind w:left="1604" w:right="162" w:firstLine="0"/>
        <w:jc w:val="left"/>
        <w:rPr>
          <w:sz w:val="20"/>
        </w:rPr>
      </w:pPr>
      <w:r>
        <w:rPr>
          <w:b/>
          <w:sz w:val="20"/>
        </w:rPr>
        <w:t>Anderson,</w:t>
      </w:r>
      <w:r>
        <w:rPr>
          <w:b/>
          <w:spacing w:val="-1"/>
          <w:sz w:val="20"/>
        </w:rPr>
        <w:t> </w:t>
      </w:r>
      <w:r>
        <w:rPr>
          <w:b/>
          <w:sz w:val="20"/>
        </w:rPr>
        <w:t>K.</w:t>
      </w:r>
      <w:r>
        <w:rPr>
          <w:b/>
          <w:spacing w:val="-1"/>
          <w:sz w:val="20"/>
        </w:rPr>
        <w:t> </w:t>
      </w:r>
      <w:r>
        <w:rPr>
          <w:b/>
          <w:sz w:val="20"/>
        </w:rPr>
        <w:t>and</w:t>
      </w:r>
      <w:r>
        <w:rPr>
          <w:b/>
          <w:spacing w:val="-1"/>
          <w:sz w:val="20"/>
        </w:rPr>
        <w:t> </w:t>
      </w:r>
      <w:r>
        <w:rPr>
          <w:b/>
          <w:sz w:val="20"/>
        </w:rPr>
        <w:t>Braun,</w:t>
      </w:r>
      <w:r>
        <w:rPr>
          <w:b/>
          <w:spacing w:val="-1"/>
          <w:sz w:val="20"/>
        </w:rPr>
        <w:t> </w:t>
      </w:r>
      <w:r>
        <w:rPr>
          <w:b/>
          <w:sz w:val="20"/>
        </w:rPr>
        <w:t>B.</w:t>
      </w:r>
      <w:r>
        <w:rPr>
          <w:sz w:val="20"/>
        </w:rPr>
        <w:t>,</w:t>
      </w:r>
      <w:r>
        <w:rPr>
          <w:spacing w:val="-1"/>
          <w:sz w:val="20"/>
        </w:rPr>
        <w:t> </w:t>
      </w:r>
      <w:r>
        <w:rPr>
          <w:sz w:val="20"/>
        </w:rPr>
        <w:t>editors,</w:t>
      </w:r>
      <w:r>
        <w:rPr>
          <w:spacing w:val="-1"/>
          <w:sz w:val="20"/>
        </w:rPr>
        <w:t> </w:t>
      </w:r>
      <w:r>
        <w:rPr>
          <w:i/>
          <w:sz w:val="20"/>
        </w:rPr>
        <w:t>Environment:</w:t>
      </w:r>
      <w:r>
        <w:rPr>
          <w:i/>
          <w:spacing w:val="-1"/>
          <w:sz w:val="20"/>
        </w:rPr>
        <w:t> </w:t>
      </w:r>
      <w:r>
        <w:rPr>
          <w:i/>
          <w:sz w:val="20"/>
        </w:rPr>
        <w:t>critical</w:t>
      </w:r>
      <w:r>
        <w:rPr>
          <w:i/>
          <w:spacing w:val="-1"/>
          <w:sz w:val="20"/>
        </w:rPr>
        <w:t> </w:t>
      </w:r>
      <w:r>
        <w:rPr>
          <w:i/>
          <w:sz w:val="20"/>
        </w:rPr>
        <w:t>essays</w:t>
      </w:r>
      <w:r>
        <w:rPr>
          <w:i/>
          <w:spacing w:val="-1"/>
          <w:sz w:val="20"/>
        </w:rPr>
        <w:t> </w:t>
      </w:r>
      <w:r>
        <w:rPr>
          <w:i/>
          <w:sz w:val="20"/>
        </w:rPr>
        <w:t>in</w:t>
      </w:r>
      <w:r>
        <w:rPr>
          <w:i/>
          <w:spacing w:val="-1"/>
          <w:sz w:val="20"/>
        </w:rPr>
        <w:t> </w:t>
      </w:r>
      <w:r>
        <w:rPr>
          <w:i/>
          <w:sz w:val="20"/>
        </w:rPr>
        <w:t>human</w:t>
      </w:r>
      <w:r>
        <w:rPr>
          <w:i/>
          <w:spacing w:val="-1"/>
          <w:sz w:val="20"/>
        </w:rPr>
        <w:t> </w:t>
      </w:r>
      <w:r>
        <w:rPr>
          <w:i/>
          <w:sz w:val="20"/>
        </w:rPr>
        <w:t>geography</w:t>
      </w:r>
      <w:r>
        <w:rPr>
          <w:sz w:val="20"/>
        </w:rPr>
        <w:t>. Aldershot: Ashgate. 583pp. £160, cloth (online £144). ISBN 978-0-7546-2705-0</w:t>
      </w:r>
    </w:p>
    <w:p>
      <w:pPr>
        <w:spacing w:line="244" w:lineRule="auto" w:before="3"/>
        <w:ind w:left="1604" w:right="0" w:firstLine="0"/>
        <w:jc w:val="left"/>
        <w:rPr>
          <w:sz w:val="20"/>
        </w:rPr>
      </w:pPr>
      <w:r>
        <w:rPr>
          <w:b/>
          <w:sz w:val="20"/>
        </w:rPr>
        <w:t>Corbridge, S.</w:t>
      </w:r>
      <w:r>
        <w:rPr>
          <w:sz w:val="20"/>
        </w:rPr>
        <w:t>, editor, </w:t>
      </w:r>
      <w:r>
        <w:rPr>
          <w:i/>
          <w:sz w:val="20"/>
        </w:rPr>
        <w:t>Development: critical essays in human geography</w:t>
      </w:r>
      <w:r>
        <w:rPr>
          <w:sz w:val="20"/>
        </w:rPr>
        <w:t>. Aldershot:</w:t>
      </w:r>
      <w:r>
        <w:rPr>
          <w:spacing w:val="-1"/>
          <w:sz w:val="20"/>
        </w:rPr>
        <w:t> </w:t>
      </w:r>
      <w:r>
        <w:rPr>
          <w:sz w:val="20"/>
        </w:rPr>
        <w:t>Ashgate. 557pp. £150, cloth (online £135). ISBN 978-0-7546-2681-7</w:t>
      </w:r>
    </w:p>
    <w:p>
      <w:pPr>
        <w:spacing w:before="2"/>
        <w:ind w:left="1604" w:right="0" w:firstLine="0"/>
        <w:jc w:val="left"/>
        <w:rPr>
          <w:sz w:val="20"/>
        </w:rPr>
      </w:pPr>
      <w:r>
        <w:rPr>
          <w:b/>
          <w:sz w:val="20"/>
        </w:rPr>
        <w:t>Entrikin,</w:t>
      </w:r>
      <w:r>
        <w:rPr>
          <w:b/>
          <w:spacing w:val="-1"/>
          <w:sz w:val="20"/>
        </w:rPr>
        <w:t> </w:t>
      </w:r>
      <w:r>
        <w:rPr>
          <w:b/>
          <w:sz w:val="20"/>
        </w:rPr>
        <w:t>J.</w:t>
      </w:r>
      <w:r>
        <w:rPr>
          <w:b/>
          <w:spacing w:val="-1"/>
          <w:sz w:val="20"/>
        </w:rPr>
        <w:t> </w:t>
      </w:r>
      <w:r>
        <w:rPr>
          <w:b/>
          <w:sz w:val="20"/>
        </w:rPr>
        <w:t>N.</w:t>
      </w:r>
      <w:r>
        <w:rPr>
          <w:sz w:val="20"/>
        </w:rPr>
        <w:t>,</w:t>
      </w:r>
      <w:r>
        <w:rPr>
          <w:spacing w:val="-1"/>
          <w:sz w:val="20"/>
        </w:rPr>
        <w:t> </w:t>
      </w:r>
      <w:r>
        <w:rPr>
          <w:sz w:val="20"/>
        </w:rPr>
        <w:t>editor,</w:t>
      </w:r>
      <w:r>
        <w:rPr>
          <w:spacing w:val="-1"/>
          <w:sz w:val="20"/>
        </w:rPr>
        <w:t> </w:t>
      </w:r>
      <w:r>
        <w:rPr>
          <w:i/>
          <w:sz w:val="20"/>
        </w:rPr>
        <w:t>Regions:</w:t>
      </w:r>
      <w:r>
        <w:rPr>
          <w:i/>
          <w:spacing w:val="-1"/>
          <w:sz w:val="20"/>
        </w:rPr>
        <w:t> </w:t>
      </w:r>
      <w:r>
        <w:rPr>
          <w:i/>
          <w:sz w:val="20"/>
        </w:rPr>
        <w:t>critical</w:t>
      </w:r>
      <w:r>
        <w:rPr>
          <w:i/>
          <w:spacing w:val="-1"/>
          <w:sz w:val="20"/>
        </w:rPr>
        <w:t> </w:t>
      </w:r>
      <w:r>
        <w:rPr>
          <w:i/>
          <w:sz w:val="20"/>
        </w:rPr>
        <w:t>essays</w:t>
      </w:r>
      <w:r>
        <w:rPr>
          <w:i/>
          <w:spacing w:val="-1"/>
          <w:sz w:val="20"/>
        </w:rPr>
        <w:t> </w:t>
      </w:r>
      <w:r>
        <w:rPr>
          <w:i/>
          <w:sz w:val="20"/>
        </w:rPr>
        <w:t>in</w:t>
      </w:r>
      <w:r>
        <w:rPr>
          <w:i/>
          <w:spacing w:val="-1"/>
          <w:sz w:val="20"/>
        </w:rPr>
        <w:t> </w:t>
      </w:r>
      <w:r>
        <w:rPr>
          <w:i/>
          <w:sz w:val="20"/>
        </w:rPr>
        <w:t>human</w:t>
      </w:r>
      <w:r>
        <w:rPr>
          <w:i/>
          <w:spacing w:val="-1"/>
          <w:sz w:val="20"/>
        </w:rPr>
        <w:t> </w:t>
      </w:r>
      <w:r>
        <w:rPr>
          <w:i/>
          <w:sz w:val="20"/>
        </w:rPr>
        <w:t>geography</w:t>
      </w:r>
      <w:r>
        <w:rPr>
          <w:sz w:val="20"/>
        </w:rPr>
        <w:t>.</w:t>
      </w:r>
      <w:r>
        <w:rPr>
          <w:spacing w:val="-1"/>
          <w:sz w:val="20"/>
        </w:rPr>
        <w:t> </w:t>
      </w:r>
      <w:r>
        <w:rPr>
          <w:sz w:val="20"/>
        </w:rPr>
        <w:t>Aldershot:</w:t>
      </w:r>
      <w:r>
        <w:rPr>
          <w:spacing w:val="-2"/>
          <w:sz w:val="20"/>
        </w:rPr>
        <w:t> </w:t>
      </w:r>
      <w:r>
        <w:rPr>
          <w:sz w:val="20"/>
        </w:rPr>
        <w:t>Ashgate. </w:t>
      </w:r>
      <w:r>
        <w:rPr>
          <w:spacing w:val="-2"/>
          <w:sz w:val="20"/>
        </w:rPr>
        <w:t>606pp.</w:t>
      </w:r>
    </w:p>
    <w:p>
      <w:pPr>
        <w:spacing w:before="4"/>
        <w:ind w:left="1604" w:right="0" w:firstLine="0"/>
        <w:jc w:val="left"/>
        <w:rPr>
          <w:sz w:val="20"/>
        </w:rPr>
      </w:pPr>
      <w:r>
        <w:rPr>
          <w:sz w:val="20"/>
        </w:rPr>
        <w:t>£160,</w:t>
      </w:r>
      <w:r>
        <w:rPr>
          <w:spacing w:val="-1"/>
          <w:sz w:val="20"/>
        </w:rPr>
        <w:t> </w:t>
      </w:r>
      <w:r>
        <w:rPr>
          <w:sz w:val="20"/>
        </w:rPr>
        <w:t>cloth</w:t>
      </w:r>
      <w:r>
        <w:rPr>
          <w:spacing w:val="-1"/>
          <w:sz w:val="20"/>
        </w:rPr>
        <w:t> </w:t>
      </w:r>
      <w:r>
        <w:rPr>
          <w:sz w:val="20"/>
        </w:rPr>
        <w:t>(online</w:t>
      </w:r>
      <w:r>
        <w:rPr>
          <w:spacing w:val="-1"/>
          <w:sz w:val="20"/>
        </w:rPr>
        <w:t> </w:t>
      </w:r>
      <w:r>
        <w:rPr>
          <w:sz w:val="20"/>
        </w:rPr>
        <w:t>£144).</w:t>
      </w:r>
      <w:r>
        <w:rPr>
          <w:spacing w:val="-1"/>
          <w:sz w:val="20"/>
        </w:rPr>
        <w:t> </w:t>
      </w:r>
      <w:r>
        <w:rPr>
          <w:sz w:val="20"/>
        </w:rPr>
        <w:t>ISBN</w:t>
      </w:r>
      <w:r>
        <w:rPr>
          <w:spacing w:val="-1"/>
          <w:sz w:val="20"/>
        </w:rPr>
        <w:t> </w:t>
      </w:r>
      <w:r>
        <w:rPr>
          <w:sz w:val="20"/>
        </w:rPr>
        <w:t>978-0-7546-2692-</w:t>
      </w:r>
      <w:r>
        <w:rPr>
          <w:spacing w:val="-10"/>
          <w:sz w:val="20"/>
        </w:rPr>
        <w:t>3</w:t>
      </w:r>
    </w:p>
    <w:p>
      <w:pPr>
        <w:spacing w:line="244" w:lineRule="auto" w:before="8"/>
        <w:ind w:left="1604" w:right="0" w:firstLine="0"/>
        <w:jc w:val="left"/>
        <w:rPr>
          <w:sz w:val="20"/>
        </w:rPr>
      </w:pPr>
      <w:r>
        <w:rPr>
          <w:b/>
          <w:sz w:val="20"/>
        </w:rPr>
        <w:t>Hanson, S. and Kwan, M.-P.</w:t>
      </w:r>
      <w:r>
        <w:rPr>
          <w:sz w:val="20"/>
        </w:rPr>
        <w:t>, editors, </w:t>
      </w:r>
      <w:r>
        <w:rPr>
          <w:i/>
          <w:sz w:val="20"/>
        </w:rPr>
        <w:t>Transport: critical essays in human geography</w:t>
      </w:r>
      <w:r>
        <w:rPr>
          <w:sz w:val="20"/>
        </w:rPr>
        <w:t>. Aldershot: Ashgate. 525pp. £140, cloth (online £126). ISBN 978-0-7546-2703-6</w:t>
      </w:r>
    </w:p>
    <w:p>
      <w:pPr>
        <w:spacing w:after="0" w:line="244" w:lineRule="auto"/>
        <w:jc w:val="left"/>
        <w:rPr>
          <w:sz w:val="20"/>
        </w:rPr>
        <w:sectPr>
          <w:pgSz w:w="11910" w:h="16840"/>
          <w:pgMar w:header="0" w:footer="1171" w:top="1660" w:bottom="1360" w:left="1275" w:right="992"/>
        </w:sectPr>
      </w:pPr>
    </w:p>
    <w:p>
      <w:pPr>
        <w:spacing w:line="244" w:lineRule="auto" w:before="65"/>
        <w:ind w:left="1604" w:right="469" w:firstLine="0"/>
        <w:jc w:val="left"/>
        <w:rPr>
          <w:sz w:val="20"/>
        </w:rPr>
      </w:pPr>
      <w:r>
        <w:rPr>
          <w:b/>
          <w:sz w:val="20"/>
        </w:rPr>
        <w:t>Johnson, N. C.</w:t>
      </w:r>
      <w:r>
        <w:rPr>
          <w:sz w:val="20"/>
        </w:rPr>
        <w:t>, editor, </w:t>
      </w:r>
      <w:r>
        <w:rPr>
          <w:i/>
          <w:sz w:val="20"/>
        </w:rPr>
        <w:t>Culture and society: critical essays in human geography</w:t>
      </w:r>
      <w:r>
        <w:rPr>
          <w:sz w:val="20"/>
        </w:rPr>
        <w:t>. Aldershot: Ashgate. 500pp. £140, cloth (online £126). ISBN 978-0-7546-2691-6</w:t>
      </w:r>
    </w:p>
    <w:p>
      <w:pPr>
        <w:spacing w:line="244" w:lineRule="auto" w:before="2"/>
        <w:ind w:left="1604" w:right="0" w:firstLine="0"/>
        <w:jc w:val="left"/>
        <w:rPr>
          <w:sz w:val="20"/>
        </w:rPr>
      </w:pPr>
      <w:r>
        <w:rPr>
          <w:b/>
          <w:sz w:val="20"/>
        </w:rPr>
        <w:t>Lévy, J.</w:t>
      </w:r>
      <w:r>
        <w:rPr>
          <w:sz w:val="20"/>
        </w:rPr>
        <w:t>, editor, </w:t>
      </w:r>
      <w:r>
        <w:rPr>
          <w:i/>
          <w:sz w:val="20"/>
        </w:rPr>
        <w:t>The city: critical essays in human geography</w:t>
      </w:r>
      <w:r>
        <w:rPr>
          <w:sz w:val="20"/>
        </w:rPr>
        <w:t>. Aldershot:</w:t>
      </w:r>
      <w:r>
        <w:rPr>
          <w:spacing w:val="-1"/>
          <w:sz w:val="20"/>
        </w:rPr>
        <w:t> </w:t>
      </w:r>
      <w:r>
        <w:rPr>
          <w:sz w:val="20"/>
        </w:rPr>
        <w:t>Ashgate. 619pp. £165, cloth (online £148.50). ISBN 978-0-7546-2814-9</w:t>
      </w:r>
    </w:p>
    <w:p>
      <w:pPr>
        <w:spacing w:before="3"/>
        <w:ind w:left="1604" w:right="0" w:firstLine="0"/>
        <w:jc w:val="left"/>
        <w:rPr>
          <w:sz w:val="20"/>
        </w:rPr>
      </w:pPr>
      <w:r>
        <w:rPr>
          <w:b/>
          <w:sz w:val="20"/>
        </w:rPr>
        <w:t>Martin,</w:t>
      </w:r>
      <w:r>
        <w:rPr>
          <w:b/>
          <w:spacing w:val="-1"/>
          <w:sz w:val="20"/>
        </w:rPr>
        <w:t> </w:t>
      </w:r>
      <w:r>
        <w:rPr>
          <w:b/>
          <w:sz w:val="20"/>
        </w:rPr>
        <w:t>R.</w:t>
      </w:r>
      <w:r>
        <w:rPr>
          <w:sz w:val="20"/>
        </w:rPr>
        <w:t>,</w:t>
      </w:r>
      <w:r>
        <w:rPr>
          <w:spacing w:val="-1"/>
          <w:sz w:val="20"/>
        </w:rPr>
        <w:t> </w:t>
      </w:r>
      <w:r>
        <w:rPr>
          <w:sz w:val="20"/>
        </w:rPr>
        <w:t>editor,</w:t>
      </w:r>
      <w:r>
        <w:rPr>
          <w:spacing w:val="-1"/>
          <w:sz w:val="20"/>
        </w:rPr>
        <w:t> </w:t>
      </w:r>
      <w:r>
        <w:rPr>
          <w:i/>
          <w:sz w:val="20"/>
        </w:rPr>
        <w:t>Economy:</w:t>
      </w:r>
      <w:r>
        <w:rPr>
          <w:i/>
          <w:spacing w:val="-1"/>
          <w:sz w:val="20"/>
        </w:rPr>
        <w:t> </w:t>
      </w:r>
      <w:r>
        <w:rPr>
          <w:i/>
          <w:sz w:val="20"/>
        </w:rPr>
        <w:t>critical</w:t>
      </w:r>
      <w:r>
        <w:rPr>
          <w:i/>
          <w:spacing w:val="-1"/>
          <w:sz w:val="20"/>
        </w:rPr>
        <w:t> </w:t>
      </w:r>
      <w:r>
        <w:rPr>
          <w:i/>
          <w:sz w:val="20"/>
        </w:rPr>
        <w:t>essays</w:t>
      </w:r>
      <w:r>
        <w:rPr>
          <w:i/>
          <w:spacing w:val="-1"/>
          <w:sz w:val="20"/>
        </w:rPr>
        <w:t> </w:t>
      </w:r>
      <w:r>
        <w:rPr>
          <w:i/>
          <w:sz w:val="20"/>
        </w:rPr>
        <w:t>in</w:t>
      </w:r>
      <w:r>
        <w:rPr>
          <w:i/>
          <w:spacing w:val="-1"/>
          <w:sz w:val="20"/>
        </w:rPr>
        <w:t> </w:t>
      </w:r>
      <w:r>
        <w:rPr>
          <w:i/>
          <w:sz w:val="20"/>
        </w:rPr>
        <w:t>human</w:t>
      </w:r>
      <w:r>
        <w:rPr>
          <w:i/>
          <w:spacing w:val="-1"/>
          <w:sz w:val="20"/>
        </w:rPr>
        <w:t> </w:t>
      </w:r>
      <w:r>
        <w:rPr>
          <w:i/>
          <w:sz w:val="20"/>
        </w:rPr>
        <w:t>geography</w:t>
      </w:r>
      <w:r>
        <w:rPr>
          <w:sz w:val="20"/>
        </w:rPr>
        <w:t>.</w:t>
      </w:r>
      <w:r>
        <w:rPr>
          <w:spacing w:val="-1"/>
          <w:sz w:val="20"/>
        </w:rPr>
        <w:t> </w:t>
      </w:r>
      <w:r>
        <w:rPr>
          <w:sz w:val="20"/>
        </w:rPr>
        <w:t>Aldershot:</w:t>
      </w:r>
      <w:r>
        <w:rPr>
          <w:spacing w:val="-2"/>
          <w:sz w:val="20"/>
        </w:rPr>
        <w:t> </w:t>
      </w:r>
      <w:r>
        <w:rPr>
          <w:sz w:val="20"/>
        </w:rPr>
        <w:t>Ashgate. </w:t>
      </w:r>
      <w:r>
        <w:rPr>
          <w:spacing w:val="-2"/>
          <w:sz w:val="20"/>
        </w:rPr>
        <w:t>549pp.</w:t>
      </w:r>
    </w:p>
    <w:p>
      <w:pPr>
        <w:spacing w:before="4"/>
        <w:ind w:left="1604" w:right="0" w:firstLine="0"/>
        <w:jc w:val="left"/>
        <w:rPr>
          <w:sz w:val="20"/>
        </w:rPr>
      </w:pPr>
      <w:r>
        <w:rPr>
          <w:sz w:val="20"/>
        </w:rPr>
        <w:t>£150,</w:t>
      </w:r>
      <w:r>
        <w:rPr>
          <w:spacing w:val="-1"/>
          <w:sz w:val="20"/>
        </w:rPr>
        <w:t> </w:t>
      </w:r>
      <w:r>
        <w:rPr>
          <w:sz w:val="20"/>
        </w:rPr>
        <w:t>cloth</w:t>
      </w:r>
      <w:r>
        <w:rPr>
          <w:spacing w:val="-1"/>
          <w:sz w:val="20"/>
        </w:rPr>
        <w:t> </w:t>
      </w:r>
      <w:r>
        <w:rPr>
          <w:sz w:val="20"/>
        </w:rPr>
        <w:t>(online</w:t>
      </w:r>
      <w:r>
        <w:rPr>
          <w:spacing w:val="-1"/>
          <w:sz w:val="20"/>
        </w:rPr>
        <w:t> </w:t>
      </w:r>
      <w:r>
        <w:rPr>
          <w:sz w:val="20"/>
        </w:rPr>
        <w:t>£135).</w:t>
      </w:r>
      <w:r>
        <w:rPr>
          <w:spacing w:val="-1"/>
          <w:sz w:val="20"/>
        </w:rPr>
        <w:t> </w:t>
      </w:r>
      <w:r>
        <w:rPr>
          <w:sz w:val="20"/>
        </w:rPr>
        <w:t>ISBN</w:t>
      </w:r>
      <w:r>
        <w:rPr>
          <w:spacing w:val="-1"/>
          <w:sz w:val="20"/>
        </w:rPr>
        <w:t> </w:t>
      </w:r>
      <w:r>
        <w:rPr>
          <w:sz w:val="20"/>
        </w:rPr>
        <w:t>978-0-7546-2745-</w:t>
      </w:r>
      <w:r>
        <w:rPr>
          <w:spacing w:val="-10"/>
          <w:sz w:val="20"/>
        </w:rPr>
        <w:t>6</w:t>
      </w:r>
    </w:p>
    <w:p>
      <w:pPr>
        <w:spacing w:before="8"/>
        <w:ind w:left="1604" w:right="0" w:firstLine="0"/>
        <w:jc w:val="left"/>
        <w:rPr>
          <w:sz w:val="20"/>
        </w:rPr>
      </w:pPr>
      <w:r>
        <w:rPr>
          <w:b/>
          <w:sz w:val="20"/>
        </w:rPr>
        <w:t>Munton,</w:t>
      </w:r>
      <w:r>
        <w:rPr>
          <w:b/>
          <w:spacing w:val="-1"/>
          <w:sz w:val="20"/>
        </w:rPr>
        <w:t> </w:t>
      </w:r>
      <w:r>
        <w:rPr>
          <w:b/>
          <w:sz w:val="20"/>
        </w:rPr>
        <w:t>R.</w:t>
      </w:r>
      <w:r>
        <w:rPr>
          <w:sz w:val="20"/>
        </w:rPr>
        <w:t>,</w:t>
      </w:r>
      <w:r>
        <w:rPr>
          <w:spacing w:val="-1"/>
          <w:sz w:val="20"/>
        </w:rPr>
        <w:t> </w:t>
      </w:r>
      <w:r>
        <w:rPr>
          <w:sz w:val="20"/>
        </w:rPr>
        <w:t>editor,</w:t>
      </w:r>
      <w:r>
        <w:rPr>
          <w:spacing w:val="-1"/>
          <w:sz w:val="20"/>
        </w:rPr>
        <w:t> </w:t>
      </w:r>
      <w:r>
        <w:rPr>
          <w:i/>
          <w:sz w:val="20"/>
        </w:rPr>
        <w:t>The rural:</w:t>
      </w:r>
      <w:r>
        <w:rPr>
          <w:i/>
          <w:spacing w:val="-1"/>
          <w:sz w:val="20"/>
        </w:rPr>
        <w:t> </w:t>
      </w:r>
      <w:r>
        <w:rPr>
          <w:i/>
          <w:sz w:val="20"/>
        </w:rPr>
        <w:t>critical</w:t>
      </w:r>
      <w:r>
        <w:rPr>
          <w:i/>
          <w:spacing w:val="-1"/>
          <w:sz w:val="20"/>
        </w:rPr>
        <w:t> </w:t>
      </w:r>
      <w:r>
        <w:rPr>
          <w:i/>
          <w:sz w:val="20"/>
        </w:rPr>
        <w:t>essays</w:t>
      </w:r>
      <w:r>
        <w:rPr>
          <w:i/>
          <w:spacing w:val="-1"/>
          <w:sz w:val="20"/>
        </w:rPr>
        <w:t> </w:t>
      </w:r>
      <w:r>
        <w:rPr>
          <w:i/>
          <w:sz w:val="20"/>
        </w:rPr>
        <w:t>in</w:t>
      </w:r>
      <w:r>
        <w:rPr>
          <w:i/>
          <w:spacing w:val="-1"/>
          <w:sz w:val="20"/>
        </w:rPr>
        <w:t> </w:t>
      </w:r>
      <w:r>
        <w:rPr>
          <w:i/>
          <w:sz w:val="20"/>
        </w:rPr>
        <w:t>human geography</w:t>
      </w:r>
      <w:r>
        <w:rPr>
          <w:sz w:val="20"/>
        </w:rPr>
        <w:t>.</w:t>
      </w:r>
      <w:r>
        <w:rPr>
          <w:spacing w:val="-1"/>
          <w:sz w:val="20"/>
        </w:rPr>
        <w:t> </w:t>
      </w:r>
      <w:r>
        <w:rPr>
          <w:sz w:val="20"/>
        </w:rPr>
        <w:t>Aldershot:</w:t>
      </w:r>
      <w:r>
        <w:rPr>
          <w:spacing w:val="-2"/>
          <w:sz w:val="20"/>
        </w:rPr>
        <w:t> </w:t>
      </w:r>
      <w:r>
        <w:rPr>
          <w:sz w:val="20"/>
        </w:rPr>
        <w:t>Ashgate. </w:t>
      </w:r>
      <w:r>
        <w:rPr>
          <w:spacing w:val="-2"/>
          <w:sz w:val="20"/>
        </w:rPr>
        <w:t>532pp.</w:t>
      </w:r>
    </w:p>
    <w:p>
      <w:pPr>
        <w:spacing w:before="4"/>
        <w:ind w:left="1604" w:right="0" w:firstLine="0"/>
        <w:jc w:val="left"/>
        <w:rPr>
          <w:sz w:val="20"/>
        </w:rPr>
      </w:pPr>
      <w:r>
        <w:rPr>
          <w:sz w:val="20"/>
        </w:rPr>
        <w:t>£150,</w:t>
      </w:r>
      <w:r>
        <w:rPr>
          <w:spacing w:val="-1"/>
          <w:sz w:val="20"/>
        </w:rPr>
        <w:t> </w:t>
      </w:r>
      <w:r>
        <w:rPr>
          <w:sz w:val="20"/>
        </w:rPr>
        <w:t>cloth</w:t>
      </w:r>
      <w:r>
        <w:rPr>
          <w:spacing w:val="-1"/>
          <w:sz w:val="20"/>
        </w:rPr>
        <w:t> </w:t>
      </w:r>
      <w:r>
        <w:rPr>
          <w:sz w:val="20"/>
        </w:rPr>
        <w:t>(online</w:t>
      </w:r>
      <w:r>
        <w:rPr>
          <w:spacing w:val="-1"/>
          <w:sz w:val="20"/>
        </w:rPr>
        <w:t> </w:t>
      </w:r>
      <w:r>
        <w:rPr>
          <w:sz w:val="20"/>
        </w:rPr>
        <w:t>£135).</w:t>
      </w:r>
      <w:r>
        <w:rPr>
          <w:spacing w:val="-1"/>
          <w:sz w:val="20"/>
        </w:rPr>
        <w:t> </w:t>
      </w:r>
      <w:r>
        <w:rPr>
          <w:sz w:val="20"/>
        </w:rPr>
        <w:t>ISBN</w:t>
      </w:r>
      <w:r>
        <w:rPr>
          <w:spacing w:val="-1"/>
          <w:sz w:val="20"/>
        </w:rPr>
        <w:t> </w:t>
      </w:r>
      <w:r>
        <w:rPr>
          <w:sz w:val="20"/>
        </w:rPr>
        <w:t>978-0-7546-2721-</w:t>
      </w:r>
      <w:r>
        <w:rPr>
          <w:spacing w:val="-10"/>
          <w:sz w:val="20"/>
        </w:rPr>
        <w:t>0</w:t>
      </w:r>
    </w:p>
    <w:p>
      <w:pPr>
        <w:spacing w:line="244" w:lineRule="auto" w:before="7"/>
        <w:ind w:left="1604" w:right="0" w:firstLine="0"/>
        <w:jc w:val="left"/>
        <w:rPr>
          <w:sz w:val="20"/>
        </w:rPr>
      </w:pPr>
      <w:r>
        <w:rPr>
          <w:b/>
          <w:sz w:val="20"/>
        </w:rPr>
        <w:t>Philo, C.</w:t>
      </w:r>
      <w:r>
        <w:rPr>
          <w:sz w:val="20"/>
        </w:rPr>
        <w:t>, editor, </w:t>
      </w:r>
      <w:r>
        <w:rPr>
          <w:i/>
          <w:sz w:val="20"/>
        </w:rPr>
        <w:t>Theory and methods: critical</w:t>
      </w:r>
      <w:r>
        <w:rPr>
          <w:i/>
          <w:spacing w:val="-2"/>
          <w:sz w:val="20"/>
        </w:rPr>
        <w:t> </w:t>
      </w:r>
      <w:r>
        <w:rPr>
          <w:i/>
          <w:sz w:val="20"/>
        </w:rPr>
        <w:t>essays in human geography</w:t>
      </w:r>
      <w:r>
        <w:rPr>
          <w:sz w:val="20"/>
        </w:rPr>
        <w:t>. Aldershot:</w:t>
      </w:r>
      <w:r>
        <w:rPr>
          <w:spacing w:val="-1"/>
          <w:sz w:val="20"/>
        </w:rPr>
        <w:t> </w:t>
      </w:r>
      <w:r>
        <w:rPr>
          <w:sz w:val="20"/>
        </w:rPr>
        <w:t>Ashgate. 648pp. £175, cloth (online £157.50). ISBN 978-0-7546-2709-8</w:t>
      </w:r>
    </w:p>
    <w:p>
      <w:pPr>
        <w:pStyle w:val="BodyText"/>
        <w:spacing w:before="52"/>
        <w:ind w:left="0"/>
        <w:rPr>
          <w:sz w:val="20"/>
        </w:rPr>
      </w:pPr>
    </w:p>
    <w:p>
      <w:pPr>
        <w:spacing w:before="0"/>
        <w:ind w:left="165" w:right="0" w:firstLine="0"/>
        <w:jc w:val="both"/>
        <w:rPr>
          <w:sz w:val="24"/>
        </w:rPr>
      </w:pPr>
      <w:r>
        <w:rPr>
          <w:sz w:val="24"/>
        </w:rPr>
        <w:t>Book review essay: </w:t>
      </w:r>
      <w:r>
        <w:rPr>
          <w:b/>
          <w:sz w:val="24"/>
        </w:rPr>
        <w:t>Parliamentary Affairs</w:t>
      </w:r>
      <w:r>
        <w:rPr>
          <w:sz w:val="24"/>
        </w:rPr>
        <w:t>, 64, 2011, 204-</w:t>
      </w:r>
      <w:r>
        <w:rPr>
          <w:spacing w:val="-4"/>
          <w:sz w:val="24"/>
        </w:rPr>
        <w:t>215.</w:t>
      </w:r>
    </w:p>
    <w:p>
      <w:pPr>
        <w:spacing w:line="242" w:lineRule="auto" w:before="7"/>
        <w:ind w:left="885" w:right="340" w:firstLine="0"/>
        <w:jc w:val="both"/>
        <w:rPr>
          <w:sz w:val="24"/>
        </w:rPr>
      </w:pPr>
      <w:r>
        <w:rPr>
          <w:b/>
          <w:sz w:val="24"/>
        </w:rPr>
        <w:t>Clarke, H., Sanders, D., Stewart, M. and Whiteley, P</w:t>
      </w:r>
      <w:r>
        <w:rPr>
          <w:sz w:val="24"/>
        </w:rPr>
        <w:t>., </w:t>
      </w:r>
      <w:r>
        <w:rPr>
          <w:i/>
          <w:sz w:val="24"/>
        </w:rPr>
        <w:t>Performance politics and the British</w:t>
      </w:r>
      <w:r>
        <w:rPr>
          <w:i/>
          <w:spacing w:val="-4"/>
          <w:sz w:val="24"/>
        </w:rPr>
        <w:t> </w:t>
      </w:r>
      <w:r>
        <w:rPr>
          <w:i/>
          <w:sz w:val="24"/>
        </w:rPr>
        <w:t>voter.</w:t>
      </w:r>
      <w:r>
        <w:rPr>
          <w:i/>
          <w:spacing w:val="-4"/>
          <w:sz w:val="24"/>
        </w:rPr>
        <w:t> </w:t>
      </w:r>
      <w:r>
        <w:rPr>
          <w:sz w:val="24"/>
        </w:rPr>
        <w:t>Cambridge,</w:t>
      </w:r>
      <w:r>
        <w:rPr>
          <w:spacing w:val="-4"/>
          <w:sz w:val="24"/>
        </w:rPr>
        <w:t> </w:t>
      </w:r>
      <w:r>
        <w:rPr>
          <w:sz w:val="24"/>
        </w:rPr>
        <w:t>Cambridge</w:t>
      </w:r>
      <w:r>
        <w:rPr>
          <w:spacing w:val="-4"/>
          <w:sz w:val="24"/>
        </w:rPr>
        <w:t> </w:t>
      </w:r>
      <w:r>
        <w:rPr>
          <w:sz w:val="24"/>
        </w:rPr>
        <w:t>University</w:t>
      </w:r>
      <w:r>
        <w:rPr>
          <w:spacing w:val="-4"/>
          <w:sz w:val="24"/>
        </w:rPr>
        <w:t> </w:t>
      </w:r>
      <w:r>
        <w:rPr>
          <w:sz w:val="24"/>
        </w:rPr>
        <w:t>Press,</w:t>
      </w:r>
      <w:r>
        <w:rPr>
          <w:spacing w:val="-4"/>
          <w:sz w:val="24"/>
        </w:rPr>
        <w:t> </w:t>
      </w:r>
      <w:r>
        <w:rPr>
          <w:sz w:val="24"/>
        </w:rPr>
        <w:t>372pp.,</w:t>
      </w:r>
      <w:r>
        <w:rPr>
          <w:spacing w:val="-4"/>
          <w:sz w:val="24"/>
        </w:rPr>
        <w:t> </w:t>
      </w:r>
      <w:r>
        <w:rPr>
          <w:sz w:val="24"/>
        </w:rPr>
        <w:t>2009,</w:t>
      </w:r>
      <w:r>
        <w:rPr>
          <w:spacing w:val="-4"/>
          <w:sz w:val="24"/>
        </w:rPr>
        <w:t> </w:t>
      </w:r>
      <w:r>
        <w:rPr>
          <w:sz w:val="24"/>
        </w:rPr>
        <w:t>ISBN</w:t>
      </w:r>
      <w:r>
        <w:rPr>
          <w:spacing w:val="-4"/>
          <w:sz w:val="24"/>
        </w:rPr>
        <w:t> </w:t>
      </w:r>
      <w:r>
        <w:rPr>
          <w:sz w:val="24"/>
        </w:rPr>
        <w:t>978-0-521- 87444-1 and 978-0-521-69728-6.</w:t>
      </w:r>
    </w:p>
    <w:p>
      <w:pPr>
        <w:pStyle w:val="BodyText"/>
        <w:spacing w:before="10"/>
        <w:ind w:left="0"/>
      </w:pPr>
    </w:p>
    <w:p>
      <w:pPr>
        <w:spacing w:line="242" w:lineRule="auto" w:before="0"/>
        <w:ind w:left="165" w:right="93" w:firstLine="0"/>
        <w:jc w:val="left"/>
        <w:rPr>
          <w:sz w:val="24"/>
        </w:rPr>
      </w:pPr>
      <w:r>
        <w:rPr>
          <w:sz w:val="24"/>
        </w:rPr>
        <w:t>Book</w:t>
      </w:r>
      <w:r>
        <w:rPr>
          <w:spacing w:val="-3"/>
          <w:sz w:val="24"/>
        </w:rPr>
        <w:t> </w:t>
      </w:r>
      <w:r>
        <w:rPr>
          <w:sz w:val="24"/>
        </w:rPr>
        <w:t>review</w:t>
      </w:r>
      <w:r>
        <w:rPr>
          <w:spacing w:val="-3"/>
          <w:sz w:val="24"/>
        </w:rPr>
        <w:t> </w:t>
      </w:r>
      <w:r>
        <w:rPr>
          <w:sz w:val="24"/>
        </w:rPr>
        <w:t>essay:</w:t>
      </w:r>
      <w:r>
        <w:rPr>
          <w:spacing w:val="-3"/>
          <w:sz w:val="24"/>
        </w:rPr>
        <w:t> </w:t>
      </w:r>
      <w:r>
        <w:rPr>
          <w:i/>
          <w:sz w:val="24"/>
        </w:rPr>
        <w:t>Geographical</w:t>
      </w:r>
      <w:r>
        <w:rPr>
          <w:i/>
          <w:spacing w:val="-3"/>
          <w:sz w:val="24"/>
        </w:rPr>
        <w:t> </w:t>
      </w:r>
      <w:r>
        <w:rPr>
          <w:i/>
          <w:sz w:val="24"/>
        </w:rPr>
        <w:t>societies,</w:t>
      </w:r>
      <w:r>
        <w:rPr>
          <w:i/>
          <w:spacing w:val="-3"/>
          <w:sz w:val="24"/>
        </w:rPr>
        <w:t> </w:t>
      </w:r>
      <w:r>
        <w:rPr>
          <w:i/>
          <w:sz w:val="24"/>
        </w:rPr>
        <w:t>academics</w:t>
      </w:r>
      <w:r>
        <w:rPr>
          <w:i/>
          <w:spacing w:val="-3"/>
          <w:sz w:val="24"/>
        </w:rPr>
        <w:t> </w:t>
      </w:r>
      <w:r>
        <w:rPr>
          <w:i/>
          <w:sz w:val="24"/>
        </w:rPr>
        <w:t>and</w:t>
      </w:r>
      <w:r>
        <w:rPr>
          <w:i/>
          <w:spacing w:val="-3"/>
          <w:sz w:val="24"/>
        </w:rPr>
        <w:t> </w:t>
      </w:r>
      <w:r>
        <w:rPr>
          <w:i/>
          <w:sz w:val="24"/>
        </w:rPr>
        <w:t>publics</w:t>
      </w:r>
      <w:r>
        <w:rPr>
          <w:sz w:val="24"/>
        </w:rPr>
        <w:t>.</w:t>
      </w:r>
      <w:r>
        <w:rPr>
          <w:spacing w:val="-3"/>
          <w:sz w:val="24"/>
        </w:rPr>
        <w:t> </w:t>
      </w:r>
      <w:r>
        <w:rPr>
          <w:b/>
          <w:sz w:val="24"/>
        </w:rPr>
        <w:t>The</w:t>
      </w:r>
      <w:r>
        <w:rPr>
          <w:b/>
          <w:spacing w:val="-3"/>
          <w:sz w:val="24"/>
        </w:rPr>
        <w:t> </w:t>
      </w:r>
      <w:r>
        <w:rPr>
          <w:b/>
          <w:sz w:val="24"/>
        </w:rPr>
        <w:t>Geographical</w:t>
      </w:r>
      <w:r>
        <w:rPr>
          <w:b/>
          <w:spacing w:val="-3"/>
          <w:sz w:val="24"/>
        </w:rPr>
        <w:t> </w:t>
      </w:r>
      <w:r>
        <w:rPr>
          <w:b/>
          <w:sz w:val="24"/>
        </w:rPr>
        <w:t>Journal</w:t>
      </w:r>
      <w:r>
        <w:rPr>
          <w:sz w:val="24"/>
        </w:rPr>
        <w:t>, 179, 2013, 87-91.</w:t>
      </w:r>
    </w:p>
    <w:p>
      <w:pPr>
        <w:spacing w:line="242" w:lineRule="auto" w:before="5"/>
        <w:ind w:left="885" w:right="370" w:firstLine="0"/>
        <w:jc w:val="both"/>
        <w:rPr>
          <w:sz w:val="24"/>
        </w:rPr>
      </w:pPr>
      <w:r>
        <w:rPr>
          <w:b/>
          <w:sz w:val="24"/>
        </w:rPr>
        <w:t>Morin,</w:t>
      </w:r>
      <w:r>
        <w:rPr>
          <w:b/>
          <w:spacing w:val="-3"/>
          <w:sz w:val="24"/>
        </w:rPr>
        <w:t> </w:t>
      </w:r>
      <w:r>
        <w:rPr>
          <w:b/>
          <w:sz w:val="24"/>
        </w:rPr>
        <w:t>K.</w:t>
      </w:r>
      <w:r>
        <w:rPr>
          <w:b/>
          <w:spacing w:val="-3"/>
          <w:sz w:val="24"/>
        </w:rPr>
        <w:t> </w:t>
      </w:r>
      <w:r>
        <w:rPr>
          <w:b/>
          <w:sz w:val="24"/>
        </w:rPr>
        <w:t>M</w:t>
      </w:r>
      <w:r>
        <w:rPr>
          <w:sz w:val="24"/>
        </w:rPr>
        <w:t>.,</w:t>
      </w:r>
      <w:r>
        <w:rPr>
          <w:spacing w:val="-3"/>
          <w:sz w:val="24"/>
        </w:rPr>
        <w:t> </w:t>
      </w:r>
      <w:r>
        <w:rPr>
          <w:i/>
          <w:sz w:val="24"/>
        </w:rPr>
        <w:t>Civic</w:t>
      </w:r>
      <w:r>
        <w:rPr>
          <w:i/>
          <w:spacing w:val="-3"/>
          <w:sz w:val="24"/>
        </w:rPr>
        <w:t> </w:t>
      </w:r>
      <w:r>
        <w:rPr>
          <w:i/>
          <w:sz w:val="24"/>
        </w:rPr>
        <w:t>discipline:</w:t>
      </w:r>
      <w:r>
        <w:rPr>
          <w:i/>
          <w:spacing w:val="-3"/>
          <w:sz w:val="24"/>
        </w:rPr>
        <w:t> </w:t>
      </w:r>
      <w:r>
        <w:rPr>
          <w:i/>
          <w:sz w:val="24"/>
        </w:rPr>
        <w:t>geography</w:t>
      </w:r>
      <w:r>
        <w:rPr>
          <w:i/>
          <w:spacing w:val="-3"/>
          <w:sz w:val="24"/>
        </w:rPr>
        <w:t> </w:t>
      </w:r>
      <w:r>
        <w:rPr>
          <w:i/>
          <w:sz w:val="24"/>
        </w:rPr>
        <w:t>in</w:t>
      </w:r>
      <w:r>
        <w:rPr>
          <w:i/>
          <w:spacing w:val="-3"/>
          <w:sz w:val="24"/>
        </w:rPr>
        <w:t> </w:t>
      </w:r>
      <w:r>
        <w:rPr>
          <w:i/>
          <w:sz w:val="24"/>
        </w:rPr>
        <w:t>America</w:t>
      </w:r>
      <w:r>
        <w:rPr>
          <w:sz w:val="24"/>
        </w:rPr>
        <w:t>,</w:t>
      </w:r>
      <w:r>
        <w:rPr>
          <w:spacing w:val="-3"/>
          <w:sz w:val="24"/>
        </w:rPr>
        <w:t> </w:t>
      </w:r>
      <w:r>
        <w:rPr>
          <w:sz w:val="24"/>
        </w:rPr>
        <w:t>1860-1890.</w:t>
      </w:r>
      <w:r>
        <w:rPr>
          <w:spacing w:val="-3"/>
          <w:sz w:val="24"/>
        </w:rPr>
        <w:t> </w:t>
      </w:r>
      <w:r>
        <w:rPr>
          <w:sz w:val="24"/>
        </w:rPr>
        <w:t>Farnham,</w:t>
      </w:r>
      <w:r>
        <w:rPr>
          <w:spacing w:val="-3"/>
          <w:sz w:val="24"/>
        </w:rPr>
        <w:t> </w:t>
      </w:r>
      <w:r>
        <w:rPr>
          <w:sz w:val="24"/>
        </w:rPr>
        <w:t>Ashgate, 245pp., 2011, ISBN 978-1-4094-0143-8.</w:t>
      </w:r>
    </w:p>
    <w:p>
      <w:pPr>
        <w:pStyle w:val="BodyText"/>
        <w:spacing w:before="9"/>
        <w:ind w:left="0"/>
      </w:pPr>
    </w:p>
    <w:p>
      <w:pPr>
        <w:pStyle w:val="Heading3"/>
      </w:pPr>
      <w:r>
        <w:rPr>
          <w:spacing w:val="-2"/>
        </w:rPr>
        <w:t>REVIEWS</w:t>
      </w:r>
    </w:p>
    <w:p>
      <w:pPr>
        <w:spacing w:line="247" w:lineRule="auto" w:before="236"/>
        <w:ind w:left="165" w:right="0" w:firstLine="0"/>
        <w:jc w:val="left"/>
        <w:rPr>
          <w:sz w:val="24"/>
        </w:rPr>
      </w:pPr>
      <w:r>
        <w:rPr>
          <w:sz w:val="24"/>
        </w:rPr>
        <w:t>Simmons,</w:t>
      </w:r>
      <w:r>
        <w:rPr>
          <w:spacing w:val="-3"/>
          <w:sz w:val="24"/>
        </w:rPr>
        <w:t> </w:t>
      </w:r>
      <w:r>
        <w:rPr>
          <w:sz w:val="24"/>
        </w:rPr>
        <w:t>J.</w:t>
      </w:r>
      <w:r>
        <w:rPr>
          <w:spacing w:val="40"/>
          <w:sz w:val="24"/>
        </w:rPr>
        <w:t> </w:t>
      </w:r>
      <w:r>
        <w:rPr>
          <w:i/>
          <w:sz w:val="24"/>
        </w:rPr>
        <w:t>The</w:t>
      </w:r>
      <w:r>
        <w:rPr>
          <w:i/>
          <w:spacing w:val="-3"/>
          <w:sz w:val="24"/>
        </w:rPr>
        <w:t> </w:t>
      </w:r>
      <w:r>
        <w:rPr>
          <w:i/>
          <w:sz w:val="24"/>
        </w:rPr>
        <w:t>Changing</w:t>
      </w:r>
      <w:r>
        <w:rPr>
          <w:i/>
          <w:spacing w:val="-3"/>
          <w:sz w:val="24"/>
        </w:rPr>
        <w:t> </w:t>
      </w:r>
      <w:r>
        <w:rPr>
          <w:i/>
          <w:sz w:val="24"/>
        </w:rPr>
        <w:t>Pattern</w:t>
      </w:r>
      <w:r>
        <w:rPr>
          <w:i/>
          <w:spacing w:val="-3"/>
          <w:sz w:val="24"/>
        </w:rPr>
        <w:t> </w:t>
      </w:r>
      <w:r>
        <w:rPr>
          <w:i/>
          <w:sz w:val="24"/>
        </w:rPr>
        <w:t>of</w:t>
      </w:r>
      <w:r>
        <w:rPr>
          <w:i/>
          <w:spacing w:val="-3"/>
          <w:sz w:val="24"/>
        </w:rPr>
        <w:t> </w:t>
      </w:r>
      <w:r>
        <w:rPr>
          <w:i/>
          <w:sz w:val="24"/>
        </w:rPr>
        <w:t>Retail</w:t>
      </w:r>
      <w:r>
        <w:rPr>
          <w:i/>
          <w:spacing w:val="-3"/>
          <w:sz w:val="24"/>
        </w:rPr>
        <w:t> </w:t>
      </w:r>
      <w:r>
        <w:rPr>
          <w:i/>
          <w:sz w:val="24"/>
        </w:rPr>
        <w:t>Location</w:t>
      </w:r>
      <w:r>
        <w:rPr>
          <w:sz w:val="24"/>
        </w:rPr>
        <w:t>.</w:t>
      </w:r>
      <w:r>
        <w:rPr>
          <w:spacing w:val="40"/>
          <w:sz w:val="24"/>
        </w:rPr>
        <w:t> </w:t>
      </w:r>
      <w:r>
        <w:rPr>
          <w:sz w:val="24"/>
        </w:rPr>
        <w:t>University</w:t>
      </w:r>
      <w:r>
        <w:rPr>
          <w:spacing w:val="-3"/>
          <w:sz w:val="24"/>
        </w:rPr>
        <w:t> </w:t>
      </w:r>
      <w:r>
        <w:rPr>
          <w:sz w:val="24"/>
        </w:rPr>
        <w:t>of</w:t>
      </w:r>
      <w:r>
        <w:rPr>
          <w:spacing w:val="-3"/>
          <w:sz w:val="24"/>
        </w:rPr>
        <w:t> </w:t>
      </w:r>
      <w:r>
        <w:rPr>
          <w:sz w:val="24"/>
        </w:rPr>
        <w:t>Chicago,</w:t>
      </w:r>
      <w:r>
        <w:rPr>
          <w:spacing w:val="-3"/>
          <w:sz w:val="24"/>
        </w:rPr>
        <w:t> </w:t>
      </w:r>
      <w:r>
        <w:rPr>
          <w:sz w:val="24"/>
        </w:rPr>
        <w:t>Department</w:t>
      </w:r>
      <w:r>
        <w:rPr>
          <w:spacing w:val="-3"/>
          <w:sz w:val="24"/>
        </w:rPr>
        <w:t> </w:t>
      </w:r>
      <w:r>
        <w:rPr>
          <w:sz w:val="24"/>
        </w:rPr>
        <w:t>of Geography, Research Paper 92, 1964.</w:t>
      </w:r>
      <w:r>
        <w:rPr>
          <w:spacing w:val="40"/>
          <w:sz w:val="24"/>
        </w:rPr>
        <w:t> </w:t>
      </w:r>
      <w:r>
        <w:rPr>
          <w:b/>
          <w:sz w:val="24"/>
        </w:rPr>
        <w:t>The Australian Geographer </w:t>
      </w:r>
      <w:r>
        <w:rPr>
          <w:sz w:val="24"/>
        </w:rPr>
        <w:t>9, 1965, 398-399.</w:t>
      </w:r>
    </w:p>
    <w:p>
      <w:pPr>
        <w:spacing w:line="247" w:lineRule="auto" w:before="273"/>
        <w:ind w:left="165" w:right="0" w:firstLine="0"/>
        <w:jc w:val="left"/>
        <w:rPr>
          <w:sz w:val="24"/>
        </w:rPr>
      </w:pPr>
      <w:r>
        <w:rPr>
          <w:sz w:val="24"/>
        </w:rPr>
        <w:t>Gottmann,</w:t>
      </w:r>
      <w:r>
        <w:rPr>
          <w:spacing w:val="-2"/>
          <w:sz w:val="24"/>
        </w:rPr>
        <w:t> </w:t>
      </w:r>
      <w:r>
        <w:rPr>
          <w:sz w:val="24"/>
        </w:rPr>
        <w:t>J.</w:t>
      </w:r>
      <w:r>
        <w:rPr>
          <w:spacing w:val="-2"/>
          <w:sz w:val="24"/>
        </w:rPr>
        <w:t> </w:t>
      </w:r>
      <w:r>
        <w:rPr>
          <w:sz w:val="24"/>
        </w:rPr>
        <w:t>and</w:t>
      </w:r>
      <w:r>
        <w:rPr>
          <w:spacing w:val="-2"/>
          <w:sz w:val="24"/>
        </w:rPr>
        <w:t> </w:t>
      </w:r>
      <w:r>
        <w:rPr>
          <w:sz w:val="24"/>
        </w:rPr>
        <w:t>Harper,</w:t>
      </w:r>
      <w:r>
        <w:rPr>
          <w:spacing w:val="-2"/>
          <w:sz w:val="24"/>
        </w:rPr>
        <w:t> </w:t>
      </w:r>
      <w:r>
        <w:rPr>
          <w:sz w:val="24"/>
        </w:rPr>
        <w:t>R.A.</w:t>
      </w:r>
      <w:r>
        <w:rPr>
          <w:spacing w:val="-2"/>
          <w:sz w:val="24"/>
        </w:rPr>
        <w:t> </w:t>
      </w:r>
      <w:r>
        <w:rPr>
          <w:sz w:val="24"/>
        </w:rPr>
        <w:t>(editors)</w:t>
      </w:r>
      <w:r>
        <w:rPr>
          <w:spacing w:val="40"/>
          <w:sz w:val="24"/>
        </w:rPr>
        <w:t> </w:t>
      </w:r>
      <w:r>
        <w:rPr>
          <w:i/>
          <w:sz w:val="24"/>
        </w:rPr>
        <w:t>Metropolis</w:t>
      </w:r>
      <w:r>
        <w:rPr>
          <w:i/>
          <w:spacing w:val="-2"/>
          <w:sz w:val="24"/>
        </w:rPr>
        <w:t> </w:t>
      </w:r>
      <w:r>
        <w:rPr>
          <w:i/>
          <w:sz w:val="24"/>
        </w:rPr>
        <w:t>on</w:t>
      </w:r>
      <w:r>
        <w:rPr>
          <w:i/>
          <w:spacing w:val="-2"/>
          <w:sz w:val="24"/>
        </w:rPr>
        <w:t> </w:t>
      </w:r>
      <w:r>
        <w:rPr>
          <w:i/>
          <w:sz w:val="24"/>
        </w:rPr>
        <w:t>the</w:t>
      </w:r>
      <w:r>
        <w:rPr>
          <w:i/>
          <w:spacing w:val="-2"/>
          <w:sz w:val="24"/>
        </w:rPr>
        <w:t> </w:t>
      </w:r>
      <w:r>
        <w:rPr>
          <w:i/>
          <w:sz w:val="24"/>
        </w:rPr>
        <w:t>Move:</w:t>
      </w:r>
      <w:r>
        <w:rPr>
          <w:i/>
          <w:spacing w:val="40"/>
          <w:sz w:val="24"/>
        </w:rPr>
        <w:t> </w:t>
      </w:r>
      <w:r>
        <w:rPr>
          <w:i/>
          <w:sz w:val="24"/>
        </w:rPr>
        <w:t>Geographers</w:t>
      </w:r>
      <w:r>
        <w:rPr>
          <w:i/>
          <w:spacing w:val="-2"/>
          <w:sz w:val="24"/>
        </w:rPr>
        <w:t> </w:t>
      </w:r>
      <w:r>
        <w:rPr>
          <w:i/>
          <w:sz w:val="24"/>
        </w:rPr>
        <w:t>Look</w:t>
      </w:r>
      <w:r>
        <w:rPr>
          <w:i/>
          <w:spacing w:val="-2"/>
          <w:sz w:val="24"/>
        </w:rPr>
        <w:t> </w:t>
      </w:r>
      <w:r>
        <w:rPr>
          <w:i/>
          <w:sz w:val="24"/>
        </w:rPr>
        <w:t>at</w:t>
      </w:r>
      <w:r>
        <w:rPr>
          <w:i/>
          <w:spacing w:val="-2"/>
          <w:sz w:val="24"/>
        </w:rPr>
        <w:t> </w:t>
      </w:r>
      <w:r>
        <w:rPr>
          <w:i/>
          <w:sz w:val="24"/>
        </w:rPr>
        <w:t>Urban Sprawl</w:t>
      </w:r>
      <w:r>
        <w:rPr>
          <w:sz w:val="24"/>
        </w:rPr>
        <w:t>.</w:t>
      </w:r>
      <w:r>
        <w:rPr>
          <w:spacing w:val="40"/>
          <w:sz w:val="24"/>
        </w:rPr>
        <w:t> </w:t>
      </w:r>
      <w:r>
        <w:rPr>
          <w:sz w:val="24"/>
        </w:rPr>
        <w:t>John Wiley, New York, 1967.</w:t>
      </w:r>
      <w:r>
        <w:rPr>
          <w:spacing w:val="40"/>
          <w:sz w:val="24"/>
        </w:rPr>
        <w:t> </w:t>
      </w:r>
      <w:r>
        <w:rPr>
          <w:b/>
          <w:sz w:val="24"/>
        </w:rPr>
        <w:t>New Zealand Geographer </w:t>
      </w:r>
      <w:r>
        <w:rPr>
          <w:sz w:val="24"/>
        </w:rPr>
        <w:t>23, 1967, 177.</w:t>
      </w:r>
    </w:p>
    <w:p>
      <w:pPr>
        <w:pStyle w:val="BodyText"/>
        <w:spacing w:before="2"/>
        <w:ind w:left="0"/>
      </w:pPr>
    </w:p>
    <w:p>
      <w:pPr>
        <w:spacing w:line="247" w:lineRule="auto" w:before="0"/>
        <w:ind w:left="165" w:right="0" w:firstLine="0"/>
        <w:jc w:val="left"/>
        <w:rPr>
          <w:sz w:val="24"/>
        </w:rPr>
      </w:pPr>
      <w:r>
        <w:rPr>
          <w:sz w:val="24"/>
        </w:rPr>
        <w:t>Scott,</w:t>
      </w:r>
      <w:r>
        <w:rPr>
          <w:spacing w:val="-3"/>
          <w:sz w:val="24"/>
        </w:rPr>
        <w:t> </w:t>
      </w:r>
      <w:r>
        <w:rPr>
          <w:sz w:val="24"/>
        </w:rPr>
        <w:t>P.</w:t>
      </w:r>
      <w:r>
        <w:rPr>
          <w:spacing w:val="40"/>
          <w:sz w:val="24"/>
        </w:rPr>
        <w:t> </w:t>
      </w:r>
      <w:r>
        <w:rPr>
          <w:i/>
          <w:sz w:val="24"/>
        </w:rPr>
        <w:t>Geography</w:t>
      </w:r>
      <w:r>
        <w:rPr>
          <w:i/>
          <w:spacing w:val="-3"/>
          <w:sz w:val="24"/>
        </w:rPr>
        <w:t> </w:t>
      </w:r>
      <w:r>
        <w:rPr>
          <w:i/>
          <w:sz w:val="24"/>
        </w:rPr>
        <w:t>and</w:t>
      </w:r>
      <w:r>
        <w:rPr>
          <w:i/>
          <w:spacing w:val="-3"/>
          <w:sz w:val="24"/>
        </w:rPr>
        <w:t> </w:t>
      </w:r>
      <w:r>
        <w:rPr>
          <w:i/>
          <w:sz w:val="24"/>
        </w:rPr>
        <w:t>Retailing</w:t>
      </w:r>
      <w:r>
        <w:rPr>
          <w:sz w:val="24"/>
        </w:rPr>
        <w:t>,</w:t>
      </w:r>
      <w:r>
        <w:rPr>
          <w:spacing w:val="-3"/>
          <w:sz w:val="24"/>
        </w:rPr>
        <w:t> </w:t>
      </w:r>
      <w:r>
        <w:rPr>
          <w:sz w:val="24"/>
        </w:rPr>
        <w:t>Hutchinson</w:t>
      </w:r>
      <w:r>
        <w:rPr>
          <w:spacing w:val="-3"/>
          <w:sz w:val="24"/>
        </w:rPr>
        <w:t> </w:t>
      </w:r>
      <w:r>
        <w:rPr>
          <w:sz w:val="24"/>
        </w:rPr>
        <w:t>University</w:t>
      </w:r>
      <w:r>
        <w:rPr>
          <w:spacing w:val="-3"/>
          <w:sz w:val="24"/>
        </w:rPr>
        <w:t> </w:t>
      </w:r>
      <w:r>
        <w:rPr>
          <w:sz w:val="24"/>
        </w:rPr>
        <w:t>Press,</w:t>
      </w:r>
      <w:r>
        <w:rPr>
          <w:spacing w:val="-3"/>
          <w:sz w:val="24"/>
        </w:rPr>
        <w:t> </w:t>
      </w:r>
      <w:r>
        <w:rPr>
          <w:sz w:val="24"/>
        </w:rPr>
        <w:t>London,</w:t>
      </w:r>
      <w:r>
        <w:rPr>
          <w:spacing w:val="-3"/>
          <w:sz w:val="24"/>
        </w:rPr>
        <w:t> </w:t>
      </w:r>
      <w:r>
        <w:rPr>
          <w:sz w:val="24"/>
        </w:rPr>
        <w:t>1970.</w:t>
      </w:r>
      <w:r>
        <w:rPr>
          <w:spacing w:val="40"/>
          <w:sz w:val="24"/>
        </w:rPr>
        <w:t> </w:t>
      </w:r>
      <w:r>
        <w:rPr>
          <w:b/>
          <w:sz w:val="24"/>
        </w:rPr>
        <w:t>New</w:t>
      </w:r>
      <w:r>
        <w:rPr>
          <w:b/>
          <w:spacing w:val="-5"/>
          <w:sz w:val="24"/>
        </w:rPr>
        <w:t> </w:t>
      </w:r>
      <w:r>
        <w:rPr>
          <w:b/>
          <w:sz w:val="24"/>
        </w:rPr>
        <w:t>Zealand Geographer </w:t>
      </w:r>
      <w:r>
        <w:rPr>
          <w:sz w:val="24"/>
        </w:rPr>
        <w:t>26, 1970, 187-188.</w:t>
      </w:r>
    </w:p>
    <w:p>
      <w:pPr>
        <w:spacing w:line="247" w:lineRule="auto" w:before="274"/>
        <w:ind w:left="165" w:right="469" w:firstLine="0"/>
        <w:jc w:val="left"/>
        <w:rPr>
          <w:sz w:val="24"/>
        </w:rPr>
      </w:pPr>
      <w:r>
        <w:rPr>
          <w:sz w:val="24"/>
        </w:rPr>
        <w:t>Breese,</w:t>
      </w:r>
      <w:r>
        <w:rPr>
          <w:spacing w:val="-2"/>
          <w:sz w:val="24"/>
        </w:rPr>
        <w:t> </w:t>
      </w:r>
      <w:r>
        <w:rPr>
          <w:sz w:val="24"/>
        </w:rPr>
        <w:t>G.</w:t>
      </w:r>
      <w:r>
        <w:rPr>
          <w:spacing w:val="40"/>
          <w:sz w:val="24"/>
        </w:rPr>
        <w:t> </w:t>
      </w:r>
      <w:r>
        <w:rPr>
          <w:i/>
          <w:sz w:val="24"/>
        </w:rPr>
        <w:t>Urban</w:t>
      </w:r>
      <w:r>
        <w:rPr>
          <w:i/>
          <w:spacing w:val="-2"/>
          <w:sz w:val="24"/>
        </w:rPr>
        <w:t> </w:t>
      </w:r>
      <w:r>
        <w:rPr>
          <w:i/>
          <w:sz w:val="24"/>
        </w:rPr>
        <w:t>Australia</w:t>
      </w:r>
      <w:r>
        <w:rPr>
          <w:i/>
          <w:spacing w:val="-2"/>
          <w:sz w:val="24"/>
        </w:rPr>
        <w:t> </w:t>
      </w:r>
      <w:r>
        <w:rPr>
          <w:i/>
          <w:sz w:val="24"/>
        </w:rPr>
        <w:t>and</w:t>
      </w:r>
      <w:r>
        <w:rPr>
          <w:i/>
          <w:spacing w:val="-2"/>
          <w:sz w:val="24"/>
        </w:rPr>
        <w:t> </w:t>
      </w:r>
      <w:r>
        <w:rPr>
          <w:i/>
          <w:sz w:val="24"/>
        </w:rPr>
        <w:t>New</w:t>
      </w:r>
      <w:r>
        <w:rPr>
          <w:i/>
          <w:spacing w:val="-2"/>
          <w:sz w:val="24"/>
        </w:rPr>
        <w:t> </w:t>
      </w:r>
      <w:r>
        <w:rPr>
          <w:i/>
          <w:sz w:val="24"/>
        </w:rPr>
        <w:t>Zealand:</w:t>
      </w:r>
      <w:r>
        <w:rPr>
          <w:i/>
          <w:spacing w:val="40"/>
          <w:sz w:val="24"/>
        </w:rPr>
        <w:t> </w:t>
      </w:r>
      <w:r>
        <w:rPr>
          <w:i/>
          <w:sz w:val="24"/>
        </w:rPr>
        <w:t>A</w:t>
      </w:r>
      <w:r>
        <w:rPr>
          <w:i/>
          <w:spacing w:val="-2"/>
          <w:sz w:val="24"/>
        </w:rPr>
        <w:t> </w:t>
      </w:r>
      <w:r>
        <w:rPr>
          <w:i/>
          <w:sz w:val="24"/>
        </w:rPr>
        <w:t>Selected</w:t>
      </w:r>
      <w:r>
        <w:rPr>
          <w:i/>
          <w:spacing w:val="-2"/>
          <w:sz w:val="24"/>
        </w:rPr>
        <w:t> </w:t>
      </w:r>
      <w:r>
        <w:rPr>
          <w:i/>
          <w:sz w:val="24"/>
        </w:rPr>
        <w:t>Bibliography</w:t>
      </w:r>
      <w:r>
        <w:rPr>
          <w:i/>
          <w:spacing w:val="-2"/>
          <w:sz w:val="24"/>
        </w:rPr>
        <w:t> </w:t>
      </w:r>
      <w:r>
        <w:rPr>
          <w:i/>
          <w:sz w:val="24"/>
        </w:rPr>
        <w:t>to</w:t>
      </w:r>
      <w:r>
        <w:rPr>
          <w:i/>
          <w:spacing w:val="-2"/>
          <w:sz w:val="24"/>
        </w:rPr>
        <w:t> </w:t>
      </w:r>
      <w:r>
        <w:rPr>
          <w:i/>
          <w:sz w:val="24"/>
        </w:rPr>
        <w:t>1966</w:t>
      </w:r>
      <w:r>
        <w:rPr>
          <w:sz w:val="24"/>
        </w:rPr>
        <w:t>.</w:t>
      </w:r>
      <w:r>
        <w:rPr>
          <w:spacing w:val="40"/>
          <w:sz w:val="24"/>
        </w:rPr>
        <w:t> </w:t>
      </w:r>
      <w:r>
        <w:rPr>
          <w:sz w:val="24"/>
        </w:rPr>
        <w:t>Council</w:t>
      </w:r>
      <w:r>
        <w:rPr>
          <w:spacing w:val="-2"/>
          <w:sz w:val="24"/>
        </w:rPr>
        <w:t> </w:t>
      </w:r>
      <w:r>
        <w:rPr>
          <w:sz w:val="24"/>
        </w:rPr>
        <w:t>of Planning Libraries, Exchange Bibliography 89/90, Monticello, Illinois, 1969.</w:t>
      </w:r>
      <w:r>
        <w:rPr>
          <w:spacing w:val="40"/>
          <w:sz w:val="24"/>
        </w:rPr>
        <w:t> </w:t>
      </w:r>
      <w:r>
        <w:rPr>
          <w:b/>
          <w:sz w:val="24"/>
        </w:rPr>
        <w:t>New Zealand Geographer</w:t>
      </w:r>
      <w:r>
        <w:rPr>
          <w:sz w:val="24"/>
        </w:rPr>
        <w:t>, 26, 1970, 207.</w:t>
      </w:r>
    </w:p>
    <w:p>
      <w:pPr>
        <w:spacing w:line="242" w:lineRule="auto" w:before="273"/>
        <w:ind w:left="165" w:right="0" w:firstLine="0"/>
        <w:jc w:val="left"/>
        <w:rPr>
          <w:sz w:val="24"/>
        </w:rPr>
      </w:pPr>
      <w:r>
        <w:rPr>
          <w:sz w:val="24"/>
        </w:rPr>
        <w:t>United Nations Department of Economic and Social Affairs.</w:t>
      </w:r>
      <w:r>
        <w:rPr>
          <w:spacing w:val="40"/>
          <w:sz w:val="24"/>
        </w:rPr>
        <w:t> </w:t>
      </w:r>
      <w:r>
        <w:rPr>
          <w:i/>
          <w:sz w:val="24"/>
        </w:rPr>
        <w:t>Growth of the World's Urban and Rural</w:t>
      </w:r>
      <w:r>
        <w:rPr>
          <w:i/>
          <w:spacing w:val="-2"/>
          <w:sz w:val="24"/>
        </w:rPr>
        <w:t> </w:t>
      </w:r>
      <w:r>
        <w:rPr>
          <w:i/>
          <w:sz w:val="24"/>
        </w:rPr>
        <w:t>Population,</w:t>
      </w:r>
      <w:r>
        <w:rPr>
          <w:i/>
          <w:spacing w:val="-2"/>
          <w:sz w:val="24"/>
        </w:rPr>
        <w:t> </w:t>
      </w:r>
      <w:r>
        <w:rPr>
          <w:i/>
          <w:sz w:val="24"/>
        </w:rPr>
        <w:t>1920-2000</w:t>
      </w:r>
      <w:r>
        <w:rPr>
          <w:sz w:val="24"/>
        </w:rPr>
        <w:t>.</w:t>
      </w:r>
      <w:r>
        <w:rPr>
          <w:spacing w:val="40"/>
          <w:sz w:val="24"/>
        </w:rPr>
        <w:t> </w:t>
      </w:r>
      <w:r>
        <w:rPr>
          <w:sz w:val="24"/>
        </w:rPr>
        <w:t>Population</w:t>
      </w:r>
      <w:r>
        <w:rPr>
          <w:spacing w:val="-2"/>
          <w:sz w:val="24"/>
        </w:rPr>
        <w:t> </w:t>
      </w:r>
      <w:r>
        <w:rPr>
          <w:sz w:val="24"/>
        </w:rPr>
        <w:t>Studies</w:t>
      </w:r>
      <w:r>
        <w:rPr>
          <w:spacing w:val="-2"/>
          <w:sz w:val="24"/>
        </w:rPr>
        <w:t> </w:t>
      </w:r>
      <w:r>
        <w:rPr>
          <w:sz w:val="24"/>
        </w:rPr>
        <w:t>44,</w:t>
      </w:r>
      <w:r>
        <w:rPr>
          <w:spacing w:val="-2"/>
          <w:sz w:val="24"/>
        </w:rPr>
        <w:t> </w:t>
      </w:r>
      <w:r>
        <w:rPr>
          <w:sz w:val="24"/>
        </w:rPr>
        <w:t>United</w:t>
      </w:r>
      <w:r>
        <w:rPr>
          <w:spacing w:val="-2"/>
          <w:sz w:val="24"/>
        </w:rPr>
        <w:t> </w:t>
      </w:r>
      <w:r>
        <w:rPr>
          <w:sz w:val="24"/>
        </w:rPr>
        <w:t>Nations,</w:t>
      </w:r>
      <w:r>
        <w:rPr>
          <w:spacing w:val="-2"/>
          <w:sz w:val="24"/>
        </w:rPr>
        <w:t> </w:t>
      </w:r>
      <w:r>
        <w:rPr>
          <w:sz w:val="24"/>
        </w:rPr>
        <w:t>New</w:t>
      </w:r>
      <w:r>
        <w:rPr>
          <w:spacing w:val="-3"/>
          <w:sz w:val="24"/>
        </w:rPr>
        <w:t> </w:t>
      </w:r>
      <w:r>
        <w:rPr>
          <w:sz w:val="24"/>
        </w:rPr>
        <w:t>York.</w:t>
      </w:r>
      <w:r>
        <w:rPr>
          <w:spacing w:val="40"/>
          <w:sz w:val="24"/>
        </w:rPr>
        <w:t> </w:t>
      </w:r>
      <w:r>
        <w:rPr>
          <w:sz w:val="24"/>
        </w:rPr>
        <w:t>New</w:t>
      </w:r>
      <w:r>
        <w:rPr>
          <w:spacing w:val="-3"/>
          <w:sz w:val="24"/>
        </w:rPr>
        <w:t> </w:t>
      </w:r>
      <w:r>
        <w:rPr>
          <w:sz w:val="24"/>
        </w:rPr>
        <w:t>Zealand Geographer, 26, 1970, 210-211.</w:t>
      </w:r>
    </w:p>
    <w:p>
      <w:pPr>
        <w:pStyle w:val="BodyText"/>
        <w:spacing w:before="6"/>
        <w:ind w:left="0"/>
      </w:pPr>
    </w:p>
    <w:p>
      <w:pPr>
        <w:spacing w:line="247" w:lineRule="auto" w:before="0"/>
        <w:ind w:left="165" w:right="93" w:firstLine="0"/>
        <w:jc w:val="left"/>
        <w:rPr>
          <w:sz w:val="24"/>
        </w:rPr>
      </w:pPr>
      <w:r>
        <w:rPr>
          <w:sz w:val="24"/>
        </w:rPr>
        <w:t>Mayer,</w:t>
      </w:r>
      <w:r>
        <w:rPr>
          <w:spacing w:val="-2"/>
          <w:sz w:val="24"/>
        </w:rPr>
        <w:t> </w:t>
      </w:r>
      <w:r>
        <w:rPr>
          <w:sz w:val="24"/>
        </w:rPr>
        <w:t>H.M.</w:t>
      </w:r>
      <w:r>
        <w:rPr>
          <w:spacing w:val="-2"/>
          <w:sz w:val="24"/>
        </w:rPr>
        <w:t> </w:t>
      </w:r>
      <w:r>
        <w:rPr>
          <w:sz w:val="24"/>
        </w:rPr>
        <w:t>and</w:t>
      </w:r>
      <w:r>
        <w:rPr>
          <w:spacing w:val="-2"/>
          <w:sz w:val="24"/>
        </w:rPr>
        <w:t> </w:t>
      </w:r>
      <w:r>
        <w:rPr>
          <w:sz w:val="24"/>
        </w:rPr>
        <w:t>Wade,</w:t>
      </w:r>
      <w:r>
        <w:rPr>
          <w:spacing w:val="-2"/>
          <w:sz w:val="24"/>
        </w:rPr>
        <w:t> </w:t>
      </w:r>
      <w:r>
        <w:rPr>
          <w:sz w:val="24"/>
        </w:rPr>
        <w:t>R.C.</w:t>
      </w:r>
      <w:r>
        <w:rPr>
          <w:spacing w:val="40"/>
          <w:sz w:val="24"/>
        </w:rPr>
        <w:t> </w:t>
      </w:r>
      <w:r>
        <w:rPr>
          <w:i/>
          <w:sz w:val="24"/>
        </w:rPr>
        <w:t>Chicago:</w:t>
      </w:r>
      <w:r>
        <w:rPr>
          <w:i/>
          <w:spacing w:val="40"/>
          <w:sz w:val="24"/>
        </w:rPr>
        <w:t> </w:t>
      </w:r>
      <w:r>
        <w:rPr>
          <w:i/>
          <w:sz w:val="24"/>
        </w:rPr>
        <w:t>Growth</w:t>
      </w:r>
      <w:r>
        <w:rPr>
          <w:i/>
          <w:spacing w:val="-2"/>
          <w:sz w:val="24"/>
        </w:rPr>
        <w:t> </w:t>
      </w:r>
      <w:r>
        <w:rPr>
          <w:i/>
          <w:sz w:val="24"/>
        </w:rPr>
        <w:t>of</w:t>
      </w:r>
      <w:r>
        <w:rPr>
          <w:i/>
          <w:spacing w:val="-2"/>
          <w:sz w:val="24"/>
        </w:rPr>
        <w:t> </w:t>
      </w:r>
      <w:r>
        <w:rPr>
          <w:i/>
          <w:sz w:val="24"/>
        </w:rPr>
        <w:t>a</w:t>
      </w:r>
      <w:r>
        <w:rPr>
          <w:i/>
          <w:spacing w:val="-2"/>
          <w:sz w:val="24"/>
        </w:rPr>
        <w:t> </w:t>
      </w:r>
      <w:r>
        <w:rPr>
          <w:i/>
          <w:sz w:val="24"/>
        </w:rPr>
        <w:t>Metropolis</w:t>
      </w:r>
      <w:r>
        <w:rPr>
          <w:sz w:val="24"/>
        </w:rPr>
        <w:t>.</w:t>
      </w:r>
      <w:r>
        <w:rPr>
          <w:spacing w:val="40"/>
          <w:sz w:val="24"/>
        </w:rPr>
        <w:t> </w:t>
      </w:r>
      <w:r>
        <w:rPr>
          <w:sz w:val="24"/>
        </w:rPr>
        <w:t>University</w:t>
      </w:r>
      <w:r>
        <w:rPr>
          <w:spacing w:val="-2"/>
          <w:sz w:val="24"/>
        </w:rPr>
        <w:t> </w:t>
      </w:r>
      <w:r>
        <w:rPr>
          <w:sz w:val="24"/>
        </w:rPr>
        <w:t>of</w:t>
      </w:r>
      <w:r>
        <w:rPr>
          <w:spacing w:val="-2"/>
          <w:sz w:val="24"/>
        </w:rPr>
        <w:t> </w:t>
      </w:r>
      <w:r>
        <w:rPr>
          <w:sz w:val="24"/>
        </w:rPr>
        <w:t>Chicago</w:t>
      </w:r>
      <w:r>
        <w:rPr>
          <w:spacing w:val="-2"/>
          <w:sz w:val="24"/>
        </w:rPr>
        <w:t> </w:t>
      </w:r>
      <w:r>
        <w:rPr>
          <w:sz w:val="24"/>
        </w:rPr>
        <w:t>Press, Chicago, 1969.</w:t>
      </w:r>
      <w:r>
        <w:rPr>
          <w:spacing w:val="40"/>
          <w:sz w:val="24"/>
        </w:rPr>
        <w:t> </w:t>
      </w:r>
      <w:r>
        <w:rPr>
          <w:b/>
          <w:sz w:val="24"/>
        </w:rPr>
        <w:t>New Zealand Geographer </w:t>
      </w:r>
      <w:r>
        <w:rPr>
          <w:sz w:val="24"/>
        </w:rPr>
        <w:t>27, 1971, 97.</w:t>
      </w:r>
    </w:p>
    <w:p>
      <w:pPr>
        <w:spacing w:line="247" w:lineRule="auto" w:before="274"/>
        <w:ind w:left="165" w:right="0" w:firstLine="0"/>
        <w:jc w:val="left"/>
        <w:rPr>
          <w:sz w:val="24"/>
        </w:rPr>
      </w:pPr>
      <w:r>
        <w:rPr>
          <w:sz w:val="24"/>
        </w:rPr>
        <w:t>Logan,</w:t>
      </w:r>
      <w:r>
        <w:rPr>
          <w:spacing w:val="-2"/>
          <w:sz w:val="24"/>
        </w:rPr>
        <w:t> </w:t>
      </w:r>
      <w:r>
        <w:rPr>
          <w:sz w:val="24"/>
        </w:rPr>
        <w:t>M.I.</w:t>
      </w:r>
      <w:r>
        <w:rPr>
          <w:spacing w:val="-2"/>
          <w:sz w:val="24"/>
        </w:rPr>
        <w:t> </w:t>
      </w:r>
      <w:r>
        <w:rPr>
          <w:sz w:val="24"/>
        </w:rPr>
        <w:t>and</w:t>
      </w:r>
      <w:r>
        <w:rPr>
          <w:spacing w:val="-2"/>
          <w:sz w:val="24"/>
        </w:rPr>
        <w:t> </w:t>
      </w:r>
      <w:r>
        <w:rPr>
          <w:sz w:val="24"/>
        </w:rPr>
        <w:t>Missen,</w:t>
      </w:r>
      <w:r>
        <w:rPr>
          <w:spacing w:val="-2"/>
          <w:sz w:val="24"/>
        </w:rPr>
        <w:t> </w:t>
      </w:r>
      <w:r>
        <w:rPr>
          <w:sz w:val="24"/>
        </w:rPr>
        <w:t>G.J.</w:t>
      </w:r>
      <w:r>
        <w:rPr>
          <w:spacing w:val="40"/>
          <w:sz w:val="24"/>
        </w:rPr>
        <w:t> </w:t>
      </w:r>
      <w:r>
        <w:rPr>
          <w:i/>
          <w:sz w:val="24"/>
        </w:rPr>
        <w:t>New</w:t>
      </w:r>
      <w:r>
        <w:rPr>
          <w:i/>
          <w:spacing w:val="-2"/>
          <w:sz w:val="24"/>
        </w:rPr>
        <w:t> </w:t>
      </w:r>
      <w:r>
        <w:rPr>
          <w:i/>
          <w:sz w:val="24"/>
        </w:rPr>
        <w:t>Viewpoints</w:t>
      </w:r>
      <w:r>
        <w:rPr>
          <w:i/>
          <w:spacing w:val="-2"/>
          <w:sz w:val="24"/>
        </w:rPr>
        <w:t> </w:t>
      </w:r>
      <w:r>
        <w:rPr>
          <w:i/>
          <w:sz w:val="24"/>
        </w:rPr>
        <w:t>in</w:t>
      </w:r>
      <w:r>
        <w:rPr>
          <w:i/>
          <w:spacing w:val="-2"/>
          <w:sz w:val="24"/>
        </w:rPr>
        <w:t> </w:t>
      </w:r>
      <w:r>
        <w:rPr>
          <w:i/>
          <w:sz w:val="24"/>
        </w:rPr>
        <w:t>Urban</w:t>
      </w:r>
      <w:r>
        <w:rPr>
          <w:i/>
          <w:spacing w:val="-2"/>
          <w:sz w:val="24"/>
        </w:rPr>
        <w:t> </w:t>
      </w:r>
      <w:r>
        <w:rPr>
          <w:i/>
          <w:sz w:val="24"/>
        </w:rPr>
        <w:t>and</w:t>
      </w:r>
      <w:r>
        <w:rPr>
          <w:i/>
          <w:spacing w:val="-2"/>
          <w:sz w:val="24"/>
        </w:rPr>
        <w:t> </w:t>
      </w:r>
      <w:r>
        <w:rPr>
          <w:i/>
          <w:sz w:val="24"/>
        </w:rPr>
        <w:t>Industrial</w:t>
      </w:r>
      <w:r>
        <w:rPr>
          <w:i/>
          <w:spacing w:val="-2"/>
          <w:sz w:val="24"/>
        </w:rPr>
        <w:t> </w:t>
      </w:r>
      <w:r>
        <w:rPr>
          <w:i/>
          <w:sz w:val="24"/>
        </w:rPr>
        <w:t>Geography</w:t>
      </w:r>
      <w:r>
        <w:rPr>
          <w:sz w:val="24"/>
        </w:rPr>
        <w:t>.</w:t>
      </w:r>
      <w:r>
        <w:rPr>
          <w:spacing w:val="40"/>
          <w:sz w:val="24"/>
        </w:rPr>
        <w:t> </w:t>
      </w:r>
      <w:r>
        <w:rPr>
          <w:sz w:val="24"/>
        </w:rPr>
        <w:t>Reed Education, Wellington, 1971.</w:t>
      </w:r>
      <w:r>
        <w:rPr>
          <w:spacing w:val="40"/>
          <w:sz w:val="24"/>
        </w:rPr>
        <w:t> </w:t>
      </w:r>
      <w:r>
        <w:rPr>
          <w:b/>
          <w:sz w:val="24"/>
        </w:rPr>
        <w:t>New Zealand Geographer </w:t>
      </w:r>
      <w:r>
        <w:rPr>
          <w:sz w:val="24"/>
        </w:rPr>
        <w:t>28, 1972.</w:t>
      </w:r>
    </w:p>
    <w:p>
      <w:pPr>
        <w:pStyle w:val="BodyText"/>
        <w:spacing w:before="1"/>
        <w:ind w:left="0"/>
      </w:pPr>
    </w:p>
    <w:p>
      <w:pPr>
        <w:spacing w:line="247" w:lineRule="auto" w:before="0"/>
        <w:ind w:left="164" w:right="162" w:firstLine="0"/>
        <w:jc w:val="left"/>
        <w:rPr>
          <w:sz w:val="24"/>
        </w:rPr>
      </w:pPr>
      <w:r>
        <w:rPr>
          <w:sz w:val="24"/>
        </w:rPr>
        <w:t>McNee,</w:t>
      </w:r>
      <w:r>
        <w:rPr>
          <w:spacing w:val="-3"/>
          <w:sz w:val="24"/>
        </w:rPr>
        <w:t> </w:t>
      </w:r>
      <w:r>
        <w:rPr>
          <w:sz w:val="24"/>
        </w:rPr>
        <w:t>R.B.</w:t>
      </w:r>
      <w:r>
        <w:rPr>
          <w:spacing w:val="40"/>
          <w:sz w:val="24"/>
        </w:rPr>
        <w:t> </w:t>
      </w:r>
      <w:r>
        <w:rPr>
          <w:i/>
          <w:sz w:val="24"/>
        </w:rPr>
        <w:t>A</w:t>
      </w:r>
      <w:r>
        <w:rPr>
          <w:i/>
          <w:spacing w:val="-2"/>
          <w:sz w:val="24"/>
        </w:rPr>
        <w:t> </w:t>
      </w:r>
      <w:r>
        <w:rPr>
          <w:i/>
          <w:sz w:val="24"/>
        </w:rPr>
        <w:t>Primer</w:t>
      </w:r>
      <w:r>
        <w:rPr>
          <w:i/>
          <w:spacing w:val="-2"/>
          <w:sz w:val="24"/>
        </w:rPr>
        <w:t> </w:t>
      </w:r>
      <w:r>
        <w:rPr>
          <w:i/>
          <w:sz w:val="24"/>
        </w:rPr>
        <w:t>on</w:t>
      </w:r>
      <w:r>
        <w:rPr>
          <w:i/>
          <w:spacing w:val="-2"/>
          <w:sz w:val="24"/>
        </w:rPr>
        <w:t> </w:t>
      </w:r>
      <w:r>
        <w:rPr>
          <w:i/>
          <w:sz w:val="24"/>
        </w:rPr>
        <w:t>Economic</w:t>
      </w:r>
      <w:r>
        <w:rPr>
          <w:i/>
          <w:spacing w:val="-2"/>
          <w:sz w:val="24"/>
        </w:rPr>
        <w:t> </w:t>
      </w:r>
      <w:r>
        <w:rPr>
          <w:i/>
          <w:sz w:val="24"/>
        </w:rPr>
        <w:t>Geography</w:t>
      </w:r>
      <w:r>
        <w:rPr>
          <w:sz w:val="24"/>
        </w:rPr>
        <w:t>,</w:t>
      </w:r>
      <w:r>
        <w:rPr>
          <w:spacing w:val="-3"/>
          <w:sz w:val="24"/>
        </w:rPr>
        <w:t> </w:t>
      </w:r>
      <w:r>
        <w:rPr>
          <w:sz w:val="24"/>
        </w:rPr>
        <w:t>Random</w:t>
      </w:r>
      <w:r>
        <w:rPr>
          <w:spacing w:val="-4"/>
          <w:sz w:val="24"/>
        </w:rPr>
        <w:t> </w:t>
      </w:r>
      <w:r>
        <w:rPr>
          <w:sz w:val="24"/>
        </w:rPr>
        <w:t>House,</w:t>
      </w:r>
      <w:r>
        <w:rPr>
          <w:spacing w:val="-3"/>
          <w:sz w:val="24"/>
        </w:rPr>
        <w:t> </w:t>
      </w:r>
      <w:r>
        <w:rPr>
          <w:sz w:val="24"/>
        </w:rPr>
        <w:t>New</w:t>
      </w:r>
      <w:r>
        <w:rPr>
          <w:spacing w:val="-3"/>
          <w:sz w:val="24"/>
        </w:rPr>
        <w:t> </w:t>
      </w:r>
      <w:r>
        <w:rPr>
          <w:sz w:val="24"/>
        </w:rPr>
        <w:t>York,</w:t>
      </w:r>
      <w:r>
        <w:rPr>
          <w:spacing w:val="-3"/>
          <w:sz w:val="24"/>
        </w:rPr>
        <w:t> </w:t>
      </w:r>
      <w:r>
        <w:rPr>
          <w:sz w:val="24"/>
        </w:rPr>
        <w:t>1971.</w:t>
      </w:r>
      <w:r>
        <w:rPr>
          <w:spacing w:val="40"/>
          <w:sz w:val="24"/>
        </w:rPr>
        <w:t> </w:t>
      </w:r>
      <w:r>
        <w:rPr>
          <w:b/>
          <w:sz w:val="24"/>
        </w:rPr>
        <w:t>New Zealand Geographer </w:t>
      </w:r>
      <w:r>
        <w:rPr>
          <w:sz w:val="24"/>
        </w:rPr>
        <w:t>28, 1972, 189-199.</w:t>
      </w:r>
    </w:p>
    <w:p>
      <w:pPr>
        <w:pStyle w:val="BodyText"/>
        <w:spacing w:before="2"/>
        <w:ind w:left="0"/>
      </w:pPr>
    </w:p>
    <w:p>
      <w:pPr>
        <w:spacing w:line="247" w:lineRule="auto" w:before="0"/>
        <w:ind w:left="165" w:right="0" w:firstLine="0"/>
        <w:jc w:val="left"/>
        <w:rPr>
          <w:sz w:val="24"/>
        </w:rPr>
      </w:pPr>
      <w:r>
        <w:rPr>
          <w:sz w:val="24"/>
        </w:rPr>
        <w:t>Timms,</w:t>
      </w:r>
      <w:r>
        <w:rPr>
          <w:spacing w:val="-4"/>
          <w:sz w:val="24"/>
        </w:rPr>
        <w:t> </w:t>
      </w:r>
      <w:r>
        <w:rPr>
          <w:sz w:val="24"/>
        </w:rPr>
        <w:t>D.W.G.</w:t>
      </w:r>
      <w:r>
        <w:rPr>
          <w:spacing w:val="40"/>
          <w:sz w:val="24"/>
        </w:rPr>
        <w:t> </w:t>
      </w:r>
      <w:r>
        <w:rPr>
          <w:i/>
          <w:sz w:val="24"/>
        </w:rPr>
        <w:t>The</w:t>
      </w:r>
      <w:r>
        <w:rPr>
          <w:i/>
          <w:spacing w:val="-3"/>
          <w:sz w:val="24"/>
        </w:rPr>
        <w:t> </w:t>
      </w:r>
      <w:r>
        <w:rPr>
          <w:i/>
          <w:sz w:val="24"/>
        </w:rPr>
        <w:t>Urban</w:t>
      </w:r>
      <w:r>
        <w:rPr>
          <w:i/>
          <w:spacing w:val="-3"/>
          <w:sz w:val="24"/>
        </w:rPr>
        <w:t> </w:t>
      </w:r>
      <w:r>
        <w:rPr>
          <w:i/>
          <w:sz w:val="24"/>
        </w:rPr>
        <w:t>Mosaic</w:t>
      </w:r>
      <w:r>
        <w:rPr>
          <w:sz w:val="24"/>
        </w:rPr>
        <w:t>.</w:t>
      </w:r>
      <w:r>
        <w:rPr>
          <w:spacing w:val="40"/>
          <w:sz w:val="24"/>
        </w:rPr>
        <w:t> </w:t>
      </w:r>
      <w:r>
        <w:rPr>
          <w:sz w:val="24"/>
        </w:rPr>
        <w:t>Cambridge</w:t>
      </w:r>
      <w:r>
        <w:rPr>
          <w:spacing w:val="-3"/>
          <w:sz w:val="24"/>
        </w:rPr>
        <w:t> </w:t>
      </w:r>
      <w:r>
        <w:rPr>
          <w:sz w:val="24"/>
        </w:rPr>
        <w:t>University</w:t>
      </w:r>
      <w:r>
        <w:rPr>
          <w:spacing w:val="-3"/>
          <w:sz w:val="24"/>
        </w:rPr>
        <w:t> </w:t>
      </w:r>
      <w:r>
        <w:rPr>
          <w:sz w:val="24"/>
        </w:rPr>
        <w:t>Press,</w:t>
      </w:r>
      <w:r>
        <w:rPr>
          <w:spacing w:val="-3"/>
          <w:sz w:val="24"/>
        </w:rPr>
        <w:t> </w:t>
      </w:r>
      <w:r>
        <w:rPr>
          <w:sz w:val="24"/>
        </w:rPr>
        <w:t>Cambridge,</w:t>
      </w:r>
      <w:r>
        <w:rPr>
          <w:spacing w:val="-3"/>
          <w:sz w:val="24"/>
        </w:rPr>
        <w:t> </w:t>
      </w:r>
      <w:r>
        <w:rPr>
          <w:sz w:val="24"/>
        </w:rPr>
        <w:t>1971.</w:t>
      </w:r>
      <w:r>
        <w:rPr>
          <w:spacing w:val="40"/>
          <w:sz w:val="24"/>
        </w:rPr>
        <w:t> </w:t>
      </w:r>
      <w:r>
        <w:rPr>
          <w:b/>
          <w:sz w:val="24"/>
        </w:rPr>
        <w:t>Town Planning Quarterly </w:t>
      </w:r>
      <w:r>
        <w:rPr>
          <w:sz w:val="24"/>
        </w:rPr>
        <w:t>24, 1972.</w:t>
      </w:r>
    </w:p>
    <w:p>
      <w:pPr>
        <w:spacing w:after="0" w:line="247" w:lineRule="auto"/>
        <w:jc w:val="left"/>
        <w:rPr>
          <w:sz w:val="24"/>
        </w:rPr>
        <w:sectPr>
          <w:pgSz w:w="11910" w:h="16840"/>
          <w:pgMar w:header="0" w:footer="1171" w:top="1380" w:bottom="1360" w:left="1275" w:right="992"/>
        </w:sectPr>
      </w:pPr>
    </w:p>
    <w:p>
      <w:pPr>
        <w:spacing w:line="247" w:lineRule="auto" w:before="61"/>
        <w:ind w:left="165" w:right="162" w:firstLine="0"/>
        <w:jc w:val="left"/>
        <w:rPr>
          <w:sz w:val="24"/>
        </w:rPr>
      </w:pPr>
      <w:r>
        <w:rPr>
          <w:sz w:val="24"/>
        </w:rPr>
        <w:t>Ward,</w:t>
      </w:r>
      <w:r>
        <w:rPr>
          <w:spacing w:val="-2"/>
          <w:sz w:val="24"/>
        </w:rPr>
        <w:t> </w:t>
      </w:r>
      <w:r>
        <w:rPr>
          <w:sz w:val="24"/>
        </w:rPr>
        <w:t>D.</w:t>
      </w:r>
      <w:r>
        <w:rPr>
          <w:spacing w:val="40"/>
          <w:sz w:val="24"/>
        </w:rPr>
        <w:t> </w:t>
      </w:r>
      <w:r>
        <w:rPr>
          <w:i/>
          <w:sz w:val="24"/>
        </w:rPr>
        <w:t>Cities</w:t>
      </w:r>
      <w:r>
        <w:rPr>
          <w:i/>
          <w:spacing w:val="-2"/>
          <w:sz w:val="24"/>
        </w:rPr>
        <w:t> </w:t>
      </w:r>
      <w:r>
        <w:rPr>
          <w:i/>
          <w:sz w:val="24"/>
        </w:rPr>
        <w:t>and</w:t>
      </w:r>
      <w:r>
        <w:rPr>
          <w:i/>
          <w:spacing w:val="-2"/>
          <w:sz w:val="24"/>
        </w:rPr>
        <w:t> </w:t>
      </w:r>
      <w:r>
        <w:rPr>
          <w:i/>
          <w:sz w:val="24"/>
        </w:rPr>
        <w:t>Immigrants:</w:t>
      </w:r>
      <w:r>
        <w:rPr>
          <w:i/>
          <w:spacing w:val="40"/>
          <w:sz w:val="24"/>
        </w:rPr>
        <w:t> </w:t>
      </w:r>
      <w:r>
        <w:rPr>
          <w:i/>
          <w:sz w:val="24"/>
        </w:rPr>
        <w:t>A</w:t>
      </w:r>
      <w:r>
        <w:rPr>
          <w:i/>
          <w:spacing w:val="-2"/>
          <w:sz w:val="24"/>
        </w:rPr>
        <w:t> </w:t>
      </w:r>
      <w:r>
        <w:rPr>
          <w:i/>
          <w:sz w:val="24"/>
        </w:rPr>
        <w:t>Geography</w:t>
      </w:r>
      <w:r>
        <w:rPr>
          <w:i/>
          <w:spacing w:val="-2"/>
          <w:sz w:val="24"/>
        </w:rPr>
        <w:t> </w:t>
      </w:r>
      <w:r>
        <w:rPr>
          <w:i/>
          <w:sz w:val="24"/>
        </w:rPr>
        <w:t>of</w:t>
      </w:r>
      <w:r>
        <w:rPr>
          <w:i/>
          <w:spacing w:val="-2"/>
          <w:sz w:val="24"/>
        </w:rPr>
        <w:t> </w:t>
      </w:r>
      <w:r>
        <w:rPr>
          <w:i/>
          <w:sz w:val="24"/>
        </w:rPr>
        <w:t>Change</w:t>
      </w:r>
      <w:r>
        <w:rPr>
          <w:i/>
          <w:spacing w:val="-2"/>
          <w:sz w:val="24"/>
        </w:rPr>
        <w:t> </w:t>
      </w:r>
      <w:r>
        <w:rPr>
          <w:i/>
          <w:sz w:val="24"/>
        </w:rPr>
        <w:t>in</w:t>
      </w:r>
      <w:r>
        <w:rPr>
          <w:i/>
          <w:spacing w:val="-2"/>
          <w:sz w:val="24"/>
        </w:rPr>
        <w:t> </w:t>
      </w:r>
      <w:r>
        <w:rPr>
          <w:i/>
          <w:sz w:val="24"/>
        </w:rPr>
        <w:t>Nineteenth</w:t>
      </w:r>
      <w:r>
        <w:rPr>
          <w:i/>
          <w:spacing w:val="-2"/>
          <w:sz w:val="24"/>
        </w:rPr>
        <w:t> </w:t>
      </w:r>
      <w:r>
        <w:rPr>
          <w:i/>
          <w:sz w:val="24"/>
        </w:rPr>
        <w:t>Century</w:t>
      </w:r>
      <w:r>
        <w:rPr>
          <w:i/>
          <w:spacing w:val="-2"/>
          <w:sz w:val="24"/>
        </w:rPr>
        <w:t> </w:t>
      </w:r>
      <w:r>
        <w:rPr>
          <w:i/>
          <w:sz w:val="24"/>
        </w:rPr>
        <w:t>America</w:t>
      </w:r>
      <w:r>
        <w:rPr>
          <w:sz w:val="24"/>
        </w:rPr>
        <w:t>. Oxford</w:t>
      </w:r>
      <w:r>
        <w:rPr>
          <w:spacing w:val="-1"/>
          <w:sz w:val="24"/>
        </w:rPr>
        <w:t> </w:t>
      </w:r>
      <w:r>
        <w:rPr>
          <w:sz w:val="24"/>
        </w:rPr>
        <w:t>University Press,</w:t>
      </w:r>
      <w:r>
        <w:rPr>
          <w:spacing w:val="-1"/>
          <w:sz w:val="24"/>
        </w:rPr>
        <w:t> </w:t>
      </w:r>
      <w:r>
        <w:rPr>
          <w:sz w:val="24"/>
        </w:rPr>
        <w:t>New</w:t>
      </w:r>
      <w:r>
        <w:rPr>
          <w:spacing w:val="-1"/>
          <w:sz w:val="24"/>
        </w:rPr>
        <w:t> </w:t>
      </w:r>
      <w:r>
        <w:rPr>
          <w:sz w:val="24"/>
        </w:rPr>
        <w:t>York,</w:t>
      </w:r>
      <w:r>
        <w:rPr>
          <w:spacing w:val="-1"/>
          <w:sz w:val="24"/>
        </w:rPr>
        <w:t> </w:t>
      </w:r>
      <w:r>
        <w:rPr>
          <w:sz w:val="24"/>
        </w:rPr>
        <w:t>1971.</w:t>
      </w:r>
      <w:r>
        <w:rPr>
          <w:spacing w:val="60"/>
          <w:sz w:val="24"/>
        </w:rPr>
        <w:t> </w:t>
      </w:r>
      <w:r>
        <w:rPr>
          <w:b/>
          <w:sz w:val="24"/>
        </w:rPr>
        <w:t>New</w:t>
      </w:r>
      <w:r>
        <w:rPr>
          <w:b/>
          <w:spacing w:val="-3"/>
          <w:sz w:val="24"/>
        </w:rPr>
        <w:t> </w:t>
      </w:r>
      <w:r>
        <w:rPr>
          <w:b/>
          <w:sz w:val="24"/>
        </w:rPr>
        <w:t>Zealand Geographer</w:t>
      </w:r>
      <w:r>
        <w:rPr>
          <w:b/>
          <w:spacing w:val="-1"/>
          <w:sz w:val="24"/>
        </w:rPr>
        <w:t> </w:t>
      </w:r>
      <w:r>
        <w:rPr>
          <w:sz w:val="24"/>
        </w:rPr>
        <w:t>28, 1972, 205-</w:t>
      </w:r>
      <w:r>
        <w:rPr>
          <w:spacing w:val="-4"/>
          <w:sz w:val="24"/>
        </w:rPr>
        <w:t>206.</w:t>
      </w:r>
    </w:p>
    <w:p>
      <w:pPr>
        <w:spacing w:line="242" w:lineRule="auto" w:before="274"/>
        <w:ind w:left="165" w:right="232" w:firstLine="0"/>
        <w:jc w:val="left"/>
        <w:rPr>
          <w:sz w:val="24"/>
        </w:rPr>
      </w:pPr>
      <w:r>
        <w:rPr>
          <w:sz w:val="24"/>
        </w:rPr>
        <w:t>Goodey,</w:t>
      </w:r>
      <w:r>
        <w:rPr>
          <w:spacing w:val="-3"/>
          <w:sz w:val="24"/>
        </w:rPr>
        <w:t> </w:t>
      </w:r>
      <w:r>
        <w:rPr>
          <w:sz w:val="24"/>
        </w:rPr>
        <w:t>B.</w:t>
      </w:r>
      <w:r>
        <w:rPr>
          <w:spacing w:val="-3"/>
          <w:sz w:val="24"/>
        </w:rPr>
        <w:t> </w:t>
      </w:r>
      <w:r>
        <w:rPr>
          <w:i/>
          <w:sz w:val="24"/>
        </w:rPr>
        <w:t>Perception</w:t>
      </w:r>
      <w:r>
        <w:rPr>
          <w:i/>
          <w:spacing w:val="-2"/>
          <w:sz w:val="24"/>
        </w:rPr>
        <w:t> </w:t>
      </w:r>
      <w:r>
        <w:rPr>
          <w:i/>
          <w:sz w:val="24"/>
        </w:rPr>
        <w:t>of</w:t>
      </w:r>
      <w:r>
        <w:rPr>
          <w:i/>
          <w:spacing w:val="-2"/>
          <w:sz w:val="24"/>
        </w:rPr>
        <w:t> </w:t>
      </w:r>
      <w:r>
        <w:rPr>
          <w:i/>
          <w:sz w:val="24"/>
        </w:rPr>
        <w:t>the</w:t>
      </w:r>
      <w:r>
        <w:rPr>
          <w:i/>
          <w:spacing w:val="-2"/>
          <w:sz w:val="24"/>
        </w:rPr>
        <w:t> </w:t>
      </w:r>
      <w:r>
        <w:rPr>
          <w:i/>
          <w:sz w:val="24"/>
        </w:rPr>
        <w:t>Environment</w:t>
      </w:r>
      <w:r>
        <w:rPr>
          <w:sz w:val="24"/>
        </w:rPr>
        <w:t>.</w:t>
      </w:r>
      <w:r>
        <w:rPr>
          <w:spacing w:val="40"/>
          <w:sz w:val="24"/>
        </w:rPr>
        <w:t> </w:t>
      </w:r>
      <w:r>
        <w:rPr>
          <w:sz w:val="24"/>
        </w:rPr>
        <w:t>Centre</w:t>
      </w:r>
      <w:r>
        <w:rPr>
          <w:spacing w:val="-2"/>
          <w:sz w:val="24"/>
        </w:rPr>
        <w:t> </w:t>
      </w:r>
      <w:r>
        <w:rPr>
          <w:sz w:val="24"/>
        </w:rPr>
        <w:t>for</w:t>
      </w:r>
      <w:r>
        <w:rPr>
          <w:spacing w:val="-2"/>
          <w:sz w:val="24"/>
        </w:rPr>
        <w:t> </w:t>
      </w:r>
      <w:r>
        <w:rPr>
          <w:sz w:val="24"/>
        </w:rPr>
        <w:t>Urban</w:t>
      </w:r>
      <w:r>
        <w:rPr>
          <w:spacing w:val="-2"/>
          <w:sz w:val="24"/>
        </w:rPr>
        <w:t> </w:t>
      </w:r>
      <w:r>
        <w:rPr>
          <w:sz w:val="24"/>
        </w:rPr>
        <w:t>and</w:t>
      </w:r>
      <w:r>
        <w:rPr>
          <w:spacing w:val="-2"/>
          <w:sz w:val="24"/>
        </w:rPr>
        <w:t> </w:t>
      </w:r>
      <w:r>
        <w:rPr>
          <w:sz w:val="24"/>
        </w:rPr>
        <w:t>Regional</w:t>
      </w:r>
      <w:r>
        <w:rPr>
          <w:spacing w:val="-2"/>
          <w:sz w:val="24"/>
        </w:rPr>
        <w:t> </w:t>
      </w:r>
      <w:r>
        <w:rPr>
          <w:sz w:val="24"/>
        </w:rPr>
        <w:t>Studies,</w:t>
      </w:r>
      <w:r>
        <w:rPr>
          <w:spacing w:val="-2"/>
          <w:sz w:val="24"/>
        </w:rPr>
        <w:t> </w:t>
      </w:r>
      <w:r>
        <w:rPr>
          <w:sz w:val="24"/>
        </w:rPr>
        <w:t>University of Birmingham.</w:t>
      </w:r>
      <w:r>
        <w:rPr>
          <w:spacing w:val="40"/>
          <w:sz w:val="24"/>
        </w:rPr>
        <w:t> </w:t>
      </w:r>
      <w:r>
        <w:rPr>
          <w:i/>
          <w:sz w:val="24"/>
        </w:rPr>
        <w:t>New Zealand Geographer</w:t>
      </w:r>
      <w:r>
        <w:rPr>
          <w:sz w:val="24"/>
        </w:rPr>
        <w:t>. 28, 1972, 207.</w:t>
      </w:r>
    </w:p>
    <w:p>
      <w:pPr>
        <w:pStyle w:val="BodyText"/>
        <w:spacing w:before="5"/>
        <w:ind w:left="0"/>
      </w:pPr>
    </w:p>
    <w:p>
      <w:pPr>
        <w:tabs>
          <w:tab w:pos="3648" w:val="left" w:leader="none"/>
        </w:tabs>
        <w:spacing w:line="247" w:lineRule="auto" w:before="0"/>
        <w:ind w:left="165" w:right="117" w:firstLine="0"/>
        <w:jc w:val="left"/>
        <w:rPr>
          <w:sz w:val="24"/>
        </w:rPr>
      </w:pPr>
      <w:r>
        <w:rPr>
          <w:sz w:val="24"/>
        </w:rPr>
        <w:t>Parker,</w:t>
      </w:r>
      <w:r>
        <w:rPr>
          <w:spacing w:val="-2"/>
          <w:sz w:val="24"/>
        </w:rPr>
        <w:t> </w:t>
      </w:r>
      <w:r>
        <w:rPr>
          <w:sz w:val="24"/>
        </w:rPr>
        <w:t>R.S.</w:t>
      </w:r>
      <w:r>
        <w:rPr>
          <w:spacing w:val="-2"/>
          <w:sz w:val="24"/>
        </w:rPr>
        <w:t> </w:t>
      </w:r>
      <w:r>
        <w:rPr>
          <w:sz w:val="24"/>
        </w:rPr>
        <w:t>and</w:t>
      </w:r>
      <w:r>
        <w:rPr>
          <w:spacing w:val="-2"/>
          <w:sz w:val="24"/>
        </w:rPr>
        <w:t> </w:t>
      </w:r>
      <w:r>
        <w:rPr>
          <w:sz w:val="24"/>
        </w:rPr>
        <w:t>Troy,</w:t>
      </w:r>
      <w:r>
        <w:rPr>
          <w:spacing w:val="-2"/>
          <w:sz w:val="24"/>
        </w:rPr>
        <w:t> </w:t>
      </w:r>
      <w:r>
        <w:rPr>
          <w:sz w:val="24"/>
        </w:rPr>
        <w:t>P.N.</w:t>
      </w:r>
      <w:r>
        <w:rPr>
          <w:spacing w:val="40"/>
          <w:sz w:val="24"/>
        </w:rPr>
        <w:t> </w:t>
      </w:r>
      <w:r>
        <w:rPr>
          <w:i/>
          <w:sz w:val="24"/>
        </w:rPr>
        <w:t>Politics</w:t>
      </w:r>
      <w:r>
        <w:rPr>
          <w:i/>
          <w:spacing w:val="-2"/>
          <w:sz w:val="24"/>
        </w:rPr>
        <w:t> </w:t>
      </w:r>
      <w:r>
        <w:rPr>
          <w:i/>
          <w:sz w:val="24"/>
        </w:rPr>
        <w:t>and</w:t>
      </w:r>
      <w:r>
        <w:rPr>
          <w:i/>
          <w:spacing w:val="-2"/>
          <w:sz w:val="24"/>
        </w:rPr>
        <w:t> </w:t>
      </w:r>
      <w:r>
        <w:rPr>
          <w:i/>
          <w:sz w:val="24"/>
        </w:rPr>
        <w:t>Administration</w:t>
      </w:r>
      <w:r>
        <w:rPr>
          <w:i/>
          <w:spacing w:val="-2"/>
          <w:sz w:val="24"/>
        </w:rPr>
        <w:t> </w:t>
      </w:r>
      <w:r>
        <w:rPr>
          <w:i/>
          <w:sz w:val="24"/>
        </w:rPr>
        <w:t>in</w:t>
      </w:r>
      <w:r>
        <w:rPr>
          <w:i/>
          <w:spacing w:val="-2"/>
          <w:sz w:val="24"/>
        </w:rPr>
        <w:t> </w:t>
      </w:r>
      <w:r>
        <w:rPr>
          <w:i/>
          <w:sz w:val="24"/>
        </w:rPr>
        <w:t>Urban</w:t>
      </w:r>
      <w:r>
        <w:rPr>
          <w:i/>
          <w:spacing w:val="-2"/>
          <w:sz w:val="24"/>
        </w:rPr>
        <w:t> </w:t>
      </w:r>
      <w:r>
        <w:rPr>
          <w:i/>
          <w:sz w:val="24"/>
        </w:rPr>
        <w:t>Australia</w:t>
      </w:r>
      <w:r>
        <w:rPr>
          <w:sz w:val="24"/>
        </w:rPr>
        <w:t>.</w:t>
      </w:r>
      <w:r>
        <w:rPr>
          <w:spacing w:val="40"/>
          <w:sz w:val="24"/>
        </w:rPr>
        <w:t> </w:t>
      </w:r>
      <w:r>
        <w:rPr>
          <w:sz w:val="24"/>
        </w:rPr>
        <w:t>Australian</w:t>
      </w:r>
      <w:r>
        <w:rPr>
          <w:spacing w:val="-2"/>
          <w:sz w:val="24"/>
        </w:rPr>
        <w:t> </w:t>
      </w:r>
      <w:r>
        <w:rPr>
          <w:sz w:val="24"/>
        </w:rPr>
        <w:t>National University Press, Canberra, 1972.</w:t>
        <w:tab/>
      </w:r>
      <w:r>
        <w:rPr>
          <w:b/>
          <w:sz w:val="24"/>
        </w:rPr>
        <w:t>Town and Country Planning </w:t>
      </w:r>
      <w:r>
        <w:rPr>
          <w:sz w:val="24"/>
        </w:rPr>
        <w:t>41, 1973, 577.</w:t>
      </w:r>
    </w:p>
    <w:p>
      <w:pPr>
        <w:spacing w:line="247" w:lineRule="auto" w:before="274"/>
        <w:ind w:left="165" w:right="0" w:firstLine="0"/>
        <w:jc w:val="left"/>
        <w:rPr>
          <w:sz w:val="24"/>
        </w:rPr>
      </w:pPr>
      <w:r>
        <w:rPr>
          <w:sz w:val="24"/>
        </w:rPr>
        <w:t>Bourne,</w:t>
      </w:r>
      <w:r>
        <w:rPr>
          <w:spacing w:val="-3"/>
          <w:sz w:val="24"/>
        </w:rPr>
        <w:t> </w:t>
      </w:r>
      <w:r>
        <w:rPr>
          <w:sz w:val="24"/>
        </w:rPr>
        <w:t>L.S.</w:t>
      </w:r>
      <w:r>
        <w:rPr>
          <w:spacing w:val="-3"/>
          <w:sz w:val="24"/>
        </w:rPr>
        <w:t> </w:t>
      </w:r>
      <w:r>
        <w:rPr>
          <w:sz w:val="24"/>
        </w:rPr>
        <w:t>and</w:t>
      </w:r>
      <w:r>
        <w:rPr>
          <w:spacing w:val="-3"/>
          <w:sz w:val="24"/>
        </w:rPr>
        <w:t> </w:t>
      </w:r>
      <w:r>
        <w:rPr>
          <w:sz w:val="24"/>
        </w:rPr>
        <w:t>McKinnon,</w:t>
      </w:r>
      <w:r>
        <w:rPr>
          <w:spacing w:val="-3"/>
          <w:sz w:val="24"/>
        </w:rPr>
        <w:t> </w:t>
      </w:r>
      <w:r>
        <w:rPr>
          <w:sz w:val="24"/>
        </w:rPr>
        <w:t>R.D.</w:t>
      </w:r>
      <w:r>
        <w:rPr>
          <w:spacing w:val="-3"/>
          <w:sz w:val="24"/>
        </w:rPr>
        <w:t> </w:t>
      </w:r>
      <w:r>
        <w:rPr>
          <w:sz w:val="24"/>
        </w:rPr>
        <w:t>(editors)</w:t>
      </w:r>
      <w:r>
        <w:rPr>
          <w:spacing w:val="40"/>
          <w:sz w:val="24"/>
        </w:rPr>
        <w:t> </w:t>
      </w:r>
      <w:r>
        <w:rPr>
          <w:i/>
          <w:sz w:val="24"/>
        </w:rPr>
        <w:t>Urban</w:t>
      </w:r>
      <w:r>
        <w:rPr>
          <w:i/>
          <w:spacing w:val="-3"/>
          <w:sz w:val="24"/>
        </w:rPr>
        <w:t> </w:t>
      </w:r>
      <w:r>
        <w:rPr>
          <w:i/>
          <w:sz w:val="24"/>
        </w:rPr>
        <w:t>Systems</w:t>
      </w:r>
      <w:r>
        <w:rPr>
          <w:i/>
          <w:spacing w:val="-3"/>
          <w:sz w:val="24"/>
        </w:rPr>
        <w:t> </w:t>
      </w:r>
      <w:r>
        <w:rPr>
          <w:i/>
          <w:sz w:val="24"/>
        </w:rPr>
        <w:t>Development</w:t>
      </w:r>
      <w:r>
        <w:rPr>
          <w:i/>
          <w:spacing w:val="-3"/>
          <w:sz w:val="24"/>
        </w:rPr>
        <w:t> </w:t>
      </w:r>
      <w:r>
        <w:rPr>
          <w:i/>
          <w:sz w:val="24"/>
        </w:rPr>
        <w:t>in</w:t>
      </w:r>
      <w:r>
        <w:rPr>
          <w:i/>
          <w:spacing w:val="-3"/>
          <w:sz w:val="24"/>
        </w:rPr>
        <w:t> </w:t>
      </w:r>
      <w:r>
        <w:rPr>
          <w:i/>
          <w:sz w:val="24"/>
        </w:rPr>
        <w:t>Central</w:t>
      </w:r>
      <w:r>
        <w:rPr>
          <w:i/>
          <w:spacing w:val="-3"/>
          <w:sz w:val="24"/>
        </w:rPr>
        <w:t> </w:t>
      </w:r>
      <w:r>
        <w:rPr>
          <w:i/>
          <w:sz w:val="24"/>
        </w:rPr>
        <w:t>Canada</w:t>
      </w:r>
      <w:r>
        <w:rPr>
          <w:sz w:val="24"/>
        </w:rPr>
        <w:t>. University of Toronto Press, Toronto, 1973.</w:t>
      </w:r>
      <w:r>
        <w:rPr>
          <w:spacing w:val="40"/>
          <w:sz w:val="24"/>
        </w:rPr>
        <w:t> </w:t>
      </w:r>
      <w:r>
        <w:rPr>
          <w:b/>
          <w:sz w:val="24"/>
        </w:rPr>
        <w:t>Environment and Planning </w:t>
      </w:r>
      <w:r>
        <w:rPr>
          <w:sz w:val="24"/>
        </w:rPr>
        <w:t>5, 1973, 422-423.</w:t>
      </w:r>
    </w:p>
    <w:p>
      <w:pPr>
        <w:spacing w:line="247" w:lineRule="auto" w:before="274"/>
        <w:ind w:left="165" w:right="469" w:firstLine="0"/>
        <w:jc w:val="left"/>
        <w:rPr>
          <w:sz w:val="24"/>
        </w:rPr>
      </w:pPr>
      <w:r>
        <w:rPr>
          <w:sz w:val="24"/>
        </w:rPr>
        <w:t>Webber,</w:t>
      </w:r>
      <w:r>
        <w:rPr>
          <w:spacing w:val="-2"/>
          <w:sz w:val="24"/>
        </w:rPr>
        <w:t> </w:t>
      </w:r>
      <w:r>
        <w:rPr>
          <w:sz w:val="24"/>
        </w:rPr>
        <w:t>M.J.</w:t>
      </w:r>
      <w:r>
        <w:rPr>
          <w:spacing w:val="40"/>
          <w:sz w:val="24"/>
        </w:rPr>
        <w:t> </w:t>
      </w:r>
      <w:r>
        <w:rPr>
          <w:i/>
          <w:sz w:val="24"/>
        </w:rPr>
        <w:t>The</w:t>
      </w:r>
      <w:r>
        <w:rPr>
          <w:i/>
          <w:spacing w:val="-2"/>
          <w:sz w:val="24"/>
        </w:rPr>
        <w:t> </w:t>
      </w:r>
      <w:r>
        <w:rPr>
          <w:i/>
          <w:sz w:val="24"/>
        </w:rPr>
        <w:t>Impact</w:t>
      </w:r>
      <w:r>
        <w:rPr>
          <w:i/>
          <w:spacing w:val="-2"/>
          <w:sz w:val="24"/>
        </w:rPr>
        <w:t> </w:t>
      </w:r>
      <w:r>
        <w:rPr>
          <w:i/>
          <w:sz w:val="24"/>
        </w:rPr>
        <w:t>of</w:t>
      </w:r>
      <w:r>
        <w:rPr>
          <w:i/>
          <w:spacing w:val="-2"/>
          <w:sz w:val="24"/>
        </w:rPr>
        <w:t> </w:t>
      </w:r>
      <w:r>
        <w:rPr>
          <w:i/>
          <w:sz w:val="24"/>
        </w:rPr>
        <w:t>Uncertainty</w:t>
      </w:r>
      <w:r>
        <w:rPr>
          <w:i/>
          <w:spacing w:val="-2"/>
          <w:sz w:val="24"/>
        </w:rPr>
        <w:t> </w:t>
      </w:r>
      <w:r>
        <w:rPr>
          <w:i/>
          <w:sz w:val="24"/>
        </w:rPr>
        <w:t>on</w:t>
      </w:r>
      <w:r>
        <w:rPr>
          <w:i/>
          <w:spacing w:val="-2"/>
          <w:sz w:val="24"/>
        </w:rPr>
        <w:t> </w:t>
      </w:r>
      <w:r>
        <w:rPr>
          <w:i/>
          <w:sz w:val="24"/>
        </w:rPr>
        <w:t>Location</w:t>
      </w:r>
      <w:r>
        <w:rPr>
          <w:sz w:val="24"/>
        </w:rPr>
        <w:t>.</w:t>
      </w:r>
      <w:r>
        <w:rPr>
          <w:spacing w:val="40"/>
          <w:sz w:val="24"/>
        </w:rPr>
        <w:t> </w:t>
      </w:r>
      <w:r>
        <w:rPr>
          <w:sz w:val="24"/>
        </w:rPr>
        <w:t>Australian</w:t>
      </w:r>
      <w:r>
        <w:rPr>
          <w:spacing w:val="-2"/>
          <w:sz w:val="24"/>
        </w:rPr>
        <w:t> </w:t>
      </w:r>
      <w:r>
        <w:rPr>
          <w:sz w:val="24"/>
        </w:rPr>
        <w:t>National</w:t>
      </w:r>
      <w:r>
        <w:rPr>
          <w:spacing w:val="-2"/>
          <w:sz w:val="24"/>
        </w:rPr>
        <w:t> </w:t>
      </w:r>
      <w:r>
        <w:rPr>
          <w:sz w:val="24"/>
        </w:rPr>
        <w:t>University</w:t>
      </w:r>
      <w:r>
        <w:rPr>
          <w:spacing w:val="-2"/>
          <w:sz w:val="24"/>
        </w:rPr>
        <w:t> </w:t>
      </w:r>
      <w:r>
        <w:rPr>
          <w:sz w:val="24"/>
        </w:rPr>
        <w:t>Press, Canberra, 1972.</w:t>
      </w:r>
      <w:r>
        <w:rPr>
          <w:spacing w:val="40"/>
          <w:sz w:val="24"/>
        </w:rPr>
        <w:t> </w:t>
      </w:r>
      <w:r>
        <w:rPr>
          <w:b/>
          <w:sz w:val="24"/>
        </w:rPr>
        <w:t>New Zealand Geographer</w:t>
      </w:r>
      <w:r>
        <w:rPr>
          <w:sz w:val="24"/>
        </w:rPr>
        <w:t>. 30, 1974, 88-89.</w:t>
      </w:r>
    </w:p>
    <w:p>
      <w:pPr>
        <w:spacing w:line="247" w:lineRule="auto" w:before="274"/>
        <w:ind w:left="165" w:right="162" w:firstLine="0"/>
        <w:jc w:val="left"/>
        <w:rPr>
          <w:sz w:val="24"/>
        </w:rPr>
      </w:pPr>
      <w:r>
        <w:rPr>
          <w:sz w:val="24"/>
        </w:rPr>
        <w:t>Town,</w:t>
      </w:r>
      <w:r>
        <w:rPr>
          <w:spacing w:val="-2"/>
          <w:sz w:val="24"/>
        </w:rPr>
        <w:t> </w:t>
      </w:r>
      <w:r>
        <w:rPr>
          <w:sz w:val="24"/>
        </w:rPr>
        <w:t>G.A.</w:t>
      </w:r>
      <w:r>
        <w:rPr>
          <w:spacing w:val="-2"/>
          <w:sz w:val="24"/>
        </w:rPr>
        <w:t> </w:t>
      </w:r>
      <w:r>
        <w:rPr>
          <w:sz w:val="24"/>
        </w:rPr>
        <w:t>(editor)</w:t>
      </w:r>
      <w:r>
        <w:rPr>
          <w:spacing w:val="40"/>
          <w:sz w:val="24"/>
        </w:rPr>
        <w:t> </w:t>
      </w:r>
      <w:r>
        <w:rPr>
          <w:i/>
          <w:sz w:val="24"/>
        </w:rPr>
        <w:t>Policies</w:t>
      </w:r>
      <w:r>
        <w:rPr>
          <w:i/>
          <w:spacing w:val="-2"/>
          <w:sz w:val="24"/>
        </w:rPr>
        <w:t> </w:t>
      </w:r>
      <w:r>
        <w:rPr>
          <w:i/>
          <w:sz w:val="24"/>
        </w:rPr>
        <w:t>for</w:t>
      </w:r>
      <w:r>
        <w:rPr>
          <w:i/>
          <w:spacing w:val="-2"/>
          <w:sz w:val="24"/>
        </w:rPr>
        <w:t> </w:t>
      </w:r>
      <w:r>
        <w:rPr>
          <w:i/>
          <w:sz w:val="24"/>
        </w:rPr>
        <w:t>Regional</w:t>
      </w:r>
      <w:r>
        <w:rPr>
          <w:i/>
          <w:spacing w:val="-2"/>
          <w:sz w:val="24"/>
        </w:rPr>
        <w:t> </w:t>
      </w:r>
      <w:r>
        <w:rPr>
          <w:i/>
          <w:sz w:val="24"/>
        </w:rPr>
        <w:t>Development</w:t>
      </w:r>
      <w:r>
        <w:rPr>
          <w:i/>
          <w:spacing w:val="-2"/>
          <w:sz w:val="24"/>
        </w:rPr>
        <w:t> </w:t>
      </w:r>
      <w:r>
        <w:rPr>
          <w:i/>
          <w:sz w:val="24"/>
        </w:rPr>
        <w:t>in</w:t>
      </w:r>
      <w:r>
        <w:rPr>
          <w:i/>
          <w:spacing w:val="-2"/>
          <w:sz w:val="24"/>
        </w:rPr>
        <w:t> </w:t>
      </w:r>
      <w:r>
        <w:rPr>
          <w:i/>
          <w:sz w:val="24"/>
        </w:rPr>
        <w:t>New</w:t>
      </w:r>
      <w:r>
        <w:rPr>
          <w:i/>
          <w:spacing w:val="-2"/>
          <w:sz w:val="24"/>
        </w:rPr>
        <w:t> </w:t>
      </w:r>
      <w:r>
        <w:rPr>
          <w:i/>
          <w:sz w:val="24"/>
        </w:rPr>
        <w:t>Zealand.</w:t>
      </w:r>
      <w:r>
        <w:rPr>
          <w:i/>
          <w:spacing w:val="40"/>
          <w:sz w:val="24"/>
        </w:rPr>
        <w:t> </w:t>
      </w:r>
      <w:r>
        <w:rPr>
          <w:sz w:val="24"/>
        </w:rPr>
        <w:t>New</w:t>
      </w:r>
      <w:r>
        <w:rPr>
          <w:spacing w:val="-2"/>
          <w:sz w:val="24"/>
        </w:rPr>
        <w:t> </w:t>
      </w:r>
      <w:r>
        <w:rPr>
          <w:sz w:val="24"/>
        </w:rPr>
        <w:t>Zealand</w:t>
      </w:r>
      <w:r>
        <w:rPr>
          <w:spacing w:val="-2"/>
          <w:sz w:val="24"/>
        </w:rPr>
        <w:t> </w:t>
      </w:r>
      <w:r>
        <w:rPr>
          <w:sz w:val="24"/>
        </w:rPr>
        <w:t>Institute of Public Administration, Wellington, 1972.</w:t>
      </w:r>
      <w:r>
        <w:rPr>
          <w:spacing w:val="40"/>
          <w:sz w:val="24"/>
        </w:rPr>
        <w:t> </w:t>
      </w:r>
      <w:r>
        <w:rPr>
          <w:b/>
          <w:sz w:val="24"/>
        </w:rPr>
        <w:t>Regional Studies</w:t>
      </w:r>
      <w:r>
        <w:rPr>
          <w:sz w:val="24"/>
        </w:rPr>
        <w:t>, 7, 416-417.</w:t>
      </w:r>
    </w:p>
    <w:p>
      <w:pPr>
        <w:spacing w:line="247" w:lineRule="auto" w:before="274"/>
        <w:ind w:left="165" w:right="0" w:firstLine="0"/>
        <w:jc w:val="left"/>
        <w:rPr>
          <w:sz w:val="24"/>
        </w:rPr>
      </w:pPr>
      <w:r>
        <w:rPr>
          <w:sz w:val="24"/>
        </w:rPr>
        <w:t>Cant,</w:t>
      </w:r>
      <w:r>
        <w:rPr>
          <w:spacing w:val="-3"/>
          <w:sz w:val="24"/>
        </w:rPr>
        <w:t> </w:t>
      </w:r>
      <w:r>
        <w:rPr>
          <w:sz w:val="24"/>
        </w:rPr>
        <w:t>R.G.</w:t>
      </w:r>
      <w:r>
        <w:rPr>
          <w:spacing w:val="40"/>
          <w:sz w:val="24"/>
        </w:rPr>
        <w:t> </w:t>
      </w:r>
      <w:r>
        <w:rPr>
          <w:i/>
          <w:sz w:val="24"/>
        </w:rPr>
        <w:t>Whither</w:t>
      </w:r>
      <w:r>
        <w:rPr>
          <w:i/>
          <w:spacing w:val="-2"/>
          <w:sz w:val="24"/>
        </w:rPr>
        <w:t> </w:t>
      </w:r>
      <w:r>
        <w:rPr>
          <w:i/>
          <w:sz w:val="24"/>
        </w:rPr>
        <w:t>Regional</w:t>
      </w:r>
      <w:r>
        <w:rPr>
          <w:i/>
          <w:spacing w:val="-2"/>
          <w:sz w:val="24"/>
        </w:rPr>
        <w:t> </w:t>
      </w:r>
      <w:r>
        <w:rPr>
          <w:i/>
          <w:sz w:val="24"/>
        </w:rPr>
        <w:t>Development</w:t>
      </w:r>
      <w:r>
        <w:rPr>
          <w:i/>
          <w:spacing w:val="-2"/>
          <w:sz w:val="24"/>
        </w:rPr>
        <w:t> </w:t>
      </w:r>
      <w:r>
        <w:rPr>
          <w:i/>
          <w:sz w:val="24"/>
        </w:rPr>
        <w:t>in</w:t>
      </w:r>
      <w:r>
        <w:rPr>
          <w:i/>
          <w:spacing w:val="-2"/>
          <w:sz w:val="24"/>
        </w:rPr>
        <w:t> </w:t>
      </w:r>
      <w:r>
        <w:rPr>
          <w:i/>
          <w:sz w:val="24"/>
        </w:rPr>
        <w:t>New</w:t>
      </w:r>
      <w:r>
        <w:rPr>
          <w:i/>
          <w:spacing w:val="-2"/>
          <w:sz w:val="24"/>
        </w:rPr>
        <w:t> </w:t>
      </w:r>
      <w:r>
        <w:rPr>
          <w:i/>
          <w:sz w:val="24"/>
        </w:rPr>
        <w:t>Zealand?</w:t>
      </w:r>
      <w:r>
        <w:rPr>
          <w:i/>
          <w:spacing w:val="40"/>
          <w:sz w:val="24"/>
        </w:rPr>
        <w:t> </w:t>
      </w:r>
      <w:r>
        <w:rPr>
          <w:sz w:val="24"/>
        </w:rPr>
        <w:t>Canterbury</w:t>
      </w:r>
      <w:r>
        <w:rPr>
          <w:spacing w:val="-2"/>
          <w:sz w:val="24"/>
        </w:rPr>
        <w:t> </w:t>
      </w:r>
      <w:r>
        <w:rPr>
          <w:sz w:val="24"/>
        </w:rPr>
        <w:t>Branch,</w:t>
      </w:r>
      <w:r>
        <w:rPr>
          <w:spacing w:val="-2"/>
          <w:sz w:val="24"/>
        </w:rPr>
        <w:t> </w:t>
      </w:r>
      <w:r>
        <w:rPr>
          <w:sz w:val="24"/>
        </w:rPr>
        <w:t>New</w:t>
      </w:r>
      <w:r>
        <w:rPr>
          <w:spacing w:val="-2"/>
          <w:sz w:val="24"/>
        </w:rPr>
        <w:t> </w:t>
      </w:r>
      <w:r>
        <w:rPr>
          <w:sz w:val="24"/>
        </w:rPr>
        <w:t>Zealand Geographical Society, Christchurch, 1973.</w:t>
      </w:r>
      <w:r>
        <w:rPr>
          <w:spacing w:val="40"/>
          <w:sz w:val="24"/>
        </w:rPr>
        <w:t> </w:t>
      </w:r>
      <w:r>
        <w:rPr>
          <w:b/>
          <w:sz w:val="24"/>
        </w:rPr>
        <w:t>Regional Studies </w:t>
      </w:r>
      <w:r>
        <w:rPr>
          <w:sz w:val="24"/>
        </w:rPr>
        <w:t>8, 1974, 214-215.</w:t>
      </w:r>
    </w:p>
    <w:p>
      <w:pPr>
        <w:spacing w:line="247" w:lineRule="auto" w:before="274"/>
        <w:ind w:left="165" w:right="162" w:firstLine="0"/>
        <w:jc w:val="left"/>
        <w:rPr>
          <w:sz w:val="24"/>
        </w:rPr>
      </w:pPr>
      <w:r>
        <w:rPr>
          <w:sz w:val="24"/>
        </w:rPr>
        <w:t>Bloomfield,</w:t>
      </w:r>
      <w:r>
        <w:rPr>
          <w:spacing w:val="-3"/>
          <w:sz w:val="24"/>
        </w:rPr>
        <w:t> </w:t>
      </w:r>
      <w:r>
        <w:rPr>
          <w:sz w:val="24"/>
        </w:rPr>
        <w:t>G.T.</w:t>
      </w:r>
      <w:r>
        <w:rPr>
          <w:spacing w:val="40"/>
          <w:sz w:val="24"/>
        </w:rPr>
        <w:t> </w:t>
      </w:r>
      <w:r>
        <w:rPr>
          <w:i/>
          <w:sz w:val="24"/>
        </w:rPr>
        <w:t>The</w:t>
      </w:r>
      <w:r>
        <w:rPr>
          <w:i/>
          <w:spacing w:val="-3"/>
          <w:sz w:val="24"/>
        </w:rPr>
        <w:t> </w:t>
      </w:r>
      <w:r>
        <w:rPr>
          <w:i/>
          <w:sz w:val="24"/>
        </w:rPr>
        <w:t>Evolution</w:t>
      </w:r>
      <w:r>
        <w:rPr>
          <w:i/>
          <w:spacing w:val="-3"/>
          <w:sz w:val="24"/>
        </w:rPr>
        <w:t> </w:t>
      </w:r>
      <w:r>
        <w:rPr>
          <w:i/>
          <w:sz w:val="24"/>
        </w:rPr>
        <w:t>of</w:t>
      </w:r>
      <w:r>
        <w:rPr>
          <w:i/>
          <w:spacing w:val="-3"/>
          <w:sz w:val="24"/>
        </w:rPr>
        <w:t> </w:t>
      </w:r>
      <w:r>
        <w:rPr>
          <w:i/>
          <w:sz w:val="24"/>
        </w:rPr>
        <w:t>Local</w:t>
      </w:r>
      <w:r>
        <w:rPr>
          <w:i/>
          <w:spacing w:val="-3"/>
          <w:sz w:val="24"/>
        </w:rPr>
        <w:t> </w:t>
      </w:r>
      <w:r>
        <w:rPr>
          <w:i/>
          <w:sz w:val="24"/>
        </w:rPr>
        <w:t>Government</w:t>
      </w:r>
      <w:r>
        <w:rPr>
          <w:i/>
          <w:spacing w:val="-3"/>
          <w:sz w:val="24"/>
        </w:rPr>
        <w:t> </w:t>
      </w:r>
      <w:r>
        <w:rPr>
          <w:i/>
          <w:sz w:val="24"/>
        </w:rPr>
        <w:t>Areas</w:t>
      </w:r>
      <w:r>
        <w:rPr>
          <w:i/>
          <w:spacing w:val="-3"/>
          <w:sz w:val="24"/>
        </w:rPr>
        <w:t> </w:t>
      </w:r>
      <w:r>
        <w:rPr>
          <w:i/>
          <w:sz w:val="24"/>
        </w:rPr>
        <w:t>in</w:t>
      </w:r>
      <w:r>
        <w:rPr>
          <w:i/>
          <w:spacing w:val="-3"/>
          <w:sz w:val="24"/>
        </w:rPr>
        <w:t> </w:t>
      </w:r>
      <w:r>
        <w:rPr>
          <w:i/>
          <w:sz w:val="24"/>
        </w:rPr>
        <w:t>Metropolitan</w:t>
      </w:r>
      <w:r>
        <w:rPr>
          <w:i/>
          <w:spacing w:val="-3"/>
          <w:sz w:val="24"/>
        </w:rPr>
        <w:t> </w:t>
      </w:r>
      <w:r>
        <w:rPr>
          <w:i/>
          <w:sz w:val="24"/>
        </w:rPr>
        <w:t>Auckland,</w:t>
      </w:r>
      <w:r>
        <w:rPr>
          <w:i/>
          <w:spacing w:val="-3"/>
          <w:sz w:val="24"/>
        </w:rPr>
        <w:t> </w:t>
      </w:r>
      <w:r>
        <w:rPr>
          <w:i/>
          <w:sz w:val="24"/>
        </w:rPr>
        <w:t>1840- 1971</w:t>
      </w:r>
      <w:r>
        <w:rPr>
          <w:sz w:val="24"/>
        </w:rPr>
        <w:t>.</w:t>
      </w:r>
      <w:r>
        <w:rPr>
          <w:spacing w:val="40"/>
          <w:sz w:val="24"/>
        </w:rPr>
        <w:t> </w:t>
      </w:r>
      <w:r>
        <w:rPr>
          <w:sz w:val="24"/>
        </w:rPr>
        <w:t>Auckland University Press and Oxford University Press, Auckland, 1973.</w:t>
      </w:r>
      <w:r>
        <w:rPr>
          <w:spacing w:val="40"/>
          <w:sz w:val="24"/>
        </w:rPr>
        <w:t> </w:t>
      </w:r>
      <w:r>
        <w:rPr>
          <w:b/>
          <w:sz w:val="24"/>
        </w:rPr>
        <w:t>Historical News</w:t>
      </w:r>
      <w:r>
        <w:rPr>
          <w:sz w:val="24"/>
        </w:rPr>
        <w:t>, 28, 1974, 13.</w:t>
      </w:r>
    </w:p>
    <w:p>
      <w:pPr>
        <w:spacing w:line="247" w:lineRule="auto" w:before="272"/>
        <w:ind w:left="165" w:right="358" w:firstLine="0"/>
        <w:jc w:val="left"/>
        <w:rPr>
          <w:sz w:val="24"/>
        </w:rPr>
      </w:pPr>
      <w:r>
        <w:rPr>
          <w:sz w:val="24"/>
        </w:rPr>
        <w:t>Cliff,</w:t>
      </w:r>
      <w:r>
        <w:rPr>
          <w:spacing w:val="-3"/>
          <w:sz w:val="24"/>
        </w:rPr>
        <w:t> </w:t>
      </w:r>
      <w:r>
        <w:rPr>
          <w:sz w:val="24"/>
        </w:rPr>
        <w:t>A.D.</w:t>
      </w:r>
      <w:r>
        <w:rPr>
          <w:spacing w:val="-3"/>
          <w:sz w:val="24"/>
        </w:rPr>
        <w:t> </w:t>
      </w:r>
      <w:r>
        <w:rPr>
          <w:sz w:val="24"/>
        </w:rPr>
        <w:t>et</w:t>
      </w:r>
      <w:r>
        <w:rPr>
          <w:spacing w:val="-2"/>
          <w:sz w:val="24"/>
        </w:rPr>
        <w:t> </w:t>
      </w:r>
      <w:r>
        <w:rPr>
          <w:sz w:val="24"/>
        </w:rPr>
        <w:t>al.</w:t>
      </w:r>
      <w:r>
        <w:rPr>
          <w:spacing w:val="40"/>
          <w:sz w:val="24"/>
        </w:rPr>
        <w:t> </w:t>
      </w:r>
      <w:r>
        <w:rPr>
          <w:i/>
          <w:sz w:val="24"/>
        </w:rPr>
        <w:t>Elements</w:t>
      </w:r>
      <w:r>
        <w:rPr>
          <w:i/>
          <w:spacing w:val="-2"/>
          <w:sz w:val="24"/>
        </w:rPr>
        <w:t> </w:t>
      </w:r>
      <w:r>
        <w:rPr>
          <w:i/>
          <w:sz w:val="24"/>
        </w:rPr>
        <w:t>of</w:t>
      </w:r>
      <w:r>
        <w:rPr>
          <w:i/>
          <w:spacing w:val="-2"/>
          <w:sz w:val="24"/>
        </w:rPr>
        <w:t> </w:t>
      </w:r>
      <w:r>
        <w:rPr>
          <w:i/>
          <w:sz w:val="24"/>
        </w:rPr>
        <w:t>Spatial</w:t>
      </w:r>
      <w:r>
        <w:rPr>
          <w:i/>
          <w:spacing w:val="-2"/>
          <w:sz w:val="24"/>
        </w:rPr>
        <w:t> </w:t>
      </w:r>
      <w:r>
        <w:rPr>
          <w:i/>
          <w:sz w:val="24"/>
        </w:rPr>
        <w:t>Structure:</w:t>
      </w:r>
      <w:r>
        <w:rPr>
          <w:i/>
          <w:spacing w:val="40"/>
          <w:sz w:val="24"/>
        </w:rPr>
        <w:t> </w:t>
      </w:r>
      <w:r>
        <w:rPr>
          <w:i/>
          <w:sz w:val="24"/>
        </w:rPr>
        <w:t>A</w:t>
      </w:r>
      <w:r>
        <w:rPr>
          <w:i/>
          <w:spacing w:val="-2"/>
          <w:sz w:val="24"/>
        </w:rPr>
        <w:t> </w:t>
      </w:r>
      <w:r>
        <w:rPr>
          <w:i/>
          <w:sz w:val="24"/>
        </w:rPr>
        <w:t>Quantitative</w:t>
      </w:r>
      <w:r>
        <w:rPr>
          <w:i/>
          <w:spacing w:val="-2"/>
          <w:sz w:val="24"/>
        </w:rPr>
        <w:t> </w:t>
      </w:r>
      <w:r>
        <w:rPr>
          <w:i/>
          <w:sz w:val="24"/>
        </w:rPr>
        <w:t>Approach</w:t>
      </w:r>
      <w:r>
        <w:rPr>
          <w:sz w:val="24"/>
        </w:rPr>
        <w:t>.</w:t>
      </w:r>
      <w:r>
        <w:rPr>
          <w:spacing w:val="40"/>
          <w:sz w:val="24"/>
        </w:rPr>
        <w:t> </w:t>
      </w:r>
      <w:r>
        <w:rPr>
          <w:sz w:val="24"/>
        </w:rPr>
        <w:t>Cambridge University Press, Cambridge, 1975.</w:t>
      </w:r>
      <w:r>
        <w:rPr>
          <w:spacing w:val="40"/>
          <w:sz w:val="24"/>
        </w:rPr>
        <w:t> </w:t>
      </w:r>
      <w:r>
        <w:rPr>
          <w:b/>
          <w:sz w:val="24"/>
        </w:rPr>
        <w:t>Geography </w:t>
      </w:r>
      <w:r>
        <w:rPr>
          <w:sz w:val="24"/>
        </w:rPr>
        <w:t>61, 1976, 56.</w:t>
      </w:r>
    </w:p>
    <w:p>
      <w:pPr>
        <w:pStyle w:val="BodyText"/>
        <w:spacing w:before="2"/>
        <w:ind w:left="0"/>
      </w:pPr>
    </w:p>
    <w:p>
      <w:pPr>
        <w:spacing w:line="247" w:lineRule="auto" w:before="0"/>
        <w:ind w:left="165" w:right="0" w:firstLine="0"/>
        <w:jc w:val="left"/>
        <w:rPr>
          <w:sz w:val="24"/>
        </w:rPr>
      </w:pPr>
      <w:r>
        <w:rPr>
          <w:sz w:val="24"/>
        </w:rPr>
        <w:t>Minshull,</w:t>
      </w:r>
      <w:r>
        <w:rPr>
          <w:spacing w:val="-2"/>
          <w:sz w:val="24"/>
        </w:rPr>
        <w:t> </w:t>
      </w:r>
      <w:r>
        <w:rPr>
          <w:sz w:val="24"/>
        </w:rPr>
        <w:t>R.</w:t>
      </w:r>
      <w:r>
        <w:rPr>
          <w:spacing w:val="40"/>
          <w:sz w:val="24"/>
        </w:rPr>
        <w:t> </w:t>
      </w:r>
      <w:r>
        <w:rPr>
          <w:i/>
          <w:sz w:val="24"/>
        </w:rPr>
        <w:t>An</w:t>
      </w:r>
      <w:r>
        <w:rPr>
          <w:i/>
          <w:spacing w:val="-2"/>
          <w:sz w:val="24"/>
        </w:rPr>
        <w:t> </w:t>
      </w:r>
      <w:r>
        <w:rPr>
          <w:i/>
          <w:sz w:val="24"/>
        </w:rPr>
        <w:t>Introduction</w:t>
      </w:r>
      <w:r>
        <w:rPr>
          <w:i/>
          <w:spacing w:val="-2"/>
          <w:sz w:val="24"/>
        </w:rPr>
        <w:t> </w:t>
      </w:r>
      <w:r>
        <w:rPr>
          <w:i/>
          <w:sz w:val="24"/>
        </w:rPr>
        <w:t>to</w:t>
      </w:r>
      <w:r>
        <w:rPr>
          <w:i/>
          <w:spacing w:val="-2"/>
          <w:sz w:val="24"/>
        </w:rPr>
        <w:t> </w:t>
      </w:r>
      <w:r>
        <w:rPr>
          <w:i/>
          <w:sz w:val="24"/>
        </w:rPr>
        <w:t>Models</w:t>
      </w:r>
      <w:r>
        <w:rPr>
          <w:i/>
          <w:spacing w:val="-2"/>
          <w:sz w:val="24"/>
        </w:rPr>
        <w:t> </w:t>
      </w:r>
      <w:r>
        <w:rPr>
          <w:i/>
          <w:sz w:val="24"/>
        </w:rPr>
        <w:t>in</w:t>
      </w:r>
      <w:r>
        <w:rPr>
          <w:i/>
          <w:spacing w:val="-2"/>
          <w:sz w:val="24"/>
        </w:rPr>
        <w:t> </w:t>
      </w:r>
      <w:r>
        <w:rPr>
          <w:i/>
          <w:sz w:val="24"/>
        </w:rPr>
        <w:t>Geography</w:t>
      </w:r>
      <w:r>
        <w:rPr>
          <w:sz w:val="24"/>
        </w:rPr>
        <w:t>.</w:t>
      </w:r>
      <w:r>
        <w:rPr>
          <w:spacing w:val="40"/>
          <w:sz w:val="24"/>
        </w:rPr>
        <w:t> </w:t>
      </w:r>
      <w:r>
        <w:rPr>
          <w:sz w:val="24"/>
        </w:rPr>
        <w:t>Longmans,</w:t>
      </w:r>
      <w:r>
        <w:rPr>
          <w:spacing w:val="-2"/>
          <w:sz w:val="24"/>
        </w:rPr>
        <w:t> </w:t>
      </w:r>
      <w:r>
        <w:rPr>
          <w:sz w:val="24"/>
        </w:rPr>
        <w:t>London,</w:t>
      </w:r>
      <w:r>
        <w:rPr>
          <w:spacing w:val="-2"/>
          <w:sz w:val="24"/>
        </w:rPr>
        <w:t> </w:t>
      </w:r>
      <w:r>
        <w:rPr>
          <w:sz w:val="24"/>
        </w:rPr>
        <w:t>1975.</w:t>
      </w:r>
      <w:r>
        <w:rPr>
          <w:spacing w:val="40"/>
          <w:sz w:val="24"/>
        </w:rPr>
        <w:t> </w:t>
      </w:r>
      <w:r>
        <w:rPr>
          <w:b/>
          <w:sz w:val="24"/>
        </w:rPr>
        <w:t>The</w:t>
      </w:r>
      <w:r>
        <w:rPr>
          <w:b/>
          <w:spacing w:val="-2"/>
          <w:sz w:val="24"/>
        </w:rPr>
        <w:t> </w:t>
      </w:r>
      <w:r>
        <w:rPr>
          <w:b/>
          <w:sz w:val="24"/>
        </w:rPr>
        <w:t>Times Higher Educational Supplement</w:t>
      </w:r>
      <w:r>
        <w:rPr>
          <w:sz w:val="24"/>
        </w:rPr>
        <w:t>, October, 1975.</w:t>
      </w:r>
    </w:p>
    <w:p>
      <w:pPr>
        <w:spacing w:line="247" w:lineRule="auto" w:before="274"/>
        <w:ind w:left="165" w:right="0" w:firstLine="0"/>
        <w:jc w:val="left"/>
        <w:rPr>
          <w:sz w:val="24"/>
        </w:rPr>
      </w:pPr>
      <w:r>
        <w:rPr>
          <w:sz w:val="24"/>
        </w:rPr>
        <w:t>Berry,</w:t>
      </w:r>
      <w:r>
        <w:rPr>
          <w:spacing w:val="-2"/>
          <w:sz w:val="24"/>
        </w:rPr>
        <w:t> </w:t>
      </w:r>
      <w:r>
        <w:rPr>
          <w:sz w:val="24"/>
        </w:rPr>
        <w:t>B.J.L.</w:t>
      </w:r>
      <w:r>
        <w:rPr>
          <w:spacing w:val="-2"/>
          <w:sz w:val="24"/>
        </w:rPr>
        <w:t> </w:t>
      </w:r>
      <w:r>
        <w:rPr>
          <w:sz w:val="24"/>
        </w:rPr>
        <w:t>et</w:t>
      </w:r>
      <w:r>
        <w:rPr>
          <w:spacing w:val="-2"/>
          <w:sz w:val="24"/>
        </w:rPr>
        <w:t> </w:t>
      </w:r>
      <w:r>
        <w:rPr>
          <w:sz w:val="24"/>
        </w:rPr>
        <w:t>al.</w:t>
      </w:r>
      <w:r>
        <w:rPr>
          <w:spacing w:val="40"/>
          <w:sz w:val="24"/>
        </w:rPr>
        <w:t> </w:t>
      </w:r>
      <w:r>
        <w:rPr>
          <w:i/>
          <w:sz w:val="24"/>
        </w:rPr>
        <w:t>The</w:t>
      </w:r>
      <w:r>
        <w:rPr>
          <w:i/>
          <w:spacing w:val="-2"/>
          <w:sz w:val="24"/>
        </w:rPr>
        <w:t> </w:t>
      </w:r>
      <w:r>
        <w:rPr>
          <w:i/>
          <w:sz w:val="24"/>
        </w:rPr>
        <w:t>New</w:t>
      </w:r>
      <w:r>
        <w:rPr>
          <w:i/>
          <w:spacing w:val="-2"/>
          <w:sz w:val="24"/>
        </w:rPr>
        <w:t> </w:t>
      </w:r>
      <w:r>
        <w:rPr>
          <w:i/>
          <w:sz w:val="24"/>
        </w:rPr>
        <w:t>Geography</w:t>
      </w:r>
      <w:r>
        <w:rPr>
          <w:i/>
          <w:spacing w:val="-2"/>
          <w:sz w:val="24"/>
        </w:rPr>
        <w:t> </w:t>
      </w:r>
      <w:r>
        <w:rPr>
          <w:i/>
          <w:sz w:val="24"/>
        </w:rPr>
        <w:t>of</w:t>
      </w:r>
      <w:r>
        <w:rPr>
          <w:i/>
          <w:spacing w:val="-2"/>
          <w:sz w:val="24"/>
        </w:rPr>
        <w:t> </w:t>
      </w:r>
      <w:r>
        <w:rPr>
          <w:i/>
          <w:sz w:val="24"/>
        </w:rPr>
        <w:t>Economic</w:t>
      </w:r>
      <w:r>
        <w:rPr>
          <w:i/>
          <w:spacing w:val="-2"/>
          <w:sz w:val="24"/>
        </w:rPr>
        <w:t> </w:t>
      </w:r>
      <w:r>
        <w:rPr>
          <w:i/>
          <w:sz w:val="24"/>
        </w:rPr>
        <w:t>Systems</w:t>
      </w:r>
      <w:r>
        <w:rPr>
          <w:sz w:val="24"/>
        </w:rPr>
        <w:t>.</w:t>
      </w:r>
      <w:r>
        <w:rPr>
          <w:spacing w:val="40"/>
          <w:sz w:val="24"/>
        </w:rPr>
        <w:t> </w:t>
      </w:r>
      <w:r>
        <w:rPr>
          <w:sz w:val="24"/>
        </w:rPr>
        <w:t>Prentice-Hall,</w:t>
      </w:r>
      <w:r>
        <w:rPr>
          <w:spacing w:val="-2"/>
          <w:sz w:val="24"/>
        </w:rPr>
        <w:t> </w:t>
      </w:r>
      <w:r>
        <w:rPr>
          <w:sz w:val="24"/>
        </w:rPr>
        <w:t>Englewood</w:t>
      </w:r>
      <w:r>
        <w:rPr>
          <w:spacing w:val="-2"/>
          <w:sz w:val="24"/>
        </w:rPr>
        <w:t> </w:t>
      </w:r>
      <w:r>
        <w:rPr>
          <w:sz w:val="24"/>
        </w:rPr>
        <w:t>Cliffs, New Jersey, 1975.</w:t>
      </w:r>
      <w:r>
        <w:rPr>
          <w:spacing w:val="40"/>
          <w:sz w:val="24"/>
        </w:rPr>
        <w:t> </w:t>
      </w:r>
      <w:r>
        <w:rPr>
          <w:b/>
          <w:sz w:val="24"/>
        </w:rPr>
        <w:t>Geography </w:t>
      </w:r>
      <w:r>
        <w:rPr>
          <w:sz w:val="24"/>
        </w:rPr>
        <w:t>61, 1976, 181-182.</w:t>
      </w:r>
    </w:p>
    <w:p>
      <w:pPr>
        <w:spacing w:line="244" w:lineRule="auto" w:before="274"/>
        <w:ind w:left="165" w:right="162" w:firstLine="0"/>
        <w:jc w:val="left"/>
        <w:rPr>
          <w:sz w:val="24"/>
        </w:rPr>
      </w:pPr>
      <w:r>
        <w:rPr>
          <w:sz w:val="24"/>
        </w:rPr>
        <w:t>Masser,</w:t>
      </w:r>
      <w:r>
        <w:rPr>
          <w:spacing w:val="-2"/>
          <w:sz w:val="24"/>
        </w:rPr>
        <w:t> </w:t>
      </w:r>
      <w:r>
        <w:rPr>
          <w:sz w:val="24"/>
        </w:rPr>
        <w:t>I.</w:t>
      </w:r>
      <w:r>
        <w:rPr>
          <w:spacing w:val="-2"/>
          <w:sz w:val="24"/>
        </w:rPr>
        <w:t> </w:t>
      </w:r>
      <w:r>
        <w:rPr>
          <w:sz w:val="24"/>
        </w:rPr>
        <w:t>(editor)</w:t>
      </w:r>
      <w:r>
        <w:rPr>
          <w:spacing w:val="40"/>
          <w:sz w:val="24"/>
        </w:rPr>
        <w:t> </w:t>
      </w:r>
      <w:r>
        <w:rPr>
          <w:i/>
          <w:sz w:val="24"/>
        </w:rPr>
        <w:t>London</w:t>
      </w:r>
      <w:r>
        <w:rPr>
          <w:i/>
          <w:spacing w:val="-2"/>
          <w:sz w:val="24"/>
        </w:rPr>
        <w:t> </w:t>
      </w:r>
      <w:r>
        <w:rPr>
          <w:i/>
          <w:sz w:val="24"/>
        </w:rPr>
        <w:t>Papers</w:t>
      </w:r>
      <w:r>
        <w:rPr>
          <w:i/>
          <w:spacing w:val="-2"/>
          <w:sz w:val="24"/>
        </w:rPr>
        <w:t> </w:t>
      </w:r>
      <w:r>
        <w:rPr>
          <w:i/>
          <w:sz w:val="24"/>
        </w:rPr>
        <w:t>in</w:t>
      </w:r>
      <w:r>
        <w:rPr>
          <w:i/>
          <w:spacing w:val="-2"/>
          <w:sz w:val="24"/>
        </w:rPr>
        <w:t> </w:t>
      </w:r>
      <w:r>
        <w:rPr>
          <w:i/>
          <w:sz w:val="24"/>
        </w:rPr>
        <w:t>Regional</w:t>
      </w:r>
      <w:r>
        <w:rPr>
          <w:i/>
          <w:spacing w:val="-2"/>
          <w:sz w:val="24"/>
        </w:rPr>
        <w:t> </w:t>
      </w:r>
      <w:r>
        <w:rPr>
          <w:i/>
          <w:sz w:val="24"/>
        </w:rPr>
        <w:t>Science</w:t>
      </w:r>
      <w:r>
        <w:rPr>
          <w:i/>
          <w:spacing w:val="-2"/>
          <w:sz w:val="24"/>
        </w:rPr>
        <w:t> </w:t>
      </w:r>
      <w:r>
        <w:rPr>
          <w:i/>
          <w:sz w:val="24"/>
        </w:rPr>
        <w:t>6</w:t>
      </w:r>
      <w:r>
        <w:rPr>
          <w:i/>
          <w:spacing w:val="40"/>
          <w:sz w:val="24"/>
        </w:rPr>
        <w:t> </w:t>
      </w:r>
      <w:r>
        <w:rPr>
          <w:i/>
          <w:sz w:val="24"/>
        </w:rPr>
        <w:t>Theory</w:t>
      </w:r>
      <w:r>
        <w:rPr>
          <w:i/>
          <w:spacing w:val="-2"/>
          <w:sz w:val="24"/>
        </w:rPr>
        <w:t> </w:t>
      </w:r>
      <w:r>
        <w:rPr>
          <w:i/>
          <w:sz w:val="24"/>
        </w:rPr>
        <w:t>and</w:t>
      </w:r>
      <w:r>
        <w:rPr>
          <w:i/>
          <w:spacing w:val="-2"/>
          <w:sz w:val="24"/>
        </w:rPr>
        <w:t> </w:t>
      </w:r>
      <w:r>
        <w:rPr>
          <w:i/>
          <w:sz w:val="24"/>
        </w:rPr>
        <w:t>Practice</w:t>
      </w:r>
      <w:r>
        <w:rPr>
          <w:i/>
          <w:spacing w:val="-2"/>
          <w:sz w:val="24"/>
        </w:rPr>
        <w:t> </w:t>
      </w:r>
      <w:r>
        <w:rPr>
          <w:i/>
          <w:sz w:val="24"/>
        </w:rPr>
        <w:t>in</w:t>
      </w:r>
      <w:r>
        <w:rPr>
          <w:i/>
          <w:spacing w:val="-2"/>
          <w:sz w:val="24"/>
        </w:rPr>
        <w:t> </w:t>
      </w:r>
      <w:r>
        <w:rPr>
          <w:i/>
          <w:sz w:val="24"/>
        </w:rPr>
        <w:t>Regional Science</w:t>
      </w:r>
      <w:r>
        <w:rPr>
          <w:sz w:val="24"/>
        </w:rPr>
        <w:t>.</w:t>
      </w:r>
      <w:r>
        <w:rPr>
          <w:spacing w:val="40"/>
          <w:sz w:val="24"/>
        </w:rPr>
        <w:t> </w:t>
      </w:r>
      <w:r>
        <w:rPr>
          <w:sz w:val="24"/>
        </w:rPr>
        <w:t>Pion, London, 1976,</w:t>
      </w:r>
      <w:r>
        <w:rPr>
          <w:spacing w:val="40"/>
          <w:sz w:val="24"/>
        </w:rPr>
        <w:t> </w:t>
      </w:r>
      <w:r>
        <w:rPr>
          <w:sz w:val="24"/>
        </w:rPr>
        <w:t>and Chatterji, M. (editor)</w:t>
      </w:r>
      <w:r>
        <w:rPr>
          <w:spacing w:val="40"/>
          <w:sz w:val="24"/>
        </w:rPr>
        <w:t> </w:t>
      </w:r>
      <w:r>
        <w:rPr>
          <w:i/>
          <w:sz w:val="24"/>
        </w:rPr>
        <w:t>Space, Location and Regional Development</w:t>
      </w:r>
      <w:r>
        <w:rPr>
          <w:sz w:val="24"/>
        </w:rPr>
        <w:t>.</w:t>
      </w:r>
      <w:r>
        <w:rPr>
          <w:spacing w:val="40"/>
          <w:sz w:val="24"/>
        </w:rPr>
        <w:t> </w:t>
      </w:r>
      <w:r>
        <w:rPr>
          <w:sz w:val="24"/>
        </w:rPr>
        <w:t>Pion, London, 1970.</w:t>
      </w:r>
      <w:r>
        <w:rPr>
          <w:spacing w:val="40"/>
          <w:sz w:val="24"/>
        </w:rPr>
        <w:t> </w:t>
      </w:r>
      <w:r>
        <w:rPr>
          <w:b/>
          <w:sz w:val="24"/>
        </w:rPr>
        <w:t>Environment and Planning A </w:t>
      </w:r>
      <w:r>
        <w:rPr>
          <w:sz w:val="24"/>
        </w:rPr>
        <w:t>8, 1976, 605-606.</w:t>
      </w:r>
    </w:p>
    <w:p>
      <w:pPr>
        <w:pStyle w:val="BodyText"/>
        <w:spacing w:before="5"/>
        <w:ind w:left="0"/>
      </w:pPr>
    </w:p>
    <w:p>
      <w:pPr>
        <w:spacing w:before="0"/>
        <w:ind w:left="165" w:right="0" w:firstLine="0"/>
        <w:jc w:val="left"/>
        <w:rPr>
          <w:sz w:val="24"/>
        </w:rPr>
      </w:pPr>
      <w:r>
        <w:rPr>
          <w:sz w:val="24"/>
        </w:rPr>
        <w:t>Heathcote,</w:t>
      </w:r>
      <w:r>
        <w:rPr>
          <w:spacing w:val="-1"/>
          <w:sz w:val="24"/>
        </w:rPr>
        <w:t> </w:t>
      </w:r>
      <w:r>
        <w:rPr>
          <w:sz w:val="24"/>
        </w:rPr>
        <w:t>R.L.</w:t>
      </w:r>
      <w:r>
        <w:rPr>
          <w:spacing w:val="60"/>
          <w:sz w:val="24"/>
        </w:rPr>
        <w:t> </w:t>
      </w:r>
      <w:r>
        <w:rPr>
          <w:i/>
          <w:sz w:val="24"/>
        </w:rPr>
        <w:t>Australia</w:t>
      </w:r>
      <w:r>
        <w:rPr>
          <w:sz w:val="24"/>
        </w:rPr>
        <w:t>.</w:t>
      </w:r>
      <w:r>
        <w:rPr>
          <w:spacing w:val="59"/>
          <w:sz w:val="24"/>
        </w:rPr>
        <w:t> </w:t>
      </w:r>
      <w:r>
        <w:rPr>
          <w:sz w:val="24"/>
        </w:rPr>
        <w:t>Longman, London.</w:t>
      </w:r>
      <w:r>
        <w:rPr>
          <w:spacing w:val="58"/>
          <w:sz w:val="24"/>
        </w:rPr>
        <w:t> </w:t>
      </w:r>
      <w:r>
        <w:rPr>
          <w:b/>
          <w:sz w:val="24"/>
        </w:rPr>
        <w:t>Geography </w:t>
      </w:r>
      <w:r>
        <w:rPr>
          <w:sz w:val="24"/>
        </w:rPr>
        <w:t>62, 1977, </w:t>
      </w:r>
      <w:r>
        <w:rPr>
          <w:spacing w:val="-5"/>
          <w:sz w:val="24"/>
        </w:rPr>
        <w:t>64.</w:t>
      </w:r>
    </w:p>
    <w:p>
      <w:pPr>
        <w:pStyle w:val="BodyText"/>
        <w:spacing w:before="7"/>
        <w:ind w:left="0"/>
      </w:pPr>
    </w:p>
    <w:p>
      <w:pPr>
        <w:spacing w:before="0"/>
        <w:ind w:left="165" w:right="0" w:firstLine="0"/>
        <w:jc w:val="left"/>
        <w:rPr>
          <w:sz w:val="24"/>
        </w:rPr>
      </w:pPr>
      <w:r>
        <w:rPr>
          <w:sz w:val="24"/>
        </w:rPr>
        <w:t>Pahl,</w:t>
      </w:r>
      <w:r>
        <w:rPr>
          <w:spacing w:val="-2"/>
          <w:sz w:val="24"/>
        </w:rPr>
        <w:t> </w:t>
      </w:r>
      <w:r>
        <w:rPr>
          <w:sz w:val="24"/>
        </w:rPr>
        <w:t>R.E.</w:t>
      </w:r>
      <w:r>
        <w:rPr>
          <w:spacing w:val="59"/>
          <w:sz w:val="24"/>
        </w:rPr>
        <w:t> </w:t>
      </w:r>
      <w:r>
        <w:rPr>
          <w:i/>
          <w:sz w:val="24"/>
        </w:rPr>
        <w:t>Whose City.</w:t>
      </w:r>
      <w:r>
        <w:rPr>
          <w:i/>
          <w:spacing w:val="59"/>
          <w:sz w:val="24"/>
        </w:rPr>
        <w:t> </w:t>
      </w:r>
      <w:r>
        <w:rPr>
          <w:i/>
          <w:sz w:val="24"/>
        </w:rPr>
        <w:t>And</w:t>
      </w:r>
      <w:r>
        <w:rPr>
          <w:i/>
          <w:spacing w:val="-1"/>
          <w:sz w:val="24"/>
        </w:rPr>
        <w:t> </w:t>
      </w:r>
      <w:r>
        <w:rPr>
          <w:i/>
          <w:sz w:val="24"/>
        </w:rPr>
        <w:t>Further Essays on</w:t>
      </w:r>
      <w:r>
        <w:rPr>
          <w:i/>
          <w:spacing w:val="-1"/>
          <w:sz w:val="24"/>
        </w:rPr>
        <w:t> </w:t>
      </w:r>
      <w:r>
        <w:rPr>
          <w:i/>
          <w:sz w:val="24"/>
        </w:rPr>
        <w:t>Urban Society</w:t>
      </w:r>
      <w:r>
        <w:rPr>
          <w:sz w:val="24"/>
        </w:rPr>
        <w:t>.</w:t>
      </w:r>
      <w:r>
        <w:rPr>
          <w:spacing w:val="59"/>
          <w:sz w:val="24"/>
        </w:rPr>
        <w:t> </w:t>
      </w:r>
      <w:r>
        <w:rPr>
          <w:sz w:val="24"/>
        </w:rPr>
        <w:t>Penguin</w:t>
      </w:r>
      <w:r>
        <w:rPr>
          <w:spacing w:val="-1"/>
          <w:sz w:val="24"/>
        </w:rPr>
        <w:t> </w:t>
      </w:r>
      <w:r>
        <w:rPr>
          <w:sz w:val="24"/>
        </w:rPr>
        <w:t>Books, London, </w:t>
      </w:r>
      <w:r>
        <w:rPr>
          <w:spacing w:val="-2"/>
          <w:sz w:val="24"/>
        </w:rPr>
        <w:t>1975.</w:t>
      </w:r>
    </w:p>
    <w:p>
      <w:pPr>
        <w:pStyle w:val="Heading4"/>
        <w:spacing w:before="7"/>
        <w:rPr>
          <w:b w:val="0"/>
        </w:rPr>
      </w:pPr>
      <w:r>
        <w:rPr/>
        <w:t>Annals of Regional </w:t>
      </w:r>
      <w:r>
        <w:rPr>
          <w:spacing w:val="-2"/>
        </w:rPr>
        <w:t>Science</w:t>
      </w:r>
      <w:r>
        <w:rPr>
          <w:b w:val="0"/>
          <w:spacing w:val="-2"/>
        </w:rPr>
        <w:t>.</w:t>
      </w:r>
    </w:p>
    <w:p>
      <w:pPr>
        <w:pStyle w:val="BodyText"/>
        <w:spacing w:before="7"/>
        <w:ind w:left="0"/>
      </w:pPr>
    </w:p>
    <w:p>
      <w:pPr>
        <w:spacing w:line="247" w:lineRule="auto" w:before="0"/>
        <w:ind w:left="165" w:right="358" w:firstLine="0"/>
        <w:jc w:val="left"/>
        <w:rPr>
          <w:sz w:val="24"/>
        </w:rPr>
      </w:pPr>
      <w:r>
        <w:rPr>
          <w:sz w:val="24"/>
        </w:rPr>
        <w:t>Ottensman,</w:t>
      </w:r>
      <w:r>
        <w:rPr>
          <w:spacing w:val="-2"/>
          <w:sz w:val="24"/>
        </w:rPr>
        <w:t> </w:t>
      </w:r>
      <w:r>
        <w:rPr>
          <w:sz w:val="24"/>
        </w:rPr>
        <w:t>J.R.</w:t>
      </w:r>
      <w:r>
        <w:rPr>
          <w:spacing w:val="40"/>
          <w:sz w:val="24"/>
        </w:rPr>
        <w:t> </w:t>
      </w:r>
      <w:r>
        <w:rPr>
          <w:i/>
          <w:sz w:val="24"/>
        </w:rPr>
        <w:t>The</w:t>
      </w:r>
      <w:r>
        <w:rPr>
          <w:i/>
          <w:spacing w:val="-2"/>
          <w:sz w:val="24"/>
        </w:rPr>
        <w:t> </w:t>
      </w:r>
      <w:r>
        <w:rPr>
          <w:i/>
          <w:sz w:val="24"/>
        </w:rPr>
        <w:t>changing</w:t>
      </w:r>
      <w:r>
        <w:rPr>
          <w:i/>
          <w:spacing w:val="-2"/>
          <w:sz w:val="24"/>
        </w:rPr>
        <w:t> </w:t>
      </w:r>
      <w:r>
        <w:rPr>
          <w:i/>
          <w:sz w:val="24"/>
        </w:rPr>
        <w:t>spatial</w:t>
      </w:r>
      <w:r>
        <w:rPr>
          <w:i/>
          <w:spacing w:val="-2"/>
          <w:sz w:val="24"/>
        </w:rPr>
        <w:t> </w:t>
      </w:r>
      <w:r>
        <w:rPr>
          <w:i/>
          <w:sz w:val="24"/>
        </w:rPr>
        <w:t>structure</w:t>
      </w:r>
      <w:r>
        <w:rPr>
          <w:i/>
          <w:spacing w:val="-2"/>
          <w:sz w:val="24"/>
        </w:rPr>
        <w:t> </w:t>
      </w:r>
      <w:r>
        <w:rPr>
          <w:i/>
          <w:sz w:val="24"/>
        </w:rPr>
        <w:t>of</w:t>
      </w:r>
      <w:r>
        <w:rPr>
          <w:i/>
          <w:spacing w:val="-2"/>
          <w:sz w:val="24"/>
        </w:rPr>
        <w:t> </w:t>
      </w:r>
      <w:r>
        <w:rPr>
          <w:i/>
          <w:sz w:val="24"/>
        </w:rPr>
        <w:t>American</w:t>
      </w:r>
      <w:r>
        <w:rPr>
          <w:i/>
          <w:spacing w:val="-2"/>
          <w:sz w:val="24"/>
        </w:rPr>
        <w:t> </w:t>
      </w:r>
      <w:r>
        <w:rPr>
          <w:i/>
          <w:sz w:val="24"/>
        </w:rPr>
        <w:t>cities.</w:t>
      </w:r>
      <w:r>
        <w:rPr>
          <w:i/>
          <w:spacing w:val="40"/>
          <w:sz w:val="24"/>
        </w:rPr>
        <w:t> </w:t>
      </w:r>
      <w:r>
        <w:rPr>
          <w:sz w:val="24"/>
        </w:rPr>
        <w:t>Lexington</w:t>
      </w:r>
      <w:r>
        <w:rPr>
          <w:spacing w:val="-2"/>
          <w:sz w:val="24"/>
        </w:rPr>
        <w:t> </w:t>
      </w:r>
      <w:r>
        <w:rPr>
          <w:sz w:val="24"/>
        </w:rPr>
        <w:t>Books, Lexington, 1976.</w:t>
      </w:r>
      <w:r>
        <w:rPr>
          <w:spacing w:val="40"/>
          <w:sz w:val="24"/>
        </w:rPr>
        <w:t> </w:t>
      </w:r>
      <w:r>
        <w:rPr>
          <w:b/>
          <w:sz w:val="24"/>
        </w:rPr>
        <w:t>Environment and Planning A </w:t>
      </w:r>
      <w:r>
        <w:rPr>
          <w:sz w:val="24"/>
        </w:rPr>
        <w:t>9, 1977, 478-479.</w:t>
      </w:r>
    </w:p>
    <w:p>
      <w:pPr>
        <w:spacing w:after="0" w:line="247" w:lineRule="auto"/>
        <w:jc w:val="left"/>
        <w:rPr>
          <w:sz w:val="24"/>
        </w:rPr>
        <w:sectPr>
          <w:pgSz w:w="11910" w:h="16840"/>
          <w:pgMar w:header="0" w:footer="1171" w:top="1660" w:bottom="1360" w:left="1275" w:right="992"/>
        </w:sectPr>
      </w:pPr>
    </w:p>
    <w:p>
      <w:pPr>
        <w:spacing w:line="247" w:lineRule="auto" w:before="61"/>
        <w:ind w:left="165" w:right="232" w:firstLine="0"/>
        <w:jc w:val="left"/>
        <w:rPr>
          <w:sz w:val="24"/>
        </w:rPr>
      </w:pPr>
      <w:r>
        <w:rPr>
          <w:sz w:val="24"/>
        </w:rPr>
        <w:t>Holland, S.</w:t>
      </w:r>
      <w:r>
        <w:rPr>
          <w:spacing w:val="40"/>
          <w:sz w:val="24"/>
        </w:rPr>
        <w:t> </w:t>
      </w:r>
      <w:r>
        <w:rPr>
          <w:i/>
          <w:sz w:val="24"/>
        </w:rPr>
        <w:t>Capital versus the Regions</w:t>
      </w:r>
      <w:r>
        <w:rPr>
          <w:sz w:val="24"/>
        </w:rPr>
        <w:t>.</w:t>
      </w:r>
      <w:r>
        <w:rPr>
          <w:spacing w:val="40"/>
          <w:sz w:val="24"/>
        </w:rPr>
        <w:t> </w:t>
      </w:r>
      <w:r>
        <w:rPr>
          <w:sz w:val="24"/>
        </w:rPr>
        <w:t>Macmillan, London, 1976 and Holland, S.</w:t>
      </w:r>
      <w:r>
        <w:rPr>
          <w:spacing w:val="40"/>
          <w:sz w:val="24"/>
        </w:rPr>
        <w:t> </w:t>
      </w:r>
      <w:r>
        <w:rPr>
          <w:i/>
          <w:sz w:val="24"/>
        </w:rPr>
        <w:t>The Regional</w:t>
      </w:r>
      <w:r>
        <w:rPr>
          <w:i/>
          <w:spacing w:val="-3"/>
          <w:sz w:val="24"/>
        </w:rPr>
        <w:t> </w:t>
      </w:r>
      <w:r>
        <w:rPr>
          <w:i/>
          <w:sz w:val="24"/>
        </w:rPr>
        <w:t>Problem</w:t>
      </w:r>
      <w:r>
        <w:rPr>
          <w:sz w:val="24"/>
        </w:rPr>
        <w:t>.</w:t>
      </w:r>
      <w:r>
        <w:rPr>
          <w:spacing w:val="40"/>
          <w:sz w:val="24"/>
        </w:rPr>
        <w:t> </w:t>
      </w:r>
      <w:r>
        <w:rPr>
          <w:sz w:val="24"/>
        </w:rPr>
        <w:t>Macmillan,</w:t>
      </w:r>
      <w:r>
        <w:rPr>
          <w:spacing w:val="-3"/>
          <w:sz w:val="24"/>
        </w:rPr>
        <w:t> </w:t>
      </w:r>
      <w:r>
        <w:rPr>
          <w:sz w:val="24"/>
        </w:rPr>
        <w:t>London,</w:t>
      </w:r>
      <w:r>
        <w:rPr>
          <w:spacing w:val="-3"/>
          <w:sz w:val="24"/>
        </w:rPr>
        <w:t> </w:t>
      </w:r>
      <w:r>
        <w:rPr>
          <w:sz w:val="24"/>
        </w:rPr>
        <w:t>1976.</w:t>
      </w:r>
      <w:r>
        <w:rPr>
          <w:spacing w:val="40"/>
          <w:sz w:val="24"/>
        </w:rPr>
        <w:t> </w:t>
      </w:r>
      <w:r>
        <w:rPr>
          <w:b/>
          <w:sz w:val="24"/>
        </w:rPr>
        <w:t>Progress</w:t>
      </w:r>
      <w:r>
        <w:rPr>
          <w:b/>
          <w:spacing w:val="-3"/>
          <w:sz w:val="24"/>
        </w:rPr>
        <w:t> </w:t>
      </w:r>
      <w:r>
        <w:rPr>
          <w:b/>
          <w:sz w:val="24"/>
        </w:rPr>
        <w:t>in</w:t>
      </w:r>
      <w:r>
        <w:rPr>
          <w:b/>
          <w:spacing w:val="-3"/>
          <w:sz w:val="24"/>
        </w:rPr>
        <w:t> </w:t>
      </w:r>
      <w:r>
        <w:rPr>
          <w:b/>
          <w:sz w:val="24"/>
        </w:rPr>
        <w:t>Human</w:t>
      </w:r>
      <w:r>
        <w:rPr>
          <w:b/>
          <w:spacing w:val="-3"/>
          <w:sz w:val="24"/>
        </w:rPr>
        <w:t> </w:t>
      </w:r>
      <w:r>
        <w:rPr>
          <w:b/>
          <w:sz w:val="24"/>
        </w:rPr>
        <w:t>Geography</w:t>
      </w:r>
      <w:r>
        <w:rPr>
          <w:b/>
          <w:spacing w:val="-3"/>
          <w:sz w:val="24"/>
        </w:rPr>
        <w:t> </w:t>
      </w:r>
      <w:r>
        <w:rPr>
          <w:sz w:val="24"/>
        </w:rPr>
        <w:t>1,</w:t>
      </w:r>
      <w:r>
        <w:rPr>
          <w:spacing w:val="-3"/>
          <w:sz w:val="24"/>
        </w:rPr>
        <w:t> </w:t>
      </w:r>
      <w:r>
        <w:rPr>
          <w:sz w:val="24"/>
        </w:rPr>
        <w:t>1977,</w:t>
      </w:r>
      <w:r>
        <w:rPr>
          <w:spacing w:val="-3"/>
          <w:sz w:val="24"/>
        </w:rPr>
        <w:t> </w:t>
      </w:r>
      <w:r>
        <w:rPr>
          <w:sz w:val="24"/>
        </w:rPr>
        <w:t>154-</w:t>
      </w:r>
    </w:p>
    <w:p>
      <w:pPr>
        <w:pStyle w:val="BodyText"/>
        <w:spacing w:line="270" w:lineRule="exact"/>
      </w:pPr>
      <w:r>
        <w:rPr>
          <w:spacing w:val="-4"/>
        </w:rPr>
        <w:t>159.</w:t>
      </w:r>
    </w:p>
    <w:p>
      <w:pPr>
        <w:pStyle w:val="BodyText"/>
        <w:spacing w:before="7"/>
        <w:ind w:left="0"/>
      </w:pPr>
    </w:p>
    <w:p>
      <w:pPr>
        <w:spacing w:line="247" w:lineRule="auto" w:before="0"/>
        <w:ind w:left="164" w:right="358" w:firstLine="0"/>
        <w:jc w:val="left"/>
        <w:rPr>
          <w:sz w:val="24"/>
        </w:rPr>
      </w:pPr>
      <w:r>
        <w:rPr>
          <w:sz w:val="24"/>
        </w:rPr>
        <w:t>Taylor, P.J.</w:t>
      </w:r>
      <w:r>
        <w:rPr>
          <w:spacing w:val="40"/>
          <w:sz w:val="24"/>
        </w:rPr>
        <w:t> </w:t>
      </w:r>
      <w:r>
        <w:rPr>
          <w:i/>
          <w:sz w:val="24"/>
        </w:rPr>
        <w:t>Quantitative Methods in Geography:</w:t>
      </w:r>
      <w:r>
        <w:rPr>
          <w:i/>
          <w:spacing w:val="40"/>
          <w:sz w:val="24"/>
        </w:rPr>
        <w:t> </w:t>
      </w:r>
      <w:r>
        <w:rPr>
          <w:i/>
          <w:sz w:val="24"/>
        </w:rPr>
        <w:t>An Introduction to Spatial Analysis</w:t>
      </w:r>
      <w:r>
        <w:rPr>
          <w:sz w:val="24"/>
        </w:rPr>
        <w:t>. Houghton</w:t>
      </w:r>
      <w:r>
        <w:rPr>
          <w:spacing w:val="-3"/>
          <w:sz w:val="24"/>
        </w:rPr>
        <w:t> </w:t>
      </w:r>
      <w:r>
        <w:rPr>
          <w:sz w:val="24"/>
        </w:rPr>
        <w:t>Mifflin,</w:t>
      </w:r>
      <w:r>
        <w:rPr>
          <w:spacing w:val="-3"/>
          <w:sz w:val="24"/>
        </w:rPr>
        <w:t> </w:t>
      </w:r>
      <w:r>
        <w:rPr>
          <w:sz w:val="24"/>
        </w:rPr>
        <w:t>Boston,</w:t>
      </w:r>
      <w:r>
        <w:rPr>
          <w:spacing w:val="-3"/>
          <w:sz w:val="24"/>
        </w:rPr>
        <w:t> </w:t>
      </w:r>
      <w:r>
        <w:rPr>
          <w:sz w:val="24"/>
        </w:rPr>
        <w:t>1977.</w:t>
      </w:r>
      <w:r>
        <w:rPr>
          <w:spacing w:val="40"/>
          <w:sz w:val="24"/>
        </w:rPr>
        <w:t> </w:t>
      </w:r>
      <w:r>
        <w:rPr>
          <w:b/>
          <w:sz w:val="24"/>
        </w:rPr>
        <w:t>The</w:t>
      </w:r>
      <w:r>
        <w:rPr>
          <w:b/>
          <w:spacing w:val="-3"/>
          <w:sz w:val="24"/>
        </w:rPr>
        <w:t> </w:t>
      </w:r>
      <w:r>
        <w:rPr>
          <w:b/>
          <w:sz w:val="24"/>
        </w:rPr>
        <w:t>Times</w:t>
      </w:r>
      <w:r>
        <w:rPr>
          <w:b/>
          <w:spacing w:val="-3"/>
          <w:sz w:val="24"/>
        </w:rPr>
        <w:t> </w:t>
      </w:r>
      <w:r>
        <w:rPr>
          <w:b/>
          <w:sz w:val="24"/>
        </w:rPr>
        <w:t>Higher</w:t>
      </w:r>
      <w:r>
        <w:rPr>
          <w:b/>
          <w:spacing w:val="-3"/>
          <w:sz w:val="24"/>
        </w:rPr>
        <w:t> </w:t>
      </w:r>
      <w:r>
        <w:rPr>
          <w:b/>
          <w:sz w:val="24"/>
        </w:rPr>
        <w:t>Education</w:t>
      </w:r>
      <w:r>
        <w:rPr>
          <w:b/>
          <w:spacing w:val="-3"/>
          <w:sz w:val="24"/>
        </w:rPr>
        <w:t> </w:t>
      </w:r>
      <w:r>
        <w:rPr>
          <w:b/>
          <w:sz w:val="24"/>
        </w:rPr>
        <w:t>Supplement</w:t>
      </w:r>
      <w:r>
        <w:rPr>
          <w:sz w:val="24"/>
        </w:rPr>
        <w:t>,</w:t>
      </w:r>
      <w:r>
        <w:rPr>
          <w:spacing w:val="-3"/>
          <w:sz w:val="24"/>
        </w:rPr>
        <w:t> </w:t>
      </w:r>
      <w:r>
        <w:rPr>
          <w:sz w:val="24"/>
        </w:rPr>
        <w:t>21.10.1977.</w:t>
      </w:r>
    </w:p>
    <w:p>
      <w:pPr>
        <w:spacing w:before="274"/>
        <w:ind w:left="164" w:right="0" w:firstLine="0"/>
        <w:jc w:val="left"/>
        <w:rPr>
          <w:sz w:val="24"/>
        </w:rPr>
      </w:pPr>
      <w:r>
        <w:rPr>
          <w:sz w:val="24"/>
        </w:rPr>
        <w:t>Jolly,</w:t>
      </w:r>
      <w:r>
        <w:rPr>
          <w:spacing w:val="-1"/>
          <w:sz w:val="24"/>
        </w:rPr>
        <w:t> </w:t>
      </w:r>
      <w:r>
        <w:rPr>
          <w:sz w:val="24"/>
        </w:rPr>
        <w:t>V.H. and Brown, J.M.A.</w:t>
      </w:r>
      <w:r>
        <w:rPr>
          <w:spacing w:val="58"/>
          <w:sz w:val="24"/>
        </w:rPr>
        <w:t> </w:t>
      </w:r>
      <w:r>
        <w:rPr>
          <w:i/>
          <w:sz w:val="24"/>
        </w:rPr>
        <w:t>New Zealand lakes.</w:t>
      </w:r>
      <w:r>
        <w:rPr>
          <w:i/>
          <w:spacing w:val="-1"/>
          <w:sz w:val="24"/>
        </w:rPr>
        <w:t> </w:t>
      </w:r>
      <w:r>
        <w:rPr>
          <w:sz w:val="24"/>
        </w:rPr>
        <w:t>Reed Education, Wellington, </w:t>
      </w:r>
      <w:r>
        <w:rPr>
          <w:spacing w:val="-2"/>
          <w:sz w:val="24"/>
        </w:rPr>
        <w:t>1976.</w:t>
      </w:r>
    </w:p>
    <w:p>
      <w:pPr>
        <w:spacing w:before="8"/>
        <w:ind w:left="164" w:right="0" w:firstLine="0"/>
        <w:jc w:val="left"/>
        <w:rPr>
          <w:sz w:val="24"/>
        </w:rPr>
      </w:pPr>
      <w:r>
        <w:rPr>
          <w:b/>
          <w:sz w:val="24"/>
        </w:rPr>
        <w:t>Geography </w:t>
      </w:r>
      <w:r>
        <w:rPr>
          <w:sz w:val="24"/>
        </w:rPr>
        <w:t>62, 1977, </w:t>
      </w:r>
      <w:r>
        <w:rPr>
          <w:spacing w:val="-4"/>
          <w:sz w:val="24"/>
        </w:rPr>
        <w:t>356.</w:t>
      </w:r>
    </w:p>
    <w:p>
      <w:pPr>
        <w:pStyle w:val="BodyText"/>
        <w:spacing w:before="10"/>
        <w:ind w:left="0"/>
      </w:pPr>
    </w:p>
    <w:p>
      <w:pPr>
        <w:spacing w:line="242" w:lineRule="auto" w:before="0"/>
        <w:ind w:left="164" w:right="0" w:firstLine="0"/>
        <w:jc w:val="left"/>
        <w:rPr>
          <w:sz w:val="24"/>
        </w:rPr>
      </w:pPr>
      <w:r>
        <w:rPr>
          <w:sz w:val="24"/>
        </w:rPr>
        <w:t>Pearl</w:t>
      </w:r>
      <w:r>
        <w:rPr>
          <w:spacing w:val="-2"/>
          <w:sz w:val="24"/>
        </w:rPr>
        <w:t> </w:t>
      </w:r>
      <w:r>
        <w:rPr>
          <w:sz w:val="24"/>
        </w:rPr>
        <w:t>Binder</w:t>
      </w:r>
      <w:r>
        <w:rPr>
          <w:spacing w:val="40"/>
          <w:sz w:val="24"/>
        </w:rPr>
        <w:t> </w:t>
      </w:r>
      <w:r>
        <w:rPr>
          <w:i/>
          <w:sz w:val="24"/>
        </w:rPr>
        <w:t>Treasure</w:t>
      </w:r>
      <w:r>
        <w:rPr>
          <w:i/>
          <w:spacing w:val="-2"/>
          <w:sz w:val="24"/>
        </w:rPr>
        <w:t> </w:t>
      </w:r>
      <w:r>
        <w:rPr>
          <w:i/>
          <w:sz w:val="24"/>
        </w:rPr>
        <w:t>Islands.</w:t>
      </w:r>
      <w:r>
        <w:rPr>
          <w:i/>
          <w:spacing w:val="40"/>
          <w:sz w:val="24"/>
        </w:rPr>
        <w:t> </w:t>
      </w:r>
      <w:r>
        <w:rPr>
          <w:i/>
          <w:sz w:val="24"/>
        </w:rPr>
        <w:t>The</w:t>
      </w:r>
      <w:r>
        <w:rPr>
          <w:i/>
          <w:spacing w:val="-2"/>
          <w:sz w:val="24"/>
        </w:rPr>
        <w:t> </w:t>
      </w:r>
      <w:r>
        <w:rPr>
          <w:i/>
          <w:sz w:val="24"/>
        </w:rPr>
        <w:t>Trials</w:t>
      </w:r>
      <w:r>
        <w:rPr>
          <w:i/>
          <w:spacing w:val="-2"/>
          <w:sz w:val="24"/>
        </w:rPr>
        <w:t> </w:t>
      </w:r>
      <w:r>
        <w:rPr>
          <w:i/>
          <w:sz w:val="24"/>
        </w:rPr>
        <w:t>of</w:t>
      </w:r>
      <w:r>
        <w:rPr>
          <w:i/>
          <w:spacing w:val="-2"/>
          <w:sz w:val="24"/>
        </w:rPr>
        <w:t> </w:t>
      </w:r>
      <w:r>
        <w:rPr>
          <w:i/>
          <w:sz w:val="24"/>
        </w:rPr>
        <w:t>the</w:t>
      </w:r>
      <w:r>
        <w:rPr>
          <w:i/>
          <w:spacing w:val="-2"/>
          <w:sz w:val="24"/>
        </w:rPr>
        <w:t> </w:t>
      </w:r>
      <w:r>
        <w:rPr>
          <w:i/>
          <w:sz w:val="24"/>
        </w:rPr>
        <w:t>Banabans</w:t>
      </w:r>
      <w:r>
        <w:rPr>
          <w:sz w:val="24"/>
        </w:rPr>
        <w:t>.</w:t>
      </w:r>
      <w:r>
        <w:rPr>
          <w:spacing w:val="40"/>
          <w:sz w:val="24"/>
        </w:rPr>
        <w:t> </w:t>
      </w:r>
      <w:r>
        <w:rPr>
          <w:b/>
          <w:sz w:val="24"/>
        </w:rPr>
        <w:t>Geographical</w:t>
      </w:r>
      <w:r>
        <w:rPr>
          <w:b/>
          <w:spacing w:val="-2"/>
          <w:sz w:val="24"/>
        </w:rPr>
        <w:t> </w:t>
      </w:r>
      <w:r>
        <w:rPr>
          <w:b/>
          <w:sz w:val="24"/>
        </w:rPr>
        <w:t>Magazine</w:t>
      </w:r>
      <w:r>
        <w:rPr>
          <w:b/>
          <w:spacing w:val="-2"/>
          <w:sz w:val="24"/>
        </w:rPr>
        <w:t> </w:t>
      </w:r>
      <w:r>
        <w:rPr>
          <w:sz w:val="24"/>
        </w:rPr>
        <w:t>50,</w:t>
      </w:r>
      <w:r>
        <w:rPr>
          <w:spacing w:val="-2"/>
          <w:sz w:val="24"/>
        </w:rPr>
        <w:t> </w:t>
      </w:r>
      <w:r>
        <w:rPr>
          <w:sz w:val="24"/>
        </w:rPr>
        <w:t>1978, </w:t>
      </w:r>
      <w:r>
        <w:rPr>
          <w:spacing w:val="-4"/>
          <w:sz w:val="24"/>
        </w:rPr>
        <w:t>288.</w:t>
      </w:r>
    </w:p>
    <w:p>
      <w:pPr>
        <w:pStyle w:val="BodyText"/>
        <w:spacing w:before="6"/>
        <w:ind w:left="0"/>
      </w:pPr>
    </w:p>
    <w:p>
      <w:pPr>
        <w:spacing w:line="244" w:lineRule="auto" w:before="0"/>
        <w:ind w:left="165" w:right="460" w:firstLine="0"/>
        <w:jc w:val="both"/>
        <w:rPr>
          <w:sz w:val="24"/>
        </w:rPr>
      </w:pPr>
      <w:r>
        <w:rPr>
          <w:sz w:val="24"/>
        </w:rPr>
        <w:t>Massey, D.B. and Batey, P.W.J. (editors)</w:t>
      </w:r>
      <w:r>
        <w:rPr>
          <w:spacing w:val="40"/>
          <w:sz w:val="24"/>
        </w:rPr>
        <w:t> </w:t>
      </w:r>
      <w:r>
        <w:rPr>
          <w:i/>
          <w:sz w:val="24"/>
        </w:rPr>
        <w:t>London Papers in Regional Science 7.</w:t>
      </w:r>
      <w:r>
        <w:rPr>
          <w:i/>
          <w:spacing w:val="40"/>
          <w:sz w:val="24"/>
        </w:rPr>
        <w:t> </w:t>
      </w:r>
      <w:r>
        <w:rPr>
          <w:i/>
          <w:sz w:val="24"/>
        </w:rPr>
        <w:t>Alternative Frameworks</w:t>
      </w:r>
      <w:r>
        <w:rPr>
          <w:i/>
          <w:spacing w:val="-2"/>
          <w:sz w:val="24"/>
        </w:rPr>
        <w:t> </w:t>
      </w:r>
      <w:r>
        <w:rPr>
          <w:i/>
          <w:sz w:val="24"/>
        </w:rPr>
        <w:t>for</w:t>
      </w:r>
      <w:r>
        <w:rPr>
          <w:i/>
          <w:spacing w:val="-2"/>
          <w:sz w:val="24"/>
        </w:rPr>
        <w:t> </w:t>
      </w:r>
      <w:r>
        <w:rPr>
          <w:i/>
          <w:sz w:val="24"/>
        </w:rPr>
        <w:t>Analysis</w:t>
      </w:r>
      <w:r>
        <w:rPr>
          <w:sz w:val="24"/>
        </w:rPr>
        <w:t>.</w:t>
      </w:r>
      <w:r>
        <w:rPr>
          <w:spacing w:val="40"/>
          <w:sz w:val="24"/>
        </w:rPr>
        <w:t> </w:t>
      </w:r>
      <w:r>
        <w:rPr>
          <w:sz w:val="24"/>
        </w:rPr>
        <w:t>Pion</w:t>
      </w:r>
      <w:r>
        <w:rPr>
          <w:spacing w:val="-2"/>
          <w:sz w:val="24"/>
        </w:rPr>
        <w:t> </w:t>
      </w:r>
      <w:r>
        <w:rPr>
          <w:sz w:val="24"/>
        </w:rPr>
        <w:t>Ltd.,</w:t>
      </w:r>
      <w:r>
        <w:rPr>
          <w:spacing w:val="-2"/>
          <w:sz w:val="24"/>
        </w:rPr>
        <w:t> </w:t>
      </w:r>
      <w:r>
        <w:rPr>
          <w:sz w:val="24"/>
        </w:rPr>
        <w:t>London,</w:t>
      </w:r>
      <w:r>
        <w:rPr>
          <w:spacing w:val="-2"/>
          <w:sz w:val="24"/>
        </w:rPr>
        <w:t> </w:t>
      </w:r>
      <w:r>
        <w:rPr>
          <w:sz w:val="24"/>
        </w:rPr>
        <w:t>1977.</w:t>
      </w:r>
      <w:r>
        <w:rPr>
          <w:spacing w:val="40"/>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A</w:t>
      </w:r>
      <w:r>
        <w:rPr>
          <w:b/>
          <w:spacing w:val="-3"/>
          <w:sz w:val="24"/>
        </w:rPr>
        <w:t> </w:t>
      </w:r>
      <w:r>
        <w:rPr>
          <w:sz w:val="24"/>
        </w:rPr>
        <w:t>9,</w:t>
      </w:r>
      <w:r>
        <w:rPr>
          <w:spacing w:val="-2"/>
          <w:sz w:val="24"/>
        </w:rPr>
        <w:t> </w:t>
      </w:r>
      <w:r>
        <w:rPr>
          <w:sz w:val="24"/>
        </w:rPr>
        <w:t>1977, </w:t>
      </w:r>
      <w:r>
        <w:rPr>
          <w:spacing w:val="-2"/>
          <w:sz w:val="24"/>
        </w:rPr>
        <w:t>1317.</w:t>
      </w:r>
    </w:p>
    <w:p>
      <w:pPr>
        <w:pStyle w:val="BodyText"/>
        <w:spacing w:before="5"/>
        <w:ind w:left="0"/>
      </w:pPr>
    </w:p>
    <w:p>
      <w:pPr>
        <w:spacing w:line="247" w:lineRule="auto" w:before="0"/>
        <w:ind w:left="165" w:right="538" w:firstLine="0"/>
        <w:jc w:val="both"/>
        <w:rPr>
          <w:sz w:val="24"/>
        </w:rPr>
      </w:pPr>
      <w:r>
        <w:rPr>
          <w:sz w:val="24"/>
        </w:rPr>
        <w:t>Bryce,</w:t>
      </w:r>
      <w:r>
        <w:rPr>
          <w:spacing w:val="-2"/>
          <w:sz w:val="24"/>
        </w:rPr>
        <w:t> </w:t>
      </w:r>
      <w:r>
        <w:rPr>
          <w:sz w:val="24"/>
        </w:rPr>
        <w:t>H.J.</w:t>
      </w:r>
      <w:r>
        <w:rPr>
          <w:spacing w:val="-2"/>
          <w:sz w:val="24"/>
        </w:rPr>
        <w:t> </w:t>
      </w:r>
      <w:r>
        <w:rPr>
          <w:sz w:val="24"/>
        </w:rPr>
        <w:t>(editor)</w:t>
      </w:r>
      <w:r>
        <w:rPr>
          <w:spacing w:val="40"/>
          <w:sz w:val="24"/>
        </w:rPr>
        <w:t> </w:t>
      </w:r>
      <w:r>
        <w:rPr>
          <w:i/>
          <w:sz w:val="24"/>
        </w:rPr>
        <w:t>Urban</w:t>
      </w:r>
      <w:r>
        <w:rPr>
          <w:i/>
          <w:spacing w:val="-2"/>
          <w:sz w:val="24"/>
        </w:rPr>
        <w:t> </w:t>
      </w:r>
      <w:r>
        <w:rPr>
          <w:i/>
          <w:sz w:val="24"/>
        </w:rPr>
        <w:t>Governance</w:t>
      </w:r>
      <w:r>
        <w:rPr>
          <w:i/>
          <w:spacing w:val="-2"/>
          <w:sz w:val="24"/>
        </w:rPr>
        <w:t> </w:t>
      </w:r>
      <w:r>
        <w:rPr>
          <w:i/>
          <w:sz w:val="24"/>
        </w:rPr>
        <w:t>and</w:t>
      </w:r>
      <w:r>
        <w:rPr>
          <w:i/>
          <w:spacing w:val="-2"/>
          <w:sz w:val="24"/>
        </w:rPr>
        <w:t> </w:t>
      </w:r>
      <w:r>
        <w:rPr>
          <w:i/>
          <w:sz w:val="24"/>
        </w:rPr>
        <w:t>Minorities</w:t>
      </w:r>
      <w:r>
        <w:rPr>
          <w:sz w:val="24"/>
        </w:rPr>
        <w:t>.</w:t>
      </w:r>
      <w:r>
        <w:rPr>
          <w:spacing w:val="40"/>
          <w:sz w:val="24"/>
        </w:rPr>
        <w:t> </w:t>
      </w:r>
      <w:r>
        <w:rPr>
          <w:sz w:val="24"/>
        </w:rPr>
        <w:t>Praeger,</w:t>
      </w:r>
      <w:r>
        <w:rPr>
          <w:spacing w:val="-2"/>
          <w:sz w:val="24"/>
        </w:rPr>
        <w:t> </w:t>
      </w:r>
      <w:r>
        <w:rPr>
          <w:sz w:val="24"/>
        </w:rPr>
        <w:t>New</w:t>
      </w:r>
      <w:r>
        <w:rPr>
          <w:spacing w:val="-3"/>
          <w:sz w:val="24"/>
        </w:rPr>
        <w:t> </w:t>
      </w:r>
      <w:r>
        <w:rPr>
          <w:sz w:val="24"/>
        </w:rPr>
        <w:t>York,</w:t>
      </w:r>
      <w:r>
        <w:rPr>
          <w:spacing w:val="-2"/>
          <w:sz w:val="24"/>
        </w:rPr>
        <w:t> </w:t>
      </w:r>
      <w:r>
        <w:rPr>
          <w:sz w:val="24"/>
        </w:rPr>
        <w:t>177.</w:t>
      </w:r>
      <w:r>
        <w:rPr>
          <w:spacing w:val="40"/>
          <w:sz w:val="24"/>
        </w:rPr>
        <w:t> </w:t>
      </w:r>
      <w:r>
        <w:rPr>
          <w:b/>
          <w:sz w:val="24"/>
        </w:rPr>
        <w:t>Regional Studies </w:t>
      </w:r>
      <w:r>
        <w:rPr>
          <w:sz w:val="24"/>
        </w:rPr>
        <w:t>11, 1977, 420.</w:t>
      </w:r>
    </w:p>
    <w:p>
      <w:pPr>
        <w:pStyle w:val="BodyText"/>
        <w:spacing w:before="1"/>
        <w:ind w:left="0"/>
      </w:pPr>
    </w:p>
    <w:p>
      <w:pPr>
        <w:spacing w:before="0"/>
        <w:ind w:left="165" w:right="0" w:firstLine="0"/>
        <w:jc w:val="left"/>
        <w:rPr>
          <w:sz w:val="24"/>
        </w:rPr>
      </w:pPr>
      <w:r>
        <w:rPr>
          <w:sz w:val="24"/>
        </w:rPr>
        <w:t>Vance,</w:t>
      </w:r>
      <w:r>
        <w:rPr>
          <w:spacing w:val="-2"/>
          <w:sz w:val="24"/>
        </w:rPr>
        <w:t> </w:t>
      </w:r>
      <w:r>
        <w:rPr>
          <w:sz w:val="24"/>
        </w:rPr>
        <w:t>J.E.</w:t>
      </w:r>
      <w:r>
        <w:rPr>
          <w:spacing w:val="58"/>
          <w:sz w:val="24"/>
        </w:rPr>
        <w:t> </w:t>
      </w:r>
      <w:r>
        <w:rPr>
          <w:i/>
          <w:sz w:val="24"/>
        </w:rPr>
        <w:t>This</w:t>
      </w:r>
      <w:r>
        <w:rPr>
          <w:i/>
          <w:spacing w:val="-1"/>
          <w:sz w:val="24"/>
        </w:rPr>
        <w:t> </w:t>
      </w:r>
      <w:r>
        <w:rPr>
          <w:i/>
          <w:sz w:val="24"/>
        </w:rPr>
        <w:t>Scene</w:t>
      </w:r>
      <w:r>
        <w:rPr>
          <w:i/>
          <w:spacing w:val="-1"/>
          <w:sz w:val="24"/>
        </w:rPr>
        <w:t> </w:t>
      </w:r>
      <w:r>
        <w:rPr>
          <w:i/>
          <w:sz w:val="24"/>
        </w:rPr>
        <w:t>of</w:t>
      </w:r>
      <w:r>
        <w:rPr>
          <w:i/>
          <w:spacing w:val="-1"/>
          <w:sz w:val="24"/>
        </w:rPr>
        <w:t> </w:t>
      </w:r>
      <w:r>
        <w:rPr>
          <w:i/>
          <w:sz w:val="24"/>
        </w:rPr>
        <w:t>Man</w:t>
      </w:r>
      <w:r>
        <w:rPr>
          <w:sz w:val="24"/>
        </w:rPr>
        <w:t>.</w:t>
      </w:r>
      <w:r>
        <w:rPr>
          <w:spacing w:val="57"/>
          <w:sz w:val="24"/>
        </w:rPr>
        <w:t> </w:t>
      </w:r>
      <w:r>
        <w:rPr>
          <w:sz w:val="24"/>
        </w:rPr>
        <w:t>Harper</w:t>
      </w:r>
      <w:r>
        <w:rPr>
          <w:spacing w:val="-3"/>
          <w:sz w:val="24"/>
        </w:rPr>
        <w:t> </w:t>
      </w:r>
      <w:r>
        <w:rPr>
          <w:sz w:val="24"/>
        </w:rPr>
        <w:t>and</w:t>
      </w:r>
      <w:r>
        <w:rPr>
          <w:spacing w:val="-2"/>
          <w:sz w:val="24"/>
        </w:rPr>
        <w:t> </w:t>
      </w:r>
      <w:r>
        <w:rPr>
          <w:sz w:val="24"/>
        </w:rPr>
        <w:t>Row,</w:t>
      </w:r>
      <w:r>
        <w:rPr>
          <w:spacing w:val="-2"/>
          <w:sz w:val="24"/>
        </w:rPr>
        <w:t> </w:t>
      </w:r>
      <w:r>
        <w:rPr>
          <w:sz w:val="24"/>
        </w:rPr>
        <w:t>New</w:t>
      </w:r>
      <w:r>
        <w:rPr>
          <w:spacing w:val="-2"/>
          <w:sz w:val="24"/>
        </w:rPr>
        <w:t> </w:t>
      </w:r>
      <w:r>
        <w:rPr>
          <w:sz w:val="24"/>
        </w:rPr>
        <w:t>York,</w:t>
      </w:r>
      <w:r>
        <w:rPr>
          <w:spacing w:val="-2"/>
          <w:sz w:val="24"/>
        </w:rPr>
        <w:t> </w:t>
      </w:r>
      <w:r>
        <w:rPr>
          <w:sz w:val="24"/>
        </w:rPr>
        <w:t>1977.</w:t>
      </w:r>
      <w:r>
        <w:rPr>
          <w:spacing w:val="58"/>
          <w:sz w:val="24"/>
        </w:rPr>
        <w:t> </w:t>
      </w:r>
      <w:r>
        <w:rPr>
          <w:b/>
          <w:sz w:val="24"/>
        </w:rPr>
        <w:t>Geography</w:t>
      </w:r>
      <w:r>
        <w:rPr>
          <w:b/>
          <w:spacing w:val="-1"/>
          <w:sz w:val="24"/>
        </w:rPr>
        <w:t> </w:t>
      </w:r>
      <w:r>
        <w:rPr>
          <w:sz w:val="24"/>
        </w:rPr>
        <w:t>63,</w:t>
      </w:r>
      <w:r>
        <w:rPr>
          <w:spacing w:val="-1"/>
          <w:sz w:val="24"/>
        </w:rPr>
        <w:t> </w:t>
      </w:r>
      <w:r>
        <w:rPr>
          <w:sz w:val="24"/>
        </w:rPr>
        <w:t>1978,</w:t>
      </w:r>
      <w:r>
        <w:rPr>
          <w:spacing w:val="-1"/>
          <w:sz w:val="24"/>
        </w:rPr>
        <w:t> </w:t>
      </w:r>
      <w:r>
        <w:rPr>
          <w:spacing w:val="-5"/>
          <w:sz w:val="24"/>
        </w:rPr>
        <w:t>59.</w:t>
      </w:r>
    </w:p>
    <w:p>
      <w:pPr>
        <w:pStyle w:val="BodyText"/>
        <w:spacing w:before="7"/>
        <w:ind w:left="0"/>
      </w:pPr>
    </w:p>
    <w:p>
      <w:pPr>
        <w:spacing w:line="247" w:lineRule="auto" w:before="1"/>
        <w:ind w:left="165" w:right="566" w:firstLine="0"/>
        <w:jc w:val="both"/>
        <w:rPr>
          <w:sz w:val="24"/>
        </w:rPr>
      </w:pPr>
      <w:r>
        <w:rPr>
          <w:sz w:val="24"/>
        </w:rPr>
        <w:t>Chapman,</w:t>
      </w:r>
      <w:r>
        <w:rPr>
          <w:spacing w:val="-4"/>
          <w:sz w:val="24"/>
        </w:rPr>
        <w:t> </w:t>
      </w:r>
      <w:r>
        <w:rPr>
          <w:sz w:val="24"/>
        </w:rPr>
        <w:t>G.P.</w:t>
      </w:r>
      <w:r>
        <w:rPr>
          <w:spacing w:val="40"/>
          <w:sz w:val="24"/>
        </w:rPr>
        <w:t> </w:t>
      </w:r>
      <w:r>
        <w:rPr>
          <w:i/>
          <w:sz w:val="24"/>
        </w:rPr>
        <w:t>Human</w:t>
      </w:r>
      <w:r>
        <w:rPr>
          <w:i/>
          <w:spacing w:val="-3"/>
          <w:sz w:val="24"/>
        </w:rPr>
        <w:t> </w:t>
      </w:r>
      <w:r>
        <w:rPr>
          <w:i/>
          <w:sz w:val="24"/>
        </w:rPr>
        <w:t>and</w:t>
      </w:r>
      <w:r>
        <w:rPr>
          <w:i/>
          <w:spacing w:val="-3"/>
          <w:sz w:val="24"/>
        </w:rPr>
        <w:t> </w:t>
      </w:r>
      <w:r>
        <w:rPr>
          <w:i/>
          <w:sz w:val="24"/>
        </w:rPr>
        <w:t>Environmental</w:t>
      </w:r>
      <w:r>
        <w:rPr>
          <w:i/>
          <w:spacing w:val="-3"/>
          <w:sz w:val="24"/>
        </w:rPr>
        <w:t> </w:t>
      </w:r>
      <w:r>
        <w:rPr>
          <w:i/>
          <w:sz w:val="24"/>
        </w:rPr>
        <w:t>Systems:</w:t>
      </w:r>
      <w:r>
        <w:rPr>
          <w:i/>
          <w:spacing w:val="40"/>
          <w:sz w:val="24"/>
        </w:rPr>
        <w:t> </w:t>
      </w:r>
      <w:r>
        <w:rPr>
          <w:i/>
          <w:sz w:val="24"/>
        </w:rPr>
        <w:t>A</w:t>
      </w:r>
      <w:r>
        <w:rPr>
          <w:i/>
          <w:spacing w:val="-3"/>
          <w:sz w:val="24"/>
        </w:rPr>
        <w:t> </w:t>
      </w:r>
      <w:r>
        <w:rPr>
          <w:i/>
          <w:sz w:val="24"/>
        </w:rPr>
        <w:t>Geographer's</w:t>
      </w:r>
      <w:r>
        <w:rPr>
          <w:i/>
          <w:spacing w:val="-3"/>
          <w:sz w:val="24"/>
        </w:rPr>
        <w:t> </w:t>
      </w:r>
      <w:r>
        <w:rPr>
          <w:i/>
          <w:sz w:val="24"/>
        </w:rPr>
        <w:t>Appraisal</w:t>
      </w:r>
      <w:r>
        <w:rPr>
          <w:sz w:val="24"/>
        </w:rPr>
        <w:t>.</w:t>
      </w:r>
      <w:r>
        <w:rPr>
          <w:spacing w:val="40"/>
          <w:sz w:val="24"/>
        </w:rPr>
        <w:t> </w:t>
      </w:r>
      <w:r>
        <w:rPr>
          <w:sz w:val="24"/>
        </w:rPr>
        <w:t>Academic Press, London, 1977.</w:t>
      </w:r>
      <w:r>
        <w:rPr>
          <w:spacing w:val="40"/>
          <w:sz w:val="24"/>
        </w:rPr>
        <w:t> </w:t>
      </w:r>
      <w:r>
        <w:rPr>
          <w:b/>
          <w:sz w:val="24"/>
        </w:rPr>
        <w:t>British Book News</w:t>
      </w:r>
      <w:r>
        <w:rPr>
          <w:sz w:val="24"/>
        </w:rPr>
        <w:t>, April, 1978, 338.</w:t>
      </w:r>
    </w:p>
    <w:p>
      <w:pPr>
        <w:spacing w:before="274"/>
        <w:ind w:left="164" w:right="0" w:firstLine="0"/>
        <w:jc w:val="left"/>
        <w:rPr>
          <w:sz w:val="24"/>
        </w:rPr>
      </w:pPr>
      <w:r>
        <w:rPr>
          <w:sz w:val="24"/>
        </w:rPr>
        <w:t>Pocock,</w:t>
      </w:r>
      <w:r>
        <w:rPr>
          <w:spacing w:val="-3"/>
          <w:sz w:val="24"/>
        </w:rPr>
        <w:t> </w:t>
      </w:r>
      <w:r>
        <w:rPr>
          <w:sz w:val="24"/>
        </w:rPr>
        <w:t>D.</w:t>
      </w:r>
      <w:r>
        <w:rPr>
          <w:spacing w:val="-2"/>
          <w:sz w:val="24"/>
        </w:rPr>
        <w:t> </w:t>
      </w:r>
      <w:r>
        <w:rPr>
          <w:sz w:val="24"/>
        </w:rPr>
        <w:t>and</w:t>
      </w:r>
      <w:r>
        <w:rPr>
          <w:spacing w:val="-2"/>
          <w:sz w:val="24"/>
        </w:rPr>
        <w:t> </w:t>
      </w:r>
      <w:r>
        <w:rPr>
          <w:sz w:val="24"/>
        </w:rPr>
        <w:t>Hudson,</w:t>
      </w:r>
      <w:r>
        <w:rPr>
          <w:spacing w:val="-3"/>
          <w:sz w:val="24"/>
        </w:rPr>
        <w:t> </w:t>
      </w:r>
      <w:r>
        <w:rPr>
          <w:sz w:val="24"/>
        </w:rPr>
        <w:t>R.</w:t>
      </w:r>
      <w:r>
        <w:rPr>
          <w:spacing w:val="57"/>
          <w:sz w:val="24"/>
        </w:rPr>
        <w:t> </w:t>
      </w:r>
      <w:r>
        <w:rPr>
          <w:i/>
          <w:sz w:val="24"/>
        </w:rPr>
        <w:t>Images</w:t>
      </w:r>
      <w:r>
        <w:rPr>
          <w:i/>
          <w:spacing w:val="-1"/>
          <w:sz w:val="24"/>
        </w:rPr>
        <w:t> </w:t>
      </w:r>
      <w:r>
        <w:rPr>
          <w:i/>
          <w:sz w:val="24"/>
        </w:rPr>
        <w:t>of</w:t>
      </w:r>
      <w:r>
        <w:rPr>
          <w:i/>
          <w:spacing w:val="-2"/>
          <w:sz w:val="24"/>
        </w:rPr>
        <w:t> </w:t>
      </w:r>
      <w:r>
        <w:rPr>
          <w:i/>
          <w:sz w:val="24"/>
        </w:rPr>
        <w:t>the</w:t>
      </w:r>
      <w:r>
        <w:rPr>
          <w:i/>
          <w:spacing w:val="-1"/>
          <w:sz w:val="24"/>
        </w:rPr>
        <w:t> </w:t>
      </w:r>
      <w:r>
        <w:rPr>
          <w:i/>
          <w:sz w:val="24"/>
        </w:rPr>
        <w:t>Urban</w:t>
      </w:r>
      <w:r>
        <w:rPr>
          <w:i/>
          <w:spacing w:val="-1"/>
          <w:sz w:val="24"/>
        </w:rPr>
        <w:t> </w:t>
      </w:r>
      <w:r>
        <w:rPr>
          <w:i/>
          <w:sz w:val="24"/>
        </w:rPr>
        <w:t>Environment</w:t>
      </w:r>
      <w:r>
        <w:rPr>
          <w:sz w:val="24"/>
        </w:rPr>
        <w:t>.</w:t>
      </w:r>
      <w:r>
        <w:rPr>
          <w:spacing w:val="57"/>
          <w:sz w:val="24"/>
        </w:rPr>
        <w:t> </w:t>
      </w:r>
      <w:r>
        <w:rPr>
          <w:sz w:val="24"/>
        </w:rPr>
        <w:t>Macmillan,</w:t>
      </w:r>
      <w:r>
        <w:rPr>
          <w:spacing w:val="-1"/>
          <w:sz w:val="24"/>
        </w:rPr>
        <w:t> </w:t>
      </w:r>
      <w:r>
        <w:rPr>
          <w:sz w:val="24"/>
        </w:rPr>
        <w:t>London,</w:t>
      </w:r>
      <w:r>
        <w:rPr>
          <w:spacing w:val="-1"/>
          <w:sz w:val="24"/>
        </w:rPr>
        <w:t> </w:t>
      </w:r>
      <w:r>
        <w:rPr>
          <w:spacing w:val="-2"/>
          <w:sz w:val="24"/>
        </w:rPr>
        <w:t>1978.</w:t>
      </w:r>
    </w:p>
    <w:p>
      <w:pPr>
        <w:spacing w:before="7"/>
        <w:ind w:left="165" w:right="0" w:firstLine="0"/>
        <w:jc w:val="left"/>
        <w:rPr>
          <w:sz w:val="24"/>
        </w:rPr>
      </w:pPr>
      <w:r>
        <w:rPr>
          <w:b/>
          <w:sz w:val="24"/>
        </w:rPr>
        <w:t>British</w:t>
      </w:r>
      <w:r>
        <w:rPr>
          <w:b/>
          <w:spacing w:val="-1"/>
          <w:sz w:val="24"/>
        </w:rPr>
        <w:t> </w:t>
      </w:r>
      <w:r>
        <w:rPr>
          <w:b/>
          <w:sz w:val="24"/>
        </w:rPr>
        <w:t>Book News,</w:t>
      </w:r>
      <w:r>
        <w:rPr>
          <w:b/>
          <w:spacing w:val="-1"/>
          <w:sz w:val="24"/>
        </w:rPr>
        <w:t> </w:t>
      </w:r>
      <w:r>
        <w:rPr>
          <w:sz w:val="24"/>
        </w:rPr>
        <w:t>August, 1978, 621-</w:t>
      </w:r>
      <w:r>
        <w:rPr>
          <w:spacing w:val="-4"/>
          <w:sz w:val="24"/>
        </w:rPr>
        <w:t>622.</w:t>
      </w:r>
    </w:p>
    <w:p>
      <w:pPr>
        <w:pStyle w:val="BodyText"/>
        <w:spacing w:before="7"/>
        <w:ind w:left="0"/>
      </w:pPr>
    </w:p>
    <w:p>
      <w:pPr>
        <w:spacing w:line="247" w:lineRule="auto" w:before="0"/>
        <w:ind w:left="164" w:right="403" w:firstLine="0"/>
        <w:jc w:val="both"/>
        <w:rPr>
          <w:sz w:val="24"/>
        </w:rPr>
      </w:pPr>
      <w:r>
        <w:rPr>
          <w:sz w:val="24"/>
        </w:rPr>
        <w:t>Berry,</w:t>
      </w:r>
      <w:r>
        <w:rPr>
          <w:spacing w:val="-3"/>
          <w:sz w:val="24"/>
        </w:rPr>
        <w:t> </w:t>
      </w:r>
      <w:r>
        <w:rPr>
          <w:sz w:val="24"/>
        </w:rPr>
        <w:t>B.J.L.</w:t>
      </w:r>
      <w:r>
        <w:rPr>
          <w:spacing w:val="-3"/>
          <w:sz w:val="24"/>
        </w:rPr>
        <w:t> </w:t>
      </w:r>
      <w:r>
        <w:rPr>
          <w:sz w:val="24"/>
        </w:rPr>
        <w:t>and</w:t>
      </w:r>
      <w:r>
        <w:rPr>
          <w:spacing w:val="-3"/>
          <w:sz w:val="24"/>
        </w:rPr>
        <w:t> </w:t>
      </w:r>
      <w:r>
        <w:rPr>
          <w:sz w:val="24"/>
        </w:rPr>
        <w:t>Kasarda,</w:t>
      </w:r>
      <w:r>
        <w:rPr>
          <w:spacing w:val="-3"/>
          <w:sz w:val="24"/>
        </w:rPr>
        <w:t> </w:t>
      </w:r>
      <w:r>
        <w:rPr>
          <w:sz w:val="24"/>
        </w:rPr>
        <w:t>J.D.</w:t>
      </w:r>
      <w:r>
        <w:rPr>
          <w:spacing w:val="40"/>
          <w:sz w:val="24"/>
        </w:rPr>
        <w:t> </w:t>
      </w:r>
      <w:r>
        <w:rPr>
          <w:i/>
          <w:sz w:val="24"/>
        </w:rPr>
        <w:t>Contemporary</w:t>
      </w:r>
      <w:r>
        <w:rPr>
          <w:i/>
          <w:spacing w:val="-3"/>
          <w:sz w:val="24"/>
        </w:rPr>
        <w:t> </w:t>
      </w:r>
      <w:r>
        <w:rPr>
          <w:i/>
          <w:sz w:val="24"/>
        </w:rPr>
        <w:t>Urban</w:t>
      </w:r>
      <w:r>
        <w:rPr>
          <w:i/>
          <w:spacing w:val="-3"/>
          <w:sz w:val="24"/>
        </w:rPr>
        <w:t> </w:t>
      </w:r>
      <w:r>
        <w:rPr>
          <w:i/>
          <w:sz w:val="24"/>
        </w:rPr>
        <w:t>Ecology</w:t>
      </w:r>
      <w:r>
        <w:rPr>
          <w:sz w:val="24"/>
        </w:rPr>
        <w:t>.</w:t>
      </w:r>
      <w:r>
        <w:rPr>
          <w:spacing w:val="40"/>
          <w:sz w:val="24"/>
        </w:rPr>
        <w:t> </w:t>
      </w:r>
      <w:r>
        <w:rPr>
          <w:sz w:val="24"/>
        </w:rPr>
        <w:t>Macmillan,</w:t>
      </w:r>
      <w:r>
        <w:rPr>
          <w:spacing w:val="-3"/>
          <w:sz w:val="24"/>
        </w:rPr>
        <w:t> </w:t>
      </w:r>
      <w:r>
        <w:rPr>
          <w:sz w:val="24"/>
        </w:rPr>
        <w:t>New</w:t>
      </w:r>
      <w:r>
        <w:rPr>
          <w:spacing w:val="-3"/>
          <w:sz w:val="24"/>
        </w:rPr>
        <w:t> </w:t>
      </w:r>
      <w:r>
        <w:rPr>
          <w:sz w:val="24"/>
        </w:rPr>
        <w:t>York,</w:t>
      </w:r>
      <w:r>
        <w:rPr>
          <w:spacing w:val="-3"/>
          <w:sz w:val="24"/>
        </w:rPr>
        <w:t> </w:t>
      </w:r>
      <w:r>
        <w:rPr>
          <w:sz w:val="24"/>
        </w:rPr>
        <w:t>1978, 497 pp.</w:t>
      </w:r>
      <w:r>
        <w:rPr>
          <w:spacing w:val="40"/>
          <w:sz w:val="24"/>
        </w:rPr>
        <w:t> </w:t>
      </w:r>
      <w:r>
        <w:rPr>
          <w:b/>
          <w:sz w:val="24"/>
        </w:rPr>
        <w:t>Town Planning Review</w:t>
      </w:r>
      <w:r>
        <w:rPr>
          <w:sz w:val="24"/>
        </w:rPr>
        <w:t>, 49, 1978, 232.</w:t>
      </w:r>
    </w:p>
    <w:p>
      <w:pPr>
        <w:spacing w:line="247" w:lineRule="auto" w:before="274"/>
        <w:ind w:left="164" w:right="440" w:firstLine="0"/>
        <w:jc w:val="both"/>
        <w:rPr>
          <w:sz w:val="24"/>
        </w:rPr>
      </w:pPr>
      <w:r>
        <w:rPr>
          <w:sz w:val="24"/>
        </w:rPr>
        <w:t>Haggett,</w:t>
      </w:r>
      <w:r>
        <w:rPr>
          <w:spacing w:val="-3"/>
          <w:sz w:val="24"/>
        </w:rPr>
        <w:t> </w:t>
      </w:r>
      <w:r>
        <w:rPr>
          <w:sz w:val="24"/>
        </w:rPr>
        <w:t>P.,</w:t>
      </w:r>
      <w:r>
        <w:rPr>
          <w:spacing w:val="-3"/>
          <w:sz w:val="24"/>
        </w:rPr>
        <w:t> </w:t>
      </w:r>
      <w:r>
        <w:rPr>
          <w:sz w:val="24"/>
        </w:rPr>
        <w:t>Cliff,</w:t>
      </w:r>
      <w:r>
        <w:rPr>
          <w:spacing w:val="-3"/>
          <w:sz w:val="24"/>
        </w:rPr>
        <w:t> </w:t>
      </w:r>
      <w:r>
        <w:rPr>
          <w:sz w:val="24"/>
        </w:rPr>
        <w:t>A.D.</w:t>
      </w:r>
      <w:r>
        <w:rPr>
          <w:spacing w:val="-3"/>
          <w:sz w:val="24"/>
        </w:rPr>
        <w:t> </w:t>
      </w:r>
      <w:r>
        <w:rPr>
          <w:sz w:val="24"/>
        </w:rPr>
        <w:t>and</w:t>
      </w:r>
      <w:r>
        <w:rPr>
          <w:spacing w:val="-3"/>
          <w:sz w:val="24"/>
        </w:rPr>
        <w:t> </w:t>
      </w:r>
      <w:r>
        <w:rPr>
          <w:sz w:val="24"/>
        </w:rPr>
        <w:t>A.</w:t>
      </w:r>
      <w:r>
        <w:rPr>
          <w:spacing w:val="-3"/>
          <w:sz w:val="24"/>
        </w:rPr>
        <w:t> </w:t>
      </w:r>
      <w:r>
        <w:rPr>
          <w:sz w:val="24"/>
        </w:rPr>
        <w:t>Frey</w:t>
      </w:r>
      <w:r>
        <w:rPr>
          <w:spacing w:val="40"/>
          <w:sz w:val="24"/>
        </w:rPr>
        <w:t> </w:t>
      </w:r>
      <w:r>
        <w:rPr>
          <w:i/>
          <w:sz w:val="24"/>
        </w:rPr>
        <w:t>Locational</w:t>
      </w:r>
      <w:r>
        <w:rPr>
          <w:i/>
          <w:spacing w:val="-2"/>
          <w:sz w:val="24"/>
        </w:rPr>
        <w:t> </w:t>
      </w:r>
      <w:r>
        <w:rPr>
          <w:i/>
          <w:sz w:val="24"/>
        </w:rPr>
        <w:t>Analysis</w:t>
      </w:r>
      <w:r>
        <w:rPr>
          <w:i/>
          <w:spacing w:val="-2"/>
          <w:sz w:val="24"/>
        </w:rPr>
        <w:t> </w:t>
      </w:r>
      <w:r>
        <w:rPr>
          <w:i/>
          <w:sz w:val="24"/>
        </w:rPr>
        <w:t>in</w:t>
      </w:r>
      <w:r>
        <w:rPr>
          <w:i/>
          <w:spacing w:val="-2"/>
          <w:sz w:val="24"/>
        </w:rPr>
        <w:t> </w:t>
      </w:r>
      <w:r>
        <w:rPr>
          <w:i/>
          <w:sz w:val="24"/>
        </w:rPr>
        <w:t>Geography</w:t>
      </w:r>
      <w:r>
        <w:rPr>
          <w:i/>
          <w:spacing w:val="40"/>
          <w:sz w:val="24"/>
        </w:rPr>
        <w:t> </w:t>
      </w:r>
      <w:r>
        <w:rPr>
          <w:i/>
          <w:sz w:val="24"/>
        </w:rPr>
        <w:t>2nd</w:t>
      </w:r>
      <w:r>
        <w:rPr>
          <w:i/>
          <w:spacing w:val="-2"/>
          <w:sz w:val="24"/>
        </w:rPr>
        <w:t> </w:t>
      </w:r>
      <w:r>
        <w:rPr>
          <w:i/>
          <w:sz w:val="24"/>
        </w:rPr>
        <w:t>Edition</w:t>
      </w:r>
      <w:r>
        <w:rPr>
          <w:sz w:val="24"/>
        </w:rPr>
        <w:t>.</w:t>
      </w:r>
      <w:r>
        <w:rPr>
          <w:spacing w:val="40"/>
          <w:sz w:val="24"/>
        </w:rPr>
        <w:t> </w:t>
      </w:r>
      <w:r>
        <w:rPr>
          <w:sz w:val="24"/>
        </w:rPr>
        <w:t>Edward Arnold, London, 1977.</w:t>
      </w:r>
      <w:r>
        <w:rPr>
          <w:spacing w:val="40"/>
          <w:sz w:val="24"/>
        </w:rPr>
        <w:t> </w:t>
      </w:r>
      <w:r>
        <w:rPr>
          <w:b/>
          <w:sz w:val="24"/>
        </w:rPr>
        <w:t>Environment and Planning A</w:t>
      </w:r>
      <w:r>
        <w:rPr>
          <w:sz w:val="24"/>
        </w:rPr>
        <w:t>, 10, 1978, 454-456.</w:t>
      </w:r>
    </w:p>
    <w:p>
      <w:pPr>
        <w:pStyle w:val="BodyText"/>
        <w:spacing w:before="1"/>
        <w:ind w:left="0"/>
      </w:pPr>
    </w:p>
    <w:p>
      <w:pPr>
        <w:spacing w:line="247" w:lineRule="auto" w:before="0"/>
        <w:ind w:left="164" w:right="162" w:firstLine="0"/>
        <w:jc w:val="left"/>
        <w:rPr>
          <w:sz w:val="24"/>
        </w:rPr>
      </w:pPr>
      <w:r>
        <w:rPr>
          <w:sz w:val="24"/>
        </w:rPr>
        <w:t>Gregory,</w:t>
      </w:r>
      <w:r>
        <w:rPr>
          <w:spacing w:val="-3"/>
          <w:sz w:val="24"/>
        </w:rPr>
        <w:t> </w:t>
      </w:r>
      <w:r>
        <w:rPr>
          <w:sz w:val="24"/>
        </w:rPr>
        <w:t>D.</w:t>
      </w:r>
      <w:r>
        <w:rPr>
          <w:spacing w:val="-4"/>
          <w:sz w:val="24"/>
        </w:rPr>
        <w:t> </w:t>
      </w:r>
      <w:r>
        <w:rPr>
          <w:i/>
          <w:sz w:val="24"/>
        </w:rPr>
        <w:t>Ideology,</w:t>
      </w:r>
      <w:r>
        <w:rPr>
          <w:i/>
          <w:spacing w:val="-3"/>
          <w:sz w:val="24"/>
        </w:rPr>
        <w:t> </w:t>
      </w:r>
      <w:r>
        <w:rPr>
          <w:i/>
          <w:sz w:val="24"/>
        </w:rPr>
        <w:t>Science</w:t>
      </w:r>
      <w:r>
        <w:rPr>
          <w:i/>
          <w:spacing w:val="-3"/>
          <w:sz w:val="24"/>
        </w:rPr>
        <w:t> </w:t>
      </w:r>
      <w:r>
        <w:rPr>
          <w:i/>
          <w:sz w:val="24"/>
        </w:rPr>
        <w:t>and</w:t>
      </w:r>
      <w:r>
        <w:rPr>
          <w:i/>
          <w:spacing w:val="-3"/>
          <w:sz w:val="24"/>
        </w:rPr>
        <w:t> </w:t>
      </w:r>
      <w:r>
        <w:rPr>
          <w:i/>
          <w:sz w:val="24"/>
        </w:rPr>
        <w:t>Human</w:t>
      </w:r>
      <w:r>
        <w:rPr>
          <w:i/>
          <w:spacing w:val="-3"/>
          <w:sz w:val="24"/>
        </w:rPr>
        <w:t> </w:t>
      </w:r>
      <w:r>
        <w:rPr>
          <w:i/>
          <w:sz w:val="24"/>
        </w:rPr>
        <w:t>Geography</w:t>
      </w:r>
      <w:r>
        <w:rPr>
          <w:sz w:val="24"/>
        </w:rPr>
        <w:t>.</w:t>
      </w:r>
      <w:r>
        <w:rPr>
          <w:spacing w:val="40"/>
          <w:sz w:val="24"/>
        </w:rPr>
        <w:t> </w:t>
      </w:r>
      <w:r>
        <w:rPr>
          <w:sz w:val="24"/>
        </w:rPr>
        <w:t>Hutchinson,</w:t>
      </w:r>
      <w:r>
        <w:rPr>
          <w:spacing w:val="-3"/>
          <w:sz w:val="24"/>
        </w:rPr>
        <w:t> </w:t>
      </w:r>
      <w:r>
        <w:rPr>
          <w:sz w:val="24"/>
        </w:rPr>
        <w:t>London,</w:t>
      </w:r>
      <w:r>
        <w:rPr>
          <w:spacing w:val="-3"/>
          <w:sz w:val="24"/>
        </w:rPr>
        <w:t> </w:t>
      </w:r>
      <w:r>
        <w:rPr>
          <w:sz w:val="24"/>
        </w:rPr>
        <w:t>1978.</w:t>
      </w:r>
      <w:r>
        <w:rPr>
          <w:spacing w:val="40"/>
          <w:sz w:val="24"/>
        </w:rPr>
        <w:t> </w:t>
      </w:r>
      <w:r>
        <w:rPr>
          <w:b/>
          <w:sz w:val="24"/>
        </w:rPr>
        <w:t>British Book News</w:t>
      </w:r>
      <w:r>
        <w:rPr>
          <w:sz w:val="24"/>
        </w:rPr>
        <w:t>, October, 1978, 846.</w:t>
      </w:r>
    </w:p>
    <w:p>
      <w:pPr>
        <w:spacing w:line="247" w:lineRule="auto" w:before="274"/>
        <w:ind w:left="164" w:right="0" w:firstLine="0"/>
        <w:jc w:val="left"/>
        <w:rPr>
          <w:b/>
          <w:sz w:val="24"/>
        </w:rPr>
      </w:pPr>
      <w:r>
        <w:rPr>
          <w:sz w:val="24"/>
        </w:rPr>
        <w:t>Lord,</w:t>
      </w:r>
      <w:r>
        <w:rPr>
          <w:spacing w:val="-2"/>
          <w:sz w:val="24"/>
        </w:rPr>
        <w:t> </w:t>
      </w:r>
      <w:r>
        <w:rPr>
          <w:sz w:val="24"/>
        </w:rPr>
        <w:t>J.D.</w:t>
      </w:r>
      <w:r>
        <w:rPr>
          <w:spacing w:val="40"/>
          <w:sz w:val="24"/>
        </w:rPr>
        <w:t> </w:t>
      </w:r>
      <w:r>
        <w:rPr>
          <w:i/>
          <w:sz w:val="24"/>
        </w:rPr>
        <w:t>Spatial</w:t>
      </w:r>
      <w:r>
        <w:rPr>
          <w:i/>
          <w:spacing w:val="-2"/>
          <w:sz w:val="24"/>
        </w:rPr>
        <w:t> </w:t>
      </w:r>
      <w:r>
        <w:rPr>
          <w:i/>
          <w:sz w:val="24"/>
        </w:rPr>
        <w:t>Perspectives</w:t>
      </w:r>
      <w:r>
        <w:rPr>
          <w:i/>
          <w:spacing w:val="-2"/>
          <w:sz w:val="24"/>
        </w:rPr>
        <w:t> </w:t>
      </w:r>
      <w:r>
        <w:rPr>
          <w:i/>
          <w:sz w:val="24"/>
        </w:rPr>
        <w:t>on</w:t>
      </w:r>
      <w:r>
        <w:rPr>
          <w:i/>
          <w:spacing w:val="-2"/>
          <w:sz w:val="24"/>
        </w:rPr>
        <w:t> </w:t>
      </w:r>
      <w:r>
        <w:rPr>
          <w:i/>
          <w:sz w:val="24"/>
        </w:rPr>
        <w:t>School</w:t>
      </w:r>
      <w:r>
        <w:rPr>
          <w:i/>
          <w:spacing w:val="-2"/>
          <w:sz w:val="24"/>
        </w:rPr>
        <w:t> </w:t>
      </w:r>
      <w:r>
        <w:rPr>
          <w:i/>
          <w:sz w:val="24"/>
        </w:rPr>
        <w:t>Desegregation</w:t>
      </w:r>
      <w:r>
        <w:rPr>
          <w:i/>
          <w:spacing w:val="-2"/>
          <w:sz w:val="24"/>
        </w:rPr>
        <w:t> </w:t>
      </w:r>
      <w:r>
        <w:rPr>
          <w:i/>
          <w:sz w:val="24"/>
        </w:rPr>
        <w:t>and</w:t>
      </w:r>
      <w:r>
        <w:rPr>
          <w:i/>
          <w:spacing w:val="-2"/>
          <w:sz w:val="24"/>
        </w:rPr>
        <w:t> </w:t>
      </w:r>
      <w:r>
        <w:rPr>
          <w:i/>
          <w:sz w:val="24"/>
        </w:rPr>
        <w:t>Busing</w:t>
      </w:r>
      <w:r>
        <w:rPr>
          <w:sz w:val="24"/>
        </w:rPr>
        <w:t>.</w:t>
      </w:r>
      <w:r>
        <w:rPr>
          <w:spacing w:val="40"/>
          <w:sz w:val="24"/>
        </w:rPr>
        <w:t> </w:t>
      </w:r>
      <w:r>
        <w:rPr>
          <w:sz w:val="24"/>
        </w:rPr>
        <w:t>Resources</w:t>
      </w:r>
      <w:r>
        <w:rPr>
          <w:spacing w:val="-2"/>
          <w:sz w:val="24"/>
        </w:rPr>
        <w:t> </w:t>
      </w:r>
      <w:r>
        <w:rPr>
          <w:sz w:val="24"/>
        </w:rPr>
        <w:t>Papers</w:t>
      </w:r>
      <w:r>
        <w:rPr>
          <w:spacing w:val="-2"/>
          <w:sz w:val="24"/>
        </w:rPr>
        <w:t> </w:t>
      </w:r>
      <w:r>
        <w:rPr>
          <w:sz w:val="24"/>
        </w:rPr>
        <w:t>for College Geography, Association of American Geographers, Washington DC, 1977</w:t>
      </w:r>
      <w:r>
        <w:rPr>
          <w:b/>
          <w:sz w:val="24"/>
        </w:rPr>
        <w:t>.</w:t>
      </w:r>
    </w:p>
    <w:p>
      <w:pPr>
        <w:spacing w:line="274" w:lineRule="exact" w:before="0"/>
        <w:ind w:left="164" w:right="0" w:firstLine="0"/>
        <w:jc w:val="left"/>
        <w:rPr>
          <w:sz w:val="24"/>
        </w:rPr>
      </w:pPr>
      <w:r>
        <w:rPr>
          <w:b/>
          <w:sz w:val="24"/>
        </w:rPr>
        <w:t>Environment</w:t>
      </w:r>
      <w:r>
        <w:rPr>
          <w:b/>
          <w:spacing w:val="-4"/>
          <w:sz w:val="24"/>
        </w:rPr>
        <w:t> </w:t>
      </w:r>
      <w:r>
        <w:rPr>
          <w:b/>
          <w:sz w:val="24"/>
        </w:rPr>
        <w:t>and</w:t>
      </w:r>
      <w:r>
        <w:rPr>
          <w:b/>
          <w:spacing w:val="-2"/>
          <w:sz w:val="24"/>
        </w:rPr>
        <w:t> </w:t>
      </w:r>
      <w:r>
        <w:rPr>
          <w:b/>
          <w:sz w:val="24"/>
        </w:rPr>
        <w:t>Planning</w:t>
      </w:r>
      <w:r>
        <w:rPr>
          <w:b/>
          <w:spacing w:val="-3"/>
          <w:sz w:val="24"/>
        </w:rPr>
        <w:t> </w:t>
      </w:r>
      <w:r>
        <w:rPr>
          <w:b/>
          <w:sz w:val="24"/>
        </w:rPr>
        <w:t>A</w:t>
      </w:r>
      <w:r>
        <w:rPr>
          <w:b/>
          <w:spacing w:val="-2"/>
          <w:sz w:val="24"/>
        </w:rPr>
        <w:t> </w:t>
      </w:r>
      <w:r>
        <w:rPr>
          <w:sz w:val="24"/>
        </w:rPr>
        <w:t>10,</w:t>
      </w:r>
      <w:r>
        <w:rPr>
          <w:spacing w:val="-2"/>
          <w:sz w:val="24"/>
        </w:rPr>
        <w:t> </w:t>
      </w:r>
      <w:r>
        <w:rPr>
          <w:sz w:val="24"/>
        </w:rPr>
        <w:t>1978,</w:t>
      </w:r>
      <w:r>
        <w:rPr>
          <w:spacing w:val="-1"/>
          <w:sz w:val="24"/>
        </w:rPr>
        <w:t> </w:t>
      </w:r>
      <w:r>
        <w:rPr>
          <w:spacing w:val="-4"/>
          <w:sz w:val="24"/>
        </w:rPr>
        <w:t>742.</w:t>
      </w:r>
    </w:p>
    <w:p>
      <w:pPr>
        <w:pStyle w:val="BodyText"/>
        <w:spacing w:before="7"/>
        <w:ind w:left="0"/>
      </w:pPr>
    </w:p>
    <w:p>
      <w:pPr>
        <w:spacing w:line="247" w:lineRule="auto" w:before="1"/>
        <w:ind w:left="164" w:right="0" w:firstLine="0"/>
        <w:jc w:val="left"/>
        <w:rPr>
          <w:sz w:val="24"/>
        </w:rPr>
      </w:pPr>
      <w:r>
        <w:rPr>
          <w:sz w:val="24"/>
        </w:rPr>
        <w:t>Wilson,</w:t>
      </w:r>
      <w:r>
        <w:rPr>
          <w:spacing w:val="-2"/>
          <w:sz w:val="24"/>
        </w:rPr>
        <w:t> </w:t>
      </w:r>
      <w:r>
        <w:rPr>
          <w:sz w:val="24"/>
        </w:rPr>
        <w:t>A.G.,</w:t>
      </w:r>
      <w:r>
        <w:rPr>
          <w:spacing w:val="-2"/>
          <w:sz w:val="24"/>
        </w:rPr>
        <w:t> </w:t>
      </w:r>
      <w:r>
        <w:rPr>
          <w:sz w:val="24"/>
        </w:rPr>
        <w:t>Rees,</w:t>
      </w:r>
      <w:r>
        <w:rPr>
          <w:spacing w:val="-2"/>
          <w:sz w:val="24"/>
        </w:rPr>
        <w:t> </w:t>
      </w:r>
      <w:r>
        <w:rPr>
          <w:sz w:val="24"/>
        </w:rPr>
        <w:t>P.H.</w:t>
      </w:r>
      <w:r>
        <w:rPr>
          <w:spacing w:val="-2"/>
          <w:sz w:val="24"/>
        </w:rPr>
        <w:t> </w:t>
      </w:r>
      <w:r>
        <w:rPr>
          <w:sz w:val="24"/>
        </w:rPr>
        <w:t>and</w:t>
      </w:r>
      <w:r>
        <w:rPr>
          <w:spacing w:val="-2"/>
          <w:sz w:val="24"/>
        </w:rPr>
        <w:t> </w:t>
      </w:r>
      <w:r>
        <w:rPr>
          <w:sz w:val="24"/>
        </w:rPr>
        <w:t>Leigh,</w:t>
      </w:r>
      <w:r>
        <w:rPr>
          <w:spacing w:val="-2"/>
          <w:sz w:val="24"/>
        </w:rPr>
        <w:t> </w:t>
      </w:r>
      <w:r>
        <w:rPr>
          <w:sz w:val="24"/>
        </w:rPr>
        <w:t>C.M.</w:t>
      </w:r>
      <w:r>
        <w:rPr>
          <w:spacing w:val="40"/>
          <w:sz w:val="24"/>
        </w:rPr>
        <w:t> </w:t>
      </w:r>
      <w:r>
        <w:rPr>
          <w:i/>
          <w:sz w:val="24"/>
        </w:rPr>
        <w:t>Models</w:t>
      </w:r>
      <w:r>
        <w:rPr>
          <w:i/>
          <w:spacing w:val="-2"/>
          <w:sz w:val="24"/>
        </w:rPr>
        <w:t> </w:t>
      </w:r>
      <w:r>
        <w:rPr>
          <w:i/>
          <w:sz w:val="24"/>
        </w:rPr>
        <w:t>of</w:t>
      </w:r>
      <w:r>
        <w:rPr>
          <w:i/>
          <w:spacing w:val="-2"/>
          <w:sz w:val="24"/>
        </w:rPr>
        <w:t> </w:t>
      </w:r>
      <w:r>
        <w:rPr>
          <w:i/>
          <w:sz w:val="24"/>
        </w:rPr>
        <w:t>Cities</w:t>
      </w:r>
      <w:r>
        <w:rPr>
          <w:i/>
          <w:spacing w:val="-2"/>
          <w:sz w:val="24"/>
        </w:rPr>
        <w:t> </w:t>
      </w:r>
      <w:r>
        <w:rPr>
          <w:i/>
          <w:sz w:val="24"/>
        </w:rPr>
        <w:t>and</w:t>
      </w:r>
      <w:r>
        <w:rPr>
          <w:i/>
          <w:spacing w:val="-2"/>
          <w:sz w:val="24"/>
        </w:rPr>
        <w:t> </w:t>
      </w:r>
      <w:r>
        <w:rPr>
          <w:i/>
          <w:sz w:val="24"/>
        </w:rPr>
        <w:t>Regions:</w:t>
      </w:r>
      <w:r>
        <w:rPr>
          <w:i/>
          <w:spacing w:val="40"/>
          <w:sz w:val="24"/>
        </w:rPr>
        <w:t> </w:t>
      </w:r>
      <w:r>
        <w:rPr>
          <w:i/>
          <w:sz w:val="24"/>
        </w:rPr>
        <w:t>Theoretical</w:t>
      </w:r>
      <w:r>
        <w:rPr>
          <w:i/>
          <w:spacing w:val="-2"/>
          <w:sz w:val="24"/>
        </w:rPr>
        <w:t> </w:t>
      </w:r>
      <w:r>
        <w:rPr>
          <w:i/>
          <w:sz w:val="24"/>
        </w:rPr>
        <w:t>and Empirical Developments.</w:t>
      </w:r>
      <w:r>
        <w:rPr>
          <w:i/>
          <w:spacing w:val="40"/>
          <w:sz w:val="24"/>
        </w:rPr>
        <w:t> </w:t>
      </w:r>
      <w:r>
        <w:rPr>
          <w:sz w:val="24"/>
        </w:rPr>
        <w:t>John Wiley, London, 1977.</w:t>
      </w:r>
      <w:r>
        <w:rPr>
          <w:spacing w:val="40"/>
          <w:sz w:val="24"/>
        </w:rPr>
        <w:t> </w:t>
      </w:r>
      <w:r>
        <w:rPr>
          <w:b/>
          <w:sz w:val="24"/>
        </w:rPr>
        <w:t>Geography </w:t>
      </w:r>
      <w:r>
        <w:rPr>
          <w:sz w:val="24"/>
        </w:rPr>
        <w:t>63, 1978, 223-234.</w:t>
      </w:r>
    </w:p>
    <w:p>
      <w:pPr>
        <w:spacing w:line="247" w:lineRule="auto" w:before="273"/>
        <w:ind w:left="164" w:right="0" w:firstLine="0"/>
        <w:jc w:val="left"/>
        <w:rPr>
          <w:sz w:val="24"/>
        </w:rPr>
      </w:pPr>
      <w:r>
        <w:rPr>
          <w:sz w:val="24"/>
        </w:rPr>
        <w:t>Getis,</w:t>
      </w:r>
      <w:r>
        <w:rPr>
          <w:spacing w:val="-2"/>
          <w:sz w:val="24"/>
        </w:rPr>
        <w:t> </w:t>
      </w:r>
      <w:r>
        <w:rPr>
          <w:sz w:val="24"/>
        </w:rPr>
        <w:t>A.</w:t>
      </w:r>
      <w:r>
        <w:rPr>
          <w:spacing w:val="-2"/>
          <w:sz w:val="24"/>
        </w:rPr>
        <w:t> </w:t>
      </w:r>
      <w:r>
        <w:rPr>
          <w:sz w:val="24"/>
        </w:rPr>
        <w:t>and</w:t>
      </w:r>
      <w:r>
        <w:rPr>
          <w:spacing w:val="-2"/>
          <w:sz w:val="24"/>
        </w:rPr>
        <w:t> </w:t>
      </w:r>
      <w:r>
        <w:rPr>
          <w:sz w:val="24"/>
        </w:rPr>
        <w:t>Boots,</w:t>
      </w:r>
      <w:r>
        <w:rPr>
          <w:spacing w:val="-2"/>
          <w:sz w:val="24"/>
        </w:rPr>
        <w:t> </w:t>
      </w:r>
      <w:r>
        <w:rPr>
          <w:sz w:val="24"/>
        </w:rPr>
        <w:t>N.</w:t>
      </w:r>
      <w:r>
        <w:rPr>
          <w:spacing w:val="40"/>
          <w:sz w:val="24"/>
        </w:rPr>
        <w:t> </w:t>
      </w:r>
      <w:r>
        <w:rPr>
          <w:i/>
          <w:sz w:val="24"/>
        </w:rPr>
        <w:t>Models</w:t>
      </w:r>
      <w:r>
        <w:rPr>
          <w:i/>
          <w:spacing w:val="-2"/>
          <w:sz w:val="24"/>
        </w:rPr>
        <w:t> </w:t>
      </w:r>
      <w:r>
        <w:rPr>
          <w:i/>
          <w:sz w:val="24"/>
        </w:rPr>
        <w:t>of</w:t>
      </w:r>
      <w:r>
        <w:rPr>
          <w:i/>
          <w:spacing w:val="-2"/>
          <w:sz w:val="24"/>
        </w:rPr>
        <w:t> </w:t>
      </w:r>
      <w:r>
        <w:rPr>
          <w:i/>
          <w:sz w:val="24"/>
        </w:rPr>
        <w:t>spatial</w:t>
      </w:r>
      <w:r>
        <w:rPr>
          <w:i/>
          <w:spacing w:val="-2"/>
          <w:sz w:val="24"/>
        </w:rPr>
        <w:t> </w:t>
      </w:r>
      <w:r>
        <w:rPr>
          <w:i/>
          <w:sz w:val="24"/>
        </w:rPr>
        <w:t>processes:</w:t>
      </w:r>
      <w:r>
        <w:rPr>
          <w:i/>
          <w:spacing w:val="40"/>
          <w:sz w:val="24"/>
        </w:rPr>
        <w:t> </w:t>
      </w:r>
      <w:r>
        <w:rPr>
          <w:i/>
          <w:sz w:val="24"/>
        </w:rPr>
        <w:t>an</w:t>
      </w:r>
      <w:r>
        <w:rPr>
          <w:i/>
          <w:spacing w:val="-2"/>
          <w:sz w:val="24"/>
        </w:rPr>
        <w:t> </w:t>
      </w:r>
      <w:r>
        <w:rPr>
          <w:i/>
          <w:sz w:val="24"/>
        </w:rPr>
        <w:t>approach</w:t>
      </w:r>
      <w:r>
        <w:rPr>
          <w:i/>
          <w:spacing w:val="-2"/>
          <w:sz w:val="24"/>
        </w:rPr>
        <w:t> </w:t>
      </w:r>
      <w:r>
        <w:rPr>
          <w:i/>
          <w:sz w:val="24"/>
        </w:rPr>
        <w:t>to</w:t>
      </w:r>
      <w:r>
        <w:rPr>
          <w:i/>
          <w:spacing w:val="-2"/>
          <w:sz w:val="24"/>
        </w:rPr>
        <w:t> </w:t>
      </w:r>
      <w:r>
        <w:rPr>
          <w:i/>
          <w:sz w:val="24"/>
        </w:rPr>
        <w:t>the</w:t>
      </w:r>
      <w:r>
        <w:rPr>
          <w:i/>
          <w:spacing w:val="-2"/>
          <w:sz w:val="24"/>
        </w:rPr>
        <w:t> </w:t>
      </w:r>
      <w:r>
        <w:rPr>
          <w:i/>
          <w:sz w:val="24"/>
        </w:rPr>
        <w:t>study</w:t>
      </w:r>
      <w:r>
        <w:rPr>
          <w:i/>
          <w:spacing w:val="-2"/>
          <w:sz w:val="24"/>
        </w:rPr>
        <w:t> </w:t>
      </w:r>
      <w:r>
        <w:rPr>
          <w:i/>
          <w:sz w:val="24"/>
        </w:rPr>
        <w:t>of</w:t>
      </w:r>
      <w:r>
        <w:rPr>
          <w:i/>
          <w:spacing w:val="-2"/>
          <w:sz w:val="24"/>
        </w:rPr>
        <w:t> </w:t>
      </w:r>
      <w:r>
        <w:rPr>
          <w:i/>
          <w:sz w:val="24"/>
        </w:rPr>
        <w:t>point,</w:t>
      </w:r>
      <w:r>
        <w:rPr>
          <w:i/>
          <w:spacing w:val="-2"/>
          <w:sz w:val="24"/>
        </w:rPr>
        <w:t> </w:t>
      </w:r>
      <w:r>
        <w:rPr>
          <w:i/>
          <w:sz w:val="24"/>
        </w:rPr>
        <w:t>line</w:t>
      </w:r>
      <w:r>
        <w:rPr>
          <w:i/>
          <w:spacing w:val="-2"/>
          <w:sz w:val="24"/>
        </w:rPr>
        <w:t> </w:t>
      </w:r>
      <w:r>
        <w:rPr>
          <w:i/>
          <w:sz w:val="24"/>
        </w:rPr>
        <w:t>and area patterns</w:t>
      </w:r>
      <w:r>
        <w:rPr>
          <w:sz w:val="24"/>
        </w:rPr>
        <w:t>.</w:t>
      </w:r>
      <w:r>
        <w:rPr>
          <w:spacing w:val="40"/>
          <w:sz w:val="24"/>
        </w:rPr>
        <w:t> </w:t>
      </w:r>
      <w:r>
        <w:rPr>
          <w:sz w:val="24"/>
        </w:rPr>
        <w:t>Cambridge University Press, London, 1978.</w:t>
      </w:r>
      <w:r>
        <w:rPr>
          <w:spacing w:val="40"/>
          <w:sz w:val="24"/>
        </w:rPr>
        <w:t> </w:t>
      </w:r>
      <w:r>
        <w:rPr>
          <w:b/>
          <w:sz w:val="24"/>
        </w:rPr>
        <w:t>Times Higher Education Supplement</w:t>
      </w:r>
      <w:r>
        <w:rPr>
          <w:sz w:val="24"/>
        </w:rPr>
        <w:t>, 25 August, 1978, p. 13.</w:t>
      </w:r>
    </w:p>
    <w:p>
      <w:pPr>
        <w:spacing w:after="0" w:line="247" w:lineRule="auto"/>
        <w:jc w:val="left"/>
        <w:rPr>
          <w:sz w:val="24"/>
        </w:rPr>
        <w:sectPr>
          <w:pgSz w:w="11910" w:h="16840"/>
          <w:pgMar w:header="0" w:footer="1171" w:top="1380" w:bottom="1360" w:left="1275" w:right="992"/>
        </w:sectPr>
      </w:pPr>
    </w:p>
    <w:p>
      <w:pPr>
        <w:spacing w:line="247" w:lineRule="auto" w:before="61"/>
        <w:ind w:left="165" w:right="93" w:firstLine="0"/>
        <w:jc w:val="left"/>
        <w:rPr>
          <w:sz w:val="24"/>
        </w:rPr>
      </w:pPr>
      <w:r>
        <w:rPr>
          <w:sz w:val="24"/>
        </w:rPr>
        <w:t>Castells,</w:t>
      </w:r>
      <w:r>
        <w:rPr>
          <w:spacing w:val="-2"/>
          <w:sz w:val="24"/>
        </w:rPr>
        <w:t> </w:t>
      </w:r>
      <w:r>
        <w:rPr>
          <w:sz w:val="24"/>
        </w:rPr>
        <w:t>M.</w:t>
      </w:r>
      <w:r>
        <w:rPr>
          <w:spacing w:val="40"/>
          <w:sz w:val="24"/>
        </w:rPr>
        <w:t> </w:t>
      </w:r>
      <w:r>
        <w:rPr>
          <w:i/>
          <w:sz w:val="24"/>
        </w:rPr>
        <w:t>The</w:t>
      </w:r>
      <w:r>
        <w:rPr>
          <w:i/>
          <w:spacing w:val="-2"/>
          <w:sz w:val="24"/>
        </w:rPr>
        <w:t> </w:t>
      </w:r>
      <w:r>
        <w:rPr>
          <w:i/>
          <w:sz w:val="24"/>
        </w:rPr>
        <w:t>Urban</w:t>
      </w:r>
      <w:r>
        <w:rPr>
          <w:i/>
          <w:spacing w:val="-2"/>
          <w:sz w:val="24"/>
        </w:rPr>
        <w:t> </w:t>
      </w:r>
      <w:r>
        <w:rPr>
          <w:i/>
          <w:sz w:val="24"/>
        </w:rPr>
        <w:t>Question:</w:t>
      </w:r>
      <w:r>
        <w:rPr>
          <w:i/>
          <w:spacing w:val="40"/>
          <w:sz w:val="24"/>
        </w:rPr>
        <w:t> </w:t>
      </w:r>
      <w:r>
        <w:rPr>
          <w:i/>
          <w:sz w:val="24"/>
        </w:rPr>
        <w:t>A</w:t>
      </w:r>
      <w:r>
        <w:rPr>
          <w:i/>
          <w:spacing w:val="-2"/>
          <w:sz w:val="24"/>
        </w:rPr>
        <w:t> </w:t>
      </w:r>
      <w:r>
        <w:rPr>
          <w:i/>
          <w:sz w:val="24"/>
        </w:rPr>
        <w:t>Marxist</w:t>
      </w:r>
      <w:r>
        <w:rPr>
          <w:i/>
          <w:spacing w:val="-2"/>
          <w:sz w:val="24"/>
        </w:rPr>
        <w:t> </w:t>
      </w:r>
      <w:r>
        <w:rPr>
          <w:i/>
          <w:sz w:val="24"/>
        </w:rPr>
        <w:t>Approach</w:t>
      </w:r>
      <w:r>
        <w:rPr>
          <w:sz w:val="24"/>
        </w:rPr>
        <w:t>.</w:t>
      </w:r>
      <w:r>
        <w:rPr>
          <w:spacing w:val="40"/>
          <w:sz w:val="24"/>
        </w:rPr>
        <w:t> </w:t>
      </w:r>
      <w:r>
        <w:rPr>
          <w:sz w:val="24"/>
        </w:rPr>
        <w:t>The</w:t>
      </w:r>
      <w:r>
        <w:rPr>
          <w:spacing w:val="-2"/>
          <w:sz w:val="24"/>
        </w:rPr>
        <w:t> </w:t>
      </w:r>
      <w:r>
        <w:rPr>
          <w:sz w:val="24"/>
        </w:rPr>
        <w:t>M.I.T.</w:t>
      </w:r>
      <w:r>
        <w:rPr>
          <w:spacing w:val="-2"/>
          <w:sz w:val="24"/>
        </w:rPr>
        <w:t> </w:t>
      </w:r>
      <w:r>
        <w:rPr>
          <w:sz w:val="24"/>
        </w:rPr>
        <w:t>Press,</w:t>
      </w:r>
      <w:r>
        <w:rPr>
          <w:spacing w:val="-2"/>
          <w:sz w:val="24"/>
        </w:rPr>
        <w:t> </w:t>
      </w:r>
      <w:r>
        <w:rPr>
          <w:sz w:val="24"/>
        </w:rPr>
        <w:t>Cambridge,</w:t>
      </w:r>
      <w:r>
        <w:rPr>
          <w:spacing w:val="-2"/>
          <w:sz w:val="24"/>
        </w:rPr>
        <w:t> </w:t>
      </w:r>
      <w:r>
        <w:rPr>
          <w:sz w:val="24"/>
        </w:rPr>
        <w:t>Mass., 1977.</w:t>
      </w:r>
      <w:r>
        <w:rPr>
          <w:spacing w:val="40"/>
          <w:sz w:val="24"/>
        </w:rPr>
        <w:t> </w:t>
      </w:r>
      <w:r>
        <w:rPr>
          <w:b/>
          <w:sz w:val="24"/>
        </w:rPr>
        <w:t>Annals of Regional Science</w:t>
      </w:r>
      <w:r>
        <w:rPr>
          <w:sz w:val="24"/>
        </w:rPr>
        <w:t>.</w:t>
      </w:r>
    </w:p>
    <w:p>
      <w:pPr>
        <w:spacing w:before="274"/>
        <w:ind w:left="165" w:right="0" w:firstLine="0"/>
        <w:jc w:val="left"/>
        <w:rPr>
          <w:i/>
          <w:sz w:val="24"/>
        </w:rPr>
      </w:pPr>
      <w:r>
        <w:rPr>
          <w:sz w:val="24"/>
        </w:rPr>
        <w:t>Peet, R. (editor)</w:t>
      </w:r>
      <w:r>
        <w:rPr>
          <w:spacing w:val="60"/>
          <w:sz w:val="24"/>
        </w:rPr>
        <w:t> </w:t>
      </w:r>
      <w:r>
        <w:rPr>
          <w:i/>
          <w:sz w:val="24"/>
        </w:rPr>
        <w:t>Radical Geography:</w:t>
      </w:r>
      <w:r>
        <w:rPr>
          <w:i/>
          <w:spacing w:val="60"/>
          <w:sz w:val="24"/>
        </w:rPr>
        <w:t> </w:t>
      </w:r>
      <w:r>
        <w:rPr>
          <w:i/>
          <w:sz w:val="24"/>
        </w:rPr>
        <w:t>Alternative Viewpoints on Contemporary Social </w:t>
      </w:r>
      <w:r>
        <w:rPr>
          <w:i/>
          <w:spacing w:val="-2"/>
          <w:sz w:val="24"/>
        </w:rPr>
        <w:t>Issues.</w:t>
      </w:r>
    </w:p>
    <w:p>
      <w:pPr>
        <w:spacing w:before="7"/>
        <w:ind w:left="164" w:right="0" w:firstLine="0"/>
        <w:jc w:val="left"/>
        <w:rPr>
          <w:sz w:val="24"/>
        </w:rPr>
      </w:pPr>
      <w:r>
        <w:rPr>
          <w:sz w:val="24"/>
        </w:rPr>
        <w:t>Methuen, London, 1977.</w:t>
      </w:r>
      <w:r>
        <w:rPr>
          <w:spacing w:val="60"/>
          <w:sz w:val="24"/>
        </w:rPr>
        <w:t> </w:t>
      </w:r>
      <w:r>
        <w:rPr>
          <w:b/>
          <w:sz w:val="24"/>
        </w:rPr>
        <w:t>Geography </w:t>
      </w:r>
      <w:r>
        <w:rPr>
          <w:sz w:val="24"/>
        </w:rPr>
        <w:t>63, 1978, </w:t>
      </w:r>
      <w:r>
        <w:rPr>
          <w:spacing w:val="-4"/>
          <w:sz w:val="24"/>
        </w:rPr>
        <w:t>387.</w:t>
      </w:r>
    </w:p>
    <w:p>
      <w:pPr>
        <w:pStyle w:val="BodyText"/>
        <w:spacing w:before="7"/>
        <w:ind w:left="0"/>
      </w:pPr>
    </w:p>
    <w:p>
      <w:pPr>
        <w:spacing w:line="247" w:lineRule="auto" w:before="1"/>
        <w:ind w:left="164" w:right="0" w:firstLine="0"/>
        <w:jc w:val="left"/>
        <w:rPr>
          <w:sz w:val="24"/>
        </w:rPr>
      </w:pPr>
      <w:r>
        <w:rPr>
          <w:sz w:val="24"/>
        </w:rPr>
        <w:t>Solomon,</w:t>
      </w:r>
      <w:r>
        <w:rPr>
          <w:spacing w:val="-3"/>
          <w:sz w:val="24"/>
        </w:rPr>
        <w:t> </w:t>
      </w:r>
      <w:r>
        <w:rPr>
          <w:sz w:val="24"/>
        </w:rPr>
        <w:t>R.J</w:t>
      </w:r>
      <w:r>
        <w:rPr>
          <w:i/>
          <w:sz w:val="24"/>
        </w:rPr>
        <w:t>.</w:t>
      </w:r>
      <w:r>
        <w:rPr>
          <w:i/>
          <w:spacing w:val="40"/>
          <w:sz w:val="24"/>
        </w:rPr>
        <w:t> </w:t>
      </w:r>
      <w:r>
        <w:rPr>
          <w:i/>
          <w:sz w:val="24"/>
        </w:rPr>
        <w:t>Urbanization:</w:t>
      </w:r>
      <w:r>
        <w:rPr>
          <w:i/>
          <w:spacing w:val="40"/>
          <w:sz w:val="24"/>
        </w:rPr>
        <w:t> </w:t>
      </w:r>
      <w:r>
        <w:rPr>
          <w:i/>
          <w:sz w:val="24"/>
        </w:rPr>
        <w:t>The</w:t>
      </w:r>
      <w:r>
        <w:rPr>
          <w:i/>
          <w:spacing w:val="-2"/>
          <w:sz w:val="24"/>
        </w:rPr>
        <w:t> </w:t>
      </w:r>
      <w:r>
        <w:rPr>
          <w:i/>
          <w:sz w:val="24"/>
        </w:rPr>
        <w:t>Evolution</w:t>
      </w:r>
      <w:r>
        <w:rPr>
          <w:i/>
          <w:spacing w:val="-2"/>
          <w:sz w:val="24"/>
        </w:rPr>
        <w:t> </w:t>
      </w:r>
      <w:r>
        <w:rPr>
          <w:i/>
          <w:sz w:val="24"/>
        </w:rPr>
        <w:t>of</w:t>
      </w:r>
      <w:r>
        <w:rPr>
          <w:i/>
          <w:spacing w:val="-2"/>
          <w:sz w:val="24"/>
        </w:rPr>
        <w:t> </w:t>
      </w:r>
      <w:r>
        <w:rPr>
          <w:i/>
          <w:sz w:val="24"/>
        </w:rPr>
        <w:t>an</w:t>
      </w:r>
      <w:r>
        <w:rPr>
          <w:i/>
          <w:spacing w:val="-2"/>
          <w:sz w:val="24"/>
        </w:rPr>
        <w:t> </w:t>
      </w:r>
      <w:r>
        <w:rPr>
          <w:i/>
          <w:sz w:val="24"/>
        </w:rPr>
        <w:t>Australian</w:t>
      </w:r>
      <w:r>
        <w:rPr>
          <w:i/>
          <w:spacing w:val="-2"/>
          <w:sz w:val="24"/>
        </w:rPr>
        <w:t> </w:t>
      </w:r>
      <w:r>
        <w:rPr>
          <w:i/>
          <w:sz w:val="24"/>
        </w:rPr>
        <w:t>Capital</w:t>
      </w:r>
      <w:r>
        <w:rPr>
          <w:sz w:val="24"/>
        </w:rPr>
        <w:t>.</w:t>
      </w:r>
      <w:r>
        <w:rPr>
          <w:spacing w:val="40"/>
          <w:sz w:val="24"/>
        </w:rPr>
        <w:t> </w:t>
      </w:r>
      <w:r>
        <w:rPr>
          <w:sz w:val="24"/>
        </w:rPr>
        <w:t>Angus</w:t>
      </w:r>
      <w:r>
        <w:rPr>
          <w:spacing w:val="-2"/>
          <w:sz w:val="24"/>
        </w:rPr>
        <w:t> </w:t>
      </w:r>
      <w:r>
        <w:rPr>
          <w:sz w:val="24"/>
        </w:rPr>
        <w:t>and</w:t>
      </w:r>
      <w:r>
        <w:rPr>
          <w:spacing w:val="-2"/>
          <w:sz w:val="24"/>
        </w:rPr>
        <w:t> </w:t>
      </w:r>
      <w:r>
        <w:rPr>
          <w:sz w:val="24"/>
        </w:rPr>
        <w:t>Robertson, Sydney, 1976.</w:t>
      </w:r>
      <w:r>
        <w:rPr>
          <w:spacing w:val="40"/>
          <w:sz w:val="24"/>
        </w:rPr>
        <w:t> </w:t>
      </w:r>
      <w:r>
        <w:rPr>
          <w:b/>
          <w:sz w:val="24"/>
        </w:rPr>
        <w:t>New Zealand Geographer, </w:t>
      </w:r>
      <w:r>
        <w:rPr>
          <w:sz w:val="24"/>
        </w:rPr>
        <w:t>34, 1978, 113.</w:t>
      </w:r>
    </w:p>
    <w:p>
      <w:pPr>
        <w:spacing w:line="247" w:lineRule="auto" w:before="273"/>
        <w:ind w:left="164" w:right="358" w:firstLine="0"/>
        <w:jc w:val="left"/>
        <w:rPr>
          <w:sz w:val="24"/>
        </w:rPr>
      </w:pPr>
      <w:r>
        <w:rPr>
          <w:sz w:val="24"/>
        </w:rPr>
        <w:t>Martin,</w:t>
      </w:r>
      <w:r>
        <w:rPr>
          <w:spacing w:val="-2"/>
          <w:sz w:val="24"/>
        </w:rPr>
        <w:t> </w:t>
      </w:r>
      <w:r>
        <w:rPr>
          <w:sz w:val="24"/>
        </w:rPr>
        <w:t>C.H.</w:t>
      </w:r>
      <w:r>
        <w:rPr>
          <w:spacing w:val="-2"/>
          <w:sz w:val="24"/>
        </w:rPr>
        <w:t> </w:t>
      </w:r>
      <w:r>
        <w:rPr>
          <w:sz w:val="24"/>
        </w:rPr>
        <w:t>and</w:t>
      </w:r>
      <w:r>
        <w:rPr>
          <w:spacing w:val="-2"/>
          <w:sz w:val="24"/>
        </w:rPr>
        <w:t> </w:t>
      </w:r>
      <w:r>
        <w:rPr>
          <w:sz w:val="24"/>
        </w:rPr>
        <w:t>Leune,</w:t>
      </w:r>
      <w:r>
        <w:rPr>
          <w:spacing w:val="-2"/>
          <w:sz w:val="24"/>
        </w:rPr>
        <w:t> </w:t>
      </w:r>
      <w:r>
        <w:rPr>
          <w:sz w:val="24"/>
        </w:rPr>
        <w:t>R.A</w:t>
      </w:r>
      <w:r>
        <w:rPr>
          <w:i/>
          <w:sz w:val="24"/>
        </w:rPr>
        <w:t>.</w:t>
      </w:r>
      <w:r>
        <w:rPr>
          <w:i/>
          <w:spacing w:val="40"/>
          <w:sz w:val="24"/>
        </w:rPr>
        <w:t> </w:t>
      </w:r>
      <w:r>
        <w:rPr>
          <w:i/>
          <w:sz w:val="24"/>
        </w:rPr>
        <w:t>Local</w:t>
      </w:r>
      <w:r>
        <w:rPr>
          <w:i/>
          <w:spacing w:val="-2"/>
          <w:sz w:val="24"/>
        </w:rPr>
        <w:t> </w:t>
      </w:r>
      <w:r>
        <w:rPr>
          <w:i/>
          <w:sz w:val="24"/>
        </w:rPr>
        <w:t>economic</w:t>
      </w:r>
      <w:r>
        <w:rPr>
          <w:i/>
          <w:spacing w:val="-2"/>
          <w:sz w:val="24"/>
        </w:rPr>
        <w:t> </w:t>
      </w:r>
      <w:r>
        <w:rPr>
          <w:i/>
          <w:sz w:val="24"/>
        </w:rPr>
        <w:t>development:</w:t>
      </w:r>
      <w:r>
        <w:rPr>
          <w:i/>
          <w:spacing w:val="40"/>
          <w:sz w:val="24"/>
        </w:rPr>
        <w:t> </w:t>
      </w:r>
      <w:r>
        <w:rPr>
          <w:i/>
          <w:sz w:val="24"/>
        </w:rPr>
        <w:t>the</w:t>
      </w:r>
      <w:r>
        <w:rPr>
          <w:i/>
          <w:spacing w:val="-2"/>
          <w:sz w:val="24"/>
        </w:rPr>
        <w:t> </w:t>
      </w:r>
      <w:r>
        <w:rPr>
          <w:i/>
          <w:sz w:val="24"/>
        </w:rPr>
        <w:t>federal</w:t>
      </w:r>
      <w:r>
        <w:rPr>
          <w:i/>
          <w:spacing w:val="-2"/>
          <w:sz w:val="24"/>
        </w:rPr>
        <w:t> </w:t>
      </w:r>
      <w:r>
        <w:rPr>
          <w:i/>
          <w:sz w:val="24"/>
        </w:rPr>
        <w:t>connection</w:t>
      </w:r>
      <w:r>
        <w:rPr>
          <w:sz w:val="24"/>
        </w:rPr>
        <w:t>.</w:t>
      </w:r>
      <w:r>
        <w:rPr>
          <w:spacing w:val="40"/>
          <w:sz w:val="24"/>
        </w:rPr>
        <w:t> </w:t>
      </w:r>
      <w:r>
        <w:rPr>
          <w:sz w:val="24"/>
        </w:rPr>
        <w:t>D.C. Heath, Lexington, Mass., 1978.</w:t>
      </w:r>
      <w:r>
        <w:rPr>
          <w:spacing w:val="40"/>
          <w:sz w:val="24"/>
        </w:rPr>
        <w:t> </w:t>
      </w:r>
      <w:r>
        <w:rPr>
          <w:b/>
          <w:sz w:val="24"/>
        </w:rPr>
        <w:t>Environment and Planning A 10</w:t>
      </w:r>
      <w:r>
        <w:rPr>
          <w:sz w:val="24"/>
        </w:rPr>
        <w:t>, 1978, 1441.</w:t>
      </w:r>
    </w:p>
    <w:p>
      <w:pPr>
        <w:spacing w:line="247" w:lineRule="auto" w:before="274"/>
        <w:ind w:left="165" w:right="0" w:firstLine="0"/>
        <w:jc w:val="left"/>
        <w:rPr>
          <w:sz w:val="24"/>
        </w:rPr>
      </w:pPr>
      <w:r>
        <w:rPr>
          <w:sz w:val="24"/>
        </w:rPr>
        <w:t>Franklin,</w:t>
      </w:r>
      <w:r>
        <w:rPr>
          <w:spacing w:val="-2"/>
          <w:sz w:val="24"/>
        </w:rPr>
        <w:t> </w:t>
      </w:r>
      <w:r>
        <w:rPr>
          <w:sz w:val="24"/>
        </w:rPr>
        <w:t>S.H</w:t>
      </w:r>
      <w:r>
        <w:rPr>
          <w:i/>
          <w:sz w:val="24"/>
        </w:rPr>
        <w:t>.</w:t>
      </w:r>
      <w:r>
        <w:rPr>
          <w:i/>
          <w:spacing w:val="40"/>
          <w:sz w:val="24"/>
        </w:rPr>
        <w:t> </w:t>
      </w:r>
      <w:r>
        <w:rPr>
          <w:i/>
          <w:sz w:val="24"/>
        </w:rPr>
        <w:t>Trade,</w:t>
      </w:r>
      <w:r>
        <w:rPr>
          <w:i/>
          <w:spacing w:val="-2"/>
          <w:sz w:val="24"/>
        </w:rPr>
        <w:t> </w:t>
      </w:r>
      <w:r>
        <w:rPr>
          <w:i/>
          <w:sz w:val="24"/>
        </w:rPr>
        <w:t>Growth</w:t>
      </w:r>
      <w:r>
        <w:rPr>
          <w:i/>
          <w:spacing w:val="-2"/>
          <w:sz w:val="24"/>
        </w:rPr>
        <w:t> </w:t>
      </w:r>
      <w:r>
        <w:rPr>
          <w:i/>
          <w:sz w:val="24"/>
        </w:rPr>
        <w:t>and</w:t>
      </w:r>
      <w:r>
        <w:rPr>
          <w:i/>
          <w:spacing w:val="-2"/>
          <w:sz w:val="24"/>
        </w:rPr>
        <w:t> </w:t>
      </w:r>
      <w:r>
        <w:rPr>
          <w:i/>
          <w:sz w:val="24"/>
        </w:rPr>
        <w:t>Anxiety:</w:t>
      </w:r>
      <w:r>
        <w:rPr>
          <w:i/>
          <w:spacing w:val="40"/>
          <w:sz w:val="24"/>
        </w:rPr>
        <w:t> </w:t>
      </w:r>
      <w:r>
        <w:rPr>
          <w:i/>
          <w:sz w:val="24"/>
        </w:rPr>
        <w:t>New</w:t>
      </w:r>
      <w:r>
        <w:rPr>
          <w:i/>
          <w:spacing w:val="-2"/>
          <w:sz w:val="24"/>
        </w:rPr>
        <w:t> </w:t>
      </w:r>
      <w:r>
        <w:rPr>
          <w:i/>
          <w:sz w:val="24"/>
        </w:rPr>
        <w:t>Zealand</w:t>
      </w:r>
      <w:r>
        <w:rPr>
          <w:i/>
          <w:spacing w:val="-2"/>
          <w:sz w:val="24"/>
        </w:rPr>
        <w:t> </w:t>
      </w:r>
      <w:r>
        <w:rPr>
          <w:i/>
          <w:sz w:val="24"/>
        </w:rPr>
        <w:t>beyond</w:t>
      </w:r>
      <w:r>
        <w:rPr>
          <w:i/>
          <w:spacing w:val="-2"/>
          <w:sz w:val="24"/>
        </w:rPr>
        <w:t> </w:t>
      </w:r>
      <w:r>
        <w:rPr>
          <w:i/>
          <w:sz w:val="24"/>
        </w:rPr>
        <w:t>the</w:t>
      </w:r>
      <w:r>
        <w:rPr>
          <w:i/>
          <w:spacing w:val="-2"/>
          <w:sz w:val="24"/>
        </w:rPr>
        <w:t> </w:t>
      </w:r>
      <w:r>
        <w:rPr>
          <w:i/>
          <w:sz w:val="24"/>
        </w:rPr>
        <w:t>Welfare</w:t>
      </w:r>
      <w:r>
        <w:rPr>
          <w:i/>
          <w:spacing w:val="-2"/>
          <w:sz w:val="24"/>
        </w:rPr>
        <w:t> </w:t>
      </w:r>
      <w:r>
        <w:rPr>
          <w:i/>
          <w:sz w:val="24"/>
        </w:rPr>
        <w:t>State.</w:t>
      </w:r>
      <w:r>
        <w:rPr>
          <w:i/>
          <w:spacing w:val="40"/>
          <w:sz w:val="24"/>
        </w:rPr>
        <w:t> </w:t>
      </w:r>
      <w:r>
        <w:rPr>
          <w:sz w:val="24"/>
        </w:rPr>
        <w:t>Methuen, Wellington, 1978.</w:t>
      </w:r>
      <w:r>
        <w:rPr>
          <w:spacing w:val="40"/>
          <w:sz w:val="24"/>
        </w:rPr>
        <w:t> </w:t>
      </w:r>
      <w:r>
        <w:rPr>
          <w:b/>
          <w:sz w:val="24"/>
        </w:rPr>
        <w:t>Geography </w:t>
      </w:r>
      <w:r>
        <w:rPr>
          <w:sz w:val="24"/>
        </w:rPr>
        <w:t>64, 1979, 255.</w:t>
      </w:r>
    </w:p>
    <w:p>
      <w:pPr>
        <w:spacing w:line="247" w:lineRule="auto" w:before="274"/>
        <w:ind w:left="165" w:right="162" w:firstLine="0"/>
        <w:jc w:val="left"/>
        <w:rPr>
          <w:sz w:val="24"/>
        </w:rPr>
      </w:pPr>
      <w:r>
        <w:rPr>
          <w:sz w:val="24"/>
        </w:rPr>
        <w:t>Bourne,</w:t>
      </w:r>
      <w:r>
        <w:rPr>
          <w:spacing w:val="-3"/>
          <w:sz w:val="24"/>
        </w:rPr>
        <w:t> </w:t>
      </w:r>
      <w:r>
        <w:rPr>
          <w:sz w:val="24"/>
        </w:rPr>
        <w:t>L.S.</w:t>
      </w:r>
      <w:r>
        <w:rPr>
          <w:spacing w:val="-3"/>
          <w:sz w:val="24"/>
        </w:rPr>
        <w:t> </w:t>
      </w:r>
      <w:r>
        <w:rPr>
          <w:sz w:val="24"/>
        </w:rPr>
        <w:t>and</w:t>
      </w:r>
      <w:r>
        <w:rPr>
          <w:spacing w:val="-3"/>
          <w:sz w:val="24"/>
        </w:rPr>
        <w:t> </w:t>
      </w:r>
      <w:r>
        <w:rPr>
          <w:sz w:val="24"/>
        </w:rPr>
        <w:t>Simmons,</w:t>
      </w:r>
      <w:r>
        <w:rPr>
          <w:spacing w:val="-3"/>
          <w:sz w:val="24"/>
        </w:rPr>
        <w:t> </w:t>
      </w:r>
      <w:r>
        <w:rPr>
          <w:sz w:val="24"/>
        </w:rPr>
        <w:t>J.W.</w:t>
      </w:r>
      <w:r>
        <w:rPr>
          <w:spacing w:val="-3"/>
          <w:sz w:val="24"/>
        </w:rPr>
        <w:t> </w:t>
      </w:r>
      <w:r>
        <w:rPr>
          <w:sz w:val="24"/>
        </w:rPr>
        <w:t>(editors)</w:t>
      </w:r>
      <w:r>
        <w:rPr>
          <w:spacing w:val="40"/>
          <w:sz w:val="24"/>
        </w:rPr>
        <w:t> </w:t>
      </w:r>
      <w:r>
        <w:rPr>
          <w:i/>
          <w:sz w:val="24"/>
        </w:rPr>
        <w:t>Systems</w:t>
      </w:r>
      <w:r>
        <w:rPr>
          <w:i/>
          <w:spacing w:val="-3"/>
          <w:sz w:val="24"/>
        </w:rPr>
        <w:t> </w:t>
      </w:r>
      <w:r>
        <w:rPr>
          <w:i/>
          <w:sz w:val="24"/>
        </w:rPr>
        <w:t>of</w:t>
      </w:r>
      <w:r>
        <w:rPr>
          <w:i/>
          <w:spacing w:val="-3"/>
          <w:sz w:val="24"/>
        </w:rPr>
        <w:t> </w:t>
      </w:r>
      <w:r>
        <w:rPr>
          <w:i/>
          <w:sz w:val="24"/>
        </w:rPr>
        <w:t>Cities</w:t>
      </w:r>
      <w:r>
        <w:rPr>
          <w:sz w:val="24"/>
        </w:rPr>
        <w:t>.</w:t>
      </w:r>
      <w:r>
        <w:rPr>
          <w:spacing w:val="40"/>
          <w:sz w:val="24"/>
        </w:rPr>
        <w:t> </w:t>
      </w:r>
      <w:r>
        <w:rPr>
          <w:sz w:val="24"/>
        </w:rPr>
        <w:t>Oxford</w:t>
      </w:r>
      <w:r>
        <w:rPr>
          <w:spacing w:val="-3"/>
          <w:sz w:val="24"/>
        </w:rPr>
        <w:t> </w:t>
      </w:r>
      <w:r>
        <w:rPr>
          <w:sz w:val="24"/>
        </w:rPr>
        <w:t>University</w:t>
      </w:r>
      <w:r>
        <w:rPr>
          <w:spacing w:val="-3"/>
          <w:sz w:val="24"/>
        </w:rPr>
        <w:t> </w:t>
      </w:r>
      <w:r>
        <w:rPr>
          <w:sz w:val="24"/>
        </w:rPr>
        <w:t>Press,</w:t>
      </w:r>
      <w:r>
        <w:rPr>
          <w:spacing w:val="-3"/>
          <w:sz w:val="24"/>
        </w:rPr>
        <w:t> </w:t>
      </w:r>
      <w:r>
        <w:rPr>
          <w:sz w:val="24"/>
        </w:rPr>
        <w:t>New York, 1978.</w:t>
      </w:r>
      <w:r>
        <w:rPr>
          <w:spacing w:val="40"/>
          <w:sz w:val="24"/>
        </w:rPr>
        <w:t> </w:t>
      </w:r>
      <w:r>
        <w:rPr>
          <w:b/>
          <w:sz w:val="24"/>
        </w:rPr>
        <w:t>Environment and Planning A </w:t>
      </w:r>
      <w:r>
        <w:rPr>
          <w:sz w:val="24"/>
        </w:rPr>
        <w:t>11, 1979, 967-968.</w:t>
      </w:r>
    </w:p>
    <w:p>
      <w:pPr>
        <w:spacing w:before="275"/>
        <w:ind w:left="165" w:right="0" w:firstLine="0"/>
        <w:jc w:val="left"/>
        <w:rPr>
          <w:sz w:val="24"/>
        </w:rPr>
      </w:pPr>
      <w:r>
        <w:rPr>
          <w:i/>
          <w:sz w:val="24"/>
        </w:rPr>
        <w:t>For</w:t>
      </w:r>
      <w:r>
        <w:rPr>
          <w:i/>
          <w:spacing w:val="-2"/>
          <w:sz w:val="24"/>
        </w:rPr>
        <w:t> </w:t>
      </w:r>
      <w:r>
        <w:rPr>
          <w:i/>
          <w:sz w:val="24"/>
        </w:rPr>
        <w:t>Better</w:t>
      </w:r>
      <w:r>
        <w:rPr>
          <w:i/>
          <w:spacing w:val="-1"/>
          <w:sz w:val="24"/>
        </w:rPr>
        <w:t> </w:t>
      </w:r>
      <w:r>
        <w:rPr>
          <w:i/>
          <w:sz w:val="24"/>
        </w:rPr>
        <w:t>Urban</w:t>
      </w:r>
      <w:r>
        <w:rPr>
          <w:i/>
          <w:spacing w:val="-2"/>
          <w:sz w:val="24"/>
        </w:rPr>
        <w:t> </w:t>
      </w:r>
      <w:r>
        <w:rPr>
          <w:i/>
          <w:sz w:val="24"/>
        </w:rPr>
        <w:t>Living.</w:t>
      </w:r>
      <w:r>
        <w:rPr>
          <w:i/>
          <w:spacing w:val="57"/>
          <w:sz w:val="24"/>
        </w:rPr>
        <w:t> </w:t>
      </w:r>
      <w:r>
        <w:rPr>
          <w:sz w:val="24"/>
        </w:rPr>
        <w:t>O.E.C.D.</w:t>
      </w:r>
      <w:r>
        <w:rPr>
          <w:spacing w:val="-2"/>
          <w:sz w:val="24"/>
        </w:rPr>
        <w:t> </w:t>
      </w:r>
      <w:r>
        <w:rPr>
          <w:sz w:val="24"/>
        </w:rPr>
        <w:t>Paris,</w:t>
      </w:r>
      <w:r>
        <w:rPr>
          <w:spacing w:val="-3"/>
          <w:sz w:val="24"/>
        </w:rPr>
        <w:t> </w:t>
      </w:r>
      <w:r>
        <w:rPr>
          <w:sz w:val="24"/>
        </w:rPr>
        <w:t>1978.</w:t>
      </w:r>
      <w:r>
        <w:rPr>
          <w:spacing w:val="57"/>
          <w:sz w:val="24"/>
        </w:rPr>
        <w:t> </w:t>
      </w:r>
      <w:r>
        <w:rPr>
          <w:b/>
          <w:sz w:val="24"/>
        </w:rPr>
        <w:t>Annals</w:t>
      </w:r>
      <w:r>
        <w:rPr>
          <w:b/>
          <w:spacing w:val="-2"/>
          <w:sz w:val="24"/>
        </w:rPr>
        <w:t> </w:t>
      </w:r>
      <w:r>
        <w:rPr>
          <w:b/>
          <w:sz w:val="24"/>
        </w:rPr>
        <w:t>of</w:t>
      </w:r>
      <w:r>
        <w:rPr>
          <w:b/>
          <w:spacing w:val="-1"/>
          <w:sz w:val="24"/>
        </w:rPr>
        <w:t> </w:t>
      </w:r>
      <w:r>
        <w:rPr>
          <w:b/>
          <w:sz w:val="24"/>
        </w:rPr>
        <w:t>Regional</w:t>
      </w:r>
      <w:r>
        <w:rPr>
          <w:b/>
          <w:spacing w:val="-1"/>
          <w:sz w:val="24"/>
        </w:rPr>
        <w:t> </w:t>
      </w:r>
      <w:r>
        <w:rPr>
          <w:b/>
          <w:spacing w:val="-2"/>
          <w:sz w:val="24"/>
        </w:rPr>
        <w:t>Science</w:t>
      </w:r>
      <w:r>
        <w:rPr>
          <w:spacing w:val="-2"/>
          <w:sz w:val="24"/>
        </w:rPr>
        <w:t>.</w:t>
      </w:r>
    </w:p>
    <w:p>
      <w:pPr>
        <w:pStyle w:val="BodyText"/>
        <w:spacing w:before="7"/>
        <w:ind w:left="0"/>
      </w:pPr>
    </w:p>
    <w:p>
      <w:pPr>
        <w:spacing w:line="242" w:lineRule="auto" w:before="1"/>
        <w:ind w:left="165" w:right="0" w:firstLine="0"/>
        <w:jc w:val="left"/>
        <w:rPr>
          <w:sz w:val="24"/>
        </w:rPr>
      </w:pPr>
      <w:r>
        <w:rPr>
          <w:sz w:val="24"/>
        </w:rPr>
        <w:t>Fitzmaurice,</w:t>
      </w:r>
      <w:r>
        <w:rPr>
          <w:spacing w:val="-3"/>
          <w:sz w:val="24"/>
        </w:rPr>
        <w:t> </w:t>
      </w:r>
      <w:r>
        <w:rPr>
          <w:sz w:val="24"/>
        </w:rPr>
        <w:t>J.</w:t>
      </w:r>
      <w:r>
        <w:rPr>
          <w:spacing w:val="40"/>
          <w:sz w:val="24"/>
        </w:rPr>
        <w:t> </w:t>
      </w:r>
      <w:r>
        <w:rPr>
          <w:i/>
          <w:sz w:val="24"/>
        </w:rPr>
        <w:t>The</w:t>
      </w:r>
      <w:r>
        <w:rPr>
          <w:i/>
          <w:spacing w:val="-3"/>
          <w:sz w:val="24"/>
        </w:rPr>
        <w:t> </w:t>
      </w:r>
      <w:r>
        <w:rPr>
          <w:i/>
          <w:sz w:val="24"/>
        </w:rPr>
        <w:t>European</w:t>
      </w:r>
      <w:r>
        <w:rPr>
          <w:i/>
          <w:spacing w:val="-3"/>
          <w:sz w:val="24"/>
        </w:rPr>
        <w:t> </w:t>
      </w:r>
      <w:r>
        <w:rPr>
          <w:i/>
          <w:sz w:val="24"/>
        </w:rPr>
        <w:t>Parliament</w:t>
      </w:r>
      <w:r>
        <w:rPr>
          <w:sz w:val="24"/>
        </w:rPr>
        <w:t>.</w:t>
      </w:r>
      <w:r>
        <w:rPr>
          <w:spacing w:val="40"/>
          <w:sz w:val="24"/>
        </w:rPr>
        <w:t> </w:t>
      </w:r>
      <w:r>
        <w:rPr>
          <w:sz w:val="24"/>
        </w:rPr>
        <w:t>Saxon</w:t>
      </w:r>
      <w:r>
        <w:rPr>
          <w:spacing w:val="-3"/>
          <w:sz w:val="24"/>
        </w:rPr>
        <w:t> </w:t>
      </w:r>
      <w:r>
        <w:rPr>
          <w:sz w:val="24"/>
        </w:rPr>
        <w:t>House,</w:t>
      </w:r>
      <w:r>
        <w:rPr>
          <w:spacing w:val="-3"/>
          <w:sz w:val="24"/>
        </w:rPr>
        <w:t> </w:t>
      </w:r>
      <w:r>
        <w:rPr>
          <w:sz w:val="24"/>
        </w:rPr>
        <w:t>Farnborough,</w:t>
      </w:r>
      <w:r>
        <w:rPr>
          <w:spacing w:val="-3"/>
          <w:sz w:val="24"/>
        </w:rPr>
        <w:t> </w:t>
      </w:r>
      <w:r>
        <w:rPr>
          <w:sz w:val="24"/>
        </w:rPr>
        <w:t>1978.</w:t>
      </w:r>
      <w:r>
        <w:rPr>
          <w:spacing w:val="40"/>
          <w:sz w:val="24"/>
        </w:rPr>
        <w:t> </w:t>
      </w:r>
      <w:r>
        <w:rPr>
          <w:i/>
          <w:sz w:val="24"/>
        </w:rPr>
        <w:t>Environment</w:t>
      </w:r>
      <w:r>
        <w:rPr>
          <w:i/>
          <w:spacing w:val="-3"/>
          <w:sz w:val="24"/>
        </w:rPr>
        <w:t> </w:t>
      </w:r>
      <w:r>
        <w:rPr>
          <w:i/>
          <w:sz w:val="24"/>
        </w:rPr>
        <w:t>and Planning A </w:t>
      </w:r>
      <w:r>
        <w:rPr>
          <w:sz w:val="24"/>
        </w:rPr>
        <w:t>11, 1979, 1331.</w:t>
      </w:r>
    </w:p>
    <w:p>
      <w:pPr>
        <w:pStyle w:val="BodyText"/>
        <w:spacing w:before="5"/>
        <w:ind w:left="0"/>
      </w:pPr>
    </w:p>
    <w:p>
      <w:pPr>
        <w:spacing w:line="247" w:lineRule="auto" w:before="0"/>
        <w:ind w:left="165" w:right="0" w:firstLine="0"/>
        <w:jc w:val="left"/>
        <w:rPr>
          <w:sz w:val="24"/>
        </w:rPr>
      </w:pPr>
      <w:r>
        <w:rPr>
          <w:sz w:val="24"/>
        </w:rPr>
        <w:t>Maddon,</w:t>
      </w:r>
      <w:r>
        <w:rPr>
          <w:spacing w:val="-2"/>
          <w:sz w:val="24"/>
        </w:rPr>
        <w:t> </w:t>
      </w:r>
      <w:r>
        <w:rPr>
          <w:sz w:val="24"/>
        </w:rPr>
        <w:t>K.</w:t>
      </w:r>
      <w:r>
        <w:rPr>
          <w:spacing w:val="40"/>
          <w:sz w:val="24"/>
        </w:rPr>
        <w:t> </w:t>
      </w:r>
      <w:r>
        <w:rPr>
          <w:i/>
          <w:sz w:val="24"/>
        </w:rPr>
        <w:t>The</w:t>
      </w:r>
      <w:r>
        <w:rPr>
          <w:i/>
          <w:spacing w:val="-2"/>
          <w:sz w:val="24"/>
        </w:rPr>
        <w:t> </w:t>
      </w:r>
      <w:r>
        <w:rPr>
          <w:i/>
          <w:sz w:val="24"/>
        </w:rPr>
        <w:t>Powers</w:t>
      </w:r>
      <w:r>
        <w:rPr>
          <w:i/>
          <w:spacing w:val="-2"/>
          <w:sz w:val="24"/>
        </w:rPr>
        <w:t> </w:t>
      </w:r>
      <w:r>
        <w:rPr>
          <w:i/>
          <w:sz w:val="24"/>
        </w:rPr>
        <w:t>of</w:t>
      </w:r>
      <w:r>
        <w:rPr>
          <w:i/>
          <w:spacing w:val="-2"/>
          <w:sz w:val="24"/>
        </w:rPr>
        <w:t> </w:t>
      </w:r>
      <w:r>
        <w:rPr>
          <w:i/>
          <w:sz w:val="24"/>
        </w:rPr>
        <w:t>Populations.</w:t>
      </w:r>
      <w:r>
        <w:rPr>
          <w:i/>
          <w:spacing w:val="40"/>
          <w:sz w:val="24"/>
        </w:rPr>
        <w:t> </w:t>
      </w:r>
      <w:r>
        <w:rPr>
          <w:sz w:val="24"/>
        </w:rPr>
        <w:t>Christopher</w:t>
      </w:r>
      <w:r>
        <w:rPr>
          <w:spacing w:val="-2"/>
          <w:sz w:val="24"/>
        </w:rPr>
        <w:t> </w:t>
      </w:r>
      <w:r>
        <w:rPr>
          <w:sz w:val="24"/>
        </w:rPr>
        <w:t>Publishing</w:t>
      </w:r>
      <w:r>
        <w:rPr>
          <w:spacing w:val="-2"/>
          <w:sz w:val="24"/>
        </w:rPr>
        <w:t> </w:t>
      </w:r>
      <w:r>
        <w:rPr>
          <w:sz w:val="24"/>
        </w:rPr>
        <w:t>House,</w:t>
      </w:r>
      <w:r>
        <w:rPr>
          <w:spacing w:val="-2"/>
          <w:sz w:val="24"/>
        </w:rPr>
        <w:t> </w:t>
      </w:r>
      <w:r>
        <w:rPr>
          <w:sz w:val="24"/>
        </w:rPr>
        <w:t>North</w:t>
      </w:r>
      <w:r>
        <w:rPr>
          <w:spacing w:val="-2"/>
          <w:sz w:val="24"/>
        </w:rPr>
        <w:t> </w:t>
      </w:r>
      <w:r>
        <w:rPr>
          <w:sz w:val="24"/>
        </w:rPr>
        <w:t>Quincy,</w:t>
      </w:r>
      <w:r>
        <w:rPr>
          <w:spacing w:val="-2"/>
          <w:sz w:val="24"/>
        </w:rPr>
        <w:t> </w:t>
      </w:r>
      <w:r>
        <w:rPr>
          <w:sz w:val="24"/>
        </w:rPr>
        <w:t>Mass., 1979.</w:t>
      </w:r>
      <w:r>
        <w:rPr>
          <w:spacing w:val="40"/>
          <w:sz w:val="24"/>
        </w:rPr>
        <w:t> </w:t>
      </w:r>
      <w:r>
        <w:rPr>
          <w:b/>
          <w:sz w:val="24"/>
        </w:rPr>
        <w:t>Geography </w:t>
      </w:r>
      <w:r>
        <w:rPr>
          <w:sz w:val="24"/>
        </w:rPr>
        <w:t>65, 1980, 73.</w:t>
      </w:r>
    </w:p>
    <w:p>
      <w:pPr>
        <w:spacing w:line="247" w:lineRule="auto" w:before="274"/>
        <w:ind w:left="165" w:right="0" w:firstLine="0"/>
        <w:jc w:val="left"/>
        <w:rPr>
          <w:sz w:val="24"/>
        </w:rPr>
      </w:pPr>
      <w:r>
        <w:rPr>
          <w:sz w:val="24"/>
        </w:rPr>
        <w:t>Talbot, R.B. (1977)</w:t>
      </w:r>
      <w:r>
        <w:rPr>
          <w:spacing w:val="40"/>
          <w:sz w:val="24"/>
        </w:rPr>
        <w:t> </w:t>
      </w:r>
      <w:r>
        <w:rPr>
          <w:i/>
          <w:sz w:val="24"/>
        </w:rPr>
        <w:t>The European Community's Regional Fund:</w:t>
      </w:r>
      <w:r>
        <w:rPr>
          <w:i/>
          <w:spacing w:val="40"/>
          <w:sz w:val="24"/>
        </w:rPr>
        <w:t> </w:t>
      </w:r>
      <w:r>
        <w:rPr>
          <w:i/>
          <w:sz w:val="24"/>
        </w:rPr>
        <w:t>a study in the politics of redistribution</w:t>
      </w:r>
      <w:r>
        <w:rPr>
          <w:sz w:val="24"/>
        </w:rPr>
        <w:t>.</w:t>
      </w:r>
      <w:r>
        <w:rPr>
          <w:spacing w:val="40"/>
          <w:sz w:val="24"/>
        </w:rPr>
        <w:t> </w:t>
      </w:r>
      <w:r>
        <w:rPr>
          <w:sz w:val="24"/>
        </w:rPr>
        <w:t>Progress</w:t>
      </w:r>
      <w:r>
        <w:rPr>
          <w:spacing w:val="-2"/>
          <w:sz w:val="24"/>
        </w:rPr>
        <w:t> </w:t>
      </w:r>
      <w:r>
        <w:rPr>
          <w:sz w:val="24"/>
        </w:rPr>
        <w:t>in</w:t>
      </w:r>
      <w:r>
        <w:rPr>
          <w:spacing w:val="-2"/>
          <w:sz w:val="24"/>
        </w:rPr>
        <w:t> </w:t>
      </w:r>
      <w:r>
        <w:rPr>
          <w:sz w:val="24"/>
        </w:rPr>
        <w:t>Planning,</w:t>
      </w:r>
      <w:r>
        <w:rPr>
          <w:spacing w:val="-2"/>
          <w:sz w:val="24"/>
        </w:rPr>
        <w:t> </w:t>
      </w:r>
      <w:r>
        <w:rPr>
          <w:sz w:val="24"/>
        </w:rPr>
        <w:t>8(3),</w:t>
      </w:r>
      <w:r>
        <w:rPr>
          <w:spacing w:val="-2"/>
          <w:sz w:val="24"/>
        </w:rPr>
        <w:t> </w:t>
      </w:r>
      <w:r>
        <w:rPr>
          <w:sz w:val="24"/>
        </w:rPr>
        <w:t>183-281.</w:t>
      </w:r>
      <w:r>
        <w:rPr>
          <w:spacing w:val="40"/>
          <w:sz w:val="24"/>
        </w:rPr>
        <w:t> </w:t>
      </w:r>
      <w:r>
        <w:rPr>
          <w:b/>
          <w:sz w:val="24"/>
        </w:rPr>
        <w:t>Environment</w:t>
      </w:r>
      <w:r>
        <w:rPr>
          <w:b/>
          <w:spacing w:val="-2"/>
          <w:sz w:val="24"/>
        </w:rPr>
        <w:t> </w:t>
      </w:r>
      <w:r>
        <w:rPr>
          <w:b/>
          <w:sz w:val="24"/>
        </w:rPr>
        <w:t>and</w:t>
      </w:r>
      <w:r>
        <w:rPr>
          <w:b/>
          <w:spacing w:val="-2"/>
          <w:sz w:val="24"/>
        </w:rPr>
        <w:t> </w:t>
      </w:r>
      <w:r>
        <w:rPr>
          <w:b/>
          <w:sz w:val="24"/>
        </w:rPr>
        <w:t>Planning</w:t>
      </w:r>
      <w:r>
        <w:rPr>
          <w:b/>
          <w:spacing w:val="-2"/>
          <w:sz w:val="24"/>
        </w:rPr>
        <w:t> </w:t>
      </w:r>
      <w:r>
        <w:rPr>
          <w:b/>
          <w:sz w:val="24"/>
        </w:rPr>
        <w:t>A</w:t>
      </w:r>
      <w:r>
        <w:rPr>
          <w:b/>
          <w:spacing w:val="-3"/>
          <w:sz w:val="24"/>
        </w:rPr>
        <w:t> </w:t>
      </w:r>
      <w:r>
        <w:rPr>
          <w:sz w:val="24"/>
        </w:rPr>
        <w:t>12,</w:t>
      </w:r>
      <w:r>
        <w:rPr>
          <w:spacing w:val="-2"/>
          <w:sz w:val="24"/>
        </w:rPr>
        <w:t> </w:t>
      </w:r>
      <w:r>
        <w:rPr>
          <w:sz w:val="24"/>
        </w:rPr>
        <w:t>1980,</w:t>
      </w:r>
    </w:p>
    <w:p>
      <w:pPr>
        <w:pStyle w:val="BodyText"/>
        <w:spacing w:line="270" w:lineRule="exact"/>
      </w:pPr>
      <w:r>
        <w:rPr>
          <w:spacing w:val="-4"/>
        </w:rPr>
        <w:t>241.</w:t>
      </w:r>
    </w:p>
    <w:p>
      <w:pPr>
        <w:pStyle w:val="BodyText"/>
        <w:spacing w:before="7"/>
        <w:ind w:left="0"/>
      </w:pPr>
    </w:p>
    <w:p>
      <w:pPr>
        <w:spacing w:line="244" w:lineRule="auto" w:before="0"/>
        <w:ind w:left="165" w:right="358" w:firstLine="0"/>
        <w:jc w:val="left"/>
        <w:rPr>
          <w:sz w:val="24"/>
        </w:rPr>
      </w:pPr>
      <w:r>
        <w:rPr>
          <w:sz w:val="24"/>
        </w:rPr>
        <w:t>King, L.J. and Golledge, R.G. (1978)</w:t>
      </w:r>
      <w:r>
        <w:rPr>
          <w:spacing w:val="40"/>
          <w:sz w:val="24"/>
        </w:rPr>
        <w:t> </w:t>
      </w:r>
      <w:r>
        <w:rPr>
          <w:i/>
          <w:sz w:val="24"/>
        </w:rPr>
        <w:t>City, space and behavior:</w:t>
      </w:r>
      <w:r>
        <w:rPr>
          <w:i/>
          <w:spacing w:val="40"/>
          <w:sz w:val="24"/>
        </w:rPr>
        <w:t> </w:t>
      </w:r>
      <w:r>
        <w:rPr>
          <w:i/>
          <w:sz w:val="24"/>
        </w:rPr>
        <w:t>the elements of urban geography.</w:t>
      </w:r>
      <w:r>
        <w:rPr>
          <w:i/>
          <w:spacing w:val="40"/>
          <w:sz w:val="24"/>
        </w:rPr>
        <w:t> </w:t>
      </w:r>
      <w:r>
        <w:rPr>
          <w:sz w:val="24"/>
        </w:rPr>
        <w:t>Prentice-Hall,</w:t>
      </w:r>
      <w:r>
        <w:rPr>
          <w:spacing w:val="-3"/>
          <w:sz w:val="24"/>
        </w:rPr>
        <w:t> </w:t>
      </w:r>
      <w:r>
        <w:rPr>
          <w:sz w:val="24"/>
        </w:rPr>
        <w:t>Englewood</w:t>
      </w:r>
      <w:r>
        <w:rPr>
          <w:spacing w:val="-3"/>
          <w:sz w:val="24"/>
        </w:rPr>
        <w:t> </w:t>
      </w:r>
      <w:r>
        <w:rPr>
          <w:sz w:val="24"/>
        </w:rPr>
        <w:t>Cliffs.</w:t>
      </w:r>
      <w:r>
        <w:rPr>
          <w:spacing w:val="40"/>
          <w:sz w:val="24"/>
        </w:rPr>
        <w:t> </w:t>
      </w:r>
      <w:r>
        <w:rPr>
          <w:b/>
          <w:sz w:val="24"/>
        </w:rPr>
        <w:t>Environment</w:t>
      </w:r>
      <w:r>
        <w:rPr>
          <w:b/>
          <w:spacing w:val="-3"/>
          <w:sz w:val="24"/>
        </w:rPr>
        <w:t> </w:t>
      </w:r>
      <w:r>
        <w:rPr>
          <w:b/>
          <w:sz w:val="24"/>
        </w:rPr>
        <w:t>and</w:t>
      </w:r>
      <w:r>
        <w:rPr>
          <w:b/>
          <w:spacing w:val="-3"/>
          <w:sz w:val="24"/>
        </w:rPr>
        <w:t> </w:t>
      </w:r>
      <w:r>
        <w:rPr>
          <w:b/>
          <w:sz w:val="24"/>
        </w:rPr>
        <w:t>Planning</w:t>
      </w:r>
      <w:r>
        <w:rPr>
          <w:b/>
          <w:spacing w:val="-3"/>
          <w:sz w:val="24"/>
        </w:rPr>
        <w:t> </w:t>
      </w:r>
      <w:r>
        <w:rPr>
          <w:b/>
          <w:sz w:val="24"/>
        </w:rPr>
        <w:t>A</w:t>
      </w:r>
      <w:r>
        <w:rPr>
          <w:b/>
          <w:spacing w:val="-4"/>
          <w:sz w:val="24"/>
        </w:rPr>
        <w:t> </w:t>
      </w:r>
      <w:r>
        <w:rPr>
          <w:sz w:val="24"/>
        </w:rPr>
        <w:t>12,</w:t>
      </w:r>
      <w:r>
        <w:rPr>
          <w:spacing w:val="-3"/>
          <w:sz w:val="24"/>
        </w:rPr>
        <w:t> </w:t>
      </w:r>
      <w:r>
        <w:rPr>
          <w:sz w:val="24"/>
        </w:rPr>
        <w:t>1980,</w:t>
      </w:r>
      <w:r>
        <w:rPr>
          <w:spacing w:val="-3"/>
          <w:sz w:val="24"/>
        </w:rPr>
        <w:t> </w:t>
      </w:r>
      <w:r>
        <w:rPr>
          <w:sz w:val="24"/>
        </w:rPr>
        <w:t>364- </w:t>
      </w:r>
      <w:r>
        <w:rPr>
          <w:spacing w:val="-4"/>
          <w:sz w:val="24"/>
        </w:rPr>
        <w:t>365.</w:t>
      </w:r>
    </w:p>
    <w:p>
      <w:pPr>
        <w:pStyle w:val="BodyText"/>
        <w:spacing w:before="1"/>
        <w:ind w:left="0"/>
      </w:pPr>
    </w:p>
    <w:p>
      <w:pPr>
        <w:spacing w:line="247" w:lineRule="auto" w:before="1"/>
        <w:ind w:left="165" w:right="93" w:firstLine="0"/>
        <w:jc w:val="left"/>
        <w:rPr>
          <w:sz w:val="24"/>
        </w:rPr>
      </w:pPr>
      <w:r>
        <w:rPr>
          <w:sz w:val="24"/>
        </w:rPr>
        <w:t>Rees,</w:t>
      </w:r>
      <w:r>
        <w:rPr>
          <w:spacing w:val="-3"/>
          <w:sz w:val="24"/>
        </w:rPr>
        <w:t> </w:t>
      </w:r>
      <w:r>
        <w:rPr>
          <w:sz w:val="24"/>
        </w:rPr>
        <w:t>P.H.</w:t>
      </w:r>
      <w:r>
        <w:rPr>
          <w:spacing w:val="40"/>
          <w:sz w:val="24"/>
        </w:rPr>
        <w:t> </w:t>
      </w:r>
      <w:r>
        <w:rPr>
          <w:i/>
          <w:sz w:val="24"/>
        </w:rPr>
        <w:t>Residential</w:t>
      </w:r>
      <w:r>
        <w:rPr>
          <w:i/>
          <w:spacing w:val="-2"/>
          <w:sz w:val="24"/>
        </w:rPr>
        <w:t> </w:t>
      </w:r>
      <w:r>
        <w:rPr>
          <w:i/>
          <w:sz w:val="24"/>
        </w:rPr>
        <w:t>Patterns</w:t>
      </w:r>
      <w:r>
        <w:rPr>
          <w:i/>
          <w:spacing w:val="-2"/>
          <w:sz w:val="24"/>
        </w:rPr>
        <w:t> </w:t>
      </w:r>
      <w:r>
        <w:rPr>
          <w:i/>
          <w:sz w:val="24"/>
        </w:rPr>
        <w:t>in</w:t>
      </w:r>
      <w:r>
        <w:rPr>
          <w:i/>
          <w:spacing w:val="-2"/>
          <w:sz w:val="24"/>
        </w:rPr>
        <w:t> </w:t>
      </w:r>
      <w:r>
        <w:rPr>
          <w:i/>
          <w:sz w:val="24"/>
        </w:rPr>
        <w:t>American</w:t>
      </w:r>
      <w:r>
        <w:rPr>
          <w:i/>
          <w:spacing w:val="-2"/>
          <w:sz w:val="24"/>
        </w:rPr>
        <w:t> </w:t>
      </w:r>
      <w:r>
        <w:rPr>
          <w:i/>
          <w:sz w:val="24"/>
        </w:rPr>
        <w:t>Cities,</w:t>
      </w:r>
      <w:r>
        <w:rPr>
          <w:i/>
          <w:spacing w:val="-2"/>
          <w:sz w:val="24"/>
        </w:rPr>
        <w:t> </w:t>
      </w:r>
      <w:r>
        <w:rPr>
          <w:i/>
          <w:sz w:val="24"/>
        </w:rPr>
        <w:t>1960.</w:t>
      </w:r>
      <w:r>
        <w:rPr>
          <w:i/>
          <w:spacing w:val="40"/>
          <w:sz w:val="24"/>
        </w:rPr>
        <w:t> </w:t>
      </w:r>
      <w:r>
        <w:rPr>
          <w:sz w:val="24"/>
        </w:rPr>
        <w:t>Department</w:t>
      </w:r>
      <w:r>
        <w:rPr>
          <w:spacing w:val="-2"/>
          <w:sz w:val="24"/>
        </w:rPr>
        <w:t> </w:t>
      </w:r>
      <w:r>
        <w:rPr>
          <w:sz w:val="24"/>
        </w:rPr>
        <w:t>of</w:t>
      </w:r>
      <w:r>
        <w:rPr>
          <w:spacing w:val="-2"/>
          <w:sz w:val="24"/>
        </w:rPr>
        <w:t> </w:t>
      </w:r>
      <w:r>
        <w:rPr>
          <w:sz w:val="24"/>
        </w:rPr>
        <w:t>Geography,</w:t>
      </w:r>
      <w:r>
        <w:rPr>
          <w:spacing w:val="-2"/>
          <w:sz w:val="24"/>
        </w:rPr>
        <w:t> </w:t>
      </w:r>
      <w:r>
        <w:rPr>
          <w:sz w:val="24"/>
        </w:rPr>
        <w:t>University of Chicago, research Paper 189, Chicago, 1979.</w:t>
      </w:r>
      <w:r>
        <w:rPr>
          <w:spacing w:val="40"/>
          <w:sz w:val="24"/>
        </w:rPr>
        <w:t> </w:t>
      </w:r>
      <w:r>
        <w:rPr>
          <w:b/>
          <w:sz w:val="24"/>
        </w:rPr>
        <w:t>Tijdschrift voor Economische en Sociale Geografie</w:t>
      </w:r>
      <w:r>
        <w:rPr>
          <w:sz w:val="24"/>
        </w:rPr>
        <w:t>, 71, 1980, 125.</w:t>
      </w:r>
    </w:p>
    <w:p>
      <w:pPr>
        <w:spacing w:line="247" w:lineRule="auto" w:before="272"/>
        <w:ind w:left="165" w:right="93" w:firstLine="0"/>
        <w:jc w:val="left"/>
        <w:rPr>
          <w:sz w:val="24"/>
        </w:rPr>
      </w:pPr>
      <w:r>
        <w:rPr>
          <w:sz w:val="24"/>
        </w:rPr>
        <w:t>Worster,</w:t>
      </w:r>
      <w:r>
        <w:rPr>
          <w:spacing w:val="-2"/>
          <w:sz w:val="24"/>
        </w:rPr>
        <w:t> </w:t>
      </w:r>
      <w:r>
        <w:rPr>
          <w:sz w:val="24"/>
        </w:rPr>
        <w:t>D.</w:t>
      </w:r>
      <w:r>
        <w:rPr>
          <w:spacing w:val="40"/>
          <w:sz w:val="24"/>
        </w:rPr>
        <w:t> </w:t>
      </w:r>
      <w:r>
        <w:rPr>
          <w:i/>
          <w:sz w:val="24"/>
        </w:rPr>
        <w:t>Dust</w:t>
      </w:r>
      <w:r>
        <w:rPr>
          <w:i/>
          <w:spacing w:val="-2"/>
          <w:sz w:val="24"/>
        </w:rPr>
        <w:t> </w:t>
      </w:r>
      <w:r>
        <w:rPr>
          <w:i/>
          <w:sz w:val="24"/>
        </w:rPr>
        <w:t>Bowl:</w:t>
      </w:r>
      <w:r>
        <w:rPr>
          <w:i/>
          <w:spacing w:val="40"/>
          <w:sz w:val="24"/>
        </w:rPr>
        <w:t> </w:t>
      </w:r>
      <w:r>
        <w:rPr>
          <w:i/>
          <w:sz w:val="24"/>
        </w:rPr>
        <w:t>The</w:t>
      </w:r>
      <w:r>
        <w:rPr>
          <w:i/>
          <w:spacing w:val="-2"/>
          <w:sz w:val="24"/>
        </w:rPr>
        <w:t> </w:t>
      </w:r>
      <w:r>
        <w:rPr>
          <w:i/>
          <w:sz w:val="24"/>
        </w:rPr>
        <w:t>Southern</w:t>
      </w:r>
      <w:r>
        <w:rPr>
          <w:i/>
          <w:spacing w:val="-2"/>
          <w:sz w:val="24"/>
        </w:rPr>
        <w:t> </w:t>
      </w:r>
      <w:r>
        <w:rPr>
          <w:i/>
          <w:sz w:val="24"/>
        </w:rPr>
        <w:t>Plains</w:t>
      </w:r>
      <w:r>
        <w:rPr>
          <w:i/>
          <w:spacing w:val="-2"/>
          <w:sz w:val="24"/>
        </w:rPr>
        <w:t> </w:t>
      </w:r>
      <w:r>
        <w:rPr>
          <w:i/>
          <w:sz w:val="24"/>
        </w:rPr>
        <w:t>in</w:t>
      </w:r>
      <w:r>
        <w:rPr>
          <w:i/>
          <w:spacing w:val="-2"/>
          <w:sz w:val="24"/>
        </w:rPr>
        <w:t> </w:t>
      </w:r>
      <w:r>
        <w:rPr>
          <w:i/>
          <w:sz w:val="24"/>
        </w:rPr>
        <w:t>the</w:t>
      </w:r>
      <w:r>
        <w:rPr>
          <w:i/>
          <w:spacing w:val="-2"/>
          <w:sz w:val="24"/>
        </w:rPr>
        <w:t> </w:t>
      </w:r>
      <w:r>
        <w:rPr>
          <w:i/>
          <w:sz w:val="24"/>
        </w:rPr>
        <w:t>1930s</w:t>
      </w:r>
      <w:r>
        <w:rPr>
          <w:sz w:val="24"/>
        </w:rPr>
        <w:t>.</w:t>
      </w:r>
      <w:r>
        <w:rPr>
          <w:spacing w:val="40"/>
          <w:sz w:val="24"/>
        </w:rPr>
        <w:t> </w:t>
      </w:r>
      <w:r>
        <w:rPr>
          <w:sz w:val="24"/>
        </w:rPr>
        <w:t>Oxford</w:t>
      </w:r>
      <w:r>
        <w:rPr>
          <w:spacing w:val="-2"/>
          <w:sz w:val="24"/>
        </w:rPr>
        <w:t> </w:t>
      </w:r>
      <w:r>
        <w:rPr>
          <w:sz w:val="24"/>
        </w:rPr>
        <w:t>university</w:t>
      </w:r>
      <w:r>
        <w:rPr>
          <w:spacing w:val="-2"/>
          <w:sz w:val="24"/>
        </w:rPr>
        <w:t> </w:t>
      </w:r>
      <w:r>
        <w:rPr>
          <w:sz w:val="24"/>
        </w:rPr>
        <w:t>Press,</w:t>
      </w:r>
      <w:r>
        <w:rPr>
          <w:spacing w:val="-2"/>
          <w:sz w:val="24"/>
        </w:rPr>
        <w:t> </w:t>
      </w:r>
      <w:r>
        <w:rPr>
          <w:sz w:val="24"/>
        </w:rPr>
        <w:t>New</w:t>
      </w:r>
      <w:r>
        <w:rPr>
          <w:spacing w:val="-3"/>
          <w:sz w:val="24"/>
        </w:rPr>
        <w:t> </w:t>
      </w:r>
      <w:r>
        <w:rPr>
          <w:sz w:val="24"/>
        </w:rPr>
        <w:t>York, 1980.</w:t>
      </w:r>
      <w:r>
        <w:rPr>
          <w:spacing w:val="40"/>
          <w:sz w:val="24"/>
        </w:rPr>
        <w:t> </w:t>
      </w:r>
      <w:r>
        <w:rPr>
          <w:b/>
          <w:sz w:val="24"/>
        </w:rPr>
        <w:t>Times Higher Educational Supplement</w:t>
      </w:r>
      <w:r>
        <w:rPr>
          <w:sz w:val="24"/>
        </w:rPr>
        <w:t>, 6.6.1980, p. 20.</w:t>
      </w:r>
    </w:p>
    <w:p>
      <w:pPr>
        <w:pStyle w:val="BodyText"/>
        <w:spacing w:before="2"/>
        <w:ind w:left="0"/>
      </w:pPr>
    </w:p>
    <w:p>
      <w:pPr>
        <w:spacing w:before="0"/>
        <w:ind w:left="165" w:right="0" w:firstLine="0"/>
        <w:jc w:val="left"/>
        <w:rPr>
          <w:b/>
          <w:sz w:val="24"/>
        </w:rPr>
      </w:pPr>
      <w:r>
        <w:rPr>
          <w:sz w:val="24"/>
        </w:rPr>
        <w:t>Bruce, H.J.</w:t>
      </w:r>
      <w:r>
        <w:rPr>
          <w:spacing w:val="60"/>
          <w:sz w:val="24"/>
        </w:rPr>
        <w:t> </w:t>
      </w:r>
      <w:r>
        <w:rPr>
          <w:i/>
          <w:sz w:val="24"/>
        </w:rPr>
        <w:t>Planning Smaller Cities</w:t>
      </w:r>
      <w:r>
        <w:rPr>
          <w:sz w:val="24"/>
        </w:rPr>
        <w:t>, Lexington Books, Farnborough, 1979.</w:t>
      </w:r>
      <w:r>
        <w:rPr>
          <w:spacing w:val="60"/>
          <w:sz w:val="24"/>
        </w:rPr>
        <w:t> </w:t>
      </w:r>
      <w:r>
        <w:rPr>
          <w:b/>
          <w:sz w:val="24"/>
        </w:rPr>
        <w:t>Regional </w:t>
      </w:r>
      <w:r>
        <w:rPr>
          <w:b/>
          <w:spacing w:val="-2"/>
          <w:sz w:val="24"/>
        </w:rPr>
        <w:t>Studies</w:t>
      </w:r>
    </w:p>
    <w:p>
      <w:pPr>
        <w:pStyle w:val="BodyText"/>
        <w:spacing w:before="4"/>
      </w:pPr>
      <w:r>
        <w:rPr/>
        <w:t>14, 1980, 259-</w:t>
      </w:r>
      <w:r>
        <w:rPr>
          <w:spacing w:val="-4"/>
        </w:rPr>
        <w:t>260.</w:t>
      </w:r>
    </w:p>
    <w:p>
      <w:pPr>
        <w:pStyle w:val="BodyText"/>
        <w:spacing w:before="7"/>
        <w:ind w:left="0"/>
      </w:pPr>
    </w:p>
    <w:p>
      <w:pPr>
        <w:spacing w:line="247" w:lineRule="auto" w:before="0"/>
        <w:ind w:left="165" w:right="0" w:firstLine="0"/>
        <w:jc w:val="left"/>
        <w:rPr>
          <w:sz w:val="24"/>
        </w:rPr>
      </w:pPr>
      <w:r>
        <w:rPr>
          <w:sz w:val="24"/>
        </w:rPr>
        <w:t>Kolinski, M. (editor)</w:t>
      </w:r>
      <w:r>
        <w:rPr>
          <w:spacing w:val="40"/>
          <w:sz w:val="24"/>
        </w:rPr>
        <w:t> </w:t>
      </w:r>
      <w:r>
        <w:rPr>
          <w:i/>
          <w:sz w:val="24"/>
        </w:rPr>
        <w:t>Divided Loyalties:</w:t>
      </w:r>
      <w:r>
        <w:rPr>
          <w:i/>
          <w:spacing w:val="40"/>
          <w:sz w:val="24"/>
        </w:rPr>
        <w:t> </w:t>
      </w:r>
      <w:r>
        <w:rPr>
          <w:i/>
          <w:sz w:val="24"/>
        </w:rPr>
        <w:t>British Regional Assertion and European Integration</w:t>
      </w:r>
      <w:r>
        <w:rPr>
          <w:sz w:val="24"/>
        </w:rPr>
        <w:t>. Manchester University Press, Manchester, 1979.</w:t>
      </w:r>
      <w:r>
        <w:rPr>
          <w:spacing w:val="61"/>
          <w:sz w:val="24"/>
        </w:rPr>
        <w:t> </w:t>
      </w:r>
      <w:r>
        <w:rPr>
          <w:b/>
          <w:sz w:val="24"/>
        </w:rPr>
        <w:t>Environment and Planning A</w:t>
      </w:r>
      <w:r>
        <w:rPr>
          <w:b/>
          <w:spacing w:val="-1"/>
          <w:sz w:val="24"/>
        </w:rPr>
        <w:t> </w:t>
      </w:r>
      <w:r>
        <w:rPr>
          <w:sz w:val="24"/>
        </w:rPr>
        <w:t>12, 1980, </w:t>
      </w:r>
      <w:r>
        <w:rPr>
          <w:spacing w:val="-4"/>
          <w:sz w:val="24"/>
        </w:rPr>
        <w:t>864.</w:t>
      </w:r>
    </w:p>
    <w:p>
      <w:pPr>
        <w:spacing w:before="274"/>
        <w:ind w:left="165" w:right="0" w:firstLine="0"/>
        <w:jc w:val="left"/>
        <w:rPr>
          <w:sz w:val="24"/>
        </w:rPr>
      </w:pPr>
      <w:r>
        <w:rPr>
          <w:sz w:val="24"/>
        </w:rPr>
        <w:t>MacManus,</w:t>
      </w:r>
      <w:r>
        <w:rPr>
          <w:spacing w:val="-1"/>
          <w:sz w:val="24"/>
        </w:rPr>
        <w:t> </w:t>
      </w:r>
      <w:r>
        <w:rPr>
          <w:sz w:val="24"/>
        </w:rPr>
        <w:t>S.A.</w:t>
      </w:r>
      <w:r>
        <w:rPr>
          <w:spacing w:val="60"/>
          <w:sz w:val="24"/>
        </w:rPr>
        <w:t> </w:t>
      </w:r>
      <w:r>
        <w:rPr>
          <w:i/>
          <w:sz w:val="24"/>
        </w:rPr>
        <w:t>Revenue Patterns in US Cities</w:t>
      </w:r>
      <w:r>
        <w:rPr>
          <w:i/>
          <w:spacing w:val="-1"/>
          <w:sz w:val="24"/>
        </w:rPr>
        <w:t> </w:t>
      </w:r>
      <w:r>
        <w:rPr>
          <w:i/>
          <w:sz w:val="24"/>
        </w:rPr>
        <w:t>and Suburbs</w:t>
      </w:r>
      <w:r>
        <w:rPr>
          <w:sz w:val="24"/>
        </w:rPr>
        <w:t>.</w:t>
      </w:r>
      <w:r>
        <w:rPr>
          <w:spacing w:val="60"/>
          <w:sz w:val="24"/>
        </w:rPr>
        <w:t> </w:t>
      </w:r>
      <w:r>
        <w:rPr>
          <w:sz w:val="24"/>
        </w:rPr>
        <w:t>Praeger, New</w:t>
      </w:r>
      <w:r>
        <w:rPr>
          <w:spacing w:val="-1"/>
          <w:sz w:val="24"/>
        </w:rPr>
        <w:t> </w:t>
      </w:r>
      <w:r>
        <w:rPr>
          <w:sz w:val="24"/>
        </w:rPr>
        <w:t>York, </w:t>
      </w:r>
      <w:r>
        <w:rPr>
          <w:spacing w:val="-2"/>
          <w:sz w:val="24"/>
        </w:rPr>
        <w:t>1978.</w:t>
      </w:r>
    </w:p>
    <w:p>
      <w:pPr>
        <w:spacing w:before="7"/>
        <w:ind w:left="165" w:right="0" w:firstLine="0"/>
        <w:jc w:val="left"/>
        <w:rPr>
          <w:sz w:val="24"/>
        </w:rPr>
      </w:pPr>
      <w:r>
        <w:rPr>
          <w:b/>
          <w:sz w:val="24"/>
        </w:rPr>
        <w:t>Environment and Planning A</w:t>
      </w:r>
      <w:r>
        <w:rPr>
          <w:b/>
          <w:spacing w:val="-1"/>
          <w:sz w:val="24"/>
        </w:rPr>
        <w:t> </w:t>
      </w:r>
      <w:r>
        <w:rPr>
          <w:sz w:val="24"/>
        </w:rPr>
        <w:t>12, 1980, 1208-</w:t>
      </w:r>
      <w:r>
        <w:rPr>
          <w:spacing w:val="-4"/>
          <w:sz w:val="24"/>
        </w:rPr>
        <w:t>1209.</w:t>
      </w:r>
    </w:p>
    <w:p>
      <w:pPr>
        <w:spacing w:after="0"/>
        <w:jc w:val="left"/>
        <w:rPr>
          <w:sz w:val="24"/>
        </w:rPr>
        <w:sectPr>
          <w:pgSz w:w="11910" w:h="16840"/>
          <w:pgMar w:header="0" w:footer="1171" w:top="1380" w:bottom="1360" w:left="1275" w:right="992"/>
        </w:sectPr>
      </w:pPr>
    </w:p>
    <w:p>
      <w:pPr>
        <w:spacing w:line="247" w:lineRule="auto" w:before="61"/>
        <w:ind w:left="165" w:right="0" w:firstLine="0"/>
        <w:jc w:val="left"/>
        <w:rPr>
          <w:sz w:val="24"/>
        </w:rPr>
      </w:pPr>
      <w:r>
        <w:rPr>
          <w:sz w:val="24"/>
        </w:rPr>
        <w:t>Street,</w:t>
      </w:r>
      <w:r>
        <w:rPr>
          <w:spacing w:val="-2"/>
          <w:sz w:val="24"/>
        </w:rPr>
        <w:t> </w:t>
      </w:r>
      <w:r>
        <w:rPr>
          <w:sz w:val="24"/>
        </w:rPr>
        <w:t>D.</w:t>
      </w:r>
      <w:r>
        <w:rPr>
          <w:spacing w:val="-2"/>
          <w:sz w:val="24"/>
        </w:rPr>
        <w:t> </w:t>
      </w:r>
      <w:r>
        <w:rPr>
          <w:sz w:val="24"/>
        </w:rPr>
        <w:t>and</w:t>
      </w:r>
      <w:r>
        <w:rPr>
          <w:spacing w:val="-2"/>
          <w:sz w:val="24"/>
        </w:rPr>
        <w:t> </w:t>
      </w:r>
      <w:r>
        <w:rPr>
          <w:sz w:val="24"/>
        </w:rPr>
        <w:t>associates</w:t>
      </w:r>
      <w:r>
        <w:rPr>
          <w:spacing w:val="40"/>
          <w:sz w:val="24"/>
        </w:rPr>
        <w:t> </w:t>
      </w:r>
      <w:r>
        <w:rPr>
          <w:i/>
          <w:sz w:val="24"/>
        </w:rPr>
        <w:t>Handbook</w:t>
      </w:r>
      <w:r>
        <w:rPr>
          <w:i/>
          <w:spacing w:val="-2"/>
          <w:sz w:val="24"/>
        </w:rPr>
        <w:t> </w:t>
      </w:r>
      <w:r>
        <w:rPr>
          <w:i/>
          <w:sz w:val="24"/>
        </w:rPr>
        <w:t>of</w:t>
      </w:r>
      <w:r>
        <w:rPr>
          <w:i/>
          <w:spacing w:val="-2"/>
          <w:sz w:val="24"/>
        </w:rPr>
        <w:t> </w:t>
      </w:r>
      <w:r>
        <w:rPr>
          <w:i/>
          <w:sz w:val="24"/>
        </w:rPr>
        <w:t>Contemporary</w:t>
      </w:r>
      <w:r>
        <w:rPr>
          <w:i/>
          <w:spacing w:val="-2"/>
          <w:sz w:val="24"/>
        </w:rPr>
        <w:t> </w:t>
      </w:r>
      <w:r>
        <w:rPr>
          <w:i/>
          <w:sz w:val="24"/>
        </w:rPr>
        <w:t>Urban</w:t>
      </w:r>
      <w:r>
        <w:rPr>
          <w:i/>
          <w:spacing w:val="-2"/>
          <w:sz w:val="24"/>
        </w:rPr>
        <w:t> </w:t>
      </w:r>
      <w:r>
        <w:rPr>
          <w:i/>
          <w:sz w:val="24"/>
        </w:rPr>
        <w:t>Life</w:t>
      </w:r>
      <w:r>
        <w:rPr>
          <w:sz w:val="24"/>
        </w:rPr>
        <w:t>.</w:t>
      </w:r>
      <w:r>
        <w:rPr>
          <w:spacing w:val="40"/>
          <w:sz w:val="24"/>
        </w:rPr>
        <w:t> </w:t>
      </w:r>
      <w:r>
        <w:rPr>
          <w:sz w:val="24"/>
        </w:rPr>
        <w:t>Jossey-Bass,</w:t>
      </w:r>
      <w:r>
        <w:rPr>
          <w:spacing w:val="-2"/>
          <w:sz w:val="24"/>
        </w:rPr>
        <w:t> </w:t>
      </w:r>
      <w:r>
        <w:rPr>
          <w:sz w:val="24"/>
        </w:rPr>
        <w:t>San</w:t>
      </w:r>
      <w:r>
        <w:rPr>
          <w:spacing w:val="-2"/>
          <w:sz w:val="24"/>
        </w:rPr>
        <w:t> </w:t>
      </w:r>
      <w:r>
        <w:rPr>
          <w:sz w:val="24"/>
        </w:rPr>
        <w:t>Francisco, 1978, 741 pp.</w:t>
      </w:r>
      <w:r>
        <w:rPr>
          <w:spacing w:val="40"/>
          <w:sz w:val="24"/>
        </w:rPr>
        <w:t> </w:t>
      </w:r>
      <w:r>
        <w:rPr>
          <w:b/>
          <w:sz w:val="24"/>
        </w:rPr>
        <w:t>Environment and Planning A </w:t>
      </w:r>
      <w:r>
        <w:rPr>
          <w:sz w:val="24"/>
        </w:rPr>
        <w:t>12, 1980, 1339.</w:t>
      </w:r>
    </w:p>
    <w:p>
      <w:pPr>
        <w:spacing w:line="242" w:lineRule="auto" w:before="274"/>
        <w:ind w:left="165" w:right="358" w:firstLine="0"/>
        <w:jc w:val="left"/>
        <w:rPr>
          <w:sz w:val="24"/>
        </w:rPr>
      </w:pPr>
      <w:r>
        <w:rPr>
          <w:sz w:val="24"/>
        </w:rPr>
        <w:t>Morgan,</w:t>
      </w:r>
      <w:r>
        <w:rPr>
          <w:spacing w:val="-2"/>
          <w:sz w:val="24"/>
        </w:rPr>
        <w:t> </w:t>
      </w:r>
      <w:r>
        <w:rPr>
          <w:sz w:val="24"/>
        </w:rPr>
        <w:t>D.J.</w:t>
      </w:r>
      <w:r>
        <w:rPr>
          <w:spacing w:val="40"/>
          <w:sz w:val="24"/>
        </w:rPr>
        <w:t> </w:t>
      </w:r>
      <w:r>
        <w:rPr>
          <w:i/>
          <w:sz w:val="24"/>
        </w:rPr>
        <w:t>Pattern</w:t>
      </w:r>
      <w:r>
        <w:rPr>
          <w:i/>
          <w:spacing w:val="-2"/>
          <w:sz w:val="24"/>
        </w:rPr>
        <w:t> </w:t>
      </w:r>
      <w:r>
        <w:rPr>
          <w:i/>
          <w:sz w:val="24"/>
        </w:rPr>
        <w:t>of</w:t>
      </w:r>
      <w:r>
        <w:rPr>
          <w:i/>
          <w:spacing w:val="-2"/>
          <w:sz w:val="24"/>
        </w:rPr>
        <w:t> </w:t>
      </w:r>
      <w:r>
        <w:rPr>
          <w:i/>
          <w:sz w:val="24"/>
        </w:rPr>
        <w:t>Population</w:t>
      </w:r>
      <w:r>
        <w:rPr>
          <w:i/>
          <w:spacing w:val="-2"/>
          <w:sz w:val="24"/>
        </w:rPr>
        <w:t> </w:t>
      </w:r>
      <w:r>
        <w:rPr>
          <w:i/>
          <w:sz w:val="24"/>
        </w:rPr>
        <w:t>Distribution:</w:t>
      </w:r>
      <w:r>
        <w:rPr>
          <w:i/>
          <w:spacing w:val="40"/>
          <w:sz w:val="24"/>
        </w:rPr>
        <w:t> </w:t>
      </w:r>
      <w:r>
        <w:rPr>
          <w:i/>
          <w:sz w:val="24"/>
        </w:rPr>
        <w:t>A</w:t>
      </w:r>
      <w:r>
        <w:rPr>
          <w:i/>
          <w:spacing w:val="-2"/>
          <w:sz w:val="24"/>
        </w:rPr>
        <w:t> </w:t>
      </w:r>
      <w:r>
        <w:rPr>
          <w:i/>
          <w:sz w:val="24"/>
        </w:rPr>
        <w:t>Residential</w:t>
      </w:r>
      <w:r>
        <w:rPr>
          <w:i/>
          <w:spacing w:val="-2"/>
          <w:sz w:val="24"/>
        </w:rPr>
        <w:t> </w:t>
      </w:r>
      <w:r>
        <w:rPr>
          <w:i/>
          <w:sz w:val="24"/>
        </w:rPr>
        <w:t>Preference</w:t>
      </w:r>
      <w:r>
        <w:rPr>
          <w:i/>
          <w:spacing w:val="-2"/>
          <w:sz w:val="24"/>
        </w:rPr>
        <w:t> </w:t>
      </w:r>
      <w:r>
        <w:rPr>
          <w:i/>
          <w:sz w:val="24"/>
        </w:rPr>
        <w:t>Model</w:t>
      </w:r>
      <w:r>
        <w:rPr>
          <w:i/>
          <w:spacing w:val="-2"/>
          <w:sz w:val="24"/>
        </w:rPr>
        <w:t> </w:t>
      </w:r>
      <w:r>
        <w:rPr>
          <w:i/>
          <w:sz w:val="24"/>
        </w:rPr>
        <w:t>and</w:t>
      </w:r>
      <w:r>
        <w:rPr>
          <w:i/>
          <w:spacing w:val="-2"/>
          <w:sz w:val="24"/>
        </w:rPr>
        <w:t> </w:t>
      </w:r>
      <w:r>
        <w:rPr>
          <w:i/>
          <w:sz w:val="24"/>
        </w:rPr>
        <w:t>its 0utput</w:t>
      </w:r>
      <w:r>
        <w:rPr>
          <w:sz w:val="24"/>
        </w:rPr>
        <w:t>.</w:t>
      </w:r>
      <w:r>
        <w:rPr>
          <w:spacing w:val="40"/>
          <w:sz w:val="24"/>
        </w:rPr>
        <w:t> </w:t>
      </w:r>
      <w:r>
        <w:rPr>
          <w:sz w:val="24"/>
        </w:rPr>
        <w:t>Department of Geography, University of Chicago, Research Paper 176, 1978.</w:t>
      </w:r>
    </w:p>
    <w:p>
      <w:pPr>
        <w:spacing w:before="5"/>
        <w:ind w:left="165" w:right="0" w:firstLine="0"/>
        <w:jc w:val="left"/>
        <w:rPr>
          <w:sz w:val="24"/>
        </w:rPr>
      </w:pPr>
      <w:r>
        <w:rPr>
          <w:b/>
          <w:sz w:val="24"/>
        </w:rPr>
        <w:t>Geography </w:t>
      </w:r>
      <w:r>
        <w:rPr>
          <w:sz w:val="24"/>
        </w:rPr>
        <w:t>65, 1980, 345-</w:t>
      </w:r>
      <w:r>
        <w:rPr>
          <w:spacing w:val="-4"/>
          <w:sz w:val="24"/>
        </w:rPr>
        <w:t>346.</w:t>
      </w:r>
    </w:p>
    <w:p>
      <w:pPr>
        <w:pStyle w:val="BodyText"/>
        <w:spacing w:before="7"/>
        <w:ind w:left="0"/>
      </w:pPr>
    </w:p>
    <w:p>
      <w:pPr>
        <w:spacing w:before="0"/>
        <w:ind w:left="165" w:right="0" w:firstLine="0"/>
        <w:jc w:val="left"/>
        <w:rPr>
          <w:sz w:val="24"/>
        </w:rPr>
      </w:pPr>
      <w:r>
        <w:rPr>
          <w:sz w:val="24"/>
        </w:rPr>
        <w:t>Freeman,</w:t>
      </w:r>
      <w:r>
        <w:rPr>
          <w:spacing w:val="-1"/>
          <w:sz w:val="24"/>
        </w:rPr>
        <w:t> </w:t>
      </w:r>
      <w:r>
        <w:rPr>
          <w:sz w:val="24"/>
        </w:rPr>
        <w:t>T.W.</w:t>
      </w:r>
      <w:r>
        <w:rPr>
          <w:spacing w:val="-2"/>
          <w:sz w:val="24"/>
        </w:rPr>
        <w:t> </w:t>
      </w:r>
      <w:r>
        <w:rPr>
          <w:i/>
          <w:sz w:val="24"/>
        </w:rPr>
        <w:t>A History</w:t>
      </w:r>
      <w:r>
        <w:rPr>
          <w:i/>
          <w:spacing w:val="-1"/>
          <w:sz w:val="24"/>
        </w:rPr>
        <w:t> </w:t>
      </w:r>
      <w:r>
        <w:rPr>
          <w:i/>
          <w:sz w:val="24"/>
        </w:rPr>
        <w:t>of Modern</w:t>
      </w:r>
      <w:r>
        <w:rPr>
          <w:i/>
          <w:spacing w:val="-1"/>
          <w:sz w:val="24"/>
        </w:rPr>
        <w:t> </w:t>
      </w:r>
      <w:r>
        <w:rPr>
          <w:i/>
          <w:sz w:val="24"/>
        </w:rPr>
        <w:t>British Geography</w:t>
      </w:r>
      <w:r>
        <w:rPr>
          <w:sz w:val="24"/>
        </w:rPr>
        <w:t>,</w:t>
      </w:r>
      <w:r>
        <w:rPr>
          <w:spacing w:val="-1"/>
          <w:sz w:val="24"/>
        </w:rPr>
        <w:t> </w:t>
      </w:r>
      <w:r>
        <w:rPr>
          <w:sz w:val="24"/>
        </w:rPr>
        <w:t>Longman, London,</w:t>
      </w:r>
      <w:r>
        <w:rPr>
          <w:spacing w:val="-1"/>
          <w:sz w:val="24"/>
        </w:rPr>
        <w:t> </w:t>
      </w:r>
      <w:r>
        <w:rPr>
          <w:sz w:val="24"/>
        </w:rPr>
        <w:t>1980.</w:t>
      </w:r>
      <w:r>
        <w:rPr>
          <w:spacing w:val="59"/>
          <w:sz w:val="24"/>
        </w:rPr>
        <w:t> </w:t>
      </w:r>
      <w:r>
        <w:rPr>
          <w:sz w:val="24"/>
        </w:rPr>
        <w:t>British </w:t>
      </w:r>
      <w:r>
        <w:rPr>
          <w:spacing w:val="-4"/>
          <w:sz w:val="24"/>
        </w:rPr>
        <w:t>Book</w:t>
      </w:r>
    </w:p>
    <w:p>
      <w:pPr>
        <w:pStyle w:val="BodyText"/>
        <w:spacing w:before="8"/>
      </w:pPr>
      <w:r>
        <w:rPr>
          <w:b/>
        </w:rPr>
        <w:t>News</w:t>
      </w:r>
      <w:r>
        <w:rPr/>
        <w:t>,</w:t>
      </w:r>
      <w:r>
        <w:rPr>
          <w:spacing w:val="-2"/>
        </w:rPr>
        <w:t> </w:t>
      </w:r>
      <w:r>
        <w:rPr/>
        <w:t>December</w:t>
      </w:r>
      <w:r>
        <w:rPr>
          <w:spacing w:val="-1"/>
        </w:rPr>
        <w:t> </w:t>
      </w:r>
      <w:r>
        <w:rPr/>
        <w:t>1980,</w:t>
      </w:r>
      <w:r>
        <w:rPr>
          <w:spacing w:val="-1"/>
        </w:rPr>
        <w:t> </w:t>
      </w:r>
      <w:r>
        <w:rPr>
          <w:spacing w:val="-4"/>
        </w:rPr>
        <w:t>763.</w:t>
      </w:r>
    </w:p>
    <w:p>
      <w:pPr>
        <w:pStyle w:val="BodyText"/>
        <w:spacing w:before="7"/>
        <w:ind w:left="0"/>
      </w:pPr>
    </w:p>
    <w:p>
      <w:pPr>
        <w:spacing w:line="247" w:lineRule="auto" w:before="0"/>
        <w:ind w:left="165" w:right="358" w:firstLine="0"/>
        <w:jc w:val="left"/>
        <w:rPr>
          <w:sz w:val="24"/>
        </w:rPr>
      </w:pPr>
      <w:r>
        <w:rPr>
          <w:sz w:val="24"/>
        </w:rPr>
        <w:t>Donnison,</w:t>
      </w:r>
      <w:r>
        <w:rPr>
          <w:spacing w:val="-2"/>
          <w:sz w:val="24"/>
        </w:rPr>
        <w:t> </w:t>
      </w:r>
      <w:r>
        <w:rPr>
          <w:sz w:val="24"/>
        </w:rPr>
        <w:t>D.</w:t>
      </w:r>
      <w:r>
        <w:rPr>
          <w:spacing w:val="-2"/>
          <w:sz w:val="24"/>
        </w:rPr>
        <w:t> </w:t>
      </w:r>
      <w:r>
        <w:rPr>
          <w:sz w:val="24"/>
        </w:rPr>
        <w:t>with</w:t>
      </w:r>
      <w:r>
        <w:rPr>
          <w:spacing w:val="-2"/>
          <w:sz w:val="24"/>
        </w:rPr>
        <w:t> </w:t>
      </w:r>
      <w:r>
        <w:rPr>
          <w:sz w:val="24"/>
        </w:rPr>
        <w:t>Soto,</w:t>
      </w:r>
      <w:r>
        <w:rPr>
          <w:spacing w:val="-2"/>
          <w:sz w:val="24"/>
        </w:rPr>
        <w:t> </w:t>
      </w:r>
      <w:r>
        <w:rPr>
          <w:sz w:val="24"/>
        </w:rPr>
        <w:t>P.</w:t>
      </w:r>
      <w:r>
        <w:rPr>
          <w:spacing w:val="40"/>
          <w:sz w:val="24"/>
        </w:rPr>
        <w:t> </w:t>
      </w:r>
      <w:r>
        <w:rPr>
          <w:i/>
          <w:sz w:val="24"/>
        </w:rPr>
        <w:t>The</w:t>
      </w:r>
      <w:r>
        <w:rPr>
          <w:i/>
          <w:spacing w:val="-2"/>
          <w:sz w:val="24"/>
        </w:rPr>
        <w:t> </w:t>
      </w:r>
      <w:r>
        <w:rPr>
          <w:i/>
          <w:sz w:val="24"/>
        </w:rPr>
        <w:t>Good</w:t>
      </w:r>
      <w:r>
        <w:rPr>
          <w:i/>
          <w:spacing w:val="-2"/>
          <w:sz w:val="24"/>
        </w:rPr>
        <w:t> </w:t>
      </w:r>
      <w:r>
        <w:rPr>
          <w:i/>
          <w:sz w:val="24"/>
        </w:rPr>
        <w:t>City:</w:t>
      </w:r>
      <w:r>
        <w:rPr>
          <w:i/>
          <w:spacing w:val="40"/>
          <w:sz w:val="24"/>
        </w:rPr>
        <w:t> </w:t>
      </w:r>
      <w:r>
        <w:rPr>
          <w:i/>
          <w:sz w:val="24"/>
        </w:rPr>
        <w:t>A</w:t>
      </w:r>
      <w:r>
        <w:rPr>
          <w:i/>
          <w:spacing w:val="-2"/>
          <w:sz w:val="24"/>
        </w:rPr>
        <w:t> </w:t>
      </w:r>
      <w:r>
        <w:rPr>
          <w:i/>
          <w:sz w:val="24"/>
        </w:rPr>
        <w:t>Study</w:t>
      </w:r>
      <w:r>
        <w:rPr>
          <w:i/>
          <w:spacing w:val="-2"/>
          <w:sz w:val="24"/>
        </w:rPr>
        <w:t> </w:t>
      </w:r>
      <w:r>
        <w:rPr>
          <w:i/>
          <w:sz w:val="24"/>
        </w:rPr>
        <w:t>of</w:t>
      </w:r>
      <w:r>
        <w:rPr>
          <w:i/>
          <w:spacing w:val="-2"/>
          <w:sz w:val="24"/>
        </w:rPr>
        <w:t> </w:t>
      </w:r>
      <w:r>
        <w:rPr>
          <w:i/>
          <w:sz w:val="24"/>
        </w:rPr>
        <w:t>Urban</w:t>
      </w:r>
      <w:r>
        <w:rPr>
          <w:i/>
          <w:spacing w:val="-2"/>
          <w:sz w:val="24"/>
        </w:rPr>
        <w:t> </w:t>
      </w:r>
      <w:r>
        <w:rPr>
          <w:i/>
          <w:sz w:val="24"/>
        </w:rPr>
        <w:t>Development</w:t>
      </w:r>
      <w:r>
        <w:rPr>
          <w:i/>
          <w:spacing w:val="-2"/>
          <w:sz w:val="24"/>
        </w:rPr>
        <w:t> </w:t>
      </w:r>
      <w:r>
        <w:rPr>
          <w:i/>
          <w:sz w:val="24"/>
        </w:rPr>
        <w:t>and</w:t>
      </w:r>
      <w:r>
        <w:rPr>
          <w:i/>
          <w:spacing w:val="-2"/>
          <w:sz w:val="24"/>
        </w:rPr>
        <w:t> </w:t>
      </w:r>
      <w:r>
        <w:rPr>
          <w:i/>
          <w:sz w:val="24"/>
        </w:rPr>
        <w:t>Policy</w:t>
      </w:r>
      <w:r>
        <w:rPr>
          <w:i/>
          <w:spacing w:val="-2"/>
          <w:sz w:val="24"/>
        </w:rPr>
        <w:t> </w:t>
      </w:r>
      <w:r>
        <w:rPr>
          <w:i/>
          <w:sz w:val="24"/>
        </w:rPr>
        <w:t>in Britain</w:t>
      </w:r>
      <w:r>
        <w:rPr>
          <w:sz w:val="24"/>
        </w:rPr>
        <w:t>.</w:t>
      </w:r>
      <w:r>
        <w:rPr>
          <w:spacing w:val="40"/>
          <w:sz w:val="24"/>
        </w:rPr>
        <w:t> </w:t>
      </w:r>
      <w:r>
        <w:rPr>
          <w:sz w:val="24"/>
        </w:rPr>
        <w:t>Heinemann, London, 1980.</w:t>
      </w:r>
      <w:r>
        <w:rPr>
          <w:spacing w:val="40"/>
          <w:sz w:val="24"/>
        </w:rPr>
        <w:t> </w:t>
      </w:r>
      <w:r>
        <w:rPr>
          <w:b/>
          <w:sz w:val="24"/>
        </w:rPr>
        <w:t>Regional Studies </w:t>
      </w:r>
      <w:r>
        <w:rPr>
          <w:sz w:val="24"/>
        </w:rPr>
        <w:t>14, 1980, 522.</w:t>
      </w:r>
    </w:p>
    <w:p>
      <w:pPr>
        <w:spacing w:line="247" w:lineRule="auto" w:before="274"/>
        <w:ind w:left="165" w:right="0" w:firstLine="0"/>
        <w:jc w:val="left"/>
        <w:rPr>
          <w:sz w:val="24"/>
        </w:rPr>
      </w:pPr>
      <w:r>
        <w:rPr>
          <w:sz w:val="24"/>
        </w:rPr>
        <w:t>Jones, P.E. and Martin, G.J.</w:t>
      </w:r>
      <w:r>
        <w:rPr>
          <w:spacing w:val="40"/>
          <w:sz w:val="24"/>
        </w:rPr>
        <w:t> </w:t>
      </w:r>
      <w:r>
        <w:rPr>
          <w:i/>
          <w:sz w:val="24"/>
        </w:rPr>
        <w:t>The Association of American Geographers:</w:t>
      </w:r>
      <w:r>
        <w:rPr>
          <w:i/>
          <w:spacing w:val="40"/>
          <w:sz w:val="24"/>
        </w:rPr>
        <w:t> </w:t>
      </w:r>
      <w:r>
        <w:rPr>
          <w:i/>
          <w:sz w:val="24"/>
        </w:rPr>
        <w:t>The First Seventy-Five Years</w:t>
      </w:r>
      <w:r>
        <w:rPr>
          <w:i/>
          <w:spacing w:val="-3"/>
          <w:sz w:val="24"/>
        </w:rPr>
        <w:t> </w:t>
      </w:r>
      <w:r>
        <w:rPr>
          <w:i/>
          <w:sz w:val="24"/>
        </w:rPr>
        <w:t>1904-1979</w:t>
      </w:r>
      <w:r>
        <w:rPr>
          <w:sz w:val="24"/>
        </w:rPr>
        <w:t>.</w:t>
      </w:r>
      <w:r>
        <w:rPr>
          <w:spacing w:val="40"/>
          <w:sz w:val="24"/>
        </w:rPr>
        <w:t> </w:t>
      </w:r>
      <w:r>
        <w:rPr>
          <w:sz w:val="24"/>
        </w:rPr>
        <w:t>Association</w:t>
      </w:r>
      <w:r>
        <w:rPr>
          <w:spacing w:val="-3"/>
          <w:sz w:val="24"/>
        </w:rPr>
        <w:t> </w:t>
      </w:r>
      <w:r>
        <w:rPr>
          <w:sz w:val="24"/>
        </w:rPr>
        <w:t>of</w:t>
      </w:r>
      <w:r>
        <w:rPr>
          <w:spacing w:val="-3"/>
          <w:sz w:val="24"/>
        </w:rPr>
        <w:t> </w:t>
      </w:r>
      <w:r>
        <w:rPr>
          <w:sz w:val="24"/>
        </w:rPr>
        <w:t>American</w:t>
      </w:r>
      <w:r>
        <w:rPr>
          <w:spacing w:val="-3"/>
          <w:sz w:val="24"/>
        </w:rPr>
        <w:t> </w:t>
      </w:r>
      <w:r>
        <w:rPr>
          <w:sz w:val="24"/>
        </w:rPr>
        <w:t>Geographers,</w:t>
      </w:r>
      <w:r>
        <w:rPr>
          <w:spacing w:val="-3"/>
          <w:sz w:val="24"/>
        </w:rPr>
        <w:t> </w:t>
      </w:r>
      <w:r>
        <w:rPr>
          <w:sz w:val="24"/>
        </w:rPr>
        <w:t>Washington,</w:t>
      </w:r>
      <w:r>
        <w:rPr>
          <w:spacing w:val="-3"/>
          <w:sz w:val="24"/>
        </w:rPr>
        <w:t> </w:t>
      </w:r>
      <w:r>
        <w:rPr>
          <w:sz w:val="24"/>
        </w:rPr>
        <w:t>1979.</w:t>
      </w:r>
      <w:r>
        <w:rPr>
          <w:spacing w:val="40"/>
          <w:sz w:val="24"/>
        </w:rPr>
        <w:t> </w:t>
      </w:r>
      <w:r>
        <w:rPr>
          <w:b/>
          <w:sz w:val="24"/>
        </w:rPr>
        <w:t>Environment</w:t>
      </w:r>
      <w:r>
        <w:rPr>
          <w:b/>
          <w:spacing w:val="-3"/>
          <w:sz w:val="24"/>
        </w:rPr>
        <w:t> </w:t>
      </w:r>
      <w:r>
        <w:rPr>
          <w:b/>
          <w:sz w:val="24"/>
        </w:rPr>
        <w:t>and Planning A </w:t>
      </w:r>
      <w:r>
        <w:rPr>
          <w:sz w:val="24"/>
        </w:rPr>
        <w:t>12, 1980, 1453.</w:t>
      </w:r>
    </w:p>
    <w:p>
      <w:pPr>
        <w:pStyle w:val="BodyText"/>
        <w:ind w:left="0"/>
      </w:pPr>
    </w:p>
    <w:p>
      <w:pPr>
        <w:spacing w:line="242" w:lineRule="auto" w:before="0"/>
        <w:ind w:left="165" w:right="0" w:firstLine="0"/>
        <w:jc w:val="left"/>
        <w:rPr>
          <w:sz w:val="24"/>
        </w:rPr>
      </w:pPr>
      <w:r>
        <w:rPr>
          <w:sz w:val="24"/>
        </w:rPr>
        <w:t>Dawson,</w:t>
      </w:r>
      <w:r>
        <w:rPr>
          <w:spacing w:val="-3"/>
          <w:sz w:val="24"/>
        </w:rPr>
        <w:t> </w:t>
      </w:r>
      <w:r>
        <w:rPr>
          <w:sz w:val="24"/>
        </w:rPr>
        <w:t>J.A.</w:t>
      </w:r>
      <w:r>
        <w:rPr>
          <w:spacing w:val="-3"/>
          <w:sz w:val="24"/>
        </w:rPr>
        <w:t> </w:t>
      </w:r>
      <w:r>
        <w:rPr>
          <w:sz w:val="24"/>
        </w:rPr>
        <w:t>(editor)</w:t>
      </w:r>
      <w:r>
        <w:rPr>
          <w:spacing w:val="40"/>
          <w:sz w:val="24"/>
        </w:rPr>
        <w:t> </w:t>
      </w:r>
      <w:r>
        <w:rPr>
          <w:i/>
          <w:sz w:val="24"/>
        </w:rPr>
        <w:t>Retail</w:t>
      </w:r>
      <w:r>
        <w:rPr>
          <w:i/>
          <w:spacing w:val="-3"/>
          <w:sz w:val="24"/>
        </w:rPr>
        <w:t> </w:t>
      </w:r>
      <w:r>
        <w:rPr>
          <w:i/>
          <w:sz w:val="24"/>
        </w:rPr>
        <w:t>Geography</w:t>
      </w:r>
      <w:r>
        <w:rPr>
          <w:sz w:val="24"/>
        </w:rPr>
        <w:t>.</w:t>
      </w:r>
      <w:r>
        <w:rPr>
          <w:spacing w:val="40"/>
          <w:sz w:val="24"/>
        </w:rPr>
        <w:t> </w:t>
      </w:r>
      <w:r>
        <w:rPr>
          <w:sz w:val="24"/>
        </w:rPr>
        <w:t>Croom</w:t>
      </w:r>
      <w:r>
        <w:rPr>
          <w:spacing w:val="-5"/>
          <w:sz w:val="24"/>
        </w:rPr>
        <w:t> </w:t>
      </w:r>
      <w:r>
        <w:rPr>
          <w:sz w:val="24"/>
        </w:rPr>
        <w:t>Helm,</w:t>
      </w:r>
      <w:r>
        <w:rPr>
          <w:spacing w:val="-3"/>
          <w:sz w:val="24"/>
        </w:rPr>
        <w:t> </w:t>
      </w:r>
      <w:r>
        <w:rPr>
          <w:sz w:val="24"/>
        </w:rPr>
        <w:t>London,</w:t>
      </w:r>
      <w:r>
        <w:rPr>
          <w:spacing w:val="-3"/>
          <w:sz w:val="24"/>
        </w:rPr>
        <w:t> </w:t>
      </w:r>
      <w:r>
        <w:rPr>
          <w:sz w:val="24"/>
        </w:rPr>
        <w:t>1980.</w:t>
      </w:r>
      <w:r>
        <w:rPr>
          <w:spacing w:val="40"/>
          <w:sz w:val="24"/>
        </w:rPr>
        <w:t> </w:t>
      </w:r>
      <w:r>
        <w:rPr>
          <w:b/>
          <w:sz w:val="24"/>
        </w:rPr>
        <w:t>British</w:t>
      </w:r>
      <w:r>
        <w:rPr>
          <w:b/>
          <w:spacing w:val="-3"/>
          <w:sz w:val="24"/>
        </w:rPr>
        <w:t> </w:t>
      </w:r>
      <w:r>
        <w:rPr>
          <w:b/>
          <w:sz w:val="24"/>
        </w:rPr>
        <w:t>Book</w:t>
      </w:r>
      <w:r>
        <w:rPr>
          <w:b/>
          <w:spacing w:val="-3"/>
          <w:sz w:val="24"/>
        </w:rPr>
        <w:t> </w:t>
      </w:r>
      <w:r>
        <w:rPr>
          <w:b/>
          <w:sz w:val="24"/>
        </w:rPr>
        <w:t>News</w:t>
      </w:r>
      <w:r>
        <w:rPr>
          <w:sz w:val="24"/>
        </w:rPr>
        <w:t>, January 1981, 30.</w:t>
      </w:r>
    </w:p>
    <w:p>
      <w:pPr>
        <w:pStyle w:val="BodyText"/>
        <w:spacing w:before="5"/>
        <w:ind w:left="0"/>
      </w:pPr>
    </w:p>
    <w:p>
      <w:pPr>
        <w:spacing w:before="0"/>
        <w:ind w:left="165" w:right="0" w:firstLine="0"/>
        <w:jc w:val="left"/>
        <w:rPr>
          <w:sz w:val="24"/>
        </w:rPr>
      </w:pPr>
      <w:r>
        <w:rPr>
          <w:sz w:val="24"/>
        </w:rPr>
        <w:t>Marshall, D.R. (editor)</w:t>
      </w:r>
      <w:r>
        <w:rPr>
          <w:spacing w:val="60"/>
          <w:sz w:val="24"/>
        </w:rPr>
        <w:t> </w:t>
      </w:r>
      <w:r>
        <w:rPr>
          <w:i/>
          <w:sz w:val="24"/>
        </w:rPr>
        <w:t>Urban Policy Making</w:t>
      </w:r>
      <w:r>
        <w:rPr>
          <w:sz w:val="24"/>
        </w:rPr>
        <w:t>.</w:t>
      </w:r>
      <w:r>
        <w:rPr>
          <w:spacing w:val="60"/>
          <w:sz w:val="24"/>
        </w:rPr>
        <w:t> </w:t>
      </w:r>
      <w:r>
        <w:rPr>
          <w:sz w:val="24"/>
        </w:rPr>
        <w:t>Sage Publications, Beverly Hills, </w:t>
      </w:r>
      <w:r>
        <w:rPr>
          <w:spacing w:val="-2"/>
          <w:sz w:val="24"/>
        </w:rPr>
        <w:t>1979.</w:t>
      </w:r>
    </w:p>
    <w:p>
      <w:pPr>
        <w:spacing w:before="8"/>
        <w:ind w:left="165" w:right="0" w:firstLine="0"/>
        <w:jc w:val="left"/>
        <w:rPr>
          <w:sz w:val="24"/>
        </w:rPr>
      </w:pPr>
      <w:r>
        <w:rPr>
          <w:b/>
          <w:sz w:val="24"/>
        </w:rPr>
        <w:t>Regional Studies </w:t>
      </w:r>
      <w:r>
        <w:rPr>
          <w:sz w:val="24"/>
        </w:rPr>
        <w:t>15, 1981, 70-</w:t>
      </w:r>
      <w:r>
        <w:rPr>
          <w:spacing w:val="-5"/>
          <w:sz w:val="24"/>
        </w:rPr>
        <w:t>71.</w:t>
      </w:r>
    </w:p>
    <w:p>
      <w:pPr>
        <w:pStyle w:val="BodyText"/>
        <w:spacing w:before="10"/>
        <w:ind w:left="0"/>
      </w:pPr>
    </w:p>
    <w:p>
      <w:pPr>
        <w:spacing w:before="1"/>
        <w:ind w:left="165" w:right="0" w:firstLine="0"/>
        <w:jc w:val="left"/>
        <w:rPr>
          <w:sz w:val="24"/>
        </w:rPr>
      </w:pPr>
      <w:r>
        <w:rPr>
          <w:sz w:val="24"/>
        </w:rPr>
        <w:t>Santos, M.</w:t>
      </w:r>
      <w:r>
        <w:rPr>
          <w:spacing w:val="60"/>
          <w:sz w:val="24"/>
        </w:rPr>
        <w:t> </w:t>
      </w:r>
      <w:r>
        <w:rPr>
          <w:i/>
          <w:sz w:val="24"/>
        </w:rPr>
        <w:t>The Shared Space</w:t>
      </w:r>
      <w:r>
        <w:rPr>
          <w:sz w:val="24"/>
        </w:rPr>
        <w:t>.</w:t>
      </w:r>
      <w:r>
        <w:rPr>
          <w:spacing w:val="60"/>
          <w:sz w:val="24"/>
        </w:rPr>
        <w:t> </w:t>
      </w:r>
      <w:r>
        <w:rPr>
          <w:sz w:val="24"/>
        </w:rPr>
        <w:t>Methuen, London, 1979.</w:t>
      </w:r>
      <w:r>
        <w:rPr>
          <w:spacing w:val="60"/>
          <w:sz w:val="24"/>
        </w:rPr>
        <w:t> </w:t>
      </w:r>
      <w:r>
        <w:rPr>
          <w:b/>
          <w:sz w:val="24"/>
        </w:rPr>
        <w:t>Geography </w:t>
      </w:r>
      <w:r>
        <w:rPr>
          <w:sz w:val="24"/>
        </w:rPr>
        <w:t>66, 1981, </w:t>
      </w:r>
      <w:r>
        <w:rPr>
          <w:spacing w:val="-5"/>
          <w:sz w:val="24"/>
        </w:rPr>
        <w:t>72.</w:t>
      </w:r>
    </w:p>
    <w:p>
      <w:pPr>
        <w:pStyle w:val="BodyText"/>
        <w:spacing w:before="7"/>
        <w:ind w:left="0"/>
      </w:pPr>
    </w:p>
    <w:p>
      <w:pPr>
        <w:spacing w:line="247" w:lineRule="auto" w:before="0"/>
        <w:ind w:left="165" w:right="162" w:firstLine="0"/>
        <w:jc w:val="left"/>
        <w:rPr>
          <w:sz w:val="24"/>
        </w:rPr>
      </w:pPr>
      <w:r>
        <w:rPr>
          <w:sz w:val="24"/>
        </w:rPr>
        <w:t>Bassett,</w:t>
      </w:r>
      <w:r>
        <w:rPr>
          <w:spacing w:val="-2"/>
          <w:sz w:val="24"/>
        </w:rPr>
        <w:t> </w:t>
      </w:r>
      <w:r>
        <w:rPr>
          <w:sz w:val="24"/>
        </w:rPr>
        <w:t>K.</w:t>
      </w:r>
      <w:r>
        <w:rPr>
          <w:spacing w:val="-2"/>
          <w:sz w:val="24"/>
        </w:rPr>
        <w:t> </w:t>
      </w:r>
      <w:r>
        <w:rPr>
          <w:sz w:val="24"/>
        </w:rPr>
        <w:t>and</w:t>
      </w:r>
      <w:r>
        <w:rPr>
          <w:spacing w:val="-2"/>
          <w:sz w:val="24"/>
        </w:rPr>
        <w:t> </w:t>
      </w:r>
      <w:r>
        <w:rPr>
          <w:sz w:val="24"/>
        </w:rPr>
        <w:t>Short,</w:t>
      </w:r>
      <w:r>
        <w:rPr>
          <w:spacing w:val="-2"/>
          <w:sz w:val="24"/>
        </w:rPr>
        <w:t> </w:t>
      </w:r>
      <w:r>
        <w:rPr>
          <w:sz w:val="24"/>
        </w:rPr>
        <w:t>J.R.</w:t>
      </w:r>
      <w:r>
        <w:rPr>
          <w:spacing w:val="40"/>
          <w:sz w:val="24"/>
        </w:rPr>
        <w:t> </w:t>
      </w:r>
      <w:r>
        <w:rPr>
          <w:i/>
          <w:sz w:val="24"/>
        </w:rPr>
        <w:t>Housing</w:t>
      </w:r>
      <w:r>
        <w:rPr>
          <w:i/>
          <w:spacing w:val="-2"/>
          <w:sz w:val="24"/>
        </w:rPr>
        <w:t> </w:t>
      </w:r>
      <w:r>
        <w:rPr>
          <w:i/>
          <w:sz w:val="24"/>
        </w:rPr>
        <w:t>and</w:t>
      </w:r>
      <w:r>
        <w:rPr>
          <w:i/>
          <w:spacing w:val="-2"/>
          <w:sz w:val="24"/>
        </w:rPr>
        <w:t> </w:t>
      </w:r>
      <w:r>
        <w:rPr>
          <w:i/>
          <w:sz w:val="24"/>
        </w:rPr>
        <w:t>Residential</w:t>
      </w:r>
      <w:r>
        <w:rPr>
          <w:i/>
          <w:spacing w:val="-2"/>
          <w:sz w:val="24"/>
        </w:rPr>
        <w:t> </w:t>
      </w:r>
      <w:r>
        <w:rPr>
          <w:i/>
          <w:sz w:val="24"/>
        </w:rPr>
        <w:t>Structure:</w:t>
      </w:r>
      <w:r>
        <w:rPr>
          <w:i/>
          <w:spacing w:val="40"/>
          <w:sz w:val="24"/>
        </w:rPr>
        <w:t> </w:t>
      </w:r>
      <w:r>
        <w:rPr>
          <w:i/>
          <w:sz w:val="24"/>
        </w:rPr>
        <w:t>Alternative</w:t>
      </w:r>
      <w:r>
        <w:rPr>
          <w:i/>
          <w:spacing w:val="-2"/>
          <w:sz w:val="24"/>
        </w:rPr>
        <w:t> </w:t>
      </w:r>
      <w:r>
        <w:rPr>
          <w:i/>
          <w:sz w:val="24"/>
        </w:rPr>
        <w:t>Approaches</w:t>
      </w:r>
      <w:r>
        <w:rPr>
          <w:sz w:val="24"/>
        </w:rPr>
        <w:t>. Routledge and Kegan Paul, London, 1980.</w:t>
      </w:r>
      <w:r>
        <w:rPr>
          <w:spacing w:val="40"/>
          <w:sz w:val="24"/>
        </w:rPr>
        <w:t> </w:t>
      </w:r>
      <w:r>
        <w:rPr>
          <w:b/>
          <w:sz w:val="24"/>
        </w:rPr>
        <w:t>Geography </w:t>
      </w:r>
      <w:r>
        <w:rPr>
          <w:sz w:val="24"/>
        </w:rPr>
        <w:t>66, 1981, 72-3.</w:t>
      </w:r>
    </w:p>
    <w:p>
      <w:pPr>
        <w:spacing w:line="247" w:lineRule="auto" w:before="274"/>
        <w:ind w:left="165" w:right="0" w:firstLine="0"/>
        <w:jc w:val="left"/>
        <w:rPr>
          <w:sz w:val="24"/>
        </w:rPr>
      </w:pPr>
      <w:r>
        <w:rPr>
          <w:sz w:val="24"/>
        </w:rPr>
        <w:t>Thomas,</w:t>
      </w:r>
      <w:r>
        <w:rPr>
          <w:spacing w:val="-2"/>
          <w:sz w:val="24"/>
        </w:rPr>
        <w:t> </w:t>
      </w:r>
      <w:r>
        <w:rPr>
          <w:sz w:val="24"/>
        </w:rPr>
        <w:t>R.W.</w:t>
      </w:r>
      <w:r>
        <w:rPr>
          <w:spacing w:val="-2"/>
          <w:sz w:val="24"/>
        </w:rPr>
        <w:t> </w:t>
      </w:r>
      <w:r>
        <w:rPr>
          <w:sz w:val="24"/>
        </w:rPr>
        <w:t>and</w:t>
      </w:r>
      <w:r>
        <w:rPr>
          <w:spacing w:val="-2"/>
          <w:sz w:val="24"/>
        </w:rPr>
        <w:t> </w:t>
      </w:r>
      <w:r>
        <w:rPr>
          <w:sz w:val="24"/>
        </w:rPr>
        <w:t>Huggett,</w:t>
      </w:r>
      <w:r>
        <w:rPr>
          <w:spacing w:val="-2"/>
          <w:sz w:val="24"/>
        </w:rPr>
        <w:t> </w:t>
      </w:r>
      <w:r>
        <w:rPr>
          <w:sz w:val="24"/>
        </w:rPr>
        <w:t>R.</w:t>
      </w:r>
      <w:r>
        <w:rPr>
          <w:spacing w:val="-3"/>
          <w:sz w:val="24"/>
        </w:rPr>
        <w:t> </w:t>
      </w:r>
      <w:r>
        <w:rPr>
          <w:i/>
          <w:sz w:val="24"/>
        </w:rPr>
        <w:t>Modelling</w:t>
      </w:r>
      <w:r>
        <w:rPr>
          <w:i/>
          <w:spacing w:val="-2"/>
          <w:sz w:val="24"/>
        </w:rPr>
        <w:t> </w:t>
      </w:r>
      <w:r>
        <w:rPr>
          <w:i/>
          <w:sz w:val="24"/>
        </w:rPr>
        <w:t>in</w:t>
      </w:r>
      <w:r>
        <w:rPr>
          <w:i/>
          <w:spacing w:val="-2"/>
          <w:sz w:val="24"/>
        </w:rPr>
        <w:t> </w:t>
      </w:r>
      <w:r>
        <w:rPr>
          <w:i/>
          <w:sz w:val="24"/>
        </w:rPr>
        <w:t>Geography:</w:t>
      </w:r>
      <w:r>
        <w:rPr>
          <w:i/>
          <w:spacing w:val="40"/>
          <w:sz w:val="24"/>
        </w:rPr>
        <w:t> </w:t>
      </w:r>
      <w:r>
        <w:rPr>
          <w:i/>
          <w:sz w:val="24"/>
        </w:rPr>
        <w:t>a</w:t>
      </w:r>
      <w:r>
        <w:rPr>
          <w:i/>
          <w:spacing w:val="-2"/>
          <w:sz w:val="24"/>
        </w:rPr>
        <w:t> </w:t>
      </w:r>
      <w:r>
        <w:rPr>
          <w:i/>
          <w:sz w:val="24"/>
        </w:rPr>
        <w:t>Mathematical</w:t>
      </w:r>
      <w:r>
        <w:rPr>
          <w:i/>
          <w:spacing w:val="-2"/>
          <w:sz w:val="24"/>
        </w:rPr>
        <w:t> </w:t>
      </w:r>
      <w:r>
        <w:rPr>
          <w:i/>
          <w:sz w:val="24"/>
        </w:rPr>
        <w:t>Approach</w:t>
      </w:r>
      <w:r>
        <w:rPr>
          <w:sz w:val="24"/>
        </w:rPr>
        <w:t>.</w:t>
      </w:r>
      <w:r>
        <w:rPr>
          <w:spacing w:val="40"/>
          <w:sz w:val="24"/>
        </w:rPr>
        <w:t> </w:t>
      </w:r>
      <w:r>
        <w:rPr>
          <w:sz w:val="24"/>
        </w:rPr>
        <w:t>Harper</w:t>
      </w:r>
      <w:r>
        <w:rPr>
          <w:spacing w:val="-2"/>
          <w:sz w:val="24"/>
        </w:rPr>
        <w:t> </w:t>
      </w:r>
      <w:r>
        <w:rPr>
          <w:sz w:val="24"/>
        </w:rPr>
        <w:t>and Row, London, 1980.</w:t>
      </w:r>
      <w:r>
        <w:rPr>
          <w:spacing w:val="40"/>
          <w:sz w:val="24"/>
        </w:rPr>
        <w:t> </w:t>
      </w:r>
      <w:r>
        <w:rPr>
          <w:b/>
          <w:sz w:val="24"/>
        </w:rPr>
        <w:t>Geography </w:t>
      </w:r>
      <w:r>
        <w:rPr>
          <w:sz w:val="24"/>
        </w:rPr>
        <w:t>66, 1981, 252-253.</w:t>
      </w:r>
    </w:p>
    <w:p>
      <w:pPr>
        <w:pStyle w:val="BodyText"/>
        <w:spacing w:before="1"/>
        <w:ind w:left="0"/>
      </w:pPr>
    </w:p>
    <w:p>
      <w:pPr>
        <w:spacing w:line="247" w:lineRule="auto" w:before="0"/>
        <w:ind w:left="165" w:right="162" w:firstLine="0"/>
        <w:jc w:val="left"/>
        <w:rPr>
          <w:sz w:val="24"/>
        </w:rPr>
      </w:pPr>
      <w:r>
        <w:rPr>
          <w:sz w:val="24"/>
        </w:rPr>
        <w:t>Cox,</w:t>
      </w:r>
      <w:r>
        <w:rPr>
          <w:spacing w:val="-4"/>
          <w:sz w:val="24"/>
        </w:rPr>
        <w:t> </w:t>
      </w:r>
      <w:r>
        <w:rPr>
          <w:sz w:val="24"/>
        </w:rPr>
        <w:t>K.R.</w:t>
      </w:r>
      <w:r>
        <w:rPr>
          <w:spacing w:val="40"/>
          <w:sz w:val="24"/>
        </w:rPr>
        <w:t> </w:t>
      </w:r>
      <w:r>
        <w:rPr>
          <w:i/>
          <w:sz w:val="24"/>
        </w:rPr>
        <w:t>Location</w:t>
      </w:r>
      <w:r>
        <w:rPr>
          <w:i/>
          <w:spacing w:val="-3"/>
          <w:sz w:val="24"/>
        </w:rPr>
        <w:t> </w:t>
      </w:r>
      <w:r>
        <w:rPr>
          <w:i/>
          <w:sz w:val="24"/>
        </w:rPr>
        <w:t>and</w:t>
      </w:r>
      <w:r>
        <w:rPr>
          <w:i/>
          <w:spacing w:val="-3"/>
          <w:sz w:val="24"/>
        </w:rPr>
        <w:t> </w:t>
      </w:r>
      <w:r>
        <w:rPr>
          <w:i/>
          <w:sz w:val="24"/>
        </w:rPr>
        <w:t>Public</w:t>
      </w:r>
      <w:r>
        <w:rPr>
          <w:i/>
          <w:spacing w:val="-3"/>
          <w:sz w:val="24"/>
        </w:rPr>
        <w:t> </w:t>
      </w:r>
      <w:r>
        <w:rPr>
          <w:i/>
          <w:sz w:val="24"/>
        </w:rPr>
        <w:t>Problems</w:t>
      </w:r>
      <w:r>
        <w:rPr>
          <w:sz w:val="24"/>
        </w:rPr>
        <w:t>.</w:t>
      </w:r>
      <w:r>
        <w:rPr>
          <w:spacing w:val="40"/>
          <w:sz w:val="24"/>
        </w:rPr>
        <w:t> </w:t>
      </w:r>
      <w:r>
        <w:rPr>
          <w:sz w:val="24"/>
        </w:rPr>
        <w:t>Blackwell,</w:t>
      </w:r>
      <w:r>
        <w:rPr>
          <w:spacing w:val="-3"/>
          <w:sz w:val="24"/>
        </w:rPr>
        <w:t> </w:t>
      </w:r>
      <w:r>
        <w:rPr>
          <w:sz w:val="24"/>
        </w:rPr>
        <w:t>Oxford,</w:t>
      </w:r>
      <w:r>
        <w:rPr>
          <w:spacing w:val="-3"/>
          <w:sz w:val="24"/>
        </w:rPr>
        <w:t> </w:t>
      </w:r>
      <w:r>
        <w:rPr>
          <w:sz w:val="24"/>
        </w:rPr>
        <w:t>1980.</w:t>
      </w:r>
      <w:r>
        <w:rPr>
          <w:spacing w:val="40"/>
          <w:sz w:val="24"/>
        </w:rPr>
        <w:t> </w:t>
      </w:r>
      <w:r>
        <w:rPr>
          <w:b/>
          <w:sz w:val="24"/>
        </w:rPr>
        <w:t>Environment</w:t>
      </w:r>
      <w:r>
        <w:rPr>
          <w:b/>
          <w:spacing w:val="-3"/>
          <w:sz w:val="24"/>
        </w:rPr>
        <w:t> </w:t>
      </w:r>
      <w:r>
        <w:rPr>
          <w:b/>
          <w:sz w:val="24"/>
        </w:rPr>
        <w:t>and Planning A </w:t>
      </w:r>
      <w:r>
        <w:rPr>
          <w:sz w:val="24"/>
        </w:rPr>
        <w:t>13, 1981, 911-912.</w:t>
      </w:r>
    </w:p>
    <w:p>
      <w:pPr>
        <w:spacing w:line="247" w:lineRule="auto" w:before="274"/>
        <w:ind w:left="165" w:right="0" w:firstLine="0"/>
        <w:jc w:val="left"/>
        <w:rPr>
          <w:sz w:val="24"/>
        </w:rPr>
      </w:pPr>
      <w:r>
        <w:rPr>
          <w:sz w:val="24"/>
        </w:rPr>
        <w:t>Brown,</w:t>
      </w:r>
      <w:r>
        <w:rPr>
          <w:spacing w:val="-3"/>
          <w:sz w:val="24"/>
        </w:rPr>
        <w:t> </w:t>
      </w:r>
      <w:r>
        <w:rPr>
          <w:sz w:val="24"/>
        </w:rPr>
        <w:t>E.H.</w:t>
      </w:r>
      <w:r>
        <w:rPr>
          <w:spacing w:val="-3"/>
          <w:sz w:val="24"/>
        </w:rPr>
        <w:t> </w:t>
      </w:r>
      <w:r>
        <w:rPr>
          <w:sz w:val="24"/>
        </w:rPr>
        <w:t>(editor)</w:t>
      </w:r>
      <w:r>
        <w:rPr>
          <w:spacing w:val="40"/>
          <w:sz w:val="24"/>
        </w:rPr>
        <w:t> </w:t>
      </w:r>
      <w:r>
        <w:rPr>
          <w:i/>
          <w:sz w:val="24"/>
        </w:rPr>
        <w:t>Geography,</w:t>
      </w:r>
      <w:r>
        <w:rPr>
          <w:i/>
          <w:spacing w:val="-3"/>
          <w:sz w:val="24"/>
        </w:rPr>
        <w:t> </w:t>
      </w:r>
      <w:r>
        <w:rPr>
          <w:i/>
          <w:sz w:val="24"/>
        </w:rPr>
        <w:t>Yesterday</w:t>
      </w:r>
      <w:r>
        <w:rPr>
          <w:i/>
          <w:spacing w:val="-3"/>
          <w:sz w:val="24"/>
        </w:rPr>
        <w:t> </w:t>
      </w:r>
      <w:r>
        <w:rPr>
          <w:i/>
          <w:sz w:val="24"/>
        </w:rPr>
        <w:t>and</w:t>
      </w:r>
      <w:r>
        <w:rPr>
          <w:i/>
          <w:spacing w:val="-3"/>
          <w:sz w:val="24"/>
        </w:rPr>
        <w:t> </w:t>
      </w:r>
      <w:r>
        <w:rPr>
          <w:i/>
          <w:sz w:val="24"/>
        </w:rPr>
        <w:t>Tomorrow</w:t>
      </w:r>
      <w:r>
        <w:rPr>
          <w:sz w:val="24"/>
        </w:rPr>
        <w:t>.</w:t>
      </w:r>
      <w:r>
        <w:rPr>
          <w:spacing w:val="40"/>
          <w:sz w:val="24"/>
        </w:rPr>
        <w:t> </w:t>
      </w:r>
      <w:r>
        <w:rPr>
          <w:sz w:val="24"/>
        </w:rPr>
        <w:t>Oxford</w:t>
      </w:r>
      <w:r>
        <w:rPr>
          <w:spacing w:val="-3"/>
          <w:sz w:val="24"/>
        </w:rPr>
        <w:t> </w:t>
      </w:r>
      <w:r>
        <w:rPr>
          <w:sz w:val="24"/>
        </w:rPr>
        <w:t>University</w:t>
      </w:r>
      <w:r>
        <w:rPr>
          <w:spacing w:val="-3"/>
          <w:sz w:val="24"/>
        </w:rPr>
        <w:t> </w:t>
      </w:r>
      <w:r>
        <w:rPr>
          <w:sz w:val="24"/>
        </w:rPr>
        <w:t>Press,</w:t>
      </w:r>
      <w:r>
        <w:rPr>
          <w:spacing w:val="-3"/>
          <w:sz w:val="24"/>
        </w:rPr>
        <w:t> </w:t>
      </w:r>
      <w:r>
        <w:rPr>
          <w:sz w:val="24"/>
        </w:rPr>
        <w:t>Oxford, 1980.</w:t>
      </w:r>
      <w:r>
        <w:rPr>
          <w:spacing w:val="40"/>
          <w:sz w:val="24"/>
        </w:rPr>
        <w:t> </w:t>
      </w:r>
      <w:r>
        <w:rPr>
          <w:b/>
          <w:sz w:val="24"/>
        </w:rPr>
        <w:t>Environment and Planning A </w:t>
      </w:r>
      <w:r>
        <w:rPr>
          <w:sz w:val="24"/>
        </w:rPr>
        <w:t>13, 1981, 1045-1046.</w:t>
      </w:r>
    </w:p>
    <w:p>
      <w:pPr>
        <w:pStyle w:val="BodyText"/>
        <w:spacing w:before="1"/>
        <w:ind w:left="0"/>
      </w:pPr>
    </w:p>
    <w:p>
      <w:pPr>
        <w:spacing w:line="247" w:lineRule="auto" w:before="1"/>
        <w:ind w:left="165" w:right="162" w:firstLine="0"/>
        <w:jc w:val="left"/>
        <w:rPr>
          <w:sz w:val="24"/>
        </w:rPr>
      </w:pPr>
      <w:r>
        <w:rPr>
          <w:sz w:val="24"/>
        </w:rPr>
        <w:t>Kinnear,</w:t>
      </w:r>
      <w:r>
        <w:rPr>
          <w:spacing w:val="-2"/>
          <w:sz w:val="24"/>
        </w:rPr>
        <w:t> </w:t>
      </w:r>
      <w:r>
        <w:rPr>
          <w:sz w:val="24"/>
        </w:rPr>
        <w:t>M</w:t>
      </w:r>
      <w:r>
        <w:rPr>
          <w:i/>
          <w:sz w:val="24"/>
        </w:rPr>
        <w:t>.</w:t>
      </w:r>
      <w:r>
        <w:rPr>
          <w:i/>
          <w:spacing w:val="40"/>
          <w:sz w:val="24"/>
        </w:rPr>
        <w:t> </w:t>
      </w:r>
      <w:r>
        <w:rPr>
          <w:i/>
          <w:sz w:val="24"/>
        </w:rPr>
        <w:t>The</w:t>
      </w:r>
      <w:r>
        <w:rPr>
          <w:i/>
          <w:spacing w:val="-2"/>
          <w:sz w:val="24"/>
        </w:rPr>
        <w:t> </w:t>
      </w:r>
      <w:r>
        <w:rPr>
          <w:i/>
          <w:sz w:val="24"/>
        </w:rPr>
        <w:t>British</w:t>
      </w:r>
      <w:r>
        <w:rPr>
          <w:i/>
          <w:spacing w:val="-2"/>
          <w:sz w:val="24"/>
        </w:rPr>
        <w:t> </w:t>
      </w:r>
      <w:r>
        <w:rPr>
          <w:i/>
          <w:sz w:val="24"/>
        </w:rPr>
        <w:t>Voter</w:t>
      </w:r>
      <w:r>
        <w:rPr>
          <w:i/>
          <w:spacing w:val="-2"/>
          <w:sz w:val="24"/>
        </w:rPr>
        <w:t> </w:t>
      </w:r>
      <w:r>
        <w:rPr>
          <w:i/>
          <w:sz w:val="24"/>
        </w:rPr>
        <w:t>(second</w:t>
      </w:r>
      <w:r>
        <w:rPr>
          <w:i/>
          <w:spacing w:val="-2"/>
          <w:sz w:val="24"/>
        </w:rPr>
        <w:t> </w:t>
      </w:r>
      <w:r>
        <w:rPr>
          <w:i/>
          <w:sz w:val="24"/>
        </w:rPr>
        <w:t>edition)</w:t>
      </w:r>
      <w:r>
        <w:rPr>
          <w:i/>
          <w:spacing w:val="-4"/>
          <w:sz w:val="24"/>
        </w:rPr>
        <w:t> </w:t>
      </w:r>
      <w:r>
        <w:rPr>
          <w:sz w:val="24"/>
        </w:rPr>
        <w:t>Batsford,</w:t>
      </w:r>
      <w:r>
        <w:rPr>
          <w:spacing w:val="-2"/>
          <w:sz w:val="24"/>
        </w:rPr>
        <w:t> </w:t>
      </w:r>
      <w:r>
        <w:rPr>
          <w:sz w:val="24"/>
        </w:rPr>
        <w:t>London.</w:t>
      </w:r>
      <w:r>
        <w:rPr>
          <w:spacing w:val="40"/>
          <w:sz w:val="24"/>
        </w:rPr>
        <w:t> </w:t>
      </w:r>
      <w:r>
        <w:rPr>
          <w:b/>
          <w:sz w:val="24"/>
        </w:rPr>
        <w:t>The</w:t>
      </w:r>
      <w:r>
        <w:rPr>
          <w:b/>
          <w:spacing w:val="-2"/>
          <w:sz w:val="24"/>
        </w:rPr>
        <w:t> </w:t>
      </w:r>
      <w:r>
        <w:rPr>
          <w:b/>
          <w:sz w:val="24"/>
        </w:rPr>
        <w:t>Times</w:t>
      </w:r>
      <w:r>
        <w:rPr>
          <w:b/>
          <w:spacing w:val="-2"/>
          <w:sz w:val="24"/>
        </w:rPr>
        <w:t> </w:t>
      </w:r>
      <w:r>
        <w:rPr>
          <w:b/>
          <w:sz w:val="24"/>
        </w:rPr>
        <w:t>Higher Education Supplement</w:t>
      </w:r>
      <w:r>
        <w:rPr>
          <w:sz w:val="24"/>
        </w:rPr>
        <w:t>, 28 August, 1981.</w:t>
      </w:r>
    </w:p>
    <w:p>
      <w:pPr>
        <w:spacing w:before="273"/>
        <w:ind w:left="165" w:right="0" w:firstLine="0"/>
        <w:jc w:val="left"/>
        <w:rPr>
          <w:sz w:val="24"/>
        </w:rPr>
      </w:pPr>
      <w:r>
        <w:rPr>
          <w:sz w:val="24"/>
        </w:rPr>
        <w:t>Stoddart, D.R. (editor)</w:t>
      </w:r>
      <w:r>
        <w:rPr>
          <w:spacing w:val="59"/>
          <w:sz w:val="24"/>
        </w:rPr>
        <w:t> </w:t>
      </w:r>
      <w:r>
        <w:rPr>
          <w:i/>
          <w:sz w:val="24"/>
        </w:rPr>
        <w:t>Geography, Ideology and Social Concern</w:t>
      </w:r>
      <w:r>
        <w:rPr>
          <w:sz w:val="24"/>
        </w:rPr>
        <w:t>.</w:t>
      </w:r>
      <w:r>
        <w:rPr>
          <w:spacing w:val="60"/>
          <w:sz w:val="24"/>
        </w:rPr>
        <w:t> </w:t>
      </w:r>
      <w:r>
        <w:rPr>
          <w:sz w:val="24"/>
        </w:rPr>
        <w:t>Blackwell, Oxford, </w:t>
      </w:r>
      <w:r>
        <w:rPr>
          <w:spacing w:val="-2"/>
          <w:sz w:val="24"/>
        </w:rPr>
        <w:t>1981.</w:t>
      </w:r>
    </w:p>
    <w:p>
      <w:pPr>
        <w:spacing w:before="8"/>
        <w:ind w:left="165" w:right="0" w:firstLine="0"/>
        <w:jc w:val="left"/>
        <w:rPr>
          <w:sz w:val="24"/>
        </w:rPr>
      </w:pPr>
      <w:r>
        <w:rPr>
          <w:b/>
          <w:sz w:val="24"/>
        </w:rPr>
        <w:t>British</w:t>
      </w:r>
      <w:r>
        <w:rPr>
          <w:b/>
          <w:spacing w:val="-1"/>
          <w:sz w:val="24"/>
        </w:rPr>
        <w:t> </w:t>
      </w:r>
      <w:r>
        <w:rPr>
          <w:b/>
          <w:sz w:val="24"/>
        </w:rPr>
        <w:t>Book</w:t>
      </w:r>
      <w:r>
        <w:rPr>
          <w:b/>
          <w:spacing w:val="-1"/>
          <w:sz w:val="24"/>
        </w:rPr>
        <w:t> </w:t>
      </w:r>
      <w:r>
        <w:rPr>
          <w:b/>
          <w:sz w:val="24"/>
        </w:rPr>
        <w:t>News,</w:t>
      </w:r>
      <w:r>
        <w:rPr>
          <w:b/>
          <w:spacing w:val="-1"/>
          <w:sz w:val="24"/>
        </w:rPr>
        <w:t> </w:t>
      </w:r>
      <w:r>
        <w:rPr>
          <w:sz w:val="24"/>
        </w:rPr>
        <w:t>September,</w:t>
      </w:r>
      <w:r>
        <w:rPr>
          <w:spacing w:val="-1"/>
          <w:sz w:val="24"/>
        </w:rPr>
        <w:t> </w:t>
      </w:r>
      <w:r>
        <w:rPr>
          <w:sz w:val="24"/>
        </w:rPr>
        <w:t>1981, </w:t>
      </w:r>
      <w:r>
        <w:rPr>
          <w:spacing w:val="-4"/>
          <w:sz w:val="24"/>
        </w:rPr>
        <w:t>571.</w:t>
      </w:r>
    </w:p>
    <w:p>
      <w:pPr>
        <w:pStyle w:val="BodyText"/>
        <w:spacing w:before="7"/>
        <w:ind w:left="0"/>
      </w:pPr>
    </w:p>
    <w:p>
      <w:pPr>
        <w:spacing w:before="0"/>
        <w:ind w:left="165" w:right="0" w:firstLine="0"/>
        <w:jc w:val="left"/>
        <w:rPr>
          <w:sz w:val="24"/>
        </w:rPr>
      </w:pPr>
      <w:r>
        <w:rPr>
          <w:sz w:val="24"/>
        </w:rPr>
        <w:t>Muir, R. and Paddison, R.</w:t>
      </w:r>
      <w:r>
        <w:rPr>
          <w:spacing w:val="60"/>
          <w:sz w:val="24"/>
        </w:rPr>
        <w:t> </w:t>
      </w:r>
      <w:r>
        <w:rPr>
          <w:i/>
          <w:sz w:val="24"/>
        </w:rPr>
        <w:t>Politics, Geography and Behaviour.</w:t>
      </w:r>
      <w:r>
        <w:rPr>
          <w:i/>
          <w:spacing w:val="60"/>
          <w:sz w:val="24"/>
        </w:rPr>
        <w:t> </w:t>
      </w:r>
      <w:r>
        <w:rPr>
          <w:sz w:val="24"/>
        </w:rPr>
        <w:t>Methuen, London, </w:t>
      </w:r>
      <w:r>
        <w:rPr>
          <w:spacing w:val="-2"/>
          <w:sz w:val="24"/>
        </w:rPr>
        <w:t>1981.</w:t>
      </w:r>
    </w:p>
    <w:p>
      <w:pPr>
        <w:spacing w:before="7"/>
        <w:ind w:left="165" w:right="0" w:firstLine="0"/>
        <w:jc w:val="left"/>
        <w:rPr>
          <w:sz w:val="24"/>
        </w:rPr>
      </w:pPr>
      <w:r>
        <w:rPr>
          <w:b/>
          <w:sz w:val="24"/>
        </w:rPr>
        <w:t>British</w:t>
      </w:r>
      <w:r>
        <w:rPr>
          <w:b/>
          <w:spacing w:val="-2"/>
          <w:sz w:val="24"/>
        </w:rPr>
        <w:t> </w:t>
      </w:r>
      <w:r>
        <w:rPr>
          <w:b/>
          <w:sz w:val="24"/>
        </w:rPr>
        <w:t>Book News</w:t>
      </w:r>
      <w:r>
        <w:rPr>
          <w:sz w:val="24"/>
        </w:rPr>
        <w:t>,</w:t>
      </w:r>
      <w:r>
        <w:rPr>
          <w:spacing w:val="-1"/>
          <w:sz w:val="24"/>
        </w:rPr>
        <w:t> </w:t>
      </w:r>
      <w:r>
        <w:rPr>
          <w:sz w:val="24"/>
        </w:rPr>
        <w:t>October, 1981, </w:t>
      </w:r>
      <w:r>
        <w:rPr>
          <w:spacing w:val="-4"/>
          <w:sz w:val="24"/>
        </w:rPr>
        <w:t>594.</w:t>
      </w:r>
    </w:p>
    <w:p>
      <w:pPr>
        <w:pStyle w:val="BodyText"/>
        <w:spacing w:before="11"/>
        <w:ind w:left="0"/>
      </w:pPr>
    </w:p>
    <w:p>
      <w:pPr>
        <w:spacing w:line="247" w:lineRule="auto" w:before="0"/>
        <w:ind w:left="165" w:right="0" w:firstLine="0"/>
        <w:jc w:val="left"/>
        <w:rPr>
          <w:sz w:val="24"/>
        </w:rPr>
      </w:pPr>
      <w:r>
        <w:rPr>
          <w:sz w:val="24"/>
        </w:rPr>
        <w:t>Gottmann,</w:t>
      </w:r>
      <w:r>
        <w:rPr>
          <w:spacing w:val="-2"/>
          <w:sz w:val="24"/>
        </w:rPr>
        <w:t> </w:t>
      </w:r>
      <w:r>
        <w:rPr>
          <w:sz w:val="24"/>
        </w:rPr>
        <w:t>J.</w:t>
      </w:r>
      <w:r>
        <w:rPr>
          <w:spacing w:val="-2"/>
          <w:sz w:val="24"/>
        </w:rPr>
        <w:t> </w:t>
      </w:r>
      <w:r>
        <w:rPr>
          <w:sz w:val="24"/>
        </w:rPr>
        <w:t>(editor)</w:t>
      </w:r>
      <w:r>
        <w:rPr>
          <w:spacing w:val="40"/>
          <w:sz w:val="24"/>
        </w:rPr>
        <w:t> </w:t>
      </w:r>
      <w:r>
        <w:rPr>
          <w:i/>
          <w:sz w:val="24"/>
        </w:rPr>
        <w:t>Centre</w:t>
      </w:r>
      <w:r>
        <w:rPr>
          <w:i/>
          <w:spacing w:val="-2"/>
          <w:sz w:val="24"/>
        </w:rPr>
        <w:t> </w:t>
      </w:r>
      <w:r>
        <w:rPr>
          <w:i/>
          <w:sz w:val="24"/>
        </w:rPr>
        <w:t>and</w:t>
      </w:r>
      <w:r>
        <w:rPr>
          <w:i/>
          <w:spacing w:val="-2"/>
          <w:sz w:val="24"/>
        </w:rPr>
        <w:t> </w:t>
      </w:r>
      <w:r>
        <w:rPr>
          <w:i/>
          <w:sz w:val="24"/>
        </w:rPr>
        <w:t>Periphery</w:t>
      </w:r>
      <w:r>
        <w:rPr>
          <w:sz w:val="24"/>
        </w:rPr>
        <w:t>.</w:t>
      </w:r>
      <w:r>
        <w:rPr>
          <w:spacing w:val="40"/>
          <w:sz w:val="24"/>
        </w:rPr>
        <w:t> </w:t>
      </w:r>
      <w:r>
        <w:rPr>
          <w:sz w:val="24"/>
        </w:rPr>
        <w:t>Sage</w:t>
      </w:r>
      <w:r>
        <w:rPr>
          <w:spacing w:val="-2"/>
          <w:sz w:val="24"/>
        </w:rPr>
        <w:t> </w:t>
      </w:r>
      <w:r>
        <w:rPr>
          <w:sz w:val="24"/>
        </w:rPr>
        <w:t>Publications,</w:t>
      </w:r>
      <w:r>
        <w:rPr>
          <w:spacing w:val="-2"/>
          <w:sz w:val="24"/>
        </w:rPr>
        <w:t> </w:t>
      </w:r>
      <w:r>
        <w:rPr>
          <w:sz w:val="24"/>
        </w:rPr>
        <w:t>Beverly</w:t>
      </w:r>
      <w:r>
        <w:rPr>
          <w:spacing w:val="-2"/>
          <w:sz w:val="24"/>
        </w:rPr>
        <w:t> </w:t>
      </w:r>
      <w:r>
        <w:rPr>
          <w:sz w:val="24"/>
        </w:rPr>
        <w:t>Hills,</w:t>
      </w:r>
      <w:r>
        <w:rPr>
          <w:spacing w:val="-2"/>
          <w:sz w:val="24"/>
        </w:rPr>
        <w:t> </w:t>
      </w:r>
      <w:r>
        <w:rPr>
          <w:sz w:val="24"/>
        </w:rPr>
        <w:t>1981.</w:t>
      </w:r>
      <w:r>
        <w:rPr>
          <w:spacing w:val="40"/>
          <w:sz w:val="24"/>
        </w:rPr>
        <w:t> </w:t>
      </w:r>
      <w:r>
        <w:rPr>
          <w:b/>
          <w:sz w:val="24"/>
        </w:rPr>
        <w:t>Applied Geography </w:t>
      </w:r>
      <w:r>
        <w:rPr>
          <w:sz w:val="24"/>
        </w:rPr>
        <w:t>1, 1981, 312-313.</w:t>
      </w:r>
    </w:p>
    <w:p>
      <w:pPr>
        <w:spacing w:after="0" w:line="247" w:lineRule="auto"/>
        <w:jc w:val="left"/>
        <w:rPr>
          <w:sz w:val="24"/>
        </w:rPr>
        <w:sectPr>
          <w:pgSz w:w="11910" w:h="16840"/>
          <w:pgMar w:header="0" w:footer="1171" w:top="1660" w:bottom="1360" w:left="1275" w:right="992"/>
        </w:sectPr>
      </w:pPr>
    </w:p>
    <w:p>
      <w:pPr>
        <w:spacing w:line="247" w:lineRule="auto" w:before="64"/>
        <w:ind w:left="165" w:right="0" w:firstLine="0"/>
        <w:jc w:val="left"/>
        <w:rPr>
          <w:sz w:val="24"/>
        </w:rPr>
      </w:pPr>
      <w:r>
        <w:rPr>
          <w:sz w:val="24"/>
        </w:rPr>
        <w:t>Rhind,</w:t>
      </w:r>
      <w:r>
        <w:rPr>
          <w:spacing w:val="-3"/>
          <w:sz w:val="24"/>
        </w:rPr>
        <w:t> </w:t>
      </w:r>
      <w:r>
        <w:rPr>
          <w:sz w:val="24"/>
        </w:rPr>
        <w:t>D.</w:t>
      </w:r>
      <w:r>
        <w:rPr>
          <w:spacing w:val="-3"/>
          <w:sz w:val="24"/>
        </w:rPr>
        <w:t> </w:t>
      </w:r>
      <w:r>
        <w:rPr>
          <w:sz w:val="24"/>
        </w:rPr>
        <w:t>and</w:t>
      </w:r>
      <w:r>
        <w:rPr>
          <w:spacing w:val="-3"/>
          <w:sz w:val="24"/>
        </w:rPr>
        <w:t> </w:t>
      </w:r>
      <w:r>
        <w:rPr>
          <w:sz w:val="24"/>
        </w:rPr>
        <w:t>Hudson,</w:t>
      </w:r>
      <w:r>
        <w:rPr>
          <w:spacing w:val="-3"/>
          <w:sz w:val="24"/>
        </w:rPr>
        <w:t> </w:t>
      </w:r>
      <w:r>
        <w:rPr>
          <w:sz w:val="24"/>
        </w:rPr>
        <w:t>R.</w:t>
      </w:r>
      <w:r>
        <w:rPr>
          <w:spacing w:val="-3"/>
          <w:sz w:val="24"/>
        </w:rPr>
        <w:t> </w:t>
      </w:r>
      <w:r>
        <w:rPr>
          <w:sz w:val="24"/>
        </w:rPr>
        <w:t>1981</w:t>
      </w:r>
      <w:r>
        <w:rPr>
          <w:spacing w:val="40"/>
          <w:sz w:val="24"/>
        </w:rPr>
        <w:t> </w:t>
      </w:r>
      <w:r>
        <w:rPr>
          <w:i/>
          <w:sz w:val="24"/>
        </w:rPr>
        <w:t>Land</w:t>
      </w:r>
      <w:r>
        <w:rPr>
          <w:i/>
          <w:spacing w:val="-3"/>
          <w:sz w:val="24"/>
        </w:rPr>
        <w:t> </w:t>
      </w:r>
      <w:r>
        <w:rPr>
          <w:i/>
          <w:sz w:val="24"/>
        </w:rPr>
        <w:t>Use</w:t>
      </w:r>
      <w:r>
        <w:rPr>
          <w:sz w:val="24"/>
        </w:rPr>
        <w:t>.</w:t>
      </w:r>
      <w:r>
        <w:rPr>
          <w:spacing w:val="40"/>
          <w:sz w:val="24"/>
        </w:rPr>
        <w:t> </w:t>
      </w:r>
      <w:r>
        <w:rPr>
          <w:sz w:val="24"/>
        </w:rPr>
        <w:t>Methuen,</w:t>
      </w:r>
      <w:r>
        <w:rPr>
          <w:spacing w:val="-2"/>
          <w:sz w:val="24"/>
        </w:rPr>
        <w:t> </w:t>
      </w:r>
      <w:r>
        <w:rPr>
          <w:sz w:val="24"/>
        </w:rPr>
        <w:t>London.</w:t>
      </w:r>
      <w:r>
        <w:rPr>
          <w:spacing w:val="-2"/>
          <w:sz w:val="24"/>
        </w:rPr>
        <w:t> </w:t>
      </w:r>
      <w:r>
        <w:rPr>
          <w:b/>
          <w:sz w:val="24"/>
        </w:rPr>
        <w:t>International</w:t>
      </w:r>
      <w:r>
        <w:rPr>
          <w:b/>
          <w:spacing w:val="-2"/>
          <w:sz w:val="24"/>
        </w:rPr>
        <w:t> </w:t>
      </w:r>
      <w:r>
        <w:rPr>
          <w:b/>
          <w:sz w:val="24"/>
        </w:rPr>
        <w:t>Journal</w:t>
      </w:r>
      <w:r>
        <w:rPr>
          <w:b/>
          <w:spacing w:val="-2"/>
          <w:sz w:val="24"/>
        </w:rPr>
        <w:t> </w:t>
      </w:r>
      <w:r>
        <w:rPr>
          <w:b/>
          <w:sz w:val="24"/>
        </w:rPr>
        <w:t>of</w:t>
      </w:r>
      <w:r>
        <w:rPr>
          <w:b/>
          <w:spacing w:val="-2"/>
          <w:sz w:val="24"/>
        </w:rPr>
        <w:t> </w:t>
      </w:r>
      <w:r>
        <w:rPr>
          <w:b/>
          <w:sz w:val="24"/>
        </w:rPr>
        <w:t>Urban and Regional Research </w:t>
      </w:r>
      <w:r>
        <w:rPr>
          <w:sz w:val="24"/>
        </w:rPr>
        <w:t>5, 1981, 604.</w:t>
      </w:r>
    </w:p>
    <w:p>
      <w:pPr>
        <w:pStyle w:val="BodyText"/>
        <w:spacing w:before="2"/>
        <w:ind w:left="0"/>
      </w:pPr>
    </w:p>
    <w:p>
      <w:pPr>
        <w:spacing w:line="247" w:lineRule="auto" w:before="0"/>
        <w:ind w:left="165" w:right="0" w:firstLine="0"/>
        <w:jc w:val="left"/>
        <w:rPr>
          <w:sz w:val="24"/>
        </w:rPr>
      </w:pPr>
      <w:r>
        <w:rPr>
          <w:sz w:val="24"/>
        </w:rPr>
        <w:t>Bennett,</w:t>
      </w:r>
      <w:r>
        <w:rPr>
          <w:spacing w:val="-2"/>
          <w:sz w:val="24"/>
        </w:rPr>
        <w:t> </w:t>
      </w:r>
      <w:r>
        <w:rPr>
          <w:sz w:val="24"/>
        </w:rPr>
        <w:t>R.J.</w:t>
      </w:r>
      <w:r>
        <w:rPr>
          <w:spacing w:val="-2"/>
          <w:sz w:val="24"/>
        </w:rPr>
        <w:t> </w:t>
      </w:r>
      <w:r>
        <w:rPr>
          <w:i/>
          <w:sz w:val="24"/>
        </w:rPr>
        <w:t>The</w:t>
      </w:r>
      <w:r>
        <w:rPr>
          <w:i/>
          <w:spacing w:val="-2"/>
          <w:sz w:val="24"/>
        </w:rPr>
        <w:t> </w:t>
      </w:r>
      <w:r>
        <w:rPr>
          <w:i/>
          <w:sz w:val="24"/>
        </w:rPr>
        <w:t>Geography</w:t>
      </w:r>
      <w:r>
        <w:rPr>
          <w:i/>
          <w:spacing w:val="-2"/>
          <w:sz w:val="24"/>
        </w:rPr>
        <w:t> </w:t>
      </w:r>
      <w:r>
        <w:rPr>
          <w:i/>
          <w:sz w:val="24"/>
        </w:rPr>
        <w:t>of</w:t>
      </w:r>
      <w:r>
        <w:rPr>
          <w:i/>
          <w:spacing w:val="-2"/>
          <w:sz w:val="24"/>
        </w:rPr>
        <w:t> </w:t>
      </w:r>
      <w:r>
        <w:rPr>
          <w:i/>
          <w:sz w:val="24"/>
        </w:rPr>
        <w:t>Public</w:t>
      </w:r>
      <w:r>
        <w:rPr>
          <w:i/>
          <w:spacing w:val="-2"/>
          <w:sz w:val="24"/>
        </w:rPr>
        <w:t> </w:t>
      </w:r>
      <w:r>
        <w:rPr>
          <w:i/>
          <w:sz w:val="24"/>
        </w:rPr>
        <w:t>Finance</w:t>
      </w:r>
      <w:r>
        <w:rPr>
          <w:sz w:val="24"/>
        </w:rPr>
        <w:t>.</w:t>
      </w:r>
      <w:r>
        <w:rPr>
          <w:spacing w:val="40"/>
          <w:sz w:val="24"/>
        </w:rPr>
        <w:t> </w:t>
      </w:r>
      <w:r>
        <w:rPr>
          <w:sz w:val="24"/>
        </w:rPr>
        <w:t>Methuen,</w:t>
      </w:r>
      <w:r>
        <w:rPr>
          <w:spacing w:val="-2"/>
          <w:sz w:val="24"/>
        </w:rPr>
        <w:t> </w:t>
      </w:r>
      <w:r>
        <w:rPr>
          <w:sz w:val="24"/>
        </w:rPr>
        <w:t>London,</w:t>
      </w:r>
      <w:r>
        <w:rPr>
          <w:spacing w:val="-2"/>
          <w:sz w:val="24"/>
        </w:rPr>
        <w:t> </w:t>
      </w:r>
      <w:r>
        <w:rPr>
          <w:sz w:val="24"/>
        </w:rPr>
        <w:t>1980.</w:t>
      </w:r>
      <w:r>
        <w:rPr>
          <w:spacing w:val="40"/>
          <w:sz w:val="24"/>
        </w:rPr>
        <w:t> </w:t>
      </w:r>
      <w:r>
        <w:rPr>
          <w:b/>
          <w:sz w:val="24"/>
        </w:rPr>
        <w:t>Political</w:t>
      </w:r>
      <w:r>
        <w:rPr>
          <w:b/>
          <w:spacing w:val="-2"/>
          <w:sz w:val="24"/>
        </w:rPr>
        <w:t> </w:t>
      </w:r>
      <w:r>
        <w:rPr>
          <w:b/>
          <w:sz w:val="24"/>
        </w:rPr>
        <w:t>Geography Quarterly </w:t>
      </w:r>
      <w:r>
        <w:rPr>
          <w:sz w:val="24"/>
        </w:rPr>
        <w:t>1, 1982, 112-115.</w:t>
      </w:r>
    </w:p>
    <w:p>
      <w:pPr>
        <w:pStyle w:val="BodyText"/>
        <w:spacing w:before="1"/>
        <w:ind w:left="0"/>
      </w:pPr>
    </w:p>
    <w:p>
      <w:pPr>
        <w:spacing w:line="247" w:lineRule="auto" w:before="0"/>
        <w:ind w:left="165" w:right="93" w:firstLine="0"/>
        <w:jc w:val="left"/>
        <w:rPr>
          <w:sz w:val="24"/>
        </w:rPr>
      </w:pPr>
      <w:r>
        <w:rPr>
          <w:sz w:val="24"/>
        </w:rPr>
        <w:t>Barlow,</w:t>
      </w:r>
      <w:r>
        <w:rPr>
          <w:spacing w:val="-2"/>
          <w:sz w:val="24"/>
        </w:rPr>
        <w:t> </w:t>
      </w:r>
      <w:r>
        <w:rPr>
          <w:sz w:val="24"/>
        </w:rPr>
        <w:t>I.M.</w:t>
      </w:r>
      <w:r>
        <w:rPr>
          <w:spacing w:val="40"/>
          <w:sz w:val="24"/>
        </w:rPr>
        <w:t> </w:t>
      </w:r>
      <w:r>
        <w:rPr>
          <w:i/>
          <w:sz w:val="24"/>
        </w:rPr>
        <w:t>Spatial</w:t>
      </w:r>
      <w:r>
        <w:rPr>
          <w:i/>
          <w:spacing w:val="-2"/>
          <w:sz w:val="24"/>
        </w:rPr>
        <w:t> </w:t>
      </w:r>
      <w:r>
        <w:rPr>
          <w:i/>
          <w:sz w:val="24"/>
        </w:rPr>
        <w:t>Dimensions</w:t>
      </w:r>
      <w:r>
        <w:rPr>
          <w:i/>
          <w:spacing w:val="-2"/>
          <w:sz w:val="24"/>
        </w:rPr>
        <w:t> </w:t>
      </w:r>
      <w:r>
        <w:rPr>
          <w:i/>
          <w:sz w:val="24"/>
        </w:rPr>
        <w:t>of</w:t>
      </w:r>
      <w:r>
        <w:rPr>
          <w:i/>
          <w:spacing w:val="-2"/>
          <w:sz w:val="24"/>
        </w:rPr>
        <w:t> </w:t>
      </w:r>
      <w:r>
        <w:rPr>
          <w:i/>
          <w:sz w:val="24"/>
        </w:rPr>
        <w:t>Urban</w:t>
      </w:r>
      <w:r>
        <w:rPr>
          <w:i/>
          <w:spacing w:val="-2"/>
          <w:sz w:val="24"/>
        </w:rPr>
        <w:t> </w:t>
      </w:r>
      <w:r>
        <w:rPr>
          <w:i/>
          <w:sz w:val="24"/>
        </w:rPr>
        <w:t>Government.</w:t>
      </w:r>
      <w:r>
        <w:rPr>
          <w:i/>
          <w:spacing w:val="40"/>
          <w:sz w:val="24"/>
        </w:rPr>
        <w:t> </w:t>
      </w:r>
      <w:r>
        <w:rPr>
          <w:sz w:val="24"/>
        </w:rPr>
        <w:t>John</w:t>
      </w:r>
      <w:r>
        <w:rPr>
          <w:spacing w:val="-2"/>
          <w:sz w:val="24"/>
        </w:rPr>
        <w:t> </w:t>
      </w:r>
      <w:r>
        <w:rPr>
          <w:sz w:val="24"/>
        </w:rPr>
        <w:t>Wiley,</w:t>
      </w:r>
      <w:r>
        <w:rPr>
          <w:spacing w:val="-2"/>
          <w:sz w:val="24"/>
        </w:rPr>
        <w:t> </w:t>
      </w:r>
      <w:r>
        <w:rPr>
          <w:sz w:val="24"/>
        </w:rPr>
        <w:t>Chichester,</w:t>
      </w:r>
      <w:r>
        <w:rPr>
          <w:spacing w:val="-2"/>
          <w:sz w:val="24"/>
        </w:rPr>
        <w:t> </w:t>
      </w:r>
      <w:r>
        <w:rPr>
          <w:sz w:val="24"/>
        </w:rPr>
        <w:t>1981.</w:t>
      </w:r>
      <w:r>
        <w:rPr>
          <w:spacing w:val="40"/>
          <w:sz w:val="24"/>
        </w:rPr>
        <w:t> </w:t>
      </w:r>
      <w:r>
        <w:rPr>
          <w:b/>
          <w:sz w:val="24"/>
        </w:rPr>
        <w:t>Urban Studies </w:t>
      </w:r>
      <w:r>
        <w:rPr>
          <w:sz w:val="24"/>
        </w:rPr>
        <w:t>19, 1982, 93-94.</w:t>
      </w:r>
    </w:p>
    <w:p>
      <w:pPr>
        <w:spacing w:line="247" w:lineRule="auto" w:before="274"/>
        <w:ind w:left="164" w:right="358" w:firstLine="0"/>
        <w:jc w:val="left"/>
        <w:rPr>
          <w:sz w:val="24"/>
        </w:rPr>
      </w:pPr>
      <w:r>
        <w:rPr>
          <w:sz w:val="24"/>
        </w:rPr>
        <w:t>Burnley,</w:t>
      </w:r>
      <w:r>
        <w:rPr>
          <w:spacing w:val="-3"/>
          <w:sz w:val="24"/>
        </w:rPr>
        <w:t> </w:t>
      </w:r>
      <w:r>
        <w:rPr>
          <w:sz w:val="24"/>
        </w:rPr>
        <w:t>I.H.,</w:t>
      </w:r>
      <w:r>
        <w:rPr>
          <w:spacing w:val="-3"/>
          <w:sz w:val="24"/>
        </w:rPr>
        <w:t> </w:t>
      </w:r>
      <w:r>
        <w:rPr>
          <w:sz w:val="24"/>
        </w:rPr>
        <w:t>Pryor,</w:t>
      </w:r>
      <w:r>
        <w:rPr>
          <w:spacing w:val="-3"/>
          <w:sz w:val="24"/>
        </w:rPr>
        <w:t> </w:t>
      </w:r>
      <w:r>
        <w:rPr>
          <w:sz w:val="24"/>
        </w:rPr>
        <w:t>R.J.,</w:t>
      </w:r>
      <w:r>
        <w:rPr>
          <w:spacing w:val="-3"/>
          <w:sz w:val="24"/>
        </w:rPr>
        <w:t> </w:t>
      </w:r>
      <w:r>
        <w:rPr>
          <w:sz w:val="24"/>
        </w:rPr>
        <w:t>Rowland,</w:t>
      </w:r>
      <w:r>
        <w:rPr>
          <w:spacing w:val="-3"/>
          <w:sz w:val="24"/>
        </w:rPr>
        <w:t> </w:t>
      </w:r>
      <w:r>
        <w:rPr>
          <w:sz w:val="24"/>
        </w:rPr>
        <w:t>D.T.</w:t>
      </w:r>
      <w:r>
        <w:rPr>
          <w:spacing w:val="-3"/>
          <w:sz w:val="24"/>
        </w:rPr>
        <w:t> </w:t>
      </w:r>
      <w:r>
        <w:rPr>
          <w:sz w:val="24"/>
        </w:rPr>
        <w:t>(editors)</w:t>
      </w:r>
      <w:r>
        <w:rPr>
          <w:spacing w:val="40"/>
          <w:sz w:val="24"/>
        </w:rPr>
        <w:t> </w:t>
      </w:r>
      <w:r>
        <w:rPr>
          <w:i/>
          <w:sz w:val="24"/>
        </w:rPr>
        <w:t>Mobility</w:t>
      </w:r>
      <w:r>
        <w:rPr>
          <w:i/>
          <w:spacing w:val="-3"/>
          <w:sz w:val="24"/>
        </w:rPr>
        <w:t> </w:t>
      </w:r>
      <w:r>
        <w:rPr>
          <w:i/>
          <w:sz w:val="24"/>
        </w:rPr>
        <w:t>and</w:t>
      </w:r>
      <w:r>
        <w:rPr>
          <w:i/>
          <w:spacing w:val="-3"/>
          <w:sz w:val="24"/>
        </w:rPr>
        <w:t> </w:t>
      </w:r>
      <w:r>
        <w:rPr>
          <w:i/>
          <w:sz w:val="24"/>
        </w:rPr>
        <w:t>Community</w:t>
      </w:r>
      <w:r>
        <w:rPr>
          <w:i/>
          <w:spacing w:val="-3"/>
          <w:sz w:val="24"/>
        </w:rPr>
        <w:t> </w:t>
      </w:r>
      <w:r>
        <w:rPr>
          <w:i/>
          <w:sz w:val="24"/>
        </w:rPr>
        <w:t>Change</w:t>
      </w:r>
      <w:r>
        <w:rPr>
          <w:i/>
          <w:spacing w:val="-3"/>
          <w:sz w:val="24"/>
        </w:rPr>
        <w:t> </w:t>
      </w:r>
      <w:r>
        <w:rPr>
          <w:i/>
          <w:sz w:val="24"/>
        </w:rPr>
        <w:t>in Australia.</w:t>
      </w:r>
      <w:r>
        <w:rPr>
          <w:i/>
          <w:spacing w:val="40"/>
          <w:sz w:val="24"/>
        </w:rPr>
        <w:t> </w:t>
      </w:r>
      <w:r>
        <w:rPr>
          <w:sz w:val="24"/>
        </w:rPr>
        <w:t>Prentice-Hall, London, 1981.</w:t>
      </w:r>
      <w:r>
        <w:rPr>
          <w:spacing w:val="40"/>
          <w:sz w:val="24"/>
        </w:rPr>
        <w:t> </w:t>
      </w:r>
      <w:r>
        <w:rPr>
          <w:b/>
          <w:sz w:val="24"/>
        </w:rPr>
        <w:t>Regional Studies </w:t>
      </w:r>
      <w:r>
        <w:rPr>
          <w:sz w:val="24"/>
        </w:rPr>
        <w:t>16, 1982, 161-162.</w:t>
      </w:r>
    </w:p>
    <w:p>
      <w:pPr>
        <w:spacing w:before="274"/>
        <w:ind w:left="165" w:right="0" w:firstLine="0"/>
        <w:jc w:val="left"/>
        <w:rPr>
          <w:sz w:val="24"/>
        </w:rPr>
      </w:pPr>
      <w:r>
        <w:rPr>
          <w:sz w:val="24"/>
        </w:rPr>
        <w:t>Sallnow, J. and John, A.</w:t>
      </w:r>
      <w:r>
        <w:rPr>
          <w:spacing w:val="60"/>
          <w:sz w:val="24"/>
        </w:rPr>
        <w:t> </w:t>
      </w:r>
      <w:r>
        <w:rPr>
          <w:i/>
          <w:sz w:val="24"/>
        </w:rPr>
        <w:t>An Electoral Atlas of Europe 1968-1981</w:t>
      </w:r>
      <w:r>
        <w:rPr>
          <w:sz w:val="24"/>
        </w:rPr>
        <w:t>.</w:t>
      </w:r>
      <w:r>
        <w:rPr>
          <w:spacing w:val="60"/>
          <w:sz w:val="24"/>
        </w:rPr>
        <w:t> </w:t>
      </w:r>
      <w:r>
        <w:rPr>
          <w:sz w:val="24"/>
        </w:rPr>
        <w:t>Butterworth, </w:t>
      </w:r>
      <w:r>
        <w:rPr>
          <w:spacing w:val="-2"/>
          <w:sz w:val="24"/>
        </w:rPr>
        <w:t>1982.</w:t>
      </w:r>
    </w:p>
    <w:p>
      <w:pPr>
        <w:spacing w:before="7"/>
        <w:ind w:left="165" w:right="0" w:firstLine="0"/>
        <w:jc w:val="left"/>
        <w:rPr>
          <w:sz w:val="24"/>
        </w:rPr>
      </w:pPr>
      <w:r>
        <w:rPr>
          <w:b/>
          <w:sz w:val="24"/>
        </w:rPr>
        <w:t>Geographical</w:t>
      </w:r>
      <w:r>
        <w:rPr>
          <w:b/>
          <w:spacing w:val="-1"/>
          <w:sz w:val="24"/>
        </w:rPr>
        <w:t> </w:t>
      </w:r>
      <w:r>
        <w:rPr>
          <w:b/>
          <w:sz w:val="24"/>
        </w:rPr>
        <w:t>Magazine</w:t>
      </w:r>
      <w:r>
        <w:rPr>
          <w:b/>
          <w:spacing w:val="-1"/>
          <w:sz w:val="24"/>
        </w:rPr>
        <w:t> </w:t>
      </w:r>
      <w:r>
        <w:rPr>
          <w:sz w:val="24"/>
        </w:rPr>
        <w:t>54,</w:t>
      </w:r>
      <w:r>
        <w:rPr>
          <w:spacing w:val="-1"/>
          <w:sz w:val="24"/>
        </w:rPr>
        <w:t> </w:t>
      </w:r>
      <w:r>
        <w:rPr>
          <w:sz w:val="24"/>
        </w:rPr>
        <w:t>1982, </w:t>
      </w:r>
      <w:r>
        <w:rPr>
          <w:spacing w:val="-4"/>
          <w:sz w:val="24"/>
        </w:rPr>
        <w:t>534.</w:t>
      </w:r>
    </w:p>
    <w:p>
      <w:pPr>
        <w:pStyle w:val="BodyText"/>
        <w:spacing w:before="8"/>
        <w:ind w:left="0"/>
      </w:pPr>
    </w:p>
    <w:p>
      <w:pPr>
        <w:spacing w:before="0"/>
        <w:ind w:left="165" w:right="0" w:firstLine="0"/>
        <w:jc w:val="left"/>
        <w:rPr>
          <w:sz w:val="24"/>
        </w:rPr>
      </w:pPr>
      <w:r>
        <w:rPr>
          <w:sz w:val="24"/>
        </w:rPr>
        <w:t>Neufville,</w:t>
      </w:r>
      <w:r>
        <w:rPr>
          <w:spacing w:val="-1"/>
          <w:sz w:val="24"/>
        </w:rPr>
        <w:t> </w:t>
      </w:r>
      <w:r>
        <w:rPr>
          <w:sz w:val="24"/>
        </w:rPr>
        <w:t>J.</w:t>
      </w:r>
      <w:r>
        <w:rPr>
          <w:spacing w:val="-1"/>
          <w:sz w:val="24"/>
        </w:rPr>
        <w:t> </w:t>
      </w:r>
      <w:r>
        <w:rPr>
          <w:sz w:val="24"/>
        </w:rPr>
        <w:t>de</w:t>
      </w:r>
      <w:r>
        <w:rPr>
          <w:spacing w:val="59"/>
          <w:sz w:val="24"/>
        </w:rPr>
        <w:t> </w:t>
      </w:r>
      <w:r>
        <w:rPr>
          <w:i/>
          <w:sz w:val="24"/>
        </w:rPr>
        <w:t>The Land</w:t>
      </w:r>
      <w:r>
        <w:rPr>
          <w:i/>
          <w:spacing w:val="-1"/>
          <w:sz w:val="24"/>
        </w:rPr>
        <w:t> </w:t>
      </w:r>
      <w:r>
        <w:rPr>
          <w:i/>
          <w:sz w:val="24"/>
        </w:rPr>
        <w:t>Use</w:t>
      </w:r>
      <w:r>
        <w:rPr>
          <w:i/>
          <w:spacing w:val="-1"/>
          <w:sz w:val="24"/>
        </w:rPr>
        <w:t> </w:t>
      </w:r>
      <w:r>
        <w:rPr>
          <w:i/>
          <w:sz w:val="24"/>
        </w:rPr>
        <w:t>Policy Debate</w:t>
      </w:r>
      <w:r>
        <w:rPr>
          <w:i/>
          <w:spacing w:val="-1"/>
          <w:sz w:val="24"/>
        </w:rPr>
        <w:t> </w:t>
      </w:r>
      <w:r>
        <w:rPr>
          <w:i/>
          <w:sz w:val="24"/>
        </w:rPr>
        <w:t>in the</w:t>
      </w:r>
      <w:r>
        <w:rPr>
          <w:i/>
          <w:spacing w:val="-1"/>
          <w:sz w:val="24"/>
        </w:rPr>
        <w:t> </w:t>
      </w:r>
      <w:r>
        <w:rPr>
          <w:i/>
          <w:sz w:val="24"/>
        </w:rPr>
        <w:t>United</w:t>
      </w:r>
      <w:r>
        <w:rPr>
          <w:i/>
          <w:spacing w:val="-1"/>
          <w:sz w:val="24"/>
        </w:rPr>
        <w:t> </w:t>
      </w:r>
      <w:r>
        <w:rPr>
          <w:i/>
          <w:sz w:val="24"/>
        </w:rPr>
        <w:t>States</w:t>
      </w:r>
      <w:r>
        <w:rPr>
          <w:sz w:val="24"/>
        </w:rPr>
        <w:t>.</w:t>
      </w:r>
      <w:r>
        <w:rPr>
          <w:spacing w:val="58"/>
          <w:sz w:val="24"/>
        </w:rPr>
        <w:t> </w:t>
      </w:r>
      <w:r>
        <w:rPr>
          <w:sz w:val="24"/>
        </w:rPr>
        <w:t>Plenum,</w:t>
      </w:r>
      <w:r>
        <w:rPr>
          <w:spacing w:val="-1"/>
          <w:sz w:val="24"/>
        </w:rPr>
        <w:t> </w:t>
      </w:r>
      <w:r>
        <w:rPr>
          <w:sz w:val="24"/>
        </w:rPr>
        <w:t>New</w:t>
      </w:r>
      <w:r>
        <w:rPr>
          <w:spacing w:val="-2"/>
          <w:sz w:val="24"/>
        </w:rPr>
        <w:t> </w:t>
      </w:r>
      <w:r>
        <w:rPr>
          <w:sz w:val="24"/>
        </w:rPr>
        <w:t>York,</w:t>
      </w:r>
      <w:r>
        <w:rPr>
          <w:spacing w:val="-1"/>
          <w:sz w:val="24"/>
        </w:rPr>
        <w:t> </w:t>
      </w:r>
      <w:r>
        <w:rPr>
          <w:spacing w:val="-2"/>
          <w:sz w:val="24"/>
        </w:rPr>
        <w:t>1981.</w:t>
      </w:r>
    </w:p>
    <w:p>
      <w:pPr>
        <w:spacing w:before="7"/>
        <w:ind w:left="165" w:right="0" w:firstLine="0"/>
        <w:jc w:val="left"/>
        <w:rPr>
          <w:sz w:val="24"/>
        </w:rPr>
      </w:pPr>
      <w:r>
        <w:rPr>
          <w:b/>
          <w:sz w:val="24"/>
        </w:rPr>
        <w:t>Environment</w:t>
      </w:r>
      <w:r>
        <w:rPr>
          <w:b/>
          <w:spacing w:val="-5"/>
          <w:sz w:val="24"/>
        </w:rPr>
        <w:t> </w:t>
      </w:r>
      <w:r>
        <w:rPr>
          <w:b/>
          <w:sz w:val="24"/>
        </w:rPr>
        <w:t>and</w:t>
      </w:r>
      <w:r>
        <w:rPr>
          <w:b/>
          <w:spacing w:val="-4"/>
          <w:sz w:val="24"/>
        </w:rPr>
        <w:t> </w:t>
      </w:r>
      <w:r>
        <w:rPr>
          <w:b/>
          <w:sz w:val="24"/>
        </w:rPr>
        <w:t>Planning</w:t>
      </w:r>
      <w:r>
        <w:rPr>
          <w:b/>
          <w:spacing w:val="-4"/>
          <w:sz w:val="24"/>
        </w:rPr>
        <w:t> </w:t>
      </w:r>
      <w:r>
        <w:rPr>
          <w:b/>
          <w:sz w:val="24"/>
        </w:rPr>
        <w:t>A</w:t>
      </w:r>
      <w:r>
        <w:rPr>
          <w:b/>
          <w:spacing w:val="-5"/>
          <w:sz w:val="24"/>
        </w:rPr>
        <w:t> </w:t>
      </w:r>
      <w:r>
        <w:rPr>
          <w:b/>
          <w:sz w:val="24"/>
        </w:rPr>
        <w:t>14</w:t>
      </w:r>
      <w:r>
        <w:rPr>
          <w:sz w:val="24"/>
        </w:rPr>
        <w:t>,</w:t>
      </w:r>
      <w:r>
        <w:rPr>
          <w:spacing w:val="-3"/>
          <w:sz w:val="24"/>
        </w:rPr>
        <w:t> </w:t>
      </w:r>
      <w:r>
        <w:rPr>
          <w:sz w:val="24"/>
        </w:rPr>
        <w:t>1982,</w:t>
      </w:r>
      <w:r>
        <w:rPr>
          <w:spacing w:val="-3"/>
          <w:sz w:val="24"/>
        </w:rPr>
        <w:t> </w:t>
      </w:r>
      <w:r>
        <w:rPr>
          <w:spacing w:val="-2"/>
          <w:sz w:val="24"/>
        </w:rPr>
        <w:t>1135.</w:t>
      </w:r>
    </w:p>
    <w:p>
      <w:pPr>
        <w:pStyle w:val="BodyText"/>
        <w:spacing w:before="7"/>
        <w:ind w:left="0"/>
      </w:pPr>
    </w:p>
    <w:p>
      <w:pPr>
        <w:spacing w:line="247" w:lineRule="auto" w:before="0"/>
        <w:ind w:left="165" w:right="0" w:firstLine="0"/>
        <w:jc w:val="left"/>
        <w:rPr>
          <w:rFonts w:ascii="Courier New"/>
          <w:sz w:val="24"/>
        </w:rPr>
      </w:pPr>
      <w:r>
        <w:rPr>
          <w:sz w:val="24"/>
        </w:rPr>
        <w:t>Woodruff,</w:t>
      </w:r>
      <w:r>
        <w:rPr>
          <w:spacing w:val="-2"/>
          <w:sz w:val="24"/>
        </w:rPr>
        <w:t> </w:t>
      </w:r>
      <w:r>
        <w:rPr>
          <w:sz w:val="24"/>
        </w:rPr>
        <w:t>A.M.</w:t>
      </w:r>
      <w:r>
        <w:rPr>
          <w:spacing w:val="-2"/>
          <w:sz w:val="24"/>
        </w:rPr>
        <w:t> </w:t>
      </w:r>
      <w:r>
        <w:rPr>
          <w:sz w:val="24"/>
        </w:rPr>
        <w:t>(editor)</w:t>
      </w:r>
      <w:r>
        <w:rPr>
          <w:spacing w:val="40"/>
          <w:sz w:val="24"/>
        </w:rPr>
        <w:t> </w:t>
      </w:r>
      <w:r>
        <w:rPr>
          <w:i/>
          <w:sz w:val="24"/>
        </w:rPr>
        <w:t>The</w:t>
      </w:r>
      <w:r>
        <w:rPr>
          <w:i/>
          <w:spacing w:val="-2"/>
          <w:sz w:val="24"/>
        </w:rPr>
        <w:t> </w:t>
      </w:r>
      <w:r>
        <w:rPr>
          <w:i/>
          <w:sz w:val="24"/>
        </w:rPr>
        <w:t>Farm</w:t>
      </w:r>
      <w:r>
        <w:rPr>
          <w:i/>
          <w:spacing w:val="-2"/>
          <w:sz w:val="24"/>
        </w:rPr>
        <w:t> </w:t>
      </w:r>
      <w:r>
        <w:rPr>
          <w:i/>
          <w:sz w:val="24"/>
        </w:rPr>
        <w:t>and</w:t>
      </w:r>
      <w:r>
        <w:rPr>
          <w:i/>
          <w:spacing w:val="-2"/>
          <w:sz w:val="24"/>
        </w:rPr>
        <w:t> </w:t>
      </w:r>
      <w:r>
        <w:rPr>
          <w:i/>
          <w:sz w:val="24"/>
        </w:rPr>
        <w:t>the</w:t>
      </w:r>
      <w:r>
        <w:rPr>
          <w:i/>
          <w:spacing w:val="-2"/>
          <w:sz w:val="24"/>
        </w:rPr>
        <w:t> </w:t>
      </w:r>
      <w:r>
        <w:rPr>
          <w:i/>
          <w:sz w:val="24"/>
        </w:rPr>
        <w:t>City:</w:t>
      </w:r>
      <w:r>
        <w:rPr>
          <w:i/>
          <w:spacing w:val="40"/>
          <w:sz w:val="24"/>
        </w:rPr>
        <w:t> </w:t>
      </w:r>
      <w:r>
        <w:rPr>
          <w:i/>
          <w:sz w:val="24"/>
        </w:rPr>
        <w:t>Rivals</w:t>
      </w:r>
      <w:r>
        <w:rPr>
          <w:i/>
          <w:spacing w:val="-2"/>
          <w:sz w:val="24"/>
        </w:rPr>
        <w:t> </w:t>
      </w:r>
      <w:r>
        <w:rPr>
          <w:i/>
          <w:sz w:val="24"/>
        </w:rPr>
        <w:t>or</w:t>
      </w:r>
      <w:r>
        <w:rPr>
          <w:i/>
          <w:spacing w:val="-2"/>
          <w:sz w:val="24"/>
        </w:rPr>
        <w:t> </w:t>
      </w:r>
      <w:r>
        <w:rPr>
          <w:i/>
          <w:sz w:val="24"/>
        </w:rPr>
        <w:t>Allies?</w:t>
      </w:r>
      <w:r>
        <w:rPr>
          <w:i/>
          <w:spacing w:val="40"/>
          <w:sz w:val="24"/>
        </w:rPr>
        <w:t> </w:t>
      </w:r>
      <w:r>
        <w:rPr>
          <w:sz w:val="24"/>
        </w:rPr>
        <w:t>Prentice-Hall,</w:t>
      </w:r>
      <w:r>
        <w:rPr>
          <w:spacing w:val="-2"/>
          <w:sz w:val="24"/>
        </w:rPr>
        <w:t> </w:t>
      </w:r>
      <w:r>
        <w:rPr>
          <w:sz w:val="24"/>
        </w:rPr>
        <w:t>Englewood Cliffs, 1980.</w:t>
      </w:r>
      <w:r>
        <w:rPr>
          <w:spacing w:val="40"/>
          <w:sz w:val="24"/>
        </w:rPr>
        <w:t> </w:t>
      </w:r>
      <w:r>
        <w:rPr>
          <w:b/>
          <w:sz w:val="24"/>
        </w:rPr>
        <w:t>Annals of Regional Science</w:t>
      </w:r>
      <w:r>
        <w:rPr>
          <w:rFonts w:ascii="Courier New"/>
          <w:sz w:val="24"/>
        </w:rPr>
        <w:t>.</w:t>
      </w:r>
    </w:p>
    <w:p>
      <w:pPr>
        <w:spacing w:line="208" w:lineRule="auto" w:before="210"/>
        <w:ind w:left="165" w:right="0" w:firstLine="0"/>
        <w:jc w:val="left"/>
        <w:rPr>
          <w:sz w:val="24"/>
        </w:rPr>
      </w:pPr>
      <w:r>
        <w:rPr>
          <w:sz w:val="24"/>
        </w:rPr>
        <w:t>Rundquist, B.S. (editor)</w:t>
      </w:r>
      <w:r>
        <w:rPr>
          <w:spacing w:val="80"/>
          <w:sz w:val="24"/>
        </w:rPr>
        <w:t> </w:t>
      </w:r>
      <w:r>
        <w:rPr>
          <w:i/>
          <w:sz w:val="24"/>
        </w:rPr>
        <w:t>Political Benefits</w:t>
      </w:r>
      <w:r>
        <w:rPr>
          <w:b/>
          <w:sz w:val="24"/>
        </w:rPr>
        <w:t>, </w:t>
      </w:r>
      <w:r>
        <w:rPr>
          <w:sz w:val="24"/>
        </w:rPr>
        <w:t>Lexington, Aldershot, 1980.</w:t>
      </w:r>
      <w:r>
        <w:rPr>
          <w:spacing w:val="80"/>
          <w:sz w:val="24"/>
        </w:rPr>
        <w:t> </w:t>
      </w:r>
      <w:r>
        <w:rPr>
          <w:b/>
          <w:sz w:val="24"/>
        </w:rPr>
        <w:t>Political Geography</w:t>
      </w:r>
      <w:r>
        <w:rPr>
          <w:b/>
          <w:spacing w:val="40"/>
          <w:sz w:val="24"/>
        </w:rPr>
        <w:t> </w:t>
      </w:r>
      <w:r>
        <w:rPr>
          <w:b/>
          <w:sz w:val="24"/>
        </w:rPr>
        <w:t>Quarterly </w:t>
      </w:r>
      <w:r>
        <w:rPr>
          <w:sz w:val="24"/>
        </w:rPr>
        <w:t>1, 1982, 374-377.</w:t>
      </w:r>
    </w:p>
    <w:p>
      <w:pPr>
        <w:tabs>
          <w:tab w:pos="1634" w:val="left" w:leader="none"/>
          <w:tab w:pos="4411" w:val="left" w:leader="none"/>
          <w:tab w:pos="7674" w:val="left" w:leader="none"/>
        </w:tabs>
        <w:spacing w:line="208" w:lineRule="auto" w:before="240"/>
        <w:ind w:left="165" w:right="81" w:firstLine="0"/>
        <w:jc w:val="left"/>
        <w:rPr>
          <w:sz w:val="24"/>
        </w:rPr>
      </w:pPr>
      <w:r>
        <w:rPr>
          <w:sz w:val="24"/>
        </w:rPr>
        <w:t>Garner,</w:t>
      </w:r>
      <w:r>
        <w:rPr>
          <w:spacing w:val="40"/>
          <w:sz w:val="24"/>
        </w:rPr>
        <w:t> </w:t>
      </w:r>
      <w:r>
        <w:rPr>
          <w:sz w:val="24"/>
        </w:rPr>
        <w:t>J.F.</w:t>
        <w:tab/>
      </w:r>
      <w:r>
        <w:rPr>
          <w:i/>
          <w:sz w:val="24"/>
        </w:rPr>
        <w:t>Practical</w:t>
      </w:r>
      <w:r>
        <w:rPr>
          <w:i/>
          <w:spacing w:val="40"/>
          <w:sz w:val="24"/>
        </w:rPr>
        <w:t> </w:t>
      </w:r>
      <w:r>
        <w:rPr>
          <w:i/>
          <w:sz w:val="24"/>
        </w:rPr>
        <w:t>Planning</w:t>
      </w:r>
      <w:r>
        <w:rPr>
          <w:i/>
          <w:spacing w:val="40"/>
          <w:sz w:val="24"/>
        </w:rPr>
        <w:t> </w:t>
      </w:r>
      <w:r>
        <w:rPr>
          <w:i/>
          <w:sz w:val="24"/>
        </w:rPr>
        <w:t>Law</w:t>
      </w:r>
      <w:r>
        <w:rPr>
          <w:sz w:val="24"/>
        </w:rPr>
        <w:t>.</w:t>
        <w:tab/>
        <w:t>Croom</w:t>
      </w:r>
      <w:r>
        <w:rPr>
          <w:spacing w:val="40"/>
          <w:sz w:val="24"/>
        </w:rPr>
        <w:t> </w:t>
      </w:r>
      <w:r>
        <w:rPr>
          <w:sz w:val="24"/>
        </w:rPr>
        <w:t>Helm,</w:t>
      </w:r>
      <w:r>
        <w:rPr>
          <w:spacing w:val="40"/>
          <w:sz w:val="24"/>
        </w:rPr>
        <w:t> </w:t>
      </w:r>
      <w:r>
        <w:rPr>
          <w:sz w:val="24"/>
        </w:rPr>
        <w:t>London,</w:t>
      </w:r>
      <w:r>
        <w:rPr>
          <w:spacing w:val="40"/>
          <w:sz w:val="24"/>
        </w:rPr>
        <w:t> </w:t>
      </w:r>
      <w:r>
        <w:rPr>
          <w:sz w:val="24"/>
        </w:rPr>
        <w:t>1981.</w:t>
        <w:tab/>
      </w:r>
      <w:r>
        <w:rPr>
          <w:b/>
          <w:sz w:val="24"/>
        </w:rPr>
        <w:t>Environment</w:t>
      </w:r>
      <w:r>
        <w:rPr>
          <w:b/>
          <w:spacing w:val="40"/>
          <w:sz w:val="24"/>
        </w:rPr>
        <w:t> </w:t>
      </w:r>
      <w:r>
        <w:rPr>
          <w:b/>
          <w:sz w:val="24"/>
        </w:rPr>
        <w:t>and Planning A </w:t>
      </w:r>
      <w:r>
        <w:rPr>
          <w:sz w:val="24"/>
        </w:rPr>
        <w:t>14, 1982, 1417.</w:t>
      </w:r>
    </w:p>
    <w:p>
      <w:pPr>
        <w:tabs>
          <w:tab w:pos="2735" w:val="left" w:leader="none"/>
          <w:tab w:pos="6893" w:val="left" w:leader="none"/>
        </w:tabs>
        <w:spacing w:line="208" w:lineRule="auto" w:before="239"/>
        <w:ind w:left="165" w:right="81" w:firstLine="0"/>
        <w:jc w:val="left"/>
        <w:rPr>
          <w:sz w:val="24"/>
        </w:rPr>
      </w:pPr>
      <w:r>
        <w:rPr>
          <w:sz w:val="24"/>
        </w:rPr>
        <w:t>Hoffman,</w:t>
      </w:r>
      <w:r>
        <w:rPr>
          <w:spacing w:val="40"/>
          <w:sz w:val="24"/>
        </w:rPr>
        <w:t> </w:t>
      </w:r>
      <w:r>
        <w:rPr>
          <w:sz w:val="24"/>
        </w:rPr>
        <w:t>G.W.</w:t>
      </w:r>
      <w:r>
        <w:rPr>
          <w:spacing w:val="40"/>
          <w:sz w:val="24"/>
        </w:rPr>
        <w:t> </w:t>
      </w:r>
      <w:r>
        <w:rPr>
          <w:sz w:val="24"/>
        </w:rPr>
        <w:t>(editor)</w:t>
        <w:tab/>
      </w:r>
      <w:r>
        <w:rPr>
          <w:i/>
          <w:sz w:val="24"/>
        </w:rPr>
        <w:t>Federalism</w:t>
      </w:r>
      <w:r>
        <w:rPr>
          <w:i/>
          <w:spacing w:val="40"/>
          <w:sz w:val="24"/>
        </w:rPr>
        <w:t> </w:t>
      </w:r>
      <w:r>
        <w:rPr>
          <w:i/>
          <w:sz w:val="24"/>
        </w:rPr>
        <w:t>and</w:t>
      </w:r>
      <w:r>
        <w:rPr>
          <w:i/>
          <w:spacing w:val="40"/>
          <w:sz w:val="24"/>
        </w:rPr>
        <w:t> </w:t>
      </w:r>
      <w:r>
        <w:rPr>
          <w:i/>
          <w:sz w:val="24"/>
        </w:rPr>
        <w:t>Regional</w:t>
      </w:r>
      <w:r>
        <w:rPr>
          <w:i/>
          <w:spacing w:val="40"/>
          <w:sz w:val="24"/>
        </w:rPr>
        <w:t> </w:t>
      </w:r>
      <w:r>
        <w:rPr>
          <w:i/>
          <w:sz w:val="24"/>
        </w:rPr>
        <w:t>Development</w:t>
      </w:r>
      <w:r>
        <w:rPr>
          <w:sz w:val="24"/>
        </w:rPr>
        <w:t>.</w:t>
        <w:tab/>
        <w:t>University</w:t>
      </w:r>
      <w:r>
        <w:rPr>
          <w:spacing w:val="31"/>
          <w:sz w:val="24"/>
        </w:rPr>
        <w:t> </w:t>
      </w:r>
      <w:r>
        <w:rPr>
          <w:sz w:val="24"/>
        </w:rPr>
        <w:t>of</w:t>
      </w:r>
      <w:r>
        <w:rPr>
          <w:spacing w:val="31"/>
          <w:sz w:val="24"/>
        </w:rPr>
        <w:t> </w:t>
      </w:r>
      <w:r>
        <w:rPr>
          <w:sz w:val="24"/>
        </w:rPr>
        <w:t>Texas</w:t>
      </w:r>
      <w:r>
        <w:rPr>
          <w:spacing w:val="31"/>
          <w:sz w:val="24"/>
        </w:rPr>
        <w:t> </w:t>
      </w:r>
      <w:r>
        <w:rPr>
          <w:sz w:val="24"/>
        </w:rPr>
        <w:t>Press, Austin, 1981.</w:t>
      </w:r>
      <w:r>
        <w:rPr>
          <w:spacing w:val="40"/>
          <w:sz w:val="24"/>
        </w:rPr>
        <w:t> </w:t>
      </w:r>
      <w:r>
        <w:rPr>
          <w:b/>
          <w:sz w:val="24"/>
        </w:rPr>
        <w:t>Economic Geography </w:t>
      </w:r>
      <w:r>
        <w:rPr>
          <w:sz w:val="24"/>
        </w:rPr>
        <w:t>58, 1982, 296-297.</w:t>
      </w:r>
    </w:p>
    <w:p>
      <w:pPr>
        <w:spacing w:line="208" w:lineRule="auto" w:before="240"/>
        <w:ind w:left="164" w:right="0" w:firstLine="0"/>
        <w:jc w:val="left"/>
        <w:rPr>
          <w:sz w:val="24"/>
        </w:rPr>
      </w:pPr>
      <w:r>
        <w:rPr>
          <w:sz w:val="24"/>
        </w:rPr>
        <w:t>Selkirk,</w:t>
      </w:r>
      <w:r>
        <w:rPr>
          <w:spacing w:val="34"/>
          <w:sz w:val="24"/>
        </w:rPr>
        <w:t> </w:t>
      </w:r>
      <w:r>
        <w:rPr>
          <w:sz w:val="24"/>
        </w:rPr>
        <w:t>K.E.</w:t>
      </w:r>
      <w:r>
        <w:rPr>
          <w:spacing w:val="80"/>
          <w:w w:val="150"/>
          <w:sz w:val="24"/>
        </w:rPr>
        <w:t> </w:t>
      </w:r>
      <w:r>
        <w:rPr>
          <w:i/>
          <w:sz w:val="24"/>
        </w:rPr>
        <w:t>Pattern</w:t>
      </w:r>
      <w:r>
        <w:rPr>
          <w:i/>
          <w:spacing w:val="34"/>
          <w:sz w:val="24"/>
        </w:rPr>
        <w:t> </w:t>
      </w:r>
      <w:r>
        <w:rPr>
          <w:i/>
          <w:sz w:val="24"/>
        </w:rPr>
        <w:t>and</w:t>
      </w:r>
      <w:r>
        <w:rPr>
          <w:i/>
          <w:spacing w:val="34"/>
          <w:sz w:val="24"/>
        </w:rPr>
        <w:t> </w:t>
      </w:r>
      <w:r>
        <w:rPr>
          <w:i/>
          <w:sz w:val="24"/>
        </w:rPr>
        <w:t>Place:</w:t>
      </w:r>
      <w:r>
        <w:rPr>
          <w:i/>
          <w:spacing w:val="80"/>
          <w:w w:val="150"/>
          <w:sz w:val="24"/>
        </w:rPr>
        <w:t> </w:t>
      </w:r>
      <w:r>
        <w:rPr>
          <w:i/>
          <w:sz w:val="24"/>
        </w:rPr>
        <w:t>An</w:t>
      </w:r>
      <w:r>
        <w:rPr>
          <w:i/>
          <w:spacing w:val="34"/>
          <w:sz w:val="24"/>
        </w:rPr>
        <w:t> </w:t>
      </w:r>
      <w:r>
        <w:rPr>
          <w:i/>
          <w:sz w:val="24"/>
        </w:rPr>
        <w:t>Introduction</w:t>
      </w:r>
      <w:r>
        <w:rPr>
          <w:i/>
          <w:spacing w:val="34"/>
          <w:sz w:val="24"/>
        </w:rPr>
        <w:t> </w:t>
      </w:r>
      <w:r>
        <w:rPr>
          <w:i/>
          <w:sz w:val="24"/>
        </w:rPr>
        <w:t>to</w:t>
      </w:r>
      <w:r>
        <w:rPr>
          <w:i/>
          <w:spacing w:val="34"/>
          <w:sz w:val="24"/>
        </w:rPr>
        <w:t> </w:t>
      </w:r>
      <w:r>
        <w:rPr>
          <w:i/>
          <w:sz w:val="24"/>
        </w:rPr>
        <w:t>the</w:t>
      </w:r>
      <w:r>
        <w:rPr>
          <w:i/>
          <w:spacing w:val="34"/>
          <w:sz w:val="24"/>
        </w:rPr>
        <w:t> </w:t>
      </w:r>
      <w:r>
        <w:rPr>
          <w:i/>
          <w:sz w:val="24"/>
        </w:rPr>
        <w:t>Mathematics</w:t>
      </w:r>
      <w:r>
        <w:rPr>
          <w:i/>
          <w:spacing w:val="34"/>
          <w:sz w:val="24"/>
        </w:rPr>
        <w:t> </w:t>
      </w:r>
      <w:r>
        <w:rPr>
          <w:i/>
          <w:sz w:val="24"/>
        </w:rPr>
        <w:t>of</w:t>
      </w:r>
      <w:r>
        <w:rPr>
          <w:i/>
          <w:spacing w:val="34"/>
          <w:sz w:val="24"/>
        </w:rPr>
        <w:t> </w:t>
      </w:r>
      <w:r>
        <w:rPr>
          <w:i/>
          <w:sz w:val="24"/>
        </w:rPr>
        <w:t>Geography.</w:t>
      </w:r>
      <w:r>
        <w:rPr>
          <w:i/>
          <w:spacing w:val="80"/>
          <w:w w:val="150"/>
          <w:sz w:val="24"/>
        </w:rPr>
        <w:t> </w:t>
      </w:r>
      <w:r>
        <w:rPr>
          <w:sz w:val="24"/>
        </w:rPr>
        <w:t>CUP, Cambridge, 1982.</w:t>
      </w:r>
      <w:r>
        <w:rPr>
          <w:spacing w:val="40"/>
          <w:sz w:val="24"/>
        </w:rPr>
        <w:t> </w:t>
      </w:r>
      <w:r>
        <w:rPr>
          <w:b/>
          <w:sz w:val="24"/>
        </w:rPr>
        <w:t>Geography </w:t>
      </w:r>
      <w:r>
        <w:rPr>
          <w:sz w:val="24"/>
        </w:rPr>
        <w:t>67, 1982, 353.</w:t>
      </w:r>
    </w:p>
    <w:p>
      <w:pPr>
        <w:spacing w:line="208" w:lineRule="auto" w:before="240"/>
        <w:ind w:left="164" w:right="0" w:firstLine="0"/>
        <w:jc w:val="left"/>
        <w:rPr>
          <w:sz w:val="24"/>
        </w:rPr>
      </w:pPr>
      <w:r>
        <w:rPr>
          <w:sz w:val="24"/>
        </w:rPr>
        <w:t>Peach, C., Robinson, V., Smith S. (editors)</w:t>
      </w:r>
      <w:r>
        <w:rPr>
          <w:spacing w:val="40"/>
          <w:sz w:val="24"/>
        </w:rPr>
        <w:t> </w:t>
      </w:r>
      <w:r>
        <w:rPr>
          <w:i/>
          <w:sz w:val="24"/>
        </w:rPr>
        <w:t>Ethnic Segregation in Cities</w:t>
      </w:r>
      <w:r>
        <w:rPr>
          <w:sz w:val="24"/>
        </w:rPr>
        <w:t>.</w:t>
      </w:r>
      <w:r>
        <w:rPr>
          <w:spacing w:val="40"/>
          <w:sz w:val="24"/>
        </w:rPr>
        <w:t> </w:t>
      </w:r>
      <w:r>
        <w:rPr>
          <w:sz w:val="24"/>
        </w:rPr>
        <w:t>Croom</w:t>
      </w:r>
      <w:r>
        <w:rPr>
          <w:spacing w:val="-1"/>
          <w:sz w:val="24"/>
        </w:rPr>
        <w:t> </w:t>
      </w:r>
      <w:r>
        <w:rPr>
          <w:sz w:val="24"/>
        </w:rPr>
        <w:t>Helm, London, 1981.</w:t>
      </w:r>
      <w:r>
        <w:rPr>
          <w:spacing w:val="40"/>
          <w:sz w:val="24"/>
        </w:rPr>
        <w:t> </w:t>
      </w:r>
      <w:r>
        <w:rPr>
          <w:b/>
          <w:sz w:val="24"/>
        </w:rPr>
        <w:t>Regional Studies </w:t>
      </w:r>
      <w:r>
        <w:rPr>
          <w:sz w:val="24"/>
        </w:rPr>
        <w:t>16, 1982.</w:t>
      </w:r>
    </w:p>
    <w:p>
      <w:pPr>
        <w:spacing w:line="208" w:lineRule="auto" w:before="240"/>
        <w:ind w:left="164" w:right="0" w:firstLine="0"/>
        <w:jc w:val="left"/>
        <w:rPr>
          <w:sz w:val="24"/>
        </w:rPr>
      </w:pPr>
      <w:r>
        <w:rPr>
          <w:sz w:val="24"/>
        </w:rPr>
        <w:t>Goldsmith,</w:t>
      </w:r>
      <w:r>
        <w:rPr>
          <w:spacing w:val="22"/>
          <w:sz w:val="24"/>
        </w:rPr>
        <w:t> </w:t>
      </w:r>
      <w:r>
        <w:rPr>
          <w:sz w:val="24"/>
        </w:rPr>
        <w:t>M.</w:t>
      </w:r>
      <w:r>
        <w:rPr>
          <w:spacing w:val="80"/>
          <w:sz w:val="24"/>
        </w:rPr>
        <w:t> </w:t>
      </w:r>
      <w:r>
        <w:rPr>
          <w:i/>
          <w:sz w:val="24"/>
        </w:rPr>
        <w:t>Politics, Planning and the City</w:t>
      </w:r>
      <w:r>
        <w:rPr>
          <w:sz w:val="24"/>
        </w:rPr>
        <w:t>.</w:t>
      </w:r>
      <w:r>
        <w:rPr>
          <w:spacing w:val="80"/>
          <w:sz w:val="24"/>
        </w:rPr>
        <w:t> </w:t>
      </w:r>
      <w:r>
        <w:rPr>
          <w:sz w:val="24"/>
        </w:rPr>
        <w:t>Hutchinson, London, 1980.</w:t>
      </w:r>
      <w:r>
        <w:rPr>
          <w:spacing w:val="80"/>
          <w:sz w:val="24"/>
        </w:rPr>
        <w:t> </w:t>
      </w:r>
      <w:r>
        <w:rPr>
          <w:b/>
          <w:sz w:val="24"/>
        </w:rPr>
        <w:t>Tijdschrift voor</w:t>
      </w:r>
      <w:r>
        <w:rPr>
          <w:b/>
          <w:spacing w:val="40"/>
          <w:sz w:val="24"/>
        </w:rPr>
        <w:t> </w:t>
      </w:r>
      <w:r>
        <w:rPr>
          <w:b/>
          <w:sz w:val="24"/>
        </w:rPr>
        <w:t>Economische en Sociale Geografie </w:t>
      </w:r>
      <w:r>
        <w:rPr>
          <w:sz w:val="24"/>
        </w:rPr>
        <w:t>73, 1982, 190.</w:t>
      </w:r>
    </w:p>
    <w:p>
      <w:pPr>
        <w:tabs>
          <w:tab w:pos="5158" w:val="left" w:leader="none"/>
        </w:tabs>
        <w:spacing w:line="258" w:lineRule="exact" w:before="211"/>
        <w:ind w:left="164" w:right="0" w:firstLine="0"/>
        <w:jc w:val="left"/>
        <w:rPr>
          <w:sz w:val="24"/>
        </w:rPr>
      </w:pPr>
      <w:r>
        <w:rPr>
          <w:sz w:val="24"/>
        </w:rPr>
        <w:t>Muller,</w:t>
      </w:r>
      <w:r>
        <w:rPr>
          <w:spacing w:val="48"/>
          <w:sz w:val="24"/>
        </w:rPr>
        <w:t> </w:t>
      </w:r>
      <w:r>
        <w:rPr>
          <w:sz w:val="24"/>
        </w:rPr>
        <w:t>P.O.</w:t>
      </w:r>
      <w:r>
        <w:rPr>
          <w:spacing w:val="48"/>
          <w:sz w:val="24"/>
        </w:rPr>
        <w:t> </w:t>
      </w:r>
      <w:r>
        <w:rPr>
          <w:i/>
          <w:sz w:val="24"/>
        </w:rPr>
        <w:t>Contemporary</w:t>
      </w:r>
      <w:r>
        <w:rPr>
          <w:i/>
          <w:spacing w:val="47"/>
          <w:sz w:val="24"/>
        </w:rPr>
        <w:t> </w:t>
      </w:r>
      <w:r>
        <w:rPr>
          <w:i/>
          <w:sz w:val="24"/>
        </w:rPr>
        <w:t>Suburban</w:t>
      </w:r>
      <w:r>
        <w:rPr>
          <w:i/>
          <w:spacing w:val="47"/>
          <w:sz w:val="24"/>
        </w:rPr>
        <w:t> </w:t>
      </w:r>
      <w:r>
        <w:rPr>
          <w:i/>
          <w:spacing w:val="-2"/>
          <w:sz w:val="24"/>
        </w:rPr>
        <w:t>America</w:t>
      </w:r>
      <w:r>
        <w:rPr>
          <w:spacing w:val="-2"/>
          <w:sz w:val="24"/>
        </w:rPr>
        <w:t>.</w:t>
      </w:r>
      <w:r>
        <w:rPr>
          <w:sz w:val="24"/>
        </w:rPr>
        <w:tab/>
        <w:t>Prentice-Hall,</w:t>
      </w:r>
      <w:r>
        <w:rPr>
          <w:spacing w:val="46"/>
          <w:sz w:val="24"/>
        </w:rPr>
        <w:t> </w:t>
      </w:r>
      <w:r>
        <w:rPr>
          <w:sz w:val="24"/>
        </w:rPr>
        <w:t>Englewood</w:t>
      </w:r>
      <w:r>
        <w:rPr>
          <w:spacing w:val="46"/>
          <w:sz w:val="24"/>
        </w:rPr>
        <w:t> </w:t>
      </w:r>
      <w:r>
        <w:rPr>
          <w:sz w:val="24"/>
        </w:rPr>
        <w:t>Cliffs,</w:t>
      </w:r>
      <w:r>
        <w:rPr>
          <w:spacing w:val="46"/>
          <w:sz w:val="24"/>
        </w:rPr>
        <w:t> </w:t>
      </w:r>
      <w:r>
        <w:rPr>
          <w:sz w:val="24"/>
        </w:rPr>
        <w:t>N.J.</w:t>
      </w:r>
      <w:r>
        <w:rPr>
          <w:spacing w:val="46"/>
          <w:sz w:val="24"/>
        </w:rPr>
        <w:t> </w:t>
      </w:r>
      <w:r>
        <w:rPr>
          <w:spacing w:val="-2"/>
          <w:sz w:val="24"/>
        </w:rPr>
        <w:t>1981.</w:t>
      </w:r>
    </w:p>
    <w:p>
      <w:pPr>
        <w:spacing w:line="258" w:lineRule="exact" w:before="0"/>
        <w:ind w:left="164" w:right="0" w:firstLine="0"/>
        <w:jc w:val="left"/>
        <w:rPr>
          <w:sz w:val="24"/>
        </w:rPr>
      </w:pPr>
      <w:r>
        <w:rPr>
          <w:b/>
          <w:sz w:val="24"/>
        </w:rPr>
        <w:t>Environment and Planning A</w:t>
      </w:r>
      <w:r>
        <w:rPr>
          <w:b/>
          <w:spacing w:val="-1"/>
          <w:sz w:val="24"/>
        </w:rPr>
        <w:t> </w:t>
      </w:r>
      <w:r>
        <w:rPr>
          <w:sz w:val="24"/>
        </w:rPr>
        <w:t>15, 1983, 38-</w:t>
      </w:r>
      <w:r>
        <w:rPr>
          <w:spacing w:val="-5"/>
          <w:sz w:val="24"/>
        </w:rPr>
        <w:t>40.</w:t>
      </w:r>
    </w:p>
    <w:p>
      <w:pPr>
        <w:spacing w:line="208" w:lineRule="auto" w:before="233"/>
        <w:ind w:left="164" w:right="81" w:firstLine="0"/>
        <w:jc w:val="both"/>
        <w:rPr>
          <w:sz w:val="24"/>
        </w:rPr>
      </w:pPr>
      <w:r>
        <w:rPr>
          <w:sz w:val="24"/>
        </w:rPr>
        <w:t>Short, J.R.</w:t>
      </w:r>
      <w:r>
        <w:rPr>
          <w:spacing w:val="40"/>
          <w:sz w:val="24"/>
        </w:rPr>
        <w:t> </w:t>
      </w:r>
      <w:r>
        <w:rPr>
          <w:i/>
          <w:sz w:val="24"/>
        </w:rPr>
        <w:t>Public expenditure and taxation in the UK regions</w:t>
      </w:r>
      <w:r>
        <w:rPr>
          <w:sz w:val="24"/>
        </w:rPr>
        <w:t>.</w:t>
      </w:r>
      <w:r>
        <w:rPr>
          <w:spacing w:val="40"/>
          <w:sz w:val="24"/>
        </w:rPr>
        <w:t> </w:t>
      </w:r>
      <w:r>
        <w:rPr>
          <w:sz w:val="24"/>
        </w:rPr>
        <w:t>Gower, Aldershot, 1981 and Short, J.R., Nicholas, D.J.</w:t>
      </w:r>
      <w:r>
        <w:rPr>
          <w:spacing w:val="40"/>
          <w:sz w:val="24"/>
        </w:rPr>
        <w:t> </w:t>
      </w:r>
      <w:r>
        <w:rPr>
          <w:i/>
          <w:sz w:val="24"/>
        </w:rPr>
        <w:t>Money flows in the UK region</w:t>
      </w:r>
      <w:r>
        <w:rPr>
          <w:sz w:val="24"/>
        </w:rPr>
        <w:t>.</w:t>
      </w:r>
      <w:r>
        <w:rPr>
          <w:spacing w:val="40"/>
          <w:sz w:val="24"/>
        </w:rPr>
        <w:t> </w:t>
      </w:r>
      <w:r>
        <w:rPr>
          <w:sz w:val="24"/>
        </w:rPr>
        <w:t>Gower, Aldershot, 1981. </w:t>
      </w:r>
      <w:r>
        <w:rPr>
          <w:b/>
          <w:sz w:val="24"/>
        </w:rPr>
        <w:t>Environment and Planning C: Government and Policy </w:t>
      </w:r>
      <w:r>
        <w:rPr>
          <w:sz w:val="24"/>
        </w:rPr>
        <w:t>1, 1983, 127-128.</w:t>
      </w:r>
    </w:p>
    <w:p>
      <w:pPr>
        <w:spacing w:line="208" w:lineRule="auto" w:before="239"/>
        <w:ind w:left="165" w:right="81" w:firstLine="0"/>
        <w:jc w:val="both"/>
        <w:rPr>
          <w:sz w:val="24"/>
        </w:rPr>
      </w:pPr>
      <w:r>
        <w:rPr>
          <w:sz w:val="24"/>
        </w:rPr>
        <w:t>Cochrane, A. et al.</w:t>
      </w:r>
      <w:r>
        <w:rPr>
          <w:spacing w:val="40"/>
          <w:sz w:val="24"/>
        </w:rPr>
        <w:t> </w:t>
      </w:r>
      <w:r>
        <w:rPr>
          <w:i/>
          <w:sz w:val="24"/>
        </w:rPr>
        <w:t>City, Economy and Society:</w:t>
      </w:r>
      <w:r>
        <w:rPr>
          <w:i/>
          <w:spacing w:val="40"/>
          <w:sz w:val="24"/>
        </w:rPr>
        <w:t> </w:t>
      </w:r>
      <w:r>
        <w:rPr>
          <w:i/>
          <w:sz w:val="24"/>
        </w:rPr>
        <w:t>A Comparative Reader</w:t>
      </w:r>
      <w:r>
        <w:rPr>
          <w:sz w:val="24"/>
        </w:rPr>
        <w:t>.</w:t>
      </w:r>
      <w:r>
        <w:rPr>
          <w:spacing w:val="40"/>
          <w:sz w:val="24"/>
        </w:rPr>
        <w:t> </w:t>
      </w:r>
      <w:r>
        <w:rPr>
          <w:sz w:val="24"/>
        </w:rPr>
        <w:t>Harper and Row, London, 1981 and Blowers, A. et al.</w:t>
      </w:r>
      <w:r>
        <w:rPr>
          <w:spacing w:val="40"/>
          <w:sz w:val="24"/>
        </w:rPr>
        <w:t> </w:t>
      </w:r>
      <w:r>
        <w:rPr>
          <w:i/>
          <w:sz w:val="24"/>
        </w:rPr>
        <w:t>Urban Change and Conflict:</w:t>
      </w:r>
      <w:r>
        <w:rPr>
          <w:i/>
          <w:spacing w:val="40"/>
          <w:sz w:val="24"/>
        </w:rPr>
        <w:t> </w:t>
      </w:r>
      <w:r>
        <w:rPr>
          <w:i/>
          <w:sz w:val="24"/>
        </w:rPr>
        <w:t>An Interdisciplinary Reader</w:t>
      </w:r>
      <w:r>
        <w:rPr>
          <w:sz w:val="24"/>
        </w:rPr>
        <w:t>. Harper and Row, London, 1981. </w:t>
      </w:r>
      <w:r>
        <w:rPr>
          <w:b/>
          <w:sz w:val="24"/>
        </w:rPr>
        <w:t>Environment and Planning A </w:t>
      </w:r>
      <w:r>
        <w:rPr>
          <w:sz w:val="24"/>
        </w:rPr>
        <w:t>15, 1983, 421-422.</w:t>
      </w:r>
    </w:p>
    <w:p>
      <w:pPr>
        <w:tabs>
          <w:tab w:pos="3750" w:val="left" w:leader="none"/>
          <w:tab w:pos="7409" w:val="left" w:leader="none"/>
        </w:tabs>
        <w:spacing w:line="258" w:lineRule="exact" w:before="211"/>
        <w:ind w:left="165" w:right="0" w:firstLine="0"/>
        <w:jc w:val="left"/>
        <w:rPr>
          <w:sz w:val="24"/>
        </w:rPr>
      </w:pPr>
      <w:r>
        <w:rPr>
          <w:sz w:val="24"/>
        </w:rPr>
        <w:t>Gould,</w:t>
      </w:r>
      <w:r>
        <w:rPr>
          <w:spacing w:val="59"/>
          <w:w w:val="150"/>
          <w:sz w:val="24"/>
        </w:rPr>
        <w:t> </w:t>
      </w:r>
      <w:r>
        <w:rPr>
          <w:sz w:val="24"/>
        </w:rPr>
        <w:t>P.,</w:t>
      </w:r>
      <w:r>
        <w:rPr>
          <w:spacing w:val="59"/>
          <w:w w:val="150"/>
          <w:sz w:val="24"/>
        </w:rPr>
        <w:t> </w:t>
      </w:r>
      <w:r>
        <w:rPr>
          <w:sz w:val="24"/>
        </w:rPr>
        <w:t>Olsson,</w:t>
      </w:r>
      <w:r>
        <w:rPr>
          <w:spacing w:val="59"/>
          <w:w w:val="150"/>
          <w:sz w:val="24"/>
        </w:rPr>
        <w:t> </w:t>
      </w:r>
      <w:r>
        <w:rPr>
          <w:sz w:val="24"/>
        </w:rPr>
        <w:t>G.</w:t>
      </w:r>
      <w:r>
        <w:rPr>
          <w:spacing w:val="59"/>
          <w:w w:val="150"/>
          <w:sz w:val="24"/>
        </w:rPr>
        <w:t> </w:t>
      </w:r>
      <w:r>
        <w:rPr>
          <w:spacing w:val="-2"/>
          <w:sz w:val="24"/>
        </w:rPr>
        <w:t>(editors)</w:t>
      </w:r>
      <w:r>
        <w:rPr>
          <w:sz w:val="24"/>
        </w:rPr>
        <w:tab/>
      </w:r>
      <w:r>
        <w:rPr>
          <w:i/>
          <w:sz w:val="24"/>
        </w:rPr>
        <w:t>A</w:t>
      </w:r>
      <w:r>
        <w:rPr>
          <w:i/>
          <w:spacing w:val="53"/>
          <w:w w:val="150"/>
          <w:sz w:val="24"/>
        </w:rPr>
        <w:t> </w:t>
      </w:r>
      <w:r>
        <w:rPr>
          <w:i/>
          <w:sz w:val="24"/>
        </w:rPr>
        <w:t>Search</w:t>
      </w:r>
      <w:r>
        <w:rPr>
          <w:i/>
          <w:spacing w:val="55"/>
          <w:w w:val="150"/>
          <w:sz w:val="24"/>
        </w:rPr>
        <w:t> </w:t>
      </w:r>
      <w:r>
        <w:rPr>
          <w:i/>
          <w:sz w:val="24"/>
        </w:rPr>
        <w:t>for</w:t>
      </w:r>
      <w:r>
        <w:rPr>
          <w:i/>
          <w:spacing w:val="55"/>
          <w:w w:val="150"/>
          <w:sz w:val="24"/>
        </w:rPr>
        <w:t> </w:t>
      </w:r>
      <w:r>
        <w:rPr>
          <w:i/>
          <w:sz w:val="24"/>
        </w:rPr>
        <w:t>Common</w:t>
      </w:r>
      <w:r>
        <w:rPr>
          <w:i/>
          <w:spacing w:val="55"/>
          <w:w w:val="150"/>
          <w:sz w:val="24"/>
        </w:rPr>
        <w:t> </w:t>
      </w:r>
      <w:r>
        <w:rPr>
          <w:i/>
          <w:spacing w:val="-2"/>
          <w:sz w:val="24"/>
        </w:rPr>
        <w:t>Ground.</w:t>
      </w:r>
      <w:r>
        <w:rPr>
          <w:i/>
          <w:sz w:val="24"/>
        </w:rPr>
        <w:tab/>
      </w:r>
      <w:r>
        <w:rPr>
          <w:sz w:val="24"/>
        </w:rPr>
        <w:t>Pion,</w:t>
      </w:r>
      <w:r>
        <w:rPr>
          <w:spacing w:val="56"/>
          <w:w w:val="150"/>
          <w:sz w:val="24"/>
        </w:rPr>
        <w:t> </w:t>
      </w:r>
      <w:r>
        <w:rPr>
          <w:sz w:val="24"/>
        </w:rPr>
        <w:t>London,</w:t>
      </w:r>
      <w:r>
        <w:rPr>
          <w:spacing w:val="58"/>
          <w:w w:val="150"/>
          <w:sz w:val="24"/>
        </w:rPr>
        <w:t> </w:t>
      </w:r>
      <w:r>
        <w:rPr>
          <w:spacing w:val="-2"/>
          <w:sz w:val="24"/>
        </w:rPr>
        <w:t>1982.</w:t>
      </w:r>
    </w:p>
    <w:p>
      <w:pPr>
        <w:spacing w:line="258" w:lineRule="exact" w:before="0"/>
        <w:ind w:left="165" w:right="0" w:firstLine="0"/>
        <w:jc w:val="left"/>
        <w:rPr>
          <w:sz w:val="24"/>
        </w:rPr>
      </w:pPr>
      <w:r>
        <w:rPr>
          <w:b/>
          <w:sz w:val="24"/>
        </w:rPr>
        <w:t>Environment and Planning A</w:t>
      </w:r>
      <w:r>
        <w:rPr>
          <w:b/>
          <w:spacing w:val="-1"/>
          <w:sz w:val="24"/>
        </w:rPr>
        <w:t> </w:t>
      </w:r>
      <w:r>
        <w:rPr>
          <w:sz w:val="24"/>
        </w:rPr>
        <w:t>15, 1983, 561-</w:t>
      </w:r>
      <w:r>
        <w:rPr>
          <w:spacing w:val="-4"/>
          <w:sz w:val="24"/>
        </w:rPr>
        <w:t>562.</w:t>
      </w:r>
    </w:p>
    <w:p>
      <w:pPr>
        <w:spacing w:after="0" w:line="258" w:lineRule="exact"/>
        <w:jc w:val="left"/>
        <w:rPr>
          <w:sz w:val="24"/>
        </w:rPr>
        <w:sectPr>
          <w:pgSz w:w="11910" w:h="16840"/>
          <w:pgMar w:header="0" w:footer="1171" w:top="1660" w:bottom="1360" w:left="1275" w:right="992"/>
        </w:sectPr>
      </w:pPr>
    </w:p>
    <w:p>
      <w:pPr>
        <w:spacing w:line="208" w:lineRule="auto" w:before="97"/>
        <w:ind w:left="165" w:right="81" w:firstLine="0"/>
        <w:jc w:val="both"/>
        <w:rPr>
          <w:sz w:val="24"/>
        </w:rPr>
      </w:pPr>
      <w:r>
        <w:rPr>
          <w:sz w:val="24"/>
        </w:rPr>
        <w:t>Daly, D.T.</w:t>
      </w:r>
      <w:r>
        <w:rPr>
          <w:spacing w:val="40"/>
          <w:sz w:val="24"/>
        </w:rPr>
        <w:t> </w:t>
      </w:r>
      <w:r>
        <w:rPr>
          <w:i/>
          <w:sz w:val="24"/>
        </w:rPr>
        <w:t>Sydney Boom:</w:t>
      </w:r>
      <w:r>
        <w:rPr>
          <w:i/>
          <w:spacing w:val="40"/>
          <w:sz w:val="24"/>
        </w:rPr>
        <w:t> </w:t>
      </w:r>
      <w:r>
        <w:rPr>
          <w:i/>
          <w:sz w:val="24"/>
        </w:rPr>
        <w:t>Sydney Bust</w:t>
      </w:r>
      <w:r>
        <w:rPr>
          <w:sz w:val="24"/>
        </w:rPr>
        <w:t>.</w:t>
      </w:r>
      <w:r>
        <w:rPr>
          <w:spacing w:val="40"/>
          <w:sz w:val="24"/>
        </w:rPr>
        <w:t> </w:t>
      </w:r>
      <w:r>
        <w:rPr>
          <w:sz w:val="24"/>
        </w:rPr>
        <w:t>Allen and Unwin, Sydney, 1982.</w:t>
      </w:r>
      <w:r>
        <w:rPr>
          <w:spacing w:val="40"/>
          <w:sz w:val="24"/>
        </w:rPr>
        <w:t> </w:t>
      </w:r>
      <w:r>
        <w:rPr>
          <w:b/>
          <w:sz w:val="24"/>
        </w:rPr>
        <w:t>Environment and Plannning A </w:t>
      </w:r>
      <w:r>
        <w:rPr>
          <w:sz w:val="24"/>
        </w:rPr>
        <w:t>15, 1983, 561.</w:t>
      </w:r>
    </w:p>
    <w:p>
      <w:pPr>
        <w:spacing w:line="208" w:lineRule="auto" w:before="240"/>
        <w:ind w:left="165" w:right="81" w:firstLine="0"/>
        <w:jc w:val="both"/>
        <w:rPr>
          <w:sz w:val="24"/>
        </w:rPr>
      </w:pPr>
      <w:r>
        <w:rPr>
          <w:sz w:val="24"/>
        </w:rPr>
        <w:t>Sternleib, C., and Listokin, D. (editors)</w:t>
      </w:r>
      <w:r>
        <w:rPr>
          <w:spacing w:val="80"/>
          <w:sz w:val="24"/>
        </w:rPr>
        <w:t> </w:t>
      </w:r>
      <w:r>
        <w:rPr>
          <w:i/>
          <w:sz w:val="24"/>
        </w:rPr>
        <w:t>New Tools for Economic Development.</w:t>
      </w:r>
      <w:r>
        <w:rPr>
          <w:i/>
          <w:spacing w:val="80"/>
          <w:sz w:val="24"/>
        </w:rPr>
        <w:t> </w:t>
      </w:r>
      <w:r>
        <w:rPr>
          <w:sz w:val="24"/>
        </w:rPr>
        <w:t>Center for Urban Policy Research. Rutgers University, 1981. </w:t>
      </w:r>
      <w:r>
        <w:rPr>
          <w:b/>
          <w:sz w:val="24"/>
        </w:rPr>
        <w:t>Environment and Planning A </w:t>
      </w:r>
      <w:r>
        <w:rPr>
          <w:sz w:val="24"/>
        </w:rPr>
        <w:t>15, 1983, 564.</w:t>
      </w:r>
    </w:p>
    <w:p>
      <w:pPr>
        <w:spacing w:line="208" w:lineRule="auto" w:before="239"/>
        <w:ind w:left="164" w:right="81" w:firstLine="0"/>
        <w:jc w:val="both"/>
        <w:rPr>
          <w:sz w:val="24"/>
        </w:rPr>
      </w:pPr>
      <w:r>
        <w:rPr>
          <w:sz w:val="24"/>
        </w:rPr>
        <w:t>Gambitta, R.A. et al.</w:t>
      </w:r>
      <w:r>
        <w:rPr>
          <w:spacing w:val="40"/>
          <w:sz w:val="24"/>
        </w:rPr>
        <w:t> </w:t>
      </w:r>
      <w:r>
        <w:rPr>
          <w:i/>
          <w:sz w:val="24"/>
        </w:rPr>
        <w:t>Governing through Courts</w:t>
      </w:r>
      <w:r>
        <w:rPr>
          <w:sz w:val="24"/>
        </w:rPr>
        <w:t>.</w:t>
      </w:r>
      <w:r>
        <w:rPr>
          <w:spacing w:val="40"/>
          <w:sz w:val="24"/>
        </w:rPr>
        <w:t> </w:t>
      </w:r>
      <w:r>
        <w:rPr>
          <w:sz w:val="24"/>
        </w:rPr>
        <w:t>Sage, Beverly Hills, 1981 and Hawley, W.D. (editor)</w:t>
      </w:r>
      <w:r>
        <w:rPr>
          <w:spacing w:val="40"/>
          <w:sz w:val="24"/>
        </w:rPr>
        <w:t> </w:t>
      </w:r>
      <w:r>
        <w:rPr>
          <w:i/>
          <w:sz w:val="24"/>
        </w:rPr>
        <w:t>Effective School Desegregation</w:t>
      </w:r>
      <w:r>
        <w:rPr>
          <w:sz w:val="24"/>
        </w:rPr>
        <w:t>.</w:t>
      </w:r>
      <w:r>
        <w:rPr>
          <w:spacing w:val="40"/>
          <w:sz w:val="24"/>
        </w:rPr>
        <w:t> </w:t>
      </w:r>
      <w:r>
        <w:rPr>
          <w:sz w:val="24"/>
        </w:rPr>
        <w:t>Sage, Beverly Hills, 1981.</w:t>
      </w:r>
      <w:r>
        <w:rPr>
          <w:spacing w:val="40"/>
          <w:sz w:val="24"/>
        </w:rPr>
        <w:t> </w:t>
      </w:r>
      <w:r>
        <w:rPr>
          <w:b/>
          <w:sz w:val="24"/>
        </w:rPr>
        <w:t>Environment and</w:t>
      </w:r>
      <w:r>
        <w:rPr>
          <w:b/>
          <w:spacing w:val="40"/>
          <w:sz w:val="24"/>
        </w:rPr>
        <w:t> </w:t>
      </w:r>
      <w:r>
        <w:rPr>
          <w:b/>
          <w:sz w:val="24"/>
        </w:rPr>
        <w:t>Planning A </w:t>
      </w:r>
      <w:r>
        <w:rPr>
          <w:sz w:val="24"/>
        </w:rPr>
        <w:t>15, 1983, 710-711.</w:t>
      </w:r>
    </w:p>
    <w:p>
      <w:pPr>
        <w:spacing w:line="208" w:lineRule="auto" w:before="240"/>
        <w:ind w:left="164" w:right="81" w:firstLine="0"/>
        <w:jc w:val="both"/>
        <w:rPr>
          <w:sz w:val="24"/>
        </w:rPr>
      </w:pPr>
      <w:r>
        <w:rPr>
          <w:sz w:val="24"/>
        </w:rPr>
        <w:t>Cardew, R.V.</w:t>
      </w:r>
      <w:r>
        <w:rPr>
          <w:spacing w:val="80"/>
          <w:sz w:val="24"/>
        </w:rPr>
        <w:t> </w:t>
      </w:r>
      <w:r>
        <w:rPr>
          <w:sz w:val="24"/>
        </w:rPr>
        <w:t>Langdale, J.V., Rich, D.C.</w:t>
      </w:r>
      <w:r>
        <w:rPr>
          <w:spacing w:val="80"/>
          <w:sz w:val="24"/>
        </w:rPr>
        <w:t> </w:t>
      </w:r>
      <w:r>
        <w:rPr>
          <w:i/>
          <w:sz w:val="24"/>
        </w:rPr>
        <w:t>Why Cities Change</w:t>
      </w:r>
      <w:r>
        <w:rPr>
          <w:sz w:val="24"/>
        </w:rPr>
        <w:t>.</w:t>
      </w:r>
      <w:r>
        <w:rPr>
          <w:spacing w:val="80"/>
          <w:sz w:val="24"/>
        </w:rPr>
        <w:t> </w:t>
      </w:r>
      <w:r>
        <w:rPr>
          <w:sz w:val="24"/>
        </w:rPr>
        <w:t>George Allen and Unwin, Sydney, 1982.</w:t>
      </w:r>
      <w:r>
        <w:rPr>
          <w:spacing w:val="40"/>
          <w:sz w:val="24"/>
        </w:rPr>
        <w:t> </w:t>
      </w:r>
      <w:r>
        <w:rPr>
          <w:b/>
          <w:sz w:val="24"/>
        </w:rPr>
        <w:t>Environment and Planning A </w:t>
      </w:r>
      <w:r>
        <w:rPr>
          <w:sz w:val="24"/>
        </w:rPr>
        <w:t>15, 1983, 996.</w:t>
      </w:r>
    </w:p>
    <w:p>
      <w:pPr>
        <w:spacing w:before="211"/>
        <w:ind w:left="164" w:right="0" w:firstLine="0"/>
        <w:jc w:val="both"/>
        <w:rPr>
          <w:sz w:val="24"/>
        </w:rPr>
      </w:pPr>
      <w:r>
        <w:rPr>
          <w:sz w:val="24"/>
        </w:rPr>
        <w:t>A. Kirby</w:t>
      </w:r>
      <w:r>
        <w:rPr>
          <w:spacing w:val="59"/>
          <w:sz w:val="24"/>
        </w:rPr>
        <w:t> </w:t>
      </w:r>
      <w:r>
        <w:rPr>
          <w:i/>
          <w:sz w:val="24"/>
        </w:rPr>
        <w:t>The Politics of Location</w:t>
      </w:r>
      <w:r>
        <w:rPr>
          <w:sz w:val="24"/>
        </w:rPr>
        <w:t>.</w:t>
      </w:r>
      <w:r>
        <w:rPr>
          <w:spacing w:val="60"/>
          <w:sz w:val="24"/>
        </w:rPr>
        <w:t> </w:t>
      </w:r>
      <w:r>
        <w:rPr>
          <w:sz w:val="24"/>
        </w:rPr>
        <w:t>Methuen, London, 1982. </w:t>
      </w:r>
      <w:r>
        <w:rPr>
          <w:b/>
          <w:sz w:val="24"/>
        </w:rPr>
        <w:t>Regional Studies </w:t>
      </w:r>
      <w:r>
        <w:rPr>
          <w:sz w:val="24"/>
        </w:rPr>
        <w:t>17, 1983, </w:t>
      </w:r>
      <w:r>
        <w:rPr>
          <w:spacing w:val="-4"/>
          <w:sz w:val="24"/>
        </w:rPr>
        <w:t>376.</w:t>
      </w:r>
    </w:p>
    <w:p>
      <w:pPr>
        <w:spacing w:line="208" w:lineRule="auto" w:before="233"/>
        <w:ind w:left="164" w:right="82" w:firstLine="0"/>
        <w:jc w:val="both"/>
        <w:rPr>
          <w:sz w:val="24"/>
        </w:rPr>
      </w:pPr>
      <w:r>
        <w:rPr>
          <w:sz w:val="24"/>
        </w:rPr>
        <w:t>R.D. Dikshit</w:t>
      </w:r>
      <w:r>
        <w:rPr>
          <w:spacing w:val="40"/>
          <w:sz w:val="24"/>
        </w:rPr>
        <w:t> </w:t>
      </w:r>
      <w:r>
        <w:rPr>
          <w:i/>
          <w:sz w:val="24"/>
        </w:rPr>
        <w:t>Political Geography:</w:t>
      </w:r>
      <w:r>
        <w:rPr>
          <w:i/>
          <w:spacing w:val="40"/>
          <w:sz w:val="24"/>
        </w:rPr>
        <w:t> </w:t>
      </w:r>
      <w:r>
        <w:rPr>
          <w:i/>
          <w:sz w:val="24"/>
        </w:rPr>
        <w:t>A Contemporary Perspective.</w:t>
      </w:r>
      <w:r>
        <w:rPr>
          <w:i/>
          <w:spacing w:val="40"/>
          <w:sz w:val="24"/>
        </w:rPr>
        <w:t> </w:t>
      </w:r>
      <w:r>
        <w:rPr>
          <w:sz w:val="24"/>
        </w:rPr>
        <w:t>Tato McGraw Hill, New</w:t>
      </w:r>
      <w:r>
        <w:rPr>
          <w:spacing w:val="40"/>
          <w:sz w:val="24"/>
        </w:rPr>
        <w:t> </w:t>
      </w:r>
      <w:r>
        <w:rPr>
          <w:sz w:val="24"/>
        </w:rPr>
        <w:t>Delhi, 1982.</w:t>
      </w:r>
      <w:r>
        <w:rPr>
          <w:spacing w:val="40"/>
          <w:sz w:val="24"/>
        </w:rPr>
        <w:t> </w:t>
      </w:r>
      <w:r>
        <w:rPr>
          <w:b/>
          <w:sz w:val="24"/>
        </w:rPr>
        <w:t>Geography </w:t>
      </w:r>
      <w:r>
        <w:rPr>
          <w:sz w:val="24"/>
        </w:rPr>
        <w:t>68, 1983, 362.</w:t>
      </w:r>
    </w:p>
    <w:p>
      <w:pPr>
        <w:spacing w:line="258" w:lineRule="exact" w:before="211"/>
        <w:ind w:left="164" w:right="0" w:firstLine="0"/>
        <w:jc w:val="both"/>
        <w:rPr>
          <w:sz w:val="24"/>
        </w:rPr>
      </w:pPr>
      <w:r>
        <w:rPr>
          <w:sz w:val="24"/>
        </w:rPr>
        <w:t>J.R.</w:t>
      </w:r>
      <w:r>
        <w:rPr>
          <w:spacing w:val="39"/>
          <w:sz w:val="24"/>
        </w:rPr>
        <w:t> </w:t>
      </w:r>
      <w:r>
        <w:rPr>
          <w:sz w:val="24"/>
        </w:rPr>
        <w:t>Short</w:t>
      </w:r>
      <w:r>
        <w:rPr>
          <w:spacing w:val="39"/>
          <w:sz w:val="24"/>
        </w:rPr>
        <w:t>  </w:t>
      </w:r>
      <w:r>
        <w:rPr>
          <w:i/>
          <w:sz w:val="24"/>
        </w:rPr>
        <w:t>An</w:t>
      </w:r>
      <w:r>
        <w:rPr>
          <w:i/>
          <w:spacing w:val="39"/>
          <w:sz w:val="24"/>
        </w:rPr>
        <w:t> </w:t>
      </w:r>
      <w:r>
        <w:rPr>
          <w:i/>
          <w:sz w:val="24"/>
        </w:rPr>
        <w:t>Introduction</w:t>
      </w:r>
      <w:r>
        <w:rPr>
          <w:i/>
          <w:spacing w:val="39"/>
          <w:sz w:val="24"/>
        </w:rPr>
        <w:t> </w:t>
      </w:r>
      <w:r>
        <w:rPr>
          <w:i/>
          <w:sz w:val="24"/>
        </w:rPr>
        <w:t>to</w:t>
      </w:r>
      <w:r>
        <w:rPr>
          <w:i/>
          <w:spacing w:val="39"/>
          <w:sz w:val="24"/>
        </w:rPr>
        <w:t> </w:t>
      </w:r>
      <w:r>
        <w:rPr>
          <w:i/>
          <w:sz w:val="24"/>
        </w:rPr>
        <w:t>Political</w:t>
      </w:r>
      <w:r>
        <w:rPr>
          <w:i/>
          <w:spacing w:val="39"/>
          <w:sz w:val="24"/>
        </w:rPr>
        <w:t> </w:t>
      </w:r>
      <w:r>
        <w:rPr>
          <w:i/>
          <w:sz w:val="24"/>
        </w:rPr>
        <w:t>Geography</w:t>
      </w:r>
      <w:r>
        <w:rPr>
          <w:i/>
          <w:spacing w:val="39"/>
          <w:sz w:val="24"/>
        </w:rPr>
        <w:t> </w:t>
      </w:r>
      <w:r>
        <w:rPr>
          <w:sz w:val="24"/>
        </w:rPr>
        <w:t>Routledge</w:t>
      </w:r>
      <w:r>
        <w:rPr>
          <w:spacing w:val="39"/>
          <w:sz w:val="24"/>
        </w:rPr>
        <w:t> </w:t>
      </w:r>
      <w:r>
        <w:rPr>
          <w:sz w:val="24"/>
        </w:rPr>
        <w:t>&amp;</w:t>
      </w:r>
      <w:r>
        <w:rPr>
          <w:spacing w:val="39"/>
          <w:sz w:val="24"/>
        </w:rPr>
        <w:t> </w:t>
      </w:r>
      <w:r>
        <w:rPr>
          <w:sz w:val="24"/>
        </w:rPr>
        <w:t>Kegan</w:t>
      </w:r>
      <w:r>
        <w:rPr>
          <w:spacing w:val="39"/>
          <w:sz w:val="24"/>
        </w:rPr>
        <w:t> </w:t>
      </w:r>
      <w:r>
        <w:rPr>
          <w:sz w:val="24"/>
        </w:rPr>
        <w:t>Paul,</w:t>
      </w:r>
      <w:r>
        <w:rPr>
          <w:spacing w:val="39"/>
          <w:sz w:val="24"/>
        </w:rPr>
        <w:t> </w:t>
      </w:r>
      <w:r>
        <w:rPr>
          <w:sz w:val="24"/>
        </w:rPr>
        <w:t>London,</w:t>
      </w:r>
      <w:r>
        <w:rPr>
          <w:spacing w:val="39"/>
          <w:sz w:val="24"/>
        </w:rPr>
        <w:t> </w:t>
      </w:r>
      <w:r>
        <w:rPr>
          <w:spacing w:val="-2"/>
          <w:sz w:val="24"/>
        </w:rPr>
        <w:t>1982.</w:t>
      </w:r>
    </w:p>
    <w:p>
      <w:pPr>
        <w:spacing w:line="258" w:lineRule="exact" w:before="0"/>
        <w:ind w:left="164" w:right="0" w:firstLine="0"/>
        <w:jc w:val="both"/>
        <w:rPr>
          <w:sz w:val="24"/>
        </w:rPr>
      </w:pPr>
      <w:r>
        <w:rPr>
          <w:b/>
          <w:sz w:val="24"/>
        </w:rPr>
        <w:t>Geography </w:t>
      </w:r>
      <w:r>
        <w:rPr>
          <w:sz w:val="24"/>
        </w:rPr>
        <w:t>68, 1983, </w:t>
      </w:r>
      <w:r>
        <w:rPr>
          <w:spacing w:val="-4"/>
          <w:sz w:val="24"/>
        </w:rPr>
        <w:t>365.</w:t>
      </w:r>
    </w:p>
    <w:p>
      <w:pPr>
        <w:spacing w:line="208" w:lineRule="auto" w:before="233"/>
        <w:ind w:left="164" w:right="81" w:firstLine="0"/>
        <w:jc w:val="both"/>
        <w:rPr>
          <w:sz w:val="24"/>
        </w:rPr>
      </w:pPr>
      <w:r>
        <w:rPr>
          <w:sz w:val="24"/>
        </w:rPr>
        <w:t>B. Barnes, </w:t>
      </w:r>
      <w:r>
        <w:rPr>
          <w:i/>
          <w:sz w:val="24"/>
        </w:rPr>
        <w:t>T.S.</w:t>
      </w:r>
      <w:r>
        <w:rPr>
          <w:i/>
          <w:spacing w:val="40"/>
          <w:sz w:val="24"/>
        </w:rPr>
        <w:t> </w:t>
      </w:r>
      <w:r>
        <w:rPr>
          <w:i/>
          <w:sz w:val="24"/>
        </w:rPr>
        <w:t>Kuhn and Social Science</w:t>
      </w:r>
      <w:r>
        <w:rPr>
          <w:sz w:val="24"/>
        </w:rPr>
        <w:t>.</w:t>
      </w:r>
      <w:r>
        <w:rPr>
          <w:spacing w:val="40"/>
          <w:sz w:val="24"/>
        </w:rPr>
        <w:t> </w:t>
      </w:r>
      <w:r>
        <w:rPr>
          <w:sz w:val="24"/>
        </w:rPr>
        <w:t>Macmillan, London, 1982.</w:t>
      </w:r>
      <w:r>
        <w:rPr>
          <w:spacing w:val="40"/>
          <w:sz w:val="24"/>
        </w:rPr>
        <w:t> </w:t>
      </w:r>
      <w:r>
        <w:rPr>
          <w:b/>
          <w:sz w:val="24"/>
        </w:rPr>
        <w:t>Progress in Human Geography </w:t>
      </w:r>
      <w:r>
        <w:rPr>
          <w:sz w:val="24"/>
        </w:rPr>
        <w:t>7, 1983, 621-622.</w:t>
      </w:r>
    </w:p>
    <w:p>
      <w:pPr>
        <w:spacing w:line="208" w:lineRule="auto" w:before="240"/>
        <w:ind w:left="165" w:right="81" w:firstLine="0"/>
        <w:jc w:val="both"/>
        <w:rPr>
          <w:sz w:val="24"/>
        </w:rPr>
      </w:pPr>
      <w:r>
        <w:rPr>
          <w:sz w:val="24"/>
        </w:rPr>
        <w:t>J. Bartholomew</w:t>
      </w:r>
      <w:r>
        <w:rPr>
          <w:spacing w:val="80"/>
          <w:sz w:val="24"/>
        </w:rPr>
        <w:t> </w:t>
      </w:r>
      <w:r>
        <w:rPr>
          <w:i/>
          <w:sz w:val="24"/>
        </w:rPr>
        <w:t>Family Atlas of the World</w:t>
      </w:r>
      <w:r>
        <w:rPr>
          <w:sz w:val="24"/>
        </w:rPr>
        <w:t>.</w:t>
      </w:r>
      <w:r>
        <w:rPr>
          <w:spacing w:val="80"/>
          <w:sz w:val="24"/>
        </w:rPr>
        <w:t> </w:t>
      </w:r>
      <w:r>
        <w:rPr>
          <w:sz w:val="24"/>
        </w:rPr>
        <w:t>Bartholomew, Edinburgh, 1983 and </w:t>
      </w:r>
      <w:r>
        <w:rPr>
          <w:b/>
          <w:sz w:val="24"/>
        </w:rPr>
        <w:t>Collins Atlas</w:t>
      </w:r>
      <w:r>
        <w:rPr>
          <w:b/>
          <w:spacing w:val="40"/>
          <w:sz w:val="24"/>
        </w:rPr>
        <w:t> </w:t>
      </w:r>
      <w:r>
        <w:rPr>
          <w:b/>
          <w:sz w:val="24"/>
        </w:rPr>
        <w:t>of the World</w:t>
      </w:r>
      <w:r>
        <w:rPr>
          <w:sz w:val="24"/>
        </w:rPr>
        <w:t>.</w:t>
      </w:r>
      <w:r>
        <w:rPr>
          <w:spacing w:val="40"/>
          <w:sz w:val="24"/>
        </w:rPr>
        <w:t> </w:t>
      </w:r>
      <w:r>
        <w:rPr>
          <w:sz w:val="24"/>
        </w:rPr>
        <w:t>Collins, London, 1983.</w:t>
      </w:r>
      <w:r>
        <w:rPr>
          <w:spacing w:val="40"/>
          <w:sz w:val="24"/>
        </w:rPr>
        <w:t> </w:t>
      </w:r>
      <w:r>
        <w:rPr>
          <w:b/>
          <w:sz w:val="24"/>
        </w:rPr>
        <w:t>British Book News</w:t>
      </w:r>
      <w:r>
        <w:rPr>
          <w:sz w:val="24"/>
        </w:rPr>
        <w:t>, February 1984, 119.</w:t>
      </w:r>
    </w:p>
    <w:p>
      <w:pPr>
        <w:spacing w:line="208" w:lineRule="auto" w:before="239"/>
        <w:ind w:left="165" w:right="81" w:firstLine="0"/>
        <w:jc w:val="both"/>
        <w:rPr>
          <w:sz w:val="24"/>
        </w:rPr>
      </w:pPr>
      <w:r>
        <w:rPr>
          <w:sz w:val="24"/>
        </w:rPr>
        <w:t>P. Madjwick and R. Rose (editors)</w:t>
      </w:r>
      <w:r>
        <w:rPr>
          <w:spacing w:val="40"/>
          <w:sz w:val="24"/>
        </w:rPr>
        <w:t> </w:t>
      </w:r>
      <w:r>
        <w:rPr>
          <w:i/>
          <w:sz w:val="24"/>
        </w:rPr>
        <w:t>The Territorial Dimension in UK Politics</w:t>
      </w:r>
      <w:r>
        <w:rPr>
          <w:sz w:val="24"/>
        </w:rPr>
        <w:t>.</w:t>
      </w:r>
      <w:r>
        <w:rPr>
          <w:spacing w:val="40"/>
          <w:sz w:val="24"/>
        </w:rPr>
        <w:t> </w:t>
      </w:r>
      <w:r>
        <w:rPr>
          <w:sz w:val="24"/>
        </w:rPr>
        <w:t>Macmillan, London, 1982 and R. Rose</w:t>
      </w:r>
      <w:r>
        <w:rPr>
          <w:spacing w:val="40"/>
          <w:sz w:val="24"/>
        </w:rPr>
        <w:t> </w:t>
      </w:r>
      <w:r>
        <w:rPr>
          <w:i/>
          <w:sz w:val="24"/>
        </w:rPr>
        <w:t>Understanding the United Kingdom:</w:t>
      </w:r>
      <w:r>
        <w:rPr>
          <w:i/>
          <w:spacing w:val="40"/>
          <w:sz w:val="24"/>
        </w:rPr>
        <w:t> </w:t>
      </w:r>
      <w:r>
        <w:rPr>
          <w:i/>
          <w:sz w:val="24"/>
        </w:rPr>
        <w:t>The Territorial Dimension in Government</w:t>
      </w:r>
      <w:r>
        <w:rPr>
          <w:sz w:val="24"/>
        </w:rPr>
        <w:t>.</w:t>
      </w:r>
      <w:r>
        <w:rPr>
          <w:spacing w:val="40"/>
          <w:sz w:val="24"/>
        </w:rPr>
        <w:t> </w:t>
      </w:r>
      <w:r>
        <w:rPr>
          <w:sz w:val="24"/>
        </w:rPr>
        <w:t>Longman, London, 1982.</w:t>
      </w:r>
      <w:r>
        <w:rPr>
          <w:spacing w:val="40"/>
          <w:sz w:val="24"/>
        </w:rPr>
        <w:t> </w:t>
      </w:r>
      <w:r>
        <w:rPr>
          <w:b/>
          <w:sz w:val="24"/>
        </w:rPr>
        <w:t>Political Geography Quarterly </w:t>
      </w:r>
      <w:r>
        <w:rPr>
          <w:sz w:val="24"/>
        </w:rPr>
        <w:t>3, 1984, 86-87.</w:t>
      </w:r>
    </w:p>
    <w:p>
      <w:pPr>
        <w:spacing w:line="208" w:lineRule="auto" w:before="240"/>
        <w:ind w:left="165" w:right="81" w:firstLine="0"/>
        <w:jc w:val="both"/>
        <w:rPr>
          <w:sz w:val="24"/>
        </w:rPr>
      </w:pPr>
      <w:r>
        <w:rPr>
          <w:sz w:val="24"/>
        </w:rPr>
        <w:t>J.S. Duncan (editor)</w:t>
      </w:r>
      <w:r>
        <w:rPr>
          <w:spacing w:val="40"/>
          <w:sz w:val="24"/>
        </w:rPr>
        <w:t> </w:t>
      </w:r>
      <w:r>
        <w:rPr>
          <w:i/>
          <w:sz w:val="24"/>
        </w:rPr>
        <w:t>Atlas of Victoria</w:t>
      </w:r>
      <w:r>
        <w:rPr>
          <w:sz w:val="24"/>
        </w:rPr>
        <w:t>.</w:t>
      </w:r>
      <w:r>
        <w:rPr>
          <w:spacing w:val="40"/>
          <w:sz w:val="24"/>
        </w:rPr>
        <w:t> </w:t>
      </w:r>
      <w:r>
        <w:rPr>
          <w:sz w:val="24"/>
        </w:rPr>
        <w:t>Government Printer, Melbourne, 1982.</w:t>
      </w:r>
      <w:r>
        <w:rPr>
          <w:spacing w:val="40"/>
          <w:sz w:val="24"/>
        </w:rPr>
        <w:t> </w:t>
      </w:r>
      <w:r>
        <w:rPr>
          <w:b/>
          <w:sz w:val="24"/>
        </w:rPr>
        <w:t>Geography </w:t>
      </w:r>
      <w:r>
        <w:rPr>
          <w:sz w:val="24"/>
        </w:rPr>
        <w:t>69, 1984, 82.</w:t>
      </w:r>
    </w:p>
    <w:p>
      <w:pPr>
        <w:spacing w:line="208" w:lineRule="auto" w:before="240"/>
        <w:ind w:left="165" w:right="81" w:firstLine="0"/>
        <w:jc w:val="both"/>
        <w:rPr>
          <w:sz w:val="24"/>
        </w:rPr>
      </w:pPr>
      <w:r>
        <w:rPr>
          <w:sz w:val="24"/>
        </w:rPr>
        <w:t>J. Hucke (editor)</w:t>
      </w:r>
      <w:r>
        <w:rPr>
          <w:spacing w:val="40"/>
          <w:sz w:val="24"/>
        </w:rPr>
        <w:t> </w:t>
      </w:r>
      <w:r>
        <w:rPr>
          <w:i/>
          <w:sz w:val="24"/>
        </w:rPr>
        <w:t>Geographical Education:</w:t>
      </w:r>
      <w:r>
        <w:rPr>
          <w:i/>
          <w:spacing w:val="40"/>
          <w:sz w:val="24"/>
        </w:rPr>
        <w:t> </w:t>
      </w:r>
      <w:r>
        <w:rPr>
          <w:i/>
          <w:sz w:val="24"/>
        </w:rPr>
        <w:t>Reflection and Action</w:t>
      </w:r>
      <w:r>
        <w:rPr>
          <w:sz w:val="24"/>
        </w:rPr>
        <w:t>.</w:t>
      </w:r>
      <w:r>
        <w:rPr>
          <w:spacing w:val="40"/>
          <w:sz w:val="24"/>
        </w:rPr>
        <w:t> </w:t>
      </w:r>
      <w:r>
        <w:rPr>
          <w:sz w:val="24"/>
        </w:rPr>
        <w:t>Oxford University Press, Oxford, 1983.</w:t>
      </w:r>
      <w:r>
        <w:rPr>
          <w:spacing w:val="40"/>
          <w:sz w:val="24"/>
        </w:rPr>
        <w:t> </w:t>
      </w:r>
      <w:r>
        <w:rPr>
          <w:b/>
          <w:sz w:val="24"/>
        </w:rPr>
        <w:t>Geography </w:t>
      </w:r>
      <w:r>
        <w:rPr>
          <w:sz w:val="24"/>
        </w:rPr>
        <w:t>69, 1984, 86.</w:t>
      </w:r>
    </w:p>
    <w:p>
      <w:pPr>
        <w:spacing w:line="208" w:lineRule="auto" w:before="240"/>
        <w:ind w:left="165" w:right="81" w:firstLine="0"/>
        <w:jc w:val="both"/>
        <w:rPr>
          <w:sz w:val="24"/>
        </w:rPr>
      </w:pPr>
      <w:r>
        <w:rPr>
          <w:sz w:val="24"/>
        </w:rPr>
        <w:t>W.K.D. Davies.</w:t>
      </w:r>
      <w:r>
        <w:rPr>
          <w:spacing w:val="40"/>
          <w:sz w:val="24"/>
        </w:rPr>
        <w:t> </w:t>
      </w:r>
      <w:r>
        <w:rPr>
          <w:i/>
          <w:sz w:val="24"/>
        </w:rPr>
        <w:t>Urban Social Structure:</w:t>
      </w:r>
      <w:r>
        <w:rPr>
          <w:i/>
          <w:spacing w:val="40"/>
          <w:sz w:val="24"/>
        </w:rPr>
        <w:t> </w:t>
      </w:r>
      <w:r>
        <w:rPr>
          <w:i/>
          <w:sz w:val="24"/>
        </w:rPr>
        <w:t>A Multivariate Structural Analysis of Cardiff and </w:t>
      </w:r>
      <w:r>
        <w:rPr>
          <w:b/>
          <w:sz w:val="24"/>
        </w:rPr>
        <w:t>its </w:t>
      </w:r>
      <w:r>
        <w:rPr>
          <w:i/>
          <w:sz w:val="24"/>
        </w:rPr>
        <w:t>Region</w:t>
      </w:r>
      <w:r>
        <w:rPr>
          <w:sz w:val="24"/>
        </w:rPr>
        <w:t>.</w:t>
      </w:r>
      <w:r>
        <w:rPr>
          <w:spacing w:val="40"/>
          <w:sz w:val="24"/>
        </w:rPr>
        <w:t> </w:t>
      </w:r>
      <w:r>
        <w:rPr>
          <w:sz w:val="24"/>
        </w:rPr>
        <w:t>Board of Celtic Studies, University of Wales, Cardiff, 1983.</w:t>
      </w:r>
      <w:r>
        <w:rPr>
          <w:spacing w:val="40"/>
          <w:sz w:val="24"/>
        </w:rPr>
        <w:t> </w:t>
      </w:r>
      <w:r>
        <w:rPr>
          <w:b/>
          <w:sz w:val="24"/>
        </w:rPr>
        <w:t>Regional Studies</w:t>
      </w:r>
      <w:r>
        <w:rPr>
          <w:sz w:val="24"/>
        </w:rPr>
        <w:t>, 18, 1984, 93-94.</w:t>
      </w:r>
    </w:p>
    <w:p>
      <w:pPr>
        <w:spacing w:before="210"/>
        <w:ind w:left="165" w:right="0" w:firstLine="0"/>
        <w:jc w:val="both"/>
        <w:rPr>
          <w:sz w:val="24"/>
        </w:rPr>
      </w:pPr>
      <w:r>
        <w:rPr>
          <w:sz w:val="24"/>
        </w:rPr>
        <w:t>Morgan, G.D.</w:t>
      </w:r>
      <w:r>
        <w:rPr>
          <w:spacing w:val="59"/>
          <w:sz w:val="24"/>
        </w:rPr>
        <w:t> </w:t>
      </w:r>
      <w:r>
        <w:rPr>
          <w:i/>
          <w:sz w:val="24"/>
        </w:rPr>
        <w:t>America without Ethnicity</w:t>
      </w:r>
      <w:r>
        <w:rPr>
          <w:sz w:val="24"/>
        </w:rPr>
        <w:t>.</w:t>
      </w:r>
      <w:r>
        <w:rPr>
          <w:spacing w:val="60"/>
          <w:sz w:val="24"/>
        </w:rPr>
        <w:t> </w:t>
      </w:r>
      <w:r>
        <w:rPr>
          <w:b/>
          <w:sz w:val="24"/>
        </w:rPr>
        <w:t>Annals of Regional Science </w:t>
      </w:r>
      <w:r>
        <w:rPr>
          <w:sz w:val="24"/>
        </w:rPr>
        <w:t>18, 1984, </w:t>
      </w:r>
      <w:r>
        <w:rPr>
          <w:spacing w:val="-4"/>
          <w:sz w:val="24"/>
        </w:rPr>
        <w:t>146.</w:t>
      </w:r>
    </w:p>
    <w:p>
      <w:pPr>
        <w:spacing w:line="208" w:lineRule="auto" w:before="233"/>
        <w:ind w:left="165" w:right="81" w:firstLine="0"/>
        <w:jc w:val="both"/>
        <w:rPr>
          <w:sz w:val="24"/>
        </w:rPr>
      </w:pPr>
      <w:r>
        <w:rPr>
          <w:sz w:val="24"/>
        </w:rPr>
        <w:t>C, Exline, G.L. Peters and R.P. Larkin.</w:t>
      </w:r>
      <w:r>
        <w:rPr>
          <w:spacing w:val="40"/>
          <w:sz w:val="24"/>
        </w:rPr>
        <w:t> </w:t>
      </w:r>
      <w:r>
        <w:rPr>
          <w:i/>
          <w:sz w:val="24"/>
        </w:rPr>
        <w:t>The City:</w:t>
      </w:r>
      <w:r>
        <w:rPr>
          <w:i/>
          <w:spacing w:val="40"/>
          <w:sz w:val="24"/>
        </w:rPr>
        <w:t> </w:t>
      </w:r>
      <w:r>
        <w:rPr>
          <w:i/>
          <w:sz w:val="24"/>
        </w:rPr>
        <w:t>Patterns and Processes in the Urban Ecosystem</w:t>
      </w:r>
      <w:r>
        <w:rPr>
          <w:sz w:val="24"/>
        </w:rPr>
        <w:t>.</w:t>
      </w:r>
      <w:r>
        <w:rPr>
          <w:spacing w:val="40"/>
          <w:sz w:val="24"/>
        </w:rPr>
        <w:t> </w:t>
      </w:r>
      <w:r>
        <w:rPr>
          <w:sz w:val="24"/>
        </w:rPr>
        <w:t>Westview Press, Boulder, Colorado, 1982.</w:t>
      </w:r>
      <w:r>
        <w:rPr>
          <w:spacing w:val="40"/>
          <w:sz w:val="24"/>
        </w:rPr>
        <w:t> </w:t>
      </w:r>
      <w:r>
        <w:rPr>
          <w:b/>
          <w:sz w:val="24"/>
        </w:rPr>
        <w:t>Journal of Regional Science </w:t>
      </w:r>
      <w:r>
        <w:rPr>
          <w:sz w:val="24"/>
        </w:rPr>
        <w:t>24, 151- </w:t>
      </w:r>
      <w:r>
        <w:rPr>
          <w:spacing w:val="-4"/>
          <w:sz w:val="24"/>
        </w:rPr>
        <w:t>152.</w:t>
      </w:r>
    </w:p>
    <w:p>
      <w:pPr>
        <w:spacing w:line="208" w:lineRule="auto" w:before="240"/>
        <w:ind w:left="165" w:right="81" w:firstLine="0"/>
        <w:jc w:val="both"/>
        <w:rPr>
          <w:sz w:val="24"/>
        </w:rPr>
      </w:pPr>
      <w:r>
        <w:rPr>
          <w:sz w:val="24"/>
        </w:rPr>
        <w:t>R.E.</w:t>
      </w:r>
      <w:r>
        <w:rPr>
          <w:spacing w:val="-1"/>
          <w:sz w:val="24"/>
        </w:rPr>
        <w:t> </w:t>
      </w:r>
      <w:r>
        <w:rPr>
          <w:sz w:val="24"/>
        </w:rPr>
        <w:t>Pahl,</w:t>
      </w:r>
      <w:r>
        <w:rPr>
          <w:spacing w:val="-1"/>
          <w:sz w:val="24"/>
        </w:rPr>
        <w:t> </w:t>
      </w:r>
      <w:r>
        <w:rPr>
          <w:sz w:val="24"/>
        </w:rPr>
        <w:t>R.</w:t>
      </w:r>
      <w:r>
        <w:rPr>
          <w:spacing w:val="-1"/>
          <w:sz w:val="24"/>
        </w:rPr>
        <w:t> </w:t>
      </w:r>
      <w:r>
        <w:rPr>
          <w:sz w:val="24"/>
        </w:rPr>
        <w:t>Flynn</w:t>
      </w:r>
      <w:r>
        <w:rPr>
          <w:spacing w:val="-1"/>
          <w:sz w:val="24"/>
        </w:rPr>
        <w:t> </w:t>
      </w:r>
      <w:r>
        <w:rPr>
          <w:sz w:val="24"/>
        </w:rPr>
        <w:t>and</w:t>
      </w:r>
      <w:r>
        <w:rPr>
          <w:spacing w:val="-1"/>
          <w:sz w:val="24"/>
        </w:rPr>
        <w:t> </w:t>
      </w:r>
      <w:r>
        <w:rPr>
          <w:sz w:val="24"/>
        </w:rPr>
        <w:t>N.H.</w:t>
      </w:r>
      <w:r>
        <w:rPr>
          <w:spacing w:val="-1"/>
          <w:sz w:val="24"/>
        </w:rPr>
        <w:t> </w:t>
      </w:r>
      <w:r>
        <w:rPr>
          <w:sz w:val="24"/>
        </w:rPr>
        <w:t>Buck.</w:t>
      </w:r>
      <w:r>
        <w:rPr>
          <w:spacing w:val="40"/>
          <w:sz w:val="24"/>
        </w:rPr>
        <w:t> </w:t>
      </w:r>
      <w:r>
        <w:rPr>
          <w:i/>
          <w:sz w:val="24"/>
        </w:rPr>
        <w:t>Structures</w:t>
      </w:r>
      <w:r>
        <w:rPr>
          <w:i/>
          <w:spacing w:val="-1"/>
          <w:sz w:val="24"/>
        </w:rPr>
        <w:t> </w:t>
      </w:r>
      <w:r>
        <w:rPr>
          <w:i/>
          <w:sz w:val="24"/>
        </w:rPr>
        <w:t>and</w:t>
      </w:r>
      <w:r>
        <w:rPr>
          <w:i/>
          <w:spacing w:val="-1"/>
          <w:sz w:val="24"/>
        </w:rPr>
        <w:t> </w:t>
      </w:r>
      <w:r>
        <w:rPr>
          <w:i/>
          <w:sz w:val="24"/>
        </w:rPr>
        <w:t>Processes</w:t>
      </w:r>
      <w:r>
        <w:rPr>
          <w:i/>
          <w:spacing w:val="-1"/>
          <w:sz w:val="24"/>
        </w:rPr>
        <w:t> </w:t>
      </w:r>
      <w:r>
        <w:rPr>
          <w:i/>
          <w:sz w:val="24"/>
        </w:rPr>
        <w:t>of</w:t>
      </w:r>
      <w:r>
        <w:rPr>
          <w:i/>
          <w:spacing w:val="-1"/>
          <w:sz w:val="24"/>
        </w:rPr>
        <w:t> </w:t>
      </w:r>
      <w:r>
        <w:rPr>
          <w:i/>
          <w:sz w:val="24"/>
        </w:rPr>
        <w:t>Urban</w:t>
      </w:r>
      <w:r>
        <w:rPr>
          <w:i/>
          <w:spacing w:val="-1"/>
          <w:sz w:val="24"/>
        </w:rPr>
        <w:t> </w:t>
      </w:r>
      <w:r>
        <w:rPr>
          <w:i/>
          <w:sz w:val="24"/>
        </w:rPr>
        <w:t>Life</w:t>
      </w:r>
      <w:r>
        <w:rPr>
          <w:sz w:val="24"/>
        </w:rPr>
        <w:t>.</w:t>
      </w:r>
      <w:r>
        <w:rPr>
          <w:spacing w:val="40"/>
          <w:sz w:val="24"/>
        </w:rPr>
        <w:t> </w:t>
      </w:r>
      <w:r>
        <w:rPr>
          <w:sz w:val="24"/>
        </w:rPr>
        <w:t>Longman,</w:t>
      </w:r>
      <w:r>
        <w:rPr>
          <w:spacing w:val="-2"/>
          <w:sz w:val="24"/>
        </w:rPr>
        <w:t> </w:t>
      </w:r>
      <w:r>
        <w:rPr>
          <w:sz w:val="24"/>
        </w:rPr>
        <w:t>London, 1983.</w:t>
      </w:r>
      <w:r>
        <w:rPr>
          <w:spacing w:val="40"/>
          <w:sz w:val="24"/>
        </w:rPr>
        <w:t> </w:t>
      </w:r>
      <w:r>
        <w:rPr>
          <w:b/>
          <w:sz w:val="24"/>
        </w:rPr>
        <w:t>Regional Studies </w:t>
      </w:r>
      <w:r>
        <w:rPr>
          <w:sz w:val="24"/>
        </w:rPr>
        <w:t>18, 1984, 176-177.</w:t>
      </w:r>
    </w:p>
    <w:p>
      <w:pPr>
        <w:spacing w:line="208" w:lineRule="auto" w:before="240"/>
        <w:ind w:left="165" w:right="81" w:firstLine="0"/>
        <w:jc w:val="both"/>
        <w:rPr>
          <w:sz w:val="24"/>
        </w:rPr>
      </w:pPr>
      <w:r>
        <w:rPr>
          <w:i/>
          <w:sz w:val="24"/>
        </w:rPr>
        <w:t>Leverhulme 10.</w:t>
      </w:r>
      <w:r>
        <w:rPr>
          <w:i/>
          <w:spacing w:val="80"/>
          <w:sz w:val="24"/>
        </w:rPr>
        <w:t> </w:t>
      </w:r>
      <w:r>
        <w:rPr>
          <w:i/>
          <w:sz w:val="24"/>
        </w:rPr>
        <w:t>Response to Adversity.</w:t>
      </w:r>
      <w:r>
        <w:rPr>
          <w:i/>
          <w:spacing w:val="80"/>
          <w:sz w:val="24"/>
        </w:rPr>
        <w:t> </w:t>
      </w:r>
      <w:r>
        <w:rPr>
          <w:i/>
          <w:sz w:val="24"/>
        </w:rPr>
        <w:t>The Leverhulme Report.</w:t>
      </w:r>
      <w:r>
        <w:rPr>
          <w:i/>
          <w:spacing w:val="80"/>
          <w:sz w:val="24"/>
        </w:rPr>
        <w:t> </w:t>
      </w:r>
      <w:r>
        <w:rPr>
          <w:i/>
          <w:sz w:val="24"/>
        </w:rPr>
        <w:t>Excellence in Diversity</w:t>
      </w:r>
      <w:r>
        <w:rPr>
          <w:sz w:val="24"/>
        </w:rPr>
        <w:t>. Society for Research into Higher Education, 1983.</w:t>
      </w:r>
      <w:r>
        <w:rPr>
          <w:spacing w:val="80"/>
          <w:sz w:val="24"/>
        </w:rPr>
        <w:t> </w:t>
      </w:r>
      <w:r>
        <w:rPr>
          <w:b/>
          <w:sz w:val="24"/>
        </w:rPr>
        <w:t>Environment and Planning A </w:t>
      </w:r>
      <w:r>
        <w:rPr>
          <w:sz w:val="24"/>
        </w:rPr>
        <w:t>16, 1984, </w:t>
      </w:r>
      <w:r>
        <w:rPr>
          <w:spacing w:val="-2"/>
          <w:sz w:val="24"/>
        </w:rPr>
        <w:t>703-704.</w:t>
      </w:r>
    </w:p>
    <w:p>
      <w:pPr>
        <w:spacing w:line="208" w:lineRule="auto" w:before="240"/>
        <w:ind w:left="165" w:right="81" w:firstLine="0"/>
        <w:jc w:val="both"/>
        <w:rPr>
          <w:sz w:val="24"/>
        </w:rPr>
      </w:pPr>
      <w:r>
        <w:rPr>
          <w:sz w:val="24"/>
        </w:rPr>
        <w:t>C.J. Hoyd, P.N. Troy</w:t>
      </w:r>
      <w:r>
        <w:rPr>
          <w:spacing w:val="40"/>
          <w:sz w:val="24"/>
        </w:rPr>
        <w:t> </w:t>
      </w:r>
      <w:r>
        <w:rPr>
          <w:i/>
          <w:sz w:val="24"/>
        </w:rPr>
        <w:t>Innovation and reaction:</w:t>
      </w:r>
      <w:r>
        <w:rPr>
          <w:i/>
          <w:spacing w:val="40"/>
          <w:sz w:val="24"/>
        </w:rPr>
        <w:t> </w:t>
      </w:r>
      <w:r>
        <w:rPr>
          <w:i/>
          <w:sz w:val="24"/>
        </w:rPr>
        <w:t>the life and death of the Federal Department of Urban and Regional Development</w:t>
      </w:r>
      <w:r>
        <w:rPr>
          <w:sz w:val="24"/>
        </w:rPr>
        <w:t>.</w:t>
      </w:r>
      <w:r>
        <w:rPr>
          <w:spacing w:val="40"/>
          <w:sz w:val="24"/>
        </w:rPr>
        <w:t> </w:t>
      </w:r>
      <w:r>
        <w:rPr>
          <w:sz w:val="24"/>
        </w:rPr>
        <w:t>George Allen and Unwin, Sydney, 1983.</w:t>
      </w:r>
      <w:r>
        <w:rPr>
          <w:spacing w:val="40"/>
          <w:sz w:val="24"/>
        </w:rPr>
        <w:t> </w:t>
      </w:r>
      <w:r>
        <w:rPr>
          <w:b/>
          <w:sz w:val="24"/>
        </w:rPr>
        <w:t>Environment and Planning A </w:t>
      </w:r>
      <w:r>
        <w:rPr>
          <w:sz w:val="24"/>
        </w:rPr>
        <w:t>16, 1984, 987.</w:t>
      </w:r>
    </w:p>
    <w:p>
      <w:pPr>
        <w:spacing w:after="0" w:line="208" w:lineRule="auto"/>
        <w:jc w:val="both"/>
        <w:rPr>
          <w:sz w:val="24"/>
        </w:rPr>
        <w:sectPr>
          <w:pgSz w:w="11910" w:h="16840"/>
          <w:pgMar w:header="0" w:footer="1171" w:top="1340" w:bottom="1360" w:left="1275" w:right="992"/>
        </w:sectPr>
      </w:pPr>
    </w:p>
    <w:p>
      <w:pPr>
        <w:spacing w:line="208" w:lineRule="auto" w:before="97"/>
        <w:ind w:left="164" w:right="81" w:firstLine="0"/>
        <w:jc w:val="both"/>
        <w:rPr>
          <w:sz w:val="24"/>
        </w:rPr>
      </w:pPr>
      <w:r>
        <w:rPr>
          <w:sz w:val="24"/>
        </w:rPr>
        <w:t>A.L. Bonnicksen.</w:t>
      </w:r>
      <w:r>
        <w:rPr>
          <w:spacing w:val="40"/>
          <w:sz w:val="24"/>
        </w:rPr>
        <w:t> </w:t>
      </w:r>
      <w:r>
        <w:rPr>
          <w:i/>
          <w:sz w:val="24"/>
        </w:rPr>
        <w:t>Civil Rights and Liberties</w:t>
      </w:r>
      <w:r>
        <w:rPr>
          <w:sz w:val="24"/>
        </w:rPr>
        <w:t>.</w:t>
      </w:r>
      <w:r>
        <w:rPr>
          <w:spacing w:val="40"/>
          <w:sz w:val="24"/>
        </w:rPr>
        <w:t> </w:t>
      </w:r>
      <w:r>
        <w:rPr>
          <w:sz w:val="24"/>
        </w:rPr>
        <w:t>Mayfield, Palo Alto, 1982.</w:t>
      </w:r>
      <w:r>
        <w:rPr>
          <w:spacing w:val="40"/>
          <w:sz w:val="24"/>
        </w:rPr>
        <w:t> </w:t>
      </w:r>
      <w:r>
        <w:rPr>
          <w:b/>
          <w:sz w:val="24"/>
        </w:rPr>
        <w:t>Environment and Planning A </w:t>
      </w:r>
      <w:r>
        <w:rPr>
          <w:sz w:val="24"/>
        </w:rPr>
        <w:t>16, 1984, 1126.</w:t>
      </w:r>
    </w:p>
    <w:p>
      <w:pPr>
        <w:spacing w:line="208" w:lineRule="auto" w:before="240"/>
        <w:ind w:left="165" w:right="0" w:firstLine="0"/>
        <w:jc w:val="left"/>
        <w:rPr>
          <w:sz w:val="24"/>
        </w:rPr>
      </w:pPr>
      <w:r>
        <w:rPr>
          <w:i/>
          <w:sz w:val="24"/>
        </w:rPr>
        <w:t>Bartholomew</w:t>
      </w:r>
      <w:r>
        <w:rPr>
          <w:i/>
          <w:spacing w:val="35"/>
          <w:sz w:val="24"/>
        </w:rPr>
        <w:t> </w:t>
      </w:r>
      <w:r>
        <w:rPr>
          <w:i/>
          <w:sz w:val="24"/>
        </w:rPr>
        <w:t>Paperback</w:t>
      </w:r>
      <w:r>
        <w:rPr>
          <w:i/>
          <w:spacing w:val="35"/>
          <w:sz w:val="24"/>
        </w:rPr>
        <w:t> </w:t>
      </w:r>
      <w:r>
        <w:rPr>
          <w:i/>
          <w:sz w:val="24"/>
        </w:rPr>
        <w:t>World</w:t>
      </w:r>
      <w:r>
        <w:rPr>
          <w:i/>
          <w:spacing w:val="35"/>
          <w:sz w:val="24"/>
        </w:rPr>
        <w:t> </w:t>
      </w:r>
      <w:r>
        <w:rPr>
          <w:i/>
          <w:sz w:val="24"/>
        </w:rPr>
        <w:t>Atlas</w:t>
      </w:r>
      <w:r>
        <w:rPr>
          <w:sz w:val="24"/>
        </w:rPr>
        <w:t>.</w:t>
      </w:r>
      <w:r>
        <w:rPr>
          <w:spacing w:val="80"/>
          <w:sz w:val="24"/>
        </w:rPr>
        <w:t> </w:t>
      </w:r>
      <w:r>
        <w:rPr>
          <w:sz w:val="24"/>
        </w:rPr>
        <w:t>Bartholomew,</w:t>
      </w:r>
      <w:r>
        <w:rPr>
          <w:spacing w:val="34"/>
          <w:sz w:val="24"/>
        </w:rPr>
        <w:t> </w:t>
      </w:r>
      <w:r>
        <w:rPr>
          <w:sz w:val="24"/>
        </w:rPr>
        <w:t>Edinburgh,</w:t>
      </w:r>
      <w:r>
        <w:rPr>
          <w:spacing w:val="34"/>
          <w:sz w:val="24"/>
        </w:rPr>
        <w:t> </w:t>
      </w:r>
      <w:r>
        <w:rPr>
          <w:sz w:val="24"/>
        </w:rPr>
        <w:t>1984.</w:t>
      </w:r>
      <w:r>
        <w:rPr>
          <w:spacing w:val="80"/>
          <w:sz w:val="24"/>
        </w:rPr>
        <w:t> </w:t>
      </w:r>
      <w:r>
        <w:rPr>
          <w:b/>
          <w:sz w:val="24"/>
        </w:rPr>
        <w:t>British</w:t>
      </w:r>
      <w:r>
        <w:rPr>
          <w:b/>
          <w:spacing w:val="34"/>
          <w:sz w:val="24"/>
        </w:rPr>
        <w:t> </w:t>
      </w:r>
      <w:r>
        <w:rPr>
          <w:b/>
          <w:sz w:val="24"/>
        </w:rPr>
        <w:t>Book</w:t>
      </w:r>
      <w:r>
        <w:rPr>
          <w:b/>
          <w:spacing w:val="34"/>
          <w:sz w:val="24"/>
        </w:rPr>
        <w:t> </w:t>
      </w:r>
      <w:r>
        <w:rPr>
          <w:b/>
          <w:sz w:val="24"/>
        </w:rPr>
        <w:t>News</w:t>
      </w:r>
      <w:r>
        <w:rPr>
          <w:sz w:val="24"/>
        </w:rPr>
        <w:t>, October 1984, 630-631.</w:t>
      </w:r>
    </w:p>
    <w:p>
      <w:pPr>
        <w:spacing w:line="258" w:lineRule="exact" w:before="210"/>
        <w:ind w:left="165" w:right="0" w:firstLine="0"/>
        <w:jc w:val="left"/>
        <w:rPr>
          <w:b/>
          <w:sz w:val="24"/>
        </w:rPr>
      </w:pPr>
      <w:r>
        <w:rPr>
          <w:sz w:val="24"/>
        </w:rPr>
        <w:t>W.K.D.</w:t>
      </w:r>
      <w:r>
        <w:rPr>
          <w:spacing w:val="25"/>
          <w:sz w:val="24"/>
        </w:rPr>
        <w:t> </w:t>
      </w:r>
      <w:r>
        <w:rPr>
          <w:sz w:val="24"/>
        </w:rPr>
        <w:t>Davies</w:t>
      </w:r>
      <w:r>
        <w:rPr>
          <w:spacing w:val="25"/>
          <w:sz w:val="24"/>
        </w:rPr>
        <w:t>  </w:t>
      </w:r>
      <w:r>
        <w:rPr>
          <w:i/>
          <w:sz w:val="24"/>
        </w:rPr>
        <w:t>Factorial</w:t>
      </w:r>
      <w:r>
        <w:rPr>
          <w:i/>
          <w:spacing w:val="25"/>
          <w:sz w:val="24"/>
        </w:rPr>
        <w:t> </w:t>
      </w:r>
      <w:r>
        <w:rPr>
          <w:i/>
          <w:sz w:val="24"/>
        </w:rPr>
        <w:t>Ecology</w:t>
      </w:r>
      <w:r>
        <w:rPr>
          <w:sz w:val="24"/>
        </w:rPr>
        <w:t>.</w:t>
      </w:r>
      <w:r>
        <w:rPr>
          <w:spacing w:val="79"/>
          <w:w w:val="150"/>
          <w:sz w:val="24"/>
        </w:rPr>
        <w:t> </w:t>
      </w:r>
      <w:r>
        <w:rPr>
          <w:sz w:val="24"/>
        </w:rPr>
        <w:t>Gower,</w:t>
      </w:r>
      <w:r>
        <w:rPr>
          <w:spacing w:val="25"/>
          <w:sz w:val="24"/>
        </w:rPr>
        <w:t> </w:t>
      </w:r>
      <w:r>
        <w:rPr>
          <w:sz w:val="24"/>
        </w:rPr>
        <w:t>Aldershot,</w:t>
      </w:r>
      <w:r>
        <w:rPr>
          <w:spacing w:val="24"/>
          <w:sz w:val="24"/>
        </w:rPr>
        <w:t> </w:t>
      </w:r>
      <w:r>
        <w:rPr>
          <w:sz w:val="24"/>
        </w:rPr>
        <w:t>1984.</w:t>
      </w:r>
      <w:r>
        <w:rPr>
          <w:spacing w:val="79"/>
          <w:w w:val="150"/>
          <w:sz w:val="24"/>
        </w:rPr>
        <w:t> </w:t>
      </w:r>
      <w:r>
        <w:rPr>
          <w:b/>
          <w:sz w:val="24"/>
        </w:rPr>
        <w:t>Environment</w:t>
      </w:r>
      <w:r>
        <w:rPr>
          <w:b/>
          <w:spacing w:val="24"/>
          <w:sz w:val="24"/>
        </w:rPr>
        <w:t> </w:t>
      </w:r>
      <w:r>
        <w:rPr>
          <w:b/>
          <w:sz w:val="24"/>
        </w:rPr>
        <w:t>and</w:t>
      </w:r>
      <w:r>
        <w:rPr>
          <w:b/>
          <w:spacing w:val="24"/>
          <w:sz w:val="24"/>
        </w:rPr>
        <w:t> </w:t>
      </w:r>
      <w:r>
        <w:rPr>
          <w:b/>
          <w:sz w:val="24"/>
        </w:rPr>
        <w:t>Planning</w:t>
      </w:r>
      <w:r>
        <w:rPr>
          <w:b/>
          <w:spacing w:val="25"/>
          <w:sz w:val="24"/>
        </w:rPr>
        <w:t> </w:t>
      </w:r>
      <w:r>
        <w:rPr>
          <w:b/>
          <w:spacing w:val="-10"/>
          <w:sz w:val="24"/>
        </w:rPr>
        <w:t>A</w:t>
      </w:r>
    </w:p>
    <w:p>
      <w:pPr>
        <w:pStyle w:val="BodyText"/>
        <w:spacing w:line="258" w:lineRule="exact"/>
      </w:pPr>
      <w:r>
        <w:rPr/>
        <w:t>17, 1984, 1404-</w:t>
      </w:r>
      <w:r>
        <w:rPr>
          <w:spacing w:val="-2"/>
        </w:rPr>
        <w:t>1405.</w:t>
      </w:r>
    </w:p>
    <w:p>
      <w:pPr>
        <w:spacing w:line="208" w:lineRule="auto" w:before="233"/>
        <w:ind w:left="165" w:right="81" w:firstLine="0"/>
        <w:jc w:val="both"/>
        <w:rPr>
          <w:sz w:val="24"/>
        </w:rPr>
      </w:pPr>
      <w:r>
        <w:rPr>
          <w:sz w:val="24"/>
        </w:rPr>
        <w:t>R.L. Morrill</w:t>
      </w:r>
      <w:r>
        <w:rPr>
          <w:spacing w:val="40"/>
          <w:sz w:val="24"/>
        </w:rPr>
        <w:t> </w:t>
      </w:r>
      <w:r>
        <w:rPr>
          <w:i/>
          <w:sz w:val="24"/>
        </w:rPr>
        <w:t>Political Districting and Geographic Theory</w:t>
      </w:r>
      <w:r>
        <w:rPr>
          <w:sz w:val="24"/>
        </w:rPr>
        <w:t>.</w:t>
      </w:r>
      <w:r>
        <w:rPr>
          <w:spacing w:val="40"/>
          <w:sz w:val="24"/>
        </w:rPr>
        <w:t> </w:t>
      </w:r>
      <w:r>
        <w:rPr>
          <w:sz w:val="24"/>
        </w:rPr>
        <w:t>Association of American Geographers, 1981 and B. Grofman et al.</w:t>
      </w:r>
      <w:r>
        <w:rPr>
          <w:spacing w:val="40"/>
          <w:sz w:val="24"/>
        </w:rPr>
        <w:t> </w:t>
      </w:r>
      <w:r>
        <w:rPr>
          <w:i/>
          <w:sz w:val="24"/>
        </w:rPr>
        <w:t>Representation and Redistricting Issues</w:t>
      </w:r>
      <w:r>
        <w:rPr>
          <w:sz w:val="24"/>
        </w:rPr>
        <w:t>.</w:t>
      </w:r>
      <w:r>
        <w:rPr>
          <w:spacing w:val="40"/>
          <w:sz w:val="24"/>
        </w:rPr>
        <w:t> </w:t>
      </w:r>
      <w:r>
        <w:rPr>
          <w:sz w:val="24"/>
        </w:rPr>
        <w:t>Lexington Books, 1982 and L. Hardy et al.</w:t>
      </w:r>
      <w:r>
        <w:rPr>
          <w:spacing w:val="40"/>
          <w:sz w:val="24"/>
        </w:rPr>
        <w:t> </w:t>
      </w:r>
      <w:r>
        <w:rPr>
          <w:sz w:val="24"/>
        </w:rPr>
        <w:t>Reapportionment Politics.</w:t>
      </w:r>
      <w:r>
        <w:rPr>
          <w:spacing w:val="40"/>
          <w:sz w:val="24"/>
        </w:rPr>
        <w:t> </w:t>
      </w:r>
      <w:r>
        <w:rPr>
          <w:sz w:val="24"/>
        </w:rPr>
        <w:t>Sage Publications 1981.</w:t>
      </w:r>
      <w:r>
        <w:rPr>
          <w:spacing w:val="40"/>
          <w:sz w:val="24"/>
        </w:rPr>
        <w:t> </w:t>
      </w:r>
      <w:r>
        <w:rPr>
          <w:b/>
          <w:sz w:val="24"/>
        </w:rPr>
        <w:t>Political Geography Quarterly </w:t>
      </w:r>
      <w:r>
        <w:rPr>
          <w:sz w:val="24"/>
        </w:rPr>
        <w:t>3, 1984, 351-352.</w:t>
      </w:r>
    </w:p>
    <w:p>
      <w:pPr>
        <w:spacing w:line="258" w:lineRule="exact" w:before="211"/>
        <w:ind w:left="165" w:right="0" w:firstLine="0"/>
        <w:jc w:val="left"/>
        <w:rPr>
          <w:i/>
          <w:sz w:val="24"/>
        </w:rPr>
      </w:pPr>
      <w:r>
        <w:rPr>
          <w:sz w:val="24"/>
        </w:rPr>
        <w:t>A.</w:t>
      </w:r>
      <w:r>
        <w:rPr>
          <w:spacing w:val="34"/>
          <w:sz w:val="24"/>
        </w:rPr>
        <w:t> </w:t>
      </w:r>
      <w:r>
        <w:rPr>
          <w:sz w:val="24"/>
        </w:rPr>
        <w:t>Kirby,</w:t>
      </w:r>
      <w:r>
        <w:rPr>
          <w:spacing w:val="34"/>
          <w:sz w:val="24"/>
        </w:rPr>
        <w:t> </w:t>
      </w:r>
      <w:r>
        <w:rPr>
          <w:sz w:val="24"/>
        </w:rPr>
        <w:t>P.</w:t>
      </w:r>
      <w:r>
        <w:rPr>
          <w:spacing w:val="34"/>
          <w:sz w:val="24"/>
        </w:rPr>
        <w:t> </w:t>
      </w:r>
      <w:r>
        <w:rPr>
          <w:sz w:val="24"/>
        </w:rPr>
        <w:t>Knox</w:t>
      </w:r>
      <w:r>
        <w:rPr>
          <w:spacing w:val="34"/>
          <w:sz w:val="24"/>
        </w:rPr>
        <w:t> </w:t>
      </w:r>
      <w:r>
        <w:rPr>
          <w:sz w:val="24"/>
        </w:rPr>
        <w:t>and</w:t>
      </w:r>
      <w:r>
        <w:rPr>
          <w:spacing w:val="34"/>
          <w:sz w:val="24"/>
        </w:rPr>
        <w:t> </w:t>
      </w:r>
      <w:r>
        <w:rPr>
          <w:sz w:val="24"/>
        </w:rPr>
        <w:t>S.</w:t>
      </w:r>
      <w:r>
        <w:rPr>
          <w:spacing w:val="34"/>
          <w:sz w:val="24"/>
        </w:rPr>
        <w:t> </w:t>
      </w:r>
      <w:r>
        <w:rPr>
          <w:sz w:val="24"/>
        </w:rPr>
        <w:t>Pinch</w:t>
      </w:r>
      <w:r>
        <w:rPr>
          <w:spacing w:val="34"/>
          <w:sz w:val="24"/>
        </w:rPr>
        <w:t> </w:t>
      </w:r>
      <w:r>
        <w:rPr>
          <w:sz w:val="24"/>
        </w:rPr>
        <w:t>(editors)</w:t>
      </w:r>
      <w:r>
        <w:rPr>
          <w:spacing w:val="34"/>
          <w:sz w:val="24"/>
        </w:rPr>
        <w:t>  </w:t>
      </w:r>
      <w:r>
        <w:rPr>
          <w:i/>
          <w:sz w:val="24"/>
        </w:rPr>
        <w:t>Public</w:t>
      </w:r>
      <w:r>
        <w:rPr>
          <w:i/>
          <w:spacing w:val="34"/>
          <w:sz w:val="24"/>
        </w:rPr>
        <w:t> </w:t>
      </w:r>
      <w:r>
        <w:rPr>
          <w:i/>
          <w:sz w:val="24"/>
        </w:rPr>
        <w:t>Service</w:t>
      </w:r>
      <w:r>
        <w:rPr>
          <w:i/>
          <w:spacing w:val="33"/>
          <w:sz w:val="24"/>
        </w:rPr>
        <w:t> </w:t>
      </w:r>
      <w:r>
        <w:rPr>
          <w:i/>
          <w:sz w:val="24"/>
        </w:rPr>
        <w:t>Provision</w:t>
      </w:r>
      <w:r>
        <w:rPr>
          <w:i/>
          <w:spacing w:val="33"/>
          <w:sz w:val="24"/>
        </w:rPr>
        <w:t> </w:t>
      </w:r>
      <w:r>
        <w:rPr>
          <w:i/>
          <w:sz w:val="24"/>
        </w:rPr>
        <w:t>and</w:t>
      </w:r>
      <w:r>
        <w:rPr>
          <w:i/>
          <w:spacing w:val="33"/>
          <w:sz w:val="24"/>
        </w:rPr>
        <w:t> </w:t>
      </w:r>
      <w:r>
        <w:rPr>
          <w:i/>
          <w:sz w:val="24"/>
        </w:rPr>
        <w:t>Urban</w:t>
      </w:r>
      <w:r>
        <w:rPr>
          <w:i/>
          <w:spacing w:val="33"/>
          <w:sz w:val="24"/>
        </w:rPr>
        <w:t> </w:t>
      </w:r>
      <w:r>
        <w:rPr>
          <w:i/>
          <w:spacing w:val="-2"/>
          <w:sz w:val="24"/>
        </w:rPr>
        <w:t>Development.</w:t>
      </w:r>
    </w:p>
    <w:p>
      <w:pPr>
        <w:spacing w:line="258" w:lineRule="exact" w:before="0"/>
        <w:ind w:left="165" w:right="0" w:firstLine="0"/>
        <w:jc w:val="left"/>
        <w:rPr>
          <w:sz w:val="24"/>
        </w:rPr>
      </w:pPr>
      <w:r>
        <w:rPr>
          <w:sz w:val="24"/>
        </w:rPr>
        <w:t>Croom</w:t>
      </w:r>
      <w:r>
        <w:rPr>
          <w:spacing w:val="-3"/>
          <w:sz w:val="24"/>
        </w:rPr>
        <w:t> </w:t>
      </w:r>
      <w:r>
        <w:rPr>
          <w:sz w:val="24"/>
        </w:rPr>
        <w:t>Helm, London, 1984.</w:t>
      </w:r>
      <w:r>
        <w:rPr>
          <w:spacing w:val="58"/>
          <w:sz w:val="24"/>
        </w:rPr>
        <w:t> </w:t>
      </w:r>
      <w:r>
        <w:rPr>
          <w:b/>
          <w:sz w:val="24"/>
        </w:rPr>
        <w:t>Regional Studies </w:t>
      </w:r>
      <w:r>
        <w:rPr>
          <w:sz w:val="24"/>
        </w:rPr>
        <w:t>18, 1984, 522-</w:t>
      </w:r>
      <w:r>
        <w:rPr>
          <w:spacing w:val="-4"/>
          <w:sz w:val="24"/>
        </w:rPr>
        <w:t>523.</w:t>
      </w:r>
    </w:p>
    <w:p>
      <w:pPr>
        <w:spacing w:line="208" w:lineRule="auto" w:before="233"/>
        <w:ind w:left="165" w:right="81" w:firstLine="0"/>
        <w:jc w:val="both"/>
        <w:rPr>
          <w:sz w:val="24"/>
        </w:rPr>
      </w:pPr>
      <w:r>
        <w:rPr>
          <w:sz w:val="24"/>
        </w:rPr>
        <w:t>V. Bogdanor and D.E. Butler, eds.</w:t>
      </w:r>
      <w:r>
        <w:rPr>
          <w:spacing w:val="40"/>
          <w:sz w:val="24"/>
        </w:rPr>
        <w:t> </w:t>
      </w:r>
      <w:r>
        <w:rPr>
          <w:i/>
          <w:sz w:val="24"/>
        </w:rPr>
        <w:t>Democracy and Elections</w:t>
      </w:r>
      <w:r>
        <w:rPr>
          <w:sz w:val="24"/>
        </w:rPr>
        <w:t>.</w:t>
      </w:r>
      <w:r>
        <w:rPr>
          <w:spacing w:val="40"/>
          <w:sz w:val="24"/>
        </w:rPr>
        <w:t> </w:t>
      </w:r>
      <w:r>
        <w:rPr>
          <w:sz w:val="24"/>
        </w:rPr>
        <w:t>The University Press, Cambridge, 1983 and V. Bogdanor</w:t>
      </w:r>
      <w:r>
        <w:rPr>
          <w:spacing w:val="40"/>
          <w:sz w:val="24"/>
        </w:rPr>
        <w:t> </w:t>
      </w:r>
      <w:r>
        <w:rPr>
          <w:i/>
          <w:sz w:val="24"/>
        </w:rPr>
        <w:t>Multi-Party Politics and the Constitution</w:t>
      </w:r>
      <w:r>
        <w:rPr>
          <w:sz w:val="24"/>
        </w:rPr>
        <w:t>.</w:t>
      </w:r>
      <w:r>
        <w:rPr>
          <w:spacing w:val="40"/>
          <w:sz w:val="24"/>
        </w:rPr>
        <w:t> </w:t>
      </w:r>
      <w:r>
        <w:rPr>
          <w:sz w:val="24"/>
        </w:rPr>
        <w:t>The University Press, Cambridge, 1983.</w:t>
      </w:r>
      <w:r>
        <w:rPr>
          <w:spacing w:val="40"/>
          <w:sz w:val="24"/>
        </w:rPr>
        <w:t> </w:t>
      </w:r>
      <w:r>
        <w:rPr>
          <w:b/>
          <w:sz w:val="24"/>
        </w:rPr>
        <w:t>Political Geography </w:t>
      </w:r>
      <w:r>
        <w:rPr>
          <w:sz w:val="24"/>
        </w:rPr>
        <w:t>Quarterly 4, 1985, 86-88.</w:t>
      </w:r>
    </w:p>
    <w:p>
      <w:pPr>
        <w:spacing w:line="208" w:lineRule="auto" w:before="240"/>
        <w:ind w:left="165" w:right="81" w:firstLine="0"/>
        <w:jc w:val="both"/>
        <w:rPr>
          <w:sz w:val="24"/>
        </w:rPr>
      </w:pPr>
      <w:r>
        <w:rPr>
          <w:sz w:val="24"/>
        </w:rPr>
        <w:t>D. Massey, J. Allen</w:t>
      </w:r>
      <w:r>
        <w:rPr>
          <w:spacing w:val="80"/>
          <w:sz w:val="24"/>
        </w:rPr>
        <w:t> </w:t>
      </w:r>
      <w:r>
        <w:rPr>
          <w:i/>
          <w:sz w:val="24"/>
        </w:rPr>
        <w:t>Geography Matters:</w:t>
      </w:r>
      <w:r>
        <w:rPr>
          <w:i/>
          <w:spacing w:val="80"/>
          <w:sz w:val="24"/>
        </w:rPr>
        <w:t> </w:t>
      </w:r>
      <w:r>
        <w:rPr>
          <w:i/>
          <w:sz w:val="24"/>
        </w:rPr>
        <w:t>A Reader</w:t>
      </w:r>
      <w:r>
        <w:rPr>
          <w:sz w:val="24"/>
        </w:rPr>
        <w:t>.</w:t>
      </w:r>
      <w:r>
        <w:rPr>
          <w:spacing w:val="80"/>
          <w:sz w:val="24"/>
        </w:rPr>
        <w:t> </w:t>
      </w:r>
      <w:r>
        <w:rPr>
          <w:sz w:val="24"/>
        </w:rPr>
        <w:t>Cambridge U.P. 1984.</w:t>
      </w:r>
      <w:r>
        <w:rPr>
          <w:spacing w:val="80"/>
          <w:sz w:val="24"/>
        </w:rPr>
        <w:t> </w:t>
      </w:r>
      <w:r>
        <w:rPr>
          <w:b/>
          <w:sz w:val="24"/>
        </w:rPr>
        <w:t>British Book News</w:t>
      </w:r>
      <w:r>
        <w:rPr>
          <w:sz w:val="24"/>
        </w:rPr>
        <w:t>, March, 1985, 186.</w:t>
      </w:r>
    </w:p>
    <w:p>
      <w:pPr>
        <w:spacing w:line="208" w:lineRule="auto" w:before="240"/>
        <w:ind w:left="165" w:right="80" w:firstLine="0"/>
        <w:jc w:val="both"/>
        <w:rPr>
          <w:sz w:val="24"/>
        </w:rPr>
      </w:pPr>
      <w:r>
        <w:rPr>
          <w:sz w:val="24"/>
        </w:rPr>
        <w:t>C.</w:t>
      </w:r>
      <w:r>
        <w:rPr>
          <w:spacing w:val="-1"/>
          <w:sz w:val="24"/>
        </w:rPr>
        <w:t> </w:t>
      </w:r>
      <w:r>
        <w:rPr>
          <w:sz w:val="24"/>
        </w:rPr>
        <w:t>Clarke,</w:t>
      </w:r>
      <w:r>
        <w:rPr>
          <w:spacing w:val="-1"/>
          <w:sz w:val="24"/>
        </w:rPr>
        <w:t> </w:t>
      </w:r>
      <w:r>
        <w:rPr>
          <w:sz w:val="24"/>
        </w:rPr>
        <w:t>D.</w:t>
      </w:r>
      <w:r>
        <w:rPr>
          <w:spacing w:val="-1"/>
          <w:sz w:val="24"/>
        </w:rPr>
        <w:t> </w:t>
      </w:r>
      <w:r>
        <w:rPr>
          <w:sz w:val="24"/>
        </w:rPr>
        <w:t>Ley,</w:t>
      </w:r>
      <w:r>
        <w:rPr>
          <w:spacing w:val="-1"/>
          <w:sz w:val="24"/>
        </w:rPr>
        <w:t> </w:t>
      </w:r>
      <w:r>
        <w:rPr>
          <w:sz w:val="24"/>
        </w:rPr>
        <w:t>C.</w:t>
      </w:r>
      <w:r>
        <w:rPr>
          <w:spacing w:val="-1"/>
          <w:sz w:val="24"/>
        </w:rPr>
        <w:t> </w:t>
      </w:r>
      <w:r>
        <w:rPr>
          <w:sz w:val="24"/>
        </w:rPr>
        <w:t>Peach</w:t>
      </w:r>
      <w:r>
        <w:rPr>
          <w:spacing w:val="40"/>
          <w:sz w:val="24"/>
        </w:rPr>
        <w:t> </w:t>
      </w:r>
      <w:r>
        <w:rPr>
          <w:i/>
          <w:sz w:val="24"/>
        </w:rPr>
        <w:t>Geography</w:t>
      </w:r>
      <w:r>
        <w:rPr>
          <w:i/>
          <w:spacing w:val="-1"/>
          <w:sz w:val="24"/>
        </w:rPr>
        <w:t> </w:t>
      </w:r>
      <w:r>
        <w:rPr>
          <w:i/>
          <w:sz w:val="24"/>
        </w:rPr>
        <w:t>and</w:t>
      </w:r>
      <w:r>
        <w:rPr>
          <w:i/>
          <w:spacing w:val="-1"/>
          <w:sz w:val="24"/>
        </w:rPr>
        <w:t> </w:t>
      </w:r>
      <w:r>
        <w:rPr>
          <w:i/>
          <w:sz w:val="24"/>
        </w:rPr>
        <w:t>Ethnic</w:t>
      </w:r>
      <w:r>
        <w:rPr>
          <w:i/>
          <w:spacing w:val="-1"/>
          <w:sz w:val="24"/>
        </w:rPr>
        <w:t> </w:t>
      </w:r>
      <w:r>
        <w:rPr>
          <w:i/>
          <w:sz w:val="24"/>
        </w:rPr>
        <w:t>Pluralism</w:t>
      </w:r>
      <w:r>
        <w:rPr>
          <w:sz w:val="24"/>
        </w:rPr>
        <w:t>.</w:t>
      </w:r>
      <w:r>
        <w:rPr>
          <w:spacing w:val="40"/>
          <w:sz w:val="24"/>
        </w:rPr>
        <w:t> </w:t>
      </w:r>
      <w:r>
        <w:rPr>
          <w:sz w:val="24"/>
        </w:rPr>
        <w:t>Allen</w:t>
      </w:r>
      <w:r>
        <w:rPr>
          <w:spacing w:val="-1"/>
          <w:sz w:val="24"/>
        </w:rPr>
        <w:t> </w:t>
      </w:r>
      <w:r>
        <w:rPr>
          <w:sz w:val="24"/>
        </w:rPr>
        <w:t>and</w:t>
      </w:r>
      <w:r>
        <w:rPr>
          <w:spacing w:val="-1"/>
          <w:sz w:val="24"/>
        </w:rPr>
        <w:t> </w:t>
      </w:r>
      <w:r>
        <w:rPr>
          <w:sz w:val="24"/>
        </w:rPr>
        <w:t>Unwin,</w:t>
      </w:r>
      <w:r>
        <w:rPr>
          <w:spacing w:val="-1"/>
          <w:sz w:val="24"/>
        </w:rPr>
        <w:t> </w:t>
      </w:r>
      <w:r>
        <w:rPr>
          <w:sz w:val="24"/>
        </w:rPr>
        <w:t>1984</w:t>
      </w:r>
      <w:r>
        <w:rPr>
          <w:spacing w:val="-1"/>
          <w:sz w:val="24"/>
        </w:rPr>
        <w:t> </w:t>
      </w:r>
      <w:r>
        <w:rPr>
          <w:sz w:val="24"/>
        </w:rPr>
        <w:t>and</w:t>
      </w:r>
      <w:r>
        <w:rPr>
          <w:spacing w:val="-1"/>
          <w:sz w:val="24"/>
        </w:rPr>
        <w:t> </w:t>
      </w:r>
      <w:r>
        <w:rPr>
          <w:sz w:val="24"/>
        </w:rPr>
        <w:t>IBG, Women and Geography Study Group</w:t>
      </w:r>
      <w:r>
        <w:rPr>
          <w:spacing w:val="40"/>
          <w:sz w:val="24"/>
        </w:rPr>
        <w:t> </w:t>
      </w:r>
      <w:r>
        <w:rPr>
          <w:i/>
          <w:sz w:val="24"/>
        </w:rPr>
        <w:t>Geography and Gender</w:t>
      </w:r>
      <w:r>
        <w:rPr>
          <w:sz w:val="24"/>
        </w:rPr>
        <w:t>.</w:t>
      </w:r>
      <w:r>
        <w:rPr>
          <w:spacing w:val="40"/>
          <w:sz w:val="24"/>
        </w:rPr>
        <w:t> </w:t>
      </w:r>
      <w:r>
        <w:rPr>
          <w:sz w:val="24"/>
        </w:rPr>
        <w:t>Hutchinson, 1984.</w:t>
      </w:r>
      <w:r>
        <w:rPr>
          <w:spacing w:val="40"/>
          <w:sz w:val="24"/>
        </w:rPr>
        <w:t> </w:t>
      </w:r>
      <w:r>
        <w:rPr>
          <w:b/>
          <w:sz w:val="24"/>
        </w:rPr>
        <w:t>British Book News</w:t>
      </w:r>
      <w:r>
        <w:rPr>
          <w:sz w:val="24"/>
        </w:rPr>
        <w:t>, January, 1985, 18-19.</w:t>
      </w:r>
    </w:p>
    <w:p>
      <w:pPr>
        <w:tabs>
          <w:tab w:pos="1626" w:val="left" w:leader="none"/>
          <w:tab w:pos="4485" w:val="left" w:leader="none"/>
        </w:tabs>
        <w:spacing w:line="258" w:lineRule="exact" w:before="210"/>
        <w:ind w:left="165" w:right="0" w:firstLine="0"/>
        <w:jc w:val="left"/>
        <w:rPr>
          <w:sz w:val="24"/>
        </w:rPr>
      </w:pPr>
      <w:r>
        <w:rPr>
          <w:sz w:val="24"/>
        </w:rPr>
        <w:t>J.W.</w:t>
      </w:r>
      <w:r>
        <w:rPr>
          <w:spacing w:val="51"/>
          <w:sz w:val="24"/>
        </w:rPr>
        <w:t> </w:t>
      </w:r>
      <w:r>
        <w:rPr>
          <w:spacing w:val="-2"/>
          <w:sz w:val="24"/>
        </w:rPr>
        <w:t>Fossett</w:t>
      </w:r>
      <w:r>
        <w:rPr>
          <w:sz w:val="24"/>
        </w:rPr>
        <w:tab/>
      </w:r>
      <w:r>
        <w:rPr>
          <w:i/>
          <w:sz w:val="24"/>
        </w:rPr>
        <w:t>Federal</w:t>
      </w:r>
      <w:r>
        <w:rPr>
          <w:i/>
          <w:spacing w:val="52"/>
          <w:sz w:val="24"/>
        </w:rPr>
        <w:t> </w:t>
      </w:r>
      <w:r>
        <w:rPr>
          <w:i/>
          <w:sz w:val="24"/>
        </w:rPr>
        <w:t>Aid</w:t>
      </w:r>
      <w:r>
        <w:rPr>
          <w:i/>
          <w:spacing w:val="54"/>
          <w:sz w:val="24"/>
        </w:rPr>
        <w:t> </w:t>
      </w:r>
      <w:r>
        <w:rPr>
          <w:i/>
          <w:sz w:val="24"/>
        </w:rPr>
        <w:t>to</w:t>
      </w:r>
      <w:r>
        <w:rPr>
          <w:i/>
          <w:spacing w:val="54"/>
          <w:sz w:val="24"/>
        </w:rPr>
        <w:t> </w:t>
      </w:r>
      <w:r>
        <w:rPr>
          <w:i/>
          <w:sz w:val="24"/>
        </w:rPr>
        <w:t>Big</w:t>
      </w:r>
      <w:r>
        <w:rPr>
          <w:i/>
          <w:spacing w:val="54"/>
          <w:sz w:val="24"/>
        </w:rPr>
        <w:t> </w:t>
      </w:r>
      <w:r>
        <w:rPr>
          <w:i/>
          <w:spacing w:val="-2"/>
          <w:sz w:val="24"/>
        </w:rPr>
        <w:t>Cities</w:t>
      </w:r>
      <w:r>
        <w:rPr>
          <w:i/>
          <w:sz w:val="24"/>
        </w:rPr>
        <w:tab/>
      </w:r>
      <w:r>
        <w:rPr>
          <w:sz w:val="24"/>
        </w:rPr>
        <w:t>The</w:t>
      </w:r>
      <w:r>
        <w:rPr>
          <w:spacing w:val="50"/>
          <w:sz w:val="24"/>
        </w:rPr>
        <w:t> </w:t>
      </w:r>
      <w:r>
        <w:rPr>
          <w:sz w:val="24"/>
        </w:rPr>
        <w:t>Brockings</w:t>
      </w:r>
      <w:r>
        <w:rPr>
          <w:spacing w:val="52"/>
          <w:sz w:val="24"/>
        </w:rPr>
        <w:t> </w:t>
      </w:r>
      <w:r>
        <w:rPr>
          <w:sz w:val="24"/>
        </w:rPr>
        <w:t>Institution,</w:t>
      </w:r>
      <w:r>
        <w:rPr>
          <w:spacing w:val="53"/>
          <w:sz w:val="24"/>
        </w:rPr>
        <w:t> </w:t>
      </w:r>
      <w:r>
        <w:rPr>
          <w:sz w:val="24"/>
        </w:rPr>
        <w:t>Washington</w:t>
      </w:r>
      <w:r>
        <w:rPr>
          <w:spacing w:val="52"/>
          <w:sz w:val="24"/>
        </w:rPr>
        <w:t> </w:t>
      </w:r>
      <w:r>
        <w:rPr>
          <w:sz w:val="24"/>
        </w:rPr>
        <w:t>DC,</w:t>
      </w:r>
      <w:r>
        <w:rPr>
          <w:spacing w:val="53"/>
          <w:sz w:val="24"/>
        </w:rPr>
        <w:t> </w:t>
      </w:r>
      <w:r>
        <w:rPr>
          <w:spacing w:val="-2"/>
          <w:sz w:val="24"/>
        </w:rPr>
        <w:t>1983.</w:t>
      </w:r>
    </w:p>
    <w:p>
      <w:pPr>
        <w:spacing w:line="258" w:lineRule="exact" w:before="0"/>
        <w:ind w:left="165" w:right="0" w:firstLine="0"/>
        <w:jc w:val="left"/>
        <w:rPr>
          <w:sz w:val="24"/>
        </w:rPr>
      </w:pPr>
      <w:r>
        <w:rPr>
          <w:b/>
          <w:sz w:val="24"/>
        </w:rPr>
        <w:t>Environment and Planning A</w:t>
      </w:r>
      <w:r>
        <w:rPr>
          <w:b/>
          <w:spacing w:val="-1"/>
          <w:sz w:val="24"/>
        </w:rPr>
        <w:t> </w:t>
      </w:r>
      <w:r>
        <w:rPr>
          <w:sz w:val="24"/>
        </w:rPr>
        <w:t>17, 1985, </w:t>
      </w:r>
      <w:r>
        <w:rPr>
          <w:spacing w:val="-4"/>
          <w:sz w:val="24"/>
        </w:rPr>
        <w:t>576.</w:t>
      </w:r>
    </w:p>
    <w:p>
      <w:pPr>
        <w:spacing w:line="208" w:lineRule="auto" w:before="233"/>
        <w:ind w:left="165" w:right="81" w:firstLine="0"/>
        <w:jc w:val="both"/>
        <w:rPr>
          <w:sz w:val="24"/>
        </w:rPr>
      </w:pPr>
      <w:r>
        <w:rPr>
          <w:sz w:val="24"/>
        </w:rPr>
        <w:t>J.R. Short</w:t>
      </w:r>
      <w:r>
        <w:rPr>
          <w:spacing w:val="40"/>
          <w:sz w:val="24"/>
        </w:rPr>
        <w:t> </w:t>
      </w:r>
      <w:r>
        <w:rPr>
          <w:i/>
          <w:sz w:val="24"/>
        </w:rPr>
        <w:t>The Urban Arena:</w:t>
      </w:r>
      <w:r>
        <w:rPr>
          <w:i/>
          <w:spacing w:val="40"/>
          <w:sz w:val="24"/>
        </w:rPr>
        <w:t> </w:t>
      </w:r>
      <w:r>
        <w:rPr>
          <w:i/>
          <w:sz w:val="24"/>
        </w:rPr>
        <w:t>Capital, State and Community in Contemporary Britain</w:t>
      </w:r>
      <w:r>
        <w:rPr>
          <w:sz w:val="24"/>
        </w:rPr>
        <w:t>. Macmillan, London, 1984.</w:t>
      </w:r>
      <w:r>
        <w:rPr>
          <w:spacing w:val="40"/>
          <w:sz w:val="24"/>
        </w:rPr>
        <w:t> </w:t>
      </w:r>
      <w:r>
        <w:rPr>
          <w:sz w:val="24"/>
        </w:rPr>
        <w:t>The </w:t>
      </w:r>
      <w:r>
        <w:rPr>
          <w:b/>
          <w:sz w:val="24"/>
        </w:rPr>
        <w:t>Geographical Journal </w:t>
      </w:r>
      <w:r>
        <w:rPr>
          <w:sz w:val="24"/>
        </w:rPr>
        <w:t>151, 1985, 253.</w:t>
      </w:r>
    </w:p>
    <w:p>
      <w:pPr>
        <w:spacing w:line="208" w:lineRule="auto" w:before="240"/>
        <w:ind w:left="165" w:right="81" w:firstLine="0"/>
        <w:jc w:val="both"/>
        <w:rPr>
          <w:sz w:val="24"/>
        </w:rPr>
      </w:pPr>
      <w:r>
        <w:rPr>
          <w:sz w:val="24"/>
        </w:rPr>
        <w:t>G.L. Clark and M.J. Dear</w:t>
      </w:r>
      <w:r>
        <w:rPr>
          <w:spacing w:val="80"/>
          <w:sz w:val="24"/>
        </w:rPr>
        <w:t> </w:t>
      </w:r>
      <w:r>
        <w:rPr>
          <w:b/>
          <w:sz w:val="24"/>
        </w:rPr>
        <w:t>State Apparatus:</w:t>
      </w:r>
      <w:r>
        <w:rPr>
          <w:b/>
          <w:spacing w:val="80"/>
          <w:sz w:val="24"/>
        </w:rPr>
        <w:t> </w:t>
      </w:r>
      <w:r>
        <w:rPr>
          <w:b/>
          <w:sz w:val="24"/>
        </w:rPr>
        <w:t>Structures and Language of Legitimacy</w:t>
      </w:r>
      <w:r>
        <w:rPr>
          <w:sz w:val="24"/>
        </w:rPr>
        <w:t>.</w:t>
      </w:r>
      <w:r>
        <w:rPr>
          <w:spacing w:val="80"/>
          <w:sz w:val="24"/>
        </w:rPr>
        <w:t> </w:t>
      </w:r>
      <w:r>
        <w:rPr>
          <w:sz w:val="24"/>
        </w:rPr>
        <w:t>George Allen and Unwin, London, 1984.</w:t>
      </w:r>
      <w:r>
        <w:rPr>
          <w:spacing w:val="40"/>
          <w:sz w:val="24"/>
        </w:rPr>
        <w:t> </w:t>
      </w:r>
      <w:r>
        <w:rPr>
          <w:b/>
          <w:sz w:val="24"/>
        </w:rPr>
        <w:t>Political Geography Quarterly </w:t>
      </w:r>
      <w:r>
        <w:rPr>
          <w:sz w:val="24"/>
        </w:rPr>
        <w:t>4, 1985, 251-252.</w:t>
      </w:r>
    </w:p>
    <w:p>
      <w:pPr>
        <w:spacing w:line="208" w:lineRule="auto" w:before="240"/>
        <w:ind w:left="165" w:right="81" w:firstLine="0"/>
        <w:jc w:val="both"/>
        <w:rPr>
          <w:sz w:val="24"/>
        </w:rPr>
      </w:pPr>
      <w:r>
        <w:rPr>
          <w:sz w:val="24"/>
        </w:rPr>
        <w:t>D. Harvey</w:t>
      </w:r>
      <w:r>
        <w:rPr>
          <w:spacing w:val="40"/>
          <w:sz w:val="24"/>
        </w:rPr>
        <w:t> </w:t>
      </w:r>
      <w:r>
        <w:rPr>
          <w:i/>
          <w:sz w:val="24"/>
        </w:rPr>
        <w:t>The Limits to Capital</w:t>
      </w:r>
      <w:r>
        <w:rPr>
          <w:sz w:val="24"/>
        </w:rPr>
        <w:t>.</w:t>
      </w:r>
      <w:r>
        <w:rPr>
          <w:spacing w:val="40"/>
          <w:sz w:val="24"/>
        </w:rPr>
        <w:t> </w:t>
      </w:r>
      <w:r>
        <w:rPr>
          <w:sz w:val="24"/>
        </w:rPr>
        <w:t>Oxford, Basil Blackwell, 1982.</w:t>
      </w:r>
      <w:r>
        <w:rPr>
          <w:spacing w:val="40"/>
          <w:sz w:val="24"/>
        </w:rPr>
        <w:t> </w:t>
      </w:r>
      <w:r>
        <w:rPr>
          <w:b/>
          <w:sz w:val="24"/>
        </w:rPr>
        <w:t>New Zealand Geographer</w:t>
      </w:r>
      <w:r>
        <w:rPr>
          <w:sz w:val="24"/>
        </w:rPr>
        <w:t>, 41, 1985, 40-41.</w:t>
      </w:r>
    </w:p>
    <w:p>
      <w:pPr>
        <w:spacing w:line="208" w:lineRule="auto" w:before="240"/>
        <w:ind w:left="165" w:right="81" w:firstLine="0"/>
        <w:jc w:val="both"/>
        <w:rPr>
          <w:sz w:val="24"/>
        </w:rPr>
      </w:pPr>
      <w:r>
        <w:rPr>
          <w:sz w:val="24"/>
        </w:rPr>
        <w:t>R. Waller</w:t>
      </w:r>
      <w:r>
        <w:rPr>
          <w:spacing w:val="40"/>
          <w:sz w:val="24"/>
        </w:rPr>
        <w:t> </w:t>
      </w:r>
      <w:r>
        <w:rPr>
          <w:i/>
          <w:sz w:val="24"/>
        </w:rPr>
        <w:t>The Atlas of British Politics</w:t>
      </w:r>
      <w:r>
        <w:rPr>
          <w:sz w:val="24"/>
        </w:rPr>
        <w:t>.</w:t>
      </w:r>
      <w:r>
        <w:rPr>
          <w:spacing w:val="40"/>
          <w:sz w:val="24"/>
        </w:rPr>
        <w:t> </w:t>
      </w:r>
      <w:r>
        <w:rPr>
          <w:sz w:val="24"/>
        </w:rPr>
        <w:t>Croom Helm, London, 1965.</w:t>
      </w:r>
      <w:r>
        <w:rPr>
          <w:spacing w:val="40"/>
          <w:sz w:val="24"/>
        </w:rPr>
        <w:t> </w:t>
      </w:r>
      <w:r>
        <w:rPr>
          <w:b/>
          <w:sz w:val="24"/>
        </w:rPr>
        <w:t>Applied Geography</w:t>
      </w:r>
      <w:r>
        <w:rPr>
          <w:sz w:val="24"/>
        </w:rPr>
        <w:t>, 4, 1985, 268-269.</w:t>
      </w:r>
    </w:p>
    <w:p>
      <w:pPr>
        <w:spacing w:line="208" w:lineRule="auto" w:before="239"/>
        <w:ind w:left="165" w:right="81" w:firstLine="0"/>
        <w:jc w:val="both"/>
        <w:rPr>
          <w:sz w:val="24"/>
        </w:rPr>
      </w:pPr>
      <w:r>
        <w:rPr>
          <w:sz w:val="24"/>
        </w:rPr>
        <w:t>C.M. Haar (editor)</w:t>
      </w:r>
      <w:r>
        <w:rPr>
          <w:spacing w:val="40"/>
          <w:sz w:val="24"/>
        </w:rPr>
        <w:t> </w:t>
      </w:r>
      <w:r>
        <w:rPr>
          <w:i/>
          <w:sz w:val="24"/>
        </w:rPr>
        <w:t>Cities, Law and Social Policy:</w:t>
      </w:r>
      <w:r>
        <w:rPr>
          <w:i/>
          <w:spacing w:val="40"/>
          <w:sz w:val="24"/>
        </w:rPr>
        <w:t> </w:t>
      </w:r>
      <w:r>
        <w:rPr>
          <w:i/>
          <w:sz w:val="24"/>
        </w:rPr>
        <w:t>Learning from the British</w:t>
      </w:r>
      <w:r>
        <w:rPr>
          <w:sz w:val="24"/>
        </w:rPr>
        <w:t>.</w:t>
      </w:r>
      <w:r>
        <w:rPr>
          <w:spacing w:val="40"/>
          <w:sz w:val="24"/>
        </w:rPr>
        <w:t> </w:t>
      </w:r>
      <w:r>
        <w:rPr>
          <w:sz w:val="24"/>
        </w:rPr>
        <w:t>Lexington Books, Lexington, 1984.</w:t>
      </w:r>
      <w:r>
        <w:rPr>
          <w:spacing w:val="40"/>
          <w:sz w:val="24"/>
        </w:rPr>
        <w:t> </w:t>
      </w:r>
      <w:r>
        <w:rPr>
          <w:b/>
          <w:sz w:val="24"/>
        </w:rPr>
        <w:t>Environment and Planning A </w:t>
      </w:r>
      <w:r>
        <w:rPr>
          <w:sz w:val="24"/>
        </w:rPr>
        <w:t>17, 1985, 1564.</w:t>
      </w:r>
    </w:p>
    <w:p>
      <w:pPr>
        <w:spacing w:line="208" w:lineRule="auto" w:before="240"/>
        <w:ind w:left="165" w:right="0" w:firstLine="0"/>
        <w:jc w:val="left"/>
        <w:rPr>
          <w:sz w:val="24"/>
        </w:rPr>
      </w:pPr>
      <w:r>
        <w:rPr>
          <w:i/>
          <w:sz w:val="24"/>
        </w:rPr>
        <w:t>Collins</w:t>
      </w:r>
      <w:r>
        <w:rPr>
          <w:i/>
          <w:spacing w:val="28"/>
          <w:sz w:val="24"/>
        </w:rPr>
        <w:t> </w:t>
      </w:r>
      <w:r>
        <w:rPr>
          <w:i/>
          <w:sz w:val="24"/>
        </w:rPr>
        <w:t>Compact</w:t>
      </w:r>
      <w:r>
        <w:rPr>
          <w:i/>
          <w:spacing w:val="28"/>
          <w:sz w:val="24"/>
        </w:rPr>
        <w:t> </w:t>
      </w:r>
      <w:r>
        <w:rPr>
          <w:i/>
          <w:sz w:val="24"/>
        </w:rPr>
        <w:t>Atlas</w:t>
      </w:r>
      <w:r>
        <w:rPr>
          <w:i/>
          <w:spacing w:val="28"/>
          <w:sz w:val="24"/>
        </w:rPr>
        <w:t> </w:t>
      </w:r>
      <w:r>
        <w:rPr>
          <w:i/>
          <w:sz w:val="24"/>
        </w:rPr>
        <w:t>of</w:t>
      </w:r>
      <w:r>
        <w:rPr>
          <w:i/>
          <w:spacing w:val="28"/>
          <w:sz w:val="24"/>
        </w:rPr>
        <w:t> </w:t>
      </w:r>
      <w:r>
        <w:rPr>
          <w:i/>
          <w:sz w:val="24"/>
        </w:rPr>
        <w:t>the</w:t>
      </w:r>
      <w:r>
        <w:rPr>
          <w:i/>
          <w:spacing w:val="28"/>
          <w:sz w:val="24"/>
        </w:rPr>
        <w:t> </w:t>
      </w:r>
      <w:r>
        <w:rPr>
          <w:i/>
          <w:sz w:val="24"/>
        </w:rPr>
        <w:t>World</w:t>
      </w:r>
      <w:r>
        <w:rPr>
          <w:sz w:val="24"/>
        </w:rPr>
        <w:t>.</w:t>
      </w:r>
      <w:r>
        <w:rPr>
          <w:spacing w:val="80"/>
          <w:sz w:val="24"/>
        </w:rPr>
        <w:t> </w:t>
      </w:r>
      <w:r>
        <w:rPr>
          <w:sz w:val="24"/>
        </w:rPr>
        <w:t>Collins,</w:t>
      </w:r>
      <w:r>
        <w:rPr>
          <w:spacing w:val="28"/>
          <w:sz w:val="24"/>
        </w:rPr>
        <w:t> </w:t>
      </w:r>
      <w:r>
        <w:rPr>
          <w:sz w:val="24"/>
        </w:rPr>
        <w:t>London,</w:t>
      </w:r>
      <w:r>
        <w:rPr>
          <w:spacing w:val="28"/>
          <w:sz w:val="24"/>
        </w:rPr>
        <w:t> </w:t>
      </w:r>
      <w:r>
        <w:rPr>
          <w:sz w:val="24"/>
        </w:rPr>
        <w:t>1985.</w:t>
      </w:r>
      <w:r>
        <w:rPr>
          <w:spacing w:val="80"/>
          <w:sz w:val="24"/>
        </w:rPr>
        <w:t> </w:t>
      </w:r>
      <w:r>
        <w:rPr>
          <w:b/>
          <w:sz w:val="24"/>
        </w:rPr>
        <w:t>British</w:t>
      </w:r>
      <w:r>
        <w:rPr>
          <w:b/>
          <w:spacing w:val="27"/>
          <w:sz w:val="24"/>
        </w:rPr>
        <w:t> </w:t>
      </w:r>
      <w:r>
        <w:rPr>
          <w:b/>
          <w:sz w:val="24"/>
        </w:rPr>
        <w:t>Book</w:t>
      </w:r>
      <w:r>
        <w:rPr>
          <w:b/>
          <w:spacing w:val="27"/>
          <w:sz w:val="24"/>
        </w:rPr>
        <w:t> </w:t>
      </w:r>
      <w:r>
        <w:rPr>
          <w:b/>
          <w:sz w:val="24"/>
        </w:rPr>
        <w:t>News</w:t>
      </w:r>
      <w:r>
        <w:rPr>
          <w:sz w:val="24"/>
        </w:rPr>
        <w:t>,</w:t>
      </w:r>
      <w:r>
        <w:rPr>
          <w:spacing w:val="26"/>
          <w:sz w:val="24"/>
        </w:rPr>
        <w:t> </w:t>
      </w:r>
      <w:r>
        <w:rPr>
          <w:sz w:val="24"/>
        </w:rPr>
        <w:t>December 1985, 756.</w:t>
      </w:r>
    </w:p>
    <w:p>
      <w:pPr>
        <w:spacing w:line="208" w:lineRule="auto" w:before="240"/>
        <w:ind w:left="165" w:right="82" w:firstLine="0"/>
        <w:jc w:val="both"/>
        <w:rPr>
          <w:sz w:val="24"/>
        </w:rPr>
      </w:pPr>
      <w:r>
        <w:rPr>
          <w:sz w:val="24"/>
        </w:rPr>
        <w:t>J.B. Sheehan</w:t>
      </w:r>
      <w:r>
        <w:rPr>
          <w:spacing w:val="40"/>
          <w:sz w:val="24"/>
        </w:rPr>
        <w:t> </w:t>
      </w:r>
      <w:r>
        <w:rPr>
          <w:i/>
          <w:sz w:val="24"/>
        </w:rPr>
        <w:t>The Boston School Integration Dispute</w:t>
      </w:r>
      <w:r>
        <w:rPr>
          <w:sz w:val="24"/>
        </w:rPr>
        <w:t>.</w:t>
      </w:r>
      <w:r>
        <w:rPr>
          <w:spacing w:val="40"/>
          <w:sz w:val="24"/>
        </w:rPr>
        <w:t> </w:t>
      </w:r>
      <w:r>
        <w:rPr>
          <w:sz w:val="24"/>
        </w:rPr>
        <w:t>Columbia University Press, New York, 1984.</w:t>
      </w:r>
      <w:r>
        <w:rPr>
          <w:spacing w:val="40"/>
          <w:sz w:val="24"/>
        </w:rPr>
        <w:t> </w:t>
      </w:r>
      <w:r>
        <w:rPr>
          <w:b/>
          <w:sz w:val="24"/>
        </w:rPr>
        <w:t>Environment and Planning A </w:t>
      </w:r>
      <w:r>
        <w:rPr>
          <w:sz w:val="24"/>
        </w:rPr>
        <w:t>17, 1425-1426.</w:t>
      </w:r>
    </w:p>
    <w:p>
      <w:pPr>
        <w:spacing w:line="208" w:lineRule="auto" w:before="240"/>
        <w:ind w:left="165" w:right="81" w:firstLine="0"/>
        <w:jc w:val="both"/>
        <w:rPr>
          <w:sz w:val="24"/>
        </w:rPr>
      </w:pPr>
      <w:r>
        <w:rPr>
          <w:sz w:val="24"/>
        </w:rPr>
        <w:t>P.R. Gould</w:t>
      </w:r>
      <w:r>
        <w:rPr>
          <w:spacing w:val="40"/>
          <w:sz w:val="24"/>
        </w:rPr>
        <w:t> </w:t>
      </w:r>
      <w:r>
        <w:rPr>
          <w:i/>
          <w:sz w:val="24"/>
        </w:rPr>
        <w:t>The Geographer at Work</w:t>
      </w:r>
      <w:r>
        <w:rPr>
          <w:sz w:val="24"/>
        </w:rPr>
        <w:t>.</w:t>
      </w:r>
      <w:r>
        <w:rPr>
          <w:spacing w:val="40"/>
          <w:sz w:val="24"/>
        </w:rPr>
        <w:t> </w:t>
      </w:r>
      <w:r>
        <w:rPr>
          <w:sz w:val="24"/>
        </w:rPr>
        <w:t>Routledge and Kegan Paul, London, 1985.</w:t>
      </w:r>
      <w:r>
        <w:rPr>
          <w:spacing w:val="40"/>
          <w:sz w:val="24"/>
        </w:rPr>
        <w:t> </w:t>
      </w:r>
      <w:r>
        <w:rPr>
          <w:b/>
          <w:sz w:val="24"/>
        </w:rPr>
        <w:t>The Geographical Magazine </w:t>
      </w:r>
      <w:r>
        <w:rPr>
          <w:sz w:val="24"/>
        </w:rPr>
        <w:t>58, 1986, 47.</w:t>
      </w:r>
    </w:p>
    <w:p>
      <w:pPr>
        <w:spacing w:line="208" w:lineRule="auto" w:before="240"/>
        <w:ind w:left="165" w:right="80" w:firstLine="0"/>
        <w:jc w:val="both"/>
        <w:rPr>
          <w:sz w:val="24"/>
        </w:rPr>
      </w:pPr>
      <w:r>
        <w:rPr>
          <w:sz w:val="24"/>
        </w:rPr>
        <w:t>J. Pickles</w:t>
      </w:r>
      <w:r>
        <w:rPr>
          <w:spacing w:val="40"/>
          <w:sz w:val="24"/>
        </w:rPr>
        <w:t> </w:t>
      </w:r>
      <w:r>
        <w:rPr>
          <w:i/>
          <w:sz w:val="24"/>
        </w:rPr>
        <w:t>Phenomenology, Science and Geography</w:t>
      </w:r>
      <w:r>
        <w:rPr>
          <w:b/>
          <w:sz w:val="24"/>
        </w:rPr>
        <w:t>.</w:t>
      </w:r>
      <w:r>
        <w:rPr>
          <w:b/>
          <w:spacing w:val="40"/>
          <w:sz w:val="24"/>
        </w:rPr>
        <w:t> </w:t>
      </w:r>
      <w:r>
        <w:rPr>
          <w:sz w:val="24"/>
        </w:rPr>
        <w:t>Cambridge University Press, Cambridge, 1985.</w:t>
      </w:r>
      <w:r>
        <w:rPr>
          <w:spacing w:val="40"/>
          <w:sz w:val="24"/>
        </w:rPr>
        <w:t> </w:t>
      </w:r>
      <w:r>
        <w:rPr>
          <w:b/>
          <w:sz w:val="24"/>
        </w:rPr>
        <w:t>Transactions, Institute of British Geographers </w:t>
      </w:r>
      <w:r>
        <w:rPr>
          <w:sz w:val="24"/>
        </w:rPr>
        <w:t>NS11, 1986, 123-124.</w:t>
      </w:r>
    </w:p>
    <w:p>
      <w:pPr>
        <w:spacing w:after="0" w:line="208" w:lineRule="auto"/>
        <w:jc w:val="both"/>
        <w:rPr>
          <w:sz w:val="24"/>
        </w:rPr>
        <w:sectPr>
          <w:pgSz w:w="11910" w:h="16840"/>
          <w:pgMar w:header="0" w:footer="1171" w:top="1340" w:bottom="1360" w:left="1275" w:right="992"/>
        </w:sectPr>
      </w:pPr>
    </w:p>
    <w:p>
      <w:pPr>
        <w:spacing w:line="208" w:lineRule="auto" w:before="97"/>
        <w:ind w:left="164" w:right="81" w:firstLine="0"/>
        <w:jc w:val="both"/>
        <w:rPr>
          <w:sz w:val="24"/>
        </w:rPr>
      </w:pPr>
      <w:r>
        <w:rPr>
          <w:sz w:val="24"/>
        </w:rPr>
        <w:t>D. Harvey</w:t>
      </w:r>
      <w:r>
        <w:rPr>
          <w:spacing w:val="40"/>
          <w:sz w:val="24"/>
        </w:rPr>
        <w:t> </w:t>
      </w:r>
      <w:r>
        <w:rPr>
          <w:i/>
          <w:sz w:val="24"/>
        </w:rPr>
        <w:t>The Urbanization of Capital and Consciousness </w:t>
      </w:r>
      <w:r>
        <w:rPr>
          <w:sz w:val="24"/>
        </w:rPr>
        <w:t>and </w:t>
      </w:r>
      <w:r>
        <w:rPr>
          <w:i/>
          <w:sz w:val="24"/>
        </w:rPr>
        <w:t>The Urban Experience</w:t>
      </w:r>
      <w:r>
        <w:rPr>
          <w:sz w:val="24"/>
        </w:rPr>
        <w:t>.</w:t>
      </w:r>
      <w:r>
        <w:rPr>
          <w:spacing w:val="40"/>
          <w:sz w:val="24"/>
        </w:rPr>
        <w:t> </w:t>
      </w:r>
      <w:r>
        <w:rPr>
          <w:sz w:val="24"/>
        </w:rPr>
        <w:t>Basil Blackwell, Oxford, 1985.</w:t>
      </w:r>
      <w:r>
        <w:rPr>
          <w:spacing w:val="40"/>
          <w:sz w:val="24"/>
        </w:rPr>
        <w:t> </w:t>
      </w:r>
      <w:r>
        <w:rPr>
          <w:b/>
          <w:sz w:val="24"/>
        </w:rPr>
        <w:t>Planning Perspectives </w:t>
      </w:r>
      <w:r>
        <w:rPr>
          <w:sz w:val="24"/>
        </w:rPr>
        <w:t>1, 1986, 293-294.</w:t>
      </w:r>
    </w:p>
    <w:p>
      <w:pPr>
        <w:spacing w:line="208" w:lineRule="auto" w:before="240"/>
        <w:ind w:left="165" w:right="81" w:firstLine="0"/>
        <w:jc w:val="both"/>
        <w:rPr>
          <w:sz w:val="24"/>
        </w:rPr>
      </w:pPr>
      <w:r>
        <w:rPr>
          <w:sz w:val="24"/>
        </w:rPr>
        <w:t>P. Hain</w:t>
      </w:r>
      <w:r>
        <w:rPr>
          <w:spacing w:val="40"/>
          <w:sz w:val="24"/>
        </w:rPr>
        <w:t> </w:t>
      </w:r>
      <w:r>
        <w:rPr>
          <w:i/>
          <w:sz w:val="24"/>
        </w:rPr>
        <w:t>Proportional Misrepresentation</w:t>
      </w:r>
      <w:r>
        <w:rPr>
          <w:sz w:val="24"/>
        </w:rPr>
        <w:t>.</w:t>
      </w:r>
      <w:r>
        <w:rPr>
          <w:spacing w:val="40"/>
          <w:sz w:val="24"/>
        </w:rPr>
        <w:t> </w:t>
      </w:r>
      <w:r>
        <w:rPr>
          <w:sz w:val="24"/>
        </w:rPr>
        <w:t>Wildwood House, London, 1985.</w:t>
      </w:r>
      <w:r>
        <w:rPr>
          <w:spacing w:val="40"/>
          <w:sz w:val="24"/>
        </w:rPr>
        <w:t> </w:t>
      </w:r>
      <w:r>
        <w:rPr>
          <w:b/>
          <w:sz w:val="24"/>
        </w:rPr>
        <w:t>New Socialist</w:t>
      </w:r>
      <w:r>
        <w:rPr>
          <w:sz w:val="24"/>
        </w:rPr>
        <w:t>, November 1986, 50.</w:t>
      </w:r>
    </w:p>
    <w:p>
      <w:pPr>
        <w:spacing w:line="208" w:lineRule="auto" w:before="239"/>
        <w:ind w:left="165" w:right="80" w:firstLine="0"/>
        <w:jc w:val="both"/>
        <w:rPr>
          <w:sz w:val="24"/>
        </w:rPr>
      </w:pPr>
      <w:r>
        <w:rPr>
          <w:sz w:val="24"/>
        </w:rPr>
        <w:t>I. Crewe and D. Denver (editors)</w:t>
      </w:r>
      <w:r>
        <w:rPr>
          <w:spacing w:val="40"/>
          <w:sz w:val="24"/>
        </w:rPr>
        <w:t> </w:t>
      </w:r>
      <w:r>
        <w:rPr>
          <w:i/>
          <w:sz w:val="24"/>
        </w:rPr>
        <w:t>Electoral Change in Western Democracies</w:t>
      </w:r>
      <w:r>
        <w:rPr>
          <w:sz w:val="24"/>
        </w:rPr>
        <w:t>.</w:t>
      </w:r>
      <w:r>
        <w:rPr>
          <w:spacing w:val="40"/>
          <w:sz w:val="24"/>
        </w:rPr>
        <w:t> </w:t>
      </w:r>
      <w:r>
        <w:rPr>
          <w:sz w:val="24"/>
        </w:rPr>
        <w:t>Croom Helm, London, 1985.</w:t>
      </w:r>
      <w:r>
        <w:rPr>
          <w:spacing w:val="40"/>
          <w:sz w:val="24"/>
        </w:rPr>
        <w:t> </w:t>
      </w:r>
      <w:r>
        <w:rPr>
          <w:b/>
          <w:sz w:val="24"/>
        </w:rPr>
        <w:t>Environment and Planning C: Government and Policy</w:t>
      </w:r>
      <w:r>
        <w:rPr>
          <w:sz w:val="24"/>
        </w:rPr>
        <w:t>, 4, 1986, 492.</w:t>
      </w:r>
    </w:p>
    <w:p>
      <w:pPr>
        <w:spacing w:line="208" w:lineRule="auto" w:before="240"/>
        <w:ind w:left="165" w:right="81" w:firstLine="0"/>
        <w:jc w:val="both"/>
        <w:rPr>
          <w:sz w:val="24"/>
        </w:rPr>
      </w:pPr>
      <w:r>
        <w:rPr>
          <w:sz w:val="24"/>
        </w:rPr>
        <w:t>A.G. Wilson and R.J. Bennett</w:t>
      </w:r>
      <w:r>
        <w:rPr>
          <w:spacing w:val="40"/>
          <w:sz w:val="24"/>
        </w:rPr>
        <w:t> </w:t>
      </w:r>
      <w:r>
        <w:rPr>
          <w:i/>
          <w:sz w:val="24"/>
        </w:rPr>
        <w:t>Mathematical methods in human geography and planning</w:t>
      </w:r>
      <w:r>
        <w:rPr>
          <w:sz w:val="24"/>
        </w:rPr>
        <w:t>.</w:t>
      </w:r>
      <w:r>
        <w:rPr>
          <w:spacing w:val="40"/>
          <w:sz w:val="24"/>
        </w:rPr>
        <w:t> </w:t>
      </w:r>
      <w:r>
        <w:rPr>
          <w:sz w:val="24"/>
        </w:rPr>
        <w:t>John Wiley, Chichester, 1905.</w:t>
      </w:r>
      <w:r>
        <w:rPr>
          <w:spacing w:val="40"/>
          <w:sz w:val="24"/>
        </w:rPr>
        <w:t> </w:t>
      </w:r>
      <w:r>
        <w:rPr>
          <w:b/>
          <w:sz w:val="24"/>
        </w:rPr>
        <w:t>Environment and Planning B </w:t>
      </w:r>
      <w:r>
        <w:rPr>
          <w:sz w:val="24"/>
        </w:rPr>
        <w:t>14, 1987, 114-115.</w:t>
      </w:r>
    </w:p>
    <w:p>
      <w:pPr>
        <w:spacing w:line="208" w:lineRule="auto" w:before="240"/>
        <w:ind w:left="165" w:right="82" w:firstLine="0"/>
        <w:jc w:val="both"/>
        <w:rPr>
          <w:sz w:val="24"/>
        </w:rPr>
      </w:pPr>
      <w:r>
        <w:rPr>
          <w:sz w:val="24"/>
        </w:rPr>
        <w:t>W.A.V. Clark and P.L. Hosking </w:t>
      </w:r>
      <w:r>
        <w:rPr>
          <w:i/>
          <w:sz w:val="24"/>
        </w:rPr>
        <w:t>Statistical Methods for Geographers</w:t>
      </w:r>
      <w:r>
        <w:rPr>
          <w:sz w:val="24"/>
        </w:rPr>
        <w:t>.</w:t>
      </w:r>
      <w:r>
        <w:rPr>
          <w:spacing w:val="40"/>
          <w:sz w:val="24"/>
        </w:rPr>
        <w:t> </w:t>
      </w:r>
      <w:r>
        <w:rPr>
          <w:sz w:val="24"/>
        </w:rPr>
        <w:t>John Wiley, New York, 1986.</w:t>
      </w:r>
      <w:r>
        <w:rPr>
          <w:spacing w:val="40"/>
          <w:sz w:val="24"/>
        </w:rPr>
        <w:t> </w:t>
      </w:r>
      <w:r>
        <w:rPr>
          <w:b/>
          <w:sz w:val="24"/>
        </w:rPr>
        <w:t>Environment and Planning A </w:t>
      </w:r>
      <w:r>
        <w:rPr>
          <w:sz w:val="24"/>
        </w:rPr>
        <w:t>19, 1987, 563-564.</w:t>
      </w:r>
    </w:p>
    <w:p>
      <w:pPr>
        <w:spacing w:line="258" w:lineRule="exact" w:before="211"/>
        <w:ind w:left="164" w:right="0" w:firstLine="0"/>
        <w:jc w:val="both"/>
        <w:rPr>
          <w:sz w:val="24"/>
        </w:rPr>
      </w:pPr>
      <w:r>
        <w:rPr>
          <w:sz w:val="24"/>
        </w:rPr>
        <w:t>G</w:t>
      </w:r>
      <w:r>
        <w:rPr>
          <w:spacing w:val="63"/>
          <w:sz w:val="24"/>
        </w:rPr>
        <w:t> </w:t>
      </w:r>
      <w:r>
        <w:rPr>
          <w:sz w:val="24"/>
        </w:rPr>
        <w:t>Gordon</w:t>
      </w:r>
      <w:r>
        <w:rPr>
          <w:spacing w:val="64"/>
          <w:sz w:val="24"/>
        </w:rPr>
        <w:t> </w:t>
      </w:r>
      <w:r>
        <w:rPr>
          <w:sz w:val="24"/>
        </w:rPr>
        <w:t>(editor)</w:t>
      </w:r>
      <w:r>
        <w:rPr>
          <w:spacing w:val="65"/>
          <w:sz w:val="24"/>
        </w:rPr>
        <w:t> </w:t>
      </w:r>
      <w:r>
        <w:rPr>
          <w:i/>
          <w:sz w:val="24"/>
        </w:rPr>
        <w:t>Regional</w:t>
      </w:r>
      <w:r>
        <w:rPr>
          <w:i/>
          <w:spacing w:val="64"/>
          <w:sz w:val="24"/>
        </w:rPr>
        <w:t> </w:t>
      </w:r>
      <w:r>
        <w:rPr>
          <w:i/>
          <w:sz w:val="24"/>
        </w:rPr>
        <w:t>Cities</w:t>
      </w:r>
      <w:r>
        <w:rPr>
          <w:i/>
          <w:spacing w:val="64"/>
          <w:sz w:val="24"/>
        </w:rPr>
        <w:t> </w:t>
      </w:r>
      <w:r>
        <w:rPr>
          <w:i/>
          <w:sz w:val="24"/>
        </w:rPr>
        <w:t>in</w:t>
      </w:r>
      <w:r>
        <w:rPr>
          <w:i/>
          <w:spacing w:val="64"/>
          <w:sz w:val="24"/>
        </w:rPr>
        <w:t> </w:t>
      </w:r>
      <w:r>
        <w:rPr>
          <w:i/>
          <w:sz w:val="24"/>
        </w:rPr>
        <w:t>the</w:t>
      </w:r>
      <w:r>
        <w:rPr>
          <w:i/>
          <w:spacing w:val="64"/>
          <w:sz w:val="24"/>
        </w:rPr>
        <w:t> </w:t>
      </w:r>
      <w:r>
        <w:rPr>
          <w:i/>
          <w:sz w:val="24"/>
        </w:rPr>
        <w:t>UK:</w:t>
      </w:r>
      <w:r>
        <w:rPr>
          <w:i/>
          <w:spacing w:val="64"/>
          <w:sz w:val="24"/>
        </w:rPr>
        <w:t> </w:t>
      </w:r>
      <w:r>
        <w:rPr>
          <w:i/>
          <w:sz w:val="24"/>
        </w:rPr>
        <w:t>1890-1980</w:t>
      </w:r>
      <w:r>
        <w:rPr>
          <w:sz w:val="24"/>
        </w:rPr>
        <w:t>.</w:t>
      </w:r>
      <w:r>
        <w:rPr>
          <w:spacing w:val="63"/>
          <w:sz w:val="24"/>
        </w:rPr>
        <w:t> </w:t>
      </w:r>
      <w:r>
        <w:rPr>
          <w:sz w:val="24"/>
        </w:rPr>
        <w:t>London:</w:t>
      </w:r>
      <w:r>
        <w:rPr>
          <w:spacing w:val="63"/>
          <w:sz w:val="24"/>
        </w:rPr>
        <w:t> </w:t>
      </w:r>
      <w:r>
        <w:rPr>
          <w:sz w:val="24"/>
        </w:rPr>
        <w:t>Harper</w:t>
      </w:r>
      <w:r>
        <w:rPr>
          <w:spacing w:val="63"/>
          <w:sz w:val="24"/>
        </w:rPr>
        <w:t> </w:t>
      </w:r>
      <w:r>
        <w:rPr>
          <w:sz w:val="24"/>
        </w:rPr>
        <w:t>&amp;</w:t>
      </w:r>
      <w:r>
        <w:rPr>
          <w:spacing w:val="63"/>
          <w:sz w:val="24"/>
        </w:rPr>
        <w:t> </w:t>
      </w:r>
      <w:r>
        <w:rPr>
          <w:sz w:val="24"/>
        </w:rPr>
        <w:t>Row,</w:t>
      </w:r>
      <w:r>
        <w:rPr>
          <w:spacing w:val="63"/>
          <w:sz w:val="24"/>
        </w:rPr>
        <w:t> </w:t>
      </w:r>
      <w:r>
        <w:rPr>
          <w:spacing w:val="-2"/>
          <w:sz w:val="24"/>
        </w:rPr>
        <w:t>1985.</w:t>
      </w:r>
    </w:p>
    <w:p>
      <w:pPr>
        <w:spacing w:line="258" w:lineRule="exact" w:before="0"/>
        <w:ind w:left="165" w:right="0" w:firstLine="0"/>
        <w:jc w:val="both"/>
        <w:rPr>
          <w:sz w:val="24"/>
        </w:rPr>
      </w:pPr>
      <w:r>
        <w:rPr>
          <w:b/>
          <w:sz w:val="24"/>
        </w:rPr>
        <w:t>Journal of Historical Geography</w:t>
      </w:r>
      <w:r>
        <w:rPr>
          <w:sz w:val="24"/>
        </w:rPr>
        <w:t>, 13, 1987, </w:t>
      </w:r>
      <w:r>
        <w:rPr>
          <w:spacing w:val="-4"/>
          <w:sz w:val="24"/>
        </w:rPr>
        <w:t>209.</w:t>
      </w:r>
    </w:p>
    <w:p>
      <w:pPr>
        <w:spacing w:line="208" w:lineRule="auto" w:before="233"/>
        <w:ind w:left="165" w:right="81" w:firstLine="0"/>
        <w:jc w:val="both"/>
        <w:rPr>
          <w:sz w:val="24"/>
        </w:rPr>
      </w:pPr>
      <w:r>
        <w:rPr>
          <w:sz w:val="24"/>
        </w:rPr>
        <w:t>E.C. Penning-Rowsell and D. Lowenthal (editors)</w:t>
      </w:r>
      <w:r>
        <w:rPr>
          <w:spacing w:val="40"/>
          <w:sz w:val="24"/>
        </w:rPr>
        <w:t> </w:t>
      </w:r>
      <w:r>
        <w:rPr>
          <w:i/>
          <w:sz w:val="24"/>
        </w:rPr>
        <w:t>Landscape Meaning and Values</w:t>
      </w:r>
      <w:r>
        <w:rPr>
          <w:sz w:val="24"/>
        </w:rPr>
        <w:t>.</w:t>
      </w:r>
      <w:r>
        <w:rPr>
          <w:spacing w:val="40"/>
          <w:sz w:val="24"/>
        </w:rPr>
        <w:t> </w:t>
      </w:r>
      <w:r>
        <w:rPr>
          <w:sz w:val="24"/>
        </w:rPr>
        <w:t>George Allen and Unwin, London, 1986.</w:t>
      </w:r>
      <w:r>
        <w:rPr>
          <w:spacing w:val="40"/>
          <w:sz w:val="24"/>
        </w:rPr>
        <w:t> </w:t>
      </w:r>
      <w:r>
        <w:rPr>
          <w:b/>
          <w:sz w:val="24"/>
        </w:rPr>
        <w:t>Landscape Research </w:t>
      </w:r>
      <w:r>
        <w:rPr>
          <w:sz w:val="24"/>
        </w:rPr>
        <w:t>12, 1987. 32.</w:t>
      </w:r>
    </w:p>
    <w:p>
      <w:pPr>
        <w:spacing w:line="208" w:lineRule="auto" w:before="240"/>
        <w:ind w:left="165" w:right="79" w:firstLine="0"/>
        <w:jc w:val="both"/>
        <w:rPr>
          <w:sz w:val="24"/>
        </w:rPr>
      </w:pPr>
      <w:r>
        <w:rPr>
          <w:sz w:val="24"/>
        </w:rPr>
        <w:t>K. Hoggart and E. Kofman (editors)</w:t>
      </w:r>
      <w:r>
        <w:rPr>
          <w:spacing w:val="80"/>
          <w:sz w:val="24"/>
        </w:rPr>
        <w:t> </w:t>
      </w:r>
      <w:r>
        <w:rPr>
          <w:i/>
          <w:sz w:val="24"/>
        </w:rPr>
        <w:t>Politics, Geography and Social Stratification</w:t>
      </w:r>
      <w:r>
        <w:rPr>
          <w:sz w:val="24"/>
        </w:rPr>
        <w:t>.</w:t>
      </w:r>
      <w:r>
        <w:rPr>
          <w:spacing w:val="80"/>
          <w:sz w:val="24"/>
        </w:rPr>
        <w:t> </w:t>
      </w:r>
      <w:r>
        <w:rPr>
          <w:sz w:val="24"/>
        </w:rPr>
        <w:t>Croom Helm, London, 1986.</w:t>
      </w:r>
      <w:r>
        <w:rPr>
          <w:spacing w:val="40"/>
          <w:sz w:val="24"/>
        </w:rPr>
        <w:t> </w:t>
      </w:r>
      <w:r>
        <w:rPr>
          <w:b/>
          <w:sz w:val="24"/>
        </w:rPr>
        <w:t>Applied Geography </w:t>
      </w:r>
      <w:r>
        <w:rPr>
          <w:sz w:val="24"/>
        </w:rPr>
        <w:t>7, 1987, 175-6.</w:t>
      </w:r>
    </w:p>
    <w:p>
      <w:pPr>
        <w:spacing w:line="208" w:lineRule="auto" w:before="239"/>
        <w:ind w:left="164" w:right="81" w:firstLine="0"/>
        <w:jc w:val="both"/>
        <w:rPr>
          <w:sz w:val="24"/>
        </w:rPr>
      </w:pPr>
      <w:r>
        <w:rPr>
          <w:sz w:val="24"/>
        </w:rPr>
        <w:t>G.L. Clark</w:t>
      </w:r>
      <w:r>
        <w:rPr>
          <w:spacing w:val="40"/>
          <w:sz w:val="24"/>
        </w:rPr>
        <w:t> </w:t>
      </w:r>
      <w:r>
        <w:rPr>
          <w:i/>
          <w:sz w:val="24"/>
        </w:rPr>
        <w:t>Judges and the Cities</w:t>
      </w:r>
      <w:r>
        <w:rPr>
          <w:sz w:val="24"/>
        </w:rPr>
        <w:t>.</w:t>
      </w:r>
      <w:r>
        <w:rPr>
          <w:spacing w:val="40"/>
          <w:sz w:val="24"/>
        </w:rPr>
        <w:t> </w:t>
      </w:r>
      <w:r>
        <w:rPr>
          <w:sz w:val="24"/>
        </w:rPr>
        <w:t>University of Chicago Press, Chicago, 1985.</w:t>
      </w:r>
      <w:r>
        <w:rPr>
          <w:spacing w:val="40"/>
          <w:sz w:val="24"/>
        </w:rPr>
        <w:t> </w:t>
      </w:r>
      <w:r>
        <w:rPr>
          <w:b/>
          <w:sz w:val="24"/>
        </w:rPr>
        <w:t>Economic Geography </w:t>
      </w:r>
      <w:r>
        <w:rPr>
          <w:sz w:val="24"/>
        </w:rPr>
        <w:t>62, 1986, 283-285.</w:t>
      </w:r>
    </w:p>
    <w:p>
      <w:pPr>
        <w:spacing w:line="208" w:lineRule="auto" w:before="240"/>
        <w:ind w:left="164" w:right="82" w:firstLine="0"/>
        <w:jc w:val="both"/>
        <w:rPr>
          <w:sz w:val="24"/>
        </w:rPr>
      </w:pPr>
      <w:r>
        <w:rPr>
          <w:sz w:val="24"/>
        </w:rPr>
        <w:t>E.V. Williams.</w:t>
      </w:r>
      <w:r>
        <w:rPr>
          <w:spacing w:val="40"/>
          <w:sz w:val="24"/>
        </w:rPr>
        <w:t> </w:t>
      </w:r>
      <w:r>
        <w:rPr>
          <w:i/>
          <w:sz w:val="24"/>
        </w:rPr>
        <w:t>The Bells of Russia:</w:t>
      </w:r>
      <w:r>
        <w:rPr>
          <w:i/>
          <w:spacing w:val="40"/>
          <w:sz w:val="24"/>
        </w:rPr>
        <w:t> </w:t>
      </w:r>
      <w:r>
        <w:rPr>
          <w:i/>
          <w:sz w:val="24"/>
        </w:rPr>
        <w:t>History and Technology</w:t>
      </w:r>
      <w:r>
        <w:rPr>
          <w:sz w:val="24"/>
        </w:rPr>
        <w:t>.</w:t>
      </w:r>
      <w:r>
        <w:rPr>
          <w:spacing w:val="40"/>
          <w:sz w:val="24"/>
        </w:rPr>
        <w:t> </w:t>
      </w:r>
      <w:r>
        <w:rPr>
          <w:sz w:val="24"/>
        </w:rPr>
        <w:t>Princeton University Press, Princeton NJ, 1985.</w:t>
      </w:r>
      <w:r>
        <w:rPr>
          <w:spacing w:val="40"/>
          <w:sz w:val="24"/>
        </w:rPr>
        <w:t> </w:t>
      </w:r>
      <w:r>
        <w:rPr>
          <w:b/>
          <w:sz w:val="24"/>
        </w:rPr>
        <w:t>Journal of Russian Studies </w:t>
      </w:r>
      <w:r>
        <w:rPr>
          <w:sz w:val="24"/>
        </w:rPr>
        <w:t>52, 1987, 77-78.</w:t>
      </w:r>
    </w:p>
    <w:p>
      <w:pPr>
        <w:spacing w:line="208" w:lineRule="auto" w:before="240"/>
        <w:ind w:left="164" w:right="81" w:firstLine="0"/>
        <w:jc w:val="both"/>
        <w:rPr>
          <w:sz w:val="24"/>
        </w:rPr>
      </w:pPr>
      <w:r>
        <w:rPr>
          <w:sz w:val="24"/>
        </w:rPr>
        <w:t>A Heath, R. Jowell and J. Curtice</w:t>
      </w:r>
      <w:r>
        <w:rPr>
          <w:spacing w:val="40"/>
          <w:sz w:val="24"/>
        </w:rPr>
        <w:t> </w:t>
      </w:r>
      <w:r>
        <w:rPr>
          <w:i/>
          <w:sz w:val="24"/>
        </w:rPr>
        <w:t>How Britain Votes</w:t>
      </w:r>
      <w:r>
        <w:rPr>
          <w:sz w:val="24"/>
        </w:rPr>
        <w:t>.</w:t>
      </w:r>
      <w:r>
        <w:rPr>
          <w:spacing w:val="40"/>
          <w:sz w:val="24"/>
        </w:rPr>
        <w:t> </w:t>
      </w:r>
      <w:r>
        <w:rPr>
          <w:sz w:val="24"/>
        </w:rPr>
        <w:t>Pergamon Press, Oxford, 1985. and R. Rose and I. MacAllister</w:t>
      </w:r>
      <w:r>
        <w:rPr>
          <w:spacing w:val="40"/>
          <w:sz w:val="24"/>
        </w:rPr>
        <w:t> </w:t>
      </w:r>
      <w:r>
        <w:rPr>
          <w:i/>
          <w:sz w:val="24"/>
        </w:rPr>
        <w:t>Voters Begin to Choose</w:t>
      </w:r>
      <w:r>
        <w:rPr>
          <w:sz w:val="24"/>
        </w:rPr>
        <w:t>.</w:t>
      </w:r>
      <w:r>
        <w:rPr>
          <w:spacing w:val="40"/>
          <w:sz w:val="24"/>
        </w:rPr>
        <w:t> </w:t>
      </w:r>
      <w:r>
        <w:rPr>
          <w:sz w:val="24"/>
        </w:rPr>
        <w:t>Sage Publications, London, 1986. </w:t>
      </w:r>
      <w:r>
        <w:rPr>
          <w:b/>
          <w:sz w:val="24"/>
        </w:rPr>
        <w:t>Environment and Planning C, Government and Policy </w:t>
      </w:r>
      <w:r>
        <w:rPr>
          <w:sz w:val="24"/>
        </w:rPr>
        <w:t>5, 1987, 491-493.</w:t>
      </w:r>
    </w:p>
    <w:p>
      <w:pPr>
        <w:spacing w:line="208" w:lineRule="auto" w:before="240"/>
        <w:ind w:left="164" w:right="81" w:firstLine="0"/>
        <w:jc w:val="both"/>
        <w:rPr>
          <w:sz w:val="24"/>
        </w:rPr>
      </w:pPr>
      <w:r>
        <w:rPr>
          <w:sz w:val="24"/>
        </w:rPr>
        <w:t>R. King</w:t>
      </w:r>
      <w:r>
        <w:rPr>
          <w:spacing w:val="40"/>
          <w:sz w:val="24"/>
        </w:rPr>
        <w:t> </w:t>
      </w:r>
      <w:r>
        <w:rPr>
          <w:i/>
          <w:sz w:val="24"/>
        </w:rPr>
        <w:t>The State in Modern Society.</w:t>
      </w:r>
      <w:r>
        <w:rPr>
          <w:i/>
          <w:spacing w:val="40"/>
          <w:sz w:val="24"/>
        </w:rPr>
        <w:t> </w:t>
      </w:r>
      <w:r>
        <w:rPr>
          <w:sz w:val="24"/>
        </w:rPr>
        <w:t>Macmillan, London, 1986.</w:t>
      </w:r>
      <w:r>
        <w:rPr>
          <w:spacing w:val="40"/>
          <w:sz w:val="24"/>
        </w:rPr>
        <w:t> </w:t>
      </w:r>
      <w:r>
        <w:rPr>
          <w:b/>
          <w:sz w:val="24"/>
        </w:rPr>
        <w:t>Environment and Planning D: Society and Space </w:t>
      </w:r>
      <w:r>
        <w:rPr>
          <w:sz w:val="24"/>
        </w:rPr>
        <w:t>6, 1988, 113-114.</w:t>
      </w:r>
    </w:p>
    <w:p>
      <w:pPr>
        <w:spacing w:line="208" w:lineRule="auto" w:before="239"/>
        <w:ind w:left="164" w:right="81" w:firstLine="0"/>
        <w:jc w:val="both"/>
        <w:rPr>
          <w:sz w:val="24"/>
        </w:rPr>
      </w:pPr>
      <w:r>
        <w:rPr>
          <w:sz w:val="24"/>
        </w:rPr>
        <w:t>D.C. Rich</w:t>
      </w:r>
      <w:r>
        <w:rPr>
          <w:spacing w:val="40"/>
          <w:sz w:val="24"/>
        </w:rPr>
        <w:t> </w:t>
      </w:r>
      <w:r>
        <w:rPr>
          <w:i/>
          <w:sz w:val="24"/>
        </w:rPr>
        <w:t>The Industrial Geography of Australia.</w:t>
      </w:r>
      <w:r>
        <w:rPr>
          <w:i/>
          <w:spacing w:val="40"/>
          <w:sz w:val="24"/>
        </w:rPr>
        <w:t> </w:t>
      </w:r>
      <w:r>
        <w:rPr>
          <w:sz w:val="24"/>
        </w:rPr>
        <w:t>Croom Helm, London, 1987.</w:t>
      </w:r>
      <w:r>
        <w:rPr>
          <w:spacing w:val="40"/>
          <w:sz w:val="24"/>
        </w:rPr>
        <w:t> </w:t>
      </w:r>
      <w:r>
        <w:rPr>
          <w:b/>
          <w:sz w:val="24"/>
        </w:rPr>
        <w:t>Regional Studies</w:t>
      </w:r>
      <w:r>
        <w:rPr>
          <w:sz w:val="24"/>
        </w:rPr>
        <w:t>, 22, 1988, 259-260.</w:t>
      </w:r>
    </w:p>
    <w:p>
      <w:pPr>
        <w:spacing w:line="208" w:lineRule="auto" w:before="240"/>
        <w:ind w:left="164" w:right="81" w:firstLine="0"/>
        <w:jc w:val="both"/>
        <w:rPr>
          <w:sz w:val="24"/>
        </w:rPr>
      </w:pPr>
      <w:r>
        <w:rPr>
          <w:sz w:val="24"/>
        </w:rPr>
        <w:t>I. Crewe and M. Harrop (editors)</w:t>
      </w:r>
      <w:r>
        <w:rPr>
          <w:spacing w:val="80"/>
          <w:sz w:val="24"/>
        </w:rPr>
        <w:t> </w:t>
      </w:r>
      <w:r>
        <w:rPr>
          <w:i/>
          <w:sz w:val="24"/>
        </w:rPr>
        <w:t>Political Communications:</w:t>
      </w:r>
      <w:r>
        <w:rPr>
          <w:i/>
          <w:spacing w:val="80"/>
          <w:sz w:val="24"/>
        </w:rPr>
        <w:t> </w:t>
      </w:r>
      <w:r>
        <w:rPr>
          <w:i/>
          <w:sz w:val="24"/>
        </w:rPr>
        <w:t>The General Election </w:t>
      </w:r>
      <w:r>
        <w:rPr>
          <w:b/>
          <w:i/>
          <w:sz w:val="24"/>
        </w:rPr>
        <w:t>Campaign </w:t>
      </w:r>
      <w:r>
        <w:rPr>
          <w:i/>
          <w:sz w:val="24"/>
        </w:rPr>
        <w:t>of 1983</w:t>
      </w:r>
      <w:r>
        <w:rPr>
          <w:sz w:val="24"/>
        </w:rPr>
        <w:t>.</w:t>
      </w:r>
      <w:r>
        <w:rPr>
          <w:spacing w:val="40"/>
          <w:sz w:val="24"/>
        </w:rPr>
        <w:t> </w:t>
      </w:r>
      <w:r>
        <w:rPr>
          <w:sz w:val="24"/>
        </w:rPr>
        <w:t>Cambridge University Press, Cambridge, 1986.</w:t>
      </w:r>
      <w:r>
        <w:rPr>
          <w:spacing w:val="40"/>
          <w:sz w:val="24"/>
        </w:rPr>
        <w:t> </w:t>
      </w:r>
      <w:r>
        <w:rPr>
          <w:b/>
          <w:sz w:val="24"/>
        </w:rPr>
        <w:t>Environment and Planning C: Government and Policy </w:t>
      </w:r>
      <w:r>
        <w:rPr>
          <w:sz w:val="24"/>
        </w:rPr>
        <w:t>6, 1988, 366.</w:t>
      </w:r>
    </w:p>
    <w:p>
      <w:pPr>
        <w:spacing w:line="208" w:lineRule="auto" w:before="240"/>
        <w:ind w:left="164" w:right="81" w:firstLine="0"/>
        <w:jc w:val="both"/>
        <w:rPr>
          <w:sz w:val="24"/>
        </w:rPr>
      </w:pPr>
      <w:r>
        <w:rPr>
          <w:sz w:val="24"/>
        </w:rPr>
        <w:t>M. Harrop and W.L. Miller</w:t>
      </w:r>
      <w:r>
        <w:rPr>
          <w:spacing w:val="40"/>
          <w:sz w:val="24"/>
        </w:rPr>
        <w:t> </w:t>
      </w:r>
      <w:r>
        <w:rPr>
          <w:i/>
          <w:sz w:val="24"/>
        </w:rPr>
        <w:t>Elections and Voters:</w:t>
      </w:r>
      <w:r>
        <w:rPr>
          <w:i/>
          <w:spacing w:val="40"/>
          <w:sz w:val="24"/>
        </w:rPr>
        <w:t> </w:t>
      </w:r>
      <w:r>
        <w:rPr>
          <w:i/>
          <w:sz w:val="24"/>
        </w:rPr>
        <w:t>A Comparative Introduction</w:t>
      </w:r>
      <w:r>
        <w:rPr>
          <w:sz w:val="24"/>
        </w:rPr>
        <w:t>.</w:t>
      </w:r>
      <w:r>
        <w:rPr>
          <w:spacing w:val="40"/>
          <w:sz w:val="24"/>
        </w:rPr>
        <w:t> </w:t>
      </w:r>
      <w:r>
        <w:rPr>
          <w:sz w:val="24"/>
        </w:rPr>
        <w:t>Macmillan, London, 1987.</w:t>
      </w:r>
      <w:r>
        <w:rPr>
          <w:spacing w:val="40"/>
          <w:sz w:val="24"/>
        </w:rPr>
        <w:t> </w:t>
      </w:r>
      <w:r>
        <w:rPr>
          <w:b/>
          <w:sz w:val="24"/>
        </w:rPr>
        <w:t>Environment and Planning A</w:t>
      </w:r>
      <w:r>
        <w:rPr>
          <w:sz w:val="24"/>
        </w:rPr>
        <w:t>, 20, 1988, 1549.</w:t>
      </w:r>
    </w:p>
    <w:p>
      <w:pPr>
        <w:spacing w:line="208" w:lineRule="auto" w:before="240"/>
        <w:ind w:left="164" w:right="81" w:firstLine="0"/>
        <w:jc w:val="both"/>
        <w:rPr>
          <w:sz w:val="24"/>
        </w:rPr>
      </w:pPr>
      <w:r>
        <w:rPr>
          <w:sz w:val="24"/>
        </w:rPr>
        <w:t>R.W. Steel (editor) </w:t>
      </w:r>
      <w:r>
        <w:rPr>
          <w:i/>
          <w:sz w:val="24"/>
        </w:rPr>
        <w:t>British Geography 1918-1945</w:t>
      </w:r>
      <w:r>
        <w:rPr>
          <w:sz w:val="24"/>
        </w:rPr>
        <w:t>.</w:t>
      </w:r>
      <w:r>
        <w:rPr>
          <w:spacing w:val="40"/>
          <w:sz w:val="24"/>
        </w:rPr>
        <w:t> </w:t>
      </w:r>
      <w:r>
        <w:rPr>
          <w:sz w:val="24"/>
        </w:rPr>
        <w:t>Cambridge University Press, Cambridge, 1987.</w:t>
      </w:r>
      <w:r>
        <w:rPr>
          <w:spacing w:val="40"/>
          <w:sz w:val="24"/>
        </w:rPr>
        <w:t> </w:t>
      </w:r>
      <w:r>
        <w:rPr>
          <w:b/>
          <w:sz w:val="24"/>
        </w:rPr>
        <w:t>Progress in Human Geography </w:t>
      </w:r>
      <w:r>
        <w:rPr>
          <w:sz w:val="24"/>
        </w:rPr>
        <w:t>12, 1988, 597-598.</w:t>
      </w:r>
    </w:p>
    <w:p>
      <w:pPr>
        <w:spacing w:line="208" w:lineRule="auto" w:before="240"/>
        <w:ind w:left="164" w:right="81" w:firstLine="0"/>
        <w:jc w:val="both"/>
        <w:rPr>
          <w:sz w:val="24"/>
        </w:rPr>
      </w:pPr>
      <w:r>
        <w:rPr>
          <w:sz w:val="24"/>
        </w:rPr>
        <w:t>A.R. Ball</w:t>
      </w:r>
      <w:r>
        <w:rPr>
          <w:spacing w:val="80"/>
          <w:sz w:val="24"/>
        </w:rPr>
        <w:t> </w:t>
      </w:r>
      <w:r>
        <w:rPr>
          <w:i/>
          <w:sz w:val="24"/>
        </w:rPr>
        <w:t>British political parties</w:t>
      </w:r>
      <w:r>
        <w:rPr>
          <w:sz w:val="24"/>
        </w:rPr>
        <w:t>. Macmillan, London, 1986</w:t>
      </w:r>
      <w:r>
        <w:rPr>
          <w:i/>
          <w:sz w:val="24"/>
        </w:rPr>
        <w:t>.</w:t>
      </w:r>
      <w:r>
        <w:rPr>
          <w:i/>
          <w:spacing w:val="80"/>
          <w:sz w:val="24"/>
        </w:rPr>
        <w:t> </w:t>
      </w:r>
      <w:r>
        <w:rPr>
          <w:b/>
          <w:sz w:val="24"/>
        </w:rPr>
        <w:t>Environment and Planning </w:t>
      </w:r>
      <w:r>
        <w:rPr>
          <w:sz w:val="24"/>
        </w:rPr>
        <w:t>A 20, 1988, 1682.</w:t>
      </w:r>
    </w:p>
    <w:p>
      <w:pPr>
        <w:spacing w:line="208" w:lineRule="auto" w:before="239"/>
        <w:ind w:left="164" w:right="80" w:firstLine="0"/>
        <w:jc w:val="both"/>
        <w:rPr>
          <w:sz w:val="24"/>
        </w:rPr>
      </w:pPr>
      <w:r>
        <w:rPr>
          <w:sz w:val="24"/>
        </w:rPr>
        <w:t>M. Savage</w:t>
      </w:r>
      <w:r>
        <w:rPr>
          <w:spacing w:val="40"/>
          <w:sz w:val="24"/>
        </w:rPr>
        <w:t> </w:t>
      </w:r>
      <w:r>
        <w:rPr>
          <w:i/>
          <w:sz w:val="24"/>
        </w:rPr>
        <w:t>The Dynamics of Working-Class Politics</w:t>
      </w:r>
      <w:r>
        <w:rPr>
          <w:sz w:val="24"/>
        </w:rPr>
        <w:t>.</w:t>
      </w:r>
      <w:r>
        <w:rPr>
          <w:spacing w:val="40"/>
          <w:sz w:val="24"/>
        </w:rPr>
        <w:t> </w:t>
      </w:r>
      <w:r>
        <w:rPr>
          <w:sz w:val="24"/>
        </w:rPr>
        <w:t>Cambridge University Press, Cambridge, 1987.</w:t>
      </w:r>
      <w:r>
        <w:rPr>
          <w:spacing w:val="40"/>
          <w:sz w:val="24"/>
        </w:rPr>
        <w:t> </w:t>
      </w:r>
      <w:r>
        <w:rPr>
          <w:b/>
          <w:sz w:val="24"/>
        </w:rPr>
        <w:t>Environment and Planning A </w:t>
      </w:r>
      <w:r>
        <w:rPr>
          <w:sz w:val="24"/>
        </w:rPr>
        <w:t>21, 1989, 274-275.</w:t>
      </w:r>
    </w:p>
    <w:p>
      <w:pPr>
        <w:spacing w:line="208" w:lineRule="auto" w:before="240"/>
        <w:ind w:left="164" w:right="81" w:firstLine="0"/>
        <w:jc w:val="both"/>
        <w:rPr>
          <w:sz w:val="24"/>
        </w:rPr>
      </w:pPr>
      <w:r>
        <w:rPr>
          <w:sz w:val="24"/>
        </w:rPr>
        <w:t>K. Ewing</w:t>
      </w:r>
      <w:r>
        <w:rPr>
          <w:spacing w:val="40"/>
          <w:sz w:val="24"/>
        </w:rPr>
        <w:t> </w:t>
      </w:r>
      <w:r>
        <w:rPr>
          <w:i/>
          <w:sz w:val="24"/>
        </w:rPr>
        <w:t>The Funding of Political Parties in Britain</w:t>
      </w:r>
      <w:r>
        <w:rPr>
          <w:sz w:val="24"/>
        </w:rPr>
        <w:t>.</w:t>
      </w:r>
      <w:r>
        <w:rPr>
          <w:spacing w:val="40"/>
          <w:sz w:val="24"/>
        </w:rPr>
        <w:t> </w:t>
      </w:r>
      <w:r>
        <w:rPr>
          <w:sz w:val="24"/>
        </w:rPr>
        <w:t>Cambridge University Press, Cambridge, 1987.</w:t>
      </w:r>
      <w:r>
        <w:rPr>
          <w:spacing w:val="40"/>
          <w:sz w:val="24"/>
        </w:rPr>
        <w:t> </w:t>
      </w:r>
      <w:r>
        <w:rPr>
          <w:b/>
          <w:sz w:val="24"/>
        </w:rPr>
        <w:t>Environment and Planning C:</w:t>
      </w:r>
      <w:r>
        <w:rPr>
          <w:b/>
          <w:spacing w:val="40"/>
          <w:sz w:val="24"/>
        </w:rPr>
        <w:t> </w:t>
      </w:r>
      <w:r>
        <w:rPr>
          <w:b/>
          <w:sz w:val="24"/>
        </w:rPr>
        <w:t>Government and Policy </w:t>
      </w:r>
      <w:r>
        <w:rPr>
          <w:sz w:val="24"/>
        </w:rPr>
        <w:t>7, 1989, 106.</w:t>
      </w:r>
    </w:p>
    <w:p>
      <w:pPr>
        <w:spacing w:after="0" w:line="208" w:lineRule="auto"/>
        <w:jc w:val="both"/>
        <w:rPr>
          <w:sz w:val="24"/>
        </w:rPr>
        <w:sectPr>
          <w:pgSz w:w="11910" w:h="16840"/>
          <w:pgMar w:header="0" w:footer="1171" w:top="1340" w:bottom="1360" w:left="1275" w:right="992"/>
        </w:sectPr>
      </w:pPr>
    </w:p>
    <w:p>
      <w:pPr>
        <w:tabs>
          <w:tab w:pos="6083" w:val="left" w:leader="none"/>
        </w:tabs>
        <w:spacing w:line="208" w:lineRule="auto" w:before="97"/>
        <w:ind w:left="165" w:right="143" w:firstLine="0"/>
        <w:jc w:val="left"/>
        <w:rPr>
          <w:sz w:val="24"/>
        </w:rPr>
      </w:pPr>
      <w:r>
        <w:rPr>
          <w:sz w:val="24"/>
        </w:rPr>
        <w:t>M.J.</w:t>
      </w:r>
      <w:r>
        <w:rPr>
          <w:spacing w:val="40"/>
          <w:sz w:val="24"/>
        </w:rPr>
        <w:t> </w:t>
      </w:r>
      <w:r>
        <w:rPr>
          <w:sz w:val="24"/>
        </w:rPr>
        <w:t>Clark,</w:t>
      </w:r>
      <w:r>
        <w:rPr>
          <w:spacing w:val="40"/>
          <w:sz w:val="24"/>
        </w:rPr>
        <w:t> </w:t>
      </w:r>
      <w:r>
        <w:rPr>
          <w:sz w:val="24"/>
        </w:rPr>
        <w:t>K.J.</w:t>
      </w:r>
      <w:r>
        <w:rPr>
          <w:spacing w:val="40"/>
          <w:sz w:val="24"/>
        </w:rPr>
        <w:t> </w:t>
      </w:r>
      <w:r>
        <w:rPr>
          <w:sz w:val="24"/>
        </w:rPr>
        <w:t>Gregory</w:t>
      </w:r>
      <w:r>
        <w:rPr>
          <w:spacing w:val="40"/>
          <w:sz w:val="24"/>
        </w:rPr>
        <w:t> </w:t>
      </w:r>
      <w:r>
        <w:rPr>
          <w:sz w:val="24"/>
        </w:rPr>
        <w:t>and</w:t>
      </w:r>
      <w:r>
        <w:rPr>
          <w:spacing w:val="40"/>
          <w:sz w:val="24"/>
        </w:rPr>
        <w:t> </w:t>
      </w:r>
      <w:r>
        <w:rPr>
          <w:sz w:val="24"/>
        </w:rPr>
        <w:t>A.M.</w:t>
      </w:r>
      <w:r>
        <w:rPr>
          <w:spacing w:val="40"/>
          <w:sz w:val="24"/>
        </w:rPr>
        <w:t> </w:t>
      </w:r>
      <w:r>
        <w:rPr>
          <w:sz w:val="24"/>
        </w:rPr>
        <w:t>Gurnell</w:t>
      </w:r>
      <w:r>
        <w:rPr>
          <w:spacing w:val="40"/>
          <w:sz w:val="24"/>
        </w:rPr>
        <w:t> </w:t>
      </w:r>
      <w:r>
        <w:rPr>
          <w:sz w:val="24"/>
        </w:rPr>
        <w:t>(editors)</w:t>
        <w:tab/>
      </w:r>
      <w:r>
        <w:rPr>
          <w:i/>
          <w:sz w:val="24"/>
        </w:rPr>
        <w:t>Horizons</w:t>
      </w:r>
      <w:r>
        <w:rPr>
          <w:i/>
          <w:spacing w:val="40"/>
          <w:sz w:val="24"/>
        </w:rPr>
        <w:t> </w:t>
      </w:r>
      <w:r>
        <w:rPr>
          <w:i/>
          <w:sz w:val="24"/>
        </w:rPr>
        <w:t>in</w:t>
      </w:r>
      <w:r>
        <w:rPr>
          <w:i/>
          <w:spacing w:val="40"/>
          <w:sz w:val="24"/>
        </w:rPr>
        <w:t> </w:t>
      </w:r>
      <w:r>
        <w:rPr>
          <w:i/>
          <w:sz w:val="24"/>
        </w:rPr>
        <w:t>Physical</w:t>
      </w:r>
      <w:r>
        <w:rPr>
          <w:i/>
          <w:spacing w:val="75"/>
          <w:sz w:val="24"/>
        </w:rPr>
        <w:t> </w:t>
      </w:r>
      <w:r>
        <w:rPr>
          <w:i/>
          <w:sz w:val="24"/>
        </w:rPr>
        <w:t>Geography</w:t>
      </w:r>
      <w:r>
        <w:rPr>
          <w:sz w:val="24"/>
        </w:rPr>
        <w:t>. Macmillan, London, 1987.</w:t>
      </w:r>
      <w:r>
        <w:rPr>
          <w:spacing w:val="40"/>
          <w:sz w:val="24"/>
        </w:rPr>
        <w:t> </w:t>
      </w:r>
      <w:r>
        <w:rPr>
          <w:b/>
          <w:sz w:val="24"/>
        </w:rPr>
        <w:t>Environment and Planning A </w:t>
      </w:r>
      <w:r>
        <w:rPr>
          <w:sz w:val="24"/>
        </w:rPr>
        <w:t>21, 1989, 554-555.</w:t>
      </w:r>
    </w:p>
    <w:p>
      <w:pPr>
        <w:tabs>
          <w:tab w:pos="1459" w:val="left" w:leader="none"/>
          <w:tab w:pos="4437" w:val="left" w:leader="none"/>
          <w:tab w:pos="7459" w:val="left" w:leader="none"/>
        </w:tabs>
        <w:spacing w:line="208" w:lineRule="auto" w:before="240"/>
        <w:ind w:left="165" w:right="81" w:firstLine="0"/>
        <w:jc w:val="left"/>
        <w:rPr>
          <w:sz w:val="24"/>
        </w:rPr>
      </w:pPr>
      <w:r>
        <w:rPr>
          <w:sz w:val="24"/>
        </w:rPr>
        <w:t>H.</w:t>
      </w:r>
      <w:r>
        <w:rPr>
          <w:spacing w:val="40"/>
          <w:sz w:val="24"/>
        </w:rPr>
        <w:t> </w:t>
      </w:r>
      <w:r>
        <w:rPr>
          <w:sz w:val="24"/>
        </w:rPr>
        <w:t>Nuurmi</w:t>
        <w:tab/>
      </w:r>
      <w:r>
        <w:rPr>
          <w:i/>
          <w:sz w:val="24"/>
        </w:rPr>
        <w:t>Comparing</w:t>
      </w:r>
      <w:r>
        <w:rPr>
          <w:i/>
          <w:spacing w:val="40"/>
          <w:sz w:val="24"/>
        </w:rPr>
        <w:t> </w:t>
      </w:r>
      <w:r>
        <w:rPr>
          <w:i/>
          <w:sz w:val="24"/>
        </w:rPr>
        <w:t>Voting</w:t>
      </w:r>
      <w:r>
        <w:rPr>
          <w:i/>
          <w:spacing w:val="40"/>
          <w:sz w:val="24"/>
        </w:rPr>
        <w:t> </w:t>
      </w:r>
      <w:r>
        <w:rPr>
          <w:i/>
          <w:sz w:val="24"/>
        </w:rPr>
        <w:t>Systems</w:t>
      </w:r>
      <w:r>
        <w:rPr>
          <w:sz w:val="24"/>
        </w:rPr>
        <w:t>.</w:t>
        <w:tab/>
        <w:t>D.</w:t>
      </w:r>
      <w:r>
        <w:rPr>
          <w:spacing w:val="40"/>
          <w:sz w:val="24"/>
        </w:rPr>
        <w:t> </w:t>
      </w:r>
      <w:r>
        <w:rPr>
          <w:sz w:val="24"/>
        </w:rPr>
        <w:t>Reidel,</w:t>
      </w:r>
      <w:r>
        <w:rPr>
          <w:spacing w:val="40"/>
          <w:sz w:val="24"/>
        </w:rPr>
        <w:t> </w:t>
      </w:r>
      <w:r>
        <w:rPr>
          <w:sz w:val="24"/>
        </w:rPr>
        <w:t>Dordrecht,</w:t>
      </w:r>
      <w:r>
        <w:rPr>
          <w:spacing w:val="40"/>
          <w:sz w:val="24"/>
        </w:rPr>
        <w:t> </w:t>
      </w:r>
      <w:r>
        <w:rPr>
          <w:sz w:val="24"/>
        </w:rPr>
        <w:t>1987.</w:t>
        <w:tab/>
      </w:r>
      <w:r>
        <w:rPr>
          <w:b/>
          <w:sz w:val="24"/>
        </w:rPr>
        <w:t>Political</w:t>
      </w:r>
      <w:r>
        <w:rPr>
          <w:b/>
          <w:spacing w:val="16"/>
          <w:sz w:val="24"/>
        </w:rPr>
        <w:t> </w:t>
      </w:r>
      <w:r>
        <w:rPr>
          <w:b/>
          <w:sz w:val="24"/>
        </w:rPr>
        <w:t>Geography Quarterly </w:t>
      </w:r>
      <w:r>
        <w:rPr>
          <w:sz w:val="24"/>
        </w:rPr>
        <w:t>8, 1989, 202-203.</w:t>
      </w:r>
    </w:p>
    <w:p>
      <w:pPr>
        <w:spacing w:line="258" w:lineRule="exact" w:before="210"/>
        <w:ind w:left="165" w:right="0" w:firstLine="0"/>
        <w:jc w:val="left"/>
        <w:rPr>
          <w:i/>
          <w:sz w:val="24"/>
        </w:rPr>
      </w:pPr>
      <w:r>
        <w:rPr>
          <w:sz w:val="24"/>
        </w:rPr>
        <w:t>H.</w:t>
      </w:r>
      <w:r>
        <w:rPr>
          <w:spacing w:val="38"/>
          <w:sz w:val="24"/>
        </w:rPr>
        <w:t> </w:t>
      </w:r>
      <w:r>
        <w:rPr>
          <w:sz w:val="24"/>
        </w:rPr>
        <w:t>Drucker,</w:t>
      </w:r>
      <w:r>
        <w:rPr>
          <w:spacing w:val="39"/>
          <w:sz w:val="24"/>
        </w:rPr>
        <w:t> </w:t>
      </w:r>
      <w:r>
        <w:rPr>
          <w:sz w:val="24"/>
        </w:rPr>
        <w:t>P.</w:t>
      </w:r>
      <w:r>
        <w:rPr>
          <w:spacing w:val="39"/>
          <w:sz w:val="24"/>
        </w:rPr>
        <w:t> </w:t>
      </w:r>
      <w:r>
        <w:rPr>
          <w:sz w:val="24"/>
        </w:rPr>
        <w:t>Dunleavy,</w:t>
      </w:r>
      <w:r>
        <w:rPr>
          <w:spacing w:val="39"/>
          <w:sz w:val="24"/>
        </w:rPr>
        <w:t> </w:t>
      </w:r>
      <w:r>
        <w:rPr>
          <w:sz w:val="24"/>
        </w:rPr>
        <w:t>A.</w:t>
      </w:r>
      <w:r>
        <w:rPr>
          <w:spacing w:val="38"/>
          <w:sz w:val="24"/>
        </w:rPr>
        <w:t> </w:t>
      </w:r>
      <w:r>
        <w:rPr>
          <w:sz w:val="24"/>
        </w:rPr>
        <w:t>Gamble,</w:t>
      </w:r>
      <w:r>
        <w:rPr>
          <w:spacing w:val="38"/>
          <w:sz w:val="24"/>
        </w:rPr>
        <w:t> </w:t>
      </w:r>
      <w:r>
        <w:rPr>
          <w:sz w:val="24"/>
        </w:rPr>
        <w:t>G.</w:t>
      </w:r>
      <w:r>
        <w:rPr>
          <w:spacing w:val="38"/>
          <w:sz w:val="24"/>
        </w:rPr>
        <w:t> </w:t>
      </w:r>
      <w:r>
        <w:rPr>
          <w:sz w:val="24"/>
        </w:rPr>
        <w:t>Peele</w:t>
      </w:r>
      <w:r>
        <w:rPr>
          <w:spacing w:val="37"/>
          <w:sz w:val="24"/>
        </w:rPr>
        <w:t> </w:t>
      </w:r>
      <w:r>
        <w:rPr>
          <w:sz w:val="24"/>
        </w:rPr>
        <w:t>(editors)</w:t>
      </w:r>
      <w:r>
        <w:rPr>
          <w:spacing w:val="38"/>
          <w:sz w:val="24"/>
        </w:rPr>
        <w:t>  </w:t>
      </w:r>
      <w:r>
        <w:rPr>
          <w:i/>
          <w:sz w:val="24"/>
        </w:rPr>
        <w:t>Developments</w:t>
      </w:r>
      <w:r>
        <w:rPr>
          <w:i/>
          <w:spacing w:val="38"/>
          <w:sz w:val="24"/>
        </w:rPr>
        <w:t> </w:t>
      </w:r>
      <w:r>
        <w:rPr>
          <w:i/>
          <w:sz w:val="24"/>
        </w:rPr>
        <w:t>in</w:t>
      </w:r>
      <w:r>
        <w:rPr>
          <w:i/>
          <w:spacing w:val="38"/>
          <w:sz w:val="24"/>
        </w:rPr>
        <w:t> </w:t>
      </w:r>
      <w:r>
        <w:rPr>
          <w:i/>
          <w:sz w:val="24"/>
        </w:rPr>
        <w:t>British</w:t>
      </w:r>
      <w:r>
        <w:rPr>
          <w:i/>
          <w:spacing w:val="38"/>
          <w:sz w:val="24"/>
        </w:rPr>
        <w:t> </w:t>
      </w:r>
      <w:r>
        <w:rPr>
          <w:i/>
          <w:sz w:val="24"/>
        </w:rPr>
        <w:t>Politics</w:t>
      </w:r>
      <w:r>
        <w:rPr>
          <w:i/>
          <w:spacing w:val="38"/>
          <w:sz w:val="24"/>
        </w:rPr>
        <w:t> </w:t>
      </w:r>
      <w:r>
        <w:rPr>
          <w:i/>
          <w:spacing w:val="-5"/>
          <w:sz w:val="24"/>
        </w:rPr>
        <w:t>2.</w:t>
      </w:r>
    </w:p>
    <w:p>
      <w:pPr>
        <w:spacing w:line="258" w:lineRule="exact" w:before="0"/>
        <w:ind w:left="165" w:right="0" w:firstLine="0"/>
        <w:jc w:val="left"/>
        <w:rPr>
          <w:sz w:val="24"/>
        </w:rPr>
      </w:pPr>
      <w:r>
        <w:rPr>
          <w:sz w:val="24"/>
        </w:rPr>
        <w:t>Macmillan,</w:t>
      </w:r>
      <w:r>
        <w:rPr>
          <w:spacing w:val="-1"/>
          <w:sz w:val="24"/>
        </w:rPr>
        <w:t> </w:t>
      </w:r>
      <w:r>
        <w:rPr>
          <w:sz w:val="24"/>
        </w:rPr>
        <w:t>London, 1988.</w:t>
      </w:r>
      <w:r>
        <w:rPr>
          <w:spacing w:val="59"/>
          <w:sz w:val="24"/>
        </w:rPr>
        <w:t> </w:t>
      </w:r>
      <w:r>
        <w:rPr>
          <w:b/>
          <w:sz w:val="24"/>
        </w:rPr>
        <w:t>Environment and</w:t>
      </w:r>
      <w:r>
        <w:rPr>
          <w:b/>
          <w:spacing w:val="-1"/>
          <w:sz w:val="24"/>
        </w:rPr>
        <w:t> </w:t>
      </w:r>
      <w:r>
        <w:rPr>
          <w:b/>
          <w:sz w:val="24"/>
        </w:rPr>
        <w:t>Planning A</w:t>
      </w:r>
      <w:r>
        <w:rPr>
          <w:b/>
          <w:spacing w:val="-1"/>
          <w:sz w:val="24"/>
        </w:rPr>
        <w:t> </w:t>
      </w:r>
      <w:r>
        <w:rPr>
          <w:sz w:val="24"/>
        </w:rPr>
        <w:t>21, 1989, 1126-</w:t>
      </w:r>
      <w:r>
        <w:rPr>
          <w:spacing w:val="-2"/>
          <w:sz w:val="24"/>
        </w:rPr>
        <w:t>1128.</w:t>
      </w:r>
    </w:p>
    <w:p>
      <w:pPr>
        <w:tabs>
          <w:tab w:pos="3680" w:val="left" w:leader="none"/>
          <w:tab w:pos="7752" w:val="left" w:leader="none"/>
        </w:tabs>
        <w:spacing w:line="208" w:lineRule="auto" w:before="233"/>
        <w:ind w:left="165" w:right="81" w:firstLine="0"/>
        <w:jc w:val="left"/>
        <w:rPr>
          <w:sz w:val="24"/>
        </w:rPr>
      </w:pPr>
      <w:r>
        <w:rPr>
          <w:sz w:val="24"/>
        </w:rPr>
        <w:t>E.</w:t>
      </w:r>
      <w:r>
        <w:rPr>
          <w:spacing w:val="40"/>
          <w:sz w:val="24"/>
        </w:rPr>
        <w:t> </w:t>
      </w:r>
      <w:r>
        <w:rPr>
          <w:sz w:val="24"/>
        </w:rPr>
        <w:t>Lichtenberger</w:t>
      </w:r>
      <w:r>
        <w:rPr>
          <w:spacing w:val="40"/>
          <w:sz w:val="24"/>
        </w:rPr>
        <w:t> </w:t>
      </w:r>
      <w:r>
        <w:rPr>
          <w:sz w:val="24"/>
        </w:rPr>
        <w:t>and</w:t>
      </w:r>
      <w:r>
        <w:rPr>
          <w:spacing w:val="40"/>
          <w:sz w:val="24"/>
        </w:rPr>
        <w:t> </w:t>
      </w:r>
      <w:r>
        <w:rPr>
          <w:sz w:val="24"/>
        </w:rPr>
        <w:t>M.</w:t>
      </w:r>
      <w:r>
        <w:rPr>
          <w:spacing w:val="40"/>
          <w:sz w:val="24"/>
        </w:rPr>
        <w:t> </w:t>
      </w:r>
      <w:r>
        <w:rPr>
          <w:sz w:val="24"/>
        </w:rPr>
        <w:t>Pecsi.</w:t>
        <w:tab/>
      </w:r>
      <w:r>
        <w:rPr>
          <w:i/>
          <w:sz w:val="24"/>
        </w:rPr>
        <w:t>Studies</w:t>
      </w:r>
      <w:r>
        <w:rPr>
          <w:i/>
          <w:spacing w:val="40"/>
          <w:sz w:val="24"/>
        </w:rPr>
        <w:t> </w:t>
      </w:r>
      <w:r>
        <w:rPr>
          <w:i/>
          <w:sz w:val="24"/>
        </w:rPr>
        <w:t>in</w:t>
      </w:r>
      <w:r>
        <w:rPr>
          <w:i/>
          <w:spacing w:val="40"/>
          <w:sz w:val="24"/>
        </w:rPr>
        <w:t> </w:t>
      </w:r>
      <w:r>
        <w:rPr>
          <w:i/>
          <w:sz w:val="24"/>
        </w:rPr>
        <w:t>Geography</w:t>
      </w:r>
      <w:r>
        <w:rPr>
          <w:i/>
          <w:spacing w:val="40"/>
          <w:sz w:val="24"/>
        </w:rPr>
        <w:t> </w:t>
      </w:r>
      <w:r>
        <w:rPr>
          <w:i/>
          <w:sz w:val="24"/>
        </w:rPr>
        <w:t>in</w:t>
      </w:r>
      <w:r>
        <w:rPr>
          <w:i/>
          <w:spacing w:val="40"/>
          <w:sz w:val="24"/>
        </w:rPr>
        <w:t> </w:t>
      </w:r>
      <w:r>
        <w:rPr>
          <w:i/>
          <w:sz w:val="24"/>
        </w:rPr>
        <w:t>Hungary</w:t>
      </w:r>
      <w:r>
        <w:rPr>
          <w:i/>
          <w:spacing w:val="40"/>
          <w:sz w:val="24"/>
        </w:rPr>
        <w:t> </w:t>
      </w:r>
      <w:r>
        <w:rPr>
          <w:i/>
          <w:sz w:val="24"/>
        </w:rPr>
        <w:t>22.</w:t>
        <w:tab/>
      </w:r>
      <w:r>
        <w:rPr>
          <w:sz w:val="24"/>
        </w:rPr>
        <w:t>Akademia,</w:t>
      </w:r>
      <w:r>
        <w:rPr>
          <w:spacing w:val="17"/>
          <w:sz w:val="24"/>
        </w:rPr>
        <w:t> </w:t>
      </w:r>
      <w:r>
        <w:rPr>
          <w:sz w:val="24"/>
        </w:rPr>
        <w:t>Kiado, Budapest, 1988.</w:t>
      </w:r>
      <w:r>
        <w:rPr>
          <w:spacing w:val="40"/>
          <w:sz w:val="24"/>
        </w:rPr>
        <w:t> </w:t>
      </w:r>
      <w:r>
        <w:rPr>
          <w:b/>
          <w:sz w:val="24"/>
        </w:rPr>
        <w:t>Environment and Planning A </w:t>
      </w:r>
      <w:r>
        <w:rPr>
          <w:sz w:val="24"/>
        </w:rPr>
        <w:t>21, 1989, 995.</w:t>
      </w:r>
    </w:p>
    <w:p>
      <w:pPr>
        <w:spacing w:line="208" w:lineRule="auto" w:before="240"/>
        <w:ind w:left="165" w:right="0" w:firstLine="0"/>
        <w:jc w:val="left"/>
        <w:rPr>
          <w:sz w:val="24"/>
        </w:rPr>
      </w:pPr>
      <w:r>
        <w:rPr>
          <w:sz w:val="24"/>
        </w:rPr>
        <w:t>James Bird.</w:t>
      </w:r>
      <w:r>
        <w:rPr>
          <w:spacing w:val="80"/>
          <w:sz w:val="24"/>
        </w:rPr>
        <w:t> </w:t>
      </w:r>
      <w:r>
        <w:rPr>
          <w:i/>
          <w:sz w:val="24"/>
        </w:rPr>
        <w:t>The Changing Worlds of Geography:</w:t>
      </w:r>
      <w:r>
        <w:rPr>
          <w:i/>
          <w:spacing w:val="80"/>
          <w:sz w:val="24"/>
        </w:rPr>
        <w:t> </w:t>
      </w:r>
      <w:r>
        <w:rPr>
          <w:i/>
          <w:sz w:val="24"/>
        </w:rPr>
        <w:t>A Critical Guide to Concepts and Methods</w:t>
      </w:r>
      <w:r>
        <w:rPr>
          <w:sz w:val="24"/>
        </w:rPr>
        <w:t>. OUP, Oxford, 1989.</w:t>
      </w:r>
      <w:r>
        <w:rPr>
          <w:spacing w:val="40"/>
          <w:sz w:val="24"/>
        </w:rPr>
        <w:t> </w:t>
      </w:r>
      <w:r>
        <w:rPr>
          <w:b/>
          <w:sz w:val="24"/>
        </w:rPr>
        <w:t>The Times Higher Education Supplement</w:t>
      </w:r>
      <w:r>
        <w:rPr>
          <w:sz w:val="24"/>
        </w:rPr>
        <w:t>, 22.6.1990, 23.</w:t>
      </w:r>
    </w:p>
    <w:p>
      <w:pPr>
        <w:spacing w:line="208" w:lineRule="auto" w:before="240"/>
        <w:ind w:left="165" w:right="0" w:firstLine="0"/>
        <w:jc w:val="left"/>
        <w:rPr>
          <w:sz w:val="24"/>
        </w:rPr>
      </w:pPr>
      <w:r>
        <w:rPr>
          <w:sz w:val="24"/>
        </w:rPr>
        <w:t>R. J. Horvath, C. Mills, K. J. Mee </w:t>
      </w:r>
      <w:r>
        <w:rPr>
          <w:i/>
          <w:sz w:val="24"/>
        </w:rPr>
        <w:t>A Skills Atlas of Western Sydney</w:t>
      </w:r>
      <w:r>
        <w:rPr>
          <w:sz w:val="24"/>
        </w:rPr>
        <w:t>. Department of Geography,</w:t>
      </w:r>
      <w:r>
        <w:rPr>
          <w:spacing w:val="40"/>
          <w:sz w:val="24"/>
        </w:rPr>
        <w:t> </w:t>
      </w:r>
      <w:r>
        <w:rPr>
          <w:sz w:val="24"/>
        </w:rPr>
        <w:t>University of Sydney, 1989. </w:t>
      </w:r>
      <w:r>
        <w:rPr>
          <w:b/>
          <w:sz w:val="24"/>
        </w:rPr>
        <w:t>Environment and Planning A </w:t>
      </w:r>
      <w:r>
        <w:rPr>
          <w:sz w:val="24"/>
        </w:rPr>
        <w:t>22, 1990, 1131.</w:t>
      </w:r>
    </w:p>
    <w:p>
      <w:pPr>
        <w:spacing w:line="208" w:lineRule="auto" w:before="240"/>
        <w:ind w:left="165" w:right="0" w:firstLine="0"/>
        <w:jc w:val="left"/>
        <w:rPr>
          <w:sz w:val="24"/>
        </w:rPr>
      </w:pPr>
      <w:r>
        <w:rPr>
          <w:sz w:val="24"/>
        </w:rPr>
        <w:t>R</w:t>
      </w:r>
      <w:r>
        <w:rPr>
          <w:spacing w:val="30"/>
          <w:sz w:val="24"/>
        </w:rPr>
        <w:t> </w:t>
      </w:r>
      <w:r>
        <w:rPr>
          <w:sz w:val="24"/>
        </w:rPr>
        <w:t>Lawton</w:t>
      </w:r>
      <w:r>
        <w:rPr>
          <w:spacing w:val="30"/>
          <w:sz w:val="24"/>
        </w:rPr>
        <w:t> </w:t>
      </w:r>
      <w:r>
        <w:rPr>
          <w:sz w:val="24"/>
        </w:rPr>
        <w:t>(editor)</w:t>
      </w:r>
      <w:r>
        <w:rPr>
          <w:spacing w:val="30"/>
          <w:sz w:val="24"/>
        </w:rPr>
        <w:t> </w:t>
      </w:r>
      <w:r>
        <w:rPr>
          <w:i/>
          <w:sz w:val="24"/>
        </w:rPr>
        <w:t>The</w:t>
      </w:r>
      <w:r>
        <w:rPr>
          <w:i/>
          <w:spacing w:val="30"/>
          <w:sz w:val="24"/>
        </w:rPr>
        <w:t> </w:t>
      </w:r>
      <w:r>
        <w:rPr>
          <w:i/>
          <w:sz w:val="24"/>
        </w:rPr>
        <w:t>Rise</w:t>
      </w:r>
      <w:r>
        <w:rPr>
          <w:i/>
          <w:spacing w:val="30"/>
          <w:sz w:val="24"/>
        </w:rPr>
        <w:t> </w:t>
      </w:r>
      <w:r>
        <w:rPr>
          <w:i/>
          <w:sz w:val="24"/>
        </w:rPr>
        <w:t>and</w:t>
      </w:r>
      <w:r>
        <w:rPr>
          <w:i/>
          <w:spacing w:val="30"/>
          <w:sz w:val="24"/>
        </w:rPr>
        <w:t> </w:t>
      </w:r>
      <w:r>
        <w:rPr>
          <w:i/>
          <w:sz w:val="24"/>
        </w:rPr>
        <w:t>Fall</w:t>
      </w:r>
      <w:r>
        <w:rPr>
          <w:i/>
          <w:spacing w:val="30"/>
          <w:sz w:val="24"/>
        </w:rPr>
        <w:t> </w:t>
      </w:r>
      <w:r>
        <w:rPr>
          <w:i/>
          <w:sz w:val="24"/>
        </w:rPr>
        <w:t>of</w:t>
      </w:r>
      <w:r>
        <w:rPr>
          <w:i/>
          <w:spacing w:val="30"/>
          <w:sz w:val="24"/>
        </w:rPr>
        <w:t> </w:t>
      </w:r>
      <w:r>
        <w:rPr>
          <w:i/>
          <w:sz w:val="24"/>
        </w:rPr>
        <w:t>Great</w:t>
      </w:r>
      <w:r>
        <w:rPr>
          <w:i/>
          <w:spacing w:val="30"/>
          <w:sz w:val="24"/>
        </w:rPr>
        <w:t> </w:t>
      </w:r>
      <w:r>
        <w:rPr>
          <w:i/>
          <w:sz w:val="24"/>
        </w:rPr>
        <w:t>Cities:</w:t>
      </w:r>
      <w:r>
        <w:rPr>
          <w:i/>
          <w:spacing w:val="30"/>
          <w:sz w:val="24"/>
        </w:rPr>
        <w:t> </w:t>
      </w:r>
      <w:r>
        <w:rPr>
          <w:i/>
          <w:sz w:val="24"/>
        </w:rPr>
        <w:t>Aspects</w:t>
      </w:r>
      <w:r>
        <w:rPr>
          <w:i/>
          <w:spacing w:val="29"/>
          <w:sz w:val="24"/>
        </w:rPr>
        <w:t> </w:t>
      </w:r>
      <w:r>
        <w:rPr>
          <w:i/>
          <w:sz w:val="24"/>
        </w:rPr>
        <w:t>of</w:t>
      </w:r>
      <w:r>
        <w:rPr>
          <w:i/>
          <w:spacing w:val="29"/>
          <w:sz w:val="24"/>
        </w:rPr>
        <w:t> </w:t>
      </w:r>
      <w:r>
        <w:rPr>
          <w:i/>
          <w:sz w:val="24"/>
        </w:rPr>
        <w:t>Urbanisation</w:t>
      </w:r>
      <w:r>
        <w:rPr>
          <w:i/>
          <w:spacing w:val="29"/>
          <w:sz w:val="24"/>
        </w:rPr>
        <w:t> </w:t>
      </w:r>
      <w:r>
        <w:rPr>
          <w:i/>
          <w:sz w:val="24"/>
        </w:rPr>
        <w:t>in</w:t>
      </w:r>
      <w:r>
        <w:rPr>
          <w:i/>
          <w:spacing w:val="29"/>
          <w:sz w:val="24"/>
        </w:rPr>
        <w:t> </w:t>
      </w:r>
      <w:r>
        <w:rPr>
          <w:i/>
          <w:sz w:val="24"/>
        </w:rPr>
        <w:t>the</w:t>
      </w:r>
      <w:r>
        <w:rPr>
          <w:i/>
          <w:spacing w:val="29"/>
          <w:sz w:val="24"/>
        </w:rPr>
        <w:t> </w:t>
      </w:r>
      <w:r>
        <w:rPr>
          <w:i/>
          <w:sz w:val="24"/>
        </w:rPr>
        <w:t>Western World</w:t>
      </w:r>
      <w:r>
        <w:rPr>
          <w:sz w:val="24"/>
        </w:rPr>
        <w:t>. Belhaven Press, London, 1989. </w:t>
      </w:r>
      <w:r>
        <w:rPr>
          <w:b/>
          <w:sz w:val="24"/>
        </w:rPr>
        <w:t>Journal of Historical Geography</w:t>
      </w:r>
      <w:r>
        <w:rPr>
          <w:sz w:val="24"/>
        </w:rPr>
        <w:t>, 16 , 1990, 344-346.</w:t>
      </w:r>
    </w:p>
    <w:p>
      <w:pPr>
        <w:spacing w:line="208" w:lineRule="auto" w:before="240"/>
        <w:ind w:left="165" w:right="0" w:firstLine="0"/>
        <w:jc w:val="left"/>
        <w:rPr>
          <w:sz w:val="24"/>
        </w:rPr>
      </w:pPr>
      <w:r>
        <w:rPr>
          <w:sz w:val="24"/>
        </w:rPr>
        <w:t>P Haggett, </w:t>
      </w:r>
      <w:r>
        <w:rPr>
          <w:i/>
          <w:sz w:val="24"/>
        </w:rPr>
        <w:t>The Geographer's Art</w:t>
      </w:r>
      <w:r>
        <w:rPr>
          <w:sz w:val="24"/>
        </w:rPr>
        <w:t>. Basil Blackwell, Oxford, 1990. </w:t>
      </w:r>
      <w:r>
        <w:rPr>
          <w:b/>
          <w:sz w:val="24"/>
        </w:rPr>
        <w:t>The Times Higher Education Supplement</w:t>
      </w:r>
      <w:r>
        <w:rPr>
          <w:sz w:val="24"/>
        </w:rPr>
        <w:t>, 24 August 1990, 20</w:t>
      </w:r>
    </w:p>
    <w:p>
      <w:pPr>
        <w:spacing w:line="258" w:lineRule="exact" w:before="210"/>
        <w:ind w:left="165" w:right="0" w:firstLine="0"/>
        <w:jc w:val="left"/>
        <w:rPr>
          <w:sz w:val="24"/>
        </w:rPr>
      </w:pPr>
      <w:r>
        <w:rPr>
          <w:sz w:val="24"/>
        </w:rPr>
        <w:t>J.</w:t>
      </w:r>
      <w:r>
        <w:rPr>
          <w:spacing w:val="44"/>
          <w:sz w:val="24"/>
        </w:rPr>
        <w:t> </w:t>
      </w:r>
      <w:r>
        <w:rPr>
          <w:sz w:val="24"/>
        </w:rPr>
        <w:t>A.</w:t>
      </w:r>
      <w:r>
        <w:rPr>
          <w:spacing w:val="44"/>
          <w:sz w:val="24"/>
        </w:rPr>
        <w:t> </w:t>
      </w:r>
      <w:r>
        <w:rPr>
          <w:sz w:val="24"/>
        </w:rPr>
        <w:t>Agnew</w:t>
      </w:r>
      <w:r>
        <w:rPr>
          <w:spacing w:val="44"/>
          <w:sz w:val="24"/>
        </w:rPr>
        <w:t> </w:t>
      </w:r>
      <w:r>
        <w:rPr>
          <w:sz w:val="24"/>
        </w:rPr>
        <w:t>and</w:t>
      </w:r>
      <w:r>
        <w:rPr>
          <w:spacing w:val="44"/>
          <w:sz w:val="24"/>
        </w:rPr>
        <w:t> </w:t>
      </w:r>
      <w:r>
        <w:rPr>
          <w:sz w:val="24"/>
        </w:rPr>
        <w:t>J.</w:t>
      </w:r>
      <w:r>
        <w:rPr>
          <w:spacing w:val="44"/>
          <w:sz w:val="24"/>
        </w:rPr>
        <w:t> </w:t>
      </w:r>
      <w:r>
        <w:rPr>
          <w:sz w:val="24"/>
        </w:rPr>
        <w:t>S.</w:t>
      </w:r>
      <w:r>
        <w:rPr>
          <w:spacing w:val="44"/>
          <w:sz w:val="24"/>
        </w:rPr>
        <w:t> </w:t>
      </w:r>
      <w:r>
        <w:rPr>
          <w:sz w:val="24"/>
        </w:rPr>
        <w:t>Duncan</w:t>
      </w:r>
      <w:r>
        <w:rPr>
          <w:spacing w:val="44"/>
          <w:sz w:val="24"/>
        </w:rPr>
        <w:t> </w:t>
      </w:r>
      <w:r>
        <w:rPr>
          <w:sz w:val="24"/>
        </w:rPr>
        <w:t>(editors)</w:t>
      </w:r>
      <w:r>
        <w:rPr>
          <w:spacing w:val="45"/>
          <w:sz w:val="24"/>
        </w:rPr>
        <w:t> </w:t>
      </w:r>
      <w:r>
        <w:rPr>
          <w:i/>
          <w:sz w:val="24"/>
        </w:rPr>
        <w:t>The</w:t>
      </w:r>
      <w:r>
        <w:rPr>
          <w:i/>
          <w:spacing w:val="43"/>
          <w:sz w:val="24"/>
        </w:rPr>
        <w:t> </w:t>
      </w:r>
      <w:r>
        <w:rPr>
          <w:i/>
          <w:sz w:val="24"/>
        </w:rPr>
        <w:t>Power</w:t>
      </w:r>
      <w:r>
        <w:rPr>
          <w:i/>
          <w:spacing w:val="43"/>
          <w:sz w:val="24"/>
        </w:rPr>
        <w:t> </w:t>
      </w:r>
      <w:r>
        <w:rPr>
          <w:i/>
          <w:sz w:val="24"/>
        </w:rPr>
        <w:t>of</w:t>
      </w:r>
      <w:r>
        <w:rPr>
          <w:i/>
          <w:spacing w:val="43"/>
          <w:sz w:val="24"/>
        </w:rPr>
        <w:t> </w:t>
      </w:r>
      <w:r>
        <w:rPr>
          <w:i/>
          <w:sz w:val="24"/>
        </w:rPr>
        <w:t>Place</w:t>
      </w:r>
      <w:r>
        <w:rPr>
          <w:sz w:val="24"/>
        </w:rPr>
        <w:t>.</w:t>
      </w:r>
      <w:r>
        <w:rPr>
          <w:spacing w:val="43"/>
          <w:sz w:val="24"/>
        </w:rPr>
        <w:t> </w:t>
      </w:r>
      <w:r>
        <w:rPr>
          <w:sz w:val="24"/>
        </w:rPr>
        <w:t>Unwin</w:t>
      </w:r>
      <w:r>
        <w:rPr>
          <w:spacing w:val="43"/>
          <w:sz w:val="24"/>
        </w:rPr>
        <w:t> </w:t>
      </w:r>
      <w:r>
        <w:rPr>
          <w:sz w:val="24"/>
        </w:rPr>
        <w:t>Hyman,</w:t>
      </w:r>
      <w:r>
        <w:rPr>
          <w:spacing w:val="43"/>
          <w:sz w:val="24"/>
        </w:rPr>
        <w:t> </w:t>
      </w:r>
      <w:r>
        <w:rPr>
          <w:sz w:val="24"/>
        </w:rPr>
        <w:t>Boston,</w:t>
      </w:r>
      <w:r>
        <w:rPr>
          <w:spacing w:val="44"/>
          <w:sz w:val="24"/>
        </w:rPr>
        <w:t> </w:t>
      </w:r>
      <w:r>
        <w:rPr>
          <w:spacing w:val="-2"/>
          <w:sz w:val="24"/>
        </w:rPr>
        <w:t>1989.</w:t>
      </w:r>
    </w:p>
    <w:p>
      <w:pPr>
        <w:spacing w:line="258" w:lineRule="exact" w:before="0"/>
        <w:ind w:left="165" w:right="0" w:firstLine="0"/>
        <w:jc w:val="left"/>
        <w:rPr>
          <w:sz w:val="24"/>
        </w:rPr>
      </w:pPr>
      <w:r>
        <w:rPr>
          <w:b/>
          <w:sz w:val="24"/>
        </w:rPr>
        <w:t>Progress in Human Geography </w:t>
      </w:r>
      <w:r>
        <w:rPr>
          <w:sz w:val="24"/>
        </w:rPr>
        <w:t>14, 1990, 447-</w:t>
      </w:r>
      <w:r>
        <w:rPr>
          <w:spacing w:val="-4"/>
          <w:sz w:val="24"/>
        </w:rPr>
        <w:t>448.</w:t>
      </w:r>
    </w:p>
    <w:p>
      <w:pPr>
        <w:spacing w:line="208" w:lineRule="auto" w:before="233"/>
        <w:ind w:left="165" w:right="0" w:firstLine="0"/>
        <w:jc w:val="left"/>
        <w:rPr>
          <w:sz w:val="24"/>
        </w:rPr>
      </w:pPr>
      <w:r>
        <w:rPr>
          <w:sz w:val="24"/>
        </w:rPr>
        <w:t>P.</w:t>
      </w:r>
      <w:r>
        <w:rPr>
          <w:spacing w:val="31"/>
          <w:sz w:val="24"/>
        </w:rPr>
        <w:t> </w:t>
      </w:r>
      <w:r>
        <w:rPr>
          <w:sz w:val="24"/>
        </w:rPr>
        <w:t>Lawless,</w:t>
      </w:r>
      <w:r>
        <w:rPr>
          <w:spacing w:val="31"/>
          <w:sz w:val="24"/>
        </w:rPr>
        <w:t> </w:t>
      </w:r>
      <w:r>
        <w:rPr>
          <w:i/>
          <w:sz w:val="24"/>
        </w:rPr>
        <w:t>Britain's</w:t>
      </w:r>
      <w:r>
        <w:rPr>
          <w:i/>
          <w:spacing w:val="30"/>
          <w:sz w:val="24"/>
        </w:rPr>
        <w:t> </w:t>
      </w:r>
      <w:r>
        <w:rPr>
          <w:i/>
          <w:sz w:val="24"/>
        </w:rPr>
        <w:t>Inner</w:t>
      </w:r>
      <w:r>
        <w:rPr>
          <w:i/>
          <w:spacing w:val="30"/>
          <w:sz w:val="24"/>
        </w:rPr>
        <w:t> </w:t>
      </w:r>
      <w:r>
        <w:rPr>
          <w:i/>
          <w:sz w:val="24"/>
        </w:rPr>
        <w:t>Cities</w:t>
      </w:r>
      <w:r>
        <w:rPr>
          <w:sz w:val="24"/>
        </w:rPr>
        <w:t>.</w:t>
      </w:r>
      <w:r>
        <w:rPr>
          <w:spacing w:val="30"/>
          <w:sz w:val="24"/>
        </w:rPr>
        <w:t> </w:t>
      </w:r>
      <w:r>
        <w:rPr>
          <w:sz w:val="24"/>
        </w:rPr>
        <w:t>Paul</w:t>
      </w:r>
      <w:r>
        <w:rPr>
          <w:spacing w:val="30"/>
          <w:sz w:val="24"/>
        </w:rPr>
        <w:t> </w:t>
      </w:r>
      <w:r>
        <w:rPr>
          <w:sz w:val="24"/>
        </w:rPr>
        <w:t>Chapman,</w:t>
      </w:r>
      <w:r>
        <w:rPr>
          <w:spacing w:val="30"/>
          <w:sz w:val="24"/>
        </w:rPr>
        <w:t> </w:t>
      </w:r>
      <w:r>
        <w:rPr>
          <w:sz w:val="24"/>
        </w:rPr>
        <w:t>London,</w:t>
      </w:r>
      <w:r>
        <w:rPr>
          <w:spacing w:val="30"/>
          <w:sz w:val="24"/>
        </w:rPr>
        <w:t> </w:t>
      </w:r>
      <w:r>
        <w:rPr>
          <w:sz w:val="24"/>
        </w:rPr>
        <w:t>1989.</w:t>
      </w:r>
      <w:r>
        <w:rPr>
          <w:spacing w:val="30"/>
          <w:sz w:val="24"/>
        </w:rPr>
        <w:t> </w:t>
      </w:r>
      <w:r>
        <w:rPr>
          <w:b/>
          <w:sz w:val="24"/>
        </w:rPr>
        <w:t>Geographical</w:t>
      </w:r>
      <w:r>
        <w:rPr>
          <w:b/>
          <w:spacing w:val="30"/>
          <w:sz w:val="24"/>
        </w:rPr>
        <w:t> </w:t>
      </w:r>
      <w:r>
        <w:rPr>
          <w:b/>
          <w:sz w:val="24"/>
        </w:rPr>
        <w:t>Journal</w:t>
      </w:r>
      <w:r>
        <w:rPr>
          <w:b/>
          <w:spacing w:val="30"/>
          <w:sz w:val="24"/>
        </w:rPr>
        <w:t> </w:t>
      </w:r>
      <w:r>
        <w:rPr>
          <w:sz w:val="24"/>
        </w:rPr>
        <w:t>156, 1990, 336-337.</w:t>
      </w:r>
    </w:p>
    <w:p>
      <w:pPr>
        <w:spacing w:line="258" w:lineRule="exact" w:before="211"/>
        <w:ind w:left="165" w:right="0" w:firstLine="0"/>
        <w:jc w:val="left"/>
        <w:rPr>
          <w:sz w:val="24"/>
        </w:rPr>
      </w:pPr>
      <w:r>
        <w:rPr>
          <w:sz w:val="24"/>
        </w:rPr>
        <w:t>A</w:t>
      </w:r>
      <w:r>
        <w:rPr>
          <w:spacing w:val="14"/>
          <w:sz w:val="24"/>
        </w:rPr>
        <w:t> </w:t>
      </w:r>
      <w:r>
        <w:rPr>
          <w:sz w:val="24"/>
        </w:rPr>
        <w:t>Kobayashi</w:t>
      </w:r>
      <w:r>
        <w:rPr>
          <w:spacing w:val="15"/>
          <w:sz w:val="24"/>
        </w:rPr>
        <w:t> </w:t>
      </w:r>
      <w:r>
        <w:rPr>
          <w:sz w:val="24"/>
        </w:rPr>
        <w:t>and</w:t>
      </w:r>
      <w:r>
        <w:rPr>
          <w:spacing w:val="14"/>
          <w:sz w:val="24"/>
        </w:rPr>
        <w:t> </w:t>
      </w:r>
      <w:r>
        <w:rPr>
          <w:sz w:val="24"/>
        </w:rPr>
        <w:t>S</w:t>
      </w:r>
      <w:r>
        <w:rPr>
          <w:spacing w:val="15"/>
          <w:sz w:val="24"/>
        </w:rPr>
        <w:t> </w:t>
      </w:r>
      <w:r>
        <w:rPr>
          <w:sz w:val="24"/>
        </w:rPr>
        <w:t>Mackenzie,</w:t>
      </w:r>
      <w:r>
        <w:rPr>
          <w:spacing w:val="15"/>
          <w:sz w:val="24"/>
        </w:rPr>
        <w:t> </w:t>
      </w:r>
      <w:r>
        <w:rPr>
          <w:sz w:val="24"/>
        </w:rPr>
        <w:t>editors,</w:t>
      </w:r>
      <w:r>
        <w:rPr>
          <w:spacing w:val="14"/>
          <w:sz w:val="24"/>
        </w:rPr>
        <w:t> </w:t>
      </w:r>
      <w:r>
        <w:rPr>
          <w:i/>
          <w:sz w:val="24"/>
        </w:rPr>
        <w:t>Remaking</w:t>
      </w:r>
      <w:r>
        <w:rPr>
          <w:i/>
          <w:spacing w:val="14"/>
          <w:sz w:val="24"/>
        </w:rPr>
        <w:t> </w:t>
      </w:r>
      <w:r>
        <w:rPr>
          <w:i/>
          <w:sz w:val="24"/>
        </w:rPr>
        <w:t>Human</w:t>
      </w:r>
      <w:r>
        <w:rPr>
          <w:i/>
          <w:spacing w:val="14"/>
          <w:sz w:val="24"/>
        </w:rPr>
        <w:t> </w:t>
      </w:r>
      <w:r>
        <w:rPr>
          <w:i/>
          <w:sz w:val="24"/>
        </w:rPr>
        <w:t>Geography</w:t>
      </w:r>
      <w:r>
        <w:rPr>
          <w:sz w:val="24"/>
        </w:rPr>
        <w:t>.</w:t>
      </w:r>
      <w:r>
        <w:rPr>
          <w:spacing w:val="13"/>
          <w:sz w:val="24"/>
        </w:rPr>
        <w:t> </w:t>
      </w:r>
      <w:r>
        <w:rPr>
          <w:sz w:val="24"/>
        </w:rPr>
        <w:t>Unwin</w:t>
      </w:r>
      <w:r>
        <w:rPr>
          <w:spacing w:val="14"/>
          <w:sz w:val="24"/>
        </w:rPr>
        <w:t> </w:t>
      </w:r>
      <w:r>
        <w:rPr>
          <w:sz w:val="24"/>
        </w:rPr>
        <w:t>Hyman,</w:t>
      </w:r>
      <w:r>
        <w:rPr>
          <w:spacing w:val="14"/>
          <w:sz w:val="24"/>
        </w:rPr>
        <w:t> </w:t>
      </w:r>
      <w:r>
        <w:rPr>
          <w:spacing w:val="-2"/>
          <w:sz w:val="24"/>
        </w:rPr>
        <w:t>London.</w:t>
      </w:r>
    </w:p>
    <w:p>
      <w:pPr>
        <w:spacing w:line="258" w:lineRule="exact" w:before="0"/>
        <w:ind w:left="165" w:right="0" w:firstLine="0"/>
        <w:jc w:val="left"/>
        <w:rPr>
          <w:sz w:val="24"/>
        </w:rPr>
      </w:pPr>
      <w:r>
        <w:rPr>
          <w:b/>
          <w:sz w:val="24"/>
        </w:rPr>
        <w:t>Progress in Human Geography </w:t>
      </w:r>
      <w:r>
        <w:rPr>
          <w:sz w:val="24"/>
        </w:rPr>
        <w:t>14, 1990, 611-</w:t>
      </w:r>
      <w:r>
        <w:rPr>
          <w:spacing w:val="-4"/>
          <w:sz w:val="24"/>
        </w:rPr>
        <w:t>612.</w:t>
      </w:r>
    </w:p>
    <w:p>
      <w:pPr>
        <w:spacing w:line="208" w:lineRule="auto" w:before="233"/>
        <w:ind w:left="165" w:right="0" w:firstLine="0"/>
        <w:jc w:val="left"/>
        <w:rPr>
          <w:sz w:val="24"/>
        </w:rPr>
      </w:pPr>
      <w:r>
        <w:rPr>
          <w:sz w:val="24"/>
        </w:rPr>
        <w:t>I</w:t>
      </w:r>
      <w:r>
        <w:rPr>
          <w:spacing w:val="40"/>
          <w:sz w:val="24"/>
        </w:rPr>
        <w:t> </w:t>
      </w:r>
      <w:r>
        <w:rPr>
          <w:sz w:val="24"/>
        </w:rPr>
        <w:t>Wallace,</w:t>
      </w:r>
      <w:r>
        <w:rPr>
          <w:spacing w:val="40"/>
          <w:sz w:val="24"/>
        </w:rPr>
        <w:t> </w:t>
      </w:r>
      <w:r>
        <w:rPr>
          <w:i/>
          <w:sz w:val="24"/>
        </w:rPr>
        <w:t>The</w:t>
      </w:r>
      <w:r>
        <w:rPr>
          <w:i/>
          <w:spacing w:val="40"/>
          <w:sz w:val="24"/>
        </w:rPr>
        <w:t> </w:t>
      </w:r>
      <w:r>
        <w:rPr>
          <w:i/>
          <w:sz w:val="24"/>
        </w:rPr>
        <w:t>Global</w:t>
      </w:r>
      <w:r>
        <w:rPr>
          <w:i/>
          <w:spacing w:val="40"/>
          <w:sz w:val="24"/>
        </w:rPr>
        <w:t> </w:t>
      </w:r>
      <w:r>
        <w:rPr>
          <w:i/>
          <w:sz w:val="24"/>
        </w:rPr>
        <w:t>Economic</w:t>
      </w:r>
      <w:r>
        <w:rPr>
          <w:i/>
          <w:spacing w:val="40"/>
          <w:sz w:val="24"/>
        </w:rPr>
        <w:t> </w:t>
      </w:r>
      <w:r>
        <w:rPr>
          <w:i/>
          <w:sz w:val="24"/>
        </w:rPr>
        <w:t>System</w:t>
      </w:r>
      <w:r>
        <w:rPr>
          <w:sz w:val="24"/>
        </w:rPr>
        <w:t>.</w:t>
      </w:r>
      <w:r>
        <w:rPr>
          <w:spacing w:val="40"/>
          <w:sz w:val="24"/>
        </w:rPr>
        <w:t> </w:t>
      </w:r>
      <w:r>
        <w:rPr>
          <w:sz w:val="24"/>
        </w:rPr>
        <w:t>Unwin</w:t>
      </w:r>
      <w:r>
        <w:rPr>
          <w:spacing w:val="40"/>
          <w:sz w:val="24"/>
        </w:rPr>
        <w:t> </w:t>
      </w:r>
      <w:r>
        <w:rPr>
          <w:sz w:val="24"/>
        </w:rPr>
        <w:t>Hyman,</w:t>
      </w:r>
      <w:r>
        <w:rPr>
          <w:spacing w:val="40"/>
          <w:sz w:val="24"/>
        </w:rPr>
        <w:t> </w:t>
      </w:r>
      <w:r>
        <w:rPr>
          <w:sz w:val="24"/>
        </w:rPr>
        <w:t>London,</w:t>
      </w:r>
      <w:r>
        <w:rPr>
          <w:spacing w:val="40"/>
          <w:sz w:val="24"/>
        </w:rPr>
        <w:t> </w:t>
      </w:r>
      <w:r>
        <w:rPr>
          <w:sz w:val="24"/>
        </w:rPr>
        <w:t>1990.</w:t>
      </w:r>
      <w:r>
        <w:rPr>
          <w:spacing w:val="40"/>
          <w:sz w:val="24"/>
        </w:rPr>
        <w:t> </w:t>
      </w:r>
      <w:r>
        <w:rPr>
          <w:b/>
          <w:sz w:val="24"/>
        </w:rPr>
        <w:t>Environment</w:t>
      </w:r>
      <w:r>
        <w:rPr>
          <w:b/>
          <w:spacing w:val="40"/>
          <w:sz w:val="24"/>
        </w:rPr>
        <w:t> </w:t>
      </w:r>
      <w:r>
        <w:rPr>
          <w:b/>
          <w:sz w:val="24"/>
        </w:rPr>
        <w:t>and Planning A </w:t>
      </w:r>
      <w:r>
        <w:rPr>
          <w:sz w:val="24"/>
        </w:rPr>
        <w:t>22, 1990, 1409-1410.</w:t>
      </w:r>
    </w:p>
    <w:p>
      <w:pPr>
        <w:spacing w:line="208" w:lineRule="auto" w:before="240"/>
        <w:ind w:left="165" w:right="0" w:firstLine="0"/>
        <w:jc w:val="left"/>
        <w:rPr>
          <w:sz w:val="24"/>
        </w:rPr>
      </w:pPr>
      <w:r>
        <w:rPr>
          <w:sz w:val="24"/>
        </w:rPr>
        <w:t>R</w:t>
      </w:r>
      <w:r>
        <w:rPr>
          <w:spacing w:val="22"/>
          <w:sz w:val="24"/>
        </w:rPr>
        <w:t> </w:t>
      </w:r>
      <w:r>
        <w:rPr>
          <w:sz w:val="24"/>
        </w:rPr>
        <w:t>V</w:t>
      </w:r>
      <w:r>
        <w:rPr>
          <w:spacing w:val="22"/>
          <w:sz w:val="24"/>
        </w:rPr>
        <w:t> </w:t>
      </w:r>
      <w:r>
        <w:rPr>
          <w:sz w:val="24"/>
        </w:rPr>
        <w:t>Knight</w:t>
      </w:r>
      <w:r>
        <w:rPr>
          <w:spacing w:val="22"/>
          <w:sz w:val="24"/>
        </w:rPr>
        <w:t> </w:t>
      </w:r>
      <w:r>
        <w:rPr>
          <w:sz w:val="24"/>
        </w:rPr>
        <w:t>and</w:t>
      </w:r>
      <w:r>
        <w:rPr>
          <w:spacing w:val="22"/>
          <w:sz w:val="24"/>
        </w:rPr>
        <w:t> </w:t>
      </w:r>
      <w:r>
        <w:rPr>
          <w:sz w:val="24"/>
        </w:rPr>
        <w:t>G</w:t>
      </w:r>
      <w:r>
        <w:rPr>
          <w:spacing w:val="22"/>
          <w:sz w:val="24"/>
        </w:rPr>
        <w:t> </w:t>
      </w:r>
      <w:r>
        <w:rPr>
          <w:sz w:val="24"/>
        </w:rPr>
        <w:t>Gappert,</w:t>
      </w:r>
      <w:r>
        <w:rPr>
          <w:spacing w:val="22"/>
          <w:sz w:val="24"/>
        </w:rPr>
        <w:t> </w:t>
      </w:r>
      <w:r>
        <w:rPr>
          <w:sz w:val="24"/>
        </w:rPr>
        <w:t>editors,</w:t>
      </w:r>
      <w:r>
        <w:rPr>
          <w:spacing w:val="23"/>
          <w:sz w:val="24"/>
        </w:rPr>
        <w:t> </w:t>
      </w:r>
      <w:r>
        <w:rPr>
          <w:i/>
          <w:sz w:val="24"/>
        </w:rPr>
        <w:t>Cities</w:t>
      </w:r>
      <w:r>
        <w:rPr>
          <w:i/>
          <w:spacing w:val="21"/>
          <w:sz w:val="24"/>
        </w:rPr>
        <w:t> </w:t>
      </w:r>
      <w:r>
        <w:rPr>
          <w:i/>
          <w:sz w:val="24"/>
        </w:rPr>
        <w:t>in</w:t>
      </w:r>
      <w:r>
        <w:rPr>
          <w:i/>
          <w:spacing w:val="21"/>
          <w:sz w:val="24"/>
        </w:rPr>
        <w:t> </w:t>
      </w:r>
      <w:r>
        <w:rPr>
          <w:i/>
          <w:sz w:val="24"/>
        </w:rPr>
        <w:t>a</w:t>
      </w:r>
      <w:r>
        <w:rPr>
          <w:i/>
          <w:spacing w:val="21"/>
          <w:sz w:val="24"/>
        </w:rPr>
        <w:t> </w:t>
      </w:r>
      <w:r>
        <w:rPr>
          <w:i/>
          <w:sz w:val="24"/>
        </w:rPr>
        <w:t>Global</w:t>
      </w:r>
      <w:r>
        <w:rPr>
          <w:i/>
          <w:spacing w:val="21"/>
          <w:sz w:val="24"/>
        </w:rPr>
        <w:t> </w:t>
      </w:r>
      <w:r>
        <w:rPr>
          <w:i/>
          <w:sz w:val="24"/>
        </w:rPr>
        <w:t>Society:</w:t>
      </w:r>
      <w:r>
        <w:rPr>
          <w:i/>
          <w:spacing w:val="21"/>
          <w:sz w:val="24"/>
        </w:rPr>
        <w:t> </w:t>
      </w:r>
      <w:r>
        <w:rPr>
          <w:i/>
          <w:sz w:val="24"/>
        </w:rPr>
        <w:t>Urban</w:t>
      </w:r>
      <w:r>
        <w:rPr>
          <w:i/>
          <w:spacing w:val="21"/>
          <w:sz w:val="24"/>
        </w:rPr>
        <w:t> </w:t>
      </w:r>
      <w:r>
        <w:rPr>
          <w:i/>
          <w:sz w:val="24"/>
        </w:rPr>
        <w:t>Affairs</w:t>
      </w:r>
      <w:r>
        <w:rPr>
          <w:i/>
          <w:spacing w:val="21"/>
          <w:sz w:val="24"/>
        </w:rPr>
        <w:t> </w:t>
      </w:r>
      <w:r>
        <w:rPr>
          <w:i/>
          <w:sz w:val="24"/>
        </w:rPr>
        <w:t>Annual</w:t>
      </w:r>
      <w:r>
        <w:rPr>
          <w:i/>
          <w:spacing w:val="21"/>
          <w:sz w:val="24"/>
        </w:rPr>
        <w:t> </w:t>
      </w:r>
      <w:r>
        <w:rPr>
          <w:i/>
          <w:sz w:val="24"/>
        </w:rPr>
        <w:t>Reviews Volume 35 </w:t>
      </w:r>
      <w:r>
        <w:rPr>
          <w:sz w:val="24"/>
        </w:rPr>
        <w:t>Sage Publications, Beverly Hills, 1989. </w:t>
      </w:r>
      <w:r>
        <w:rPr>
          <w:b/>
          <w:sz w:val="24"/>
        </w:rPr>
        <w:t>Area </w:t>
      </w:r>
      <w:r>
        <w:rPr>
          <w:sz w:val="24"/>
        </w:rPr>
        <w:t>22, 1990, 399-400.</w:t>
      </w:r>
    </w:p>
    <w:p>
      <w:pPr>
        <w:spacing w:line="208" w:lineRule="auto" w:before="240"/>
        <w:ind w:left="165" w:right="0" w:firstLine="0"/>
        <w:jc w:val="left"/>
        <w:rPr>
          <w:sz w:val="24"/>
        </w:rPr>
      </w:pPr>
      <w:r>
        <w:rPr>
          <w:sz w:val="24"/>
        </w:rPr>
        <w:t>D T Herbert and D M Smith, editors, </w:t>
      </w:r>
      <w:r>
        <w:rPr>
          <w:i/>
          <w:sz w:val="24"/>
        </w:rPr>
        <w:t>Social Problems and the City: New Perspectives</w:t>
      </w:r>
      <w:r>
        <w:rPr>
          <w:sz w:val="24"/>
        </w:rPr>
        <w:t>. Oxford</w:t>
      </w:r>
      <w:r>
        <w:rPr>
          <w:spacing w:val="80"/>
          <w:sz w:val="24"/>
        </w:rPr>
        <w:t> </w:t>
      </w:r>
      <w:r>
        <w:rPr>
          <w:sz w:val="24"/>
        </w:rPr>
        <w:t>University Press, Oxford and New York, 1989. </w:t>
      </w:r>
      <w:r>
        <w:rPr>
          <w:b/>
          <w:sz w:val="24"/>
        </w:rPr>
        <w:t>Urban Geography </w:t>
      </w:r>
      <w:r>
        <w:rPr>
          <w:sz w:val="24"/>
        </w:rPr>
        <w:t>11, 1990, 523-524.</w:t>
      </w:r>
    </w:p>
    <w:p>
      <w:pPr>
        <w:spacing w:line="208" w:lineRule="auto" w:before="240"/>
        <w:ind w:left="165" w:right="0" w:firstLine="0"/>
        <w:jc w:val="left"/>
        <w:rPr>
          <w:sz w:val="24"/>
        </w:rPr>
      </w:pPr>
      <w:r>
        <w:rPr>
          <w:sz w:val="24"/>
        </w:rPr>
        <w:t>M</w:t>
      </w:r>
      <w:r>
        <w:rPr>
          <w:spacing w:val="39"/>
          <w:sz w:val="24"/>
        </w:rPr>
        <w:t> </w:t>
      </w:r>
      <w:r>
        <w:rPr>
          <w:sz w:val="24"/>
        </w:rPr>
        <w:t>Chisholm</w:t>
      </w:r>
      <w:r>
        <w:rPr>
          <w:spacing w:val="37"/>
          <w:sz w:val="24"/>
        </w:rPr>
        <w:t> </w:t>
      </w:r>
      <w:r>
        <w:rPr>
          <w:sz w:val="24"/>
        </w:rPr>
        <w:t>and</w:t>
      </w:r>
      <w:r>
        <w:rPr>
          <w:spacing w:val="39"/>
          <w:sz w:val="24"/>
        </w:rPr>
        <w:t> </w:t>
      </w:r>
      <w:r>
        <w:rPr>
          <w:sz w:val="24"/>
        </w:rPr>
        <w:t>D</w:t>
      </w:r>
      <w:r>
        <w:rPr>
          <w:spacing w:val="39"/>
          <w:sz w:val="24"/>
        </w:rPr>
        <w:t> </w:t>
      </w:r>
      <w:r>
        <w:rPr>
          <w:sz w:val="24"/>
        </w:rPr>
        <w:t>M</w:t>
      </w:r>
      <w:r>
        <w:rPr>
          <w:spacing w:val="39"/>
          <w:sz w:val="24"/>
        </w:rPr>
        <w:t> </w:t>
      </w:r>
      <w:r>
        <w:rPr>
          <w:sz w:val="24"/>
        </w:rPr>
        <w:t>Smith,</w:t>
      </w:r>
      <w:r>
        <w:rPr>
          <w:spacing w:val="39"/>
          <w:sz w:val="24"/>
        </w:rPr>
        <w:t> </w:t>
      </w:r>
      <w:r>
        <w:rPr>
          <w:sz w:val="24"/>
        </w:rPr>
        <w:t>editors,</w:t>
      </w:r>
      <w:r>
        <w:rPr>
          <w:spacing w:val="40"/>
          <w:sz w:val="24"/>
        </w:rPr>
        <w:t> </w:t>
      </w:r>
      <w:r>
        <w:rPr>
          <w:i/>
          <w:sz w:val="24"/>
        </w:rPr>
        <w:t>Shared</w:t>
      </w:r>
      <w:r>
        <w:rPr>
          <w:i/>
          <w:spacing w:val="38"/>
          <w:sz w:val="24"/>
        </w:rPr>
        <w:t> </w:t>
      </w:r>
      <w:r>
        <w:rPr>
          <w:i/>
          <w:sz w:val="24"/>
        </w:rPr>
        <w:t>Space,</w:t>
      </w:r>
      <w:r>
        <w:rPr>
          <w:i/>
          <w:spacing w:val="38"/>
          <w:sz w:val="24"/>
        </w:rPr>
        <w:t> </w:t>
      </w:r>
      <w:r>
        <w:rPr>
          <w:i/>
          <w:sz w:val="24"/>
        </w:rPr>
        <w:t>Divided</w:t>
      </w:r>
      <w:r>
        <w:rPr>
          <w:i/>
          <w:spacing w:val="38"/>
          <w:sz w:val="24"/>
        </w:rPr>
        <w:t> </w:t>
      </w:r>
      <w:r>
        <w:rPr>
          <w:i/>
          <w:sz w:val="24"/>
        </w:rPr>
        <w:t>Space:</w:t>
      </w:r>
      <w:r>
        <w:rPr>
          <w:i/>
          <w:spacing w:val="38"/>
          <w:sz w:val="24"/>
        </w:rPr>
        <w:t> </w:t>
      </w:r>
      <w:r>
        <w:rPr>
          <w:i/>
          <w:sz w:val="24"/>
        </w:rPr>
        <w:t>Essays</w:t>
      </w:r>
      <w:r>
        <w:rPr>
          <w:i/>
          <w:spacing w:val="38"/>
          <w:sz w:val="24"/>
        </w:rPr>
        <w:t> </w:t>
      </w:r>
      <w:r>
        <w:rPr>
          <w:i/>
          <w:sz w:val="24"/>
        </w:rPr>
        <w:t>on</w:t>
      </w:r>
      <w:r>
        <w:rPr>
          <w:i/>
          <w:spacing w:val="38"/>
          <w:sz w:val="24"/>
        </w:rPr>
        <w:t> </w:t>
      </w:r>
      <w:r>
        <w:rPr>
          <w:i/>
          <w:sz w:val="24"/>
        </w:rPr>
        <w:t>Conflict</w:t>
      </w:r>
      <w:r>
        <w:rPr>
          <w:i/>
          <w:spacing w:val="38"/>
          <w:sz w:val="24"/>
        </w:rPr>
        <w:t> </w:t>
      </w:r>
      <w:r>
        <w:rPr>
          <w:i/>
          <w:sz w:val="24"/>
        </w:rPr>
        <w:t>and Territorial Organization</w:t>
      </w:r>
      <w:r>
        <w:rPr>
          <w:sz w:val="24"/>
        </w:rPr>
        <w:t>. London, Unwin Hyman, 1990. </w:t>
      </w:r>
      <w:r>
        <w:rPr>
          <w:b/>
          <w:sz w:val="24"/>
        </w:rPr>
        <w:t>Regional Studies </w:t>
      </w:r>
      <w:r>
        <w:rPr>
          <w:sz w:val="24"/>
        </w:rPr>
        <w:t>25, 1991, 93-94.</w:t>
      </w:r>
    </w:p>
    <w:p>
      <w:pPr>
        <w:spacing w:line="208" w:lineRule="auto" w:before="239"/>
        <w:ind w:left="165" w:right="0" w:firstLine="0"/>
        <w:jc w:val="left"/>
        <w:rPr>
          <w:sz w:val="24"/>
        </w:rPr>
      </w:pPr>
      <w:r>
        <w:rPr>
          <w:sz w:val="24"/>
        </w:rPr>
        <w:t>P Slowe, </w:t>
      </w:r>
      <w:r>
        <w:rPr>
          <w:i/>
          <w:sz w:val="24"/>
        </w:rPr>
        <w:t>Geography and Political Power</w:t>
      </w:r>
      <w:r>
        <w:rPr>
          <w:sz w:val="24"/>
        </w:rPr>
        <w:t>. London, Routledge, 1990. </w:t>
      </w:r>
      <w:r>
        <w:rPr>
          <w:b/>
          <w:sz w:val="24"/>
        </w:rPr>
        <w:t>Political Studies</w:t>
      </w:r>
      <w:r>
        <w:rPr>
          <w:b/>
          <w:spacing w:val="40"/>
          <w:sz w:val="24"/>
        </w:rPr>
        <w:t> </w:t>
      </w:r>
      <w:r>
        <w:rPr>
          <w:sz w:val="24"/>
        </w:rPr>
        <w:t>39, 1991, </w:t>
      </w:r>
      <w:r>
        <w:rPr>
          <w:spacing w:val="-4"/>
          <w:sz w:val="24"/>
        </w:rPr>
        <w:t>196.</w:t>
      </w:r>
    </w:p>
    <w:p>
      <w:pPr>
        <w:spacing w:line="208" w:lineRule="auto" w:before="240"/>
        <w:ind w:left="165" w:right="0" w:firstLine="0"/>
        <w:jc w:val="left"/>
        <w:rPr>
          <w:sz w:val="24"/>
        </w:rPr>
      </w:pPr>
      <w:r>
        <w:rPr>
          <w:sz w:val="24"/>
        </w:rPr>
        <w:t>A</w:t>
      </w:r>
      <w:r>
        <w:rPr>
          <w:spacing w:val="26"/>
          <w:sz w:val="24"/>
        </w:rPr>
        <w:t> </w:t>
      </w:r>
      <w:r>
        <w:rPr>
          <w:sz w:val="24"/>
        </w:rPr>
        <w:t>Shachar</w:t>
      </w:r>
      <w:r>
        <w:rPr>
          <w:spacing w:val="26"/>
          <w:sz w:val="24"/>
        </w:rPr>
        <w:t> </w:t>
      </w:r>
      <w:r>
        <w:rPr>
          <w:sz w:val="24"/>
        </w:rPr>
        <w:t>and</w:t>
      </w:r>
      <w:r>
        <w:rPr>
          <w:spacing w:val="26"/>
          <w:sz w:val="24"/>
        </w:rPr>
        <w:t> </w:t>
      </w:r>
      <w:r>
        <w:rPr>
          <w:sz w:val="24"/>
        </w:rPr>
        <w:t>S</w:t>
      </w:r>
      <w:r>
        <w:rPr>
          <w:spacing w:val="26"/>
          <w:sz w:val="24"/>
        </w:rPr>
        <w:t> </w:t>
      </w:r>
      <w:r>
        <w:rPr>
          <w:sz w:val="24"/>
        </w:rPr>
        <w:t>Oberg,</w:t>
      </w:r>
      <w:r>
        <w:rPr>
          <w:spacing w:val="26"/>
          <w:sz w:val="24"/>
        </w:rPr>
        <w:t> </w:t>
      </w:r>
      <w:r>
        <w:rPr>
          <w:sz w:val="24"/>
        </w:rPr>
        <w:t>editors,</w:t>
      </w:r>
      <w:r>
        <w:rPr>
          <w:spacing w:val="27"/>
          <w:sz w:val="24"/>
        </w:rPr>
        <w:t> </w:t>
      </w:r>
      <w:r>
        <w:rPr>
          <w:i/>
          <w:sz w:val="24"/>
        </w:rPr>
        <w:t>The</w:t>
      </w:r>
      <w:r>
        <w:rPr>
          <w:i/>
          <w:spacing w:val="26"/>
          <w:sz w:val="24"/>
        </w:rPr>
        <w:t> </w:t>
      </w:r>
      <w:r>
        <w:rPr>
          <w:i/>
          <w:sz w:val="24"/>
        </w:rPr>
        <w:t>World</w:t>
      </w:r>
      <w:r>
        <w:rPr>
          <w:i/>
          <w:spacing w:val="26"/>
          <w:sz w:val="24"/>
        </w:rPr>
        <w:t> </w:t>
      </w:r>
      <w:r>
        <w:rPr>
          <w:i/>
          <w:sz w:val="24"/>
        </w:rPr>
        <w:t>Economy</w:t>
      </w:r>
      <w:r>
        <w:rPr>
          <w:i/>
          <w:spacing w:val="26"/>
          <w:sz w:val="24"/>
        </w:rPr>
        <w:t> </w:t>
      </w:r>
      <w:r>
        <w:rPr>
          <w:i/>
          <w:sz w:val="24"/>
        </w:rPr>
        <w:t>and</w:t>
      </w:r>
      <w:r>
        <w:rPr>
          <w:i/>
          <w:spacing w:val="26"/>
          <w:sz w:val="24"/>
        </w:rPr>
        <w:t> </w:t>
      </w:r>
      <w:r>
        <w:rPr>
          <w:i/>
          <w:sz w:val="24"/>
        </w:rPr>
        <w:t>the</w:t>
      </w:r>
      <w:r>
        <w:rPr>
          <w:i/>
          <w:spacing w:val="26"/>
          <w:sz w:val="24"/>
        </w:rPr>
        <w:t> </w:t>
      </w:r>
      <w:r>
        <w:rPr>
          <w:i/>
          <w:sz w:val="24"/>
        </w:rPr>
        <w:t>Spatial</w:t>
      </w:r>
      <w:r>
        <w:rPr>
          <w:i/>
          <w:spacing w:val="26"/>
          <w:sz w:val="24"/>
        </w:rPr>
        <w:t> </w:t>
      </w:r>
      <w:r>
        <w:rPr>
          <w:i/>
          <w:sz w:val="24"/>
        </w:rPr>
        <w:t>Organization</w:t>
      </w:r>
      <w:r>
        <w:rPr>
          <w:i/>
          <w:spacing w:val="26"/>
          <w:sz w:val="24"/>
        </w:rPr>
        <w:t> </w:t>
      </w:r>
      <w:r>
        <w:rPr>
          <w:i/>
          <w:sz w:val="24"/>
        </w:rPr>
        <w:t>of</w:t>
      </w:r>
      <w:r>
        <w:rPr>
          <w:i/>
          <w:spacing w:val="26"/>
          <w:sz w:val="24"/>
        </w:rPr>
        <w:t> </w:t>
      </w:r>
      <w:r>
        <w:rPr>
          <w:i/>
          <w:sz w:val="24"/>
        </w:rPr>
        <w:t>Power</w:t>
      </w:r>
      <w:r>
        <w:rPr>
          <w:sz w:val="24"/>
        </w:rPr>
        <w:t>. Aldershot, Avebury, 1990. </w:t>
      </w:r>
      <w:r>
        <w:rPr>
          <w:b/>
          <w:sz w:val="24"/>
        </w:rPr>
        <w:t>Environment and Planning A </w:t>
      </w:r>
      <w:r>
        <w:rPr>
          <w:sz w:val="24"/>
        </w:rPr>
        <w:t>23, 1991, 773-774.</w:t>
      </w:r>
    </w:p>
    <w:p>
      <w:pPr>
        <w:spacing w:line="208" w:lineRule="auto" w:before="240"/>
        <w:ind w:left="165" w:right="0" w:firstLine="0"/>
        <w:jc w:val="left"/>
        <w:rPr>
          <w:sz w:val="24"/>
        </w:rPr>
      </w:pPr>
      <w:r>
        <w:rPr>
          <w:sz w:val="24"/>
        </w:rPr>
        <w:t>A</w:t>
      </w:r>
      <w:r>
        <w:rPr>
          <w:spacing w:val="71"/>
          <w:sz w:val="24"/>
        </w:rPr>
        <w:t> </w:t>
      </w:r>
      <w:r>
        <w:rPr>
          <w:sz w:val="24"/>
        </w:rPr>
        <w:t>G</w:t>
      </w:r>
      <w:r>
        <w:rPr>
          <w:spacing w:val="71"/>
          <w:sz w:val="24"/>
        </w:rPr>
        <w:t> </w:t>
      </w:r>
      <w:r>
        <w:rPr>
          <w:sz w:val="24"/>
        </w:rPr>
        <w:t>Champion</w:t>
      </w:r>
      <w:r>
        <w:rPr>
          <w:spacing w:val="71"/>
          <w:sz w:val="24"/>
        </w:rPr>
        <w:t> </w:t>
      </w:r>
      <w:r>
        <w:rPr>
          <w:sz w:val="24"/>
        </w:rPr>
        <w:t>and</w:t>
      </w:r>
      <w:r>
        <w:rPr>
          <w:spacing w:val="71"/>
          <w:sz w:val="24"/>
        </w:rPr>
        <w:t> </w:t>
      </w:r>
      <w:r>
        <w:rPr>
          <w:sz w:val="24"/>
        </w:rPr>
        <w:t>A</w:t>
      </w:r>
      <w:r>
        <w:rPr>
          <w:spacing w:val="71"/>
          <w:sz w:val="24"/>
        </w:rPr>
        <w:t> </w:t>
      </w:r>
      <w:r>
        <w:rPr>
          <w:sz w:val="24"/>
        </w:rPr>
        <w:t>R</w:t>
      </w:r>
      <w:r>
        <w:rPr>
          <w:spacing w:val="71"/>
          <w:sz w:val="24"/>
        </w:rPr>
        <w:t> </w:t>
      </w:r>
      <w:r>
        <w:rPr>
          <w:sz w:val="24"/>
        </w:rPr>
        <w:t>Townsend,</w:t>
      </w:r>
      <w:r>
        <w:rPr>
          <w:spacing w:val="72"/>
          <w:sz w:val="24"/>
        </w:rPr>
        <w:t> </w:t>
      </w:r>
      <w:r>
        <w:rPr>
          <w:i/>
          <w:sz w:val="24"/>
        </w:rPr>
        <w:t>Contemporary</w:t>
      </w:r>
      <w:r>
        <w:rPr>
          <w:i/>
          <w:spacing w:val="71"/>
          <w:sz w:val="24"/>
        </w:rPr>
        <w:t> </w:t>
      </w:r>
      <w:r>
        <w:rPr>
          <w:i/>
          <w:sz w:val="24"/>
        </w:rPr>
        <w:t>Britain:</w:t>
      </w:r>
      <w:r>
        <w:rPr>
          <w:i/>
          <w:spacing w:val="71"/>
          <w:sz w:val="24"/>
        </w:rPr>
        <w:t> </w:t>
      </w:r>
      <w:r>
        <w:rPr>
          <w:i/>
          <w:sz w:val="24"/>
        </w:rPr>
        <w:t>A</w:t>
      </w:r>
      <w:r>
        <w:rPr>
          <w:i/>
          <w:spacing w:val="71"/>
          <w:sz w:val="24"/>
        </w:rPr>
        <w:t> </w:t>
      </w:r>
      <w:r>
        <w:rPr>
          <w:i/>
          <w:sz w:val="24"/>
        </w:rPr>
        <w:t>Geographical</w:t>
      </w:r>
      <w:r>
        <w:rPr>
          <w:i/>
          <w:spacing w:val="71"/>
          <w:sz w:val="24"/>
        </w:rPr>
        <w:t> </w:t>
      </w:r>
      <w:r>
        <w:rPr>
          <w:i/>
          <w:sz w:val="24"/>
        </w:rPr>
        <w:t>Perspective</w:t>
      </w:r>
      <w:r>
        <w:rPr>
          <w:sz w:val="24"/>
        </w:rPr>
        <w:t>. London, Edward Arnold, 1990. </w:t>
      </w:r>
      <w:r>
        <w:rPr>
          <w:b/>
          <w:sz w:val="24"/>
        </w:rPr>
        <w:t>The Times Higher Education Supplement </w:t>
      </w:r>
      <w:r>
        <w:rPr>
          <w:sz w:val="24"/>
        </w:rPr>
        <w:t>20 June, 1991.</w:t>
      </w:r>
    </w:p>
    <w:p>
      <w:pPr>
        <w:spacing w:line="208" w:lineRule="auto" w:before="240"/>
        <w:ind w:left="165" w:right="0" w:firstLine="0"/>
        <w:jc w:val="left"/>
        <w:rPr>
          <w:sz w:val="24"/>
        </w:rPr>
      </w:pPr>
      <w:r>
        <w:rPr>
          <w:sz w:val="24"/>
        </w:rPr>
        <w:t>N</w:t>
      </w:r>
      <w:r>
        <w:rPr>
          <w:spacing w:val="80"/>
          <w:sz w:val="24"/>
        </w:rPr>
        <w:t> </w:t>
      </w:r>
      <w:r>
        <w:rPr>
          <w:sz w:val="24"/>
        </w:rPr>
        <w:t>J</w:t>
      </w:r>
      <w:r>
        <w:rPr>
          <w:spacing w:val="80"/>
          <w:sz w:val="24"/>
        </w:rPr>
        <w:t> </w:t>
      </w:r>
      <w:r>
        <w:rPr>
          <w:sz w:val="24"/>
        </w:rPr>
        <w:t>Obermeyer,</w:t>
      </w:r>
      <w:r>
        <w:rPr>
          <w:spacing w:val="80"/>
          <w:sz w:val="24"/>
        </w:rPr>
        <w:t> </w:t>
      </w:r>
      <w:r>
        <w:rPr>
          <w:i/>
          <w:sz w:val="24"/>
        </w:rPr>
        <w:t>Bureaucrats,</w:t>
      </w:r>
      <w:r>
        <w:rPr>
          <w:i/>
          <w:spacing w:val="80"/>
          <w:sz w:val="24"/>
        </w:rPr>
        <w:t> </w:t>
      </w:r>
      <w:r>
        <w:rPr>
          <w:i/>
          <w:sz w:val="24"/>
        </w:rPr>
        <w:t>Clients</w:t>
      </w:r>
      <w:r>
        <w:rPr>
          <w:i/>
          <w:spacing w:val="80"/>
          <w:sz w:val="24"/>
        </w:rPr>
        <w:t> </w:t>
      </w:r>
      <w:r>
        <w:rPr>
          <w:i/>
          <w:sz w:val="24"/>
        </w:rPr>
        <w:t>and</w:t>
      </w:r>
      <w:r>
        <w:rPr>
          <w:i/>
          <w:spacing w:val="80"/>
          <w:sz w:val="24"/>
        </w:rPr>
        <w:t> </w:t>
      </w:r>
      <w:r>
        <w:rPr>
          <w:i/>
          <w:sz w:val="24"/>
        </w:rPr>
        <w:t>Geography</w:t>
      </w:r>
      <w:r>
        <w:rPr>
          <w:sz w:val="24"/>
        </w:rPr>
        <w:t>.</w:t>
      </w:r>
      <w:r>
        <w:rPr>
          <w:spacing w:val="80"/>
          <w:sz w:val="24"/>
        </w:rPr>
        <w:t> </w:t>
      </w:r>
      <w:r>
        <w:rPr>
          <w:sz w:val="24"/>
        </w:rPr>
        <w:t>Chicago,</w:t>
      </w:r>
      <w:r>
        <w:rPr>
          <w:spacing w:val="80"/>
          <w:sz w:val="24"/>
        </w:rPr>
        <w:t> </w:t>
      </w:r>
      <w:r>
        <w:rPr>
          <w:sz w:val="24"/>
        </w:rPr>
        <w:t>University</w:t>
      </w:r>
      <w:r>
        <w:rPr>
          <w:spacing w:val="80"/>
          <w:sz w:val="24"/>
        </w:rPr>
        <w:t> </w:t>
      </w:r>
      <w:r>
        <w:rPr>
          <w:sz w:val="24"/>
        </w:rPr>
        <w:t>of</w:t>
      </w:r>
      <w:r>
        <w:rPr>
          <w:spacing w:val="80"/>
          <w:sz w:val="24"/>
        </w:rPr>
        <w:t> </w:t>
      </w:r>
      <w:r>
        <w:rPr>
          <w:sz w:val="24"/>
        </w:rPr>
        <w:t>Chicago, Department of Geography, 1989, 135pp. </w:t>
      </w:r>
      <w:r>
        <w:rPr>
          <w:b/>
          <w:sz w:val="24"/>
        </w:rPr>
        <w:t>Applied Geography </w:t>
      </w:r>
      <w:r>
        <w:rPr>
          <w:sz w:val="24"/>
        </w:rPr>
        <w:t>11, 1991, 246-247.</w:t>
      </w:r>
    </w:p>
    <w:p>
      <w:pPr>
        <w:spacing w:after="0" w:line="208" w:lineRule="auto"/>
        <w:jc w:val="left"/>
        <w:rPr>
          <w:sz w:val="24"/>
        </w:rPr>
        <w:sectPr>
          <w:pgSz w:w="11910" w:h="16840"/>
          <w:pgMar w:header="0" w:footer="1171" w:top="1580" w:bottom="1360" w:left="1275" w:right="992"/>
        </w:sectPr>
      </w:pPr>
    </w:p>
    <w:p>
      <w:pPr>
        <w:spacing w:line="208" w:lineRule="auto" w:before="97"/>
        <w:ind w:left="165" w:right="81" w:firstLine="0"/>
        <w:jc w:val="both"/>
        <w:rPr>
          <w:sz w:val="24"/>
        </w:rPr>
      </w:pPr>
      <w:r>
        <w:rPr>
          <w:sz w:val="24"/>
        </w:rPr>
        <w:t>D T Herbert and C J Thomas, </w:t>
      </w:r>
      <w:r>
        <w:rPr>
          <w:i/>
          <w:sz w:val="24"/>
        </w:rPr>
        <w:t>Cities in Space, City as Place</w:t>
      </w:r>
      <w:r>
        <w:rPr>
          <w:sz w:val="24"/>
        </w:rPr>
        <w:t>. London, David Fulton, 1990,</w:t>
      </w:r>
      <w:r>
        <w:rPr>
          <w:spacing w:val="80"/>
          <w:sz w:val="24"/>
        </w:rPr>
        <w:t> </w:t>
      </w:r>
      <w:r>
        <w:rPr>
          <w:sz w:val="24"/>
        </w:rPr>
        <w:t>340pp. </w:t>
      </w:r>
      <w:r>
        <w:rPr>
          <w:b/>
          <w:sz w:val="24"/>
        </w:rPr>
        <w:t>Urban Studies </w:t>
      </w:r>
      <w:r>
        <w:rPr>
          <w:sz w:val="24"/>
        </w:rPr>
        <w:t>28, 1991, 646.</w:t>
      </w:r>
    </w:p>
    <w:p>
      <w:pPr>
        <w:spacing w:line="208" w:lineRule="auto" w:before="240"/>
        <w:ind w:left="165" w:right="82" w:firstLine="0"/>
        <w:jc w:val="both"/>
        <w:rPr>
          <w:sz w:val="24"/>
        </w:rPr>
      </w:pPr>
      <w:r>
        <w:rPr>
          <w:sz w:val="24"/>
        </w:rPr>
        <w:t>B Grofman (editor) </w:t>
      </w:r>
      <w:r>
        <w:rPr>
          <w:i/>
          <w:sz w:val="24"/>
        </w:rPr>
        <w:t>Political Gerrymandering and the Courts</w:t>
      </w:r>
      <w:r>
        <w:rPr>
          <w:sz w:val="24"/>
        </w:rPr>
        <w:t>. New York, Agathon Press, 1990, 335 pp. </w:t>
      </w:r>
      <w:r>
        <w:rPr>
          <w:b/>
          <w:sz w:val="24"/>
        </w:rPr>
        <w:t>Environment and Planning D: Government and Policy </w:t>
      </w:r>
      <w:r>
        <w:rPr>
          <w:sz w:val="24"/>
        </w:rPr>
        <w:t>9, 1991, 363-364.</w:t>
      </w:r>
    </w:p>
    <w:p>
      <w:pPr>
        <w:spacing w:line="208" w:lineRule="auto" w:before="239"/>
        <w:ind w:left="165" w:right="81" w:firstLine="0"/>
        <w:jc w:val="both"/>
        <w:rPr>
          <w:sz w:val="24"/>
        </w:rPr>
      </w:pPr>
      <w:r>
        <w:rPr>
          <w:sz w:val="24"/>
        </w:rPr>
        <w:t>L Makinson </w:t>
      </w:r>
      <w:r>
        <w:rPr>
          <w:i/>
          <w:sz w:val="24"/>
        </w:rPr>
        <w:t>The Price of Admission: An Illustrated Atlas of Campaign Spending in the 1988 Congressional Elections</w:t>
      </w:r>
      <w:r>
        <w:rPr>
          <w:sz w:val="24"/>
        </w:rPr>
        <w:t>. Washington DC, The Center for Responsive Politics, 1989. </w:t>
      </w:r>
      <w:r>
        <w:rPr>
          <w:b/>
          <w:sz w:val="24"/>
        </w:rPr>
        <w:t>Political Geography </w:t>
      </w:r>
      <w:r>
        <w:rPr>
          <w:sz w:val="24"/>
        </w:rPr>
        <w:t>11, 1992, 120-121.</w:t>
      </w:r>
    </w:p>
    <w:p>
      <w:pPr>
        <w:spacing w:line="208" w:lineRule="auto" w:before="240"/>
        <w:ind w:left="165" w:right="81" w:firstLine="0"/>
        <w:jc w:val="both"/>
        <w:rPr>
          <w:sz w:val="24"/>
        </w:rPr>
      </w:pPr>
      <w:r>
        <w:rPr>
          <w:sz w:val="24"/>
        </w:rPr>
        <w:t>P Krugman </w:t>
      </w:r>
      <w:r>
        <w:rPr>
          <w:i/>
          <w:sz w:val="24"/>
        </w:rPr>
        <w:t>Geography and Trade</w:t>
      </w:r>
      <w:r>
        <w:rPr>
          <w:sz w:val="24"/>
        </w:rPr>
        <w:t>. Leuven: Leuven University Press, 1991. </w:t>
      </w:r>
      <w:r>
        <w:rPr>
          <w:b/>
          <w:sz w:val="24"/>
        </w:rPr>
        <w:t>Environment and Planning A </w:t>
      </w:r>
      <w:r>
        <w:rPr>
          <w:sz w:val="24"/>
        </w:rPr>
        <w:t>24, 1992, 1066.</w:t>
      </w:r>
    </w:p>
    <w:p>
      <w:pPr>
        <w:spacing w:line="208" w:lineRule="auto" w:before="240"/>
        <w:ind w:left="165" w:right="81" w:firstLine="0"/>
        <w:jc w:val="both"/>
        <w:rPr>
          <w:sz w:val="24"/>
        </w:rPr>
      </w:pPr>
      <w:r>
        <w:rPr>
          <w:sz w:val="24"/>
        </w:rPr>
        <w:t>J N Entrikin, </w:t>
      </w:r>
      <w:r>
        <w:rPr>
          <w:i/>
          <w:sz w:val="24"/>
        </w:rPr>
        <w:t>The Betweenness of Place: Towards a Geography of Modernity</w:t>
      </w:r>
      <w:r>
        <w:rPr>
          <w:sz w:val="24"/>
        </w:rPr>
        <w:t>. London: Macmillan,1990. </w:t>
      </w:r>
      <w:r>
        <w:rPr>
          <w:b/>
          <w:sz w:val="24"/>
        </w:rPr>
        <w:t>Transactions of the Institute of British Geographers</w:t>
      </w:r>
      <w:r>
        <w:rPr>
          <w:sz w:val="24"/>
        </w:rPr>
        <w:t>, NS17, 1992, 504-505.</w:t>
      </w:r>
    </w:p>
    <w:p>
      <w:pPr>
        <w:spacing w:line="208" w:lineRule="auto" w:before="240"/>
        <w:ind w:left="165" w:right="81" w:firstLine="0"/>
        <w:jc w:val="both"/>
        <w:rPr>
          <w:sz w:val="24"/>
        </w:rPr>
      </w:pPr>
      <w:r>
        <w:rPr>
          <w:sz w:val="24"/>
        </w:rPr>
        <w:t>J P Jones III and E Casetti,.editors, </w:t>
      </w:r>
      <w:r>
        <w:rPr>
          <w:i/>
          <w:sz w:val="24"/>
        </w:rPr>
        <w:t>Applications of the Expansion Method</w:t>
      </w:r>
      <w:r>
        <w:rPr>
          <w:sz w:val="24"/>
        </w:rPr>
        <w:t>. London: Routledge, 1991. </w:t>
      </w:r>
      <w:r>
        <w:rPr>
          <w:b/>
          <w:sz w:val="24"/>
        </w:rPr>
        <w:t>Applied Geography </w:t>
      </w:r>
      <w:r>
        <w:rPr>
          <w:sz w:val="24"/>
        </w:rPr>
        <w:t>13, 1993, 98.</w:t>
      </w:r>
    </w:p>
    <w:p>
      <w:pPr>
        <w:spacing w:line="208" w:lineRule="auto" w:before="239"/>
        <w:ind w:left="165" w:right="81" w:firstLine="0"/>
        <w:jc w:val="both"/>
        <w:rPr>
          <w:sz w:val="24"/>
        </w:rPr>
      </w:pPr>
      <w:r>
        <w:rPr>
          <w:sz w:val="24"/>
        </w:rPr>
        <w:t>D N Livingstone </w:t>
      </w:r>
      <w:r>
        <w:rPr>
          <w:i/>
          <w:sz w:val="24"/>
        </w:rPr>
        <w:t>The Geographical Tradition: Episodes in the history of a Contested Enterprise</w:t>
      </w:r>
      <w:r>
        <w:rPr>
          <w:sz w:val="24"/>
        </w:rPr>
        <w:t>. Oxford: Blackwell Publishers, 1992. and T Unwin </w:t>
      </w:r>
      <w:r>
        <w:rPr>
          <w:i/>
          <w:sz w:val="24"/>
        </w:rPr>
        <w:t>The Place of Geography</w:t>
      </w:r>
      <w:r>
        <w:rPr>
          <w:sz w:val="24"/>
        </w:rPr>
        <w:t>. London: Longman, 1992. </w:t>
      </w:r>
      <w:r>
        <w:rPr>
          <w:b/>
          <w:sz w:val="24"/>
        </w:rPr>
        <w:t>The Times Higher Education Supplement </w:t>
      </w:r>
      <w:r>
        <w:rPr>
          <w:sz w:val="24"/>
        </w:rPr>
        <w:t>16 April, 1993, 27.</w:t>
      </w:r>
    </w:p>
    <w:p>
      <w:pPr>
        <w:spacing w:line="208" w:lineRule="auto" w:before="240"/>
        <w:ind w:left="165" w:right="81" w:firstLine="0"/>
        <w:jc w:val="both"/>
        <w:rPr>
          <w:sz w:val="24"/>
        </w:rPr>
      </w:pPr>
      <w:r>
        <w:rPr>
          <w:sz w:val="24"/>
        </w:rPr>
        <w:t>R F Abler, M G Marcus and J M Olsson, editors, </w:t>
      </w:r>
      <w:r>
        <w:rPr>
          <w:i/>
          <w:sz w:val="24"/>
        </w:rPr>
        <w:t>Geography's Inner Worlds: Pervasive Themes in Contemporary American Geography</w:t>
      </w:r>
      <w:r>
        <w:rPr>
          <w:sz w:val="24"/>
        </w:rPr>
        <w:t>. New Brunswick NJ: Rutgers University Press, </w:t>
      </w:r>
      <w:r>
        <w:rPr>
          <w:sz w:val="24"/>
        </w:rPr>
        <w:t>1992.</w:t>
      </w:r>
      <w:r>
        <w:rPr>
          <w:spacing w:val="40"/>
          <w:sz w:val="24"/>
        </w:rPr>
        <w:t> </w:t>
      </w:r>
      <w:r>
        <w:rPr>
          <w:b/>
          <w:sz w:val="24"/>
        </w:rPr>
        <w:t>The Professional Geographer </w:t>
      </w:r>
      <w:r>
        <w:rPr>
          <w:sz w:val="24"/>
        </w:rPr>
        <w:t>45, 1993, 367.</w:t>
      </w:r>
    </w:p>
    <w:p>
      <w:pPr>
        <w:spacing w:line="208" w:lineRule="auto" w:before="240"/>
        <w:ind w:left="165" w:right="81" w:firstLine="0"/>
        <w:jc w:val="both"/>
        <w:rPr>
          <w:sz w:val="24"/>
        </w:rPr>
      </w:pPr>
      <w:r>
        <w:rPr>
          <w:sz w:val="24"/>
        </w:rPr>
        <w:t>H Catt, P Harriss and N S Roberts, </w:t>
      </w:r>
      <w:r>
        <w:rPr>
          <w:i/>
          <w:sz w:val="24"/>
        </w:rPr>
        <w:t>Voter's Choice: Electoral Change in New Zealand</w:t>
      </w:r>
      <w:r>
        <w:rPr>
          <w:sz w:val="24"/>
        </w:rPr>
        <w:t>.</w:t>
      </w:r>
      <w:r>
        <w:rPr>
          <w:spacing w:val="40"/>
          <w:sz w:val="24"/>
        </w:rPr>
        <w:t> </w:t>
      </w:r>
      <w:r>
        <w:rPr>
          <w:sz w:val="24"/>
        </w:rPr>
        <w:t>Palmerston North: Dunmore Press, 1992. </w:t>
      </w:r>
      <w:r>
        <w:rPr>
          <w:b/>
          <w:sz w:val="24"/>
        </w:rPr>
        <w:t>Political Studies </w:t>
      </w:r>
      <w:r>
        <w:rPr>
          <w:sz w:val="24"/>
        </w:rPr>
        <w:t>41, 1993, 534.</w:t>
      </w:r>
    </w:p>
    <w:p>
      <w:pPr>
        <w:spacing w:line="208" w:lineRule="auto" w:before="240"/>
        <w:ind w:left="165" w:right="81" w:firstLine="0"/>
        <w:jc w:val="both"/>
        <w:rPr>
          <w:sz w:val="24"/>
        </w:rPr>
      </w:pPr>
      <w:r>
        <w:rPr>
          <w:sz w:val="24"/>
        </w:rPr>
        <w:t>M I Glassner, </w:t>
      </w:r>
      <w:r>
        <w:rPr>
          <w:i/>
          <w:sz w:val="24"/>
        </w:rPr>
        <w:t>Political Geography</w:t>
      </w:r>
      <w:r>
        <w:rPr>
          <w:sz w:val="24"/>
        </w:rPr>
        <w:t>. Chichester: John Wiley, 1993. </w:t>
      </w:r>
      <w:r>
        <w:rPr>
          <w:b/>
          <w:sz w:val="24"/>
        </w:rPr>
        <w:t>Political Studies </w:t>
      </w:r>
      <w:r>
        <w:rPr>
          <w:sz w:val="24"/>
        </w:rPr>
        <w:t>41, 1993, </w:t>
      </w:r>
      <w:r>
        <w:rPr>
          <w:spacing w:val="-4"/>
          <w:sz w:val="24"/>
        </w:rPr>
        <w:t>563.</w:t>
      </w:r>
    </w:p>
    <w:p>
      <w:pPr>
        <w:spacing w:line="208" w:lineRule="auto" w:before="239"/>
        <w:ind w:left="165" w:right="81" w:firstLine="0"/>
        <w:jc w:val="both"/>
        <w:rPr>
          <w:sz w:val="24"/>
        </w:rPr>
      </w:pPr>
      <w:r>
        <w:rPr>
          <w:sz w:val="24"/>
        </w:rPr>
        <w:t>C H Williams (editor) </w:t>
      </w:r>
      <w:r>
        <w:rPr>
          <w:i/>
          <w:sz w:val="24"/>
        </w:rPr>
        <w:t>The Political Geography of the New World Order</w:t>
      </w:r>
      <w:r>
        <w:rPr>
          <w:sz w:val="24"/>
        </w:rPr>
        <w:t>. London: Belhaven, 1993. </w:t>
      </w:r>
      <w:r>
        <w:rPr>
          <w:b/>
          <w:sz w:val="24"/>
        </w:rPr>
        <w:t>Political Studies </w:t>
      </w:r>
      <w:r>
        <w:rPr>
          <w:sz w:val="24"/>
        </w:rPr>
        <w:t>42, 1994, 346.</w:t>
      </w:r>
    </w:p>
    <w:p>
      <w:pPr>
        <w:spacing w:line="258" w:lineRule="exact" w:before="211"/>
        <w:ind w:left="165" w:right="0" w:firstLine="0"/>
        <w:jc w:val="left"/>
        <w:rPr>
          <w:b/>
          <w:sz w:val="24"/>
        </w:rPr>
      </w:pPr>
      <w:r>
        <w:rPr>
          <w:sz w:val="24"/>
        </w:rPr>
        <w:t>B</w:t>
      </w:r>
      <w:r>
        <w:rPr>
          <w:spacing w:val="46"/>
          <w:sz w:val="24"/>
        </w:rPr>
        <w:t> </w:t>
      </w:r>
      <w:r>
        <w:rPr>
          <w:sz w:val="24"/>
        </w:rPr>
        <w:t>H</w:t>
      </w:r>
      <w:r>
        <w:rPr>
          <w:spacing w:val="49"/>
          <w:sz w:val="24"/>
        </w:rPr>
        <w:t> </w:t>
      </w:r>
      <w:r>
        <w:rPr>
          <w:sz w:val="24"/>
        </w:rPr>
        <w:t>Massam</w:t>
      </w:r>
      <w:r>
        <w:rPr>
          <w:spacing w:val="46"/>
          <w:sz w:val="24"/>
        </w:rPr>
        <w:t> </w:t>
      </w:r>
      <w:r>
        <w:rPr>
          <w:i/>
          <w:sz w:val="24"/>
        </w:rPr>
        <w:t>The</w:t>
      </w:r>
      <w:r>
        <w:rPr>
          <w:i/>
          <w:spacing w:val="49"/>
          <w:sz w:val="24"/>
        </w:rPr>
        <w:t> </w:t>
      </w:r>
      <w:r>
        <w:rPr>
          <w:i/>
          <w:sz w:val="24"/>
        </w:rPr>
        <w:t>Right</w:t>
      </w:r>
      <w:r>
        <w:rPr>
          <w:i/>
          <w:spacing w:val="49"/>
          <w:sz w:val="24"/>
        </w:rPr>
        <w:t> </w:t>
      </w:r>
      <w:r>
        <w:rPr>
          <w:i/>
          <w:sz w:val="24"/>
        </w:rPr>
        <w:t>Place:</w:t>
      </w:r>
      <w:r>
        <w:rPr>
          <w:i/>
          <w:spacing w:val="48"/>
          <w:sz w:val="24"/>
        </w:rPr>
        <w:t> </w:t>
      </w:r>
      <w:r>
        <w:rPr>
          <w:i/>
          <w:sz w:val="24"/>
        </w:rPr>
        <w:t>Shared</w:t>
      </w:r>
      <w:r>
        <w:rPr>
          <w:i/>
          <w:spacing w:val="49"/>
          <w:sz w:val="24"/>
        </w:rPr>
        <w:t> </w:t>
      </w:r>
      <w:r>
        <w:rPr>
          <w:i/>
          <w:sz w:val="24"/>
        </w:rPr>
        <w:t>Responsibility</w:t>
      </w:r>
      <w:r>
        <w:rPr>
          <w:i/>
          <w:spacing w:val="46"/>
          <w:sz w:val="24"/>
        </w:rPr>
        <w:t> </w:t>
      </w:r>
      <w:r>
        <w:rPr>
          <w:i/>
          <w:sz w:val="24"/>
        </w:rPr>
        <w:t>and</w:t>
      </w:r>
      <w:r>
        <w:rPr>
          <w:i/>
          <w:spacing w:val="48"/>
          <w:sz w:val="24"/>
        </w:rPr>
        <w:t> </w:t>
      </w:r>
      <w:r>
        <w:rPr>
          <w:i/>
          <w:sz w:val="24"/>
        </w:rPr>
        <w:t>the</w:t>
      </w:r>
      <w:r>
        <w:rPr>
          <w:i/>
          <w:spacing w:val="48"/>
          <w:sz w:val="24"/>
        </w:rPr>
        <w:t> </w:t>
      </w:r>
      <w:r>
        <w:rPr>
          <w:i/>
          <w:sz w:val="24"/>
        </w:rPr>
        <w:t>Location</w:t>
      </w:r>
      <w:r>
        <w:rPr>
          <w:i/>
          <w:spacing w:val="47"/>
          <w:sz w:val="24"/>
        </w:rPr>
        <w:t> </w:t>
      </w:r>
      <w:r>
        <w:rPr>
          <w:i/>
          <w:sz w:val="24"/>
        </w:rPr>
        <w:t>of</w:t>
      </w:r>
      <w:r>
        <w:rPr>
          <w:i/>
          <w:spacing w:val="48"/>
          <w:sz w:val="24"/>
        </w:rPr>
        <w:t> </w:t>
      </w:r>
      <w:r>
        <w:rPr>
          <w:i/>
          <w:sz w:val="24"/>
        </w:rPr>
        <w:t>Public</w:t>
      </w:r>
      <w:r>
        <w:rPr>
          <w:i/>
          <w:spacing w:val="48"/>
          <w:sz w:val="24"/>
        </w:rPr>
        <w:t> </w:t>
      </w:r>
      <w:r>
        <w:rPr>
          <w:i/>
          <w:spacing w:val="-2"/>
          <w:sz w:val="24"/>
        </w:rPr>
        <w:t>Facilities</w:t>
      </w:r>
      <w:r>
        <w:rPr>
          <w:b/>
          <w:spacing w:val="-2"/>
          <w:sz w:val="24"/>
        </w:rPr>
        <w:t>.</w:t>
      </w:r>
    </w:p>
    <w:p>
      <w:pPr>
        <w:spacing w:line="258" w:lineRule="exact" w:before="0"/>
        <w:ind w:left="165" w:right="0" w:firstLine="0"/>
        <w:jc w:val="left"/>
        <w:rPr>
          <w:sz w:val="24"/>
        </w:rPr>
      </w:pPr>
      <w:r>
        <w:rPr>
          <w:sz w:val="24"/>
        </w:rPr>
        <w:t>London,</w:t>
      </w:r>
      <w:r>
        <w:rPr>
          <w:spacing w:val="-1"/>
          <w:sz w:val="24"/>
        </w:rPr>
        <w:t> </w:t>
      </w:r>
      <w:r>
        <w:rPr>
          <w:sz w:val="24"/>
        </w:rPr>
        <w:t>Longman, 1992.</w:t>
      </w:r>
      <w:r>
        <w:rPr>
          <w:spacing w:val="-1"/>
          <w:sz w:val="24"/>
        </w:rPr>
        <w:t> </w:t>
      </w:r>
      <w:r>
        <w:rPr>
          <w:b/>
          <w:sz w:val="24"/>
        </w:rPr>
        <w:t>The Geographical</w:t>
      </w:r>
      <w:r>
        <w:rPr>
          <w:b/>
          <w:spacing w:val="-1"/>
          <w:sz w:val="24"/>
        </w:rPr>
        <w:t> </w:t>
      </w:r>
      <w:r>
        <w:rPr>
          <w:b/>
          <w:sz w:val="24"/>
        </w:rPr>
        <w:t>Journal</w:t>
      </w:r>
      <w:r>
        <w:rPr>
          <w:b/>
          <w:spacing w:val="-1"/>
          <w:sz w:val="24"/>
        </w:rPr>
        <w:t> </w:t>
      </w:r>
      <w:r>
        <w:rPr>
          <w:sz w:val="24"/>
        </w:rPr>
        <w:t>160, 1994, </w:t>
      </w:r>
      <w:r>
        <w:rPr>
          <w:spacing w:val="-4"/>
          <w:sz w:val="24"/>
        </w:rPr>
        <w:t>215.</w:t>
      </w:r>
    </w:p>
    <w:p>
      <w:pPr>
        <w:spacing w:line="208" w:lineRule="auto" w:before="233"/>
        <w:ind w:left="165" w:right="81" w:firstLine="0"/>
        <w:jc w:val="both"/>
        <w:rPr>
          <w:sz w:val="24"/>
        </w:rPr>
      </w:pPr>
      <w:r>
        <w:rPr>
          <w:sz w:val="24"/>
        </w:rPr>
        <w:t>G J Martin and P E James </w:t>
      </w:r>
      <w:r>
        <w:rPr>
          <w:i/>
          <w:sz w:val="24"/>
        </w:rPr>
        <w:t>All Possible Worlds: A History of Geographical Ideas</w:t>
      </w:r>
      <w:r>
        <w:rPr>
          <w:sz w:val="24"/>
        </w:rPr>
        <w:t>. London: John Wiley, 1993. </w:t>
      </w:r>
      <w:r>
        <w:rPr>
          <w:b/>
          <w:sz w:val="24"/>
        </w:rPr>
        <w:t>Environment and Planning A </w:t>
      </w:r>
      <w:r>
        <w:rPr>
          <w:sz w:val="24"/>
        </w:rPr>
        <w:t>26, 1994, 1639-1640.</w:t>
      </w:r>
    </w:p>
    <w:p>
      <w:pPr>
        <w:spacing w:line="208" w:lineRule="auto" w:before="240"/>
        <w:ind w:left="165" w:right="81" w:firstLine="0"/>
        <w:jc w:val="both"/>
        <w:rPr>
          <w:sz w:val="24"/>
        </w:rPr>
      </w:pPr>
      <w:r>
        <w:rPr>
          <w:sz w:val="24"/>
        </w:rPr>
        <w:t>P Temple </w:t>
      </w:r>
      <w:r>
        <w:rPr>
          <w:i/>
          <w:sz w:val="24"/>
        </w:rPr>
        <w:t>Making Your Vote Count</w:t>
      </w:r>
      <w:r>
        <w:rPr>
          <w:b/>
          <w:sz w:val="24"/>
        </w:rPr>
        <w:t>. </w:t>
      </w:r>
      <w:r>
        <w:rPr>
          <w:sz w:val="24"/>
        </w:rPr>
        <w:t>Dunedin: John McIndoe, 1992. P Temple </w:t>
      </w:r>
      <w:r>
        <w:rPr>
          <w:i/>
          <w:sz w:val="24"/>
        </w:rPr>
        <w:t>Making Your </w:t>
      </w:r>
      <w:r>
        <w:rPr>
          <w:b/>
          <w:sz w:val="24"/>
        </w:rPr>
        <w:t>Vote </w:t>
      </w:r>
      <w:r>
        <w:rPr>
          <w:i/>
          <w:sz w:val="24"/>
        </w:rPr>
        <w:t>Count Twice</w:t>
      </w:r>
      <w:r>
        <w:rPr>
          <w:b/>
          <w:sz w:val="24"/>
        </w:rPr>
        <w:t>. </w:t>
      </w:r>
      <w:r>
        <w:rPr>
          <w:sz w:val="24"/>
        </w:rPr>
        <w:t>Dunedin: John McIndoe, 1993. G R Hawke (editor) </w:t>
      </w:r>
      <w:r>
        <w:rPr>
          <w:i/>
          <w:sz w:val="24"/>
        </w:rPr>
        <w:t>Changing Politics? The Electoral Referendum 1993</w:t>
      </w:r>
      <w:r>
        <w:rPr>
          <w:b/>
          <w:sz w:val="24"/>
        </w:rPr>
        <w:t>. </w:t>
      </w:r>
      <w:r>
        <w:rPr>
          <w:sz w:val="24"/>
        </w:rPr>
        <w:t>Wellington: Institute of Public Policy Studies, Victoria University, 1993. </w:t>
      </w:r>
      <w:r>
        <w:rPr>
          <w:b/>
          <w:sz w:val="24"/>
        </w:rPr>
        <w:t>British Review of New Zealand Studies </w:t>
      </w:r>
      <w:r>
        <w:rPr>
          <w:sz w:val="24"/>
        </w:rPr>
        <w:t>7, 1994, 147-148.</w:t>
      </w:r>
    </w:p>
    <w:p>
      <w:pPr>
        <w:spacing w:line="208" w:lineRule="auto" w:before="240"/>
        <w:ind w:left="164" w:right="81" w:firstLine="0"/>
        <w:jc w:val="both"/>
        <w:rPr>
          <w:sz w:val="24"/>
        </w:rPr>
      </w:pPr>
      <w:r>
        <w:rPr>
          <w:sz w:val="24"/>
        </w:rPr>
        <w:t>B Werlen </w:t>
      </w:r>
      <w:r>
        <w:rPr>
          <w:i/>
          <w:sz w:val="24"/>
        </w:rPr>
        <w:t>Society, Action and Space: An Alternative Human Geography</w:t>
      </w:r>
      <w:r>
        <w:rPr>
          <w:sz w:val="24"/>
        </w:rPr>
        <w:t>. London: Routledge, 1993. </w:t>
      </w:r>
      <w:r>
        <w:rPr>
          <w:b/>
          <w:sz w:val="24"/>
        </w:rPr>
        <w:t>The Geographical Journal </w:t>
      </w:r>
      <w:r>
        <w:rPr>
          <w:sz w:val="24"/>
        </w:rPr>
        <w:t>161, 1995, 93.</w:t>
      </w:r>
    </w:p>
    <w:p>
      <w:pPr>
        <w:spacing w:line="208" w:lineRule="auto" w:before="239"/>
        <w:ind w:left="165" w:right="82" w:firstLine="0"/>
        <w:jc w:val="both"/>
        <w:rPr>
          <w:sz w:val="24"/>
        </w:rPr>
      </w:pPr>
      <w:r>
        <w:rPr>
          <w:sz w:val="24"/>
        </w:rPr>
        <w:t>J Nijman </w:t>
      </w:r>
      <w:r>
        <w:rPr>
          <w:i/>
          <w:sz w:val="24"/>
        </w:rPr>
        <w:t>The Geopolitics of Power and Conflict: Superpowers in the International System 1945- 1992</w:t>
      </w:r>
      <w:r>
        <w:rPr>
          <w:b/>
          <w:sz w:val="24"/>
        </w:rPr>
        <w:t>. </w:t>
      </w:r>
      <w:r>
        <w:rPr>
          <w:sz w:val="24"/>
        </w:rPr>
        <w:t>London: Belhaven, 1993</w:t>
      </w:r>
      <w:r>
        <w:rPr>
          <w:b/>
          <w:sz w:val="24"/>
        </w:rPr>
        <w:t>. Economic Geography </w:t>
      </w:r>
      <w:r>
        <w:rPr>
          <w:sz w:val="24"/>
        </w:rPr>
        <w:t>71, 1995, 324-327.</w:t>
      </w:r>
    </w:p>
    <w:p>
      <w:pPr>
        <w:spacing w:line="258" w:lineRule="exact" w:before="211"/>
        <w:ind w:left="165" w:right="0" w:firstLine="0"/>
        <w:jc w:val="left"/>
        <w:rPr>
          <w:b/>
          <w:sz w:val="24"/>
        </w:rPr>
      </w:pPr>
      <w:r>
        <w:rPr>
          <w:sz w:val="24"/>
        </w:rPr>
        <w:t>R</w:t>
      </w:r>
      <w:r>
        <w:rPr>
          <w:spacing w:val="14"/>
          <w:sz w:val="24"/>
        </w:rPr>
        <w:t> </w:t>
      </w:r>
      <w:r>
        <w:rPr>
          <w:sz w:val="24"/>
        </w:rPr>
        <w:t>Mulgan</w:t>
      </w:r>
      <w:r>
        <w:rPr>
          <w:spacing w:val="13"/>
          <w:sz w:val="24"/>
        </w:rPr>
        <w:t> </w:t>
      </w:r>
      <w:r>
        <w:rPr>
          <w:i/>
          <w:sz w:val="24"/>
        </w:rPr>
        <w:t>Politics</w:t>
      </w:r>
      <w:r>
        <w:rPr>
          <w:i/>
          <w:spacing w:val="13"/>
          <w:sz w:val="24"/>
        </w:rPr>
        <w:t> </w:t>
      </w:r>
      <w:r>
        <w:rPr>
          <w:i/>
          <w:sz w:val="24"/>
        </w:rPr>
        <w:t>in</w:t>
      </w:r>
      <w:r>
        <w:rPr>
          <w:i/>
          <w:spacing w:val="13"/>
          <w:sz w:val="24"/>
        </w:rPr>
        <w:t> </w:t>
      </w:r>
      <w:r>
        <w:rPr>
          <w:i/>
          <w:sz w:val="24"/>
        </w:rPr>
        <w:t>New</w:t>
      </w:r>
      <w:r>
        <w:rPr>
          <w:i/>
          <w:spacing w:val="13"/>
          <w:sz w:val="24"/>
        </w:rPr>
        <w:t> </w:t>
      </w:r>
      <w:r>
        <w:rPr>
          <w:i/>
          <w:sz w:val="24"/>
        </w:rPr>
        <w:t>Zealand</w:t>
      </w:r>
      <w:r>
        <w:rPr>
          <w:sz w:val="24"/>
        </w:rPr>
        <w:t>.</w:t>
      </w:r>
      <w:r>
        <w:rPr>
          <w:spacing w:val="13"/>
          <w:sz w:val="24"/>
        </w:rPr>
        <w:t> </w:t>
      </w:r>
      <w:r>
        <w:rPr>
          <w:sz w:val="24"/>
        </w:rPr>
        <w:t>Auckland:</w:t>
      </w:r>
      <w:r>
        <w:rPr>
          <w:spacing w:val="13"/>
          <w:sz w:val="24"/>
        </w:rPr>
        <w:t> </w:t>
      </w:r>
      <w:r>
        <w:rPr>
          <w:sz w:val="24"/>
        </w:rPr>
        <w:t>Oxford</w:t>
      </w:r>
      <w:r>
        <w:rPr>
          <w:spacing w:val="13"/>
          <w:sz w:val="24"/>
        </w:rPr>
        <w:t> </w:t>
      </w:r>
      <w:r>
        <w:rPr>
          <w:sz w:val="24"/>
        </w:rPr>
        <w:t>University</w:t>
      </w:r>
      <w:r>
        <w:rPr>
          <w:spacing w:val="13"/>
          <w:sz w:val="24"/>
        </w:rPr>
        <w:t> </w:t>
      </w:r>
      <w:r>
        <w:rPr>
          <w:sz w:val="24"/>
        </w:rPr>
        <w:t>Press,</w:t>
      </w:r>
      <w:r>
        <w:rPr>
          <w:spacing w:val="13"/>
          <w:sz w:val="24"/>
        </w:rPr>
        <w:t> </w:t>
      </w:r>
      <w:r>
        <w:rPr>
          <w:sz w:val="24"/>
        </w:rPr>
        <w:t>1994.</w:t>
      </w:r>
      <w:r>
        <w:rPr>
          <w:spacing w:val="13"/>
          <w:sz w:val="24"/>
        </w:rPr>
        <w:t> </w:t>
      </w:r>
      <w:r>
        <w:rPr>
          <w:b/>
          <w:sz w:val="24"/>
        </w:rPr>
        <w:t>Political</w:t>
      </w:r>
      <w:r>
        <w:rPr>
          <w:b/>
          <w:spacing w:val="13"/>
          <w:sz w:val="24"/>
        </w:rPr>
        <w:t> </w:t>
      </w:r>
      <w:r>
        <w:rPr>
          <w:b/>
          <w:spacing w:val="-2"/>
          <w:sz w:val="24"/>
        </w:rPr>
        <w:t>Studies</w:t>
      </w:r>
    </w:p>
    <w:p>
      <w:pPr>
        <w:pStyle w:val="BodyText"/>
        <w:spacing w:line="258" w:lineRule="exact"/>
      </w:pPr>
      <w:r>
        <w:rPr/>
        <w:t>43, 1995, 561-</w:t>
      </w:r>
      <w:r>
        <w:rPr>
          <w:spacing w:val="-4"/>
        </w:rPr>
        <w:t>562.</w:t>
      </w:r>
    </w:p>
    <w:p>
      <w:pPr>
        <w:pStyle w:val="BodyText"/>
        <w:spacing w:after="0" w:line="258" w:lineRule="exact"/>
        <w:sectPr>
          <w:pgSz w:w="11910" w:h="16840"/>
          <w:pgMar w:header="0" w:footer="1171" w:top="1340" w:bottom="1360" w:left="1275" w:right="992"/>
        </w:sectPr>
      </w:pPr>
    </w:p>
    <w:p>
      <w:pPr>
        <w:spacing w:line="208" w:lineRule="auto" w:before="97"/>
        <w:ind w:left="165" w:right="81" w:firstLine="0"/>
        <w:jc w:val="both"/>
        <w:rPr>
          <w:sz w:val="24"/>
        </w:rPr>
      </w:pPr>
      <w:r>
        <w:rPr>
          <w:sz w:val="24"/>
        </w:rPr>
        <w:t>D Gregory, R Martin and G Smith, editors, </w:t>
      </w:r>
      <w:r>
        <w:rPr>
          <w:i/>
          <w:sz w:val="24"/>
        </w:rPr>
        <w:t>Human Geography: Society, Space and Social Science</w:t>
      </w:r>
      <w:r>
        <w:rPr>
          <w:b/>
          <w:sz w:val="24"/>
        </w:rPr>
        <w:t>. </w:t>
      </w:r>
      <w:r>
        <w:rPr>
          <w:sz w:val="24"/>
        </w:rPr>
        <w:t>Macmillan, London, 1994. </w:t>
      </w:r>
      <w:r>
        <w:rPr>
          <w:b/>
          <w:sz w:val="24"/>
        </w:rPr>
        <w:t>Transactions, Institute of British Geographers </w:t>
      </w:r>
      <w:r>
        <w:rPr>
          <w:sz w:val="24"/>
        </w:rPr>
        <w:t>NS20, 1995, 389-390.</w:t>
      </w:r>
    </w:p>
    <w:p>
      <w:pPr>
        <w:spacing w:line="208" w:lineRule="auto" w:before="239"/>
        <w:ind w:left="165" w:right="81" w:firstLine="0"/>
        <w:jc w:val="both"/>
        <w:rPr>
          <w:sz w:val="24"/>
        </w:rPr>
      </w:pPr>
      <w:r>
        <w:rPr>
          <w:sz w:val="24"/>
        </w:rPr>
        <w:t>C Gray, </w:t>
      </w:r>
      <w:r>
        <w:rPr>
          <w:i/>
          <w:sz w:val="24"/>
        </w:rPr>
        <w:t>Government beyond the Centre: Sub-National Politics in Britain</w:t>
      </w:r>
      <w:r>
        <w:rPr>
          <w:b/>
          <w:sz w:val="24"/>
        </w:rPr>
        <w:t>. </w:t>
      </w:r>
      <w:r>
        <w:rPr>
          <w:sz w:val="24"/>
        </w:rPr>
        <w:t>Macmillan, London, 1994. </w:t>
      </w:r>
      <w:r>
        <w:rPr>
          <w:b/>
          <w:sz w:val="24"/>
        </w:rPr>
        <w:t>Environment and Planning A </w:t>
      </w:r>
      <w:r>
        <w:rPr>
          <w:sz w:val="24"/>
        </w:rPr>
        <w:t>27, 1995, 1869-1870</w:t>
      </w:r>
    </w:p>
    <w:p>
      <w:pPr>
        <w:spacing w:line="208" w:lineRule="auto" w:before="240"/>
        <w:ind w:left="165" w:right="81" w:firstLine="0"/>
        <w:jc w:val="both"/>
        <w:rPr>
          <w:sz w:val="24"/>
        </w:rPr>
      </w:pPr>
      <w:r>
        <w:rPr>
          <w:sz w:val="24"/>
        </w:rPr>
        <w:t>R P Larkin and G L Peters, editors, </w:t>
      </w:r>
      <w:r>
        <w:rPr>
          <w:i/>
          <w:sz w:val="24"/>
        </w:rPr>
        <w:t>Biographical Dictionary of Geography</w:t>
      </w:r>
      <w:r>
        <w:rPr>
          <w:sz w:val="24"/>
        </w:rPr>
        <w:t>. Greenwood Press, Westport CT, 1993. </w:t>
      </w:r>
      <w:r>
        <w:rPr>
          <w:b/>
          <w:sz w:val="24"/>
        </w:rPr>
        <w:t>Progress in Human Geography </w:t>
      </w:r>
      <w:r>
        <w:rPr>
          <w:sz w:val="24"/>
        </w:rPr>
        <w:t>20, 1996, 274-275.</w:t>
      </w:r>
    </w:p>
    <w:p>
      <w:pPr>
        <w:spacing w:line="208" w:lineRule="auto" w:before="240"/>
        <w:ind w:left="165" w:right="81" w:firstLine="0"/>
        <w:jc w:val="both"/>
        <w:rPr>
          <w:sz w:val="24"/>
        </w:rPr>
      </w:pPr>
      <w:r>
        <w:rPr>
          <w:sz w:val="24"/>
        </w:rPr>
        <w:t>J O’Loughlin, editor, </w:t>
      </w:r>
      <w:r>
        <w:rPr>
          <w:i/>
          <w:sz w:val="24"/>
        </w:rPr>
        <w:t>Dictionary of Geopolitics</w:t>
      </w:r>
      <w:r>
        <w:rPr>
          <w:sz w:val="24"/>
        </w:rPr>
        <w:t>. Greenwood Press, Westport CT, 1994. </w:t>
      </w:r>
      <w:r>
        <w:rPr>
          <w:b/>
          <w:sz w:val="24"/>
        </w:rPr>
        <w:t>Progress in Human Geography </w:t>
      </w:r>
      <w:r>
        <w:rPr>
          <w:sz w:val="24"/>
        </w:rPr>
        <w:t>20, 1996, 279-280.</w:t>
      </w:r>
    </w:p>
    <w:p>
      <w:pPr>
        <w:spacing w:line="208" w:lineRule="auto" w:before="240"/>
        <w:ind w:left="165" w:right="81" w:firstLine="0"/>
        <w:jc w:val="both"/>
        <w:rPr>
          <w:sz w:val="24"/>
        </w:rPr>
      </w:pPr>
      <w:r>
        <w:rPr>
          <w:sz w:val="24"/>
        </w:rPr>
        <w:t>P</w:t>
      </w:r>
      <w:r>
        <w:rPr>
          <w:spacing w:val="-1"/>
          <w:sz w:val="24"/>
        </w:rPr>
        <w:t> </w:t>
      </w:r>
      <w:r>
        <w:rPr>
          <w:sz w:val="24"/>
        </w:rPr>
        <w:t>J</w:t>
      </w:r>
      <w:r>
        <w:rPr>
          <w:spacing w:val="-1"/>
          <w:sz w:val="24"/>
        </w:rPr>
        <w:t> </w:t>
      </w:r>
      <w:r>
        <w:rPr>
          <w:sz w:val="24"/>
        </w:rPr>
        <w:t>Hugill,</w:t>
      </w:r>
      <w:r>
        <w:rPr>
          <w:spacing w:val="-1"/>
          <w:sz w:val="24"/>
        </w:rPr>
        <w:t> </w:t>
      </w:r>
      <w:r>
        <w:rPr>
          <w:i/>
          <w:sz w:val="24"/>
        </w:rPr>
        <w:t>World</w:t>
      </w:r>
      <w:r>
        <w:rPr>
          <w:i/>
          <w:spacing w:val="-2"/>
          <w:sz w:val="24"/>
        </w:rPr>
        <w:t> </w:t>
      </w:r>
      <w:r>
        <w:rPr>
          <w:i/>
          <w:sz w:val="24"/>
        </w:rPr>
        <w:t>Trade</w:t>
      </w:r>
      <w:r>
        <w:rPr>
          <w:i/>
          <w:spacing w:val="-2"/>
          <w:sz w:val="24"/>
        </w:rPr>
        <w:t> </w:t>
      </w:r>
      <w:r>
        <w:rPr>
          <w:i/>
          <w:sz w:val="24"/>
        </w:rPr>
        <w:t>since</w:t>
      </w:r>
      <w:r>
        <w:rPr>
          <w:i/>
          <w:spacing w:val="-2"/>
          <w:sz w:val="24"/>
        </w:rPr>
        <w:t> </w:t>
      </w:r>
      <w:r>
        <w:rPr>
          <w:i/>
          <w:sz w:val="24"/>
        </w:rPr>
        <w:t>1431:</w:t>
      </w:r>
      <w:r>
        <w:rPr>
          <w:i/>
          <w:spacing w:val="-2"/>
          <w:sz w:val="24"/>
        </w:rPr>
        <w:t> </w:t>
      </w:r>
      <w:r>
        <w:rPr>
          <w:i/>
          <w:sz w:val="24"/>
        </w:rPr>
        <w:t>Geography,</w:t>
      </w:r>
      <w:r>
        <w:rPr>
          <w:i/>
          <w:spacing w:val="-2"/>
          <w:sz w:val="24"/>
        </w:rPr>
        <w:t> </w:t>
      </w:r>
      <w:r>
        <w:rPr>
          <w:i/>
          <w:sz w:val="24"/>
        </w:rPr>
        <w:t>Technology</w:t>
      </w:r>
      <w:r>
        <w:rPr>
          <w:i/>
          <w:spacing w:val="-2"/>
          <w:sz w:val="24"/>
        </w:rPr>
        <w:t> </w:t>
      </w:r>
      <w:r>
        <w:rPr>
          <w:i/>
          <w:sz w:val="24"/>
        </w:rPr>
        <w:t>and</w:t>
      </w:r>
      <w:r>
        <w:rPr>
          <w:i/>
          <w:spacing w:val="-2"/>
          <w:sz w:val="24"/>
        </w:rPr>
        <w:t> </w:t>
      </w:r>
      <w:r>
        <w:rPr>
          <w:i/>
          <w:sz w:val="24"/>
        </w:rPr>
        <w:t>Capitalism</w:t>
      </w:r>
      <w:r>
        <w:rPr>
          <w:sz w:val="24"/>
        </w:rPr>
        <w:t>.</w:t>
      </w:r>
      <w:r>
        <w:rPr>
          <w:spacing w:val="-2"/>
          <w:sz w:val="24"/>
        </w:rPr>
        <w:t> </w:t>
      </w:r>
      <w:r>
        <w:rPr>
          <w:sz w:val="24"/>
        </w:rPr>
        <w:t>The</w:t>
      </w:r>
      <w:r>
        <w:rPr>
          <w:spacing w:val="-2"/>
          <w:sz w:val="24"/>
        </w:rPr>
        <w:t> </w:t>
      </w:r>
      <w:r>
        <w:rPr>
          <w:sz w:val="24"/>
        </w:rPr>
        <w:t>Johns</w:t>
      </w:r>
      <w:r>
        <w:rPr>
          <w:spacing w:val="-2"/>
          <w:sz w:val="24"/>
        </w:rPr>
        <w:t> </w:t>
      </w:r>
      <w:r>
        <w:rPr>
          <w:sz w:val="24"/>
        </w:rPr>
        <w:t>Hopkins University Press, Baltimore, 1993. </w:t>
      </w:r>
      <w:r>
        <w:rPr>
          <w:b/>
          <w:sz w:val="24"/>
        </w:rPr>
        <w:t>Business History Review</w:t>
      </w:r>
      <w:r>
        <w:rPr>
          <w:sz w:val="24"/>
        </w:rPr>
        <w:t>, 65, 1996, 611-612.</w:t>
      </w:r>
    </w:p>
    <w:p>
      <w:pPr>
        <w:spacing w:line="208" w:lineRule="auto" w:before="240"/>
        <w:ind w:left="165" w:right="81" w:firstLine="0"/>
        <w:jc w:val="both"/>
        <w:rPr>
          <w:sz w:val="24"/>
        </w:rPr>
      </w:pPr>
      <w:r>
        <w:rPr>
          <w:sz w:val="24"/>
        </w:rPr>
        <w:t>J H Appleton, </w:t>
      </w:r>
      <w:r>
        <w:rPr>
          <w:i/>
          <w:sz w:val="24"/>
        </w:rPr>
        <w:t>How I Made the World: Shaping a View of Landscape</w:t>
      </w:r>
      <w:r>
        <w:rPr>
          <w:sz w:val="24"/>
        </w:rPr>
        <w:t>. University of Hull Press, Hull, 1994. </w:t>
      </w:r>
      <w:r>
        <w:rPr>
          <w:b/>
          <w:sz w:val="24"/>
        </w:rPr>
        <w:t>Progress in Human Geography</w:t>
      </w:r>
      <w:r>
        <w:rPr>
          <w:sz w:val="24"/>
        </w:rPr>
        <w:t>, 20, 1996, 413-414.</w:t>
      </w:r>
    </w:p>
    <w:p>
      <w:pPr>
        <w:spacing w:line="208" w:lineRule="auto" w:before="239"/>
        <w:ind w:left="165" w:right="81" w:firstLine="0"/>
        <w:jc w:val="both"/>
        <w:rPr>
          <w:sz w:val="24"/>
        </w:rPr>
      </w:pPr>
      <w:r>
        <w:rPr>
          <w:sz w:val="24"/>
        </w:rPr>
        <w:t>J Kelsey, </w:t>
      </w:r>
      <w:r>
        <w:rPr>
          <w:i/>
          <w:sz w:val="24"/>
        </w:rPr>
        <w:t>Economic Fundamentalism</w:t>
      </w:r>
      <w:r>
        <w:rPr>
          <w:sz w:val="24"/>
        </w:rPr>
        <w:t>. Pluto Press, London, 1995. </w:t>
      </w:r>
      <w:r>
        <w:rPr>
          <w:b/>
          <w:sz w:val="24"/>
        </w:rPr>
        <w:t>Progress in Human Geography</w:t>
      </w:r>
      <w:r>
        <w:rPr>
          <w:sz w:val="24"/>
        </w:rPr>
        <w:t>, 21, 1997, 134-135.</w:t>
      </w:r>
    </w:p>
    <w:p>
      <w:pPr>
        <w:spacing w:line="208" w:lineRule="auto" w:before="240"/>
        <w:ind w:left="165" w:right="81" w:firstLine="0"/>
        <w:jc w:val="both"/>
        <w:rPr>
          <w:sz w:val="24"/>
        </w:rPr>
      </w:pPr>
      <w:r>
        <w:rPr>
          <w:sz w:val="24"/>
        </w:rPr>
        <w:t>R M Stein and K M Bickers, </w:t>
      </w:r>
      <w:r>
        <w:rPr>
          <w:i/>
          <w:sz w:val="24"/>
        </w:rPr>
        <w:t>Perpetuating the Pork Barrel: Policy Subsystems and American Democracy</w:t>
      </w:r>
      <w:r>
        <w:rPr>
          <w:sz w:val="24"/>
        </w:rPr>
        <w:t>. Cambridge University Press, Cambridge, 1995. </w:t>
      </w:r>
      <w:r>
        <w:rPr>
          <w:b/>
          <w:sz w:val="24"/>
        </w:rPr>
        <w:t>Progress in Human Geography</w:t>
      </w:r>
      <w:r>
        <w:rPr>
          <w:sz w:val="24"/>
        </w:rPr>
        <w:t>, 21, 1997, 455-457.</w:t>
      </w:r>
    </w:p>
    <w:p>
      <w:pPr>
        <w:spacing w:line="208" w:lineRule="auto" w:before="240"/>
        <w:ind w:left="165" w:right="81" w:firstLine="0"/>
        <w:jc w:val="both"/>
        <w:rPr>
          <w:sz w:val="24"/>
        </w:rPr>
      </w:pPr>
      <w:r>
        <w:rPr>
          <w:sz w:val="24"/>
        </w:rPr>
        <w:t>F M Shelley, J C Archer, F M Davidson and S D Brunn</w:t>
      </w:r>
      <w:r>
        <w:rPr>
          <w:i/>
          <w:sz w:val="24"/>
        </w:rPr>
        <w:t>, Political Geography of the United States</w:t>
      </w:r>
      <w:r>
        <w:rPr>
          <w:sz w:val="24"/>
        </w:rPr>
        <w:t>. Guilford Press, New York, 1996. </w:t>
      </w:r>
      <w:r>
        <w:rPr>
          <w:b/>
          <w:sz w:val="24"/>
        </w:rPr>
        <w:t>Urban Geography</w:t>
      </w:r>
      <w:r>
        <w:rPr>
          <w:sz w:val="24"/>
        </w:rPr>
        <w:t>, 18, 1997, 361-362.</w:t>
      </w:r>
    </w:p>
    <w:p>
      <w:pPr>
        <w:spacing w:line="208" w:lineRule="auto" w:before="240"/>
        <w:ind w:left="165" w:right="81" w:firstLine="0"/>
        <w:jc w:val="both"/>
        <w:rPr>
          <w:sz w:val="24"/>
        </w:rPr>
      </w:pPr>
      <w:r>
        <w:rPr>
          <w:sz w:val="24"/>
        </w:rPr>
        <w:t>D Warner and D Palfreyman, editors, </w:t>
      </w:r>
      <w:r>
        <w:rPr>
          <w:i/>
          <w:sz w:val="24"/>
        </w:rPr>
        <w:t>Higher Education Management: The Key Elements</w:t>
      </w:r>
      <w:r>
        <w:rPr>
          <w:sz w:val="24"/>
        </w:rPr>
        <w:t>. Open University Press, Buckingham, 1996. </w:t>
      </w:r>
      <w:r>
        <w:rPr>
          <w:b/>
          <w:sz w:val="24"/>
        </w:rPr>
        <w:t>Higher Education</w:t>
      </w:r>
      <w:r>
        <w:rPr>
          <w:sz w:val="24"/>
        </w:rPr>
        <w:t>, 35, 1998, 362-363.</w:t>
      </w:r>
    </w:p>
    <w:p>
      <w:pPr>
        <w:spacing w:line="208" w:lineRule="auto" w:before="240"/>
        <w:ind w:left="165" w:right="82" w:firstLine="0"/>
        <w:jc w:val="both"/>
        <w:rPr>
          <w:sz w:val="24"/>
        </w:rPr>
      </w:pPr>
      <w:r>
        <w:rPr>
          <w:sz w:val="24"/>
        </w:rPr>
        <w:t>G</w:t>
      </w:r>
      <w:r>
        <w:rPr>
          <w:spacing w:val="-1"/>
          <w:sz w:val="24"/>
        </w:rPr>
        <w:t> </w:t>
      </w:r>
      <w:r>
        <w:rPr>
          <w:sz w:val="24"/>
        </w:rPr>
        <w:t>Barker,</w:t>
      </w:r>
      <w:r>
        <w:rPr>
          <w:spacing w:val="-1"/>
          <w:sz w:val="24"/>
        </w:rPr>
        <w:t> </w:t>
      </w:r>
      <w:r>
        <w:rPr>
          <w:i/>
          <w:sz w:val="24"/>
        </w:rPr>
        <w:t>Income</w:t>
      </w:r>
      <w:r>
        <w:rPr>
          <w:i/>
          <w:spacing w:val="-2"/>
          <w:sz w:val="24"/>
        </w:rPr>
        <w:t> </w:t>
      </w:r>
      <w:r>
        <w:rPr>
          <w:i/>
          <w:sz w:val="24"/>
        </w:rPr>
        <w:t>Distribution</w:t>
      </w:r>
      <w:r>
        <w:rPr>
          <w:i/>
          <w:spacing w:val="-2"/>
          <w:sz w:val="24"/>
        </w:rPr>
        <w:t> </w:t>
      </w:r>
      <w:r>
        <w:rPr>
          <w:i/>
          <w:sz w:val="24"/>
        </w:rPr>
        <w:t>in</w:t>
      </w:r>
      <w:r>
        <w:rPr>
          <w:i/>
          <w:spacing w:val="-2"/>
          <w:sz w:val="24"/>
        </w:rPr>
        <w:t> </w:t>
      </w:r>
      <w:r>
        <w:rPr>
          <w:i/>
          <w:sz w:val="24"/>
        </w:rPr>
        <w:t>New</w:t>
      </w:r>
      <w:r>
        <w:rPr>
          <w:i/>
          <w:spacing w:val="-2"/>
          <w:sz w:val="24"/>
        </w:rPr>
        <w:t> </w:t>
      </w:r>
      <w:r>
        <w:rPr>
          <w:i/>
          <w:sz w:val="24"/>
        </w:rPr>
        <w:t>Zealand</w:t>
      </w:r>
      <w:r>
        <w:rPr>
          <w:sz w:val="24"/>
        </w:rPr>
        <w:t>.</w:t>
      </w:r>
      <w:r>
        <w:rPr>
          <w:spacing w:val="-2"/>
          <w:sz w:val="24"/>
        </w:rPr>
        <w:t> </w:t>
      </w:r>
      <w:r>
        <w:rPr>
          <w:sz w:val="24"/>
        </w:rPr>
        <w:t>Institute</w:t>
      </w:r>
      <w:r>
        <w:rPr>
          <w:spacing w:val="-2"/>
          <w:sz w:val="24"/>
        </w:rPr>
        <w:t> </w:t>
      </w:r>
      <w:r>
        <w:rPr>
          <w:sz w:val="24"/>
        </w:rPr>
        <w:t>of</w:t>
      </w:r>
      <w:r>
        <w:rPr>
          <w:spacing w:val="-3"/>
          <w:sz w:val="24"/>
        </w:rPr>
        <w:t> </w:t>
      </w:r>
      <w:r>
        <w:rPr>
          <w:sz w:val="24"/>
        </w:rPr>
        <w:t>Policy</w:t>
      </w:r>
      <w:r>
        <w:rPr>
          <w:spacing w:val="-2"/>
          <w:sz w:val="24"/>
        </w:rPr>
        <w:t> </w:t>
      </w:r>
      <w:r>
        <w:rPr>
          <w:sz w:val="24"/>
        </w:rPr>
        <w:t>Studies,</w:t>
      </w:r>
      <w:r>
        <w:rPr>
          <w:spacing w:val="-2"/>
          <w:sz w:val="24"/>
        </w:rPr>
        <w:t> </w:t>
      </w:r>
      <w:r>
        <w:rPr>
          <w:sz w:val="24"/>
        </w:rPr>
        <w:t>Victoria</w:t>
      </w:r>
      <w:r>
        <w:rPr>
          <w:spacing w:val="-2"/>
          <w:sz w:val="24"/>
        </w:rPr>
        <w:t> </w:t>
      </w:r>
      <w:r>
        <w:rPr>
          <w:sz w:val="24"/>
        </w:rPr>
        <w:t>University</w:t>
      </w:r>
      <w:r>
        <w:rPr>
          <w:spacing w:val="-2"/>
          <w:sz w:val="24"/>
        </w:rPr>
        <w:t> </w:t>
      </w:r>
      <w:r>
        <w:rPr>
          <w:sz w:val="24"/>
        </w:rPr>
        <w:t>of Wellington, 1996. </w:t>
      </w:r>
      <w:r>
        <w:rPr>
          <w:b/>
          <w:sz w:val="24"/>
        </w:rPr>
        <w:t>British Review of New Zealand Studies</w:t>
      </w:r>
      <w:r>
        <w:rPr>
          <w:sz w:val="24"/>
        </w:rPr>
        <w:t>, 9, 1996, 98-101.</w:t>
      </w:r>
    </w:p>
    <w:p>
      <w:pPr>
        <w:spacing w:line="208" w:lineRule="auto" w:before="239"/>
        <w:ind w:left="165" w:right="81" w:firstLine="0"/>
        <w:jc w:val="both"/>
        <w:rPr>
          <w:sz w:val="24"/>
        </w:rPr>
      </w:pPr>
      <w:r>
        <w:rPr>
          <w:sz w:val="24"/>
        </w:rPr>
        <w:t>G King, </w:t>
      </w:r>
      <w:r>
        <w:rPr>
          <w:i/>
          <w:sz w:val="24"/>
        </w:rPr>
        <w:t>A Solution to the Ecological Inference Problem: Reconstructing Individual Behavior from Aggregate Data</w:t>
      </w:r>
      <w:r>
        <w:rPr>
          <w:sz w:val="24"/>
        </w:rPr>
        <w:t>. Princeton University Press, Princeton NJ, 1997. </w:t>
      </w:r>
      <w:r>
        <w:rPr>
          <w:b/>
          <w:sz w:val="24"/>
        </w:rPr>
        <w:t>Environment and Planning A</w:t>
      </w:r>
      <w:r>
        <w:rPr>
          <w:sz w:val="24"/>
        </w:rPr>
        <w:t>, 30, 1998, 1323-1324.</w:t>
      </w:r>
    </w:p>
    <w:p>
      <w:pPr>
        <w:spacing w:line="208" w:lineRule="auto" w:before="240"/>
        <w:ind w:left="165" w:right="81" w:firstLine="0"/>
        <w:jc w:val="both"/>
        <w:rPr>
          <w:sz w:val="24"/>
        </w:rPr>
      </w:pPr>
      <w:r>
        <w:rPr>
          <w:sz w:val="24"/>
        </w:rPr>
        <w:t>P Dunleavy, A Gamble, I Holliday and G Peele, editors, </w:t>
      </w:r>
      <w:r>
        <w:rPr>
          <w:i/>
          <w:sz w:val="24"/>
        </w:rPr>
        <w:t>Developments in British Politics 5</w:t>
      </w:r>
      <w:r>
        <w:rPr>
          <w:sz w:val="24"/>
        </w:rPr>
        <w:t>. Macmillan, London, 1998. </w:t>
      </w:r>
      <w:r>
        <w:rPr>
          <w:b/>
          <w:sz w:val="24"/>
        </w:rPr>
        <w:t>Environment and Planning C: Government and Policy</w:t>
      </w:r>
      <w:r>
        <w:rPr>
          <w:sz w:val="24"/>
        </w:rPr>
        <w:t>, 16, 1998, </w:t>
      </w:r>
      <w:r>
        <w:rPr>
          <w:spacing w:val="-4"/>
          <w:sz w:val="24"/>
        </w:rPr>
        <w:t>502.</w:t>
      </w:r>
    </w:p>
    <w:p>
      <w:pPr>
        <w:spacing w:line="208" w:lineRule="auto" w:before="240"/>
        <w:ind w:left="165" w:right="81" w:firstLine="0"/>
        <w:jc w:val="both"/>
        <w:rPr>
          <w:sz w:val="24"/>
        </w:rPr>
      </w:pPr>
      <w:r>
        <w:rPr>
          <w:sz w:val="24"/>
        </w:rPr>
        <w:t>W Field, </w:t>
      </w:r>
      <w:r>
        <w:rPr>
          <w:i/>
          <w:sz w:val="24"/>
        </w:rPr>
        <w:t>Regional Dynamics: The Basis of Electoral Support in Britain</w:t>
      </w:r>
      <w:r>
        <w:rPr>
          <w:sz w:val="24"/>
        </w:rPr>
        <w:t>. Frank Cass, London, 1997. </w:t>
      </w:r>
      <w:r>
        <w:rPr>
          <w:b/>
          <w:sz w:val="24"/>
        </w:rPr>
        <w:t>Political Geography</w:t>
      </w:r>
      <w:r>
        <w:rPr>
          <w:sz w:val="24"/>
        </w:rPr>
        <w:t>, 17, 1998, 1034-1036.</w:t>
      </w:r>
    </w:p>
    <w:p>
      <w:pPr>
        <w:spacing w:line="208" w:lineRule="auto" w:before="240"/>
        <w:ind w:left="165" w:right="81" w:firstLine="0"/>
        <w:jc w:val="both"/>
        <w:rPr>
          <w:sz w:val="24"/>
        </w:rPr>
      </w:pPr>
      <w:r>
        <w:rPr>
          <w:sz w:val="24"/>
        </w:rPr>
        <w:t>M Pacione, editor, </w:t>
      </w:r>
      <w:r>
        <w:rPr>
          <w:i/>
          <w:sz w:val="24"/>
        </w:rPr>
        <w:t>Britain’s Cities: Geographies of Division in Urban Britain</w:t>
      </w:r>
      <w:r>
        <w:rPr>
          <w:sz w:val="24"/>
        </w:rPr>
        <w:t>. Routledge, London, 1997. </w:t>
      </w:r>
      <w:r>
        <w:rPr>
          <w:b/>
          <w:sz w:val="24"/>
        </w:rPr>
        <w:t>Urban Geography</w:t>
      </w:r>
      <w:r>
        <w:rPr>
          <w:sz w:val="24"/>
        </w:rPr>
        <w:t>, 19, 1998, 388-390.</w:t>
      </w:r>
    </w:p>
    <w:p>
      <w:pPr>
        <w:spacing w:line="208" w:lineRule="auto" w:before="239"/>
        <w:ind w:left="165" w:right="82" w:firstLine="0"/>
        <w:jc w:val="both"/>
        <w:rPr>
          <w:sz w:val="24"/>
        </w:rPr>
      </w:pPr>
      <w:r>
        <w:rPr>
          <w:sz w:val="24"/>
        </w:rPr>
        <w:t>R G Golledge and R J Stimson </w:t>
      </w:r>
      <w:r>
        <w:rPr>
          <w:i/>
          <w:sz w:val="24"/>
        </w:rPr>
        <w:t>Spatial Behavior: a Geographic Perspective</w:t>
      </w:r>
      <w:r>
        <w:rPr>
          <w:sz w:val="24"/>
        </w:rPr>
        <w:t>. Guilford, New</w:t>
      </w:r>
      <w:r>
        <w:rPr>
          <w:spacing w:val="40"/>
          <w:sz w:val="24"/>
        </w:rPr>
        <w:t> </w:t>
      </w:r>
      <w:r>
        <w:rPr>
          <w:sz w:val="24"/>
        </w:rPr>
        <w:t>York, 1996. </w:t>
      </w:r>
      <w:r>
        <w:rPr>
          <w:b/>
          <w:sz w:val="24"/>
        </w:rPr>
        <w:t>Urban Geography </w:t>
      </w:r>
      <w:r>
        <w:rPr>
          <w:sz w:val="24"/>
        </w:rPr>
        <w:t>19, 1998, 582-583.</w:t>
      </w:r>
    </w:p>
    <w:p>
      <w:pPr>
        <w:spacing w:line="208" w:lineRule="auto" w:before="240"/>
        <w:ind w:left="165" w:right="81" w:firstLine="0"/>
        <w:jc w:val="both"/>
        <w:rPr>
          <w:sz w:val="24"/>
        </w:rPr>
      </w:pPr>
      <w:r>
        <w:rPr>
          <w:sz w:val="24"/>
        </w:rPr>
        <w:t>R Lee and J Wills, editors, </w:t>
      </w:r>
      <w:r>
        <w:rPr>
          <w:i/>
          <w:sz w:val="24"/>
        </w:rPr>
        <w:t>Geographies of Economies</w:t>
      </w:r>
      <w:r>
        <w:rPr>
          <w:sz w:val="24"/>
        </w:rPr>
        <w:t>. Arnold, London, 1998. </w:t>
      </w:r>
      <w:r>
        <w:rPr>
          <w:b/>
          <w:sz w:val="24"/>
        </w:rPr>
        <w:t>Progress in Human Geography</w:t>
      </w:r>
      <w:r>
        <w:rPr>
          <w:sz w:val="24"/>
        </w:rPr>
        <w:t>, 23, 1999, 149-151.</w:t>
      </w:r>
    </w:p>
    <w:p>
      <w:pPr>
        <w:spacing w:line="208" w:lineRule="auto" w:before="240"/>
        <w:ind w:left="165" w:right="81" w:firstLine="0"/>
        <w:jc w:val="both"/>
        <w:rPr>
          <w:sz w:val="24"/>
        </w:rPr>
      </w:pPr>
      <w:r>
        <w:rPr>
          <w:sz w:val="24"/>
        </w:rPr>
        <w:t>J Lawrence and M Taylor, editors, </w:t>
      </w:r>
      <w:r>
        <w:rPr>
          <w:i/>
          <w:sz w:val="24"/>
        </w:rPr>
        <w:t>Party, State and Society: Electoral Behaviour in Britain since 1820</w:t>
      </w:r>
      <w:r>
        <w:rPr>
          <w:sz w:val="24"/>
        </w:rPr>
        <w:t>. Ashgate, Aldershot, 1996. </w:t>
      </w:r>
      <w:r>
        <w:rPr>
          <w:b/>
          <w:sz w:val="24"/>
        </w:rPr>
        <w:t>Progress in Human Geography</w:t>
      </w:r>
      <w:r>
        <w:rPr>
          <w:sz w:val="24"/>
        </w:rPr>
        <w:t>, 23, 1999, 148-149.</w:t>
      </w:r>
    </w:p>
    <w:p>
      <w:pPr>
        <w:spacing w:after="0" w:line="208" w:lineRule="auto"/>
        <w:jc w:val="both"/>
        <w:rPr>
          <w:sz w:val="24"/>
        </w:rPr>
        <w:sectPr>
          <w:pgSz w:w="11910" w:h="16840"/>
          <w:pgMar w:header="0" w:footer="1171" w:top="1340" w:bottom="1360" w:left="1275" w:right="992"/>
        </w:sectPr>
      </w:pPr>
    </w:p>
    <w:p>
      <w:pPr>
        <w:spacing w:line="208" w:lineRule="auto" w:before="97"/>
        <w:ind w:left="165" w:right="162" w:firstLine="0"/>
        <w:jc w:val="left"/>
        <w:rPr>
          <w:sz w:val="24"/>
        </w:rPr>
      </w:pPr>
      <w:r>
        <w:rPr>
          <w:sz w:val="24"/>
        </w:rPr>
        <w:t>D</w:t>
      </w:r>
      <w:r>
        <w:rPr>
          <w:spacing w:val="-2"/>
          <w:sz w:val="24"/>
        </w:rPr>
        <w:t> </w:t>
      </w:r>
      <w:r>
        <w:rPr>
          <w:sz w:val="24"/>
        </w:rPr>
        <w:t>Massey,</w:t>
      </w:r>
      <w:r>
        <w:rPr>
          <w:spacing w:val="-2"/>
          <w:sz w:val="24"/>
        </w:rPr>
        <w:t> </w:t>
      </w:r>
      <w:r>
        <w:rPr>
          <w:sz w:val="24"/>
        </w:rPr>
        <w:t>J</w:t>
      </w:r>
      <w:r>
        <w:rPr>
          <w:spacing w:val="-2"/>
          <w:sz w:val="24"/>
        </w:rPr>
        <w:t> </w:t>
      </w:r>
      <w:r>
        <w:rPr>
          <w:sz w:val="24"/>
        </w:rPr>
        <w:t>Allen</w:t>
      </w:r>
      <w:r>
        <w:rPr>
          <w:spacing w:val="-2"/>
          <w:sz w:val="24"/>
        </w:rPr>
        <w:t> </w:t>
      </w:r>
      <w:r>
        <w:rPr>
          <w:sz w:val="24"/>
        </w:rPr>
        <w:t>and</w:t>
      </w:r>
      <w:r>
        <w:rPr>
          <w:spacing w:val="-2"/>
          <w:sz w:val="24"/>
        </w:rPr>
        <w:t> </w:t>
      </w:r>
      <w:r>
        <w:rPr>
          <w:sz w:val="24"/>
        </w:rPr>
        <w:t>P.</w:t>
      </w:r>
      <w:r>
        <w:rPr>
          <w:spacing w:val="-2"/>
          <w:sz w:val="24"/>
        </w:rPr>
        <w:t> </w:t>
      </w:r>
      <w:r>
        <w:rPr>
          <w:sz w:val="24"/>
        </w:rPr>
        <w:t>Sarre</w:t>
      </w:r>
      <w:r>
        <w:rPr>
          <w:spacing w:val="-2"/>
          <w:sz w:val="24"/>
        </w:rPr>
        <w:t> </w:t>
      </w:r>
      <w:r>
        <w:rPr>
          <w:sz w:val="24"/>
        </w:rPr>
        <w:t>(editors)</w:t>
      </w:r>
      <w:r>
        <w:rPr>
          <w:spacing w:val="-1"/>
          <w:sz w:val="24"/>
        </w:rPr>
        <w:t> </w:t>
      </w:r>
      <w:r>
        <w:rPr>
          <w:i/>
          <w:sz w:val="24"/>
        </w:rPr>
        <w:t>Human</w:t>
      </w:r>
      <w:r>
        <w:rPr>
          <w:i/>
          <w:spacing w:val="-3"/>
          <w:sz w:val="24"/>
        </w:rPr>
        <w:t> </w:t>
      </w:r>
      <w:r>
        <w:rPr>
          <w:i/>
          <w:sz w:val="24"/>
        </w:rPr>
        <w:t>Geography</w:t>
      </w:r>
      <w:r>
        <w:rPr>
          <w:i/>
          <w:spacing w:val="-3"/>
          <w:sz w:val="24"/>
        </w:rPr>
        <w:t> </w:t>
      </w:r>
      <w:r>
        <w:rPr>
          <w:i/>
          <w:sz w:val="24"/>
        </w:rPr>
        <w:t>Today</w:t>
      </w:r>
      <w:r>
        <w:rPr>
          <w:sz w:val="24"/>
        </w:rPr>
        <w:t>.</w:t>
      </w:r>
      <w:r>
        <w:rPr>
          <w:spacing w:val="-2"/>
          <w:sz w:val="24"/>
        </w:rPr>
        <w:t> </w:t>
      </w:r>
      <w:r>
        <w:rPr>
          <w:sz w:val="24"/>
        </w:rPr>
        <w:t>Polity</w:t>
      </w:r>
      <w:r>
        <w:rPr>
          <w:spacing w:val="-2"/>
          <w:sz w:val="24"/>
        </w:rPr>
        <w:t> </w:t>
      </w:r>
      <w:r>
        <w:rPr>
          <w:sz w:val="24"/>
        </w:rPr>
        <w:t>Press,</w:t>
      </w:r>
      <w:r>
        <w:rPr>
          <w:spacing w:val="-2"/>
          <w:sz w:val="24"/>
        </w:rPr>
        <w:t> </w:t>
      </w:r>
      <w:r>
        <w:rPr>
          <w:sz w:val="24"/>
        </w:rPr>
        <w:t>Cambridge, 1999. </w:t>
      </w:r>
      <w:r>
        <w:rPr>
          <w:b/>
          <w:sz w:val="24"/>
        </w:rPr>
        <w:t>The Times Higher Education Supplement</w:t>
      </w:r>
      <w:r>
        <w:rPr>
          <w:sz w:val="24"/>
        </w:rPr>
        <w:t>,</w:t>
      </w:r>
      <w:r>
        <w:rPr>
          <w:spacing w:val="40"/>
          <w:sz w:val="24"/>
        </w:rPr>
        <w:t> </w:t>
      </w:r>
      <w:r>
        <w:rPr>
          <w:sz w:val="24"/>
        </w:rPr>
        <w:t>1387, 4 June 1999, 28.</w:t>
      </w:r>
    </w:p>
    <w:p>
      <w:pPr>
        <w:spacing w:line="208" w:lineRule="auto" w:before="240"/>
        <w:ind w:left="165" w:right="0" w:firstLine="0"/>
        <w:jc w:val="left"/>
        <w:rPr>
          <w:sz w:val="24"/>
        </w:rPr>
      </w:pPr>
      <w:r>
        <w:rPr>
          <w:sz w:val="24"/>
        </w:rPr>
        <w:t>A Corbin, </w:t>
      </w:r>
      <w:r>
        <w:rPr>
          <w:i/>
          <w:sz w:val="24"/>
        </w:rPr>
        <w:t>Village Bells: Sound and Meaning in the Nineteenth Century French Countryside</w:t>
      </w:r>
      <w:r>
        <w:rPr>
          <w:sz w:val="24"/>
        </w:rPr>
        <w:t>. Columbia</w:t>
      </w:r>
      <w:r>
        <w:rPr>
          <w:spacing w:val="-1"/>
          <w:sz w:val="24"/>
        </w:rPr>
        <w:t> </w:t>
      </w:r>
      <w:r>
        <w:rPr>
          <w:sz w:val="24"/>
        </w:rPr>
        <w:t>University Press, New York,</w:t>
      </w:r>
      <w:r>
        <w:rPr>
          <w:spacing w:val="-1"/>
          <w:sz w:val="24"/>
        </w:rPr>
        <w:t> </w:t>
      </w:r>
      <w:r>
        <w:rPr>
          <w:sz w:val="24"/>
        </w:rPr>
        <w:t>1999.</w:t>
      </w:r>
      <w:r>
        <w:rPr>
          <w:spacing w:val="1"/>
          <w:sz w:val="24"/>
        </w:rPr>
        <w:t> </w:t>
      </w:r>
      <w:r>
        <w:rPr>
          <w:b/>
          <w:sz w:val="24"/>
        </w:rPr>
        <w:t>The Ringing World</w:t>
      </w:r>
      <w:r>
        <w:rPr>
          <w:sz w:val="24"/>
        </w:rPr>
        <w:t>, No.</w:t>
      </w:r>
      <w:r>
        <w:rPr>
          <w:spacing w:val="-1"/>
          <w:sz w:val="24"/>
        </w:rPr>
        <w:t> </w:t>
      </w:r>
      <w:r>
        <w:rPr>
          <w:sz w:val="24"/>
        </w:rPr>
        <w:t>4604, 23 July 1999, </w:t>
      </w:r>
      <w:r>
        <w:rPr>
          <w:spacing w:val="-4"/>
          <w:sz w:val="24"/>
        </w:rPr>
        <w:t>700.</w:t>
      </w:r>
    </w:p>
    <w:p>
      <w:pPr>
        <w:spacing w:line="208" w:lineRule="auto" w:before="239"/>
        <w:ind w:left="165" w:right="0" w:firstLine="0"/>
        <w:jc w:val="left"/>
        <w:rPr>
          <w:sz w:val="24"/>
        </w:rPr>
      </w:pPr>
      <w:r>
        <w:rPr>
          <w:sz w:val="24"/>
        </w:rPr>
        <w:t>L</w:t>
      </w:r>
      <w:r>
        <w:rPr>
          <w:spacing w:val="80"/>
          <w:sz w:val="24"/>
        </w:rPr>
        <w:t> </w:t>
      </w:r>
      <w:r>
        <w:rPr>
          <w:sz w:val="24"/>
        </w:rPr>
        <w:t>B</w:t>
      </w:r>
      <w:r>
        <w:rPr>
          <w:spacing w:val="80"/>
          <w:sz w:val="24"/>
        </w:rPr>
        <w:t> </w:t>
      </w:r>
      <w:r>
        <w:rPr>
          <w:sz w:val="24"/>
        </w:rPr>
        <w:t>Cormack,</w:t>
      </w:r>
      <w:r>
        <w:rPr>
          <w:spacing w:val="80"/>
          <w:sz w:val="24"/>
        </w:rPr>
        <w:t> </w:t>
      </w:r>
      <w:r>
        <w:rPr>
          <w:i/>
          <w:sz w:val="24"/>
        </w:rPr>
        <w:t>Charting</w:t>
      </w:r>
      <w:r>
        <w:rPr>
          <w:i/>
          <w:spacing w:val="80"/>
          <w:sz w:val="24"/>
        </w:rPr>
        <w:t> </w:t>
      </w:r>
      <w:r>
        <w:rPr>
          <w:i/>
          <w:sz w:val="24"/>
        </w:rPr>
        <w:t>an</w:t>
      </w:r>
      <w:r>
        <w:rPr>
          <w:i/>
          <w:spacing w:val="80"/>
          <w:sz w:val="24"/>
        </w:rPr>
        <w:t> </w:t>
      </w:r>
      <w:r>
        <w:rPr>
          <w:i/>
          <w:sz w:val="24"/>
        </w:rPr>
        <w:t>Empire:</w:t>
      </w:r>
      <w:r>
        <w:rPr>
          <w:i/>
          <w:spacing w:val="80"/>
          <w:sz w:val="24"/>
        </w:rPr>
        <w:t> </w:t>
      </w:r>
      <w:r>
        <w:rPr>
          <w:i/>
          <w:sz w:val="24"/>
        </w:rPr>
        <w:t>Geography</w:t>
      </w:r>
      <w:r>
        <w:rPr>
          <w:i/>
          <w:spacing w:val="80"/>
          <w:sz w:val="24"/>
        </w:rPr>
        <w:t> </w:t>
      </w:r>
      <w:r>
        <w:rPr>
          <w:i/>
          <w:sz w:val="24"/>
        </w:rPr>
        <w:t>at</w:t>
      </w:r>
      <w:r>
        <w:rPr>
          <w:i/>
          <w:spacing w:val="80"/>
          <w:sz w:val="24"/>
        </w:rPr>
        <w:t> </w:t>
      </w:r>
      <w:r>
        <w:rPr>
          <w:i/>
          <w:sz w:val="24"/>
        </w:rPr>
        <w:t>the</w:t>
      </w:r>
      <w:r>
        <w:rPr>
          <w:i/>
          <w:spacing w:val="80"/>
          <w:sz w:val="24"/>
        </w:rPr>
        <w:t> </w:t>
      </w:r>
      <w:r>
        <w:rPr>
          <w:i/>
          <w:sz w:val="24"/>
        </w:rPr>
        <w:t>English</w:t>
      </w:r>
      <w:r>
        <w:rPr>
          <w:i/>
          <w:spacing w:val="80"/>
          <w:sz w:val="24"/>
        </w:rPr>
        <w:t> </w:t>
      </w:r>
      <w:r>
        <w:rPr>
          <w:i/>
          <w:sz w:val="24"/>
        </w:rPr>
        <w:t>Universities,</w:t>
      </w:r>
      <w:r>
        <w:rPr>
          <w:i/>
          <w:spacing w:val="80"/>
          <w:sz w:val="24"/>
        </w:rPr>
        <w:t> </w:t>
      </w:r>
      <w:r>
        <w:rPr>
          <w:i/>
          <w:sz w:val="24"/>
        </w:rPr>
        <w:t>1580-1620</w:t>
      </w:r>
      <w:r>
        <w:rPr>
          <w:sz w:val="24"/>
        </w:rPr>
        <w:t>. University</w:t>
      </w:r>
      <w:r>
        <w:rPr>
          <w:spacing w:val="27"/>
          <w:sz w:val="24"/>
        </w:rPr>
        <w:t> </w:t>
      </w:r>
      <w:r>
        <w:rPr>
          <w:sz w:val="24"/>
        </w:rPr>
        <w:t>of</w:t>
      </w:r>
      <w:r>
        <w:rPr>
          <w:spacing w:val="27"/>
          <w:sz w:val="24"/>
        </w:rPr>
        <w:t> </w:t>
      </w:r>
      <w:r>
        <w:rPr>
          <w:sz w:val="24"/>
        </w:rPr>
        <w:t>Chicago</w:t>
      </w:r>
      <w:r>
        <w:rPr>
          <w:spacing w:val="27"/>
          <w:sz w:val="24"/>
        </w:rPr>
        <w:t> </w:t>
      </w:r>
      <w:r>
        <w:rPr>
          <w:sz w:val="24"/>
        </w:rPr>
        <w:t>Press,</w:t>
      </w:r>
      <w:r>
        <w:rPr>
          <w:spacing w:val="27"/>
          <w:sz w:val="24"/>
        </w:rPr>
        <w:t> </w:t>
      </w:r>
      <w:r>
        <w:rPr>
          <w:sz w:val="24"/>
        </w:rPr>
        <w:t>Chicago,</w:t>
      </w:r>
      <w:r>
        <w:rPr>
          <w:spacing w:val="27"/>
          <w:sz w:val="24"/>
        </w:rPr>
        <w:t> </w:t>
      </w:r>
      <w:r>
        <w:rPr>
          <w:sz w:val="24"/>
        </w:rPr>
        <w:t>1997.</w:t>
      </w:r>
      <w:r>
        <w:rPr>
          <w:spacing w:val="28"/>
          <w:sz w:val="24"/>
        </w:rPr>
        <w:t> </w:t>
      </w:r>
      <w:r>
        <w:rPr>
          <w:b/>
          <w:sz w:val="24"/>
        </w:rPr>
        <w:t>Progress</w:t>
      </w:r>
      <w:r>
        <w:rPr>
          <w:b/>
          <w:spacing w:val="27"/>
          <w:sz w:val="24"/>
        </w:rPr>
        <w:t> </w:t>
      </w:r>
      <w:r>
        <w:rPr>
          <w:b/>
          <w:sz w:val="24"/>
        </w:rPr>
        <w:t>in</w:t>
      </w:r>
      <w:r>
        <w:rPr>
          <w:b/>
          <w:spacing w:val="27"/>
          <w:sz w:val="24"/>
        </w:rPr>
        <w:t> </w:t>
      </w:r>
      <w:r>
        <w:rPr>
          <w:b/>
          <w:sz w:val="24"/>
        </w:rPr>
        <w:t>Human</w:t>
      </w:r>
      <w:r>
        <w:rPr>
          <w:b/>
          <w:spacing w:val="27"/>
          <w:sz w:val="24"/>
        </w:rPr>
        <w:t> </w:t>
      </w:r>
      <w:r>
        <w:rPr>
          <w:b/>
          <w:sz w:val="24"/>
        </w:rPr>
        <w:t>Geography</w:t>
      </w:r>
      <w:r>
        <w:rPr>
          <w:sz w:val="24"/>
        </w:rPr>
        <w:t>,</w:t>
      </w:r>
      <w:r>
        <w:rPr>
          <w:spacing w:val="27"/>
          <w:sz w:val="24"/>
        </w:rPr>
        <w:t> </w:t>
      </w:r>
      <w:r>
        <w:rPr>
          <w:sz w:val="24"/>
        </w:rPr>
        <w:t>23,</w:t>
      </w:r>
      <w:r>
        <w:rPr>
          <w:spacing w:val="27"/>
          <w:sz w:val="24"/>
        </w:rPr>
        <w:t> </w:t>
      </w:r>
      <w:r>
        <w:rPr>
          <w:sz w:val="24"/>
        </w:rPr>
        <w:t>1999,</w:t>
      </w:r>
      <w:r>
        <w:rPr>
          <w:spacing w:val="27"/>
          <w:sz w:val="24"/>
        </w:rPr>
        <w:t> </w:t>
      </w:r>
      <w:r>
        <w:rPr>
          <w:spacing w:val="-4"/>
          <w:sz w:val="24"/>
        </w:rPr>
        <w:t>469-</w:t>
      </w:r>
    </w:p>
    <w:p>
      <w:pPr>
        <w:pStyle w:val="BodyText"/>
        <w:spacing w:line="247" w:lineRule="exact"/>
      </w:pPr>
      <w:r>
        <w:rPr>
          <w:spacing w:val="-4"/>
        </w:rPr>
        <w:t>470.</w:t>
      </w:r>
    </w:p>
    <w:p>
      <w:pPr>
        <w:spacing w:line="480" w:lineRule="atLeast" w:before="0"/>
        <w:ind w:left="165" w:right="0" w:firstLine="0"/>
        <w:jc w:val="left"/>
        <w:rPr>
          <w:sz w:val="24"/>
        </w:rPr>
      </w:pPr>
      <w:r>
        <w:rPr>
          <w:sz w:val="24"/>
        </w:rPr>
        <w:t>A</w:t>
      </w:r>
      <w:r>
        <w:rPr>
          <w:spacing w:val="-3"/>
          <w:sz w:val="24"/>
        </w:rPr>
        <w:t> </w:t>
      </w:r>
      <w:r>
        <w:rPr>
          <w:sz w:val="24"/>
        </w:rPr>
        <w:t>Giddens,</w:t>
      </w:r>
      <w:r>
        <w:rPr>
          <w:spacing w:val="-2"/>
          <w:sz w:val="24"/>
        </w:rPr>
        <w:t> </w:t>
      </w:r>
      <w:r>
        <w:rPr>
          <w:i/>
          <w:sz w:val="24"/>
        </w:rPr>
        <w:t>The</w:t>
      </w:r>
      <w:r>
        <w:rPr>
          <w:i/>
          <w:spacing w:val="-2"/>
          <w:sz w:val="24"/>
        </w:rPr>
        <w:t> </w:t>
      </w:r>
      <w:r>
        <w:rPr>
          <w:i/>
          <w:sz w:val="24"/>
        </w:rPr>
        <w:t>Third</w:t>
      </w:r>
      <w:r>
        <w:rPr>
          <w:i/>
          <w:spacing w:val="-2"/>
          <w:sz w:val="24"/>
        </w:rPr>
        <w:t> </w:t>
      </w:r>
      <w:r>
        <w:rPr>
          <w:i/>
          <w:sz w:val="24"/>
        </w:rPr>
        <w:t>Way</w:t>
      </w:r>
      <w:r>
        <w:rPr>
          <w:sz w:val="24"/>
        </w:rPr>
        <w:t>.</w:t>
      </w:r>
      <w:r>
        <w:rPr>
          <w:spacing w:val="-2"/>
          <w:sz w:val="24"/>
        </w:rPr>
        <w:t> </w:t>
      </w:r>
      <w:r>
        <w:rPr>
          <w:sz w:val="24"/>
        </w:rPr>
        <w:t>Polity</w:t>
      </w:r>
      <w:r>
        <w:rPr>
          <w:spacing w:val="-2"/>
          <w:sz w:val="24"/>
        </w:rPr>
        <w:t> </w:t>
      </w:r>
      <w:r>
        <w:rPr>
          <w:sz w:val="24"/>
        </w:rPr>
        <w:t>Press,</w:t>
      </w:r>
      <w:r>
        <w:rPr>
          <w:spacing w:val="-2"/>
          <w:sz w:val="24"/>
        </w:rPr>
        <w:t> </w:t>
      </w:r>
      <w:r>
        <w:rPr>
          <w:sz w:val="24"/>
        </w:rPr>
        <w:t>Oxford,</w:t>
      </w:r>
      <w:r>
        <w:rPr>
          <w:spacing w:val="-2"/>
          <w:sz w:val="24"/>
        </w:rPr>
        <w:t> </w:t>
      </w:r>
      <w:r>
        <w:rPr>
          <w:sz w:val="24"/>
        </w:rPr>
        <w:t>1998.</w:t>
      </w:r>
      <w:r>
        <w:rPr>
          <w:spacing w:val="-2"/>
          <w:sz w:val="24"/>
        </w:rPr>
        <w:t> </w:t>
      </w:r>
      <w:r>
        <w:rPr>
          <w:b/>
          <w:sz w:val="24"/>
        </w:rPr>
        <w:t>Political</w:t>
      </w:r>
      <w:r>
        <w:rPr>
          <w:b/>
          <w:spacing w:val="-2"/>
          <w:sz w:val="24"/>
        </w:rPr>
        <w:t> </w:t>
      </w:r>
      <w:r>
        <w:rPr>
          <w:b/>
          <w:sz w:val="24"/>
        </w:rPr>
        <w:t>Geography</w:t>
      </w:r>
      <w:r>
        <w:rPr>
          <w:sz w:val="24"/>
        </w:rPr>
        <w:t>,</w:t>
      </w:r>
      <w:r>
        <w:rPr>
          <w:spacing w:val="-2"/>
          <w:sz w:val="24"/>
        </w:rPr>
        <w:t> </w:t>
      </w:r>
      <w:r>
        <w:rPr>
          <w:sz w:val="24"/>
        </w:rPr>
        <w:t>18,</w:t>
      </w:r>
      <w:r>
        <w:rPr>
          <w:spacing w:val="-2"/>
          <w:sz w:val="24"/>
        </w:rPr>
        <w:t> </w:t>
      </w:r>
      <w:r>
        <w:rPr>
          <w:sz w:val="24"/>
        </w:rPr>
        <w:t>1999,</w:t>
      </w:r>
      <w:r>
        <w:rPr>
          <w:spacing w:val="-2"/>
          <w:sz w:val="24"/>
        </w:rPr>
        <w:t> </w:t>
      </w:r>
      <w:r>
        <w:rPr>
          <w:sz w:val="24"/>
        </w:rPr>
        <w:t>866-871. A L Mabogunje (editor) </w:t>
      </w:r>
      <w:r>
        <w:rPr>
          <w:i/>
          <w:sz w:val="24"/>
        </w:rPr>
        <w:t>The State of the Earth: Contemporary Geographic Perspectives</w:t>
      </w:r>
      <w:r>
        <w:rPr>
          <w:sz w:val="24"/>
        </w:rPr>
        <w:t>.</w:t>
      </w:r>
    </w:p>
    <w:p>
      <w:pPr>
        <w:pStyle w:val="BodyText"/>
        <w:spacing w:line="240" w:lineRule="exact"/>
      </w:pPr>
      <w:r>
        <w:rPr/>
        <w:t>Blackwell</w:t>
      </w:r>
      <w:r>
        <w:rPr>
          <w:spacing w:val="-1"/>
        </w:rPr>
        <w:t> </w:t>
      </w:r>
      <w:r>
        <w:rPr/>
        <w:t>Publishers, Oxford, 1997. U</w:t>
      </w:r>
      <w:r>
        <w:rPr>
          <w:b/>
        </w:rPr>
        <w:t>rban</w:t>
      </w:r>
      <w:r>
        <w:rPr>
          <w:b/>
          <w:spacing w:val="-1"/>
        </w:rPr>
        <w:t> </w:t>
      </w:r>
      <w:r>
        <w:rPr>
          <w:b/>
        </w:rPr>
        <w:t>Geography</w:t>
      </w:r>
      <w:r>
        <w:rPr/>
        <w:t>, 20, 1999, 390-</w:t>
      </w:r>
      <w:r>
        <w:rPr>
          <w:spacing w:val="-4"/>
        </w:rPr>
        <w:t>392.</w:t>
      </w:r>
    </w:p>
    <w:p>
      <w:pPr>
        <w:spacing w:line="258" w:lineRule="exact" w:before="204"/>
        <w:ind w:left="165" w:right="0" w:firstLine="0"/>
        <w:jc w:val="left"/>
        <w:rPr>
          <w:sz w:val="24"/>
        </w:rPr>
      </w:pPr>
      <w:r>
        <w:rPr>
          <w:sz w:val="24"/>
        </w:rPr>
        <w:t>I</w:t>
      </w:r>
      <w:r>
        <w:rPr>
          <w:spacing w:val="75"/>
          <w:sz w:val="24"/>
        </w:rPr>
        <w:t> </w:t>
      </w:r>
      <w:r>
        <w:rPr>
          <w:sz w:val="24"/>
        </w:rPr>
        <w:t>G</w:t>
      </w:r>
      <w:r>
        <w:rPr>
          <w:spacing w:val="75"/>
          <w:sz w:val="24"/>
        </w:rPr>
        <w:t> </w:t>
      </w:r>
      <w:r>
        <w:rPr>
          <w:sz w:val="24"/>
        </w:rPr>
        <w:t>Simmons</w:t>
      </w:r>
      <w:r>
        <w:rPr>
          <w:spacing w:val="76"/>
          <w:sz w:val="24"/>
        </w:rPr>
        <w:t> </w:t>
      </w:r>
      <w:r>
        <w:rPr>
          <w:i/>
          <w:sz w:val="24"/>
        </w:rPr>
        <w:t>Humanity</w:t>
      </w:r>
      <w:r>
        <w:rPr>
          <w:i/>
          <w:spacing w:val="75"/>
          <w:sz w:val="24"/>
        </w:rPr>
        <w:t> </w:t>
      </w:r>
      <w:r>
        <w:rPr>
          <w:i/>
          <w:sz w:val="24"/>
        </w:rPr>
        <w:t>and</w:t>
      </w:r>
      <w:r>
        <w:rPr>
          <w:i/>
          <w:spacing w:val="76"/>
          <w:sz w:val="24"/>
        </w:rPr>
        <w:t> </w:t>
      </w:r>
      <w:r>
        <w:rPr>
          <w:i/>
          <w:sz w:val="24"/>
        </w:rPr>
        <w:t>Environment:</w:t>
      </w:r>
      <w:r>
        <w:rPr>
          <w:i/>
          <w:spacing w:val="75"/>
          <w:sz w:val="24"/>
        </w:rPr>
        <w:t> </w:t>
      </w:r>
      <w:r>
        <w:rPr>
          <w:i/>
          <w:sz w:val="24"/>
        </w:rPr>
        <w:t>A</w:t>
      </w:r>
      <w:r>
        <w:rPr>
          <w:i/>
          <w:spacing w:val="76"/>
          <w:sz w:val="24"/>
        </w:rPr>
        <w:t> </w:t>
      </w:r>
      <w:r>
        <w:rPr>
          <w:i/>
          <w:sz w:val="24"/>
        </w:rPr>
        <w:t>Cultural</w:t>
      </w:r>
      <w:r>
        <w:rPr>
          <w:i/>
          <w:spacing w:val="75"/>
          <w:sz w:val="24"/>
        </w:rPr>
        <w:t> </w:t>
      </w:r>
      <w:r>
        <w:rPr>
          <w:i/>
          <w:sz w:val="24"/>
        </w:rPr>
        <w:t>Ecology</w:t>
      </w:r>
      <w:r>
        <w:rPr>
          <w:sz w:val="24"/>
        </w:rPr>
        <w:t>.</w:t>
      </w:r>
      <w:r>
        <w:rPr>
          <w:spacing w:val="75"/>
          <w:sz w:val="24"/>
        </w:rPr>
        <w:t> </w:t>
      </w:r>
      <w:r>
        <w:rPr>
          <w:sz w:val="24"/>
        </w:rPr>
        <w:t>Longman,</w:t>
      </w:r>
      <w:r>
        <w:rPr>
          <w:spacing w:val="74"/>
          <w:sz w:val="24"/>
        </w:rPr>
        <w:t> </w:t>
      </w:r>
      <w:r>
        <w:rPr>
          <w:sz w:val="24"/>
        </w:rPr>
        <w:t>Harlow,</w:t>
      </w:r>
      <w:r>
        <w:rPr>
          <w:spacing w:val="75"/>
          <w:sz w:val="24"/>
        </w:rPr>
        <w:t> </w:t>
      </w:r>
      <w:r>
        <w:rPr>
          <w:spacing w:val="-2"/>
          <w:sz w:val="24"/>
        </w:rPr>
        <w:t>1997.</w:t>
      </w:r>
    </w:p>
    <w:p>
      <w:pPr>
        <w:spacing w:line="258" w:lineRule="exact" w:before="0"/>
        <w:ind w:left="165" w:right="0" w:firstLine="0"/>
        <w:jc w:val="left"/>
        <w:rPr>
          <w:sz w:val="24"/>
        </w:rPr>
      </w:pPr>
      <w:r>
        <w:rPr>
          <w:b/>
          <w:sz w:val="24"/>
        </w:rPr>
        <w:t>Progress in Human Geography</w:t>
      </w:r>
      <w:r>
        <w:rPr>
          <w:sz w:val="24"/>
        </w:rPr>
        <w:t>, 23, 1999, 500-</w:t>
      </w:r>
      <w:r>
        <w:rPr>
          <w:spacing w:val="-4"/>
          <w:sz w:val="24"/>
        </w:rPr>
        <w:t>501.</w:t>
      </w:r>
    </w:p>
    <w:p>
      <w:pPr>
        <w:spacing w:line="208" w:lineRule="auto" w:before="234"/>
        <w:ind w:left="165" w:right="0" w:firstLine="0"/>
        <w:jc w:val="left"/>
        <w:rPr>
          <w:sz w:val="24"/>
        </w:rPr>
      </w:pPr>
      <w:r>
        <w:rPr>
          <w:sz w:val="24"/>
        </w:rPr>
        <w:t>J</w:t>
      </w:r>
      <w:r>
        <w:rPr>
          <w:spacing w:val="27"/>
          <w:sz w:val="24"/>
        </w:rPr>
        <w:t> </w:t>
      </w:r>
      <w:r>
        <w:rPr>
          <w:sz w:val="24"/>
        </w:rPr>
        <w:t>Lawrence</w:t>
      </w:r>
      <w:r>
        <w:rPr>
          <w:spacing w:val="27"/>
          <w:sz w:val="24"/>
        </w:rPr>
        <w:t> </w:t>
      </w:r>
      <w:r>
        <w:rPr>
          <w:i/>
          <w:sz w:val="24"/>
        </w:rPr>
        <w:t>Speaking</w:t>
      </w:r>
      <w:r>
        <w:rPr>
          <w:i/>
          <w:spacing w:val="27"/>
          <w:sz w:val="24"/>
        </w:rPr>
        <w:t> </w:t>
      </w:r>
      <w:r>
        <w:rPr>
          <w:i/>
          <w:sz w:val="24"/>
        </w:rPr>
        <w:t>for</w:t>
      </w:r>
      <w:r>
        <w:rPr>
          <w:i/>
          <w:spacing w:val="27"/>
          <w:sz w:val="24"/>
        </w:rPr>
        <w:t> </w:t>
      </w:r>
      <w:r>
        <w:rPr>
          <w:i/>
          <w:sz w:val="24"/>
        </w:rPr>
        <w:t>the</w:t>
      </w:r>
      <w:r>
        <w:rPr>
          <w:i/>
          <w:spacing w:val="27"/>
          <w:sz w:val="24"/>
        </w:rPr>
        <w:t> </w:t>
      </w:r>
      <w:r>
        <w:rPr>
          <w:i/>
          <w:sz w:val="24"/>
        </w:rPr>
        <w:t>People:</w:t>
      </w:r>
      <w:r>
        <w:rPr>
          <w:i/>
          <w:spacing w:val="27"/>
          <w:sz w:val="24"/>
        </w:rPr>
        <w:t> </w:t>
      </w:r>
      <w:r>
        <w:rPr>
          <w:i/>
          <w:sz w:val="24"/>
        </w:rPr>
        <w:t>Party,</w:t>
      </w:r>
      <w:r>
        <w:rPr>
          <w:i/>
          <w:spacing w:val="27"/>
          <w:sz w:val="24"/>
        </w:rPr>
        <w:t> </w:t>
      </w:r>
      <w:r>
        <w:rPr>
          <w:i/>
          <w:sz w:val="24"/>
        </w:rPr>
        <w:t>Language</w:t>
      </w:r>
      <w:r>
        <w:rPr>
          <w:i/>
          <w:spacing w:val="26"/>
          <w:sz w:val="24"/>
        </w:rPr>
        <w:t> </w:t>
      </w:r>
      <w:r>
        <w:rPr>
          <w:i/>
          <w:sz w:val="24"/>
        </w:rPr>
        <w:t>and</w:t>
      </w:r>
      <w:r>
        <w:rPr>
          <w:i/>
          <w:spacing w:val="26"/>
          <w:sz w:val="24"/>
        </w:rPr>
        <w:t> </w:t>
      </w:r>
      <w:r>
        <w:rPr>
          <w:i/>
          <w:sz w:val="24"/>
        </w:rPr>
        <w:t>Popular</w:t>
      </w:r>
      <w:r>
        <w:rPr>
          <w:i/>
          <w:spacing w:val="26"/>
          <w:sz w:val="24"/>
        </w:rPr>
        <w:t> </w:t>
      </w:r>
      <w:r>
        <w:rPr>
          <w:i/>
          <w:sz w:val="24"/>
        </w:rPr>
        <w:t>Politics</w:t>
      </w:r>
      <w:r>
        <w:rPr>
          <w:i/>
          <w:spacing w:val="26"/>
          <w:sz w:val="24"/>
        </w:rPr>
        <w:t> </w:t>
      </w:r>
      <w:r>
        <w:rPr>
          <w:i/>
          <w:sz w:val="24"/>
        </w:rPr>
        <w:t>in</w:t>
      </w:r>
      <w:r>
        <w:rPr>
          <w:i/>
          <w:spacing w:val="26"/>
          <w:sz w:val="24"/>
        </w:rPr>
        <w:t> </w:t>
      </w:r>
      <w:r>
        <w:rPr>
          <w:i/>
          <w:sz w:val="24"/>
        </w:rPr>
        <w:t>England</w:t>
      </w:r>
      <w:r>
        <w:rPr>
          <w:i/>
          <w:spacing w:val="26"/>
          <w:sz w:val="24"/>
        </w:rPr>
        <w:t> </w:t>
      </w:r>
      <w:r>
        <w:rPr>
          <w:i/>
          <w:sz w:val="24"/>
        </w:rPr>
        <w:t>1867- 1914</w:t>
      </w:r>
      <w:r>
        <w:rPr>
          <w:sz w:val="24"/>
        </w:rPr>
        <w:t>.</w:t>
      </w:r>
      <w:r>
        <w:rPr>
          <w:spacing w:val="22"/>
          <w:sz w:val="24"/>
        </w:rPr>
        <w:t> </w:t>
      </w:r>
      <w:r>
        <w:rPr>
          <w:sz w:val="24"/>
        </w:rPr>
        <w:t>Cambridge</w:t>
      </w:r>
      <w:r>
        <w:rPr>
          <w:spacing w:val="23"/>
          <w:sz w:val="24"/>
        </w:rPr>
        <w:t> </w:t>
      </w:r>
      <w:r>
        <w:rPr>
          <w:sz w:val="24"/>
        </w:rPr>
        <w:t>University</w:t>
      </w:r>
      <w:r>
        <w:rPr>
          <w:spacing w:val="22"/>
          <w:sz w:val="24"/>
        </w:rPr>
        <w:t> </w:t>
      </w:r>
      <w:r>
        <w:rPr>
          <w:sz w:val="24"/>
        </w:rPr>
        <w:t>Press,</w:t>
      </w:r>
      <w:r>
        <w:rPr>
          <w:spacing w:val="23"/>
          <w:sz w:val="24"/>
        </w:rPr>
        <w:t> </w:t>
      </w:r>
      <w:r>
        <w:rPr>
          <w:sz w:val="24"/>
        </w:rPr>
        <w:t>Cambridge</w:t>
      </w:r>
      <w:r>
        <w:rPr>
          <w:spacing w:val="23"/>
          <w:sz w:val="24"/>
        </w:rPr>
        <w:t> </w:t>
      </w:r>
      <w:r>
        <w:rPr>
          <w:sz w:val="24"/>
        </w:rPr>
        <w:t>1998.</w:t>
      </w:r>
      <w:r>
        <w:rPr>
          <w:spacing w:val="21"/>
          <w:sz w:val="24"/>
        </w:rPr>
        <w:t> </w:t>
      </w:r>
      <w:r>
        <w:rPr>
          <w:b/>
          <w:sz w:val="24"/>
        </w:rPr>
        <w:t>Environment</w:t>
      </w:r>
      <w:r>
        <w:rPr>
          <w:b/>
          <w:spacing w:val="22"/>
          <w:sz w:val="24"/>
        </w:rPr>
        <w:t> </w:t>
      </w:r>
      <w:r>
        <w:rPr>
          <w:b/>
          <w:sz w:val="24"/>
        </w:rPr>
        <w:t>and</w:t>
      </w:r>
      <w:r>
        <w:rPr>
          <w:b/>
          <w:spacing w:val="22"/>
          <w:sz w:val="24"/>
        </w:rPr>
        <w:t> </w:t>
      </w:r>
      <w:r>
        <w:rPr>
          <w:b/>
          <w:sz w:val="24"/>
        </w:rPr>
        <w:t>Planning</w:t>
      </w:r>
      <w:r>
        <w:rPr>
          <w:b/>
          <w:spacing w:val="21"/>
          <w:sz w:val="24"/>
        </w:rPr>
        <w:t> </w:t>
      </w:r>
      <w:r>
        <w:rPr>
          <w:b/>
          <w:sz w:val="24"/>
        </w:rPr>
        <w:t>A</w:t>
      </w:r>
      <w:r>
        <w:rPr>
          <w:b/>
          <w:spacing w:val="21"/>
          <w:sz w:val="24"/>
        </w:rPr>
        <w:t> </w:t>
      </w:r>
      <w:r>
        <w:rPr>
          <w:sz w:val="24"/>
        </w:rPr>
        <w:t>31,</w:t>
      </w:r>
      <w:r>
        <w:rPr>
          <w:spacing w:val="22"/>
          <w:sz w:val="24"/>
        </w:rPr>
        <w:t> </w:t>
      </w:r>
      <w:r>
        <w:rPr>
          <w:spacing w:val="-4"/>
          <w:sz w:val="24"/>
        </w:rPr>
        <w:t>1999,</w:t>
      </w:r>
    </w:p>
    <w:p>
      <w:pPr>
        <w:pStyle w:val="BodyText"/>
        <w:spacing w:line="247" w:lineRule="exact"/>
      </w:pPr>
      <w:r>
        <w:rPr/>
        <w:t>1899-</w:t>
      </w:r>
      <w:r>
        <w:rPr>
          <w:spacing w:val="-2"/>
        </w:rPr>
        <w:t>1900.</w:t>
      </w:r>
    </w:p>
    <w:p>
      <w:pPr>
        <w:spacing w:line="208" w:lineRule="auto" w:before="233"/>
        <w:ind w:left="165" w:right="0" w:firstLine="0"/>
        <w:jc w:val="left"/>
        <w:rPr>
          <w:sz w:val="24"/>
        </w:rPr>
      </w:pPr>
      <w:r>
        <w:rPr>
          <w:sz w:val="24"/>
        </w:rPr>
        <w:t>P Scott (editor) </w:t>
      </w:r>
      <w:r>
        <w:rPr>
          <w:i/>
          <w:sz w:val="24"/>
        </w:rPr>
        <w:t>The Globalization of Higher Education</w:t>
      </w:r>
      <w:r>
        <w:rPr>
          <w:sz w:val="24"/>
        </w:rPr>
        <w:t>. Open University Press, Milton Keynes, 1998. </w:t>
      </w:r>
      <w:r>
        <w:rPr>
          <w:b/>
          <w:sz w:val="24"/>
        </w:rPr>
        <w:t>Progress in Human Geography </w:t>
      </w:r>
      <w:r>
        <w:rPr>
          <w:sz w:val="24"/>
        </w:rPr>
        <w:t>23, 1999, 668-669.</w:t>
      </w:r>
    </w:p>
    <w:p>
      <w:pPr>
        <w:spacing w:line="208" w:lineRule="auto" w:before="239"/>
        <w:ind w:left="165" w:right="0" w:firstLine="0"/>
        <w:jc w:val="left"/>
        <w:rPr>
          <w:sz w:val="24"/>
        </w:rPr>
      </w:pPr>
      <w:r>
        <w:rPr>
          <w:sz w:val="24"/>
        </w:rPr>
        <w:t>G</w:t>
      </w:r>
      <w:r>
        <w:rPr>
          <w:spacing w:val="32"/>
          <w:sz w:val="24"/>
        </w:rPr>
        <w:t> </w:t>
      </w:r>
      <w:r>
        <w:rPr>
          <w:sz w:val="24"/>
        </w:rPr>
        <w:t>Ó</w:t>
      </w:r>
      <w:r>
        <w:rPr>
          <w:spacing w:val="32"/>
          <w:sz w:val="24"/>
        </w:rPr>
        <w:t> </w:t>
      </w:r>
      <w:r>
        <w:rPr>
          <w:sz w:val="24"/>
        </w:rPr>
        <w:t>Tuathail,</w:t>
      </w:r>
      <w:r>
        <w:rPr>
          <w:spacing w:val="32"/>
          <w:sz w:val="24"/>
        </w:rPr>
        <w:t> </w:t>
      </w:r>
      <w:r>
        <w:rPr>
          <w:sz w:val="24"/>
        </w:rPr>
        <w:t>S</w:t>
      </w:r>
      <w:r>
        <w:rPr>
          <w:spacing w:val="32"/>
          <w:sz w:val="24"/>
        </w:rPr>
        <w:t> </w:t>
      </w:r>
      <w:r>
        <w:rPr>
          <w:sz w:val="24"/>
        </w:rPr>
        <w:t>Dalby</w:t>
      </w:r>
      <w:r>
        <w:rPr>
          <w:spacing w:val="32"/>
          <w:sz w:val="24"/>
        </w:rPr>
        <w:t> </w:t>
      </w:r>
      <w:r>
        <w:rPr>
          <w:sz w:val="24"/>
        </w:rPr>
        <w:t>and</w:t>
      </w:r>
      <w:r>
        <w:rPr>
          <w:spacing w:val="31"/>
          <w:sz w:val="24"/>
        </w:rPr>
        <w:t> </w:t>
      </w:r>
      <w:r>
        <w:rPr>
          <w:sz w:val="24"/>
        </w:rPr>
        <w:t>R</w:t>
      </w:r>
      <w:r>
        <w:rPr>
          <w:spacing w:val="31"/>
          <w:sz w:val="24"/>
        </w:rPr>
        <w:t> </w:t>
      </w:r>
      <w:r>
        <w:rPr>
          <w:sz w:val="24"/>
        </w:rPr>
        <w:t>Roberts</w:t>
      </w:r>
      <w:r>
        <w:rPr>
          <w:spacing w:val="31"/>
          <w:sz w:val="24"/>
        </w:rPr>
        <w:t> </w:t>
      </w:r>
      <w:r>
        <w:rPr>
          <w:sz w:val="24"/>
        </w:rPr>
        <w:t>(editors)</w:t>
      </w:r>
      <w:r>
        <w:rPr>
          <w:spacing w:val="80"/>
          <w:w w:val="150"/>
          <w:sz w:val="24"/>
        </w:rPr>
        <w:t> </w:t>
      </w:r>
      <w:r>
        <w:rPr>
          <w:i/>
          <w:sz w:val="24"/>
        </w:rPr>
        <w:t>The</w:t>
      </w:r>
      <w:r>
        <w:rPr>
          <w:i/>
          <w:spacing w:val="31"/>
          <w:sz w:val="24"/>
        </w:rPr>
        <w:t> </w:t>
      </w:r>
      <w:r>
        <w:rPr>
          <w:i/>
          <w:sz w:val="24"/>
        </w:rPr>
        <w:t>Geopolitics</w:t>
      </w:r>
      <w:r>
        <w:rPr>
          <w:i/>
          <w:spacing w:val="31"/>
          <w:sz w:val="24"/>
        </w:rPr>
        <w:t> </w:t>
      </w:r>
      <w:r>
        <w:rPr>
          <w:i/>
          <w:sz w:val="24"/>
        </w:rPr>
        <w:t>Reader.</w:t>
      </w:r>
      <w:r>
        <w:rPr>
          <w:i/>
          <w:spacing w:val="31"/>
          <w:sz w:val="24"/>
        </w:rPr>
        <w:t> </w:t>
      </w:r>
      <w:r>
        <w:rPr>
          <w:sz w:val="24"/>
        </w:rPr>
        <w:t>Routledge,</w:t>
      </w:r>
      <w:r>
        <w:rPr>
          <w:spacing w:val="31"/>
          <w:sz w:val="24"/>
        </w:rPr>
        <w:t> </w:t>
      </w:r>
      <w:r>
        <w:rPr>
          <w:sz w:val="24"/>
        </w:rPr>
        <w:t>London, 1998. </w:t>
      </w:r>
      <w:r>
        <w:rPr>
          <w:b/>
          <w:sz w:val="24"/>
        </w:rPr>
        <w:t>Progress in Human Geography </w:t>
      </w:r>
      <w:r>
        <w:rPr>
          <w:sz w:val="24"/>
        </w:rPr>
        <w:t>23, 1999, 662.</w:t>
      </w:r>
    </w:p>
    <w:p>
      <w:pPr>
        <w:spacing w:line="208" w:lineRule="auto" w:before="240"/>
        <w:ind w:left="165" w:right="0" w:firstLine="0"/>
        <w:jc w:val="left"/>
        <w:rPr>
          <w:sz w:val="24"/>
        </w:rPr>
      </w:pPr>
      <w:r>
        <w:rPr>
          <w:sz w:val="24"/>
        </w:rPr>
        <w:t>P Claval An </w:t>
      </w:r>
      <w:r>
        <w:rPr>
          <w:i/>
          <w:sz w:val="24"/>
        </w:rPr>
        <w:t>Introduction to Regional Geography </w:t>
      </w:r>
      <w:r>
        <w:rPr>
          <w:sz w:val="24"/>
        </w:rPr>
        <w:t>(trans. I B Thompson). Blackwell Publishers,</w:t>
      </w:r>
      <w:r>
        <w:rPr>
          <w:spacing w:val="40"/>
          <w:sz w:val="24"/>
        </w:rPr>
        <w:t> </w:t>
      </w:r>
      <w:r>
        <w:rPr>
          <w:sz w:val="24"/>
        </w:rPr>
        <w:t>Oxford, 1998. </w:t>
      </w:r>
      <w:r>
        <w:rPr>
          <w:b/>
          <w:sz w:val="24"/>
        </w:rPr>
        <w:t>Annals of the Association of American Geographers</w:t>
      </w:r>
      <w:r>
        <w:rPr>
          <w:sz w:val="24"/>
        </w:rPr>
        <w:t>, 89, 1999, 783-785.</w:t>
      </w:r>
    </w:p>
    <w:p>
      <w:pPr>
        <w:spacing w:line="208" w:lineRule="auto" w:before="240"/>
        <w:ind w:left="165" w:right="81" w:firstLine="0"/>
        <w:jc w:val="left"/>
        <w:rPr>
          <w:sz w:val="24"/>
        </w:rPr>
      </w:pPr>
      <w:r>
        <w:rPr>
          <w:sz w:val="24"/>
        </w:rPr>
        <w:t>R</w:t>
      </w:r>
      <w:r>
        <w:rPr>
          <w:spacing w:val="28"/>
          <w:sz w:val="24"/>
        </w:rPr>
        <w:t> </w:t>
      </w:r>
      <w:r>
        <w:rPr>
          <w:sz w:val="24"/>
        </w:rPr>
        <w:t>Peet </w:t>
      </w:r>
      <w:r>
        <w:rPr>
          <w:i/>
          <w:sz w:val="24"/>
        </w:rPr>
        <w:t>Modern Geographic Thought</w:t>
      </w:r>
      <w:r>
        <w:rPr>
          <w:sz w:val="24"/>
        </w:rPr>
        <w:t>. Blackwell Publishers, Oxford, 1998. </w:t>
      </w:r>
      <w:r>
        <w:rPr>
          <w:b/>
          <w:sz w:val="24"/>
        </w:rPr>
        <w:t>Ecumene</w:t>
      </w:r>
      <w:r>
        <w:rPr>
          <w:sz w:val="24"/>
        </w:rPr>
        <w:t>, 6, </w:t>
      </w:r>
      <w:r>
        <w:rPr>
          <w:sz w:val="24"/>
        </w:rPr>
        <w:t>1999,</w:t>
      </w:r>
      <w:r>
        <w:rPr>
          <w:spacing w:val="80"/>
          <w:sz w:val="24"/>
        </w:rPr>
        <w:t> </w:t>
      </w:r>
      <w:r>
        <w:rPr>
          <w:spacing w:val="-2"/>
          <w:sz w:val="24"/>
        </w:rPr>
        <w:t>486-9.</w:t>
      </w:r>
    </w:p>
    <w:p>
      <w:pPr>
        <w:spacing w:line="208" w:lineRule="auto" w:before="240"/>
        <w:ind w:left="165" w:right="93" w:firstLine="0"/>
        <w:jc w:val="left"/>
        <w:rPr>
          <w:sz w:val="24"/>
        </w:rPr>
      </w:pPr>
      <w:r>
        <w:rPr>
          <w:sz w:val="24"/>
        </w:rPr>
        <w:t>J</w:t>
      </w:r>
      <w:r>
        <w:rPr>
          <w:spacing w:val="-2"/>
          <w:sz w:val="24"/>
        </w:rPr>
        <w:t> </w:t>
      </w:r>
      <w:r>
        <w:rPr>
          <w:sz w:val="24"/>
        </w:rPr>
        <w:t>Boston,</w:t>
      </w:r>
      <w:r>
        <w:rPr>
          <w:spacing w:val="-2"/>
          <w:sz w:val="24"/>
        </w:rPr>
        <w:t> </w:t>
      </w:r>
      <w:r>
        <w:rPr>
          <w:sz w:val="24"/>
        </w:rPr>
        <w:t>S</w:t>
      </w:r>
      <w:r>
        <w:rPr>
          <w:spacing w:val="-2"/>
          <w:sz w:val="24"/>
        </w:rPr>
        <w:t> </w:t>
      </w:r>
      <w:r>
        <w:rPr>
          <w:sz w:val="24"/>
        </w:rPr>
        <w:t>Levine,</w:t>
      </w:r>
      <w:r>
        <w:rPr>
          <w:spacing w:val="-2"/>
          <w:sz w:val="24"/>
        </w:rPr>
        <w:t> </w:t>
      </w:r>
      <w:r>
        <w:rPr>
          <w:sz w:val="24"/>
        </w:rPr>
        <w:t>E</w:t>
      </w:r>
      <w:r>
        <w:rPr>
          <w:spacing w:val="-2"/>
          <w:sz w:val="24"/>
        </w:rPr>
        <w:t> </w:t>
      </w:r>
      <w:r>
        <w:rPr>
          <w:sz w:val="24"/>
        </w:rPr>
        <w:t>McLeay</w:t>
      </w:r>
      <w:r>
        <w:rPr>
          <w:spacing w:val="-2"/>
          <w:sz w:val="24"/>
        </w:rPr>
        <w:t> </w:t>
      </w:r>
      <w:r>
        <w:rPr>
          <w:sz w:val="24"/>
        </w:rPr>
        <w:t>and</w:t>
      </w:r>
      <w:r>
        <w:rPr>
          <w:spacing w:val="-2"/>
          <w:sz w:val="24"/>
        </w:rPr>
        <w:t> </w:t>
      </w:r>
      <w:r>
        <w:rPr>
          <w:sz w:val="24"/>
        </w:rPr>
        <w:t>N</w:t>
      </w:r>
      <w:r>
        <w:rPr>
          <w:spacing w:val="-2"/>
          <w:sz w:val="24"/>
        </w:rPr>
        <w:t> </w:t>
      </w:r>
      <w:r>
        <w:rPr>
          <w:sz w:val="24"/>
        </w:rPr>
        <w:t>S</w:t>
      </w:r>
      <w:r>
        <w:rPr>
          <w:spacing w:val="-2"/>
          <w:sz w:val="24"/>
        </w:rPr>
        <w:t> </w:t>
      </w:r>
      <w:r>
        <w:rPr>
          <w:sz w:val="24"/>
        </w:rPr>
        <w:t>Roberts</w:t>
      </w:r>
      <w:r>
        <w:rPr>
          <w:spacing w:val="-2"/>
          <w:sz w:val="24"/>
        </w:rPr>
        <w:t> </w:t>
      </w:r>
      <w:r>
        <w:rPr>
          <w:sz w:val="24"/>
        </w:rPr>
        <w:t>(editors)</w:t>
      </w:r>
      <w:r>
        <w:rPr>
          <w:spacing w:val="-1"/>
          <w:sz w:val="24"/>
        </w:rPr>
        <w:t> </w:t>
      </w:r>
      <w:r>
        <w:rPr>
          <w:i/>
          <w:sz w:val="24"/>
        </w:rPr>
        <w:t>From</w:t>
      </w:r>
      <w:r>
        <w:rPr>
          <w:i/>
          <w:spacing w:val="-2"/>
          <w:sz w:val="24"/>
        </w:rPr>
        <w:t> </w:t>
      </w:r>
      <w:r>
        <w:rPr>
          <w:i/>
          <w:sz w:val="24"/>
        </w:rPr>
        <w:t>Campaign</w:t>
      </w:r>
      <w:r>
        <w:rPr>
          <w:i/>
          <w:spacing w:val="-2"/>
          <w:sz w:val="24"/>
        </w:rPr>
        <w:t> </w:t>
      </w:r>
      <w:r>
        <w:rPr>
          <w:i/>
          <w:sz w:val="24"/>
        </w:rPr>
        <w:t>to</w:t>
      </w:r>
      <w:r>
        <w:rPr>
          <w:i/>
          <w:spacing w:val="-2"/>
          <w:sz w:val="24"/>
        </w:rPr>
        <w:t> </w:t>
      </w:r>
      <w:r>
        <w:rPr>
          <w:i/>
          <w:sz w:val="24"/>
        </w:rPr>
        <w:t>Coalition:</w:t>
      </w:r>
      <w:r>
        <w:rPr>
          <w:i/>
          <w:spacing w:val="-2"/>
          <w:sz w:val="24"/>
        </w:rPr>
        <w:t> </w:t>
      </w:r>
      <w:r>
        <w:rPr>
          <w:i/>
          <w:sz w:val="24"/>
        </w:rPr>
        <w:t>the</w:t>
      </w:r>
      <w:r>
        <w:rPr>
          <w:i/>
          <w:spacing w:val="-2"/>
          <w:sz w:val="24"/>
        </w:rPr>
        <w:t> </w:t>
      </w:r>
      <w:r>
        <w:rPr>
          <w:i/>
          <w:sz w:val="24"/>
        </w:rPr>
        <w:t>1996 MMP Election</w:t>
      </w:r>
      <w:r>
        <w:rPr>
          <w:sz w:val="24"/>
        </w:rPr>
        <w:t>. Dunmore Press, Palmerston North, 1998. </w:t>
      </w:r>
      <w:r>
        <w:rPr>
          <w:b/>
          <w:sz w:val="24"/>
        </w:rPr>
        <w:t>Political Studies</w:t>
      </w:r>
      <w:r>
        <w:rPr>
          <w:sz w:val="24"/>
        </w:rPr>
        <w:t>, 47, 1999, 1000.</w:t>
      </w:r>
    </w:p>
    <w:p>
      <w:pPr>
        <w:spacing w:line="208" w:lineRule="auto" w:before="240"/>
        <w:ind w:left="165" w:right="0" w:firstLine="0"/>
        <w:jc w:val="left"/>
        <w:rPr>
          <w:sz w:val="24"/>
        </w:rPr>
      </w:pPr>
      <w:r>
        <w:rPr>
          <w:sz w:val="24"/>
        </w:rPr>
        <w:t>J</w:t>
      </w:r>
      <w:r>
        <w:rPr>
          <w:spacing w:val="-4"/>
          <w:sz w:val="24"/>
        </w:rPr>
        <w:t> </w:t>
      </w:r>
      <w:r>
        <w:rPr>
          <w:sz w:val="24"/>
        </w:rPr>
        <w:t>Agnew,</w:t>
      </w:r>
      <w:r>
        <w:rPr>
          <w:spacing w:val="-4"/>
          <w:sz w:val="24"/>
        </w:rPr>
        <w:t> </w:t>
      </w:r>
      <w:r>
        <w:rPr>
          <w:i/>
          <w:sz w:val="24"/>
        </w:rPr>
        <w:t>Geopolitics:</w:t>
      </w:r>
      <w:r>
        <w:rPr>
          <w:i/>
          <w:spacing w:val="-3"/>
          <w:sz w:val="24"/>
        </w:rPr>
        <w:t> </w:t>
      </w:r>
      <w:r>
        <w:rPr>
          <w:i/>
          <w:sz w:val="24"/>
        </w:rPr>
        <w:t>Re-Visioning</w:t>
      </w:r>
      <w:r>
        <w:rPr>
          <w:i/>
          <w:spacing w:val="-3"/>
          <w:sz w:val="24"/>
        </w:rPr>
        <w:t> </w:t>
      </w:r>
      <w:r>
        <w:rPr>
          <w:i/>
          <w:sz w:val="24"/>
        </w:rPr>
        <w:t>World</w:t>
      </w:r>
      <w:r>
        <w:rPr>
          <w:i/>
          <w:spacing w:val="-3"/>
          <w:sz w:val="24"/>
        </w:rPr>
        <w:t> </w:t>
      </w:r>
      <w:r>
        <w:rPr>
          <w:i/>
          <w:sz w:val="24"/>
        </w:rPr>
        <w:t>Politics</w:t>
      </w:r>
      <w:r>
        <w:rPr>
          <w:sz w:val="24"/>
        </w:rPr>
        <w:t>,</w:t>
      </w:r>
      <w:r>
        <w:rPr>
          <w:spacing w:val="-3"/>
          <w:sz w:val="24"/>
        </w:rPr>
        <w:t> </w:t>
      </w:r>
      <w:r>
        <w:rPr>
          <w:sz w:val="24"/>
        </w:rPr>
        <w:t>Routledge,</w:t>
      </w:r>
      <w:r>
        <w:rPr>
          <w:spacing w:val="-3"/>
          <w:sz w:val="24"/>
        </w:rPr>
        <w:t> </w:t>
      </w:r>
      <w:r>
        <w:rPr>
          <w:sz w:val="24"/>
        </w:rPr>
        <w:t>London,</w:t>
      </w:r>
      <w:r>
        <w:rPr>
          <w:spacing w:val="-3"/>
          <w:sz w:val="24"/>
        </w:rPr>
        <w:t> </w:t>
      </w:r>
      <w:r>
        <w:rPr>
          <w:sz w:val="24"/>
        </w:rPr>
        <w:t>1998.</w:t>
      </w:r>
      <w:r>
        <w:rPr>
          <w:spacing w:val="-3"/>
          <w:sz w:val="24"/>
        </w:rPr>
        <w:t> </w:t>
      </w:r>
      <w:r>
        <w:rPr>
          <w:b/>
          <w:sz w:val="24"/>
        </w:rPr>
        <w:t>Geography</w:t>
      </w:r>
      <w:r>
        <w:rPr>
          <w:b/>
          <w:spacing w:val="-3"/>
          <w:sz w:val="24"/>
        </w:rPr>
        <w:t> </w:t>
      </w:r>
      <w:r>
        <w:rPr>
          <w:sz w:val="24"/>
        </w:rPr>
        <w:t>84, 1999, 96.</w:t>
      </w:r>
    </w:p>
    <w:p>
      <w:pPr>
        <w:spacing w:line="208" w:lineRule="auto" w:before="239"/>
        <w:ind w:left="165" w:right="162" w:firstLine="0"/>
        <w:jc w:val="left"/>
        <w:rPr>
          <w:sz w:val="24"/>
        </w:rPr>
      </w:pPr>
      <w:r>
        <w:rPr>
          <w:sz w:val="24"/>
        </w:rPr>
        <w:t>T</w:t>
      </w:r>
      <w:r>
        <w:rPr>
          <w:spacing w:val="-2"/>
          <w:sz w:val="24"/>
        </w:rPr>
        <w:t> </w:t>
      </w:r>
      <w:r>
        <w:rPr>
          <w:sz w:val="24"/>
        </w:rPr>
        <w:t>Hall,</w:t>
      </w:r>
      <w:r>
        <w:rPr>
          <w:spacing w:val="-2"/>
          <w:sz w:val="24"/>
        </w:rPr>
        <w:t> </w:t>
      </w:r>
      <w:r>
        <w:rPr>
          <w:i/>
          <w:sz w:val="24"/>
        </w:rPr>
        <w:t>Urban</w:t>
      </w:r>
      <w:r>
        <w:rPr>
          <w:i/>
          <w:spacing w:val="-3"/>
          <w:sz w:val="24"/>
        </w:rPr>
        <w:t> </w:t>
      </w:r>
      <w:r>
        <w:rPr>
          <w:i/>
          <w:sz w:val="24"/>
        </w:rPr>
        <w:t>Geography</w:t>
      </w:r>
      <w:r>
        <w:rPr>
          <w:sz w:val="24"/>
        </w:rPr>
        <w:t>,</w:t>
      </w:r>
      <w:r>
        <w:rPr>
          <w:spacing w:val="-2"/>
          <w:sz w:val="24"/>
        </w:rPr>
        <w:t> </w:t>
      </w:r>
      <w:r>
        <w:rPr>
          <w:sz w:val="24"/>
        </w:rPr>
        <w:t>Routledge,</w:t>
      </w:r>
      <w:r>
        <w:rPr>
          <w:spacing w:val="-2"/>
          <w:sz w:val="24"/>
        </w:rPr>
        <w:t> </w:t>
      </w:r>
      <w:r>
        <w:rPr>
          <w:sz w:val="24"/>
        </w:rPr>
        <w:t>London</w:t>
      </w:r>
      <w:r>
        <w:rPr>
          <w:spacing w:val="-2"/>
          <w:sz w:val="24"/>
        </w:rPr>
        <w:t> </w:t>
      </w:r>
      <w:r>
        <w:rPr>
          <w:sz w:val="24"/>
        </w:rPr>
        <w:t>1998:</w:t>
      </w:r>
      <w:r>
        <w:rPr>
          <w:spacing w:val="-2"/>
          <w:sz w:val="24"/>
        </w:rPr>
        <w:t> </w:t>
      </w:r>
      <w:r>
        <w:rPr>
          <w:sz w:val="24"/>
        </w:rPr>
        <w:t>J</w:t>
      </w:r>
      <w:r>
        <w:rPr>
          <w:spacing w:val="-2"/>
          <w:sz w:val="24"/>
        </w:rPr>
        <w:t> </w:t>
      </w:r>
      <w:r>
        <w:rPr>
          <w:sz w:val="24"/>
        </w:rPr>
        <w:t>Borja</w:t>
      </w:r>
      <w:r>
        <w:rPr>
          <w:spacing w:val="-2"/>
          <w:sz w:val="24"/>
        </w:rPr>
        <w:t> </w:t>
      </w:r>
      <w:r>
        <w:rPr>
          <w:sz w:val="24"/>
        </w:rPr>
        <w:t>and</w:t>
      </w:r>
      <w:r>
        <w:rPr>
          <w:spacing w:val="-2"/>
          <w:sz w:val="24"/>
        </w:rPr>
        <w:t> </w:t>
      </w:r>
      <w:r>
        <w:rPr>
          <w:sz w:val="24"/>
        </w:rPr>
        <w:t>M</w:t>
      </w:r>
      <w:r>
        <w:rPr>
          <w:spacing w:val="-2"/>
          <w:sz w:val="24"/>
        </w:rPr>
        <w:t> </w:t>
      </w:r>
      <w:r>
        <w:rPr>
          <w:sz w:val="24"/>
        </w:rPr>
        <w:t>Castells,</w:t>
      </w:r>
      <w:r>
        <w:rPr>
          <w:spacing w:val="-3"/>
          <w:sz w:val="24"/>
        </w:rPr>
        <w:t> </w:t>
      </w:r>
      <w:r>
        <w:rPr>
          <w:i/>
          <w:sz w:val="24"/>
        </w:rPr>
        <w:t>Local</w:t>
      </w:r>
      <w:r>
        <w:rPr>
          <w:i/>
          <w:spacing w:val="-2"/>
          <w:sz w:val="24"/>
        </w:rPr>
        <w:t> </w:t>
      </w:r>
      <w:r>
        <w:rPr>
          <w:i/>
          <w:sz w:val="24"/>
        </w:rPr>
        <w:t>and</w:t>
      </w:r>
      <w:r>
        <w:rPr>
          <w:i/>
          <w:spacing w:val="-2"/>
          <w:sz w:val="24"/>
        </w:rPr>
        <w:t> </w:t>
      </w:r>
      <w:r>
        <w:rPr>
          <w:i/>
          <w:sz w:val="24"/>
        </w:rPr>
        <w:t>Global: The Management of Cities in the Information Age</w:t>
      </w:r>
      <w:r>
        <w:rPr>
          <w:sz w:val="24"/>
        </w:rPr>
        <w:t>, Earthscan, London, 1997. </w:t>
      </w:r>
      <w:r>
        <w:rPr>
          <w:b/>
          <w:sz w:val="24"/>
        </w:rPr>
        <w:t>Applied Geography </w:t>
      </w:r>
      <w:r>
        <w:rPr>
          <w:sz w:val="24"/>
        </w:rPr>
        <w:t>20, 2000, 83-93.</w:t>
      </w:r>
    </w:p>
    <w:p>
      <w:pPr>
        <w:spacing w:line="208" w:lineRule="auto" w:before="240"/>
        <w:ind w:left="165" w:right="93" w:firstLine="0"/>
        <w:jc w:val="left"/>
        <w:rPr>
          <w:sz w:val="24"/>
        </w:rPr>
      </w:pPr>
      <w:r>
        <w:rPr>
          <w:sz w:val="24"/>
        </w:rPr>
        <w:t>J Creedy, </w:t>
      </w:r>
      <w:r>
        <w:rPr>
          <w:i/>
          <w:sz w:val="24"/>
        </w:rPr>
        <w:t>Statistics and Dynamics of Income Distribution in New Zealand</w:t>
      </w:r>
      <w:r>
        <w:rPr>
          <w:sz w:val="24"/>
        </w:rPr>
        <w:t>, Institute of Policy Studies,</w:t>
      </w:r>
      <w:r>
        <w:rPr>
          <w:spacing w:val="-3"/>
          <w:sz w:val="24"/>
        </w:rPr>
        <w:t> </w:t>
      </w:r>
      <w:r>
        <w:rPr>
          <w:sz w:val="24"/>
        </w:rPr>
        <w:t>Victoria</w:t>
      </w:r>
      <w:r>
        <w:rPr>
          <w:spacing w:val="-3"/>
          <w:sz w:val="24"/>
        </w:rPr>
        <w:t> </w:t>
      </w:r>
      <w:r>
        <w:rPr>
          <w:sz w:val="24"/>
        </w:rPr>
        <w:t>University</w:t>
      </w:r>
      <w:r>
        <w:rPr>
          <w:spacing w:val="-3"/>
          <w:sz w:val="24"/>
        </w:rPr>
        <w:t> </w:t>
      </w:r>
      <w:r>
        <w:rPr>
          <w:sz w:val="24"/>
        </w:rPr>
        <w:t>of</w:t>
      </w:r>
      <w:r>
        <w:rPr>
          <w:spacing w:val="-3"/>
          <w:sz w:val="24"/>
        </w:rPr>
        <w:t> </w:t>
      </w:r>
      <w:r>
        <w:rPr>
          <w:sz w:val="24"/>
        </w:rPr>
        <w:t>Wellington,</w:t>
      </w:r>
      <w:r>
        <w:rPr>
          <w:spacing w:val="-3"/>
          <w:sz w:val="24"/>
        </w:rPr>
        <w:t> </w:t>
      </w:r>
      <w:r>
        <w:rPr>
          <w:sz w:val="24"/>
        </w:rPr>
        <w:t>1997,</w:t>
      </w:r>
      <w:r>
        <w:rPr>
          <w:spacing w:val="-3"/>
          <w:sz w:val="24"/>
        </w:rPr>
        <w:t> </w:t>
      </w:r>
      <w:r>
        <w:rPr>
          <w:b/>
          <w:sz w:val="24"/>
        </w:rPr>
        <w:t>British</w:t>
      </w:r>
      <w:r>
        <w:rPr>
          <w:b/>
          <w:spacing w:val="-3"/>
          <w:sz w:val="24"/>
        </w:rPr>
        <w:t> </w:t>
      </w:r>
      <w:r>
        <w:rPr>
          <w:b/>
          <w:sz w:val="24"/>
        </w:rPr>
        <w:t>Review</w:t>
      </w:r>
      <w:r>
        <w:rPr>
          <w:b/>
          <w:spacing w:val="-5"/>
          <w:sz w:val="24"/>
        </w:rPr>
        <w:t> </w:t>
      </w:r>
      <w:r>
        <w:rPr>
          <w:b/>
          <w:sz w:val="24"/>
        </w:rPr>
        <w:t>of</w:t>
      </w:r>
      <w:r>
        <w:rPr>
          <w:b/>
          <w:spacing w:val="-3"/>
          <w:sz w:val="24"/>
        </w:rPr>
        <w:t> </w:t>
      </w:r>
      <w:r>
        <w:rPr>
          <w:b/>
          <w:sz w:val="24"/>
        </w:rPr>
        <w:t>New</w:t>
      </w:r>
      <w:r>
        <w:rPr>
          <w:b/>
          <w:spacing w:val="-5"/>
          <w:sz w:val="24"/>
        </w:rPr>
        <w:t> </w:t>
      </w:r>
      <w:r>
        <w:rPr>
          <w:b/>
          <w:sz w:val="24"/>
        </w:rPr>
        <w:t>Zealand</w:t>
      </w:r>
      <w:r>
        <w:rPr>
          <w:b/>
          <w:spacing w:val="-3"/>
          <w:sz w:val="24"/>
        </w:rPr>
        <w:t> </w:t>
      </w:r>
      <w:r>
        <w:rPr>
          <w:b/>
          <w:sz w:val="24"/>
        </w:rPr>
        <w:t>Studies</w:t>
      </w:r>
      <w:r>
        <w:rPr>
          <w:b/>
          <w:spacing w:val="-3"/>
          <w:sz w:val="24"/>
        </w:rPr>
        <w:t> </w:t>
      </w:r>
      <w:r>
        <w:rPr>
          <w:sz w:val="24"/>
        </w:rPr>
        <w:t>11, 1998, 122-123.</w:t>
      </w:r>
    </w:p>
    <w:p>
      <w:pPr>
        <w:spacing w:line="208" w:lineRule="auto" w:before="240"/>
        <w:ind w:left="165" w:right="0" w:firstLine="0"/>
        <w:jc w:val="left"/>
        <w:rPr>
          <w:sz w:val="24"/>
        </w:rPr>
      </w:pPr>
      <w:r>
        <w:rPr>
          <w:sz w:val="24"/>
        </w:rPr>
        <w:t>D</w:t>
      </w:r>
      <w:r>
        <w:rPr>
          <w:spacing w:val="-3"/>
          <w:sz w:val="24"/>
        </w:rPr>
        <w:t> </w:t>
      </w:r>
      <w:r>
        <w:rPr>
          <w:sz w:val="24"/>
        </w:rPr>
        <w:t>Robinson</w:t>
      </w:r>
      <w:r>
        <w:rPr>
          <w:spacing w:val="-2"/>
          <w:sz w:val="24"/>
        </w:rPr>
        <w:t> </w:t>
      </w:r>
      <w:r>
        <w:rPr>
          <w:sz w:val="24"/>
        </w:rPr>
        <w:t>(ed),</w:t>
      </w:r>
      <w:r>
        <w:rPr>
          <w:spacing w:val="-2"/>
          <w:sz w:val="24"/>
        </w:rPr>
        <w:t> </w:t>
      </w:r>
      <w:r>
        <w:rPr>
          <w:i/>
          <w:sz w:val="24"/>
        </w:rPr>
        <w:t>Social</w:t>
      </w:r>
      <w:r>
        <w:rPr>
          <w:i/>
          <w:spacing w:val="-2"/>
          <w:sz w:val="24"/>
        </w:rPr>
        <w:t> </w:t>
      </w:r>
      <w:r>
        <w:rPr>
          <w:i/>
          <w:sz w:val="24"/>
        </w:rPr>
        <w:t>Capital</w:t>
      </w:r>
      <w:r>
        <w:rPr>
          <w:i/>
          <w:spacing w:val="-2"/>
          <w:sz w:val="24"/>
        </w:rPr>
        <w:t> </w:t>
      </w:r>
      <w:r>
        <w:rPr>
          <w:i/>
          <w:sz w:val="24"/>
        </w:rPr>
        <w:t>and</w:t>
      </w:r>
      <w:r>
        <w:rPr>
          <w:i/>
          <w:spacing w:val="-2"/>
          <w:sz w:val="24"/>
        </w:rPr>
        <w:t> </w:t>
      </w:r>
      <w:r>
        <w:rPr>
          <w:i/>
          <w:sz w:val="24"/>
        </w:rPr>
        <w:t>Policy</w:t>
      </w:r>
      <w:r>
        <w:rPr>
          <w:i/>
          <w:spacing w:val="-2"/>
          <w:sz w:val="24"/>
        </w:rPr>
        <w:t> </w:t>
      </w:r>
      <w:r>
        <w:rPr>
          <w:i/>
          <w:sz w:val="24"/>
        </w:rPr>
        <w:t>Development</w:t>
      </w:r>
      <w:r>
        <w:rPr>
          <w:sz w:val="24"/>
        </w:rPr>
        <w:t>,</w:t>
      </w:r>
      <w:r>
        <w:rPr>
          <w:spacing w:val="-2"/>
          <w:sz w:val="24"/>
        </w:rPr>
        <w:t> </w:t>
      </w:r>
      <w:r>
        <w:rPr>
          <w:sz w:val="24"/>
        </w:rPr>
        <w:t>Institute</w:t>
      </w:r>
      <w:r>
        <w:rPr>
          <w:spacing w:val="-2"/>
          <w:sz w:val="24"/>
        </w:rPr>
        <w:t> </w:t>
      </w:r>
      <w:r>
        <w:rPr>
          <w:sz w:val="24"/>
        </w:rPr>
        <w:t>of</w:t>
      </w:r>
      <w:r>
        <w:rPr>
          <w:spacing w:val="-3"/>
          <w:sz w:val="24"/>
        </w:rPr>
        <w:t> </w:t>
      </w:r>
      <w:r>
        <w:rPr>
          <w:sz w:val="24"/>
        </w:rPr>
        <w:t>Policy</w:t>
      </w:r>
      <w:r>
        <w:rPr>
          <w:spacing w:val="-2"/>
          <w:sz w:val="24"/>
        </w:rPr>
        <w:t> </w:t>
      </w:r>
      <w:r>
        <w:rPr>
          <w:sz w:val="24"/>
        </w:rPr>
        <w:t>Studies,</w:t>
      </w:r>
      <w:r>
        <w:rPr>
          <w:spacing w:val="-2"/>
          <w:sz w:val="24"/>
        </w:rPr>
        <w:t> </w:t>
      </w:r>
      <w:r>
        <w:rPr>
          <w:sz w:val="24"/>
        </w:rPr>
        <w:t>Victoria University</w:t>
      </w:r>
      <w:r>
        <w:rPr>
          <w:spacing w:val="-1"/>
          <w:sz w:val="24"/>
        </w:rPr>
        <w:t> </w:t>
      </w:r>
      <w:r>
        <w:rPr>
          <w:sz w:val="24"/>
        </w:rPr>
        <w:t>of Wellington,</w:t>
      </w:r>
      <w:r>
        <w:rPr>
          <w:spacing w:val="-1"/>
          <w:sz w:val="24"/>
        </w:rPr>
        <w:t> </w:t>
      </w:r>
      <w:r>
        <w:rPr>
          <w:sz w:val="24"/>
        </w:rPr>
        <w:t>1997,</w:t>
      </w:r>
      <w:r>
        <w:rPr>
          <w:spacing w:val="-1"/>
          <w:sz w:val="24"/>
        </w:rPr>
        <w:t> </w:t>
      </w:r>
      <w:r>
        <w:rPr>
          <w:b/>
          <w:sz w:val="24"/>
        </w:rPr>
        <w:t>British Review</w:t>
      </w:r>
      <w:r>
        <w:rPr>
          <w:b/>
          <w:spacing w:val="-2"/>
          <w:sz w:val="24"/>
        </w:rPr>
        <w:t> </w:t>
      </w:r>
      <w:r>
        <w:rPr>
          <w:b/>
          <w:sz w:val="24"/>
        </w:rPr>
        <w:t>of</w:t>
      </w:r>
      <w:r>
        <w:rPr>
          <w:b/>
          <w:spacing w:val="-1"/>
          <w:sz w:val="24"/>
        </w:rPr>
        <w:t> </w:t>
      </w:r>
      <w:r>
        <w:rPr>
          <w:b/>
          <w:sz w:val="24"/>
        </w:rPr>
        <w:t>New</w:t>
      </w:r>
      <w:r>
        <w:rPr>
          <w:b/>
          <w:spacing w:val="-2"/>
          <w:sz w:val="24"/>
        </w:rPr>
        <w:t> </w:t>
      </w:r>
      <w:r>
        <w:rPr>
          <w:b/>
          <w:sz w:val="24"/>
        </w:rPr>
        <w:t>Zealand</w:t>
      </w:r>
      <w:r>
        <w:rPr>
          <w:b/>
          <w:spacing w:val="-1"/>
          <w:sz w:val="24"/>
        </w:rPr>
        <w:t> </w:t>
      </w:r>
      <w:r>
        <w:rPr>
          <w:b/>
          <w:sz w:val="24"/>
        </w:rPr>
        <w:t>Studies </w:t>
      </w:r>
      <w:r>
        <w:rPr>
          <w:sz w:val="24"/>
        </w:rPr>
        <w:t>11,</w:t>
      </w:r>
      <w:r>
        <w:rPr>
          <w:spacing w:val="-1"/>
          <w:sz w:val="24"/>
        </w:rPr>
        <w:t> </w:t>
      </w:r>
      <w:r>
        <w:rPr>
          <w:sz w:val="24"/>
        </w:rPr>
        <w:t>1998, 123-</w:t>
      </w:r>
      <w:r>
        <w:rPr>
          <w:spacing w:val="-4"/>
          <w:sz w:val="24"/>
        </w:rPr>
        <w:t>124.</w:t>
      </w:r>
    </w:p>
    <w:p>
      <w:pPr>
        <w:spacing w:line="208" w:lineRule="auto" w:before="240"/>
        <w:ind w:left="165" w:right="469" w:firstLine="0"/>
        <w:jc w:val="left"/>
        <w:rPr>
          <w:sz w:val="24"/>
        </w:rPr>
      </w:pPr>
      <w:r>
        <w:rPr>
          <w:sz w:val="24"/>
        </w:rPr>
        <w:t>P</w:t>
      </w:r>
      <w:r>
        <w:rPr>
          <w:spacing w:val="-4"/>
          <w:sz w:val="24"/>
        </w:rPr>
        <w:t> </w:t>
      </w:r>
      <w:r>
        <w:rPr>
          <w:sz w:val="24"/>
        </w:rPr>
        <w:t>Gould,</w:t>
      </w:r>
      <w:r>
        <w:rPr>
          <w:spacing w:val="-3"/>
          <w:sz w:val="24"/>
        </w:rPr>
        <w:t> </w:t>
      </w:r>
      <w:r>
        <w:rPr>
          <w:i/>
          <w:sz w:val="24"/>
        </w:rPr>
        <w:t>Becoming</w:t>
      </w:r>
      <w:r>
        <w:rPr>
          <w:i/>
          <w:spacing w:val="-3"/>
          <w:sz w:val="24"/>
        </w:rPr>
        <w:t> </w:t>
      </w:r>
      <w:r>
        <w:rPr>
          <w:i/>
          <w:sz w:val="24"/>
        </w:rPr>
        <w:t>a</w:t>
      </w:r>
      <w:r>
        <w:rPr>
          <w:i/>
          <w:spacing w:val="-3"/>
          <w:sz w:val="24"/>
        </w:rPr>
        <w:t> </w:t>
      </w:r>
      <w:r>
        <w:rPr>
          <w:i/>
          <w:sz w:val="24"/>
        </w:rPr>
        <w:t>Geographer</w:t>
      </w:r>
      <w:r>
        <w:rPr>
          <w:sz w:val="24"/>
        </w:rPr>
        <w:t>,</w:t>
      </w:r>
      <w:r>
        <w:rPr>
          <w:spacing w:val="-3"/>
          <w:sz w:val="24"/>
        </w:rPr>
        <w:t> </w:t>
      </w:r>
      <w:r>
        <w:rPr>
          <w:sz w:val="24"/>
        </w:rPr>
        <w:t>Syracuse</w:t>
      </w:r>
      <w:r>
        <w:rPr>
          <w:spacing w:val="-3"/>
          <w:sz w:val="24"/>
        </w:rPr>
        <w:t> </w:t>
      </w:r>
      <w:r>
        <w:rPr>
          <w:sz w:val="24"/>
        </w:rPr>
        <w:t>University</w:t>
      </w:r>
      <w:r>
        <w:rPr>
          <w:spacing w:val="-3"/>
          <w:sz w:val="24"/>
        </w:rPr>
        <w:t> </w:t>
      </w:r>
      <w:r>
        <w:rPr>
          <w:sz w:val="24"/>
        </w:rPr>
        <w:t>Press,</w:t>
      </w:r>
      <w:r>
        <w:rPr>
          <w:spacing w:val="-3"/>
          <w:sz w:val="24"/>
        </w:rPr>
        <w:t> </w:t>
      </w:r>
      <w:r>
        <w:rPr>
          <w:sz w:val="24"/>
        </w:rPr>
        <w:t>Syracuse,</w:t>
      </w:r>
      <w:r>
        <w:rPr>
          <w:spacing w:val="-3"/>
          <w:sz w:val="24"/>
        </w:rPr>
        <w:t> </w:t>
      </w:r>
      <w:r>
        <w:rPr>
          <w:sz w:val="24"/>
        </w:rPr>
        <w:t>1999,</w:t>
      </w:r>
      <w:r>
        <w:rPr>
          <w:spacing w:val="-3"/>
          <w:sz w:val="24"/>
        </w:rPr>
        <w:t> </w:t>
      </w:r>
      <w:r>
        <w:rPr>
          <w:b/>
          <w:sz w:val="24"/>
        </w:rPr>
        <w:t>Environment and Planning A</w:t>
      </w:r>
      <w:r>
        <w:rPr>
          <w:sz w:val="24"/>
        </w:rPr>
        <w:t>, 32, 2000, 1328-1329.</w:t>
      </w:r>
    </w:p>
    <w:p>
      <w:pPr>
        <w:spacing w:line="208" w:lineRule="auto" w:before="239"/>
        <w:ind w:left="165" w:right="162" w:firstLine="0"/>
        <w:jc w:val="left"/>
        <w:rPr>
          <w:sz w:val="24"/>
        </w:rPr>
      </w:pPr>
      <w:r>
        <w:rPr>
          <w:sz w:val="24"/>
        </w:rPr>
        <w:t>M</w:t>
      </w:r>
      <w:r>
        <w:rPr>
          <w:spacing w:val="-3"/>
          <w:sz w:val="24"/>
        </w:rPr>
        <w:t> </w:t>
      </w:r>
      <w:r>
        <w:rPr>
          <w:sz w:val="24"/>
        </w:rPr>
        <w:t>P</w:t>
      </w:r>
      <w:r>
        <w:rPr>
          <w:spacing w:val="-3"/>
          <w:sz w:val="24"/>
        </w:rPr>
        <w:t> </w:t>
      </w:r>
      <w:r>
        <w:rPr>
          <w:sz w:val="24"/>
        </w:rPr>
        <w:t>Douglas,</w:t>
      </w:r>
      <w:r>
        <w:rPr>
          <w:spacing w:val="-2"/>
          <w:sz w:val="24"/>
        </w:rPr>
        <w:t> </w:t>
      </w:r>
      <w:r>
        <w:rPr>
          <w:i/>
          <w:sz w:val="24"/>
        </w:rPr>
        <w:t>The</w:t>
      </w:r>
      <w:r>
        <w:rPr>
          <w:i/>
          <w:spacing w:val="-2"/>
          <w:sz w:val="24"/>
        </w:rPr>
        <w:t> </w:t>
      </w:r>
      <w:r>
        <w:rPr>
          <w:i/>
          <w:sz w:val="24"/>
        </w:rPr>
        <w:t>History,</w:t>
      </w:r>
      <w:r>
        <w:rPr>
          <w:i/>
          <w:spacing w:val="-2"/>
          <w:sz w:val="24"/>
        </w:rPr>
        <w:t> </w:t>
      </w:r>
      <w:r>
        <w:rPr>
          <w:i/>
          <w:sz w:val="24"/>
        </w:rPr>
        <w:t>Psychology</w:t>
      </w:r>
      <w:r>
        <w:rPr>
          <w:i/>
          <w:spacing w:val="-2"/>
          <w:sz w:val="24"/>
        </w:rPr>
        <w:t> </w:t>
      </w:r>
      <w:r>
        <w:rPr>
          <w:i/>
          <w:sz w:val="24"/>
        </w:rPr>
        <w:t>and</w:t>
      </w:r>
      <w:r>
        <w:rPr>
          <w:i/>
          <w:spacing w:val="-2"/>
          <w:sz w:val="24"/>
        </w:rPr>
        <w:t> </w:t>
      </w:r>
      <w:r>
        <w:rPr>
          <w:i/>
          <w:sz w:val="24"/>
        </w:rPr>
        <w:t>Pedagogy</w:t>
      </w:r>
      <w:r>
        <w:rPr>
          <w:i/>
          <w:spacing w:val="-2"/>
          <w:sz w:val="24"/>
        </w:rPr>
        <w:t> </w:t>
      </w:r>
      <w:r>
        <w:rPr>
          <w:i/>
          <w:sz w:val="24"/>
        </w:rPr>
        <w:t>of</w:t>
      </w:r>
      <w:r>
        <w:rPr>
          <w:i/>
          <w:spacing w:val="-2"/>
          <w:sz w:val="24"/>
        </w:rPr>
        <w:t> </w:t>
      </w:r>
      <w:r>
        <w:rPr>
          <w:i/>
          <w:sz w:val="24"/>
        </w:rPr>
        <w:t>Geographic</w:t>
      </w:r>
      <w:r>
        <w:rPr>
          <w:i/>
          <w:spacing w:val="-2"/>
          <w:sz w:val="24"/>
        </w:rPr>
        <w:t> </w:t>
      </w:r>
      <w:r>
        <w:rPr>
          <w:i/>
          <w:sz w:val="24"/>
        </w:rPr>
        <w:t>Literacy</w:t>
      </w:r>
      <w:r>
        <w:rPr>
          <w:sz w:val="24"/>
        </w:rPr>
        <w:t>,</w:t>
      </w:r>
      <w:r>
        <w:rPr>
          <w:spacing w:val="-2"/>
          <w:sz w:val="24"/>
        </w:rPr>
        <w:t> </w:t>
      </w:r>
      <w:r>
        <w:rPr>
          <w:sz w:val="24"/>
        </w:rPr>
        <w:t>Praeger,</w:t>
      </w:r>
      <w:r>
        <w:rPr>
          <w:spacing w:val="-2"/>
          <w:sz w:val="24"/>
        </w:rPr>
        <w:t> </w:t>
      </w:r>
      <w:r>
        <w:rPr>
          <w:sz w:val="24"/>
        </w:rPr>
        <w:t>New York, 1998, </w:t>
      </w:r>
      <w:r>
        <w:rPr>
          <w:b/>
          <w:sz w:val="24"/>
        </w:rPr>
        <w:t>Urban Geography</w:t>
      </w:r>
      <w:r>
        <w:rPr>
          <w:sz w:val="24"/>
        </w:rPr>
        <w:t>, 21, 2000, 276.</w:t>
      </w:r>
    </w:p>
    <w:p>
      <w:pPr>
        <w:spacing w:after="0" w:line="208" w:lineRule="auto"/>
        <w:jc w:val="left"/>
        <w:rPr>
          <w:sz w:val="24"/>
        </w:rPr>
        <w:sectPr>
          <w:pgSz w:w="11910" w:h="16840"/>
          <w:pgMar w:header="0" w:footer="1171" w:top="1340" w:bottom="1360" w:left="1275" w:right="992"/>
        </w:sectPr>
      </w:pPr>
    </w:p>
    <w:p>
      <w:pPr>
        <w:spacing w:line="208" w:lineRule="auto" w:before="97"/>
        <w:ind w:left="165" w:right="162" w:firstLine="0"/>
        <w:jc w:val="left"/>
        <w:rPr>
          <w:sz w:val="24"/>
        </w:rPr>
      </w:pPr>
      <w:r>
        <w:rPr>
          <w:sz w:val="24"/>
        </w:rPr>
        <w:t>Yi-Fu</w:t>
      </w:r>
      <w:r>
        <w:rPr>
          <w:spacing w:val="-3"/>
          <w:sz w:val="24"/>
        </w:rPr>
        <w:t> </w:t>
      </w:r>
      <w:r>
        <w:rPr>
          <w:sz w:val="24"/>
        </w:rPr>
        <w:t>Tuan,</w:t>
      </w:r>
      <w:r>
        <w:rPr>
          <w:spacing w:val="-3"/>
          <w:sz w:val="24"/>
        </w:rPr>
        <w:t> </w:t>
      </w:r>
      <w:r>
        <w:rPr>
          <w:i/>
          <w:sz w:val="24"/>
        </w:rPr>
        <w:t>Escapism,</w:t>
      </w:r>
      <w:r>
        <w:rPr>
          <w:i/>
          <w:spacing w:val="40"/>
          <w:sz w:val="24"/>
        </w:rPr>
        <w:t> </w:t>
      </w:r>
      <w:r>
        <w:rPr>
          <w:sz w:val="24"/>
        </w:rPr>
        <w:t>Johns</w:t>
      </w:r>
      <w:r>
        <w:rPr>
          <w:spacing w:val="-3"/>
          <w:sz w:val="24"/>
        </w:rPr>
        <w:t> </w:t>
      </w:r>
      <w:r>
        <w:rPr>
          <w:sz w:val="24"/>
        </w:rPr>
        <w:t>Hopkins</w:t>
      </w:r>
      <w:r>
        <w:rPr>
          <w:spacing w:val="-3"/>
          <w:sz w:val="24"/>
        </w:rPr>
        <w:t> </w:t>
      </w:r>
      <w:r>
        <w:rPr>
          <w:sz w:val="24"/>
        </w:rPr>
        <w:t>University</w:t>
      </w:r>
      <w:r>
        <w:rPr>
          <w:spacing w:val="-3"/>
          <w:sz w:val="24"/>
        </w:rPr>
        <w:t> </w:t>
      </w:r>
      <w:r>
        <w:rPr>
          <w:sz w:val="24"/>
        </w:rPr>
        <w:t>Press,</w:t>
      </w:r>
      <w:r>
        <w:rPr>
          <w:spacing w:val="-3"/>
          <w:sz w:val="24"/>
        </w:rPr>
        <w:t> </w:t>
      </w:r>
      <w:r>
        <w:rPr>
          <w:sz w:val="24"/>
        </w:rPr>
        <w:t>Baltimore,</w:t>
      </w:r>
      <w:r>
        <w:rPr>
          <w:spacing w:val="-3"/>
          <w:sz w:val="24"/>
        </w:rPr>
        <w:t> </w:t>
      </w:r>
      <w:r>
        <w:rPr>
          <w:sz w:val="24"/>
        </w:rPr>
        <w:t>1998.</w:t>
      </w:r>
      <w:r>
        <w:rPr>
          <w:spacing w:val="-3"/>
          <w:sz w:val="24"/>
        </w:rPr>
        <w:t> </w:t>
      </w:r>
      <w:r>
        <w:rPr>
          <w:b/>
          <w:sz w:val="24"/>
        </w:rPr>
        <w:t>Urban</w:t>
      </w:r>
      <w:r>
        <w:rPr>
          <w:b/>
          <w:spacing w:val="-4"/>
          <w:sz w:val="24"/>
        </w:rPr>
        <w:t> </w:t>
      </w:r>
      <w:r>
        <w:rPr>
          <w:b/>
          <w:sz w:val="24"/>
        </w:rPr>
        <w:t>Geography</w:t>
      </w:r>
      <w:r>
        <w:rPr>
          <w:sz w:val="24"/>
        </w:rPr>
        <w:t>, 21, 2000, 371-372.</w:t>
      </w:r>
    </w:p>
    <w:p>
      <w:pPr>
        <w:spacing w:line="208" w:lineRule="auto" w:before="240"/>
        <w:ind w:left="165" w:right="0" w:firstLine="0"/>
        <w:jc w:val="left"/>
        <w:rPr>
          <w:sz w:val="24"/>
        </w:rPr>
      </w:pPr>
      <w:r>
        <w:rPr>
          <w:sz w:val="24"/>
        </w:rPr>
        <w:t>I</w:t>
      </w:r>
      <w:r>
        <w:rPr>
          <w:spacing w:val="-3"/>
          <w:sz w:val="24"/>
        </w:rPr>
        <w:t> </w:t>
      </w:r>
      <w:r>
        <w:rPr>
          <w:sz w:val="24"/>
        </w:rPr>
        <w:t>Crewe</w:t>
      </w:r>
      <w:r>
        <w:rPr>
          <w:spacing w:val="-3"/>
          <w:sz w:val="24"/>
        </w:rPr>
        <w:t> </w:t>
      </w:r>
      <w:r>
        <w:rPr>
          <w:sz w:val="24"/>
        </w:rPr>
        <w:t>and</w:t>
      </w:r>
      <w:r>
        <w:rPr>
          <w:spacing w:val="-3"/>
          <w:sz w:val="24"/>
        </w:rPr>
        <w:t> </w:t>
      </w:r>
      <w:r>
        <w:rPr>
          <w:sz w:val="24"/>
        </w:rPr>
        <w:t>A</w:t>
      </w:r>
      <w:r>
        <w:rPr>
          <w:spacing w:val="-4"/>
          <w:sz w:val="24"/>
        </w:rPr>
        <w:t> </w:t>
      </w:r>
      <w:r>
        <w:rPr>
          <w:sz w:val="24"/>
        </w:rPr>
        <w:t>Fox,</w:t>
      </w:r>
      <w:r>
        <w:rPr>
          <w:spacing w:val="-4"/>
          <w:sz w:val="24"/>
        </w:rPr>
        <w:t> </w:t>
      </w:r>
      <w:r>
        <w:rPr>
          <w:i/>
          <w:sz w:val="24"/>
        </w:rPr>
        <w:t>British</w:t>
      </w:r>
      <w:r>
        <w:rPr>
          <w:i/>
          <w:spacing w:val="-3"/>
          <w:sz w:val="24"/>
        </w:rPr>
        <w:t> </w:t>
      </w:r>
      <w:r>
        <w:rPr>
          <w:i/>
          <w:sz w:val="24"/>
        </w:rPr>
        <w:t>Parliamentary</w:t>
      </w:r>
      <w:r>
        <w:rPr>
          <w:i/>
          <w:spacing w:val="-3"/>
          <w:sz w:val="24"/>
        </w:rPr>
        <w:t> </w:t>
      </w:r>
      <w:r>
        <w:rPr>
          <w:i/>
          <w:sz w:val="24"/>
        </w:rPr>
        <w:t>Constituencies</w:t>
      </w:r>
      <w:r>
        <w:rPr>
          <w:i/>
          <w:spacing w:val="-3"/>
          <w:sz w:val="24"/>
        </w:rPr>
        <w:t> </w:t>
      </w:r>
      <w:r>
        <w:rPr>
          <w:i/>
          <w:sz w:val="24"/>
        </w:rPr>
        <w:t>on</w:t>
      </w:r>
      <w:r>
        <w:rPr>
          <w:i/>
          <w:spacing w:val="-3"/>
          <w:sz w:val="24"/>
        </w:rPr>
        <w:t> </w:t>
      </w:r>
      <w:r>
        <w:rPr>
          <w:i/>
          <w:sz w:val="24"/>
        </w:rPr>
        <w:t>CD-ROM</w:t>
      </w:r>
      <w:r>
        <w:rPr>
          <w:sz w:val="24"/>
        </w:rPr>
        <w:t>.</w:t>
      </w:r>
      <w:r>
        <w:rPr>
          <w:spacing w:val="-3"/>
          <w:sz w:val="24"/>
        </w:rPr>
        <w:t> </w:t>
      </w:r>
      <w:r>
        <w:rPr>
          <w:sz w:val="24"/>
        </w:rPr>
        <w:t>Polemic</w:t>
      </w:r>
      <w:r>
        <w:rPr>
          <w:spacing w:val="-3"/>
          <w:sz w:val="24"/>
        </w:rPr>
        <w:t> </w:t>
      </w:r>
      <w:r>
        <w:rPr>
          <w:sz w:val="24"/>
        </w:rPr>
        <w:t>Books, Winchcombe, 1999. </w:t>
      </w:r>
      <w:r>
        <w:rPr>
          <w:b/>
          <w:sz w:val="24"/>
        </w:rPr>
        <w:t>Party Politics</w:t>
      </w:r>
      <w:r>
        <w:rPr>
          <w:sz w:val="24"/>
        </w:rPr>
        <w:t>, 7, 2001, 119-121.</w:t>
      </w:r>
    </w:p>
    <w:p>
      <w:pPr>
        <w:spacing w:line="208" w:lineRule="auto" w:before="239"/>
        <w:ind w:left="164" w:right="0" w:firstLine="0"/>
        <w:jc w:val="left"/>
        <w:rPr>
          <w:sz w:val="24"/>
        </w:rPr>
      </w:pPr>
      <w:r>
        <w:rPr>
          <w:sz w:val="24"/>
        </w:rPr>
        <w:t>I</w:t>
      </w:r>
      <w:r>
        <w:rPr>
          <w:spacing w:val="-3"/>
          <w:sz w:val="24"/>
        </w:rPr>
        <w:t> </w:t>
      </w:r>
      <w:r>
        <w:rPr>
          <w:sz w:val="24"/>
        </w:rPr>
        <w:t>Shapiro</w:t>
      </w:r>
      <w:r>
        <w:rPr>
          <w:spacing w:val="-3"/>
          <w:sz w:val="24"/>
        </w:rPr>
        <w:t> </w:t>
      </w:r>
      <w:r>
        <w:rPr>
          <w:sz w:val="24"/>
        </w:rPr>
        <w:t>and</w:t>
      </w:r>
      <w:r>
        <w:rPr>
          <w:spacing w:val="-3"/>
          <w:sz w:val="24"/>
        </w:rPr>
        <w:t> </w:t>
      </w:r>
      <w:r>
        <w:rPr>
          <w:sz w:val="24"/>
        </w:rPr>
        <w:t>C</w:t>
      </w:r>
      <w:r>
        <w:rPr>
          <w:spacing w:val="-3"/>
          <w:sz w:val="24"/>
        </w:rPr>
        <w:t> </w:t>
      </w:r>
      <w:r>
        <w:rPr>
          <w:sz w:val="24"/>
        </w:rPr>
        <w:t>Hacker-Gordon,</w:t>
      </w:r>
      <w:r>
        <w:rPr>
          <w:spacing w:val="-3"/>
          <w:sz w:val="24"/>
        </w:rPr>
        <w:t> </w:t>
      </w:r>
      <w:r>
        <w:rPr>
          <w:i/>
          <w:sz w:val="24"/>
        </w:rPr>
        <w:t>Democracy’s</w:t>
      </w:r>
      <w:r>
        <w:rPr>
          <w:i/>
          <w:spacing w:val="-3"/>
          <w:sz w:val="24"/>
        </w:rPr>
        <w:t> </w:t>
      </w:r>
      <w:r>
        <w:rPr>
          <w:i/>
          <w:sz w:val="24"/>
        </w:rPr>
        <w:t>Value</w:t>
      </w:r>
      <w:r>
        <w:rPr>
          <w:sz w:val="24"/>
        </w:rPr>
        <w:t>.</w:t>
      </w:r>
      <w:r>
        <w:rPr>
          <w:spacing w:val="-3"/>
          <w:sz w:val="24"/>
        </w:rPr>
        <w:t> </w:t>
      </w:r>
      <w:r>
        <w:rPr>
          <w:sz w:val="24"/>
        </w:rPr>
        <w:t>Cambridge</w:t>
      </w:r>
      <w:r>
        <w:rPr>
          <w:spacing w:val="-3"/>
          <w:sz w:val="24"/>
        </w:rPr>
        <w:t> </w:t>
      </w:r>
      <w:r>
        <w:rPr>
          <w:sz w:val="24"/>
        </w:rPr>
        <w:t>University</w:t>
      </w:r>
      <w:r>
        <w:rPr>
          <w:spacing w:val="-3"/>
          <w:sz w:val="24"/>
        </w:rPr>
        <w:t> </w:t>
      </w:r>
      <w:r>
        <w:rPr>
          <w:sz w:val="24"/>
        </w:rPr>
        <w:t>Press,</w:t>
      </w:r>
      <w:r>
        <w:rPr>
          <w:spacing w:val="-3"/>
          <w:sz w:val="24"/>
        </w:rPr>
        <w:t> </w:t>
      </w:r>
      <w:r>
        <w:rPr>
          <w:sz w:val="24"/>
        </w:rPr>
        <w:t>Cambridge, 1999 and I Shapiro and C Hacker-Gordon, </w:t>
      </w:r>
      <w:r>
        <w:rPr>
          <w:i/>
          <w:sz w:val="24"/>
        </w:rPr>
        <w:t>Democracy’s Edges</w:t>
      </w:r>
      <w:r>
        <w:rPr>
          <w:sz w:val="24"/>
        </w:rPr>
        <w:t>. Cambridge University Press, Cambridge, 1999. </w:t>
      </w:r>
      <w:r>
        <w:rPr>
          <w:b/>
          <w:sz w:val="24"/>
        </w:rPr>
        <w:t>Progress in Human Geography</w:t>
      </w:r>
      <w:r>
        <w:rPr>
          <w:sz w:val="24"/>
        </w:rPr>
        <w:t>, 25, 2001, 148-150.</w:t>
      </w:r>
    </w:p>
    <w:p>
      <w:pPr>
        <w:spacing w:line="208" w:lineRule="auto" w:before="240"/>
        <w:ind w:left="165" w:right="0" w:firstLine="0"/>
        <w:jc w:val="left"/>
        <w:rPr>
          <w:sz w:val="24"/>
        </w:rPr>
      </w:pPr>
      <w:r>
        <w:rPr>
          <w:sz w:val="24"/>
        </w:rPr>
        <w:t>D</w:t>
      </w:r>
      <w:r>
        <w:rPr>
          <w:spacing w:val="-3"/>
          <w:sz w:val="24"/>
        </w:rPr>
        <w:t> </w:t>
      </w:r>
      <w:r>
        <w:rPr>
          <w:sz w:val="24"/>
        </w:rPr>
        <w:t>Harvey,</w:t>
      </w:r>
      <w:r>
        <w:rPr>
          <w:spacing w:val="-3"/>
          <w:sz w:val="24"/>
        </w:rPr>
        <w:t> </w:t>
      </w:r>
      <w:r>
        <w:rPr>
          <w:i/>
          <w:sz w:val="24"/>
        </w:rPr>
        <w:t>Spaces</w:t>
      </w:r>
      <w:r>
        <w:rPr>
          <w:i/>
          <w:spacing w:val="-3"/>
          <w:sz w:val="24"/>
        </w:rPr>
        <w:t> </w:t>
      </w:r>
      <w:r>
        <w:rPr>
          <w:i/>
          <w:sz w:val="24"/>
        </w:rPr>
        <w:t>of</w:t>
      </w:r>
      <w:r>
        <w:rPr>
          <w:i/>
          <w:spacing w:val="-3"/>
          <w:sz w:val="24"/>
        </w:rPr>
        <w:t> </w:t>
      </w:r>
      <w:r>
        <w:rPr>
          <w:i/>
          <w:sz w:val="24"/>
        </w:rPr>
        <w:t>Hope</w:t>
      </w:r>
      <w:r>
        <w:rPr>
          <w:sz w:val="24"/>
        </w:rPr>
        <w:t>.</w:t>
      </w:r>
      <w:r>
        <w:rPr>
          <w:spacing w:val="-3"/>
          <w:sz w:val="24"/>
        </w:rPr>
        <w:t> </w:t>
      </w:r>
      <w:r>
        <w:rPr>
          <w:sz w:val="24"/>
        </w:rPr>
        <w:t>Edinburgh</w:t>
      </w:r>
      <w:r>
        <w:rPr>
          <w:spacing w:val="-3"/>
          <w:sz w:val="24"/>
        </w:rPr>
        <w:t> </w:t>
      </w:r>
      <w:r>
        <w:rPr>
          <w:sz w:val="24"/>
        </w:rPr>
        <w:t>University</w:t>
      </w:r>
      <w:r>
        <w:rPr>
          <w:spacing w:val="-3"/>
          <w:sz w:val="24"/>
        </w:rPr>
        <w:t> </w:t>
      </w:r>
      <w:r>
        <w:rPr>
          <w:sz w:val="24"/>
        </w:rPr>
        <w:t>Press,</w:t>
      </w:r>
      <w:r>
        <w:rPr>
          <w:spacing w:val="-3"/>
          <w:sz w:val="24"/>
        </w:rPr>
        <w:t> </w:t>
      </w:r>
      <w:r>
        <w:rPr>
          <w:sz w:val="24"/>
        </w:rPr>
        <w:t>Edinburgh,</w:t>
      </w:r>
      <w:r>
        <w:rPr>
          <w:spacing w:val="-3"/>
          <w:sz w:val="24"/>
        </w:rPr>
        <w:t> </w:t>
      </w:r>
      <w:r>
        <w:rPr>
          <w:sz w:val="24"/>
        </w:rPr>
        <w:t>2000.</w:t>
      </w:r>
      <w:r>
        <w:rPr>
          <w:spacing w:val="-3"/>
          <w:sz w:val="24"/>
        </w:rPr>
        <w:t> </w:t>
      </w:r>
      <w:r>
        <w:rPr>
          <w:b/>
          <w:sz w:val="24"/>
        </w:rPr>
        <w:t>Annals</w:t>
      </w:r>
      <w:r>
        <w:rPr>
          <w:b/>
          <w:spacing w:val="-3"/>
          <w:sz w:val="24"/>
        </w:rPr>
        <w:t> </w:t>
      </w:r>
      <w:r>
        <w:rPr>
          <w:b/>
          <w:sz w:val="24"/>
        </w:rPr>
        <w:t>of</w:t>
      </w:r>
      <w:r>
        <w:rPr>
          <w:b/>
          <w:spacing w:val="-3"/>
          <w:sz w:val="24"/>
        </w:rPr>
        <w:t> </w:t>
      </w:r>
      <w:r>
        <w:rPr>
          <w:b/>
          <w:sz w:val="24"/>
        </w:rPr>
        <w:t>the Association of American Geographers</w:t>
      </w:r>
      <w:r>
        <w:rPr>
          <w:sz w:val="24"/>
        </w:rPr>
        <w:t>, 91, 2001, 449-452.</w:t>
      </w:r>
    </w:p>
    <w:p>
      <w:pPr>
        <w:spacing w:line="208" w:lineRule="auto" w:before="240"/>
        <w:ind w:left="165" w:right="0" w:firstLine="0"/>
        <w:jc w:val="left"/>
        <w:rPr>
          <w:sz w:val="24"/>
        </w:rPr>
      </w:pPr>
      <w:r>
        <w:rPr>
          <w:sz w:val="24"/>
        </w:rPr>
        <w:t>L</w:t>
      </w:r>
      <w:r>
        <w:rPr>
          <w:spacing w:val="-2"/>
          <w:sz w:val="24"/>
        </w:rPr>
        <w:t> </w:t>
      </w:r>
      <w:r>
        <w:rPr>
          <w:sz w:val="24"/>
        </w:rPr>
        <w:t>Karvonen</w:t>
      </w:r>
      <w:r>
        <w:rPr>
          <w:spacing w:val="-2"/>
          <w:sz w:val="24"/>
        </w:rPr>
        <w:t> </w:t>
      </w:r>
      <w:r>
        <w:rPr>
          <w:sz w:val="24"/>
        </w:rPr>
        <w:t>and</w:t>
      </w:r>
      <w:r>
        <w:rPr>
          <w:spacing w:val="-2"/>
          <w:sz w:val="24"/>
        </w:rPr>
        <w:t> </w:t>
      </w:r>
      <w:r>
        <w:rPr>
          <w:sz w:val="24"/>
        </w:rPr>
        <w:t>S</w:t>
      </w:r>
      <w:r>
        <w:rPr>
          <w:spacing w:val="-3"/>
          <w:sz w:val="24"/>
        </w:rPr>
        <w:t> </w:t>
      </w:r>
      <w:r>
        <w:rPr>
          <w:sz w:val="24"/>
        </w:rPr>
        <w:t>Kuhnle,</w:t>
      </w:r>
      <w:r>
        <w:rPr>
          <w:spacing w:val="-2"/>
          <w:sz w:val="24"/>
        </w:rPr>
        <w:t> </w:t>
      </w:r>
      <w:r>
        <w:rPr>
          <w:i/>
          <w:sz w:val="24"/>
        </w:rPr>
        <w:t>Party</w:t>
      </w:r>
      <w:r>
        <w:rPr>
          <w:i/>
          <w:spacing w:val="-2"/>
          <w:sz w:val="24"/>
        </w:rPr>
        <w:t> </w:t>
      </w:r>
      <w:r>
        <w:rPr>
          <w:i/>
          <w:sz w:val="24"/>
        </w:rPr>
        <w:t>Systems</w:t>
      </w:r>
      <w:r>
        <w:rPr>
          <w:i/>
          <w:spacing w:val="-2"/>
          <w:sz w:val="24"/>
        </w:rPr>
        <w:t> </w:t>
      </w:r>
      <w:r>
        <w:rPr>
          <w:i/>
          <w:sz w:val="24"/>
        </w:rPr>
        <w:t>and</w:t>
      </w:r>
      <w:r>
        <w:rPr>
          <w:i/>
          <w:spacing w:val="-2"/>
          <w:sz w:val="24"/>
        </w:rPr>
        <w:t> </w:t>
      </w:r>
      <w:r>
        <w:rPr>
          <w:i/>
          <w:sz w:val="24"/>
        </w:rPr>
        <w:t>Voter</w:t>
      </w:r>
      <w:r>
        <w:rPr>
          <w:i/>
          <w:spacing w:val="-2"/>
          <w:sz w:val="24"/>
        </w:rPr>
        <w:t> </w:t>
      </w:r>
      <w:r>
        <w:rPr>
          <w:i/>
          <w:sz w:val="24"/>
        </w:rPr>
        <w:t>Alignments</w:t>
      </w:r>
      <w:r>
        <w:rPr>
          <w:sz w:val="24"/>
        </w:rPr>
        <w:t>.</w:t>
      </w:r>
      <w:r>
        <w:rPr>
          <w:spacing w:val="-2"/>
          <w:sz w:val="24"/>
        </w:rPr>
        <w:t> </w:t>
      </w:r>
      <w:r>
        <w:rPr>
          <w:sz w:val="24"/>
        </w:rPr>
        <w:t>Routledge,</w:t>
      </w:r>
      <w:r>
        <w:rPr>
          <w:spacing w:val="-2"/>
          <w:sz w:val="24"/>
        </w:rPr>
        <w:t> </w:t>
      </w:r>
      <w:r>
        <w:rPr>
          <w:sz w:val="24"/>
        </w:rPr>
        <w:t>London,</w:t>
      </w:r>
      <w:r>
        <w:rPr>
          <w:spacing w:val="-2"/>
          <w:sz w:val="24"/>
        </w:rPr>
        <w:t> </w:t>
      </w:r>
      <w:r>
        <w:rPr>
          <w:sz w:val="24"/>
        </w:rPr>
        <w:t>2001,</w:t>
      </w:r>
      <w:r>
        <w:rPr>
          <w:spacing w:val="-2"/>
          <w:sz w:val="24"/>
        </w:rPr>
        <w:t> </w:t>
      </w:r>
      <w:r>
        <w:rPr>
          <w:sz w:val="24"/>
        </w:rPr>
        <w:t>and</w:t>
      </w:r>
      <w:r>
        <w:rPr>
          <w:spacing w:val="-2"/>
          <w:sz w:val="24"/>
        </w:rPr>
        <w:t> </w:t>
      </w:r>
      <w:r>
        <w:rPr>
          <w:sz w:val="24"/>
        </w:rPr>
        <w:t>S Bartolini, </w:t>
      </w:r>
      <w:r>
        <w:rPr>
          <w:i/>
          <w:sz w:val="24"/>
        </w:rPr>
        <w:t>The Political Mobilization of the European Left, 1860-1980: the Class Cleavage</w:t>
      </w:r>
      <w:r>
        <w:rPr>
          <w:sz w:val="24"/>
        </w:rPr>
        <w:t>.</w:t>
      </w:r>
    </w:p>
    <w:p>
      <w:pPr>
        <w:spacing w:line="229" w:lineRule="exact" w:before="0"/>
        <w:ind w:left="165" w:right="0" w:firstLine="0"/>
        <w:jc w:val="left"/>
        <w:rPr>
          <w:sz w:val="24"/>
        </w:rPr>
      </w:pPr>
      <w:r>
        <w:rPr>
          <w:sz w:val="24"/>
        </w:rPr>
        <w:t>Cambridge:</w:t>
      </w:r>
      <w:r>
        <w:rPr>
          <w:spacing w:val="-1"/>
          <w:sz w:val="24"/>
        </w:rPr>
        <w:t> </w:t>
      </w:r>
      <w:r>
        <w:rPr>
          <w:sz w:val="24"/>
        </w:rPr>
        <w:t>Cambridge University</w:t>
      </w:r>
      <w:r>
        <w:rPr>
          <w:spacing w:val="-1"/>
          <w:sz w:val="24"/>
        </w:rPr>
        <w:t> </w:t>
      </w:r>
      <w:r>
        <w:rPr>
          <w:sz w:val="24"/>
        </w:rPr>
        <w:t>Press, 2000.</w:t>
      </w:r>
      <w:r>
        <w:rPr>
          <w:spacing w:val="-2"/>
          <w:sz w:val="24"/>
        </w:rPr>
        <w:t> </w:t>
      </w:r>
      <w:r>
        <w:rPr>
          <w:b/>
          <w:sz w:val="24"/>
        </w:rPr>
        <w:t>Environment and</w:t>
      </w:r>
      <w:r>
        <w:rPr>
          <w:b/>
          <w:spacing w:val="-1"/>
          <w:sz w:val="24"/>
        </w:rPr>
        <w:t> </w:t>
      </w:r>
      <w:r>
        <w:rPr>
          <w:b/>
          <w:sz w:val="24"/>
        </w:rPr>
        <w:t>Planning A</w:t>
      </w:r>
      <w:r>
        <w:rPr>
          <w:sz w:val="24"/>
        </w:rPr>
        <w:t>,</w:t>
      </w:r>
      <w:r>
        <w:rPr>
          <w:spacing w:val="-1"/>
          <w:sz w:val="24"/>
        </w:rPr>
        <w:t> </w:t>
      </w:r>
      <w:r>
        <w:rPr>
          <w:sz w:val="24"/>
        </w:rPr>
        <w:t>33, 2001, </w:t>
      </w:r>
      <w:r>
        <w:rPr>
          <w:spacing w:val="-2"/>
          <w:sz w:val="24"/>
        </w:rPr>
        <w:t>1507-</w:t>
      </w:r>
    </w:p>
    <w:p>
      <w:pPr>
        <w:pStyle w:val="BodyText"/>
        <w:spacing w:line="258" w:lineRule="exact"/>
      </w:pPr>
      <w:r>
        <w:rPr>
          <w:spacing w:val="-2"/>
        </w:rPr>
        <w:t>1510.</w:t>
      </w:r>
    </w:p>
    <w:p>
      <w:pPr>
        <w:spacing w:line="208" w:lineRule="auto" w:before="233"/>
        <w:ind w:left="165" w:right="469" w:firstLine="0"/>
        <w:jc w:val="left"/>
        <w:rPr>
          <w:sz w:val="24"/>
        </w:rPr>
      </w:pPr>
      <w:r>
        <w:rPr>
          <w:sz w:val="24"/>
        </w:rPr>
        <w:t>K</w:t>
      </w:r>
      <w:r>
        <w:rPr>
          <w:spacing w:val="-3"/>
          <w:sz w:val="24"/>
        </w:rPr>
        <w:t> </w:t>
      </w:r>
      <w:r>
        <w:rPr>
          <w:sz w:val="24"/>
        </w:rPr>
        <w:t>Dodds</w:t>
      </w:r>
      <w:r>
        <w:rPr>
          <w:spacing w:val="-3"/>
          <w:sz w:val="24"/>
        </w:rPr>
        <w:t> </w:t>
      </w:r>
      <w:r>
        <w:rPr>
          <w:sz w:val="24"/>
        </w:rPr>
        <w:t>and</w:t>
      </w:r>
      <w:r>
        <w:rPr>
          <w:spacing w:val="-2"/>
          <w:sz w:val="24"/>
        </w:rPr>
        <w:t> </w:t>
      </w:r>
      <w:r>
        <w:rPr>
          <w:sz w:val="24"/>
        </w:rPr>
        <w:t>D</w:t>
      </w:r>
      <w:r>
        <w:rPr>
          <w:spacing w:val="-3"/>
          <w:sz w:val="24"/>
        </w:rPr>
        <w:t> </w:t>
      </w:r>
      <w:r>
        <w:rPr>
          <w:sz w:val="24"/>
        </w:rPr>
        <w:t>Atkinson,</w:t>
      </w:r>
      <w:r>
        <w:rPr>
          <w:spacing w:val="-2"/>
          <w:sz w:val="24"/>
        </w:rPr>
        <w:t> </w:t>
      </w:r>
      <w:r>
        <w:rPr>
          <w:sz w:val="24"/>
        </w:rPr>
        <w:t>editors,</w:t>
      </w:r>
      <w:r>
        <w:rPr>
          <w:spacing w:val="-1"/>
          <w:sz w:val="24"/>
        </w:rPr>
        <w:t> </w:t>
      </w:r>
      <w:r>
        <w:rPr>
          <w:i/>
          <w:sz w:val="24"/>
        </w:rPr>
        <w:t>Geopolitical</w:t>
      </w:r>
      <w:r>
        <w:rPr>
          <w:i/>
          <w:spacing w:val="-2"/>
          <w:sz w:val="24"/>
        </w:rPr>
        <w:t> </w:t>
      </w:r>
      <w:r>
        <w:rPr>
          <w:i/>
          <w:sz w:val="24"/>
        </w:rPr>
        <w:t>traditions:</w:t>
      </w:r>
      <w:r>
        <w:rPr>
          <w:i/>
          <w:spacing w:val="-2"/>
          <w:sz w:val="24"/>
        </w:rPr>
        <w:t> </w:t>
      </w:r>
      <w:r>
        <w:rPr>
          <w:i/>
          <w:sz w:val="24"/>
        </w:rPr>
        <w:t>a</w:t>
      </w:r>
      <w:r>
        <w:rPr>
          <w:i/>
          <w:spacing w:val="-2"/>
          <w:sz w:val="24"/>
        </w:rPr>
        <w:t> </w:t>
      </w:r>
      <w:r>
        <w:rPr>
          <w:i/>
          <w:sz w:val="24"/>
        </w:rPr>
        <w:t>century</w:t>
      </w:r>
      <w:r>
        <w:rPr>
          <w:i/>
          <w:spacing w:val="-2"/>
          <w:sz w:val="24"/>
        </w:rPr>
        <w:t> </w:t>
      </w:r>
      <w:r>
        <w:rPr>
          <w:i/>
          <w:sz w:val="24"/>
        </w:rPr>
        <w:t>of</w:t>
      </w:r>
      <w:r>
        <w:rPr>
          <w:i/>
          <w:spacing w:val="-2"/>
          <w:sz w:val="24"/>
        </w:rPr>
        <w:t> </w:t>
      </w:r>
      <w:r>
        <w:rPr>
          <w:i/>
          <w:sz w:val="24"/>
        </w:rPr>
        <w:t>geopolitical</w:t>
      </w:r>
      <w:r>
        <w:rPr>
          <w:i/>
          <w:spacing w:val="-2"/>
          <w:sz w:val="24"/>
        </w:rPr>
        <w:t> </w:t>
      </w:r>
      <w:r>
        <w:rPr>
          <w:i/>
          <w:sz w:val="24"/>
        </w:rPr>
        <w:t>thought</w:t>
      </w:r>
      <w:r>
        <w:rPr>
          <w:sz w:val="24"/>
        </w:rPr>
        <w:t>. London: Routledge, 2000. </w:t>
      </w:r>
      <w:r>
        <w:rPr>
          <w:b/>
          <w:sz w:val="24"/>
        </w:rPr>
        <w:t>Progress in Human Geography</w:t>
      </w:r>
      <w:r>
        <w:rPr>
          <w:sz w:val="24"/>
        </w:rPr>
        <w:t>, 25, 2001, 669-671.</w:t>
      </w:r>
    </w:p>
    <w:p>
      <w:pPr>
        <w:spacing w:line="258" w:lineRule="exact" w:before="211"/>
        <w:ind w:left="165" w:right="0" w:firstLine="0"/>
        <w:jc w:val="left"/>
        <w:rPr>
          <w:sz w:val="24"/>
        </w:rPr>
      </w:pPr>
      <w:r>
        <w:rPr>
          <w:sz w:val="24"/>
        </w:rPr>
        <w:t>E W</w:t>
      </w:r>
      <w:r>
        <w:rPr>
          <w:spacing w:val="-3"/>
          <w:sz w:val="24"/>
        </w:rPr>
        <w:t> </w:t>
      </w:r>
      <w:r>
        <w:rPr>
          <w:sz w:val="24"/>
        </w:rPr>
        <w:t>Soja, </w:t>
      </w:r>
      <w:r>
        <w:rPr>
          <w:i/>
          <w:sz w:val="24"/>
        </w:rPr>
        <w:t>Postmetropolis: critical studies of cities and regions</w:t>
      </w:r>
      <w:r>
        <w:rPr>
          <w:sz w:val="24"/>
        </w:rPr>
        <w:t>. Oxford: Blackwell,</w:t>
      </w:r>
      <w:r>
        <w:rPr>
          <w:spacing w:val="1"/>
          <w:sz w:val="24"/>
        </w:rPr>
        <w:t> </w:t>
      </w:r>
      <w:r>
        <w:rPr>
          <w:spacing w:val="-2"/>
          <w:sz w:val="24"/>
        </w:rPr>
        <w:t>2000.</w:t>
      </w:r>
    </w:p>
    <w:p>
      <w:pPr>
        <w:spacing w:line="258" w:lineRule="exact" w:before="0"/>
        <w:ind w:left="165" w:right="0" w:firstLine="0"/>
        <w:jc w:val="left"/>
        <w:rPr>
          <w:sz w:val="24"/>
        </w:rPr>
      </w:pPr>
      <w:r>
        <w:rPr>
          <w:b/>
          <w:sz w:val="24"/>
        </w:rPr>
        <w:t>Progress in Human Geography</w:t>
      </w:r>
      <w:r>
        <w:rPr>
          <w:sz w:val="24"/>
        </w:rPr>
        <w:t>, 25, 2001, 684-</w:t>
      </w:r>
      <w:r>
        <w:rPr>
          <w:spacing w:val="-4"/>
          <w:sz w:val="24"/>
        </w:rPr>
        <w:t>686.</w:t>
      </w:r>
    </w:p>
    <w:p>
      <w:pPr>
        <w:spacing w:line="208" w:lineRule="auto" w:before="233"/>
        <w:ind w:left="165" w:right="162" w:firstLine="0"/>
        <w:jc w:val="left"/>
        <w:rPr>
          <w:sz w:val="24"/>
        </w:rPr>
      </w:pPr>
      <w:r>
        <w:rPr>
          <w:sz w:val="24"/>
        </w:rPr>
        <w:t>J Boston, </w:t>
      </w:r>
      <w:r>
        <w:rPr>
          <w:i/>
          <w:sz w:val="24"/>
        </w:rPr>
        <w:t>Governing under Proportional Representation: Lessons from Europe</w:t>
      </w:r>
      <w:r>
        <w:rPr>
          <w:sz w:val="24"/>
        </w:rPr>
        <w:t>. Institute of Policy Studies, Victoria University, 1998, and </w:t>
      </w:r>
      <w:r>
        <w:rPr>
          <w:i/>
          <w:sz w:val="24"/>
        </w:rPr>
        <w:t>Governing under MMP: the Constitutional and Policy</w:t>
      </w:r>
      <w:r>
        <w:rPr>
          <w:i/>
          <w:spacing w:val="-3"/>
          <w:sz w:val="24"/>
        </w:rPr>
        <w:t> </w:t>
      </w:r>
      <w:r>
        <w:rPr>
          <w:i/>
          <w:sz w:val="24"/>
        </w:rPr>
        <w:t>Challenges</w:t>
      </w:r>
      <w:r>
        <w:rPr>
          <w:sz w:val="24"/>
        </w:rPr>
        <w:t>,</w:t>
      </w:r>
      <w:r>
        <w:rPr>
          <w:spacing w:val="-3"/>
          <w:sz w:val="24"/>
        </w:rPr>
        <w:t> </w:t>
      </w:r>
      <w:r>
        <w:rPr>
          <w:sz w:val="24"/>
        </w:rPr>
        <w:t>Institute</w:t>
      </w:r>
      <w:r>
        <w:rPr>
          <w:spacing w:val="-3"/>
          <w:sz w:val="24"/>
        </w:rPr>
        <w:t> </w:t>
      </w:r>
      <w:r>
        <w:rPr>
          <w:sz w:val="24"/>
        </w:rPr>
        <w:t>of</w:t>
      </w:r>
      <w:r>
        <w:rPr>
          <w:spacing w:val="-3"/>
          <w:sz w:val="24"/>
        </w:rPr>
        <w:t> </w:t>
      </w:r>
      <w:r>
        <w:rPr>
          <w:sz w:val="24"/>
        </w:rPr>
        <w:t>Policy</w:t>
      </w:r>
      <w:r>
        <w:rPr>
          <w:spacing w:val="-3"/>
          <w:sz w:val="24"/>
        </w:rPr>
        <w:t> </w:t>
      </w:r>
      <w:r>
        <w:rPr>
          <w:sz w:val="24"/>
        </w:rPr>
        <w:t>Studies,</w:t>
      </w:r>
      <w:r>
        <w:rPr>
          <w:spacing w:val="-3"/>
          <w:sz w:val="24"/>
        </w:rPr>
        <w:t> </w:t>
      </w:r>
      <w:r>
        <w:rPr>
          <w:sz w:val="24"/>
        </w:rPr>
        <w:t>Victoria</w:t>
      </w:r>
      <w:r>
        <w:rPr>
          <w:spacing w:val="-3"/>
          <w:sz w:val="24"/>
        </w:rPr>
        <w:t> </w:t>
      </w:r>
      <w:r>
        <w:rPr>
          <w:sz w:val="24"/>
        </w:rPr>
        <w:t>University,</w:t>
      </w:r>
      <w:r>
        <w:rPr>
          <w:spacing w:val="-3"/>
          <w:sz w:val="24"/>
        </w:rPr>
        <w:t> </w:t>
      </w:r>
      <w:r>
        <w:rPr>
          <w:sz w:val="24"/>
        </w:rPr>
        <w:t>1999.</w:t>
      </w:r>
      <w:r>
        <w:rPr>
          <w:spacing w:val="-2"/>
          <w:sz w:val="24"/>
        </w:rPr>
        <w:t> </w:t>
      </w:r>
      <w:r>
        <w:rPr>
          <w:b/>
          <w:sz w:val="24"/>
        </w:rPr>
        <w:t>BRONZS</w:t>
      </w:r>
      <w:r>
        <w:rPr>
          <w:sz w:val="24"/>
        </w:rPr>
        <w:t>,</w:t>
      </w:r>
      <w:r>
        <w:rPr>
          <w:spacing w:val="-3"/>
          <w:sz w:val="24"/>
        </w:rPr>
        <w:t> </w:t>
      </w:r>
      <w:r>
        <w:rPr>
          <w:sz w:val="24"/>
        </w:rPr>
        <w:t>12,</w:t>
      </w:r>
      <w:r>
        <w:rPr>
          <w:spacing w:val="-3"/>
          <w:sz w:val="24"/>
        </w:rPr>
        <w:t> </w:t>
      </w:r>
      <w:r>
        <w:rPr>
          <w:sz w:val="24"/>
        </w:rPr>
        <w:t>1999- 2000, 162-165.</w:t>
      </w:r>
    </w:p>
    <w:p>
      <w:pPr>
        <w:spacing w:line="208" w:lineRule="auto" w:before="239"/>
        <w:ind w:left="165" w:right="469" w:firstLine="0"/>
        <w:jc w:val="left"/>
        <w:rPr>
          <w:sz w:val="24"/>
        </w:rPr>
      </w:pPr>
      <w:r>
        <w:rPr>
          <w:sz w:val="24"/>
        </w:rPr>
        <w:t>G</w:t>
      </w:r>
      <w:r>
        <w:rPr>
          <w:spacing w:val="-3"/>
          <w:sz w:val="24"/>
        </w:rPr>
        <w:t> </w:t>
      </w:r>
      <w:r>
        <w:rPr>
          <w:sz w:val="24"/>
        </w:rPr>
        <w:t>M</w:t>
      </w:r>
      <w:r>
        <w:rPr>
          <w:spacing w:val="-3"/>
          <w:sz w:val="24"/>
        </w:rPr>
        <w:t> </w:t>
      </w:r>
      <w:r>
        <w:rPr>
          <w:sz w:val="24"/>
        </w:rPr>
        <w:t>Robinson,</w:t>
      </w:r>
      <w:r>
        <w:rPr>
          <w:spacing w:val="-2"/>
          <w:sz w:val="24"/>
        </w:rPr>
        <w:t> </w:t>
      </w:r>
      <w:r>
        <w:rPr>
          <w:sz w:val="24"/>
        </w:rPr>
        <w:t>R</w:t>
      </w:r>
      <w:r>
        <w:rPr>
          <w:spacing w:val="-2"/>
          <w:sz w:val="24"/>
        </w:rPr>
        <w:t> </w:t>
      </w:r>
      <w:r>
        <w:rPr>
          <w:sz w:val="24"/>
        </w:rPr>
        <w:t>J</w:t>
      </w:r>
      <w:r>
        <w:rPr>
          <w:spacing w:val="-3"/>
          <w:sz w:val="24"/>
        </w:rPr>
        <w:t> </w:t>
      </w:r>
      <w:r>
        <w:rPr>
          <w:sz w:val="24"/>
        </w:rPr>
        <w:t>Loughran</w:t>
      </w:r>
      <w:r>
        <w:rPr>
          <w:spacing w:val="-2"/>
          <w:sz w:val="24"/>
        </w:rPr>
        <w:t> </w:t>
      </w:r>
      <w:r>
        <w:rPr>
          <w:sz w:val="24"/>
        </w:rPr>
        <w:t>and</w:t>
      </w:r>
      <w:r>
        <w:rPr>
          <w:spacing w:val="-2"/>
          <w:sz w:val="24"/>
        </w:rPr>
        <w:t> </w:t>
      </w:r>
      <w:r>
        <w:rPr>
          <w:sz w:val="24"/>
        </w:rPr>
        <w:t>P</w:t>
      </w:r>
      <w:r>
        <w:rPr>
          <w:spacing w:val="-3"/>
          <w:sz w:val="24"/>
        </w:rPr>
        <w:t> </w:t>
      </w:r>
      <w:r>
        <w:rPr>
          <w:sz w:val="24"/>
        </w:rPr>
        <w:t>J</w:t>
      </w:r>
      <w:r>
        <w:rPr>
          <w:spacing w:val="-3"/>
          <w:sz w:val="24"/>
        </w:rPr>
        <w:t> </w:t>
      </w:r>
      <w:r>
        <w:rPr>
          <w:sz w:val="24"/>
        </w:rPr>
        <w:t>Tranter,</w:t>
      </w:r>
      <w:r>
        <w:rPr>
          <w:spacing w:val="-1"/>
          <w:sz w:val="24"/>
        </w:rPr>
        <w:t> </w:t>
      </w:r>
      <w:r>
        <w:rPr>
          <w:i/>
          <w:sz w:val="24"/>
        </w:rPr>
        <w:t>Australia</w:t>
      </w:r>
      <w:r>
        <w:rPr>
          <w:i/>
          <w:spacing w:val="-2"/>
          <w:sz w:val="24"/>
        </w:rPr>
        <w:t> </w:t>
      </w:r>
      <w:r>
        <w:rPr>
          <w:i/>
          <w:sz w:val="24"/>
        </w:rPr>
        <w:t>and</w:t>
      </w:r>
      <w:r>
        <w:rPr>
          <w:i/>
          <w:spacing w:val="-2"/>
          <w:sz w:val="24"/>
        </w:rPr>
        <w:t> </w:t>
      </w:r>
      <w:r>
        <w:rPr>
          <w:i/>
          <w:sz w:val="24"/>
        </w:rPr>
        <w:t>New</w:t>
      </w:r>
      <w:r>
        <w:rPr>
          <w:i/>
          <w:spacing w:val="-2"/>
          <w:sz w:val="24"/>
        </w:rPr>
        <w:t> </w:t>
      </w:r>
      <w:r>
        <w:rPr>
          <w:i/>
          <w:sz w:val="24"/>
        </w:rPr>
        <w:t>Zealand:</w:t>
      </w:r>
      <w:r>
        <w:rPr>
          <w:i/>
          <w:spacing w:val="-2"/>
          <w:sz w:val="24"/>
        </w:rPr>
        <w:t> </w:t>
      </w:r>
      <w:r>
        <w:rPr>
          <w:i/>
          <w:sz w:val="24"/>
        </w:rPr>
        <w:t>Economy,</w:t>
      </w:r>
      <w:r>
        <w:rPr>
          <w:i/>
          <w:spacing w:val="-2"/>
          <w:sz w:val="24"/>
        </w:rPr>
        <w:t> </w:t>
      </w:r>
      <w:r>
        <w:rPr>
          <w:i/>
          <w:sz w:val="24"/>
        </w:rPr>
        <w:t>Society and Environment</w:t>
      </w:r>
      <w:r>
        <w:rPr>
          <w:sz w:val="24"/>
        </w:rPr>
        <w:t>. Arnold, London, 2000. </w:t>
      </w:r>
      <w:r>
        <w:rPr>
          <w:b/>
          <w:sz w:val="24"/>
        </w:rPr>
        <w:t>BRONZS</w:t>
      </w:r>
      <w:r>
        <w:rPr>
          <w:sz w:val="24"/>
        </w:rPr>
        <w:t>, 12, 1999-2000, 156-158.</w:t>
      </w:r>
    </w:p>
    <w:p>
      <w:pPr>
        <w:spacing w:line="208" w:lineRule="auto" w:before="240"/>
        <w:ind w:left="165" w:right="0" w:firstLine="0"/>
        <w:jc w:val="left"/>
        <w:rPr>
          <w:sz w:val="24"/>
        </w:rPr>
      </w:pPr>
      <w:r>
        <w:rPr>
          <w:sz w:val="24"/>
        </w:rPr>
        <w:t>P</w:t>
      </w:r>
      <w:r>
        <w:rPr>
          <w:spacing w:val="-2"/>
          <w:sz w:val="24"/>
        </w:rPr>
        <w:t> </w:t>
      </w:r>
      <w:r>
        <w:rPr>
          <w:sz w:val="24"/>
        </w:rPr>
        <w:t>Daniels,</w:t>
      </w:r>
      <w:r>
        <w:rPr>
          <w:spacing w:val="-2"/>
          <w:sz w:val="24"/>
        </w:rPr>
        <w:t> </w:t>
      </w:r>
      <w:r>
        <w:rPr>
          <w:sz w:val="24"/>
        </w:rPr>
        <w:t>M</w:t>
      </w:r>
      <w:r>
        <w:rPr>
          <w:spacing w:val="-2"/>
          <w:sz w:val="24"/>
        </w:rPr>
        <w:t> </w:t>
      </w:r>
      <w:r>
        <w:rPr>
          <w:sz w:val="24"/>
        </w:rPr>
        <w:t>Bradshaw,</w:t>
      </w:r>
      <w:r>
        <w:rPr>
          <w:spacing w:val="-2"/>
          <w:sz w:val="24"/>
        </w:rPr>
        <w:t> </w:t>
      </w:r>
      <w:r>
        <w:rPr>
          <w:sz w:val="24"/>
        </w:rPr>
        <w:t>D</w:t>
      </w:r>
      <w:r>
        <w:rPr>
          <w:spacing w:val="-2"/>
          <w:sz w:val="24"/>
        </w:rPr>
        <w:t> </w:t>
      </w:r>
      <w:r>
        <w:rPr>
          <w:sz w:val="24"/>
        </w:rPr>
        <w:t>Shaw</w:t>
      </w:r>
      <w:r>
        <w:rPr>
          <w:spacing w:val="-2"/>
          <w:sz w:val="24"/>
        </w:rPr>
        <w:t> </w:t>
      </w:r>
      <w:r>
        <w:rPr>
          <w:sz w:val="24"/>
        </w:rPr>
        <w:t>and</w:t>
      </w:r>
      <w:r>
        <w:rPr>
          <w:spacing w:val="-2"/>
          <w:sz w:val="24"/>
        </w:rPr>
        <w:t> </w:t>
      </w:r>
      <w:r>
        <w:rPr>
          <w:sz w:val="24"/>
        </w:rPr>
        <w:t>J</w:t>
      </w:r>
      <w:r>
        <w:rPr>
          <w:spacing w:val="-2"/>
          <w:sz w:val="24"/>
        </w:rPr>
        <w:t> </w:t>
      </w:r>
      <w:r>
        <w:rPr>
          <w:sz w:val="24"/>
        </w:rPr>
        <w:t>Sidaway,</w:t>
      </w:r>
      <w:r>
        <w:rPr>
          <w:spacing w:val="-2"/>
          <w:sz w:val="24"/>
        </w:rPr>
        <w:t> </w:t>
      </w:r>
      <w:r>
        <w:rPr>
          <w:sz w:val="24"/>
        </w:rPr>
        <w:t>editors,</w:t>
      </w:r>
      <w:r>
        <w:rPr>
          <w:spacing w:val="-1"/>
          <w:sz w:val="24"/>
        </w:rPr>
        <w:t> </w:t>
      </w:r>
      <w:r>
        <w:rPr>
          <w:i/>
          <w:sz w:val="24"/>
        </w:rPr>
        <w:t>Human</w:t>
      </w:r>
      <w:r>
        <w:rPr>
          <w:i/>
          <w:spacing w:val="-2"/>
          <w:sz w:val="24"/>
        </w:rPr>
        <w:t> </w:t>
      </w:r>
      <w:r>
        <w:rPr>
          <w:i/>
          <w:sz w:val="24"/>
        </w:rPr>
        <w:t>geography:</w:t>
      </w:r>
      <w:r>
        <w:rPr>
          <w:i/>
          <w:spacing w:val="-2"/>
          <w:sz w:val="24"/>
        </w:rPr>
        <w:t> </w:t>
      </w:r>
      <w:r>
        <w:rPr>
          <w:i/>
          <w:sz w:val="24"/>
        </w:rPr>
        <w:t>Issues</w:t>
      </w:r>
      <w:r>
        <w:rPr>
          <w:i/>
          <w:spacing w:val="-2"/>
          <w:sz w:val="24"/>
        </w:rPr>
        <w:t> </w:t>
      </w:r>
      <w:r>
        <w:rPr>
          <w:i/>
          <w:sz w:val="24"/>
        </w:rPr>
        <w:t>for</w:t>
      </w:r>
      <w:r>
        <w:rPr>
          <w:i/>
          <w:spacing w:val="-2"/>
          <w:sz w:val="24"/>
        </w:rPr>
        <w:t> </w:t>
      </w:r>
      <w:r>
        <w:rPr>
          <w:i/>
          <w:sz w:val="24"/>
        </w:rPr>
        <w:t>the</w:t>
      </w:r>
      <w:r>
        <w:rPr>
          <w:i/>
          <w:spacing w:val="-2"/>
          <w:sz w:val="24"/>
        </w:rPr>
        <w:t> </w:t>
      </w:r>
      <w:r>
        <w:rPr>
          <w:i/>
          <w:sz w:val="24"/>
        </w:rPr>
        <w:t>21</w:t>
      </w:r>
      <w:r>
        <w:rPr>
          <w:i/>
          <w:sz w:val="24"/>
          <w:vertAlign w:val="superscript"/>
        </w:rPr>
        <w:t>st</w:t>
      </w:r>
      <w:r>
        <w:rPr>
          <w:i/>
          <w:sz w:val="24"/>
          <w:vertAlign w:val="baseline"/>
        </w:rPr>
        <w:t> century</w:t>
      </w:r>
      <w:r>
        <w:rPr>
          <w:sz w:val="24"/>
          <w:vertAlign w:val="baseline"/>
        </w:rPr>
        <w:t>. Pearson, Harlow, 2001. </w:t>
      </w:r>
      <w:r>
        <w:rPr>
          <w:b/>
          <w:sz w:val="24"/>
          <w:vertAlign w:val="baseline"/>
        </w:rPr>
        <w:t>Area</w:t>
      </w:r>
      <w:r>
        <w:rPr>
          <w:sz w:val="24"/>
          <w:vertAlign w:val="baseline"/>
        </w:rPr>
        <w:t>, 33, 2001, 444-445.</w:t>
      </w:r>
    </w:p>
    <w:p>
      <w:pPr>
        <w:spacing w:line="208" w:lineRule="auto" w:before="240"/>
        <w:ind w:left="165" w:right="0" w:firstLine="0"/>
        <w:jc w:val="left"/>
        <w:rPr>
          <w:sz w:val="24"/>
        </w:rPr>
      </w:pPr>
      <w:r>
        <w:rPr>
          <w:sz w:val="24"/>
        </w:rPr>
        <w:t>B</w:t>
      </w:r>
      <w:r>
        <w:rPr>
          <w:spacing w:val="-2"/>
          <w:sz w:val="24"/>
        </w:rPr>
        <w:t> </w:t>
      </w:r>
      <w:r>
        <w:rPr>
          <w:sz w:val="24"/>
        </w:rPr>
        <w:t>W</w:t>
      </w:r>
      <w:r>
        <w:rPr>
          <w:spacing w:val="-5"/>
          <w:sz w:val="24"/>
        </w:rPr>
        <w:t> </w:t>
      </w:r>
      <w:r>
        <w:rPr>
          <w:sz w:val="24"/>
        </w:rPr>
        <w:t>Blouet,</w:t>
      </w:r>
      <w:r>
        <w:rPr>
          <w:spacing w:val="-2"/>
          <w:sz w:val="24"/>
        </w:rPr>
        <w:t> </w:t>
      </w:r>
      <w:r>
        <w:rPr>
          <w:i/>
          <w:sz w:val="24"/>
        </w:rPr>
        <w:t>Geopolitics</w:t>
      </w:r>
      <w:r>
        <w:rPr>
          <w:i/>
          <w:spacing w:val="-2"/>
          <w:sz w:val="24"/>
        </w:rPr>
        <w:t> </w:t>
      </w:r>
      <w:r>
        <w:rPr>
          <w:i/>
          <w:sz w:val="24"/>
        </w:rPr>
        <w:t>and</w:t>
      </w:r>
      <w:r>
        <w:rPr>
          <w:i/>
          <w:spacing w:val="-2"/>
          <w:sz w:val="24"/>
        </w:rPr>
        <w:t> </w:t>
      </w:r>
      <w:r>
        <w:rPr>
          <w:i/>
          <w:sz w:val="24"/>
        </w:rPr>
        <w:t>Globalization</w:t>
      </w:r>
      <w:r>
        <w:rPr>
          <w:i/>
          <w:spacing w:val="-2"/>
          <w:sz w:val="24"/>
        </w:rPr>
        <w:t> </w:t>
      </w:r>
      <w:r>
        <w:rPr>
          <w:i/>
          <w:sz w:val="24"/>
        </w:rPr>
        <w:t>in</w:t>
      </w:r>
      <w:r>
        <w:rPr>
          <w:i/>
          <w:spacing w:val="-2"/>
          <w:sz w:val="24"/>
        </w:rPr>
        <w:t> </w:t>
      </w:r>
      <w:r>
        <w:rPr>
          <w:i/>
          <w:sz w:val="24"/>
        </w:rPr>
        <w:t>the</w:t>
      </w:r>
      <w:r>
        <w:rPr>
          <w:i/>
          <w:spacing w:val="-2"/>
          <w:sz w:val="24"/>
        </w:rPr>
        <w:t> </w:t>
      </w:r>
      <w:r>
        <w:rPr>
          <w:i/>
          <w:sz w:val="24"/>
        </w:rPr>
        <w:t>Twentieth</w:t>
      </w:r>
      <w:r>
        <w:rPr>
          <w:i/>
          <w:spacing w:val="-2"/>
          <w:sz w:val="24"/>
        </w:rPr>
        <w:t> </w:t>
      </w:r>
      <w:r>
        <w:rPr>
          <w:i/>
          <w:sz w:val="24"/>
        </w:rPr>
        <w:t>Century</w:t>
      </w:r>
      <w:r>
        <w:rPr>
          <w:sz w:val="24"/>
        </w:rPr>
        <w:t>.</w:t>
      </w:r>
      <w:r>
        <w:rPr>
          <w:spacing w:val="-2"/>
          <w:sz w:val="24"/>
        </w:rPr>
        <w:t> </w:t>
      </w:r>
      <w:r>
        <w:rPr>
          <w:sz w:val="24"/>
        </w:rPr>
        <w:t>London:</w:t>
      </w:r>
      <w:r>
        <w:rPr>
          <w:spacing w:val="-2"/>
          <w:sz w:val="24"/>
        </w:rPr>
        <w:t> </w:t>
      </w:r>
      <w:r>
        <w:rPr>
          <w:sz w:val="24"/>
        </w:rPr>
        <w:t>Reaktion</w:t>
      </w:r>
      <w:r>
        <w:rPr>
          <w:spacing w:val="-2"/>
          <w:sz w:val="24"/>
        </w:rPr>
        <w:t> </w:t>
      </w:r>
      <w:r>
        <w:rPr>
          <w:sz w:val="24"/>
        </w:rPr>
        <w:t>Books, 2001. </w:t>
      </w:r>
      <w:r>
        <w:rPr>
          <w:b/>
          <w:sz w:val="24"/>
        </w:rPr>
        <w:t>Geography</w:t>
      </w:r>
      <w:r>
        <w:rPr>
          <w:sz w:val="24"/>
        </w:rPr>
        <w:t>, 86, 2001, 363.</w:t>
      </w:r>
    </w:p>
    <w:p>
      <w:pPr>
        <w:spacing w:line="208" w:lineRule="auto" w:before="240"/>
        <w:ind w:left="165" w:right="845" w:firstLine="0"/>
        <w:jc w:val="both"/>
        <w:rPr>
          <w:sz w:val="24"/>
        </w:rPr>
      </w:pPr>
      <w:r>
        <w:rPr>
          <w:sz w:val="24"/>
        </w:rPr>
        <w:t>S</w:t>
      </w:r>
      <w:r>
        <w:rPr>
          <w:spacing w:val="-3"/>
          <w:sz w:val="24"/>
        </w:rPr>
        <w:t> </w:t>
      </w:r>
      <w:r>
        <w:rPr>
          <w:sz w:val="24"/>
        </w:rPr>
        <w:t>Davies</w:t>
      </w:r>
      <w:r>
        <w:rPr>
          <w:spacing w:val="-3"/>
          <w:sz w:val="24"/>
        </w:rPr>
        <w:t> </w:t>
      </w:r>
      <w:r>
        <w:rPr>
          <w:sz w:val="24"/>
        </w:rPr>
        <w:t>and</w:t>
      </w:r>
      <w:r>
        <w:rPr>
          <w:spacing w:val="-2"/>
          <w:sz w:val="24"/>
        </w:rPr>
        <w:t> </w:t>
      </w:r>
      <w:r>
        <w:rPr>
          <w:sz w:val="24"/>
        </w:rPr>
        <w:t>B</w:t>
      </w:r>
      <w:r>
        <w:rPr>
          <w:spacing w:val="-2"/>
          <w:sz w:val="24"/>
        </w:rPr>
        <w:t> </w:t>
      </w:r>
      <w:r>
        <w:rPr>
          <w:sz w:val="24"/>
        </w:rPr>
        <w:t>Murphy,</w:t>
      </w:r>
      <w:r>
        <w:rPr>
          <w:spacing w:val="-1"/>
          <w:sz w:val="24"/>
        </w:rPr>
        <w:t> </w:t>
      </w:r>
      <w:r>
        <w:rPr>
          <w:i/>
          <w:sz w:val="24"/>
        </w:rPr>
        <w:t>County</w:t>
      </w:r>
      <w:r>
        <w:rPr>
          <w:i/>
          <w:spacing w:val="-2"/>
          <w:sz w:val="24"/>
        </w:rPr>
        <w:t> </w:t>
      </w:r>
      <w:r>
        <w:rPr>
          <w:i/>
          <w:sz w:val="24"/>
        </w:rPr>
        <w:t>Borough</w:t>
      </w:r>
      <w:r>
        <w:rPr>
          <w:i/>
          <w:spacing w:val="-2"/>
          <w:sz w:val="24"/>
        </w:rPr>
        <w:t> </w:t>
      </w:r>
      <w:r>
        <w:rPr>
          <w:i/>
          <w:sz w:val="24"/>
        </w:rPr>
        <w:t>Elections</w:t>
      </w:r>
      <w:r>
        <w:rPr>
          <w:i/>
          <w:spacing w:val="-2"/>
          <w:sz w:val="24"/>
        </w:rPr>
        <w:t> </w:t>
      </w:r>
      <w:r>
        <w:rPr>
          <w:i/>
          <w:sz w:val="24"/>
        </w:rPr>
        <w:t>in</w:t>
      </w:r>
      <w:r>
        <w:rPr>
          <w:i/>
          <w:spacing w:val="-2"/>
          <w:sz w:val="24"/>
        </w:rPr>
        <w:t> </w:t>
      </w:r>
      <w:r>
        <w:rPr>
          <w:i/>
          <w:sz w:val="24"/>
        </w:rPr>
        <w:t>England</w:t>
      </w:r>
      <w:r>
        <w:rPr>
          <w:i/>
          <w:spacing w:val="-2"/>
          <w:sz w:val="24"/>
        </w:rPr>
        <w:t> </w:t>
      </w:r>
      <w:r>
        <w:rPr>
          <w:i/>
          <w:sz w:val="24"/>
        </w:rPr>
        <w:t>and</w:t>
      </w:r>
      <w:r>
        <w:rPr>
          <w:i/>
          <w:spacing w:val="-2"/>
          <w:sz w:val="24"/>
        </w:rPr>
        <w:t> </w:t>
      </w:r>
      <w:r>
        <w:rPr>
          <w:i/>
          <w:sz w:val="24"/>
        </w:rPr>
        <w:t>Wales,</w:t>
      </w:r>
      <w:r>
        <w:rPr>
          <w:i/>
          <w:spacing w:val="-2"/>
          <w:sz w:val="24"/>
        </w:rPr>
        <w:t> </w:t>
      </w:r>
      <w:r>
        <w:rPr>
          <w:i/>
          <w:sz w:val="24"/>
        </w:rPr>
        <w:t>1919-1938:</w:t>
      </w:r>
      <w:r>
        <w:rPr>
          <w:i/>
          <w:spacing w:val="-2"/>
          <w:sz w:val="24"/>
        </w:rPr>
        <w:t> </w:t>
      </w:r>
      <w:r>
        <w:rPr>
          <w:i/>
          <w:sz w:val="24"/>
        </w:rPr>
        <w:t>A Comparative Analysis, Volume 2: Bradford-Carlisle</w:t>
      </w:r>
      <w:r>
        <w:rPr>
          <w:sz w:val="24"/>
        </w:rPr>
        <w:t>. Aldershot, Ashgate, 2000. </w:t>
      </w:r>
      <w:r>
        <w:rPr>
          <w:b/>
          <w:sz w:val="24"/>
        </w:rPr>
        <w:t>Political Geography</w:t>
      </w:r>
      <w:r>
        <w:rPr>
          <w:sz w:val="24"/>
        </w:rPr>
        <w:t>, 21, 551-552.</w:t>
      </w:r>
    </w:p>
    <w:p>
      <w:pPr>
        <w:spacing w:line="208" w:lineRule="auto" w:before="240"/>
        <w:ind w:left="165" w:right="0" w:firstLine="0"/>
        <w:jc w:val="left"/>
        <w:rPr>
          <w:sz w:val="24"/>
        </w:rPr>
      </w:pPr>
      <w:r>
        <w:rPr>
          <w:sz w:val="24"/>
        </w:rPr>
        <w:t>M</w:t>
      </w:r>
      <w:r>
        <w:rPr>
          <w:spacing w:val="-2"/>
          <w:sz w:val="24"/>
        </w:rPr>
        <w:t> </w:t>
      </w:r>
      <w:r>
        <w:rPr>
          <w:sz w:val="24"/>
        </w:rPr>
        <w:t>S</w:t>
      </w:r>
      <w:r>
        <w:rPr>
          <w:spacing w:val="-2"/>
          <w:sz w:val="24"/>
        </w:rPr>
        <w:t> </w:t>
      </w:r>
      <w:r>
        <w:rPr>
          <w:sz w:val="24"/>
        </w:rPr>
        <w:t>Shugart</w:t>
      </w:r>
      <w:r>
        <w:rPr>
          <w:spacing w:val="-2"/>
          <w:sz w:val="24"/>
        </w:rPr>
        <w:t> </w:t>
      </w:r>
      <w:r>
        <w:rPr>
          <w:sz w:val="24"/>
        </w:rPr>
        <w:t>and</w:t>
      </w:r>
      <w:r>
        <w:rPr>
          <w:spacing w:val="-2"/>
          <w:sz w:val="24"/>
        </w:rPr>
        <w:t> </w:t>
      </w:r>
      <w:r>
        <w:rPr>
          <w:sz w:val="24"/>
        </w:rPr>
        <w:t>M</w:t>
      </w:r>
      <w:r>
        <w:rPr>
          <w:spacing w:val="-2"/>
          <w:sz w:val="24"/>
        </w:rPr>
        <w:t> </w:t>
      </w:r>
      <w:r>
        <w:rPr>
          <w:sz w:val="24"/>
        </w:rPr>
        <w:t>P</w:t>
      </w:r>
      <w:r>
        <w:rPr>
          <w:spacing w:val="-2"/>
          <w:sz w:val="24"/>
        </w:rPr>
        <w:t> </w:t>
      </w:r>
      <w:r>
        <w:rPr>
          <w:sz w:val="24"/>
        </w:rPr>
        <w:t>Wattenberg,</w:t>
      </w:r>
      <w:r>
        <w:rPr>
          <w:spacing w:val="-2"/>
          <w:sz w:val="24"/>
        </w:rPr>
        <w:t> </w:t>
      </w:r>
      <w:r>
        <w:rPr>
          <w:sz w:val="24"/>
        </w:rPr>
        <w:t>editors,</w:t>
      </w:r>
      <w:r>
        <w:rPr>
          <w:spacing w:val="-1"/>
          <w:sz w:val="24"/>
        </w:rPr>
        <w:t> </w:t>
      </w:r>
      <w:r>
        <w:rPr>
          <w:i/>
          <w:sz w:val="24"/>
        </w:rPr>
        <w:t>Mixed-member</w:t>
      </w:r>
      <w:r>
        <w:rPr>
          <w:i/>
          <w:spacing w:val="-2"/>
          <w:sz w:val="24"/>
        </w:rPr>
        <w:t> </w:t>
      </w:r>
      <w:r>
        <w:rPr>
          <w:i/>
          <w:sz w:val="24"/>
        </w:rPr>
        <w:t>Electoral</w:t>
      </w:r>
      <w:r>
        <w:rPr>
          <w:i/>
          <w:spacing w:val="-2"/>
          <w:sz w:val="24"/>
        </w:rPr>
        <w:t> </w:t>
      </w:r>
      <w:r>
        <w:rPr>
          <w:i/>
          <w:sz w:val="24"/>
        </w:rPr>
        <w:t>Systems:</w:t>
      </w:r>
      <w:r>
        <w:rPr>
          <w:i/>
          <w:spacing w:val="-2"/>
          <w:sz w:val="24"/>
        </w:rPr>
        <w:t> </w:t>
      </w:r>
      <w:r>
        <w:rPr>
          <w:i/>
          <w:sz w:val="24"/>
        </w:rPr>
        <w:t>The</w:t>
      </w:r>
      <w:r>
        <w:rPr>
          <w:i/>
          <w:spacing w:val="-2"/>
          <w:sz w:val="24"/>
        </w:rPr>
        <w:t> </w:t>
      </w:r>
      <w:r>
        <w:rPr>
          <w:i/>
          <w:sz w:val="24"/>
        </w:rPr>
        <w:t>Best</w:t>
      </w:r>
      <w:r>
        <w:rPr>
          <w:i/>
          <w:spacing w:val="-2"/>
          <w:sz w:val="24"/>
        </w:rPr>
        <w:t> </w:t>
      </w:r>
      <w:r>
        <w:rPr>
          <w:i/>
          <w:sz w:val="24"/>
        </w:rPr>
        <w:t>of</w:t>
      </w:r>
      <w:r>
        <w:rPr>
          <w:i/>
          <w:spacing w:val="-2"/>
          <w:sz w:val="24"/>
        </w:rPr>
        <w:t> </w:t>
      </w:r>
      <w:r>
        <w:rPr>
          <w:i/>
          <w:sz w:val="24"/>
        </w:rPr>
        <w:t>Both Worlds</w:t>
      </w:r>
      <w:r>
        <w:rPr>
          <w:sz w:val="24"/>
        </w:rPr>
        <w:t>? New York, Oxford University Press, 2001. </w:t>
      </w:r>
      <w:r>
        <w:rPr>
          <w:b/>
          <w:sz w:val="24"/>
        </w:rPr>
        <w:t>Representation</w:t>
      </w:r>
      <w:r>
        <w:rPr>
          <w:sz w:val="24"/>
        </w:rPr>
        <w:t>, 38, 2002, 357-358.</w:t>
      </w:r>
    </w:p>
    <w:p>
      <w:pPr>
        <w:spacing w:line="208" w:lineRule="auto" w:before="239"/>
        <w:ind w:left="165" w:right="358" w:firstLine="0"/>
        <w:jc w:val="left"/>
        <w:rPr>
          <w:sz w:val="24"/>
        </w:rPr>
      </w:pPr>
      <w:r>
        <w:rPr>
          <w:sz w:val="24"/>
        </w:rPr>
        <w:t>P</w:t>
      </w:r>
      <w:r>
        <w:rPr>
          <w:spacing w:val="-3"/>
          <w:sz w:val="24"/>
        </w:rPr>
        <w:t> </w:t>
      </w:r>
      <w:r>
        <w:rPr>
          <w:sz w:val="24"/>
        </w:rPr>
        <w:t>Moss,</w:t>
      </w:r>
      <w:r>
        <w:rPr>
          <w:spacing w:val="-3"/>
          <w:sz w:val="24"/>
        </w:rPr>
        <w:t> </w:t>
      </w:r>
      <w:r>
        <w:rPr>
          <w:sz w:val="24"/>
        </w:rPr>
        <w:t>editor,</w:t>
      </w:r>
      <w:r>
        <w:rPr>
          <w:spacing w:val="-3"/>
          <w:sz w:val="24"/>
        </w:rPr>
        <w:t> </w:t>
      </w:r>
      <w:r>
        <w:rPr>
          <w:i/>
          <w:sz w:val="24"/>
        </w:rPr>
        <w:t>Placing</w:t>
      </w:r>
      <w:r>
        <w:rPr>
          <w:i/>
          <w:spacing w:val="-3"/>
          <w:sz w:val="24"/>
        </w:rPr>
        <w:t> </w:t>
      </w:r>
      <w:r>
        <w:rPr>
          <w:i/>
          <w:sz w:val="24"/>
        </w:rPr>
        <w:t>Autobiography</w:t>
      </w:r>
      <w:r>
        <w:rPr>
          <w:i/>
          <w:spacing w:val="-3"/>
          <w:sz w:val="24"/>
        </w:rPr>
        <w:t> </w:t>
      </w:r>
      <w:r>
        <w:rPr>
          <w:i/>
          <w:sz w:val="24"/>
        </w:rPr>
        <w:t>in</w:t>
      </w:r>
      <w:r>
        <w:rPr>
          <w:i/>
          <w:spacing w:val="-3"/>
          <w:sz w:val="24"/>
        </w:rPr>
        <w:t> </w:t>
      </w:r>
      <w:r>
        <w:rPr>
          <w:i/>
          <w:sz w:val="24"/>
        </w:rPr>
        <w:t>Geography</w:t>
      </w:r>
      <w:r>
        <w:rPr>
          <w:sz w:val="24"/>
        </w:rPr>
        <w:t>.</w:t>
      </w:r>
      <w:r>
        <w:rPr>
          <w:spacing w:val="-3"/>
          <w:sz w:val="24"/>
        </w:rPr>
        <w:t> </w:t>
      </w:r>
      <w:r>
        <w:rPr>
          <w:sz w:val="24"/>
        </w:rPr>
        <w:t>Syracuse,</w:t>
      </w:r>
      <w:r>
        <w:rPr>
          <w:spacing w:val="-3"/>
          <w:sz w:val="24"/>
        </w:rPr>
        <w:t> </w:t>
      </w:r>
      <w:r>
        <w:rPr>
          <w:sz w:val="24"/>
        </w:rPr>
        <w:t>Syracuse</w:t>
      </w:r>
      <w:r>
        <w:rPr>
          <w:spacing w:val="-3"/>
          <w:sz w:val="24"/>
        </w:rPr>
        <w:t> </w:t>
      </w:r>
      <w:r>
        <w:rPr>
          <w:sz w:val="24"/>
        </w:rPr>
        <w:t>University</w:t>
      </w:r>
      <w:r>
        <w:rPr>
          <w:spacing w:val="-3"/>
          <w:sz w:val="24"/>
        </w:rPr>
        <w:t> </w:t>
      </w:r>
      <w:r>
        <w:rPr>
          <w:sz w:val="24"/>
        </w:rPr>
        <w:t>Press, 2001. </w:t>
      </w:r>
      <w:r>
        <w:rPr>
          <w:b/>
          <w:sz w:val="24"/>
        </w:rPr>
        <w:t>Progress in Human Geography, </w:t>
      </w:r>
      <w:r>
        <w:rPr>
          <w:sz w:val="24"/>
        </w:rPr>
        <w:t>26, 2002, 700-702.</w:t>
      </w:r>
    </w:p>
    <w:p>
      <w:pPr>
        <w:spacing w:line="208" w:lineRule="auto" w:before="240"/>
        <w:ind w:left="165" w:right="469" w:firstLine="0"/>
        <w:jc w:val="left"/>
        <w:rPr>
          <w:sz w:val="24"/>
        </w:rPr>
      </w:pPr>
      <w:r>
        <w:rPr>
          <w:sz w:val="24"/>
        </w:rPr>
        <w:t>J</w:t>
      </w:r>
      <w:r>
        <w:rPr>
          <w:spacing w:val="-3"/>
          <w:sz w:val="24"/>
        </w:rPr>
        <w:t> </w:t>
      </w:r>
      <w:r>
        <w:rPr>
          <w:sz w:val="24"/>
        </w:rPr>
        <w:t>R</w:t>
      </w:r>
      <w:r>
        <w:rPr>
          <w:spacing w:val="-3"/>
          <w:sz w:val="24"/>
        </w:rPr>
        <w:t> </w:t>
      </w:r>
      <w:r>
        <w:rPr>
          <w:sz w:val="24"/>
        </w:rPr>
        <w:t>Short,</w:t>
      </w:r>
      <w:r>
        <w:rPr>
          <w:spacing w:val="-3"/>
          <w:sz w:val="24"/>
        </w:rPr>
        <w:t> </w:t>
      </w:r>
      <w:r>
        <w:rPr>
          <w:i/>
          <w:sz w:val="24"/>
        </w:rPr>
        <w:t>Global</w:t>
      </w:r>
      <w:r>
        <w:rPr>
          <w:i/>
          <w:spacing w:val="-3"/>
          <w:sz w:val="24"/>
        </w:rPr>
        <w:t> </w:t>
      </w:r>
      <w:r>
        <w:rPr>
          <w:i/>
          <w:sz w:val="24"/>
        </w:rPr>
        <w:t>Dimensions:</w:t>
      </w:r>
      <w:r>
        <w:rPr>
          <w:i/>
          <w:spacing w:val="-3"/>
          <w:sz w:val="24"/>
        </w:rPr>
        <w:t> </w:t>
      </w:r>
      <w:r>
        <w:rPr>
          <w:i/>
          <w:sz w:val="24"/>
        </w:rPr>
        <w:t>Place,</w:t>
      </w:r>
      <w:r>
        <w:rPr>
          <w:i/>
          <w:spacing w:val="-3"/>
          <w:sz w:val="24"/>
        </w:rPr>
        <w:t> </w:t>
      </w:r>
      <w:r>
        <w:rPr>
          <w:i/>
          <w:sz w:val="24"/>
        </w:rPr>
        <w:t>Space</w:t>
      </w:r>
      <w:r>
        <w:rPr>
          <w:i/>
          <w:spacing w:val="-3"/>
          <w:sz w:val="24"/>
        </w:rPr>
        <w:t> </w:t>
      </w:r>
      <w:r>
        <w:rPr>
          <w:i/>
          <w:sz w:val="24"/>
        </w:rPr>
        <w:t>and</w:t>
      </w:r>
      <w:r>
        <w:rPr>
          <w:i/>
          <w:spacing w:val="-3"/>
          <w:sz w:val="24"/>
        </w:rPr>
        <w:t> </w:t>
      </w:r>
      <w:r>
        <w:rPr>
          <w:i/>
          <w:sz w:val="24"/>
        </w:rPr>
        <w:t>the</w:t>
      </w:r>
      <w:r>
        <w:rPr>
          <w:i/>
          <w:spacing w:val="-3"/>
          <w:sz w:val="24"/>
        </w:rPr>
        <w:t> </w:t>
      </w:r>
      <w:r>
        <w:rPr>
          <w:i/>
          <w:sz w:val="24"/>
        </w:rPr>
        <w:t>Contemporary</w:t>
      </w:r>
      <w:r>
        <w:rPr>
          <w:i/>
          <w:spacing w:val="-3"/>
          <w:sz w:val="24"/>
        </w:rPr>
        <w:t> </w:t>
      </w:r>
      <w:r>
        <w:rPr>
          <w:i/>
          <w:sz w:val="24"/>
        </w:rPr>
        <w:t>World</w:t>
      </w:r>
      <w:r>
        <w:rPr>
          <w:sz w:val="24"/>
        </w:rPr>
        <w:t>.</w:t>
      </w:r>
      <w:r>
        <w:rPr>
          <w:spacing w:val="-3"/>
          <w:sz w:val="24"/>
        </w:rPr>
        <w:t> </w:t>
      </w:r>
      <w:r>
        <w:rPr>
          <w:sz w:val="24"/>
        </w:rPr>
        <w:t>London,</w:t>
      </w:r>
      <w:r>
        <w:rPr>
          <w:spacing w:val="-3"/>
          <w:sz w:val="24"/>
        </w:rPr>
        <w:t> </w:t>
      </w:r>
      <w:r>
        <w:rPr>
          <w:sz w:val="24"/>
        </w:rPr>
        <w:t>Reaktion Books, 2001. </w:t>
      </w:r>
      <w:r>
        <w:rPr>
          <w:b/>
          <w:sz w:val="24"/>
        </w:rPr>
        <w:t>Progress in Human Geography, </w:t>
      </w:r>
      <w:r>
        <w:rPr>
          <w:sz w:val="24"/>
        </w:rPr>
        <w:t>26, 2002, 713-714.</w:t>
      </w:r>
    </w:p>
    <w:p>
      <w:pPr>
        <w:spacing w:line="208" w:lineRule="auto" w:before="240"/>
        <w:ind w:left="165" w:right="0" w:firstLine="0"/>
        <w:jc w:val="left"/>
        <w:rPr>
          <w:sz w:val="24"/>
        </w:rPr>
      </w:pPr>
      <w:r>
        <w:rPr>
          <w:sz w:val="24"/>
        </w:rPr>
        <w:t>B</w:t>
      </w:r>
      <w:r>
        <w:rPr>
          <w:spacing w:val="-2"/>
          <w:sz w:val="24"/>
        </w:rPr>
        <w:t> </w:t>
      </w:r>
      <w:r>
        <w:rPr>
          <w:sz w:val="24"/>
        </w:rPr>
        <w:t>Flyvberg,</w:t>
      </w:r>
      <w:r>
        <w:rPr>
          <w:spacing w:val="-2"/>
          <w:sz w:val="24"/>
        </w:rPr>
        <w:t> </w:t>
      </w:r>
      <w:r>
        <w:rPr>
          <w:i/>
          <w:sz w:val="24"/>
        </w:rPr>
        <w:t>Making</w:t>
      </w:r>
      <w:r>
        <w:rPr>
          <w:i/>
          <w:spacing w:val="-2"/>
          <w:sz w:val="24"/>
        </w:rPr>
        <w:t> </w:t>
      </w:r>
      <w:r>
        <w:rPr>
          <w:i/>
          <w:sz w:val="24"/>
        </w:rPr>
        <w:t>Social</w:t>
      </w:r>
      <w:r>
        <w:rPr>
          <w:i/>
          <w:spacing w:val="-2"/>
          <w:sz w:val="24"/>
        </w:rPr>
        <w:t> </w:t>
      </w:r>
      <w:r>
        <w:rPr>
          <w:i/>
          <w:sz w:val="24"/>
        </w:rPr>
        <w:t>Science</w:t>
      </w:r>
      <w:r>
        <w:rPr>
          <w:i/>
          <w:spacing w:val="-2"/>
          <w:sz w:val="24"/>
        </w:rPr>
        <w:t> </w:t>
      </w:r>
      <w:r>
        <w:rPr>
          <w:i/>
          <w:sz w:val="24"/>
        </w:rPr>
        <w:t>Matter:</w:t>
      </w:r>
      <w:r>
        <w:rPr>
          <w:i/>
          <w:spacing w:val="-2"/>
          <w:sz w:val="24"/>
        </w:rPr>
        <w:t> </w:t>
      </w:r>
      <w:r>
        <w:rPr>
          <w:i/>
          <w:sz w:val="24"/>
        </w:rPr>
        <w:t>Why</w:t>
      </w:r>
      <w:r>
        <w:rPr>
          <w:i/>
          <w:spacing w:val="-2"/>
          <w:sz w:val="24"/>
        </w:rPr>
        <w:t> </w:t>
      </w:r>
      <w:r>
        <w:rPr>
          <w:i/>
          <w:sz w:val="24"/>
        </w:rPr>
        <w:t>Social</w:t>
      </w:r>
      <w:r>
        <w:rPr>
          <w:i/>
          <w:spacing w:val="-2"/>
          <w:sz w:val="24"/>
        </w:rPr>
        <w:t> </w:t>
      </w:r>
      <w:r>
        <w:rPr>
          <w:i/>
          <w:sz w:val="24"/>
        </w:rPr>
        <w:t>Inquiry</w:t>
      </w:r>
      <w:r>
        <w:rPr>
          <w:i/>
          <w:spacing w:val="-2"/>
          <w:sz w:val="24"/>
        </w:rPr>
        <w:t> </w:t>
      </w:r>
      <w:r>
        <w:rPr>
          <w:i/>
          <w:sz w:val="24"/>
        </w:rPr>
        <w:t>Fails</w:t>
      </w:r>
      <w:r>
        <w:rPr>
          <w:i/>
          <w:spacing w:val="-2"/>
          <w:sz w:val="24"/>
        </w:rPr>
        <w:t> </w:t>
      </w:r>
      <w:r>
        <w:rPr>
          <w:i/>
          <w:sz w:val="24"/>
        </w:rPr>
        <w:t>and</w:t>
      </w:r>
      <w:r>
        <w:rPr>
          <w:i/>
          <w:spacing w:val="-2"/>
          <w:sz w:val="24"/>
        </w:rPr>
        <w:t> </w:t>
      </w:r>
      <w:r>
        <w:rPr>
          <w:i/>
          <w:sz w:val="24"/>
        </w:rPr>
        <w:t>How</w:t>
      </w:r>
      <w:r>
        <w:rPr>
          <w:i/>
          <w:spacing w:val="-2"/>
          <w:sz w:val="24"/>
        </w:rPr>
        <w:t> </w:t>
      </w:r>
      <w:r>
        <w:rPr>
          <w:i/>
          <w:sz w:val="24"/>
        </w:rPr>
        <w:t>it</w:t>
      </w:r>
      <w:r>
        <w:rPr>
          <w:i/>
          <w:spacing w:val="-2"/>
          <w:sz w:val="24"/>
        </w:rPr>
        <w:t> </w:t>
      </w:r>
      <w:r>
        <w:rPr>
          <w:i/>
          <w:sz w:val="24"/>
        </w:rPr>
        <w:t>can</w:t>
      </w:r>
      <w:r>
        <w:rPr>
          <w:i/>
          <w:spacing w:val="-2"/>
          <w:sz w:val="24"/>
        </w:rPr>
        <w:t> </w:t>
      </w:r>
      <w:r>
        <w:rPr>
          <w:i/>
          <w:sz w:val="24"/>
        </w:rPr>
        <w:t>Succeed Again</w:t>
      </w:r>
      <w:r>
        <w:rPr>
          <w:sz w:val="24"/>
        </w:rPr>
        <w:t>. Cambridge, Cambridge University Press, 2001. </w:t>
      </w:r>
      <w:r>
        <w:rPr>
          <w:b/>
          <w:sz w:val="24"/>
        </w:rPr>
        <w:t>Urban Geography</w:t>
      </w:r>
      <w:r>
        <w:rPr>
          <w:sz w:val="24"/>
        </w:rPr>
        <w:t>, 23, 2002, 93-94.</w:t>
      </w:r>
    </w:p>
    <w:p>
      <w:pPr>
        <w:spacing w:line="208" w:lineRule="auto" w:before="240"/>
        <w:ind w:left="164" w:right="93" w:firstLine="0"/>
        <w:jc w:val="left"/>
        <w:rPr>
          <w:sz w:val="24"/>
        </w:rPr>
      </w:pPr>
      <w:r>
        <w:rPr>
          <w:sz w:val="24"/>
        </w:rPr>
        <w:t>P R Gould and F R Pitts, editors, </w:t>
      </w:r>
      <w:r>
        <w:rPr>
          <w:i/>
          <w:sz w:val="24"/>
        </w:rPr>
        <w:t>Geographical Voices: Fourteen Autobiographical Essays</w:t>
      </w:r>
      <w:r>
        <w:rPr>
          <w:sz w:val="24"/>
        </w:rPr>
        <w:t>. Syracuse:</w:t>
      </w:r>
      <w:r>
        <w:rPr>
          <w:spacing w:val="-2"/>
          <w:sz w:val="24"/>
        </w:rPr>
        <w:t> </w:t>
      </w:r>
      <w:r>
        <w:rPr>
          <w:sz w:val="24"/>
        </w:rPr>
        <w:t>Syracuse</w:t>
      </w:r>
      <w:r>
        <w:rPr>
          <w:spacing w:val="-2"/>
          <w:sz w:val="24"/>
        </w:rPr>
        <w:t> </w:t>
      </w:r>
      <w:r>
        <w:rPr>
          <w:sz w:val="24"/>
        </w:rPr>
        <w:t>University</w:t>
      </w:r>
      <w:r>
        <w:rPr>
          <w:spacing w:val="-2"/>
          <w:sz w:val="24"/>
        </w:rPr>
        <w:t> </w:t>
      </w:r>
      <w:r>
        <w:rPr>
          <w:sz w:val="24"/>
        </w:rPr>
        <w:t>Press,</w:t>
      </w:r>
      <w:r>
        <w:rPr>
          <w:spacing w:val="-2"/>
          <w:sz w:val="24"/>
        </w:rPr>
        <w:t> </w:t>
      </w:r>
      <w:r>
        <w:rPr>
          <w:sz w:val="24"/>
        </w:rPr>
        <w:t>2002.</w:t>
      </w:r>
      <w:r>
        <w:rPr>
          <w:spacing w:val="-3"/>
          <w:sz w:val="24"/>
        </w:rPr>
        <w:t> </w:t>
      </w:r>
      <w:r>
        <w:rPr>
          <w:b/>
          <w:sz w:val="24"/>
        </w:rPr>
        <w:t>Progress</w:t>
      </w:r>
      <w:r>
        <w:rPr>
          <w:b/>
          <w:spacing w:val="-2"/>
          <w:sz w:val="24"/>
        </w:rPr>
        <w:t> </w:t>
      </w:r>
      <w:r>
        <w:rPr>
          <w:b/>
          <w:sz w:val="24"/>
        </w:rPr>
        <w:t>in</w:t>
      </w:r>
      <w:r>
        <w:rPr>
          <w:b/>
          <w:spacing w:val="-2"/>
          <w:sz w:val="24"/>
        </w:rPr>
        <w:t> </w:t>
      </w:r>
      <w:r>
        <w:rPr>
          <w:b/>
          <w:sz w:val="24"/>
        </w:rPr>
        <w:t>Human</w:t>
      </w:r>
      <w:r>
        <w:rPr>
          <w:b/>
          <w:spacing w:val="-2"/>
          <w:sz w:val="24"/>
        </w:rPr>
        <w:t> </w:t>
      </w:r>
      <w:r>
        <w:rPr>
          <w:b/>
          <w:sz w:val="24"/>
        </w:rPr>
        <w:t>Geography</w:t>
      </w:r>
      <w:r>
        <w:rPr>
          <w:sz w:val="24"/>
        </w:rPr>
        <w:t>,</w:t>
      </w:r>
      <w:r>
        <w:rPr>
          <w:spacing w:val="-2"/>
          <w:sz w:val="24"/>
        </w:rPr>
        <w:t> </w:t>
      </w:r>
      <w:r>
        <w:rPr>
          <w:sz w:val="24"/>
        </w:rPr>
        <w:t>26,</w:t>
      </w:r>
      <w:r>
        <w:rPr>
          <w:spacing w:val="-2"/>
          <w:sz w:val="24"/>
        </w:rPr>
        <w:t> </w:t>
      </w:r>
      <w:r>
        <w:rPr>
          <w:sz w:val="24"/>
        </w:rPr>
        <w:t>2002,</w:t>
      </w:r>
      <w:r>
        <w:rPr>
          <w:spacing w:val="-2"/>
          <w:sz w:val="24"/>
        </w:rPr>
        <w:t> </w:t>
      </w:r>
      <w:r>
        <w:rPr>
          <w:sz w:val="24"/>
        </w:rPr>
        <w:t>842-843.</w:t>
      </w:r>
    </w:p>
    <w:p>
      <w:pPr>
        <w:spacing w:after="0" w:line="208" w:lineRule="auto"/>
        <w:jc w:val="left"/>
        <w:rPr>
          <w:sz w:val="24"/>
        </w:rPr>
        <w:sectPr>
          <w:pgSz w:w="11910" w:h="16840"/>
          <w:pgMar w:header="0" w:footer="1171" w:top="1340" w:bottom="1360" w:left="1275" w:right="992"/>
        </w:sectPr>
      </w:pPr>
    </w:p>
    <w:p>
      <w:pPr>
        <w:spacing w:line="208" w:lineRule="auto" w:before="97"/>
        <w:ind w:left="165" w:right="260" w:firstLine="0"/>
        <w:jc w:val="left"/>
        <w:rPr>
          <w:sz w:val="24"/>
        </w:rPr>
      </w:pPr>
      <w:r>
        <w:rPr>
          <w:sz w:val="24"/>
        </w:rPr>
        <w:t>J</w:t>
      </w:r>
      <w:r>
        <w:rPr>
          <w:spacing w:val="-3"/>
          <w:sz w:val="24"/>
        </w:rPr>
        <w:t> </w:t>
      </w:r>
      <w:r>
        <w:rPr>
          <w:sz w:val="24"/>
        </w:rPr>
        <w:t>A</w:t>
      </w:r>
      <w:r>
        <w:rPr>
          <w:spacing w:val="-3"/>
          <w:sz w:val="24"/>
        </w:rPr>
        <w:t> </w:t>
      </w:r>
      <w:r>
        <w:rPr>
          <w:sz w:val="24"/>
        </w:rPr>
        <w:t>Peck,</w:t>
      </w:r>
      <w:r>
        <w:rPr>
          <w:spacing w:val="-2"/>
          <w:sz w:val="24"/>
        </w:rPr>
        <w:t> </w:t>
      </w:r>
      <w:r>
        <w:rPr>
          <w:i/>
          <w:sz w:val="24"/>
        </w:rPr>
        <w:t>Workfare</w:t>
      </w:r>
      <w:r>
        <w:rPr>
          <w:i/>
          <w:spacing w:val="-2"/>
          <w:sz w:val="24"/>
        </w:rPr>
        <w:t> </w:t>
      </w:r>
      <w:r>
        <w:rPr>
          <w:i/>
          <w:sz w:val="24"/>
        </w:rPr>
        <w:t>States</w:t>
      </w:r>
      <w:r>
        <w:rPr>
          <w:sz w:val="24"/>
        </w:rPr>
        <w:t>.</w:t>
      </w:r>
      <w:r>
        <w:rPr>
          <w:spacing w:val="-2"/>
          <w:sz w:val="24"/>
        </w:rPr>
        <w:t> </w:t>
      </w:r>
      <w:r>
        <w:rPr>
          <w:sz w:val="24"/>
        </w:rPr>
        <w:t>New</w:t>
      </w:r>
      <w:r>
        <w:rPr>
          <w:spacing w:val="-3"/>
          <w:sz w:val="24"/>
        </w:rPr>
        <w:t> </w:t>
      </w:r>
      <w:r>
        <w:rPr>
          <w:sz w:val="24"/>
        </w:rPr>
        <w:t>York:</w:t>
      </w:r>
      <w:r>
        <w:rPr>
          <w:spacing w:val="-2"/>
          <w:sz w:val="24"/>
        </w:rPr>
        <w:t> </w:t>
      </w:r>
      <w:r>
        <w:rPr>
          <w:sz w:val="24"/>
        </w:rPr>
        <w:t>The</w:t>
      </w:r>
      <w:r>
        <w:rPr>
          <w:spacing w:val="-2"/>
          <w:sz w:val="24"/>
        </w:rPr>
        <w:t> </w:t>
      </w:r>
      <w:r>
        <w:rPr>
          <w:sz w:val="24"/>
        </w:rPr>
        <w:t>Guilford</w:t>
      </w:r>
      <w:r>
        <w:rPr>
          <w:spacing w:val="-2"/>
          <w:sz w:val="24"/>
        </w:rPr>
        <w:t> </w:t>
      </w:r>
      <w:r>
        <w:rPr>
          <w:sz w:val="24"/>
        </w:rPr>
        <w:t>Press,</w:t>
      </w:r>
      <w:r>
        <w:rPr>
          <w:spacing w:val="-2"/>
          <w:sz w:val="24"/>
        </w:rPr>
        <w:t> </w:t>
      </w:r>
      <w:r>
        <w:rPr>
          <w:sz w:val="24"/>
        </w:rPr>
        <w:t>2001.</w:t>
      </w:r>
      <w:r>
        <w:rPr>
          <w:spacing w:val="-2"/>
          <w:sz w:val="24"/>
        </w:rPr>
        <w:t> </w:t>
      </w:r>
      <w:r>
        <w:rPr>
          <w:b/>
          <w:sz w:val="24"/>
        </w:rPr>
        <w:t>Urban</w:t>
      </w:r>
      <w:r>
        <w:rPr>
          <w:b/>
          <w:spacing w:val="-3"/>
          <w:sz w:val="24"/>
        </w:rPr>
        <w:t> </w:t>
      </w:r>
      <w:r>
        <w:rPr>
          <w:b/>
          <w:sz w:val="24"/>
        </w:rPr>
        <w:t>Geography</w:t>
      </w:r>
      <w:r>
        <w:rPr>
          <w:sz w:val="24"/>
        </w:rPr>
        <w:t>,</w:t>
      </w:r>
      <w:r>
        <w:rPr>
          <w:spacing w:val="-2"/>
          <w:sz w:val="24"/>
        </w:rPr>
        <w:t> </w:t>
      </w:r>
      <w:r>
        <w:rPr>
          <w:sz w:val="24"/>
        </w:rPr>
        <w:t>23,</w:t>
      </w:r>
      <w:r>
        <w:rPr>
          <w:spacing w:val="-2"/>
          <w:sz w:val="24"/>
        </w:rPr>
        <w:t> </w:t>
      </w:r>
      <w:r>
        <w:rPr>
          <w:sz w:val="24"/>
        </w:rPr>
        <w:t>2002, </w:t>
      </w:r>
      <w:r>
        <w:rPr>
          <w:spacing w:val="-2"/>
          <w:sz w:val="24"/>
        </w:rPr>
        <w:t>483-485.</w:t>
      </w:r>
    </w:p>
    <w:p>
      <w:pPr>
        <w:spacing w:line="208" w:lineRule="auto" w:before="240"/>
        <w:ind w:left="164" w:right="0" w:firstLine="0"/>
        <w:jc w:val="left"/>
        <w:rPr>
          <w:sz w:val="24"/>
        </w:rPr>
      </w:pPr>
      <w:r>
        <w:rPr>
          <w:sz w:val="24"/>
        </w:rPr>
        <w:t>M</w:t>
      </w:r>
      <w:r>
        <w:rPr>
          <w:spacing w:val="-3"/>
          <w:sz w:val="24"/>
        </w:rPr>
        <w:t> </w:t>
      </w:r>
      <w:r>
        <w:rPr>
          <w:sz w:val="24"/>
        </w:rPr>
        <w:t>E</w:t>
      </w:r>
      <w:r>
        <w:rPr>
          <w:spacing w:val="-2"/>
          <w:sz w:val="24"/>
        </w:rPr>
        <w:t> </w:t>
      </w:r>
      <w:r>
        <w:rPr>
          <w:sz w:val="24"/>
        </w:rPr>
        <w:t>Rush</w:t>
      </w:r>
      <w:r>
        <w:rPr>
          <w:spacing w:val="-3"/>
          <w:sz w:val="24"/>
        </w:rPr>
        <w:t> </w:t>
      </w:r>
      <w:r>
        <w:rPr>
          <w:sz w:val="24"/>
        </w:rPr>
        <w:t>and</w:t>
      </w:r>
      <w:r>
        <w:rPr>
          <w:spacing w:val="-3"/>
          <w:sz w:val="24"/>
        </w:rPr>
        <w:t> </w:t>
      </w:r>
      <w:r>
        <w:rPr>
          <w:sz w:val="24"/>
        </w:rPr>
        <w:t>R</w:t>
      </w:r>
      <w:r>
        <w:rPr>
          <w:spacing w:val="-3"/>
          <w:sz w:val="24"/>
        </w:rPr>
        <w:t> </w:t>
      </w:r>
      <w:r>
        <w:rPr>
          <w:sz w:val="24"/>
        </w:rPr>
        <w:t>L</w:t>
      </w:r>
      <w:r>
        <w:rPr>
          <w:spacing w:val="-2"/>
          <w:sz w:val="24"/>
        </w:rPr>
        <w:t> </w:t>
      </w:r>
      <w:r>
        <w:rPr>
          <w:sz w:val="24"/>
        </w:rPr>
        <w:t>Engstrom,</w:t>
      </w:r>
      <w:r>
        <w:rPr>
          <w:spacing w:val="-2"/>
          <w:sz w:val="24"/>
        </w:rPr>
        <w:t> </w:t>
      </w:r>
      <w:r>
        <w:rPr>
          <w:b/>
          <w:sz w:val="24"/>
        </w:rPr>
        <w:t>Fair</w:t>
      </w:r>
      <w:r>
        <w:rPr>
          <w:b/>
          <w:spacing w:val="-2"/>
          <w:sz w:val="24"/>
        </w:rPr>
        <w:t> </w:t>
      </w:r>
      <w:r>
        <w:rPr>
          <w:b/>
          <w:sz w:val="24"/>
        </w:rPr>
        <w:t>and</w:t>
      </w:r>
      <w:r>
        <w:rPr>
          <w:b/>
          <w:spacing w:val="-2"/>
          <w:sz w:val="24"/>
        </w:rPr>
        <w:t> </w:t>
      </w:r>
      <w:r>
        <w:rPr>
          <w:b/>
          <w:sz w:val="24"/>
        </w:rPr>
        <w:t>Effective</w:t>
      </w:r>
      <w:r>
        <w:rPr>
          <w:b/>
          <w:spacing w:val="-2"/>
          <w:sz w:val="24"/>
        </w:rPr>
        <w:t> </w:t>
      </w:r>
      <w:r>
        <w:rPr>
          <w:b/>
          <w:sz w:val="24"/>
        </w:rPr>
        <w:t>Representation?</w:t>
      </w:r>
      <w:r>
        <w:rPr>
          <w:b/>
          <w:spacing w:val="-2"/>
          <w:sz w:val="24"/>
        </w:rPr>
        <w:t> </w:t>
      </w:r>
      <w:r>
        <w:rPr>
          <w:b/>
          <w:sz w:val="24"/>
        </w:rPr>
        <w:t>Debating</w:t>
      </w:r>
      <w:r>
        <w:rPr>
          <w:b/>
          <w:spacing w:val="-2"/>
          <w:sz w:val="24"/>
        </w:rPr>
        <w:t> </w:t>
      </w:r>
      <w:r>
        <w:rPr>
          <w:b/>
          <w:sz w:val="24"/>
        </w:rPr>
        <w:t>Electoral</w:t>
      </w:r>
      <w:r>
        <w:rPr>
          <w:b/>
          <w:spacing w:val="-2"/>
          <w:sz w:val="24"/>
        </w:rPr>
        <w:t> </w:t>
      </w:r>
      <w:r>
        <w:rPr>
          <w:b/>
          <w:sz w:val="24"/>
        </w:rPr>
        <w:t>Reform and Minority Rights</w:t>
      </w:r>
      <w:r>
        <w:rPr>
          <w:sz w:val="24"/>
        </w:rPr>
        <w:t>. Lanham MD: Roman and Littlefield, 2001. </w:t>
      </w:r>
      <w:r>
        <w:rPr>
          <w:i/>
          <w:sz w:val="24"/>
        </w:rPr>
        <w:t>The Journal of Legislative Studies</w:t>
      </w:r>
      <w:r>
        <w:rPr>
          <w:sz w:val="24"/>
        </w:rPr>
        <w:t>, 8, 2002, 132-133.</w:t>
      </w:r>
    </w:p>
    <w:p>
      <w:pPr>
        <w:spacing w:line="208" w:lineRule="auto" w:before="239"/>
        <w:ind w:left="164" w:right="0" w:firstLine="0"/>
        <w:jc w:val="left"/>
        <w:rPr>
          <w:sz w:val="24"/>
        </w:rPr>
      </w:pPr>
      <w:r>
        <w:rPr>
          <w:sz w:val="24"/>
        </w:rPr>
        <w:t>S</w:t>
      </w:r>
      <w:r>
        <w:rPr>
          <w:spacing w:val="-3"/>
          <w:sz w:val="24"/>
        </w:rPr>
        <w:t> </w:t>
      </w:r>
      <w:r>
        <w:rPr>
          <w:sz w:val="24"/>
        </w:rPr>
        <w:t>S</w:t>
      </w:r>
      <w:r>
        <w:rPr>
          <w:spacing w:val="-3"/>
          <w:sz w:val="24"/>
        </w:rPr>
        <w:t> </w:t>
      </w:r>
      <w:r>
        <w:rPr>
          <w:sz w:val="24"/>
        </w:rPr>
        <w:t>Fainstein</w:t>
      </w:r>
      <w:r>
        <w:rPr>
          <w:spacing w:val="-3"/>
          <w:sz w:val="24"/>
        </w:rPr>
        <w:t> </w:t>
      </w:r>
      <w:r>
        <w:rPr>
          <w:sz w:val="24"/>
        </w:rPr>
        <w:t>and</w:t>
      </w:r>
      <w:r>
        <w:rPr>
          <w:spacing w:val="-3"/>
          <w:sz w:val="24"/>
        </w:rPr>
        <w:t> </w:t>
      </w:r>
      <w:r>
        <w:rPr>
          <w:sz w:val="24"/>
        </w:rPr>
        <w:t>S</w:t>
      </w:r>
      <w:r>
        <w:rPr>
          <w:spacing w:val="-3"/>
          <w:sz w:val="24"/>
        </w:rPr>
        <w:t> </w:t>
      </w:r>
      <w:r>
        <w:rPr>
          <w:sz w:val="24"/>
        </w:rPr>
        <w:t>Campbell,</w:t>
      </w:r>
      <w:r>
        <w:rPr>
          <w:spacing w:val="-3"/>
          <w:sz w:val="24"/>
        </w:rPr>
        <w:t> </w:t>
      </w:r>
      <w:r>
        <w:rPr>
          <w:sz w:val="24"/>
        </w:rPr>
        <w:t>editors,</w:t>
      </w:r>
      <w:r>
        <w:rPr>
          <w:spacing w:val="-2"/>
          <w:sz w:val="24"/>
        </w:rPr>
        <w:t> </w:t>
      </w:r>
      <w:r>
        <w:rPr>
          <w:i/>
          <w:sz w:val="24"/>
        </w:rPr>
        <w:t>Readings</w:t>
      </w:r>
      <w:r>
        <w:rPr>
          <w:i/>
          <w:spacing w:val="-3"/>
          <w:sz w:val="24"/>
        </w:rPr>
        <w:t> </w:t>
      </w:r>
      <w:r>
        <w:rPr>
          <w:i/>
          <w:sz w:val="24"/>
        </w:rPr>
        <w:t>in</w:t>
      </w:r>
      <w:r>
        <w:rPr>
          <w:i/>
          <w:spacing w:val="-3"/>
          <w:sz w:val="24"/>
        </w:rPr>
        <w:t> </w:t>
      </w:r>
      <w:r>
        <w:rPr>
          <w:i/>
          <w:sz w:val="24"/>
        </w:rPr>
        <w:t>Urban</w:t>
      </w:r>
      <w:r>
        <w:rPr>
          <w:i/>
          <w:spacing w:val="-3"/>
          <w:sz w:val="24"/>
        </w:rPr>
        <w:t> </w:t>
      </w:r>
      <w:r>
        <w:rPr>
          <w:i/>
          <w:sz w:val="24"/>
        </w:rPr>
        <w:t>Theory</w:t>
      </w:r>
      <w:r>
        <w:rPr>
          <w:i/>
          <w:spacing w:val="-3"/>
          <w:sz w:val="24"/>
        </w:rPr>
        <w:t> </w:t>
      </w:r>
      <w:r>
        <w:rPr>
          <w:i/>
          <w:sz w:val="24"/>
        </w:rPr>
        <w:t>(second</w:t>
      </w:r>
      <w:r>
        <w:rPr>
          <w:i/>
          <w:spacing w:val="-3"/>
          <w:sz w:val="24"/>
        </w:rPr>
        <w:t> </w:t>
      </w:r>
      <w:r>
        <w:rPr>
          <w:i/>
          <w:sz w:val="24"/>
        </w:rPr>
        <w:t>edition).</w:t>
      </w:r>
      <w:r>
        <w:rPr>
          <w:i/>
          <w:spacing w:val="-4"/>
          <w:sz w:val="24"/>
        </w:rPr>
        <w:t> </w:t>
      </w:r>
      <w:r>
        <w:rPr>
          <w:sz w:val="24"/>
        </w:rPr>
        <w:t>Oxford: Blackwell Publishers, 2002. </w:t>
      </w:r>
      <w:r>
        <w:rPr>
          <w:b/>
          <w:sz w:val="24"/>
        </w:rPr>
        <w:t>Progress in Human Geography</w:t>
      </w:r>
      <w:r>
        <w:rPr>
          <w:sz w:val="24"/>
        </w:rPr>
        <w:t>, 27, 2003, 128-129.</w:t>
      </w:r>
    </w:p>
    <w:p>
      <w:pPr>
        <w:spacing w:line="208" w:lineRule="auto" w:before="240"/>
        <w:ind w:left="164" w:right="409" w:firstLine="0"/>
        <w:jc w:val="left"/>
        <w:rPr>
          <w:sz w:val="24"/>
        </w:rPr>
      </w:pPr>
      <w:r>
        <w:rPr>
          <w:sz w:val="24"/>
        </w:rPr>
        <w:t>R</w:t>
      </w:r>
      <w:r>
        <w:rPr>
          <w:spacing w:val="-4"/>
          <w:sz w:val="24"/>
        </w:rPr>
        <w:t> </w:t>
      </w:r>
      <w:r>
        <w:rPr>
          <w:sz w:val="24"/>
        </w:rPr>
        <w:t>Hudson,</w:t>
      </w:r>
      <w:r>
        <w:rPr>
          <w:spacing w:val="-3"/>
          <w:sz w:val="24"/>
        </w:rPr>
        <w:t> </w:t>
      </w:r>
      <w:r>
        <w:rPr>
          <w:i/>
          <w:sz w:val="24"/>
        </w:rPr>
        <w:t>Producing</w:t>
      </w:r>
      <w:r>
        <w:rPr>
          <w:i/>
          <w:spacing w:val="-3"/>
          <w:sz w:val="24"/>
        </w:rPr>
        <w:t> </w:t>
      </w:r>
      <w:r>
        <w:rPr>
          <w:i/>
          <w:sz w:val="24"/>
        </w:rPr>
        <w:t>Places</w:t>
      </w:r>
      <w:r>
        <w:rPr>
          <w:sz w:val="24"/>
        </w:rPr>
        <w:t>.</w:t>
      </w:r>
      <w:r>
        <w:rPr>
          <w:spacing w:val="-3"/>
          <w:sz w:val="24"/>
        </w:rPr>
        <w:t> </w:t>
      </w:r>
      <w:r>
        <w:rPr>
          <w:sz w:val="24"/>
        </w:rPr>
        <w:t>New</w:t>
      </w:r>
      <w:r>
        <w:rPr>
          <w:spacing w:val="-4"/>
          <w:sz w:val="24"/>
        </w:rPr>
        <w:t> </w:t>
      </w:r>
      <w:r>
        <w:rPr>
          <w:sz w:val="24"/>
        </w:rPr>
        <w:t>York:</w:t>
      </w:r>
      <w:r>
        <w:rPr>
          <w:spacing w:val="-3"/>
          <w:sz w:val="24"/>
        </w:rPr>
        <w:t> </w:t>
      </w:r>
      <w:r>
        <w:rPr>
          <w:sz w:val="24"/>
        </w:rPr>
        <w:t>Guilford</w:t>
      </w:r>
      <w:r>
        <w:rPr>
          <w:spacing w:val="-3"/>
          <w:sz w:val="24"/>
        </w:rPr>
        <w:t> </w:t>
      </w:r>
      <w:r>
        <w:rPr>
          <w:sz w:val="24"/>
        </w:rPr>
        <w:t>Press,</w:t>
      </w:r>
      <w:r>
        <w:rPr>
          <w:spacing w:val="-3"/>
          <w:sz w:val="24"/>
        </w:rPr>
        <w:t> </w:t>
      </w:r>
      <w:r>
        <w:rPr>
          <w:sz w:val="24"/>
        </w:rPr>
        <w:t>2001.</w:t>
      </w:r>
      <w:r>
        <w:rPr>
          <w:spacing w:val="-3"/>
          <w:sz w:val="24"/>
        </w:rPr>
        <w:t> </w:t>
      </w:r>
      <w:r>
        <w:rPr>
          <w:b/>
          <w:sz w:val="24"/>
        </w:rPr>
        <w:t>Urban</w:t>
      </w:r>
      <w:r>
        <w:rPr>
          <w:b/>
          <w:spacing w:val="-4"/>
          <w:sz w:val="24"/>
        </w:rPr>
        <w:t> </w:t>
      </w:r>
      <w:r>
        <w:rPr>
          <w:b/>
          <w:sz w:val="24"/>
        </w:rPr>
        <w:t>Geography</w:t>
      </w:r>
      <w:r>
        <w:rPr>
          <w:sz w:val="24"/>
        </w:rPr>
        <w:t>,</w:t>
      </w:r>
      <w:r>
        <w:rPr>
          <w:spacing w:val="-3"/>
          <w:sz w:val="24"/>
        </w:rPr>
        <w:t> </w:t>
      </w:r>
      <w:r>
        <w:rPr>
          <w:sz w:val="24"/>
        </w:rPr>
        <w:t>23,</w:t>
      </w:r>
      <w:r>
        <w:rPr>
          <w:spacing w:val="-3"/>
          <w:sz w:val="24"/>
        </w:rPr>
        <w:t> </w:t>
      </w:r>
      <w:r>
        <w:rPr>
          <w:sz w:val="24"/>
        </w:rPr>
        <w:t>2002, </w:t>
      </w:r>
      <w:r>
        <w:rPr>
          <w:spacing w:val="-2"/>
          <w:sz w:val="24"/>
        </w:rPr>
        <w:t>696-697.</w:t>
      </w:r>
    </w:p>
    <w:p>
      <w:pPr>
        <w:spacing w:line="208" w:lineRule="auto" w:before="240"/>
        <w:ind w:left="164" w:right="0" w:firstLine="0"/>
        <w:jc w:val="left"/>
        <w:rPr>
          <w:sz w:val="24"/>
        </w:rPr>
      </w:pPr>
      <w:r>
        <w:rPr>
          <w:sz w:val="24"/>
        </w:rPr>
        <w:t>P</w:t>
      </w:r>
      <w:r>
        <w:rPr>
          <w:spacing w:val="-2"/>
          <w:sz w:val="24"/>
        </w:rPr>
        <w:t> </w:t>
      </w:r>
      <w:r>
        <w:rPr>
          <w:sz w:val="24"/>
        </w:rPr>
        <w:t>E</w:t>
      </w:r>
      <w:r>
        <w:rPr>
          <w:spacing w:val="-2"/>
          <w:sz w:val="24"/>
        </w:rPr>
        <w:t> </w:t>
      </w:r>
      <w:r>
        <w:rPr>
          <w:sz w:val="24"/>
        </w:rPr>
        <w:t>Steinberg,</w:t>
      </w:r>
      <w:r>
        <w:rPr>
          <w:spacing w:val="-2"/>
          <w:sz w:val="24"/>
        </w:rPr>
        <w:t> </w:t>
      </w:r>
      <w:r>
        <w:rPr>
          <w:i/>
          <w:sz w:val="24"/>
        </w:rPr>
        <w:t>The</w:t>
      </w:r>
      <w:r>
        <w:rPr>
          <w:i/>
          <w:spacing w:val="-2"/>
          <w:sz w:val="24"/>
        </w:rPr>
        <w:t> </w:t>
      </w:r>
      <w:r>
        <w:rPr>
          <w:i/>
          <w:sz w:val="24"/>
        </w:rPr>
        <w:t>Social</w:t>
      </w:r>
      <w:r>
        <w:rPr>
          <w:i/>
          <w:spacing w:val="-2"/>
          <w:sz w:val="24"/>
        </w:rPr>
        <w:t> </w:t>
      </w:r>
      <w:r>
        <w:rPr>
          <w:i/>
          <w:sz w:val="24"/>
        </w:rPr>
        <w:t>Construction</w:t>
      </w:r>
      <w:r>
        <w:rPr>
          <w:i/>
          <w:spacing w:val="-2"/>
          <w:sz w:val="24"/>
        </w:rPr>
        <w:t> </w:t>
      </w:r>
      <w:r>
        <w:rPr>
          <w:i/>
          <w:sz w:val="24"/>
        </w:rPr>
        <w:t>of</w:t>
      </w:r>
      <w:r>
        <w:rPr>
          <w:i/>
          <w:spacing w:val="-2"/>
          <w:sz w:val="24"/>
        </w:rPr>
        <w:t> </w:t>
      </w:r>
      <w:r>
        <w:rPr>
          <w:i/>
          <w:sz w:val="24"/>
        </w:rPr>
        <w:t>the</w:t>
      </w:r>
      <w:r>
        <w:rPr>
          <w:i/>
          <w:spacing w:val="-2"/>
          <w:sz w:val="24"/>
        </w:rPr>
        <w:t> </w:t>
      </w:r>
      <w:r>
        <w:rPr>
          <w:i/>
          <w:sz w:val="24"/>
        </w:rPr>
        <w:t>Ocean</w:t>
      </w:r>
      <w:r>
        <w:rPr>
          <w:sz w:val="24"/>
        </w:rPr>
        <w:t>.</w:t>
      </w:r>
      <w:r>
        <w:rPr>
          <w:spacing w:val="-2"/>
          <w:sz w:val="24"/>
        </w:rPr>
        <w:t> </w:t>
      </w:r>
      <w:r>
        <w:rPr>
          <w:sz w:val="24"/>
        </w:rPr>
        <w:t>Cambridge:</w:t>
      </w:r>
      <w:r>
        <w:rPr>
          <w:spacing w:val="-2"/>
          <w:sz w:val="24"/>
        </w:rPr>
        <w:t> </w:t>
      </w:r>
      <w:r>
        <w:rPr>
          <w:sz w:val="24"/>
        </w:rPr>
        <w:t>Cambridge</w:t>
      </w:r>
      <w:r>
        <w:rPr>
          <w:spacing w:val="-2"/>
          <w:sz w:val="24"/>
        </w:rPr>
        <w:t> </w:t>
      </w:r>
      <w:r>
        <w:rPr>
          <w:sz w:val="24"/>
        </w:rPr>
        <w:t>University</w:t>
      </w:r>
      <w:r>
        <w:rPr>
          <w:spacing w:val="-2"/>
          <w:sz w:val="24"/>
        </w:rPr>
        <w:t> </w:t>
      </w:r>
      <w:r>
        <w:rPr>
          <w:sz w:val="24"/>
        </w:rPr>
        <w:t>Press, 2001. </w:t>
      </w:r>
      <w:r>
        <w:rPr>
          <w:b/>
          <w:sz w:val="24"/>
        </w:rPr>
        <w:t>Political Geography </w:t>
      </w:r>
      <w:r>
        <w:rPr>
          <w:sz w:val="24"/>
        </w:rPr>
        <w:t>22, 2003, 463-465.</w:t>
      </w:r>
    </w:p>
    <w:p>
      <w:pPr>
        <w:spacing w:line="208" w:lineRule="auto" w:before="240"/>
        <w:ind w:left="164" w:right="0" w:firstLine="0"/>
        <w:jc w:val="left"/>
        <w:rPr>
          <w:sz w:val="24"/>
        </w:rPr>
      </w:pPr>
      <w:r>
        <w:rPr>
          <w:sz w:val="24"/>
        </w:rPr>
        <w:t>D</w:t>
      </w:r>
      <w:r>
        <w:rPr>
          <w:spacing w:val="-3"/>
          <w:sz w:val="24"/>
        </w:rPr>
        <w:t> </w:t>
      </w:r>
      <w:r>
        <w:rPr>
          <w:sz w:val="24"/>
        </w:rPr>
        <w:t>H</w:t>
      </w:r>
      <w:r>
        <w:rPr>
          <w:spacing w:val="-3"/>
          <w:sz w:val="24"/>
        </w:rPr>
        <w:t> </w:t>
      </w:r>
      <w:r>
        <w:rPr>
          <w:sz w:val="24"/>
        </w:rPr>
        <w:t>Miller</w:t>
      </w:r>
      <w:r>
        <w:rPr>
          <w:spacing w:val="-3"/>
          <w:sz w:val="24"/>
        </w:rPr>
        <w:t> </w:t>
      </w:r>
      <w:r>
        <w:rPr>
          <w:sz w:val="24"/>
        </w:rPr>
        <w:t>and</w:t>
      </w:r>
      <w:r>
        <w:rPr>
          <w:spacing w:val="-3"/>
          <w:sz w:val="24"/>
        </w:rPr>
        <w:t> </w:t>
      </w:r>
      <w:r>
        <w:rPr>
          <w:sz w:val="24"/>
        </w:rPr>
        <w:t>S</w:t>
      </w:r>
      <w:r>
        <w:rPr>
          <w:spacing w:val="-3"/>
          <w:sz w:val="24"/>
        </w:rPr>
        <w:t> </w:t>
      </w:r>
      <w:r>
        <w:rPr>
          <w:sz w:val="24"/>
        </w:rPr>
        <w:t>H</w:t>
      </w:r>
      <w:r>
        <w:rPr>
          <w:spacing w:val="-3"/>
          <w:sz w:val="24"/>
        </w:rPr>
        <w:t> </w:t>
      </w:r>
      <w:r>
        <w:rPr>
          <w:sz w:val="24"/>
        </w:rPr>
        <w:t>Hashmi,</w:t>
      </w:r>
      <w:r>
        <w:rPr>
          <w:spacing w:val="-3"/>
          <w:sz w:val="24"/>
        </w:rPr>
        <w:t> </w:t>
      </w:r>
      <w:r>
        <w:rPr>
          <w:sz w:val="24"/>
        </w:rPr>
        <w:t>editors,</w:t>
      </w:r>
      <w:r>
        <w:rPr>
          <w:spacing w:val="-2"/>
          <w:sz w:val="24"/>
        </w:rPr>
        <w:t> </w:t>
      </w:r>
      <w:r>
        <w:rPr>
          <w:b/>
          <w:sz w:val="24"/>
        </w:rPr>
        <w:t>Boundaries</w:t>
      </w:r>
      <w:r>
        <w:rPr>
          <w:b/>
          <w:spacing w:val="-3"/>
          <w:sz w:val="24"/>
        </w:rPr>
        <w:t> </w:t>
      </w:r>
      <w:r>
        <w:rPr>
          <w:b/>
          <w:sz w:val="24"/>
        </w:rPr>
        <w:t>and</w:t>
      </w:r>
      <w:r>
        <w:rPr>
          <w:b/>
          <w:spacing w:val="-3"/>
          <w:sz w:val="24"/>
        </w:rPr>
        <w:t> </w:t>
      </w:r>
      <w:r>
        <w:rPr>
          <w:b/>
          <w:sz w:val="24"/>
        </w:rPr>
        <w:t>Justice:</w:t>
      </w:r>
      <w:r>
        <w:rPr>
          <w:b/>
          <w:spacing w:val="-3"/>
          <w:sz w:val="24"/>
        </w:rPr>
        <w:t> </w:t>
      </w:r>
      <w:r>
        <w:rPr>
          <w:b/>
          <w:sz w:val="24"/>
        </w:rPr>
        <w:t>Diverse</w:t>
      </w:r>
      <w:r>
        <w:rPr>
          <w:b/>
          <w:spacing w:val="-3"/>
          <w:sz w:val="24"/>
        </w:rPr>
        <w:t> </w:t>
      </w:r>
      <w:r>
        <w:rPr>
          <w:b/>
          <w:sz w:val="24"/>
        </w:rPr>
        <w:t>Ethical</w:t>
      </w:r>
      <w:r>
        <w:rPr>
          <w:b/>
          <w:spacing w:val="-3"/>
          <w:sz w:val="24"/>
        </w:rPr>
        <w:t> </w:t>
      </w:r>
      <w:r>
        <w:rPr>
          <w:b/>
          <w:sz w:val="24"/>
        </w:rPr>
        <w:t>Perspectives</w:t>
      </w:r>
      <w:r>
        <w:rPr>
          <w:sz w:val="24"/>
        </w:rPr>
        <w:t>. Princeton: Princeton University Press. </w:t>
      </w:r>
      <w:r>
        <w:rPr>
          <w:i/>
          <w:sz w:val="24"/>
        </w:rPr>
        <w:t>Environment and Planning A</w:t>
      </w:r>
      <w:r>
        <w:rPr>
          <w:sz w:val="24"/>
        </w:rPr>
        <w:t>, 35, 2003, 1138-1139.</w:t>
      </w:r>
    </w:p>
    <w:p>
      <w:pPr>
        <w:spacing w:line="208" w:lineRule="auto" w:before="239"/>
        <w:ind w:left="164" w:right="358" w:firstLine="0"/>
        <w:jc w:val="left"/>
        <w:rPr>
          <w:sz w:val="24"/>
        </w:rPr>
      </w:pPr>
      <w:r>
        <w:rPr>
          <w:sz w:val="24"/>
        </w:rPr>
        <w:t>T</w:t>
      </w:r>
      <w:r>
        <w:rPr>
          <w:spacing w:val="-2"/>
          <w:sz w:val="24"/>
        </w:rPr>
        <w:t> </w:t>
      </w:r>
      <w:r>
        <w:rPr>
          <w:sz w:val="24"/>
        </w:rPr>
        <w:t>P</w:t>
      </w:r>
      <w:r>
        <w:rPr>
          <w:spacing w:val="-3"/>
          <w:sz w:val="24"/>
        </w:rPr>
        <w:t> </w:t>
      </w:r>
      <w:r>
        <w:rPr>
          <w:sz w:val="24"/>
        </w:rPr>
        <w:t>R</w:t>
      </w:r>
      <w:r>
        <w:rPr>
          <w:spacing w:val="-2"/>
          <w:sz w:val="24"/>
        </w:rPr>
        <w:t> </w:t>
      </w:r>
      <w:r>
        <w:rPr>
          <w:sz w:val="24"/>
        </w:rPr>
        <w:t>Caldeira,</w:t>
      </w:r>
      <w:r>
        <w:rPr>
          <w:spacing w:val="-2"/>
          <w:sz w:val="24"/>
        </w:rPr>
        <w:t> </w:t>
      </w:r>
      <w:r>
        <w:rPr>
          <w:b/>
          <w:sz w:val="24"/>
        </w:rPr>
        <w:t>City</w:t>
      </w:r>
      <w:r>
        <w:rPr>
          <w:b/>
          <w:spacing w:val="-2"/>
          <w:sz w:val="24"/>
        </w:rPr>
        <w:t> </w:t>
      </w:r>
      <w:r>
        <w:rPr>
          <w:b/>
          <w:sz w:val="24"/>
        </w:rPr>
        <w:t>of</w:t>
      </w:r>
      <w:r>
        <w:rPr>
          <w:b/>
          <w:spacing w:val="-2"/>
          <w:sz w:val="24"/>
        </w:rPr>
        <w:t> </w:t>
      </w:r>
      <w:r>
        <w:rPr>
          <w:b/>
          <w:sz w:val="24"/>
        </w:rPr>
        <w:t>Walls:</w:t>
      </w:r>
      <w:r>
        <w:rPr>
          <w:b/>
          <w:spacing w:val="-2"/>
          <w:sz w:val="24"/>
        </w:rPr>
        <w:t> </w:t>
      </w:r>
      <w:r>
        <w:rPr>
          <w:b/>
          <w:sz w:val="24"/>
        </w:rPr>
        <w:t>Crime,</w:t>
      </w:r>
      <w:r>
        <w:rPr>
          <w:b/>
          <w:spacing w:val="-2"/>
          <w:sz w:val="24"/>
        </w:rPr>
        <w:t> </w:t>
      </w:r>
      <w:r>
        <w:rPr>
          <w:b/>
          <w:sz w:val="24"/>
        </w:rPr>
        <w:t>Segregation</w:t>
      </w:r>
      <w:r>
        <w:rPr>
          <w:b/>
          <w:spacing w:val="-2"/>
          <w:sz w:val="24"/>
        </w:rPr>
        <w:t> </w:t>
      </w:r>
      <w:r>
        <w:rPr>
          <w:b/>
          <w:sz w:val="24"/>
        </w:rPr>
        <w:t>and</w:t>
      </w:r>
      <w:r>
        <w:rPr>
          <w:b/>
          <w:spacing w:val="-2"/>
          <w:sz w:val="24"/>
        </w:rPr>
        <w:t> </w:t>
      </w:r>
      <w:r>
        <w:rPr>
          <w:b/>
          <w:sz w:val="24"/>
        </w:rPr>
        <w:t>Citizenship</w:t>
      </w:r>
      <w:r>
        <w:rPr>
          <w:b/>
          <w:spacing w:val="-2"/>
          <w:sz w:val="24"/>
        </w:rPr>
        <w:t> </w:t>
      </w:r>
      <w:r>
        <w:rPr>
          <w:b/>
          <w:sz w:val="24"/>
        </w:rPr>
        <w:t>in</w:t>
      </w:r>
      <w:r>
        <w:rPr>
          <w:b/>
          <w:spacing w:val="-2"/>
          <w:sz w:val="24"/>
        </w:rPr>
        <w:t> </w:t>
      </w:r>
      <w:r>
        <w:rPr>
          <w:b/>
          <w:sz w:val="24"/>
        </w:rPr>
        <w:t>São</w:t>
      </w:r>
      <w:r>
        <w:rPr>
          <w:b/>
          <w:spacing w:val="-2"/>
          <w:sz w:val="24"/>
        </w:rPr>
        <w:t> </w:t>
      </w:r>
      <w:r>
        <w:rPr>
          <w:b/>
          <w:sz w:val="24"/>
        </w:rPr>
        <w:t>Paolo</w:t>
      </w:r>
      <w:r>
        <w:rPr>
          <w:sz w:val="24"/>
        </w:rPr>
        <w:t>.</w:t>
      </w:r>
      <w:r>
        <w:rPr>
          <w:spacing w:val="-2"/>
          <w:sz w:val="24"/>
        </w:rPr>
        <w:t> </w:t>
      </w:r>
      <w:r>
        <w:rPr>
          <w:sz w:val="24"/>
        </w:rPr>
        <w:t>Berkeley and Los Angeles: University of California Press, 2000. </w:t>
      </w:r>
      <w:r>
        <w:rPr>
          <w:i/>
          <w:sz w:val="24"/>
        </w:rPr>
        <w:t>Progress in Development Studies</w:t>
      </w:r>
      <w:r>
        <w:rPr>
          <w:sz w:val="24"/>
        </w:rPr>
        <w:t>, 3, 2003, 256-257.</w:t>
      </w:r>
    </w:p>
    <w:p>
      <w:pPr>
        <w:spacing w:line="208" w:lineRule="auto" w:before="240"/>
        <w:ind w:left="164" w:right="0" w:firstLine="0"/>
        <w:jc w:val="left"/>
        <w:rPr>
          <w:sz w:val="24"/>
        </w:rPr>
      </w:pPr>
      <w:r>
        <w:rPr>
          <w:sz w:val="24"/>
        </w:rPr>
        <w:t>R</w:t>
      </w:r>
      <w:r>
        <w:rPr>
          <w:spacing w:val="-3"/>
          <w:sz w:val="24"/>
        </w:rPr>
        <w:t> </w:t>
      </w:r>
      <w:r>
        <w:rPr>
          <w:sz w:val="24"/>
        </w:rPr>
        <w:t>Symanski,</w:t>
      </w:r>
      <w:r>
        <w:rPr>
          <w:spacing w:val="-2"/>
          <w:sz w:val="24"/>
        </w:rPr>
        <w:t> </w:t>
      </w:r>
      <w:r>
        <w:rPr>
          <w:b/>
          <w:sz w:val="24"/>
        </w:rPr>
        <w:t>Geography</w:t>
      </w:r>
      <w:r>
        <w:rPr>
          <w:b/>
          <w:spacing w:val="-2"/>
          <w:sz w:val="24"/>
        </w:rPr>
        <w:t> </w:t>
      </w:r>
      <w:r>
        <w:rPr>
          <w:b/>
          <w:sz w:val="24"/>
        </w:rPr>
        <w:t>Inside</w:t>
      </w:r>
      <w:r>
        <w:rPr>
          <w:b/>
          <w:spacing w:val="-2"/>
          <w:sz w:val="24"/>
        </w:rPr>
        <w:t> </w:t>
      </w:r>
      <w:r>
        <w:rPr>
          <w:b/>
          <w:sz w:val="24"/>
        </w:rPr>
        <w:t>Out</w:t>
      </w:r>
      <w:r>
        <w:rPr>
          <w:sz w:val="24"/>
        </w:rPr>
        <w:t>.</w:t>
      </w:r>
      <w:r>
        <w:rPr>
          <w:spacing w:val="-2"/>
          <w:sz w:val="24"/>
        </w:rPr>
        <w:t> </w:t>
      </w:r>
      <w:r>
        <w:rPr>
          <w:sz w:val="24"/>
        </w:rPr>
        <w:t>Syracuse:</w:t>
      </w:r>
      <w:r>
        <w:rPr>
          <w:spacing w:val="-2"/>
          <w:sz w:val="24"/>
        </w:rPr>
        <w:t> </w:t>
      </w:r>
      <w:r>
        <w:rPr>
          <w:sz w:val="24"/>
        </w:rPr>
        <w:t>Syracuse</w:t>
      </w:r>
      <w:r>
        <w:rPr>
          <w:spacing w:val="-2"/>
          <w:sz w:val="24"/>
        </w:rPr>
        <w:t> </w:t>
      </w:r>
      <w:r>
        <w:rPr>
          <w:sz w:val="24"/>
        </w:rPr>
        <w:t>University</w:t>
      </w:r>
      <w:r>
        <w:rPr>
          <w:spacing w:val="-2"/>
          <w:sz w:val="24"/>
        </w:rPr>
        <w:t> </w:t>
      </w:r>
      <w:r>
        <w:rPr>
          <w:sz w:val="24"/>
        </w:rPr>
        <w:t>Press,</w:t>
      </w:r>
      <w:r>
        <w:rPr>
          <w:spacing w:val="-2"/>
          <w:sz w:val="24"/>
        </w:rPr>
        <w:t> </w:t>
      </w:r>
      <w:r>
        <w:rPr>
          <w:sz w:val="24"/>
        </w:rPr>
        <w:t>2002.</w:t>
      </w:r>
      <w:r>
        <w:rPr>
          <w:spacing w:val="-3"/>
          <w:sz w:val="24"/>
        </w:rPr>
        <w:t> </w:t>
      </w:r>
      <w:r>
        <w:rPr>
          <w:i/>
          <w:sz w:val="24"/>
        </w:rPr>
        <w:t>Annals</w:t>
      </w:r>
      <w:r>
        <w:rPr>
          <w:i/>
          <w:spacing w:val="-2"/>
          <w:sz w:val="24"/>
        </w:rPr>
        <w:t> </w:t>
      </w:r>
      <w:r>
        <w:rPr>
          <w:i/>
          <w:sz w:val="24"/>
        </w:rPr>
        <w:t>of</w:t>
      </w:r>
      <w:r>
        <w:rPr>
          <w:i/>
          <w:spacing w:val="-2"/>
          <w:sz w:val="24"/>
        </w:rPr>
        <w:t> </w:t>
      </w:r>
      <w:r>
        <w:rPr>
          <w:i/>
          <w:sz w:val="24"/>
        </w:rPr>
        <w:t>the Association of American Geographers</w:t>
      </w:r>
      <w:r>
        <w:rPr>
          <w:sz w:val="24"/>
        </w:rPr>
        <w:t>, 93, 2003, 504-507.</w:t>
      </w:r>
    </w:p>
    <w:p>
      <w:pPr>
        <w:spacing w:line="208" w:lineRule="auto" w:before="240"/>
        <w:ind w:left="164" w:right="0" w:firstLine="0"/>
        <w:jc w:val="left"/>
        <w:rPr>
          <w:sz w:val="24"/>
        </w:rPr>
      </w:pPr>
      <w:r>
        <w:rPr>
          <w:sz w:val="24"/>
        </w:rPr>
        <w:t>G.</w:t>
      </w:r>
      <w:r>
        <w:rPr>
          <w:spacing w:val="-2"/>
          <w:sz w:val="24"/>
        </w:rPr>
        <w:t> </w:t>
      </w:r>
      <w:r>
        <w:rPr>
          <w:sz w:val="24"/>
        </w:rPr>
        <w:t>Cant</w:t>
      </w:r>
      <w:r>
        <w:rPr>
          <w:spacing w:val="-2"/>
          <w:sz w:val="24"/>
        </w:rPr>
        <w:t> </w:t>
      </w:r>
      <w:r>
        <w:rPr>
          <w:sz w:val="24"/>
        </w:rPr>
        <w:t>and</w:t>
      </w:r>
      <w:r>
        <w:rPr>
          <w:spacing w:val="-2"/>
          <w:sz w:val="24"/>
        </w:rPr>
        <w:t> </w:t>
      </w:r>
      <w:r>
        <w:rPr>
          <w:sz w:val="24"/>
        </w:rPr>
        <w:t>R.</w:t>
      </w:r>
      <w:r>
        <w:rPr>
          <w:spacing w:val="-2"/>
          <w:sz w:val="24"/>
        </w:rPr>
        <w:t> </w:t>
      </w:r>
      <w:r>
        <w:rPr>
          <w:sz w:val="24"/>
        </w:rPr>
        <w:t>Kirkpatrick,</w:t>
      </w:r>
      <w:r>
        <w:rPr>
          <w:spacing w:val="-2"/>
          <w:sz w:val="24"/>
        </w:rPr>
        <w:t> </w:t>
      </w:r>
      <w:r>
        <w:rPr>
          <w:sz w:val="24"/>
        </w:rPr>
        <w:t>editors,</w:t>
      </w:r>
      <w:r>
        <w:rPr>
          <w:spacing w:val="-2"/>
          <w:sz w:val="24"/>
        </w:rPr>
        <w:t> </w:t>
      </w:r>
      <w:r>
        <w:rPr>
          <w:b/>
          <w:sz w:val="24"/>
        </w:rPr>
        <w:t>Rural</w:t>
      </w:r>
      <w:r>
        <w:rPr>
          <w:b/>
          <w:spacing w:val="-2"/>
          <w:sz w:val="24"/>
        </w:rPr>
        <w:t> </w:t>
      </w:r>
      <w:r>
        <w:rPr>
          <w:b/>
          <w:sz w:val="24"/>
        </w:rPr>
        <w:t>Canterbury</w:t>
      </w:r>
      <w:r>
        <w:rPr>
          <w:b/>
          <w:spacing w:val="-2"/>
          <w:sz w:val="24"/>
        </w:rPr>
        <w:t> </w:t>
      </w:r>
      <w:r>
        <w:rPr>
          <w:b/>
          <w:sz w:val="24"/>
        </w:rPr>
        <w:t>–</w:t>
      </w:r>
      <w:r>
        <w:rPr>
          <w:b/>
          <w:spacing w:val="-2"/>
          <w:sz w:val="24"/>
        </w:rPr>
        <w:t> </w:t>
      </w:r>
      <w:r>
        <w:rPr>
          <w:b/>
          <w:sz w:val="24"/>
        </w:rPr>
        <w:t>Celebrating</w:t>
      </w:r>
      <w:r>
        <w:rPr>
          <w:b/>
          <w:spacing w:val="-2"/>
          <w:sz w:val="24"/>
        </w:rPr>
        <w:t> </w:t>
      </w:r>
      <w:r>
        <w:rPr>
          <w:b/>
          <w:sz w:val="24"/>
        </w:rPr>
        <w:t>its</w:t>
      </w:r>
      <w:r>
        <w:rPr>
          <w:b/>
          <w:spacing w:val="-2"/>
          <w:sz w:val="24"/>
        </w:rPr>
        <w:t> </w:t>
      </w:r>
      <w:r>
        <w:rPr>
          <w:b/>
          <w:sz w:val="24"/>
        </w:rPr>
        <w:t>History</w:t>
      </w:r>
      <w:r>
        <w:rPr>
          <w:sz w:val="24"/>
        </w:rPr>
        <w:t>.</w:t>
      </w:r>
      <w:r>
        <w:rPr>
          <w:spacing w:val="-2"/>
          <w:sz w:val="24"/>
        </w:rPr>
        <w:t> </w:t>
      </w:r>
      <w:r>
        <w:rPr>
          <w:sz w:val="24"/>
        </w:rPr>
        <w:t>Wellington: Lincoln University Press, 2001. </w:t>
      </w:r>
      <w:r>
        <w:rPr>
          <w:i/>
          <w:sz w:val="24"/>
        </w:rPr>
        <w:t>BRONZS </w:t>
      </w:r>
      <w:r>
        <w:rPr>
          <w:sz w:val="24"/>
        </w:rPr>
        <w:t>13, 2001/2002, 107-109.</w:t>
      </w:r>
    </w:p>
    <w:p>
      <w:pPr>
        <w:spacing w:line="208" w:lineRule="auto" w:before="240"/>
        <w:ind w:left="164" w:right="639" w:firstLine="0"/>
        <w:jc w:val="both"/>
        <w:rPr>
          <w:sz w:val="24"/>
        </w:rPr>
      </w:pPr>
      <w:r>
        <w:rPr>
          <w:sz w:val="24"/>
        </w:rPr>
        <w:t>N</w:t>
      </w:r>
      <w:r>
        <w:rPr>
          <w:spacing w:val="-4"/>
          <w:sz w:val="24"/>
        </w:rPr>
        <w:t> </w:t>
      </w:r>
      <w:r>
        <w:rPr>
          <w:sz w:val="24"/>
        </w:rPr>
        <w:t>Smith,</w:t>
      </w:r>
      <w:r>
        <w:rPr>
          <w:spacing w:val="-3"/>
          <w:sz w:val="24"/>
        </w:rPr>
        <w:t> </w:t>
      </w:r>
      <w:r>
        <w:rPr>
          <w:b/>
          <w:sz w:val="24"/>
        </w:rPr>
        <w:t>American</w:t>
      </w:r>
      <w:r>
        <w:rPr>
          <w:b/>
          <w:spacing w:val="-3"/>
          <w:sz w:val="24"/>
        </w:rPr>
        <w:t> </w:t>
      </w:r>
      <w:r>
        <w:rPr>
          <w:b/>
          <w:sz w:val="24"/>
        </w:rPr>
        <w:t>Empire:</w:t>
      </w:r>
      <w:r>
        <w:rPr>
          <w:b/>
          <w:spacing w:val="-3"/>
          <w:sz w:val="24"/>
        </w:rPr>
        <w:t> </w:t>
      </w:r>
      <w:r>
        <w:rPr>
          <w:b/>
          <w:sz w:val="24"/>
        </w:rPr>
        <w:t>Roosevelt’s</w:t>
      </w:r>
      <w:r>
        <w:rPr>
          <w:b/>
          <w:spacing w:val="-3"/>
          <w:sz w:val="24"/>
        </w:rPr>
        <w:t> </w:t>
      </w:r>
      <w:r>
        <w:rPr>
          <w:b/>
          <w:sz w:val="24"/>
        </w:rPr>
        <w:t>Geographer</w:t>
      </w:r>
      <w:r>
        <w:rPr>
          <w:b/>
          <w:spacing w:val="-3"/>
          <w:sz w:val="24"/>
        </w:rPr>
        <w:t> </w:t>
      </w:r>
      <w:r>
        <w:rPr>
          <w:b/>
          <w:sz w:val="24"/>
        </w:rPr>
        <w:t>and</w:t>
      </w:r>
      <w:r>
        <w:rPr>
          <w:b/>
          <w:spacing w:val="-3"/>
          <w:sz w:val="24"/>
        </w:rPr>
        <w:t> </w:t>
      </w:r>
      <w:r>
        <w:rPr>
          <w:b/>
          <w:sz w:val="24"/>
        </w:rPr>
        <w:t>the</w:t>
      </w:r>
      <w:r>
        <w:rPr>
          <w:b/>
          <w:spacing w:val="-3"/>
          <w:sz w:val="24"/>
        </w:rPr>
        <w:t> </w:t>
      </w:r>
      <w:r>
        <w:rPr>
          <w:b/>
          <w:sz w:val="24"/>
        </w:rPr>
        <w:t>Prelude</w:t>
      </w:r>
      <w:r>
        <w:rPr>
          <w:b/>
          <w:spacing w:val="-3"/>
          <w:sz w:val="24"/>
        </w:rPr>
        <w:t> </w:t>
      </w:r>
      <w:r>
        <w:rPr>
          <w:b/>
          <w:sz w:val="24"/>
        </w:rPr>
        <w:t>to</w:t>
      </w:r>
      <w:r>
        <w:rPr>
          <w:b/>
          <w:spacing w:val="-3"/>
          <w:sz w:val="24"/>
        </w:rPr>
        <w:t> </w:t>
      </w:r>
      <w:r>
        <w:rPr>
          <w:b/>
          <w:sz w:val="24"/>
        </w:rPr>
        <w:t>Globalization</w:t>
      </w:r>
      <w:r>
        <w:rPr>
          <w:sz w:val="24"/>
        </w:rPr>
        <w:t>. Berkeley</w:t>
      </w:r>
      <w:r>
        <w:rPr>
          <w:spacing w:val="-1"/>
          <w:sz w:val="24"/>
        </w:rPr>
        <w:t> </w:t>
      </w:r>
      <w:r>
        <w:rPr>
          <w:sz w:val="24"/>
        </w:rPr>
        <w:t>CA:</w:t>
      </w:r>
      <w:r>
        <w:rPr>
          <w:spacing w:val="-1"/>
          <w:sz w:val="24"/>
        </w:rPr>
        <w:t> </w:t>
      </w:r>
      <w:r>
        <w:rPr>
          <w:sz w:val="24"/>
        </w:rPr>
        <w:t>University</w:t>
      </w:r>
      <w:r>
        <w:rPr>
          <w:spacing w:val="-1"/>
          <w:sz w:val="24"/>
        </w:rPr>
        <w:t> </w:t>
      </w:r>
      <w:r>
        <w:rPr>
          <w:sz w:val="24"/>
        </w:rPr>
        <w:t>of</w:t>
      </w:r>
      <w:r>
        <w:rPr>
          <w:spacing w:val="-1"/>
          <w:sz w:val="24"/>
        </w:rPr>
        <w:t> </w:t>
      </w:r>
      <w:r>
        <w:rPr>
          <w:sz w:val="24"/>
        </w:rPr>
        <w:t>California</w:t>
      </w:r>
      <w:r>
        <w:rPr>
          <w:spacing w:val="-1"/>
          <w:sz w:val="24"/>
        </w:rPr>
        <w:t> </w:t>
      </w:r>
      <w:r>
        <w:rPr>
          <w:sz w:val="24"/>
        </w:rPr>
        <w:t>Press,</w:t>
      </w:r>
      <w:r>
        <w:rPr>
          <w:spacing w:val="-1"/>
          <w:sz w:val="24"/>
        </w:rPr>
        <w:t> </w:t>
      </w:r>
      <w:r>
        <w:rPr>
          <w:sz w:val="24"/>
        </w:rPr>
        <w:t>2003.</w:t>
      </w:r>
      <w:r>
        <w:rPr>
          <w:spacing w:val="-2"/>
          <w:sz w:val="24"/>
        </w:rPr>
        <w:t> </w:t>
      </w:r>
      <w:r>
        <w:rPr>
          <w:i/>
          <w:sz w:val="24"/>
        </w:rPr>
        <w:t>Environment</w:t>
      </w:r>
      <w:r>
        <w:rPr>
          <w:i/>
          <w:spacing w:val="-1"/>
          <w:sz w:val="24"/>
        </w:rPr>
        <w:t> </w:t>
      </w:r>
      <w:r>
        <w:rPr>
          <w:i/>
          <w:sz w:val="24"/>
        </w:rPr>
        <w:t>and</w:t>
      </w:r>
      <w:r>
        <w:rPr>
          <w:i/>
          <w:spacing w:val="-1"/>
          <w:sz w:val="24"/>
        </w:rPr>
        <w:t> </w:t>
      </w:r>
      <w:r>
        <w:rPr>
          <w:i/>
          <w:sz w:val="24"/>
        </w:rPr>
        <w:t>Planning</w:t>
      </w:r>
      <w:r>
        <w:rPr>
          <w:i/>
          <w:spacing w:val="-1"/>
          <w:sz w:val="24"/>
        </w:rPr>
        <w:t> </w:t>
      </w:r>
      <w:r>
        <w:rPr>
          <w:i/>
          <w:sz w:val="24"/>
        </w:rPr>
        <w:t>A</w:t>
      </w:r>
      <w:r>
        <w:rPr>
          <w:sz w:val="24"/>
        </w:rPr>
        <w:t>,</w:t>
      </w:r>
      <w:r>
        <w:rPr>
          <w:spacing w:val="-1"/>
          <w:sz w:val="24"/>
        </w:rPr>
        <w:t> </w:t>
      </w:r>
      <w:r>
        <w:rPr>
          <w:sz w:val="24"/>
        </w:rPr>
        <w:t>35,</w:t>
      </w:r>
      <w:r>
        <w:rPr>
          <w:spacing w:val="-1"/>
          <w:sz w:val="24"/>
        </w:rPr>
        <w:t> </w:t>
      </w:r>
      <w:r>
        <w:rPr>
          <w:sz w:val="24"/>
        </w:rPr>
        <w:t>2003, </w:t>
      </w:r>
      <w:r>
        <w:rPr>
          <w:spacing w:val="-2"/>
          <w:sz w:val="24"/>
        </w:rPr>
        <w:t>1518-1520.</w:t>
      </w:r>
    </w:p>
    <w:p>
      <w:pPr>
        <w:spacing w:line="208" w:lineRule="auto" w:before="239"/>
        <w:ind w:left="164" w:right="469" w:firstLine="0"/>
        <w:jc w:val="left"/>
        <w:rPr>
          <w:sz w:val="24"/>
        </w:rPr>
      </w:pPr>
      <w:r>
        <w:rPr>
          <w:sz w:val="24"/>
        </w:rPr>
        <w:t>S</w:t>
      </w:r>
      <w:r>
        <w:rPr>
          <w:spacing w:val="-3"/>
          <w:sz w:val="24"/>
        </w:rPr>
        <w:t> </w:t>
      </w:r>
      <w:r>
        <w:rPr>
          <w:sz w:val="24"/>
        </w:rPr>
        <w:t>Schulten,</w:t>
      </w:r>
      <w:r>
        <w:rPr>
          <w:spacing w:val="-3"/>
          <w:sz w:val="24"/>
        </w:rPr>
        <w:t> </w:t>
      </w:r>
      <w:r>
        <w:rPr>
          <w:b/>
          <w:sz w:val="24"/>
        </w:rPr>
        <w:t>The</w:t>
      </w:r>
      <w:r>
        <w:rPr>
          <w:b/>
          <w:spacing w:val="-3"/>
          <w:sz w:val="24"/>
        </w:rPr>
        <w:t> </w:t>
      </w:r>
      <w:r>
        <w:rPr>
          <w:b/>
          <w:sz w:val="24"/>
        </w:rPr>
        <w:t>Geographical</w:t>
      </w:r>
      <w:r>
        <w:rPr>
          <w:b/>
          <w:spacing w:val="-3"/>
          <w:sz w:val="24"/>
        </w:rPr>
        <w:t> </w:t>
      </w:r>
      <w:r>
        <w:rPr>
          <w:b/>
          <w:sz w:val="24"/>
        </w:rPr>
        <w:t>Imagination</w:t>
      </w:r>
      <w:r>
        <w:rPr>
          <w:b/>
          <w:spacing w:val="-3"/>
          <w:sz w:val="24"/>
        </w:rPr>
        <w:t> </w:t>
      </w:r>
      <w:r>
        <w:rPr>
          <w:b/>
          <w:sz w:val="24"/>
        </w:rPr>
        <w:t>in</w:t>
      </w:r>
      <w:r>
        <w:rPr>
          <w:b/>
          <w:spacing w:val="-3"/>
          <w:sz w:val="24"/>
        </w:rPr>
        <w:t> </w:t>
      </w:r>
      <w:r>
        <w:rPr>
          <w:b/>
          <w:sz w:val="24"/>
        </w:rPr>
        <w:t>America,</w:t>
      </w:r>
      <w:r>
        <w:rPr>
          <w:b/>
          <w:spacing w:val="-3"/>
          <w:sz w:val="24"/>
        </w:rPr>
        <w:t> </w:t>
      </w:r>
      <w:r>
        <w:rPr>
          <w:b/>
          <w:sz w:val="24"/>
        </w:rPr>
        <w:t>1880-1950</w:t>
      </w:r>
      <w:r>
        <w:rPr>
          <w:sz w:val="24"/>
        </w:rPr>
        <w:t>.</w:t>
      </w:r>
      <w:r>
        <w:rPr>
          <w:spacing w:val="-3"/>
          <w:sz w:val="24"/>
        </w:rPr>
        <w:t> </w:t>
      </w:r>
      <w:r>
        <w:rPr>
          <w:sz w:val="24"/>
        </w:rPr>
        <w:t>Chicago:</w:t>
      </w:r>
      <w:r>
        <w:rPr>
          <w:spacing w:val="-3"/>
          <w:sz w:val="24"/>
        </w:rPr>
        <w:t> </w:t>
      </w:r>
      <w:r>
        <w:rPr>
          <w:sz w:val="24"/>
        </w:rPr>
        <w:t>University</w:t>
      </w:r>
      <w:r>
        <w:rPr>
          <w:spacing w:val="-3"/>
          <w:sz w:val="24"/>
        </w:rPr>
        <w:t> </w:t>
      </w:r>
      <w:r>
        <w:rPr>
          <w:sz w:val="24"/>
        </w:rPr>
        <w:t>of Chicago Press, 2001. </w:t>
      </w:r>
      <w:r>
        <w:rPr>
          <w:i/>
          <w:sz w:val="24"/>
        </w:rPr>
        <w:t>Progress in Human Geography</w:t>
      </w:r>
      <w:r>
        <w:rPr>
          <w:sz w:val="24"/>
        </w:rPr>
        <w:t>, 27, 2003, 672-673.</w:t>
      </w:r>
    </w:p>
    <w:p>
      <w:pPr>
        <w:spacing w:line="208" w:lineRule="auto" w:before="240"/>
        <w:ind w:left="164" w:right="0" w:firstLine="0"/>
        <w:jc w:val="left"/>
        <w:rPr>
          <w:sz w:val="24"/>
        </w:rPr>
      </w:pPr>
      <w:r>
        <w:rPr>
          <w:sz w:val="24"/>
        </w:rPr>
        <w:t>D Rose and D J Pevalin, editors, </w:t>
      </w:r>
      <w:r>
        <w:rPr>
          <w:b/>
          <w:sz w:val="24"/>
        </w:rPr>
        <w:t>A Researcher’s Guide to the National Statistics Socio- Economic</w:t>
      </w:r>
      <w:r>
        <w:rPr>
          <w:b/>
          <w:spacing w:val="-3"/>
          <w:sz w:val="24"/>
        </w:rPr>
        <w:t> </w:t>
      </w:r>
      <w:r>
        <w:rPr>
          <w:b/>
          <w:sz w:val="24"/>
        </w:rPr>
        <w:t>Classification</w:t>
      </w:r>
      <w:r>
        <w:rPr>
          <w:sz w:val="24"/>
        </w:rPr>
        <w:t>.</w:t>
      </w:r>
      <w:r>
        <w:rPr>
          <w:spacing w:val="-3"/>
          <w:sz w:val="24"/>
        </w:rPr>
        <w:t> </w:t>
      </w:r>
      <w:r>
        <w:rPr>
          <w:sz w:val="24"/>
        </w:rPr>
        <w:t>London:</w:t>
      </w:r>
      <w:r>
        <w:rPr>
          <w:spacing w:val="-3"/>
          <w:sz w:val="24"/>
        </w:rPr>
        <w:t> </w:t>
      </w:r>
      <w:r>
        <w:rPr>
          <w:sz w:val="24"/>
        </w:rPr>
        <w:t>Sage,</w:t>
      </w:r>
      <w:r>
        <w:rPr>
          <w:spacing w:val="-3"/>
          <w:sz w:val="24"/>
        </w:rPr>
        <w:t> </w:t>
      </w:r>
      <w:r>
        <w:rPr>
          <w:sz w:val="24"/>
        </w:rPr>
        <w:t>2003.</w:t>
      </w:r>
      <w:r>
        <w:rPr>
          <w:spacing w:val="-4"/>
          <w:sz w:val="24"/>
        </w:rPr>
        <w:t> </w:t>
      </w:r>
      <w:r>
        <w:rPr>
          <w:i/>
          <w:sz w:val="24"/>
        </w:rPr>
        <w:t>Environment</w:t>
      </w:r>
      <w:r>
        <w:rPr>
          <w:i/>
          <w:spacing w:val="-3"/>
          <w:sz w:val="24"/>
        </w:rPr>
        <w:t> </w:t>
      </w:r>
      <w:r>
        <w:rPr>
          <w:i/>
          <w:sz w:val="24"/>
        </w:rPr>
        <w:t>and</w:t>
      </w:r>
      <w:r>
        <w:rPr>
          <w:i/>
          <w:spacing w:val="-3"/>
          <w:sz w:val="24"/>
        </w:rPr>
        <w:t> </w:t>
      </w:r>
      <w:r>
        <w:rPr>
          <w:i/>
          <w:sz w:val="24"/>
        </w:rPr>
        <w:t>Planning</w:t>
      </w:r>
      <w:r>
        <w:rPr>
          <w:i/>
          <w:spacing w:val="-3"/>
          <w:sz w:val="24"/>
        </w:rPr>
        <w:t> </w:t>
      </w:r>
      <w:r>
        <w:rPr>
          <w:i/>
          <w:sz w:val="24"/>
        </w:rPr>
        <w:t>A</w:t>
      </w:r>
      <w:r>
        <w:rPr>
          <w:sz w:val="24"/>
        </w:rPr>
        <w:t>,</w:t>
      </w:r>
      <w:r>
        <w:rPr>
          <w:spacing w:val="-3"/>
          <w:sz w:val="24"/>
        </w:rPr>
        <w:t> </w:t>
      </w:r>
      <w:r>
        <w:rPr>
          <w:sz w:val="24"/>
        </w:rPr>
        <w:t>35,</w:t>
      </w:r>
      <w:r>
        <w:rPr>
          <w:spacing w:val="-3"/>
          <w:sz w:val="24"/>
        </w:rPr>
        <w:t> </w:t>
      </w:r>
      <w:r>
        <w:rPr>
          <w:sz w:val="24"/>
        </w:rPr>
        <w:t>2003,</w:t>
      </w:r>
      <w:r>
        <w:rPr>
          <w:spacing w:val="-3"/>
          <w:sz w:val="24"/>
        </w:rPr>
        <w:t> </w:t>
      </w:r>
      <w:r>
        <w:rPr>
          <w:sz w:val="24"/>
        </w:rPr>
        <w:t>1707-</w:t>
      </w:r>
    </w:p>
    <w:p>
      <w:pPr>
        <w:pStyle w:val="BodyText"/>
        <w:spacing w:line="247" w:lineRule="exact"/>
        <w:ind w:left="164"/>
      </w:pPr>
      <w:r>
        <w:rPr>
          <w:spacing w:val="-2"/>
        </w:rPr>
        <w:t>1708.</w:t>
      </w:r>
    </w:p>
    <w:p>
      <w:pPr>
        <w:spacing w:line="208" w:lineRule="auto" w:before="233"/>
        <w:ind w:left="164" w:right="711" w:firstLine="0"/>
        <w:jc w:val="both"/>
        <w:rPr>
          <w:sz w:val="24"/>
        </w:rPr>
      </w:pPr>
      <w:r>
        <w:rPr>
          <w:sz w:val="24"/>
        </w:rPr>
        <w:t>M</w:t>
      </w:r>
      <w:r>
        <w:rPr>
          <w:spacing w:val="-4"/>
          <w:sz w:val="24"/>
        </w:rPr>
        <w:t> </w:t>
      </w:r>
      <w:r>
        <w:rPr>
          <w:sz w:val="24"/>
        </w:rPr>
        <w:t>Monmonier,</w:t>
      </w:r>
      <w:r>
        <w:rPr>
          <w:spacing w:val="-4"/>
          <w:sz w:val="24"/>
        </w:rPr>
        <w:t> </w:t>
      </w:r>
      <w:r>
        <w:rPr>
          <w:b/>
          <w:sz w:val="24"/>
        </w:rPr>
        <w:t>Bushmanders</w:t>
      </w:r>
      <w:r>
        <w:rPr>
          <w:b/>
          <w:spacing w:val="-4"/>
          <w:sz w:val="24"/>
        </w:rPr>
        <w:t> </w:t>
      </w:r>
      <w:r>
        <w:rPr>
          <w:b/>
          <w:sz w:val="24"/>
        </w:rPr>
        <w:t>and</w:t>
      </w:r>
      <w:r>
        <w:rPr>
          <w:b/>
          <w:spacing w:val="-4"/>
          <w:sz w:val="24"/>
        </w:rPr>
        <w:t> </w:t>
      </w:r>
      <w:r>
        <w:rPr>
          <w:b/>
          <w:sz w:val="24"/>
        </w:rPr>
        <w:t>Bullwinkles:</w:t>
      </w:r>
      <w:r>
        <w:rPr>
          <w:b/>
          <w:spacing w:val="-4"/>
          <w:sz w:val="24"/>
        </w:rPr>
        <w:t> </w:t>
      </w:r>
      <w:r>
        <w:rPr>
          <w:b/>
          <w:sz w:val="24"/>
        </w:rPr>
        <w:t>How</w:t>
      </w:r>
      <w:r>
        <w:rPr>
          <w:b/>
          <w:spacing w:val="-5"/>
          <w:sz w:val="24"/>
        </w:rPr>
        <w:t> </w:t>
      </w:r>
      <w:r>
        <w:rPr>
          <w:b/>
          <w:sz w:val="24"/>
        </w:rPr>
        <w:t>Politicians</w:t>
      </w:r>
      <w:r>
        <w:rPr>
          <w:b/>
          <w:spacing w:val="-4"/>
          <w:sz w:val="24"/>
        </w:rPr>
        <w:t> </w:t>
      </w:r>
      <w:r>
        <w:rPr>
          <w:b/>
          <w:sz w:val="24"/>
        </w:rPr>
        <w:t>Manipulate</w:t>
      </w:r>
      <w:r>
        <w:rPr>
          <w:b/>
          <w:spacing w:val="-4"/>
          <w:sz w:val="24"/>
        </w:rPr>
        <w:t> </w:t>
      </w:r>
      <w:r>
        <w:rPr>
          <w:b/>
          <w:sz w:val="24"/>
        </w:rPr>
        <w:t>Electronic Maps and Census Data to Win Elections</w:t>
      </w:r>
      <w:r>
        <w:rPr>
          <w:sz w:val="24"/>
        </w:rPr>
        <w:t>. Chicago: University of Chicago Press, 2001.</w:t>
      </w:r>
    </w:p>
    <w:p>
      <w:pPr>
        <w:spacing w:line="247" w:lineRule="exact" w:before="0"/>
        <w:ind w:left="164" w:right="0" w:firstLine="0"/>
        <w:jc w:val="left"/>
        <w:rPr>
          <w:sz w:val="24"/>
        </w:rPr>
      </w:pPr>
      <w:r>
        <w:rPr>
          <w:i/>
          <w:sz w:val="24"/>
        </w:rPr>
        <w:t>Representation</w:t>
      </w:r>
      <w:r>
        <w:rPr>
          <w:sz w:val="24"/>
        </w:rPr>
        <w:t>, 39, 2003, 296-</w:t>
      </w:r>
      <w:r>
        <w:rPr>
          <w:spacing w:val="-4"/>
          <w:sz w:val="24"/>
        </w:rPr>
        <w:t>299.</w:t>
      </w:r>
    </w:p>
    <w:p>
      <w:pPr>
        <w:spacing w:line="242" w:lineRule="auto" w:before="242"/>
        <w:ind w:left="164" w:right="524" w:firstLine="0"/>
        <w:jc w:val="both"/>
        <w:rPr>
          <w:sz w:val="24"/>
        </w:rPr>
      </w:pPr>
      <w:r>
        <w:rPr>
          <w:sz w:val="24"/>
        </w:rPr>
        <w:t>P</w:t>
      </w:r>
      <w:r>
        <w:rPr>
          <w:spacing w:val="-3"/>
          <w:sz w:val="24"/>
        </w:rPr>
        <w:t> </w:t>
      </w:r>
      <w:r>
        <w:rPr>
          <w:sz w:val="24"/>
        </w:rPr>
        <w:t>Hubbard,</w:t>
      </w:r>
      <w:r>
        <w:rPr>
          <w:spacing w:val="-3"/>
          <w:sz w:val="24"/>
        </w:rPr>
        <w:t> </w:t>
      </w:r>
      <w:r>
        <w:rPr>
          <w:sz w:val="24"/>
        </w:rPr>
        <w:t>R</w:t>
      </w:r>
      <w:r>
        <w:rPr>
          <w:spacing w:val="-3"/>
          <w:sz w:val="24"/>
        </w:rPr>
        <w:t> </w:t>
      </w:r>
      <w:r>
        <w:rPr>
          <w:sz w:val="24"/>
        </w:rPr>
        <w:t>Kitchin,</w:t>
      </w:r>
      <w:r>
        <w:rPr>
          <w:spacing w:val="-3"/>
          <w:sz w:val="24"/>
        </w:rPr>
        <w:t> </w:t>
      </w:r>
      <w:r>
        <w:rPr>
          <w:sz w:val="24"/>
        </w:rPr>
        <w:t>D</w:t>
      </w:r>
      <w:r>
        <w:rPr>
          <w:spacing w:val="-3"/>
          <w:sz w:val="24"/>
        </w:rPr>
        <w:t> </w:t>
      </w:r>
      <w:r>
        <w:rPr>
          <w:sz w:val="24"/>
        </w:rPr>
        <w:t>Fuller</w:t>
      </w:r>
      <w:r>
        <w:rPr>
          <w:spacing w:val="-3"/>
          <w:sz w:val="24"/>
        </w:rPr>
        <w:t> </w:t>
      </w:r>
      <w:r>
        <w:rPr>
          <w:sz w:val="24"/>
        </w:rPr>
        <w:t>and</w:t>
      </w:r>
      <w:r>
        <w:rPr>
          <w:spacing w:val="-3"/>
          <w:sz w:val="24"/>
        </w:rPr>
        <w:t> </w:t>
      </w:r>
      <w:r>
        <w:rPr>
          <w:sz w:val="24"/>
        </w:rPr>
        <w:t>B</w:t>
      </w:r>
      <w:r>
        <w:rPr>
          <w:spacing w:val="-3"/>
          <w:sz w:val="24"/>
        </w:rPr>
        <w:t> </w:t>
      </w:r>
      <w:r>
        <w:rPr>
          <w:sz w:val="24"/>
        </w:rPr>
        <w:t>Bartley,</w:t>
      </w:r>
      <w:r>
        <w:rPr>
          <w:spacing w:val="-2"/>
          <w:sz w:val="24"/>
        </w:rPr>
        <w:t> </w:t>
      </w:r>
      <w:r>
        <w:rPr>
          <w:b/>
          <w:sz w:val="24"/>
        </w:rPr>
        <w:t>Thinking</w:t>
      </w:r>
      <w:r>
        <w:rPr>
          <w:b/>
          <w:spacing w:val="-3"/>
          <w:sz w:val="24"/>
        </w:rPr>
        <w:t> </w:t>
      </w:r>
      <w:r>
        <w:rPr>
          <w:b/>
          <w:sz w:val="24"/>
        </w:rPr>
        <w:t>Geographically</w:t>
      </w:r>
      <w:r>
        <w:rPr>
          <w:sz w:val="24"/>
        </w:rPr>
        <w:t>.</w:t>
      </w:r>
      <w:r>
        <w:rPr>
          <w:spacing w:val="-3"/>
          <w:sz w:val="24"/>
        </w:rPr>
        <w:t> </w:t>
      </w:r>
      <w:r>
        <w:rPr>
          <w:sz w:val="24"/>
        </w:rPr>
        <w:t>Continuum</w:t>
      </w:r>
      <w:r>
        <w:rPr>
          <w:spacing w:val="-4"/>
          <w:sz w:val="24"/>
        </w:rPr>
        <w:t> </w:t>
      </w:r>
      <w:r>
        <w:rPr>
          <w:sz w:val="24"/>
        </w:rPr>
        <w:t>Press, 2002. </w:t>
      </w:r>
      <w:r>
        <w:rPr>
          <w:i/>
          <w:sz w:val="24"/>
        </w:rPr>
        <w:t>Geography</w:t>
      </w:r>
      <w:r>
        <w:rPr>
          <w:sz w:val="24"/>
        </w:rPr>
        <w:t>, 88, 2003, 249.</w:t>
      </w:r>
    </w:p>
    <w:p>
      <w:pPr>
        <w:spacing w:line="208" w:lineRule="auto" w:before="237"/>
        <w:ind w:left="164" w:right="162" w:firstLine="0"/>
        <w:jc w:val="left"/>
        <w:rPr>
          <w:sz w:val="24"/>
        </w:rPr>
      </w:pPr>
      <w:r>
        <w:rPr>
          <w:sz w:val="24"/>
        </w:rPr>
        <w:t>C Rallings, M Thrasher and J Downe, </w:t>
      </w:r>
      <w:r>
        <w:rPr>
          <w:b/>
          <w:sz w:val="24"/>
        </w:rPr>
        <w:t>One Vote, One Value: Electoral Redistricting in English</w:t>
      </w:r>
      <w:r>
        <w:rPr>
          <w:b/>
          <w:spacing w:val="-2"/>
          <w:sz w:val="24"/>
        </w:rPr>
        <w:t> </w:t>
      </w:r>
      <w:r>
        <w:rPr>
          <w:b/>
          <w:sz w:val="24"/>
        </w:rPr>
        <w:t>Local</w:t>
      </w:r>
      <w:r>
        <w:rPr>
          <w:b/>
          <w:spacing w:val="-2"/>
          <w:sz w:val="24"/>
        </w:rPr>
        <w:t> </w:t>
      </w:r>
      <w:r>
        <w:rPr>
          <w:b/>
          <w:sz w:val="24"/>
        </w:rPr>
        <w:t>Government</w:t>
      </w:r>
      <w:r>
        <w:rPr>
          <w:sz w:val="24"/>
        </w:rPr>
        <w:t>.</w:t>
      </w:r>
      <w:r>
        <w:rPr>
          <w:spacing w:val="-2"/>
          <w:sz w:val="24"/>
        </w:rPr>
        <w:t> </w:t>
      </w:r>
      <w:r>
        <w:rPr>
          <w:sz w:val="24"/>
        </w:rPr>
        <w:t>Aldershot:</w:t>
      </w:r>
      <w:r>
        <w:rPr>
          <w:spacing w:val="-2"/>
          <w:sz w:val="24"/>
        </w:rPr>
        <w:t> </w:t>
      </w:r>
      <w:r>
        <w:rPr>
          <w:sz w:val="24"/>
        </w:rPr>
        <w:t>Ashgate,</w:t>
      </w:r>
      <w:r>
        <w:rPr>
          <w:spacing w:val="-2"/>
          <w:sz w:val="24"/>
        </w:rPr>
        <w:t> </w:t>
      </w:r>
      <w:r>
        <w:rPr>
          <w:sz w:val="24"/>
        </w:rPr>
        <w:t>2002.</w:t>
      </w:r>
      <w:r>
        <w:rPr>
          <w:spacing w:val="-3"/>
          <w:sz w:val="24"/>
        </w:rPr>
        <w:t> </w:t>
      </w:r>
      <w:r>
        <w:rPr>
          <w:i/>
          <w:sz w:val="24"/>
        </w:rPr>
        <w:t>Public</w:t>
      </w:r>
      <w:r>
        <w:rPr>
          <w:i/>
          <w:spacing w:val="-2"/>
          <w:sz w:val="24"/>
        </w:rPr>
        <w:t> </w:t>
      </w:r>
      <w:r>
        <w:rPr>
          <w:i/>
          <w:sz w:val="24"/>
        </w:rPr>
        <w:t>Administration</w:t>
      </w:r>
      <w:r>
        <w:rPr>
          <w:i/>
          <w:spacing w:val="-2"/>
          <w:sz w:val="24"/>
        </w:rPr>
        <w:t> </w:t>
      </w:r>
      <w:r>
        <w:rPr>
          <w:sz w:val="24"/>
        </w:rPr>
        <w:t>81:</w:t>
      </w:r>
      <w:r>
        <w:rPr>
          <w:spacing w:val="-2"/>
          <w:sz w:val="24"/>
        </w:rPr>
        <w:t> </w:t>
      </w:r>
      <w:r>
        <w:rPr>
          <w:sz w:val="24"/>
        </w:rPr>
        <w:t>4,</w:t>
      </w:r>
      <w:r>
        <w:rPr>
          <w:spacing w:val="-2"/>
          <w:sz w:val="24"/>
        </w:rPr>
        <w:t> </w:t>
      </w:r>
      <w:r>
        <w:rPr>
          <w:sz w:val="24"/>
        </w:rPr>
        <w:t>2003,</w:t>
      </w:r>
      <w:r>
        <w:rPr>
          <w:spacing w:val="-2"/>
          <w:sz w:val="24"/>
        </w:rPr>
        <w:t> </w:t>
      </w:r>
      <w:r>
        <w:rPr>
          <w:sz w:val="24"/>
        </w:rPr>
        <w:t>907-</w:t>
      </w:r>
    </w:p>
    <w:p>
      <w:pPr>
        <w:pStyle w:val="BodyText"/>
        <w:spacing w:line="247" w:lineRule="exact"/>
        <w:ind w:left="164"/>
      </w:pPr>
      <w:r>
        <w:rPr>
          <w:spacing w:val="-4"/>
        </w:rPr>
        <w:t>909.</w:t>
      </w:r>
    </w:p>
    <w:p>
      <w:pPr>
        <w:spacing w:line="208" w:lineRule="auto" w:before="233"/>
        <w:ind w:left="164" w:right="0" w:firstLine="0"/>
        <w:jc w:val="left"/>
        <w:rPr>
          <w:sz w:val="24"/>
        </w:rPr>
      </w:pPr>
      <w:r>
        <w:rPr>
          <w:sz w:val="24"/>
        </w:rPr>
        <w:t>J A Pooler, </w:t>
      </w:r>
      <w:r>
        <w:rPr>
          <w:b/>
          <w:sz w:val="24"/>
        </w:rPr>
        <w:t>Demographic Targeting: The Essential Role of population Groups in Retail Marketing</w:t>
      </w:r>
      <w:r>
        <w:rPr>
          <w:sz w:val="24"/>
        </w:rPr>
        <w:t>.</w:t>
      </w:r>
      <w:r>
        <w:rPr>
          <w:spacing w:val="-2"/>
          <w:sz w:val="24"/>
        </w:rPr>
        <w:t> </w:t>
      </w:r>
      <w:r>
        <w:rPr>
          <w:sz w:val="24"/>
        </w:rPr>
        <w:t>Aldershot:</w:t>
      </w:r>
      <w:r>
        <w:rPr>
          <w:spacing w:val="-2"/>
          <w:sz w:val="24"/>
        </w:rPr>
        <w:t> </w:t>
      </w:r>
      <w:r>
        <w:rPr>
          <w:sz w:val="24"/>
        </w:rPr>
        <w:t>Ashgate,</w:t>
      </w:r>
      <w:r>
        <w:rPr>
          <w:spacing w:val="-2"/>
          <w:sz w:val="24"/>
        </w:rPr>
        <w:t> </w:t>
      </w:r>
      <w:r>
        <w:rPr>
          <w:sz w:val="24"/>
        </w:rPr>
        <w:t>2002.</w:t>
      </w:r>
      <w:r>
        <w:rPr>
          <w:spacing w:val="-3"/>
          <w:sz w:val="24"/>
        </w:rPr>
        <w:t> </w:t>
      </w:r>
      <w:r>
        <w:rPr>
          <w:i/>
          <w:sz w:val="24"/>
        </w:rPr>
        <w:t>European</w:t>
      </w:r>
      <w:r>
        <w:rPr>
          <w:i/>
          <w:spacing w:val="-2"/>
          <w:sz w:val="24"/>
        </w:rPr>
        <w:t> </w:t>
      </w:r>
      <w:r>
        <w:rPr>
          <w:i/>
          <w:sz w:val="24"/>
        </w:rPr>
        <w:t>Spatial</w:t>
      </w:r>
      <w:r>
        <w:rPr>
          <w:i/>
          <w:spacing w:val="-2"/>
          <w:sz w:val="24"/>
        </w:rPr>
        <w:t> </w:t>
      </w:r>
      <w:r>
        <w:rPr>
          <w:i/>
          <w:sz w:val="24"/>
        </w:rPr>
        <w:t>Research</w:t>
      </w:r>
      <w:r>
        <w:rPr>
          <w:i/>
          <w:spacing w:val="-2"/>
          <w:sz w:val="24"/>
        </w:rPr>
        <w:t> </w:t>
      </w:r>
      <w:r>
        <w:rPr>
          <w:i/>
          <w:sz w:val="24"/>
        </w:rPr>
        <w:t>and</w:t>
      </w:r>
      <w:r>
        <w:rPr>
          <w:i/>
          <w:spacing w:val="-2"/>
          <w:sz w:val="24"/>
        </w:rPr>
        <w:t> </w:t>
      </w:r>
      <w:r>
        <w:rPr>
          <w:i/>
          <w:sz w:val="24"/>
        </w:rPr>
        <w:t>Policy</w:t>
      </w:r>
      <w:r>
        <w:rPr>
          <w:sz w:val="24"/>
        </w:rPr>
        <w:t>,</w:t>
      </w:r>
      <w:r>
        <w:rPr>
          <w:spacing w:val="-2"/>
          <w:sz w:val="24"/>
        </w:rPr>
        <w:t> </w:t>
      </w:r>
      <w:r>
        <w:rPr>
          <w:sz w:val="24"/>
        </w:rPr>
        <w:t>10,</w:t>
      </w:r>
      <w:r>
        <w:rPr>
          <w:spacing w:val="-2"/>
          <w:sz w:val="24"/>
        </w:rPr>
        <w:t> </w:t>
      </w:r>
      <w:r>
        <w:rPr>
          <w:sz w:val="24"/>
        </w:rPr>
        <w:t>2003,</w:t>
      </w:r>
      <w:r>
        <w:rPr>
          <w:spacing w:val="-2"/>
          <w:sz w:val="24"/>
        </w:rPr>
        <w:t> </w:t>
      </w:r>
      <w:r>
        <w:rPr>
          <w:sz w:val="24"/>
        </w:rPr>
        <w:t>139-</w:t>
      </w:r>
    </w:p>
    <w:p>
      <w:pPr>
        <w:pStyle w:val="BodyText"/>
        <w:spacing w:line="247" w:lineRule="exact"/>
        <w:ind w:left="164"/>
      </w:pPr>
      <w:r>
        <w:rPr>
          <w:spacing w:val="-4"/>
        </w:rPr>
        <w:t>140.</w:t>
      </w:r>
    </w:p>
    <w:p>
      <w:pPr>
        <w:spacing w:line="208" w:lineRule="auto" w:before="233"/>
        <w:ind w:left="165" w:right="0" w:firstLine="0"/>
        <w:jc w:val="left"/>
        <w:rPr>
          <w:sz w:val="24"/>
        </w:rPr>
      </w:pPr>
      <w:r>
        <w:rPr>
          <w:sz w:val="24"/>
        </w:rPr>
        <w:t>H Dorussen and M Taylor (eds) </w:t>
      </w:r>
      <w:r>
        <w:rPr>
          <w:b/>
          <w:sz w:val="24"/>
        </w:rPr>
        <w:t>Economic Voting</w:t>
      </w:r>
      <w:r>
        <w:rPr>
          <w:sz w:val="24"/>
        </w:rPr>
        <w:t>. London: Routledge, 2002. </w:t>
      </w:r>
      <w:r>
        <w:rPr>
          <w:i/>
          <w:sz w:val="24"/>
        </w:rPr>
        <w:t>Environment and Planning A</w:t>
      </w:r>
      <w:r>
        <w:rPr>
          <w:sz w:val="24"/>
        </w:rPr>
        <w:t>, 35, 2003, 2257-2258.</w:t>
      </w:r>
    </w:p>
    <w:p>
      <w:pPr>
        <w:spacing w:after="0" w:line="208" w:lineRule="auto"/>
        <w:jc w:val="left"/>
        <w:rPr>
          <w:sz w:val="24"/>
        </w:rPr>
        <w:sectPr>
          <w:pgSz w:w="11910" w:h="16840"/>
          <w:pgMar w:header="0" w:footer="1171" w:top="1340" w:bottom="1360" w:left="1275" w:right="992"/>
        </w:sectPr>
      </w:pPr>
    </w:p>
    <w:p>
      <w:pPr>
        <w:spacing w:line="208" w:lineRule="auto" w:before="97"/>
        <w:ind w:left="165" w:right="80" w:firstLine="0"/>
        <w:jc w:val="both"/>
        <w:rPr>
          <w:sz w:val="24"/>
        </w:rPr>
      </w:pPr>
      <w:r>
        <w:rPr>
          <w:sz w:val="24"/>
        </w:rPr>
        <w:t>H Michie and R R Thomas (eds) </w:t>
      </w:r>
      <w:r>
        <w:rPr>
          <w:b/>
          <w:sz w:val="24"/>
        </w:rPr>
        <w:t>Nineteenth-century geographies: the transformation of</w:t>
      </w:r>
      <w:r>
        <w:rPr>
          <w:b/>
          <w:spacing w:val="40"/>
          <w:sz w:val="24"/>
        </w:rPr>
        <w:t> </w:t>
      </w:r>
      <w:r>
        <w:rPr>
          <w:b/>
          <w:sz w:val="24"/>
        </w:rPr>
        <w:t>space from the Victorian age to the twentieth century</w:t>
      </w:r>
      <w:r>
        <w:rPr>
          <w:sz w:val="24"/>
        </w:rPr>
        <w:t>. New Brunswick NJ: Rutgers</w:t>
      </w:r>
      <w:r>
        <w:rPr>
          <w:spacing w:val="40"/>
          <w:sz w:val="24"/>
        </w:rPr>
        <w:t> </w:t>
      </w:r>
      <w:r>
        <w:rPr>
          <w:sz w:val="24"/>
        </w:rPr>
        <w:t>University Press, 2003. </w:t>
      </w:r>
      <w:r>
        <w:rPr>
          <w:i/>
          <w:sz w:val="24"/>
        </w:rPr>
        <w:t>Political Geography</w:t>
      </w:r>
      <w:r>
        <w:rPr>
          <w:sz w:val="24"/>
        </w:rPr>
        <w:t>, 23, 2004, 219-221.</w:t>
      </w:r>
    </w:p>
    <w:p>
      <w:pPr>
        <w:spacing w:line="208" w:lineRule="auto" w:before="239"/>
        <w:ind w:left="165" w:right="115" w:firstLine="0"/>
        <w:jc w:val="both"/>
        <w:rPr>
          <w:sz w:val="24"/>
        </w:rPr>
      </w:pPr>
      <w:r>
        <w:rPr>
          <w:sz w:val="24"/>
        </w:rPr>
        <w:t>J</w:t>
      </w:r>
      <w:r>
        <w:rPr>
          <w:spacing w:val="-3"/>
          <w:sz w:val="24"/>
        </w:rPr>
        <w:t> </w:t>
      </w:r>
      <w:r>
        <w:rPr>
          <w:sz w:val="24"/>
        </w:rPr>
        <w:t>Ron,</w:t>
      </w:r>
      <w:r>
        <w:rPr>
          <w:spacing w:val="-3"/>
          <w:sz w:val="24"/>
        </w:rPr>
        <w:t> </w:t>
      </w:r>
      <w:r>
        <w:rPr>
          <w:b/>
          <w:sz w:val="24"/>
        </w:rPr>
        <w:t>Frontiers</w:t>
      </w:r>
      <w:r>
        <w:rPr>
          <w:b/>
          <w:spacing w:val="-2"/>
          <w:sz w:val="24"/>
        </w:rPr>
        <w:t> </w:t>
      </w:r>
      <w:r>
        <w:rPr>
          <w:b/>
          <w:sz w:val="24"/>
        </w:rPr>
        <w:t>and</w:t>
      </w:r>
      <w:r>
        <w:rPr>
          <w:b/>
          <w:spacing w:val="-2"/>
          <w:sz w:val="24"/>
        </w:rPr>
        <w:t> </w:t>
      </w:r>
      <w:r>
        <w:rPr>
          <w:b/>
          <w:sz w:val="24"/>
        </w:rPr>
        <w:t>Ghettos:</w:t>
      </w:r>
      <w:r>
        <w:rPr>
          <w:b/>
          <w:spacing w:val="-2"/>
          <w:sz w:val="24"/>
        </w:rPr>
        <w:t> </w:t>
      </w:r>
      <w:r>
        <w:rPr>
          <w:b/>
          <w:sz w:val="24"/>
        </w:rPr>
        <w:t>State</w:t>
      </w:r>
      <w:r>
        <w:rPr>
          <w:b/>
          <w:spacing w:val="-2"/>
          <w:sz w:val="24"/>
        </w:rPr>
        <w:t> </w:t>
      </w:r>
      <w:r>
        <w:rPr>
          <w:b/>
          <w:sz w:val="24"/>
        </w:rPr>
        <w:t>Violence</w:t>
      </w:r>
      <w:r>
        <w:rPr>
          <w:b/>
          <w:spacing w:val="-2"/>
          <w:sz w:val="24"/>
        </w:rPr>
        <w:t> </w:t>
      </w:r>
      <w:r>
        <w:rPr>
          <w:b/>
          <w:sz w:val="24"/>
        </w:rPr>
        <w:t>in</w:t>
      </w:r>
      <w:r>
        <w:rPr>
          <w:b/>
          <w:spacing w:val="-2"/>
          <w:sz w:val="24"/>
        </w:rPr>
        <w:t> </w:t>
      </w:r>
      <w:r>
        <w:rPr>
          <w:b/>
          <w:sz w:val="24"/>
        </w:rPr>
        <w:t>Serbia</w:t>
      </w:r>
      <w:r>
        <w:rPr>
          <w:b/>
          <w:spacing w:val="-2"/>
          <w:sz w:val="24"/>
        </w:rPr>
        <w:t> </w:t>
      </w:r>
      <w:r>
        <w:rPr>
          <w:b/>
          <w:sz w:val="24"/>
        </w:rPr>
        <w:t>and</w:t>
      </w:r>
      <w:r>
        <w:rPr>
          <w:b/>
          <w:spacing w:val="-2"/>
          <w:sz w:val="24"/>
        </w:rPr>
        <w:t> </w:t>
      </w:r>
      <w:r>
        <w:rPr>
          <w:b/>
          <w:sz w:val="24"/>
        </w:rPr>
        <w:t>Israel</w:t>
      </w:r>
      <w:r>
        <w:rPr>
          <w:sz w:val="24"/>
        </w:rPr>
        <w:t>.</w:t>
      </w:r>
      <w:r>
        <w:rPr>
          <w:spacing w:val="-2"/>
          <w:sz w:val="24"/>
        </w:rPr>
        <w:t> </w:t>
      </w:r>
      <w:r>
        <w:rPr>
          <w:sz w:val="24"/>
        </w:rPr>
        <w:t>Los</w:t>
      </w:r>
      <w:r>
        <w:rPr>
          <w:spacing w:val="-2"/>
          <w:sz w:val="24"/>
        </w:rPr>
        <w:t> </w:t>
      </w:r>
      <w:r>
        <w:rPr>
          <w:sz w:val="24"/>
        </w:rPr>
        <w:t>Angeles:</w:t>
      </w:r>
      <w:r>
        <w:rPr>
          <w:spacing w:val="-2"/>
          <w:sz w:val="24"/>
        </w:rPr>
        <w:t> </w:t>
      </w:r>
      <w:r>
        <w:rPr>
          <w:sz w:val="24"/>
        </w:rPr>
        <w:t>University</w:t>
      </w:r>
      <w:r>
        <w:rPr>
          <w:spacing w:val="-2"/>
          <w:sz w:val="24"/>
        </w:rPr>
        <w:t> </w:t>
      </w:r>
      <w:r>
        <w:rPr>
          <w:sz w:val="24"/>
        </w:rPr>
        <w:t>of California Press, 2003. </w:t>
      </w:r>
      <w:r>
        <w:rPr>
          <w:i/>
          <w:sz w:val="24"/>
        </w:rPr>
        <w:t>Progress in Development Studies</w:t>
      </w:r>
      <w:r>
        <w:rPr>
          <w:sz w:val="24"/>
        </w:rPr>
        <w:t>, 4, 2004, 181-183.</w:t>
      </w:r>
    </w:p>
    <w:p>
      <w:pPr>
        <w:spacing w:line="208" w:lineRule="auto" w:before="240"/>
        <w:ind w:left="165" w:right="0" w:firstLine="0"/>
        <w:jc w:val="left"/>
        <w:rPr>
          <w:sz w:val="24"/>
        </w:rPr>
      </w:pPr>
      <w:r>
        <w:rPr>
          <w:sz w:val="24"/>
        </w:rPr>
        <w:t>G</w:t>
      </w:r>
      <w:r>
        <w:rPr>
          <w:spacing w:val="-3"/>
          <w:sz w:val="24"/>
        </w:rPr>
        <w:t> </w:t>
      </w:r>
      <w:r>
        <w:rPr>
          <w:sz w:val="24"/>
        </w:rPr>
        <w:t>S</w:t>
      </w:r>
      <w:r>
        <w:rPr>
          <w:spacing w:val="-3"/>
          <w:sz w:val="24"/>
        </w:rPr>
        <w:t> </w:t>
      </w:r>
      <w:r>
        <w:rPr>
          <w:sz w:val="24"/>
        </w:rPr>
        <w:t>Dunbar</w:t>
      </w:r>
      <w:r>
        <w:rPr>
          <w:spacing w:val="-2"/>
          <w:sz w:val="24"/>
        </w:rPr>
        <w:t> </w:t>
      </w:r>
      <w:r>
        <w:rPr>
          <w:sz w:val="24"/>
        </w:rPr>
        <w:t>(ed)</w:t>
      </w:r>
      <w:r>
        <w:rPr>
          <w:spacing w:val="-2"/>
          <w:sz w:val="24"/>
        </w:rPr>
        <w:t> </w:t>
      </w:r>
      <w:r>
        <w:rPr>
          <w:b/>
          <w:sz w:val="24"/>
        </w:rPr>
        <w:t>Geography:</w:t>
      </w:r>
      <w:r>
        <w:rPr>
          <w:b/>
          <w:spacing w:val="-2"/>
          <w:sz w:val="24"/>
        </w:rPr>
        <w:t> </w:t>
      </w:r>
      <w:r>
        <w:rPr>
          <w:b/>
          <w:sz w:val="24"/>
        </w:rPr>
        <w:t>discipline,</w:t>
      </w:r>
      <w:r>
        <w:rPr>
          <w:b/>
          <w:spacing w:val="-2"/>
          <w:sz w:val="24"/>
        </w:rPr>
        <w:t> </w:t>
      </w:r>
      <w:r>
        <w:rPr>
          <w:b/>
          <w:sz w:val="24"/>
        </w:rPr>
        <w:t>profession</w:t>
      </w:r>
      <w:r>
        <w:rPr>
          <w:b/>
          <w:spacing w:val="-2"/>
          <w:sz w:val="24"/>
        </w:rPr>
        <w:t> </w:t>
      </w:r>
      <w:r>
        <w:rPr>
          <w:b/>
          <w:sz w:val="24"/>
        </w:rPr>
        <w:t>and</w:t>
      </w:r>
      <w:r>
        <w:rPr>
          <w:b/>
          <w:spacing w:val="-2"/>
          <w:sz w:val="24"/>
        </w:rPr>
        <w:t> </w:t>
      </w:r>
      <w:r>
        <w:rPr>
          <w:b/>
          <w:sz w:val="24"/>
        </w:rPr>
        <w:t>subject</w:t>
      </w:r>
      <w:r>
        <w:rPr>
          <w:b/>
          <w:spacing w:val="-2"/>
          <w:sz w:val="24"/>
        </w:rPr>
        <w:t> </w:t>
      </w:r>
      <w:r>
        <w:rPr>
          <w:b/>
          <w:sz w:val="24"/>
        </w:rPr>
        <w:t>since</w:t>
      </w:r>
      <w:r>
        <w:rPr>
          <w:b/>
          <w:spacing w:val="-2"/>
          <w:sz w:val="24"/>
        </w:rPr>
        <w:t> </w:t>
      </w:r>
      <w:r>
        <w:rPr>
          <w:b/>
          <w:sz w:val="24"/>
        </w:rPr>
        <w:t>1870:</w:t>
      </w:r>
      <w:r>
        <w:rPr>
          <w:b/>
          <w:spacing w:val="-2"/>
          <w:sz w:val="24"/>
        </w:rPr>
        <w:t> </w:t>
      </w:r>
      <w:r>
        <w:rPr>
          <w:b/>
          <w:sz w:val="24"/>
        </w:rPr>
        <w:t>an</w:t>
      </w:r>
      <w:r>
        <w:rPr>
          <w:b/>
          <w:spacing w:val="-2"/>
          <w:sz w:val="24"/>
        </w:rPr>
        <w:t> </w:t>
      </w:r>
      <w:r>
        <w:rPr>
          <w:b/>
          <w:sz w:val="24"/>
        </w:rPr>
        <w:t>international survey</w:t>
      </w:r>
      <w:r>
        <w:rPr>
          <w:sz w:val="24"/>
        </w:rPr>
        <w:t>. London: Kluwer, 2001. </w:t>
      </w:r>
      <w:r>
        <w:rPr>
          <w:i/>
          <w:sz w:val="24"/>
        </w:rPr>
        <w:t>Progress in Human Geography</w:t>
      </w:r>
      <w:r>
        <w:rPr>
          <w:sz w:val="24"/>
        </w:rPr>
        <w:t>, 28, 2004, 272-274.</w:t>
      </w:r>
    </w:p>
    <w:p>
      <w:pPr>
        <w:spacing w:line="208" w:lineRule="auto" w:before="240"/>
        <w:ind w:left="165" w:right="0" w:firstLine="0"/>
        <w:jc w:val="left"/>
        <w:rPr>
          <w:sz w:val="24"/>
        </w:rPr>
      </w:pPr>
      <w:r>
        <w:rPr>
          <w:sz w:val="24"/>
        </w:rPr>
        <w:t>S</w:t>
      </w:r>
      <w:r>
        <w:rPr>
          <w:spacing w:val="-3"/>
          <w:sz w:val="24"/>
        </w:rPr>
        <w:t> </w:t>
      </w:r>
      <w:r>
        <w:rPr>
          <w:sz w:val="24"/>
        </w:rPr>
        <w:t>Whatmore</w:t>
      </w:r>
      <w:r>
        <w:rPr>
          <w:spacing w:val="-3"/>
          <w:sz w:val="24"/>
        </w:rPr>
        <w:t> </w:t>
      </w:r>
      <w:r>
        <w:rPr>
          <w:b/>
          <w:sz w:val="24"/>
        </w:rPr>
        <w:t>Hybrid</w:t>
      </w:r>
      <w:r>
        <w:rPr>
          <w:b/>
          <w:spacing w:val="-3"/>
          <w:sz w:val="24"/>
        </w:rPr>
        <w:t> </w:t>
      </w:r>
      <w:r>
        <w:rPr>
          <w:b/>
          <w:sz w:val="24"/>
        </w:rPr>
        <w:t>geographies:</w:t>
      </w:r>
      <w:r>
        <w:rPr>
          <w:b/>
          <w:spacing w:val="-3"/>
          <w:sz w:val="24"/>
        </w:rPr>
        <w:t> </w:t>
      </w:r>
      <w:r>
        <w:rPr>
          <w:b/>
          <w:sz w:val="24"/>
        </w:rPr>
        <w:t>natures,</w:t>
      </w:r>
      <w:r>
        <w:rPr>
          <w:b/>
          <w:spacing w:val="-3"/>
          <w:sz w:val="24"/>
        </w:rPr>
        <w:t> </w:t>
      </w:r>
      <w:r>
        <w:rPr>
          <w:b/>
          <w:sz w:val="24"/>
        </w:rPr>
        <w:t>cultures,</w:t>
      </w:r>
      <w:r>
        <w:rPr>
          <w:b/>
          <w:spacing w:val="-3"/>
          <w:sz w:val="24"/>
        </w:rPr>
        <w:t> </w:t>
      </w:r>
      <w:r>
        <w:rPr>
          <w:b/>
          <w:sz w:val="24"/>
        </w:rPr>
        <w:t>spaces</w:t>
      </w:r>
      <w:r>
        <w:rPr>
          <w:sz w:val="24"/>
        </w:rPr>
        <w:t>.</w:t>
      </w:r>
      <w:r>
        <w:rPr>
          <w:spacing w:val="-3"/>
          <w:sz w:val="24"/>
        </w:rPr>
        <w:t> </w:t>
      </w:r>
      <w:r>
        <w:rPr>
          <w:sz w:val="24"/>
        </w:rPr>
        <w:t>London:</w:t>
      </w:r>
      <w:r>
        <w:rPr>
          <w:spacing w:val="-3"/>
          <w:sz w:val="24"/>
        </w:rPr>
        <w:t> </w:t>
      </w:r>
      <w:r>
        <w:rPr>
          <w:sz w:val="24"/>
        </w:rPr>
        <w:t>Sage,</w:t>
      </w:r>
      <w:r>
        <w:rPr>
          <w:spacing w:val="-3"/>
          <w:sz w:val="24"/>
        </w:rPr>
        <w:t> </w:t>
      </w:r>
      <w:r>
        <w:rPr>
          <w:sz w:val="24"/>
        </w:rPr>
        <w:t>2002.</w:t>
      </w:r>
      <w:r>
        <w:rPr>
          <w:spacing w:val="-4"/>
          <w:sz w:val="24"/>
        </w:rPr>
        <w:t> </w:t>
      </w:r>
      <w:r>
        <w:rPr>
          <w:i/>
          <w:sz w:val="24"/>
        </w:rPr>
        <w:t>Urban Geography</w:t>
      </w:r>
      <w:r>
        <w:rPr>
          <w:sz w:val="24"/>
        </w:rPr>
        <w:t>, 24, 2003, 740-741.</w:t>
      </w:r>
    </w:p>
    <w:p>
      <w:pPr>
        <w:spacing w:line="208" w:lineRule="auto" w:before="240"/>
        <w:ind w:left="165" w:right="0" w:firstLine="0"/>
        <w:jc w:val="left"/>
        <w:rPr>
          <w:sz w:val="24"/>
        </w:rPr>
      </w:pPr>
      <w:r>
        <w:rPr>
          <w:sz w:val="24"/>
        </w:rPr>
        <w:t>B</w:t>
      </w:r>
      <w:r>
        <w:rPr>
          <w:spacing w:val="-3"/>
          <w:sz w:val="24"/>
        </w:rPr>
        <w:t> </w:t>
      </w:r>
      <w:r>
        <w:rPr>
          <w:sz w:val="24"/>
        </w:rPr>
        <w:t>Badcock</w:t>
      </w:r>
      <w:r>
        <w:rPr>
          <w:spacing w:val="-2"/>
          <w:sz w:val="24"/>
        </w:rPr>
        <w:t> </w:t>
      </w:r>
      <w:r>
        <w:rPr>
          <w:b/>
          <w:sz w:val="24"/>
        </w:rPr>
        <w:t>Making</w:t>
      </w:r>
      <w:r>
        <w:rPr>
          <w:b/>
          <w:spacing w:val="-2"/>
          <w:sz w:val="24"/>
        </w:rPr>
        <w:t> </w:t>
      </w:r>
      <w:r>
        <w:rPr>
          <w:b/>
          <w:sz w:val="24"/>
        </w:rPr>
        <w:t>sense</w:t>
      </w:r>
      <w:r>
        <w:rPr>
          <w:b/>
          <w:spacing w:val="-2"/>
          <w:sz w:val="24"/>
        </w:rPr>
        <w:t> </w:t>
      </w:r>
      <w:r>
        <w:rPr>
          <w:b/>
          <w:sz w:val="24"/>
        </w:rPr>
        <w:t>of</w:t>
      </w:r>
      <w:r>
        <w:rPr>
          <w:b/>
          <w:spacing w:val="-2"/>
          <w:sz w:val="24"/>
        </w:rPr>
        <w:t> </w:t>
      </w:r>
      <w:r>
        <w:rPr>
          <w:b/>
          <w:sz w:val="24"/>
        </w:rPr>
        <w:t>cities:</w:t>
      </w:r>
      <w:r>
        <w:rPr>
          <w:b/>
          <w:spacing w:val="-2"/>
          <w:sz w:val="24"/>
        </w:rPr>
        <w:t> </w:t>
      </w:r>
      <w:r>
        <w:rPr>
          <w:b/>
          <w:sz w:val="24"/>
        </w:rPr>
        <w:t>a</w:t>
      </w:r>
      <w:r>
        <w:rPr>
          <w:b/>
          <w:spacing w:val="-2"/>
          <w:sz w:val="24"/>
        </w:rPr>
        <w:t> </w:t>
      </w:r>
      <w:r>
        <w:rPr>
          <w:b/>
          <w:sz w:val="24"/>
        </w:rPr>
        <w:t>geographical</w:t>
      </w:r>
      <w:r>
        <w:rPr>
          <w:b/>
          <w:spacing w:val="-2"/>
          <w:sz w:val="24"/>
        </w:rPr>
        <w:t> </w:t>
      </w:r>
      <w:r>
        <w:rPr>
          <w:b/>
          <w:sz w:val="24"/>
        </w:rPr>
        <w:t>survey</w:t>
      </w:r>
      <w:r>
        <w:rPr>
          <w:sz w:val="24"/>
        </w:rPr>
        <w:t>.</w:t>
      </w:r>
      <w:r>
        <w:rPr>
          <w:spacing w:val="-2"/>
          <w:sz w:val="24"/>
        </w:rPr>
        <w:t> </w:t>
      </w:r>
      <w:r>
        <w:rPr>
          <w:sz w:val="24"/>
        </w:rPr>
        <w:t>London;</w:t>
      </w:r>
      <w:r>
        <w:rPr>
          <w:spacing w:val="-2"/>
          <w:sz w:val="24"/>
        </w:rPr>
        <w:t> </w:t>
      </w:r>
      <w:r>
        <w:rPr>
          <w:sz w:val="24"/>
        </w:rPr>
        <w:t>Arnold,</w:t>
      </w:r>
      <w:r>
        <w:rPr>
          <w:spacing w:val="-2"/>
          <w:sz w:val="24"/>
        </w:rPr>
        <w:t> </w:t>
      </w:r>
      <w:r>
        <w:rPr>
          <w:sz w:val="24"/>
        </w:rPr>
        <w:t>2002.</w:t>
      </w:r>
      <w:r>
        <w:rPr>
          <w:spacing w:val="-2"/>
          <w:sz w:val="24"/>
        </w:rPr>
        <w:t> </w:t>
      </w:r>
      <w:r>
        <w:rPr>
          <w:i/>
          <w:sz w:val="24"/>
        </w:rPr>
        <w:t>Urban Geography</w:t>
      </w:r>
      <w:r>
        <w:rPr>
          <w:sz w:val="24"/>
        </w:rPr>
        <w:t>, 25, 2004, 86-88.</w:t>
      </w:r>
    </w:p>
    <w:p>
      <w:pPr>
        <w:spacing w:line="208" w:lineRule="auto" w:before="240"/>
        <w:ind w:left="165" w:right="194" w:firstLine="0"/>
        <w:jc w:val="left"/>
        <w:rPr>
          <w:sz w:val="24"/>
        </w:rPr>
      </w:pPr>
      <w:r>
        <w:rPr>
          <w:sz w:val="24"/>
        </w:rPr>
        <w:t>W</w:t>
      </w:r>
      <w:r>
        <w:rPr>
          <w:spacing w:val="-5"/>
          <w:sz w:val="24"/>
        </w:rPr>
        <w:t> </w:t>
      </w:r>
      <w:r>
        <w:rPr>
          <w:sz w:val="24"/>
        </w:rPr>
        <w:t>Isard</w:t>
      </w:r>
      <w:r>
        <w:rPr>
          <w:spacing w:val="-3"/>
          <w:sz w:val="24"/>
        </w:rPr>
        <w:t> </w:t>
      </w:r>
      <w:r>
        <w:rPr>
          <w:b/>
          <w:sz w:val="24"/>
        </w:rPr>
        <w:t>History</w:t>
      </w:r>
      <w:r>
        <w:rPr>
          <w:b/>
          <w:spacing w:val="-2"/>
          <w:sz w:val="24"/>
        </w:rPr>
        <w:t> </w:t>
      </w:r>
      <w:r>
        <w:rPr>
          <w:b/>
          <w:sz w:val="24"/>
        </w:rPr>
        <w:t>of</w:t>
      </w:r>
      <w:r>
        <w:rPr>
          <w:b/>
          <w:spacing w:val="-2"/>
          <w:sz w:val="24"/>
        </w:rPr>
        <w:t> </w:t>
      </w:r>
      <w:r>
        <w:rPr>
          <w:b/>
          <w:sz w:val="24"/>
        </w:rPr>
        <w:t>regional</w:t>
      </w:r>
      <w:r>
        <w:rPr>
          <w:b/>
          <w:spacing w:val="-2"/>
          <w:sz w:val="24"/>
        </w:rPr>
        <w:t> </w:t>
      </w:r>
      <w:r>
        <w:rPr>
          <w:b/>
          <w:sz w:val="24"/>
        </w:rPr>
        <w:t>science</w:t>
      </w:r>
      <w:r>
        <w:rPr>
          <w:b/>
          <w:spacing w:val="-2"/>
          <w:sz w:val="24"/>
        </w:rPr>
        <w:t> </w:t>
      </w:r>
      <w:r>
        <w:rPr>
          <w:b/>
          <w:sz w:val="24"/>
        </w:rPr>
        <w:t>and</w:t>
      </w:r>
      <w:r>
        <w:rPr>
          <w:b/>
          <w:spacing w:val="-2"/>
          <w:sz w:val="24"/>
        </w:rPr>
        <w:t> </w:t>
      </w:r>
      <w:r>
        <w:rPr>
          <w:b/>
          <w:sz w:val="24"/>
        </w:rPr>
        <w:t>the</w:t>
      </w:r>
      <w:r>
        <w:rPr>
          <w:b/>
          <w:spacing w:val="-2"/>
          <w:sz w:val="24"/>
        </w:rPr>
        <w:t> </w:t>
      </w:r>
      <w:r>
        <w:rPr>
          <w:b/>
          <w:sz w:val="24"/>
        </w:rPr>
        <w:t>Regional</w:t>
      </w:r>
      <w:r>
        <w:rPr>
          <w:b/>
          <w:spacing w:val="-2"/>
          <w:sz w:val="24"/>
        </w:rPr>
        <w:t> </w:t>
      </w:r>
      <w:r>
        <w:rPr>
          <w:b/>
          <w:sz w:val="24"/>
        </w:rPr>
        <w:t>Science</w:t>
      </w:r>
      <w:r>
        <w:rPr>
          <w:b/>
          <w:spacing w:val="-2"/>
          <w:sz w:val="24"/>
        </w:rPr>
        <w:t> </w:t>
      </w:r>
      <w:r>
        <w:rPr>
          <w:b/>
          <w:sz w:val="24"/>
        </w:rPr>
        <w:t>Association</w:t>
      </w:r>
      <w:r>
        <w:rPr>
          <w:b/>
          <w:spacing w:val="-2"/>
          <w:sz w:val="24"/>
        </w:rPr>
        <w:t> </w:t>
      </w:r>
      <w:r>
        <w:rPr>
          <w:b/>
          <w:sz w:val="24"/>
        </w:rPr>
        <w:t>International:</w:t>
      </w:r>
      <w:r>
        <w:rPr>
          <w:b/>
          <w:spacing w:val="-2"/>
          <w:sz w:val="24"/>
        </w:rPr>
        <w:t> </w:t>
      </w:r>
      <w:r>
        <w:rPr>
          <w:b/>
          <w:sz w:val="24"/>
        </w:rPr>
        <w:t>the beginnings and early history. </w:t>
      </w:r>
      <w:r>
        <w:rPr>
          <w:sz w:val="24"/>
        </w:rPr>
        <w:t>Berlin: Springer, 2003. </w:t>
      </w:r>
      <w:r>
        <w:rPr>
          <w:i/>
          <w:sz w:val="24"/>
        </w:rPr>
        <w:t>Environment and Planning A </w:t>
      </w:r>
      <w:r>
        <w:rPr>
          <w:sz w:val="24"/>
        </w:rPr>
        <w:t>36, 2004, </w:t>
      </w:r>
      <w:r>
        <w:rPr>
          <w:spacing w:val="-2"/>
          <w:sz w:val="24"/>
        </w:rPr>
        <w:t>949-950.</w:t>
      </w:r>
    </w:p>
    <w:p>
      <w:pPr>
        <w:spacing w:line="208" w:lineRule="auto" w:before="239"/>
        <w:ind w:left="165" w:right="0" w:firstLine="0"/>
        <w:jc w:val="left"/>
        <w:rPr>
          <w:sz w:val="24"/>
        </w:rPr>
      </w:pPr>
      <w:r>
        <w:rPr>
          <w:sz w:val="24"/>
        </w:rPr>
        <w:t>S</w:t>
      </w:r>
      <w:r>
        <w:rPr>
          <w:spacing w:val="-3"/>
          <w:sz w:val="24"/>
        </w:rPr>
        <w:t> </w:t>
      </w:r>
      <w:r>
        <w:rPr>
          <w:sz w:val="24"/>
        </w:rPr>
        <w:t>Low</w:t>
      </w:r>
      <w:r>
        <w:rPr>
          <w:spacing w:val="-2"/>
          <w:sz w:val="24"/>
        </w:rPr>
        <w:t> </w:t>
      </w:r>
      <w:r>
        <w:rPr>
          <w:b/>
          <w:sz w:val="24"/>
        </w:rPr>
        <w:t>Behind</w:t>
      </w:r>
      <w:r>
        <w:rPr>
          <w:b/>
          <w:spacing w:val="-2"/>
          <w:sz w:val="24"/>
        </w:rPr>
        <w:t> </w:t>
      </w:r>
      <w:r>
        <w:rPr>
          <w:b/>
          <w:sz w:val="24"/>
        </w:rPr>
        <w:t>the</w:t>
      </w:r>
      <w:r>
        <w:rPr>
          <w:b/>
          <w:spacing w:val="-2"/>
          <w:sz w:val="24"/>
        </w:rPr>
        <w:t> </w:t>
      </w:r>
      <w:r>
        <w:rPr>
          <w:b/>
          <w:sz w:val="24"/>
        </w:rPr>
        <w:t>gates:</w:t>
      </w:r>
      <w:r>
        <w:rPr>
          <w:b/>
          <w:spacing w:val="-2"/>
          <w:sz w:val="24"/>
        </w:rPr>
        <w:t> </w:t>
      </w:r>
      <w:r>
        <w:rPr>
          <w:b/>
          <w:sz w:val="24"/>
        </w:rPr>
        <w:t>life,</w:t>
      </w:r>
      <w:r>
        <w:rPr>
          <w:b/>
          <w:spacing w:val="-2"/>
          <w:sz w:val="24"/>
        </w:rPr>
        <w:t> </w:t>
      </w:r>
      <w:r>
        <w:rPr>
          <w:b/>
          <w:sz w:val="24"/>
        </w:rPr>
        <w:t>security</w:t>
      </w:r>
      <w:r>
        <w:rPr>
          <w:b/>
          <w:spacing w:val="-2"/>
          <w:sz w:val="24"/>
        </w:rPr>
        <w:t> </w:t>
      </w:r>
      <w:r>
        <w:rPr>
          <w:b/>
          <w:sz w:val="24"/>
        </w:rPr>
        <w:t>and</w:t>
      </w:r>
      <w:r>
        <w:rPr>
          <w:b/>
          <w:spacing w:val="-2"/>
          <w:sz w:val="24"/>
        </w:rPr>
        <w:t> </w:t>
      </w:r>
      <w:r>
        <w:rPr>
          <w:b/>
          <w:sz w:val="24"/>
        </w:rPr>
        <w:t>the</w:t>
      </w:r>
      <w:r>
        <w:rPr>
          <w:b/>
          <w:spacing w:val="-2"/>
          <w:sz w:val="24"/>
        </w:rPr>
        <w:t> </w:t>
      </w:r>
      <w:r>
        <w:rPr>
          <w:b/>
          <w:sz w:val="24"/>
        </w:rPr>
        <w:t>pursuit</w:t>
      </w:r>
      <w:r>
        <w:rPr>
          <w:b/>
          <w:spacing w:val="-2"/>
          <w:sz w:val="24"/>
        </w:rPr>
        <w:t> </w:t>
      </w:r>
      <w:r>
        <w:rPr>
          <w:b/>
          <w:sz w:val="24"/>
        </w:rPr>
        <w:t>of</w:t>
      </w:r>
      <w:r>
        <w:rPr>
          <w:b/>
          <w:spacing w:val="-2"/>
          <w:sz w:val="24"/>
        </w:rPr>
        <w:t> </w:t>
      </w:r>
      <w:r>
        <w:rPr>
          <w:b/>
          <w:sz w:val="24"/>
        </w:rPr>
        <w:t>happiness</w:t>
      </w:r>
      <w:r>
        <w:rPr>
          <w:b/>
          <w:spacing w:val="-2"/>
          <w:sz w:val="24"/>
        </w:rPr>
        <w:t> </w:t>
      </w:r>
      <w:r>
        <w:rPr>
          <w:b/>
          <w:sz w:val="24"/>
        </w:rPr>
        <w:t>in</w:t>
      </w:r>
      <w:r>
        <w:rPr>
          <w:b/>
          <w:spacing w:val="-2"/>
          <w:sz w:val="24"/>
        </w:rPr>
        <w:t> </w:t>
      </w:r>
      <w:r>
        <w:rPr>
          <w:b/>
          <w:sz w:val="24"/>
        </w:rPr>
        <w:t>Fortress</w:t>
      </w:r>
      <w:r>
        <w:rPr>
          <w:b/>
          <w:spacing w:val="-2"/>
          <w:sz w:val="24"/>
        </w:rPr>
        <w:t> </w:t>
      </w:r>
      <w:r>
        <w:rPr>
          <w:b/>
          <w:sz w:val="24"/>
        </w:rPr>
        <w:t>America</w:t>
      </w:r>
      <w:r>
        <w:rPr>
          <w:sz w:val="24"/>
        </w:rPr>
        <w:t>. Routledge, 2003. </w:t>
      </w:r>
      <w:r>
        <w:rPr>
          <w:i/>
          <w:sz w:val="24"/>
        </w:rPr>
        <w:t>Progress in Human Geography </w:t>
      </w:r>
      <w:r>
        <w:rPr>
          <w:sz w:val="24"/>
        </w:rPr>
        <w:t>28,2004, 556-558.</w:t>
      </w:r>
    </w:p>
    <w:p>
      <w:pPr>
        <w:spacing w:line="208" w:lineRule="auto" w:before="240"/>
        <w:ind w:left="165" w:right="162" w:firstLine="0"/>
        <w:jc w:val="left"/>
        <w:rPr>
          <w:sz w:val="24"/>
        </w:rPr>
      </w:pPr>
      <w:r>
        <w:rPr>
          <w:sz w:val="24"/>
        </w:rPr>
        <w:t>T</w:t>
      </w:r>
      <w:r>
        <w:rPr>
          <w:spacing w:val="-2"/>
          <w:sz w:val="24"/>
        </w:rPr>
        <w:t> </w:t>
      </w:r>
      <w:r>
        <w:rPr>
          <w:sz w:val="24"/>
        </w:rPr>
        <w:t>Porter</w:t>
      </w:r>
      <w:r>
        <w:rPr>
          <w:spacing w:val="-2"/>
          <w:sz w:val="24"/>
        </w:rPr>
        <w:t> </w:t>
      </w:r>
      <w:r>
        <w:rPr>
          <w:sz w:val="24"/>
        </w:rPr>
        <w:t>and</w:t>
      </w:r>
      <w:r>
        <w:rPr>
          <w:spacing w:val="-2"/>
          <w:sz w:val="24"/>
        </w:rPr>
        <w:t> </w:t>
      </w:r>
      <w:r>
        <w:rPr>
          <w:sz w:val="24"/>
        </w:rPr>
        <w:t>D</w:t>
      </w:r>
      <w:r>
        <w:rPr>
          <w:spacing w:val="-2"/>
          <w:sz w:val="24"/>
        </w:rPr>
        <w:t> </w:t>
      </w:r>
      <w:r>
        <w:rPr>
          <w:sz w:val="24"/>
        </w:rPr>
        <w:t>Ross,</w:t>
      </w:r>
      <w:r>
        <w:rPr>
          <w:spacing w:val="-2"/>
          <w:sz w:val="24"/>
        </w:rPr>
        <w:t> </w:t>
      </w:r>
      <w:r>
        <w:rPr>
          <w:sz w:val="24"/>
        </w:rPr>
        <w:t>editors,</w:t>
      </w:r>
      <w:r>
        <w:rPr>
          <w:spacing w:val="-1"/>
          <w:sz w:val="24"/>
        </w:rPr>
        <w:t> </w:t>
      </w:r>
      <w:r>
        <w:rPr>
          <w:b/>
          <w:sz w:val="24"/>
        </w:rPr>
        <w:t>The</w:t>
      </w:r>
      <w:r>
        <w:rPr>
          <w:b/>
          <w:spacing w:val="-2"/>
          <w:sz w:val="24"/>
        </w:rPr>
        <w:t> </w:t>
      </w:r>
      <w:r>
        <w:rPr>
          <w:b/>
          <w:sz w:val="24"/>
        </w:rPr>
        <w:t>Cambridge</w:t>
      </w:r>
      <w:r>
        <w:rPr>
          <w:b/>
          <w:spacing w:val="-2"/>
          <w:sz w:val="24"/>
        </w:rPr>
        <w:t> </w:t>
      </w:r>
      <w:r>
        <w:rPr>
          <w:b/>
          <w:sz w:val="24"/>
        </w:rPr>
        <w:t>History</w:t>
      </w:r>
      <w:r>
        <w:rPr>
          <w:b/>
          <w:spacing w:val="-2"/>
          <w:sz w:val="24"/>
        </w:rPr>
        <w:t> </w:t>
      </w:r>
      <w:r>
        <w:rPr>
          <w:b/>
          <w:sz w:val="24"/>
        </w:rPr>
        <w:t>of</w:t>
      </w:r>
      <w:r>
        <w:rPr>
          <w:b/>
          <w:spacing w:val="-2"/>
          <w:sz w:val="24"/>
        </w:rPr>
        <w:t> </w:t>
      </w:r>
      <w:r>
        <w:rPr>
          <w:b/>
          <w:sz w:val="24"/>
        </w:rPr>
        <w:t>Science,</w:t>
      </w:r>
      <w:r>
        <w:rPr>
          <w:b/>
          <w:spacing w:val="-2"/>
          <w:sz w:val="24"/>
        </w:rPr>
        <w:t> </w:t>
      </w:r>
      <w:r>
        <w:rPr>
          <w:b/>
          <w:sz w:val="24"/>
        </w:rPr>
        <w:t>Volume</w:t>
      </w:r>
      <w:r>
        <w:rPr>
          <w:b/>
          <w:spacing w:val="-2"/>
          <w:sz w:val="24"/>
        </w:rPr>
        <w:t> </w:t>
      </w:r>
      <w:r>
        <w:rPr>
          <w:b/>
          <w:sz w:val="24"/>
        </w:rPr>
        <w:t>7:</w:t>
      </w:r>
      <w:r>
        <w:rPr>
          <w:b/>
          <w:spacing w:val="-2"/>
          <w:sz w:val="24"/>
        </w:rPr>
        <w:t> </w:t>
      </w:r>
      <w:r>
        <w:rPr>
          <w:b/>
          <w:sz w:val="24"/>
        </w:rPr>
        <w:t>The</w:t>
      </w:r>
      <w:r>
        <w:rPr>
          <w:b/>
          <w:spacing w:val="-2"/>
          <w:sz w:val="24"/>
        </w:rPr>
        <w:t> </w:t>
      </w:r>
      <w:r>
        <w:rPr>
          <w:b/>
          <w:sz w:val="24"/>
        </w:rPr>
        <w:t>Modern Social Sciences</w:t>
      </w:r>
      <w:r>
        <w:rPr>
          <w:sz w:val="24"/>
        </w:rPr>
        <w:t>. Cambridge: Cambridge University Press, 2004. </w:t>
      </w:r>
      <w:r>
        <w:rPr>
          <w:i/>
          <w:sz w:val="24"/>
        </w:rPr>
        <w:t>Journal of Historical Geography</w:t>
      </w:r>
      <w:r>
        <w:rPr>
          <w:sz w:val="24"/>
        </w:rPr>
        <w:t>, 230, 2004, 575-578.</w:t>
      </w:r>
    </w:p>
    <w:p>
      <w:pPr>
        <w:spacing w:line="208" w:lineRule="auto" w:before="240"/>
        <w:ind w:left="165" w:right="0" w:firstLine="0"/>
        <w:jc w:val="left"/>
        <w:rPr>
          <w:sz w:val="24"/>
        </w:rPr>
      </w:pPr>
      <w:r>
        <w:rPr>
          <w:sz w:val="24"/>
        </w:rPr>
        <w:t>S L Cutter, D B Richardson and T J Wilbanks, editors, </w:t>
      </w:r>
      <w:r>
        <w:rPr>
          <w:b/>
          <w:sz w:val="24"/>
        </w:rPr>
        <w:t>The Geographical Dimensions of Terrorism.</w:t>
      </w:r>
      <w:r>
        <w:rPr>
          <w:b/>
          <w:spacing w:val="-3"/>
          <w:sz w:val="24"/>
        </w:rPr>
        <w:t> </w:t>
      </w:r>
      <w:r>
        <w:rPr>
          <w:b/>
          <w:sz w:val="24"/>
        </w:rPr>
        <w:t>London</w:t>
      </w:r>
      <w:r>
        <w:rPr>
          <w:b/>
          <w:spacing w:val="-3"/>
          <w:sz w:val="24"/>
        </w:rPr>
        <w:t> </w:t>
      </w:r>
      <w:r>
        <w:rPr>
          <w:b/>
          <w:sz w:val="24"/>
        </w:rPr>
        <w:t>and</w:t>
      </w:r>
      <w:r>
        <w:rPr>
          <w:b/>
          <w:spacing w:val="-3"/>
          <w:sz w:val="24"/>
        </w:rPr>
        <w:t> </w:t>
      </w:r>
      <w:r>
        <w:rPr>
          <w:b/>
          <w:sz w:val="24"/>
        </w:rPr>
        <w:t>New</w:t>
      </w:r>
      <w:r>
        <w:rPr>
          <w:b/>
          <w:spacing w:val="-4"/>
          <w:sz w:val="24"/>
        </w:rPr>
        <w:t> </w:t>
      </w:r>
      <w:r>
        <w:rPr>
          <w:b/>
          <w:sz w:val="24"/>
        </w:rPr>
        <w:t>York</w:t>
      </w:r>
      <w:r>
        <w:rPr>
          <w:sz w:val="24"/>
        </w:rPr>
        <w:t>:</w:t>
      </w:r>
      <w:r>
        <w:rPr>
          <w:spacing w:val="-2"/>
          <w:sz w:val="24"/>
        </w:rPr>
        <w:t> </w:t>
      </w:r>
      <w:r>
        <w:rPr>
          <w:sz w:val="24"/>
        </w:rPr>
        <w:t>Routledge,</w:t>
      </w:r>
      <w:r>
        <w:rPr>
          <w:spacing w:val="-2"/>
          <w:sz w:val="24"/>
        </w:rPr>
        <w:t> </w:t>
      </w:r>
      <w:r>
        <w:rPr>
          <w:sz w:val="24"/>
        </w:rPr>
        <w:t>2003.</w:t>
      </w:r>
      <w:r>
        <w:rPr>
          <w:spacing w:val="-3"/>
          <w:sz w:val="24"/>
        </w:rPr>
        <w:t> </w:t>
      </w:r>
      <w:r>
        <w:rPr>
          <w:i/>
          <w:sz w:val="24"/>
        </w:rPr>
        <w:t>Annals</w:t>
      </w:r>
      <w:r>
        <w:rPr>
          <w:i/>
          <w:spacing w:val="-2"/>
          <w:sz w:val="24"/>
        </w:rPr>
        <w:t> </w:t>
      </w:r>
      <w:r>
        <w:rPr>
          <w:i/>
          <w:sz w:val="24"/>
        </w:rPr>
        <w:t>of</w:t>
      </w:r>
      <w:r>
        <w:rPr>
          <w:i/>
          <w:spacing w:val="-2"/>
          <w:sz w:val="24"/>
        </w:rPr>
        <w:t> </w:t>
      </w:r>
      <w:r>
        <w:rPr>
          <w:i/>
          <w:sz w:val="24"/>
        </w:rPr>
        <w:t>the</w:t>
      </w:r>
      <w:r>
        <w:rPr>
          <w:i/>
          <w:spacing w:val="-2"/>
          <w:sz w:val="24"/>
        </w:rPr>
        <w:t> </w:t>
      </w:r>
      <w:r>
        <w:rPr>
          <w:i/>
          <w:sz w:val="24"/>
        </w:rPr>
        <w:t>Association</w:t>
      </w:r>
      <w:r>
        <w:rPr>
          <w:i/>
          <w:spacing w:val="-2"/>
          <w:sz w:val="24"/>
        </w:rPr>
        <w:t> </w:t>
      </w:r>
      <w:r>
        <w:rPr>
          <w:i/>
          <w:sz w:val="24"/>
        </w:rPr>
        <w:t>of</w:t>
      </w:r>
      <w:r>
        <w:rPr>
          <w:i/>
          <w:spacing w:val="-2"/>
          <w:sz w:val="24"/>
        </w:rPr>
        <w:t> </w:t>
      </w:r>
      <w:r>
        <w:rPr>
          <w:i/>
          <w:sz w:val="24"/>
        </w:rPr>
        <w:t>American Geographers </w:t>
      </w:r>
      <w:r>
        <w:rPr>
          <w:sz w:val="24"/>
        </w:rPr>
        <w:t>94, 2004, 996-998.</w:t>
      </w:r>
    </w:p>
    <w:p>
      <w:pPr>
        <w:spacing w:line="208" w:lineRule="auto" w:before="240"/>
        <w:ind w:left="165" w:right="0" w:firstLine="0"/>
        <w:jc w:val="left"/>
        <w:rPr>
          <w:sz w:val="24"/>
        </w:rPr>
      </w:pPr>
      <w:r>
        <w:rPr>
          <w:sz w:val="24"/>
        </w:rPr>
        <w:t>G</w:t>
      </w:r>
      <w:r>
        <w:rPr>
          <w:spacing w:val="-2"/>
          <w:sz w:val="24"/>
        </w:rPr>
        <w:t> </w:t>
      </w:r>
      <w:r>
        <w:rPr>
          <w:sz w:val="24"/>
        </w:rPr>
        <w:t>L</w:t>
      </w:r>
      <w:r>
        <w:rPr>
          <w:spacing w:val="-2"/>
          <w:sz w:val="24"/>
        </w:rPr>
        <w:t> </w:t>
      </w:r>
      <w:r>
        <w:rPr>
          <w:sz w:val="24"/>
        </w:rPr>
        <w:t>Gaile</w:t>
      </w:r>
      <w:r>
        <w:rPr>
          <w:spacing w:val="-2"/>
          <w:sz w:val="24"/>
        </w:rPr>
        <w:t> </w:t>
      </w:r>
      <w:r>
        <w:rPr>
          <w:sz w:val="24"/>
        </w:rPr>
        <w:t>and</w:t>
      </w:r>
      <w:r>
        <w:rPr>
          <w:spacing w:val="-2"/>
          <w:sz w:val="24"/>
        </w:rPr>
        <w:t> </w:t>
      </w:r>
      <w:r>
        <w:rPr>
          <w:sz w:val="24"/>
        </w:rPr>
        <w:t>C</w:t>
      </w:r>
      <w:r>
        <w:rPr>
          <w:spacing w:val="-2"/>
          <w:sz w:val="24"/>
        </w:rPr>
        <w:t> </w:t>
      </w:r>
      <w:r>
        <w:rPr>
          <w:sz w:val="24"/>
        </w:rPr>
        <w:t>J</w:t>
      </w:r>
      <w:r>
        <w:rPr>
          <w:spacing w:val="-2"/>
          <w:sz w:val="24"/>
        </w:rPr>
        <w:t> </w:t>
      </w:r>
      <w:r>
        <w:rPr>
          <w:sz w:val="24"/>
        </w:rPr>
        <w:t>Wilmott,</w:t>
      </w:r>
      <w:r>
        <w:rPr>
          <w:spacing w:val="-2"/>
          <w:sz w:val="24"/>
        </w:rPr>
        <w:t> </w:t>
      </w:r>
      <w:r>
        <w:rPr>
          <w:sz w:val="24"/>
        </w:rPr>
        <w:t>editors,</w:t>
      </w:r>
      <w:r>
        <w:rPr>
          <w:spacing w:val="-1"/>
          <w:sz w:val="24"/>
        </w:rPr>
        <w:t> </w:t>
      </w:r>
      <w:r>
        <w:rPr>
          <w:b/>
          <w:sz w:val="24"/>
        </w:rPr>
        <w:t>Geography</w:t>
      </w:r>
      <w:r>
        <w:rPr>
          <w:b/>
          <w:spacing w:val="-2"/>
          <w:sz w:val="24"/>
        </w:rPr>
        <w:t> </w:t>
      </w:r>
      <w:r>
        <w:rPr>
          <w:b/>
          <w:sz w:val="24"/>
        </w:rPr>
        <w:t>in</w:t>
      </w:r>
      <w:r>
        <w:rPr>
          <w:b/>
          <w:spacing w:val="-2"/>
          <w:sz w:val="24"/>
        </w:rPr>
        <w:t> </w:t>
      </w:r>
      <w:r>
        <w:rPr>
          <w:b/>
          <w:sz w:val="24"/>
        </w:rPr>
        <w:t>America</w:t>
      </w:r>
      <w:r>
        <w:rPr>
          <w:b/>
          <w:spacing w:val="-2"/>
          <w:sz w:val="24"/>
        </w:rPr>
        <w:t> </w:t>
      </w:r>
      <w:r>
        <w:rPr>
          <w:b/>
          <w:sz w:val="24"/>
        </w:rPr>
        <w:t>at</w:t>
      </w:r>
      <w:r>
        <w:rPr>
          <w:b/>
          <w:spacing w:val="-2"/>
          <w:sz w:val="24"/>
        </w:rPr>
        <w:t> </w:t>
      </w:r>
      <w:r>
        <w:rPr>
          <w:b/>
          <w:sz w:val="24"/>
        </w:rPr>
        <w:t>the</w:t>
      </w:r>
      <w:r>
        <w:rPr>
          <w:b/>
          <w:spacing w:val="-2"/>
          <w:sz w:val="24"/>
        </w:rPr>
        <w:t> </w:t>
      </w:r>
      <w:r>
        <w:rPr>
          <w:b/>
          <w:sz w:val="24"/>
        </w:rPr>
        <w:t>Dawn</w:t>
      </w:r>
      <w:r>
        <w:rPr>
          <w:b/>
          <w:spacing w:val="-3"/>
          <w:sz w:val="24"/>
        </w:rPr>
        <w:t> </w:t>
      </w:r>
      <w:r>
        <w:rPr>
          <w:b/>
          <w:sz w:val="24"/>
        </w:rPr>
        <w:t>of</w:t>
      </w:r>
      <w:r>
        <w:rPr>
          <w:b/>
          <w:spacing w:val="-2"/>
          <w:sz w:val="24"/>
        </w:rPr>
        <w:t> </w:t>
      </w:r>
      <w:r>
        <w:rPr>
          <w:b/>
          <w:sz w:val="24"/>
        </w:rPr>
        <w:t>the</w:t>
      </w:r>
      <w:r>
        <w:rPr>
          <w:b/>
          <w:spacing w:val="-2"/>
          <w:sz w:val="24"/>
        </w:rPr>
        <w:t> </w:t>
      </w:r>
      <w:r>
        <w:rPr>
          <w:b/>
          <w:sz w:val="24"/>
        </w:rPr>
        <w:t>21</w:t>
      </w:r>
      <w:r>
        <w:rPr>
          <w:b/>
          <w:sz w:val="24"/>
          <w:vertAlign w:val="superscript"/>
        </w:rPr>
        <w:t>st</w:t>
      </w:r>
      <w:r>
        <w:rPr>
          <w:b/>
          <w:spacing w:val="-3"/>
          <w:sz w:val="24"/>
          <w:vertAlign w:val="baseline"/>
        </w:rPr>
        <w:t> </w:t>
      </w:r>
      <w:r>
        <w:rPr>
          <w:b/>
          <w:sz w:val="24"/>
          <w:vertAlign w:val="baseline"/>
        </w:rPr>
        <w:t>Century</w:t>
      </w:r>
      <w:r>
        <w:rPr>
          <w:sz w:val="24"/>
          <w:vertAlign w:val="baseline"/>
        </w:rPr>
        <w:t>. New York and Oxford: Oxford University Press, 2004. </w:t>
      </w:r>
      <w:r>
        <w:rPr>
          <w:i/>
          <w:sz w:val="24"/>
          <w:vertAlign w:val="baseline"/>
        </w:rPr>
        <w:t>Annals of the Association of American Geographers </w:t>
      </w:r>
      <w:r>
        <w:rPr>
          <w:sz w:val="24"/>
          <w:vertAlign w:val="baseline"/>
        </w:rPr>
        <w:t>94, 2004, 1003-1005.</w:t>
      </w:r>
    </w:p>
    <w:p>
      <w:pPr>
        <w:spacing w:line="258" w:lineRule="exact" w:before="210"/>
        <w:ind w:left="165" w:right="0" w:firstLine="0"/>
        <w:jc w:val="left"/>
        <w:rPr>
          <w:sz w:val="24"/>
        </w:rPr>
      </w:pPr>
      <w:r>
        <w:rPr>
          <w:sz w:val="24"/>
        </w:rPr>
        <w:t>J</w:t>
      </w:r>
      <w:r>
        <w:rPr>
          <w:spacing w:val="-1"/>
          <w:sz w:val="24"/>
        </w:rPr>
        <w:t> </w:t>
      </w:r>
      <w:r>
        <w:rPr>
          <w:sz w:val="24"/>
        </w:rPr>
        <w:t>R</w:t>
      </w:r>
      <w:r>
        <w:rPr>
          <w:spacing w:val="-1"/>
          <w:sz w:val="24"/>
        </w:rPr>
        <w:t> </w:t>
      </w:r>
      <w:r>
        <w:rPr>
          <w:sz w:val="24"/>
        </w:rPr>
        <w:t>Mandle, </w:t>
      </w:r>
      <w:r>
        <w:rPr>
          <w:b/>
          <w:sz w:val="24"/>
        </w:rPr>
        <w:t>Globalization</w:t>
      </w:r>
      <w:r>
        <w:rPr>
          <w:b/>
          <w:spacing w:val="-1"/>
          <w:sz w:val="24"/>
        </w:rPr>
        <w:t> </w:t>
      </w:r>
      <w:r>
        <w:rPr>
          <w:b/>
          <w:sz w:val="24"/>
        </w:rPr>
        <w:t>and the</w:t>
      </w:r>
      <w:r>
        <w:rPr>
          <w:b/>
          <w:spacing w:val="-1"/>
          <w:sz w:val="24"/>
        </w:rPr>
        <w:t> </w:t>
      </w:r>
      <w:r>
        <w:rPr>
          <w:b/>
          <w:sz w:val="24"/>
        </w:rPr>
        <w:t>Poor</w:t>
      </w:r>
      <w:r>
        <w:rPr>
          <w:sz w:val="24"/>
        </w:rPr>
        <w:t>. Cambridge:</w:t>
      </w:r>
      <w:r>
        <w:rPr>
          <w:spacing w:val="-1"/>
          <w:sz w:val="24"/>
        </w:rPr>
        <w:t> </w:t>
      </w:r>
      <w:r>
        <w:rPr>
          <w:sz w:val="24"/>
        </w:rPr>
        <w:t>Cambridge University</w:t>
      </w:r>
      <w:r>
        <w:rPr>
          <w:spacing w:val="-1"/>
          <w:sz w:val="24"/>
        </w:rPr>
        <w:t> </w:t>
      </w:r>
      <w:r>
        <w:rPr>
          <w:sz w:val="24"/>
        </w:rPr>
        <w:t>Press, </w:t>
      </w:r>
      <w:r>
        <w:rPr>
          <w:spacing w:val="-2"/>
          <w:sz w:val="24"/>
        </w:rPr>
        <w:t>2003.</w:t>
      </w:r>
    </w:p>
    <w:p>
      <w:pPr>
        <w:spacing w:line="258" w:lineRule="exact" w:before="0"/>
        <w:ind w:left="165" w:right="0" w:firstLine="0"/>
        <w:jc w:val="left"/>
        <w:rPr>
          <w:sz w:val="24"/>
        </w:rPr>
      </w:pPr>
      <w:r>
        <w:rPr>
          <w:i/>
          <w:sz w:val="24"/>
        </w:rPr>
        <w:t>Progress in Development Studies</w:t>
      </w:r>
      <w:r>
        <w:rPr>
          <w:sz w:val="24"/>
        </w:rPr>
        <w:t>, 5, 2005, 70-</w:t>
      </w:r>
      <w:r>
        <w:rPr>
          <w:spacing w:val="-5"/>
          <w:sz w:val="24"/>
        </w:rPr>
        <w:t>71.</w:t>
      </w:r>
    </w:p>
    <w:p>
      <w:pPr>
        <w:spacing w:line="258" w:lineRule="exact" w:before="204"/>
        <w:ind w:left="165" w:right="0" w:firstLine="0"/>
        <w:jc w:val="left"/>
        <w:rPr>
          <w:sz w:val="24"/>
        </w:rPr>
      </w:pPr>
      <w:r>
        <w:rPr>
          <w:sz w:val="24"/>
        </w:rPr>
        <w:t>G</w:t>
      </w:r>
      <w:r>
        <w:rPr>
          <w:spacing w:val="-1"/>
          <w:sz w:val="24"/>
        </w:rPr>
        <w:t> </w:t>
      </w:r>
      <w:r>
        <w:rPr>
          <w:sz w:val="24"/>
        </w:rPr>
        <w:t>Parker, </w:t>
      </w:r>
      <w:r>
        <w:rPr>
          <w:b/>
          <w:sz w:val="24"/>
        </w:rPr>
        <w:t>Sovereign city: the city-state through history</w:t>
      </w:r>
      <w:r>
        <w:rPr>
          <w:sz w:val="24"/>
        </w:rPr>
        <w:t>. London: Reaktion Books, 2004. </w:t>
      </w:r>
      <w:r>
        <w:rPr>
          <w:spacing w:val="-5"/>
          <w:sz w:val="24"/>
        </w:rPr>
        <w:t>The</w:t>
      </w:r>
    </w:p>
    <w:p>
      <w:pPr>
        <w:spacing w:line="258" w:lineRule="exact" w:before="0"/>
        <w:ind w:left="165" w:right="0" w:firstLine="0"/>
        <w:jc w:val="left"/>
        <w:rPr>
          <w:sz w:val="24"/>
        </w:rPr>
      </w:pPr>
      <w:r>
        <w:rPr>
          <w:i/>
          <w:sz w:val="24"/>
        </w:rPr>
        <w:t>Times Higher Education Supplement </w:t>
      </w:r>
      <w:r>
        <w:rPr>
          <w:sz w:val="24"/>
        </w:rPr>
        <w:t>4 February 2005, </w:t>
      </w:r>
      <w:r>
        <w:rPr>
          <w:spacing w:val="-5"/>
          <w:sz w:val="24"/>
        </w:rPr>
        <w:t>31.</w:t>
      </w:r>
    </w:p>
    <w:p>
      <w:pPr>
        <w:spacing w:line="208" w:lineRule="auto" w:before="233"/>
        <w:ind w:left="165" w:right="0" w:firstLine="0"/>
        <w:jc w:val="left"/>
        <w:rPr>
          <w:sz w:val="24"/>
        </w:rPr>
      </w:pPr>
      <w:r>
        <w:rPr>
          <w:sz w:val="24"/>
        </w:rPr>
        <w:t>J Öhman and K Simonsen, editors, </w:t>
      </w:r>
      <w:r>
        <w:rPr>
          <w:b/>
          <w:sz w:val="24"/>
        </w:rPr>
        <w:t>Voices from the north: new trends in Nordic human geography</w:t>
      </w:r>
      <w:r>
        <w:rPr>
          <w:sz w:val="24"/>
        </w:rPr>
        <w:t>.</w:t>
      </w:r>
      <w:r>
        <w:rPr>
          <w:spacing w:val="-3"/>
          <w:sz w:val="24"/>
        </w:rPr>
        <w:t> </w:t>
      </w:r>
      <w:r>
        <w:rPr>
          <w:sz w:val="24"/>
        </w:rPr>
        <w:t>Aldershot:</w:t>
      </w:r>
      <w:r>
        <w:rPr>
          <w:spacing w:val="-3"/>
          <w:sz w:val="24"/>
        </w:rPr>
        <w:t> </w:t>
      </w:r>
      <w:r>
        <w:rPr>
          <w:sz w:val="24"/>
        </w:rPr>
        <w:t>Ashgate,</w:t>
      </w:r>
      <w:r>
        <w:rPr>
          <w:spacing w:val="-3"/>
          <w:sz w:val="24"/>
        </w:rPr>
        <w:t> </w:t>
      </w:r>
      <w:r>
        <w:rPr>
          <w:sz w:val="24"/>
        </w:rPr>
        <w:t>2003</w:t>
      </w:r>
      <w:r>
        <w:rPr>
          <w:i/>
          <w:sz w:val="24"/>
        </w:rPr>
        <w:t>.</w:t>
      </w:r>
      <w:r>
        <w:rPr>
          <w:i/>
          <w:spacing w:val="-3"/>
          <w:sz w:val="24"/>
        </w:rPr>
        <w:t> </w:t>
      </w:r>
      <w:r>
        <w:rPr>
          <w:i/>
          <w:sz w:val="24"/>
        </w:rPr>
        <w:t>European</w:t>
      </w:r>
      <w:r>
        <w:rPr>
          <w:i/>
          <w:spacing w:val="-3"/>
          <w:sz w:val="24"/>
        </w:rPr>
        <w:t> </w:t>
      </w:r>
      <w:r>
        <w:rPr>
          <w:i/>
          <w:sz w:val="24"/>
        </w:rPr>
        <w:t>Spatial</w:t>
      </w:r>
      <w:r>
        <w:rPr>
          <w:i/>
          <w:spacing w:val="-3"/>
          <w:sz w:val="24"/>
        </w:rPr>
        <w:t> </w:t>
      </w:r>
      <w:r>
        <w:rPr>
          <w:i/>
          <w:sz w:val="24"/>
        </w:rPr>
        <w:t>Research</w:t>
      </w:r>
      <w:r>
        <w:rPr>
          <w:i/>
          <w:spacing w:val="-3"/>
          <w:sz w:val="24"/>
        </w:rPr>
        <w:t> </w:t>
      </w:r>
      <w:r>
        <w:rPr>
          <w:i/>
          <w:sz w:val="24"/>
        </w:rPr>
        <w:t>and</w:t>
      </w:r>
      <w:r>
        <w:rPr>
          <w:i/>
          <w:spacing w:val="-3"/>
          <w:sz w:val="24"/>
        </w:rPr>
        <w:t> </w:t>
      </w:r>
      <w:r>
        <w:rPr>
          <w:i/>
          <w:sz w:val="24"/>
        </w:rPr>
        <w:t>Policy</w:t>
      </w:r>
      <w:r>
        <w:rPr>
          <w:i/>
          <w:spacing w:val="-3"/>
          <w:sz w:val="24"/>
        </w:rPr>
        <w:t> </w:t>
      </w:r>
      <w:r>
        <w:rPr>
          <w:sz w:val="24"/>
        </w:rPr>
        <w:t>11,</w:t>
      </w:r>
      <w:r>
        <w:rPr>
          <w:spacing w:val="-3"/>
          <w:sz w:val="24"/>
        </w:rPr>
        <w:t> </w:t>
      </w:r>
      <w:r>
        <w:rPr>
          <w:sz w:val="24"/>
        </w:rPr>
        <w:t>2004,</w:t>
      </w:r>
      <w:r>
        <w:rPr>
          <w:spacing w:val="-3"/>
          <w:sz w:val="24"/>
        </w:rPr>
        <w:t> </w:t>
      </w:r>
      <w:r>
        <w:rPr>
          <w:sz w:val="24"/>
        </w:rPr>
        <w:t>170-</w:t>
      </w:r>
    </w:p>
    <w:p>
      <w:pPr>
        <w:pStyle w:val="BodyText"/>
        <w:spacing w:line="247" w:lineRule="exact"/>
      </w:pPr>
      <w:r>
        <w:rPr>
          <w:spacing w:val="-4"/>
        </w:rPr>
        <w:t>171.</w:t>
      </w:r>
    </w:p>
    <w:p>
      <w:pPr>
        <w:spacing w:line="208" w:lineRule="auto" w:before="233"/>
        <w:ind w:left="165" w:right="162" w:firstLine="0"/>
        <w:jc w:val="left"/>
        <w:rPr>
          <w:sz w:val="24"/>
        </w:rPr>
      </w:pPr>
      <w:r>
        <w:rPr>
          <w:sz w:val="24"/>
        </w:rPr>
        <w:t>J.</w:t>
      </w:r>
      <w:r>
        <w:rPr>
          <w:spacing w:val="-2"/>
          <w:sz w:val="24"/>
        </w:rPr>
        <w:t> </w:t>
      </w:r>
      <w:r>
        <w:rPr>
          <w:sz w:val="24"/>
        </w:rPr>
        <w:t>S.</w:t>
      </w:r>
      <w:r>
        <w:rPr>
          <w:spacing w:val="-2"/>
          <w:sz w:val="24"/>
        </w:rPr>
        <w:t> </w:t>
      </w:r>
      <w:r>
        <w:rPr>
          <w:sz w:val="24"/>
        </w:rPr>
        <w:t>Migdal,</w:t>
      </w:r>
      <w:r>
        <w:rPr>
          <w:spacing w:val="-2"/>
          <w:sz w:val="24"/>
        </w:rPr>
        <w:t> </w:t>
      </w:r>
      <w:r>
        <w:rPr>
          <w:sz w:val="24"/>
        </w:rPr>
        <w:t>editor,</w:t>
      </w:r>
      <w:r>
        <w:rPr>
          <w:spacing w:val="-2"/>
          <w:sz w:val="24"/>
        </w:rPr>
        <w:t> </w:t>
      </w:r>
      <w:r>
        <w:rPr>
          <w:b/>
          <w:sz w:val="24"/>
        </w:rPr>
        <w:t>Boundaries</w:t>
      </w:r>
      <w:r>
        <w:rPr>
          <w:b/>
          <w:spacing w:val="-2"/>
          <w:sz w:val="24"/>
        </w:rPr>
        <w:t> </w:t>
      </w:r>
      <w:r>
        <w:rPr>
          <w:b/>
          <w:sz w:val="24"/>
        </w:rPr>
        <w:t>and</w:t>
      </w:r>
      <w:r>
        <w:rPr>
          <w:b/>
          <w:spacing w:val="-2"/>
          <w:sz w:val="24"/>
        </w:rPr>
        <w:t> </w:t>
      </w:r>
      <w:r>
        <w:rPr>
          <w:b/>
          <w:sz w:val="24"/>
        </w:rPr>
        <w:t>belonging:</w:t>
      </w:r>
      <w:r>
        <w:rPr>
          <w:b/>
          <w:spacing w:val="-2"/>
          <w:sz w:val="24"/>
        </w:rPr>
        <w:t> </w:t>
      </w:r>
      <w:r>
        <w:rPr>
          <w:b/>
          <w:sz w:val="24"/>
        </w:rPr>
        <w:t>states</w:t>
      </w:r>
      <w:r>
        <w:rPr>
          <w:b/>
          <w:spacing w:val="-2"/>
          <w:sz w:val="24"/>
        </w:rPr>
        <w:t> </w:t>
      </w:r>
      <w:r>
        <w:rPr>
          <w:b/>
          <w:sz w:val="24"/>
        </w:rPr>
        <w:t>and</w:t>
      </w:r>
      <w:r>
        <w:rPr>
          <w:b/>
          <w:spacing w:val="-2"/>
          <w:sz w:val="24"/>
        </w:rPr>
        <w:t> </w:t>
      </w:r>
      <w:r>
        <w:rPr>
          <w:b/>
          <w:sz w:val="24"/>
        </w:rPr>
        <w:t>societies</w:t>
      </w:r>
      <w:r>
        <w:rPr>
          <w:b/>
          <w:spacing w:val="-2"/>
          <w:sz w:val="24"/>
        </w:rPr>
        <w:t> </w:t>
      </w:r>
      <w:r>
        <w:rPr>
          <w:b/>
          <w:sz w:val="24"/>
        </w:rPr>
        <w:t>in</w:t>
      </w:r>
      <w:r>
        <w:rPr>
          <w:b/>
          <w:spacing w:val="-2"/>
          <w:sz w:val="24"/>
        </w:rPr>
        <w:t> </w:t>
      </w:r>
      <w:r>
        <w:rPr>
          <w:b/>
          <w:sz w:val="24"/>
        </w:rPr>
        <w:t>the</w:t>
      </w:r>
      <w:r>
        <w:rPr>
          <w:b/>
          <w:spacing w:val="-2"/>
          <w:sz w:val="24"/>
        </w:rPr>
        <w:t> </w:t>
      </w:r>
      <w:r>
        <w:rPr>
          <w:b/>
          <w:sz w:val="24"/>
        </w:rPr>
        <w:t>struggle</w:t>
      </w:r>
      <w:r>
        <w:rPr>
          <w:b/>
          <w:spacing w:val="-2"/>
          <w:sz w:val="24"/>
        </w:rPr>
        <w:t> </w:t>
      </w:r>
      <w:r>
        <w:rPr>
          <w:b/>
          <w:sz w:val="24"/>
        </w:rPr>
        <w:t>to</w:t>
      </w:r>
      <w:r>
        <w:rPr>
          <w:b/>
          <w:spacing w:val="-2"/>
          <w:sz w:val="24"/>
        </w:rPr>
        <w:t> </w:t>
      </w:r>
      <w:r>
        <w:rPr>
          <w:b/>
          <w:sz w:val="24"/>
        </w:rPr>
        <w:t>shape identities and local practices</w:t>
      </w:r>
      <w:r>
        <w:rPr>
          <w:sz w:val="24"/>
        </w:rPr>
        <w:t>. Cambridge: Cambridge University Press, 2004. </w:t>
      </w:r>
      <w:r>
        <w:rPr>
          <w:i/>
          <w:sz w:val="24"/>
        </w:rPr>
        <w:t>Progress in Human Geography </w:t>
      </w:r>
      <w:r>
        <w:rPr>
          <w:sz w:val="24"/>
        </w:rPr>
        <w:t>29, 2005, 109-110.</w:t>
      </w:r>
    </w:p>
    <w:p>
      <w:pPr>
        <w:spacing w:line="208" w:lineRule="auto" w:before="240"/>
        <w:ind w:left="165" w:right="162" w:firstLine="0"/>
        <w:jc w:val="left"/>
        <w:rPr>
          <w:sz w:val="24"/>
        </w:rPr>
      </w:pPr>
      <w:r>
        <w:rPr>
          <w:sz w:val="24"/>
        </w:rPr>
        <w:t>G</w:t>
      </w:r>
      <w:r>
        <w:rPr>
          <w:spacing w:val="-3"/>
          <w:sz w:val="24"/>
        </w:rPr>
        <w:t> </w:t>
      </w:r>
      <w:r>
        <w:rPr>
          <w:sz w:val="24"/>
        </w:rPr>
        <w:t>Benko</w:t>
      </w:r>
      <w:r>
        <w:rPr>
          <w:spacing w:val="-3"/>
          <w:sz w:val="24"/>
        </w:rPr>
        <w:t> </w:t>
      </w:r>
      <w:r>
        <w:rPr>
          <w:sz w:val="24"/>
        </w:rPr>
        <w:t>and</w:t>
      </w:r>
      <w:r>
        <w:rPr>
          <w:spacing w:val="-3"/>
          <w:sz w:val="24"/>
        </w:rPr>
        <w:t> </w:t>
      </w:r>
      <w:r>
        <w:rPr>
          <w:sz w:val="24"/>
        </w:rPr>
        <w:t>U</w:t>
      </w:r>
      <w:r>
        <w:rPr>
          <w:spacing w:val="-3"/>
          <w:sz w:val="24"/>
        </w:rPr>
        <w:t> </w:t>
      </w:r>
      <w:r>
        <w:rPr>
          <w:sz w:val="24"/>
        </w:rPr>
        <w:t>Strohmayer,</w:t>
      </w:r>
      <w:r>
        <w:rPr>
          <w:spacing w:val="-3"/>
          <w:sz w:val="24"/>
        </w:rPr>
        <w:t> </w:t>
      </w:r>
      <w:r>
        <w:rPr>
          <w:sz w:val="24"/>
        </w:rPr>
        <w:t>editors,</w:t>
      </w:r>
      <w:r>
        <w:rPr>
          <w:spacing w:val="-2"/>
          <w:sz w:val="24"/>
        </w:rPr>
        <w:t> </w:t>
      </w:r>
      <w:r>
        <w:rPr>
          <w:b/>
          <w:sz w:val="24"/>
        </w:rPr>
        <w:t>Human</w:t>
      </w:r>
      <w:r>
        <w:rPr>
          <w:b/>
          <w:spacing w:val="-3"/>
          <w:sz w:val="24"/>
        </w:rPr>
        <w:t> </w:t>
      </w:r>
      <w:r>
        <w:rPr>
          <w:b/>
          <w:sz w:val="24"/>
        </w:rPr>
        <w:t>geography:</w:t>
      </w:r>
      <w:r>
        <w:rPr>
          <w:b/>
          <w:spacing w:val="-3"/>
          <w:sz w:val="24"/>
        </w:rPr>
        <w:t> </w:t>
      </w:r>
      <w:r>
        <w:rPr>
          <w:b/>
          <w:sz w:val="24"/>
        </w:rPr>
        <w:t>a</w:t>
      </w:r>
      <w:r>
        <w:rPr>
          <w:b/>
          <w:spacing w:val="-3"/>
          <w:sz w:val="24"/>
        </w:rPr>
        <w:t> </w:t>
      </w:r>
      <w:r>
        <w:rPr>
          <w:b/>
          <w:sz w:val="24"/>
        </w:rPr>
        <w:t>history</w:t>
      </w:r>
      <w:r>
        <w:rPr>
          <w:b/>
          <w:spacing w:val="-3"/>
          <w:sz w:val="24"/>
        </w:rPr>
        <w:t> </w:t>
      </w:r>
      <w:r>
        <w:rPr>
          <w:b/>
          <w:sz w:val="24"/>
        </w:rPr>
        <w:t>for</w:t>
      </w:r>
      <w:r>
        <w:rPr>
          <w:b/>
          <w:spacing w:val="-3"/>
          <w:sz w:val="24"/>
        </w:rPr>
        <w:t> </w:t>
      </w:r>
      <w:r>
        <w:rPr>
          <w:b/>
          <w:sz w:val="24"/>
        </w:rPr>
        <w:t>the</w:t>
      </w:r>
      <w:r>
        <w:rPr>
          <w:b/>
          <w:spacing w:val="-3"/>
          <w:sz w:val="24"/>
        </w:rPr>
        <w:t> </w:t>
      </w:r>
      <w:r>
        <w:rPr>
          <w:b/>
          <w:sz w:val="24"/>
        </w:rPr>
        <w:t>21</w:t>
      </w:r>
      <w:r>
        <w:rPr>
          <w:b/>
          <w:sz w:val="24"/>
          <w:vertAlign w:val="superscript"/>
        </w:rPr>
        <w:t>st</w:t>
      </w:r>
      <w:r>
        <w:rPr>
          <w:b/>
          <w:spacing w:val="-4"/>
          <w:sz w:val="24"/>
          <w:vertAlign w:val="baseline"/>
        </w:rPr>
        <w:t> </w:t>
      </w:r>
      <w:r>
        <w:rPr>
          <w:b/>
          <w:sz w:val="24"/>
          <w:vertAlign w:val="baseline"/>
        </w:rPr>
        <w:t>century</w:t>
      </w:r>
      <w:r>
        <w:rPr>
          <w:sz w:val="24"/>
          <w:vertAlign w:val="baseline"/>
        </w:rPr>
        <w:t>. London: Hodder Arnold, 2004. </w:t>
      </w:r>
      <w:r>
        <w:rPr>
          <w:i/>
          <w:sz w:val="24"/>
          <w:vertAlign w:val="baseline"/>
        </w:rPr>
        <w:t>Environment and Planning A </w:t>
      </w:r>
      <w:r>
        <w:rPr>
          <w:sz w:val="24"/>
          <w:vertAlign w:val="baseline"/>
        </w:rPr>
        <w:t>37, 2005, 752-753.</w:t>
      </w:r>
    </w:p>
    <w:p>
      <w:pPr>
        <w:spacing w:after="0" w:line="208" w:lineRule="auto"/>
        <w:jc w:val="left"/>
        <w:rPr>
          <w:sz w:val="24"/>
        </w:rPr>
        <w:sectPr>
          <w:pgSz w:w="11910" w:h="16840"/>
          <w:pgMar w:header="0" w:footer="1171" w:top="1580" w:bottom="1360" w:left="1275" w:right="992"/>
        </w:sectPr>
      </w:pPr>
    </w:p>
    <w:p>
      <w:pPr>
        <w:spacing w:line="208" w:lineRule="auto" w:before="97"/>
        <w:ind w:left="164" w:right="0" w:firstLine="0"/>
        <w:jc w:val="left"/>
        <w:rPr>
          <w:sz w:val="24"/>
        </w:rPr>
      </w:pPr>
      <w:r>
        <w:rPr>
          <w:sz w:val="24"/>
        </w:rPr>
        <w:t>J</w:t>
      </w:r>
      <w:r>
        <w:rPr>
          <w:spacing w:val="72"/>
          <w:sz w:val="24"/>
        </w:rPr>
        <w:t> </w:t>
      </w:r>
      <w:r>
        <w:rPr>
          <w:sz w:val="24"/>
        </w:rPr>
        <w:t>McAloon,</w:t>
      </w:r>
      <w:r>
        <w:rPr>
          <w:spacing w:val="72"/>
          <w:sz w:val="24"/>
        </w:rPr>
        <w:t> </w:t>
      </w:r>
      <w:r>
        <w:rPr>
          <w:b/>
          <w:sz w:val="24"/>
        </w:rPr>
        <w:t>No</w:t>
      </w:r>
      <w:r>
        <w:rPr>
          <w:b/>
          <w:spacing w:val="72"/>
          <w:sz w:val="24"/>
        </w:rPr>
        <w:t> </w:t>
      </w:r>
      <w:r>
        <w:rPr>
          <w:b/>
          <w:sz w:val="24"/>
        </w:rPr>
        <w:t>idle</w:t>
      </w:r>
      <w:r>
        <w:rPr>
          <w:b/>
          <w:spacing w:val="72"/>
          <w:sz w:val="24"/>
        </w:rPr>
        <w:t> </w:t>
      </w:r>
      <w:r>
        <w:rPr>
          <w:b/>
          <w:sz w:val="24"/>
        </w:rPr>
        <w:t>rich:</w:t>
      </w:r>
      <w:r>
        <w:rPr>
          <w:b/>
          <w:spacing w:val="72"/>
          <w:sz w:val="24"/>
        </w:rPr>
        <w:t> </w:t>
      </w:r>
      <w:r>
        <w:rPr>
          <w:b/>
          <w:sz w:val="24"/>
        </w:rPr>
        <w:t>the</w:t>
      </w:r>
      <w:r>
        <w:rPr>
          <w:b/>
          <w:spacing w:val="72"/>
          <w:sz w:val="24"/>
        </w:rPr>
        <w:t> </w:t>
      </w:r>
      <w:r>
        <w:rPr>
          <w:b/>
          <w:sz w:val="24"/>
        </w:rPr>
        <w:t>wealthy</w:t>
      </w:r>
      <w:r>
        <w:rPr>
          <w:b/>
          <w:spacing w:val="72"/>
          <w:sz w:val="24"/>
        </w:rPr>
        <w:t> </w:t>
      </w:r>
      <w:r>
        <w:rPr>
          <w:b/>
          <w:sz w:val="24"/>
        </w:rPr>
        <w:t>in</w:t>
      </w:r>
      <w:r>
        <w:rPr>
          <w:b/>
          <w:spacing w:val="72"/>
          <w:sz w:val="24"/>
        </w:rPr>
        <w:t> </w:t>
      </w:r>
      <w:r>
        <w:rPr>
          <w:b/>
          <w:sz w:val="24"/>
        </w:rPr>
        <w:t>Canterbury</w:t>
      </w:r>
      <w:r>
        <w:rPr>
          <w:b/>
          <w:spacing w:val="72"/>
          <w:sz w:val="24"/>
        </w:rPr>
        <w:t> </w:t>
      </w:r>
      <w:r>
        <w:rPr>
          <w:b/>
          <w:sz w:val="24"/>
        </w:rPr>
        <w:t>and</w:t>
      </w:r>
      <w:r>
        <w:rPr>
          <w:b/>
          <w:spacing w:val="72"/>
          <w:sz w:val="24"/>
        </w:rPr>
        <w:t> </w:t>
      </w:r>
      <w:r>
        <w:rPr>
          <w:b/>
          <w:sz w:val="24"/>
        </w:rPr>
        <w:t>Otago</w:t>
      </w:r>
      <w:r>
        <w:rPr>
          <w:b/>
          <w:spacing w:val="72"/>
          <w:sz w:val="24"/>
        </w:rPr>
        <w:t> </w:t>
      </w:r>
      <w:r>
        <w:rPr>
          <w:b/>
          <w:sz w:val="24"/>
        </w:rPr>
        <w:t>1840-1914</w:t>
      </w:r>
      <w:r>
        <w:rPr>
          <w:sz w:val="24"/>
        </w:rPr>
        <w:t>.</w:t>
      </w:r>
      <w:r>
        <w:rPr>
          <w:spacing w:val="71"/>
          <w:sz w:val="24"/>
        </w:rPr>
        <w:t> </w:t>
      </w:r>
      <w:r>
        <w:rPr>
          <w:sz w:val="24"/>
        </w:rPr>
        <w:t>Dunedin: University of Otago Press, 2002. </w:t>
      </w:r>
      <w:r>
        <w:rPr>
          <w:i/>
          <w:sz w:val="24"/>
        </w:rPr>
        <w:t>BRONZS </w:t>
      </w:r>
      <w:r>
        <w:rPr>
          <w:sz w:val="24"/>
        </w:rPr>
        <w:t>14, 2003-2004, 175-177.</w:t>
      </w:r>
    </w:p>
    <w:p>
      <w:pPr>
        <w:spacing w:line="208" w:lineRule="auto" w:before="240"/>
        <w:ind w:left="164" w:right="0" w:firstLine="0"/>
        <w:jc w:val="left"/>
        <w:rPr>
          <w:sz w:val="24"/>
        </w:rPr>
      </w:pPr>
      <w:r>
        <w:rPr>
          <w:sz w:val="24"/>
        </w:rPr>
        <w:t>E</w:t>
      </w:r>
      <w:r>
        <w:rPr>
          <w:spacing w:val="40"/>
          <w:sz w:val="24"/>
        </w:rPr>
        <w:t> </w:t>
      </w:r>
      <w:r>
        <w:rPr>
          <w:sz w:val="24"/>
        </w:rPr>
        <w:t>Pawson</w:t>
      </w:r>
      <w:r>
        <w:rPr>
          <w:spacing w:val="40"/>
          <w:sz w:val="24"/>
        </w:rPr>
        <w:t> </w:t>
      </w:r>
      <w:r>
        <w:rPr>
          <w:sz w:val="24"/>
        </w:rPr>
        <w:t>and</w:t>
      </w:r>
      <w:r>
        <w:rPr>
          <w:spacing w:val="40"/>
          <w:sz w:val="24"/>
        </w:rPr>
        <w:t> </w:t>
      </w:r>
      <w:r>
        <w:rPr>
          <w:sz w:val="24"/>
        </w:rPr>
        <w:t>T</w:t>
      </w:r>
      <w:r>
        <w:rPr>
          <w:spacing w:val="40"/>
          <w:sz w:val="24"/>
        </w:rPr>
        <w:t> </w:t>
      </w:r>
      <w:r>
        <w:rPr>
          <w:sz w:val="24"/>
        </w:rPr>
        <w:t>Brooking,</w:t>
      </w:r>
      <w:r>
        <w:rPr>
          <w:spacing w:val="40"/>
          <w:sz w:val="24"/>
        </w:rPr>
        <w:t> </w:t>
      </w:r>
      <w:r>
        <w:rPr>
          <w:sz w:val="24"/>
        </w:rPr>
        <w:t>editors,</w:t>
      </w:r>
      <w:r>
        <w:rPr>
          <w:spacing w:val="40"/>
          <w:sz w:val="24"/>
        </w:rPr>
        <w:t> </w:t>
      </w:r>
      <w:r>
        <w:rPr>
          <w:b/>
          <w:sz w:val="24"/>
        </w:rPr>
        <w:t>Environmental</w:t>
      </w:r>
      <w:r>
        <w:rPr>
          <w:b/>
          <w:spacing w:val="40"/>
          <w:sz w:val="24"/>
        </w:rPr>
        <w:t> </w:t>
      </w:r>
      <w:r>
        <w:rPr>
          <w:b/>
          <w:sz w:val="24"/>
        </w:rPr>
        <w:t>histories</w:t>
      </w:r>
      <w:r>
        <w:rPr>
          <w:b/>
          <w:spacing w:val="40"/>
          <w:sz w:val="24"/>
        </w:rPr>
        <w:t> </w:t>
      </w:r>
      <w:r>
        <w:rPr>
          <w:b/>
          <w:sz w:val="24"/>
        </w:rPr>
        <w:t>of</w:t>
      </w:r>
      <w:r>
        <w:rPr>
          <w:b/>
          <w:spacing w:val="40"/>
          <w:sz w:val="24"/>
        </w:rPr>
        <w:t> </w:t>
      </w:r>
      <w:r>
        <w:rPr>
          <w:b/>
          <w:sz w:val="24"/>
        </w:rPr>
        <w:t>New</w:t>
      </w:r>
      <w:r>
        <w:rPr>
          <w:b/>
          <w:spacing w:val="40"/>
          <w:sz w:val="24"/>
        </w:rPr>
        <w:t> </w:t>
      </w:r>
      <w:r>
        <w:rPr>
          <w:b/>
          <w:sz w:val="24"/>
        </w:rPr>
        <w:t>Zealand.</w:t>
      </w:r>
      <w:r>
        <w:rPr>
          <w:b/>
          <w:spacing w:val="40"/>
          <w:sz w:val="24"/>
        </w:rPr>
        <w:t> </w:t>
      </w:r>
      <w:r>
        <w:rPr>
          <w:sz w:val="24"/>
        </w:rPr>
        <w:t>Auckland:</w:t>
      </w:r>
      <w:r>
        <w:rPr>
          <w:spacing w:val="40"/>
          <w:sz w:val="24"/>
        </w:rPr>
        <w:t> </w:t>
      </w:r>
      <w:r>
        <w:rPr>
          <w:sz w:val="24"/>
        </w:rPr>
        <w:t>Oxford University Press, 2002. </w:t>
      </w:r>
      <w:r>
        <w:rPr>
          <w:i/>
          <w:sz w:val="24"/>
        </w:rPr>
        <w:t>BRONZS </w:t>
      </w:r>
      <w:r>
        <w:rPr>
          <w:sz w:val="24"/>
        </w:rPr>
        <w:t>14, 2003-2004, 177-179.</w:t>
      </w:r>
    </w:p>
    <w:p>
      <w:pPr>
        <w:pStyle w:val="BodyText"/>
        <w:spacing w:before="3"/>
        <w:ind w:left="0"/>
      </w:pPr>
    </w:p>
    <w:p>
      <w:pPr>
        <w:spacing w:line="208" w:lineRule="auto" w:before="0"/>
        <w:ind w:left="164" w:right="0" w:firstLine="0"/>
        <w:jc w:val="left"/>
        <w:rPr>
          <w:sz w:val="24"/>
        </w:rPr>
      </w:pPr>
      <w:r>
        <w:rPr>
          <w:sz w:val="24"/>
        </w:rPr>
        <w:t>R</w:t>
      </w:r>
      <w:r>
        <w:rPr>
          <w:spacing w:val="-3"/>
          <w:sz w:val="24"/>
        </w:rPr>
        <w:t> </w:t>
      </w:r>
      <w:r>
        <w:rPr>
          <w:sz w:val="24"/>
        </w:rPr>
        <w:t>C</w:t>
      </w:r>
      <w:r>
        <w:rPr>
          <w:spacing w:val="-3"/>
          <w:sz w:val="24"/>
        </w:rPr>
        <w:t> </w:t>
      </w:r>
      <w:r>
        <w:rPr>
          <w:sz w:val="24"/>
        </w:rPr>
        <w:t>J</w:t>
      </w:r>
      <w:r>
        <w:rPr>
          <w:spacing w:val="-3"/>
          <w:sz w:val="24"/>
        </w:rPr>
        <w:t> </w:t>
      </w:r>
      <w:r>
        <w:rPr>
          <w:sz w:val="24"/>
        </w:rPr>
        <w:t>Stone,</w:t>
      </w:r>
      <w:r>
        <w:rPr>
          <w:spacing w:val="-2"/>
          <w:sz w:val="24"/>
        </w:rPr>
        <w:t> </w:t>
      </w:r>
      <w:r>
        <w:rPr>
          <w:b/>
          <w:sz w:val="24"/>
        </w:rPr>
        <w:t>From</w:t>
      </w:r>
      <w:r>
        <w:rPr>
          <w:b/>
          <w:spacing w:val="-2"/>
          <w:sz w:val="24"/>
        </w:rPr>
        <w:t> </w:t>
      </w:r>
      <w:r>
        <w:rPr>
          <w:b/>
          <w:sz w:val="24"/>
        </w:rPr>
        <w:t>Tamaki-Makau-Rau</w:t>
      </w:r>
      <w:r>
        <w:rPr>
          <w:b/>
          <w:spacing w:val="-2"/>
          <w:sz w:val="24"/>
        </w:rPr>
        <w:t> </w:t>
      </w:r>
      <w:r>
        <w:rPr>
          <w:b/>
          <w:sz w:val="24"/>
        </w:rPr>
        <w:t>to</w:t>
      </w:r>
      <w:r>
        <w:rPr>
          <w:b/>
          <w:spacing w:val="-2"/>
          <w:sz w:val="24"/>
        </w:rPr>
        <w:t> </w:t>
      </w:r>
      <w:r>
        <w:rPr>
          <w:b/>
          <w:sz w:val="24"/>
        </w:rPr>
        <w:t>Auckland.</w:t>
      </w:r>
      <w:r>
        <w:rPr>
          <w:b/>
          <w:spacing w:val="-2"/>
          <w:sz w:val="24"/>
        </w:rPr>
        <w:t> </w:t>
      </w:r>
      <w:r>
        <w:rPr>
          <w:sz w:val="24"/>
        </w:rPr>
        <w:t>Auckland:</w:t>
      </w:r>
      <w:r>
        <w:rPr>
          <w:spacing w:val="-2"/>
          <w:sz w:val="24"/>
        </w:rPr>
        <w:t> </w:t>
      </w:r>
      <w:r>
        <w:rPr>
          <w:sz w:val="24"/>
        </w:rPr>
        <w:t>Auckland</w:t>
      </w:r>
      <w:r>
        <w:rPr>
          <w:spacing w:val="-2"/>
          <w:sz w:val="24"/>
        </w:rPr>
        <w:t> </w:t>
      </w:r>
      <w:r>
        <w:rPr>
          <w:sz w:val="24"/>
        </w:rPr>
        <w:t>University</w:t>
      </w:r>
      <w:r>
        <w:rPr>
          <w:spacing w:val="-2"/>
          <w:sz w:val="24"/>
        </w:rPr>
        <w:t> </w:t>
      </w:r>
      <w:r>
        <w:rPr>
          <w:sz w:val="24"/>
        </w:rPr>
        <w:t>Press</w:t>
      </w:r>
      <w:r>
        <w:rPr>
          <w:b/>
          <w:sz w:val="24"/>
        </w:rPr>
        <w:t>, </w:t>
      </w:r>
      <w:r>
        <w:rPr>
          <w:sz w:val="24"/>
        </w:rPr>
        <w:t>2003</w:t>
      </w:r>
      <w:r>
        <w:rPr>
          <w:b/>
          <w:sz w:val="24"/>
        </w:rPr>
        <w:t>. </w:t>
      </w:r>
      <w:r>
        <w:rPr>
          <w:i/>
          <w:sz w:val="24"/>
        </w:rPr>
        <w:t>BRONZS </w:t>
      </w:r>
      <w:r>
        <w:rPr>
          <w:sz w:val="24"/>
        </w:rPr>
        <w:t>14, 2003-2004, 179-181.</w:t>
      </w:r>
    </w:p>
    <w:p>
      <w:pPr>
        <w:spacing w:line="242" w:lineRule="auto" w:before="242"/>
        <w:ind w:left="165" w:right="358" w:firstLine="0"/>
        <w:jc w:val="left"/>
        <w:rPr>
          <w:sz w:val="24"/>
        </w:rPr>
      </w:pPr>
      <w:r>
        <w:rPr>
          <w:sz w:val="24"/>
        </w:rPr>
        <w:t>S</w:t>
      </w:r>
      <w:r>
        <w:rPr>
          <w:spacing w:val="-3"/>
          <w:sz w:val="24"/>
        </w:rPr>
        <w:t> </w:t>
      </w:r>
      <w:r>
        <w:rPr>
          <w:sz w:val="24"/>
        </w:rPr>
        <w:t>Barrett,</w:t>
      </w:r>
      <w:r>
        <w:rPr>
          <w:spacing w:val="-3"/>
          <w:sz w:val="24"/>
        </w:rPr>
        <w:t> </w:t>
      </w:r>
      <w:r>
        <w:rPr>
          <w:b/>
          <w:sz w:val="24"/>
        </w:rPr>
        <w:t>Environment</w:t>
      </w:r>
      <w:r>
        <w:rPr>
          <w:b/>
          <w:spacing w:val="-3"/>
          <w:sz w:val="24"/>
        </w:rPr>
        <w:t> </w:t>
      </w:r>
      <w:r>
        <w:rPr>
          <w:b/>
          <w:sz w:val="24"/>
        </w:rPr>
        <w:t>and</w:t>
      </w:r>
      <w:r>
        <w:rPr>
          <w:b/>
          <w:spacing w:val="-3"/>
          <w:sz w:val="24"/>
        </w:rPr>
        <w:t> </w:t>
      </w:r>
      <w:r>
        <w:rPr>
          <w:b/>
          <w:sz w:val="24"/>
        </w:rPr>
        <w:t>statecraft:</w:t>
      </w:r>
      <w:r>
        <w:rPr>
          <w:b/>
          <w:spacing w:val="-3"/>
          <w:sz w:val="24"/>
        </w:rPr>
        <w:t> </w:t>
      </w:r>
      <w:r>
        <w:rPr>
          <w:b/>
          <w:sz w:val="24"/>
        </w:rPr>
        <w:t>the</w:t>
      </w:r>
      <w:r>
        <w:rPr>
          <w:b/>
          <w:spacing w:val="-3"/>
          <w:sz w:val="24"/>
        </w:rPr>
        <w:t> </w:t>
      </w:r>
      <w:r>
        <w:rPr>
          <w:b/>
          <w:sz w:val="24"/>
        </w:rPr>
        <w:t>strategy</w:t>
      </w:r>
      <w:r>
        <w:rPr>
          <w:b/>
          <w:spacing w:val="-3"/>
          <w:sz w:val="24"/>
        </w:rPr>
        <w:t> </w:t>
      </w:r>
      <w:r>
        <w:rPr>
          <w:b/>
          <w:sz w:val="24"/>
        </w:rPr>
        <w:t>of</w:t>
      </w:r>
      <w:r>
        <w:rPr>
          <w:b/>
          <w:spacing w:val="-3"/>
          <w:sz w:val="24"/>
        </w:rPr>
        <w:t> </w:t>
      </w:r>
      <w:r>
        <w:rPr>
          <w:b/>
          <w:sz w:val="24"/>
        </w:rPr>
        <w:t>environmental</w:t>
      </w:r>
      <w:r>
        <w:rPr>
          <w:b/>
          <w:spacing w:val="-3"/>
          <w:sz w:val="24"/>
        </w:rPr>
        <w:t> </w:t>
      </w:r>
      <w:r>
        <w:rPr>
          <w:b/>
          <w:sz w:val="24"/>
        </w:rPr>
        <w:t>treaty-making</w:t>
      </w:r>
      <w:r>
        <w:rPr>
          <w:sz w:val="24"/>
        </w:rPr>
        <w:t>. Oxford: Oxford University Press. </w:t>
      </w:r>
      <w:r>
        <w:rPr>
          <w:i/>
          <w:sz w:val="24"/>
        </w:rPr>
        <w:t>Environment and Planning A</w:t>
      </w:r>
      <w:r>
        <w:rPr>
          <w:sz w:val="24"/>
        </w:rPr>
        <w:t>, 37, 2005, 947-948.</w:t>
      </w:r>
    </w:p>
    <w:p>
      <w:pPr>
        <w:spacing w:line="208" w:lineRule="auto" w:before="237"/>
        <w:ind w:left="165" w:right="81" w:firstLine="0"/>
        <w:jc w:val="both"/>
        <w:rPr>
          <w:sz w:val="24"/>
        </w:rPr>
      </w:pPr>
      <w:r>
        <w:rPr>
          <w:sz w:val="24"/>
        </w:rPr>
        <w:t>R Q Grafton, L Robin and R J Wasson, editors, </w:t>
      </w:r>
      <w:r>
        <w:rPr>
          <w:b/>
          <w:sz w:val="24"/>
        </w:rPr>
        <w:t>Understanding the environment: bridging the disciplinary divides. </w:t>
      </w:r>
      <w:r>
        <w:rPr>
          <w:sz w:val="24"/>
        </w:rPr>
        <w:t>Sydney: University of New South Wales Press, 2005. </w:t>
      </w:r>
      <w:r>
        <w:rPr>
          <w:i/>
          <w:sz w:val="24"/>
        </w:rPr>
        <w:t>Geographical Research: Journal of the Institute of Australian Geographe</w:t>
      </w:r>
      <w:r>
        <w:rPr>
          <w:sz w:val="24"/>
        </w:rPr>
        <w:t>rs, 43, 2005, 257-258.</w:t>
      </w:r>
    </w:p>
    <w:p>
      <w:pPr>
        <w:pStyle w:val="BodyText"/>
        <w:spacing w:before="11"/>
        <w:ind w:left="0"/>
      </w:pPr>
    </w:p>
    <w:p>
      <w:pPr>
        <w:spacing w:line="242" w:lineRule="auto" w:before="1"/>
        <w:ind w:left="165" w:right="93" w:firstLine="0"/>
        <w:jc w:val="left"/>
        <w:rPr>
          <w:sz w:val="24"/>
        </w:rPr>
      </w:pPr>
      <w:r>
        <w:rPr>
          <w:sz w:val="24"/>
        </w:rPr>
        <w:t>D</w:t>
      </w:r>
      <w:r>
        <w:rPr>
          <w:spacing w:val="-4"/>
          <w:sz w:val="24"/>
        </w:rPr>
        <w:t> </w:t>
      </w:r>
      <w:r>
        <w:rPr>
          <w:sz w:val="24"/>
        </w:rPr>
        <w:t>Gregory,</w:t>
      </w:r>
      <w:r>
        <w:rPr>
          <w:spacing w:val="-3"/>
          <w:sz w:val="24"/>
        </w:rPr>
        <w:t> </w:t>
      </w:r>
      <w:r>
        <w:rPr>
          <w:b/>
          <w:sz w:val="24"/>
        </w:rPr>
        <w:t>The</w:t>
      </w:r>
      <w:r>
        <w:rPr>
          <w:b/>
          <w:spacing w:val="-3"/>
          <w:sz w:val="24"/>
        </w:rPr>
        <w:t> </w:t>
      </w:r>
      <w:r>
        <w:rPr>
          <w:b/>
          <w:sz w:val="24"/>
        </w:rPr>
        <w:t>Colonial</w:t>
      </w:r>
      <w:r>
        <w:rPr>
          <w:b/>
          <w:spacing w:val="-3"/>
          <w:sz w:val="24"/>
        </w:rPr>
        <w:t> </w:t>
      </w:r>
      <w:r>
        <w:rPr>
          <w:b/>
          <w:sz w:val="24"/>
        </w:rPr>
        <w:t>Present:</w:t>
      </w:r>
      <w:r>
        <w:rPr>
          <w:b/>
          <w:spacing w:val="-3"/>
          <w:sz w:val="24"/>
        </w:rPr>
        <w:t> </w:t>
      </w:r>
      <w:r>
        <w:rPr>
          <w:b/>
          <w:sz w:val="24"/>
        </w:rPr>
        <w:t>Afghanistan,</w:t>
      </w:r>
      <w:r>
        <w:rPr>
          <w:b/>
          <w:spacing w:val="-3"/>
          <w:sz w:val="24"/>
        </w:rPr>
        <w:t> </w:t>
      </w:r>
      <w:r>
        <w:rPr>
          <w:b/>
          <w:sz w:val="24"/>
        </w:rPr>
        <w:t>Palestine,</w:t>
      </w:r>
      <w:r>
        <w:rPr>
          <w:b/>
          <w:spacing w:val="-3"/>
          <w:sz w:val="24"/>
        </w:rPr>
        <w:t> </w:t>
      </w:r>
      <w:r>
        <w:rPr>
          <w:b/>
          <w:sz w:val="24"/>
        </w:rPr>
        <w:t>Iraq</w:t>
      </w:r>
      <w:r>
        <w:rPr>
          <w:sz w:val="24"/>
        </w:rPr>
        <w:t>.</w:t>
      </w:r>
      <w:r>
        <w:rPr>
          <w:spacing w:val="-3"/>
          <w:sz w:val="24"/>
        </w:rPr>
        <w:t> </w:t>
      </w:r>
      <w:r>
        <w:rPr>
          <w:sz w:val="24"/>
        </w:rPr>
        <w:t>Oxford:</w:t>
      </w:r>
      <w:r>
        <w:rPr>
          <w:spacing w:val="-3"/>
          <w:sz w:val="24"/>
        </w:rPr>
        <w:t> </w:t>
      </w:r>
      <w:r>
        <w:rPr>
          <w:sz w:val="24"/>
        </w:rPr>
        <w:t>Oxford</w:t>
      </w:r>
      <w:r>
        <w:rPr>
          <w:spacing w:val="-3"/>
          <w:sz w:val="24"/>
        </w:rPr>
        <w:t> </w:t>
      </w:r>
      <w:r>
        <w:rPr>
          <w:sz w:val="24"/>
        </w:rPr>
        <w:t>University Press, 2004. </w:t>
      </w:r>
      <w:r>
        <w:rPr>
          <w:i/>
          <w:sz w:val="24"/>
        </w:rPr>
        <w:t>Annals of the Association of American Geographers</w:t>
      </w:r>
      <w:r>
        <w:rPr>
          <w:sz w:val="24"/>
        </w:rPr>
        <w:t>, 95, 2005, 719-723.</w:t>
      </w:r>
    </w:p>
    <w:p>
      <w:pPr>
        <w:pStyle w:val="BodyText"/>
        <w:spacing w:before="8"/>
        <w:ind w:left="0"/>
      </w:pPr>
    </w:p>
    <w:p>
      <w:pPr>
        <w:spacing w:line="247" w:lineRule="auto" w:before="0"/>
        <w:ind w:left="165" w:right="347" w:firstLine="0"/>
        <w:jc w:val="left"/>
        <w:rPr>
          <w:sz w:val="24"/>
        </w:rPr>
      </w:pPr>
      <w:r>
        <w:rPr>
          <w:sz w:val="24"/>
        </w:rPr>
        <w:t>E M Rawling, </w:t>
      </w:r>
      <w:r>
        <w:rPr>
          <w:b/>
          <w:sz w:val="24"/>
        </w:rPr>
        <w:t>Changing the subject: the impact of national policy on school geography, 1980-2000</w:t>
      </w:r>
      <w:r>
        <w:rPr>
          <w:sz w:val="24"/>
        </w:rPr>
        <w:t>.</w:t>
      </w:r>
      <w:r>
        <w:rPr>
          <w:spacing w:val="-3"/>
          <w:sz w:val="24"/>
        </w:rPr>
        <w:t> </w:t>
      </w:r>
      <w:r>
        <w:rPr>
          <w:sz w:val="24"/>
        </w:rPr>
        <w:t>Sheffield:</w:t>
      </w:r>
      <w:r>
        <w:rPr>
          <w:spacing w:val="-3"/>
          <w:sz w:val="24"/>
        </w:rPr>
        <w:t> </w:t>
      </w:r>
      <w:r>
        <w:rPr>
          <w:sz w:val="24"/>
        </w:rPr>
        <w:t>The</w:t>
      </w:r>
      <w:r>
        <w:rPr>
          <w:spacing w:val="-3"/>
          <w:sz w:val="24"/>
        </w:rPr>
        <w:t> </w:t>
      </w:r>
      <w:r>
        <w:rPr>
          <w:sz w:val="24"/>
        </w:rPr>
        <w:t>Geographical</w:t>
      </w:r>
      <w:r>
        <w:rPr>
          <w:spacing w:val="-4"/>
          <w:sz w:val="24"/>
        </w:rPr>
        <w:t> </w:t>
      </w:r>
      <w:r>
        <w:rPr>
          <w:sz w:val="24"/>
        </w:rPr>
        <w:t>Association,</w:t>
      </w:r>
      <w:r>
        <w:rPr>
          <w:spacing w:val="-3"/>
          <w:sz w:val="24"/>
        </w:rPr>
        <w:t> </w:t>
      </w:r>
      <w:r>
        <w:rPr>
          <w:sz w:val="24"/>
        </w:rPr>
        <w:t>2001.</w:t>
      </w:r>
      <w:r>
        <w:rPr>
          <w:spacing w:val="-3"/>
          <w:sz w:val="24"/>
        </w:rPr>
        <w:t> </w:t>
      </w:r>
      <w:r>
        <w:rPr>
          <w:sz w:val="24"/>
        </w:rPr>
        <w:t>R</w:t>
      </w:r>
      <w:r>
        <w:rPr>
          <w:spacing w:val="-3"/>
          <w:sz w:val="24"/>
        </w:rPr>
        <w:t> </w:t>
      </w:r>
      <w:r>
        <w:rPr>
          <w:sz w:val="24"/>
        </w:rPr>
        <w:t>Walford,</w:t>
      </w:r>
      <w:r>
        <w:rPr>
          <w:spacing w:val="-3"/>
          <w:sz w:val="24"/>
        </w:rPr>
        <w:t> </w:t>
      </w:r>
      <w:r>
        <w:rPr>
          <w:b/>
          <w:sz w:val="24"/>
        </w:rPr>
        <w:t>Geography</w:t>
      </w:r>
      <w:r>
        <w:rPr>
          <w:b/>
          <w:spacing w:val="-3"/>
          <w:sz w:val="24"/>
        </w:rPr>
        <w:t> </w:t>
      </w:r>
      <w:r>
        <w:rPr>
          <w:b/>
          <w:sz w:val="24"/>
        </w:rPr>
        <w:t>in</w:t>
      </w:r>
      <w:r>
        <w:rPr>
          <w:b/>
          <w:spacing w:val="-3"/>
          <w:sz w:val="24"/>
        </w:rPr>
        <w:t> </w:t>
      </w:r>
      <w:r>
        <w:rPr>
          <w:b/>
          <w:sz w:val="24"/>
        </w:rPr>
        <w:t>British schools 1885-2000. </w:t>
      </w:r>
      <w:r>
        <w:rPr>
          <w:sz w:val="24"/>
        </w:rPr>
        <w:t>London: Woburn Press, 2001. </w:t>
      </w:r>
      <w:r>
        <w:rPr>
          <w:i/>
          <w:sz w:val="24"/>
        </w:rPr>
        <w:t>Progress in Human Geography</w:t>
      </w:r>
      <w:r>
        <w:rPr>
          <w:sz w:val="24"/>
        </w:rPr>
        <w:t>, 29, 2005,</w:t>
      </w:r>
    </w:p>
    <w:p>
      <w:pPr>
        <w:pStyle w:val="BodyText"/>
        <w:spacing w:line="269" w:lineRule="exact"/>
      </w:pPr>
      <w:r>
        <w:rPr/>
        <w:t>797-</w:t>
      </w:r>
      <w:r>
        <w:rPr>
          <w:spacing w:val="-4"/>
        </w:rPr>
        <w:t>801.</w:t>
      </w:r>
    </w:p>
    <w:p>
      <w:pPr>
        <w:pStyle w:val="BodyText"/>
        <w:spacing w:before="11"/>
        <w:ind w:left="0"/>
      </w:pPr>
    </w:p>
    <w:p>
      <w:pPr>
        <w:spacing w:line="247" w:lineRule="auto" w:before="0"/>
        <w:ind w:left="165" w:right="358" w:firstLine="0"/>
        <w:jc w:val="left"/>
        <w:rPr>
          <w:sz w:val="24"/>
        </w:rPr>
      </w:pPr>
      <w:r>
        <w:rPr>
          <w:sz w:val="24"/>
        </w:rPr>
        <w:t>J</w:t>
      </w:r>
      <w:r>
        <w:rPr>
          <w:spacing w:val="-3"/>
          <w:sz w:val="24"/>
        </w:rPr>
        <w:t> </w:t>
      </w:r>
      <w:r>
        <w:rPr>
          <w:sz w:val="24"/>
        </w:rPr>
        <w:t>A</w:t>
      </w:r>
      <w:r>
        <w:rPr>
          <w:spacing w:val="-3"/>
          <w:sz w:val="24"/>
        </w:rPr>
        <w:t> </w:t>
      </w:r>
      <w:r>
        <w:rPr>
          <w:sz w:val="24"/>
        </w:rPr>
        <w:t>Matthews</w:t>
      </w:r>
      <w:r>
        <w:rPr>
          <w:spacing w:val="-3"/>
          <w:sz w:val="24"/>
        </w:rPr>
        <w:t> </w:t>
      </w:r>
      <w:r>
        <w:rPr>
          <w:sz w:val="24"/>
        </w:rPr>
        <w:t>and</w:t>
      </w:r>
      <w:r>
        <w:rPr>
          <w:spacing w:val="-3"/>
          <w:sz w:val="24"/>
        </w:rPr>
        <w:t> </w:t>
      </w:r>
      <w:r>
        <w:rPr>
          <w:sz w:val="24"/>
        </w:rPr>
        <w:t>D</w:t>
      </w:r>
      <w:r>
        <w:rPr>
          <w:spacing w:val="-3"/>
          <w:sz w:val="24"/>
        </w:rPr>
        <w:t> </w:t>
      </w:r>
      <w:r>
        <w:rPr>
          <w:sz w:val="24"/>
        </w:rPr>
        <w:t>T</w:t>
      </w:r>
      <w:r>
        <w:rPr>
          <w:spacing w:val="-3"/>
          <w:sz w:val="24"/>
        </w:rPr>
        <w:t> </w:t>
      </w:r>
      <w:r>
        <w:rPr>
          <w:sz w:val="24"/>
        </w:rPr>
        <w:t>Herbert,</w:t>
      </w:r>
      <w:r>
        <w:rPr>
          <w:spacing w:val="-3"/>
          <w:sz w:val="24"/>
        </w:rPr>
        <w:t> </w:t>
      </w:r>
      <w:r>
        <w:rPr>
          <w:sz w:val="24"/>
        </w:rPr>
        <w:t>editors,</w:t>
      </w:r>
      <w:r>
        <w:rPr>
          <w:spacing w:val="-2"/>
          <w:sz w:val="24"/>
        </w:rPr>
        <w:t> </w:t>
      </w:r>
      <w:r>
        <w:rPr>
          <w:b/>
          <w:sz w:val="24"/>
        </w:rPr>
        <w:t>Unifying</w:t>
      </w:r>
      <w:r>
        <w:rPr>
          <w:b/>
          <w:spacing w:val="-3"/>
          <w:sz w:val="24"/>
        </w:rPr>
        <w:t> </w:t>
      </w:r>
      <w:r>
        <w:rPr>
          <w:b/>
          <w:sz w:val="24"/>
        </w:rPr>
        <w:t>geography:</w:t>
      </w:r>
      <w:r>
        <w:rPr>
          <w:b/>
          <w:spacing w:val="-3"/>
          <w:sz w:val="24"/>
        </w:rPr>
        <w:t> </w:t>
      </w:r>
      <w:r>
        <w:rPr>
          <w:b/>
          <w:sz w:val="24"/>
        </w:rPr>
        <w:t>common</w:t>
      </w:r>
      <w:r>
        <w:rPr>
          <w:b/>
          <w:spacing w:val="-3"/>
          <w:sz w:val="24"/>
        </w:rPr>
        <w:t> </w:t>
      </w:r>
      <w:r>
        <w:rPr>
          <w:b/>
          <w:sz w:val="24"/>
        </w:rPr>
        <w:t>heritage,</w:t>
      </w:r>
      <w:r>
        <w:rPr>
          <w:b/>
          <w:spacing w:val="-3"/>
          <w:sz w:val="24"/>
        </w:rPr>
        <w:t> </w:t>
      </w:r>
      <w:r>
        <w:rPr>
          <w:b/>
          <w:sz w:val="24"/>
        </w:rPr>
        <w:t>shared future</w:t>
      </w:r>
      <w:r>
        <w:rPr>
          <w:sz w:val="24"/>
        </w:rPr>
        <w:t>.</w:t>
      </w:r>
      <w:r>
        <w:rPr>
          <w:spacing w:val="40"/>
          <w:sz w:val="24"/>
        </w:rPr>
        <w:t> </w:t>
      </w:r>
      <w:r>
        <w:rPr>
          <w:sz w:val="24"/>
        </w:rPr>
        <w:t>London: Routledge, 2004. </w:t>
      </w:r>
      <w:r>
        <w:rPr>
          <w:i/>
          <w:sz w:val="24"/>
        </w:rPr>
        <w:t>Progress in Human Geography</w:t>
      </w:r>
      <w:r>
        <w:rPr>
          <w:sz w:val="24"/>
        </w:rPr>
        <w:t>, 29, 2005, 789-791.</w:t>
      </w:r>
    </w:p>
    <w:p>
      <w:pPr>
        <w:pStyle w:val="BodyText"/>
        <w:spacing w:before="2"/>
        <w:ind w:left="0"/>
      </w:pPr>
    </w:p>
    <w:p>
      <w:pPr>
        <w:spacing w:line="242" w:lineRule="auto" w:before="0"/>
        <w:ind w:left="165" w:right="93" w:firstLine="0"/>
        <w:jc w:val="left"/>
        <w:rPr>
          <w:sz w:val="24"/>
        </w:rPr>
      </w:pPr>
      <w:r>
        <w:rPr>
          <w:sz w:val="24"/>
        </w:rPr>
        <w:t>E</w:t>
      </w:r>
      <w:r>
        <w:rPr>
          <w:spacing w:val="-3"/>
          <w:sz w:val="24"/>
        </w:rPr>
        <w:t> </w:t>
      </w:r>
      <w:r>
        <w:rPr>
          <w:sz w:val="24"/>
        </w:rPr>
        <w:t>V</w:t>
      </w:r>
      <w:r>
        <w:rPr>
          <w:spacing w:val="-3"/>
          <w:sz w:val="24"/>
        </w:rPr>
        <w:t> </w:t>
      </w:r>
      <w:r>
        <w:rPr>
          <w:sz w:val="24"/>
        </w:rPr>
        <w:t>Bunske,</w:t>
      </w:r>
      <w:r>
        <w:rPr>
          <w:spacing w:val="-2"/>
          <w:sz w:val="24"/>
        </w:rPr>
        <w:t> </w:t>
      </w:r>
      <w:r>
        <w:rPr>
          <w:b/>
          <w:sz w:val="24"/>
        </w:rPr>
        <w:t>Geography</w:t>
      </w:r>
      <w:r>
        <w:rPr>
          <w:b/>
          <w:spacing w:val="-2"/>
          <w:sz w:val="24"/>
        </w:rPr>
        <w:t> </w:t>
      </w:r>
      <w:r>
        <w:rPr>
          <w:b/>
          <w:sz w:val="24"/>
        </w:rPr>
        <w:t>and</w:t>
      </w:r>
      <w:r>
        <w:rPr>
          <w:b/>
          <w:spacing w:val="-2"/>
          <w:sz w:val="24"/>
        </w:rPr>
        <w:t> </w:t>
      </w:r>
      <w:r>
        <w:rPr>
          <w:b/>
          <w:sz w:val="24"/>
        </w:rPr>
        <w:t>the</w:t>
      </w:r>
      <w:r>
        <w:rPr>
          <w:b/>
          <w:spacing w:val="-2"/>
          <w:sz w:val="24"/>
        </w:rPr>
        <w:t> </w:t>
      </w:r>
      <w:r>
        <w:rPr>
          <w:b/>
          <w:sz w:val="24"/>
        </w:rPr>
        <w:t>art</w:t>
      </w:r>
      <w:r>
        <w:rPr>
          <w:b/>
          <w:spacing w:val="-2"/>
          <w:sz w:val="24"/>
        </w:rPr>
        <w:t> </w:t>
      </w:r>
      <w:r>
        <w:rPr>
          <w:b/>
          <w:sz w:val="24"/>
        </w:rPr>
        <w:t>of</w:t>
      </w:r>
      <w:r>
        <w:rPr>
          <w:b/>
          <w:spacing w:val="-2"/>
          <w:sz w:val="24"/>
        </w:rPr>
        <w:t> </w:t>
      </w:r>
      <w:r>
        <w:rPr>
          <w:b/>
          <w:sz w:val="24"/>
        </w:rPr>
        <w:t>life</w:t>
      </w:r>
      <w:r>
        <w:rPr>
          <w:sz w:val="24"/>
        </w:rPr>
        <w:t>.</w:t>
      </w:r>
      <w:r>
        <w:rPr>
          <w:spacing w:val="-2"/>
          <w:sz w:val="24"/>
        </w:rPr>
        <w:t> </w:t>
      </w:r>
      <w:r>
        <w:rPr>
          <w:sz w:val="24"/>
        </w:rPr>
        <w:t>Baltimore:</w:t>
      </w:r>
      <w:r>
        <w:rPr>
          <w:spacing w:val="-2"/>
          <w:sz w:val="24"/>
        </w:rPr>
        <w:t> </w:t>
      </w:r>
      <w:r>
        <w:rPr>
          <w:sz w:val="24"/>
        </w:rPr>
        <w:t>The</w:t>
      </w:r>
      <w:r>
        <w:rPr>
          <w:spacing w:val="-2"/>
          <w:sz w:val="24"/>
        </w:rPr>
        <w:t> </w:t>
      </w:r>
      <w:r>
        <w:rPr>
          <w:sz w:val="24"/>
        </w:rPr>
        <w:t>Johns</w:t>
      </w:r>
      <w:r>
        <w:rPr>
          <w:spacing w:val="-2"/>
          <w:sz w:val="24"/>
        </w:rPr>
        <w:t> </w:t>
      </w:r>
      <w:r>
        <w:rPr>
          <w:sz w:val="24"/>
        </w:rPr>
        <w:t>Hopkins</w:t>
      </w:r>
      <w:r>
        <w:rPr>
          <w:spacing w:val="-2"/>
          <w:sz w:val="24"/>
        </w:rPr>
        <w:t> </w:t>
      </w:r>
      <w:r>
        <w:rPr>
          <w:sz w:val="24"/>
        </w:rPr>
        <w:t>University</w:t>
      </w:r>
      <w:r>
        <w:rPr>
          <w:spacing w:val="-2"/>
          <w:sz w:val="24"/>
        </w:rPr>
        <w:t> </w:t>
      </w:r>
      <w:r>
        <w:rPr>
          <w:sz w:val="24"/>
        </w:rPr>
        <w:t>Press, 2004. </w:t>
      </w:r>
      <w:r>
        <w:rPr>
          <w:i/>
          <w:sz w:val="24"/>
        </w:rPr>
        <w:t>Geography </w:t>
      </w:r>
      <w:r>
        <w:rPr>
          <w:sz w:val="24"/>
        </w:rPr>
        <w:t>90, 2005, 108</w:t>
      </w:r>
    </w:p>
    <w:p>
      <w:pPr>
        <w:pStyle w:val="BodyText"/>
        <w:spacing w:before="9"/>
        <w:ind w:left="0"/>
      </w:pPr>
    </w:p>
    <w:p>
      <w:pPr>
        <w:spacing w:line="244" w:lineRule="auto" w:before="0"/>
        <w:ind w:left="165" w:right="162" w:firstLine="0"/>
        <w:jc w:val="left"/>
        <w:rPr>
          <w:sz w:val="24"/>
        </w:rPr>
      </w:pPr>
      <w:r>
        <w:rPr>
          <w:sz w:val="24"/>
        </w:rPr>
        <w:t>G King, O Rosen and M A Tanner, editors, </w:t>
      </w:r>
      <w:r>
        <w:rPr>
          <w:b/>
          <w:sz w:val="24"/>
        </w:rPr>
        <w:t>Ecological inference: new methodological strategies</w:t>
      </w:r>
      <w:r>
        <w:rPr>
          <w:sz w:val="24"/>
        </w:rPr>
        <w:t>.</w:t>
      </w:r>
      <w:r>
        <w:rPr>
          <w:spacing w:val="-3"/>
          <w:sz w:val="24"/>
        </w:rPr>
        <w:t> </w:t>
      </w:r>
      <w:r>
        <w:rPr>
          <w:sz w:val="24"/>
        </w:rPr>
        <w:t>Cambridge:</w:t>
      </w:r>
      <w:r>
        <w:rPr>
          <w:spacing w:val="-3"/>
          <w:sz w:val="24"/>
        </w:rPr>
        <w:t> </w:t>
      </w:r>
      <w:r>
        <w:rPr>
          <w:sz w:val="24"/>
        </w:rPr>
        <w:t>Cambridge</w:t>
      </w:r>
      <w:r>
        <w:rPr>
          <w:spacing w:val="-3"/>
          <w:sz w:val="24"/>
        </w:rPr>
        <w:t> </w:t>
      </w:r>
      <w:r>
        <w:rPr>
          <w:sz w:val="24"/>
        </w:rPr>
        <w:t>University</w:t>
      </w:r>
      <w:r>
        <w:rPr>
          <w:spacing w:val="-3"/>
          <w:sz w:val="24"/>
        </w:rPr>
        <w:t> </w:t>
      </w:r>
      <w:r>
        <w:rPr>
          <w:sz w:val="24"/>
        </w:rPr>
        <w:t>Press,</w:t>
      </w:r>
      <w:r>
        <w:rPr>
          <w:spacing w:val="-3"/>
          <w:sz w:val="24"/>
        </w:rPr>
        <w:t> </w:t>
      </w:r>
      <w:r>
        <w:rPr>
          <w:sz w:val="24"/>
        </w:rPr>
        <w:t>2004.</w:t>
      </w:r>
      <w:r>
        <w:rPr>
          <w:spacing w:val="-4"/>
          <w:sz w:val="24"/>
        </w:rPr>
        <w:t> </w:t>
      </w:r>
      <w:r>
        <w:rPr>
          <w:i/>
          <w:sz w:val="24"/>
        </w:rPr>
        <w:t>Environment</w:t>
      </w:r>
      <w:r>
        <w:rPr>
          <w:i/>
          <w:spacing w:val="-3"/>
          <w:sz w:val="24"/>
        </w:rPr>
        <w:t> </w:t>
      </w:r>
      <w:r>
        <w:rPr>
          <w:i/>
          <w:sz w:val="24"/>
        </w:rPr>
        <w:t>and</w:t>
      </w:r>
      <w:r>
        <w:rPr>
          <w:i/>
          <w:spacing w:val="-3"/>
          <w:sz w:val="24"/>
        </w:rPr>
        <w:t> </w:t>
      </w:r>
      <w:r>
        <w:rPr>
          <w:i/>
          <w:sz w:val="24"/>
        </w:rPr>
        <w:t>Planning</w:t>
      </w:r>
      <w:r>
        <w:rPr>
          <w:i/>
          <w:spacing w:val="-3"/>
          <w:sz w:val="24"/>
        </w:rPr>
        <w:t> </w:t>
      </w:r>
      <w:r>
        <w:rPr>
          <w:i/>
          <w:sz w:val="24"/>
        </w:rPr>
        <w:t>A</w:t>
      </w:r>
      <w:r>
        <w:rPr>
          <w:i/>
          <w:spacing w:val="-4"/>
          <w:sz w:val="24"/>
        </w:rPr>
        <w:t> </w:t>
      </w:r>
      <w:r>
        <w:rPr>
          <w:sz w:val="24"/>
        </w:rPr>
        <w:t>38, 2006, 410-411.</w:t>
      </w:r>
    </w:p>
    <w:p>
      <w:pPr>
        <w:pStyle w:val="BodyText"/>
        <w:spacing w:before="5"/>
        <w:ind w:left="0"/>
      </w:pPr>
    </w:p>
    <w:p>
      <w:pPr>
        <w:spacing w:before="0"/>
        <w:ind w:left="165" w:right="0" w:firstLine="0"/>
        <w:jc w:val="both"/>
        <w:rPr>
          <w:sz w:val="24"/>
        </w:rPr>
      </w:pPr>
      <w:r>
        <w:rPr>
          <w:sz w:val="24"/>
        </w:rPr>
        <w:t>R</w:t>
      </w:r>
      <w:r>
        <w:rPr>
          <w:spacing w:val="-2"/>
          <w:sz w:val="24"/>
        </w:rPr>
        <w:t> </w:t>
      </w:r>
      <w:r>
        <w:rPr>
          <w:sz w:val="24"/>
        </w:rPr>
        <w:t>Hudson,</w:t>
      </w:r>
      <w:r>
        <w:rPr>
          <w:spacing w:val="-1"/>
          <w:sz w:val="24"/>
        </w:rPr>
        <w:t> </w:t>
      </w:r>
      <w:r>
        <w:rPr>
          <w:b/>
          <w:sz w:val="24"/>
        </w:rPr>
        <w:t>Economic</w:t>
      </w:r>
      <w:r>
        <w:rPr>
          <w:b/>
          <w:spacing w:val="-1"/>
          <w:sz w:val="24"/>
        </w:rPr>
        <w:t> </w:t>
      </w:r>
      <w:r>
        <w:rPr>
          <w:b/>
          <w:sz w:val="24"/>
        </w:rPr>
        <w:t>geographies:</w:t>
      </w:r>
      <w:r>
        <w:rPr>
          <w:b/>
          <w:spacing w:val="-1"/>
          <w:sz w:val="24"/>
        </w:rPr>
        <w:t> </w:t>
      </w:r>
      <w:r>
        <w:rPr>
          <w:b/>
          <w:sz w:val="24"/>
        </w:rPr>
        <w:t>circuits,</w:t>
      </w:r>
      <w:r>
        <w:rPr>
          <w:b/>
          <w:spacing w:val="-1"/>
          <w:sz w:val="24"/>
        </w:rPr>
        <w:t> </w:t>
      </w:r>
      <w:r>
        <w:rPr>
          <w:b/>
          <w:sz w:val="24"/>
        </w:rPr>
        <w:t>flows</w:t>
      </w:r>
      <w:r>
        <w:rPr>
          <w:b/>
          <w:spacing w:val="-1"/>
          <w:sz w:val="24"/>
        </w:rPr>
        <w:t> </w:t>
      </w:r>
      <w:r>
        <w:rPr>
          <w:b/>
          <w:sz w:val="24"/>
        </w:rPr>
        <w:t>and</w:t>
      </w:r>
      <w:r>
        <w:rPr>
          <w:b/>
          <w:spacing w:val="-1"/>
          <w:sz w:val="24"/>
        </w:rPr>
        <w:t> </w:t>
      </w:r>
      <w:r>
        <w:rPr>
          <w:b/>
          <w:sz w:val="24"/>
        </w:rPr>
        <w:t>spaces</w:t>
      </w:r>
      <w:r>
        <w:rPr>
          <w:sz w:val="24"/>
        </w:rPr>
        <w:t>.</w:t>
      </w:r>
      <w:r>
        <w:rPr>
          <w:spacing w:val="-1"/>
          <w:sz w:val="24"/>
        </w:rPr>
        <w:t> </w:t>
      </w:r>
      <w:r>
        <w:rPr>
          <w:sz w:val="24"/>
        </w:rPr>
        <w:t>London:</w:t>
      </w:r>
      <w:r>
        <w:rPr>
          <w:spacing w:val="-1"/>
          <w:sz w:val="24"/>
        </w:rPr>
        <w:t> </w:t>
      </w:r>
      <w:r>
        <w:rPr>
          <w:sz w:val="24"/>
        </w:rPr>
        <w:t>Sage, </w:t>
      </w:r>
      <w:r>
        <w:rPr>
          <w:spacing w:val="-2"/>
          <w:sz w:val="24"/>
        </w:rPr>
        <w:t>2005.</w:t>
      </w:r>
    </w:p>
    <w:p>
      <w:pPr>
        <w:spacing w:before="4"/>
        <w:ind w:left="165" w:right="0" w:firstLine="0"/>
        <w:jc w:val="both"/>
        <w:rPr>
          <w:sz w:val="24"/>
        </w:rPr>
      </w:pPr>
      <w:r>
        <w:rPr>
          <w:i/>
          <w:sz w:val="24"/>
        </w:rPr>
        <w:t>Geografiska Annaler </w:t>
      </w:r>
      <w:r>
        <w:rPr>
          <w:sz w:val="24"/>
        </w:rPr>
        <w:t>88B, 2006, 136-</w:t>
      </w:r>
      <w:r>
        <w:rPr>
          <w:spacing w:val="-4"/>
          <w:sz w:val="24"/>
        </w:rPr>
        <w:t>137.</w:t>
      </w:r>
    </w:p>
    <w:p>
      <w:pPr>
        <w:pStyle w:val="BodyText"/>
        <w:spacing w:before="10"/>
        <w:ind w:left="0"/>
      </w:pPr>
    </w:p>
    <w:p>
      <w:pPr>
        <w:spacing w:line="242" w:lineRule="auto" w:before="0"/>
        <w:ind w:left="165" w:right="0" w:firstLine="0"/>
        <w:jc w:val="left"/>
        <w:rPr>
          <w:sz w:val="24"/>
        </w:rPr>
      </w:pPr>
      <w:r>
        <w:rPr>
          <w:sz w:val="24"/>
        </w:rPr>
        <w:t>C</w:t>
      </w:r>
      <w:r>
        <w:rPr>
          <w:spacing w:val="-3"/>
          <w:sz w:val="24"/>
        </w:rPr>
        <w:t> </w:t>
      </w:r>
      <w:r>
        <w:rPr>
          <w:sz w:val="24"/>
        </w:rPr>
        <w:t>Forster,</w:t>
      </w:r>
      <w:r>
        <w:rPr>
          <w:spacing w:val="-3"/>
          <w:sz w:val="24"/>
        </w:rPr>
        <w:t> </w:t>
      </w:r>
      <w:r>
        <w:rPr>
          <w:b/>
          <w:sz w:val="24"/>
        </w:rPr>
        <w:t>Australian</w:t>
      </w:r>
      <w:r>
        <w:rPr>
          <w:b/>
          <w:spacing w:val="-3"/>
          <w:sz w:val="24"/>
        </w:rPr>
        <w:t> </w:t>
      </w:r>
      <w:r>
        <w:rPr>
          <w:b/>
          <w:sz w:val="24"/>
        </w:rPr>
        <w:t>cities:</w:t>
      </w:r>
      <w:r>
        <w:rPr>
          <w:b/>
          <w:spacing w:val="-3"/>
          <w:sz w:val="24"/>
        </w:rPr>
        <w:t> </w:t>
      </w:r>
      <w:r>
        <w:rPr>
          <w:b/>
          <w:sz w:val="24"/>
        </w:rPr>
        <w:t>continuity</w:t>
      </w:r>
      <w:r>
        <w:rPr>
          <w:b/>
          <w:spacing w:val="-3"/>
          <w:sz w:val="24"/>
        </w:rPr>
        <w:t> </w:t>
      </w:r>
      <w:r>
        <w:rPr>
          <w:b/>
          <w:sz w:val="24"/>
        </w:rPr>
        <w:t>and</w:t>
      </w:r>
      <w:r>
        <w:rPr>
          <w:b/>
          <w:spacing w:val="-3"/>
          <w:sz w:val="24"/>
        </w:rPr>
        <w:t> </w:t>
      </w:r>
      <w:r>
        <w:rPr>
          <w:b/>
          <w:sz w:val="24"/>
        </w:rPr>
        <w:t>change</w:t>
      </w:r>
      <w:r>
        <w:rPr>
          <w:b/>
          <w:spacing w:val="-3"/>
          <w:sz w:val="24"/>
        </w:rPr>
        <w:t> </w:t>
      </w:r>
      <w:r>
        <w:rPr>
          <w:b/>
          <w:sz w:val="24"/>
        </w:rPr>
        <w:t>(third</w:t>
      </w:r>
      <w:r>
        <w:rPr>
          <w:b/>
          <w:spacing w:val="-3"/>
          <w:sz w:val="24"/>
        </w:rPr>
        <w:t> </w:t>
      </w:r>
      <w:r>
        <w:rPr>
          <w:b/>
          <w:sz w:val="24"/>
        </w:rPr>
        <w:t>edition)</w:t>
      </w:r>
      <w:r>
        <w:rPr>
          <w:sz w:val="24"/>
        </w:rPr>
        <w:t>.</w:t>
      </w:r>
      <w:r>
        <w:rPr>
          <w:spacing w:val="-3"/>
          <w:sz w:val="24"/>
        </w:rPr>
        <w:t> </w:t>
      </w:r>
      <w:r>
        <w:rPr>
          <w:sz w:val="24"/>
        </w:rPr>
        <w:t>Melbourne:</w:t>
      </w:r>
      <w:r>
        <w:rPr>
          <w:spacing w:val="-3"/>
          <w:sz w:val="24"/>
        </w:rPr>
        <w:t> </w:t>
      </w:r>
      <w:r>
        <w:rPr>
          <w:sz w:val="24"/>
        </w:rPr>
        <w:t>Oxford University Press, 2004. </w:t>
      </w:r>
      <w:r>
        <w:rPr>
          <w:i/>
          <w:sz w:val="24"/>
        </w:rPr>
        <w:t>Regional Studies</w:t>
      </w:r>
      <w:r>
        <w:rPr>
          <w:sz w:val="24"/>
        </w:rPr>
        <w:t>, 40, 2006, 138.</w:t>
      </w:r>
    </w:p>
    <w:p>
      <w:pPr>
        <w:spacing w:line="242" w:lineRule="auto" w:before="246"/>
        <w:ind w:left="165" w:right="93" w:firstLine="0"/>
        <w:jc w:val="left"/>
        <w:rPr>
          <w:sz w:val="24"/>
        </w:rPr>
      </w:pPr>
      <w:r>
        <w:rPr>
          <w:sz w:val="24"/>
        </w:rPr>
        <w:t>J</w:t>
      </w:r>
      <w:r>
        <w:rPr>
          <w:spacing w:val="-3"/>
          <w:sz w:val="24"/>
        </w:rPr>
        <w:t> </w:t>
      </w:r>
      <w:r>
        <w:rPr>
          <w:sz w:val="24"/>
        </w:rPr>
        <w:t>Agnew,</w:t>
      </w:r>
      <w:r>
        <w:rPr>
          <w:spacing w:val="-3"/>
          <w:sz w:val="24"/>
        </w:rPr>
        <w:t> </w:t>
      </w:r>
      <w:r>
        <w:rPr>
          <w:b/>
          <w:sz w:val="24"/>
        </w:rPr>
        <w:t>Hegemony:</w:t>
      </w:r>
      <w:r>
        <w:rPr>
          <w:b/>
          <w:spacing w:val="-2"/>
          <w:sz w:val="24"/>
        </w:rPr>
        <w:t> </w:t>
      </w:r>
      <w:r>
        <w:rPr>
          <w:b/>
          <w:sz w:val="24"/>
        </w:rPr>
        <w:t>the</w:t>
      </w:r>
      <w:r>
        <w:rPr>
          <w:b/>
          <w:spacing w:val="-2"/>
          <w:sz w:val="24"/>
        </w:rPr>
        <w:t> </w:t>
      </w:r>
      <w:r>
        <w:rPr>
          <w:b/>
          <w:sz w:val="24"/>
        </w:rPr>
        <w:t>new</w:t>
      </w:r>
      <w:r>
        <w:rPr>
          <w:b/>
          <w:spacing w:val="-4"/>
          <w:sz w:val="24"/>
        </w:rPr>
        <w:t> </w:t>
      </w:r>
      <w:r>
        <w:rPr>
          <w:b/>
          <w:sz w:val="24"/>
        </w:rPr>
        <w:t>shape</w:t>
      </w:r>
      <w:r>
        <w:rPr>
          <w:b/>
          <w:spacing w:val="-2"/>
          <w:sz w:val="24"/>
        </w:rPr>
        <w:t> </w:t>
      </w:r>
      <w:r>
        <w:rPr>
          <w:b/>
          <w:sz w:val="24"/>
        </w:rPr>
        <w:t>of</w:t>
      </w:r>
      <w:r>
        <w:rPr>
          <w:b/>
          <w:spacing w:val="-2"/>
          <w:sz w:val="24"/>
        </w:rPr>
        <w:t> </w:t>
      </w:r>
      <w:r>
        <w:rPr>
          <w:b/>
          <w:sz w:val="24"/>
        </w:rPr>
        <w:t>global</w:t>
      </w:r>
      <w:r>
        <w:rPr>
          <w:b/>
          <w:spacing w:val="-2"/>
          <w:sz w:val="24"/>
        </w:rPr>
        <w:t> </w:t>
      </w:r>
      <w:r>
        <w:rPr>
          <w:b/>
          <w:sz w:val="24"/>
        </w:rPr>
        <w:t>power</w:t>
      </w:r>
      <w:r>
        <w:rPr>
          <w:sz w:val="24"/>
        </w:rPr>
        <w:t>.</w:t>
      </w:r>
      <w:r>
        <w:rPr>
          <w:spacing w:val="-2"/>
          <w:sz w:val="24"/>
        </w:rPr>
        <w:t> </w:t>
      </w:r>
      <w:r>
        <w:rPr>
          <w:sz w:val="24"/>
        </w:rPr>
        <w:t>Philadelphia:</w:t>
      </w:r>
      <w:r>
        <w:rPr>
          <w:spacing w:val="-2"/>
          <w:sz w:val="24"/>
        </w:rPr>
        <w:t> </w:t>
      </w:r>
      <w:r>
        <w:rPr>
          <w:sz w:val="24"/>
        </w:rPr>
        <w:t>Temple</w:t>
      </w:r>
      <w:r>
        <w:rPr>
          <w:spacing w:val="-2"/>
          <w:sz w:val="24"/>
        </w:rPr>
        <w:t> </w:t>
      </w:r>
      <w:r>
        <w:rPr>
          <w:sz w:val="24"/>
        </w:rPr>
        <w:t>University</w:t>
      </w:r>
      <w:r>
        <w:rPr>
          <w:spacing w:val="-2"/>
          <w:sz w:val="24"/>
        </w:rPr>
        <w:t> </w:t>
      </w:r>
      <w:r>
        <w:rPr>
          <w:sz w:val="24"/>
        </w:rPr>
        <w:t>Press, 2005. </w:t>
      </w:r>
      <w:r>
        <w:rPr>
          <w:i/>
          <w:sz w:val="24"/>
        </w:rPr>
        <w:t>Environment and Planning A </w:t>
      </w:r>
      <w:r>
        <w:rPr>
          <w:sz w:val="24"/>
        </w:rPr>
        <w:t>38, 2006, 791-792.</w:t>
      </w:r>
    </w:p>
    <w:p>
      <w:pPr>
        <w:spacing w:line="208" w:lineRule="auto" w:before="237"/>
        <w:ind w:left="165" w:right="0" w:firstLine="0"/>
        <w:jc w:val="left"/>
        <w:rPr>
          <w:sz w:val="24"/>
        </w:rPr>
      </w:pPr>
      <w:r>
        <w:rPr>
          <w:sz w:val="24"/>
        </w:rPr>
        <w:t>A</w:t>
      </w:r>
      <w:r>
        <w:rPr>
          <w:spacing w:val="79"/>
          <w:sz w:val="24"/>
        </w:rPr>
        <w:t> </w:t>
      </w:r>
      <w:r>
        <w:rPr>
          <w:sz w:val="24"/>
        </w:rPr>
        <w:t>Russell</w:t>
      </w:r>
      <w:r>
        <w:rPr>
          <w:spacing w:val="79"/>
          <w:sz w:val="24"/>
        </w:rPr>
        <w:t> </w:t>
      </w:r>
      <w:r>
        <w:rPr>
          <w:sz w:val="24"/>
        </w:rPr>
        <w:t>and</w:t>
      </w:r>
      <w:r>
        <w:rPr>
          <w:spacing w:val="79"/>
          <w:sz w:val="24"/>
        </w:rPr>
        <w:t> </w:t>
      </w:r>
      <w:r>
        <w:rPr>
          <w:sz w:val="24"/>
        </w:rPr>
        <w:t>E</w:t>
      </w:r>
      <w:r>
        <w:rPr>
          <w:spacing w:val="79"/>
          <w:sz w:val="24"/>
        </w:rPr>
        <w:t> </w:t>
      </w:r>
      <w:r>
        <w:rPr>
          <w:sz w:val="24"/>
        </w:rPr>
        <w:t>Fieldhouse</w:t>
      </w:r>
      <w:r>
        <w:rPr>
          <w:b/>
          <w:sz w:val="24"/>
        </w:rPr>
        <w:t>,</w:t>
      </w:r>
      <w:r>
        <w:rPr>
          <w:b/>
          <w:spacing w:val="78"/>
          <w:sz w:val="24"/>
        </w:rPr>
        <w:t> </w:t>
      </w:r>
      <w:r>
        <w:rPr>
          <w:b/>
          <w:sz w:val="24"/>
        </w:rPr>
        <w:t>Neither</w:t>
      </w:r>
      <w:r>
        <w:rPr>
          <w:b/>
          <w:spacing w:val="78"/>
          <w:sz w:val="24"/>
        </w:rPr>
        <w:t> </w:t>
      </w:r>
      <w:r>
        <w:rPr>
          <w:b/>
          <w:sz w:val="24"/>
        </w:rPr>
        <w:t>left</w:t>
      </w:r>
      <w:r>
        <w:rPr>
          <w:b/>
          <w:spacing w:val="78"/>
          <w:sz w:val="24"/>
        </w:rPr>
        <w:t> </w:t>
      </w:r>
      <w:r>
        <w:rPr>
          <w:b/>
          <w:sz w:val="24"/>
        </w:rPr>
        <w:t>nor</w:t>
      </w:r>
      <w:r>
        <w:rPr>
          <w:b/>
          <w:spacing w:val="78"/>
          <w:sz w:val="24"/>
        </w:rPr>
        <w:t> </w:t>
      </w:r>
      <w:r>
        <w:rPr>
          <w:b/>
          <w:sz w:val="24"/>
        </w:rPr>
        <w:t>right?</w:t>
      </w:r>
      <w:r>
        <w:rPr>
          <w:b/>
          <w:spacing w:val="78"/>
          <w:sz w:val="24"/>
        </w:rPr>
        <w:t> </w:t>
      </w:r>
      <w:r>
        <w:rPr>
          <w:b/>
          <w:sz w:val="24"/>
        </w:rPr>
        <w:t>The</w:t>
      </w:r>
      <w:r>
        <w:rPr>
          <w:b/>
          <w:spacing w:val="78"/>
          <w:sz w:val="24"/>
        </w:rPr>
        <w:t> </w:t>
      </w:r>
      <w:r>
        <w:rPr>
          <w:b/>
          <w:sz w:val="24"/>
        </w:rPr>
        <w:t>Liberal</w:t>
      </w:r>
      <w:r>
        <w:rPr>
          <w:b/>
          <w:spacing w:val="78"/>
          <w:sz w:val="24"/>
        </w:rPr>
        <w:t> </w:t>
      </w:r>
      <w:r>
        <w:rPr>
          <w:b/>
          <w:sz w:val="24"/>
        </w:rPr>
        <w:t>Democrats</w:t>
      </w:r>
      <w:r>
        <w:rPr>
          <w:b/>
          <w:spacing w:val="78"/>
          <w:sz w:val="24"/>
        </w:rPr>
        <w:t> </w:t>
      </w:r>
      <w:r>
        <w:rPr>
          <w:b/>
          <w:sz w:val="24"/>
        </w:rPr>
        <w:t>and</w:t>
      </w:r>
      <w:r>
        <w:rPr>
          <w:b/>
          <w:spacing w:val="78"/>
          <w:sz w:val="24"/>
        </w:rPr>
        <w:t> </w:t>
      </w:r>
      <w:r>
        <w:rPr>
          <w:b/>
          <w:sz w:val="24"/>
        </w:rPr>
        <w:t>the electorate.</w:t>
      </w:r>
      <w:r>
        <w:rPr>
          <w:b/>
          <w:spacing w:val="11"/>
          <w:sz w:val="24"/>
        </w:rPr>
        <w:t> </w:t>
      </w:r>
      <w:r>
        <w:rPr>
          <w:sz w:val="24"/>
        </w:rPr>
        <w:t>Manchester:</w:t>
      </w:r>
      <w:r>
        <w:rPr>
          <w:spacing w:val="11"/>
          <w:sz w:val="24"/>
        </w:rPr>
        <w:t> </w:t>
      </w:r>
      <w:r>
        <w:rPr>
          <w:sz w:val="24"/>
        </w:rPr>
        <w:t>Manchester</w:t>
      </w:r>
      <w:r>
        <w:rPr>
          <w:spacing w:val="11"/>
          <w:sz w:val="24"/>
        </w:rPr>
        <w:t> </w:t>
      </w:r>
      <w:r>
        <w:rPr>
          <w:sz w:val="24"/>
        </w:rPr>
        <w:t>University</w:t>
      </w:r>
      <w:r>
        <w:rPr>
          <w:spacing w:val="11"/>
          <w:sz w:val="24"/>
        </w:rPr>
        <w:t> </w:t>
      </w:r>
      <w:r>
        <w:rPr>
          <w:sz w:val="24"/>
        </w:rPr>
        <w:t>Press,</w:t>
      </w:r>
      <w:r>
        <w:rPr>
          <w:spacing w:val="11"/>
          <w:sz w:val="24"/>
        </w:rPr>
        <w:t> </w:t>
      </w:r>
      <w:r>
        <w:rPr>
          <w:sz w:val="24"/>
        </w:rPr>
        <w:t>2005.</w:t>
      </w:r>
      <w:r>
        <w:rPr>
          <w:spacing w:val="9"/>
          <w:sz w:val="24"/>
        </w:rPr>
        <w:t> </w:t>
      </w:r>
      <w:r>
        <w:rPr>
          <w:i/>
          <w:sz w:val="24"/>
        </w:rPr>
        <w:t>Political</w:t>
      </w:r>
      <w:r>
        <w:rPr>
          <w:i/>
          <w:spacing w:val="9"/>
          <w:sz w:val="24"/>
        </w:rPr>
        <w:t> </w:t>
      </w:r>
      <w:r>
        <w:rPr>
          <w:i/>
          <w:sz w:val="24"/>
        </w:rPr>
        <w:t>Geography</w:t>
      </w:r>
      <w:r>
        <w:rPr>
          <w:i/>
          <w:spacing w:val="10"/>
          <w:sz w:val="24"/>
        </w:rPr>
        <w:t> </w:t>
      </w:r>
      <w:r>
        <w:rPr>
          <w:sz w:val="24"/>
        </w:rPr>
        <w:t>25,</w:t>
      </w:r>
      <w:r>
        <w:rPr>
          <w:spacing w:val="9"/>
          <w:sz w:val="24"/>
        </w:rPr>
        <w:t> </w:t>
      </w:r>
      <w:r>
        <w:rPr>
          <w:sz w:val="24"/>
        </w:rPr>
        <w:t>2006,</w:t>
      </w:r>
      <w:r>
        <w:rPr>
          <w:spacing w:val="9"/>
          <w:sz w:val="24"/>
        </w:rPr>
        <w:t> </w:t>
      </w:r>
      <w:r>
        <w:rPr>
          <w:spacing w:val="-4"/>
          <w:sz w:val="24"/>
        </w:rPr>
        <w:t>354-</w:t>
      </w:r>
    </w:p>
    <w:p>
      <w:pPr>
        <w:pStyle w:val="BodyText"/>
        <w:spacing w:line="247" w:lineRule="exact"/>
      </w:pPr>
      <w:r>
        <w:rPr>
          <w:spacing w:val="-4"/>
        </w:rPr>
        <w:t>356.</w:t>
      </w:r>
    </w:p>
    <w:p>
      <w:pPr>
        <w:spacing w:line="242" w:lineRule="auto" w:before="241"/>
        <w:ind w:left="165" w:right="162" w:firstLine="0"/>
        <w:jc w:val="left"/>
        <w:rPr>
          <w:sz w:val="24"/>
        </w:rPr>
      </w:pPr>
      <w:r>
        <w:rPr>
          <w:sz w:val="24"/>
        </w:rPr>
        <w:t>M</w:t>
      </w:r>
      <w:r>
        <w:rPr>
          <w:spacing w:val="-2"/>
          <w:sz w:val="24"/>
        </w:rPr>
        <w:t> </w:t>
      </w:r>
      <w:r>
        <w:rPr>
          <w:sz w:val="24"/>
        </w:rPr>
        <w:t>Gallagher</w:t>
      </w:r>
      <w:r>
        <w:rPr>
          <w:spacing w:val="-2"/>
          <w:sz w:val="24"/>
        </w:rPr>
        <w:t> </w:t>
      </w:r>
      <w:r>
        <w:rPr>
          <w:sz w:val="24"/>
        </w:rPr>
        <w:t>and</w:t>
      </w:r>
      <w:r>
        <w:rPr>
          <w:spacing w:val="-2"/>
          <w:sz w:val="24"/>
        </w:rPr>
        <w:t> </w:t>
      </w:r>
      <w:r>
        <w:rPr>
          <w:sz w:val="24"/>
        </w:rPr>
        <w:t>P</w:t>
      </w:r>
      <w:r>
        <w:rPr>
          <w:spacing w:val="-2"/>
          <w:sz w:val="24"/>
        </w:rPr>
        <w:t> </w:t>
      </w:r>
      <w:r>
        <w:rPr>
          <w:sz w:val="24"/>
        </w:rPr>
        <w:t>Mitchell,</w:t>
      </w:r>
      <w:r>
        <w:rPr>
          <w:spacing w:val="-2"/>
          <w:sz w:val="24"/>
        </w:rPr>
        <w:t> </w:t>
      </w:r>
      <w:r>
        <w:rPr>
          <w:sz w:val="24"/>
        </w:rPr>
        <w:t>editors,</w:t>
      </w:r>
      <w:r>
        <w:rPr>
          <w:spacing w:val="-1"/>
          <w:sz w:val="24"/>
        </w:rPr>
        <w:t> </w:t>
      </w:r>
      <w:r>
        <w:rPr>
          <w:b/>
          <w:sz w:val="24"/>
        </w:rPr>
        <w:t>The</w:t>
      </w:r>
      <w:r>
        <w:rPr>
          <w:b/>
          <w:spacing w:val="-2"/>
          <w:sz w:val="24"/>
        </w:rPr>
        <w:t> </w:t>
      </w:r>
      <w:r>
        <w:rPr>
          <w:b/>
          <w:sz w:val="24"/>
        </w:rPr>
        <w:t>politics</w:t>
      </w:r>
      <w:r>
        <w:rPr>
          <w:b/>
          <w:spacing w:val="-2"/>
          <w:sz w:val="24"/>
        </w:rPr>
        <w:t> </w:t>
      </w:r>
      <w:r>
        <w:rPr>
          <w:b/>
          <w:sz w:val="24"/>
        </w:rPr>
        <w:t>of</w:t>
      </w:r>
      <w:r>
        <w:rPr>
          <w:b/>
          <w:spacing w:val="-2"/>
          <w:sz w:val="24"/>
        </w:rPr>
        <w:t> </w:t>
      </w:r>
      <w:r>
        <w:rPr>
          <w:b/>
          <w:sz w:val="24"/>
        </w:rPr>
        <w:t>electoral</w:t>
      </w:r>
      <w:r>
        <w:rPr>
          <w:b/>
          <w:spacing w:val="-2"/>
          <w:sz w:val="24"/>
        </w:rPr>
        <w:t> </w:t>
      </w:r>
      <w:r>
        <w:rPr>
          <w:b/>
          <w:sz w:val="24"/>
        </w:rPr>
        <w:t>systems</w:t>
      </w:r>
      <w:r>
        <w:rPr>
          <w:sz w:val="24"/>
        </w:rPr>
        <w:t>.</w:t>
      </w:r>
      <w:r>
        <w:rPr>
          <w:spacing w:val="-3"/>
          <w:sz w:val="24"/>
        </w:rPr>
        <w:t> </w:t>
      </w:r>
      <w:r>
        <w:rPr>
          <w:sz w:val="24"/>
        </w:rPr>
        <w:t>Oxford:</w:t>
      </w:r>
      <w:r>
        <w:rPr>
          <w:spacing w:val="-2"/>
          <w:sz w:val="24"/>
        </w:rPr>
        <w:t> </w:t>
      </w:r>
      <w:r>
        <w:rPr>
          <w:sz w:val="24"/>
        </w:rPr>
        <w:t>Oxford University Press, 2005. </w:t>
      </w:r>
      <w:r>
        <w:rPr>
          <w:i/>
          <w:sz w:val="24"/>
        </w:rPr>
        <w:t>Parliamentary Affairs </w:t>
      </w:r>
      <w:r>
        <w:rPr>
          <w:sz w:val="24"/>
        </w:rPr>
        <w:t>59, 2006, 553-558.</w:t>
      </w:r>
    </w:p>
    <w:p>
      <w:pPr>
        <w:spacing w:after="0" w:line="242" w:lineRule="auto"/>
        <w:jc w:val="left"/>
        <w:rPr>
          <w:sz w:val="24"/>
        </w:rPr>
        <w:sectPr>
          <w:pgSz w:w="11910" w:h="16840"/>
          <w:pgMar w:header="0" w:footer="1171" w:top="1580" w:bottom="1360" w:left="1275" w:right="992"/>
        </w:sectPr>
      </w:pPr>
    </w:p>
    <w:p>
      <w:pPr>
        <w:spacing w:line="244" w:lineRule="auto" w:before="65"/>
        <w:ind w:left="165" w:right="162" w:firstLine="0"/>
        <w:jc w:val="left"/>
        <w:rPr>
          <w:sz w:val="24"/>
        </w:rPr>
      </w:pPr>
      <w:r>
        <w:rPr>
          <w:sz w:val="24"/>
        </w:rPr>
        <w:t>B</w:t>
      </w:r>
      <w:r>
        <w:rPr>
          <w:spacing w:val="-3"/>
          <w:sz w:val="24"/>
        </w:rPr>
        <w:t> </w:t>
      </w:r>
      <w:r>
        <w:rPr>
          <w:sz w:val="24"/>
        </w:rPr>
        <w:t>J</w:t>
      </w:r>
      <w:r>
        <w:rPr>
          <w:spacing w:val="-3"/>
          <w:sz w:val="24"/>
        </w:rPr>
        <w:t> </w:t>
      </w:r>
      <w:r>
        <w:rPr>
          <w:sz w:val="24"/>
        </w:rPr>
        <w:t>L</w:t>
      </w:r>
      <w:r>
        <w:rPr>
          <w:spacing w:val="-3"/>
          <w:sz w:val="24"/>
        </w:rPr>
        <w:t> </w:t>
      </w:r>
      <w:r>
        <w:rPr>
          <w:sz w:val="24"/>
        </w:rPr>
        <w:t>Berry</w:t>
      </w:r>
      <w:r>
        <w:rPr>
          <w:spacing w:val="-3"/>
          <w:sz w:val="24"/>
        </w:rPr>
        <w:t> </w:t>
      </w:r>
      <w:r>
        <w:rPr>
          <w:sz w:val="24"/>
        </w:rPr>
        <w:t>and</w:t>
      </w:r>
      <w:r>
        <w:rPr>
          <w:spacing w:val="-3"/>
          <w:sz w:val="24"/>
        </w:rPr>
        <w:t> </w:t>
      </w:r>
      <w:r>
        <w:rPr>
          <w:sz w:val="24"/>
        </w:rPr>
        <w:t>J</w:t>
      </w:r>
      <w:r>
        <w:rPr>
          <w:spacing w:val="-3"/>
          <w:sz w:val="24"/>
        </w:rPr>
        <w:t> </w:t>
      </w:r>
      <w:r>
        <w:rPr>
          <w:sz w:val="24"/>
        </w:rPr>
        <w:t>O</w:t>
      </w:r>
      <w:r>
        <w:rPr>
          <w:spacing w:val="-3"/>
          <w:sz w:val="24"/>
        </w:rPr>
        <w:t> </w:t>
      </w:r>
      <w:r>
        <w:rPr>
          <w:sz w:val="24"/>
        </w:rPr>
        <w:t>Wheeler,</w:t>
      </w:r>
      <w:r>
        <w:rPr>
          <w:spacing w:val="-3"/>
          <w:sz w:val="24"/>
        </w:rPr>
        <w:t> </w:t>
      </w:r>
      <w:r>
        <w:rPr>
          <w:sz w:val="24"/>
        </w:rPr>
        <w:t>editors,</w:t>
      </w:r>
      <w:r>
        <w:rPr>
          <w:spacing w:val="-2"/>
          <w:sz w:val="24"/>
        </w:rPr>
        <w:t> </w:t>
      </w:r>
      <w:r>
        <w:rPr>
          <w:b/>
          <w:sz w:val="24"/>
        </w:rPr>
        <w:t>Urban</w:t>
      </w:r>
      <w:r>
        <w:rPr>
          <w:b/>
          <w:spacing w:val="-3"/>
          <w:sz w:val="24"/>
        </w:rPr>
        <w:t> </w:t>
      </w:r>
      <w:r>
        <w:rPr>
          <w:b/>
          <w:sz w:val="24"/>
        </w:rPr>
        <w:t>geography</w:t>
      </w:r>
      <w:r>
        <w:rPr>
          <w:b/>
          <w:spacing w:val="-3"/>
          <w:sz w:val="24"/>
        </w:rPr>
        <w:t> </w:t>
      </w:r>
      <w:r>
        <w:rPr>
          <w:b/>
          <w:sz w:val="24"/>
        </w:rPr>
        <w:t>in</w:t>
      </w:r>
      <w:r>
        <w:rPr>
          <w:b/>
          <w:spacing w:val="-3"/>
          <w:sz w:val="24"/>
        </w:rPr>
        <w:t> </w:t>
      </w:r>
      <w:r>
        <w:rPr>
          <w:b/>
          <w:sz w:val="24"/>
        </w:rPr>
        <w:t>America,</w:t>
      </w:r>
      <w:r>
        <w:rPr>
          <w:b/>
          <w:spacing w:val="-3"/>
          <w:sz w:val="24"/>
        </w:rPr>
        <w:t> </w:t>
      </w:r>
      <w:r>
        <w:rPr>
          <w:b/>
          <w:sz w:val="24"/>
        </w:rPr>
        <w:t>1950-2000:</w:t>
      </w:r>
      <w:r>
        <w:rPr>
          <w:b/>
          <w:spacing w:val="-3"/>
          <w:sz w:val="24"/>
        </w:rPr>
        <w:t> </w:t>
      </w:r>
      <w:r>
        <w:rPr>
          <w:b/>
          <w:sz w:val="24"/>
        </w:rPr>
        <w:t>paradigms and personalities</w:t>
      </w:r>
      <w:r>
        <w:rPr>
          <w:sz w:val="24"/>
        </w:rPr>
        <w:t>. London and New York: Routledge, 2005. </w:t>
      </w:r>
      <w:r>
        <w:rPr>
          <w:i/>
          <w:sz w:val="24"/>
        </w:rPr>
        <w:t>Annals of the Association of American Geographers </w:t>
      </w:r>
      <w:r>
        <w:rPr>
          <w:sz w:val="24"/>
        </w:rPr>
        <w:t>96, 2006, 444-446.</w:t>
      </w:r>
    </w:p>
    <w:p>
      <w:pPr>
        <w:pStyle w:val="BodyText"/>
        <w:spacing w:before="5"/>
        <w:ind w:left="0"/>
      </w:pPr>
    </w:p>
    <w:p>
      <w:pPr>
        <w:spacing w:line="244" w:lineRule="auto" w:before="0"/>
        <w:ind w:left="165" w:right="520" w:firstLine="0"/>
        <w:jc w:val="both"/>
        <w:rPr>
          <w:sz w:val="24"/>
        </w:rPr>
      </w:pPr>
      <w:r>
        <w:rPr>
          <w:sz w:val="24"/>
        </w:rPr>
        <w:t>J</w:t>
      </w:r>
      <w:r>
        <w:rPr>
          <w:spacing w:val="-2"/>
          <w:sz w:val="24"/>
        </w:rPr>
        <w:t> </w:t>
      </w:r>
      <w:r>
        <w:rPr>
          <w:sz w:val="24"/>
        </w:rPr>
        <w:t>G</w:t>
      </w:r>
      <w:r>
        <w:rPr>
          <w:spacing w:val="-2"/>
          <w:sz w:val="24"/>
        </w:rPr>
        <w:t> </w:t>
      </w:r>
      <w:r>
        <w:rPr>
          <w:sz w:val="24"/>
        </w:rPr>
        <w:t>Gimpel</w:t>
      </w:r>
      <w:r>
        <w:rPr>
          <w:spacing w:val="-2"/>
          <w:sz w:val="24"/>
        </w:rPr>
        <w:t> </w:t>
      </w:r>
      <w:r>
        <w:rPr>
          <w:sz w:val="24"/>
        </w:rPr>
        <w:t>and</w:t>
      </w:r>
      <w:r>
        <w:rPr>
          <w:spacing w:val="-2"/>
          <w:sz w:val="24"/>
        </w:rPr>
        <w:t> </w:t>
      </w:r>
      <w:r>
        <w:rPr>
          <w:sz w:val="24"/>
        </w:rPr>
        <w:t>J</w:t>
      </w:r>
      <w:r>
        <w:rPr>
          <w:spacing w:val="-2"/>
          <w:sz w:val="24"/>
        </w:rPr>
        <w:t> </w:t>
      </w:r>
      <w:r>
        <w:rPr>
          <w:sz w:val="24"/>
        </w:rPr>
        <w:t>E</w:t>
      </w:r>
      <w:r>
        <w:rPr>
          <w:spacing w:val="-2"/>
          <w:sz w:val="24"/>
        </w:rPr>
        <w:t> </w:t>
      </w:r>
      <w:r>
        <w:rPr>
          <w:sz w:val="24"/>
        </w:rPr>
        <w:t>Schuknecht,</w:t>
      </w:r>
      <w:r>
        <w:rPr>
          <w:spacing w:val="-2"/>
          <w:sz w:val="24"/>
        </w:rPr>
        <w:t> </w:t>
      </w:r>
      <w:r>
        <w:rPr>
          <w:b/>
          <w:sz w:val="24"/>
        </w:rPr>
        <w:t>Patchwork</w:t>
      </w:r>
      <w:r>
        <w:rPr>
          <w:b/>
          <w:spacing w:val="-2"/>
          <w:sz w:val="24"/>
        </w:rPr>
        <w:t> </w:t>
      </w:r>
      <w:r>
        <w:rPr>
          <w:b/>
          <w:sz w:val="24"/>
        </w:rPr>
        <w:t>Nation:</w:t>
      </w:r>
      <w:r>
        <w:rPr>
          <w:b/>
          <w:spacing w:val="-2"/>
          <w:sz w:val="24"/>
        </w:rPr>
        <w:t> </w:t>
      </w:r>
      <w:r>
        <w:rPr>
          <w:b/>
          <w:sz w:val="24"/>
        </w:rPr>
        <w:t>Sectionalism</w:t>
      </w:r>
      <w:r>
        <w:rPr>
          <w:b/>
          <w:spacing w:val="-2"/>
          <w:sz w:val="24"/>
        </w:rPr>
        <w:t> </w:t>
      </w:r>
      <w:r>
        <w:rPr>
          <w:b/>
          <w:sz w:val="24"/>
        </w:rPr>
        <w:t>and</w:t>
      </w:r>
      <w:r>
        <w:rPr>
          <w:b/>
          <w:spacing w:val="-2"/>
          <w:sz w:val="24"/>
        </w:rPr>
        <w:t> </w:t>
      </w:r>
      <w:r>
        <w:rPr>
          <w:b/>
          <w:sz w:val="24"/>
        </w:rPr>
        <w:t>Political</w:t>
      </w:r>
      <w:r>
        <w:rPr>
          <w:b/>
          <w:spacing w:val="-2"/>
          <w:sz w:val="24"/>
        </w:rPr>
        <w:t> </w:t>
      </w:r>
      <w:r>
        <w:rPr>
          <w:b/>
          <w:sz w:val="24"/>
        </w:rPr>
        <w:t>Change</w:t>
      </w:r>
      <w:r>
        <w:rPr>
          <w:b/>
          <w:spacing w:val="-2"/>
          <w:sz w:val="24"/>
        </w:rPr>
        <w:t> </w:t>
      </w:r>
      <w:r>
        <w:rPr>
          <w:b/>
          <w:sz w:val="24"/>
        </w:rPr>
        <w:t>in American</w:t>
      </w:r>
      <w:r>
        <w:rPr>
          <w:b/>
          <w:spacing w:val="-2"/>
          <w:sz w:val="24"/>
        </w:rPr>
        <w:t> </w:t>
      </w:r>
      <w:r>
        <w:rPr>
          <w:b/>
          <w:sz w:val="24"/>
        </w:rPr>
        <w:t>Politics</w:t>
      </w:r>
      <w:r>
        <w:rPr>
          <w:sz w:val="24"/>
        </w:rPr>
        <w:t>.</w:t>
      </w:r>
      <w:r>
        <w:rPr>
          <w:spacing w:val="-2"/>
          <w:sz w:val="24"/>
        </w:rPr>
        <w:t> </w:t>
      </w:r>
      <w:r>
        <w:rPr>
          <w:sz w:val="24"/>
        </w:rPr>
        <w:t>Ann</w:t>
      </w:r>
      <w:r>
        <w:rPr>
          <w:spacing w:val="-2"/>
          <w:sz w:val="24"/>
        </w:rPr>
        <w:t> </w:t>
      </w:r>
      <w:r>
        <w:rPr>
          <w:sz w:val="24"/>
        </w:rPr>
        <w:t>Arbor:</w:t>
      </w:r>
      <w:r>
        <w:rPr>
          <w:spacing w:val="-2"/>
          <w:sz w:val="24"/>
        </w:rPr>
        <w:t> </w:t>
      </w:r>
      <w:r>
        <w:rPr>
          <w:sz w:val="24"/>
        </w:rPr>
        <w:t>University</w:t>
      </w:r>
      <w:r>
        <w:rPr>
          <w:spacing w:val="-2"/>
          <w:sz w:val="24"/>
        </w:rPr>
        <w:t> </w:t>
      </w:r>
      <w:r>
        <w:rPr>
          <w:sz w:val="24"/>
        </w:rPr>
        <w:t>of</w:t>
      </w:r>
      <w:r>
        <w:rPr>
          <w:spacing w:val="-2"/>
          <w:sz w:val="24"/>
        </w:rPr>
        <w:t> </w:t>
      </w:r>
      <w:r>
        <w:rPr>
          <w:sz w:val="24"/>
        </w:rPr>
        <w:t>Michigan</w:t>
      </w:r>
      <w:r>
        <w:rPr>
          <w:spacing w:val="-2"/>
          <w:sz w:val="24"/>
        </w:rPr>
        <w:t> </w:t>
      </w:r>
      <w:r>
        <w:rPr>
          <w:sz w:val="24"/>
        </w:rPr>
        <w:t>Press,</w:t>
      </w:r>
      <w:r>
        <w:rPr>
          <w:spacing w:val="-2"/>
          <w:sz w:val="24"/>
        </w:rPr>
        <w:t> </w:t>
      </w:r>
      <w:r>
        <w:rPr>
          <w:sz w:val="24"/>
        </w:rPr>
        <w:t>2003.</w:t>
      </w:r>
      <w:r>
        <w:rPr>
          <w:spacing w:val="-2"/>
          <w:sz w:val="24"/>
        </w:rPr>
        <w:t> </w:t>
      </w:r>
      <w:r>
        <w:rPr>
          <w:i/>
          <w:sz w:val="24"/>
        </w:rPr>
        <w:t>Party</w:t>
      </w:r>
      <w:r>
        <w:rPr>
          <w:i/>
          <w:spacing w:val="-2"/>
          <w:sz w:val="24"/>
        </w:rPr>
        <w:t> </w:t>
      </w:r>
      <w:r>
        <w:rPr>
          <w:i/>
          <w:sz w:val="24"/>
        </w:rPr>
        <w:t>Politics</w:t>
      </w:r>
      <w:r>
        <w:rPr>
          <w:i/>
          <w:spacing w:val="-3"/>
          <w:sz w:val="24"/>
        </w:rPr>
        <w:t> </w:t>
      </w:r>
      <w:r>
        <w:rPr>
          <w:sz w:val="24"/>
        </w:rPr>
        <w:t>12,</w:t>
      </w:r>
      <w:r>
        <w:rPr>
          <w:spacing w:val="-2"/>
          <w:sz w:val="24"/>
        </w:rPr>
        <w:t> </w:t>
      </w:r>
      <w:r>
        <w:rPr>
          <w:sz w:val="24"/>
        </w:rPr>
        <w:t>2006, </w:t>
      </w:r>
      <w:r>
        <w:rPr>
          <w:spacing w:val="-2"/>
          <w:sz w:val="24"/>
        </w:rPr>
        <w:t>773-776.</w:t>
      </w:r>
    </w:p>
    <w:p>
      <w:pPr>
        <w:pStyle w:val="BodyText"/>
        <w:spacing w:before="5"/>
        <w:ind w:left="0"/>
      </w:pPr>
    </w:p>
    <w:p>
      <w:pPr>
        <w:spacing w:line="244" w:lineRule="auto" w:before="0"/>
        <w:ind w:left="165" w:right="0" w:firstLine="0"/>
        <w:jc w:val="left"/>
        <w:rPr>
          <w:sz w:val="24"/>
        </w:rPr>
      </w:pPr>
      <w:r>
        <w:rPr>
          <w:sz w:val="24"/>
        </w:rPr>
        <w:t>M D Nellis M D, J Monk and S L Cutter, editors, </w:t>
      </w:r>
      <w:r>
        <w:rPr>
          <w:b/>
          <w:sz w:val="24"/>
        </w:rPr>
        <w:t>Presidential musings from the Meridian: reflections</w:t>
      </w:r>
      <w:r>
        <w:rPr>
          <w:b/>
          <w:spacing w:val="-2"/>
          <w:sz w:val="24"/>
        </w:rPr>
        <w:t> </w:t>
      </w:r>
      <w:r>
        <w:rPr>
          <w:b/>
          <w:sz w:val="24"/>
        </w:rPr>
        <w:t>on</w:t>
      </w:r>
      <w:r>
        <w:rPr>
          <w:b/>
          <w:spacing w:val="-2"/>
          <w:sz w:val="24"/>
        </w:rPr>
        <w:t> </w:t>
      </w:r>
      <w:r>
        <w:rPr>
          <w:b/>
          <w:sz w:val="24"/>
        </w:rPr>
        <w:t>the</w:t>
      </w:r>
      <w:r>
        <w:rPr>
          <w:b/>
          <w:spacing w:val="-2"/>
          <w:sz w:val="24"/>
        </w:rPr>
        <w:t> </w:t>
      </w:r>
      <w:r>
        <w:rPr>
          <w:b/>
          <w:sz w:val="24"/>
        </w:rPr>
        <w:t>nature</w:t>
      </w:r>
      <w:r>
        <w:rPr>
          <w:b/>
          <w:spacing w:val="-2"/>
          <w:sz w:val="24"/>
        </w:rPr>
        <w:t> </w:t>
      </w:r>
      <w:r>
        <w:rPr>
          <w:b/>
          <w:sz w:val="24"/>
        </w:rPr>
        <w:t>of</w:t>
      </w:r>
      <w:r>
        <w:rPr>
          <w:b/>
          <w:spacing w:val="-2"/>
          <w:sz w:val="24"/>
        </w:rPr>
        <w:t> </w:t>
      </w:r>
      <w:r>
        <w:rPr>
          <w:b/>
          <w:sz w:val="24"/>
        </w:rPr>
        <w:t>geography</w:t>
      </w:r>
      <w:r>
        <w:rPr>
          <w:b/>
          <w:spacing w:val="-2"/>
          <w:sz w:val="24"/>
        </w:rPr>
        <w:t> </w:t>
      </w:r>
      <w:r>
        <w:rPr>
          <w:b/>
          <w:sz w:val="24"/>
        </w:rPr>
        <w:t>by</w:t>
      </w:r>
      <w:r>
        <w:rPr>
          <w:b/>
          <w:spacing w:val="-2"/>
          <w:sz w:val="24"/>
        </w:rPr>
        <w:t> </w:t>
      </w:r>
      <w:r>
        <w:rPr>
          <w:b/>
          <w:sz w:val="24"/>
        </w:rPr>
        <w:t>Past</w:t>
      </w:r>
      <w:r>
        <w:rPr>
          <w:b/>
          <w:spacing w:val="-2"/>
          <w:sz w:val="24"/>
        </w:rPr>
        <w:t> </w:t>
      </w:r>
      <w:r>
        <w:rPr>
          <w:b/>
          <w:sz w:val="24"/>
        </w:rPr>
        <w:t>Presidents</w:t>
      </w:r>
      <w:r>
        <w:rPr>
          <w:b/>
          <w:spacing w:val="-2"/>
          <w:sz w:val="24"/>
        </w:rPr>
        <w:t> </w:t>
      </w:r>
      <w:r>
        <w:rPr>
          <w:b/>
          <w:sz w:val="24"/>
        </w:rPr>
        <w:t>of</w:t>
      </w:r>
      <w:r>
        <w:rPr>
          <w:b/>
          <w:spacing w:val="-2"/>
          <w:sz w:val="24"/>
        </w:rPr>
        <w:t> </w:t>
      </w:r>
      <w:r>
        <w:rPr>
          <w:b/>
          <w:sz w:val="24"/>
        </w:rPr>
        <w:t>the</w:t>
      </w:r>
      <w:r>
        <w:rPr>
          <w:b/>
          <w:spacing w:val="-2"/>
          <w:sz w:val="24"/>
        </w:rPr>
        <w:t> </w:t>
      </w:r>
      <w:r>
        <w:rPr>
          <w:b/>
          <w:sz w:val="24"/>
        </w:rPr>
        <w:t>Association</w:t>
      </w:r>
      <w:r>
        <w:rPr>
          <w:b/>
          <w:spacing w:val="-2"/>
          <w:sz w:val="24"/>
        </w:rPr>
        <w:t> </w:t>
      </w:r>
      <w:r>
        <w:rPr>
          <w:b/>
          <w:sz w:val="24"/>
        </w:rPr>
        <w:t>of</w:t>
      </w:r>
      <w:r>
        <w:rPr>
          <w:b/>
          <w:spacing w:val="-2"/>
          <w:sz w:val="24"/>
        </w:rPr>
        <w:t> </w:t>
      </w:r>
      <w:r>
        <w:rPr>
          <w:b/>
          <w:sz w:val="24"/>
        </w:rPr>
        <w:t>American Geographers</w:t>
      </w:r>
      <w:r>
        <w:rPr>
          <w:sz w:val="24"/>
        </w:rPr>
        <w:t>. Morgantown VA: West Virginia University Press, 2004. </w:t>
      </w:r>
      <w:r>
        <w:rPr>
          <w:i/>
          <w:sz w:val="24"/>
        </w:rPr>
        <w:t>Progress in Human Geography </w:t>
      </w:r>
      <w:r>
        <w:rPr>
          <w:sz w:val="24"/>
        </w:rPr>
        <w:t>30, 2006, 698-701.</w:t>
      </w:r>
    </w:p>
    <w:p>
      <w:pPr>
        <w:pStyle w:val="BodyText"/>
        <w:spacing w:before="4"/>
        <w:ind w:left="0"/>
      </w:pPr>
    </w:p>
    <w:p>
      <w:pPr>
        <w:spacing w:line="244" w:lineRule="auto" w:before="1"/>
        <w:ind w:left="165" w:right="232" w:firstLine="0"/>
        <w:jc w:val="left"/>
        <w:rPr>
          <w:sz w:val="24"/>
        </w:rPr>
      </w:pPr>
      <w:r>
        <w:rPr>
          <w:sz w:val="24"/>
        </w:rPr>
        <w:t>Royal Geographical Society, </w:t>
      </w:r>
      <w:r>
        <w:rPr>
          <w:b/>
          <w:sz w:val="24"/>
        </w:rPr>
        <w:t>To the ends of the earth – visions of a changing world: 175 years</w:t>
      </w:r>
      <w:r>
        <w:rPr>
          <w:b/>
          <w:spacing w:val="-3"/>
          <w:sz w:val="24"/>
        </w:rPr>
        <w:t> </w:t>
      </w:r>
      <w:r>
        <w:rPr>
          <w:b/>
          <w:sz w:val="24"/>
        </w:rPr>
        <w:t>of</w:t>
      </w:r>
      <w:r>
        <w:rPr>
          <w:b/>
          <w:spacing w:val="-3"/>
          <w:sz w:val="24"/>
        </w:rPr>
        <w:t> </w:t>
      </w:r>
      <w:r>
        <w:rPr>
          <w:b/>
          <w:sz w:val="24"/>
        </w:rPr>
        <w:t>exploration</w:t>
      </w:r>
      <w:r>
        <w:rPr>
          <w:b/>
          <w:spacing w:val="-3"/>
          <w:sz w:val="24"/>
        </w:rPr>
        <w:t> </w:t>
      </w:r>
      <w:r>
        <w:rPr>
          <w:b/>
          <w:sz w:val="24"/>
        </w:rPr>
        <w:t>and</w:t>
      </w:r>
      <w:r>
        <w:rPr>
          <w:b/>
          <w:spacing w:val="-3"/>
          <w:sz w:val="24"/>
        </w:rPr>
        <w:t> </w:t>
      </w:r>
      <w:r>
        <w:rPr>
          <w:b/>
          <w:sz w:val="24"/>
        </w:rPr>
        <w:t>photography</w:t>
      </w:r>
      <w:r>
        <w:rPr>
          <w:sz w:val="24"/>
        </w:rPr>
        <w:t>.</w:t>
      </w:r>
      <w:r>
        <w:rPr>
          <w:spacing w:val="-3"/>
          <w:sz w:val="24"/>
        </w:rPr>
        <w:t> </w:t>
      </w:r>
      <w:r>
        <w:rPr>
          <w:sz w:val="24"/>
        </w:rPr>
        <w:t>London:</w:t>
      </w:r>
      <w:r>
        <w:rPr>
          <w:spacing w:val="-3"/>
          <w:sz w:val="24"/>
        </w:rPr>
        <w:t> </w:t>
      </w:r>
      <w:r>
        <w:rPr>
          <w:sz w:val="24"/>
        </w:rPr>
        <w:t>Bloomsbury,</w:t>
      </w:r>
      <w:r>
        <w:rPr>
          <w:spacing w:val="-3"/>
          <w:sz w:val="24"/>
        </w:rPr>
        <w:t> </w:t>
      </w:r>
      <w:r>
        <w:rPr>
          <w:sz w:val="24"/>
        </w:rPr>
        <w:t>2005.</w:t>
      </w:r>
      <w:r>
        <w:rPr>
          <w:spacing w:val="-4"/>
          <w:sz w:val="24"/>
        </w:rPr>
        <w:t> </w:t>
      </w:r>
      <w:r>
        <w:rPr>
          <w:i/>
          <w:sz w:val="24"/>
        </w:rPr>
        <w:t>Annals</w:t>
      </w:r>
      <w:r>
        <w:rPr>
          <w:i/>
          <w:spacing w:val="-3"/>
          <w:sz w:val="24"/>
        </w:rPr>
        <w:t> </w:t>
      </w:r>
      <w:r>
        <w:rPr>
          <w:i/>
          <w:sz w:val="24"/>
        </w:rPr>
        <w:t>of</w:t>
      </w:r>
      <w:r>
        <w:rPr>
          <w:i/>
          <w:spacing w:val="-3"/>
          <w:sz w:val="24"/>
        </w:rPr>
        <w:t> </w:t>
      </w:r>
      <w:r>
        <w:rPr>
          <w:i/>
          <w:sz w:val="24"/>
        </w:rPr>
        <w:t>the</w:t>
      </w:r>
      <w:r>
        <w:rPr>
          <w:i/>
          <w:spacing w:val="-3"/>
          <w:sz w:val="24"/>
        </w:rPr>
        <w:t> </w:t>
      </w:r>
      <w:r>
        <w:rPr>
          <w:i/>
          <w:sz w:val="24"/>
        </w:rPr>
        <w:t>Association of American Geographers </w:t>
      </w:r>
      <w:r>
        <w:rPr>
          <w:sz w:val="24"/>
        </w:rPr>
        <w:t>96, 2006, 855-856.</w:t>
      </w:r>
    </w:p>
    <w:p>
      <w:pPr>
        <w:pStyle w:val="BodyText"/>
        <w:spacing w:before="4"/>
        <w:ind w:left="0"/>
      </w:pPr>
    </w:p>
    <w:p>
      <w:pPr>
        <w:spacing w:line="242" w:lineRule="auto" w:before="1"/>
        <w:ind w:left="165" w:right="483" w:firstLine="0"/>
        <w:jc w:val="both"/>
        <w:rPr>
          <w:sz w:val="24"/>
        </w:rPr>
      </w:pPr>
      <w:r>
        <w:rPr>
          <w:sz w:val="24"/>
        </w:rPr>
        <w:t>J</w:t>
      </w:r>
      <w:r>
        <w:rPr>
          <w:spacing w:val="-3"/>
          <w:sz w:val="24"/>
        </w:rPr>
        <w:t> </w:t>
      </w:r>
      <w:r>
        <w:rPr>
          <w:sz w:val="24"/>
        </w:rPr>
        <w:t>R</w:t>
      </w:r>
      <w:r>
        <w:rPr>
          <w:spacing w:val="-2"/>
          <w:sz w:val="24"/>
        </w:rPr>
        <w:t> </w:t>
      </w:r>
      <w:r>
        <w:rPr>
          <w:sz w:val="24"/>
        </w:rPr>
        <w:t>Short,</w:t>
      </w:r>
      <w:r>
        <w:rPr>
          <w:spacing w:val="-2"/>
          <w:sz w:val="24"/>
        </w:rPr>
        <w:t> </w:t>
      </w:r>
      <w:r>
        <w:rPr>
          <w:b/>
          <w:sz w:val="24"/>
        </w:rPr>
        <w:t>Urban</w:t>
      </w:r>
      <w:r>
        <w:rPr>
          <w:b/>
          <w:spacing w:val="-2"/>
          <w:sz w:val="24"/>
        </w:rPr>
        <w:t> </w:t>
      </w:r>
      <w:r>
        <w:rPr>
          <w:b/>
          <w:sz w:val="24"/>
        </w:rPr>
        <w:t>theory:</w:t>
      </w:r>
      <w:r>
        <w:rPr>
          <w:b/>
          <w:spacing w:val="-2"/>
          <w:sz w:val="24"/>
        </w:rPr>
        <w:t> </w:t>
      </w:r>
      <w:r>
        <w:rPr>
          <w:b/>
          <w:sz w:val="24"/>
        </w:rPr>
        <w:t>a</w:t>
      </w:r>
      <w:r>
        <w:rPr>
          <w:b/>
          <w:spacing w:val="-2"/>
          <w:sz w:val="24"/>
        </w:rPr>
        <w:t> </w:t>
      </w:r>
      <w:r>
        <w:rPr>
          <w:b/>
          <w:sz w:val="24"/>
        </w:rPr>
        <w:t>critical</w:t>
      </w:r>
      <w:r>
        <w:rPr>
          <w:b/>
          <w:spacing w:val="-2"/>
          <w:sz w:val="24"/>
        </w:rPr>
        <w:t> </w:t>
      </w:r>
      <w:r>
        <w:rPr>
          <w:b/>
          <w:sz w:val="24"/>
        </w:rPr>
        <w:t>assessment</w:t>
      </w:r>
      <w:r>
        <w:rPr>
          <w:sz w:val="24"/>
        </w:rPr>
        <w:t>.</w:t>
      </w:r>
      <w:r>
        <w:rPr>
          <w:spacing w:val="-2"/>
          <w:sz w:val="24"/>
        </w:rPr>
        <w:t> </w:t>
      </w:r>
      <w:r>
        <w:rPr>
          <w:sz w:val="24"/>
        </w:rPr>
        <w:t>London:</w:t>
      </w:r>
      <w:r>
        <w:rPr>
          <w:spacing w:val="-2"/>
          <w:sz w:val="24"/>
        </w:rPr>
        <w:t> </w:t>
      </w:r>
      <w:r>
        <w:rPr>
          <w:sz w:val="24"/>
        </w:rPr>
        <w:t>Macmillan</w:t>
      </w:r>
      <w:r>
        <w:rPr>
          <w:spacing w:val="-2"/>
          <w:sz w:val="24"/>
        </w:rPr>
        <w:t> </w:t>
      </w:r>
      <w:r>
        <w:rPr>
          <w:sz w:val="24"/>
        </w:rPr>
        <w:t>2006.</w:t>
      </w:r>
      <w:r>
        <w:rPr>
          <w:spacing w:val="-2"/>
          <w:sz w:val="24"/>
        </w:rPr>
        <w:t> </w:t>
      </w:r>
      <w:r>
        <w:rPr>
          <w:i/>
          <w:sz w:val="24"/>
        </w:rPr>
        <w:t>Environment</w:t>
      </w:r>
      <w:r>
        <w:rPr>
          <w:i/>
          <w:spacing w:val="-2"/>
          <w:sz w:val="24"/>
        </w:rPr>
        <w:t> </w:t>
      </w:r>
      <w:r>
        <w:rPr>
          <w:i/>
          <w:sz w:val="24"/>
        </w:rPr>
        <w:t>and Planning A</w:t>
      </w:r>
      <w:r>
        <w:rPr>
          <w:sz w:val="24"/>
        </w:rPr>
        <w:t>, 39, 2007, 506-508.</w:t>
      </w:r>
    </w:p>
    <w:p>
      <w:pPr>
        <w:pStyle w:val="BodyText"/>
        <w:spacing w:before="8"/>
        <w:ind w:left="0"/>
      </w:pPr>
    </w:p>
    <w:p>
      <w:pPr>
        <w:spacing w:before="1"/>
        <w:ind w:left="165" w:right="0" w:firstLine="0"/>
        <w:jc w:val="left"/>
        <w:rPr>
          <w:sz w:val="24"/>
        </w:rPr>
      </w:pPr>
      <w:r>
        <w:rPr>
          <w:sz w:val="24"/>
        </w:rPr>
        <w:t>S</w:t>
      </w:r>
      <w:r>
        <w:rPr>
          <w:spacing w:val="-1"/>
          <w:sz w:val="24"/>
        </w:rPr>
        <w:t> </w:t>
      </w:r>
      <w:r>
        <w:rPr>
          <w:sz w:val="24"/>
        </w:rPr>
        <w:t>Aitken and G Valentine, editors,</w:t>
      </w:r>
      <w:r>
        <w:rPr>
          <w:spacing w:val="1"/>
          <w:sz w:val="24"/>
        </w:rPr>
        <w:t> </w:t>
      </w:r>
      <w:r>
        <w:rPr>
          <w:b/>
          <w:sz w:val="24"/>
        </w:rPr>
        <w:t>Approaches to human geography</w:t>
      </w:r>
      <w:r>
        <w:rPr>
          <w:sz w:val="24"/>
        </w:rPr>
        <w:t>. London: Sage, </w:t>
      </w:r>
      <w:r>
        <w:rPr>
          <w:spacing w:val="-2"/>
          <w:sz w:val="24"/>
        </w:rPr>
        <w:t>2006.</w:t>
      </w:r>
    </w:p>
    <w:p>
      <w:pPr>
        <w:spacing w:before="3"/>
        <w:ind w:left="165" w:right="0" w:firstLine="0"/>
        <w:jc w:val="left"/>
        <w:rPr>
          <w:sz w:val="24"/>
        </w:rPr>
      </w:pPr>
      <w:r>
        <w:rPr>
          <w:i/>
          <w:sz w:val="24"/>
        </w:rPr>
        <w:t>Geografiska Annaler </w:t>
      </w:r>
      <w:r>
        <w:rPr>
          <w:sz w:val="24"/>
        </w:rPr>
        <w:t>89B, 2007, 89-</w:t>
      </w:r>
      <w:r>
        <w:rPr>
          <w:spacing w:val="-5"/>
          <w:sz w:val="24"/>
        </w:rPr>
        <w:t>91.</w:t>
      </w:r>
    </w:p>
    <w:p>
      <w:pPr>
        <w:pStyle w:val="BodyText"/>
        <w:spacing w:before="11"/>
        <w:ind w:left="0"/>
      </w:pPr>
    </w:p>
    <w:p>
      <w:pPr>
        <w:spacing w:line="242" w:lineRule="auto" w:before="0"/>
        <w:ind w:left="165" w:right="469" w:firstLine="0"/>
        <w:jc w:val="left"/>
        <w:rPr>
          <w:sz w:val="24"/>
        </w:rPr>
      </w:pPr>
      <w:r>
        <w:rPr>
          <w:sz w:val="24"/>
        </w:rPr>
        <w:t>A</w:t>
      </w:r>
      <w:r>
        <w:rPr>
          <w:spacing w:val="-3"/>
          <w:sz w:val="24"/>
        </w:rPr>
        <w:t> </w:t>
      </w:r>
      <w:r>
        <w:rPr>
          <w:sz w:val="24"/>
        </w:rPr>
        <w:t>H</w:t>
      </w:r>
      <w:r>
        <w:rPr>
          <w:spacing w:val="-3"/>
          <w:sz w:val="24"/>
        </w:rPr>
        <w:t> </w:t>
      </w:r>
      <w:r>
        <w:rPr>
          <w:sz w:val="24"/>
        </w:rPr>
        <w:t>Halsey</w:t>
      </w:r>
      <w:r>
        <w:rPr>
          <w:spacing w:val="-2"/>
          <w:sz w:val="24"/>
        </w:rPr>
        <w:t> </w:t>
      </w:r>
      <w:r>
        <w:rPr>
          <w:sz w:val="24"/>
        </w:rPr>
        <w:t>and</w:t>
      </w:r>
      <w:r>
        <w:rPr>
          <w:spacing w:val="-2"/>
          <w:sz w:val="24"/>
        </w:rPr>
        <w:t> </w:t>
      </w:r>
      <w:r>
        <w:rPr>
          <w:sz w:val="24"/>
        </w:rPr>
        <w:t>W</w:t>
      </w:r>
      <w:r>
        <w:rPr>
          <w:spacing w:val="-5"/>
          <w:sz w:val="24"/>
        </w:rPr>
        <w:t> </w:t>
      </w:r>
      <w:r>
        <w:rPr>
          <w:sz w:val="24"/>
        </w:rPr>
        <w:t>G</w:t>
      </w:r>
      <w:r>
        <w:rPr>
          <w:spacing w:val="-3"/>
          <w:sz w:val="24"/>
        </w:rPr>
        <w:t> </w:t>
      </w:r>
      <w:r>
        <w:rPr>
          <w:sz w:val="24"/>
        </w:rPr>
        <w:t>Runciman,</w:t>
      </w:r>
      <w:r>
        <w:rPr>
          <w:spacing w:val="-2"/>
          <w:sz w:val="24"/>
        </w:rPr>
        <w:t> </w:t>
      </w:r>
      <w:r>
        <w:rPr>
          <w:sz w:val="24"/>
        </w:rPr>
        <w:t>editors,</w:t>
      </w:r>
      <w:r>
        <w:rPr>
          <w:spacing w:val="-1"/>
          <w:sz w:val="24"/>
        </w:rPr>
        <w:t> </w:t>
      </w:r>
      <w:r>
        <w:rPr>
          <w:b/>
          <w:sz w:val="24"/>
        </w:rPr>
        <w:t>British</w:t>
      </w:r>
      <w:r>
        <w:rPr>
          <w:b/>
          <w:spacing w:val="-2"/>
          <w:sz w:val="24"/>
        </w:rPr>
        <w:t> </w:t>
      </w:r>
      <w:r>
        <w:rPr>
          <w:b/>
          <w:sz w:val="24"/>
        </w:rPr>
        <w:t>sociology</w:t>
      </w:r>
      <w:r>
        <w:rPr>
          <w:b/>
          <w:spacing w:val="-2"/>
          <w:sz w:val="24"/>
        </w:rPr>
        <w:t> </w:t>
      </w:r>
      <w:r>
        <w:rPr>
          <w:b/>
          <w:sz w:val="24"/>
        </w:rPr>
        <w:t>seen</w:t>
      </w:r>
      <w:r>
        <w:rPr>
          <w:b/>
          <w:spacing w:val="-2"/>
          <w:sz w:val="24"/>
        </w:rPr>
        <w:t> </w:t>
      </w:r>
      <w:r>
        <w:rPr>
          <w:b/>
          <w:sz w:val="24"/>
        </w:rPr>
        <w:t>from</w:t>
      </w:r>
      <w:r>
        <w:rPr>
          <w:b/>
          <w:spacing w:val="-2"/>
          <w:sz w:val="24"/>
        </w:rPr>
        <w:t> </w:t>
      </w:r>
      <w:r>
        <w:rPr>
          <w:b/>
          <w:sz w:val="24"/>
        </w:rPr>
        <w:t>without</w:t>
      </w:r>
      <w:r>
        <w:rPr>
          <w:b/>
          <w:spacing w:val="-2"/>
          <w:sz w:val="24"/>
        </w:rPr>
        <w:t> </w:t>
      </w:r>
      <w:r>
        <w:rPr>
          <w:b/>
          <w:sz w:val="24"/>
        </w:rPr>
        <w:t>and</w:t>
      </w:r>
      <w:r>
        <w:rPr>
          <w:b/>
          <w:spacing w:val="-2"/>
          <w:sz w:val="24"/>
        </w:rPr>
        <w:t> </w:t>
      </w:r>
      <w:r>
        <w:rPr>
          <w:b/>
          <w:sz w:val="24"/>
        </w:rPr>
        <w:t>within</w:t>
      </w:r>
      <w:r>
        <w:rPr>
          <w:sz w:val="24"/>
        </w:rPr>
        <w:t>. Oxford: Oxford University Press, 2005.</w:t>
      </w:r>
      <w:r>
        <w:rPr>
          <w:spacing w:val="-1"/>
          <w:sz w:val="24"/>
        </w:rPr>
        <w:t> </w:t>
      </w:r>
      <w:r>
        <w:rPr>
          <w:i/>
          <w:sz w:val="24"/>
        </w:rPr>
        <w:t>Progress in Human Geography</w:t>
      </w:r>
      <w:r>
        <w:rPr>
          <w:sz w:val="24"/>
        </w:rPr>
        <w:t>, 31, 2007, 280-</w:t>
      </w:r>
      <w:r>
        <w:rPr>
          <w:spacing w:val="-4"/>
          <w:sz w:val="24"/>
        </w:rPr>
        <w:t>283.</w:t>
      </w:r>
    </w:p>
    <w:p>
      <w:pPr>
        <w:pStyle w:val="BodyText"/>
        <w:spacing w:before="9"/>
        <w:ind w:left="0"/>
      </w:pPr>
    </w:p>
    <w:p>
      <w:pPr>
        <w:spacing w:before="0"/>
        <w:ind w:left="165" w:right="0" w:firstLine="0"/>
        <w:jc w:val="left"/>
        <w:rPr>
          <w:sz w:val="24"/>
        </w:rPr>
      </w:pPr>
      <w:r>
        <w:rPr>
          <w:sz w:val="24"/>
        </w:rPr>
        <w:t>J</w:t>
      </w:r>
      <w:r>
        <w:rPr>
          <w:spacing w:val="-1"/>
          <w:sz w:val="24"/>
        </w:rPr>
        <w:t> </w:t>
      </w:r>
      <w:r>
        <w:rPr>
          <w:sz w:val="24"/>
        </w:rPr>
        <w:t>Diamond,</w:t>
      </w:r>
      <w:r>
        <w:rPr>
          <w:spacing w:val="-1"/>
          <w:sz w:val="24"/>
        </w:rPr>
        <w:t> </w:t>
      </w:r>
      <w:r>
        <w:rPr>
          <w:b/>
          <w:sz w:val="24"/>
        </w:rPr>
        <w:t>Collapse: how</w:t>
      </w:r>
      <w:r>
        <w:rPr>
          <w:b/>
          <w:spacing w:val="-2"/>
          <w:sz w:val="24"/>
        </w:rPr>
        <w:t> </w:t>
      </w:r>
      <w:r>
        <w:rPr>
          <w:b/>
          <w:sz w:val="24"/>
        </w:rPr>
        <w:t>societies choose to</w:t>
      </w:r>
      <w:r>
        <w:rPr>
          <w:b/>
          <w:spacing w:val="-1"/>
          <w:sz w:val="24"/>
        </w:rPr>
        <w:t> </w:t>
      </w:r>
      <w:r>
        <w:rPr>
          <w:b/>
          <w:sz w:val="24"/>
        </w:rPr>
        <w:t>fail or survive</w:t>
      </w:r>
      <w:r>
        <w:rPr>
          <w:sz w:val="24"/>
        </w:rPr>
        <w:t>. London: Allen Lane, </w:t>
      </w:r>
      <w:r>
        <w:rPr>
          <w:spacing w:val="-2"/>
          <w:sz w:val="24"/>
        </w:rPr>
        <w:t>2005.</w:t>
      </w:r>
    </w:p>
    <w:p>
      <w:pPr>
        <w:spacing w:before="4"/>
        <w:ind w:left="165" w:right="0" w:firstLine="0"/>
        <w:jc w:val="left"/>
        <w:rPr>
          <w:sz w:val="24"/>
        </w:rPr>
      </w:pPr>
      <w:r>
        <w:rPr>
          <w:i/>
          <w:sz w:val="24"/>
        </w:rPr>
        <w:t>Progress in Human Geography</w:t>
      </w:r>
      <w:r>
        <w:rPr>
          <w:sz w:val="24"/>
        </w:rPr>
        <w:t>, 31, 2007, 408-</w:t>
      </w:r>
      <w:r>
        <w:rPr>
          <w:spacing w:val="-4"/>
          <w:sz w:val="24"/>
        </w:rPr>
        <w:t>410.</w:t>
      </w:r>
    </w:p>
    <w:p>
      <w:pPr>
        <w:pStyle w:val="BodyText"/>
        <w:spacing w:before="10"/>
        <w:ind w:left="0"/>
      </w:pPr>
    </w:p>
    <w:p>
      <w:pPr>
        <w:spacing w:line="242" w:lineRule="auto" w:before="1"/>
        <w:ind w:left="165" w:right="0" w:firstLine="0"/>
        <w:jc w:val="left"/>
        <w:rPr>
          <w:sz w:val="24"/>
        </w:rPr>
      </w:pPr>
      <w:r>
        <w:rPr>
          <w:sz w:val="24"/>
        </w:rPr>
        <w:t>J</w:t>
      </w:r>
      <w:r>
        <w:rPr>
          <w:spacing w:val="-3"/>
          <w:sz w:val="24"/>
        </w:rPr>
        <w:t> </w:t>
      </w:r>
      <w:r>
        <w:rPr>
          <w:sz w:val="24"/>
        </w:rPr>
        <w:t>E</w:t>
      </w:r>
      <w:r>
        <w:rPr>
          <w:spacing w:val="-3"/>
          <w:sz w:val="24"/>
        </w:rPr>
        <w:t> </w:t>
      </w:r>
      <w:r>
        <w:rPr>
          <w:sz w:val="24"/>
        </w:rPr>
        <w:t>Rowe,</w:t>
      </w:r>
      <w:r>
        <w:rPr>
          <w:spacing w:val="-3"/>
          <w:sz w:val="24"/>
        </w:rPr>
        <w:t> </w:t>
      </w:r>
      <w:r>
        <w:rPr>
          <w:sz w:val="24"/>
        </w:rPr>
        <w:t>editor,</w:t>
      </w:r>
      <w:r>
        <w:rPr>
          <w:spacing w:val="-3"/>
          <w:sz w:val="24"/>
        </w:rPr>
        <w:t> </w:t>
      </w:r>
      <w:r>
        <w:rPr>
          <w:b/>
          <w:sz w:val="24"/>
        </w:rPr>
        <w:t>Economic</w:t>
      </w:r>
      <w:r>
        <w:rPr>
          <w:b/>
          <w:spacing w:val="-3"/>
          <w:sz w:val="24"/>
        </w:rPr>
        <w:t> </w:t>
      </w:r>
      <w:r>
        <w:rPr>
          <w:b/>
          <w:sz w:val="24"/>
        </w:rPr>
        <w:t>development</w:t>
      </w:r>
      <w:r>
        <w:rPr>
          <w:b/>
          <w:spacing w:val="-3"/>
          <w:sz w:val="24"/>
        </w:rPr>
        <w:t> </w:t>
      </w:r>
      <w:r>
        <w:rPr>
          <w:b/>
          <w:sz w:val="24"/>
        </w:rPr>
        <w:t>in</w:t>
      </w:r>
      <w:r>
        <w:rPr>
          <w:b/>
          <w:spacing w:val="-3"/>
          <w:sz w:val="24"/>
        </w:rPr>
        <w:t> </w:t>
      </w:r>
      <w:r>
        <w:rPr>
          <w:b/>
          <w:sz w:val="24"/>
        </w:rPr>
        <w:t>New</w:t>
      </w:r>
      <w:r>
        <w:rPr>
          <w:b/>
          <w:spacing w:val="-5"/>
          <w:sz w:val="24"/>
        </w:rPr>
        <w:t> </w:t>
      </w:r>
      <w:r>
        <w:rPr>
          <w:b/>
          <w:sz w:val="24"/>
        </w:rPr>
        <w:t>Zealand</w:t>
      </w:r>
      <w:r>
        <w:rPr>
          <w:sz w:val="24"/>
        </w:rPr>
        <w:t>.</w:t>
      </w:r>
      <w:r>
        <w:rPr>
          <w:spacing w:val="-3"/>
          <w:sz w:val="24"/>
        </w:rPr>
        <w:t> </w:t>
      </w:r>
      <w:r>
        <w:rPr>
          <w:sz w:val="24"/>
        </w:rPr>
        <w:t>Aldershot:</w:t>
      </w:r>
      <w:r>
        <w:rPr>
          <w:spacing w:val="-3"/>
          <w:sz w:val="24"/>
        </w:rPr>
        <w:t> </w:t>
      </w:r>
      <w:r>
        <w:rPr>
          <w:sz w:val="24"/>
        </w:rPr>
        <w:t>Ashgate,</w:t>
      </w:r>
      <w:r>
        <w:rPr>
          <w:spacing w:val="-3"/>
          <w:sz w:val="24"/>
        </w:rPr>
        <w:t> </w:t>
      </w:r>
      <w:r>
        <w:rPr>
          <w:sz w:val="24"/>
        </w:rPr>
        <w:t>2005.</w:t>
      </w:r>
      <w:r>
        <w:rPr>
          <w:spacing w:val="-4"/>
          <w:sz w:val="24"/>
        </w:rPr>
        <w:t> </w:t>
      </w:r>
      <w:r>
        <w:rPr>
          <w:i/>
          <w:sz w:val="24"/>
        </w:rPr>
        <w:t>Regional Studies</w:t>
      </w:r>
      <w:r>
        <w:rPr>
          <w:sz w:val="24"/>
        </w:rPr>
        <w:t>, 41, 2007, 555-556.</w:t>
      </w:r>
    </w:p>
    <w:p>
      <w:pPr>
        <w:pStyle w:val="BodyText"/>
        <w:spacing w:before="8"/>
        <w:ind w:left="0"/>
      </w:pPr>
    </w:p>
    <w:p>
      <w:pPr>
        <w:spacing w:line="242" w:lineRule="auto" w:before="0"/>
        <w:ind w:left="165" w:right="493" w:firstLine="0"/>
        <w:jc w:val="both"/>
        <w:rPr>
          <w:sz w:val="24"/>
        </w:rPr>
      </w:pPr>
      <w:r>
        <w:rPr>
          <w:sz w:val="24"/>
        </w:rPr>
        <w:t>K</w:t>
      </w:r>
      <w:r>
        <w:rPr>
          <w:spacing w:val="-3"/>
          <w:sz w:val="24"/>
        </w:rPr>
        <w:t> </w:t>
      </w:r>
      <w:r>
        <w:rPr>
          <w:sz w:val="24"/>
        </w:rPr>
        <w:t>D</w:t>
      </w:r>
      <w:r>
        <w:rPr>
          <w:spacing w:val="-3"/>
          <w:sz w:val="24"/>
        </w:rPr>
        <w:t> </w:t>
      </w:r>
      <w:r>
        <w:rPr>
          <w:sz w:val="24"/>
        </w:rPr>
        <w:t>Ewing,</w:t>
      </w:r>
      <w:r>
        <w:rPr>
          <w:spacing w:val="-2"/>
          <w:sz w:val="24"/>
        </w:rPr>
        <w:t> </w:t>
      </w:r>
      <w:r>
        <w:rPr>
          <w:b/>
          <w:sz w:val="24"/>
        </w:rPr>
        <w:t>The</w:t>
      </w:r>
      <w:r>
        <w:rPr>
          <w:b/>
          <w:spacing w:val="-2"/>
          <w:sz w:val="24"/>
        </w:rPr>
        <w:t> </w:t>
      </w:r>
      <w:r>
        <w:rPr>
          <w:b/>
          <w:sz w:val="24"/>
        </w:rPr>
        <w:t>cost</w:t>
      </w:r>
      <w:r>
        <w:rPr>
          <w:b/>
          <w:spacing w:val="-2"/>
          <w:sz w:val="24"/>
        </w:rPr>
        <w:t> </w:t>
      </w:r>
      <w:r>
        <w:rPr>
          <w:b/>
          <w:sz w:val="24"/>
        </w:rPr>
        <w:t>of</w:t>
      </w:r>
      <w:r>
        <w:rPr>
          <w:b/>
          <w:spacing w:val="-2"/>
          <w:sz w:val="24"/>
        </w:rPr>
        <w:t> </w:t>
      </w:r>
      <w:r>
        <w:rPr>
          <w:b/>
          <w:sz w:val="24"/>
        </w:rPr>
        <w:t>democracy:</w:t>
      </w:r>
      <w:r>
        <w:rPr>
          <w:b/>
          <w:spacing w:val="-2"/>
          <w:sz w:val="24"/>
        </w:rPr>
        <w:t> </w:t>
      </w:r>
      <w:r>
        <w:rPr>
          <w:b/>
          <w:sz w:val="24"/>
        </w:rPr>
        <w:t>party</w:t>
      </w:r>
      <w:r>
        <w:rPr>
          <w:b/>
          <w:spacing w:val="-2"/>
          <w:sz w:val="24"/>
        </w:rPr>
        <w:t> </w:t>
      </w:r>
      <w:r>
        <w:rPr>
          <w:b/>
          <w:sz w:val="24"/>
        </w:rPr>
        <w:t>funding</w:t>
      </w:r>
      <w:r>
        <w:rPr>
          <w:b/>
          <w:spacing w:val="-2"/>
          <w:sz w:val="24"/>
        </w:rPr>
        <w:t> </w:t>
      </w:r>
      <w:r>
        <w:rPr>
          <w:b/>
          <w:sz w:val="24"/>
        </w:rPr>
        <w:t>in</w:t>
      </w:r>
      <w:r>
        <w:rPr>
          <w:b/>
          <w:spacing w:val="-2"/>
          <w:sz w:val="24"/>
        </w:rPr>
        <w:t> </w:t>
      </w:r>
      <w:r>
        <w:rPr>
          <w:b/>
          <w:sz w:val="24"/>
        </w:rPr>
        <w:t>modern</w:t>
      </w:r>
      <w:r>
        <w:rPr>
          <w:b/>
          <w:spacing w:val="-2"/>
          <w:sz w:val="24"/>
        </w:rPr>
        <w:t> </w:t>
      </w:r>
      <w:r>
        <w:rPr>
          <w:b/>
          <w:sz w:val="24"/>
        </w:rPr>
        <w:t>British</w:t>
      </w:r>
      <w:r>
        <w:rPr>
          <w:b/>
          <w:spacing w:val="-2"/>
          <w:sz w:val="24"/>
        </w:rPr>
        <w:t> </w:t>
      </w:r>
      <w:r>
        <w:rPr>
          <w:b/>
          <w:sz w:val="24"/>
        </w:rPr>
        <w:t>politics</w:t>
      </w:r>
      <w:r>
        <w:rPr>
          <w:sz w:val="24"/>
        </w:rPr>
        <w:t>.</w:t>
      </w:r>
      <w:r>
        <w:rPr>
          <w:spacing w:val="-3"/>
          <w:sz w:val="24"/>
        </w:rPr>
        <w:t> </w:t>
      </w:r>
      <w:r>
        <w:rPr>
          <w:sz w:val="24"/>
        </w:rPr>
        <w:t>Oxford</w:t>
      </w:r>
      <w:r>
        <w:rPr>
          <w:spacing w:val="-3"/>
          <w:sz w:val="24"/>
        </w:rPr>
        <w:t> </w:t>
      </w:r>
      <w:r>
        <w:rPr>
          <w:sz w:val="24"/>
        </w:rPr>
        <w:t>and Portland OR: Hart Publishing, 2007. </w:t>
      </w:r>
      <w:r>
        <w:rPr>
          <w:i/>
          <w:sz w:val="24"/>
        </w:rPr>
        <w:t>Representation</w:t>
      </w:r>
      <w:r>
        <w:rPr>
          <w:sz w:val="24"/>
        </w:rPr>
        <w:t>, 43, 2007, 232-234.</w:t>
      </w:r>
    </w:p>
    <w:p>
      <w:pPr>
        <w:pStyle w:val="BodyText"/>
        <w:spacing w:before="9"/>
        <w:ind w:left="0"/>
      </w:pPr>
    </w:p>
    <w:p>
      <w:pPr>
        <w:spacing w:line="242" w:lineRule="auto" w:before="0"/>
        <w:ind w:left="165" w:right="232" w:firstLine="0"/>
        <w:jc w:val="left"/>
        <w:rPr>
          <w:sz w:val="24"/>
        </w:rPr>
      </w:pPr>
      <w:r>
        <w:rPr>
          <w:sz w:val="24"/>
        </w:rPr>
        <w:t>D</w:t>
      </w:r>
      <w:r>
        <w:rPr>
          <w:spacing w:val="-2"/>
          <w:sz w:val="24"/>
        </w:rPr>
        <w:t> </w:t>
      </w:r>
      <w:r>
        <w:rPr>
          <w:sz w:val="24"/>
        </w:rPr>
        <w:t>N</w:t>
      </w:r>
      <w:r>
        <w:rPr>
          <w:spacing w:val="-2"/>
          <w:sz w:val="24"/>
        </w:rPr>
        <w:t> </w:t>
      </w:r>
      <w:r>
        <w:rPr>
          <w:sz w:val="24"/>
        </w:rPr>
        <w:t>Livingstone</w:t>
      </w:r>
      <w:r>
        <w:rPr>
          <w:spacing w:val="-2"/>
          <w:sz w:val="24"/>
        </w:rPr>
        <w:t> </w:t>
      </w:r>
      <w:r>
        <w:rPr>
          <w:sz w:val="24"/>
        </w:rPr>
        <w:t>and</w:t>
      </w:r>
      <w:r>
        <w:rPr>
          <w:spacing w:val="-2"/>
          <w:sz w:val="24"/>
        </w:rPr>
        <w:t> </w:t>
      </w:r>
      <w:r>
        <w:rPr>
          <w:sz w:val="24"/>
        </w:rPr>
        <w:t>C</w:t>
      </w:r>
      <w:r>
        <w:rPr>
          <w:spacing w:val="-2"/>
          <w:sz w:val="24"/>
        </w:rPr>
        <w:t> </w:t>
      </w:r>
      <w:r>
        <w:rPr>
          <w:sz w:val="24"/>
        </w:rPr>
        <w:t>W</w:t>
      </w:r>
      <w:r>
        <w:rPr>
          <w:spacing w:val="-5"/>
          <w:sz w:val="24"/>
        </w:rPr>
        <w:t> </w:t>
      </w:r>
      <w:r>
        <w:rPr>
          <w:sz w:val="24"/>
        </w:rPr>
        <w:t>J</w:t>
      </w:r>
      <w:r>
        <w:rPr>
          <w:spacing w:val="-2"/>
          <w:sz w:val="24"/>
        </w:rPr>
        <w:t> </w:t>
      </w:r>
      <w:r>
        <w:rPr>
          <w:sz w:val="24"/>
        </w:rPr>
        <w:t>Withers,</w:t>
      </w:r>
      <w:r>
        <w:rPr>
          <w:spacing w:val="-2"/>
          <w:sz w:val="24"/>
        </w:rPr>
        <w:t> </w:t>
      </w:r>
      <w:r>
        <w:rPr>
          <w:sz w:val="24"/>
        </w:rPr>
        <w:t>editors,</w:t>
      </w:r>
      <w:r>
        <w:rPr>
          <w:spacing w:val="-1"/>
          <w:sz w:val="24"/>
        </w:rPr>
        <w:t> </w:t>
      </w:r>
      <w:r>
        <w:rPr>
          <w:b/>
          <w:sz w:val="24"/>
        </w:rPr>
        <w:t>Geography</w:t>
      </w:r>
      <w:r>
        <w:rPr>
          <w:b/>
          <w:spacing w:val="-2"/>
          <w:sz w:val="24"/>
        </w:rPr>
        <w:t> </w:t>
      </w:r>
      <w:r>
        <w:rPr>
          <w:b/>
          <w:sz w:val="24"/>
        </w:rPr>
        <w:t>and</w:t>
      </w:r>
      <w:r>
        <w:rPr>
          <w:b/>
          <w:spacing w:val="-2"/>
          <w:sz w:val="24"/>
        </w:rPr>
        <w:t> </w:t>
      </w:r>
      <w:r>
        <w:rPr>
          <w:b/>
          <w:sz w:val="24"/>
        </w:rPr>
        <w:t>revolution</w:t>
      </w:r>
      <w:r>
        <w:rPr>
          <w:sz w:val="24"/>
        </w:rPr>
        <w:t>.</w:t>
      </w:r>
      <w:r>
        <w:rPr>
          <w:spacing w:val="-2"/>
          <w:sz w:val="24"/>
        </w:rPr>
        <w:t> </w:t>
      </w:r>
      <w:r>
        <w:rPr>
          <w:sz w:val="24"/>
        </w:rPr>
        <w:t>Chicago:</w:t>
      </w:r>
      <w:r>
        <w:rPr>
          <w:spacing w:val="-2"/>
          <w:sz w:val="24"/>
        </w:rPr>
        <w:t> </w:t>
      </w:r>
      <w:r>
        <w:rPr>
          <w:sz w:val="24"/>
        </w:rPr>
        <w:t>University of Chicago Press, 2005. </w:t>
      </w:r>
      <w:r>
        <w:rPr>
          <w:i/>
          <w:sz w:val="24"/>
        </w:rPr>
        <w:t>Singapore Journal of Tropical Geography</w:t>
      </w:r>
      <w:r>
        <w:rPr>
          <w:sz w:val="24"/>
        </w:rPr>
        <w:t>, 28, 2007, 246-248.</w:t>
      </w:r>
    </w:p>
    <w:p>
      <w:pPr>
        <w:pStyle w:val="BodyText"/>
        <w:spacing w:before="9"/>
        <w:ind w:left="0"/>
      </w:pPr>
    </w:p>
    <w:p>
      <w:pPr>
        <w:spacing w:line="242" w:lineRule="auto" w:before="0"/>
        <w:ind w:left="165" w:right="0" w:firstLine="0"/>
        <w:jc w:val="left"/>
        <w:rPr>
          <w:sz w:val="24"/>
        </w:rPr>
      </w:pPr>
      <w:r>
        <w:rPr>
          <w:sz w:val="24"/>
        </w:rPr>
        <w:t>A</w:t>
      </w:r>
      <w:r>
        <w:rPr>
          <w:spacing w:val="-2"/>
          <w:sz w:val="24"/>
        </w:rPr>
        <w:t> </w:t>
      </w:r>
      <w:r>
        <w:rPr>
          <w:sz w:val="24"/>
        </w:rPr>
        <w:t>J</w:t>
      </w:r>
      <w:r>
        <w:rPr>
          <w:spacing w:val="-2"/>
          <w:sz w:val="24"/>
        </w:rPr>
        <w:t> </w:t>
      </w:r>
      <w:r>
        <w:rPr>
          <w:sz w:val="24"/>
        </w:rPr>
        <w:t>Scott,</w:t>
      </w:r>
      <w:r>
        <w:rPr>
          <w:spacing w:val="-2"/>
          <w:sz w:val="24"/>
        </w:rPr>
        <w:t> </w:t>
      </w:r>
      <w:r>
        <w:rPr>
          <w:b/>
          <w:sz w:val="24"/>
        </w:rPr>
        <w:t>Geography</w:t>
      </w:r>
      <w:r>
        <w:rPr>
          <w:b/>
          <w:spacing w:val="-2"/>
          <w:sz w:val="24"/>
        </w:rPr>
        <w:t> </w:t>
      </w:r>
      <w:r>
        <w:rPr>
          <w:b/>
          <w:sz w:val="24"/>
        </w:rPr>
        <w:t>and</w:t>
      </w:r>
      <w:r>
        <w:rPr>
          <w:b/>
          <w:spacing w:val="-2"/>
          <w:sz w:val="24"/>
        </w:rPr>
        <w:t> </w:t>
      </w:r>
      <w:r>
        <w:rPr>
          <w:b/>
          <w:sz w:val="24"/>
        </w:rPr>
        <w:t>economy</w:t>
      </w:r>
      <w:r>
        <w:rPr>
          <w:sz w:val="24"/>
        </w:rPr>
        <w:t>.</w:t>
      </w:r>
      <w:r>
        <w:rPr>
          <w:spacing w:val="-2"/>
          <w:sz w:val="24"/>
        </w:rPr>
        <w:t> </w:t>
      </w:r>
      <w:r>
        <w:rPr>
          <w:sz w:val="24"/>
        </w:rPr>
        <w:t>Oxford:</w:t>
      </w:r>
      <w:r>
        <w:rPr>
          <w:spacing w:val="-2"/>
          <w:sz w:val="24"/>
        </w:rPr>
        <w:t> </w:t>
      </w:r>
      <w:r>
        <w:rPr>
          <w:sz w:val="24"/>
        </w:rPr>
        <w:t>The</w:t>
      </w:r>
      <w:r>
        <w:rPr>
          <w:spacing w:val="-2"/>
          <w:sz w:val="24"/>
        </w:rPr>
        <w:t> </w:t>
      </w:r>
      <w:r>
        <w:rPr>
          <w:sz w:val="24"/>
        </w:rPr>
        <w:t>Clarendon</w:t>
      </w:r>
      <w:r>
        <w:rPr>
          <w:spacing w:val="-2"/>
          <w:sz w:val="24"/>
        </w:rPr>
        <w:t> </w:t>
      </w:r>
      <w:r>
        <w:rPr>
          <w:sz w:val="24"/>
        </w:rPr>
        <w:t>Press,</w:t>
      </w:r>
      <w:r>
        <w:rPr>
          <w:spacing w:val="-2"/>
          <w:sz w:val="24"/>
        </w:rPr>
        <w:t> </w:t>
      </w:r>
      <w:r>
        <w:rPr>
          <w:sz w:val="24"/>
        </w:rPr>
        <w:t>2006.</w:t>
      </w:r>
      <w:r>
        <w:rPr>
          <w:spacing w:val="-3"/>
          <w:sz w:val="24"/>
        </w:rPr>
        <w:t> </w:t>
      </w:r>
      <w:r>
        <w:rPr>
          <w:i/>
          <w:sz w:val="24"/>
        </w:rPr>
        <w:t>Tijdschrift</w:t>
      </w:r>
      <w:r>
        <w:rPr>
          <w:i/>
          <w:spacing w:val="-2"/>
          <w:sz w:val="24"/>
        </w:rPr>
        <w:t> </w:t>
      </w:r>
      <w:r>
        <w:rPr>
          <w:i/>
          <w:sz w:val="24"/>
        </w:rPr>
        <w:t>voor Economische en Sociale Geografie</w:t>
      </w:r>
      <w:r>
        <w:rPr>
          <w:sz w:val="24"/>
        </w:rPr>
        <w:t>, 98, 2007, 537-539.</w:t>
      </w:r>
    </w:p>
    <w:p>
      <w:pPr>
        <w:pStyle w:val="BodyText"/>
        <w:spacing w:before="9"/>
        <w:ind w:left="0"/>
      </w:pPr>
    </w:p>
    <w:p>
      <w:pPr>
        <w:spacing w:line="242" w:lineRule="auto" w:before="0"/>
        <w:ind w:left="165" w:right="162" w:firstLine="0"/>
        <w:jc w:val="left"/>
        <w:rPr>
          <w:sz w:val="24"/>
        </w:rPr>
      </w:pPr>
      <w:r>
        <w:rPr>
          <w:sz w:val="24"/>
        </w:rPr>
        <w:t>A</w:t>
      </w:r>
      <w:r>
        <w:rPr>
          <w:spacing w:val="-3"/>
          <w:sz w:val="24"/>
        </w:rPr>
        <w:t> </w:t>
      </w:r>
      <w:r>
        <w:rPr>
          <w:sz w:val="24"/>
        </w:rPr>
        <w:t>Buttimer</w:t>
      </w:r>
      <w:r>
        <w:rPr>
          <w:spacing w:val="-3"/>
          <w:sz w:val="24"/>
        </w:rPr>
        <w:t> </w:t>
      </w:r>
      <w:r>
        <w:rPr>
          <w:sz w:val="24"/>
        </w:rPr>
        <w:t>and</w:t>
      </w:r>
      <w:r>
        <w:rPr>
          <w:spacing w:val="-3"/>
          <w:sz w:val="24"/>
        </w:rPr>
        <w:t> </w:t>
      </w:r>
      <w:r>
        <w:rPr>
          <w:sz w:val="24"/>
        </w:rPr>
        <w:t>T</w:t>
      </w:r>
      <w:r>
        <w:rPr>
          <w:spacing w:val="-3"/>
          <w:sz w:val="24"/>
        </w:rPr>
        <w:t> </w:t>
      </w:r>
      <w:r>
        <w:rPr>
          <w:sz w:val="24"/>
        </w:rPr>
        <w:t>Mels,</w:t>
      </w:r>
      <w:r>
        <w:rPr>
          <w:spacing w:val="-3"/>
          <w:sz w:val="24"/>
        </w:rPr>
        <w:t> </w:t>
      </w:r>
      <w:r>
        <w:rPr>
          <w:b/>
          <w:sz w:val="24"/>
        </w:rPr>
        <w:t>By</w:t>
      </w:r>
      <w:r>
        <w:rPr>
          <w:b/>
          <w:spacing w:val="-3"/>
          <w:sz w:val="24"/>
        </w:rPr>
        <w:t> </w:t>
      </w:r>
      <w:r>
        <w:rPr>
          <w:b/>
          <w:sz w:val="24"/>
        </w:rPr>
        <w:t>northern</w:t>
      </w:r>
      <w:r>
        <w:rPr>
          <w:b/>
          <w:spacing w:val="-3"/>
          <w:sz w:val="24"/>
        </w:rPr>
        <w:t> </w:t>
      </w:r>
      <w:r>
        <w:rPr>
          <w:b/>
          <w:sz w:val="24"/>
        </w:rPr>
        <w:t>lights:</w:t>
      </w:r>
      <w:r>
        <w:rPr>
          <w:b/>
          <w:spacing w:val="-3"/>
          <w:sz w:val="24"/>
        </w:rPr>
        <w:t> </w:t>
      </w:r>
      <w:r>
        <w:rPr>
          <w:b/>
          <w:sz w:val="24"/>
        </w:rPr>
        <w:t>on</w:t>
      </w:r>
      <w:r>
        <w:rPr>
          <w:b/>
          <w:spacing w:val="-3"/>
          <w:sz w:val="24"/>
        </w:rPr>
        <w:t> </w:t>
      </w:r>
      <w:r>
        <w:rPr>
          <w:b/>
          <w:sz w:val="24"/>
        </w:rPr>
        <w:t>the</w:t>
      </w:r>
      <w:r>
        <w:rPr>
          <w:b/>
          <w:spacing w:val="-3"/>
          <w:sz w:val="24"/>
        </w:rPr>
        <w:t> </w:t>
      </w:r>
      <w:r>
        <w:rPr>
          <w:b/>
          <w:sz w:val="24"/>
        </w:rPr>
        <w:t>making</w:t>
      </w:r>
      <w:r>
        <w:rPr>
          <w:b/>
          <w:spacing w:val="-3"/>
          <w:sz w:val="24"/>
        </w:rPr>
        <w:t> </w:t>
      </w:r>
      <w:r>
        <w:rPr>
          <w:b/>
          <w:sz w:val="24"/>
        </w:rPr>
        <w:t>of</w:t>
      </w:r>
      <w:r>
        <w:rPr>
          <w:b/>
          <w:spacing w:val="-3"/>
          <w:sz w:val="24"/>
        </w:rPr>
        <w:t> </w:t>
      </w:r>
      <w:r>
        <w:rPr>
          <w:b/>
          <w:sz w:val="24"/>
        </w:rPr>
        <w:t>geography</w:t>
      </w:r>
      <w:r>
        <w:rPr>
          <w:b/>
          <w:spacing w:val="-3"/>
          <w:sz w:val="24"/>
        </w:rPr>
        <w:t> </w:t>
      </w:r>
      <w:r>
        <w:rPr>
          <w:b/>
          <w:sz w:val="24"/>
        </w:rPr>
        <w:t>in</w:t>
      </w:r>
      <w:r>
        <w:rPr>
          <w:b/>
          <w:spacing w:val="-3"/>
          <w:sz w:val="24"/>
        </w:rPr>
        <w:t> </w:t>
      </w:r>
      <w:r>
        <w:rPr>
          <w:b/>
          <w:sz w:val="24"/>
        </w:rPr>
        <w:t>Sweden</w:t>
      </w:r>
      <w:r>
        <w:rPr>
          <w:sz w:val="24"/>
        </w:rPr>
        <w:t>. Aldershot: Ashgate, 2006. </w:t>
      </w:r>
      <w:r>
        <w:rPr>
          <w:i/>
          <w:sz w:val="24"/>
        </w:rPr>
        <w:t>Progress in Human Geography</w:t>
      </w:r>
      <w:r>
        <w:rPr>
          <w:sz w:val="24"/>
        </w:rPr>
        <w:t>, 31, 2007, 722-724</w:t>
      </w:r>
    </w:p>
    <w:p>
      <w:pPr>
        <w:pStyle w:val="BodyText"/>
        <w:spacing w:before="9"/>
        <w:ind w:left="0"/>
      </w:pPr>
    </w:p>
    <w:p>
      <w:pPr>
        <w:spacing w:line="247" w:lineRule="auto" w:before="0"/>
        <w:ind w:left="165" w:right="0" w:firstLine="0"/>
        <w:jc w:val="left"/>
        <w:rPr>
          <w:sz w:val="24"/>
        </w:rPr>
      </w:pPr>
      <w:r>
        <w:rPr>
          <w:sz w:val="24"/>
        </w:rPr>
        <w:t>K</w:t>
      </w:r>
      <w:r>
        <w:rPr>
          <w:spacing w:val="-3"/>
          <w:sz w:val="24"/>
        </w:rPr>
        <w:t> </w:t>
      </w:r>
      <w:r>
        <w:rPr>
          <w:sz w:val="24"/>
        </w:rPr>
        <w:t>D</w:t>
      </w:r>
      <w:r>
        <w:rPr>
          <w:spacing w:val="-3"/>
          <w:sz w:val="24"/>
        </w:rPr>
        <w:t> </w:t>
      </w:r>
      <w:r>
        <w:rPr>
          <w:sz w:val="24"/>
        </w:rPr>
        <w:t>Ewing</w:t>
      </w:r>
      <w:r>
        <w:rPr>
          <w:spacing w:val="-2"/>
          <w:sz w:val="24"/>
        </w:rPr>
        <w:t> </w:t>
      </w:r>
      <w:r>
        <w:rPr>
          <w:sz w:val="24"/>
        </w:rPr>
        <w:t>and</w:t>
      </w:r>
      <w:r>
        <w:rPr>
          <w:spacing w:val="-2"/>
          <w:sz w:val="24"/>
        </w:rPr>
        <w:t> </w:t>
      </w:r>
      <w:r>
        <w:rPr>
          <w:sz w:val="24"/>
        </w:rPr>
        <w:t>S</w:t>
      </w:r>
      <w:r>
        <w:rPr>
          <w:spacing w:val="-3"/>
          <w:sz w:val="24"/>
        </w:rPr>
        <w:t> </w:t>
      </w:r>
      <w:r>
        <w:rPr>
          <w:sz w:val="24"/>
        </w:rPr>
        <w:t>Issacharoff,</w:t>
      </w:r>
      <w:r>
        <w:rPr>
          <w:spacing w:val="-2"/>
          <w:sz w:val="24"/>
        </w:rPr>
        <w:t> </w:t>
      </w:r>
      <w:r>
        <w:rPr>
          <w:sz w:val="24"/>
        </w:rPr>
        <w:t>editors,</w:t>
      </w:r>
      <w:r>
        <w:rPr>
          <w:spacing w:val="-1"/>
          <w:sz w:val="24"/>
        </w:rPr>
        <w:t> </w:t>
      </w:r>
      <w:r>
        <w:rPr>
          <w:b/>
          <w:sz w:val="24"/>
        </w:rPr>
        <w:t>Party</w:t>
      </w:r>
      <w:r>
        <w:rPr>
          <w:b/>
          <w:spacing w:val="-2"/>
          <w:sz w:val="24"/>
        </w:rPr>
        <w:t> </w:t>
      </w:r>
      <w:r>
        <w:rPr>
          <w:b/>
          <w:sz w:val="24"/>
        </w:rPr>
        <w:t>funding</w:t>
      </w:r>
      <w:r>
        <w:rPr>
          <w:b/>
          <w:spacing w:val="-2"/>
          <w:sz w:val="24"/>
        </w:rPr>
        <w:t> </w:t>
      </w:r>
      <w:r>
        <w:rPr>
          <w:b/>
          <w:sz w:val="24"/>
        </w:rPr>
        <w:t>and</w:t>
      </w:r>
      <w:r>
        <w:rPr>
          <w:b/>
          <w:spacing w:val="-2"/>
          <w:sz w:val="24"/>
        </w:rPr>
        <w:t> </w:t>
      </w:r>
      <w:r>
        <w:rPr>
          <w:b/>
          <w:sz w:val="24"/>
        </w:rPr>
        <w:t>campaign</w:t>
      </w:r>
      <w:r>
        <w:rPr>
          <w:b/>
          <w:spacing w:val="-2"/>
          <w:sz w:val="24"/>
        </w:rPr>
        <w:t> </w:t>
      </w:r>
      <w:r>
        <w:rPr>
          <w:b/>
          <w:sz w:val="24"/>
        </w:rPr>
        <w:t>financing</w:t>
      </w:r>
      <w:r>
        <w:rPr>
          <w:b/>
          <w:spacing w:val="-2"/>
          <w:sz w:val="24"/>
        </w:rPr>
        <w:t> </w:t>
      </w:r>
      <w:r>
        <w:rPr>
          <w:b/>
          <w:sz w:val="24"/>
        </w:rPr>
        <w:t>in</w:t>
      </w:r>
      <w:r>
        <w:rPr>
          <w:b/>
          <w:spacing w:val="-2"/>
          <w:sz w:val="24"/>
        </w:rPr>
        <w:t> </w:t>
      </w:r>
      <w:r>
        <w:rPr>
          <w:b/>
          <w:sz w:val="24"/>
        </w:rPr>
        <w:t>international perspective</w:t>
      </w:r>
      <w:r>
        <w:rPr>
          <w:sz w:val="24"/>
        </w:rPr>
        <w:t>. London: Hart Publishing, 2006. </w:t>
      </w:r>
      <w:r>
        <w:rPr>
          <w:i/>
          <w:sz w:val="24"/>
        </w:rPr>
        <w:t>Parliamentary Affairs</w:t>
      </w:r>
      <w:r>
        <w:rPr>
          <w:sz w:val="24"/>
        </w:rPr>
        <w:t>, 60, 2007, 716-720.</w:t>
      </w:r>
    </w:p>
    <w:p>
      <w:pPr>
        <w:pStyle w:val="BodyText"/>
        <w:spacing w:before="2"/>
        <w:ind w:left="0"/>
      </w:pPr>
    </w:p>
    <w:p>
      <w:pPr>
        <w:spacing w:line="242" w:lineRule="auto" w:before="0"/>
        <w:ind w:left="165" w:right="540" w:firstLine="0"/>
        <w:jc w:val="both"/>
        <w:rPr>
          <w:sz w:val="24"/>
        </w:rPr>
      </w:pPr>
      <w:r>
        <w:rPr>
          <w:sz w:val="24"/>
        </w:rPr>
        <w:t>D</w:t>
      </w:r>
      <w:r>
        <w:rPr>
          <w:spacing w:val="-3"/>
          <w:sz w:val="24"/>
        </w:rPr>
        <w:t> </w:t>
      </w:r>
      <w:r>
        <w:rPr>
          <w:sz w:val="24"/>
        </w:rPr>
        <w:t>Hough</w:t>
      </w:r>
      <w:r>
        <w:rPr>
          <w:spacing w:val="-3"/>
          <w:sz w:val="24"/>
        </w:rPr>
        <w:t> </w:t>
      </w:r>
      <w:r>
        <w:rPr>
          <w:sz w:val="24"/>
        </w:rPr>
        <w:t>and</w:t>
      </w:r>
      <w:r>
        <w:rPr>
          <w:spacing w:val="-3"/>
          <w:sz w:val="24"/>
        </w:rPr>
        <w:t> </w:t>
      </w:r>
      <w:r>
        <w:rPr>
          <w:sz w:val="24"/>
        </w:rPr>
        <w:t>C</w:t>
      </w:r>
      <w:r>
        <w:rPr>
          <w:spacing w:val="-3"/>
          <w:sz w:val="24"/>
        </w:rPr>
        <w:t> </w:t>
      </w:r>
      <w:r>
        <w:rPr>
          <w:sz w:val="24"/>
        </w:rPr>
        <w:t>Jeffery,</w:t>
      </w:r>
      <w:r>
        <w:rPr>
          <w:spacing w:val="-3"/>
          <w:sz w:val="24"/>
        </w:rPr>
        <w:t> </w:t>
      </w:r>
      <w:r>
        <w:rPr>
          <w:sz w:val="24"/>
        </w:rPr>
        <w:t>editors,</w:t>
      </w:r>
      <w:r>
        <w:rPr>
          <w:spacing w:val="-1"/>
          <w:sz w:val="24"/>
        </w:rPr>
        <w:t> </w:t>
      </w:r>
      <w:r>
        <w:rPr>
          <w:b/>
          <w:sz w:val="24"/>
        </w:rPr>
        <w:t>Devolution</w:t>
      </w:r>
      <w:r>
        <w:rPr>
          <w:b/>
          <w:spacing w:val="-2"/>
          <w:sz w:val="24"/>
        </w:rPr>
        <w:t> </w:t>
      </w:r>
      <w:r>
        <w:rPr>
          <w:b/>
          <w:sz w:val="24"/>
        </w:rPr>
        <w:t>and</w:t>
      </w:r>
      <w:r>
        <w:rPr>
          <w:b/>
          <w:spacing w:val="-2"/>
          <w:sz w:val="24"/>
        </w:rPr>
        <w:t> </w:t>
      </w:r>
      <w:r>
        <w:rPr>
          <w:b/>
          <w:sz w:val="24"/>
        </w:rPr>
        <w:t>electoral</w:t>
      </w:r>
      <w:r>
        <w:rPr>
          <w:b/>
          <w:spacing w:val="-2"/>
          <w:sz w:val="24"/>
        </w:rPr>
        <w:t> </w:t>
      </w:r>
      <w:r>
        <w:rPr>
          <w:b/>
          <w:sz w:val="24"/>
        </w:rPr>
        <w:t>politics</w:t>
      </w:r>
      <w:r>
        <w:rPr>
          <w:sz w:val="24"/>
        </w:rPr>
        <w:t>.</w:t>
      </w:r>
      <w:r>
        <w:rPr>
          <w:spacing w:val="-2"/>
          <w:sz w:val="24"/>
        </w:rPr>
        <w:t> </w:t>
      </w:r>
      <w:r>
        <w:rPr>
          <w:sz w:val="24"/>
        </w:rPr>
        <w:t>Manchester:</w:t>
      </w:r>
      <w:r>
        <w:rPr>
          <w:spacing w:val="-2"/>
          <w:sz w:val="24"/>
        </w:rPr>
        <w:t> </w:t>
      </w:r>
      <w:r>
        <w:rPr>
          <w:sz w:val="24"/>
        </w:rPr>
        <w:t>Manchester University Press, 2006. </w:t>
      </w:r>
      <w:r>
        <w:rPr>
          <w:i/>
          <w:sz w:val="24"/>
        </w:rPr>
        <w:t>Regional Studies</w:t>
      </w:r>
      <w:r>
        <w:rPr>
          <w:sz w:val="24"/>
        </w:rPr>
        <w:t>, 41, 2007, 1033-1035.</w:t>
      </w:r>
    </w:p>
    <w:p>
      <w:pPr>
        <w:spacing w:after="0" w:line="242" w:lineRule="auto"/>
        <w:jc w:val="both"/>
        <w:rPr>
          <w:sz w:val="24"/>
        </w:rPr>
        <w:sectPr>
          <w:pgSz w:w="11910" w:h="16840"/>
          <w:pgMar w:header="0" w:footer="1171" w:top="1380" w:bottom="1360" w:left="1275" w:right="992"/>
        </w:sectPr>
      </w:pPr>
    </w:p>
    <w:p>
      <w:pPr>
        <w:spacing w:before="64"/>
        <w:ind w:left="165" w:right="0" w:firstLine="0"/>
        <w:jc w:val="left"/>
        <w:rPr>
          <w:i/>
          <w:sz w:val="24"/>
        </w:rPr>
      </w:pPr>
      <w:r>
        <w:rPr>
          <w:sz w:val="24"/>
        </w:rPr>
        <w:t>T</w:t>
      </w:r>
      <w:r>
        <w:rPr>
          <w:spacing w:val="-2"/>
          <w:sz w:val="24"/>
        </w:rPr>
        <w:t> </w:t>
      </w:r>
      <w:r>
        <w:rPr>
          <w:sz w:val="24"/>
        </w:rPr>
        <w:t>Y</w:t>
      </w:r>
      <w:r>
        <w:rPr>
          <w:spacing w:val="-2"/>
          <w:sz w:val="24"/>
        </w:rPr>
        <w:t> </w:t>
      </w:r>
      <w:r>
        <w:rPr>
          <w:sz w:val="24"/>
        </w:rPr>
        <w:t>Rothenberg,</w:t>
      </w:r>
      <w:r>
        <w:rPr>
          <w:spacing w:val="-1"/>
          <w:sz w:val="24"/>
        </w:rPr>
        <w:t> </w:t>
      </w:r>
      <w:r>
        <w:rPr>
          <w:b/>
          <w:sz w:val="24"/>
        </w:rPr>
        <w:t>Presenting</w:t>
      </w:r>
      <w:r>
        <w:rPr>
          <w:b/>
          <w:spacing w:val="-1"/>
          <w:sz w:val="24"/>
        </w:rPr>
        <w:t> </w:t>
      </w:r>
      <w:r>
        <w:rPr>
          <w:b/>
          <w:sz w:val="24"/>
        </w:rPr>
        <w:t>America’s</w:t>
      </w:r>
      <w:r>
        <w:rPr>
          <w:b/>
          <w:spacing w:val="-1"/>
          <w:sz w:val="24"/>
        </w:rPr>
        <w:t> </w:t>
      </w:r>
      <w:r>
        <w:rPr>
          <w:b/>
          <w:sz w:val="24"/>
        </w:rPr>
        <w:t>world:</w:t>
      </w:r>
      <w:r>
        <w:rPr>
          <w:b/>
          <w:spacing w:val="-1"/>
          <w:sz w:val="24"/>
        </w:rPr>
        <w:t> </w:t>
      </w:r>
      <w:r>
        <w:rPr>
          <w:b/>
          <w:sz w:val="24"/>
        </w:rPr>
        <w:t>strategies</w:t>
      </w:r>
      <w:r>
        <w:rPr>
          <w:b/>
          <w:spacing w:val="-1"/>
          <w:sz w:val="24"/>
        </w:rPr>
        <w:t> </w:t>
      </w:r>
      <w:r>
        <w:rPr>
          <w:b/>
          <w:sz w:val="24"/>
        </w:rPr>
        <w:t>of</w:t>
      </w:r>
      <w:r>
        <w:rPr>
          <w:b/>
          <w:spacing w:val="-1"/>
          <w:sz w:val="24"/>
        </w:rPr>
        <w:t> </w:t>
      </w:r>
      <w:r>
        <w:rPr>
          <w:b/>
          <w:sz w:val="24"/>
        </w:rPr>
        <w:t>innocence</w:t>
      </w:r>
      <w:r>
        <w:rPr>
          <w:b/>
          <w:spacing w:val="-1"/>
          <w:sz w:val="24"/>
        </w:rPr>
        <w:t> </w:t>
      </w:r>
      <w:r>
        <w:rPr>
          <w:b/>
          <w:sz w:val="24"/>
        </w:rPr>
        <w:t>in</w:t>
      </w:r>
      <w:r>
        <w:rPr>
          <w:b/>
          <w:spacing w:val="-1"/>
          <w:sz w:val="24"/>
        </w:rPr>
        <w:t> </w:t>
      </w:r>
      <w:r>
        <w:rPr>
          <w:i/>
          <w:sz w:val="24"/>
        </w:rPr>
        <w:t>National</w:t>
      </w:r>
      <w:r>
        <w:rPr>
          <w:i/>
          <w:spacing w:val="-1"/>
          <w:sz w:val="24"/>
        </w:rPr>
        <w:t> </w:t>
      </w:r>
      <w:r>
        <w:rPr>
          <w:i/>
          <w:spacing w:val="-2"/>
          <w:sz w:val="24"/>
        </w:rPr>
        <w:t>Geographic</w:t>
      </w:r>
    </w:p>
    <w:p>
      <w:pPr>
        <w:spacing w:before="8"/>
        <w:ind w:left="165" w:right="0" w:firstLine="0"/>
        <w:jc w:val="left"/>
        <w:rPr>
          <w:sz w:val="24"/>
        </w:rPr>
      </w:pPr>
      <w:r>
        <w:rPr>
          <w:b/>
          <w:sz w:val="24"/>
        </w:rPr>
        <w:t>magazine</w:t>
      </w:r>
      <w:r>
        <w:rPr>
          <w:b/>
          <w:spacing w:val="-1"/>
          <w:sz w:val="24"/>
        </w:rPr>
        <w:t> </w:t>
      </w:r>
      <w:r>
        <w:rPr>
          <w:b/>
          <w:sz w:val="24"/>
        </w:rPr>
        <w:t>1888-1945</w:t>
      </w:r>
      <w:r>
        <w:rPr>
          <w:sz w:val="24"/>
        </w:rPr>
        <w:t>. Aldershot:</w:t>
      </w:r>
      <w:r>
        <w:rPr>
          <w:spacing w:val="-1"/>
          <w:sz w:val="24"/>
        </w:rPr>
        <w:t> </w:t>
      </w:r>
      <w:r>
        <w:rPr>
          <w:sz w:val="24"/>
        </w:rPr>
        <w:t>Ashgate, 2007.</w:t>
      </w:r>
      <w:r>
        <w:rPr>
          <w:spacing w:val="-1"/>
          <w:sz w:val="24"/>
        </w:rPr>
        <w:t> </w:t>
      </w:r>
      <w:r>
        <w:rPr>
          <w:i/>
          <w:sz w:val="24"/>
        </w:rPr>
        <w:t>Geografiska</w:t>
      </w:r>
      <w:r>
        <w:rPr>
          <w:i/>
          <w:spacing w:val="-1"/>
          <w:sz w:val="24"/>
        </w:rPr>
        <w:t> </w:t>
      </w:r>
      <w:r>
        <w:rPr>
          <w:i/>
          <w:sz w:val="24"/>
        </w:rPr>
        <w:t>Annaler B</w:t>
      </w:r>
      <w:r>
        <w:rPr>
          <w:sz w:val="24"/>
        </w:rPr>
        <w:t>,</w:t>
      </w:r>
      <w:r>
        <w:rPr>
          <w:spacing w:val="-1"/>
          <w:sz w:val="24"/>
        </w:rPr>
        <w:t> </w:t>
      </w:r>
      <w:r>
        <w:rPr>
          <w:sz w:val="24"/>
        </w:rPr>
        <w:t>90, 2008, 93-</w:t>
      </w:r>
      <w:r>
        <w:rPr>
          <w:spacing w:val="-5"/>
          <w:sz w:val="24"/>
        </w:rPr>
        <w:t>94.</w:t>
      </w:r>
    </w:p>
    <w:p>
      <w:pPr>
        <w:pStyle w:val="BodyText"/>
        <w:spacing w:before="10"/>
        <w:ind w:left="0"/>
      </w:pPr>
    </w:p>
    <w:p>
      <w:pPr>
        <w:spacing w:line="242" w:lineRule="auto" w:before="1"/>
        <w:ind w:left="165" w:right="162" w:firstLine="0"/>
        <w:jc w:val="left"/>
        <w:rPr>
          <w:sz w:val="24"/>
        </w:rPr>
      </w:pPr>
      <w:r>
        <w:rPr>
          <w:sz w:val="24"/>
        </w:rPr>
        <w:t>D</w:t>
      </w:r>
      <w:r>
        <w:rPr>
          <w:spacing w:val="-3"/>
          <w:sz w:val="24"/>
        </w:rPr>
        <w:t> </w:t>
      </w:r>
      <w:r>
        <w:rPr>
          <w:sz w:val="24"/>
        </w:rPr>
        <w:t>Courgeau,</w:t>
      </w:r>
      <w:r>
        <w:rPr>
          <w:spacing w:val="-2"/>
          <w:sz w:val="24"/>
        </w:rPr>
        <w:t> </w:t>
      </w:r>
      <w:r>
        <w:rPr>
          <w:b/>
          <w:sz w:val="24"/>
        </w:rPr>
        <w:t>Multilevel</w:t>
      </w:r>
      <w:r>
        <w:rPr>
          <w:b/>
          <w:spacing w:val="-2"/>
          <w:sz w:val="24"/>
        </w:rPr>
        <w:t> </w:t>
      </w:r>
      <w:r>
        <w:rPr>
          <w:b/>
          <w:sz w:val="24"/>
        </w:rPr>
        <w:t>synthesis:</w:t>
      </w:r>
      <w:r>
        <w:rPr>
          <w:b/>
          <w:spacing w:val="-2"/>
          <w:sz w:val="24"/>
        </w:rPr>
        <w:t> </w:t>
      </w:r>
      <w:r>
        <w:rPr>
          <w:b/>
          <w:sz w:val="24"/>
        </w:rPr>
        <w:t>from</w:t>
      </w:r>
      <w:r>
        <w:rPr>
          <w:b/>
          <w:spacing w:val="-2"/>
          <w:sz w:val="24"/>
        </w:rPr>
        <w:t> </w:t>
      </w:r>
      <w:r>
        <w:rPr>
          <w:b/>
          <w:sz w:val="24"/>
        </w:rPr>
        <w:t>the</w:t>
      </w:r>
      <w:r>
        <w:rPr>
          <w:b/>
          <w:spacing w:val="-2"/>
          <w:sz w:val="24"/>
        </w:rPr>
        <w:t> </w:t>
      </w:r>
      <w:r>
        <w:rPr>
          <w:b/>
          <w:sz w:val="24"/>
        </w:rPr>
        <w:t>group</w:t>
      </w:r>
      <w:r>
        <w:rPr>
          <w:b/>
          <w:spacing w:val="-2"/>
          <w:sz w:val="24"/>
        </w:rPr>
        <w:t> </w:t>
      </w:r>
      <w:r>
        <w:rPr>
          <w:b/>
          <w:sz w:val="24"/>
        </w:rPr>
        <w:t>to</w:t>
      </w:r>
      <w:r>
        <w:rPr>
          <w:b/>
          <w:spacing w:val="-2"/>
          <w:sz w:val="24"/>
        </w:rPr>
        <w:t> </w:t>
      </w:r>
      <w:r>
        <w:rPr>
          <w:b/>
          <w:sz w:val="24"/>
        </w:rPr>
        <w:t>the</w:t>
      </w:r>
      <w:r>
        <w:rPr>
          <w:b/>
          <w:spacing w:val="-2"/>
          <w:sz w:val="24"/>
        </w:rPr>
        <w:t> </w:t>
      </w:r>
      <w:r>
        <w:rPr>
          <w:b/>
          <w:sz w:val="24"/>
        </w:rPr>
        <w:t>individual</w:t>
      </w:r>
      <w:r>
        <w:rPr>
          <w:sz w:val="24"/>
        </w:rPr>
        <w:t>.</w:t>
      </w:r>
      <w:r>
        <w:rPr>
          <w:spacing w:val="-2"/>
          <w:sz w:val="24"/>
        </w:rPr>
        <w:t> </w:t>
      </w:r>
      <w:r>
        <w:rPr>
          <w:sz w:val="24"/>
        </w:rPr>
        <w:t>Dordrecht:</w:t>
      </w:r>
      <w:r>
        <w:rPr>
          <w:spacing w:val="-2"/>
          <w:sz w:val="24"/>
        </w:rPr>
        <w:t> </w:t>
      </w:r>
      <w:r>
        <w:rPr>
          <w:sz w:val="24"/>
        </w:rPr>
        <w:t>Springer. 2007. </w:t>
      </w:r>
      <w:r>
        <w:rPr>
          <w:i/>
          <w:sz w:val="24"/>
        </w:rPr>
        <w:t>Regional Studies </w:t>
      </w:r>
      <w:r>
        <w:rPr>
          <w:sz w:val="24"/>
        </w:rPr>
        <w:t>42, 2008, 452-453.</w:t>
      </w:r>
    </w:p>
    <w:p>
      <w:pPr>
        <w:pStyle w:val="BodyText"/>
        <w:spacing w:before="8"/>
        <w:ind w:left="0"/>
      </w:pPr>
    </w:p>
    <w:p>
      <w:pPr>
        <w:spacing w:line="247" w:lineRule="auto" w:before="0"/>
        <w:ind w:left="165" w:right="162" w:firstLine="0"/>
        <w:jc w:val="left"/>
        <w:rPr>
          <w:sz w:val="24"/>
        </w:rPr>
      </w:pPr>
      <w:r>
        <w:rPr>
          <w:sz w:val="24"/>
        </w:rPr>
        <w:t>Wei Li (editor) </w:t>
      </w:r>
      <w:r>
        <w:rPr>
          <w:b/>
          <w:sz w:val="24"/>
        </w:rPr>
        <w:t>From urban enclave to ethnic suburb: new Asian communities in Pacific Rim</w:t>
      </w:r>
      <w:r>
        <w:rPr>
          <w:b/>
          <w:spacing w:val="-3"/>
          <w:sz w:val="24"/>
        </w:rPr>
        <w:t> </w:t>
      </w:r>
      <w:r>
        <w:rPr>
          <w:b/>
          <w:sz w:val="24"/>
        </w:rPr>
        <w:t>countries</w:t>
      </w:r>
      <w:r>
        <w:rPr>
          <w:sz w:val="24"/>
        </w:rPr>
        <w:t>.</w:t>
      </w:r>
      <w:r>
        <w:rPr>
          <w:spacing w:val="-3"/>
          <w:sz w:val="24"/>
        </w:rPr>
        <w:t> </w:t>
      </w:r>
      <w:r>
        <w:rPr>
          <w:sz w:val="24"/>
        </w:rPr>
        <w:t>Honolulu:</w:t>
      </w:r>
      <w:r>
        <w:rPr>
          <w:spacing w:val="-3"/>
          <w:sz w:val="24"/>
        </w:rPr>
        <w:t> </w:t>
      </w:r>
      <w:r>
        <w:rPr>
          <w:sz w:val="24"/>
        </w:rPr>
        <w:t>University</w:t>
      </w:r>
      <w:r>
        <w:rPr>
          <w:spacing w:val="-3"/>
          <w:sz w:val="24"/>
        </w:rPr>
        <w:t> </w:t>
      </w:r>
      <w:r>
        <w:rPr>
          <w:sz w:val="24"/>
        </w:rPr>
        <w:t>of</w:t>
      </w:r>
      <w:r>
        <w:rPr>
          <w:spacing w:val="-3"/>
          <w:sz w:val="24"/>
        </w:rPr>
        <w:t> </w:t>
      </w:r>
      <w:r>
        <w:rPr>
          <w:sz w:val="24"/>
        </w:rPr>
        <w:t>Hawai’i</w:t>
      </w:r>
      <w:r>
        <w:rPr>
          <w:spacing w:val="-3"/>
          <w:sz w:val="24"/>
        </w:rPr>
        <w:t> </w:t>
      </w:r>
      <w:r>
        <w:rPr>
          <w:sz w:val="24"/>
        </w:rPr>
        <w:t>Press,</w:t>
      </w:r>
      <w:r>
        <w:rPr>
          <w:spacing w:val="-3"/>
          <w:sz w:val="24"/>
        </w:rPr>
        <w:t> </w:t>
      </w:r>
      <w:r>
        <w:rPr>
          <w:sz w:val="24"/>
        </w:rPr>
        <w:t>2006.</w:t>
      </w:r>
      <w:r>
        <w:rPr>
          <w:spacing w:val="-3"/>
          <w:sz w:val="24"/>
        </w:rPr>
        <w:t> </w:t>
      </w:r>
      <w:r>
        <w:rPr>
          <w:i/>
          <w:sz w:val="24"/>
        </w:rPr>
        <w:t>Urban</w:t>
      </w:r>
      <w:r>
        <w:rPr>
          <w:i/>
          <w:spacing w:val="-3"/>
          <w:sz w:val="24"/>
        </w:rPr>
        <w:t> </w:t>
      </w:r>
      <w:r>
        <w:rPr>
          <w:i/>
          <w:sz w:val="24"/>
        </w:rPr>
        <w:t>Geography</w:t>
      </w:r>
      <w:r>
        <w:rPr>
          <w:sz w:val="24"/>
        </w:rPr>
        <w:t>,</w:t>
      </w:r>
      <w:r>
        <w:rPr>
          <w:spacing w:val="-3"/>
          <w:sz w:val="24"/>
        </w:rPr>
        <w:t> </w:t>
      </w:r>
      <w:r>
        <w:rPr>
          <w:sz w:val="24"/>
        </w:rPr>
        <w:t>29,</w:t>
      </w:r>
      <w:r>
        <w:rPr>
          <w:spacing w:val="-3"/>
          <w:sz w:val="24"/>
        </w:rPr>
        <w:t> </w:t>
      </w:r>
      <w:r>
        <w:rPr>
          <w:sz w:val="24"/>
        </w:rPr>
        <w:t>2008,</w:t>
      </w:r>
      <w:r>
        <w:rPr>
          <w:spacing w:val="-3"/>
          <w:sz w:val="24"/>
        </w:rPr>
        <w:t> </w:t>
      </w:r>
      <w:r>
        <w:rPr>
          <w:sz w:val="24"/>
        </w:rPr>
        <w:t>92-</w:t>
      </w:r>
    </w:p>
    <w:p>
      <w:pPr>
        <w:pStyle w:val="BodyText"/>
        <w:spacing w:line="270" w:lineRule="exact"/>
      </w:pPr>
      <w:r>
        <w:rPr>
          <w:spacing w:val="-5"/>
        </w:rPr>
        <w:t>93.</w:t>
      </w:r>
    </w:p>
    <w:p>
      <w:pPr>
        <w:pStyle w:val="BodyText"/>
        <w:spacing w:before="11"/>
        <w:ind w:left="0"/>
      </w:pPr>
    </w:p>
    <w:p>
      <w:pPr>
        <w:spacing w:line="242" w:lineRule="auto" w:before="0"/>
        <w:ind w:left="165" w:right="0" w:firstLine="0"/>
        <w:jc w:val="left"/>
        <w:rPr>
          <w:sz w:val="24"/>
        </w:rPr>
      </w:pPr>
      <w:r>
        <w:rPr>
          <w:sz w:val="24"/>
        </w:rPr>
        <w:t>B</w:t>
      </w:r>
      <w:r>
        <w:rPr>
          <w:spacing w:val="-2"/>
          <w:sz w:val="24"/>
        </w:rPr>
        <w:t> </w:t>
      </w:r>
      <w:r>
        <w:rPr>
          <w:sz w:val="24"/>
        </w:rPr>
        <w:t>Watt,</w:t>
      </w:r>
      <w:r>
        <w:rPr>
          <w:spacing w:val="-2"/>
          <w:sz w:val="24"/>
        </w:rPr>
        <w:t> </w:t>
      </w:r>
      <w:r>
        <w:rPr>
          <w:b/>
          <w:sz w:val="24"/>
        </w:rPr>
        <w:t>UK</w:t>
      </w:r>
      <w:r>
        <w:rPr>
          <w:b/>
          <w:spacing w:val="-2"/>
          <w:sz w:val="24"/>
        </w:rPr>
        <w:t> </w:t>
      </w:r>
      <w:r>
        <w:rPr>
          <w:b/>
          <w:sz w:val="24"/>
        </w:rPr>
        <w:t>election</w:t>
      </w:r>
      <w:r>
        <w:rPr>
          <w:b/>
          <w:spacing w:val="-2"/>
          <w:sz w:val="24"/>
        </w:rPr>
        <w:t> </w:t>
      </w:r>
      <w:r>
        <w:rPr>
          <w:b/>
          <w:sz w:val="24"/>
        </w:rPr>
        <w:t>law:</w:t>
      </w:r>
      <w:r>
        <w:rPr>
          <w:b/>
          <w:spacing w:val="-2"/>
          <w:sz w:val="24"/>
        </w:rPr>
        <w:t> </w:t>
      </w:r>
      <w:r>
        <w:rPr>
          <w:b/>
          <w:sz w:val="24"/>
        </w:rPr>
        <w:t>a</w:t>
      </w:r>
      <w:r>
        <w:rPr>
          <w:b/>
          <w:spacing w:val="-2"/>
          <w:sz w:val="24"/>
        </w:rPr>
        <w:t> </w:t>
      </w:r>
      <w:r>
        <w:rPr>
          <w:b/>
          <w:sz w:val="24"/>
        </w:rPr>
        <w:t>critical</w:t>
      </w:r>
      <w:r>
        <w:rPr>
          <w:b/>
          <w:spacing w:val="-2"/>
          <w:sz w:val="24"/>
        </w:rPr>
        <w:t> </w:t>
      </w:r>
      <w:r>
        <w:rPr>
          <w:b/>
          <w:sz w:val="24"/>
        </w:rPr>
        <w:t>examination</w:t>
      </w:r>
      <w:r>
        <w:rPr>
          <w:sz w:val="24"/>
        </w:rPr>
        <w:t>.</w:t>
      </w:r>
      <w:r>
        <w:rPr>
          <w:spacing w:val="-2"/>
          <w:sz w:val="24"/>
        </w:rPr>
        <w:t> </w:t>
      </w:r>
      <w:r>
        <w:rPr>
          <w:sz w:val="24"/>
        </w:rPr>
        <w:t>London:</w:t>
      </w:r>
      <w:r>
        <w:rPr>
          <w:spacing w:val="-2"/>
          <w:sz w:val="24"/>
        </w:rPr>
        <w:t> </w:t>
      </w:r>
      <w:r>
        <w:rPr>
          <w:sz w:val="24"/>
        </w:rPr>
        <w:t>Glasshouses</w:t>
      </w:r>
      <w:r>
        <w:rPr>
          <w:spacing w:val="-2"/>
          <w:sz w:val="24"/>
        </w:rPr>
        <w:t> </w:t>
      </w:r>
      <w:r>
        <w:rPr>
          <w:sz w:val="24"/>
        </w:rPr>
        <w:t>Press,</w:t>
      </w:r>
      <w:r>
        <w:rPr>
          <w:spacing w:val="-2"/>
          <w:sz w:val="24"/>
        </w:rPr>
        <w:t> </w:t>
      </w:r>
      <w:r>
        <w:rPr>
          <w:sz w:val="24"/>
        </w:rPr>
        <w:t>2005.</w:t>
      </w:r>
      <w:r>
        <w:rPr>
          <w:spacing w:val="-2"/>
          <w:sz w:val="24"/>
        </w:rPr>
        <w:t> </w:t>
      </w:r>
      <w:r>
        <w:rPr>
          <w:i/>
          <w:sz w:val="24"/>
        </w:rPr>
        <w:t>Party Politics</w:t>
      </w:r>
      <w:r>
        <w:rPr>
          <w:sz w:val="24"/>
        </w:rPr>
        <w:t>, 14, 2008, 5-7-509.</w:t>
      </w:r>
    </w:p>
    <w:p>
      <w:pPr>
        <w:pStyle w:val="BodyText"/>
        <w:spacing w:before="9"/>
        <w:ind w:left="0"/>
      </w:pPr>
    </w:p>
    <w:p>
      <w:pPr>
        <w:spacing w:line="244" w:lineRule="auto" w:before="0"/>
        <w:ind w:left="165" w:right="331" w:firstLine="0"/>
        <w:jc w:val="both"/>
        <w:rPr>
          <w:sz w:val="24"/>
        </w:rPr>
      </w:pPr>
      <w:r>
        <w:rPr>
          <w:sz w:val="24"/>
        </w:rPr>
        <w:t>D</w:t>
      </w:r>
      <w:r>
        <w:rPr>
          <w:spacing w:val="-3"/>
          <w:sz w:val="24"/>
        </w:rPr>
        <w:t> </w:t>
      </w:r>
      <w:r>
        <w:rPr>
          <w:sz w:val="24"/>
        </w:rPr>
        <w:t>Dorling,</w:t>
      </w:r>
      <w:r>
        <w:rPr>
          <w:spacing w:val="-2"/>
          <w:sz w:val="24"/>
        </w:rPr>
        <w:t> </w:t>
      </w:r>
      <w:r>
        <w:rPr>
          <w:sz w:val="24"/>
        </w:rPr>
        <w:t>J</w:t>
      </w:r>
      <w:r>
        <w:rPr>
          <w:spacing w:val="-3"/>
          <w:sz w:val="24"/>
        </w:rPr>
        <w:t> </w:t>
      </w:r>
      <w:r>
        <w:rPr>
          <w:sz w:val="24"/>
        </w:rPr>
        <w:t>Rigby,</w:t>
      </w:r>
      <w:r>
        <w:rPr>
          <w:spacing w:val="-2"/>
          <w:sz w:val="24"/>
        </w:rPr>
        <w:t> </w:t>
      </w:r>
      <w:r>
        <w:rPr>
          <w:sz w:val="24"/>
        </w:rPr>
        <w:t>B</w:t>
      </w:r>
      <w:r>
        <w:rPr>
          <w:spacing w:val="-2"/>
          <w:sz w:val="24"/>
        </w:rPr>
        <w:t> </w:t>
      </w:r>
      <w:r>
        <w:rPr>
          <w:sz w:val="24"/>
        </w:rPr>
        <w:t>Wheeler,</w:t>
      </w:r>
      <w:r>
        <w:rPr>
          <w:spacing w:val="-2"/>
          <w:sz w:val="24"/>
        </w:rPr>
        <w:t> </w:t>
      </w:r>
      <w:r>
        <w:rPr>
          <w:sz w:val="24"/>
        </w:rPr>
        <w:t>D</w:t>
      </w:r>
      <w:r>
        <w:rPr>
          <w:spacing w:val="-3"/>
          <w:sz w:val="24"/>
        </w:rPr>
        <w:t> </w:t>
      </w:r>
      <w:r>
        <w:rPr>
          <w:sz w:val="24"/>
        </w:rPr>
        <w:t>Ballas,</w:t>
      </w:r>
      <w:r>
        <w:rPr>
          <w:spacing w:val="-2"/>
          <w:sz w:val="24"/>
        </w:rPr>
        <w:t> </w:t>
      </w:r>
      <w:r>
        <w:rPr>
          <w:sz w:val="24"/>
        </w:rPr>
        <w:t>E</w:t>
      </w:r>
      <w:r>
        <w:rPr>
          <w:spacing w:val="-2"/>
          <w:sz w:val="24"/>
        </w:rPr>
        <w:t> </w:t>
      </w:r>
      <w:r>
        <w:rPr>
          <w:sz w:val="24"/>
        </w:rPr>
        <w:t>Fahmy,</w:t>
      </w:r>
      <w:r>
        <w:rPr>
          <w:spacing w:val="-2"/>
          <w:sz w:val="24"/>
        </w:rPr>
        <w:t> </w:t>
      </w:r>
      <w:r>
        <w:rPr>
          <w:sz w:val="24"/>
        </w:rPr>
        <w:t>D</w:t>
      </w:r>
      <w:r>
        <w:rPr>
          <w:spacing w:val="-3"/>
          <w:sz w:val="24"/>
        </w:rPr>
        <w:t> </w:t>
      </w:r>
      <w:r>
        <w:rPr>
          <w:sz w:val="24"/>
        </w:rPr>
        <w:t>Gordon</w:t>
      </w:r>
      <w:r>
        <w:rPr>
          <w:spacing w:val="-2"/>
          <w:sz w:val="24"/>
        </w:rPr>
        <w:t> </w:t>
      </w:r>
      <w:r>
        <w:rPr>
          <w:sz w:val="24"/>
        </w:rPr>
        <w:t>and</w:t>
      </w:r>
      <w:r>
        <w:rPr>
          <w:spacing w:val="-2"/>
          <w:sz w:val="24"/>
        </w:rPr>
        <w:t> </w:t>
      </w:r>
      <w:r>
        <w:rPr>
          <w:sz w:val="24"/>
        </w:rPr>
        <w:t>R</w:t>
      </w:r>
      <w:r>
        <w:rPr>
          <w:spacing w:val="-2"/>
          <w:sz w:val="24"/>
        </w:rPr>
        <w:t> </w:t>
      </w:r>
      <w:r>
        <w:rPr>
          <w:sz w:val="24"/>
        </w:rPr>
        <w:t>Lupton, </w:t>
      </w:r>
      <w:r>
        <w:rPr>
          <w:b/>
          <w:sz w:val="24"/>
        </w:rPr>
        <w:t>Poverty,</w:t>
      </w:r>
      <w:r>
        <w:rPr>
          <w:b/>
          <w:spacing w:val="-2"/>
          <w:sz w:val="24"/>
        </w:rPr>
        <w:t> </w:t>
      </w:r>
      <w:r>
        <w:rPr>
          <w:b/>
          <w:sz w:val="24"/>
        </w:rPr>
        <w:t>wealth and</w:t>
      </w:r>
      <w:r>
        <w:rPr>
          <w:b/>
          <w:spacing w:val="-2"/>
          <w:sz w:val="24"/>
        </w:rPr>
        <w:t> </w:t>
      </w:r>
      <w:r>
        <w:rPr>
          <w:b/>
          <w:sz w:val="24"/>
        </w:rPr>
        <w:t>place</w:t>
      </w:r>
      <w:r>
        <w:rPr>
          <w:b/>
          <w:spacing w:val="-2"/>
          <w:sz w:val="24"/>
        </w:rPr>
        <w:t> </w:t>
      </w:r>
      <w:r>
        <w:rPr>
          <w:b/>
          <w:sz w:val="24"/>
        </w:rPr>
        <w:t>in</w:t>
      </w:r>
      <w:r>
        <w:rPr>
          <w:b/>
          <w:spacing w:val="-2"/>
          <w:sz w:val="24"/>
        </w:rPr>
        <w:t> </w:t>
      </w:r>
      <w:r>
        <w:rPr>
          <w:b/>
          <w:sz w:val="24"/>
        </w:rPr>
        <w:t>Britain,</w:t>
      </w:r>
      <w:r>
        <w:rPr>
          <w:b/>
          <w:spacing w:val="-2"/>
          <w:sz w:val="24"/>
        </w:rPr>
        <w:t> </w:t>
      </w:r>
      <w:r>
        <w:rPr>
          <w:b/>
          <w:sz w:val="24"/>
        </w:rPr>
        <w:t>1968</w:t>
      </w:r>
      <w:r>
        <w:rPr>
          <w:b/>
          <w:spacing w:val="-2"/>
          <w:sz w:val="24"/>
        </w:rPr>
        <w:t> </w:t>
      </w:r>
      <w:r>
        <w:rPr>
          <w:b/>
          <w:sz w:val="24"/>
        </w:rPr>
        <w:t>to</w:t>
      </w:r>
      <w:r>
        <w:rPr>
          <w:b/>
          <w:spacing w:val="-2"/>
          <w:sz w:val="24"/>
        </w:rPr>
        <w:t> </w:t>
      </w:r>
      <w:r>
        <w:rPr>
          <w:b/>
          <w:sz w:val="24"/>
        </w:rPr>
        <w:t>2005</w:t>
      </w:r>
      <w:r>
        <w:rPr>
          <w:sz w:val="24"/>
        </w:rPr>
        <w:t>.</w:t>
      </w:r>
      <w:r>
        <w:rPr>
          <w:spacing w:val="-2"/>
          <w:sz w:val="24"/>
        </w:rPr>
        <w:t> </w:t>
      </w:r>
      <w:r>
        <w:rPr>
          <w:sz w:val="24"/>
        </w:rPr>
        <w:t>York:</w:t>
      </w:r>
      <w:r>
        <w:rPr>
          <w:spacing w:val="-2"/>
          <w:sz w:val="24"/>
        </w:rPr>
        <w:t> </w:t>
      </w:r>
      <w:r>
        <w:rPr>
          <w:sz w:val="24"/>
        </w:rPr>
        <w:t>Joseph</w:t>
      </w:r>
      <w:r>
        <w:rPr>
          <w:spacing w:val="-2"/>
          <w:sz w:val="24"/>
        </w:rPr>
        <w:t> </w:t>
      </w:r>
      <w:r>
        <w:rPr>
          <w:sz w:val="24"/>
        </w:rPr>
        <w:t>Rowntree</w:t>
      </w:r>
      <w:r>
        <w:rPr>
          <w:spacing w:val="-2"/>
          <w:sz w:val="24"/>
        </w:rPr>
        <w:t> </w:t>
      </w:r>
      <w:r>
        <w:rPr>
          <w:sz w:val="24"/>
        </w:rPr>
        <w:t>Foundation,</w:t>
      </w:r>
      <w:r>
        <w:rPr>
          <w:spacing w:val="-2"/>
          <w:sz w:val="24"/>
        </w:rPr>
        <w:t> </w:t>
      </w:r>
      <w:r>
        <w:rPr>
          <w:sz w:val="24"/>
        </w:rPr>
        <w:t>2007.</w:t>
      </w:r>
      <w:r>
        <w:rPr>
          <w:spacing w:val="-4"/>
          <w:sz w:val="24"/>
        </w:rPr>
        <w:t> </w:t>
      </w:r>
      <w:r>
        <w:rPr>
          <w:i/>
          <w:sz w:val="24"/>
        </w:rPr>
        <w:t>Urban</w:t>
      </w:r>
      <w:r>
        <w:rPr>
          <w:i/>
          <w:spacing w:val="-2"/>
          <w:sz w:val="24"/>
        </w:rPr>
        <w:t> </w:t>
      </w:r>
      <w:r>
        <w:rPr>
          <w:i/>
          <w:sz w:val="24"/>
        </w:rPr>
        <w:t>Studies</w:t>
      </w:r>
      <w:r>
        <w:rPr>
          <w:sz w:val="24"/>
        </w:rPr>
        <w:t>, 45, 2008, 1733-1736.</w:t>
      </w:r>
    </w:p>
    <w:p>
      <w:pPr>
        <w:pStyle w:val="BodyText"/>
        <w:spacing w:before="5"/>
        <w:ind w:left="0"/>
      </w:pPr>
    </w:p>
    <w:p>
      <w:pPr>
        <w:spacing w:line="244" w:lineRule="auto" w:before="0"/>
        <w:ind w:left="165" w:right="0" w:firstLine="0"/>
        <w:jc w:val="left"/>
        <w:rPr>
          <w:sz w:val="24"/>
        </w:rPr>
      </w:pPr>
      <w:r>
        <w:rPr>
          <w:sz w:val="24"/>
        </w:rPr>
        <w:t>R Hauptman, </w:t>
      </w:r>
      <w:r>
        <w:rPr>
          <w:b/>
          <w:sz w:val="24"/>
        </w:rPr>
        <w:t>Documentation: a history and critique of attribution, commentary, glosses marginalia,</w:t>
      </w:r>
      <w:r>
        <w:rPr>
          <w:b/>
          <w:spacing w:val="-3"/>
          <w:sz w:val="24"/>
        </w:rPr>
        <w:t> </w:t>
      </w:r>
      <w:r>
        <w:rPr>
          <w:b/>
          <w:sz w:val="24"/>
        </w:rPr>
        <w:t>notes,</w:t>
      </w:r>
      <w:r>
        <w:rPr>
          <w:b/>
          <w:spacing w:val="-3"/>
          <w:sz w:val="24"/>
        </w:rPr>
        <w:t> </w:t>
      </w:r>
      <w:r>
        <w:rPr>
          <w:b/>
          <w:sz w:val="24"/>
        </w:rPr>
        <w:t>bibliographies,</w:t>
      </w:r>
      <w:r>
        <w:rPr>
          <w:b/>
          <w:spacing w:val="-3"/>
          <w:sz w:val="24"/>
        </w:rPr>
        <w:t> </w:t>
      </w:r>
      <w:r>
        <w:rPr>
          <w:b/>
          <w:sz w:val="24"/>
        </w:rPr>
        <w:t>works-cited,</w:t>
      </w:r>
      <w:r>
        <w:rPr>
          <w:b/>
          <w:spacing w:val="-3"/>
          <w:sz w:val="24"/>
        </w:rPr>
        <w:t> </w:t>
      </w:r>
      <w:r>
        <w:rPr>
          <w:b/>
          <w:sz w:val="24"/>
        </w:rPr>
        <w:t>lists</w:t>
      </w:r>
      <w:r>
        <w:rPr>
          <w:b/>
          <w:spacing w:val="-3"/>
          <w:sz w:val="24"/>
        </w:rPr>
        <w:t> </w:t>
      </w:r>
      <w:r>
        <w:rPr>
          <w:b/>
          <w:sz w:val="24"/>
        </w:rPr>
        <w:t>and</w:t>
      </w:r>
      <w:r>
        <w:rPr>
          <w:b/>
          <w:spacing w:val="-3"/>
          <w:sz w:val="24"/>
        </w:rPr>
        <w:t> </w:t>
      </w:r>
      <w:r>
        <w:rPr>
          <w:b/>
          <w:sz w:val="24"/>
        </w:rPr>
        <w:t>citation</w:t>
      </w:r>
      <w:r>
        <w:rPr>
          <w:b/>
          <w:spacing w:val="-3"/>
          <w:sz w:val="24"/>
        </w:rPr>
        <w:t> </w:t>
      </w:r>
      <w:r>
        <w:rPr>
          <w:b/>
          <w:sz w:val="24"/>
        </w:rPr>
        <w:t>indexing</w:t>
      </w:r>
      <w:r>
        <w:rPr>
          <w:b/>
          <w:spacing w:val="-3"/>
          <w:sz w:val="24"/>
        </w:rPr>
        <w:t> </w:t>
      </w:r>
      <w:r>
        <w:rPr>
          <w:b/>
          <w:sz w:val="24"/>
        </w:rPr>
        <w:t>and</w:t>
      </w:r>
      <w:r>
        <w:rPr>
          <w:b/>
          <w:spacing w:val="-3"/>
          <w:sz w:val="24"/>
        </w:rPr>
        <w:t> </w:t>
      </w:r>
      <w:r>
        <w:rPr>
          <w:b/>
          <w:sz w:val="24"/>
        </w:rPr>
        <w:t>analysis</w:t>
      </w:r>
      <w:r>
        <w:rPr>
          <w:sz w:val="24"/>
        </w:rPr>
        <w:t>.</w:t>
      </w:r>
      <w:r>
        <w:rPr>
          <w:spacing w:val="-4"/>
          <w:sz w:val="24"/>
        </w:rPr>
        <w:t> </w:t>
      </w:r>
      <w:r>
        <w:rPr>
          <w:sz w:val="24"/>
        </w:rPr>
        <w:t>New York:</w:t>
      </w:r>
      <w:r>
        <w:rPr>
          <w:spacing w:val="40"/>
          <w:sz w:val="24"/>
        </w:rPr>
        <w:t> </w:t>
      </w:r>
      <w:r>
        <w:rPr>
          <w:sz w:val="24"/>
        </w:rPr>
        <w:t>McFarland and Company, 2008. </w:t>
      </w:r>
      <w:r>
        <w:rPr>
          <w:i/>
          <w:sz w:val="24"/>
        </w:rPr>
        <w:t>Times Higher Education</w:t>
      </w:r>
      <w:r>
        <w:rPr>
          <w:sz w:val="24"/>
        </w:rPr>
        <w:t>, No. 1863, 18-24 Sept, 2008,</w:t>
      </w:r>
    </w:p>
    <w:p>
      <w:pPr>
        <w:pStyle w:val="BodyText"/>
        <w:spacing w:line="274" w:lineRule="exact"/>
        <w:ind w:left="164"/>
      </w:pPr>
      <w:r>
        <w:rPr>
          <w:spacing w:val="-5"/>
        </w:rPr>
        <w:t>54.</w:t>
      </w:r>
    </w:p>
    <w:p>
      <w:pPr>
        <w:pStyle w:val="BodyText"/>
        <w:spacing w:before="11"/>
        <w:ind w:left="0"/>
      </w:pPr>
    </w:p>
    <w:p>
      <w:pPr>
        <w:spacing w:line="242" w:lineRule="auto" w:before="0"/>
        <w:ind w:left="164" w:right="334" w:firstLine="0"/>
        <w:jc w:val="both"/>
        <w:rPr>
          <w:sz w:val="24"/>
        </w:rPr>
      </w:pPr>
      <w:r>
        <w:rPr>
          <w:sz w:val="24"/>
        </w:rPr>
        <w:t>M</w:t>
      </w:r>
      <w:r>
        <w:rPr>
          <w:spacing w:val="-2"/>
          <w:sz w:val="24"/>
        </w:rPr>
        <w:t> </w:t>
      </w:r>
      <w:r>
        <w:rPr>
          <w:sz w:val="24"/>
        </w:rPr>
        <w:t>Qvortrup,</w:t>
      </w:r>
      <w:r>
        <w:rPr>
          <w:spacing w:val="-2"/>
          <w:sz w:val="24"/>
        </w:rPr>
        <w:t> </w:t>
      </w:r>
      <w:r>
        <w:rPr>
          <w:b/>
          <w:sz w:val="24"/>
        </w:rPr>
        <w:t>A</w:t>
      </w:r>
      <w:r>
        <w:rPr>
          <w:b/>
          <w:spacing w:val="-2"/>
          <w:sz w:val="24"/>
        </w:rPr>
        <w:t> </w:t>
      </w:r>
      <w:r>
        <w:rPr>
          <w:b/>
          <w:sz w:val="24"/>
        </w:rPr>
        <w:t>comparative</w:t>
      </w:r>
      <w:r>
        <w:rPr>
          <w:b/>
          <w:spacing w:val="-2"/>
          <w:sz w:val="24"/>
        </w:rPr>
        <w:t> </w:t>
      </w:r>
      <w:r>
        <w:rPr>
          <w:b/>
          <w:sz w:val="24"/>
        </w:rPr>
        <w:t>study</w:t>
      </w:r>
      <w:r>
        <w:rPr>
          <w:b/>
          <w:spacing w:val="-2"/>
          <w:sz w:val="24"/>
        </w:rPr>
        <w:t> </w:t>
      </w:r>
      <w:r>
        <w:rPr>
          <w:b/>
          <w:sz w:val="24"/>
        </w:rPr>
        <w:t>of</w:t>
      </w:r>
      <w:r>
        <w:rPr>
          <w:b/>
          <w:spacing w:val="-2"/>
          <w:sz w:val="24"/>
        </w:rPr>
        <w:t> </w:t>
      </w:r>
      <w:r>
        <w:rPr>
          <w:b/>
          <w:sz w:val="24"/>
        </w:rPr>
        <w:t>referendums:</w:t>
      </w:r>
      <w:r>
        <w:rPr>
          <w:b/>
          <w:spacing w:val="-2"/>
          <w:sz w:val="24"/>
        </w:rPr>
        <w:t> </w:t>
      </w:r>
      <w:r>
        <w:rPr>
          <w:b/>
          <w:sz w:val="24"/>
        </w:rPr>
        <w:t>government</w:t>
      </w:r>
      <w:r>
        <w:rPr>
          <w:b/>
          <w:spacing w:val="-2"/>
          <w:sz w:val="24"/>
        </w:rPr>
        <w:t> </w:t>
      </w:r>
      <w:r>
        <w:rPr>
          <w:b/>
          <w:sz w:val="24"/>
        </w:rPr>
        <w:t>by</w:t>
      </w:r>
      <w:r>
        <w:rPr>
          <w:b/>
          <w:spacing w:val="-2"/>
          <w:sz w:val="24"/>
        </w:rPr>
        <w:t> </w:t>
      </w:r>
      <w:r>
        <w:rPr>
          <w:b/>
          <w:sz w:val="24"/>
        </w:rPr>
        <w:t>the</w:t>
      </w:r>
      <w:r>
        <w:rPr>
          <w:b/>
          <w:spacing w:val="-2"/>
          <w:sz w:val="24"/>
        </w:rPr>
        <w:t> </w:t>
      </w:r>
      <w:r>
        <w:rPr>
          <w:b/>
          <w:sz w:val="24"/>
        </w:rPr>
        <w:t>people</w:t>
      </w:r>
      <w:r>
        <w:rPr>
          <w:sz w:val="24"/>
        </w:rPr>
        <w:t>.</w:t>
      </w:r>
      <w:r>
        <w:rPr>
          <w:spacing w:val="-2"/>
          <w:sz w:val="24"/>
        </w:rPr>
        <w:t> </w:t>
      </w:r>
      <w:r>
        <w:rPr>
          <w:sz w:val="24"/>
        </w:rPr>
        <w:t>Manchester: Manchester University Press, 2005. </w:t>
      </w:r>
      <w:r>
        <w:rPr>
          <w:i/>
          <w:sz w:val="24"/>
        </w:rPr>
        <w:t>Parliamentary Affairs</w:t>
      </w:r>
      <w:r>
        <w:rPr>
          <w:sz w:val="24"/>
        </w:rPr>
        <w:t>, 61, 2008, 713-715.</w:t>
      </w:r>
    </w:p>
    <w:p>
      <w:pPr>
        <w:pStyle w:val="BodyText"/>
        <w:spacing w:before="9"/>
        <w:ind w:left="0"/>
      </w:pPr>
    </w:p>
    <w:p>
      <w:pPr>
        <w:spacing w:line="242" w:lineRule="auto" w:before="0"/>
        <w:ind w:left="165" w:right="460" w:firstLine="0"/>
        <w:jc w:val="both"/>
        <w:rPr>
          <w:sz w:val="24"/>
        </w:rPr>
      </w:pPr>
      <w:r>
        <w:rPr>
          <w:sz w:val="24"/>
        </w:rPr>
        <w:t>B</w:t>
      </w:r>
      <w:r>
        <w:rPr>
          <w:spacing w:val="-3"/>
          <w:sz w:val="24"/>
        </w:rPr>
        <w:t> </w:t>
      </w:r>
      <w:r>
        <w:rPr>
          <w:sz w:val="24"/>
        </w:rPr>
        <w:t>Thomas</w:t>
      </w:r>
      <w:r>
        <w:rPr>
          <w:spacing w:val="-3"/>
          <w:sz w:val="24"/>
        </w:rPr>
        <w:t> </w:t>
      </w:r>
      <w:r>
        <w:rPr>
          <w:sz w:val="24"/>
        </w:rPr>
        <w:t>and</w:t>
      </w:r>
      <w:r>
        <w:rPr>
          <w:spacing w:val="-3"/>
          <w:sz w:val="24"/>
        </w:rPr>
        <w:t> </w:t>
      </w:r>
      <w:r>
        <w:rPr>
          <w:sz w:val="24"/>
        </w:rPr>
        <w:t>D</w:t>
      </w:r>
      <w:r>
        <w:rPr>
          <w:spacing w:val="-3"/>
          <w:sz w:val="24"/>
        </w:rPr>
        <w:t> </w:t>
      </w:r>
      <w:r>
        <w:rPr>
          <w:sz w:val="24"/>
        </w:rPr>
        <w:t>Dorling,</w:t>
      </w:r>
      <w:r>
        <w:rPr>
          <w:spacing w:val="-2"/>
          <w:sz w:val="24"/>
        </w:rPr>
        <w:t> </w:t>
      </w:r>
      <w:r>
        <w:rPr>
          <w:b/>
          <w:sz w:val="24"/>
        </w:rPr>
        <w:t>Identity</w:t>
      </w:r>
      <w:r>
        <w:rPr>
          <w:b/>
          <w:spacing w:val="-2"/>
          <w:sz w:val="24"/>
        </w:rPr>
        <w:t> </w:t>
      </w:r>
      <w:r>
        <w:rPr>
          <w:b/>
          <w:sz w:val="24"/>
        </w:rPr>
        <w:t>in</w:t>
      </w:r>
      <w:r>
        <w:rPr>
          <w:b/>
          <w:spacing w:val="-2"/>
          <w:sz w:val="24"/>
        </w:rPr>
        <w:t> </w:t>
      </w:r>
      <w:r>
        <w:rPr>
          <w:b/>
          <w:sz w:val="24"/>
        </w:rPr>
        <w:t>Britain:</w:t>
      </w:r>
      <w:r>
        <w:rPr>
          <w:b/>
          <w:spacing w:val="-2"/>
          <w:sz w:val="24"/>
        </w:rPr>
        <w:t> </w:t>
      </w:r>
      <w:r>
        <w:rPr>
          <w:b/>
          <w:sz w:val="24"/>
        </w:rPr>
        <w:t>a</w:t>
      </w:r>
      <w:r>
        <w:rPr>
          <w:b/>
          <w:spacing w:val="-2"/>
          <w:sz w:val="24"/>
        </w:rPr>
        <w:t> </w:t>
      </w:r>
      <w:r>
        <w:rPr>
          <w:b/>
          <w:sz w:val="24"/>
        </w:rPr>
        <w:t>cradle-to-grave</w:t>
      </w:r>
      <w:r>
        <w:rPr>
          <w:b/>
          <w:spacing w:val="-2"/>
          <w:sz w:val="24"/>
        </w:rPr>
        <w:t> </w:t>
      </w:r>
      <w:r>
        <w:rPr>
          <w:b/>
          <w:sz w:val="24"/>
        </w:rPr>
        <w:t>atlas</w:t>
      </w:r>
      <w:r>
        <w:rPr>
          <w:sz w:val="24"/>
        </w:rPr>
        <w:t>.</w:t>
      </w:r>
      <w:r>
        <w:rPr>
          <w:spacing w:val="-2"/>
          <w:sz w:val="24"/>
        </w:rPr>
        <w:t> </w:t>
      </w:r>
      <w:r>
        <w:rPr>
          <w:sz w:val="24"/>
        </w:rPr>
        <w:t>Bristol:</w:t>
      </w:r>
      <w:r>
        <w:rPr>
          <w:spacing w:val="-2"/>
          <w:sz w:val="24"/>
        </w:rPr>
        <w:t> </w:t>
      </w:r>
      <w:r>
        <w:rPr>
          <w:sz w:val="24"/>
        </w:rPr>
        <w:t>Policy</w:t>
      </w:r>
      <w:r>
        <w:rPr>
          <w:spacing w:val="-2"/>
          <w:sz w:val="24"/>
        </w:rPr>
        <w:t> </w:t>
      </w:r>
      <w:r>
        <w:rPr>
          <w:sz w:val="24"/>
        </w:rPr>
        <w:t>Press, 2007. </w:t>
      </w:r>
      <w:r>
        <w:rPr>
          <w:i/>
          <w:sz w:val="24"/>
        </w:rPr>
        <w:t>Urban Studies</w:t>
      </w:r>
      <w:r>
        <w:rPr>
          <w:sz w:val="24"/>
        </w:rPr>
        <w:t>, 45, 2008, 2881-2884.</w:t>
      </w:r>
    </w:p>
    <w:p>
      <w:pPr>
        <w:pStyle w:val="BodyText"/>
        <w:spacing w:before="9"/>
        <w:ind w:left="0"/>
      </w:pPr>
    </w:p>
    <w:p>
      <w:pPr>
        <w:spacing w:line="242" w:lineRule="auto" w:before="0"/>
        <w:ind w:left="165" w:right="463" w:firstLine="0"/>
        <w:jc w:val="both"/>
        <w:rPr>
          <w:sz w:val="24"/>
        </w:rPr>
      </w:pPr>
      <w:r>
        <w:rPr>
          <w:sz w:val="24"/>
        </w:rPr>
        <w:t>W</w:t>
      </w:r>
      <w:r>
        <w:rPr>
          <w:spacing w:val="-6"/>
          <w:sz w:val="24"/>
        </w:rPr>
        <w:t> </w:t>
      </w:r>
      <w:r>
        <w:rPr>
          <w:sz w:val="24"/>
        </w:rPr>
        <w:t>R</w:t>
      </w:r>
      <w:r>
        <w:rPr>
          <w:spacing w:val="-4"/>
          <w:sz w:val="24"/>
        </w:rPr>
        <w:t> </w:t>
      </w:r>
      <w:r>
        <w:rPr>
          <w:sz w:val="24"/>
        </w:rPr>
        <w:t>Mead,</w:t>
      </w:r>
      <w:r>
        <w:rPr>
          <w:spacing w:val="-3"/>
          <w:sz w:val="24"/>
        </w:rPr>
        <w:t> </w:t>
      </w:r>
      <w:r>
        <w:rPr>
          <w:b/>
          <w:sz w:val="24"/>
        </w:rPr>
        <w:t>Adopting</w:t>
      </w:r>
      <w:r>
        <w:rPr>
          <w:b/>
          <w:spacing w:val="-3"/>
          <w:sz w:val="24"/>
        </w:rPr>
        <w:t> </w:t>
      </w:r>
      <w:r>
        <w:rPr>
          <w:b/>
          <w:sz w:val="24"/>
        </w:rPr>
        <w:t>Finland</w:t>
      </w:r>
      <w:r>
        <w:rPr>
          <w:sz w:val="24"/>
        </w:rPr>
        <w:t>.</w:t>
      </w:r>
      <w:r>
        <w:rPr>
          <w:spacing w:val="-3"/>
          <w:sz w:val="24"/>
        </w:rPr>
        <w:t> </w:t>
      </w:r>
      <w:r>
        <w:rPr>
          <w:sz w:val="24"/>
        </w:rPr>
        <w:t>Helsinki:</w:t>
      </w:r>
      <w:r>
        <w:rPr>
          <w:spacing w:val="-3"/>
          <w:sz w:val="24"/>
        </w:rPr>
        <w:t> </w:t>
      </w:r>
      <w:r>
        <w:rPr>
          <w:sz w:val="24"/>
        </w:rPr>
        <w:t>Hakapaino</w:t>
      </w:r>
      <w:r>
        <w:rPr>
          <w:spacing w:val="-3"/>
          <w:sz w:val="24"/>
        </w:rPr>
        <w:t> </w:t>
      </w:r>
      <w:r>
        <w:rPr>
          <w:sz w:val="24"/>
        </w:rPr>
        <w:t>Oy.</w:t>
      </w:r>
      <w:r>
        <w:rPr>
          <w:spacing w:val="-4"/>
          <w:sz w:val="24"/>
        </w:rPr>
        <w:t> </w:t>
      </w:r>
      <w:r>
        <w:rPr>
          <w:i/>
          <w:sz w:val="24"/>
        </w:rPr>
        <w:t>Progress</w:t>
      </w:r>
      <w:r>
        <w:rPr>
          <w:i/>
          <w:spacing w:val="-3"/>
          <w:sz w:val="24"/>
        </w:rPr>
        <w:t> </w:t>
      </w:r>
      <w:r>
        <w:rPr>
          <w:i/>
          <w:sz w:val="24"/>
        </w:rPr>
        <w:t>in</w:t>
      </w:r>
      <w:r>
        <w:rPr>
          <w:i/>
          <w:spacing w:val="-3"/>
          <w:sz w:val="24"/>
        </w:rPr>
        <w:t> </w:t>
      </w:r>
      <w:r>
        <w:rPr>
          <w:i/>
          <w:sz w:val="24"/>
        </w:rPr>
        <w:t>Human</w:t>
      </w:r>
      <w:r>
        <w:rPr>
          <w:i/>
          <w:spacing w:val="-3"/>
          <w:sz w:val="24"/>
        </w:rPr>
        <w:t> </w:t>
      </w:r>
      <w:r>
        <w:rPr>
          <w:i/>
          <w:sz w:val="24"/>
        </w:rPr>
        <w:t>Geography</w:t>
      </w:r>
      <w:r>
        <w:rPr>
          <w:sz w:val="24"/>
        </w:rPr>
        <w:t>,</w:t>
      </w:r>
      <w:r>
        <w:rPr>
          <w:spacing w:val="-3"/>
          <w:sz w:val="24"/>
        </w:rPr>
        <w:t> </w:t>
      </w:r>
      <w:r>
        <w:rPr>
          <w:sz w:val="24"/>
        </w:rPr>
        <w:t>32, 2008, 852-855.</w:t>
      </w:r>
    </w:p>
    <w:p>
      <w:pPr>
        <w:pStyle w:val="BodyText"/>
        <w:spacing w:before="9"/>
        <w:ind w:left="0"/>
      </w:pPr>
    </w:p>
    <w:p>
      <w:pPr>
        <w:spacing w:line="242" w:lineRule="auto" w:before="0"/>
        <w:ind w:left="165" w:right="294" w:firstLine="0"/>
        <w:jc w:val="both"/>
        <w:rPr>
          <w:sz w:val="24"/>
        </w:rPr>
      </w:pPr>
      <w:r>
        <w:rPr>
          <w:sz w:val="24"/>
        </w:rPr>
        <w:t>H de Blij, </w:t>
      </w:r>
      <w:r>
        <w:rPr>
          <w:b/>
          <w:sz w:val="24"/>
        </w:rPr>
        <w:t>The power of place: geography, destiny, and globalization’s rough landscape</w:t>
      </w:r>
      <w:r>
        <w:rPr>
          <w:sz w:val="24"/>
        </w:rPr>
        <w:t>. New</w:t>
      </w:r>
      <w:r>
        <w:rPr>
          <w:spacing w:val="-1"/>
          <w:sz w:val="24"/>
        </w:rPr>
        <w:t> </w:t>
      </w:r>
      <w:r>
        <w:rPr>
          <w:sz w:val="24"/>
        </w:rPr>
        <w:t>York: Oxford University Press, 2008. </w:t>
      </w:r>
      <w:r>
        <w:rPr>
          <w:i/>
          <w:sz w:val="24"/>
        </w:rPr>
        <w:t>Environment and Planning A</w:t>
      </w:r>
      <w:r>
        <w:rPr>
          <w:sz w:val="24"/>
        </w:rPr>
        <w:t>, 40, 2008, 3028-</w:t>
      </w:r>
      <w:r>
        <w:rPr>
          <w:spacing w:val="-2"/>
          <w:sz w:val="24"/>
        </w:rPr>
        <w:t>3030.</w:t>
      </w:r>
    </w:p>
    <w:p>
      <w:pPr>
        <w:pStyle w:val="BodyText"/>
        <w:spacing w:before="9"/>
        <w:ind w:left="0"/>
      </w:pPr>
    </w:p>
    <w:p>
      <w:pPr>
        <w:spacing w:line="242" w:lineRule="auto" w:before="0"/>
        <w:ind w:left="164" w:right="266" w:firstLine="0"/>
        <w:jc w:val="both"/>
        <w:rPr>
          <w:sz w:val="24"/>
        </w:rPr>
      </w:pPr>
      <w:r>
        <w:rPr>
          <w:sz w:val="24"/>
        </w:rPr>
        <w:t>H</w:t>
      </w:r>
      <w:r>
        <w:rPr>
          <w:spacing w:val="-2"/>
          <w:sz w:val="24"/>
        </w:rPr>
        <w:t> </w:t>
      </w:r>
      <w:r>
        <w:rPr>
          <w:sz w:val="24"/>
        </w:rPr>
        <w:t>Lorimer</w:t>
      </w:r>
      <w:r>
        <w:rPr>
          <w:spacing w:val="-2"/>
          <w:sz w:val="24"/>
        </w:rPr>
        <w:t> </w:t>
      </w:r>
      <w:r>
        <w:rPr>
          <w:sz w:val="24"/>
        </w:rPr>
        <w:t>and</w:t>
      </w:r>
      <w:r>
        <w:rPr>
          <w:spacing w:val="-2"/>
          <w:sz w:val="24"/>
        </w:rPr>
        <w:t> </w:t>
      </w:r>
      <w:r>
        <w:rPr>
          <w:sz w:val="24"/>
        </w:rPr>
        <w:t>C</w:t>
      </w:r>
      <w:r>
        <w:rPr>
          <w:spacing w:val="-2"/>
          <w:sz w:val="24"/>
        </w:rPr>
        <w:t> </w:t>
      </w:r>
      <w:r>
        <w:rPr>
          <w:sz w:val="24"/>
        </w:rPr>
        <w:t>W</w:t>
      </w:r>
      <w:r>
        <w:rPr>
          <w:spacing w:val="-5"/>
          <w:sz w:val="24"/>
        </w:rPr>
        <w:t> </w:t>
      </w:r>
      <w:r>
        <w:rPr>
          <w:sz w:val="24"/>
        </w:rPr>
        <w:t>J</w:t>
      </w:r>
      <w:r>
        <w:rPr>
          <w:spacing w:val="-2"/>
          <w:sz w:val="24"/>
        </w:rPr>
        <w:t> </w:t>
      </w:r>
      <w:r>
        <w:rPr>
          <w:sz w:val="24"/>
        </w:rPr>
        <w:t>Withers,</w:t>
      </w:r>
      <w:r>
        <w:rPr>
          <w:spacing w:val="-2"/>
          <w:sz w:val="24"/>
        </w:rPr>
        <w:t> </w:t>
      </w:r>
      <w:r>
        <w:rPr>
          <w:sz w:val="24"/>
        </w:rPr>
        <w:t>editors,</w:t>
      </w:r>
      <w:r>
        <w:rPr>
          <w:spacing w:val="-2"/>
          <w:sz w:val="24"/>
        </w:rPr>
        <w:t> </w:t>
      </w:r>
      <w:r>
        <w:rPr>
          <w:b/>
          <w:sz w:val="24"/>
        </w:rPr>
        <w:t>Geographers:</w:t>
      </w:r>
      <w:r>
        <w:rPr>
          <w:b/>
          <w:spacing w:val="-2"/>
          <w:sz w:val="24"/>
        </w:rPr>
        <w:t> </w:t>
      </w:r>
      <w:r>
        <w:rPr>
          <w:b/>
          <w:sz w:val="24"/>
        </w:rPr>
        <w:t>biobibliographical</w:t>
      </w:r>
      <w:r>
        <w:rPr>
          <w:b/>
          <w:spacing w:val="-2"/>
          <w:sz w:val="24"/>
        </w:rPr>
        <w:t> </w:t>
      </w:r>
      <w:r>
        <w:rPr>
          <w:b/>
          <w:sz w:val="24"/>
        </w:rPr>
        <w:t>studies,</w:t>
      </w:r>
      <w:r>
        <w:rPr>
          <w:b/>
          <w:spacing w:val="-2"/>
          <w:sz w:val="24"/>
        </w:rPr>
        <w:t> </w:t>
      </w:r>
      <w:r>
        <w:rPr>
          <w:b/>
          <w:sz w:val="24"/>
        </w:rPr>
        <w:t>Volume</w:t>
      </w:r>
      <w:r>
        <w:rPr>
          <w:b/>
          <w:spacing w:val="-2"/>
          <w:sz w:val="24"/>
        </w:rPr>
        <w:t> </w:t>
      </w:r>
      <w:r>
        <w:rPr>
          <w:b/>
          <w:sz w:val="24"/>
        </w:rPr>
        <w:t>26</w:t>
      </w:r>
      <w:r>
        <w:rPr>
          <w:sz w:val="24"/>
        </w:rPr>
        <w:t>. London, Continuum, 2007. </w:t>
      </w:r>
      <w:r>
        <w:rPr>
          <w:i/>
          <w:sz w:val="24"/>
        </w:rPr>
        <w:t>Progress in Human Geography</w:t>
      </w:r>
      <w:r>
        <w:rPr>
          <w:sz w:val="24"/>
        </w:rPr>
        <w:t>, 33, 2009, 130-131.</w:t>
      </w:r>
    </w:p>
    <w:p>
      <w:pPr>
        <w:pStyle w:val="BodyText"/>
        <w:spacing w:before="9"/>
        <w:ind w:left="0"/>
      </w:pPr>
    </w:p>
    <w:p>
      <w:pPr>
        <w:spacing w:line="242" w:lineRule="auto" w:before="0"/>
        <w:ind w:left="164" w:right="148" w:firstLine="0"/>
        <w:jc w:val="both"/>
        <w:rPr>
          <w:sz w:val="24"/>
        </w:rPr>
      </w:pPr>
      <w:r>
        <w:rPr>
          <w:sz w:val="24"/>
        </w:rPr>
        <w:t>A</w:t>
      </w:r>
      <w:r>
        <w:rPr>
          <w:spacing w:val="-4"/>
          <w:sz w:val="24"/>
        </w:rPr>
        <w:t> </w:t>
      </w:r>
      <w:r>
        <w:rPr>
          <w:sz w:val="24"/>
        </w:rPr>
        <w:t>Bonnett,</w:t>
      </w:r>
      <w:r>
        <w:rPr>
          <w:spacing w:val="-3"/>
          <w:sz w:val="24"/>
        </w:rPr>
        <w:t> </w:t>
      </w:r>
      <w:r>
        <w:rPr>
          <w:b/>
          <w:sz w:val="24"/>
        </w:rPr>
        <w:t>What</w:t>
      </w:r>
      <w:r>
        <w:rPr>
          <w:b/>
          <w:spacing w:val="-3"/>
          <w:sz w:val="24"/>
        </w:rPr>
        <w:t> </w:t>
      </w:r>
      <w:r>
        <w:rPr>
          <w:b/>
          <w:sz w:val="24"/>
        </w:rPr>
        <w:t>is</w:t>
      </w:r>
      <w:r>
        <w:rPr>
          <w:b/>
          <w:spacing w:val="-3"/>
          <w:sz w:val="24"/>
        </w:rPr>
        <w:t> </w:t>
      </w:r>
      <w:r>
        <w:rPr>
          <w:b/>
          <w:sz w:val="24"/>
        </w:rPr>
        <w:t>geography?</w:t>
      </w:r>
      <w:r>
        <w:rPr>
          <w:b/>
          <w:spacing w:val="-3"/>
          <w:sz w:val="24"/>
        </w:rPr>
        <w:t> </w:t>
      </w:r>
      <w:r>
        <w:rPr>
          <w:sz w:val="24"/>
        </w:rPr>
        <w:t>London,</w:t>
      </w:r>
      <w:r>
        <w:rPr>
          <w:spacing w:val="-3"/>
          <w:sz w:val="24"/>
        </w:rPr>
        <w:t> </w:t>
      </w:r>
      <w:r>
        <w:rPr>
          <w:sz w:val="24"/>
        </w:rPr>
        <w:t>Sage,</w:t>
      </w:r>
      <w:r>
        <w:rPr>
          <w:spacing w:val="-3"/>
          <w:sz w:val="24"/>
        </w:rPr>
        <w:t> </w:t>
      </w:r>
      <w:r>
        <w:rPr>
          <w:sz w:val="24"/>
        </w:rPr>
        <w:t>2008.</w:t>
      </w:r>
      <w:r>
        <w:rPr>
          <w:spacing w:val="-3"/>
          <w:sz w:val="24"/>
        </w:rPr>
        <w:t> </w:t>
      </w:r>
      <w:r>
        <w:rPr>
          <w:i/>
          <w:sz w:val="24"/>
        </w:rPr>
        <w:t>Progress</w:t>
      </w:r>
      <w:r>
        <w:rPr>
          <w:i/>
          <w:spacing w:val="-3"/>
          <w:sz w:val="24"/>
        </w:rPr>
        <w:t> </w:t>
      </w:r>
      <w:r>
        <w:rPr>
          <w:i/>
          <w:sz w:val="24"/>
        </w:rPr>
        <w:t>in</w:t>
      </w:r>
      <w:r>
        <w:rPr>
          <w:i/>
          <w:spacing w:val="-3"/>
          <w:sz w:val="24"/>
        </w:rPr>
        <w:t> </w:t>
      </w:r>
      <w:r>
        <w:rPr>
          <w:i/>
          <w:sz w:val="24"/>
        </w:rPr>
        <w:t>Human</w:t>
      </w:r>
      <w:r>
        <w:rPr>
          <w:i/>
          <w:spacing w:val="-3"/>
          <w:sz w:val="24"/>
        </w:rPr>
        <w:t> </w:t>
      </w:r>
      <w:r>
        <w:rPr>
          <w:i/>
          <w:sz w:val="24"/>
        </w:rPr>
        <w:t>Geography</w:t>
      </w:r>
      <w:r>
        <w:rPr>
          <w:sz w:val="24"/>
        </w:rPr>
        <w:t>,</w:t>
      </w:r>
      <w:r>
        <w:rPr>
          <w:spacing w:val="-3"/>
          <w:sz w:val="24"/>
        </w:rPr>
        <w:t> </w:t>
      </w:r>
      <w:r>
        <w:rPr>
          <w:sz w:val="24"/>
        </w:rPr>
        <w:t>33,</w:t>
      </w:r>
      <w:r>
        <w:rPr>
          <w:spacing w:val="-3"/>
          <w:sz w:val="24"/>
        </w:rPr>
        <w:t> </w:t>
      </w:r>
      <w:r>
        <w:rPr>
          <w:sz w:val="24"/>
        </w:rPr>
        <w:t>2009, </w:t>
      </w:r>
      <w:r>
        <w:rPr>
          <w:spacing w:val="-2"/>
          <w:sz w:val="24"/>
        </w:rPr>
        <w:t>286-289.</w:t>
      </w:r>
    </w:p>
    <w:p>
      <w:pPr>
        <w:pStyle w:val="BodyText"/>
        <w:spacing w:before="9"/>
        <w:ind w:left="0"/>
      </w:pPr>
    </w:p>
    <w:p>
      <w:pPr>
        <w:spacing w:line="247" w:lineRule="auto" w:before="0"/>
        <w:ind w:left="164" w:right="0" w:firstLine="0"/>
        <w:jc w:val="left"/>
        <w:rPr>
          <w:sz w:val="24"/>
        </w:rPr>
      </w:pPr>
      <w:r>
        <w:rPr>
          <w:sz w:val="24"/>
        </w:rPr>
        <w:t>L J King (editor) </w:t>
      </w:r>
      <w:r>
        <w:rPr>
          <w:b/>
          <w:sz w:val="24"/>
        </w:rPr>
        <w:t>North American explorations: ten memoirs of geographers from down under</w:t>
      </w:r>
      <w:r>
        <w:rPr>
          <w:sz w:val="24"/>
        </w:rPr>
        <w:t>.</w:t>
      </w:r>
      <w:r>
        <w:rPr>
          <w:spacing w:val="-3"/>
          <w:sz w:val="24"/>
        </w:rPr>
        <w:t> </w:t>
      </w:r>
      <w:r>
        <w:rPr>
          <w:sz w:val="24"/>
        </w:rPr>
        <w:t>Victoria</w:t>
      </w:r>
      <w:r>
        <w:rPr>
          <w:spacing w:val="-3"/>
          <w:sz w:val="24"/>
        </w:rPr>
        <w:t> </w:t>
      </w:r>
      <w:r>
        <w:rPr>
          <w:sz w:val="24"/>
        </w:rPr>
        <w:t>BC:</w:t>
      </w:r>
      <w:r>
        <w:rPr>
          <w:spacing w:val="-3"/>
          <w:sz w:val="24"/>
        </w:rPr>
        <w:t> </w:t>
      </w:r>
      <w:r>
        <w:rPr>
          <w:sz w:val="24"/>
        </w:rPr>
        <w:t>Trafford</w:t>
      </w:r>
      <w:r>
        <w:rPr>
          <w:spacing w:val="-3"/>
          <w:sz w:val="24"/>
        </w:rPr>
        <w:t> </w:t>
      </w:r>
      <w:r>
        <w:rPr>
          <w:sz w:val="24"/>
        </w:rPr>
        <w:t>Publishing.</w:t>
      </w:r>
      <w:r>
        <w:rPr>
          <w:spacing w:val="-3"/>
          <w:sz w:val="24"/>
        </w:rPr>
        <w:t> </w:t>
      </w:r>
      <w:r>
        <w:rPr>
          <w:i/>
          <w:sz w:val="24"/>
        </w:rPr>
        <w:t>Progress</w:t>
      </w:r>
      <w:r>
        <w:rPr>
          <w:i/>
          <w:spacing w:val="-3"/>
          <w:sz w:val="24"/>
        </w:rPr>
        <w:t> </w:t>
      </w:r>
      <w:r>
        <w:rPr>
          <w:i/>
          <w:sz w:val="24"/>
        </w:rPr>
        <w:t>in</w:t>
      </w:r>
      <w:r>
        <w:rPr>
          <w:i/>
          <w:spacing w:val="-3"/>
          <w:sz w:val="24"/>
        </w:rPr>
        <w:t> </w:t>
      </w:r>
      <w:r>
        <w:rPr>
          <w:i/>
          <w:sz w:val="24"/>
        </w:rPr>
        <w:t>Human</w:t>
      </w:r>
      <w:r>
        <w:rPr>
          <w:i/>
          <w:spacing w:val="-3"/>
          <w:sz w:val="24"/>
        </w:rPr>
        <w:t> </w:t>
      </w:r>
      <w:r>
        <w:rPr>
          <w:i/>
          <w:sz w:val="24"/>
        </w:rPr>
        <w:t>Geography</w:t>
      </w:r>
      <w:r>
        <w:rPr>
          <w:sz w:val="24"/>
        </w:rPr>
        <w:t>,</w:t>
      </w:r>
      <w:r>
        <w:rPr>
          <w:spacing w:val="-3"/>
          <w:sz w:val="24"/>
        </w:rPr>
        <w:t> </w:t>
      </w:r>
      <w:r>
        <w:rPr>
          <w:sz w:val="24"/>
        </w:rPr>
        <w:t>33,</w:t>
      </w:r>
      <w:r>
        <w:rPr>
          <w:spacing w:val="-3"/>
          <w:sz w:val="24"/>
        </w:rPr>
        <w:t> </w:t>
      </w:r>
      <w:r>
        <w:rPr>
          <w:sz w:val="24"/>
        </w:rPr>
        <w:t>2009,</w:t>
      </w:r>
      <w:r>
        <w:rPr>
          <w:spacing w:val="-3"/>
          <w:sz w:val="24"/>
        </w:rPr>
        <w:t> </w:t>
      </w:r>
      <w:r>
        <w:rPr>
          <w:sz w:val="24"/>
        </w:rPr>
        <w:t>570-572.</w:t>
      </w:r>
    </w:p>
    <w:p>
      <w:pPr>
        <w:pStyle w:val="BodyText"/>
        <w:spacing w:before="1"/>
        <w:ind w:left="0"/>
      </w:pPr>
    </w:p>
    <w:p>
      <w:pPr>
        <w:spacing w:line="242" w:lineRule="auto" w:before="0"/>
        <w:ind w:left="164" w:right="93" w:firstLine="0"/>
        <w:jc w:val="left"/>
        <w:rPr>
          <w:sz w:val="24"/>
        </w:rPr>
      </w:pPr>
      <w:r>
        <w:rPr>
          <w:sz w:val="24"/>
        </w:rPr>
        <w:t>R</w:t>
      </w:r>
      <w:r>
        <w:rPr>
          <w:spacing w:val="-2"/>
          <w:sz w:val="24"/>
        </w:rPr>
        <w:t> </w:t>
      </w:r>
      <w:r>
        <w:rPr>
          <w:sz w:val="24"/>
        </w:rPr>
        <w:t>Atkinson</w:t>
      </w:r>
      <w:r>
        <w:rPr>
          <w:spacing w:val="-2"/>
          <w:sz w:val="24"/>
        </w:rPr>
        <w:t> </w:t>
      </w:r>
      <w:r>
        <w:rPr>
          <w:sz w:val="24"/>
        </w:rPr>
        <w:t>and</w:t>
      </w:r>
      <w:r>
        <w:rPr>
          <w:spacing w:val="-2"/>
          <w:sz w:val="24"/>
        </w:rPr>
        <w:t> </w:t>
      </w:r>
      <w:r>
        <w:rPr>
          <w:sz w:val="24"/>
        </w:rPr>
        <w:t>S</w:t>
      </w:r>
      <w:r>
        <w:rPr>
          <w:spacing w:val="-2"/>
          <w:sz w:val="24"/>
        </w:rPr>
        <w:t> </w:t>
      </w:r>
      <w:r>
        <w:rPr>
          <w:sz w:val="24"/>
        </w:rPr>
        <w:t>Blandy</w:t>
      </w:r>
      <w:r>
        <w:rPr>
          <w:spacing w:val="-2"/>
          <w:sz w:val="24"/>
        </w:rPr>
        <w:t> </w:t>
      </w:r>
      <w:r>
        <w:rPr>
          <w:sz w:val="24"/>
        </w:rPr>
        <w:t>(editors)</w:t>
      </w:r>
      <w:r>
        <w:rPr>
          <w:spacing w:val="-2"/>
          <w:sz w:val="24"/>
        </w:rPr>
        <w:t> </w:t>
      </w:r>
      <w:r>
        <w:rPr>
          <w:b/>
          <w:sz w:val="24"/>
        </w:rPr>
        <w:t>Gated</w:t>
      </w:r>
      <w:r>
        <w:rPr>
          <w:b/>
          <w:spacing w:val="-2"/>
          <w:sz w:val="24"/>
        </w:rPr>
        <w:t> </w:t>
      </w:r>
      <w:r>
        <w:rPr>
          <w:b/>
          <w:sz w:val="24"/>
        </w:rPr>
        <w:t>communities</w:t>
      </w:r>
      <w:r>
        <w:rPr>
          <w:sz w:val="24"/>
        </w:rPr>
        <w:t>.</w:t>
      </w:r>
      <w:r>
        <w:rPr>
          <w:spacing w:val="-2"/>
          <w:sz w:val="24"/>
        </w:rPr>
        <w:t> </w:t>
      </w:r>
      <w:r>
        <w:rPr>
          <w:sz w:val="24"/>
        </w:rPr>
        <w:t>London:</w:t>
      </w:r>
      <w:r>
        <w:rPr>
          <w:spacing w:val="-2"/>
          <w:sz w:val="24"/>
        </w:rPr>
        <w:t> </w:t>
      </w:r>
      <w:r>
        <w:rPr>
          <w:sz w:val="24"/>
        </w:rPr>
        <w:t>Routledge,</w:t>
      </w:r>
      <w:r>
        <w:rPr>
          <w:spacing w:val="-2"/>
          <w:sz w:val="24"/>
        </w:rPr>
        <w:t> </w:t>
      </w:r>
      <w:r>
        <w:rPr>
          <w:sz w:val="24"/>
        </w:rPr>
        <w:t>2006.</w:t>
      </w:r>
      <w:r>
        <w:rPr>
          <w:spacing w:val="-2"/>
          <w:sz w:val="24"/>
        </w:rPr>
        <w:t> </w:t>
      </w:r>
      <w:r>
        <w:rPr>
          <w:i/>
          <w:sz w:val="24"/>
        </w:rPr>
        <w:t>Tijdschrift voor Economische en Sociale Geografie</w:t>
      </w:r>
      <w:r>
        <w:rPr>
          <w:sz w:val="24"/>
        </w:rPr>
        <w:t>, 100, 2009, 370-371.</w:t>
      </w:r>
    </w:p>
    <w:p>
      <w:pPr>
        <w:spacing w:after="0" w:line="242" w:lineRule="auto"/>
        <w:jc w:val="left"/>
        <w:rPr>
          <w:sz w:val="24"/>
        </w:rPr>
        <w:sectPr>
          <w:pgSz w:w="11910" w:h="16840"/>
          <w:pgMar w:header="0" w:footer="1171" w:top="1660" w:bottom="1360" w:left="1275" w:right="992"/>
        </w:sectPr>
      </w:pPr>
    </w:p>
    <w:p>
      <w:pPr>
        <w:spacing w:line="244" w:lineRule="auto" w:before="65"/>
        <w:ind w:left="165" w:right="162" w:firstLine="0"/>
        <w:jc w:val="left"/>
        <w:rPr>
          <w:sz w:val="24"/>
        </w:rPr>
      </w:pPr>
      <w:r>
        <w:rPr>
          <w:sz w:val="24"/>
        </w:rPr>
        <w:t>S</w:t>
      </w:r>
      <w:r>
        <w:rPr>
          <w:spacing w:val="-3"/>
          <w:sz w:val="24"/>
        </w:rPr>
        <w:t> </w:t>
      </w:r>
      <w:r>
        <w:rPr>
          <w:sz w:val="24"/>
        </w:rPr>
        <w:t>T</w:t>
      </w:r>
      <w:r>
        <w:rPr>
          <w:spacing w:val="-2"/>
          <w:sz w:val="24"/>
        </w:rPr>
        <w:t> </w:t>
      </w:r>
      <w:r>
        <w:rPr>
          <w:sz w:val="24"/>
        </w:rPr>
        <w:t>Ziliak</w:t>
      </w:r>
      <w:r>
        <w:rPr>
          <w:spacing w:val="-2"/>
          <w:sz w:val="24"/>
        </w:rPr>
        <w:t> </w:t>
      </w:r>
      <w:r>
        <w:rPr>
          <w:sz w:val="24"/>
        </w:rPr>
        <w:t>and</w:t>
      </w:r>
      <w:r>
        <w:rPr>
          <w:spacing w:val="-2"/>
          <w:sz w:val="24"/>
        </w:rPr>
        <w:t> </w:t>
      </w:r>
      <w:r>
        <w:rPr>
          <w:sz w:val="24"/>
        </w:rPr>
        <w:t>D</w:t>
      </w:r>
      <w:r>
        <w:rPr>
          <w:spacing w:val="-3"/>
          <w:sz w:val="24"/>
        </w:rPr>
        <w:t> </w:t>
      </w:r>
      <w:r>
        <w:rPr>
          <w:sz w:val="24"/>
        </w:rPr>
        <w:t>McCloskey,</w:t>
      </w:r>
      <w:r>
        <w:rPr>
          <w:spacing w:val="-1"/>
          <w:sz w:val="24"/>
        </w:rPr>
        <w:t> </w:t>
      </w:r>
      <w:r>
        <w:rPr>
          <w:b/>
          <w:sz w:val="24"/>
        </w:rPr>
        <w:t>The</w:t>
      </w:r>
      <w:r>
        <w:rPr>
          <w:b/>
          <w:spacing w:val="-2"/>
          <w:sz w:val="24"/>
        </w:rPr>
        <w:t> </w:t>
      </w:r>
      <w:r>
        <w:rPr>
          <w:b/>
          <w:sz w:val="24"/>
        </w:rPr>
        <w:t>cult</w:t>
      </w:r>
      <w:r>
        <w:rPr>
          <w:b/>
          <w:spacing w:val="-2"/>
          <w:sz w:val="24"/>
        </w:rPr>
        <w:t> </w:t>
      </w:r>
      <w:r>
        <w:rPr>
          <w:b/>
          <w:sz w:val="24"/>
        </w:rPr>
        <w:t>of</w:t>
      </w:r>
      <w:r>
        <w:rPr>
          <w:b/>
          <w:spacing w:val="-2"/>
          <w:sz w:val="24"/>
        </w:rPr>
        <w:t> </w:t>
      </w:r>
      <w:r>
        <w:rPr>
          <w:b/>
          <w:sz w:val="24"/>
        </w:rPr>
        <w:t>statistical</w:t>
      </w:r>
      <w:r>
        <w:rPr>
          <w:b/>
          <w:spacing w:val="-2"/>
          <w:sz w:val="24"/>
        </w:rPr>
        <w:t> </w:t>
      </w:r>
      <w:r>
        <w:rPr>
          <w:b/>
          <w:sz w:val="24"/>
        </w:rPr>
        <w:t>significance:</w:t>
      </w:r>
      <w:r>
        <w:rPr>
          <w:b/>
          <w:spacing w:val="-2"/>
          <w:sz w:val="24"/>
        </w:rPr>
        <w:t> </w:t>
      </w:r>
      <w:r>
        <w:rPr>
          <w:b/>
          <w:sz w:val="24"/>
        </w:rPr>
        <w:t>how</w:t>
      </w:r>
      <w:r>
        <w:rPr>
          <w:b/>
          <w:spacing w:val="-4"/>
          <w:sz w:val="24"/>
        </w:rPr>
        <w:t> </w:t>
      </w:r>
      <w:r>
        <w:rPr>
          <w:b/>
          <w:sz w:val="24"/>
        </w:rPr>
        <w:t>the</w:t>
      </w:r>
      <w:r>
        <w:rPr>
          <w:b/>
          <w:spacing w:val="-2"/>
          <w:sz w:val="24"/>
        </w:rPr>
        <w:t> </w:t>
      </w:r>
      <w:r>
        <w:rPr>
          <w:b/>
          <w:sz w:val="24"/>
        </w:rPr>
        <w:t>standard</w:t>
      </w:r>
      <w:r>
        <w:rPr>
          <w:b/>
          <w:spacing w:val="-2"/>
          <w:sz w:val="24"/>
        </w:rPr>
        <w:t> </w:t>
      </w:r>
      <w:r>
        <w:rPr>
          <w:b/>
          <w:sz w:val="24"/>
        </w:rPr>
        <w:t>error</w:t>
      </w:r>
      <w:r>
        <w:rPr>
          <w:b/>
          <w:spacing w:val="-2"/>
          <w:sz w:val="24"/>
        </w:rPr>
        <w:t> </w:t>
      </w:r>
      <w:r>
        <w:rPr>
          <w:b/>
          <w:sz w:val="24"/>
        </w:rPr>
        <w:t>cost us jobs, justice and lives</w:t>
      </w:r>
      <w:r>
        <w:rPr>
          <w:sz w:val="24"/>
        </w:rPr>
        <w:t>. Ann Arbor: University of Michigan Press, 2008. </w:t>
      </w:r>
      <w:r>
        <w:rPr>
          <w:i/>
          <w:sz w:val="24"/>
        </w:rPr>
        <w:t>Environment and Planning A</w:t>
      </w:r>
      <w:r>
        <w:rPr>
          <w:sz w:val="24"/>
        </w:rPr>
        <w:t>, 41, 2009, 2029-2031.</w:t>
      </w:r>
    </w:p>
    <w:p>
      <w:pPr>
        <w:pStyle w:val="BodyText"/>
        <w:spacing w:before="5"/>
        <w:ind w:left="0"/>
      </w:pPr>
    </w:p>
    <w:p>
      <w:pPr>
        <w:spacing w:line="247" w:lineRule="auto" w:before="0"/>
        <w:ind w:left="165" w:right="162" w:firstLine="0"/>
        <w:jc w:val="left"/>
        <w:rPr>
          <w:sz w:val="24"/>
        </w:rPr>
      </w:pPr>
      <w:r>
        <w:rPr>
          <w:sz w:val="24"/>
        </w:rPr>
        <w:t>R</w:t>
      </w:r>
      <w:r>
        <w:rPr>
          <w:spacing w:val="-2"/>
          <w:sz w:val="24"/>
        </w:rPr>
        <w:t> </w:t>
      </w:r>
      <w:r>
        <w:rPr>
          <w:sz w:val="24"/>
        </w:rPr>
        <w:t>Wilkinson</w:t>
      </w:r>
      <w:r>
        <w:rPr>
          <w:spacing w:val="-2"/>
          <w:sz w:val="24"/>
        </w:rPr>
        <w:t> </w:t>
      </w:r>
      <w:r>
        <w:rPr>
          <w:sz w:val="24"/>
        </w:rPr>
        <w:t>and</w:t>
      </w:r>
      <w:r>
        <w:rPr>
          <w:spacing w:val="-2"/>
          <w:sz w:val="24"/>
        </w:rPr>
        <w:t> </w:t>
      </w:r>
      <w:r>
        <w:rPr>
          <w:sz w:val="24"/>
        </w:rPr>
        <w:t>K</w:t>
      </w:r>
      <w:r>
        <w:rPr>
          <w:spacing w:val="-2"/>
          <w:sz w:val="24"/>
        </w:rPr>
        <w:t> </w:t>
      </w:r>
      <w:r>
        <w:rPr>
          <w:sz w:val="24"/>
        </w:rPr>
        <w:t>Pickett,</w:t>
      </w:r>
      <w:r>
        <w:rPr>
          <w:spacing w:val="-1"/>
          <w:sz w:val="24"/>
        </w:rPr>
        <w:t> </w:t>
      </w:r>
      <w:r>
        <w:rPr>
          <w:b/>
          <w:sz w:val="24"/>
        </w:rPr>
        <w:t>The</w:t>
      </w:r>
      <w:r>
        <w:rPr>
          <w:b/>
          <w:spacing w:val="-2"/>
          <w:sz w:val="24"/>
        </w:rPr>
        <w:t> </w:t>
      </w:r>
      <w:r>
        <w:rPr>
          <w:b/>
          <w:sz w:val="24"/>
        </w:rPr>
        <w:t>spirit</w:t>
      </w:r>
      <w:r>
        <w:rPr>
          <w:b/>
          <w:spacing w:val="-2"/>
          <w:sz w:val="24"/>
        </w:rPr>
        <w:t> </w:t>
      </w:r>
      <w:r>
        <w:rPr>
          <w:b/>
          <w:sz w:val="24"/>
        </w:rPr>
        <w:t>level:</w:t>
      </w:r>
      <w:r>
        <w:rPr>
          <w:b/>
          <w:spacing w:val="-2"/>
          <w:sz w:val="24"/>
        </w:rPr>
        <w:t> </w:t>
      </w:r>
      <w:r>
        <w:rPr>
          <w:b/>
          <w:sz w:val="24"/>
        </w:rPr>
        <w:t>why</w:t>
      </w:r>
      <w:r>
        <w:rPr>
          <w:b/>
          <w:spacing w:val="-2"/>
          <w:sz w:val="24"/>
        </w:rPr>
        <w:t> </w:t>
      </w:r>
      <w:r>
        <w:rPr>
          <w:b/>
          <w:sz w:val="24"/>
        </w:rPr>
        <w:t>more</w:t>
      </w:r>
      <w:r>
        <w:rPr>
          <w:b/>
          <w:spacing w:val="-2"/>
          <w:sz w:val="24"/>
        </w:rPr>
        <w:t> </w:t>
      </w:r>
      <w:r>
        <w:rPr>
          <w:b/>
          <w:sz w:val="24"/>
        </w:rPr>
        <w:t>equal</w:t>
      </w:r>
      <w:r>
        <w:rPr>
          <w:b/>
          <w:spacing w:val="-2"/>
          <w:sz w:val="24"/>
        </w:rPr>
        <w:t> </w:t>
      </w:r>
      <w:r>
        <w:rPr>
          <w:b/>
          <w:sz w:val="24"/>
        </w:rPr>
        <w:t>societies</w:t>
      </w:r>
      <w:r>
        <w:rPr>
          <w:b/>
          <w:spacing w:val="-2"/>
          <w:sz w:val="24"/>
        </w:rPr>
        <w:t> </w:t>
      </w:r>
      <w:r>
        <w:rPr>
          <w:b/>
          <w:sz w:val="24"/>
        </w:rPr>
        <w:t>almost</w:t>
      </w:r>
      <w:r>
        <w:rPr>
          <w:b/>
          <w:spacing w:val="-2"/>
          <w:sz w:val="24"/>
        </w:rPr>
        <w:t> </w:t>
      </w:r>
      <w:r>
        <w:rPr>
          <w:b/>
          <w:sz w:val="24"/>
        </w:rPr>
        <w:t>always</w:t>
      </w:r>
      <w:r>
        <w:rPr>
          <w:b/>
          <w:spacing w:val="-2"/>
          <w:sz w:val="24"/>
        </w:rPr>
        <w:t> </w:t>
      </w:r>
      <w:r>
        <w:rPr>
          <w:b/>
          <w:sz w:val="24"/>
        </w:rPr>
        <w:t>do better</w:t>
      </w:r>
      <w:r>
        <w:rPr>
          <w:sz w:val="24"/>
        </w:rPr>
        <w:t>. London: Allen Lane, 2009. </w:t>
      </w:r>
      <w:r>
        <w:rPr>
          <w:i/>
          <w:sz w:val="24"/>
        </w:rPr>
        <w:t>Political Geography</w:t>
      </w:r>
      <w:r>
        <w:rPr>
          <w:sz w:val="24"/>
        </w:rPr>
        <w:t>, 28, 2009, 445-447.</w:t>
      </w:r>
    </w:p>
    <w:p>
      <w:pPr>
        <w:pStyle w:val="BodyText"/>
        <w:spacing w:before="1"/>
        <w:ind w:left="0"/>
      </w:pPr>
    </w:p>
    <w:p>
      <w:pPr>
        <w:spacing w:line="242" w:lineRule="auto" w:before="0"/>
        <w:ind w:left="164" w:right="0" w:firstLine="0"/>
        <w:jc w:val="left"/>
        <w:rPr>
          <w:sz w:val="24"/>
        </w:rPr>
      </w:pPr>
      <w:r>
        <w:rPr>
          <w:sz w:val="24"/>
        </w:rPr>
        <w:t>A</w:t>
      </w:r>
      <w:r>
        <w:rPr>
          <w:spacing w:val="-2"/>
          <w:sz w:val="24"/>
        </w:rPr>
        <w:t> </w:t>
      </w:r>
      <w:r>
        <w:rPr>
          <w:sz w:val="24"/>
        </w:rPr>
        <w:t>S</w:t>
      </w:r>
      <w:r>
        <w:rPr>
          <w:spacing w:val="-2"/>
          <w:sz w:val="24"/>
        </w:rPr>
        <w:t> </w:t>
      </w:r>
      <w:r>
        <w:rPr>
          <w:sz w:val="24"/>
        </w:rPr>
        <w:t>Fotheringham</w:t>
      </w:r>
      <w:r>
        <w:rPr>
          <w:spacing w:val="-4"/>
          <w:sz w:val="24"/>
        </w:rPr>
        <w:t> </w:t>
      </w:r>
      <w:r>
        <w:rPr>
          <w:sz w:val="24"/>
        </w:rPr>
        <w:t>and</w:t>
      </w:r>
      <w:r>
        <w:rPr>
          <w:spacing w:val="-2"/>
          <w:sz w:val="24"/>
        </w:rPr>
        <w:t> </w:t>
      </w:r>
      <w:r>
        <w:rPr>
          <w:sz w:val="24"/>
        </w:rPr>
        <w:t>P</w:t>
      </w:r>
      <w:r>
        <w:rPr>
          <w:spacing w:val="-2"/>
          <w:sz w:val="24"/>
        </w:rPr>
        <w:t> </w:t>
      </w:r>
      <w:r>
        <w:rPr>
          <w:sz w:val="24"/>
        </w:rPr>
        <w:t>Rogerson,</w:t>
      </w:r>
      <w:r>
        <w:rPr>
          <w:spacing w:val="-2"/>
          <w:sz w:val="24"/>
        </w:rPr>
        <w:t> </w:t>
      </w:r>
      <w:r>
        <w:rPr>
          <w:sz w:val="24"/>
        </w:rPr>
        <w:t>editors,</w:t>
      </w:r>
      <w:r>
        <w:rPr>
          <w:spacing w:val="-2"/>
          <w:sz w:val="24"/>
        </w:rPr>
        <w:t> </w:t>
      </w:r>
      <w:r>
        <w:rPr>
          <w:b/>
          <w:sz w:val="24"/>
        </w:rPr>
        <w:t>The</w:t>
      </w:r>
      <w:r>
        <w:rPr>
          <w:b/>
          <w:spacing w:val="-2"/>
          <w:sz w:val="24"/>
        </w:rPr>
        <w:t> </w:t>
      </w:r>
      <w:r>
        <w:rPr>
          <w:b/>
          <w:sz w:val="24"/>
        </w:rPr>
        <w:t>SAGE</w:t>
      </w:r>
      <w:r>
        <w:rPr>
          <w:b/>
          <w:spacing w:val="-2"/>
          <w:sz w:val="24"/>
        </w:rPr>
        <w:t> </w:t>
      </w:r>
      <w:r>
        <w:rPr>
          <w:b/>
          <w:sz w:val="24"/>
        </w:rPr>
        <w:t>handbook</w:t>
      </w:r>
      <w:r>
        <w:rPr>
          <w:b/>
          <w:spacing w:val="-2"/>
          <w:sz w:val="24"/>
        </w:rPr>
        <w:t> </w:t>
      </w:r>
      <w:r>
        <w:rPr>
          <w:b/>
          <w:sz w:val="24"/>
        </w:rPr>
        <w:t>of</w:t>
      </w:r>
      <w:r>
        <w:rPr>
          <w:b/>
          <w:spacing w:val="-2"/>
          <w:sz w:val="24"/>
        </w:rPr>
        <w:t> </w:t>
      </w:r>
      <w:r>
        <w:rPr>
          <w:b/>
          <w:sz w:val="24"/>
        </w:rPr>
        <w:t>spatial</w:t>
      </w:r>
      <w:r>
        <w:rPr>
          <w:b/>
          <w:spacing w:val="-2"/>
          <w:sz w:val="24"/>
        </w:rPr>
        <w:t> </w:t>
      </w:r>
      <w:r>
        <w:rPr>
          <w:b/>
          <w:sz w:val="24"/>
        </w:rPr>
        <w:t>analysis</w:t>
      </w:r>
      <w:r>
        <w:rPr>
          <w:sz w:val="24"/>
        </w:rPr>
        <w:t>.</w:t>
      </w:r>
      <w:r>
        <w:rPr>
          <w:spacing w:val="-2"/>
          <w:sz w:val="24"/>
        </w:rPr>
        <w:t> </w:t>
      </w:r>
      <w:r>
        <w:rPr>
          <w:sz w:val="24"/>
        </w:rPr>
        <w:t>London: SAGE Publications, 2009. </w:t>
      </w:r>
      <w:r>
        <w:rPr>
          <w:i/>
          <w:sz w:val="24"/>
        </w:rPr>
        <w:t>Environment and Planning A</w:t>
      </w:r>
      <w:r>
        <w:rPr>
          <w:sz w:val="24"/>
        </w:rPr>
        <w:t>, 41, 2009, 3038-3039.</w:t>
      </w:r>
    </w:p>
    <w:p>
      <w:pPr>
        <w:pStyle w:val="BodyText"/>
        <w:spacing w:before="9"/>
        <w:ind w:left="0"/>
      </w:pPr>
    </w:p>
    <w:p>
      <w:pPr>
        <w:spacing w:line="244" w:lineRule="auto" w:before="0"/>
        <w:ind w:left="164" w:right="93" w:firstLine="0"/>
        <w:jc w:val="left"/>
        <w:rPr>
          <w:sz w:val="24"/>
        </w:rPr>
      </w:pPr>
      <w:r>
        <w:rPr>
          <w:sz w:val="24"/>
        </w:rPr>
        <w:t>A</w:t>
      </w:r>
      <w:r>
        <w:rPr>
          <w:spacing w:val="-3"/>
          <w:sz w:val="24"/>
        </w:rPr>
        <w:t> </w:t>
      </w:r>
      <w:r>
        <w:rPr>
          <w:sz w:val="24"/>
        </w:rPr>
        <w:t>Rehfeld,</w:t>
      </w:r>
      <w:r>
        <w:rPr>
          <w:spacing w:val="-2"/>
          <w:sz w:val="24"/>
        </w:rPr>
        <w:t> </w:t>
      </w:r>
      <w:r>
        <w:rPr>
          <w:b/>
          <w:sz w:val="24"/>
        </w:rPr>
        <w:t>The</w:t>
      </w:r>
      <w:r>
        <w:rPr>
          <w:b/>
          <w:spacing w:val="-2"/>
          <w:sz w:val="24"/>
        </w:rPr>
        <w:t> </w:t>
      </w:r>
      <w:r>
        <w:rPr>
          <w:b/>
          <w:sz w:val="24"/>
        </w:rPr>
        <w:t>concept</w:t>
      </w:r>
      <w:r>
        <w:rPr>
          <w:b/>
          <w:spacing w:val="-2"/>
          <w:sz w:val="24"/>
        </w:rPr>
        <w:t> </w:t>
      </w:r>
      <w:r>
        <w:rPr>
          <w:b/>
          <w:sz w:val="24"/>
        </w:rPr>
        <w:t>of</w:t>
      </w:r>
      <w:r>
        <w:rPr>
          <w:b/>
          <w:spacing w:val="-2"/>
          <w:sz w:val="24"/>
        </w:rPr>
        <w:t> </w:t>
      </w:r>
      <w:r>
        <w:rPr>
          <w:b/>
          <w:sz w:val="24"/>
        </w:rPr>
        <w:t>constituency:</w:t>
      </w:r>
      <w:r>
        <w:rPr>
          <w:b/>
          <w:spacing w:val="-2"/>
          <w:sz w:val="24"/>
        </w:rPr>
        <w:t> </w:t>
      </w:r>
      <w:r>
        <w:rPr>
          <w:b/>
          <w:sz w:val="24"/>
        </w:rPr>
        <w:t>political</w:t>
      </w:r>
      <w:r>
        <w:rPr>
          <w:b/>
          <w:spacing w:val="-2"/>
          <w:sz w:val="24"/>
        </w:rPr>
        <w:t> </w:t>
      </w:r>
      <w:r>
        <w:rPr>
          <w:b/>
          <w:sz w:val="24"/>
        </w:rPr>
        <w:t>representation,</w:t>
      </w:r>
      <w:r>
        <w:rPr>
          <w:b/>
          <w:spacing w:val="-2"/>
          <w:sz w:val="24"/>
        </w:rPr>
        <w:t> </w:t>
      </w:r>
      <w:r>
        <w:rPr>
          <w:b/>
          <w:sz w:val="24"/>
        </w:rPr>
        <w:t>democratic</w:t>
      </w:r>
      <w:r>
        <w:rPr>
          <w:b/>
          <w:spacing w:val="-2"/>
          <w:sz w:val="24"/>
        </w:rPr>
        <w:t> </w:t>
      </w:r>
      <w:r>
        <w:rPr>
          <w:b/>
          <w:sz w:val="24"/>
        </w:rPr>
        <w:t>legitimacy</w:t>
      </w:r>
      <w:r>
        <w:rPr>
          <w:b/>
          <w:spacing w:val="-2"/>
          <w:sz w:val="24"/>
        </w:rPr>
        <w:t> </w:t>
      </w:r>
      <w:r>
        <w:rPr>
          <w:b/>
          <w:sz w:val="24"/>
        </w:rPr>
        <w:t>and institutional design</w:t>
      </w:r>
      <w:r>
        <w:rPr>
          <w:sz w:val="24"/>
        </w:rPr>
        <w:t>. New York: Cambridge University Press, 2005. </w:t>
      </w:r>
      <w:r>
        <w:rPr>
          <w:i/>
          <w:sz w:val="24"/>
        </w:rPr>
        <w:t>Political Geography</w:t>
      </w:r>
      <w:r>
        <w:rPr>
          <w:sz w:val="24"/>
        </w:rPr>
        <w:t>, 28, 2009, 511-512.</w:t>
      </w:r>
    </w:p>
    <w:p>
      <w:pPr>
        <w:pStyle w:val="BodyText"/>
        <w:spacing w:before="5"/>
        <w:ind w:left="0"/>
      </w:pPr>
    </w:p>
    <w:p>
      <w:pPr>
        <w:spacing w:line="242" w:lineRule="auto" w:before="1"/>
        <w:ind w:left="164" w:right="93" w:firstLine="0"/>
        <w:jc w:val="left"/>
        <w:rPr>
          <w:sz w:val="24"/>
        </w:rPr>
      </w:pPr>
      <w:r>
        <w:rPr>
          <w:sz w:val="24"/>
        </w:rPr>
        <w:t>Korski,</w:t>
      </w:r>
      <w:r>
        <w:rPr>
          <w:spacing w:val="-2"/>
          <w:sz w:val="24"/>
        </w:rPr>
        <w:t> </w:t>
      </w:r>
      <w:r>
        <w:rPr>
          <w:b/>
          <w:sz w:val="24"/>
        </w:rPr>
        <w:t>Irreverent</w:t>
      </w:r>
      <w:r>
        <w:rPr>
          <w:b/>
          <w:spacing w:val="-2"/>
          <w:sz w:val="24"/>
        </w:rPr>
        <w:t> </w:t>
      </w:r>
      <w:r>
        <w:rPr>
          <w:b/>
          <w:sz w:val="24"/>
        </w:rPr>
        <w:t>essays</w:t>
      </w:r>
      <w:r>
        <w:rPr>
          <w:b/>
          <w:spacing w:val="-2"/>
          <w:sz w:val="24"/>
        </w:rPr>
        <w:t> </w:t>
      </w:r>
      <w:r>
        <w:rPr>
          <w:b/>
          <w:sz w:val="24"/>
        </w:rPr>
        <w:t>on</w:t>
      </w:r>
      <w:r>
        <w:rPr>
          <w:b/>
          <w:spacing w:val="-2"/>
          <w:sz w:val="24"/>
        </w:rPr>
        <w:t> </w:t>
      </w:r>
      <w:r>
        <w:rPr>
          <w:b/>
          <w:sz w:val="24"/>
        </w:rPr>
        <w:t>geographers</w:t>
      </w:r>
      <w:r>
        <w:rPr>
          <w:sz w:val="24"/>
        </w:rPr>
        <w:t>.</w:t>
      </w:r>
      <w:r>
        <w:rPr>
          <w:spacing w:val="-2"/>
          <w:sz w:val="24"/>
        </w:rPr>
        <w:t> </w:t>
      </w:r>
      <w:r>
        <w:rPr>
          <w:sz w:val="24"/>
        </w:rPr>
        <w:t>Irvine</w:t>
      </w:r>
      <w:r>
        <w:rPr>
          <w:spacing w:val="-2"/>
          <w:sz w:val="24"/>
        </w:rPr>
        <w:t> </w:t>
      </w:r>
      <w:r>
        <w:rPr>
          <w:sz w:val="24"/>
        </w:rPr>
        <w:t>CA:</w:t>
      </w:r>
      <w:r>
        <w:rPr>
          <w:spacing w:val="-2"/>
          <w:sz w:val="24"/>
        </w:rPr>
        <w:t> </w:t>
      </w:r>
      <w:r>
        <w:rPr>
          <w:sz w:val="24"/>
        </w:rPr>
        <w:t>Estrilda</w:t>
      </w:r>
      <w:r>
        <w:rPr>
          <w:spacing w:val="-2"/>
          <w:sz w:val="24"/>
        </w:rPr>
        <w:t> </w:t>
      </w:r>
      <w:r>
        <w:rPr>
          <w:sz w:val="24"/>
        </w:rPr>
        <w:t>Publications,</w:t>
      </w:r>
      <w:r>
        <w:rPr>
          <w:spacing w:val="-2"/>
          <w:sz w:val="24"/>
        </w:rPr>
        <w:t> </w:t>
      </w:r>
      <w:r>
        <w:rPr>
          <w:sz w:val="24"/>
        </w:rPr>
        <w:t>2007.</w:t>
      </w:r>
      <w:r>
        <w:rPr>
          <w:spacing w:val="-3"/>
          <w:sz w:val="24"/>
        </w:rPr>
        <w:t> </w:t>
      </w:r>
      <w:r>
        <w:rPr>
          <w:i/>
          <w:sz w:val="24"/>
        </w:rPr>
        <w:t>Annals</w:t>
      </w:r>
      <w:r>
        <w:rPr>
          <w:i/>
          <w:spacing w:val="-2"/>
          <w:sz w:val="24"/>
        </w:rPr>
        <w:t> </w:t>
      </w:r>
      <w:r>
        <w:rPr>
          <w:i/>
          <w:sz w:val="24"/>
        </w:rPr>
        <w:t>of</w:t>
      </w:r>
      <w:r>
        <w:rPr>
          <w:i/>
          <w:spacing w:val="-2"/>
          <w:sz w:val="24"/>
        </w:rPr>
        <w:t> </w:t>
      </w:r>
      <w:r>
        <w:rPr>
          <w:i/>
          <w:sz w:val="24"/>
        </w:rPr>
        <w:t>the Association of American Geographers</w:t>
      </w:r>
      <w:r>
        <w:rPr>
          <w:sz w:val="24"/>
        </w:rPr>
        <w:t>, 100, 2010, 239-241.</w:t>
      </w:r>
    </w:p>
    <w:p>
      <w:pPr>
        <w:pStyle w:val="BodyText"/>
        <w:spacing w:before="8"/>
        <w:ind w:left="0"/>
      </w:pPr>
    </w:p>
    <w:p>
      <w:pPr>
        <w:spacing w:line="242" w:lineRule="auto" w:before="1"/>
        <w:ind w:left="164" w:right="0" w:firstLine="0"/>
        <w:jc w:val="left"/>
        <w:rPr>
          <w:sz w:val="24"/>
        </w:rPr>
      </w:pPr>
      <w:r>
        <w:rPr>
          <w:sz w:val="24"/>
        </w:rPr>
        <w:t>Duncan</w:t>
      </w:r>
      <w:r>
        <w:rPr>
          <w:spacing w:val="-3"/>
          <w:sz w:val="24"/>
        </w:rPr>
        <w:t> </w:t>
      </w:r>
      <w:r>
        <w:rPr>
          <w:sz w:val="24"/>
        </w:rPr>
        <w:t>Brack,</w:t>
      </w:r>
      <w:r>
        <w:rPr>
          <w:spacing w:val="-3"/>
          <w:sz w:val="24"/>
        </w:rPr>
        <w:t> </w:t>
      </w:r>
      <w:r>
        <w:rPr>
          <w:sz w:val="24"/>
        </w:rPr>
        <w:t>editor,</w:t>
      </w:r>
      <w:r>
        <w:rPr>
          <w:spacing w:val="-3"/>
          <w:sz w:val="24"/>
        </w:rPr>
        <w:t> </w:t>
      </w:r>
      <w:r>
        <w:rPr>
          <w:b/>
          <w:sz w:val="24"/>
        </w:rPr>
        <w:t>President</w:t>
      </w:r>
      <w:r>
        <w:rPr>
          <w:b/>
          <w:spacing w:val="-3"/>
          <w:sz w:val="24"/>
        </w:rPr>
        <w:t> </w:t>
      </w:r>
      <w:r>
        <w:rPr>
          <w:b/>
          <w:sz w:val="24"/>
        </w:rPr>
        <w:t>Gore:</w:t>
      </w:r>
      <w:r>
        <w:rPr>
          <w:b/>
          <w:spacing w:val="-3"/>
          <w:sz w:val="24"/>
        </w:rPr>
        <w:t> </w:t>
      </w:r>
      <w:r>
        <w:rPr>
          <w:b/>
          <w:sz w:val="24"/>
        </w:rPr>
        <w:t>and</w:t>
      </w:r>
      <w:r>
        <w:rPr>
          <w:b/>
          <w:spacing w:val="-3"/>
          <w:sz w:val="24"/>
        </w:rPr>
        <w:t> </w:t>
      </w:r>
      <w:r>
        <w:rPr>
          <w:b/>
          <w:sz w:val="24"/>
        </w:rPr>
        <w:t>other</w:t>
      </w:r>
      <w:r>
        <w:rPr>
          <w:b/>
          <w:spacing w:val="-3"/>
          <w:sz w:val="24"/>
        </w:rPr>
        <w:t> </w:t>
      </w:r>
      <w:r>
        <w:rPr>
          <w:b/>
          <w:sz w:val="24"/>
        </w:rPr>
        <w:t>things</w:t>
      </w:r>
      <w:r>
        <w:rPr>
          <w:b/>
          <w:spacing w:val="-3"/>
          <w:sz w:val="24"/>
        </w:rPr>
        <w:t> </w:t>
      </w:r>
      <w:r>
        <w:rPr>
          <w:b/>
          <w:sz w:val="24"/>
        </w:rPr>
        <w:t>that</w:t>
      </w:r>
      <w:r>
        <w:rPr>
          <w:b/>
          <w:spacing w:val="-3"/>
          <w:sz w:val="24"/>
        </w:rPr>
        <w:t> </w:t>
      </w:r>
      <w:r>
        <w:rPr>
          <w:b/>
          <w:sz w:val="24"/>
        </w:rPr>
        <w:t>never</w:t>
      </w:r>
      <w:r>
        <w:rPr>
          <w:b/>
          <w:spacing w:val="-3"/>
          <w:sz w:val="24"/>
        </w:rPr>
        <w:t> </w:t>
      </w:r>
      <w:r>
        <w:rPr>
          <w:b/>
          <w:sz w:val="24"/>
        </w:rPr>
        <w:t>happened</w:t>
      </w:r>
      <w:r>
        <w:rPr>
          <w:sz w:val="24"/>
        </w:rPr>
        <w:t>.</w:t>
      </w:r>
      <w:r>
        <w:rPr>
          <w:spacing w:val="-3"/>
          <w:sz w:val="24"/>
        </w:rPr>
        <w:t> </w:t>
      </w:r>
      <w:r>
        <w:rPr>
          <w:sz w:val="24"/>
        </w:rPr>
        <w:t>London: Politico’s, 2006. </w:t>
      </w:r>
      <w:r>
        <w:rPr>
          <w:i/>
          <w:sz w:val="24"/>
        </w:rPr>
        <w:t>Parliamentary Affairs</w:t>
      </w:r>
      <w:r>
        <w:rPr>
          <w:sz w:val="24"/>
        </w:rPr>
        <w:t>, 63, 2010, 382-384.</w:t>
      </w:r>
    </w:p>
    <w:p>
      <w:pPr>
        <w:pStyle w:val="BodyText"/>
        <w:spacing w:before="8"/>
        <w:ind w:left="0"/>
      </w:pPr>
    </w:p>
    <w:p>
      <w:pPr>
        <w:spacing w:before="0"/>
        <w:ind w:left="164" w:right="0" w:firstLine="0"/>
        <w:jc w:val="left"/>
        <w:rPr>
          <w:b/>
          <w:sz w:val="24"/>
        </w:rPr>
      </w:pPr>
      <w:r>
        <w:rPr>
          <w:sz w:val="24"/>
        </w:rPr>
        <w:t>N</w:t>
      </w:r>
      <w:r>
        <w:rPr>
          <w:spacing w:val="-1"/>
          <w:sz w:val="24"/>
        </w:rPr>
        <w:t> </w:t>
      </w:r>
      <w:r>
        <w:rPr>
          <w:sz w:val="24"/>
        </w:rPr>
        <w:t>Brenner and S Elden, editors, </w:t>
      </w:r>
      <w:r>
        <w:rPr>
          <w:b/>
          <w:sz w:val="24"/>
        </w:rPr>
        <w:t>State,</w:t>
      </w:r>
      <w:r>
        <w:rPr>
          <w:b/>
          <w:spacing w:val="-1"/>
          <w:sz w:val="24"/>
        </w:rPr>
        <w:t> </w:t>
      </w:r>
      <w:r>
        <w:rPr>
          <w:b/>
          <w:sz w:val="24"/>
        </w:rPr>
        <w:t>space, world: selected essays by Henri </w:t>
      </w:r>
      <w:r>
        <w:rPr>
          <w:b/>
          <w:spacing w:val="-2"/>
          <w:sz w:val="24"/>
        </w:rPr>
        <w:t>Lefebvre.</w:t>
      </w:r>
    </w:p>
    <w:p>
      <w:pPr>
        <w:spacing w:before="4"/>
        <w:ind w:left="164" w:right="0" w:firstLine="0"/>
        <w:jc w:val="left"/>
        <w:rPr>
          <w:sz w:val="24"/>
        </w:rPr>
      </w:pPr>
      <w:r>
        <w:rPr>
          <w:sz w:val="24"/>
        </w:rPr>
        <w:t>Minneapolis: University of Minnesota Press, 2009. </w:t>
      </w:r>
      <w:r>
        <w:rPr>
          <w:i/>
          <w:sz w:val="24"/>
        </w:rPr>
        <w:t>National Identities</w:t>
      </w:r>
      <w:r>
        <w:rPr>
          <w:sz w:val="24"/>
        </w:rPr>
        <w:t>, 12, 2010, 211-</w:t>
      </w:r>
      <w:r>
        <w:rPr>
          <w:spacing w:val="-4"/>
          <w:sz w:val="24"/>
        </w:rPr>
        <w:t>212.</w:t>
      </w:r>
    </w:p>
    <w:p>
      <w:pPr>
        <w:pStyle w:val="BodyText"/>
        <w:spacing w:before="11"/>
        <w:ind w:left="0"/>
      </w:pPr>
    </w:p>
    <w:p>
      <w:pPr>
        <w:spacing w:line="242" w:lineRule="auto" w:before="0"/>
        <w:ind w:left="164" w:right="0" w:firstLine="0"/>
        <w:jc w:val="left"/>
        <w:rPr>
          <w:sz w:val="24"/>
        </w:rPr>
      </w:pPr>
      <w:r>
        <w:rPr>
          <w:sz w:val="24"/>
        </w:rPr>
        <w:t>G</w:t>
      </w:r>
      <w:r>
        <w:rPr>
          <w:spacing w:val="-3"/>
          <w:sz w:val="24"/>
        </w:rPr>
        <w:t> </w:t>
      </w:r>
      <w:r>
        <w:rPr>
          <w:sz w:val="24"/>
        </w:rPr>
        <w:t>Kearns,</w:t>
      </w:r>
      <w:r>
        <w:rPr>
          <w:spacing w:val="-2"/>
          <w:sz w:val="24"/>
        </w:rPr>
        <w:t> </w:t>
      </w:r>
      <w:r>
        <w:rPr>
          <w:b/>
          <w:sz w:val="24"/>
        </w:rPr>
        <w:t>Geopolitics</w:t>
      </w:r>
      <w:r>
        <w:rPr>
          <w:b/>
          <w:spacing w:val="-2"/>
          <w:sz w:val="24"/>
        </w:rPr>
        <w:t> </w:t>
      </w:r>
      <w:r>
        <w:rPr>
          <w:b/>
          <w:sz w:val="24"/>
        </w:rPr>
        <w:t>and</w:t>
      </w:r>
      <w:r>
        <w:rPr>
          <w:b/>
          <w:spacing w:val="-2"/>
          <w:sz w:val="24"/>
        </w:rPr>
        <w:t> </w:t>
      </w:r>
      <w:r>
        <w:rPr>
          <w:b/>
          <w:sz w:val="24"/>
        </w:rPr>
        <w:t>empire:</w:t>
      </w:r>
      <w:r>
        <w:rPr>
          <w:b/>
          <w:spacing w:val="-2"/>
          <w:sz w:val="24"/>
        </w:rPr>
        <w:t> </w:t>
      </w:r>
      <w:r>
        <w:rPr>
          <w:b/>
          <w:sz w:val="24"/>
        </w:rPr>
        <w:t>the</w:t>
      </w:r>
      <w:r>
        <w:rPr>
          <w:b/>
          <w:spacing w:val="-2"/>
          <w:sz w:val="24"/>
        </w:rPr>
        <w:t> </w:t>
      </w:r>
      <w:r>
        <w:rPr>
          <w:b/>
          <w:sz w:val="24"/>
        </w:rPr>
        <w:t>legacy</w:t>
      </w:r>
      <w:r>
        <w:rPr>
          <w:b/>
          <w:spacing w:val="-2"/>
          <w:sz w:val="24"/>
        </w:rPr>
        <w:t> </w:t>
      </w:r>
      <w:r>
        <w:rPr>
          <w:b/>
          <w:sz w:val="24"/>
        </w:rPr>
        <w:t>of</w:t>
      </w:r>
      <w:r>
        <w:rPr>
          <w:b/>
          <w:spacing w:val="-2"/>
          <w:sz w:val="24"/>
        </w:rPr>
        <w:t> </w:t>
      </w:r>
      <w:r>
        <w:rPr>
          <w:b/>
          <w:sz w:val="24"/>
        </w:rPr>
        <w:t>Halford</w:t>
      </w:r>
      <w:r>
        <w:rPr>
          <w:b/>
          <w:spacing w:val="-2"/>
          <w:sz w:val="24"/>
        </w:rPr>
        <w:t> </w:t>
      </w:r>
      <w:r>
        <w:rPr>
          <w:b/>
          <w:sz w:val="24"/>
        </w:rPr>
        <w:t>Mackinder</w:t>
      </w:r>
      <w:r>
        <w:rPr>
          <w:sz w:val="24"/>
        </w:rPr>
        <w:t>.</w:t>
      </w:r>
      <w:r>
        <w:rPr>
          <w:spacing w:val="-3"/>
          <w:sz w:val="24"/>
        </w:rPr>
        <w:t> </w:t>
      </w:r>
      <w:r>
        <w:rPr>
          <w:sz w:val="24"/>
        </w:rPr>
        <w:t>Oxford:</w:t>
      </w:r>
      <w:r>
        <w:rPr>
          <w:spacing w:val="-2"/>
          <w:sz w:val="24"/>
        </w:rPr>
        <w:t> </w:t>
      </w:r>
      <w:r>
        <w:rPr>
          <w:sz w:val="24"/>
        </w:rPr>
        <w:t>Oxford University Press, 2009. </w:t>
      </w:r>
      <w:r>
        <w:rPr>
          <w:i/>
          <w:sz w:val="24"/>
        </w:rPr>
        <w:t>Journal of Historical Geography</w:t>
      </w:r>
      <w:r>
        <w:rPr>
          <w:sz w:val="24"/>
        </w:rPr>
        <w:t>, 36, 2010, 230-232.</w:t>
      </w:r>
    </w:p>
    <w:p>
      <w:pPr>
        <w:pStyle w:val="BodyText"/>
        <w:spacing w:before="9"/>
        <w:ind w:left="0"/>
      </w:pPr>
    </w:p>
    <w:p>
      <w:pPr>
        <w:spacing w:line="242" w:lineRule="auto" w:before="0"/>
        <w:ind w:left="164" w:right="0" w:firstLine="0"/>
        <w:jc w:val="left"/>
        <w:rPr>
          <w:sz w:val="24"/>
        </w:rPr>
      </w:pPr>
      <w:r>
        <w:rPr>
          <w:sz w:val="24"/>
        </w:rPr>
        <w:t>J</w:t>
      </w:r>
      <w:r>
        <w:rPr>
          <w:spacing w:val="-2"/>
          <w:sz w:val="24"/>
        </w:rPr>
        <w:t> </w:t>
      </w:r>
      <w:r>
        <w:rPr>
          <w:sz w:val="24"/>
        </w:rPr>
        <w:t>Häkli</w:t>
      </w:r>
      <w:r>
        <w:rPr>
          <w:spacing w:val="-2"/>
          <w:sz w:val="24"/>
        </w:rPr>
        <w:t> </w:t>
      </w:r>
      <w:r>
        <w:rPr>
          <w:sz w:val="24"/>
        </w:rPr>
        <w:t>and</w:t>
      </w:r>
      <w:r>
        <w:rPr>
          <w:spacing w:val="-2"/>
          <w:sz w:val="24"/>
        </w:rPr>
        <w:t> </w:t>
      </w:r>
      <w:r>
        <w:rPr>
          <w:sz w:val="24"/>
        </w:rPr>
        <w:t>C</w:t>
      </w:r>
      <w:r>
        <w:rPr>
          <w:spacing w:val="-2"/>
          <w:sz w:val="24"/>
        </w:rPr>
        <w:t> </w:t>
      </w:r>
      <w:r>
        <w:rPr>
          <w:sz w:val="24"/>
        </w:rPr>
        <w:t>Minca,</w:t>
      </w:r>
      <w:r>
        <w:rPr>
          <w:spacing w:val="-2"/>
          <w:sz w:val="24"/>
        </w:rPr>
        <w:t> </w:t>
      </w:r>
      <w:r>
        <w:rPr>
          <w:sz w:val="24"/>
        </w:rPr>
        <w:t>editors,</w:t>
      </w:r>
      <w:r>
        <w:rPr>
          <w:spacing w:val="-2"/>
          <w:sz w:val="24"/>
        </w:rPr>
        <w:t> </w:t>
      </w:r>
      <w:r>
        <w:rPr>
          <w:b/>
          <w:sz w:val="24"/>
        </w:rPr>
        <w:t>Social</w:t>
      </w:r>
      <w:r>
        <w:rPr>
          <w:b/>
          <w:spacing w:val="-2"/>
          <w:sz w:val="24"/>
        </w:rPr>
        <w:t> </w:t>
      </w:r>
      <w:r>
        <w:rPr>
          <w:b/>
          <w:sz w:val="24"/>
        </w:rPr>
        <w:t>capital</w:t>
      </w:r>
      <w:r>
        <w:rPr>
          <w:b/>
          <w:spacing w:val="-2"/>
          <w:sz w:val="24"/>
        </w:rPr>
        <w:t> </w:t>
      </w:r>
      <w:r>
        <w:rPr>
          <w:b/>
          <w:sz w:val="24"/>
        </w:rPr>
        <w:t>and</w:t>
      </w:r>
      <w:r>
        <w:rPr>
          <w:b/>
          <w:spacing w:val="-2"/>
          <w:sz w:val="24"/>
        </w:rPr>
        <w:t> </w:t>
      </w:r>
      <w:r>
        <w:rPr>
          <w:b/>
          <w:sz w:val="24"/>
        </w:rPr>
        <w:t>urban</w:t>
      </w:r>
      <w:r>
        <w:rPr>
          <w:b/>
          <w:spacing w:val="-2"/>
          <w:sz w:val="24"/>
        </w:rPr>
        <w:t> </w:t>
      </w:r>
      <w:r>
        <w:rPr>
          <w:b/>
          <w:sz w:val="24"/>
        </w:rPr>
        <w:t>networks</w:t>
      </w:r>
      <w:r>
        <w:rPr>
          <w:b/>
          <w:spacing w:val="-2"/>
          <w:sz w:val="24"/>
        </w:rPr>
        <w:t> </w:t>
      </w:r>
      <w:r>
        <w:rPr>
          <w:b/>
          <w:sz w:val="24"/>
        </w:rPr>
        <w:t>of</w:t>
      </w:r>
      <w:r>
        <w:rPr>
          <w:b/>
          <w:spacing w:val="-2"/>
          <w:sz w:val="24"/>
        </w:rPr>
        <w:t> </w:t>
      </w:r>
      <w:r>
        <w:rPr>
          <w:b/>
          <w:sz w:val="24"/>
        </w:rPr>
        <w:t>trust</w:t>
      </w:r>
      <w:r>
        <w:rPr>
          <w:sz w:val="24"/>
        </w:rPr>
        <w:t>.</w:t>
      </w:r>
      <w:r>
        <w:rPr>
          <w:spacing w:val="-2"/>
          <w:sz w:val="24"/>
        </w:rPr>
        <w:t> </w:t>
      </w:r>
      <w:r>
        <w:rPr>
          <w:sz w:val="24"/>
        </w:rPr>
        <w:t>Aldershot:</w:t>
      </w:r>
      <w:r>
        <w:rPr>
          <w:spacing w:val="-2"/>
          <w:sz w:val="24"/>
        </w:rPr>
        <w:t> </w:t>
      </w:r>
      <w:r>
        <w:rPr>
          <w:sz w:val="24"/>
        </w:rPr>
        <w:t>Ashgate, 2009. </w:t>
      </w:r>
      <w:r>
        <w:rPr>
          <w:i/>
          <w:sz w:val="24"/>
        </w:rPr>
        <w:t>City</w:t>
      </w:r>
      <w:r>
        <w:rPr>
          <w:sz w:val="24"/>
        </w:rPr>
        <w:t>, 14, 2010, 331-333.</w:t>
      </w:r>
    </w:p>
    <w:p>
      <w:pPr>
        <w:pStyle w:val="BodyText"/>
        <w:spacing w:before="9"/>
        <w:ind w:left="0"/>
      </w:pPr>
    </w:p>
    <w:p>
      <w:pPr>
        <w:spacing w:line="244" w:lineRule="auto" w:before="0"/>
        <w:ind w:left="164" w:right="0" w:firstLine="0"/>
        <w:jc w:val="left"/>
        <w:rPr>
          <w:sz w:val="24"/>
        </w:rPr>
      </w:pPr>
      <w:r>
        <w:rPr>
          <w:sz w:val="24"/>
        </w:rPr>
        <w:t>A Standish, </w:t>
      </w:r>
      <w:r>
        <w:rPr>
          <w:b/>
          <w:sz w:val="24"/>
        </w:rPr>
        <w:t>Global perspectives in the geography curriculum: reviewing the moral case for geography</w:t>
      </w:r>
      <w:r>
        <w:rPr>
          <w:sz w:val="24"/>
        </w:rPr>
        <w:t>.</w:t>
      </w:r>
      <w:r>
        <w:rPr>
          <w:spacing w:val="-3"/>
          <w:sz w:val="24"/>
        </w:rPr>
        <w:t> </w:t>
      </w:r>
      <w:r>
        <w:rPr>
          <w:sz w:val="24"/>
        </w:rPr>
        <w:t>London:</w:t>
      </w:r>
      <w:r>
        <w:rPr>
          <w:spacing w:val="-3"/>
          <w:sz w:val="24"/>
        </w:rPr>
        <w:t> </w:t>
      </w:r>
      <w:r>
        <w:rPr>
          <w:sz w:val="24"/>
        </w:rPr>
        <w:t>Routledge,</w:t>
      </w:r>
      <w:r>
        <w:rPr>
          <w:spacing w:val="-3"/>
          <w:sz w:val="24"/>
        </w:rPr>
        <w:t> </w:t>
      </w:r>
      <w:r>
        <w:rPr>
          <w:sz w:val="24"/>
        </w:rPr>
        <w:t>2009.</w:t>
      </w:r>
      <w:r>
        <w:rPr>
          <w:spacing w:val="-3"/>
          <w:sz w:val="24"/>
        </w:rPr>
        <w:t> </w:t>
      </w:r>
      <w:r>
        <w:rPr>
          <w:i/>
          <w:sz w:val="24"/>
        </w:rPr>
        <w:t>Annals</w:t>
      </w:r>
      <w:r>
        <w:rPr>
          <w:i/>
          <w:spacing w:val="-3"/>
          <w:sz w:val="24"/>
        </w:rPr>
        <w:t> </w:t>
      </w:r>
      <w:r>
        <w:rPr>
          <w:i/>
          <w:sz w:val="24"/>
        </w:rPr>
        <w:t>of</w:t>
      </w:r>
      <w:r>
        <w:rPr>
          <w:i/>
          <w:spacing w:val="-3"/>
          <w:sz w:val="24"/>
        </w:rPr>
        <w:t> </w:t>
      </w:r>
      <w:r>
        <w:rPr>
          <w:i/>
          <w:sz w:val="24"/>
        </w:rPr>
        <w:t>the</w:t>
      </w:r>
      <w:r>
        <w:rPr>
          <w:i/>
          <w:spacing w:val="-3"/>
          <w:sz w:val="24"/>
        </w:rPr>
        <w:t> </w:t>
      </w:r>
      <w:r>
        <w:rPr>
          <w:i/>
          <w:sz w:val="24"/>
        </w:rPr>
        <w:t>Association</w:t>
      </w:r>
      <w:r>
        <w:rPr>
          <w:i/>
          <w:spacing w:val="-3"/>
          <w:sz w:val="24"/>
        </w:rPr>
        <w:t> </w:t>
      </w:r>
      <w:r>
        <w:rPr>
          <w:i/>
          <w:sz w:val="24"/>
        </w:rPr>
        <w:t>of</w:t>
      </w:r>
      <w:r>
        <w:rPr>
          <w:i/>
          <w:spacing w:val="-3"/>
          <w:sz w:val="24"/>
        </w:rPr>
        <w:t> </w:t>
      </w:r>
      <w:r>
        <w:rPr>
          <w:i/>
          <w:sz w:val="24"/>
        </w:rPr>
        <w:t>American</w:t>
      </w:r>
      <w:r>
        <w:rPr>
          <w:i/>
          <w:spacing w:val="-3"/>
          <w:sz w:val="24"/>
        </w:rPr>
        <w:t> </w:t>
      </w:r>
      <w:r>
        <w:rPr>
          <w:i/>
          <w:sz w:val="24"/>
        </w:rPr>
        <w:t>Geographers</w:t>
      </w:r>
      <w:r>
        <w:rPr>
          <w:sz w:val="24"/>
        </w:rPr>
        <w:t>,</w:t>
      </w:r>
      <w:r>
        <w:rPr>
          <w:spacing w:val="-3"/>
          <w:sz w:val="24"/>
        </w:rPr>
        <w:t> </w:t>
      </w:r>
      <w:r>
        <w:rPr>
          <w:sz w:val="24"/>
        </w:rPr>
        <w:t>100, 2010, 712-714.</w:t>
      </w:r>
    </w:p>
    <w:p>
      <w:pPr>
        <w:pStyle w:val="BodyText"/>
        <w:spacing w:before="5"/>
        <w:ind w:left="0"/>
      </w:pPr>
    </w:p>
    <w:p>
      <w:pPr>
        <w:spacing w:line="244" w:lineRule="auto" w:before="0"/>
        <w:ind w:left="164" w:right="469" w:firstLine="0"/>
        <w:jc w:val="left"/>
        <w:rPr>
          <w:sz w:val="24"/>
        </w:rPr>
      </w:pPr>
      <w:r>
        <w:rPr>
          <w:sz w:val="24"/>
        </w:rPr>
        <w:t>B</w:t>
      </w:r>
      <w:r>
        <w:rPr>
          <w:spacing w:val="-4"/>
          <w:sz w:val="24"/>
        </w:rPr>
        <w:t> </w:t>
      </w:r>
      <w:r>
        <w:rPr>
          <w:sz w:val="24"/>
        </w:rPr>
        <w:t>Goodchild</w:t>
      </w:r>
      <w:r>
        <w:rPr>
          <w:spacing w:val="-3"/>
          <w:sz w:val="24"/>
        </w:rPr>
        <w:t> </w:t>
      </w:r>
      <w:r>
        <w:rPr>
          <w:b/>
          <w:sz w:val="24"/>
        </w:rPr>
        <w:t>Homes,</w:t>
      </w:r>
      <w:r>
        <w:rPr>
          <w:b/>
          <w:spacing w:val="-3"/>
          <w:sz w:val="24"/>
        </w:rPr>
        <w:t> </w:t>
      </w:r>
      <w:r>
        <w:rPr>
          <w:b/>
          <w:sz w:val="24"/>
        </w:rPr>
        <w:t>cities</w:t>
      </w:r>
      <w:r>
        <w:rPr>
          <w:b/>
          <w:spacing w:val="-3"/>
          <w:sz w:val="24"/>
        </w:rPr>
        <w:t> </w:t>
      </w:r>
      <w:r>
        <w:rPr>
          <w:b/>
          <w:sz w:val="24"/>
        </w:rPr>
        <w:t>and</w:t>
      </w:r>
      <w:r>
        <w:rPr>
          <w:b/>
          <w:spacing w:val="-3"/>
          <w:sz w:val="24"/>
        </w:rPr>
        <w:t> </w:t>
      </w:r>
      <w:r>
        <w:rPr>
          <w:b/>
          <w:sz w:val="24"/>
        </w:rPr>
        <w:t>neighbourhoods:</w:t>
      </w:r>
      <w:r>
        <w:rPr>
          <w:b/>
          <w:spacing w:val="-3"/>
          <w:sz w:val="24"/>
        </w:rPr>
        <w:t> </w:t>
      </w:r>
      <w:r>
        <w:rPr>
          <w:b/>
          <w:sz w:val="24"/>
        </w:rPr>
        <w:t>planning</w:t>
      </w:r>
      <w:r>
        <w:rPr>
          <w:b/>
          <w:spacing w:val="-3"/>
          <w:sz w:val="24"/>
        </w:rPr>
        <w:t> </w:t>
      </w:r>
      <w:r>
        <w:rPr>
          <w:b/>
          <w:sz w:val="24"/>
        </w:rPr>
        <w:t>and</w:t>
      </w:r>
      <w:r>
        <w:rPr>
          <w:b/>
          <w:spacing w:val="-3"/>
          <w:sz w:val="24"/>
        </w:rPr>
        <w:t> </w:t>
      </w:r>
      <w:r>
        <w:rPr>
          <w:b/>
          <w:sz w:val="24"/>
        </w:rPr>
        <w:t>the</w:t>
      </w:r>
      <w:r>
        <w:rPr>
          <w:b/>
          <w:spacing w:val="-3"/>
          <w:sz w:val="24"/>
        </w:rPr>
        <w:t> </w:t>
      </w:r>
      <w:r>
        <w:rPr>
          <w:b/>
          <w:sz w:val="24"/>
        </w:rPr>
        <w:t>residential</w:t>
      </w:r>
      <w:r>
        <w:rPr>
          <w:b/>
          <w:spacing w:val="-3"/>
          <w:sz w:val="24"/>
        </w:rPr>
        <w:t> </w:t>
      </w:r>
      <w:r>
        <w:rPr>
          <w:b/>
          <w:sz w:val="24"/>
        </w:rPr>
        <w:t>landscapes of modern Britain</w:t>
      </w:r>
      <w:r>
        <w:rPr>
          <w:sz w:val="24"/>
        </w:rPr>
        <w:t>. Aldershot: Ashgate, 2008. </w:t>
      </w:r>
      <w:r>
        <w:rPr>
          <w:i/>
          <w:sz w:val="24"/>
        </w:rPr>
        <w:t>European Spatial Research and Policy</w:t>
      </w:r>
      <w:r>
        <w:rPr>
          <w:sz w:val="24"/>
        </w:rPr>
        <w:t>, 17, 2010, 166-168.</w:t>
      </w:r>
    </w:p>
    <w:p>
      <w:pPr>
        <w:pStyle w:val="BodyText"/>
        <w:spacing w:before="5"/>
        <w:ind w:left="0"/>
      </w:pPr>
    </w:p>
    <w:p>
      <w:pPr>
        <w:spacing w:line="242" w:lineRule="auto" w:before="0"/>
        <w:ind w:left="165" w:right="0" w:firstLine="0"/>
        <w:jc w:val="left"/>
        <w:rPr>
          <w:sz w:val="24"/>
        </w:rPr>
      </w:pPr>
      <w:r>
        <w:rPr>
          <w:sz w:val="24"/>
        </w:rPr>
        <w:t>G Szpiro </w:t>
      </w:r>
      <w:r>
        <w:rPr>
          <w:b/>
          <w:sz w:val="24"/>
        </w:rPr>
        <w:t>Numbers rule: the vexing mathematics of democracy from Plato to the present</w:t>
      </w:r>
      <w:r>
        <w:rPr>
          <w:sz w:val="24"/>
        </w:rPr>
        <w:t>. Princeton</w:t>
      </w:r>
      <w:r>
        <w:rPr>
          <w:spacing w:val="-2"/>
          <w:sz w:val="24"/>
        </w:rPr>
        <w:t> </w:t>
      </w:r>
      <w:r>
        <w:rPr>
          <w:sz w:val="24"/>
        </w:rPr>
        <w:t>NJ:</w:t>
      </w:r>
      <w:r>
        <w:rPr>
          <w:spacing w:val="40"/>
          <w:sz w:val="24"/>
        </w:rPr>
        <w:t> </w:t>
      </w:r>
      <w:r>
        <w:rPr>
          <w:sz w:val="24"/>
        </w:rPr>
        <w:t>Princeton</w:t>
      </w:r>
      <w:r>
        <w:rPr>
          <w:spacing w:val="-2"/>
          <w:sz w:val="24"/>
        </w:rPr>
        <w:t> </w:t>
      </w:r>
      <w:r>
        <w:rPr>
          <w:sz w:val="24"/>
        </w:rPr>
        <w:t>University</w:t>
      </w:r>
      <w:r>
        <w:rPr>
          <w:spacing w:val="-2"/>
          <w:sz w:val="24"/>
        </w:rPr>
        <w:t> </w:t>
      </w:r>
      <w:r>
        <w:rPr>
          <w:sz w:val="24"/>
        </w:rPr>
        <w:t>Press,</w:t>
      </w:r>
      <w:r>
        <w:rPr>
          <w:spacing w:val="-2"/>
          <w:sz w:val="24"/>
        </w:rPr>
        <w:t> </w:t>
      </w:r>
      <w:r>
        <w:rPr>
          <w:sz w:val="24"/>
        </w:rPr>
        <w:t>2010.</w:t>
      </w:r>
      <w:r>
        <w:rPr>
          <w:spacing w:val="-2"/>
          <w:sz w:val="24"/>
        </w:rPr>
        <w:t> </w:t>
      </w:r>
      <w:r>
        <w:rPr>
          <w:i/>
          <w:sz w:val="24"/>
        </w:rPr>
        <w:t>Environment</w:t>
      </w:r>
      <w:r>
        <w:rPr>
          <w:i/>
          <w:spacing w:val="-2"/>
          <w:sz w:val="24"/>
        </w:rPr>
        <w:t> </w:t>
      </w:r>
      <w:r>
        <w:rPr>
          <w:i/>
          <w:sz w:val="24"/>
        </w:rPr>
        <w:t>and</w:t>
      </w:r>
      <w:r>
        <w:rPr>
          <w:i/>
          <w:spacing w:val="-2"/>
          <w:sz w:val="24"/>
        </w:rPr>
        <w:t> </w:t>
      </w:r>
      <w:r>
        <w:rPr>
          <w:i/>
          <w:sz w:val="24"/>
        </w:rPr>
        <w:t>Planning</w:t>
      </w:r>
      <w:r>
        <w:rPr>
          <w:i/>
          <w:spacing w:val="-2"/>
          <w:sz w:val="24"/>
        </w:rPr>
        <w:t> </w:t>
      </w:r>
      <w:r>
        <w:rPr>
          <w:i/>
          <w:sz w:val="24"/>
        </w:rPr>
        <w:t>A</w:t>
      </w:r>
      <w:r>
        <w:rPr>
          <w:i/>
          <w:spacing w:val="-3"/>
          <w:sz w:val="24"/>
        </w:rPr>
        <w:t> </w:t>
      </w:r>
      <w:r>
        <w:rPr>
          <w:sz w:val="24"/>
        </w:rPr>
        <w:t>42,</w:t>
      </w:r>
      <w:r>
        <w:rPr>
          <w:spacing w:val="-2"/>
          <w:sz w:val="24"/>
        </w:rPr>
        <w:t> </w:t>
      </w:r>
      <w:r>
        <w:rPr>
          <w:sz w:val="24"/>
        </w:rPr>
        <w:t>2010,</w:t>
      </w:r>
      <w:r>
        <w:rPr>
          <w:spacing w:val="-2"/>
          <w:sz w:val="24"/>
        </w:rPr>
        <w:t> </w:t>
      </w:r>
      <w:r>
        <w:rPr>
          <w:sz w:val="24"/>
        </w:rPr>
        <w:t>2031-</w:t>
      </w:r>
    </w:p>
    <w:p>
      <w:pPr>
        <w:pStyle w:val="BodyText"/>
        <w:spacing w:before="2"/>
      </w:pPr>
      <w:r>
        <w:rPr>
          <w:spacing w:val="-2"/>
        </w:rPr>
        <w:t>2033.</w:t>
      </w:r>
    </w:p>
    <w:p>
      <w:pPr>
        <w:pStyle w:val="BodyText"/>
        <w:spacing w:before="10"/>
        <w:ind w:left="0"/>
      </w:pPr>
    </w:p>
    <w:p>
      <w:pPr>
        <w:spacing w:line="247" w:lineRule="auto" w:before="1"/>
        <w:ind w:left="165" w:right="0" w:firstLine="0"/>
        <w:jc w:val="left"/>
        <w:rPr>
          <w:sz w:val="24"/>
        </w:rPr>
      </w:pPr>
      <w:r>
        <w:rPr>
          <w:sz w:val="24"/>
        </w:rPr>
        <w:t>A</w:t>
      </w:r>
      <w:r>
        <w:rPr>
          <w:spacing w:val="-3"/>
          <w:sz w:val="24"/>
        </w:rPr>
        <w:t> </w:t>
      </w:r>
      <w:r>
        <w:rPr>
          <w:sz w:val="24"/>
        </w:rPr>
        <w:t>Gelman,</w:t>
      </w:r>
      <w:r>
        <w:rPr>
          <w:spacing w:val="-3"/>
          <w:sz w:val="24"/>
        </w:rPr>
        <w:t> </w:t>
      </w:r>
      <w:r>
        <w:rPr>
          <w:b/>
          <w:sz w:val="24"/>
        </w:rPr>
        <w:t>Red</w:t>
      </w:r>
      <w:r>
        <w:rPr>
          <w:b/>
          <w:spacing w:val="-2"/>
          <w:sz w:val="24"/>
        </w:rPr>
        <w:t> </w:t>
      </w:r>
      <w:r>
        <w:rPr>
          <w:b/>
          <w:sz w:val="24"/>
        </w:rPr>
        <w:t>state,</w:t>
      </w:r>
      <w:r>
        <w:rPr>
          <w:b/>
          <w:spacing w:val="-2"/>
          <w:sz w:val="24"/>
        </w:rPr>
        <w:t> </w:t>
      </w:r>
      <w:r>
        <w:rPr>
          <w:b/>
          <w:sz w:val="24"/>
        </w:rPr>
        <w:t>blue</w:t>
      </w:r>
      <w:r>
        <w:rPr>
          <w:b/>
          <w:spacing w:val="-2"/>
          <w:sz w:val="24"/>
        </w:rPr>
        <w:t> </w:t>
      </w:r>
      <w:r>
        <w:rPr>
          <w:b/>
          <w:sz w:val="24"/>
        </w:rPr>
        <w:t>state,</w:t>
      </w:r>
      <w:r>
        <w:rPr>
          <w:b/>
          <w:spacing w:val="-2"/>
          <w:sz w:val="24"/>
        </w:rPr>
        <w:t> </w:t>
      </w:r>
      <w:r>
        <w:rPr>
          <w:b/>
          <w:sz w:val="24"/>
        </w:rPr>
        <w:t>rich</w:t>
      </w:r>
      <w:r>
        <w:rPr>
          <w:b/>
          <w:spacing w:val="-2"/>
          <w:sz w:val="24"/>
        </w:rPr>
        <w:t> </w:t>
      </w:r>
      <w:r>
        <w:rPr>
          <w:b/>
          <w:sz w:val="24"/>
        </w:rPr>
        <w:t>state,</w:t>
      </w:r>
      <w:r>
        <w:rPr>
          <w:b/>
          <w:spacing w:val="-2"/>
          <w:sz w:val="24"/>
        </w:rPr>
        <w:t> </w:t>
      </w:r>
      <w:r>
        <w:rPr>
          <w:b/>
          <w:sz w:val="24"/>
        </w:rPr>
        <w:t>poor</w:t>
      </w:r>
      <w:r>
        <w:rPr>
          <w:b/>
          <w:spacing w:val="-2"/>
          <w:sz w:val="24"/>
        </w:rPr>
        <w:t> </w:t>
      </w:r>
      <w:r>
        <w:rPr>
          <w:b/>
          <w:sz w:val="24"/>
        </w:rPr>
        <w:t>state:</w:t>
      </w:r>
      <w:r>
        <w:rPr>
          <w:b/>
          <w:spacing w:val="-2"/>
          <w:sz w:val="24"/>
        </w:rPr>
        <w:t> </w:t>
      </w:r>
      <w:r>
        <w:rPr>
          <w:b/>
          <w:sz w:val="24"/>
        </w:rPr>
        <w:t>why</w:t>
      </w:r>
      <w:r>
        <w:rPr>
          <w:b/>
          <w:spacing w:val="-2"/>
          <w:sz w:val="24"/>
        </w:rPr>
        <w:t> </w:t>
      </w:r>
      <w:r>
        <w:rPr>
          <w:b/>
          <w:sz w:val="24"/>
        </w:rPr>
        <w:t>Americans</w:t>
      </w:r>
      <w:r>
        <w:rPr>
          <w:b/>
          <w:spacing w:val="-2"/>
          <w:sz w:val="24"/>
        </w:rPr>
        <w:t> </w:t>
      </w:r>
      <w:r>
        <w:rPr>
          <w:b/>
          <w:sz w:val="24"/>
        </w:rPr>
        <w:t>vote</w:t>
      </w:r>
      <w:r>
        <w:rPr>
          <w:b/>
          <w:spacing w:val="-2"/>
          <w:sz w:val="24"/>
        </w:rPr>
        <w:t> </w:t>
      </w:r>
      <w:r>
        <w:rPr>
          <w:b/>
          <w:sz w:val="24"/>
        </w:rPr>
        <w:t>the</w:t>
      </w:r>
      <w:r>
        <w:rPr>
          <w:b/>
          <w:spacing w:val="-2"/>
          <w:sz w:val="24"/>
        </w:rPr>
        <w:t> </w:t>
      </w:r>
      <w:r>
        <w:rPr>
          <w:b/>
          <w:sz w:val="24"/>
        </w:rPr>
        <w:t>way</w:t>
      </w:r>
      <w:r>
        <w:rPr>
          <w:b/>
          <w:spacing w:val="-2"/>
          <w:sz w:val="24"/>
        </w:rPr>
        <w:t> </w:t>
      </w:r>
      <w:r>
        <w:rPr>
          <w:b/>
          <w:sz w:val="24"/>
        </w:rPr>
        <w:t>they</w:t>
      </w:r>
      <w:r>
        <w:rPr>
          <w:b/>
          <w:spacing w:val="-2"/>
          <w:sz w:val="24"/>
        </w:rPr>
        <w:t> </w:t>
      </w:r>
      <w:r>
        <w:rPr>
          <w:b/>
          <w:sz w:val="24"/>
        </w:rPr>
        <w:t>do</w:t>
      </w:r>
      <w:r>
        <w:rPr>
          <w:sz w:val="24"/>
        </w:rPr>
        <w:t>, Princeton NJ: Princeton University Press, 2008, and L M. Bartels, </w:t>
      </w:r>
      <w:r>
        <w:rPr>
          <w:b/>
          <w:sz w:val="24"/>
        </w:rPr>
        <w:t>Unequal democracy: the political economy of the new gilded age</w:t>
      </w:r>
      <w:r>
        <w:rPr>
          <w:sz w:val="24"/>
        </w:rPr>
        <w:t>, Princeton NJ: Princeton University Press, 2008.</w:t>
      </w:r>
    </w:p>
    <w:p>
      <w:pPr>
        <w:spacing w:line="269" w:lineRule="exact" w:before="0"/>
        <w:ind w:left="165" w:right="0" w:firstLine="0"/>
        <w:jc w:val="left"/>
        <w:rPr>
          <w:sz w:val="24"/>
        </w:rPr>
      </w:pPr>
      <w:r>
        <w:rPr>
          <w:i/>
          <w:sz w:val="24"/>
        </w:rPr>
        <w:t>Representation</w:t>
      </w:r>
      <w:r>
        <w:rPr>
          <w:sz w:val="24"/>
        </w:rPr>
        <w:t>, 46, 2010, 363-</w:t>
      </w:r>
      <w:r>
        <w:rPr>
          <w:spacing w:val="-4"/>
          <w:sz w:val="24"/>
        </w:rPr>
        <w:t>365.</w:t>
      </w:r>
    </w:p>
    <w:p>
      <w:pPr>
        <w:pStyle w:val="BodyText"/>
        <w:spacing w:before="10"/>
        <w:ind w:left="0"/>
      </w:pPr>
    </w:p>
    <w:p>
      <w:pPr>
        <w:spacing w:line="242" w:lineRule="auto" w:before="1"/>
        <w:ind w:left="165" w:right="93" w:firstLine="0"/>
        <w:jc w:val="left"/>
        <w:rPr>
          <w:sz w:val="24"/>
        </w:rPr>
      </w:pPr>
      <w:r>
        <w:rPr>
          <w:sz w:val="24"/>
        </w:rPr>
        <w:t>A.</w:t>
      </w:r>
      <w:r>
        <w:rPr>
          <w:spacing w:val="-3"/>
          <w:sz w:val="24"/>
        </w:rPr>
        <w:t> </w:t>
      </w:r>
      <w:r>
        <w:rPr>
          <w:sz w:val="24"/>
        </w:rPr>
        <w:t>Renwick,</w:t>
      </w:r>
      <w:r>
        <w:rPr>
          <w:spacing w:val="-3"/>
          <w:sz w:val="24"/>
        </w:rPr>
        <w:t> </w:t>
      </w:r>
      <w:r>
        <w:rPr>
          <w:b/>
          <w:sz w:val="24"/>
        </w:rPr>
        <w:t>The</w:t>
      </w:r>
      <w:r>
        <w:rPr>
          <w:b/>
          <w:spacing w:val="-2"/>
          <w:sz w:val="24"/>
        </w:rPr>
        <w:t> </w:t>
      </w:r>
      <w:r>
        <w:rPr>
          <w:b/>
          <w:sz w:val="24"/>
        </w:rPr>
        <w:t>politics</w:t>
      </w:r>
      <w:r>
        <w:rPr>
          <w:b/>
          <w:spacing w:val="-2"/>
          <w:sz w:val="24"/>
        </w:rPr>
        <w:t> </w:t>
      </w:r>
      <w:r>
        <w:rPr>
          <w:b/>
          <w:sz w:val="24"/>
        </w:rPr>
        <w:t>of</w:t>
      </w:r>
      <w:r>
        <w:rPr>
          <w:b/>
          <w:spacing w:val="-2"/>
          <w:sz w:val="24"/>
        </w:rPr>
        <w:t> </w:t>
      </w:r>
      <w:r>
        <w:rPr>
          <w:b/>
          <w:sz w:val="24"/>
        </w:rPr>
        <w:t>electoral</w:t>
      </w:r>
      <w:r>
        <w:rPr>
          <w:b/>
          <w:spacing w:val="-2"/>
          <w:sz w:val="24"/>
        </w:rPr>
        <w:t> </w:t>
      </w:r>
      <w:r>
        <w:rPr>
          <w:b/>
          <w:sz w:val="24"/>
        </w:rPr>
        <w:t>reform:</w:t>
      </w:r>
      <w:r>
        <w:rPr>
          <w:b/>
          <w:spacing w:val="-2"/>
          <w:sz w:val="24"/>
        </w:rPr>
        <w:t> </w:t>
      </w:r>
      <w:r>
        <w:rPr>
          <w:b/>
          <w:sz w:val="24"/>
        </w:rPr>
        <w:t>changing</w:t>
      </w:r>
      <w:r>
        <w:rPr>
          <w:b/>
          <w:spacing w:val="-2"/>
          <w:sz w:val="24"/>
        </w:rPr>
        <w:t> </w:t>
      </w:r>
      <w:r>
        <w:rPr>
          <w:b/>
          <w:sz w:val="24"/>
        </w:rPr>
        <w:t>the</w:t>
      </w:r>
      <w:r>
        <w:rPr>
          <w:b/>
          <w:spacing w:val="-2"/>
          <w:sz w:val="24"/>
        </w:rPr>
        <w:t> </w:t>
      </w:r>
      <w:r>
        <w:rPr>
          <w:b/>
          <w:sz w:val="24"/>
        </w:rPr>
        <w:t>rules</w:t>
      </w:r>
      <w:r>
        <w:rPr>
          <w:b/>
          <w:spacing w:val="-2"/>
          <w:sz w:val="24"/>
        </w:rPr>
        <w:t> </w:t>
      </w:r>
      <w:r>
        <w:rPr>
          <w:b/>
          <w:sz w:val="24"/>
        </w:rPr>
        <w:t>of</w:t>
      </w:r>
      <w:r>
        <w:rPr>
          <w:b/>
          <w:spacing w:val="-2"/>
          <w:sz w:val="24"/>
        </w:rPr>
        <w:t> </w:t>
      </w:r>
      <w:r>
        <w:rPr>
          <w:b/>
          <w:sz w:val="24"/>
        </w:rPr>
        <w:t>democracy</w:t>
      </w:r>
      <w:r>
        <w:rPr>
          <w:sz w:val="24"/>
        </w:rPr>
        <w:t>,</w:t>
      </w:r>
      <w:r>
        <w:rPr>
          <w:spacing w:val="-2"/>
          <w:sz w:val="24"/>
        </w:rPr>
        <w:t> </w:t>
      </w:r>
      <w:r>
        <w:rPr>
          <w:sz w:val="24"/>
        </w:rPr>
        <w:t>Cambridge: Cambridge University Press, 2010. </w:t>
      </w:r>
      <w:r>
        <w:rPr>
          <w:i/>
          <w:sz w:val="24"/>
        </w:rPr>
        <w:t>Representation</w:t>
      </w:r>
      <w:r>
        <w:rPr>
          <w:sz w:val="24"/>
        </w:rPr>
        <w:t>, 46, 2010, 365-367.</w:t>
      </w:r>
    </w:p>
    <w:p>
      <w:pPr>
        <w:spacing w:after="0" w:line="242" w:lineRule="auto"/>
        <w:jc w:val="left"/>
        <w:rPr>
          <w:sz w:val="24"/>
        </w:rPr>
        <w:sectPr>
          <w:pgSz w:w="11910" w:h="16840"/>
          <w:pgMar w:header="0" w:footer="1171" w:top="1380" w:bottom="1360" w:left="1275" w:right="992"/>
        </w:sectPr>
      </w:pPr>
    </w:p>
    <w:p>
      <w:pPr>
        <w:spacing w:line="208" w:lineRule="auto" w:before="97"/>
        <w:ind w:left="165" w:right="0" w:firstLine="0"/>
        <w:jc w:val="left"/>
        <w:rPr>
          <w:sz w:val="24"/>
        </w:rPr>
      </w:pPr>
      <w:r>
        <w:rPr>
          <w:sz w:val="24"/>
        </w:rPr>
        <w:t>S Elden, </w:t>
      </w:r>
      <w:r>
        <w:rPr>
          <w:b/>
          <w:sz w:val="24"/>
        </w:rPr>
        <w:t>Terror and territory: the spatial extent of sovereignty, </w:t>
      </w:r>
      <w:r>
        <w:rPr>
          <w:sz w:val="24"/>
        </w:rPr>
        <w:t>Minneapolis, University of</w:t>
      </w:r>
      <w:r>
        <w:rPr>
          <w:spacing w:val="80"/>
          <w:w w:val="150"/>
          <w:sz w:val="24"/>
        </w:rPr>
        <w:t> </w:t>
      </w:r>
      <w:r>
        <w:rPr>
          <w:sz w:val="24"/>
        </w:rPr>
        <w:t>Minnesota Press, 2009. </w:t>
      </w:r>
      <w:r>
        <w:rPr>
          <w:i/>
          <w:sz w:val="24"/>
        </w:rPr>
        <w:t>Environment and Planning A</w:t>
      </w:r>
      <w:r>
        <w:rPr>
          <w:sz w:val="24"/>
        </w:rPr>
        <w:t>, 42, 2010, 2292-2294.</w:t>
      </w:r>
    </w:p>
    <w:p>
      <w:pPr>
        <w:spacing w:line="247" w:lineRule="auto" w:before="248"/>
        <w:ind w:left="164" w:right="162" w:firstLine="0"/>
        <w:jc w:val="left"/>
        <w:rPr>
          <w:sz w:val="24"/>
        </w:rPr>
      </w:pPr>
      <w:r>
        <w:rPr>
          <w:sz w:val="24"/>
        </w:rPr>
        <w:t>S Fuller, </w:t>
      </w:r>
      <w:r>
        <w:rPr>
          <w:b/>
          <w:sz w:val="24"/>
        </w:rPr>
        <w:t>The sociology of intellectual life: the career of the mind in and around the academy</w:t>
      </w:r>
      <w:r>
        <w:rPr>
          <w:sz w:val="24"/>
        </w:rPr>
        <w:t>. London, Sage Publications, 2009. </w:t>
      </w:r>
      <w:r>
        <w:rPr>
          <w:i/>
          <w:sz w:val="24"/>
        </w:rPr>
        <w:t>Progress in Human Geography</w:t>
      </w:r>
      <w:r>
        <w:rPr>
          <w:sz w:val="24"/>
        </w:rPr>
        <w:t>, 35, 2011, 140-</w:t>
      </w:r>
      <w:r>
        <w:rPr>
          <w:spacing w:val="-4"/>
          <w:sz w:val="24"/>
        </w:rPr>
        <w:t>142.</w:t>
      </w:r>
    </w:p>
    <w:p>
      <w:pPr>
        <w:spacing w:line="244" w:lineRule="auto" w:before="232"/>
        <w:ind w:left="165" w:right="220" w:firstLine="0"/>
        <w:jc w:val="both"/>
        <w:rPr>
          <w:sz w:val="24"/>
        </w:rPr>
      </w:pPr>
      <w:r>
        <w:rPr>
          <w:sz w:val="24"/>
        </w:rPr>
        <w:t>N</w:t>
      </w:r>
      <w:r>
        <w:rPr>
          <w:spacing w:val="-4"/>
          <w:sz w:val="24"/>
        </w:rPr>
        <w:t> </w:t>
      </w:r>
      <w:r>
        <w:rPr>
          <w:sz w:val="24"/>
        </w:rPr>
        <w:t>Finney</w:t>
      </w:r>
      <w:r>
        <w:rPr>
          <w:spacing w:val="-3"/>
          <w:sz w:val="24"/>
        </w:rPr>
        <w:t> </w:t>
      </w:r>
      <w:r>
        <w:rPr>
          <w:sz w:val="24"/>
        </w:rPr>
        <w:t>and</w:t>
      </w:r>
      <w:r>
        <w:rPr>
          <w:spacing w:val="-3"/>
          <w:sz w:val="24"/>
        </w:rPr>
        <w:t> </w:t>
      </w:r>
      <w:r>
        <w:rPr>
          <w:sz w:val="24"/>
        </w:rPr>
        <w:t>L</w:t>
      </w:r>
      <w:r>
        <w:rPr>
          <w:spacing w:val="-3"/>
          <w:sz w:val="24"/>
        </w:rPr>
        <w:t> </w:t>
      </w:r>
      <w:r>
        <w:rPr>
          <w:sz w:val="24"/>
        </w:rPr>
        <w:t>Simpson,</w:t>
      </w:r>
      <w:r>
        <w:rPr>
          <w:spacing w:val="-3"/>
          <w:sz w:val="24"/>
        </w:rPr>
        <w:t> </w:t>
      </w:r>
      <w:r>
        <w:rPr>
          <w:b/>
          <w:sz w:val="24"/>
        </w:rPr>
        <w:t>‘Sleepwalking</w:t>
      </w:r>
      <w:r>
        <w:rPr>
          <w:b/>
          <w:spacing w:val="-3"/>
          <w:sz w:val="24"/>
        </w:rPr>
        <w:t> </w:t>
      </w:r>
      <w:r>
        <w:rPr>
          <w:b/>
          <w:sz w:val="24"/>
        </w:rPr>
        <w:t>to</w:t>
      </w:r>
      <w:r>
        <w:rPr>
          <w:b/>
          <w:spacing w:val="-3"/>
          <w:sz w:val="24"/>
        </w:rPr>
        <w:t> </w:t>
      </w:r>
      <w:r>
        <w:rPr>
          <w:b/>
          <w:sz w:val="24"/>
        </w:rPr>
        <w:t>segregation’?</w:t>
      </w:r>
      <w:r>
        <w:rPr>
          <w:b/>
          <w:spacing w:val="-3"/>
          <w:sz w:val="24"/>
        </w:rPr>
        <w:t> </w:t>
      </w:r>
      <w:r>
        <w:rPr>
          <w:b/>
          <w:sz w:val="24"/>
        </w:rPr>
        <w:t>Challenging</w:t>
      </w:r>
      <w:r>
        <w:rPr>
          <w:b/>
          <w:spacing w:val="-3"/>
          <w:sz w:val="24"/>
        </w:rPr>
        <w:t> </w:t>
      </w:r>
      <w:r>
        <w:rPr>
          <w:b/>
          <w:sz w:val="24"/>
        </w:rPr>
        <w:t>myths</w:t>
      </w:r>
      <w:r>
        <w:rPr>
          <w:b/>
          <w:spacing w:val="-3"/>
          <w:sz w:val="24"/>
        </w:rPr>
        <w:t> </w:t>
      </w:r>
      <w:r>
        <w:rPr>
          <w:b/>
          <w:sz w:val="24"/>
        </w:rPr>
        <w:t>about</w:t>
      </w:r>
      <w:r>
        <w:rPr>
          <w:b/>
          <w:spacing w:val="-3"/>
          <w:sz w:val="24"/>
        </w:rPr>
        <w:t> </w:t>
      </w:r>
      <w:r>
        <w:rPr>
          <w:b/>
          <w:sz w:val="24"/>
        </w:rPr>
        <w:t>race</w:t>
      </w:r>
      <w:r>
        <w:rPr>
          <w:b/>
          <w:spacing w:val="-3"/>
          <w:sz w:val="24"/>
        </w:rPr>
        <w:t> </w:t>
      </w:r>
      <w:r>
        <w:rPr>
          <w:b/>
          <w:sz w:val="24"/>
        </w:rPr>
        <w:t>and migration</w:t>
      </w:r>
      <w:r>
        <w:rPr>
          <w:sz w:val="24"/>
        </w:rPr>
        <w:t>, Bristol, The Policy Press, 2009.. </w:t>
      </w:r>
      <w:r>
        <w:rPr>
          <w:i/>
          <w:sz w:val="24"/>
        </w:rPr>
        <w:t>Journal of Ethnic and Migration Studies</w:t>
      </w:r>
      <w:r>
        <w:rPr>
          <w:sz w:val="24"/>
        </w:rPr>
        <w:t>, 37, 2011, </w:t>
      </w:r>
      <w:r>
        <w:rPr>
          <w:spacing w:val="-2"/>
          <w:sz w:val="24"/>
        </w:rPr>
        <w:t>974-975.</w:t>
      </w:r>
    </w:p>
    <w:p>
      <w:pPr>
        <w:spacing w:line="208" w:lineRule="auto" w:before="227"/>
        <w:ind w:left="165" w:right="0" w:firstLine="0"/>
        <w:jc w:val="left"/>
        <w:rPr>
          <w:sz w:val="24"/>
        </w:rPr>
      </w:pPr>
      <w:r>
        <w:rPr>
          <w:sz w:val="24"/>
        </w:rPr>
        <w:t>M</w:t>
      </w:r>
      <w:r>
        <w:rPr>
          <w:spacing w:val="40"/>
          <w:sz w:val="24"/>
        </w:rPr>
        <w:t> </w:t>
      </w:r>
      <w:r>
        <w:rPr>
          <w:sz w:val="24"/>
        </w:rPr>
        <w:t>Flinders,</w:t>
      </w:r>
      <w:r>
        <w:rPr>
          <w:spacing w:val="40"/>
          <w:sz w:val="24"/>
        </w:rPr>
        <w:t> </w:t>
      </w:r>
      <w:r>
        <w:rPr>
          <w:b/>
          <w:sz w:val="24"/>
        </w:rPr>
        <w:t>Democratic</w:t>
      </w:r>
      <w:r>
        <w:rPr>
          <w:b/>
          <w:spacing w:val="40"/>
          <w:sz w:val="24"/>
        </w:rPr>
        <w:t> </w:t>
      </w:r>
      <w:r>
        <w:rPr>
          <w:b/>
          <w:sz w:val="24"/>
        </w:rPr>
        <w:t>drift:</w:t>
      </w:r>
      <w:r>
        <w:rPr>
          <w:b/>
          <w:spacing w:val="40"/>
          <w:sz w:val="24"/>
        </w:rPr>
        <w:t> </w:t>
      </w:r>
      <w:r>
        <w:rPr>
          <w:b/>
          <w:sz w:val="24"/>
        </w:rPr>
        <w:t>majoritarian</w:t>
      </w:r>
      <w:r>
        <w:rPr>
          <w:b/>
          <w:spacing w:val="40"/>
          <w:sz w:val="24"/>
        </w:rPr>
        <w:t> </w:t>
      </w:r>
      <w:r>
        <w:rPr>
          <w:b/>
          <w:sz w:val="24"/>
        </w:rPr>
        <w:t>modification</w:t>
      </w:r>
      <w:r>
        <w:rPr>
          <w:b/>
          <w:spacing w:val="40"/>
          <w:sz w:val="24"/>
        </w:rPr>
        <w:t> </w:t>
      </w:r>
      <w:r>
        <w:rPr>
          <w:b/>
          <w:sz w:val="24"/>
        </w:rPr>
        <w:t>and</w:t>
      </w:r>
      <w:r>
        <w:rPr>
          <w:b/>
          <w:spacing w:val="40"/>
          <w:sz w:val="24"/>
        </w:rPr>
        <w:t> </w:t>
      </w:r>
      <w:r>
        <w:rPr>
          <w:b/>
          <w:sz w:val="24"/>
        </w:rPr>
        <w:t>democratic</w:t>
      </w:r>
      <w:r>
        <w:rPr>
          <w:b/>
          <w:spacing w:val="40"/>
          <w:sz w:val="24"/>
        </w:rPr>
        <w:t> </w:t>
      </w:r>
      <w:r>
        <w:rPr>
          <w:b/>
          <w:sz w:val="24"/>
        </w:rPr>
        <w:t>anomie</w:t>
      </w:r>
      <w:r>
        <w:rPr>
          <w:b/>
          <w:spacing w:val="40"/>
          <w:sz w:val="24"/>
        </w:rPr>
        <w:t> </w:t>
      </w:r>
      <w:r>
        <w:rPr>
          <w:b/>
          <w:sz w:val="24"/>
        </w:rPr>
        <w:t>in</w:t>
      </w:r>
      <w:r>
        <w:rPr>
          <w:b/>
          <w:spacing w:val="40"/>
          <w:sz w:val="24"/>
        </w:rPr>
        <w:t> </w:t>
      </w:r>
      <w:r>
        <w:rPr>
          <w:b/>
          <w:sz w:val="24"/>
        </w:rPr>
        <w:t>the United</w:t>
      </w:r>
      <w:r>
        <w:rPr>
          <w:b/>
          <w:spacing w:val="3"/>
          <w:sz w:val="24"/>
        </w:rPr>
        <w:t> </w:t>
      </w:r>
      <w:r>
        <w:rPr>
          <w:b/>
          <w:sz w:val="24"/>
        </w:rPr>
        <w:t>Kingdom</w:t>
      </w:r>
      <w:r>
        <w:rPr>
          <w:sz w:val="24"/>
        </w:rPr>
        <w:t>,</w:t>
      </w:r>
      <w:r>
        <w:rPr>
          <w:spacing w:val="4"/>
          <w:sz w:val="24"/>
        </w:rPr>
        <w:t> </w:t>
      </w:r>
      <w:r>
        <w:rPr>
          <w:sz w:val="24"/>
        </w:rPr>
        <w:t>Oxford,</w:t>
      </w:r>
      <w:r>
        <w:rPr>
          <w:spacing w:val="4"/>
          <w:sz w:val="24"/>
        </w:rPr>
        <w:t> </w:t>
      </w:r>
      <w:r>
        <w:rPr>
          <w:sz w:val="24"/>
        </w:rPr>
        <w:t>Oxford</w:t>
      </w:r>
      <w:r>
        <w:rPr>
          <w:spacing w:val="4"/>
          <w:sz w:val="24"/>
        </w:rPr>
        <w:t> </w:t>
      </w:r>
      <w:r>
        <w:rPr>
          <w:sz w:val="24"/>
        </w:rPr>
        <w:t>University</w:t>
      </w:r>
      <w:r>
        <w:rPr>
          <w:spacing w:val="4"/>
          <w:sz w:val="24"/>
        </w:rPr>
        <w:t> </w:t>
      </w:r>
      <w:r>
        <w:rPr>
          <w:sz w:val="24"/>
        </w:rPr>
        <w:t>Press,</w:t>
      </w:r>
      <w:r>
        <w:rPr>
          <w:spacing w:val="4"/>
          <w:sz w:val="24"/>
        </w:rPr>
        <w:t> </w:t>
      </w:r>
      <w:r>
        <w:rPr>
          <w:sz w:val="24"/>
        </w:rPr>
        <w:t>2010.</w:t>
      </w:r>
      <w:r>
        <w:rPr>
          <w:spacing w:val="5"/>
          <w:sz w:val="24"/>
        </w:rPr>
        <w:t> </w:t>
      </w:r>
      <w:r>
        <w:rPr>
          <w:i/>
          <w:sz w:val="24"/>
        </w:rPr>
        <w:t>Parliamentary</w:t>
      </w:r>
      <w:r>
        <w:rPr>
          <w:i/>
          <w:spacing w:val="5"/>
          <w:sz w:val="24"/>
        </w:rPr>
        <w:t> </w:t>
      </w:r>
      <w:r>
        <w:rPr>
          <w:i/>
          <w:sz w:val="24"/>
        </w:rPr>
        <w:t>Affairs</w:t>
      </w:r>
      <w:r>
        <w:rPr>
          <w:sz w:val="24"/>
        </w:rPr>
        <w:t>,</w:t>
      </w:r>
      <w:r>
        <w:rPr>
          <w:spacing w:val="3"/>
          <w:sz w:val="24"/>
        </w:rPr>
        <w:t> </w:t>
      </w:r>
      <w:r>
        <w:rPr>
          <w:sz w:val="24"/>
        </w:rPr>
        <w:t>64,</w:t>
      </w:r>
      <w:r>
        <w:rPr>
          <w:spacing w:val="3"/>
          <w:sz w:val="24"/>
        </w:rPr>
        <w:t> </w:t>
      </w:r>
      <w:r>
        <w:rPr>
          <w:sz w:val="24"/>
        </w:rPr>
        <w:t>2011,</w:t>
      </w:r>
      <w:r>
        <w:rPr>
          <w:spacing w:val="3"/>
          <w:sz w:val="24"/>
        </w:rPr>
        <w:t> </w:t>
      </w:r>
      <w:r>
        <w:rPr>
          <w:spacing w:val="-4"/>
          <w:sz w:val="24"/>
        </w:rPr>
        <w:t>370-</w:t>
      </w:r>
    </w:p>
    <w:p>
      <w:pPr>
        <w:pStyle w:val="BodyText"/>
        <w:spacing w:line="247" w:lineRule="exact"/>
      </w:pPr>
      <w:r>
        <w:rPr>
          <w:spacing w:val="-4"/>
        </w:rPr>
        <w:t>375.</w:t>
      </w:r>
    </w:p>
    <w:p>
      <w:pPr>
        <w:spacing w:line="242" w:lineRule="auto" w:before="241"/>
        <w:ind w:left="165" w:right="0" w:firstLine="0"/>
        <w:jc w:val="left"/>
        <w:rPr>
          <w:sz w:val="24"/>
        </w:rPr>
      </w:pPr>
      <w:r>
        <w:rPr>
          <w:sz w:val="24"/>
        </w:rPr>
        <w:t>M</w:t>
      </w:r>
      <w:r>
        <w:rPr>
          <w:spacing w:val="-3"/>
          <w:sz w:val="24"/>
        </w:rPr>
        <w:t> </w:t>
      </w:r>
      <w:r>
        <w:rPr>
          <w:sz w:val="24"/>
        </w:rPr>
        <w:t>E</w:t>
      </w:r>
      <w:r>
        <w:rPr>
          <w:spacing w:val="-2"/>
          <w:sz w:val="24"/>
        </w:rPr>
        <w:t> </w:t>
      </w:r>
      <w:r>
        <w:rPr>
          <w:sz w:val="24"/>
        </w:rPr>
        <w:t>Shin</w:t>
      </w:r>
      <w:r>
        <w:rPr>
          <w:spacing w:val="-3"/>
          <w:sz w:val="24"/>
        </w:rPr>
        <w:t> </w:t>
      </w:r>
      <w:r>
        <w:rPr>
          <w:sz w:val="24"/>
        </w:rPr>
        <w:t>and</w:t>
      </w:r>
      <w:r>
        <w:rPr>
          <w:spacing w:val="-3"/>
          <w:sz w:val="24"/>
        </w:rPr>
        <w:t> </w:t>
      </w:r>
      <w:r>
        <w:rPr>
          <w:sz w:val="24"/>
        </w:rPr>
        <w:t>J</w:t>
      </w:r>
      <w:r>
        <w:rPr>
          <w:spacing w:val="-3"/>
          <w:sz w:val="24"/>
        </w:rPr>
        <w:t> </w:t>
      </w:r>
      <w:r>
        <w:rPr>
          <w:sz w:val="24"/>
        </w:rPr>
        <w:t>A</w:t>
      </w:r>
      <w:r>
        <w:rPr>
          <w:spacing w:val="-3"/>
          <w:sz w:val="24"/>
        </w:rPr>
        <w:t> </w:t>
      </w:r>
      <w:r>
        <w:rPr>
          <w:sz w:val="24"/>
        </w:rPr>
        <w:t>Agnew,</w:t>
      </w:r>
      <w:r>
        <w:rPr>
          <w:spacing w:val="-2"/>
          <w:sz w:val="24"/>
        </w:rPr>
        <w:t> </w:t>
      </w:r>
      <w:r>
        <w:rPr>
          <w:b/>
          <w:sz w:val="24"/>
        </w:rPr>
        <w:t>Berlusconi’s</w:t>
      </w:r>
      <w:r>
        <w:rPr>
          <w:b/>
          <w:spacing w:val="-2"/>
          <w:sz w:val="24"/>
        </w:rPr>
        <w:t> </w:t>
      </w:r>
      <w:r>
        <w:rPr>
          <w:b/>
          <w:sz w:val="24"/>
        </w:rPr>
        <w:t>Italy:</w:t>
      </w:r>
      <w:r>
        <w:rPr>
          <w:b/>
          <w:spacing w:val="-2"/>
          <w:sz w:val="24"/>
        </w:rPr>
        <w:t> </w:t>
      </w:r>
      <w:r>
        <w:rPr>
          <w:b/>
          <w:sz w:val="24"/>
        </w:rPr>
        <w:t>mapping</w:t>
      </w:r>
      <w:r>
        <w:rPr>
          <w:b/>
          <w:spacing w:val="-2"/>
          <w:sz w:val="24"/>
        </w:rPr>
        <w:t> </w:t>
      </w:r>
      <w:r>
        <w:rPr>
          <w:b/>
          <w:sz w:val="24"/>
        </w:rPr>
        <w:t>contemporary</w:t>
      </w:r>
      <w:r>
        <w:rPr>
          <w:b/>
          <w:spacing w:val="-2"/>
          <w:sz w:val="24"/>
        </w:rPr>
        <w:t> </w:t>
      </w:r>
      <w:r>
        <w:rPr>
          <w:b/>
          <w:sz w:val="24"/>
        </w:rPr>
        <w:t>Italian</w:t>
      </w:r>
      <w:r>
        <w:rPr>
          <w:b/>
          <w:spacing w:val="-2"/>
          <w:sz w:val="24"/>
        </w:rPr>
        <w:t> </w:t>
      </w:r>
      <w:r>
        <w:rPr>
          <w:b/>
          <w:sz w:val="24"/>
        </w:rPr>
        <w:t>politics</w:t>
      </w:r>
      <w:r>
        <w:rPr>
          <w:sz w:val="24"/>
        </w:rPr>
        <w:t>, Philadelphia, Temple University Press, 2008. </w:t>
      </w:r>
      <w:r>
        <w:rPr>
          <w:i/>
          <w:sz w:val="24"/>
        </w:rPr>
        <w:t>Party Politics</w:t>
      </w:r>
      <w:r>
        <w:rPr>
          <w:sz w:val="24"/>
        </w:rPr>
        <w:t>, 17, 2011, 437-438.</w:t>
      </w:r>
    </w:p>
    <w:p>
      <w:pPr>
        <w:spacing w:line="247" w:lineRule="auto" w:before="240"/>
        <w:ind w:left="165" w:right="196" w:firstLine="0"/>
        <w:jc w:val="both"/>
        <w:rPr>
          <w:sz w:val="24"/>
        </w:rPr>
      </w:pPr>
      <w:r>
        <w:rPr>
          <w:sz w:val="24"/>
        </w:rPr>
        <w:t>I</w:t>
      </w:r>
      <w:r>
        <w:rPr>
          <w:spacing w:val="-2"/>
          <w:sz w:val="24"/>
        </w:rPr>
        <w:t> </w:t>
      </w:r>
      <w:r>
        <w:rPr>
          <w:sz w:val="24"/>
        </w:rPr>
        <w:t>M</w:t>
      </w:r>
      <w:r>
        <w:rPr>
          <w:spacing w:val="-2"/>
          <w:sz w:val="24"/>
        </w:rPr>
        <w:t> </w:t>
      </w:r>
      <w:r>
        <w:rPr>
          <w:sz w:val="24"/>
        </w:rPr>
        <w:t>Keighren,</w:t>
      </w:r>
      <w:r>
        <w:rPr>
          <w:spacing w:val="-2"/>
          <w:sz w:val="24"/>
        </w:rPr>
        <w:t> </w:t>
      </w:r>
      <w:r>
        <w:rPr>
          <w:b/>
          <w:sz w:val="24"/>
        </w:rPr>
        <w:t>Bringing</w:t>
      </w:r>
      <w:r>
        <w:rPr>
          <w:b/>
          <w:spacing w:val="-2"/>
          <w:sz w:val="24"/>
        </w:rPr>
        <w:t> </w:t>
      </w:r>
      <w:r>
        <w:rPr>
          <w:b/>
          <w:sz w:val="24"/>
        </w:rPr>
        <w:t>geography</w:t>
      </w:r>
      <w:r>
        <w:rPr>
          <w:b/>
          <w:spacing w:val="-2"/>
          <w:sz w:val="24"/>
        </w:rPr>
        <w:t> </w:t>
      </w:r>
      <w:r>
        <w:rPr>
          <w:b/>
          <w:sz w:val="24"/>
        </w:rPr>
        <w:t>to</w:t>
      </w:r>
      <w:r>
        <w:rPr>
          <w:b/>
          <w:spacing w:val="-2"/>
          <w:sz w:val="24"/>
        </w:rPr>
        <w:t> </w:t>
      </w:r>
      <w:r>
        <w:rPr>
          <w:b/>
          <w:sz w:val="24"/>
        </w:rPr>
        <w:t>book:</w:t>
      </w:r>
      <w:r>
        <w:rPr>
          <w:b/>
          <w:spacing w:val="-2"/>
          <w:sz w:val="24"/>
        </w:rPr>
        <w:t> </w:t>
      </w:r>
      <w:r>
        <w:rPr>
          <w:b/>
          <w:sz w:val="24"/>
        </w:rPr>
        <w:t>Ellen</w:t>
      </w:r>
      <w:r>
        <w:rPr>
          <w:b/>
          <w:spacing w:val="-2"/>
          <w:sz w:val="24"/>
        </w:rPr>
        <w:t> </w:t>
      </w:r>
      <w:r>
        <w:rPr>
          <w:b/>
          <w:sz w:val="24"/>
        </w:rPr>
        <w:t>Semple</w:t>
      </w:r>
      <w:r>
        <w:rPr>
          <w:b/>
          <w:spacing w:val="-2"/>
          <w:sz w:val="24"/>
        </w:rPr>
        <w:t> </w:t>
      </w:r>
      <w:r>
        <w:rPr>
          <w:b/>
          <w:sz w:val="24"/>
        </w:rPr>
        <w:t>and</w:t>
      </w:r>
      <w:r>
        <w:rPr>
          <w:b/>
          <w:spacing w:val="-2"/>
          <w:sz w:val="24"/>
        </w:rPr>
        <w:t> </w:t>
      </w:r>
      <w:r>
        <w:rPr>
          <w:b/>
          <w:sz w:val="24"/>
        </w:rPr>
        <w:t>the</w:t>
      </w:r>
      <w:r>
        <w:rPr>
          <w:b/>
          <w:spacing w:val="-2"/>
          <w:sz w:val="24"/>
        </w:rPr>
        <w:t> </w:t>
      </w:r>
      <w:r>
        <w:rPr>
          <w:b/>
          <w:sz w:val="24"/>
        </w:rPr>
        <w:t>reception</w:t>
      </w:r>
      <w:r>
        <w:rPr>
          <w:b/>
          <w:spacing w:val="-2"/>
          <w:sz w:val="24"/>
        </w:rPr>
        <w:t> </w:t>
      </w:r>
      <w:r>
        <w:rPr>
          <w:b/>
          <w:sz w:val="24"/>
        </w:rPr>
        <w:t>of</w:t>
      </w:r>
      <w:r>
        <w:rPr>
          <w:b/>
          <w:spacing w:val="-2"/>
          <w:sz w:val="24"/>
        </w:rPr>
        <w:t> </w:t>
      </w:r>
      <w:r>
        <w:rPr>
          <w:b/>
          <w:sz w:val="24"/>
        </w:rPr>
        <w:t>geographical knowledge</w:t>
      </w:r>
      <w:r>
        <w:rPr>
          <w:sz w:val="24"/>
        </w:rPr>
        <w:t>, London, Tauris, 2010. </w:t>
      </w:r>
      <w:r>
        <w:rPr>
          <w:i/>
          <w:sz w:val="24"/>
        </w:rPr>
        <w:t>Journal of Historical Geography</w:t>
      </w:r>
      <w:r>
        <w:rPr>
          <w:sz w:val="24"/>
        </w:rPr>
        <w:t>, 37, 2011, 244-245.</w:t>
      </w:r>
    </w:p>
    <w:p>
      <w:pPr>
        <w:spacing w:line="242" w:lineRule="auto" w:before="231"/>
        <w:ind w:left="165" w:right="191" w:firstLine="0"/>
        <w:jc w:val="both"/>
        <w:rPr>
          <w:sz w:val="24"/>
        </w:rPr>
      </w:pPr>
      <w:r>
        <w:rPr>
          <w:sz w:val="24"/>
        </w:rPr>
        <w:t>G</w:t>
      </w:r>
      <w:r>
        <w:rPr>
          <w:spacing w:val="-3"/>
          <w:sz w:val="24"/>
        </w:rPr>
        <w:t> </w:t>
      </w:r>
      <w:r>
        <w:rPr>
          <w:sz w:val="24"/>
        </w:rPr>
        <w:t>Henderson</w:t>
      </w:r>
      <w:r>
        <w:rPr>
          <w:spacing w:val="-3"/>
          <w:sz w:val="24"/>
        </w:rPr>
        <w:t> </w:t>
      </w:r>
      <w:r>
        <w:rPr>
          <w:sz w:val="24"/>
        </w:rPr>
        <w:t>and</w:t>
      </w:r>
      <w:r>
        <w:rPr>
          <w:spacing w:val="-3"/>
          <w:sz w:val="24"/>
        </w:rPr>
        <w:t> </w:t>
      </w:r>
      <w:r>
        <w:rPr>
          <w:sz w:val="24"/>
        </w:rPr>
        <w:t>M</w:t>
      </w:r>
      <w:r>
        <w:rPr>
          <w:spacing w:val="-3"/>
          <w:sz w:val="24"/>
        </w:rPr>
        <w:t> </w:t>
      </w:r>
      <w:r>
        <w:rPr>
          <w:sz w:val="24"/>
        </w:rPr>
        <w:t>Waterstone,</w:t>
      </w:r>
      <w:r>
        <w:rPr>
          <w:spacing w:val="-3"/>
          <w:sz w:val="24"/>
        </w:rPr>
        <w:t> </w:t>
      </w:r>
      <w:r>
        <w:rPr>
          <w:sz w:val="24"/>
        </w:rPr>
        <w:t>editors,</w:t>
      </w:r>
      <w:r>
        <w:rPr>
          <w:spacing w:val="-2"/>
          <w:sz w:val="24"/>
        </w:rPr>
        <w:t> </w:t>
      </w:r>
      <w:r>
        <w:rPr>
          <w:b/>
          <w:sz w:val="24"/>
        </w:rPr>
        <w:t>Geographic</w:t>
      </w:r>
      <w:r>
        <w:rPr>
          <w:b/>
          <w:spacing w:val="-3"/>
          <w:sz w:val="24"/>
        </w:rPr>
        <w:t> </w:t>
      </w:r>
      <w:r>
        <w:rPr>
          <w:b/>
          <w:sz w:val="24"/>
        </w:rPr>
        <w:t>Thought:</w:t>
      </w:r>
      <w:r>
        <w:rPr>
          <w:b/>
          <w:spacing w:val="-3"/>
          <w:sz w:val="24"/>
        </w:rPr>
        <w:t> </w:t>
      </w:r>
      <w:r>
        <w:rPr>
          <w:b/>
          <w:sz w:val="24"/>
        </w:rPr>
        <w:t>a</w:t>
      </w:r>
      <w:r>
        <w:rPr>
          <w:b/>
          <w:spacing w:val="-3"/>
          <w:sz w:val="24"/>
        </w:rPr>
        <w:t> </w:t>
      </w:r>
      <w:r>
        <w:rPr>
          <w:b/>
          <w:sz w:val="24"/>
        </w:rPr>
        <w:t>Praxis</w:t>
      </w:r>
      <w:r>
        <w:rPr>
          <w:b/>
          <w:spacing w:val="-3"/>
          <w:sz w:val="24"/>
        </w:rPr>
        <w:t> </w:t>
      </w:r>
      <w:r>
        <w:rPr>
          <w:b/>
          <w:sz w:val="24"/>
        </w:rPr>
        <w:t>Perspective</w:t>
      </w:r>
      <w:r>
        <w:rPr>
          <w:sz w:val="24"/>
        </w:rPr>
        <w:t>,</w:t>
      </w:r>
      <w:r>
        <w:rPr>
          <w:spacing w:val="-4"/>
          <w:sz w:val="24"/>
        </w:rPr>
        <w:t> </w:t>
      </w:r>
      <w:r>
        <w:rPr>
          <w:sz w:val="24"/>
        </w:rPr>
        <w:t>London, Routledge, 2008. </w:t>
      </w:r>
      <w:r>
        <w:rPr>
          <w:i/>
          <w:sz w:val="24"/>
        </w:rPr>
        <w:t>Annals of the Association of American Geographers</w:t>
      </w:r>
      <w:r>
        <w:rPr>
          <w:sz w:val="24"/>
        </w:rPr>
        <w:t>, 101,2011,696-697.</w:t>
      </w:r>
    </w:p>
    <w:p>
      <w:pPr>
        <w:pStyle w:val="Heading4"/>
        <w:spacing w:before="240"/>
        <w:rPr>
          <w:b w:val="0"/>
        </w:rPr>
      </w:pPr>
      <w:r>
        <w:rPr>
          <w:b w:val="0"/>
        </w:rPr>
        <w:t>A</w:t>
      </w:r>
      <w:r>
        <w:rPr>
          <w:b w:val="0"/>
          <w:spacing w:val="-2"/>
        </w:rPr>
        <w:t> </w:t>
      </w:r>
      <w:r>
        <w:rPr>
          <w:b w:val="0"/>
        </w:rPr>
        <w:t>Holt-Jensen, </w:t>
      </w:r>
      <w:r>
        <w:rPr/>
        <w:t>Geography. History and Concepts, a Student’s Guide (fourth </w:t>
      </w:r>
      <w:r>
        <w:rPr>
          <w:spacing w:val="-2"/>
        </w:rPr>
        <w:t>edition)</w:t>
      </w:r>
      <w:r>
        <w:rPr>
          <w:b w:val="0"/>
          <w:spacing w:val="-2"/>
        </w:rPr>
        <w:t>.</w:t>
      </w:r>
    </w:p>
    <w:p>
      <w:pPr>
        <w:spacing w:before="3"/>
        <w:ind w:left="164" w:right="0" w:firstLine="0"/>
        <w:jc w:val="left"/>
        <w:rPr>
          <w:sz w:val="24"/>
        </w:rPr>
      </w:pPr>
      <w:r>
        <w:rPr>
          <w:i/>
          <w:sz w:val="24"/>
        </w:rPr>
        <w:t>Singapore</w:t>
      </w:r>
      <w:r>
        <w:rPr>
          <w:i/>
          <w:spacing w:val="-1"/>
          <w:sz w:val="24"/>
        </w:rPr>
        <w:t> </w:t>
      </w:r>
      <w:r>
        <w:rPr>
          <w:i/>
          <w:sz w:val="24"/>
        </w:rPr>
        <w:t>Journal of Tropical Geography</w:t>
      </w:r>
      <w:r>
        <w:rPr>
          <w:sz w:val="24"/>
        </w:rPr>
        <w:t>, 32, 2011, 267-</w:t>
      </w:r>
      <w:r>
        <w:rPr>
          <w:spacing w:val="-4"/>
          <w:sz w:val="24"/>
        </w:rPr>
        <w:t>268.</w:t>
      </w:r>
    </w:p>
    <w:p>
      <w:pPr>
        <w:spacing w:line="242" w:lineRule="auto" w:before="242"/>
        <w:ind w:left="165" w:right="0" w:firstLine="0"/>
        <w:jc w:val="left"/>
        <w:rPr>
          <w:sz w:val="24"/>
        </w:rPr>
      </w:pPr>
      <w:r>
        <w:rPr>
          <w:sz w:val="24"/>
        </w:rPr>
        <w:t>D</w:t>
      </w:r>
      <w:r>
        <w:rPr>
          <w:spacing w:val="-2"/>
          <w:sz w:val="24"/>
        </w:rPr>
        <w:t> </w:t>
      </w:r>
      <w:r>
        <w:rPr>
          <w:sz w:val="24"/>
        </w:rPr>
        <w:t>M</w:t>
      </w:r>
      <w:r>
        <w:rPr>
          <w:spacing w:val="-2"/>
          <w:sz w:val="24"/>
        </w:rPr>
        <w:t> </w:t>
      </w:r>
      <w:r>
        <w:rPr>
          <w:sz w:val="24"/>
        </w:rPr>
        <w:t>Farrell,</w:t>
      </w:r>
      <w:r>
        <w:rPr>
          <w:spacing w:val="-2"/>
          <w:sz w:val="24"/>
        </w:rPr>
        <w:t> </w:t>
      </w:r>
      <w:r>
        <w:rPr>
          <w:b/>
          <w:sz w:val="24"/>
        </w:rPr>
        <w:t>Electoral</w:t>
      </w:r>
      <w:r>
        <w:rPr>
          <w:b/>
          <w:spacing w:val="-2"/>
          <w:sz w:val="24"/>
        </w:rPr>
        <w:t> </w:t>
      </w:r>
      <w:r>
        <w:rPr>
          <w:b/>
          <w:sz w:val="24"/>
        </w:rPr>
        <w:t>Systems:</w:t>
      </w:r>
      <w:r>
        <w:rPr>
          <w:b/>
          <w:spacing w:val="-2"/>
          <w:sz w:val="24"/>
        </w:rPr>
        <w:t> </w:t>
      </w:r>
      <w:r>
        <w:rPr>
          <w:b/>
          <w:sz w:val="24"/>
        </w:rPr>
        <w:t>a</w:t>
      </w:r>
      <w:r>
        <w:rPr>
          <w:b/>
          <w:spacing w:val="-2"/>
          <w:sz w:val="24"/>
        </w:rPr>
        <w:t> </w:t>
      </w:r>
      <w:r>
        <w:rPr>
          <w:b/>
          <w:sz w:val="24"/>
        </w:rPr>
        <w:t>Comparative</w:t>
      </w:r>
      <w:r>
        <w:rPr>
          <w:b/>
          <w:spacing w:val="-2"/>
          <w:sz w:val="24"/>
        </w:rPr>
        <w:t> </w:t>
      </w:r>
      <w:r>
        <w:rPr>
          <w:b/>
          <w:sz w:val="24"/>
        </w:rPr>
        <w:t>Introduction</w:t>
      </w:r>
      <w:r>
        <w:rPr>
          <w:b/>
          <w:spacing w:val="-2"/>
          <w:sz w:val="24"/>
        </w:rPr>
        <w:t> </w:t>
      </w:r>
      <w:r>
        <w:rPr>
          <w:b/>
          <w:sz w:val="24"/>
        </w:rPr>
        <w:t>(second</w:t>
      </w:r>
      <w:r>
        <w:rPr>
          <w:b/>
          <w:spacing w:val="-2"/>
          <w:sz w:val="24"/>
        </w:rPr>
        <w:t> </w:t>
      </w:r>
      <w:r>
        <w:rPr>
          <w:b/>
          <w:sz w:val="24"/>
        </w:rPr>
        <w:t>edition)</w:t>
      </w:r>
      <w:r>
        <w:rPr>
          <w:b/>
          <w:spacing w:val="-2"/>
          <w:sz w:val="24"/>
        </w:rPr>
        <w:t> </w:t>
      </w:r>
      <w:r>
        <w:rPr>
          <w:sz w:val="24"/>
        </w:rPr>
        <w:t>Basingstoke: Palgrave Macmillan, 2011. </w:t>
      </w:r>
      <w:r>
        <w:rPr>
          <w:i/>
          <w:sz w:val="24"/>
        </w:rPr>
        <w:t>Representation</w:t>
      </w:r>
      <w:r>
        <w:rPr>
          <w:sz w:val="24"/>
        </w:rPr>
        <w:t>, 47, 2011, 357-360.</w:t>
      </w:r>
    </w:p>
    <w:p>
      <w:pPr>
        <w:pStyle w:val="BodyText"/>
        <w:spacing w:before="8"/>
        <w:ind w:left="0"/>
      </w:pPr>
    </w:p>
    <w:p>
      <w:pPr>
        <w:spacing w:before="1"/>
        <w:ind w:left="165" w:right="0" w:firstLine="0"/>
        <w:jc w:val="left"/>
        <w:rPr>
          <w:sz w:val="24"/>
        </w:rPr>
      </w:pPr>
      <w:r>
        <w:rPr>
          <w:sz w:val="24"/>
        </w:rPr>
        <w:t>M</w:t>
      </w:r>
      <w:r>
        <w:rPr>
          <w:spacing w:val="-1"/>
          <w:sz w:val="24"/>
        </w:rPr>
        <w:t> </w:t>
      </w:r>
      <w:r>
        <w:rPr>
          <w:sz w:val="24"/>
        </w:rPr>
        <w:t>Ogborn and C Withers (editors) </w:t>
      </w:r>
      <w:r>
        <w:rPr>
          <w:b/>
          <w:sz w:val="24"/>
        </w:rPr>
        <w:t>Geographies</w:t>
      </w:r>
      <w:r>
        <w:rPr>
          <w:b/>
          <w:spacing w:val="-1"/>
          <w:sz w:val="24"/>
        </w:rPr>
        <w:t> </w:t>
      </w:r>
      <w:r>
        <w:rPr>
          <w:b/>
          <w:sz w:val="24"/>
        </w:rPr>
        <w:t>of the Book</w:t>
      </w:r>
      <w:r>
        <w:rPr>
          <w:sz w:val="24"/>
        </w:rPr>
        <w:t>. Aldershot: Ashgate, </w:t>
      </w:r>
      <w:r>
        <w:rPr>
          <w:spacing w:val="-2"/>
          <w:sz w:val="24"/>
        </w:rPr>
        <w:t>2010.</w:t>
      </w:r>
    </w:p>
    <w:p>
      <w:pPr>
        <w:spacing w:before="3"/>
        <w:ind w:left="164" w:right="0" w:firstLine="0"/>
        <w:jc w:val="left"/>
        <w:rPr>
          <w:sz w:val="24"/>
        </w:rPr>
      </w:pPr>
      <w:r>
        <w:rPr>
          <w:i/>
          <w:sz w:val="24"/>
        </w:rPr>
        <w:t>Progress in Human Geography, </w:t>
      </w:r>
      <w:r>
        <w:rPr>
          <w:sz w:val="24"/>
        </w:rPr>
        <w:t>35, 2011, 721-</w:t>
      </w:r>
      <w:r>
        <w:rPr>
          <w:spacing w:val="-4"/>
          <w:sz w:val="24"/>
        </w:rPr>
        <w:t>722.</w:t>
      </w:r>
    </w:p>
    <w:p>
      <w:pPr>
        <w:pStyle w:val="BodyText"/>
        <w:spacing w:before="11"/>
        <w:ind w:left="0"/>
      </w:pPr>
    </w:p>
    <w:p>
      <w:pPr>
        <w:spacing w:line="242" w:lineRule="auto" w:before="0"/>
        <w:ind w:left="165" w:right="97" w:firstLine="0"/>
        <w:jc w:val="both"/>
        <w:rPr>
          <w:sz w:val="24"/>
        </w:rPr>
      </w:pPr>
      <w:r>
        <w:rPr>
          <w:sz w:val="24"/>
        </w:rPr>
        <w:t>J</w:t>
      </w:r>
      <w:r>
        <w:rPr>
          <w:spacing w:val="-3"/>
          <w:sz w:val="24"/>
        </w:rPr>
        <w:t> </w:t>
      </w:r>
      <w:r>
        <w:rPr>
          <w:sz w:val="24"/>
        </w:rPr>
        <w:t>Rowbottom,</w:t>
      </w:r>
      <w:r>
        <w:rPr>
          <w:spacing w:val="40"/>
          <w:sz w:val="24"/>
        </w:rPr>
        <w:t> </w:t>
      </w:r>
      <w:r>
        <w:rPr>
          <w:b/>
          <w:sz w:val="24"/>
        </w:rPr>
        <w:t>Democracy</w:t>
      </w:r>
      <w:r>
        <w:rPr>
          <w:b/>
          <w:spacing w:val="-3"/>
          <w:sz w:val="24"/>
        </w:rPr>
        <w:t> </w:t>
      </w:r>
      <w:r>
        <w:rPr>
          <w:b/>
          <w:sz w:val="24"/>
        </w:rPr>
        <w:t>Distorted:</w:t>
      </w:r>
      <w:r>
        <w:rPr>
          <w:b/>
          <w:spacing w:val="-3"/>
          <w:sz w:val="24"/>
        </w:rPr>
        <w:t> </w:t>
      </w:r>
      <w:r>
        <w:rPr>
          <w:b/>
          <w:sz w:val="24"/>
        </w:rPr>
        <w:t>Wealth,</w:t>
      </w:r>
      <w:r>
        <w:rPr>
          <w:b/>
          <w:spacing w:val="-3"/>
          <w:sz w:val="24"/>
        </w:rPr>
        <w:t> </w:t>
      </w:r>
      <w:r>
        <w:rPr>
          <w:b/>
          <w:sz w:val="24"/>
        </w:rPr>
        <w:t>Influence</w:t>
      </w:r>
      <w:r>
        <w:rPr>
          <w:b/>
          <w:spacing w:val="-3"/>
          <w:sz w:val="24"/>
        </w:rPr>
        <w:t> </w:t>
      </w:r>
      <w:r>
        <w:rPr>
          <w:b/>
          <w:sz w:val="24"/>
        </w:rPr>
        <w:t>and</w:t>
      </w:r>
      <w:r>
        <w:rPr>
          <w:b/>
          <w:spacing w:val="-3"/>
          <w:sz w:val="24"/>
        </w:rPr>
        <w:t> </w:t>
      </w:r>
      <w:r>
        <w:rPr>
          <w:b/>
          <w:sz w:val="24"/>
        </w:rPr>
        <w:t>Democratic</w:t>
      </w:r>
      <w:r>
        <w:rPr>
          <w:b/>
          <w:spacing w:val="-3"/>
          <w:sz w:val="24"/>
        </w:rPr>
        <w:t> </w:t>
      </w:r>
      <w:r>
        <w:rPr>
          <w:b/>
          <w:sz w:val="24"/>
        </w:rPr>
        <w:t>Politics</w:t>
      </w:r>
      <w:r>
        <w:rPr>
          <w:sz w:val="24"/>
        </w:rPr>
        <w:t>.</w:t>
      </w:r>
      <w:r>
        <w:rPr>
          <w:spacing w:val="-3"/>
          <w:sz w:val="24"/>
        </w:rPr>
        <w:t> </w:t>
      </w:r>
      <w:r>
        <w:rPr>
          <w:sz w:val="24"/>
        </w:rPr>
        <w:t>Cambridge: Cambridge University Press, 2010. </w:t>
      </w:r>
      <w:r>
        <w:rPr>
          <w:i/>
          <w:sz w:val="24"/>
        </w:rPr>
        <w:t>Environment and Planning A</w:t>
      </w:r>
      <w:r>
        <w:rPr>
          <w:sz w:val="24"/>
        </w:rPr>
        <w:t>, 43, 2011, 2505-2506.</w:t>
      </w:r>
    </w:p>
    <w:p>
      <w:pPr>
        <w:pStyle w:val="BodyText"/>
        <w:spacing w:before="9"/>
        <w:ind w:left="0"/>
      </w:pPr>
    </w:p>
    <w:p>
      <w:pPr>
        <w:spacing w:line="242" w:lineRule="auto" w:before="0"/>
        <w:ind w:left="165" w:right="162" w:firstLine="0"/>
        <w:jc w:val="left"/>
        <w:rPr>
          <w:sz w:val="24"/>
        </w:rPr>
      </w:pPr>
      <w:r>
        <w:rPr>
          <w:sz w:val="24"/>
        </w:rPr>
        <w:t>A</w:t>
      </w:r>
      <w:r>
        <w:rPr>
          <w:spacing w:val="-4"/>
          <w:sz w:val="24"/>
        </w:rPr>
        <w:t> </w:t>
      </w:r>
      <w:r>
        <w:rPr>
          <w:sz w:val="24"/>
        </w:rPr>
        <w:t>Gauja,</w:t>
      </w:r>
      <w:r>
        <w:rPr>
          <w:spacing w:val="-3"/>
          <w:sz w:val="24"/>
        </w:rPr>
        <w:t> </w:t>
      </w:r>
      <w:r>
        <w:rPr>
          <w:b/>
          <w:sz w:val="24"/>
        </w:rPr>
        <w:t>Political</w:t>
      </w:r>
      <w:r>
        <w:rPr>
          <w:b/>
          <w:spacing w:val="-3"/>
          <w:sz w:val="24"/>
        </w:rPr>
        <w:t> </w:t>
      </w:r>
      <w:r>
        <w:rPr>
          <w:b/>
          <w:sz w:val="24"/>
        </w:rPr>
        <w:t>Parties</w:t>
      </w:r>
      <w:r>
        <w:rPr>
          <w:b/>
          <w:spacing w:val="-3"/>
          <w:sz w:val="24"/>
        </w:rPr>
        <w:t> </w:t>
      </w:r>
      <w:r>
        <w:rPr>
          <w:b/>
          <w:sz w:val="24"/>
        </w:rPr>
        <w:t>and</w:t>
      </w:r>
      <w:r>
        <w:rPr>
          <w:b/>
          <w:spacing w:val="-3"/>
          <w:sz w:val="24"/>
        </w:rPr>
        <w:t> </w:t>
      </w:r>
      <w:r>
        <w:rPr>
          <w:b/>
          <w:sz w:val="24"/>
        </w:rPr>
        <w:t>Elections:</w:t>
      </w:r>
      <w:r>
        <w:rPr>
          <w:b/>
          <w:spacing w:val="-3"/>
          <w:sz w:val="24"/>
        </w:rPr>
        <w:t> </w:t>
      </w:r>
      <w:r>
        <w:rPr>
          <w:b/>
          <w:sz w:val="24"/>
        </w:rPr>
        <w:t>Legislating</w:t>
      </w:r>
      <w:r>
        <w:rPr>
          <w:b/>
          <w:spacing w:val="-3"/>
          <w:sz w:val="24"/>
        </w:rPr>
        <w:t> </w:t>
      </w:r>
      <w:r>
        <w:rPr>
          <w:b/>
          <w:sz w:val="24"/>
        </w:rPr>
        <w:t>for</w:t>
      </w:r>
      <w:r>
        <w:rPr>
          <w:b/>
          <w:spacing w:val="-3"/>
          <w:sz w:val="24"/>
        </w:rPr>
        <w:t> </w:t>
      </w:r>
      <w:r>
        <w:rPr>
          <w:b/>
          <w:sz w:val="24"/>
        </w:rPr>
        <w:t>Representative</w:t>
      </w:r>
      <w:r>
        <w:rPr>
          <w:b/>
          <w:spacing w:val="-3"/>
          <w:sz w:val="24"/>
        </w:rPr>
        <w:t> </w:t>
      </w:r>
      <w:r>
        <w:rPr>
          <w:b/>
          <w:sz w:val="24"/>
        </w:rPr>
        <w:t>Democracy</w:t>
      </w:r>
      <w:r>
        <w:rPr>
          <w:sz w:val="24"/>
        </w:rPr>
        <w:t>. Farnham: Ashgate, 2010. </w:t>
      </w:r>
      <w:r>
        <w:rPr>
          <w:i/>
          <w:sz w:val="24"/>
        </w:rPr>
        <w:t>Representatio</w:t>
      </w:r>
      <w:r>
        <w:rPr>
          <w:sz w:val="24"/>
        </w:rPr>
        <w:t>n, 47, 2011, 489-491.</w:t>
      </w:r>
    </w:p>
    <w:p>
      <w:pPr>
        <w:pStyle w:val="BodyText"/>
        <w:spacing w:before="9"/>
        <w:ind w:left="0"/>
      </w:pPr>
    </w:p>
    <w:p>
      <w:pPr>
        <w:spacing w:line="247" w:lineRule="auto" w:before="0"/>
        <w:ind w:left="165" w:right="166" w:firstLine="0"/>
        <w:jc w:val="both"/>
        <w:rPr>
          <w:sz w:val="24"/>
        </w:rPr>
      </w:pPr>
      <w:r>
        <w:rPr>
          <w:sz w:val="24"/>
        </w:rPr>
        <w:t>N</w:t>
      </w:r>
      <w:r>
        <w:rPr>
          <w:spacing w:val="-2"/>
          <w:sz w:val="24"/>
        </w:rPr>
        <w:t> </w:t>
      </w:r>
      <w:r>
        <w:rPr>
          <w:sz w:val="24"/>
        </w:rPr>
        <w:t>Castree,</w:t>
      </w:r>
      <w:r>
        <w:rPr>
          <w:spacing w:val="-2"/>
          <w:sz w:val="24"/>
        </w:rPr>
        <w:t> </w:t>
      </w:r>
      <w:r>
        <w:rPr>
          <w:sz w:val="24"/>
        </w:rPr>
        <w:t>P</w:t>
      </w:r>
      <w:r>
        <w:rPr>
          <w:spacing w:val="-2"/>
          <w:sz w:val="24"/>
        </w:rPr>
        <w:t> </w:t>
      </w:r>
      <w:r>
        <w:rPr>
          <w:sz w:val="24"/>
        </w:rPr>
        <w:t>Chatterton</w:t>
      </w:r>
      <w:r>
        <w:rPr>
          <w:spacing w:val="-2"/>
          <w:sz w:val="24"/>
        </w:rPr>
        <w:t> </w:t>
      </w:r>
      <w:r>
        <w:rPr>
          <w:sz w:val="24"/>
        </w:rPr>
        <w:t>N</w:t>
      </w:r>
      <w:r>
        <w:rPr>
          <w:spacing w:val="-2"/>
          <w:sz w:val="24"/>
        </w:rPr>
        <w:t> </w:t>
      </w:r>
      <w:r>
        <w:rPr>
          <w:sz w:val="24"/>
        </w:rPr>
        <w:t>Heynen,</w:t>
      </w:r>
      <w:r>
        <w:rPr>
          <w:spacing w:val="-2"/>
          <w:sz w:val="24"/>
        </w:rPr>
        <w:t> </w:t>
      </w:r>
      <w:r>
        <w:rPr>
          <w:sz w:val="24"/>
        </w:rPr>
        <w:t>W</w:t>
      </w:r>
      <w:r>
        <w:rPr>
          <w:spacing w:val="-5"/>
          <w:sz w:val="24"/>
        </w:rPr>
        <w:t> </w:t>
      </w:r>
      <w:r>
        <w:rPr>
          <w:sz w:val="24"/>
        </w:rPr>
        <w:t>Larner</w:t>
      </w:r>
      <w:r>
        <w:rPr>
          <w:spacing w:val="-2"/>
          <w:sz w:val="24"/>
        </w:rPr>
        <w:t> </w:t>
      </w:r>
      <w:r>
        <w:rPr>
          <w:sz w:val="24"/>
        </w:rPr>
        <w:t>and</w:t>
      </w:r>
      <w:r>
        <w:rPr>
          <w:spacing w:val="-2"/>
          <w:sz w:val="24"/>
        </w:rPr>
        <w:t> </w:t>
      </w:r>
      <w:r>
        <w:rPr>
          <w:sz w:val="24"/>
        </w:rPr>
        <w:t>M</w:t>
      </w:r>
      <w:r>
        <w:rPr>
          <w:spacing w:val="-2"/>
          <w:sz w:val="24"/>
        </w:rPr>
        <w:t> </w:t>
      </w:r>
      <w:r>
        <w:rPr>
          <w:sz w:val="24"/>
        </w:rPr>
        <w:t>Wright,</w:t>
      </w:r>
      <w:r>
        <w:rPr>
          <w:spacing w:val="-2"/>
          <w:sz w:val="24"/>
        </w:rPr>
        <w:t> </w:t>
      </w:r>
      <w:r>
        <w:rPr>
          <w:sz w:val="24"/>
        </w:rPr>
        <w:t>editors, </w:t>
      </w:r>
      <w:r>
        <w:rPr>
          <w:b/>
          <w:sz w:val="24"/>
        </w:rPr>
        <w:t>The</w:t>
      </w:r>
      <w:r>
        <w:rPr>
          <w:b/>
          <w:spacing w:val="-2"/>
          <w:sz w:val="24"/>
        </w:rPr>
        <w:t> </w:t>
      </w:r>
      <w:r>
        <w:rPr>
          <w:b/>
          <w:sz w:val="24"/>
        </w:rPr>
        <w:t>Point</w:t>
      </w:r>
      <w:r>
        <w:rPr>
          <w:b/>
          <w:spacing w:val="-2"/>
          <w:sz w:val="24"/>
        </w:rPr>
        <w:t> </w:t>
      </w:r>
      <w:r>
        <w:rPr>
          <w:b/>
          <w:sz w:val="24"/>
        </w:rPr>
        <w:t>is</w:t>
      </w:r>
      <w:r>
        <w:rPr>
          <w:b/>
          <w:spacing w:val="-2"/>
          <w:sz w:val="24"/>
        </w:rPr>
        <w:t> </w:t>
      </w:r>
      <w:r>
        <w:rPr>
          <w:b/>
          <w:sz w:val="24"/>
        </w:rPr>
        <w:t>to</w:t>
      </w:r>
      <w:r>
        <w:rPr>
          <w:b/>
          <w:spacing w:val="-2"/>
          <w:sz w:val="24"/>
        </w:rPr>
        <w:t> </w:t>
      </w:r>
      <w:r>
        <w:rPr>
          <w:b/>
          <w:sz w:val="24"/>
        </w:rPr>
        <w:t>Change</w:t>
      </w:r>
      <w:r>
        <w:rPr>
          <w:b/>
          <w:spacing w:val="-2"/>
          <w:sz w:val="24"/>
        </w:rPr>
        <w:t> </w:t>
      </w:r>
      <w:r>
        <w:rPr>
          <w:b/>
          <w:sz w:val="24"/>
        </w:rPr>
        <w:t>it: Geographies of Hope and Survival in an Age of Crisis</w:t>
      </w:r>
      <w:r>
        <w:rPr>
          <w:sz w:val="24"/>
        </w:rPr>
        <w:t>. Chichester: Blackwell-Wiley, 2011.</w:t>
      </w:r>
    </w:p>
    <w:p>
      <w:pPr>
        <w:spacing w:line="270" w:lineRule="exact" w:before="0"/>
        <w:ind w:left="165" w:right="0" w:firstLine="0"/>
        <w:jc w:val="left"/>
        <w:rPr>
          <w:sz w:val="24"/>
        </w:rPr>
      </w:pPr>
      <w:r>
        <w:rPr>
          <w:i/>
          <w:sz w:val="24"/>
        </w:rPr>
        <w:t>Geografiska Annaler</w:t>
      </w:r>
      <w:r>
        <w:rPr>
          <w:sz w:val="24"/>
        </w:rPr>
        <w:t>, 93, 2011, 338-</w:t>
      </w:r>
      <w:r>
        <w:rPr>
          <w:spacing w:val="-4"/>
          <w:sz w:val="24"/>
        </w:rPr>
        <w:t>340.</w:t>
      </w:r>
    </w:p>
    <w:p>
      <w:pPr>
        <w:pStyle w:val="BodyText"/>
        <w:spacing w:before="11"/>
        <w:ind w:left="0"/>
      </w:pPr>
    </w:p>
    <w:p>
      <w:pPr>
        <w:spacing w:line="242" w:lineRule="auto" w:before="0"/>
        <w:ind w:left="165" w:right="105" w:firstLine="0"/>
        <w:jc w:val="left"/>
        <w:rPr>
          <w:sz w:val="24"/>
        </w:rPr>
      </w:pPr>
      <w:r>
        <w:rPr>
          <w:sz w:val="24"/>
        </w:rPr>
        <w:t>J A Agnew and D N Livingstone, editors, </w:t>
      </w:r>
      <w:r>
        <w:rPr>
          <w:b/>
          <w:sz w:val="24"/>
        </w:rPr>
        <w:t>The SAGE Handbook of Geographical Knowledge</w:t>
      </w:r>
      <w:r>
        <w:rPr>
          <w:sz w:val="24"/>
        </w:rPr>
        <w:t>. Thousand</w:t>
      </w:r>
      <w:r>
        <w:rPr>
          <w:spacing w:val="-2"/>
          <w:sz w:val="24"/>
        </w:rPr>
        <w:t> </w:t>
      </w:r>
      <w:r>
        <w:rPr>
          <w:sz w:val="24"/>
        </w:rPr>
        <w:t>Oaks</w:t>
      </w:r>
      <w:r>
        <w:rPr>
          <w:spacing w:val="-3"/>
          <w:sz w:val="24"/>
        </w:rPr>
        <w:t> </w:t>
      </w:r>
      <w:r>
        <w:rPr>
          <w:sz w:val="24"/>
        </w:rPr>
        <w:t>CA:</w:t>
      </w:r>
      <w:r>
        <w:rPr>
          <w:spacing w:val="-2"/>
          <w:sz w:val="24"/>
        </w:rPr>
        <w:t> </w:t>
      </w:r>
      <w:r>
        <w:rPr>
          <w:sz w:val="24"/>
        </w:rPr>
        <w:t>Sage,</w:t>
      </w:r>
      <w:r>
        <w:rPr>
          <w:spacing w:val="-2"/>
          <w:sz w:val="24"/>
        </w:rPr>
        <w:t> </w:t>
      </w:r>
      <w:r>
        <w:rPr>
          <w:sz w:val="24"/>
        </w:rPr>
        <w:t>2011.</w:t>
      </w:r>
      <w:r>
        <w:rPr>
          <w:spacing w:val="-3"/>
          <w:sz w:val="24"/>
        </w:rPr>
        <w:t> </w:t>
      </w:r>
      <w:r>
        <w:rPr>
          <w:i/>
          <w:sz w:val="24"/>
        </w:rPr>
        <w:t>Annals</w:t>
      </w:r>
      <w:r>
        <w:rPr>
          <w:i/>
          <w:spacing w:val="-2"/>
          <w:sz w:val="24"/>
        </w:rPr>
        <w:t> </w:t>
      </w:r>
      <w:r>
        <w:rPr>
          <w:i/>
          <w:sz w:val="24"/>
        </w:rPr>
        <w:t>of</w:t>
      </w:r>
      <w:r>
        <w:rPr>
          <w:i/>
          <w:spacing w:val="-2"/>
          <w:sz w:val="24"/>
        </w:rPr>
        <w:t> </w:t>
      </w:r>
      <w:r>
        <w:rPr>
          <w:i/>
          <w:sz w:val="24"/>
        </w:rPr>
        <w:t>the</w:t>
      </w:r>
      <w:r>
        <w:rPr>
          <w:i/>
          <w:spacing w:val="-2"/>
          <w:sz w:val="24"/>
        </w:rPr>
        <w:t> </w:t>
      </w:r>
      <w:r>
        <w:rPr>
          <w:i/>
          <w:sz w:val="24"/>
        </w:rPr>
        <w:t>Association</w:t>
      </w:r>
      <w:r>
        <w:rPr>
          <w:i/>
          <w:spacing w:val="-2"/>
          <w:sz w:val="24"/>
        </w:rPr>
        <w:t> </w:t>
      </w:r>
      <w:r>
        <w:rPr>
          <w:i/>
          <w:sz w:val="24"/>
        </w:rPr>
        <w:t>of</w:t>
      </w:r>
      <w:r>
        <w:rPr>
          <w:i/>
          <w:spacing w:val="-2"/>
          <w:sz w:val="24"/>
        </w:rPr>
        <w:t> </w:t>
      </w:r>
      <w:r>
        <w:rPr>
          <w:i/>
          <w:sz w:val="24"/>
        </w:rPr>
        <w:t>American</w:t>
      </w:r>
      <w:r>
        <w:rPr>
          <w:i/>
          <w:spacing w:val="-2"/>
          <w:sz w:val="24"/>
        </w:rPr>
        <w:t> </w:t>
      </w:r>
      <w:r>
        <w:rPr>
          <w:i/>
          <w:sz w:val="24"/>
        </w:rPr>
        <w:t>Geographers</w:t>
      </w:r>
      <w:r>
        <w:rPr>
          <w:sz w:val="24"/>
        </w:rPr>
        <w:t>,</w:t>
      </w:r>
      <w:r>
        <w:rPr>
          <w:spacing w:val="-2"/>
          <w:sz w:val="24"/>
        </w:rPr>
        <w:t> </w:t>
      </w:r>
      <w:r>
        <w:rPr>
          <w:sz w:val="24"/>
        </w:rPr>
        <w:t>102,</w:t>
      </w:r>
      <w:r>
        <w:rPr>
          <w:spacing w:val="-2"/>
          <w:sz w:val="24"/>
        </w:rPr>
        <w:t> </w:t>
      </w:r>
      <w:r>
        <w:rPr>
          <w:sz w:val="24"/>
        </w:rPr>
        <w:t>2012, </w:t>
      </w:r>
      <w:r>
        <w:rPr>
          <w:spacing w:val="-2"/>
          <w:sz w:val="24"/>
        </w:rPr>
        <w:t>516-518.</w:t>
      </w:r>
    </w:p>
    <w:p>
      <w:pPr>
        <w:pStyle w:val="BodyText"/>
        <w:spacing w:before="9"/>
        <w:ind w:left="0"/>
      </w:pPr>
    </w:p>
    <w:p>
      <w:pPr>
        <w:spacing w:line="244" w:lineRule="auto" w:before="1"/>
        <w:ind w:left="165" w:right="0" w:firstLine="0"/>
        <w:jc w:val="left"/>
        <w:rPr>
          <w:sz w:val="24"/>
        </w:rPr>
      </w:pPr>
      <w:r>
        <w:rPr>
          <w:sz w:val="24"/>
        </w:rPr>
        <w:t>M Koβ </w:t>
      </w:r>
      <w:r>
        <w:rPr>
          <w:b/>
          <w:sz w:val="24"/>
        </w:rPr>
        <w:t>The Politics of Party Funding: State Funding to Political Parties and Party </w:t>
      </w:r>
      <w:r>
        <w:rPr>
          <w:b/>
          <w:i/>
          <w:sz w:val="24"/>
        </w:rPr>
        <w:t>Competition</w:t>
      </w:r>
      <w:r>
        <w:rPr>
          <w:b/>
          <w:i/>
          <w:spacing w:val="-4"/>
          <w:sz w:val="24"/>
        </w:rPr>
        <w:t> </w:t>
      </w:r>
      <w:r>
        <w:rPr>
          <w:b/>
          <w:sz w:val="24"/>
        </w:rPr>
        <w:t>in</w:t>
      </w:r>
      <w:r>
        <w:rPr>
          <w:b/>
          <w:spacing w:val="-3"/>
          <w:sz w:val="24"/>
        </w:rPr>
        <w:t> </w:t>
      </w:r>
      <w:r>
        <w:rPr>
          <w:b/>
          <w:sz w:val="24"/>
        </w:rPr>
        <w:t>Western</w:t>
      </w:r>
      <w:r>
        <w:rPr>
          <w:b/>
          <w:spacing w:val="-3"/>
          <w:sz w:val="24"/>
        </w:rPr>
        <w:t> </w:t>
      </w:r>
      <w:r>
        <w:rPr>
          <w:b/>
          <w:sz w:val="24"/>
        </w:rPr>
        <w:t>Europe</w:t>
      </w:r>
      <w:r>
        <w:rPr>
          <w:sz w:val="24"/>
        </w:rPr>
        <w:t>.</w:t>
      </w:r>
      <w:r>
        <w:rPr>
          <w:spacing w:val="-3"/>
          <w:sz w:val="24"/>
        </w:rPr>
        <w:t> </w:t>
      </w:r>
      <w:r>
        <w:rPr>
          <w:sz w:val="24"/>
        </w:rPr>
        <w:t>Oxford:</w:t>
      </w:r>
      <w:r>
        <w:rPr>
          <w:spacing w:val="-3"/>
          <w:sz w:val="24"/>
        </w:rPr>
        <w:t> </w:t>
      </w:r>
      <w:r>
        <w:rPr>
          <w:sz w:val="24"/>
        </w:rPr>
        <w:t>Oxford</w:t>
      </w:r>
      <w:r>
        <w:rPr>
          <w:spacing w:val="-3"/>
          <w:sz w:val="24"/>
        </w:rPr>
        <w:t> </w:t>
      </w:r>
      <w:r>
        <w:rPr>
          <w:sz w:val="24"/>
        </w:rPr>
        <w:t>University</w:t>
      </w:r>
      <w:r>
        <w:rPr>
          <w:spacing w:val="-3"/>
          <w:sz w:val="24"/>
        </w:rPr>
        <w:t> </w:t>
      </w:r>
      <w:r>
        <w:rPr>
          <w:sz w:val="24"/>
        </w:rPr>
        <w:t>Press,</w:t>
      </w:r>
      <w:r>
        <w:rPr>
          <w:spacing w:val="-3"/>
          <w:sz w:val="24"/>
        </w:rPr>
        <w:t> </w:t>
      </w:r>
      <w:r>
        <w:rPr>
          <w:sz w:val="24"/>
        </w:rPr>
        <w:t>2011.</w:t>
      </w:r>
      <w:r>
        <w:rPr>
          <w:spacing w:val="-4"/>
          <w:sz w:val="24"/>
        </w:rPr>
        <w:t> </w:t>
      </w:r>
      <w:r>
        <w:rPr>
          <w:i/>
          <w:sz w:val="24"/>
        </w:rPr>
        <w:t>Representation</w:t>
      </w:r>
      <w:r>
        <w:rPr>
          <w:sz w:val="24"/>
        </w:rPr>
        <w:t>,</w:t>
      </w:r>
      <w:r>
        <w:rPr>
          <w:spacing w:val="-3"/>
          <w:sz w:val="24"/>
        </w:rPr>
        <w:t> </w:t>
      </w:r>
      <w:r>
        <w:rPr>
          <w:sz w:val="24"/>
        </w:rPr>
        <w:t>48, 2012, 475-477.</w:t>
      </w:r>
    </w:p>
    <w:p>
      <w:pPr>
        <w:spacing w:after="0" w:line="244" w:lineRule="auto"/>
        <w:jc w:val="left"/>
        <w:rPr>
          <w:sz w:val="24"/>
        </w:rPr>
        <w:sectPr>
          <w:pgSz w:w="11910" w:h="16840"/>
          <w:pgMar w:header="0" w:footer="1171" w:top="1340" w:bottom="1360" w:left="1275" w:right="992"/>
        </w:sectPr>
      </w:pPr>
    </w:p>
    <w:p>
      <w:pPr>
        <w:spacing w:line="244" w:lineRule="auto" w:before="65"/>
        <w:ind w:left="165" w:right="0" w:firstLine="0"/>
        <w:jc w:val="left"/>
        <w:rPr>
          <w:sz w:val="24"/>
        </w:rPr>
      </w:pPr>
      <w:r>
        <w:rPr>
          <w:sz w:val="24"/>
        </w:rPr>
        <w:t>A Nayak and A Jeffrey, </w:t>
      </w:r>
      <w:r>
        <w:rPr>
          <w:b/>
          <w:sz w:val="24"/>
        </w:rPr>
        <w:t>Geographical Thought: an Introduction to Ideas in Human Geography</w:t>
      </w:r>
      <w:r>
        <w:rPr>
          <w:sz w:val="24"/>
        </w:rPr>
        <w:t>.</w:t>
      </w:r>
      <w:r>
        <w:rPr>
          <w:spacing w:val="-3"/>
          <w:sz w:val="24"/>
        </w:rPr>
        <w:t> </w:t>
      </w:r>
      <w:r>
        <w:rPr>
          <w:sz w:val="24"/>
        </w:rPr>
        <w:t>Harlow,</w:t>
      </w:r>
      <w:r>
        <w:rPr>
          <w:spacing w:val="-3"/>
          <w:sz w:val="24"/>
        </w:rPr>
        <w:t> </w:t>
      </w:r>
      <w:r>
        <w:rPr>
          <w:sz w:val="24"/>
        </w:rPr>
        <w:t>Pearson</w:t>
      </w:r>
      <w:r>
        <w:rPr>
          <w:spacing w:val="-3"/>
          <w:sz w:val="24"/>
        </w:rPr>
        <w:t> </w:t>
      </w:r>
      <w:r>
        <w:rPr>
          <w:sz w:val="24"/>
        </w:rPr>
        <w:t>Education,</w:t>
      </w:r>
      <w:r>
        <w:rPr>
          <w:spacing w:val="-3"/>
          <w:sz w:val="24"/>
        </w:rPr>
        <w:t> </w:t>
      </w:r>
      <w:r>
        <w:rPr>
          <w:sz w:val="24"/>
        </w:rPr>
        <w:t>2011.</w:t>
      </w:r>
      <w:r>
        <w:rPr>
          <w:spacing w:val="-3"/>
          <w:sz w:val="24"/>
        </w:rPr>
        <w:t> </w:t>
      </w:r>
      <w:r>
        <w:rPr>
          <w:sz w:val="24"/>
        </w:rPr>
        <w:t>Singapore</w:t>
      </w:r>
      <w:r>
        <w:rPr>
          <w:spacing w:val="-3"/>
          <w:sz w:val="24"/>
        </w:rPr>
        <w:t> </w:t>
      </w:r>
      <w:r>
        <w:rPr>
          <w:sz w:val="24"/>
        </w:rPr>
        <w:t>Journal</w:t>
      </w:r>
      <w:r>
        <w:rPr>
          <w:spacing w:val="-3"/>
          <w:sz w:val="24"/>
        </w:rPr>
        <w:t> </w:t>
      </w:r>
      <w:r>
        <w:rPr>
          <w:sz w:val="24"/>
        </w:rPr>
        <w:t>of</w:t>
      </w:r>
      <w:r>
        <w:rPr>
          <w:spacing w:val="-3"/>
          <w:sz w:val="24"/>
        </w:rPr>
        <w:t> </w:t>
      </w:r>
      <w:r>
        <w:rPr>
          <w:sz w:val="24"/>
        </w:rPr>
        <w:t>Tropical</w:t>
      </w:r>
      <w:r>
        <w:rPr>
          <w:spacing w:val="-3"/>
          <w:sz w:val="24"/>
        </w:rPr>
        <w:t> </w:t>
      </w:r>
      <w:r>
        <w:rPr>
          <w:sz w:val="24"/>
        </w:rPr>
        <w:t>Geography,</w:t>
      </w:r>
      <w:r>
        <w:rPr>
          <w:spacing w:val="-3"/>
          <w:sz w:val="24"/>
        </w:rPr>
        <w:t> </w:t>
      </w:r>
      <w:r>
        <w:rPr>
          <w:sz w:val="24"/>
        </w:rPr>
        <w:t>33, 2012, 414-415.</w:t>
      </w:r>
    </w:p>
    <w:p>
      <w:pPr>
        <w:pStyle w:val="BodyText"/>
        <w:spacing w:before="5"/>
        <w:ind w:left="0"/>
      </w:pPr>
    </w:p>
    <w:p>
      <w:pPr>
        <w:spacing w:line="244" w:lineRule="auto" w:before="0"/>
        <w:ind w:left="165" w:right="319" w:firstLine="0"/>
        <w:jc w:val="left"/>
        <w:rPr>
          <w:sz w:val="24"/>
        </w:rPr>
      </w:pPr>
      <w:r>
        <w:rPr>
          <w:sz w:val="24"/>
        </w:rPr>
        <w:t>M Koβ, </w:t>
      </w:r>
      <w:r>
        <w:rPr>
          <w:b/>
          <w:sz w:val="24"/>
        </w:rPr>
        <w:t>The Politics of Party Funding: State Funding to Political Parties and Party Competition</w:t>
      </w:r>
      <w:r>
        <w:rPr>
          <w:b/>
          <w:spacing w:val="-3"/>
          <w:sz w:val="24"/>
        </w:rPr>
        <w:t> </w:t>
      </w:r>
      <w:r>
        <w:rPr>
          <w:b/>
          <w:sz w:val="24"/>
        </w:rPr>
        <w:t>in</w:t>
      </w:r>
      <w:r>
        <w:rPr>
          <w:b/>
          <w:spacing w:val="-3"/>
          <w:sz w:val="24"/>
        </w:rPr>
        <w:t> </w:t>
      </w:r>
      <w:r>
        <w:rPr>
          <w:b/>
          <w:sz w:val="24"/>
        </w:rPr>
        <w:t>Western</w:t>
      </w:r>
      <w:r>
        <w:rPr>
          <w:b/>
          <w:spacing w:val="-3"/>
          <w:sz w:val="24"/>
        </w:rPr>
        <w:t> </w:t>
      </w:r>
      <w:r>
        <w:rPr>
          <w:b/>
          <w:sz w:val="24"/>
        </w:rPr>
        <w:t>Europe</w:t>
      </w:r>
      <w:r>
        <w:rPr>
          <w:sz w:val="24"/>
        </w:rPr>
        <w:t>.</w:t>
      </w:r>
      <w:r>
        <w:rPr>
          <w:spacing w:val="-3"/>
          <w:sz w:val="24"/>
        </w:rPr>
        <w:t> </w:t>
      </w:r>
      <w:r>
        <w:rPr>
          <w:sz w:val="24"/>
        </w:rPr>
        <w:t>Oxford,</w:t>
      </w:r>
      <w:r>
        <w:rPr>
          <w:spacing w:val="-3"/>
          <w:sz w:val="24"/>
        </w:rPr>
        <w:t> </w:t>
      </w:r>
      <w:r>
        <w:rPr>
          <w:sz w:val="24"/>
        </w:rPr>
        <w:t>Oxford</w:t>
      </w:r>
      <w:r>
        <w:rPr>
          <w:spacing w:val="-3"/>
          <w:sz w:val="24"/>
        </w:rPr>
        <w:t> </w:t>
      </w:r>
      <w:r>
        <w:rPr>
          <w:sz w:val="24"/>
        </w:rPr>
        <w:t>University</w:t>
      </w:r>
      <w:r>
        <w:rPr>
          <w:spacing w:val="-3"/>
          <w:sz w:val="24"/>
        </w:rPr>
        <w:t> </w:t>
      </w:r>
      <w:r>
        <w:rPr>
          <w:sz w:val="24"/>
        </w:rPr>
        <w:t>Press,</w:t>
      </w:r>
      <w:r>
        <w:rPr>
          <w:spacing w:val="-3"/>
          <w:sz w:val="24"/>
        </w:rPr>
        <w:t> </w:t>
      </w:r>
      <w:r>
        <w:rPr>
          <w:sz w:val="24"/>
        </w:rPr>
        <w:t>2011.</w:t>
      </w:r>
      <w:r>
        <w:rPr>
          <w:spacing w:val="-3"/>
          <w:sz w:val="24"/>
        </w:rPr>
        <w:t> </w:t>
      </w:r>
      <w:r>
        <w:rPr>
          <w:i/>
          <w:sz w:val="24"/>
        </w:rPr>
        <w:t>Representation</w:t>
      </w:r>
      <w:r>
        <w:rPr>
          <w:sz w:val="24"/>
        </w:rPr>
        <w:t>,</w:t>
      </w:r>
      <w:r>
        <w:rPr>
          <w:spacing w:val="-3"/>
          <w:sz w:val="24"/>
        </w:rPr>
        <w:t> </w:t>
      </w:r>
      <w:r>
        <w:rPr>
          <w:sz w:val="24"/>
        </w:rPr>
        <w:t>48, </w:t>
      </w:r>
      <w:r>
        <w:rPr>
          <w:spacing w:val="-2"/>
          <w:sz w:val="24"/>
        </w:rPr>
        <w:t>475-477.</w:t>
      </w:r>
    </w:p>
    <w:p>
      <w:pPr>
        <w:pStyle w:val="BodyText"/>
        <w:spacing w:before="5"/>
        <w:ind w:left="0"/>
      </w:pPr>
    </w:p>
    <w:p>
      <w:pPr>
        <w:spacing w:line="242" w:lineRule="auto" w:before="0"/>
        <w:ind w:left="164" w:right="0" w:firstLine="0"/>
        <w:jc w:val="left"/>
        <w:rPr>
          <w:sz w:val="24"/>
        </w:rPr>
      </w:pPr>
      <w:r>
        <w:rPr>
          <w:sz w:val="24"/>
        </w:rPr>
        <w:t>R J Sampson, </w:t>
      </w:r>
      <w:r>
        <w:rPr>
          <w:b/>
          <w:sz w:val="24"/>
        </w:rPr>
        <w:t>Great American City: Chicago and the Enduring Neighborhood Effect</w:t>
      </w:r>
      <w:r>
        <w:rPr>
          <w:sz w:val="24"/>
        </w:rPr>
        <w:t>. Chicago:</w:t>
      </w:r>
      <w:r>
        <w:rPr>
          <w:spacing w:val="-3"/>
          <w:sz w:val="24"/>
        </w:rPr>
        <w:t> </w:t>
      </w:r>
      <w:r>
        <w:rPr>
          <w:sz w:val="24"/>
        </w:rPr>
        <w:t>University</w:t>
      </w:r>
      <w:r>
        <w:rPr>
          <w:spacing w:val="-3"/>
          <w:sz w:val="24"/>
        </w:rPr>
        <w:t> </w:t>
      </w:r>
      <w:r>
        <w:rPr>
          <w:sz w:val="24"/>
        </w:rPr>
        <w:t>of</w:t>
      </w:r>
      <w:r>
        <w:rPr>
          <w:spacing w:val="-3"/>
          <w:sz w:val="24"/>
        </w:rPr>
        <w:t> </w:t>
      </w:r>
      <w:r>
        <w:rPr>
          <w:sz w:val="24"/>
        </w:rPr>
        <w:t>Chicago</w:t>
      </w:r>
      <w:r>
        <w:rPr>
          <w:spacing w:val="-3"/>
          <w:sz w:val="24"/>
        </w:rPr>
        <w:t> </w:t>
      </w:r>
      <w:r>
        <w:rPr>
          <w:sz w:val="24"/>
        </w:rPr>
        <w:t>Press,</w:t>
      </w:r>
      <w:r>
        <w:rPr>
          <w:spacing w:val="-3"/>
          <w:sz w:val="24"/>
        </w:rPr>
        <w:t> </w:t>
      </w:r>
      <w:r>
        <w:rPr>
          <w:sz w:val="24"/>
        </w:rPr>
        <w:t>2011.</w:t>
      </w:r>
      <w:r>
        <w:rPr>
          <w:spacing w:val="-3"/>
          <w:sz w:val="24"/>
        </w:rPr>
        <w:t> </w:t>
      </w:r>
      <w:r>
        <w:rPr>
          <w:i/>
          <w:sz w:val="24"/>
        </w:rPr>
        <w:t>Environment</w:t>
      </w:r>
      <w:r>
        <w:rPr>
          <w:i/>
          <w:spacing w:val="-3"/>
          <w:sz w:val="24"/>
        </w:rPr>
        <w:t> </w:t>
      </w:r>
      <w:r>
        <w:rPr>
          <w:i/>
          <w:sz w:val="24"/>
        </w:rPr>
        <w:t>and</w:t>
      </w:r>
      <w:r>
        <w:rPr>
          <w:i/>
          <w:spacing w:val="-3"/>
          <w:sz w:val="24"/>
        </w:rPr>
        <w:t> </w:t>
      </w:r>
      <w:r>
        <w:rPr>
          <w:i/>
          <w:sz w:val="24"/>
        </w:rPr>
        <w:t>Planning</w:t>
      </w:r>
      <w:r>
        <w:rPr>
          <w:i/>
          <w:spacing w:val="-3"/>
          <w:sz w:val="24"/>
        </w:rPr>
        <w:t> </w:t>
      </w:r>
      <w:r>
        <w:rPr>
          <w:i/>
          <w:sz w:val="24"/>
        </w:rPr>
        <w:t>A</w:t>
      </w:r>
      <w:r>
        <w:rPr>
          <w:sz w:val="24"/>
        </w:rPr>
        <w:t>,</w:t>
      </w:r>
      <w:r>
        <w:rPr>
          <w:spacing w:val="-3"/>
          <w:sz w:val="24"/>
        </w:rPr>
        <w:t> </w:t>
      </w:r>
      <w:r>
        <w:rPr>
          <w:sz w:val="24"/>
        </w:rPr>
        <w:t>44,</w:t>
      </w:r>
      <w:r>
        <w:rPr>
          <w:spacing w:val="-3"/>
          <w:sz w:val="24"/>
        </w:rPr>
        <w:t> </w:t>
      </w:r>
      <w:r>
        <w:rPr>
          <w:sz w:val="24"/>
        </w:rPr>
        <w:t>2012,</w:t>
      </w:r>
      <w:r>
        <w:rPr>
          <w:spacing w:val="-3"/>
          <w:sz w:val="24"/>
        </w:rPr>
        <w:t> </w:t>
      </w:r>
      <w:r>
        <w:rPr>
          <w:sz w:val="24"/>
        </w:rPr>
        <w:t>2530-2532.</w:t>
      </w:r>
    </w:p>
    <w:p>
      <w:pPr>
        <w:pStyle w:val="BodyText"/>
        <w:spacing w:before="9"/>
        <w:ind w:left="0"/>
      </w:pPr>
    </w:p>
    <w:p>
      <w:pPr>
        <w:spacing w:line="242" w:lineRule="auto" w:before="0"/>
        <w:ind w:left="164" w:right="231" w:firstLine="0"/>
        <w:jc w:val="left"/>
        <w:rPr>
          <w:sz w:val="24"/>
        </w:rPr>
      </w:pPr>
      <w:r>
        <w:rPr>
          <w:sz w:val="24"/>
        </w:rPr>
        <w:t>P</w:t>
      </w:r>
      <w:r>
        <w:rPr>
          <w:spacing w:val="-2"/>
          <w:sz w:val="24"/>
        </w:rPr>
        <w:t> </w:t>
      </w:r>
      <w:r>
        <w:rPr>
          <w:sz w:val="24"/>
        </w:rPr>
        <w:t>Haggett,</w:t>
      </w:r>
      <w:r>
        <w:rPr>
          <w:spacing w:val="-2"/>
          <w:sz w:val="24"/>
        </w:rPr>
        <w:t> </w:t>
      </w:r>
      <w:r>
        <w:rPr>
          <w:b/>
          <w:sz w:val="24"/>
        </w:rPr>
        <w:t>The</w:t>
      </w:r>
      <w:r>
        <w:rPr>
          <w:b/>
          <w:spacing w:val="-2"/>
          <w:sz w:val="24"/>
        </w:rPr>
        <w:t> </w:t>
      </w:r>
      <w:r>
        <w:rPr>
          <w:b/>
          <w:sz w:val="24"/>
        </w:rPr>
        <w:t>Quantocks:</w:t>
      </w:r>
      <w:r>
        <w:rPr>
          <w:b/>
          <w:spacing w:val="-2"/>
          <w:sz w:val="24"/>
        </w:rPr>
        <w:t> </w:t>
      </w:r>
      <w:r>
        <w:rPr>
          <w:b/>
          <w:sz w:val="24"/>
        </w:rPr>
        <w:t>Biography</w:t>
      </w:r>
      <w:r>
        <w:rPr>
          <w:b/>
          <w:spacing w:val="-2"/>
          <w:sz w:val="24"/>
        </w:rPr>
        <w:t> </w:t>
      </w:r>
      <w:r>
        <w:rPr>
          <w:b/>
          <w:sz w:val="24"/>
        </w:rPr>
        <w:t>of</w:t>
      </w:r>
      <w:r>
        <w:rPr>
          <w:b/>
          <w:spacing w:val="-2"/>
          <w:sz w:val="24"/>
        </w:rPr>
        <w:t> </w:t>
      </w:r>
      <w:r>
        <w:rPr>
          <w:b/>
          <w:sz w:val="24"/>
        </w:rPr>
        <w:t>an</w:t>
      </w:r>
      <w:r>
        <w:rPr>
          <w:b/>
          <w:spacing w:val="-2"/>
          <w:sz w:val="24"/>
        </w:rPr>
        <w:t> </w:t>
      </w:r>
      <w:r>
        <w:rPr>
          <w:b/>
          <w:sz w:val="24"/>
        </w:rPr>
        <w:t>English</w:t>
      </w:r>
      <w:r>
        <w:rPr>
          <w:b/>
          <w:spacing w:val="-2"/>
          <w:sz w:val="24"/>
        </w:rPr>
        <w:t> </w:t>
      </w:r>
      <w:r>
        <w:rPr>
          <w:b/>
          <w:sz w:val="24"/>
        </w:rPr>
        <w:t>Region</w:t>
      </w:r>
      <w:r>
        <w:rPr>
          <w:sz w:val="24"/>
        </w:rPr>
        <w:t>.</w:t>
      </w:r>
      <w:r>
        <w:rPr>
          <w:spacing w:val="-2"/>
          <w:sz w:val="24"/>
        </w:rPr>
        <w:t> </w:t>
      </w:r>
      <w:r>
        <w:rPr>
          <w:sz w:val="24"/>
        </w:rPr>
        <w:t>Chew</w:t>
      </w:r>
      <w:r>
        <w:rPr>
          <w:spacing w:val="-2"/>
          <w:sz w:val="24"/>
        </w:rPr>
        <w:t> </w:t>
      </w:r>
      <w:r>
        <w:rPr>
          <w:sz w:val="24"/>
        </w:rPr>
        <w:t>Magna:</w:t>
      </w:r>
      <w:r>
        <w:rPr>
          <w:spacing w:val="-2"/>
          <w:sz w:val="24"/>
        </w:rPr>
        <w:t> </w:t>
      </w:r>
      <w:r>
        <w:rPr>
          <w:sz w:val="24"/>
        </w:rPr>
        <w:t>The</w:t>
      </w:r>
      <w:r>
        <w:rPr>
          <w:spacing w:val="-2"/>
          <w:sz w:val="24"/>
        </w:rPr>
        <w:t> </w:t>
      </w:r>
      <w:r>
        <w:rPr>
          <w:sz w:val="24"/>
        </w:rPr>
        <w:t>Point</w:t>
      </w:r>
      <w:r>
        <w:rPr>
          <w:spacing w:val="-2"/>
          <w:sz w:val="24"/>
        </w:rPr>
        <w:t> </w:t>
      </w:r>
      <w:r>
        <w:rPr>
          <w:sz w:val="24"/>
        </w:rPr>
        <w:t>Walter Press, 2012. </w:t>
      </w:r>
      <w:r>
        <w:rPr>
          <w:i/>
          <w:sz w:val="24"/>
        </w:rPr>
        <w:t>Environment and Planning D: Society and Space</w:t>
      </w:r>
      <w:r>
        <w:rPr>
          <w:sz w:val="24"/>
        </w:rPr>
        <w:t>, online 2012, </w:t>
      </w:r>
      <w:hyperlink r:id="rId109">
        <w:r>
          <w:rPr>
            <w:spacing w:val="-2"/>
            <w:sz w:val="24"/>
          </w:rPr>
          <w:t>http://societyandspace.com/reviews/reviews-archive/haggett/</w:t>
        </w:r>
      </w:hyperlink>
    </w:p>
    <w:p>
      <w:pPr>
        <w:pStyle w:val="BodyText"/>
        <w:spacing w:before="10"/>
        <w:ind w:left="0"/>
      </w:pPr>
    </w:p>
    <w:p>
      <w:pPr>
        <w:spacing w:line="244" w:lineRule="auto" w:before="0"/>
        <w:ind w:left="164" w:right="226" w:firstLine="0"/>
        <w:jc w:val="both"/>
        <w:rPr>
          <w:sz w:val="24"/>
        </w:rPr>
      </w:pPr>
      <w:r>
        <w:rPr>
          <w:sz w:val="24"/>
        </w:rPr>
        <w:t>P</w:t>
      </w:r>
      <w:r>
        <w:rPr>
          <w:spacing w:val="-2"/>
          <w:sz w:val="24"/>
        </w:rPr>
        <w:t> </w:t>
      </w:r>
      <w:r>
        <w:rPr>
          <w:sz w:val="24"/>
        </w:rPr>
        <w:t>Holland,</w:t>
      </w:r>
      <w:r>
        <w:rPr>
          <w:spacing w:val="-1"/>
          <w:sz w:val="24"/>
        </w:rPr>
        <w:t> </w:t>
      </w:r>
      <w:r>
        <w:rPr>
          <w:b/>
          <w:sz w:val="24"/>
        </w:rPr>
        <w:t>Home</w:t>
      </w:r>
      <w:r>
        <w:rPr>
          <w:b/>
          <w:spacing w:val="-1"/>
          <w:sz w:val="24"/>
        </w:rPr>
        <w:t> </w:t>
      </w:r>
      <w:r>
        <w:rPr>
          <w:b/>
          <w:sz w:val="24"/>
        </w:rPr>
        <w:t>in</w:t>
      </w:r>
      <w:r>
        <w:rPr>
          <w:b/>
          <w:spacing w:val="-1"/>
          <w:sz w:val="24"/>
        </w:rPr>
        <w:t> </w:t>
      </w:r>
      <w:r>
        <w:rPr>
          <w:b/>
          <w:sz w:val="24"/>
        </w:rPr>
        <w:t>the</w:t>
      </w:r>
      <w:r>
        <w:rPr>
          <w:b/>
          <w:spacing w:val="-1"/>
          <w:sz w:val="24"/>
        </w:rPr>
        <w:t> </w:t>
      </w:r>
      <w:r>
        <w:rPr>
          <w:b/>
          <w:sz w:val="24"/>
        </w:rPr>
        <w:t>Howling</w:t>
      </w:r>
      <w:r>
        <w:rPr>
          <w:b/>
          <w:spacing w:val="-1"/>
          <w:sz w:val="24"/>
        </w:rPr>
        <w:t> </w:t>
      </w:r>
      <w:r>
        <w:rPr>
          <w:b/>
          <w:sz w:val="24"/>
        </w:rPr>
        <w:t>Wilderness:</w:t>
      </w:r>
      <w:r>
        <w:rPr>
          <w:b/>
          <w:spacing w:val="-1"/>
          <w:sz w:val="24"/>
        </w:rPr>
        <w:t> </w:t>
      </w:r>
      <w:r>
        <w:rPr>
          <w:b/>
          <w:sz w:val="24"/>
        </w:rPr>
        <w:t>Settlers</w:t>
      </w:r>
      <w:r>
        <w:rPr>
          <w:b/>
          <w:spacing w:val="-1"/>
          <w:sz w:val="24"/>
        </w:rPr>
        <w:t> </w:t>
      </w:r>
      <w:r>
        <w:rPr>
          <w:b/>
          <w:sz w:val="24"/>
        </w:rPr>
        <w:t>in</w:t>
      </w:r>
      <w:r>
        <w:rPr>
          <w:b/>
          <w:spacing w:val="-1"/>
          <w:sz w:val="24"/>
        </w:rPr>
        <w:t> </w:t>
      </w:r>
      <w:r>
        <w:rPr>
          <w:b/>
          <w:sz w:val="24"/>
        </w:rPr>
        <w:t>the</w:t>
      </w:r>
      <w:r>
        <w:rPr>
          <w:b/>
          <w:spacing w:val="-1"/>
          <w:sz w:val="24"/>
        </w:rPr>
        <w:t> </w:t>
      </w:r>
      <w:r>
        <w:rPr>
          <w:b/>
          <w:sz w:val="24"/>
        </w:rPr>
        <w:t>Environment</w:t>
      </w:r>
      <w:r>
        <w:rPr>
          <w:b/>
          <w:spacing w:val="-1"/>
          <w:sz w:val="24"/>
        </w:rPr>
        <w:t> </w:t>
      </w:r>
      <w:r>
        <w:rPr>
          <w:b/>
          <w:sz w:val="24"/>
        </w:rPr>
        <w:t>in</w:t>
      </w:r>
      <w:r>
        <w:rPr>
          <w:b/>
          <w:spacing w:val="-1"/>
          <w:sz w:val="24"/>
        </w:rPr>
        <w:t> </w:t>
      </w:r>
      <w:r>
        <w:rPr>
          <w:b/>
          <w:sz w:val="24"/>
        </w:rPr>
        <w:t>Southern</w:t>
      </w:r>
      <w:r>
        <w:rPr>
          <w:b/>
          <w:spacing w:val="-1"/>
          <w:sz w:val="24"/>
        </w:rPr>
        <w:t> </w:t>
      </w:r>
      <w:r>
        <w:rPr>
          <w:b/>
          <w:sz w:val="24"/>
        </w:rPr>
        <w:t>New Zealand</w:t>
      </w:r>
      <w:r>
        <w:rPr>
          <w:sz w:val="24"/>
        </w:rPr>
        <w:t>.</w:t>
      </w:r>
      <w:r>
        <w:rPr>
          <w:spacing w:val="-3"/>
          <w:sz w:val="24"/>
        </w:rPr>
        <w:t> </w:t>
      </w:r>
      <w:r>
        <w:rPr>
          <w:sz w:val="24"/>
        </w:rPr>
        <w:t>Auckland:</w:t>
      </w:r>
      <w:r>
        <w:rPr>
          <w:spacing w:val="-3"/>
          <w:sz w:val="24"/>
        </w:rPr>
        <w:t> </w:t>
      </w:r>
      <w:r>
        <w:rPr>
          <w:sz w:val="24"/>
        </w:rPr>
        <w:t>University</w:t>
      </w:r>
      <w:r>
        <w:rPr>
          <w:spacing w:val="-3"/>
          <w:sz w:val="24"/>
        </w:rPr>
        <w:t> </w:t>
      </w:r>
      <w:r>
        <w:rPr>
          <w:sz w:val="24"/>
        </w:rPr>
        <w:t>of</w:t>
      </w:r>
      <w:r>
        <w:rPr>
          <w:spacing w:val="-3"/>
          <w:sz w:val="24"/>
        </w:rPr>
        <w:t> </w:t>
      </w:r>
      <w:r>
        <w:rPr>
          <w:sz w:val="24"/>
        </w:rPr>
        <w:t>Auckland</w:t>
      </w:r>
      <w:r>
        <w:rPr>
          <w:spacing w:val="-3"/>
          <w:sz w:val="24"/>
        </w:rPr>
        <w:t> </w:t>
      </w:r>
      <w:r>
        <w:rPr>
          <w:sz w:val="24"/>
        </w:rPr>
        <w:t>Press,</w:t>
      </w:r>
      <w:r>
        <w:rPr>
          <w:spacing w:val="-3"/>
          <w:sz w:val="24"/>
        </w:rPr>
        <w:t> </w:t>
      </w:r>
      <w:r>
        <w:rPr>
          <w:sz w:val="24"/>
        </w:rPr>
        <w:t>2013.</w:t>
      </w:r>
      <w:r>
        <w:rPr>
          <w:spacing w:val="-3"/>
          <w:sz w:val="24"/>
        </w:rPr>
        <w:t> </w:t>
      </w:r>
      <w:r>
        <w:rPr>
          <w:i/>
          <w:sz w:val="24"/>
        </w:rPr>
        <w:t>Environment</w:t>
      </w:r>
      <w:r>
        <w:rPr>
          <w:i/>
          <w:spacing w:val="-3"/>
          <w:sz w:val="24"/>
        </w:rPr>
        <w:t> </w:t>
      </w:r>
      <w:r>
        <w:rPr>
          <w:i/>
          <w:sz w:val="24"/>
        </w:rPr>
        <w:t>and</w:t>
      </w:r>
      <w:r>
        <w:rPr>
          <w:i/>
          <w:spacing w:val="-3"/>
          <w:sz w:val="24"/>
        </w:rPr>
        <w:t> </w:t>
      </w:r>
      <w:r>
        <w:rPr>
          <w:i/>
          <w:sz w:val="24"/>
        </w:rPr>
        <w:t>Planning</w:t>
      </w:r>
      <w:r>
        <w:rPr>
          <w:i/>
          <w:spacing w:val="-3"/>
          <w:sz w:val="24"/>
        </w:rPr>
        <w:t> </w:t>
      </w:r>
      <w:r>
        <w:rPr>
          <w:i/>
          <w:sz w:val="24"/>
        </w:rPr>
        <w:t>D:</w:t>
      </w:r>
      <w:r>
        <w:rPr>
          <w:i/>
          <w:spacing w:val="-3"/>
          <w:sz w:val="24"/>
        </w:rPr>
        <w:t> </w:t>
      </w:r>
      <w:r>
        <w:rPr>
          <w:i/>
          <w:sz w:val="24"/>
        </w:rPr>
        <w:t>Society and Space</w:t>
      </w:r>
      <w:r>
        <w:rPr>
          <w:sz w:val="24"/>
        </w:rPr>
        <w:t>, online 2013, </w:t>
      </w:r>
      <w:hyperlink r:id="rId110">
        <w:r>
          <w:rPr>
            <w:sz w:val="24"/>
          </w:rPr>
          <w:t>http://societyandspace.com/reviews/reviews-archive/holland/</w:t>
        </w:r>
      </w:hyperlink>
    </w:p>
    <w:p>
      <w:pPr>
        <w:pStyle w:val="BodyText"/>
        <w:spacing w:before="5"/>
        <w:ind w:left="0"/>
      </w:pPr>
    </w:p>
    <w:p>
      <w:pPr>
        <w:spacing w:line="247" w:lineRule="auto" w:before="0"/>
        <w:ind w:left="164" w:right="0" w:firstLine="0"/>
        <w:jc w:val="left"/>
        <w:rPr>
          <w:sz w:val="24"/>
        </w:rPr>
      </w:pPr>
      <w:r>
        <w:rPr>
          <w:sz w:val="24"/>
        </w:rPr>
        <w:t>N</w:t>
      </w:r>
      <w:r>
        <w:rPr>
          <w:spacing w:val="-3"/>
          <w:sz w:val="24"/>
        </w:rPr>
        <w:t> </w:t>
      </w:r>
      <w:r>
        <w:rPr>
          <w:sz w:val="24"/>
        </w:rPr>
        <w:t>Kelly,</w:t>
      </w:r>
      <w:r>
        <w:rPr>
          <w:spacing w:val="-3"/>
          <w:sz w:val="24"/>
        </w:rPr>
        <w:t> </w:t>
      </w:r>
      <w:r>
        <w:rPr>
          <w:b/>
          <w:sz w:val="24"/>
        </w:rPr>
        <w:t>Directions</w:t>
      </w:r>
      <w:r>
        <w:rPr>
          <w:b/>
          <w:spacing w:val="-3"/>
          <w:sz w:val="24"/>
        </w:rPr>
        <w:t> </w:t>
      </w:r>
      <w:r>
        <w:rPr>
          <w:b/>
          <w:sz w:val="24"/>
        </w:rPr>
        <w:t>in</w:t>
      </w:r>
      <w:r>
        <w:rPr>
          <w:b/>
          <w:spacing w:val="-3"/>
          <w:sz w:val="24"/>
        </w:rPr>
        <w:t> </w:t>
      </w:r>
      <w:r>
        <w:rPr>
          <w:b/>
          <w:sz w:val="24"/>
        </w:rPr>
        <w:t>Australian</w:t>
      </w:r>
      <w:r>
        <w:rPr>
          <w:b/>
          <w:spacing w:val="-3"/>
          <w:sz w:val="24"/>
        </w:rPr>
        <w:t> </w:t>
      </w:r>
      <w:r>
        <w:rPr>
          <w:b/>
          <w:sz w:val="24"/>
        </w:rPr>
        <w:t>Electoral</w:t>
      </w:r>
      <w:r>
        <w:rPr>
          <w:b/>
          <w:spacing w:val="-3"/>
          <w:sz w:val="24"/>
        </w:rPr>
        <w:t> </w:t>
      </w:r>
      <w:r>
        <w:rPr>
          <w:b/>
          <w:sz w:val="24"/>
        </w:rPr>
        <w:t>Reform:</w:t>
      </w:r>
      <w:r>
        <w:rPr>
          <w:b/>
          <w:spacing w:val="-3"/>
          <w:sz w:val="24"/>
        </w:rPr>
        <w:t> </w:t>
      </w:r>
      <w:r>
        <w:rPr>
          <w:b/>
          <w:sz w:val="24"/>
        </w:rPr>
        <w:t>Professionalism</w:t>
      </w:r>
      <w:r>
        <w:rPr>
          <w:b/>
          <w:spacing w:val="-3"/>
          <w:sz w:val="24"/>
        </w:rPr>
        <w:t> </w:t>
      </w:r>
      <w:r>
        <w:rPr>
          <w:b/>
          <w:sz w:val="24"/>
        </w:rPr>
        <w:t>and</w:t>
      </w:r>
      <w:r>
        <w:rPr>
          <w:b/>
          <w:spacing w:val="-3"/>
          <w:sz w:val="24"/>
        </w:rPr>
        <w:t> </w:t>
      </w:r>
      <w:r>
        <w:rPr>
          <w:b/>
          <w:sz w:val="24"/>
        </w:rPr>
        <w:t>Partnership</w:t>
      </w:r>
      <w:r>
        <w:rPr>
          <w:b/>
          <w:spacing w:val="-3"/>
          <w:sz w:val="24"/>
        </w:rPr>
        <w:t> </w:t>
      </w:r>
      <w:r>
        <w:rPr>
          <w:b/>
          <w:sz w:val="24"/>
        </w:rPr>
        <w:t>in Electoral Management</w:t>
      </w:r>
      <w:r>
        <w:rPr>
          <w:sz w:val="24"/>
        </w:rPr>
        <w:t>. Canberra: Australian National University E-Press, 2012.</w:t>
      </w:r>
    </w:p>
    <w:p>
      <w:pPr>
        <w:spacing w:line="270" w:lineRule="exact" w:before="0"/>
        <w:ind w:left="164" w:right="0" w:firstLine="0"/>
        <w:jc w:val="both"/>
        <w:rPr>
          <w:sz w:val="24"/>
        </w:rPr>
      </w:pPr>
      <w:r>
        <w:rPr>
          <w:i/>
          <w:sz w:val="24"/>
        </w:rPr>
        <w:t>Representation</w:t>
      </w:r>
      <w:r>
        <w:rPr>
          <w:sz w:val="24"/>
        </w:rPr>
        <w:t>, 49, 2013, 115-</w:t>
      </w:r>
      <w:r>
        <w:rPr>
          <w:spacing w:val="-4"/>
          <w:sz w:val="24"/>
        </w:rPr>
        <w:t>116.</w:t>
      </w:r>
    </w:p>
    <w:p>
      <w:pPr>
        <w:pStyle w:val="BodyText"/>
        <w:spacing w:before="11"/>
        <w:ind w:left="0"/>
      </w:pPr>
    </w:p>
    <w:p>
      <w:pPr>
        <w:spacing w:line="242" w:lineRule="auto" w:before="0"/>
        <w:ind w:left="164" w:right="162" w:firstLine="0"/>
        <w:jc w:val="left"/>
        <w:rPr>
          <w:sz w:val="24"/>
        </w:rPr>
      </w:pPr>
      <w:r>
        <w:rPr>
          <w:sz w:val="24"/>
        </w:rPr>
        <w:t>D</w:t>
      </w:r>
      <w:r>
        <w:rPr>
          <w:spacing w:val="-4"/>
          <w:sz w:val="24"/>
        </w:rPr>
        <w:t> </w:t>
      </w:r>
      <w:r>
        <w:rPr>
          <w:sz w:val="24"/>
        </w:rPr>
        <w:t>Wastl-Walter</w:t>
      </w:r>
      <w:r>
        <w:rPr>
          <w:spacing w:val="-4"/>
          <w:sz w:val="24"/>
        </w:rPr>
        <w:t> </w:t>
      </w:r>
      <w:r>
        <w:rPr>
          <w:sz w:val="24"/>
        </w:rPr>
        <w:t>(ed.),</w:t>
      </w:r>
      <w:r>
        <w:rPr>
          <w:spacing w:val="-4"/>
          <w:sz w:val="24"/>
        </w:rPr>
        <w:t> </w:t>
      </w:r>
      <w:r>
        <w:rPr>
          <w:b/>
          <w:sz w:val="24"/>
        </w:rPr>
        <w:t>The</w:t>
      </w:r>
      <w:r>
        <w:rPr>
          <w:b/>
          <w:spacing w:val="-4"/>
          <w:sz w:val="24"/>
        </w:rPr>
        <w:t> </w:t>
      </w:r>
      <w:r>
        <w:rPr>
          <w:b/>
          <w:sz w:val="24"/>
        </w:rPr>
        <w:t>Ashgate</w:t>
      </w:r>
      <w:r>
        <w:rPr>
          <w:b/>
          <w:spacing w:val="-4"/>
          <w:sz w:val="24"/>
        </w:rPr>
        <w:t> </w:t>
      </w:r>
      <w:r>
        <w:rPr>
          <w:b/>
          <w:sz w:val="24"/>
        </w:rPr>
        <w:t>Research</w:t>
      </w:r>
      <w:r>
        <w:rPr>
          <w:b/>
          <w:spacing w:val="-4"/>
          <w:sz w:val="24"/>
        </w:rPr>
        <w:t> </w:t>
      </w:r>
      <w:r>
        <w:rPr>
          <w:b/>
          <w:sz w:val="24"/>
        </w:rPr>
        <w:t>Companion</w:t>
      </w:r>
      <w:r>
        <w:rPr>
          <w:b/>
          <w:spacing w:val="-4"/>
          <w:sz w:val="24"/>
        </w:rPr>
        <w:t> </w:t>
      </w:r>
      <w:r>
        <w:rPr>
          <w:b/>
          <w:sz w:val="24"/>
        </w:rPr>
        <w:t>to</w:t>
      </w:r>
      <w:r>
        <w:rPr>
          <w:b/>
          <w:spacing w:val="-4"/>
          <w:sz w:val="24"/>
        </w:rPr>
        <w:t> </w:t>
      </w:r>
      <w:r>
        <w:rPr>
          <w:b/>
          <w:sz w:val="24"/>
        </w:rPr>
        <w:t>Border</w:t>
      </w:r>
      <w:r>
        <w:rPr>
          <w:b/>
          <w:spacing w:val="-4"/>
          <w:sz w:val="24"/>
        </w:rPr>
        <w:t> </w:t>
      </w:r>
      <w:r>
        <w:rPr>
          <w:b/>
          <w:sz w:val="24"/>
        </w:rPr>
        <w:t>Studies</w:t>
      </w:r>
      <w:r>
        <w:rPr>
          <w:sz w:val="24"/>
        </w:rPr>
        <w:t>.</w:t>
      </w:r>
      <w:r>
        <w:rPr>
          <w:spacing w:val="-4"/>
          <w:sz w:val="24"/>
        </w:rPr>
        <w:t> </w:t>
      </w:r>
      <w:r>
        <w:rPr>
          <w:sz w:val="24"/>
        </w:rPr>
        <w:t>Farnham, Ashgate, 2011. </w:t>
      </w:r>
      <w:r>
        <w:rPr>
          <w:i/>
          <w:sz w:val="24"/>
        </w:rPr>
        <w:t>Environment and Planning B, Planning and Design</w:t>
      </w:r>
      <w:r>
        <w:rPr>
          <w:sz w:val="24"/>
        </w:rPr>
        <w:t>, 40, 2013, 374-375.</w:t>
      </w:r>
    </w:p>
    <w:p>
      <w:pPr>
        <w:pStyle w:val="Heading3"/>
        <w:spacing w:before="248"/>
        <w:ind w:left="164"/>
        <w:jc w:val="both"/>
      </w:pPr>
      <w:r>
        <w:rPr/>
        <w:t>CONFERENCE</w:t>
      </w:r>
      <w:r>
        <w:rPr>
          <w:spacing w:val="-10"/>
        </w:rPr>
        <w:t> </w:t>
      </w:r>
      <w:r>
        <w:rPr>
          <w:spacing w:val="-2"/>
        </w:rPr>
        <w:t>PAPERS</w:t>
      </w:r>
    </w:p>
    <w:p>
      <w:pPr>
        <w:tabs>
          <w:tab w:pos="7357" w:val="left" w:leader="none"/>
        </w:tabs>
        <w:spacing w:line="208" w:lineRule="auto" w:before="233"/>
        <w:ind w:left="164" w:right="85" w:firstLine="0"/>
        <w:jc w:val="left"/>
        <w:rPr>
          <w:sz w:val="24"/>
        </w:rPr>
      </w:pPr>
      <w:r>
        <w:rPr>
          <w:sz w:val="24"/>
        </w:rPr>
        <w:t>The</w:t>
      </w:r>
      <w:r>
        <w:rPr>
          <w:spacing w:val="40"/>
          <w:sz w:val="24"/>
        </w:rPr>
        <w:t> </w:t>
      </w:r>
      <w:r>
        <w:rPr>
          <w:sz w:val="24"/>
        </w:rPr>
        <w:t>Distribution</w:t>
      </w:r>
      <w:r>
        <w:rPr>
          <w:spacing w:val="40"/>
          <w:sz w:val="24"/>
        </w:rPr>
        <w:t> </w:t>
      </w:r>
      <w:r>
        <w:rPr>
          <w:sz w:val="24"/>
        </w:rPr>
        <w:t>of</w:t>
      </w:r>
      <w:r>
        <w:rPr>
          <w:spacing w:val="40"/>
          <w:sz w:val="24"/>
        </w:rPr>
        <w:t> </w:t>
      </w:r>
      <w:r>
        <w:rPr>
          <w:sz w:val="24"/>
        </w:rPr>
        <w:t>an</w:t>
      </w:r>
      <w:r>
        <w:rPr>
          <w:spacing w:val="40"/>
          <w:sz w:val="24"/>
        </w:rPr>
        <w:t> </w:t>
      </w:r>
      <w:r>
        <w:rPr>
          <w:sz w:val="24"/>
        </w:rPr>
        <w:t>Intra-Metropolitan</w:t>
      </w:r>
      <w:r>
        <w:rPr>
          <w:spacing w:val="40"/>
          <w:sz w:val="24"/>
        </w:rPr>
        <w:t> </w:t>
      </w:r>
      <w:r>
        <w:rPr>
          <w:sz w:val="24"/>
        </w:rPr>
        <w:t>Central</w:t>
      </w:r>
      <w:r>
        <w:rPr>
          <w:spacing w:val="40"/>
          <w:sz w:val="24"/>
        </w:rPr>
        <w:t> </w:t>
      </w:r>
      <w:r>
        <w:rPr>
          <w:sz w:val="24"/>
        </w:rPr>
        <w:t>Place</w:t>
      </w:r>
      <w:r>
        <w:rPr>
          <w:spacing w:val="40"/>
          <w:sz w:val="24"/>
        </w:rPr>
        <w:t> </w:t>
      </w:r>
      <w:r>
        <w:rPr>
          <w:sz w:val="24"/>
        </w:rPr>
        <w:t>Hierarchy.</w:t>
        <w:tab/>
      </w:r>
      <w:r>
        <w:rPr>
          <w:b/>
          <w:sz w:val="24"/>
        </w:rPr>
        <w:t>Australian</w:t>
      </w:r>
      <w:r>
        <w:rPr>
          <w:b/>
          <w:spacing w:val="40"/>
          <w:sz w:val="24"/>
        </w:rPr>
        <w:t> </w:t>
      </w:r>
      <w:r>
        <w:rPr>
          <w:b/>
          <w:sz w:val="24"/>
        </w:rPr>
        <w:t>and</w:t>
      </w:r>
      <w:r>
        <w:rPr>
          <w:b/>
          <w:spacing w:val="40"/>
          <w:sz w:val="24"/>
        </w:rPr>
        <w:t> </w:t>
      </w:r>
      <w:r>
        <w:rPr>
          <w:b/>
          <w:sz w:val="24"/>
        </w:rPr>
        <w:t>New Zealand Association for the Advancement of Science</w:t>
      </w:r>
      <w:r>
        <w:rPr>
          <w:sz w:val="24"/>
        </w:rPr>
        <w:t>, Hobart, August, 1965.</w:t>
      </w:r>
    </w:p>
    <w:p>
      <w:pPr>
        <w:spacing w:line="208" w:lineRule="auto" w:before="240"/>
        <w:ind w:left="164" w:right="0" w:firstLine="0"/>
        <w:jc w:val="left"/>
        <w:rPr>
          <w:sz w:val="24"/>
        </w:rPr>
      </w:pPr>
      <w:r>
        <w:rPr>
          <w:sz w:val="24"/>
        </w:rPr>
        <w:t>The Location of High Status Residential Areas.</w:t>
      </w:r>
      <w:r>
        <w:rPr>
          <w:spacing w:val="40"/>
          <w:sz w:val="24"/>
        </w:rPr>
        <w:t> </w:t>
      </w:r>
      <w:r>
        <w:rPr>
          <w:b/>
          <w:sz w:val="24"/>
        </w:rPr>
        <w:t>Institute of Australian Geographers</w:t>
      </w:r>
      <w:r>
        <w:rPr>
          <w:sz w:val="24"/>
        </w:rPr>
        <w:t>, Sydney, August 1966.</w:t>
      </w:r>
    </w:p>
    <w:p>
      <w:pPr>
        <w:spacing w:line="208" w:lineRule="auto" w:before="239"/>
        <w:ind w:left="164" w:right="0" w:firstLine="0"/>
        <w:jc w:val="left"/>
        <w:rPr>
          <w:sz w:val="24"/>
        </w:rPr>
      </w:pPr>
      <w:r>
        <w:rPr>
          <w:sz w:val="24"/>
        </w:rPr>
        <w:t>Land Use Changes in Central Melbourne.</w:t>
      </w:r>
      <w:r>
        <w:rPr>
          <w:spacing w:val="40"/>
          <w:sz w:val="24"/>
        </w:rPr>
        <w:t> </w:t>
      </w:r>
      <w:r>
        <w:rPr>
          <w:b/>
          <w:sz w:val="24"/>
        </w:rPr>
        <w:t>Urban Redevelopment Seminar.</w:t>
      </w:r>
      <w:r>
        <w:rPr>
          <w:b/>
          <w:spacing w:val="40"/>
          <w:sz w:val="24"/>
        </w:rPr>
        <w:t> </w:t>
      </w:r>
      <w:r>
        <w:rPr>
          <w:b/>
          <w:sz w:val="24"/>
        </w:rPr>
        <w:t>Centre for Urban Studies</w:t>
      </w:r>
      <w:r>
        <w:rPr>
          <w:sz w:val="24"/>
        </w:rPr>
        <w:t>.</w:t>
      </w:r>
      <w:r>
        <w:rPr>
          <w:spacing w:val="40"/>
          <w:sz w:val="24"/>
        </w:rPr>
        <w:t> </w:t>
      </w:r>
      <w:r>
        <w:rPr>
          <w:sz w:val="24"/>
        </w:rPr>
        <w:t>Australian National University, Canberra, November 1966.</w:t>
      </w:r>
    </w:p>
    <w:p>
      <w:pPr>
        <w:spacing w:line="208" w:lineRule="auto" w:before="240"/>
        <w:ind w:left="164" w:right="0" w:firstLine="0"/>
        <w:jc w:val="left"/>
        <w:rPr>
          <w:sz w:val="24"/>
        </w:rPr>
      </w:pPr>
      <w:r>
        <w:rPr>
          <w:sz w:val="24"/>
        </w:rPr>
        <w:t>Towards an Analytical Study of the Townscape.</w:t>
      </w:r>
      <w:r>
        <w:rPr>
          <w:spacing w:val="80"/>
          <w:sz w:val="24"/>
        </w:rPr>
        <w:t> </w:t>
      </w:r>
      <w:r>
        <w:rPr>
          <w:b/>
          <w:sz w:val="24"/>
        </w:rPr>
        <w:t>Institute of British Geographers</w:t>
      </w:r>
      <w:r>
        <w:rPr>
          <w:sz w:val="24"/>
        </w:rPr>
        <w:t>, Sheffield,</w:t>
      </w:r>
      <w:r>
        <w:rPr>
          <w:spacing w:val="40"/>
          <w:sz w:val="24"/>
        </w:rPr>
        <w:t> </w:t>
      </w:r>
      <w:r>
        <w:rPr>
          <w:sz w:val="24"/>
        </w:rPr>
        <w:t>January 1967.</w:t>
      </w:r>
    </w:p>
    <w:p>
      <w:pPr>
        <w:spacing w:line="208" w:lineRule="auto" w:before="240"/>
        <w:ind w:left="164" w:right="0" w:firstLine="0"/>
        <w:jc w:val="left"/>
        <w:rPr>
          <w:sz w:val="24"/>
        </w:rPr>
      </w:pPr>
      <w:r>
        <w:rPr>
          <w:sz w:val="24"/>
        </w:rPr>
        <w:t>Commercial</w:t>
      </w:r>
      <w:r>
        <w:rPr>
          <w:spacing w:val="29"/>
          <w:sz w:val="24"/>
        </w:rPr>
        <w:t> </w:t>
      </w:r>
      <w:r>
        <w:rPr>
          <w:sz w:val="24"/>
        </w:rPr>
        <w:t>Leadership</w:t>
      </w:r>
      <w:r>
        <w:rPr>
          <w:spacing w:val="29"/>
          <w:sz w:val="24"/>
        </w:rPr>
        <w:t> </w:t>
      </w:r>
      <w:r>
        <w:rPr>
          <w:sz w:val="24"/>
        </w:rPr>
        <w:t>as</w:t>
      </w:r>
      <w:r>
        <w:rPr>
          <w:spacing w:val="29"/>
          <w:sz w:val="24"/>
        </w:rPr>
        <w:t> </w:t>
      </w:r>
      <w:r>
        <w:rPr>
          <w:sz w:val="24"/>
        </w:rPr>
        <w:t>an</w:t>
      </w:r>
      <w:r>
        <w:rPr>
          <w:spacing w:val="29"/>
          <w:sz w:val="24"/>
        </w:rPr>
        <w:t> </w:t>
      </w:r>
      <w:r>
        <w:rPr>
          <w:sz w:val="24"/>
        </w:rPr>
        <w:t>Urban</w:t>
      </w:r>
      <w:r>
        <w:rPr>
          <w:spacing w:val="29"/>
          <w:sz w:val="24"/>
        </w:rPr>
        <w:t> </w:t>
      </w:r>
      <w:r>
        <w:rPr>
          <w:sz w:val="24"/>
        </w:rPr>
        <w:t>Function.</w:t>
      </w:r>
      <w:r>
        <w:rPr>
          <w:spacing w:val="80"/>
          <w:sz w:val="24"/>
        </w:rPr>
        <w:t> </w:t>
      </w:r>
      <w:r>
        <w:rPr>
          <w:b/>
          <w:sz w:val="24"/>
        </w:rPr>
        <w:t>Fifth</w:t>
      </w:r>
      <w:r>
        <w:rPr>
          <w:b/>
          <w:spacing w:val="29"/>
          <w:sz w:val="24"/>
        </w:rPr>
        <w:t> </w:t>
      </w:r>
      <w:r>
        <w:rPr>
          <w:b/>
          <w:sz w:val="24"/>
        </w:rPr>
        <w:t>New</w:t>
      </w:r>
      <w:r>
        <w:rPr>
          <w:b/>
          <w:spacing w:val="27"/>
          <w:sz w:val="24"/>
        </w:rPr>
        <w:t> </w:t>
      </w:r>
      <w:r>
        <w:rPr>
          <w:b/>
          <w:sz w:val="24"/>
        </w:rPr>
        <w:t>Zealand</w:t>
      </w:r>
      <w:r>
        <w:rPr>
          <w:b/>
          <w:spacing w:val="29"/>
          <w:sz w:val="24"/>
        </w:rPr>
        <w:t> </w:t>
      </w:r>
      <w:r>
        <w:rPr>
          <w:b/>
          <w:sz w:val="24"/>
        </w:rPr>
        <w:t>Geography</w:t>
      </w:r>
      <w:r>
        <w:rPr>
          <w:b/>
          <w:spacing w:val="29"/>
          <w:sz w:val="24"/>
        </w:rPr>
        <w:t> </w:t>
      </w:r>
      <w:r>
        <w:rPr>
          <w:b/>
          <w:sz w:val="24"/>
        </w:rPr>
        <w:t>Conference</w:t>
      </w:r>
      <w:r>
        <w:rPr>
          <w:sz w:val="24"/>
        </w:rPr>
        <w:t>, Auckland, August, 1967.</w:t>
      </w:r>
    </w:p>
    <w:p>
      <w:pPr>
        <w:spacing w:line="208" w:lineRule="auto" w:before="240"/>
        <w:ind w:left="164" w:right="0" w:firstLine="0"/>
        <w:jc w:val="left"/>
        <w:rPr>
          <w:sz w:val="24"/>
        </w:rPr>
      </w:pPr>
      <w:r>
        <w:rPr>
          <w:sz w:val="24"/>
        </w:rPr>
        <w:t>Christchurch's</w:t>
      </w:r>
      <w:r>
        <w:rPr>
          <w:spacing w:val="27"/>
          <w:sz w:val="24"/>
        </w:rPr>
        <w:t> </w:t>
      </w:r>
      <w:r>
        <w:rPr>
          <w:sz w:val="24"/>
        </w:rPr>
        <w:t>High</w:t>
      </w:r>
      <w:r>
        <w:rPr>
          <w:spacing w:val="27"/>
          <w:sz w:val="24"/>
        </w:rPr>
        <w:t> </w:t>
      </w:r>
      <w:r>
        <w:rPr>
          <w:sz w:val="24"/>
        </w:rPr>
        <w:t>Status</w:t>
      </w:r>
      <w:r>
        <w:rPr>
          <w:spacing w:val="27"/>
          <w:sz w:val="24"/>
        </w:rPr>
        <w:t> </w:t>
      </w:r>
      <w:r>
        <w:rPr>
          <w:sz w:val="24"/>
        </w:rPr>
        <w:t>Residential</w:t>
      </w:r>
      <w:r>
        <w:rPr>
          <w:spacing w:val="27"/>
          <w:sz w:val="24"/>
        </w:rPr>
        <w:t> </w:t>
      </w:r>
      <w:r>
        <w:rPr>
          <w:sz w:val="24"/>
        </w:rPr>
        <w:t>Areas.</w:t>
      </w:r>
      <w:r>
        <w:rPr>
          <w:spacing w:val="80"/>
          <w:sz w:val="24"/>
        </w:rPr>
        <w:t> </w:t>
      </w:r>
      <w:r>
        <w:rPr>
          <w:b/>
          <w:sz w:val="24"/>
        </w:rPr>
        <w:t>Australian and New Zealand Association for the Advancement of Science</w:t>
      </w:r>
      <w:r>
        <w:rPr>
          <w:sz w:val="24"/>
        </w:rPr>
        <w:t>.</w:t>
      </w:r>
      <w:r>
        <w:rPr>
          <w:spacing w:val="40"/>
          <w:sz w:val="24"/>
        </w:rPr>
        <w:t> </w:t>
      </w:r>
      <w:r>
        <w:rPr>
          <w:sz w:val="24"/>
        </w:rPr>
        <w:t>Christchurch, January, 1968.</w:t>
      </w:r>
    </w:p>
    <w:p>
      <w:pPr>
        <w:tabs>
          <w:tab w:pos="1314" w:val="left" w:leader="none"/>
          <w:tab w:pos="1891" w:val="left" w:leader="none"/>
          <w:tab w:pos="3743" w:val="left" w:leader="none"/>
          <w:tab w:pos="5332" w:val="left" w:leader="none"/>
          <w:tab w:pos="6948" w:val="left" w:leader="none"/>
          <w:tab w:pos="7804" w:val="left" w:leader="none"/>
          <w:tab w:pos="9300" w:val="left" w:leader="none"/>
        </w:tabs>
        <w:spacing w:line="208" w:lineRule="auto" w:before="240"/>
        <w:ind w:left="164" w:right="81" w:firstLine="0"/>
        <w:jc w:val="left"/>
        <w:rPr>
          <w:sz w:val="24"/>
        </w:rPr>
      </w:pPr>
      <w:r>
        <w:rPr>
          <w:spacing w:val="-2"/>
          <w:sz w:val="24"/>
        </w:rPr>
        <w:t>Grouping</w:t>
      </w:r>
      <w:r>
        <w:rPr>
          <w:sz w:val="24"/>
        </w:rPr>
        <w:tab/>
      </w:r>
      <w:r>
        <w:rPr>
          <w:spacing w:val="-4"/>
          <w:sz w:val="24"/>
        </w:rPr>
        <w:t>and</w:t>
      </w:r>
      <w:r>
        <w:rPr>
          <w:sz w:val="24"/>
        </w:rPr>
        <w:tab/>
      </w:r>
      <w:r>
        <w:rPr>
          <w:spacing w:val="-2"/>
          <w:sz w:val="24"/>
        </w:rPr>
        <w:t>Regionalising.</w:t>
      </w:r>
      <w:r>
        <w:rPr>
          <w:sz w:val="24"/>
        </w:rPr>
        <w:tab/>
      </w:r>
      <w:r>
        <w:rPr>
          <w:b/>
          <w:spacing w:val="-2"/>
          <w:sz w:val="24"/>
        </w:rPr>
        <w:t>International</w:t>
      </w:r>
      <w:r>
        <w:rPr>
          <w:b/>
          <w:sz w:val="24"/>
        </w:rPr>
        <w:tab/>
      </w:r>
      <w:r>
        <w:rPr>
          <w:b/>
          <w:spacing w:val="-2"/>
          <w:sz w:val="24"/>
        </w:rPr>
        <w:t>Geographical</w:t>
      </w:r>
      <w:r>
        <w:rPr>
          <w:b/>
          <w:sz w:val="24"/>
        </w:rPr>
        <w:tab/>
      </w:r>
      <w:r>
        <w:rPr>
          <w:b/>
          <w:spacing w:val="-2"/>
          <w:sz w:val="24"/>
        </w:rPr>
        <w:t>Union</w:t>
      </w:r>
      <w:r>
        <w:rPr>
          <w:b/>
          <w:sz w:val="24"/>
        </w:rPr>
        <w:tab/>
      </w:r>
      <w:r>
        <w:rPr>
          <w:b/>
          <w:spacing w:val="-2"/>
          <w:sz w:val="24"/>
        </w:rPr>
        <w:t>Commission</w:t>
      </w:r>
      <w:r>
        <w:rPr>
          <w:b/>
          <w:sz w:val="24"/>
        </w:rPr>
        <w:tab/>
      </w:r>
      <w:r>
        <w:rPr>
          <w:b/>
          <w:spacing w:val="-6"/>
          <w:sz w:val="24"/>
        </w:rPr>
        <w:t>on </w:t>
      </w:r>
      <w:r>
        <w:rPr>
          <w:b/>
          <w:sz w:val="24"/>
        </w:rPr>
        <w:t>Quantitative Methods</w:t>
      </w:r>
      <w:r>
        <w:rPr>
          <w:sz w:val="24"/>
        </w:rPr>
        <w:t>.</w:t>
      </w:r>
      <w:r>
        <w:rPr>
          <w:spacing w:val="40"/>
          <w:sz w:val="24"/>
        </w:rPr>
        <w:t> </w:t>
      </w:r>
      <w:r>
        <w:rPr>
          <w:sz w:val="24"/>
        </w:rPr>
        <w:t>Ann Arbor, August 1969 and London, August 1969.</w:t>
      </w:r>
    </w:p>
    <w:p>
      <w:pPr>
        <w:spacing w:line="208" w:lineRule="auto" w:before="239"/>
        <w:ind w:left="164" w:right="0" w:firstLine="0"/>
        <w:jc w:val="left"/>
        <w:rPr>
          <w:sz w:val="24"/>
        </w:rPr>
      </w:pPr>
      <w:r>
        <w:rPr>
          <w:sz w:val="24"/>
        </w:rPr>
        <w:t>Mental Maps of the City.</w:t>
      </w:r>
      <w:r>
        <w:rPr>
          <w:spacing w:val="80"/>
          <w:sz w:val="24"/>
        </w:rPr>
        <w:t> </w:t>
      </w:r>
      <w:r>
        <w:rPr>
          <w:b/>
          <w:sz w:val="24"/>
        </w:rPr>
        <w:t>Sixth New Zealand Geography Conference</w:t>
      </w:r>
      <w:r>
        <w:rPr>
          <w:sz w:val="24"/>
        </w:rPr>
        <w:t>.</w:t>
      </w:r>
      <w:r>
        <w:rPr>
          <w:spacing w:val="80"/>
          <w:sz w:val="24"/>
        </w:rPr>
        <w:t> </w:t>
      </w:r>
      <w:r>
        <w:rPr>
          <w:sz w:val="24"/>
        </w:rPr>
        <w:t>Christchurch, August </w:t>
      </w:r>
      <w:r>
        <w:rPr>
          <w:spacing w:val="-2"/>
          <w:sz w:val="24"/>
        </w:rPr>
        <w:t>1970.</w:t>
      </w:r>
    </w:p>
    <w:p>
      <w:pPr>
        <w:spacing w:after="0" w:line="208" w:lineRule="auto"/>
        <w:jc w:val="left"/>
        <w:rPr>
          <w:sz w:val="24"/>
        </w:rPr>
        <w:sectPr>
          <w:pgSz w:w="11910" w:h="16840"/>
          <w:pgMar w:header="0" w:footer="1171" w:top="1380" w:bottom="1360" w:left="1275" w:right="992"/>
        </w:sectPr>
      </w:pPr>
    </w:p>
    <w:p>
      <w:pPr>
        <w:spacing w:line="208" w:lineRule="auto" w:before="97"/>
        <w:ind w:left="165" w:right="81" w:firstLine="0"/>
        <w:jc w:val="both"/>
        <w:rPr>
          <w:sz w:val="24"/>
        </w:rPr>
      </w:pPr>
      <w:r>
        <w:rPr>
          <w:sz w:val="24"/>
        </w:rPr>
        <w:t>Growth and New Zealand Urban Patterns.</w:t>
      </w:r>
      <w:r>
        <w:rPr>
          <w:spacing w:val="40"/>
          <w:sz w:val="24"/>
        </w:rPr>
        <w:t> </w:t>
      </w:r>
      <w:r>
        <w:rPr>
          <w:b/>
          <w:sz w:val="24"/>
        </w:rPr>
        <w:t>New Zealand Science Congress</w:t>
      </w:r>
      <w:r>
        <w:rPr>
          <w:sz w:val="24"/>
        </w:rPr>
        <w:t>, Palmerston North, January 1972.</w:t>
      </w:r>
    </w:p>
    <w:p>
      <w:pPr>
        <w:spacing w:line="208" w:lineRule="auto" w:before="240"/>
        <w:ind w:left="165" w:right="81" w:firstLine="0"/>
        <w:jc w:val="both"/>
        <w:rPr>
          <w:sz w:val="24"/>
        </w:rPr>
      </w:pPr>
      <w:r>
        <w:rPr>
          <w:sz w:val="24"/>
        </w:rPr>
        <w:t>Geography and the Social Sciences.</w:t>
      </w:r>
      <w:r>
        <w:rPr>
          <w:spacing w:val="80"/>
          <w:sz w:val="24"/>
        </w:rPr>
        <w:t> </w:t>
      </w:r>
      <w:r>
        <w:rPr>
          <w:b/>
          <w:sz w:val="24"/>
        </w:rPr>
        <w:t>New Zealand Science Congress</w:t>
      </w:r>
      <w:r>
        <w:rPr>
          <w:sz w:val="24"/>
        </w:rPr>
        <w:t>, Palmerston North, January 1972.</w:t>
      </w:r>
    </w:p>
    <w:p>
      <w:pPr>
        <w:spacing w:line="208" w:lineRule="auto" w:before="239"/>
        <w:ind w:left="165" w:right="81" w:firstLine="0"/>
        <w:jc w:val="both"/>
        <w:rPr>
          <w:sz w:val="24"/>
        </w:rPr>
      </w:pPr>
      <w:r>
        <w:rPr>
          <w:sz w:val="24"/>
        </w:rPr>
        <w:t>Observations on Multivariate Analysis and Information Wastage.</w:t>
      </w:r>
      <w:r>
        <w:rPr>
          <w:spacing w:val="40"/>
          <w:sz w:val="24"/>
        </w:rPr>
        <w:t> </w:t>
      </w:r>
      <w:r>
        <w:rPr>
          <w:b/>
          <w:sz w:val="24"/>
        </w:rPr>
        <w:t>Quantitative Methods Study Group, Institute of British Geographers</w:t>
      </w:r>
      <w:r>
        <w:rPr>
          <w:sz w:val="24"/>
        </w:rPr>
        <w:t>, Birmingham, January 1973.</w:t>
      </w:r>
    </w:p>
    <w:p>
      <w:pPr>
        <w:spacing w:line="208" w:lineRule="auto" w:before="240"/>
        <w:ind w:left="165" w:right="81" w:firstLine="0"/>
        <w:jc w:val="both"/>
        <w:rPr>
          <w:sz w:val="24"/>
        </w:rPr>
      </w:pPr>
      <w:r>
        <w:rPr>
          <w:sz w:val="24"/>
        </w:rPr>
        <w:t>Voting at Christchurch's Elections.</w:t>
      </w:r>
      <w:r>
        <w:rPr>
          <w:spacing w:val="40"/>
          <w:sz w:val="24"/>
        </w:rPr>
        <w:t> </w:t>
      </w:r>
      <w:r>
        <w:rPr>
          <w:b/>
          <w:sz w:val="24"/>
        </w:rPr>
        <w:t>Institute of British Geographers</w:t>
      </w:r>
      <w:r>
        <w:rPr>
          <w:sz w:val="24"/>
        </w:rPr>
        <w:t>, Birmingham, January </w:t>
      </w:r>
      <w:r>
        <w:rPr>
          <w:spacing w:val="-2"/>
          <w:sz w:val="24"/>
        </w:rPr>
        <w:t>1973.</w:t>
      </w:r>
    </w:p>
    <w:p>
      <w:pPr>
        <w:pStyle w:val="BodyText"/>
        <w:spacing w:line="258" w:lineRule="exact" w:before="211"/>
      </w:pPr>
      <w:r>
        <w:rPr/>
        <w:t>(with P.J. </w:t>
      </w:r>
      <w:r>
        <w:rPr>
          <w:spacing w:val="-2"/>
        </w:rPr>
        <w:t>Perry)</w:t>
      </w:r>
    </w:p>
    <w:p>
      <w:pPr>
        <w:spacing w:line="208" w:lineRule="auto" w:before="11"/>
        <w:ind w:left="165" w:right="81" w:firstLine="0"/>
        <w:jc w:val="both"/>
        <w:rPr>
          <w:sz w:val="24"/>
        </w:rPr>
      </w:pPr>
      <w:r>
        <w:rPr>
          <w:sz w:val="24"/>
        </w:rPr>
        <w:t>Some Neglected Parameters of Agricultural Change in Britain and New Zealand.</w:t>
      </w:r>
      <w:r>
        <w:rPr>
          <w:spacing w:val="40"/>
          <w:sz w:val="24"/>
        </w:rPr>
        <w:t> </w:t>
      </w:r>
      <w:r>
        <w:rPr>
          <w:b/>
          <w:sz w:val="24"/>
        </w:rPr>
        <w:t>Historical Geography Study Group, Institute of British Geographers</w:t>
      </w:r>
      <w:r>
        <w:rPr>
          <w:sz w:val="24"/>
        </w:rPr>
        <w:t>, Birmingham, January 1973.</w:t>
      </w:r>
    </w:p>
    <w:p>
      <w:pPr>
        <w:spacing w:line="208" w:lineRule="auto" w:before="240"/>
        <w:ind w:left="165" w:right="81" w:firstLine="0"/>
        <w:jc w:val="both"/>
        <w:rPr>
          <w:sz w:val="24"/>
        </w:rPr>
      </w:pPr>
      <w:r>
        <w:rPr>
          <w:sz w:val="24"/>
        </w:rPr>
        <w:t>Mental Maps:</w:t>
      </w:r>
      <w:r>
        <w:rPr>
          <w:spacing w:val="40"/>
          <w:sz w:val="24"/>
        </w:rPr>
        <w:t> </w:t>
      </w:r>
      <w:r>
        <w:rPr>
          <w:sz w:val="24"/>
        </w:rPr>
        <w:t>An Assessment.</w:t>
      </w:r>
      <w:r>
        <w:rPr>
          <w:spacing w:val="40"/>
          <w:sz w:val="24"/>
        </w:rPr>
        <w:t> </w:t>
      </w:r>
      <w:r>
        <w:rPr>
          <w:b/>
          <w:sz w:val="24"/>
        </w:rPr>
        <w:t>Advances in Behavioural Geography Conference</w:t>
      </w:r>
      <w:r>
        <w:rPr>
          <w:sz w:val="24"/>
        </w:rPr>
        <w:t>, Middlesex Polytechnic, Hendon, February 1973.</w:t>
      </w:r>
    </w:p>
    <w:p>
      <w:pPr>
        <w:spacing w:line="208" w:lineRule="auto" w:before="240"/>
        <w:ind w:left="165" w:right="81" w:firstLine="0"/>
        <w:jc w:val="both"/>
        <w:rPr>
          <w:sz w:val="24"/>
        </w:rPr>
      </w:pPr>
      <w:r>
        <w:rPr>
          <w:sz w:val="24"/>
        </w:rPr>
        <w:t>The Study of Urban Patterns.</w:t>
      </w:r>
      <w:r>
        <w:rPr>
          <w:spacing w:val="40"/>
          <w:sz w:val="24"/>
        </w:rPr>
        <w:t> </w:t>
      </w:r>
      <w:r>
        <w:rPr>
          <w:b/>
          <w:sz w:val="24"/>
        </w:rPr>
        <w:t>Urban Geography Study Group</w:t>
      </w:r>
      <w:r>
        <w:rPr>
          <w:sz w:val="24"/>
        </w:rPr>
        <w:t>, </w:t>
      </w:r>
      <w:r>
        <w:rPr>
          <w:b/>
          <w:sz w:val="24"/>
        </w:rPr>
        <w:t>Institute of British Geographers</w:t>
      </w:r>
      <w:r>
        <w:rPr>
          <w:sz w:val="24"/>
        </w:rPr>
        <w:t>.</w:t>
      </w:r>
      <w:r>
        <w:rPr>
          <w:spacing w:val="40"/>
          <w:sz w:val="24"/>
        </w:rPr>
        <w:t> </w:t>
      </w:r>
      <w:r>
        <w:rPr>
          <w:sz w:val="24"/>
        </w:rPr>
        <w:t>London, May 1973.</w:t>
      </w:r>
    </w:p>
    <w:p>
      <w:pPr>
        <w:spacing w:line="208" w:lineRule="auto" w:before="239"/>
        <w:ind w:left="165" w:right="81" w:firstLine="0"/>
        <w:jc w:val="both"/>
        <w:rPr>
          <w:sz w:val="24"/>
        </w:rPr>
      </w:pPr>
      <w:r>
        <w:rPr>
          <w:sz w:val="24"/>
        </w:rPr>
        <w:t>Contagious Processes and Social Areas.</w:t>
      </w:r>
      <w:r>
        <w:rPr>
          <w:spacing w:val="40"/>
          <w:sz w:val="24"/>
        </w:rPr>
        <w:t> </w:t>
      </w:r>
      <w:r>
        <w:rPr>
          <w:b/>
          <w:sz w:val="24"/>
        </w:rPr>
        <w:t>Urban Sociology Study Group:British Sociological Association</w:t>
      </w:r>
      <w:r>
        <w:rPr>
          <w:sz w:val="24"/>
        </w:rPr>
        <w:t>.</w:t>
      </w:r>
      <w:r>
        <w:rPr>
          <w:spacing w:val="40"/>
          <w:sz w:val="24"/>
        </w:rPr>
        <w:t> </w:t>
      </w:r>
      <w:r>
        <w:rPr>
          <w:sz w:val="24"/>
        </w:rPr>
        <w:t>Newcastle, December 1974.</w:t>
      </w:r>
    </w:p>
    <w:p>
      <w:pPr>
        <w:spacing w:before="211"/>
        <w:ind w:left="165" w:right="0" w:firstLine="0"/>
        <w:jc w:val="left"/>
        <w:rPr>
          <w:sz w:val="24"/>
        </w:rPr>
      </w:pPr>
      <w:r>
        <w:rPr>
          <w:sz w:val="24"/>
        </w:rPr>
        <w:t>The</w:t>
      </w:r>
      <w:r>
        <w:rPr>
          <w:spacing w:val="-1"/>
          <w:sz w:val="24"/>
        </w:rPr>
        <w:t> </w:t>
      </w:r>
      <w:r>
        <w:rPr>
          <w:sz w:val="24"/>
        </w:rPr>
        <w:t>spatial variable.</w:t>
      </w:r>
      <w:r>
        <w:rPr>
          <w:spacing w:val="-1"/>
          <w:sz w:val="24"/>
        </w:rPr>
        <w:t> </w:t>
      </w:r>
      <w:r>
        <w:rPr>
          <w:b/>
          <w:sz w:val="24"/>
        </w:rPr>
        <w:t>Inaugural Lecture</w:t>
      </w:r>
      <w:r>
        <w:rPr>
          <w:sz w:val="24"/>
        </w:rPr>
        <w:t>, University of Sheffield. February </w:t>
      </w:r>
      <w:r>
        <w:rPr>
          <w:spacing w:val="-2"/>
          <w:sz w:val="24"/>
        </w:rPr>
        <w:t>1975.</w:t>
      </w:r>
    </w:p>
    <w:p>
      <w:pPr>
        <w:spacing w:line="208" w:lineRule="auto" w:before="233"/>
        <w:ind w:left="165" w:right="80" w:firstLine="0"/>
        <w:jc w:val="both"/>
        <w:rPr>
          <w:sz w:val="24"/>
        </w:rPr>
      </w:pPr>
      <w:r>
        <w:rPr>
          <w:sz w:val="24"/>
        </w:rPr>
        <w:t>Contagion in Neighbourhoods:</w:t>
      </w:r>
      <w:r>
        <w:rPr>
          <w:spacing w:val="40"/>
          <w:sz w:val="24"/>
        </w:rPr>
        <w:t> </w:t>
      </w:r>
      <w:r>
        <w:rPr>
          <w:sz w:val="24"/>
        </w:rPr>
        <w:t>Problems of Modelling and Analysis.</w:t>
      </w:r>
      <w:r>
        <w:rPr>
          <w:spacing w:val="40"/>
          <w:sz w:val="24"/>
        </w:rPr>
        <w:t> </w:t>
      </w:r>
      <w:r>
        <w:rPr>
          <w:b/>
          <w:sz w:val="24"/>
        </w:rPr>
        <w:t>Quantitative Methods Study Group, Institute of British Geographers and Applied Stochastic Processes Study Group</w:t>
      </w:r>
      <w:r>
        <w:rPr>
          <w:sz w:val="24"/>
        </w:rPr>
        <w:t>.</w:t>
      </w:r>
      <w:r>
        <w:rPr>
          <w:spacing w:val="40"/>
          <w:sz w:val="24"/>
        </w:rPr>
        <w:t> </w:t>
      </w:r>
      <w:r>
        <w:rPr>
          <w:sz w:val="24"/>
        </w:rPr>
        <w:t>Swansea, September, 1975.</w:t>
      </w:r>
    </w:p>
    <w:p>
      <w:pPr>
        <w:spacing w:line="258" w:lineRule="exact" w:before="211"/>
        <w:ind w:left="165" w:right="0" w:firstLine="0"/>
        <w:jc w:val="left"/>
        <w:rPr>
          <w:b/>
          <w:sz w:val="24"/>
        </w:rPr>
      </w:pPr>
      <w:r>
        <w:rPr>
          <w:sz w:val="24"/>
        </w:rPr>
        <w:t>Anarchy</w:t>
      </w:r>
      <w:r>
        <w:rPr>
          <w:spacing w:val="15"/>
          <w:sz w:val="24"/>
        </w:rPr>
        <w:t> </w:t>
      </w:r>
      <w:r>
        <w:rPr>
          <w:sz w:val="24"/>
        </w:rPr>
        <w:t>and</w:t>
      </w:r>
      <w:r>
        <w:rPr>
          <w:spacing w:val="16"/>
          <w:sz w:val="24"/>
        </w:rPr>
        <w:t> </w:t>
      </w:r>
      <w:r>
        <w:rPr>
          <w:sz w:val="24"/>
        </w:rPr>
        <w:t>Apathy:</w:t>
      </w:r>
      <w:r>
        <w:rPr>
          <w:spacing w:val="63"/>
          <w:w w:val="150"/>
          <w:sz w:val="24"/>
        </w:rPr>
        <w:t> </w:t>
      </w:r>
      <w:r>
        <w:rPr>
          <w:sz w:val="24"/>
        </w:rPr>
        <w:t>An</w:t>
      </w:r>
      <w:r>
        <w:rPr>
          <w:spacing w:val="15"/>
          <w:sz w:val="24"/>
        </w:rPr>
        <w:t> </w:t>
      </w:r>
      <w:r>
        <w:rPr>
          <w:sz w:val="24"/>
        </w:rPr>
        <w:t>Urban</w:t>
      </w:r>
      <w:r>
        <w:rPr>
          <w:spacing w:val="15"/>
          <w:sz w:val="24"/>
        </w:rPr>
        <w:t> </w:t>
      </w:r>
      <w:r>
        <w:rPr>
          <w:sz w:val="24"/>
        </w:rPr>
        <w:t>Geography</w:t>
      </w:r>
      <w:r>
        <w:rPr>
          <w:spacing w:val="15"/>
          <w:sz w:val="24"/>
        </w:rPr>
        <w:t> </w:t>
      </w:r>
      <w:r>
        <w:rPr>
          <w:sz w:val="24"/>
        </w:rPr>
        <w:t>of</w:t>
      </w:r>
      <w:r>
        <w:rPr>
          <w:spacing w:val="15"/>
          <w:sz w:val="24"/>
        </w:rPr>
        <w:t> </w:t>
      </w:r>
      <w:r>
        <w:rPr>
          <w:sz w:val="24"/>
        </w:rPr>
        <w:t>Geography.</w:t>
      </w:r>
      <w:r>
        <w:rPr>
          <w:spacing w:val="60"/>
          <w:w w:val="150"/>
          <w:sz w:val="24"/>
        </w:rPr>
        <w:t> </w:t>
      </w:r>
      <w:r>
        <w:rPr>
          <w:b/>
          <w:sz w:val="24"/>
        </w:rPr>
        <w:t>Urban</w:t>
      </w:r>
      <w:r>
        <w:rPr>
          <w:b/>
          <w:spacing w:val="15"/>
          <w:sz w:val="24"/>
        </w:rPr>
        <w:t> </w:t>
      </w:r>
      <w:r>
        <w:rPr>
          <w:b/>
          <w:sz w:val="24"/>
        </w:rPr>
        <w:t>Geography</w:t>
      </w:r>
      <w:r>
        <w:rPr>
          <w:b/>
          <w:spacing w:val="15"/>
          <w:sz w:val="24"/>
        </w:rPr>
        <w:t> </w:t>
      </w:r>
      <w:r>
        <w:rPr>
          <w:b/>
          <w:sz w:val="24"/>
        </w:rPr>
        <w:t>Study</w:t>
      </w:r>
      <w:r>
        <w:rPr>
          <w:b/>
          <w:spacing w:val="15"/>
          <w:sz w:val="24"/>
        </w:rPr>
        <w:t> </w:t>
      </w:r>
      <w:r>
        <w:rPr>
          <w:b/>
          <w:spacing w:val="-2"/>
          <w:sz w:val="24"/>
        </w:rPr>
        <w:t>Group.</w:t>
      </w:r>
    </w:p>
    <w:p>
      <w:pPr>
        <w:pStyle w:val="BodyText"/>
        <w:spacing w:line="258" w:lineRule="exact"/>
      </w:pPr>
      <w:r>
        <w:rPr/>
        <w:t>Reading,</w:t>
      </w:r>
      <w:r>
        <w:rPr>
          <w:spacing w:val="-1"/>
        </w:rPr>
        <w:t> </w:t>
      </w:r>
      <w:r>
        <w:rPr/>
        <w:t>September</w:t>
      </w:r>
      <w:r>
        <w:rPr>
          <w:spacing w:val="-1"/>
        </w:rPr>
        <w:t> </w:t>
      </w:r>
      <w:r>
        <w:rPr>
          <w:spacing w:val="-2"/>
        </w:rPr>
        <w:t>1975.</w:t>
      </w:r>
    </w:p>
    <w:p>
      <w:pPr>
        <w:spacing w:line="208" w:lineRule="auto" w:before="233"/>
        <w:ind w:left="165" w:right="80" w:firstLine="0"/>
        <w:jc w:val="both"/>
        <w:rPr>
          <w:sz w:val="24"/>
        </w:rPr>
      </w:pPr>
      <w:r>
        <w:rPr>
          <w:sz w:val="24"/>
        </w:rPr>
        <w:t>Population Distributions and the Essentials of Human Geography - AND - Aspects of the Geography of Electoral Power.</w:t>
      </w:r>
      <w:r>
        <w:rPr>
          <w:spacing w:val="40"/>
          <w:sz w:val="24"/>
        </w:rPr>
        <w:t> </w:t>
      </w:r>
      <w:r>
        <w:rPr>
          <w:b/>
          <w:sz w:val="24"/>
        </w:rPr>
        <w:t>South African Geographical Society, Quadrennial Conference</w:t>
      </w:r>
      <w:r>
        <w:rPr>
          <w:sz w:val="24"/>
        </w:rPr>
        <w:t>.</w:t>
      </w:r>
      <w:r>
        <w:rPr>
          <w:spacing w:val="40"/>
          <w:sz w:val="24"/>
        </w:rPr>
        <w:t> </w:t>
      </w:r>
      <w:r>
        <w:rPr>
          <w:sz w:val="24"/>
        </w:rPr>
        <w:t>Bloemfontein, June 1976.</w:t>
      </w:r>
    </w:p>
    <w:p>
      <w:pPr>
        <w:spacing w:line="208" w:lineRule="auto" w:before="240"/>
        <w:ind w:left="165" w:right="81" w:firstLine="0"/>
        <w:jc w:val="both"/>
        <w:rPr>
          <w:sz w:val="24"/>
        </w:rPr>
      </w:pPr>
      <w:r>
        <w:rPr>
          <w:sz w:val="24"/>
        </w:rPr>
        <w:t>On Land Values in Cities AND Accounting Procedures for Planning City-Size Distributions. </w:t>
      </w:r>
      <w:r>
        <w:rPr>
          <w:b/>
          <w:sz w:val="24"/>
        </w:rPr>
        <w:t>Urban Systems Seminar, South African Geographical Society</w:t>
      </w:r>
      <w:r>
        <w:rPr>
          <w:sz w:val="24"/>
        </w:rPr>
        <w:t>, Witwatersrand Branch. Johannesburg, July 1976.</w:t>
      </w:r>
    </w:p>
    <w:p>
      <w:pPr>
        <w:pStyle w:val="BodyText"/>
        <w:tabs>
          <w:tab w:pos="6269" w:val="left" w:leader="none"/>
        </w:tabs>
        <w:spacing w:line="258" w:lineRule="exact" w:before="210"/>
      </w:pPr>
      <w:r>
        <w:rPr/>
        <w:t>Marginality</w:t>
      </w:r>
      <w:r>
        <w:rPr>
          <w:spacing w:val="68"/>
        </w:rPr>
        <w:t> </w:t>
      </w:r>
      <w:r>
        <w:rPr/>
        <w:t>and</w:t>
      </w:r>
      <w:r>
        <w:rPr>
          <w:spacing w:val="68"/>
        </w:rPr>
        <w:t> </w:t>
      </w:r>
      <w:r>
        <w:rPr/>
        <w:t>Policy</w:t>
      </w:r>
      <w:r>
        <w:rPr>
          <w:spacing w:val="68"/>
        </w:rPr>
        <w:t> </w:t>
      </w:r>
      <w:r>
        <w:rPr/>
        <w:t>AND</w:t>
      </w:r>
      <w:r>
        <w:rPr>
          <w:spacing w:val="68"/>
        </w:rPr>
        <w:t> </w:t>
      </w:r>
      <w:r>
        <w:rPr/>
        <w:t>Representation</w:t>
      </w:r>
      <w:r>
        <w:rPr>
          <w:spacing w:val="68"/>
        </w:rPr>
        <w:t> </w:t>
      </w:r>
      <w:r>
        <w:rPr/>
        <w:t>and</w:t>
      </w:r>
      <w:r>
        <w:rPr>
          <w:spacing w:val="68"/>
        </w:rPr>
        <w:t> </w:t>
      </w:r>
      <w:r>
        <w:rPr>
          <w:spacing w:val="-2"/>
        </w:rPr>
        <w:t>Power.</w:t>
      </w:r>
      <w:r>
        <w:rPr/>
        <w:tab/>
        <w:t>Workshop</w:t>
      </w:r>
      <w:r>
        <w:rPr>
          <w:spacing w:val="65"/>
        </w:rPr>
        <w:t> </w:t>
      </w:r>
      <w:r>
        <w:rPr/>
        <w:t>on</w:t>
      </w:r>
      <w:r>
        <w:rPr>
          <w:spacing w:val="67"/>
        </w:rPr>
        <w:t> </w:t>
      </w:r>
      <w:r>
        <w:rPr/>
        <w:t>Electoral</w:t>
      </w:r>
      <w:r>
        <w:rPr>
          <w:spacing w:val="67"/>
        </w:rPr>
        <w:t> </w:t>
      </w:r>
      <w:r>
        <w:rPr>
          <w:spacing w:val="-2"/>
        </w:rPr>
        <w:t>Reform.</w:t>
      </w:r>
    </w:p>
    <w:p>
      <w:pPr>
        <w:spacing w:line="258" w:lineRule="exact" w:before="0"/>
        <w:ind w:left="165" w:right="0" w:firstLine="0"/>
        <w:jc w:val="left"/>
        <w:rPr>
          <w:sz w:val="24"/>
        </w:rPr>
      </w:pPr>
      <w:r>
        <w:rPr>
          <w:b/>
          <w:sz w:val="24"/>
        </w:rPr>
        <w:t>Institute</w:t>
      </w:r>
      <w:r>
        <w:rPr>
          <w:b/>
          <w:spacing w:val="-1"/>
          <w:sz w:val="24"/>
        </w:rPr>
        <w:t> </w:t>
      </w:r>
      <w:r>
        <w:rPr>
          <w:b/>
          <w:sz w:val="24"/>
        </w:rPr>
        <w:t>of British Geographers</w:t>
      </w:r>
      <w:r>
        <w:rPr>
          <w:b/>
          <w:spacing w:val="60"/>
          <w:sz w:val="24"/>
        </w:rPr>
        <w:t> </w:t>
      </w:r>
      <w:r>
        <w:rPr>
          <w:b/>
          <w:sz w:val="24"/>
        </w:rPr>
        <w:t>Annual Conference</w:t>
      </w:r>
      <w:r>
        <w:rPr>
          <w:sz w:val="24"/>
        </w:rPr>
        <w:t>, Newcastle, January </w:t>
      </w:r>
      <w:r>
        <w:rPr>
          <w:spacing w:val="-2"/>
          <w:sz w:val="24"/>
        </w:rPr>
        <w:t>1977.</w:t>
      </w:r>
    </w:p>
    <w:p>
      <w:pPr>
        <w:spacing w:line="208" w:lineRule="auto" w:before="233"/>
        <w:ind w:left="165" w:right="81" w:firstLine="0"/>
        <w:jc w:val="both"/>
        <w:rPr>
          <w:sz w:val="24"/>
        </w:rPr>
      </w:pPr>
      <w:r>
        <w:rPr>
          <w:sz w:val="24"/>
        </w:rPr>
        <w:t>The structure of education and the role of geography.</w:t>
      </w:r>
      <w:r>
        <w:rPr>
          <w:spacing w:val="40"/>
          <w:sz w:val="24"/>
        </w:rPr>
        <w:t> </w:t>
      </w:r>
      <w:r>
        <w:rPr>
          <w:b/>
          <w:sz w:val="24"/>
        </w:rPr>
        <w:t>National Conference of Geography in Higher Education</w:t>
      </w:r>
      <w:r>
        <w:rPr>
          <w:sz w:val="24"/>
        </w:rPr>
        <w:t>, Ormskirk, 14 September 1977.</w:t>
      </w:r>
    </w:p>
    <w:p>
      <w:pPr>
        <w:spacing w:line="208" w:lineRule="auto" w:before="240"/>
        <w:ind w:left="165" w:right="80" w:firstLine="0"/>
        <w:jc w:val="both"/>
        <w:rPr>
          <w:sz w:val="24"/>
        </w:rPr>
      </w:pPr>
      <w:r>
        <w:rPr>
          <w:sz w:val="24"/>
        </w:rPr>
        <w:t>Whither Spatial Science.</w:t>
      </w:r>
      <w:r>
        <w:rPr>
          <w:spacing w:val="40"/>
          <w:sz w:val="24"/>
        </w:rPr>
        <w:t> </w:t>
      </w:r>
      <w:r>
        <w:rPr>
          <w:b/>
          <w:sz w:val="24"/>
        </w:rPr>
        <w:t>Anglo-French Symposium on Ideology and Geography</w:t>
      </w:r>
      <w:r>
        <w:rPr>
          <w:sz w:val="24"/>
        </w:rPr>
        <w:t>, Emmanuel College, Cambridge, March 24, 1979.</w:t>
      </w:r>
    </w:p>
    <w:p>
      <w:pPr>
        <w:spacing w:line="208" w:lineRule="auto" w:before="240"/>
        <w:ind w:left="165" w:right="81" w:firstLine="0"/>
        <w:jc w:val="both"/>
        <w:rPr>
          <w:sz w:val="24"/>
        </w:rPr>
      </w:pPr>
      <w:r>
        <w:rPr>
          <w:sz w:val="24"/>
        </w:rPr>
        <w:t>Campaign Spending and Votes.</w:t>
      </w:r>
      <w:r>
        <w:rPr>
          <w:spacing w:val="40"/>
          <w:sz w:val="24"/>
        </w:rPr>
        <w:t> </w:t>
      </w:r>
      <w:r>
        <w:rPr>
          <w:b/>
          <w:sz w:val="24"/>
        </w:rPr>
        <w:t>Political Studies Association Annual Conference</w:t>
      </w:r>
      <w:r>
        <w:rPr>
          <w:sz w:val="24"/>
        </w:rPr>
        <w:t>, University of Sheffield, 9 April 1979.</w:t>
      </w:r>
    </w:p>
    <w:p>
      <w:pPr>
        <w:spacing w:line="208" w:lineRule="auto" w:before="240"/>
        <w:ind w:left="165" w:right="80" w:firstLine="0"/>
        <w:jc w:val="both"/>
        <w:rPr>
          <w:sz w:val="24"/>
        </w:rPr>
      </w:pPr>
      <w:r>
        <w:rPr>
          <w:sz w:val="24"/>
        </w:rPr>
        <w:t>Paradigms, revolutions, schools of thought, and anarchy:</w:t>
      </w:r>
      <w:r>
        <w:rPr>
          <w:spacing w:val="40"/>
          <w:sz w:val="24"/>
        </w:rPr>
        <w:t> </w:t>
      </w:r>
      <w:r>
        <w:rPr>
          <w:sz w:val="24"/>
        </w:rPr>
        <w:t>reflections on the recent history of Anglo-American human geography.</w:t>
      </w:r>
      <w:r>
        <w:rPr>
          <w:spacing w:val="40"/>
          <w:sz w:val="24"/>
        </w:rPr>
        <w:t> </w:t>
      </w:r>
      <w:r>
        <w:rPr>
          <w:b/>
          <w:sz w:val="24"/>
        </w:rPr>
        <w:t>Conference on the Origins of American Geography</w:t>
      </w:r>
      <w:r>
        <w:rPr>
          <w:sz w:val="24"/>
        </w:rPr>
        <w:t>, University of Nebraska, Lincoln, 27 April, 1979.</w:t>
      </w:r>
    </w:p>
    <w:p>
      <w:pPr>
        <w:spacing w:after="0" w:line="208" w:lineRule="auto"/>
        <w:jc w:val="both"/>
        <w:rPr>
          <w:sz w:val="24"/>
        </w:rPr>
        <w:sectPr>
          <w:pgSz w:w="11910" w:h="16840"/>
          <w:pgMar w:header="0" w:footer="1171" w:top="1340" w:bottom="1360" w:left="1275" w:right="992"/>
        </w:sectPr>
      </w:pPr>
    </w:p>
    <w:p>
      <w:pPr>
        <w:spacing w:line="208" w:lineRule="auto" w:before="97"/>
        <w:ind w:left="165" w:right="81" w:firstLine="0"/>
        <w:jc w:val="both"/>
        <w:rPr>
          <w:sz w:val="24"/>
        </w:rPr>
      </w:pPr>
      <w:r>
        <w:rPr>
          <w:sz w:val="24"/>
        </w:rPr>
        <w:t>The geography of swing 1974-1979.</w:t>
      </w:r>
      <w:r>
        <w:rPr>
          <w:spacing w:val="40"/>
          <w:sz w:val="24"/>
        </w:rPr>
        <w:t> </w:t>
      </w:r>
      <w:r>
        <w:rPr>
          <w:b/>
          <w:sz w:val="24"/>
        </w:rPr>
        <w:t>Political Studies Association, Contemporary British Politics Workshop</w:t>
      </w:r>
      <w:r>
        <w:rPr>
          <w:sz w:val="24"/>
        </w:rPr>
        <w:t>, Sheffield, June 1979.</w:t>
      </w:r>
    </w:p>
    <w:p>
      <w:pPr>
        <w:spacing w:line="208" w:lineRule="auto" w:before="240"/>
        <w:ind w:left="165" w:right="81" w:firstLine="0"/>
        <w:jc w:val="both"/>
        <w:rPr>
          <w:sz w:val="24"/>
        </w:rPr>
      </w:pPr>
      <w:r>
        <w:rPr>
          <w:sz w:val="24"/>
        </w:rPr>
        <w:t>Problems of explanation in urban geography.</w:t>
      </w:r>
      <w:r>
        <w:rPr>
          <w:spacing w:val="40"/>
          <w:sz w:val="24"/>
        </w:rPr>
        <w:t> </w:t>
      </w:r>
      <w:r>
        <w:rPr>
          <w:sz w:val="24"/>
        </w:rPr>
        <w:t>I</w:t>
      </w:r>
      <w:r>
        <w:rPr>
          <w:b/>
          <w:sz w:val="24"/>
        </w:rPr>
        <w:t>.B.G. Social Geography/Urban Geography Study Groups</w:t>
      </w:r>
      <w:r>
        <w:rPr>
          <w:sz w:val="24"/>
        </w:rPr>
        <w:t>, King's College, London, 24 September, 1979.</w:t>
      </w:r>
    </w:p>
    <w:p>
      <w:pPr>
        <w:spacing w:line="208" w:lineRule="auto" w:before="239"/>
        <w:ind w:left="165" w:right="81" w:firstLine="0"/>
        <w:jc w:val="both"/>
        <w:rPr>
          <w:sz w:val="24"/>
        </w:rPr>
      </w:pPr>
      <w:r>
        <w:rPr>
          <w:sz w:val="24"/>
        </w:rPr>
        <w:t>Political geography without politics.</w:t>
      </w:r>
      <w:r>
        <w:rPr>
          <w:spacing w:val="40"/>
          <w:sz w:val="24"/>
        </w:rPr>
        <w:t> </w:t>
      </w:r>
      <w:r>
        <w:rPr>
          <w:b/>
          <w:sz w:val="24"/>
        </w:rPr>
        <w:t>Anglo-American Seminar on Political Geography, Institute of British Geographers Annual Conference</w:t>
      </w:r>
      <w:r>
        <w:rPr>
          <w:sz w:val="24"/>
        </w:rPr>
        <w:t>, 3 January 1980.</w:t>
      </w:r>
    </w:p>
    <w:p>
      <w:pPr>
        <w:spacing w:line="208" w:lineRule="auto" w:before="240"/>
        <w:ind w:left="165" w:right="81" w:firstLine="0"/>
        <w:jc w:val="both"/>
        <w:rPr>
          <w:sz w:val="24"/>
        </w:rPr>
      </w:pPr>
      <w:r>
        <w:rPr>
          <w:sz w:val="24"/>
        </w:rPr>
        <w:t>Ideology and quantitative geography in Anglo-America.</w:t>
      </w:r>
      <w:r>
        <w:rPr>
          <w:spacing w:val="40"/>
          <w:sz w:val="24"/>
        </w:rPr>
        <w:t> </w:t>
      </w:r>
      <w:r>
        <w:rPr>
          <w:sz w:val="24"/>
        </w:rPr>
        <w:t>I</w:t>
      </w:r>
      <w:r>
        <w:rPr>
          <w:b/>
          <w:sz w:val="24"/>
        </w:rPr>
        <w:t>.B.G. Quantitative Methods Study Group British/French/German/Dutch/Italian symposium</w:t>
      </w:r>
      <w:r>
        <w:rPr>
          <w:sz w:val="24"/>
        </w:rPr>
        <w:t>, Trinity Hall, Cambridge, 13 September 1980.</w:t>
      </w:r>
    </w:p>
    <w:p>
      <w:pPr>
        <w:spacing w:line="208" w:lineRule="auto" w:before="240"/>
        <w:ind w:left="165" w:right="80" w:firstLine="0"/>
        <w:jc w:val="both"/>
        <w:rPr>
          <w:sz w:val="24"/>
        </w:rPr>
      </w:pPr>
      <w:r>
        <w:rPr>
          <w:sz w:val="24"/>
        </w:rPr>
        <w:t>Social geography and the study of the state.</w:t>
      </w:r>
      <w:r>
        <w:rPr>
          <w:spacing w:val="40"/>
          <w:sz w:val="24"/>
        </w:rPr>
        <w:t> </w:t>
      </w:r>
      <w:r>
        <w:rPr>
          <w:b/>
          <w:sz w:val="24"/>
        </w:rPr>
        <w:t>S.S.R.C. Conference on Current Research </w:t>
      </w:r>
      <w:r>
        <w:rPr>
          <w:b/>
          <w:sz w:val="24"/>
        </w:rPr>
        <w:t>in Social Geography</w:t>
      </w:r>
      <w:r>
        <w:rPr>
          <w:sz w:val="24"/>
        </w:rPr>
        <w:t>, University of Oxford, 29 September 1980.</w:t>
      </w:r>
    </w:p>
    <w:p>
      <w:pPr>
        <w:spacing w:line="208" w:lineRule="auto" w:before="240"/>
        <w:ind w:left="165" w:right="81" w:firstLine="0"/>
        <w:jc w:val="both"/>
        <w:rPr>
          <w:sz w:val="24"/>
        </w:rPr>
      </w:pPr>
      <w:r>
        <w:rPr>
          <w:sz w:val="24"/>
        </w:rPr>
        <w:t>Ideology and quantitative methods in political geography.</w:t>
      </w:r>
      <w:r>
        <w:rPr>
          <w:spacing w:val="80"/>
          <w:sz w:val="24"/>
        </w:rPr>
        <w:t> </w:t>
      </w:r>
      <w:r>
        <w:rPr>
          <w:b/>
          <w:sz w:val="24"/>
        </w:rPr>
        <w:t>Quantitative Methods Study</w:t>
      </w:r>
      <w:r>
        <w:rPr>
          <w:b/>
          <w:spacing w:val="40"/>
          <w:sz w:val="24"/>
        </w:rPr>
        <w:t> </w:t>
      </w:r>
      <w:r>
        <w:rPr>
          <w:b/>
          <w:sz w:val="24"/>
        </w:rPr>
        <w:t>Group, Institute of British Geographers</w:t>
      </w:r>
      <w:r>
        <w:rPr>
          <w:sz w:val="24"/>
        </w:rPr>
        <w:t>, 5 January, 1981, Leicester.</w:t>
      </w:r>
    </w:p>
    <w:p>
      <w:pPr>
        <w:spacing w:line="208" w:lineRule="auto" w:before="239"/>
        <w:ind w:left="165" w:right="82" w:firstLine="0"/>
        <w:jc w:val="both"/>
        <w:rPr>
          <w:sz w:val="24"/>
        </w:rPr>
      </w:pPr>
      <w:r>
        <w:rPr>
          <w:sz w:val="24"/>
        </w:rPr>
        <w:t>The local state and segregation in America.</w:t>
      </w:r>
      <w:r>
        <w:rPr>
          <w:spacing w:val="40"/>
          <w:sz w:val="24"/>
        </w:rPr>
        <w:t> </w:t>
      </w:r>
      <w:r>
        <w:rPr>
          <w:b/>
          <w:sz w:val="24"/>
        </w:rPr>
        <w:t>Urban Geography Study Group, Institute of British Geographers</w:t>
      </w:r>
      <w:r>
        <w:rPr>
          <w:sz w:val="24"/>
        </w:rPr>
        <w:t>, 6 January 1981, Leicester.</w:t>
      </w:r>
    </w:p>
    <w:p>
      <w:pPr>
        <w:pStyle w:val="BodyText"/>
        <w:spacing w:line="258" w:lineRule="exact" w:before="211"/>
        <w:jc w:val="both"/>
      </w:pPr>
      <w:r>
        <w:rPr/>
        <w:t>Resource</w:t>
      </w:r>
      <w:r>
        <w:rPr>
          <w:spacing w:val="16"/>
        </w:rPr>
        <w:t> </w:t>
      </w:r>
      <w:r>
        <w:rPr/>
        <w:t>analysis,</w:t>
      </w:r>
      <w:r>
        <w:rPr>
          <w:spacing w:val="18"/>
        </w:rPr>
        <w:t> </w:t>
      </w:r>
      <w:r>
        <w:rPr/>
        <w:t>resource</w:t>
      </w:r>
      <w:r>
        <w:rPr>
          <w:spacing w:val="19"/>
        </w:rPr>
        <w:t> </w:t>
      </w:r>
      <w:r>
        <w:rPr/>
        <w:t>management</w:t>
      </w:r>
      <w:r>
        <w:rPr>
          <w:spacing w:val="18"/>
        </w:rPr>
        <w:t> </w:t>
      </w:r>
      <w:r>
        <w:rPr/>
        <w:t>and</w:t>
      </w:r>
      <w:r>
        <w:rPr>
          <w:spacing w:val="19"/>
        </w:rPr>
        <w:t> </w:t>
      </w:r>
      <w:r>
        <w:rPr/>
        <w:t>the</w:t>
      </w:r>
      <w:r>
        <w:rPr>
          <w:spacing w:val="16"/>
        </w:rPr>
        <w:t> </w:t>
      </w:r>
      <w:r>
        <w:rPr/>
        <w:t>integration</w:t>
      </w:r>
      <w:r>
        <w:rPr>
          <w:spacing w:val="18"/>
        </w:rPr>
        <w:t> </w:t>
      </w:r>
      <w:r>
        <w:rPr/>
        <w:t>of</w:t>
      </w:r>
      <w:r>
        <w:rPr>
          <w:spacing w:val="17"/>
        </w:rPr>
        <w:t> </w:t>
      </w:r>
      <w:r>
        <w:rPr/>
        <w:t>human</w:t>
      </w:r>
      <w:r>
        <w:rPr>
          <w:spacing w:val="18"/>
        </w:rPr>
        <w:t> </w:t>
      </w:r>
      <w:r>
        <w:rPr/>
        <w:t>and</w:t>
      </w:r>
      <w:r>
        <w:rPr>
          <w:spacing w:val="17"/>
        </w:rPr>
        <w:t> </w:t>
      </w:r>
      <w:r>
        <w:rPr/>
        <w:t>physical</w:t>
      </w:r>
      <w:r>
        <w:rPr>
          <w:spacing w:val="18"/>
        </w:rPr>
        <w:t> </w:t>
      </w:r>
      <w:r>
        <w:rPr>
          <w:spacing w:val="-2"/>
        </w:rPr>
        <w:t>geography.</w:t>
      </w:r>
    </w:p>
    <w:p>
      <w:pPr>
        <w:spacing w:line="258" w:lineRule="exact" w:before="0"/>
        <w:ind w:left="165" w:right="0" w:firstLine="0"/>
        <w:jc w:val="both"/>
        <w:rPr>
          <w:sz w:val="24"/>
        </w:rPr>
      </w:pPr>
      <w:r>
        <w:rPr>
          <w:b/>
          <w:sz w:val="24"/>
        </w:rPr>
        <w:t>Institute</w:t>
      </w:r>
      <w:r>
        <w:rPr>
          <w:b/>
          <w:spacing w:val="-1"/>
          <w:sz w:val="24"/>
        </w:rPr>
        <w:t> </w:t>
      </w:r>
      <w:r>
        <w:rPr>
          <w:b/>
          <w:sz w:val="24"/>
        </w:rPr>
        <w:t>of British Geographers</w:t>
      </w:r>
      <w:r>
        <w:rPr>
          <w:sz w:val="24"/>
        </w:rPr>
        <w:t>, Southampton, 8 January </w:t>
      </w:r>
      <w:r>
        <w:rPr>
          <w:spacing w:val="-2"/>
          <w:sz w:val="24"/>
        </w:rPr>
        <w:t>1982.</w:t>
      </w:r>
    </w:p>
    <w:p>
      <w:pPr>
        <w:spacing w:line="208" w:lineRule="auto" w:before="233"/>
        <w:ind w:left="165" w:right="81" w:firstLine="0"/>
        <w:jc w:val="both"/>
        <w:rPr>
          <w:sz w:val="24"/>
        </w:rPr>
      </w:pPr>
      <w:r>
        <w:rPr>
          <w:sz w:val="24"/>
        </w:rPr>
        <w:t>Spatial continuity and individual variability:</w:t>
      </w:r>
      <w:r>
        <w:rPr>
          <w:spacing w:val="40"/>
          <w:sz w:val="24"/>
        </w:rPr>
        <w:t> </w:t>
      </w:r>
      <w:r>
        <w:rPr>
          <w:sz w:val="24"/>
        </w:rPr>
        <w:t>the geography of electoral change.</w:t>
      </w:r>
      <w:r>
        <w:rPr>
          <w:spacing w:val="40"/>
          <w:sz w:val="24"/>
        </w:rPr>
        <w:t> </w:t>
      </w:r>
      <w:r>
        <w:rPr>
          <w:b/>
          <w:sz w:val="24"/>
        </w:rPr>
        <w:t>University of London Special University Lecture</w:t>
      </w:r>
      <w:r>
        <w:rPr>
          <w:sz w:val="24"/>
        </w:rPr>
        <w:t>, Birkbeck College, 10 March 1982.</w:t>
      </w:r>
    </w:p>
    <w:p>
      <w:pPr>
        <w:spacing w:line="208" w:lineRule="auto" w:before="240"/>
        <w:ind w:left="165" w:right="80" w:firstLine="0"/>
        <w:jc w:val="both"/>
        <w:rPr>
          <w:sz w:val="24"/>
        </w:rPr>
      </w:pPr>
      <w:r>
        <w:rPr>
          <w:sz w:val="24"/>
        </w:rPr>
        <w:t>Human geography:</w:t>
      </w:r>
      <w:r>
        <w:rPr>
          <w:spacing w:val="40"/>
          <w:sz w:val="24"/>
        </w:rPr>
        <w:t> </w:t>
      </w:r>
      <w:r>
        <w:rPr>
          <w:sz w:val="24"/>
        </w:rPr>
        <w:t>from description to explanation.</w:t>
      </w:r>
      <w:r>
        <w:rPr>
          <w:spacing w:val="40"/>
          <w:sz w:val="24"/>
        </w:rPr>
        <w:t> </w:t>
      </w:r>
      <w:r>
        <w:rPr>
          <w:b/>
          <w:sz w:val="24"/>
        </w:rPr>
        <w:t>Annual Conference, Geographical Association</w:t>
      </w:r>
      <w:r>
        <w:rPr>
          <w:sz w:val="24"/>
        </w:rPr>
        <w:t>, London, 16 April 1982.</w:t>
      </w:r>
    </w:p>
    <w:p>
      <w:pPr>
        <w:spacing w:line="208" w:lineRule="auto" w:before="240"/>
        <w:ind w:left="165" w:right="81" w:firstLine="0"/>
        <w:jc w:val="both"/>
        <w:rPr>
          <w:sz w:val="24"/>
        </w:rPr>
      </w:pPr>
      <w:r>
        <w:rPr>
          <w:sz w:val="24"/>
        </w:rPr>
        <w:t>JMB GCE A Level geography:</w:t>
      </w:r>
      <w:r>
        <w:rPr>
          <w:spacing w:val="40"/>
          <w:sz w:val="24"/>
        </w:rPr>
        <w:t> </w:t>
      </w:r>
      <w:r>
        <w:rPr>
          <w:sz w:val="24"/>
        </w:rPr>
        <w:t>current potential and possibilities for the future.</w:t>
      </w:r>
      <w:r>
        <w:rPr>
          <w:spacing w:val="40"/>
          <w:sz w:val="24"/>
        </w:rPr>
        <w:t> </w:t>
      </w:r>
      <w:r>
        <w:rPr>
          <w:b/>
          <w:sz w:val="24"/>
        </w:rPr>
        <w:t>Sheffield LEA Geography Curriculum Group</w:t>
      </w:r>
      <w:r>
        <w:rPr>
          <w:sz w:val="24"/>
        </w:rPr>
        <w:t>, Sheffield, 16 June 1982.</w:t>
      </w:r>
    </w:p>
    <w:p>
      <w:pPr>
        <w:spacing w:line="208" w:lineRule="auto" w:before="240"/>
        <w:ind w:left="165" w:right="81" w:firstLine="0"/>
        <w:jc w:val="both"/>
        <w:rPr>
          <w:sz w:val="24"/>
        </w:rPr>
      </w:pPr>
      <w:r>
        <w:rPr>
          <w:sz w:val="24"/>
        </w:rPr>
        <w:t>The methodological critique of quantitative geography.</w:t>
      </w:r>
      <w:r>
        <w:rPr>
          <w:spacing w:val="40"/>
          <w:sz w:val="24"/>
        </w:rPr>
        <w:t> </w:t>
      </w:r>
      <w:r>
        <w:rPr>
          <w:b/>
          <w:sz w:val="24"/>
        </w:rPr>
        <w:t>Institute of British Geographers</w:t>
      </w:r>
      <w:r>
        <w:rPr>
          <w:sz w:val="24"/>
        </w:rPr>
        <w:t>, University of Edinburgh, 6 January 1983.</w:t>
      </w:r>
    </w:p>
    <w:p>
      <w:pPr>
        <w:spacing w:line="208" w:lineRule="auto" w:before="239"/>
        <w:ind w:left="165" w:right="81" w:firstLine="0"/>
        <w:jc w:val="both"/>
        <w:rPr>
          <w:sz w:val="24"/>
        </w:rPr>
      </w:pPr>
      <w:r>
        <w:rPr>
          <w:sz w:val="24"/>
        </w:rPr>
        <w:t>The political geography of electoral geography.</w:t>
      </w:r>
      <w:r>
        <w:rPr>
          <w:spacing w:val="40"/>
          <w:sz w:val="24"/>
        </w:rPr>
        <w:t> </w:t>
      </w:r>
      <w:r>
        <w:rPr>
          <w:b/>
          <w:sz w:val="24"/>
        </w:rPr>
        <w:t>Conference for the establishment of an IGU Commission on the World Political Map</w:t>
      </w:r>
      <w:r>
        <w:rPr>
          <w:sz w:val="24"/>
        </w:rPr>
        <w:t>.</w:t>
      </w:r>
      <w:r>
        <w:rPr>
          <w:spacing w:val="40"/>
          <w:sz w:val="24"/>
        </w:rPr>
        <w:t> </w:t>
      </w:r>
      <w:r>
        <w:rPr>
          <w:sz w:val="24"/>
        </w:rPr>
        <w:t>Oxford, July 1983.</w:t>
      </w:r>
    </w:p>
    <w:p>
      <w:pPr>
        <w:pStyle w:val="BodyText"/>
        <w:spacing w:line="208" w:lineRule="auto" w:before="240"/>
        <w:ind w:right="81"/>
        <w:jc w:val="both"/>
      </w:pPr>
      <w:r>
        <w:rPr/>
        <w:t>People, Places and Parliaments:</w:t>
      </w:r>
      <w:r>
        <w:rPr>
          <w:spacing w:val="40"/>
        </w:rPr>
        <w:t> </w:t>
      </w:r>
      <w:r>
        <w:rPr/>
        <w:t>Geographical Perspectives on Electoral Reform.</w:t>
      </w:r>
      <w:r>
        <w:rPr>
          <w:spacing w:val="40"/>
        </w:rPr>
        <w:t> </w:t>
      </w:r>
      <w:r>
        <w:rPr>
          <w:b/>
        </w:rPr>
        <w:t>Royal Geographical Society</w:t>
      </w:r>
      <w:r>
        <w:rPr/>
        <w:t>, London, 28 November 1983.</w:t>
      </w:r>
    </w:p>
    <w:p>
      <w:pPr>
        <w:spacing w:line="208" w:lineRule="auto" w:before="240"/>
        <w:ind w:left="165" w:right="81" w:firstLine="0"/>
        <w:jc w:val="both"/>
        <w:rPr>
          <w:sz w:val="24"/>
        </w:rPr>
      </w:pPr>
      <w:r>
        <w:rPr>
          <w:sz w:val="24"/>
        </w:rPr>
        <w:t>The World is our oyster.</w:t>
      </w:r>
      <w:r>
        <w:rPr>
          <w:spacing w:val="40"/>
          <w:sz w:val="24"/>
        </w:rPr>
        <w:t> </w:t>
      </w:r>
      <w:r>
        <w:rPr>
          <w:b/>
          <w:sz w:val="24"/>
        </w:rPr>
        <w:t>Joint Lecture of the Institute of British Geographers/Geographical Association/Royal Geographical Society</w:t>
      </w:r>
      <w:r>
        <w:rPr>
          <w:sz w:val="24"/>
        </w:rPr>
        <w:t>, London, 16 April 1984.</w:t>
      </w:r>
    </w:p>
    <w:p>
      <w:pPr>
        <w:spacing w:line="208" w:lineRule="auto" w:before="240"/>
        <w:ind w:left="165" w:right="81" w:firstLine="0"/>
        <w:jc w:val="both"/>
        <w:rPr>
          <w:sz w:val="24"/>
        </w:rPr>
      </w:pPr>
      <w:r>
        <w:rPr>
          <w:sz w:val="24"/>
        </w:rPr>
        <w:t>The political organisation of space:</w:t>
      </w:r>
      <w:r>
        <w:rPr>
          <w:spacing w:val="40"/>
          <w:sz w:val="24"/>
        </w:rPr>
        <w:t> </w:t>
      </w:r>
      <w:r>
        <w:rPr>
          <w:sz w:val="24"/>
        </w:rPr>
        <w:t>contemporary issues.</w:t>
      </w:r>
      <w:r>
        <w:rPr>
          <w:spacing w:val="40"/>
          <w:sz w:val="24"/>
        </w:rPr>
        <w:t> </w:t>
      </w:r>
      <w:r>
        <w:rPr>
          <w:b/>
          <w:sz w:val="24"/>
        </w:rPr>
        <w:t>International Geographical Congress</w:t>
      </w:r>
      <w:r>
        <w:rPr>
          <w:sz w:val="24"/>
        </w:rPr>
        <w:t>, Paris, 30 August 1984.</w:t>
      </w:r>
    </w:p>
    <w:p>
      <w:pPr>
        <w:spacing w:line="208" w:lineRule="auto" w:before="240"/>
        <w:ind w:left="165" w:right="80" w:firstLine="0"/>
        <w:jc w:val="both"/>
        <w:rPr>
          <w:sz w:val="24"/>
        </w:rPr>
      </w:pPr>
      <w:r>
        <w:rPr>
          <w:sz w:val="24"/>
        </w:rPr>
        <w:t>Who votes what, where?</w:t>
      </w:r>
      <w:r>
        <w:rPr>
          <w:spacing w:val="40"/>
          <w:sz w:val="24"/>
        </w:rPr>
        <w:t> </w:t>
      </w:r>
      <w:r>
        <w:rPr>
          <w:sz w:val="24"/>
        </w:rPr>
        <w:t>Integrating census and survey data to investigate the geography of voting in England, 9 June 1983.</w:t>
      </w:r>
      <w:r>
        <w:rPr>
          <w:spacing w:val="40"/>
          <w:sz w:val="24"/>
        </w:rPr>
        <w:t> </w:t>
      </w:r>
      <w:r>
        <w:rPr>
          <w:b/>
          <w:sz w:val="24"/>
        </w:rPr>
        <w:t>Regional Science Association, Institute of British Geographers, and British Society for Population Studies Joint Conference on Census Analysis and Applications</w:t>
      </w:r>
      <w:r>
        <w:rPr>
          <w:sz w:val="24"/>
        </w:rPr>
        <w:t>, Sheffield, 20 September 1984.</w:t>
      </w:r>
    </w:p>
    <w:p>
      <w:pPr>
        <w:spacing w:line="208" w:lineRule="auto" w:before="239"/>
        <w:ind w:left="165" w:right="80" w:firstLine="0"/>
        <w:jc w:val="both"/>
        <w:rPr>
          <w:sz w:val="24"/>
        </w:rPr>
      </w:pPr>
      <w:r>
        <w:rPr>
          <w:sz w:val="24"/>
        </w:rPr>
        <w:t>Places Matter.</w:t>
      </w:r>
      <w:r>
        <w:rPr>
          <w:spacing w:val="40"/>
          <w:sz w:val="24"/>
        </w:rPr>
        <w:t> </w:t>
      </w:r>
      <w:r>
        <w:rPr>
          <w:sz w:val="24"/>
        </w:rPr>
        <w:t>Invited Lecture, </w:t>
      </w:r>
      <w:r>
        <w:rPr>
          <w:b/>
          <w:sz w:val="24"/>
        </w:rPr>
        <w:t>Conference of Irish Geographers</w:t>
      </w:r>
      <w:r>
        <w:rPr>
          <w:sz w:val="24"/>
        </w:rPr>
        <w:t>, Carysfort College, Blackrock, 15 February 1985.</w:t>
      </w:r>
    </w:p>
    <w:p>
      <w:pPr>
        <w:spacing w:after="0" w:line="208" w:lineRule="auto"/>
        <w:jc w:val="both"/>
        <w:rPr>
          <w:sz w:val="24"/>
        </w:rPr>
        <w:sectPr>
          <w:pgSz w:w="11910" w:h="16840"/>
          <w:pgMar w:header="0" w:footer="1171" w:top="1340" w:bottom="1360" w:left="1275" w:right="992"/>
        </w:sectPr>
      </w:pPr>
    </w:p>
    <w:p>
      <w:pPr>
        <w:spacing w:line="208" w:lineRule="auto" w:before="97"/>
        <w:ind w:left="165" w:right="80" w:firstLine="0"/>
        <w:jc w:val="both"/>
        <w:rPr>
          <w:sz w:val="24"/>
        </w:rPr>
      </w:pPr>
      <w:r>
        <w:rPr>
          <w:sz w:val="24"/>
        </w:rPr>
        <w:t>Why</w:t>
      </w:r>
      <w:r>
        <w:rPr>
          <w:spacing w:val="-2"/>
          <w:sz w:val="24"/>
        </w:rPr>
        <w:t> </w:t>
      </w:r>
      <w:r>
        <w:rPr>
          <w:sz w:val="24"/>
        </w:rPr>
        <w:t>urban</w:t>
      </w:r>
      <w:r>
        <w:rPr>
          <w:spacing w:val="-2"/>
          <w:sz w:val="24"/>
        </w:rPr>
        <w:t> </w:t>
      </w:r>
      <w:r>
        <w:rPr>
          <w:sz w:val="24"/>
        </w:rPr>
        <w:t>problems</w:t>
      </w:r>
      <w:r>
        <w:rPr>
          <w:spacing w:val="-2"/>
          <w:sz w:val="24"/>
        </w:rPr>
        <w:t> </w:t>
      </w:r>
      <w:r>
        <w:rPr>
          <w:sz w:val="24"/>
        </w:rPr>
        <w:t>exist.</w:t>
      </w:r>
      <w:r>
        <w:rPr>
          <w:spacing w:val="40"/>
          <w:sz w:val="24"/>
        </w:rPr>
        <w:t> </w:t>
      </w:r>
      <w:r>
        <w:rPr>
          <w:sz w:val="24"/>
        </w:rPr>
        <w:t>Invited</w:t>
      </w:r>
      <w:r>
        <w:rPr>
          <w:spacing w:val="-2"/>
          <w:sz w:val="24"/>
        </w:rPr>
        <w:t> </w:t>
      </w:r>
      <w:r>
        <w:rPr>
          <w:sz w:val="24"/>
        </w:rPr>
        <w:t>paper</w:t>
      </w:r>
      <w:r>
        <w:rPr>
          <w:spacing w:val="-2"/>
          <w:sz w:val="24"/>
        </w:rPr>
        <w:t> </w:t>
      </w:r>
      <w:r>
        <w:rPr>
          <w:sz w:val="24"/>
        </w:rPr>
        <w:t>in</w:t>
      </w:r>
      <w:r>
        <w:rPr>
          <w:spacing w:val="-2"/>
          <w:sz w:val="24"/>
        </w:rPr>
        <w:t> </w:t>
      </w:r>
      <w:r>
        <w:rPr>
          <w:sz w:val="24"/>
        </w:rPr>
        <w:t>the</w:t>
      </w:r>
      <w:r>
        <w:rPr>
          <w:spacing w:val="-2"/>
          <w:sz w:val="24"/>
        </w:rPr>
        <w:t> </w:t>
      </w:r>
      <w:r>
        <w:rPr>
          <w:sz w:val="24"/>
        </w:rPr>
        <w:t>President's</w:t>
      </w:r>
      <w:r>
        <w:rPr>
          <w:spacing w:val="-2"/>
          <w:sz w:val="24"/>
        </w:rPr>
        <w:t> </w:t>
      </w:r>
      <w:r>
        <w:rPr>
          <w:sz w:val="24"/>
        </w:rPr>
        <w:t>Plenary</w:t>
      </w:r>
      <w:r>
        <w:rPr>
          <w:spacing w:val="-2"/>
          <w:sz w:val="24"/>
        </w:rPr>
        <w:t> </w:t>
      </w:r>
      <w:r>
        <w:rPr>
          <w:sz w:val="24"/>
        </w:rPr>
        <w:t>Session,</w:t>
      </w:r>
      <w:r>
        <w:rPr>
          <w:spacing w:val="-2"/>
          <w:sz w:val="24"/>
        </w:rPr>
        <w:t> </w:t>
      </w:r>
      <w:r>
        <w:rPr>
          <w:b/>
          <w:sz w:val="24"/>
        </w:rPr>
        <w:t>Annual</w:t>
      </w:r>
      <w:r>
        <w:rPr>
          <w:b/>
          <w:spacing w:val="-2"/>
          <w:sz w:val="24"/>
        </w:rPr>
        <w:t> </w:t>
      </w:r>
      <w:r>
        <w:rPr>
          <w:b/>
          <w:sz w:val="24"/>
        </w:rPr>
        <w:t>Conference of the Association of American Geographers</w:t>
      </w:r>
      <w:r>
        <w:rPr>
          <w:sz w:val="24"/>
        </w:rPr>
        <w:t>, Detroit, April 1985.</w:t>
      </w:r>
    </w:p>
    <w:p>
      <w:pPr>
        <w:spacing w:line="208" w:lineRule="auto" w:before="240"/>
        <w:ind w:left="165" w:right="81" w:firstLine="0"/>
        <w:jc w:val="both"/>
        <w:rPr>
          <w:sz w:val="24"/>
        </w:rPr>
      </w:pPr>
      <w:r>
        <w:rPr>
          <w:sz w:val="24"/>
        </w:rPr>
        <w:t>Four fixations and the unity of geography.</w:t>
      </w:r>
      <w:r>
        <w:rPr>
          <w:spacing w:val="40"/>
          <w:sz w:val="24"/>
        </w:rPr>
        <w:t> </w:t>
      </w:r>
      <w:r>
        <w:rPr>
          <w:b/>
          <w:sz w:val="24"/>
        </w:rPr>
        <w:t>Annual Conference, Institute of British Geographers</w:t>
      </w:r>
      <w:r>
        <w:rPr>
          <w:sz w:val="24"/>
        </w:rPr>
        <w:t>, University of Reading, 7 January 1986.</w:t>
      </w:r>
    </w:p>
    <w:p>
      <w:pPr>
        <w:spacing w:before="210"/>
        <w:ind w:left="165" w:right="0" w:firstLine="0"/>
        <w:jc w:val="both"/>
        <w:rPr>
          <w:sz w:val="24"/>
        </w:rPr>
      </w:pPr>
      <w:r>
        <w:rPr>
          <w:sz w:val="24"/>
        </w:rPr>
        <w:t>Placing politics.</w:t>
      </w:r>
      <w:r>
        <w:rPr>
          <w:spacing w:val="60"/>
          <w:sz w:val="24"/>
        </w:rPr>
        <w:t> </w:t>
      </w:r>
      <w:r>
        <w:rPr>
          <w:sz w:val="24"/>
        </w:rPr>
        <w:t>Annual lecture to the </w:t>
      </w:r>
      <w:r>
        <w:rPr>
          <w:b/>
          <w:sz w:val="24"/>
        </w:rPr>
        <w:t>Colston Research Society</w:t>
      </w:r>
      <w:r>
        <w:rPr>
          <w:sz w:val="24"/>
        </w:rPr>
        <w:t>, Bristol, 3 April </w:t>
      </w:r>
      <w:r>
        <w:rPr>
          <w:spacing w:val="-2"/>
          <w:sz w:val="24"/>
        </w:rPr>
        <w:t>1986.</w:t>
      </w:r>
    </w:p>
    <w:p>
      <w:pPr>
        <w:spacing w:line="208" w:lineRule="auto" w:before="233"/>
        <w:ind w:left="165" w:right="80" w:firstLine="0"/>
        <w:jc w:val="both"/>
        <w:rPr>
          <w:sz w:val="24"/>
        </w:rPr>
      </w:pPr>
      <w:r>
        <w:rPr>
          <w:sz w:val="24"/>
        </w:rPr>
        <w:t>Job markets, housing markets and urbanisation in the developed world.</w:t>
      </w:r>
      <w:r>
        <w:rPr>
          <w:spacing w:val="40"/>
          <w:sz w:val="24"/>
        </w:rPr>
        <w:t> </w:t>
      </w:r>
      <w:r>
        <w:rPr>
          <w:sz w:val="24"/>
        </w:rPr>
        <w:t>Invited Keynote address to </w:t>
      </w:r>
      <w:r>
        <w:rPr>
          <w:b/>
          <w:sz w:val="24"/>
        </w:rPr>
        <w:t>Symposium on Spatial Mobility and Urban Change</w:t>
      </w:r>
      <w:r>
        <w:rPr>
          <w:sz w:val="24"/>
        </w:rPr>
        <w:t>, Rijksuniversiteit Utrecht, Utrecht, August 1986.</w:t>
      </w:r>
    </w:p>
    <w:p>
      <w:pPr>
        <w:spacing w:line="208" w:lineRule="auto" w:before="240"/>
        <w:ind w:left="165" w:right="80" w:firstLine="0"/>
        <w:jc w:val="both"/>
        <w:rPr>
          <w:sz w:val="24"/>
        </w:rPr>
      </w:pPr>
      <w:r>
        <w:rPr>
          <w:sz w:val="24"/>
        </w:rPr>
        <w:t>Exploring the role of geography.</w:t>
      </w:r>
      <w:r>
        <w:rPr>
          <w:spacing w:val="80"/>
          <w:sz w:val="24"/>
        </w:rPr>
        <w:t> </w:t>
      </w:r>
      <w:r>
        <w:rPr>
          <w:sz w:val="24"/>
        </w:rPr>
        <w:t>Invited plenary lecture to the </w:t>
      </w:r>
      <w:r>
        <w:rPr>
          <w:b/>
          <w:sz w:val="24"/>
        </w:rPr>
        <w:t>Annual Conference of the Israeli Geographical Association</w:t>
      </w:r>
      <w:r>
        <w:rPr>
          <w:sz w:val="24"/>
        </w:rPr>
        <w:t>, Tel Aviv, 29 January 1986.</w:t>
      </w:r>
    </w:p>
    <w:p>
      <w:pPr>
        <w:pStyle w:val="BodyText"/>
        <w:spacing w:line="208" w:lineRule="auto" w:before="240"/>
        <w:ind w:right="81"/>
        <w:jc w:val="both"/>
      </w:pPr>
      <w:r>
        <w:rPr/>
        <w:t>There's a Place for Us.</w:t>
      </w:r>
      <w:r>
        <w:rPr>
          <w:spacing w:val="40"/>
        </w:rPr>
        <w:t> </w:t>
      </w:r>
      <w:r>
        <w:rPr/>
        <w:t>Plenary lecture at </w:t>
      </w:r>
      <w:r>
        <w:rPr>
          <w:b/>
        </w:rPr>
        <w:t>Golden Jubilee Conference</w:t>
      </w:r>
      <w:r>
        <w:rPr/>
        <w:t>, Department of Geography, university of Canterbury, 27 August 1987.</w:t>
      </w:r>
    </w:p>
    <w:p>
      <w:pPr>
        <w:spacing w:line="208" w:lineRule="auto" w:before="240"/>
        <w:ind w:left="165" w:right="80" w:firstLine="0"/>
        <w:jc w:val="both"/>
        <w:rPr>
          <w:sz w:val="24"/>
        </w:rPr>
      </w:pPr>
      <w:r>
        <w:rPr>
          <w:sz w:val="24"/>
        </w:rPr>
        <w:t>Making Places:</w:t>
      </w:r>
      <w:r>
        <w:rPr>
          <w:spacing w:val="80"/>
          <w:sz w:val="24"/>
        </w:rPr>
        <w:t> </w:t>
      </w:r>
      <w:r>
        <w:rPr>
          <w:sz w:val="24"/>
        </w:rPr>
        <w:t>Making People.</w:t>
      </w:r>
      <w:r>
        <w:rPr>
          <w:spacing w:val="80"/>
          <w:sz w:val="24"/>
        </w:rPr>
        <w:t> </w:t>
      </w:r>
      <w:r>
        <w:rPr>
          <w:b/>
          <w:sz w:val="24"/>
        </w:rPr>
        <w:t>Faculty of Science Prestige Lecture</w:t>
      </w:r>
      <w:r>
        <w:rPr>
          <w:sz w:val="24"/>
        </w:rPr>
        <w:t>, University of Canterbury, 9 September 1987.</w:t>
      </w:r>
    </w:p>
    <w:p>
      <w:pPr>
        <w:pStyle w:val="BodyText"/>
        <w:spacing w:line="208" w:lineRule="auto" w:before="239"/>
        <w:ind w:right="80"/>
        <w:jc w:val="both"/>
      </w:pPr>
      <w:r>
        <w:rPr/>
        <w:t>The challenge for regional geography.</w:t>
      </w:r>
      <w:r>
        <w:rPr>
          <w:spacing w:val="40"/>
        </w:rPr>
        <w:t> </w:t>
      </w:r>
      <w:r>
        <w:rPr/>
        <w:t>Seminar on 'Whither Regional Geography'.</w:t>
      </w:r>
      <w:r>
        <w:rPr>
          <w:spacing w:val="40"/>
        </w:rPr>
        <w:t> </w:t>
      </w:r>
      <w:r>
        <w:rPr/>
        <w:t>University of Utrecht, 13 October 1987.</w:t>
      </w:r>
    </w:p>
    <w:p>
      <w:pPr>
        <w:spacing w:line="208" w:lineRule="auto" w:before="240"/>
        <w:ind w:left="165" w:right="81" w:firstLine="0"/>
        <w:jc w:val="both"/>
        <w:rPr>
          <w:sz w:val="24"/>
        </w:rPr>
      </w:pPr>
      <w:r>
        <w:rPr>
          <w:sz w:val="24"/>
        </w:rPr>
        <w:t>Lipset and Rokkan Revisited.</w:t>
      </w:r>
      <w:r>
        <w:rPr>
          <w:spacing w:val="80"/>
          <w:sz w:val="24"/>
        </w:rPr>
        <w:t> </w:t>
      </w:r>
      <w:r>
        <w:rPr>
          <w:b/>
          <w:sz w:val="24"/>
        </w:rPr>
        <w:t>I.G.U. Study Group in the World Political Map.</w:t>
      </w:r>
      <w:r>
        <w:rPr>
          <w:b/>
          <w:spacing w:val="80"/>
          <w:sz w:val="24"/>
        </w:rPr>
        <w:t> </w:t>
      </w:r>
      <w:r>
        <w:rPr>
          <w:b/>
          <w:sz w:val="24"/>
        </w:rPr>
        <w:t>Conference in Electoral Geography</w:t>
      </w:r>
      <w:r>
        <w:rPr>
          <w:sz w:val="24"/>
        </w:rPr>
        <w:t>, University of Southern California, Los Angeles, 4 April 1988.</w:t>
      </w:r>
    </w:p>
    <w:p>
      <w:pPr>
        <w:spacing w:line="208" w:lineRule="auto" w:before="240"/>
        <w:ind w:left="165" w:right="83" w:firstLine="0"/>
        <w:jc w:val="both"/>
        <w:rPr>
          <w:sz w:val="24"/>
        </w:rPr>
      </w:pPr>
      <w:r>
        <w:rPr>
          <w:sz w:val="24"/>
        </w:rPr>
        <w:t>Local State, Local Government and Local Administration.</w:t>
      </w:r>
      <w:r>
        <w:rPr>
          <w:spacing w:val="40"/>
          <w:sz w:val="24"/>
        </w:rPr>
        <w:t> </w:t>
      </w:r>
      <w:r>
        <w:rPr>
          <w:b/>
          <w:sz w:val="24"/>
        </w:rPr>
        <w:t>Association of American Geographers, Annual Meeting</w:t>
      </w:r>
      <w:r>
        <w:rPr>
          <w:sz w:val="24"/>
        </w:rPr>
        <w:t>, Phoenix, 8 April 1988.</w:t>
      </w:r>
    </w:p>
    <w:p>
      <w:pPr>
        <w:pStyle w:val="BodyText"/>
        <w:spacing w:line="208" w:lineRule="auto" w:before="240"/>
        <w:ind w:right="80"/>
        <w:jc w:val="both"/>
      </w:pPr>
      <w:r>
        <w:rPr/>
        <w:t>Spatial Sciences:</w:t>
      </w:r>
      <w:r>
        <w:rPr>
          <w:spacing w:val="40"/>
        </w:rPr>
        <w:t> </w:t>
      </w:r>
      <w:r>
        <w:rPr/>
        <w:t>The Ways Forward?</w:t>
      </w:r>
      <w:r>
        <w:rPr>
          <w:spacing w:val="40"/>
        </w:rPr>
        <w:t> </w:t>
      </w:r>
      <w:r>
        <w:rPr/>
        <w:t>Plenary lecture at a symposium held to mark the establishment of the Faculty of Spatial Sciences, </w:t>
      </w:r>
      <w:r>
        <w:rPr>
          <w:b/>
        </w:rPr>
        <w:t>University of Amsterdam</w:t>
      </w:r>
      <w:r>
        <w:rPr/>
        <w:t>, 14 April 1988.</w:t>
      </w:r>
    </w:p>
    <w:p>
      <w:pPr>
        <w:spacing w:line="417" w:lineRule="auto" w:before="211"/>
        <w:ind w:left="164" w:right="948" w:firstLine="0"/>
        <w:jc w:val="both"/>
        <w:rPr>
          <w:sz w:val="24"/>
        </w:rPr>
      </w:pPr>
      <w:r>
        <w:rPr>
          <w:sz w:val="24"/>
        </w:rPr>
        <w:t>The</w:t>
      </w:r>
      <w:r>
        <w:rPr>
          <w:spacing w:val="-3"/>
          <w:sz w:val="24"/>
        </w:rPr>
        <w:t> </w:t>
      </w:r>
      <w:r>
        <w:rPr>
          <w:sz w:val="24"/>
        </w:rPr>
        <w:t>place</w:t>
      </w:r>
      <w:r>
        <w:rPr>
          <w:spacing w:val="-3"/>
          <w:sz w:val="24"/>
        </w:rPr>
        <w:t> </w:t>
      </w:r>
      <w:r>
        <w:rPr>
          <w:sz w:val="24"/>
        </w:rPr>
        <w:t>of</w:t>
      </w:r>
      <w:r>
        <w:rPr>
          <w:spacing w:val="-3"/>
          <w:sz w:val="24"/>
        </w:rPr>
        <w:t> </w:t>
      </w:r>
      <w:r>
        <w:rPr>
          <w:sz w:val="24"/>
        </w:rPr>
        <w:t>geography.</w:t>
      </w:r>
      <w:r>
        <w:rPr>
          <w:spacing w:val="40"/>
          <w:sz w:val="24"/>
        </w:rPr>
        <w:t> </w:t>
      </w:r>
      <w:r>
        <w:rPr>
          <w:b/>
          <w:sz w:val="24"/>
        </w:rPr>
        <w:t>Annual</w:t>
      </w:r>
      <w:r>
        <w:rPr>
          <w:b/>
          <w:spacing w:val="-3"/>
          <w:sz w:val="24"/>
        </w:rPr>
        <w:t> </w:t>
      </w:r>
      <w:r>
        <w:rPr>
          <w:b/>
          <w:sz w:val="24"/>
        </w:rPr>
        <w:t>Meeting</w:t>
      </w:r>
      <w:r>
        <w:rPr>
          <w:b/>
          <w:spacing w:val="-3"/>
          <w:sz w:val="24"/>
        </w:rPr>
        <w:t> </w:t>
      </w:r>
      <w:r>
        <w:rPr>
          <w:b/>
          <w:sz w:val="24"/>
        </w:rPr>
        <w:t>of</w:t>
      </w:r>
      <w:r>
        <w:rPr>
          <w:b/>
          <w:spacing w:val="-3"/>
          <w:sz w:val="24"/>
        </w:rPr>
        <w:t> </w:t>
      </w:r>
      <w:r>
        <w:rPr>
          <w:b/>
          <w:sz w:val="24"/>
        </w:rPr>
        <w:t>Swedish</w:t>
      </w:r>
      <w:r>
        <w:rPr>
          <w:b/>
          <w:spacing w:val="-3"/>
          <w:sz w:val="24"/>
        </w:rPr>
        <w:t> </w:t>
      </w:r>
      <w:r>
        <w:rPr>
          <w:b/>
          <w:sz w:val="24"/>
        </w:rPr>
        <w:t>Geographers</w:t>
      </w:r>
      <w:r>
        <w:rPr>
          <w:sz w:val="24"/>
        </w:rPr>
        <w:t>,</w:t>
      </w:r>
      <w:r>
        <w:rPr>
          <w:spacing w:val="-3"/>
          <w:sz w:val="24"/>
        </w:rPr>
        <w:t> </w:t>
      </w:r>
      <w:r>
        <w:rPr>
          <w:sz w:val="24"/>
        </w:rPr>
        <w:t>Gavle,</w:t>
      </w:r>
      <w:r>
        <w:rPr>
          <w:spacing w:val="-3"/>
          <w:sz w:val="24"/>
        </w:rPr>
        <w:t> </w:t>
      </w:r>
      <w:r>
        <w:rPr>
          <w:sz w:val="24"/>
        </w:rPr>
        <w:t>May</w:t>
      </w:r>
      <w:r>
        <w:rPr>
          <w:spacing w:val="-3"/>
          <w:sz w:val="24"/>
        </w:rPr>
        <w:t> </w:t>
      </w:r>
      <w:r>
        <w:rPr>
          <w:sz w:val="24"/>
        </w:rPr>
        <w:t>1988. How Regions Change.</w:t>
      </w:r>
      <w:r>
        <w:rPr>
          <w:spacing w:val="40"/>
          <w:sz w:val="24"/>
        </w:rPr>
        <w:t> </w:t>
      </w:r>
      <w:r>
        <w:rPr>
          <w:b/>
          <w:sz w:val="24"/>
        </w:rPr>
        <w:t>First British-Japanese Seminar</w:t>
      </w:r>
      <w:r>
        <w:rPr>
          <w:sz w:val="24"/>
        </w:rPr>
        <w:t>, Sheffield, September 1988.</w:t>
      </w:r>
    </w:p>
    <w:p>
      <w:pPr>
        <w:spacing w:line="208" w:lineRule="auto" w:before="28"/>
        <w:ind w:left="164" w:right="80" w:firstLine="0"/>
        <w:jc w:val="both"/>
        <w:rPr>
          <w:sz w:val="24"/>
        </w:rPr>
      </w:pPr>
      <w:r>
        <w:rPr>
          <w:sz w:val="24"/>
        </w:rPr>
        <w:t>The changing pattern of Labour voting in Great Britain, 1983-1987:</w:t>
      </w:r>
      <w:r>
        <w:rPr>
          <w:spacing w:val="80"/>
          <w:sz w:val="24"/>
        </w:rPr>
        <w:t> </w:t>
      </w:r>
      <w:r>
        <w:rPr>
          <w:sz w:val="24"/>
        </w:rPr>
        <w:t>an illustration of the potential of ecological analysis.</w:t>
      </w:r>
      <w:r>
        <w:rPr>
          <w:spacing w:val="80"/>
          <w:sz w:val="24"/>
        </w:rPr>
        <w:t> </w:t>
      </w:r>
      <w:r>
        <w:rPr>
          <w:sz w:val="24"/>
        </w:rPr>
        <w:t>Workshop on the </w:t>
      </w:r>
      <w:r>
        <w:rPr>
          <w:b/>
          <w:sz w:val="24"/>
        </w:rPr>
        <w:t>Ecological Analysis of Voting Data, Statistics Institute</w:t>
      </w:r>
      <w:r>
        <w:rPr>
          <w:sz w:val="24"/>
        </w:rPr>
        <w:t>, University of Lund, October 1988.</w:t>
      </w:r>
    </w:p>
    <w:p>
      <w:pPr>
        <w:pStyle w:val="BodyText"/>
        <w:spacing w:line="258" w:lineRule="exact" w:before="211"/>
        <w:ind w:left="164"/>
        <w:jc w:val="both"/>
      </w:pPr>
      <w:r>
        <w:rPr/>
        <w:t>(with C.J. </w:t>
      </w:r>
      <w:r>
        <w:rPr>
          <w:spacing w:val="-2"/>
        </w:rPr>
        <w:t>Pattie)</w:t>
      </w:r>
    </w:p>
    <w:p>
      <w:pPr>
        <w:pStyle w:val="BodyText"/>
        <w:spacing w:line="208" w:lineRule="auto" w:before="11"/>
        <w:ind w:left="164" w:right="80"/>
        <w:jc w:val="both"/>
      </w:pPr>
      <w:r>
        <w:rPr/>
        <w:t>Estimating and analysing the unknown:</w:t>
      </w:r>
      <w:r>
        <w:rPr>
          <w:spacing w:val="40"/>
        </w:rPr>
        <w:t> </w:t>
      </w:r>
      <w:r>
        <w:rPr/>
        <w:t>entropy-maximising procedures, flow-of-the-vote matrices, and tactical voting in Great Britain.</w:t>
      </w:r>
      <w:r>
        <w:rPr>
          <w:spacing w:val="40"/>
        </w:rPr>
        <w:t> </w:t>
      </w:r>
      <w:r>
        <w:rPr/>
        <w:t>Annual meeting of the </w:t>
      </w:r>
      <w:r>
        <w:rPr>
          <w:b/>
        </w:rPr>
        <w:t>Political Studies Association</w:t>
      </w:r>
      <w:r>
        <w:rPr/>
        <w:t>, University of Warwick, 5 April 1989.</w:t>
      </w:r>
    </w:p>
    <w:p>
      <w:pPr>
        <w:pStyle w:val="BodyText"/>
        <w:spacing w:line="258" w:lineRule="exact" w:before="211"/>
        <w:ind w:left="164"/>
      </w:pPr>
      <w:r>
        <w:rPr/>
        <w:t>(with C.J. </w:t>
      </w:r>
      <w:r>
        <w:rPr>
          <w:spacing w:val="-2"/>
        </w:rPr>
        <w:t>Pattie)</w:t>
      </w:r>
    </w:p>
    <w:p>
      <w:pPr>
        <w:pStyle w:val="BodyText"/>
        <w:spacing w:line="240" w:lineRule="exact"/>
        <w:ind w:left="164"/>
      </w:pPr>
      <w:r>
        <w:rPr/>
        <w:t>Changing</w:t>
      </w:r>
      <w:r>
        <w:rPr>
          <w:spacing w:val="49"/>
        </w:rPr>
        <w:t> </w:t>
      </w:r>
      <w:r>
        <w:rPr/>
        <w:t>voting</w:t>
      </w:r>
      <w:r>
        <w:rPr>
          <w:spacing w:val="49"/>
        </w:rPr>
        <w:t> </w:t>
      </w:r>
      <w:r>
        <w:rPr/>
        <w:t>patterns</w:t>
      </w:r>
      <w:r>
        <w:rPr>
          <w:spacing w:val="49"/>
        </w:rPr>
        <w:t> </w:t>
      </w:r>
      <w:r>
        <w:rPr/>
        <w:t>and</w:t>
      </w:r>
      <w:r>
        <w:rPr>
          <w:spacing w:val="49"/>
        </w:rPr>
        <w:t> </w:t>
      </w:r>
      <w:r>
        <w:rPr/>
        <w:t>changing</w:t>
      </w:r>
      <w:r>
        <w:rPr>
          <w:spacing w:val="49"/>
        </w:rPr>
        <w:t> </w:t>
      </w:r>
      <w:r>
        <w:rPr/>
        <w:t>political</w:t>
      </w:r>
      <w:r>
        <w:rPr>
          <w:spacing w:val="48"/>
        </w:rPr>
        <w:t> </w:t>
      </w:r>
      <w:r>
        <w:rPr/>
        <w:t>attitudes</w:t>
      </w:r>
      <w:r>
        <w:rPr>
          <w:spacing w:val="48"/>
        </w:rPr>
        <w:t> </w:t>
      </w:r>
      <w:r>
        <w:rPr/>
        <w:t>in</w:t>
      </w:r>
      <w:r>
        <w:rPr>
          <w:spacing w:val="48"/>
        </w:rPr>
        <w:t> </w:t>
      </w:r>
      <w:r>
        <w:rPr/>
        <w:t>Great</w:t>
      </w:r>
      <w:r>
        <w:rPr>
          <w:spacing w:val="48"/>
        </w:rPr>
        <w:t> </w:t>
      </w:r>
      <w:r>
        <w:rPr/>
        <w:t>Britain</w:t>
      </w:r>
      <w:r>
        <w:rPr>
          <w:spacing w:val="48"/>
        </w:rPr>
        <w:t> </w:t>
      </w:r>
      <w:r>
        <w:rPr/>
        <w:t>during</w:t>
      </w:r>
      <w:r>
        <w:rPr>
          <w:spacing w:val="48"/>
        </w:rPr>
        <w:t> </w:t>
      </w:r>
      <w:r>
        <w:rPr/>
        <w:t>the</w:t>
      </w:r>
      <w:r>
        <w:rPr>
          <w:spacing w:val="48"/>
        </w:rPr>
        <w:t> </w:t>
      </w:r>
      <w:r>
        <w:rPr>
          <w:spacing w:val="-2"/>
        </w:rPr>
        <w:t>1980s.</w:t>
      </w:r>
    </w:p>
    <w:p>
      <w:pPr>
        <w:spacing w:line="258" w:lineRule="exact" w:before="0"/>
        <w:ind w:left="164" w:right="0" w:firstLine="0"/>
        <w:jc w:val="left"/>
        <w:rPr>
          <w:sz w:val="24"/>
        </w:rPr>
      </w:pPr>
      <w:r>
        <w:rPr>
          <w:b/>
          <w:sz w:val="24"/>
        </w:rPr>
        <w:t>PGSG</w:t>
      </w:r>
      <w:r>
        <w:rPr>
          <w:b/>
          <w:spacing w:val="-1"/>
          <w:sz w:val="24"/>
        </w:rPr>
        <w:t> </w:t>
      </w:r>
      <w:r>
        <w:rPr>
          <w:b/>
          <w:sz w:val="24"/>
        </w:rPr>
        <w:t>Conference</w:t>
      </w:r>
      <w:r>
        <w:rPr>
          <w:sz w:val="24"/>
        </w:rPr>
        <w:t>, Liverpool Polytechnic,</w:t>
      </w:r>
      <w:r>
        <w:rPr>
          <w:spacing w:val="-1"/>
          <w:sz w:val="24"/>
        </w:rPr>
        <w:t> </w:t>
      </w:r>
      <w:r>
        <w:rPr>
          <w:sz w:val="24"/>
        </w:rPr>
        <w:t>23 September </w:t>
      </w:r>
      <w:r>
        <w:rPr>
          <w:spacing w:val="-2"/>
          <w:sz w:val="24"/>
        </w:rPr>
        <w:t>1989.</w:t>
      </w:r>
    </w:p>
    <w:p>
      <w:pPr>
        <w:spacing w:line="208" w:lineRule="auto" w:before="233"/>
        <w:ind w:left="164" w:right="80" w:firstLine="0"/>
        <w:jc w:val="both"/>
        <w:rPr>
          <w:sz w:val="24"/>
        </w:rPr>
      </w:pPr>
      <w:r>
        <w:rPr>
          <w:sz w:val="24"/>
        </w:rPr>
        <w:t>What do authors want from publishers?</w:t>
      </w:r>
      <w:r>
        <w:rPr>
          <w:spacing w:val="40"/>
          <w:sz w:val="24"/>
        </w:rPr>
        <w:t> </w:t>
      </w:r>
      <w:r>
        <w:rPr>
          <w:b/>
          <w:sz w:val="24"/>
        </w:rPr>
        <w:t>Higher Education Section, The Publishers' Association</w:t>
      </w:r>
      <w:r>
        <w:rPr>
          <w:sz w:val="24"/>
        </w:rPr>
        <w:t>, Oxford, 25 September 1989.</w:t>
      </w:r>
    </w:p>
    <w:p>
      <w:pPr>
        <w:pStyle w:val="BodyText"/>
        <w:spacing w:line="258" w:lineRule="exact" w:before="210"/>
        <w:ind w:left="164"/>
      </w:pPr>
      <w:r>
        <w:rPr/>
        <w:t>(with C.J. </w:t>
      </w:r>
      <w:r>
        <w:rPr>
          <w:spacing w:val="-2"/>
        </w:rPr>
        <w:t>Pattie)</w:t>
      </w:r>
    </w:p>
    <w:p>
      <w:pPr>
        <w:spacing w:line="208" w:lineRule="auto" w:before="12"/>
        <w:ind w:left="164" w:right="80" w:firstLine="0"/>
        <w:jc w:val="both"/>
        <w:rPr>
          <w:sz w:val="24"/>
        </w:rPr>
      </w:pPr>
      <w:r>
        <w:rPr>
          <w:sz w:val="24"/>
        </w:rPr>
        <w:t>Where have all the socialists gone?</w:t>
      </w:r>
      <w:r>
        <w:rPr>
          <w:spacing w:val="40"/>
          <w:sz w:val="24"/>
        </w:rPr>
        <w:t> </w:t>
      </w:r>
      <w:r>
        <w:rPr>
          <w:b/>
          <w:sz w:val="24"/>
        </w:rPr>
        <w:t>IAAD/SCG Study Groups Conference on Industrial Restructuring and Social Change</w:t>
      </w:r>
      <w:r>
        <w:rPr>
          <w:sz w:val="24"/>
        </w:rPr>
        <w:t>, Durham, 27 September, 1989.</w:t>
      </w:r>
    </w:p>
    <w:p>
      <w:pPr>
        <w:spacing w:after="0" w:line="208" w:lineRule="auto"/>
        <w:jc w:val="both"/>
        <w:rPr>
          <w:sz w:val="24"/>
        </w:rPr>
        <w:sectPr>
          <w:pgSz w:w="11910" w:h="16840"/>
          <w:pgMar w:header="0" w:footer="1171" w:top="1340" w:bottom="1360" w:left="1275" w:right="992"/>
        </w:sectPr>
      </w:pPr>
    </w:p>
    <w:p>
      <w:pPr>
        <w:tabs>
          <w:tab w:pos="5272" w:val="left" w:leader="none"/>
        </w:tabs>
        <w:spacing w:line="208" w:lineRule="auto" w:before="97"/>
        <w:ind w:left="165" w:right="162" w:firstLine="0"/>
        <w:jc w:val="left"/>
        <w:rPr>
          <w:sz w:val="24"/>
        </w:rPr>
      </w:pPr>
      <w:r>
        <w:rPr>
          <w:sz w:val="24"/>
        </w:rPr>
        <w:t>Why</w:t>
      </w:r>
      <w:r>
        <w:rPr>
          <w:spacing w:val="40"/>
          <w:sz w:val="24"/>
        </w:rPr>
        <w:t> </w:t>
      </w:r>
      <w:r>
        <w:rPr>
          <w:sz w:val="24"/>
        </w:rPr>
        <w:t>some</w:t>
      </w:r>
      <w:r>
        <w:rPr>
          <w:spacing w:val="40"/>
          <w:sz w:val="24"/>
        </w:rPr>
        <w:t> </w:t>
      </w:r>
      <w:r>
        <w:rPr>
          <w:sz w:val="24"/>
        </w:rPr>
        <w:t>geography</w:t>
      </w:r>
      <w:r>
        <w:rPr>
          <w:spacing w:val="40"/>
          <w:sz w:val="24"/>
        </w:rPr>
        <w:t> </w:t>
      </w:r>
      <w:r>
        <w:rPr>
          <w:sz w:val="24"/>
        </w:rPr>
        <w:t>students</w:t>
      </w:r>
      <w:r>
        <w:rPr>
          <w:spacing w:val="40"/>
          <w:sz w:val="24"/>
        </w:rPr>
        <w:t> </w:t>
      </w:r>
      <w:r>
        <w:rPr>
          <w:sz w:val="24"/>
        </w:rPr>
        <w:t>are</w:t>
      </w:r>
      <w:r>
        <w:rPr>
          <w:spacing w:val="40"/>
          <w:sz w:val="24"/>
        </w:rPr>
        <w:t> </w:t>
      </w:r>
      <w:r>
        <w:rPr>
          <w:sz w:val="24"/>
        </w:rPr>
        <w:t>dissatisfied.</w:t>
        <w:tab/>
      </w:r>
      <w:r>
        <w:rPr>
          <w:b/>
          <w:sz w:val="24"/>
        </w:rPr>
        <w:t>Annual</w:t>
      </w:r>
      <w:r>
        <w:rPr>
          <w:b/>
          <w:spacing w:val="40"/>
          <w:sz w:val="24"/>
        </w:rPr>
        <w:t> </w:t>
      </w:r>
      <w:r>
        <w:rPr>
          <w:b/>
          <w:sz w:val="24"/>
        </w:rPr>
        <w:t>Conference,</w:t>
      </w:r>
      <w:r>
        <w:rPr>
          <w:b/>
          <w:spacing w:val="40"/>
          <w:sz w:val="24"/>
        </w:rPr>
        <w:t> </w:t>
      </w:r>
      <w:r>
        <w:rPr>
          <w:b/>
          <w:sz w:val="24"/>
        </w:rPr>
        <w:t>Institute</w:t>
      </w:r>
      <w:r>
        <w:rPr>
          <w:b/>
          <w:spacing w:val="40"/>
          <w:sz w:val="24"/>
        </w:rPr>
        <w:t> </w:t>
      </w:r>
      <w:r>
        <w:rPr>
          <w:b/>
          <w:sz w:val="24"/>
        </w:rPr>
        <w:t>of</w:t>
      </w:r>
      <w:r>
        <w:rPr>
          <w:b/>
          <w:spacing w:val="40"/>
          <w:sz w:val="24"/>
        </w:rPr>
        <w:t> </w:t>
      </w:r>
      <w:r>
        <w:rPr>
          <w:b/>
          <w:sz w:val="24"/>
        </w:rPr>
        <w:t>British Geographers</w:t>
      </w:r>
      <w:r>
        <w:rPr>
          <w:sz w:val="24"/>
        </w:rPr>
        <w:t>, Glasgow, 5 January 1990.</w:t>
      </w:r>
    </w:p>
    <w:p>
      <w:pPr>
        <w:spacing w:line="208" w:lineRule="auto" w:before="240"/>
        <w:ind w:left="165" w:right="162" w:firstLine="0"/>
        <w:jc w:val="left"/>
        <w:rPr>
          <w:sz w:val="24"/>
        </w:rPr>
      </w:pPr>
      <w:r>
        <w:rPr>
          <w:sz w:val="24"/>
        </w:rPr>
        <w:t>Changing central-local relations in Britain: the importance of Thatcherism.</w:t>
      </w:r>
      <w:r>
        <w:rPr>
          <w:spacing w:val="80"/>
          <w:sz w:val="24"/>
        </w:rPr>
        <w:t> </w:t>
      </w:r>
      <w:r>
        <w:rPr>
          <w:b/>
          <w:sz w:val="24"/>
        </w:rPr>
        <w:t>IGU Commission</w:t>
      </w:r>
      <w:r>
        <w:rPr>
          <w:b/>
          <w:spacing w:val="40"/>
          <w:sz w:val="24"/>
        </w:rPr>
        <w:t> </w:t>
      </w:r>
      <w:r>
        <w:rPr>
          <w:b/>
          <w:sz w:val="24"/>
        </w:rPr>
        <w:t>on Geography and Public Administration</w:t>
      </w:r>
      <w:r>
        <w:rPr>
          <w:sz w:val="24"/>
        </w:rPr>
        <w:t>, Toronto, 18 April 1990.</w:t>
      </w:r>
    </w:p>
    <w:p>
      <w:pPr>
        <w:spacing w:line="208" w:lineRule="auto" w:before="239"/>
        <w:ind w:left="165" w:right="0" w:firstLine="0"/>
        <w:jc w:val="left"/>
        <w:rPr>
          <w:sz w:val="24"/>
        </w:rPr>
      </w:pPr>
      <w:r>
        <w:rPr>
          <w:sz w:val="24"/>
        </w:rPr>
        <w:t>Territoriality</w:t>
      </w:r>
      <w:r>
        <w:rPr>
          <w:spacing w:val="30"/>
          <w:sz w:val="24"/>
        </w:rPr>
        <w:t> </w:t>
      </w:r>
      <w:r>
        <w:rPr>
          <w:sz w:val="24"/>
        </w:rPr>
        <w:t>and</w:t>
      </w:r>
      <w:r>
        <w:rPr>
          <w:spacing w:val="30"/>
          <w:sz w:val="24"/>
        </w:rPr>
        <w:t> </w:t>
      </w:r>
      <w:r>
        <w:rPr>
          <w:sz w:val="24"/>
        </w:rPr>
        <w:t>the</w:t>
      </w:r>
      <w:r>
        <w:rPr>
          <w:spacing w:val="30"/>
          <w:sz w:val="24"/>
        </w:rPr>
        <w:t> </w:t>
      </w:r>
      <w:r>
        <w:rPr>
          <w:sz w:val="24"/>
        </w:rPr>
        <w:t>State.</w:t>
      </w:r>
      <w:r>
        <w:rPr>
          <w:spacing w:val="80"/>
          <w:sz w:val="24"/>
        </w:rPr>
        <w:t> </w:t>
      </w:r>
      <w:r>
        <w:rPr>
          <w:sz w:val="24"/>
        </w:rPr>
        <w:t>Session</w:t>
      </w:r>
      <w:r>
        <w:rPr>
          <w:spacing w:val="30"/>
          <w:sz w:val="24"/>
        </w:rPr>
        <w:t> </w:t>
      </w:r>
      <w:r>
        <w:rPr>
          <w:sz w:val="24"/>
        </w:rPr>
        <w:t>on</w:t>
      </w:r>
      <w:r>
        <w:rPr>
          <w:spacing w:val="30"/>
          <w:sz w:val="24"/>
        </w:rPr>
        <w:t> </w:t>
      </w:r>
      <w:r>
        <w:rPr>
          <w:sz w:val="24"/>
        </w:rPr>
        <w:t>'New</w:t>
      </w:r>
      <w:r>
        <w:rPr>
          <w:spacing w:val="30"/>
          <w:sz w:val="24"/>
        </w:rPr>
        <w:t> </w:t>
      </w:r>
      <w:r>
        <w:rPr>
          <w:sz w:val="24"/>
        </w:rPr>
        <w:t>Models</w:t>
      </w:r>
      <w:r>
        <w:rPr>
          <w:spacing w:val="30"/>
          <w:sz w:val="24"/>
        </w:rPr>
        <w:t> </w:t>
      </w:r>
      <w:r>
        <w:rPr>
          <w:sz w:val="24"/>
        </w:rPr>
        <w:t>in</w:t>
      </w:r>
      <w:r>
        <w:rPr>
          <w:spacing w:val="30"/>
          <w:sz w:val="24"/>
        </w:rPr>
        <w:t> </w:t>
      </w:r>
      <w:r>
        <w:rPr>
          <w:sz w:val="24"/>
        </w:rPr>
        <w:t>Geography',</w:t>
      </w:r>
      <w:r>
        <w:rPr>
          <w:spacing w:val="32"/>
          <w:sz w:val="24"/>
        </w:rPr>
        <w:t> </w:t>
      </w:r>
      <w:r>
        <w:rPr>
          <w:b/>
          <w:sz w:val="24"/>
        </w:rPr>
        <w:t>Annual</w:t>
      </w:r>
      <w:r>
        <w:rPr>
          <w:b/>
          <w:spacing w:val="30"/>
          <w:sz w:val="24"/>
        </w:rPr>
        <w:t> </w:t>
      </w:r>
      <w:r>
        <w:rPr>
          <w:b/>
          <w:sz w:val="24"/>
        </w:rPr>
        <w:t>Meeting</w:t>
      </w:r>
      <w:r>
        <w:rPr>
          <w:b/>
          <w:spacing w:val="30"/>
          <w:sz w:val="24"/>
        </w:rPr>
        <w:t> </w:t>
      </w:r>
      <w:r>
        <w:rPr>
          <w:b/>
          <w:sz w:val="24"/>
        </w:rPr>
        <w:t>of</w:t>
      </w:r>
      <w:r>
        <w:rPr>
          <w:b/>
          <w:spacing w:val="30"/>
          <w:sz w:val="24"/>
        </w:rPr>
        <w:t> </w:t>
      </w:r>
      <w:r>
        <w:rPr>
          <w:b/>
          <w:sz w:val="24"/>
        </w:rPr>
        <w:t>the Association of American Geographers</w:t>
      </w:r>
      <w:r>
        <w:rPr>
          <w:sz w:val="24"/>
        </w:rPr>
        <w:t>, Toronto, 20 April 1990.</w:t>
      </w:r>
    </w:p>
    <w:p>
      <w:pPr>
        <w:pStyle w:val="BodyText"/>
        <w:spacing w:line="258" w:lineRule="exact" w:before="211"/>
      </w:pPr>
      <w:r>
        <w:rPr/>
        <w:t>(with C.J. Pattie and A.T. </w:t>
      </w:r>
      <w:r>
        <w:rPr>
          <w:spacing w:val="-2"/>
        </w:rPr>
        <w:t>Russell)</w:t>
      </w:r>
    </w:p>
    <w:p>
      <w:pPr>
        <w:tabs>
          <w:tab w:pos="2833" w:val="left" w:leader="none"/>
        </w:tabs>
        <w:spacing w:line="240" w:lineRule="exact" w:before="0"/>
        <w:ind w:left="165" w:right="0" w:firstLine="0"/>
        <w:jc w:val="left"/>
        <w:rPr>
          <w:sz w:val="24"/>
        </w:rPr>
      </w:pPr>
      <w:r>
        <w:rPr>
          <w:sz w:val="24"/>
        </w:rPr>
        <w:t>Is</w:t>
      </w:r>
      <w:r>
        <w:rPr>
          <w:spacing w:val="57"/>
          <w:sz w:val="24"/>
        </w:rPr>
        <w:t> </w:t>
      </w:r>
      <w:r>
        <w:rPr>
          <w:sz w:val="24"/>
        </w:rPr>
        <w:t>Britain</w:t>
      </w:r>
      <w:r>
        <w:rPr>
          <w:spacing w:val="57"/>
          <w:sz w:val="24"/>
        </w:rPr>
        <w:t> </w:t>
      </w:r>
      <w:r>
        <w:rPr>
          <w:sz w:val="24"/>
        </w:rPr>
        <w:t>going</w:t>
      </w:r>
      <w:r>
        <w:rPr>
          <w:spacing w:val="57"/>
          <w:sz w:val="24"/>
        </w:rPr>
        <w:t> </w:t>
      </w:r>
      <w:r>
        <w:rPr>
          <w:spacing w:val="-2"/>
          <w:sz w:val="24"/>
        </w:rPr>
        <w:t>Green?</w:t>
      </w:r>
      <w:r>
        <w:rPr>
          <w:sz w:val="24"/>
        </w:rPr>
        <w:tab/>
      </w:r>
      <w:r>
        <w:rPr>
          <w:b/>
          <w:sz w:val="24"/>
        </w:rPr>
        <w:t>Annual</w:t>
      </w:r>
      <w:r>
        <w:rPr>
          <w:b/>
          <w:spacing w:val="56"/>
          <w:sz w:val="24"/>
        </w:rPr>
        <w:t> </w:t>
      </w:r>
      <w:r>
        <w:rPr>
          <w:b/>
          <w:sz w:val="24"/>
        </w:rPr>
        <w:t>Meeting</w:t>
      </w:r>
      <w:r>
        <w:rPr>
          <w:b/>
          <w:spacing w:val="56"/>
          <w:sz w:val="24"/>
        </w:rPr>
        <w:t> </w:t>
      </w:r>
      <w:r>
        <w:rPr>
          <w:b/>
          <w:sz w:val="24"/>
        </w:rPr>
        <w:t>of</w:t>
      </w:r>
      <w:r>
        <w:rPr>
          <w:b/>
          <w:spacing w:val="56"/>
          <w:sz w:val="24"/>
        </w:rPr>
        <w:t> </w:t>
      </w:r>
      <w:r>
        <w:rPr>
          <w:b/>
          <w:sz w:val="24"/>
        </w:rPr>
        <w:t>the</w:t>
      </w:r>
      <w:r>
        <w:rPr>
          <w:b/>
          <w:spacing w:val="56"/>
          <w:sz w:val="24"/>
        </w:rPr>
        <w:t> </w:t>
      </w:r>
      <w:r>
        <w:rPr>
          <w:b/>
          <w:sz w:val="24"/>
        </w:rPr>
        <w:t>Association</w:t>
      </w:r>
      <w:r>
        <w:rPr>
          <w:b/>
          <w:spacing w:val="55"/>
          <w:sz w:val="24"/>
        </w:rPr>
        <w:t> </w:t>
      </w:r>
      <w:r>
        <w:rPr>
          <w:b/>
          <w:sz w:val="24"/>
        </w:rPr>
        <w:t>of</w:t>
      </w:r>
      <w:r>
        <w:rPr>
          <w:b/>
          <w:spacing w:val="56"/>
          <w:sz w:val="24"/>
        </w:rPr>
        <w:t> </w:t>
      </w:r>
      <w:r>
        <w:rPr>
          <w:b/>
          <w:sz w:val="24"/>
        </w:rPr>
        <w:t>American</w:t>
      </w:r>
      <w:r>
        <w:rPr>
          <w:b/>
          <w:spacing w:val="56"/>
          <w:sz w:val="24"/>
        </w:rPr>
        <w:t> </w:t>
      </w:r>
      <w:r>
        <w:rPr>
          <w:b/>
          <w:spacing w:val="-2"/>
          <w:sz w:val="24"/>
        </w:rPr>
        <w:t>Geographers</w:t>
      </w:r>
      <w:r>
        <w:rPr>
          <w:spacing w:val="-2"/>
          <w:sz w:val="24"/>
        </w:rPr>
        <w:t>,</w:t>
      </w:r>
    </w:p>
    <w:p>
      <w:pPr>
        <w:pStyle w:val="BodyText"/>
        <w:spacing w:line="258" w:lineRule="exact"/>
      </w:pPr>
      <w:r>
        <w:rPr/>
        <w:t>Toronto, 22 April </w:t>
      </w:r>
      <w:r>
        <w:rPr>
          <w:spacing w:val="-4"/>
        </w:rPr>
        <w:t>1990</w:t>
      </w:r>
    </w:p>
    <w:p>
      <w:pPr>
        <w:pStyle w:val="BodyText"/>
        <w:spacing w:line="258" w:lineRule="exact" w:before="204"/>
      </w:pPr>
      <w:r>
        <w:rPr/>
        <w:t>(with E.Fieldhouse, C.J.Pattie and </w:t>
      </w:r>
      <w:r>
        <w:rPr>
          <w:spacing w:val="-2"/>
        </w:rPr>
        <w:t>A.T.Russell)</w:t>
      </w:r>
    </w:p>
    <w:p>
      <w:pPr>
        <w:pStyle w:val="BodyText"/>
        <w:spacing w:line="240" w:lineRule="exact"/>
      </w:pPr>
      <w:r>
        <w:rPr/>
        <w:t>A widening regional cleavage in Great Britain, 1964-</w:t>
      </w:r>
      <w:r>
        <w:rPr>
          <w:spacing w:val="-2"/>
        </w:rPr>
        <w:t>1987?</w:t>
      </w:r>
    </w:p>
    <w:p>
      <w:pPr>
        <w:spacing w:line="208" w:lineRule="auto" w:before="11"/>
        <w:ind w:left="165" w:right="0" w:firstLine="0"/>
        <w:jc w:val="left"/>
        <w:rPr>
          <w:sz w:val="24"/>
        </w:rPr>
      </w:pPr>
      <w:r>
        <w:rPr>
          <w:b/>
          <w:sz w:val="24"/>
        </w:rPr>
        <w:t>Conference</w:t>
      </w:r>
      <w:r>
        <w:rPr>
          <w:b/>
          <w:spacing w:val="40"/>
          <w:sz w:val="24"/>
        </w:rPr>
        <w:t> </w:t>
      </w:r>
      <w:r>
        <w:rPr>
          <w:b/>
          <w:sz w:val="24"/>
        </w:rPr>
        <w:t>of</w:t>
      </w:r>
      <w:r>
        <w:rPr>
          <w:b/>
          <w:spacing w:val="40"/>
          <w:sz w:val="24"/>
        </w:rPr>
        <w:t> </w:t>
      </w:r>
      <w:r>
        <w:rPr>
          <w:b/>
          <w:sz w:val="24"/>
        </w:rPr>
        <w:t>the</w:t>
      </w:r>
      <w:r>
        <w:rPr>
          <w:b/>
          <w:spacing w:val="40"/>
          <w:sz w:val="24"/>
        </w:rPr>
        <w:t> </w:t>
      </w:r>
      <w:r>
        <w:rPr>
          <w:b/>
          <w:sz w:val="24"/>
        </w:rPr>
        <w:t>Political</w:t>
      </w:r>
      <w:r>
        <w:rPr>
          <w:b/>
          <w:spacing w:val="40"/>
          <w:sz w:val="24"/>
        </w:rPr>
        <w:t> </w:t>
      </w:r>
      <w:r>
        <w:rPr>
          <w:b/>
          <w:sz w:val="24"/>
        </w:rPr>
        <w:t>Studies</w:t>
      </w:r>
      <w:r>
        <w:rPr>
          <w:b/>
          <w:spacing w:val="40"/>
          <w:sz w:val="24"/>
        </w:rPr>
        <w:t> </w:t>
      </w:r>
      <w:r>
        <w:rPr>
          <w:b/>
          <w:sz w:val="24"/>
        </w:rPr>
        <w:t>Association,</w:t>
      </w:r>
      <w:r>
        <w:rPr>
          <w:b/>
          <w:spacing w:val="40"/>
          <w:sz w:val="24"/>
        </w:rPr>
        <w:t> </w:t>
      </w:r>
      <w:r>
        <w:rPr>
          <w:b/>
          <w:sz w:val="24"/>
        </w:rPr>
        <w:t>Elections,</w:t>
      </w:r>
      <w:r>
        <w:rPr>
          <w:b/>
          <w:spacing w:val="40"/>
          <w:sz w:val="24"/>
        </w:rPr>
        <w:t> </w:t>
      </w:r>
      <w:r>
        <w:rPr>
          <w:b/>
          <w:sz w:val="24"/>
        </w:rPr>
        <w:t>Parties</w:t>
      </w:r>
      <w:r>
        <w:rPr>
          <w:b/>
          <w:spacing w:val="40"/>
          <w:sz w:val="24"/>
        </w:rPr>
        <w:t> </w:t>
      </w:r>
      <w:r>
        <w:rPr>
          <w:b/>
          <w:sz w:val="24"/>
        </w:rPr>
        <w:t>and</w:t>
      </w:r>
      <w:r>
        <w:rPr>
          <w:b/>
          <w:spacing w:val="40"/>
          <w:sz w:val="24"/>
        </w:rPr>
        <w:t> </w:t>
      </w:r>
      <w:r>
        <w:rPr>
          <w:b/>
          <w:sz w:val="24"/>
        </w:rPr>
        <w:t>Public</w:t>
      </w:r>
      <w:r>
        <w:rPr>
          <w:b/>
          <w:spacing w:val="40"/>
          <w:sz w:val="24"/>
        </w:rPr>
        <w:t> </w:t>
      </w:r>
      <w:r>
        <w:rPr>
          <w:b/>
          <w:sz w:val="24"/>
        </w:rPr>
        <w:t>Opinion</w:t>
      </w:r>
      <w:r>
        <w:rPr>
          <w:b/>
          <w:spacing w:val="80"/>
          <w:sz w:val="24"/>
        </w:rPr>
        <w:t> </w:t>
      </w:r>
      <w:r>
        <w:rPr>
          <w:b/>
          <w:sz w:val="24"/>
        </w:rPr>
        <w:t>Group</w:t>
      </w:r>
      <w:r>
        <w:rPr>
          <w:sz w:val="24"/>
        </w:rPr>
        <w:t>, University of Essex, 23 September 1990.</w:t>
      </w:r>
    </w:p>
    <w:p>
      <w:pPr>
        <w:spacing w:line="208" w:lineRule="auto" w:before="240"/>
        <w:ind w:left="165" w:right="0" w:firstLine="0"/>
        <w:jc w:val="left"/>
        <w:rPr>
          <w:sz w:val="24"/>
        </w:rPr>
      </w:pPr>
      <w:r>
        <w:rPr>
          <w:sz w:val="24"/>
        </w:rPr>
        <w:t>A</w:t>
      </w:r>
      <w:r>
        <w:rPr>
          <w:spacing w:val="38"/>
          <w:sz w:val="24"/>
        </w:rPr>
        <w:t> </w:t>
      </w:r>
      <w:r>
        <w:rPr>
          <w:sz w:val="24"/>
        </w:rPr>
        <w:t>place</w:t>
      </w:r>
      <w:r>
        <w:rPr>
          <w:spacing w:val="38"/>
          <w:sz w:val="24"/>
        </w:rPr>
        <w:t> </w:t>
      </w:r>
      <w:r>
        <w:rPr>
          <w:sz w:val="24"/>
        </w:rPr>
        <w:t>for</w:t>
      </w:r>
      <w:r>
        <w:rPr>
          <w:spacing w:val="38"/>
          <w:sz w:val="24"/>
        </w:rPr>
        <w:t> </w:t>
      </w:r>
      <w:r>
        <w:rPr>
          <w:sz w:val="24"/>
        </w:rPr>
        <w:t>everything</w:t>
      </w:r>
      <w:r>
        <w:rPr>
          <w:spacing w:val="38"/>
          <w:sz w:val="24"/>
        </w:rPr>
        <w:t> </w:t>
      </w:r>
      <w:r>
        <w:rPr>
          <w:sz w:val="24"/>
        </w:rPr>
        <w:t>and</w:t>
      </w:r>
      <w:r>
        <w:rPr>
          <w:spacing w:val="38"/>
          <w:sz w:val="24"/>
        </w:rPr>
        <w:t> </w:t>
      </w:r>
      <w:r>
        <w:rPr>
          <w:sz w:val="24"/>
        </w:rPr>
        <w:t>everything</w:t>
      </w:r>
      <w:r>
        <w:rPr>
          <w:spacing w:val="37"/>
          <w:sz w:val="24"/>
        </w:rPr>
        <w:t> </w:t>
      </w:r>
      <w:r>
        <w:rPr>
          <w:sz w:val="24"/>
        </w:rPr>
        <w:t>in</w:t>
      </w:r>
      <w:r>
        <w:rPr>
          <w:spacing w:val="37"/>
          <w:sz w:val="24"/>
        </w:rPr>
        <w:t> </w:t>
      </w:r>
      <w:r>
        <w:rPr>
          <w:sz w:val="24"/>
        </w:rPr>
        <w:t>its</w:t>
      </w:r>
      <w:r>
        <w:rPr>
          <w:spacing w:val="37"/>
          <w:sz w:val="24"/>
        </w:rPr>
        <w:t> </w:t>
      </w:r>
      <w:r>
        <w:rPr>
          <w:sz w:val="24"/>
        </w:rPr>
        <w:t>place.</w:t>
      </w:r>
      <w:r>
        <w:rPr>
          <w:spacing w:val="37"/>
          <w:sz w:val="24"/>
        </w:rPr>
        <w:t> </w:t>
      </w:r>
      <w:r>
        <w:rPr>
          <w:b/>
          <w:sz w:val="24"/>
        </w:rPr>
        <w:t>Presidential</w:t>
      </w:r>
      <w:r>
        <w:rPr>
          <w:b/>
          <w:spacing w:val="37"/>
          <w:sz w:val="24"/>
        </w:rPr>
        <w:t> </w:t>
      </w:r>
      <w:r>
        <w:rPr>
          <w:b/>
          <w:sz w:val="24"/>
        </w:rPr>
        <w:t>Address</w:t>
      </w:r>
      <w:r>
        <w:rPr>
          <w:b/>
          <w:spacing w:val="37"/>
          <w:sz w:val="24"/>
        </w:rPr>
        <w:t> </w:t>
      </w:r>
      <w:r>
        <w:rPr>
          <w:b/>
          <w:sz w:val="24"/>
        </w:rPr>
        <w:t>to</w:t>
      </w:r>
      <w:r>
        <w:rPr>
          <w:b/>
          <w:spacing w:val="37"/>
          <w:sz w:val="24"/>
        </w:rPr>
        <w:t> </w:t>
      </w:r>
      <w:r>
        <w:rPr>
          <w:b/>
          <w:sz w:val="24"/>
        </w:rPr>
        <w:t>the</w:t>
      </w:r>
      <w:r>
        <w:rPr>
          <w:b/>
          <w:spacing w:val="37"/>
          <w:sz w:val="24"/>
        </w:rPr>
        <w:t> </w:t>
      </w:r>
      <w:r>
        <w:rPr>
          <w:b/>
          <w:sz w:val="24"/>
        </w:rPr>
        <w:t>Institute</w:t>
      </w:r>
      <w:r>
        <w:rPr>
          <w:b/>
          <w:spacing w:val="37"/>
          <w:sz w:val="24"/>
        </w:rPr>
        <w:t> </w:t>
      </w:r>
      <w:r>
        <w:rPr>
          <w:b/>
          <w:sz w:val="24"/>
        </w:rPr>
        <w:t>of British Geographers</w:t>
      </w:r>
      <w:r>
        <w:rPr>
          <w:sz w:val="24"/>
        </w:rPr>
        <w:t>, University of Sheffield, 2 January 1991.</w:t>
      </w:r>
    </w:p>
    <w:p>
      <w:pPr>
        <w:spacing w:line="208" w:lineRule="auto" w:before="240"/>
        <w:ind w:left="165" w:right="81" w:firstLine="0"/>
        <w:jc w:val="both"/>
        <w:rPr>
          <w:sz w:val="24"/>
        </w:rPr>
      </w:pPr>
      <w:r>
        <w:rPr>
          <w:sz w:val="24"/>
        </w:rPr>
        <w:t>Competition and resource allocation. Conference on </w:t>
      </w:r>
      <w:r>
        <w:rPr>
          <w:b/>
          <w:sz w:val="24"/>
        </w:rPr>
        <w:t>Implementation of the Free University: New Roles for the Vice-Chancellor</w:t>
      </w:r>
      <w:r>
        <w:rPr>
          <w:sz w:val="24"/>
        </w:rPr>
        <w:t>, organised by the Swedish National Board of Universities and Colleges. Stockholm, 21 May 1992.</w:t>
      </w:r>
    </w:p>
    <w:p>
      <w:pPr>
        <w:pStyle w:val="BodyText"/>
        <w:spacing w:line="258" w:lineRule="exact" w:before="210"/>
        <w:jc w:val="both"/>
      </w:pPr>
      <w:r>
        <w:rPr/>
        <w:t>(with K Jones and C J </w:t>
      </w:r>
      <w:r>
        <w:rPr>
          <w:spacing w:val="-2"/>
        </w:rPr>
        <w:t>Pattie)</w:t>
      </w:r>
    </w:p>
    <w:p>
      <w:pPr>
        <w:spacing w:line="208" w:lineRule="auto" w:before="12"/>
        <w:ind w:left="165" w:right="81" w:firstLine="0"/>
        <w:jc w:val="both"/>
        <w:rPr>
          <w:sz w:val="24"/>
        </w:rPr>
      </w:pPr>
      <w:r>
        <w:rPr>
          <w:sz w:val="24"/>
        </w:rPr>
        <w:t>People, places, regions and countries: exploring the use of multi-level modelling in the analysis</w:t>
      </w:r>
      <w:r>
        <w:rPr>
          <w:spacing w:val="40"/>
          <w:sz w:val="24"/>
        </w:rPr>
        <w:t> </w:t>
      </w:r>
      <w:r>
        <w:rPr>
          <w:sz w:val="24"/>
        </w:rPr>
        <w:t>of electoral data. </w:t>
      </w:r>
      <w:r>
        <w:rPr>
          <w:b/>
          <w:sz w:val="24"/>
        </w:rPr>
        <w:t>Conference of the Political Studies Association, Elections, Parties and Public Opinion Group</w:t>
      </w:r>
      <w:r>
        <w:rPr>
          <w:sz w:val="24"/>
        </w:rPr>
        <w:t>, Worcester College, Oxford, 29 September 1991.</w:t>
      </w:r>
    </w:p>
    <w:p>
      <w:pPr>
        <w:spacing w:line="208" w:lineRule="auto" w:before="239"/>
        <w:ind w:left="165" w:right="80" w:firstLine="0"/>
        <w:jc w:val="both"/>
        <w:rPr>
          <w:sz w:val="24"/>
        </w:rPr>
      </w:pPr>
      <w:r>
        <w:rPr>
          <w:sz w:val="24"/>
        </w:rPr>
        <w:t>Law, states and superstates: international law and the environment. </w:t>
      </w:r>
      <w:r>
        <w:rPr>
          <w:b/>
          <w:sz w:val="24"/>
        </w:rPr>
        <w:t>Annual Conference of the Institute of British Geographers</w:t>
      </w:r>
      <w:r>
        <w:rPr>
          <w:sz w:val="24"/>
        </w:rPr>
        <w:t>, University of Wales Swansea, Swansea, 9 January 1992.</w:t>
      </w:r>
    </w:p>
    <w:p>
      <w:pPr>
        <w:pStyle w:val="BodyText"/>
        <w:spacing w:line="258" w:lineRule="exact" w:before="211"/>
        <w:jc w:val="both"/>
      </w:pPr>
      <w:r>
        <w:rPr/>
        <w:t>(with C J Pattie and E </w:t>
      </w:r>
      <w:r>
        <w:rPr>
          <w:spacing w:val="-2"/>
        </w:rPr>
        <w:t>Fieldhouse)</w:t>
      </w:r>
    </w:p>
    <w:p>
      <w:pPr>
        <w:spacing w:line="208" w:lineRule="auto" w:before="11"/>
        <w:ind w:left="165" w:right="81" w:firstLine="0"/>
        <w:jc w:val="both"/>
        <w:rPr>
          <w:sz w:val="24"/>
        </w:rPr>
      </w:pPr>
      <w:r>
        <w:rPr>
          <w:sz w:val="24"/>
        </w:rPr>
        <w:t>Plus ca change? The changing electoral geography of Great Britain, 1979-1992. </w:t>
      </w:r>
      <w:r>
        <w:rPr>
          <w:b/>
          <w:sz w:val="24"/>
        </w:rPr>
        <w:t>Conference of the Political Studies Association, Elections, Parties and Public Opinion Group</w:t>
      </w:r>
      <w:r>
        <w:rPr>
          <w:sz w:val="24"/>
        </w:rPr>
        <w:t>, UNiversity</w:t>
      </w:r>
      <w:r>
        <w:rPr>
          <w:spacing w:val="40"/>
          <w:sz w:val="24"/>
        </w:rPr>
        <w:t> </w:t>
      </w:r>
      <w:r>
        <w:rPr>
          <w:sz w:val="24"/>
        </w:rPr>
        <w:t>of Essex, 19 September 1992.</w:t>
      </w:r>
    </w:p>
    <w:p>
      <w:pPr>
        <w:spacing w:line="208" w:lineRule="auto" w:before="240"/>
        <w:ind w:left="165" w:right="81" w:firstLine="0"/>
        <w:jc w:val="both"/>
        <w:rPr>
          <w:sz w:val="24"/>
        </w:rPr>
      </w:pPr>
      <w:r>
        <w:rPr>
          <w:sz w:val="24"/>
        </w:rPr>
        <w:t>The geographer's degrees of freedom. </w:t>
      </w:r>
      <w:r>
        <w:rPr>
          <w:b/>
          <w:sz w:val="24"/>
        </w:rPr>
        <w:t>First Annual Wreford Watson Memorial Lecture</w:t>
      </w:r>
      <w:r>
        <w:rPr>
          <w:sz w:val="24"/>
        </w:rPr>
        <w:t>, University of Edinburgh, 15 December 1992.</w:t>
      </w:r>
    </w:p>
    <w:p>
      <w:pPr>
        <w:spacing w:line="208" w:lineRule="auto" w:before="240"/>
        <w:ind w:left="165" w:right="80" w:firstLine="0"/>
        <w:jc w:val="both"/>
        <w:rPr>
          <w:sz w:val="24"/>
        </w:rPr>
      </w:pPr>
      <w:r>
        <w:rPr>
          <w:sz w:val="24"/>
        </w:rPr>
        <w:t>One world, millions of places: the end of History and the ascendancy of Geography. Public Lecture during the </w:t>
      </w:r>
      <w:r>
        <w:rPr>
          <w:b/>
          <w:sz w:val="24"/>
        </w:rPr>
        <w:t>Annual Meeting of the Association of American Geographers' Political Geography Specialty Group</w:t>
      </w:r>
      <w:r>
        <w:rPr>
          <w:sz w:val="24"/>
        </w:rPr>
        <w:t>, Virginia Polytechnic Institute and State University, Blacksburg, 4 April 1993.</w:t>
      </w:r>
    </w:p>
    <w:p>
      <w:pPr>
        <w:spacing w:line="208" w:lineRule="auto" w:before="239"/>
        <w:ind w:left="165" w:right="0" w:firstLine="0"/>
        <w:jc w:val="left"/>
        <w:rPr>
          <w:sz w:val="24"/>
        </w:rPr>
      </w:pPr>
      <w:r>
        <w:rPr>
          <w:sz w:val="24"/>
        </w:rPr>
        <w:t>Regional</w:t>
      </w:r>
      <w:r>
        <w:rPr>
          <w:spacing w:val="-3"/>
          <w:sz w:val="24"/>
        </w:rPr>
        <w:t> </w:t>
      </w:r>
      <w:r>
        <w:rPr>
          <w:sz w:val="24"/>
        </w:rPr>
        <w:t>alliances</w:t>
      </w:r>
      <w:r>
        <w:rPr>
          <w:spacing w:val="-3"/>
          <w:sz w:val="24"/>
        </w:rPr>
        <w:t> </w:t>
      </w:r>
      <w:r>
        <w:rPr>
          <w:sz w:val="24"/>
        </w:rPr>
        <w:t>and</w:t>
      </w:r>
      <w:r>
        <w:rPr>
          <w:spacing w:val="-3"/>
          <w:sz w:val="24"/>
        </w:rPr>
        <w:t> </w:t>
      </w:r>
      <w:r>
        <w:rPr>
          <w:sz w:val="24"/>
        </w:rPr>
        <w:t>local</w:t>
      </w:r>
      <w:r>
        <w:rPr>
          <w:spacing w:val="-3"/>
          <w:sz w:val="24"/>
        </w:rPr>
        <w:t> </w:t>
      </w:r>
      <w:r>
        <w:rPr>
          <w:sz w:val="24"/>
        </w:rPr>
        <w:t>economic</w:t>
      </w:r>
      <w:r>
        <w:rPr>
          <w:spacing w:val="-3"/>
          <w:sz w:val="24"/>
        </w:rPr>
        <w:t> </w:t>
      </w:r>
      <w:r>
        <w:rPr>
          <w:sz w:val="24"/>
        </w:rPr>
        <w:t>development.</w:t>
      </w:r>
      <w:r>
        <w:rPr>
          <w:spacing w:val="-3"/>
          <w:sz w:val="24"/>
        </w:rPr>
        <w:t> </w:t>
      </w:r>
      <w:r>
        <w:rPr>
          <w:b/>
          <w:sz w:val="24"/>
        </w:rPr>
        <w:t>COL.ECON:</w:t>
      </w:r>
      <w:r>
        <w:rPr>
          <w:b/>
          <w:spacing w:val="-4"/>
          <w:sz w:val="24"/>
        </w:rPr>
        <w:t> </w:t>
      </w:r>
      <w:r>
        <w:rPr>
          <w:b/>
          <w:sz w:val="24"/>
        </w:rPr>
        <w:t>Towards</w:t>
      </w:r>
      <w:r>
        <w:rPr>
          <w:b/>
          <w:spacing w:val="-4"/>
          <w:sz w:val="24"/>
        </w:rPr>
        <w:t> </w:t>
      </w:r>
      <w:r>
        <w:rPr>
          <w:b/>
          <w:sz w:val="24"/>
        </w:rPr>
        <w:t>and</w:t>
      </w:r>
      <w:r>
        <w:rPr>
          <w:b/>
          <w:spacing w:val="-4"/>
          <w:sz w:val="24"/>
        </w:rPr>
        <w:t> </w:t>
      </w:r>
      <w:r>
        <w:rPr>
          <w:b/>
          <w:sz w:val="24"/>
        </w:rPr>
        <w:t>Economic Development Strategy for Colchester</w:t>
      </w:r>
      <w:r>
        <w:rPr>
          <w:sz w:val="24"/>
        </w:rPr>
        <w:t>. University of Essex, 22 April 1993.</w:t>
      </w:r>
    </w:p>
    <w:p>
      <w:pPr>
        <w:spacing w:line="208" w:lineRule="auto" w:before="240"/>
        <w:ind w:left="165" w:right="80" w:firstLine="0"/>
        <w:jc w:val="both"/>
        <w:rPr>
          <w:sz w:val="24"/>
        </w:rPr>
      </w:pPr>
      <w:r>
        <w:rPr>
          <w:sz w:val="24"/>
        </w:rPr>
        <w:t>Government funding for Universities: The problems of a 'stop-go' educational economy. </w:t>
      </w:r>
      <w:r>
        <w:rPr>
          <w:b/>
          <w:sz w:val="24"/>
        </w:rPr>
        <w:t>AUT/NATFHE Conference on The Future of the Universities</w:t>
      </w:r>
      <w:r>
        <w:rPr>
          <w:sz w:val="24"/>
        </w:rPr>
        <w:t>. The cafe Royal, London, 8 June 1993</w:t>
      </w:r>
    </w:p>
    <w:p>
      <w:pPr>
        <w:pStyle w:val="BodyText"/>
        <w:spacing w:line="258" w:lineRule="exact" w:before="211"/>
        <w:jc w:val="both"/>
      </w:pPr>
      <w:r>
        <w:rPr/>
        <w:t>(with D J Rossiter, C J Pattie, and A T </w:t>
      </w:r>
      <w:r>
        <w:rPr>
          <w:spacing w:val="-2"/>
        </w:rPr>
        <w:t>Russell).</w:t>
      </w:r>
    </w:p>
    <w:p>
      <w:pPr>
        <w:spacing w:line="208" w:lineRule="auto" w:before="11"/>
        <w:ind w:left="165" w:right="94" w:firstLine="0"/>
        <w:jc w:val="both"/>
        <w:rPr>
          <w:sz w:val="24"/>
        </w:rPr>
      </w:pPr>
      <w:r>
        <w:rPr>
          <w:sz w:val="24"/>
        </w:rPr>
        <w:t>The</w:t>
      </w:r>
      <w:r>
        <w:rPr>
          <w:spacing w:val="-2"/>
          <w:sz w:val="24"/>
        </w:rPr>
        <w:t> </w:t>
      </w:r>
      <w:r>
        <w:rPr>
          <w:sz w:val="24"/>
        </w:rPr>
        <w:t>definition</w:t>
      </w:r>
      <w:r>
        <w:rPr>
          <w:spacing w:val="-2"/>
          <w:sz w:val="24"/>
        </w:rPr>
        <w:t> </w:t>
      </w:r>
      <w:r>
        <w:rPr>
          <w:sz w:val="24"/>
        </w:rPr>
        <w:t>of</w:t>
      </w:r>
      <w:r>
        <w:rPr>
          <w:spacing w:val="-3"/>
          <w:sz w:val="24"/>
        </w:rPr>
        <w:t> </w:t>
      </w:r>
      <w:r>
        <w:rPr>
          <w:sz w:val="24"/>
        </w:rPr>
        <w:t>Parliamentary</w:t>
      </w:r>
      <w:r>
        <w:rPr>
          <w:spacing w:val="-2"/>
          <w:sz w:val="24"/>
        </w:rPr>
        <w:t> </w:t>
      </w:r>
      <w:r>
        <w:rPr>
          <w:sz w:val="24"/>
        </w:rPr>
        <w:t>constituencies</w:t>
      </w:r>
      <w:r>
        <w:rPr>
          <w:spacing w:val="-2"/>
          <w:sz w:val="24"/>
        </w:rPr>
        <w:t> </w:t>
      </w:r>
      <w:r>
        <w:rPr>
          <w:sz w:val="24"/>
        </w:rPr>
        <w:t>in</w:t>
      </w:r>
      <w:r>
        <w:rPr>
          <w:spacing w:val="-2"/>
          <w:sz w:val="24"/>
        </w:rPr>
        <w:t> </w:t>
      </w:r>
      <w:r>
        <w:rPr>
          <w:sz w:val="24"/>
        </w:rPr>
        <w:t>England:</w:t>
      </w:r>
      <w:r>
        <w:rPr>
          <w:spacing w:val="-2"/>
          <w:sz w:val="24"/>
        </w:rPr>
        <w:t> </w:t>
      </w:r>
      <w:r>
        <w:rPr>
          <w:sz w:val="24"/>
        </w:rPr>
        <w:t>searching</w:t>
      </w:r>
      <w:r>
        <w:rPr>
          <w:spacing w:val="-2"/>
          <w:sz w:val="24"/>
        </w:rPr>
        <w:t> </w:t>
      </w:r>
      <w:r>
        <w:rPr>
          <w:sz w:val="24"/>
        </w:rPr>
        <w:t>for</w:t>
      </w:r>
      <w:r>
        <w:rPr>
          <w:spacing w:val="-2"/>
          <w:sz w:val="24"/>
        </w:rPr>
        <w:t> </w:t>
      </w:r>
      <w:r>
        <w:rPr>
          <w:sz w:val="24"/>
        </w:rPr>
        <w:t>principles</w:t>
      </w:r>
      <w:r>
        <w:rPr>
          <w:spacing w:val="-2"/>
          <w:sz w:val="24"/>
        </w:rPr>
        <w:t> </w:t>
      </w:r>
      <w:r>
        <w:rPr>
          <w:sz w:val="24"/>
        </w:rPr>
        <w:t>in</w:t>
      </w:r>
      <w:r>
        <w:rPr>
          <w:spacing w:val="-2"/>
          <w:sz w:val="24"/>
        </w:rPr>
        <w:t> </w:t>
      </w:r>
      <w:r>
        <w:rPr>
          <w:sz w:val="24"/>
        </w:rPr>
        <w:t>the</w:t>
      </w:r>
      <w:r>
        <w:rPr>
          <w:spacing w:val="-2"/>
          <w:sz w:val="24"/>
        </w:rPr>
        <w:t> </w:t>
      </w:r>
      <w:r>
        <w:rPr>
          <w:sz w:val="24"/>
        </w:rPr>
        <w:t>work</w:t>
      </w:r>
      <w:r>
        <w:rPr>
          <w:spacing w:val="-2"/>
          <w:sz w:val="24"/>
        </w:rPr>
        <w:t> </w:t>
      </w:r>
      <w:r>
        <w:rPr>
          <w:sz w:val="24"/>
        </w:rPr>
        <w:t>of the Boundary Commission.</w:t>
      </w:r>
      <w:r>
        <w:rPr>
          <w:spacing w:val="-1"/>
          <w:sz w:val="24"/>
        </w:rPr>
        <w:t> </w:t>
      </w:r>
      <w:r>
        <w:rPr>
          <w:b/>
          <w:sz w:val="24"/>
        </w:rPr>
        <w:t>Conference of the Political Studies Association, Elections, Parties and Public Opinion Group</w:t>
      </w:r>
      <w:r>
        <w:rPr>
          <w:sz w:val="24"/>
        </w:rPr>
        <w:t>, University of Lancaster, 18 September 1993.</w:t>
      </w:r>
    </w:p>
    <w:p>
      <w:pPr>
        <w:spacing w:after="0" w:line="208" w:lineRule="auto"/>
        <w:jc w:val="both"/>
        <w:rPr>
          <w:sz w:val="24"/>
        </w:rPr>
        <w:sectPr>
          <w:pgSz w:w="11910" w:h="16840"/>
          <w:pgMar w:header="0" w:footer="1171" w:top="1340" w:bottom="1360" w:left="1275" w:right="992"/>
        </w:sectPr>
      </w:pPr>
    </w:p>
    <w:p>
      <w:pPr>
        <w:spacing w:line="208" w:lineRule="auto" w:before="97"/>
        <w:ind w:left="165" w:right="93" w:firstLine="0"/>
        <w:jc w:val="left"/>
        <w:rPr>
          <w:sz w:val="24"/>
        </w:rPr>
      </w:pPr>
      <w:r>
        <w:rPr>
          <w:sz w:val="24"/>
        </w:rPr>
        <w:t>The</w:t>
      </w:r>
      <w:r>
        <w:rPr>
          <w:spacing w:val="-2"/>
          <w:sz w:val="24"/>
        </w:rPr>
        <w:t> </w:t>
      </w:r>
      <w:r>
        <w:rPr>
          <w:sz w:val="24"/>
        </w:rPr>
        <w:t>challenge</w:t>
      </w:r>
      <w:r>
        <w:rPr>
          <w:spacing w:val="-2"/>
          <w:sz w:val="24"/>
        </w:rPr>
        <w:t> </w:t>
      </w:r>
      <w:r>
        <w:rPr>
          <w:sz w:val="24"/>
        </w:rPr>
        <w:t>of</w:t>
      </w:r>
      <w:r>
        <w:rPr>
          <w:spacing w:val="-2"/>
          <w:sz w:val="24"/>
        </w:rPr>
        <w:t> </w:t>
      </w:r>
      <w:r>
        <w:rPr>
          <w:sz w:val="24"/>
        </w:rPr>
        <w:t>a</w:t>
      </w:r>
      <w:r>
        <w:rPr>
          <w:spacing w:val="-2"/>
          <w:sz w:val="24"/>
        </w:rPr>
        <w:t> </w:t>
      </w:r>
      <w:r>
        <w:rPr>
          <w:sz w:val="24"/>
        </w:rPr>
        <w:t>changing</w:t>
      </w:r>
      <w:r>
        <w:rPr>
          <w:spacing w:val="-2"/>
          <w:sz w:val="24"/>
        </w:rPr>
        <w:t> </w:t>
      </w:r>
      <w:r>
        <w:rPr>
          <w:sz w:val="24"/>
        </w:rPr>
        <w:t>world.</w:t>
      </w:r>
      <w:r>
        <w:rPr>
          <w:spacing w:val="-2"/>
          <w:sz w:val="24"/>
        </w:rPr>
        <w:t> </w:t>
      </w:r>
      <w:r>
        <w:rPr>
          <w:sz w:val="24"/>
        </w:rPr>
        <w:t>Plenary</w:t>
      </w:r>
      <w:r>
        <w:rPr>
          <w:spacing w:val="-2"/>
          <w:sz w:val="24"/>
        </w:rPr>
        <w:t> </w:t>
      </w:r>
      <w:r>
        <w:rPr>
          <w:sz w:val="24"/>
        </w:rPr>
        <w:t>lecture</w:t>
      </w:r>
      <w:r>
        <w:rPr>
          <w:spacing w:val="-2"/>
          <w:sz w:val="24"/>
        </w:rPr>
        <w:t> </w:t>
      </w:r>
      <w:r>
        <w:rPr>
          <w:sz w:val="24"/>
        </w:rPr>
        <w:t>at</w:t>
      </w:r>
      <w:r>
        <w:rPr>
          <w:spacing w:val="-2"/>
          <w:sz w:val="24"/>
        </w:rPr>
        <w:t> </w:t>
      </w:r>
      <w:r>
        <w:rPr>
          <w:sz w:val="24"/>
        </w:rPr>
        <w:t>the</w:t>
      </w:r>
      <w:r>
        <w:rPr>
          <w:spacing w:val="-2"/>
          <w:sz w:val="24"/>
        </w:rPr>
        <w:t> </w:t>
      </w:r>
      <w:r>
        <w:rPr>
          <w:sz w:val="24"/>
        </w:rPr>
        <w:t>quinquennial</w:t>
      </w:r>
      <w:r>
        <w:rPr>
          <w:spacing w:val="-3"/>
          <w:sz w:val="24"/>
        </w:rPr>
        <w:t> </w:t>
      </w:r>
      <w:r>
        <w:rPr>
          <w:b/>
          <w:sz w:val="24"/>
        </w:rPr>
        <w:t>Finnish</w:t>
      </w:r>
      <w:r>
        <w:rPr>
          <w:b/>
          <w:spacing w:val="-2"/>
          <w:sz w:val="24"/>
        </w:rPr>
        <w:t> </w:t>
      </w:r>
      <w:r>
        <w:rPr>
          <w:b/>
          <w:sz w:val="24"/>
        </w:rPr>
        <w:t>Geographers' Conference</w:t>
      </w:r>
      <w:r>
        <w:rPr>
          <w:sz w:val="24"/>
        </w:rPr>
        <w:t>, University of Turku, 29 October 1993</w:t>
      </w:r>
    </w:p>
    <w:p>
      <w:pPr>
        <w:spacing w:line="208" w:lineRule="auto" w:before="240"/>
        <w:ind w:left="165" w:right="0" w:firstLine="0"/>
        <w:jc w:val="left"/>
        <w:rPr>
          <w:sz w:val="24"/>
        </w:rPr>
      </w:pPr>
      <w:r>
        <w:rPr>
          <w:sz w:val="24"/>
        </w:rPr>
        <w:t>Intellectual</w:t>
      </w:r>
      <w:r>
        <w:rPr>
          <w:spacing w:val="-3"/>
          <w:sz w:val="24"/>
        </w:rPr>
        <w:t> </w:t>
      </w:r>
      <w:r>
        <w:rPr>
          <w:sz w:val="24"/>
        </w:rPr>
        <w:t>biographies</w:t>
      </w:r>
      <w:r>
        <w:rPr>
          <w:spacing w:val="-3"/>
          <w:sz w:val="24"/>
        </w:rPr>
        <w:t> </w:t>
      </w:r>
      <w:r>
        <w:rPr>
          <w:sz w:val="24"/>
        </w:rPr>
        <w:t>and</w:t>
      </w:r>
      <w:r>
        <w:rPr>
          <w:spacing w:val="-3"/>
          <w:sz w:val="24"/>
        </w:rPr>
        <w:t> </w:t>
      </w:r>
      <w:r>
        <w:rPr>
          <w:sz w:val="24"/>
        </w:rPr>
        <w:t>the</w:t>
      </w:r>
      <w:r>
        <w:rPr>
          <w:spacing w:val="-3"/>
          <w:sz w:val="24"/>
        </w:rPr>
        <w:t> </w:t>
      </w:r>
      <w:r>
        <w:rPr>
          <w:sz w:val="24"/>
        </w:rPr>
        <w:t>management</w:t>
      </w:r>
      <w:r>
        <w:rPr>
          <w:spacing w:val="-3"/>
          <w:sz w:val="24"/>
        </w:rPr>
        <w:t> </w:t>
      </w:r>
      <w:r>
        <w:rPr>
          <w:sz w:val="24"/>
        </w:rPr>
        <w:t>of</w:t>
      </w:r>
      <w:r>
        <w:rPr>
          <w:spacing w:val="-3"/>
          <w:sz w:val="24"/>
        </w:rPr>
        <w:t> </w:t>
      </w:r>
      <w:r>
        <w:rPr>
          <w:sz w:val="24"/>
        </w:rPr>
        <w:t>research.</w:t>
      </w:r>
      <w:r>
        <w:rPr>
          <w:spacing w:val="-4"/>
          <w:sz w:val="24"/>
        </w:rPr>
        <w:t> </w:t>
      </w:r>
      <w:r>
        <w:rPr>
          <w:b/>
          <w:sz w:val="24"/>
        </w:rPr>
        <w:t>Wessex</w:t>
      </w:r>
      <w:r>
        <w:rPr>
          <w:b/>
          <w:spacing w:val="-3"/>
          <w:sz w:val="24"/>
        </w:rPr>
        <w:t> </w:t>
      </w:r>
      <w:r>
        <w:rPr>
          <w:b/>
          <w:sz w:val="24"/>
        </w:rPr>
        <w:t>Postgraduate</w:t>
      </w:r>
      <w:r>
        <w:rPr>
          <w:b/>
          <w:spacing w:val="-3"/>
          <w:sz w:val="24"/>
        </w:rPr>
        <w:t> </w:t>
      </w:r>
      <w:r>
        <w:rPr>
          <w:b/>
          <w:sz w:val="24"/>
        </w:rPr>
        <w:t>Training Consortium</w:t>
      </w:r>
      <w:r>
        <w:rPr>
          <w:sz w:val="24"/>
        </w:rPr>
        <w:t>, University of Southampton, 17 April 1994.</w:t>
      </w:r>
    </w:p>
    <w:p>
      <w:pPr>
        <w:spacing w:line="208" w:lineRule="auto" w:before="239"/>
        <w:ind w:left="165" w:right="162" w:firstLine="0"/>
        <w:jc w:val="left"/>
        <w:rPr>
          <w:sz w:val="24"/>
        </w:rPr>
      </w:pPr>
      <w:r>
        <w:rPr>
          <w:sz w:val="24"/>
        </w:rPr>
        <w:t>QAT:</w:t>
      </w:r>
      <w:r>
        <w:rPr>
          <w:spacing w:val="-2"/>
          <w:sz w:val="24"/>
        </w:rPr>
        <w:t> </w:t>
      </w:r>
      <w:r>
        <w:rPr>
          <w:sz w:val="24"/>
        </w:rPr>
        <w:t>A</w:t>
      </w:r>
      <w:r>
        <w:rPr>
          <w:spacing w:val="-3"/>
          <w:sz w:val="24"/>
        </w:rPr>
        <w:t> </w:t>
      </w:r>
      <w:r>
        <w:rPr>
          <w:sz w:val="24"/>
        </w:rPr>
        <w:t>View</w:t>
      </w:r>
      <w:r>
        <w:rPr>
          <w:spacing w:val="-3"/>
          <w:sz w:val="24"/>
        </w:rPr>
        <w:t> </w:t>
      </w:r>
      <w:r>
        <w:rPr>
          <w:sz w:val="24"/>
        </w:rPr>
        <w:t>from</w:t>
      </w:r>
      <w:r>
        <w:rPr>
          <w:spacing w:val="-4"/>
          <w:sz w:val="24"/>
        </w:rPr>
        <w:t> </w:t>
      </w:r>
      <w:r>
        <w:rPr>
          <w:sz w:val="24"/>
        </w:rPr>
        <w:t>the</w:t>
      </w:r>
      <w:r>
        <w:rPr>
          <w:spacing w:val="-2"/>
          <w:sz w:val="24"/>
        </w:rPr>
        <w:t> </w:t>
      </w:r>
      <w:r>
        <w:rPr>
          <w:sz w:val="24"/>
        </w:rPr>
        <w:t>Fence.</w:t>
      </w:r>
      <w:r>
        <w:rPr>
          <w:spacing w:val="-3"/>
          <w:sz w:val="24"/>
        </w:rPr>
        <w:t> </w:t>
      </w:r>
      <w:r>
        <w:rPr>
          <w:b/>
          <w:sz w:val="24"/>
        </w:rPr>
        <w:t>Institute</w:t>
      </w:r>
      <w:r>
        <w:rPr>
          <w:b/>
          <w:spacing w:val="-2"/>
          <w:sz w:val="24"/>
        </w:rPr>
        <w:t> </w:t>
      </w:r>
      <w:r>
        <w:rPr>
          <w:b/>
          <w:sz w:val="24"/>
        </w:rPr>
        <w:t>of</w:t>
      </w:r>
      <w:r>
        <w:rPr>
          <w:b/>
          <w:spacing w:val="-2"/>
          <w:sz w:val="24"/>
        </w:rPr>
        <w:t> </w:t>
      </w:r>
      <w:r>
        <w:rPr>
          <w:b/>
          <w:sz w:val="24"/>
        </w:rPr>
        <w:t>British</w:t>
      </w:r>
      <w:r>
        <w:rPr>
          <w:b/>
          <w:spacing w:val="-2"/>
          <w:sz w:val="24"/>
        </w:rPr>
        <w:t> </w:t>
      </w:r>
      <w:r>
        <w:rPr>
          <w:b/>
          <w:sz w:val="24"/>
        </w:rPr>
        <w:t>Geographers</w:t>
      </w:r>
      <w:r>
        <w:rPr>
          <w:b/>
          <w:spacing w:val="-2"/>
          <w:sz w:val="24"/>
        </w:rPr>
        <w:t> </w:t>
      </w:r>
      <w:r>
        <w:rPr>
          <w:b/>
          <w:sz w:val="24"/>
        </w:rPr>
        <w:t>Higher</w:t>
      </w:r>
      <w:r>
        <w:rPr>
          <w:b/>
          <w:spacing w:val="-2"/>
          <w:sz w:val="24"/>
        </w:rPr>
        <w:t> </w:t>
      </w:r>
      <w:r>
        <w:rPr>
          <w:b/>
          <w:sz w:val="24"/>
        </w:rPr>
        <w:t>Education</w:t>
      </w:r>
      <w:r>
        <w:rPr>
          <w:b/>
          <w:spacing w:val="-2"/>
          <w:sz w:val="24"/>
        </w:rPr>
        <w:t> </w:t>
      </w:r>
      <w:r>
        <w:rPr>
          <w:b/>
          <w:sz w:val="24"/>
        </w:rPr>
        <w:t>Study Group Conference on 'Preparing for a QA Visit'</w:t>
      </w:r>
      <w:r>
        <w:rPr>
          <w:sz w:val="24"/>
        </w:rPr>
        <w:t>, University of Coventry, 25 May 1994.</w:t>
      </w:r>
    </w:p>
    <w:p>
      <w:pPr>
        <w:spacing w:line="208" w:lineRule="auto" w:before="240"/>
        <w:ind w:left="164" w:right="0" w:firstLine="0"/>
        <w:jc w:val="left"/>
        <w:rPr>
          <w:sz w:val="24"/>
        </w:rPr>
      </w:pPr>
      <w:r>
        <w:rPr>
          <w:sz w:val="24"/>
        </w:rPr>
        <w:t>A</w:t>
      </w:r>
      <w:r>
        <w:rPr>
          <w:spacing w:val="-2"/>
          <w:sz w:val="24"/>
        </w:rPr>
        <w:t> </w:t>
      </w:r>
      <w:r>
        <w:rPr>
          <w:sz w:val="24"/>
        </w:rPr>
        <w:t>question</w:t>
      </w:r>
      <w:r>
        <w:rPr>
          <w:spacing w:val="-2"/>
          <w:sz w:val="24"/>
        </w:rPr>
        <w:t> </w:t>
      </w:r>
      <w:r>
        <w:rPr>
          <w:sz w:val="24"/>
        </w:rPr>
        <w:t>of</w:t>
      </w:r>
      <w:r>
        <w:rPr>
          <w:spacing w:val="-2"/>
          <w:sz w:val="24"/>
        </w:rPr>
        <w:t> </w:t>
      </w:r>
      <w:r>
        <w:rPr>
          <w:sz w:val="24"/>
        </w:rPr>
        <w:t>place?</w:t>
      </w:r>
      <w:r>
        <w:rPr>
          <w:spacing w:val="-2"/>
          <w:sz w:val="24"/>
        </w:rPr>
        <w:t> </w:t>
      </w:r>
      <w:r>
        <w:rPr>
          <w:b/>
          <w:sz w:val="24"/>
        </w:rPr>
        <w:t>COBRIG</w:t>
      </w:r>
      <w:r>
        <w:rPr>
          <w:b/>
          <w:spacing w:val="-2"/>
          <w:sz w:val="24"/>
        </w:rPr>
        <w:t> </w:t>
      </w:r>
      <w:r>
        <w:rPr>
          <w:b/>
          <w:sz w:val="24"/>
        </w:rPr>
        <w:t>Conference</w:t>
      </w:r>
      <w:r>
        <w:rPr>
          <w:b/>
          <w:spacing w:val="-2"/>
          <w:sz w:val="24"/>
        </w:rPr>
        <w:t> </w:t>
      </w:r>
      <w:r>
        <w:rPr>
          <w:b/>
          <w:sz w:val="24"/>
        </w:rPr>
        <w:t>on</w:t>
      </w:r>
      <w:r>
        <w:rPr>
          <w:b/>
          <w:spacing w:val="-2"/>
          <w:sz w:val="24"/>
        </w:rPr>
        <w:t> </w:t>
      </w:r>
      <w:r>
        <w:rPr>
          <w:b/>
          <w:sz w:val="24"/>
        </w:rPr>
        <w:t>New</w:t>
      </w:r>
      <w:r>
        <w:rPr>
          <w:b/>
          <w:spacing w:val="-4"/>
          <w:sz w:val="24"/>
        </w:rPr>
        <w:t> </w:t>
      </w:r>
      <w:r>
        <w:rPr>
          <w:b/>
          <w:sz w:val="24"/>
        </w:rPr>
        <w:t>Perspectives</w:t>
      </w:r>
      <w:r>
        <w:rPr>
          <w:b/>
          <w:spacing w:val="-2"/>
          <w:sz w:val="24"/>
        </w:rPr>
        <w:t> </w:t>
      </w:r>
      <w:r>
        <w:rPr>
          <w:b/>
          <w:sz w:val="24"/>
        </w:rPr>
        <w:t>for</w:t>
      </w:r>
      <w:r>
        <w:rPr>
          <w:b/>
          <w:spacing w:val="-2"/>
          <w:sz w:val="24"/>
        </w:rPr>
        <w:t> </w:t>
      </w:r>
      <w:r>
        <w:rPr>
          <w:b/>
          <w:sz w:val="24"/>
        </w:rPr>
        <w:t>Schools</w:t>
      </w:r>
      <w:r>
        <w:rPr>
          <w:b/>
          <w:spacing w:val="-2"/>
          <w:sz w:val="24"/>
        </w:rPr>
        <w:t> </w:t>
      </w:r>
      <w:r>
        <w:rPr>
          <w:b/>
          <w:sz w:val="24"/>
        </w:rPr>
        <w:t>and</w:t>
      </w:r>
      <w:r>
        <w:rPr>
          <w:b/>
          <w:spacing w:val="-2"/>
          <w:sz w:val="24"/>
        </w:rPr>
        <w:t> </w:t>
      </w:r>
      <w:r>
        <w:rPr>
          <w:b/>
          <w:sz w:val="24"/>
        </w:rPr>
        <w:t>Higher Education </w:t>
      </w:r>
      <w:r>
        <w:rPr>
          <w:sz w:val="24"/>
        </w:rPr>
        <w:t>, University of Oxford, 2 July 1994.</w:t>
      </w:r>
    </w:p>
    <w:p>
      <w:pPr>
        <w:pStyle w:val="BodyText"/>
        <w:spacing w:line="258" w:lineRule="exact" w:before="211"/>
        <w:ind w:left="164"/>
      </w:pPr>
      <w:r>
        <w:rPr/>
        <w:t>(with R </w:t>
      </w:r>
      <w:r>
        <w:rPr>
          <w:spacing w:val="-2"/>
        </w:rPr>
        <w:t>Cowell)</w:t>
      </w:r>
    </w:p>
    <w:p>
      <w:pPr>
        <w:spacing w:line="208" w:lineRule="auto" w:before="11"/>
        <w:ind w:left="165" w:right="0" w:firstLine="0"/>
        <w:jc w:val="left"/>
        <w:rPr>
          <w:sz w:val="24"/>
        </w:rPr>
      </w:pPr>
      <w:r>
        <w:rPr>
          <w:sz w:val="24"/>
        </w:rPr>
        <w:t>Institutional policies, structures and resource allocation. </w:t>
      </w:r>
      <w:r>
        <w:rPr>
          <w:b/>
          <w:sz w:val="24"/>
        </w:rPr>
        <w:t>CRAC Conference on Teaching and Learning:</w:t>
      </w:r>
      <w:r>
        <w:rPr>
          <w:b/>
          <w:spacing w:val="-3"/>
          <w:sz w:val="24"/>
        </w:rPr>
        <w:t> </w:t>
      </w:r>
      <w:r>
        <w:rPr>
          <w:b/>
          <w:sz w:val="24"/>
        </w:rPr>
        <w:t>Making</w:t>
      </w:r>
      <w:r>
        <w:rPr>
          <w:b/>
          <w:spacing w:val="-3"/>
          <w:sz w:val="24"/>
        </w:rPr>
        <w:t> </w:t>
      </w:r>
      <w:r>
        <w:rPr>
          <w:b/>
          <w:sz w:val="24"/>
        </w:rPr>
        <w:t>Change</w:t>
      </w:r>
      <w:r>
        <w:rPr>
          <w:b/>
          <w:spacing w:val="-3"/>
          <w:sz w:val="24"/>
        </w:rPr>
        <w:t> </w:t>
      </w:r>
      <w:r>
        <w:rPr>
          <w:b/>
          <w:sz w:val="24"/>
        </w:rPr>
        <w:t>Work</w:t>
      </w:r>
      <w:r>
        <w:rPr>
          <w:b/>
          <w:spacing w:val="-3"/>
          <w:sz w:val="24"/>
        </w:rPr>
        <w:t> </w:t>
      </w:r>
      <w:r>
        <w:rPr>
          <w:b/>
          <w:sz w:val="24"/>
        </w:rPr>
        <w:t>in</w:t>
      </w:r>
      <w:r>
        <w:rPr>
          <w:b/>
          <w:spacing w:val="-3"/>
          <w:sz w:val="24"/>
        </w:rPr>
        <w:t> </w:t>
      </w:r>
      <w:r>
        <w:rPr>
          <w:b/>
          <w:sz w:val="24"/>
        </w:rPr>
        <w:t>Higher</w:t>
      </w:r>
      <w:r>
        <w:rPr>
          <w:b/>
          <w:spacing w:val="-3"/>
          <w:sz w:val="24"/>
        </w:rPr>
        <w:t> </w:t>
      </w:r>
      <w:r>
        <w:rPr>
          <w:b/>
          <w:sz w:val="24"/>
        </w:rPr>
        <w:t>Education</w:t>
      </w:r>
      <w:r>
        <w:rPr>
          <w:b/>
          <w:spacing w:val="-4"/>
          <w:sz w:val="24"/>
        </w:rPr>
        <w:t> </w:t>
      </w:r>
      <w:r>
        <w:rPr>
          <w:sz w:val="24"/>
        </w:rPr>
        <w:t>New</w:t>
      </w:r>
      <w:r>
        <w:rPr>
          <w:spacing w:val="-3"/>
          <w:sz w:val="24"/>
        </w:rPr>
        <w:t> </w:t>
      </w:r>
      <w:r>
        <w:rPr>
          <w:sz w:val="24"/>
        </w:rPr>
        <w:t>Strategies</w:t>
      </w:r>
      <w:r>
        <w:rPr>
          <w:spacing w:val="-3"/>
          <w:sz w:val="24"/>
        </w:rPr>
        <w:t> </w:t>
      </w:r>
      <w:r>
        <w:rPr>
          <w:sz w:val="24"/>
        </w:rPr>
        <w:t>and</w:t>
      </w:r>
      <w:r>
        <w:rPr>
          <w:spacing w:val="-3"/>
          <w:sz w:val="24"/>
        </w:rPr>
        <w:t> </w:t>
      </w:r>
      <w:r>
        <w:rPr>
          <w:sz w:val="24"/>
        </w:rPr>
        <w:t>Practices</w:t>
      </w:r>
      <w:r>
        <w:rPr>
          <w:b/>
          <w:sz w:val="24"/>
        </w:rPr>
        <w:t>.</w:t>
      </w:r>
      <w:r>
        <w:rPr>
          <w:b/>
          <w:spacing w:val="-3"/>
          <w:sz w:val="24"/>
        </w:rPr>
        <w:t> </w:t>
      </w:r>
      <w:r>
        <w:rPr>
          <w:sz w:val="24"/>
        </w:rPr>
        <w:t>Regent's College London, 20 October 1994.</w:t>
      </w:r>
    </w:p>
    <w:p>
      <w:pPr>
        <w:spacing w:line="208" w:lineRule="auto" w:before="240"/>
        <w:ind w:left="164" w:right="0" w:firstLine="0"/>
        <w:jc w:val="left"/>
        <w:rPr>
          <w:sz w:val="24"/>
        </w:rPr>
      </w:pPr>
      <w:r>
        <w:rPr>
          <w:sz w:val="24"/>
        </w:rPr>
        <w:t>Jean</w:t>
      </w:r>
      <w:r>
        <w:rPr>
          <w:spacing w:val="-3"/>
          <w:sz w:val="24"/>
        </w:rPr>
        <w:t> </w:t>
      </w:r>
      <w:r>
        <w:rPr>
          <w:sz w:val="24"/>
        </w:rPr>
        <w:t>Gottmann:</w:t>
      </w:r>
      <w:r>
        <w:rPr>
          <w:spacing w:val="-3"/>
          <w:sz w:val="24"/>
        </w:rPr>
        <w:t> </w:t>
      </w:r>
      <w:r>
        <w:rPr>
          <w:sz w:val="24"/>
        </w:rPr>
        <w:t>World</w:t>
      </w:r>
      <w:r>
        <w:rPr>
          <w:spacing w:val="-3"/>
          <w:sz w:val="24"/>
        </w:rPr>
        <w:t> </w:t>
      </w:r>
      <w:r>
        <w:rPr>
          <w:sz w:val="24"/>
        </w:rPr>
        <w:t>Geographer.</w:t>
      </w:r>
      <w:r>
        <w:rPr>
          <w:spacing w:val="-4"/>
          <w:sz w:val="24"/>
        </w:rPr>
        <w:t> </w:t>
      </w:r>
      <w:r>
        <w:rPr>
          <w:b/>
          <w:sz w:val="24"/>
        </w:rPr>
        <w:t>Jean</w:t>
      </w:r>
      <w:r>
        <w:rPr>
          <w:b/>
          <w:spacing w:val="-3"/>
          <w:sz w:val="24"/>
        </w:rPr>
        <w:t> </w:t>
      </w:r>
      <w:r>
        <w:rPr>
          <w:b/>
          <w:sz w:val="24"/>
        </w:rPr>
        <w:t>Gottmann</w:t>
      </w:r>
      <w:r>
        <w:rPr>
          <w:b/>
          <w:spacing w:val="-3"/>
          <w:sz w:val="24"/>
        </w:rPr>
        <w:t> </w:t>
      </w:r>
      <w:r>
        <w:rPr>
          <w:b/>
          <w:sz w:val="24"/>
        </w:rPr>
        <w:t>Memorial</w:t>
      </w:r>
      <w:r>
        <w:rPr>
          <w:b/>
          <w:spacing w:val="-3"/>
          <w:sz w:val="24"/>
        </w:rPr>
        <w:t> </w:t>
      </w:r>
      <w:r>
        <w:rPr>
          <w:b/>
          <w:sz w:val="24"/>
        </w:rPr>
        <w:t>Colloquium</w:t>
      </w:r>
      <w:r>
        <w:rPr>
          <w:sz w:val="24"/>
        </w:rPr>
        <w:t>.</w:t>
      </w:r>
      <w:r>
        <w:rPr>
          <w:spacing w:val="-4"/>
          <w:sz w:val="24"/>
        </w:rPr>
        <w:t> </w:t>
      </w:r>
      <w:r>
        <w:rPr>
          <w:sz w:val="24"/>
        </w:rPr>
        <w:t>School</w:t>
      </w:r>
      <w:r>
        <w:rPr>
          <w:spacing w:val="-3"/>
          <w:sz w:val="24"/>
        </w:rPr>
        <w:t> </w:t>
      </w:r>
      <w:r>
        <w:rPr>
          <w:sz w:val="24"/>
        </w:rPr>
        <w:t>of Geography, University of Oxford, 1 December 1994.</w:t>
      </w:r>
    </w:p>
    <w:p>
      <w:pPr>
        <w:spacing w:line="208" w:lineRule="auto" w:before="239"/>
        <w:ind w:left="164" w:right="690" w:firstLine="0"/>
        <w:jc w:val="both"/>
        <w:rPr>
          <w:sz w:val="24"/>
        </w:rPr>
      </w:pPr>
      <w:r>
        <w:rPr>
          <w:sz w:val="24"/>
        </w:rPr>
        <w:t>What</w:t>
      </w:r>
      <w:r>
        <w:rPr>
          <w:spacing w:val="-2"/>
          <w:sz w:val="24"/>
        </w:rPr>
        <w:t> </w:t>
      </w:r>
      <w:r>
        <w:rPr>
          <w:sz w:val="24"/>
        </w:rPr>
        <w:t>about</w:t>
      </w:r>
      <w:r>
        <w:rPr>
          <w:spacing w:val="-2"/>
          <w:sz w:val="24"/>
        </w:rPr>
        <w:t> </w:t>
      </w:r>
      <w:r>
        <w:rPr>
          <w:sz w:val="24"/>
        </w:rPr>
        <w:t>the</w:t>
      </w:r>
      <w:r>
        <w:rPr>
          <w:spacing w:val="-2"/>
          <w:sz w:val="24"/>
        </w:rPr>
        <w:t> </w:t>
      </w:r>
      <w:r>
        <w:rPr>
          <w:sz w:val="24"/>
        </w:rPr>
        <w:t>social</w:t>
      </w:r>
      <w:r>
        <w:rPr>
          <w:spacing w:val="-2"/>
          <w:sz w:val="24"/>
        </w:rPr>
        <w:t> </w:t>
      </w:r>
      <w:r>
        <w:rPr>
          <w:sz w:val="24"/>
        </w:rPr>
        <w:t>sciences:</w:t>
      </w:r>
      <w:r>
        <w:rPr>
          <w:spacing w:val="-2"/>
          <w:sz w:val="24"/>
        </w:rPr>
        <w:t> </w:t>
      </w:r>
      <w:r>
        <w:rPr>
          <w:sz w:val="24"/>
        </w:rPr>
        <w:t>a</w:t>
      </w:r>
      <w:r>
        <w:rPr>
          <w:spacing w:val="-2"/>
          <w:sz w:val="24"/>
        </w:rPr>
        <w:t> </w:t>
      </w:r>
      <w:r>
        <w:rPr>
          <w:sz w:val="24"/>
        </w:rPr>
        <w:t>perspective</w:t>
      </w:r>
      <w:r>
        <w:rPr>
          <w:spacing w:val="-2"/>
          <w:sz w:val="24"/>
        </w:rPr>
        <w:t> </w:t>
      </w:r>
      <w:r>
        <w:rPr>
          <w:sz w:val="24"/>
        </w:rPr>
        <w:t>from</w:t>
      </w:r>
      <w:r>
        <w:rPr>
          <w:spacing w:val="-4"/>
          <w:sz w:val="24"/>
        </w:rPr>
        <w:t> </w:t>
      </w:r>
      <w:r>
        <w:rPr>
          <w:sz w:val="24"/>
        </w:rPr>
        <w:t>UK</w:t>
      </w:r>
      <w:r>
        <w:rPr>
          <w:spacing w:val="-2"/>
          <w:sz w:val="24"/>
        </w:rPr>
        <w:t> </w:t>
      </w:r>
      <w:r>
        <w:rPr>
          <w:sz w:val="24"/>
        </w:rPr>
        <w:t>geography.</w:t>
      </w:r>
      <w:r>
        <w:rPr>
          <w:spacing w:val="-3"/>
          <w:sz w:val="24"/>
        </w:rPr>
        <w:t> </w:t>
      </w:r>
      <w:r>
        <w:rPr>
          <w:b/>
          <w:sz w:val="24"/>
        </w:rPr>
        <w:t>Science,</w:t>
      </w:r>
      <w:r>
        <w:rPr>
          <w:b/>
          <w:spacing w:val="-2"/>
          <w:sz w:val="24"/>
        </w:rPr>
        <w:t> </w:t>
      </w:r>
      <w:r>
        <w:rPr>
          <w:b/>
          <w:sz w:val="24"/>
        </w:rPr>
        <w:t>Philosophie</w:t>
      </w:r>
      <w:r>
        <w:rPr>
          <w:b/>
          <w:spacing w:val="-2"/>
          <w:sz w:val="24"/>
        </w:rPr>
        <w:t> </w:t>
      </w:r>
      <w:r>
        <w:rPr>
          <w:b/>
          <w:sz w:val="24"/>
        </w:rPr>
        <w:t>et Histoire des Sciences en Europe. </w:t>
      </w:r>
      <w:r>
        <w:rPr>
          <w:sz w:val="24"/>
        </w:rPr>
        <w:t>Forum</w:t>
      </w:r>
      <w:r>
        <w:rPr>
          <w:spacing w:val="-2"/>
          <w:sz w:val="24"/>
        </w:rPr>
        <w:t> </w:t>
      </w:r>
      <w:r>
        <w:rPr>
          <w:sz w:val="24"/>
        </w:rPr>
        <w:t>Europeen de la Science et de la Technologie and Association Diderot, Ecole Normale Superieur, Paris, 9 December 1994.</w:t>
      </w:r>
    </w:p>
    <w:p>
      <w:pPr>
        <w:pStyle w:val="BodyText"/>
        <w:spacing w:line="258" w:lineRule="exact" w:before="211"/>
        <w:ind w:left="164"/>
      </w:pPr>
      <w:r>
        <w:rPr/>
        <w:t>(with D J Rossiter and C J </w:t>
      </w:r>
      <w:r>
        <w:rPr>
          <w:spacing w:val="-2"/>
        </w:rPr>
        <w:t>Pattie)</w:t>
      </w:r>
    </w:p>
    <w:p>
      <w:pPr>
        <w:spacing w:line="208" w:lineRule="auto" w:before="11"/>
        <w:ind w:left="164" w:right="93" w:firstLine="0"/>
        <w:jc w:val="left"/>
        <w:rPr>
          <w:sz w:val="24"/>
        </w:rPr>
      </w:pPr>
      <w:r>
        <w:rPr>
          <w:sz w:val="24"/>
        </w:rPr>
        <w:t>London</w:t>
      </w:r>
      <w:r>
        <w:rPr>
          <w:spacing w:val="-2"/>
          <w:sz w:val="24"/>
        </w:rPr>
        <w:t> </w:t>
      </w:r>
      <w:r>
        <w:rPr>
          <w:sz w:val="24"/>
        </w:rPr>
        <w:t>in</w:t>
      </w:r>
      <w:r>
        <w:rPr>
          <w:spacing w:val="-2"/>
          <w:sz w:val="24"/>
        </w:rPr>
        <w:t> </w:t>
      </w:r>
      <w:r>
        <w:rPr>
          <w:sz w:val="24"/>
        </w:rPr>
        <w:t>British</w:t>
      </w:r>
      <w:r>
        <w:rPr>
          <w:spacing w:val="-2"/>
          <w:sz w:val="24"/>
        </w:rPr>
        <w:t> </w:t>
      </w:r>
      <w:r>
        <w:rPr>
          <w:sz w:val="24"/>
        </w:rPr>
        <w:t>political</w:t>
      </w:r>
      <w:r>
        <w:rPr>
          <w:spacing w:val="-2"/>
          <w:sz w:val="24"/>
        </w:rPr>
        <w:t> </w:t>
      </w:r>
      <w:r>
        <w:rPr>
          <w:sz w:val="24"/>
        </w:rPr>
        <w:t>life.</w:t>
      </w:r>
      <w:r>
        <w:rPr>
          <w:spacing w:val="-2"/>
          <w:sz w:val="24"/>
        </w:rPr>
        <w:t> </w:t>
      </w:r>
      <w:r>
        <w:rPr>
          <w:b/>
          <w:sz w:val="24"/>
        </w:rPr>
        <w:t>ESRC</w:t>
      </w:r>
      <w:r>
        <w:rPr>
          <w:b/>
          <w:spacing w:val="-3"/>
          <w:sz w:val="24"/>
        </w:rPr>
        <w:t> </w:t>
      </w:r>
      <w:r>
        <w:rPr>
          <w:b/>
          <w:sz w:val="24"/>
        </w:rPr>
        <w:t>Seminars</w:t>
      </w:r>
      <w:r>
        <w:rPr>
          <w:b/>
          <w:spacing w:val="-3"/>
          <w:sz w:val="24"/>
        </w:rPr>
        <w:t> </w:t>
      </w:r>
      <w:r>
        <w:rPr>
          <w:b/>
          <w:sz w:val="24"/>
        </w:rPr>
        <w:t>on</w:t>
      </w:r>
      <w:r>
        <w:rPr>
          <w:b/>
          <w:spacing w:val="-3"/>
          <w:sz w:val="24"/>
        </w:rPr>
        <w:t> </w:t>
      </w:r>
      <w:r>
        <w:rPr>
          <w:b/>
          <w:sz w:val="24"/>
        </w:rPr>
        <w:t>London</w:t>
      </w:r>
      <w:r>
        <w:rPr>
          <w:sz w:val="24"/>
        </w:rPr>
        <w:t>&gt;</w:t>
      </w:r>
      <w:r>
        <w:rPr>
          <w:spacing w:val="-2"/>
          <w:sz w:val="24"/>
        </w:rPr>
        <w:t> </w:t>
      </w:r>
      <w:r>
        <w:rPr>
          <w:sz w:val="24"/>
        </w:rPr>
        <w:t>London</w:t>
      </w:r>
      <w:r>
        <w:rPr>
          <w:spacing w:val="-2"/>
          <w:sz w:val="24"/>
        </w:rPr>
        <w:t> </w:t>
      </w:r>
      <w:r>
        <w:rPr>
          <w:sz w:val="24"/>
        </w:rPr>
        <w:t>School</w:t>
      </w:r>
      <w:r>
        <w:rPr>
          <w:spacing w:val="-2"/>
          <w:sz w:val="24"/>
        </w:rPr>
        <w:t> </w:t>
      </w:r>
      <w:r>
        <w:rPr>
          <w:sz w:val="24"/>
        </w:rPr>
        <w:t>of</w:t>
      </w:r>
      <w:r>
        <w:rPr>
          <w:spacing w:val="-2"/>
          <w:sz w:val="24"/>
        </w:rPr>
        <w:t> </w:t>
      </w:r>
      <w:r>
        <w:rPr>
          <w:sz w:val="24"/>
        </w:rPr>
        <w:t>Economics,</w:t>
      </w:r>
      <w:r>
        <w:rPr>
          <w:spacing w:val="-2"/>
          <w:sz w:val="24"/>
        </w:rPr>
        <w:t> </w:t>
      </w:r>
      <w:r>
        <w:rPr>
          <w:sz w:val="24"/>
        </w:rPr>
        <w:t>27 January 1995.</w:t>
      </w:r>
    </w:p>
    <w:p>
      <w:pPr>
        <w:spacing w:line="208" w:lineRule="auto" w:before="240"/>
        <w:ind w:left="164" w:right="0" w:firstLine="0"/>
        <w:jc w:val="left"/>
        <w:rPr>
          <w:sz w:val="24"/>
        </w:rPr>
      </w:pPr>
      <w:r>
        <w:rPr>
          <w:sz w:val="24"/>
        </w:rPr>
        <w:t>Training</w:t>
      </w:r>
      <w:r>
        <w:rPr>
          <w:spacing w:val="-3"/>
          <w:sz w:val="24"/>
        </w:rPr>
        <w:t> </w:t>
      </w:r>
      <w:r>
        <w:rPr>
          <w:sz w:val="24"/>
        </w:rPr>
        <w:t>the</w:t>
      </w:r>
      <w:r>
        <w:rPr>
          <w:spacing w:val="-3"/>
          <w:sz w:val="24"/>
        </w:rPr>
        <w:t> </w:t>
      </w:r>
      <w:r>
        <w:rPr>
          <w:sz w:val="24"/>
        </w:rPr>
        <w:t>Leaders</w:t>
      </w:r>
      <w:r>
        <w:rPr>
          <w:spacing w:val="-3"/>
          <w:sz w:val="24"/>
        </w:rPr>
        <w:t> </w:t>
      </w:r>
      <w:r>
        <w:rPr>
          <w:sz w:val="24"/>
        </w:rPr>
        <w:t>of</w:t>
      </w:r>
      <w:r>
        <w:rPr>
          <w:spacing w:val="-3"/>
          <w:sz w:val="24"/>
        </w:rPr>
        <w:t> </w:t>
      </w:r>
      <w:r>
        <w:rPr>
          <w:sz w:val="24"/>
        </w:rPr>
        <w:t>the</w:t>
      </w:r>
      <w:r>
        <w:rPr>
          <w:spacing w:val="-3"/>
          <w:sz w:val="24"/>
        </w:rPr>
        <w:t> </w:t>
      </w:r>
      <w:r>
        <w:rPr>
          <w:sz w:val="24"/>
        </w:rPr>
        <w:t>Future.</w:t>
      </w:r>
      <w:r>
        <w:rPr>
          <w:spacing w:val="-4"/>
          <w:sz w:val="24"/>
        </w:rPr>
        <w:t> </w:t>
      </w:r>
      <w:r>
        <w:rPr>
          <w:b/>
          <w:sz w:val="24"/>
        </w:rPr>
        <w:t>New</w:t>
      </w:r>
      <w:r>
        <w:rPr>
          <w:b/>
          <w:spacing w:val="-5"/>
          <w:sz w:val="24"/>
        </w:rPr>
        <w:t> </w:t>
      </w:r>
      <w:r>
        <w:rPr>
          <w:b/>
          <w:sz w:val="24"/>
        </w:rPr>
        <w:t>Zealand</w:t>
      </w:r>
      <w:r>
        <w:rPr>
          <w:b/>
          <w:spacing w:val="-3"/>
          <w:sz w:val="24"/>
        </w:rPr>
        <w:t> </w:t>
      </w:r>
      <w:r>
        <w:rPr>
          <w:b/>
          <w:sz w:val="24"/>
        </w:rPr>
        <w:t>Vice-Chancellors'</w:t>
      </w:r>
      <w:r>
        <w:rPr>
          <w:b/>
          <w:spacing w:val="-3"/>
          <w:sz w:val="24"/>
        </w:rPr>
        <w:t> </w:t>
      </w:r>
      <w:r>
        <w:rPr>
          <w:b/>
          <w:sz w:val="24"/>
        </w:rPr>
        <w:t>Committee</w:t>
      </w:r>
      <w:r>
        <w:rPr>
          <w:b/>
          <w:spacing w:val="-3"/>
          <w:sz w:val="24"/>
        </w:rPr>
        <w:t> </w:t>
      </w:r>
      <w:r>
        <w:rPr>
          <w:b/>
          <w:sz w:val="24"/>
        </w:rPr>
        <w:t>Senior Management Programme, </w:t>
      </w:r>
      <w:r>
        <w:rPr>
          <w:sz w:val="24"/>
        </w:rPr>
        <w:t>University of Otago, Dunedin, 8 February 1995.</w:t>
      </w:r>
    </w:p>
    <w:p>
      <w:pPr>
        <w:pStyle w:val="BodyText"/>
        <w:spacing w:line="258" w:lineRule="exact" w:before="211"/>
        <w:ind w:left="164"/>
      </w:pPr>
      <w:r>
        <w:rPr/>
        <w:t>(with D J Rossiter and C J </w:t>
      </w:r>
      <w:r>
        <w:rPr>
          <w:spacing w:val="-2"/>
        </w:rPr>
        <w:t>Pattie)</w:t>
      </w:r>
    </w:p>
    <w:p>
      <w:pPr>
        <w:spacing w:line="208" w:lineRule="auto" w:before="11"/>
        <w:ind w:left="164" w:right="162" w:firstLine="0"/>
        <w:jc w:val="left"/>
        <w:rPr>
          <w:sz w:val="24"/>
        </w:rPr>
      </w:pPr>
      <w:r>
        <w:rPr>
          <w:sz w:val="24"/>
        </w:rPr>
        <w:t>How well did they do? The English, Scottish and Welsh Commissions at the Third and Fourth Periodic</w:t>
      </w:r>
      <w:r>
        <w:rPr>
          <w:spacing w:val="-3"/>
          <w:sz w:val="24"/>
        </w:rPr>
        <w:t> </w:t>
      </w:r>
      <w:r>
        <w:rPr>
          <w:sz w:val="24"/>
        </w:rPr>
        <w:t>Reviews.</w:t>
      </w:r>
      <w:r>
        <w:rPr>
          <w:spacing w:val="-4"/>
          <w:sz w:val="24"/>
        </w:rPr>
        <w:t> </w:t>
      </w:r>
      <w:r>
        <w:rPr>
          <w:b/>
          <w:sz w:val="24"/>
        </w:rPr>
        <w:t>Boundary</w:t>
      </w:r>
      <w:r>
        <w:rPr>
          <w:b/>
          <w:spacing w:val="-3"/>
          <w:sz w:val="24"/>
        </w:rPr>
        <w:t> </w:t>
      </w:r>
      <w:r>
        <w:rPr>
          <w:b/>
          <w:sz w:val="24"/>
        </w:rPr>
        <w:t>Determination</w:t>
      </w:r>
      <w:r>
        <w:rPr>
          <w:b/>
          <w:spacing w:val="-3"/>
          <w:sz w:val="24"/>
        </w:rPr>
        <w:t> </w:t>
      </w:r>
      <w:r>
        <w:rPr>
          <w:b/>
          <w:sz w:val="24"/>
        </w:rPr>
        <w:t>in</w:t>
      </w:r>
      <w:r>
        <w:rPr>
          <w:b/>
          <w:spacing w:val="-3"/>
          <w:sz w:val="24"/>
        </w:rPr>
        <w:t> </w:t>
      </w:r>
      <w:r>
        <w:rPr>
          <w:b/>
          <w:sz w:val="24"/>
        </w:rPr>
        <w:t>the</w:t>
      </w:r>
      <w:r>
        <w:rPr>
          <w:b/>
          <w:spacing w:val="-3"/>
          <w:sz w:val="24"/>
        </w:rPr>
        <w:t> </w:t>
      </w:r>
      <w:r>
        <w:rPr>
          <w:b/>
          <w:sz w:val="24"/>
        </w:rPr>
        <w:t>UK</w:t>
      </w:r>
      <w:r>
        <w:rPr>
          <w:b/>
          <w:spacing w:val="-3"/>
          <w:sz w:val="24"/>
        </w:rPr>
        <w:t> </w:t>
      </w:r>
      <w:r>
        <w:rPr>
          <w:b/>
          <w:sz w:val="24"/>
        </w:rPr>
        <w:t>Parliament</w:t>
      </w:r>
      <w:r>
        <w:rPr>
          <w:sz w:val="24"/>
        </w:rPr>
        <w:t>.</w:t>
      </w:r>
      <w:r>
        <w:rPr>
          <w:spacing w:val="-3"/>
          <w:sz w:val="24"/>
        </w:rPr>
        <w:t> </w:t>
      </w:r>
      <w:r>
        <w:rPr>
          <w:sz w:val="24"/>
        </w:rPr>
        <w:t>Nuffield</w:t>
      </w:r>
      <w:r>
        <w:rPr>
          <w:spacing w:val="-3"/>
          <w:sz w:val="24"/>
        </w:rPr>
        <w:t> </w:t>
      </w:r>
      <w:r>
        <w:rPr>
          <w:sz w:val="24"/>
        </w:rPr>
        <w:t>College,</w:t>
      </w:r>
      <w:r>
        <w:rPr>
          <w:spacing w:val="-3"/>
          <w:sz w:val="24"/>
        </w:rPr>
        <w:t> </w:t>
      </w:r>
      <w:r>
        <w:rPr>
          <w:sz w:val="24"/>
        </w:rPr>
        <w:t>Oxford, 16 June 1995.</w:t>
      </w:r>
    </w:p>
    <w:p>
      <w:pPr>
        <w:spacing w:line="208" w:lineRule="auto" w:before="240"/>
        <w:ind w:left="164" w:right="162" w:firstLine="0"/>
        <w:jc w:val="left"/>
        <w:rPr>
          <w:sz w:val="24"/>
        </w:rPr>
      </w:pPr>
      <w:r>
        <w:rPr>
          <w:sz w:val="24"/>
        </w:rPr>
        <w:t>Possible</w:t>
      </w:r>
      <w:r>
        <w:rPr>
          <w:spacing w:val="-3"/>
          <w:sz w:val="24"/>
        </w:rPr>
        <w:t> </w:t>
      </w:r>
      <w:r>
        <w:rPr>
          <w:sz w:val="24"/>
        </w:rPr>
        <w:t>reforms.</w:t>
      </w:r>
      <w:r>
        <w:rPr>
          <w:spacing w:val="-5"/>
          <w:sz w:val="24"/>
        </w:rPr>
        <w:t> </w:t>
      </w:r>
      <w:r>
        <w:rPr>
          <w:b/>
          <w:sz w:val="24"/>
        </w:rPr>
        <w:t>Boundary</w:t>
      </w:r>
      <w:r>
        <w:rPr>
          <w:b/>
          <w:spacing w:val="-3"/>
          <w:sz w:val="24"/>
        </w:rPr>
        <w:t> </w:t>
      </w:r>
      <w:r>
        <w:rPr>
          <w:b/>
          <w:sz w:val="24"/>
        </w:rPr>
        <w:t>Determination</w:t>
      </w:r>
      <w:r>
        <w:rPr>
          <w:b/>
          <w:spacing w:val="-3"/>
          <w:sz w:val="24"/>
        </w:rPr>
        <w:t> </w:t>
      </w:r>
      <w:r>
        <w:rPr>
          <w:b/>
          <w:sz w:val="24"/>
        </w:rPr>
        <w:t>in</w:t>
      </w:r>
      <w:r>
        <w:rPr>
          <w:b/>
          <w:spacing w:val="-3"/>
          <w:sz w:val="24"/>
        </w:rPr>
        <w:t> </w:t>
      </w:r>
      <w:r>
        <w:rPr>
          <w:b/>
          <w:sz w:val="24"/>
        </w:rPr>
        <w:t>the</w:t>
      </w:r>
      <w:r>
        <w:rPr>
          <w:b/>
          <w:spacing w:val="-3"/>
          <w:sz w:val="24"/>
        </w:rPr>
        <w:t> </w:t>
      </w:r>
      <w:r>
        <w:rPr>
          <w:b/>
          <w:sz w:val="24"/>
        </w:rPr>
        <w:t>UK</w:t>
      </w:r>
      <w:r>
        <w:rPr>
          <w:b/>
          <w:spacing w:val="-3"/>
          <w:sz w:val="24"/>
        </w:rPr>
        <w:t> </w:t>
      </w:r>
      <w:r>
        <w:rPr>
          <w:b/>
          <w:sz w:val="24"/>
        </w:rPr>
        <w:t>Parliament</w:t>
      </w:r>
      <w:r>
        <w:rPr>
          <w:sz w:val="24"/>
        </w:rPr>
        <w:t>.</w:t>
      </w:r>
      <w:r>
        <w:rPr>
          <w:spacing w:val="-3"/>
          <w:sz w:val="24"/>
        </w:rPr>
        <w:t> </w:t>
      </w:r>
      <w:r>
        <w:rPr>
          <w:sz w:val="24"/>
        </w:rPr>
        <w:t>Nuffield</w:t>
      </w:r>
      <w:r>
        <w:rPr>
          <w:spacing w:val="-3"/>
          <w:sz w:val="24"/>
        </w:rPr>
        <w:t> </w:t>
      </w:r>
      <w:r>
        <w:rPr>
          <w:sz w:val="24"/>
        </w:rPr>
        <w:t>College,</w:t>
      </w:r>
      <w:r>
        <w:rPr>
          <w:spacing w:val="-3"/>
          <w:sz w:val="24"/>
        </w:rPr>
        <w:t> </w:t>
      </w:r>
      <w:r>
        <w:rPr>
          <w:sz w:val="24"/>
        </w:rPr>
        <w:t>Oxford, 16 June 1995.</w:t>
      </w:r>
    </w:p>
    <w:p>
      <w:pPr>
        <w:pStyle w:val="BodyText"/>
        <w:spacing w:line="258" w:lineRule="exact" w:before="210"/>
        <w:ind w:left="164"/>
      </w:pPr>
      <w:r>
        <w:rPr/>
        <w:t>(with C J </w:t>
      </w:r>
      <w:r>
        <w:rPr>
          <w:spacing w:val="-2"/>
        </w:rPr>
        <w:t>Pattie)</w:t>
      </w:r>
    </w:p>
    <w:p>
      <w:pPr>
        <w:pStyle w:val="BodyText"/>
        <w:spacing w:line="240" w:lineRule="exact"/>
        <w:ind w:left="164"/>
      </w:pPr>
      <w:r>
        <w:rPr/>
        <w:t>Voting</w:t>
      </w:r>
      <w:r>
        <w:rPr>
          <w:spacing w:val="-1"/>
        </w:rPr>
        <w:t> </w:t>
      </w:r>
      <w:r>
        <w:rPr/>
        <w:t>at one remove: the geography of postal</w:t>
      </w:r>
      <w:r>
        <w:rPr>
          <w:spacing w:val="-1"/>
        </w:rPr>
        <w:t> </w:t>
      </w:r>
      <w:r>
        <w:rPr/>
        <w:t>and overseas votes in British general </w:t>
      </w:r>
      <w:r>
        <w:rPr>
          <w:spacing w:val="-2"/>
        </w:rPr>
        <w:t>elections.</w:t>
      </w:r>
    </w:p>
    <w:p>
      <w:pPr>
        <w:spacing w:line="258" w:lineRule="exact" w:before="0"/>
        <w:ind w:left="164" w:right="0" w:firstLine="0"/>
        <w:jc w:val="left"/>
        <w:rPr>
          <w:sz w:val="24"/>
        </w:rPr>
      </w:pPr>
      <w:r>
        <w:rPr>
          <w:b/>
          <w:sz w:val="24"/>
        </w:rPr>
        <w:t>EPOP</w:t>
      </w:r>
      <w:r>
        <w:rPr>
          <w:b/>
          <w:spacing w:val="-1"/>
          <w:sz w:val="24"/>
        </w:rPr>
        <w:t> </w:t>
      </w:r>
      <w:r>
        <w:rPr>
          <w:b/>
          <w:sz w:val="24"/>
        </w:rPr>
        <w:t>Annual Conference</w:t>
      </w:r>
      <w:r>
        <w:rPr>
          <w:sz w:val="24"/>
        </w:rPr>
        <w:t>,</w:t>
      </w:r>
      <w:r>
        <w:rPr>
          <w:spacing w:val="-1"/>
          <w:sz w:val="24"/>
        </w:rPr>
        <w:t> </w:t>
      </w:r>
      <w:r>
        <w:rPr>
          <w:sz w:val="24"/>
        </w:rPr>
        <w:t>London Guildhall University,</w:t>
      </w:r>
      <w:r>
        <w:rPr>
          <w:spacing w:val="-1"/>
          <w:sz w:val="24"/>
        </w:rPr>
        <w:t> </w:t>
      </w:r>
      <w:r>
        <w:rPr>
          <w:sz w:val="24"/>
        </w:rPr>
        <w:t>16 September </w:t>
      </w:r>
      <w:r>
        <w:rPr>
          <w:spacing w:val="-2"/>
          <w:sz w:val="24"/>
        </w:rPr>
        <w:t>1995.</w:t>
      </w:r>
    </w:p>
    <w:p>
      <w:pPr>
        <w:pStyle w:val="BodyText"/>
        <w:spacing w:line="258" w:lineRule="exact" w:before="204"/>
        <w:ind w:left="164"/>
      </w:pPr>
      <w:r>
        <w:rPr/>
        <w:t>(with C J Pattie, D F L Dorling and D J </w:t>
      </w:r>
      <w:r>
        <w:rPr>
          <w:spacing w:val="-2"/>
        </w:rPr>
        <w:t>Rossiter)</w:t>
      </w:r>
    </w:p>
    <w:p>
      <w:pPr>
        <w:pStyle w:val="BodyText"/>
        <w:spacing w:line="208" w:lineRule="auto" w:before="11"/>
        <w:ind w:left="164"/>
      </w:pPr>
      <w:r>
        <w:rPr/>
        <w:t>Implications</w:t>
      </w:r>
      <w:r>
        <w:rPr>
          <w:spacing w:val="-3"/>
        </w:rPr>
        <w:t> </w:t>
      </w:r>
      <w:r>
        <w:rPr/>
        <w:t>of</w:t>
      </w:r>
      <w:r>
        <w:rPr>
          <w:spacing w:val="-3"/>
        </w:rPr>
        <w:t> </w:t>
      </w:r>
      <w:r>
        <w:rPr/>
        <w:t>the</w:t>
      </w:r>
      <w:r>
        <w:rPr>
          <w:spacing w:val="-3"/>
        </w:rPr>
        <w:t> </w:t>
      </w:r>
      <w:r>
        <w:rPr/>
        <w:t>missing</w:t>
      </w:r>
      <w:r>
        <w:rPr>
          <w:spacing w:val="-3"/>
        </w:rPr>
        <w:t> </w:t>
      </w:r>
      <w:r>
        <w:rPr/>
        <w:t>voters,</w:t>
      </w:r>
      <w:r>
        <w:rPr>
          <w:spacing w:val="-3"/>
        </w:rPr>
        <w:t> </w:t>
      </w:r>
      <w:r>
        <w:rPr/>
        <w:t>1992-1996.</w:t>
      </w:r>
      <w:r>
        <w:rPr>
          <w:spacing w:val="-3"/>
        </w:rPr>
        <w:t> </w:t>
      </w:r>
      <w:r>
        <w:rPr>
          <w:b/>
        </w:rPr>
        <w:t>EPOP</w:t>
      </w:r>
      <w:r>
        <w:rPr>
          <w:b/>
          <w:spacing w:val="-4"/>
        </w:rPr>
        <w:t> </w:t>
      </w:r>
      <w:r>
        <w:rPr>
          <w:b/>
        </w:rPr>
        <w:t>Annual</w:t>
      </w:r>
      <w:r>
        <w:rPr>
          <w:b/>
          <w:spacing w:val="-4"/>
        </w:rPr>
        <w:t> </w:t>
      </w:r>
      <w:r>
        <w:rPr>
          <w:b/>
        </w:rPr>
        <w:t>Conference</w:t>
      </w:r>
      <w:r>
        <w:rPr/>
        <w:t>,</w:t>
      </w:r>
      <w:r>
        <w:rPr>
          <w:spacing w:val="-3"/>
        </w:rPr>
        <w:t> </w:t>
      </w:r>
      <w:r>
        <w:rPr/>
        <w:t>London</w:t>
      </w:r>
      <w:r>
        <w:rPr>
          <w:spacing w:val="-3"/>
        </w:rPr>
        <w:t> </w:t>
      </w:r>
      <w:r>
        <w:rPr/>
        <w:t>Guildhall University, 16 September 1995.</w:t>
      </w:r>
    </w:p>
    <w:p>
      <w:pPr>
        <w:pStyle w:val="BodyText"/>
        <w:spacing w:line="275" w:lineRule="exact" w:before="211"/>
        <w:ind w:left="164"/>
      </w:pPr>
      <w:r>
        <w:rPr/>
        <w:t>(with D J Rossiter and C J </w:t>
      </w:r>
      <w:r>
        <w:rPr>
          <w:spacing w:val="-2"/>
        </w:rPr>
        <w:t>Pattie)</w:t>
      </w:r>
    </w:p>
    <w:p>
      <w:pPr>
        <w:pStyle w:val="BodyText"/>
        <w:spacing w:line="247" w:lineRule="auto"/>
        <w:ind w:left="164" w:right="93"/>
      </w:pPr>
      <w:r>
        <w:rPr/>
        <w:t>New</w:t>
      </w:r>
      <w:r>
        <w:rPr>
          <w:spacing w:val="-2"/>
        </w:rPr>
        <w:t> </w:t>
      </w:r>
      <w:r>
        <w:rPr/>
        <w:t>boundaries,</w:t>
      </w:r>
      <w:r>
        <w:rPr>
          <w:spacing w:val="-2"/>
        </w:rPr>
        <w:t> </w:t>
      </w:r>
      <w:r>
        <w:rPr/>
        <w:t>old</w:t>
      </w:r>
      <w:r>
        <w:rPr>
          <w:spacing w:val="-2"/>
        </w:rPr>
        <w:t> </w:t>
      </w:r>
      <w:r>
        <w:rPr/>
        <w:t>inequalities:</w:t>
      </w:r>
      <w:r>
        <w:rPr>
          <w:spacing w:val="-2"/>
        </w:rPr>
        <w:t> </w:t>
      </w:r>
      <w:r>
        <w:rPr/>
        <w:t>the</w:t>
      </w:r>
      <w:r>
        <w:rPr>
          <w:spacing w:val="-2"/>
        </w:rPr>
        <w:t> </w:t>
      </w:r>
      <w:r>
        <w:rPr/>
        <w:t>evolution</w:t>
      </w:r>
      <w:r>
        <w:rPr>
          <w:spacing w:val="-2"/>
        </w:rPr>
        <w:t> </w:t>
      </w:r>
      <w:r>
        <w:rPr/>
        <w:t>and</w:t>
      </w:r>
      <w:r>
        <w:rPr>
          <w:spacing w:val="-2"/>
        </w:rPr>
        <w:t> </w:t>
      </w:r>
      <w:r>
        <w:rPr/>
        <w:t>partisan</w:t>
      </w:r>
      <w:r>
        <w:rPr>
          <w:spacing w:val="-2"/>
        </w:rPr>
        <w:t> </w:t>
      </w:r>
      <w:r>
        <w:rPr/>
        <w:t>impact</w:t>
      </w:r>
      <w:r>
        <w:rPr>
          <w:spacing w:val="-2"/>
        </w:rPr>
        <w:t> </w:t>
      </w:r>
      <w:r>
        <w:rPr/>
        <w:t>of</w:t>
      </w:r>
      <w:r>
        <w:rPr>
          <w:spacing w:val="-2"/>
        </w:rPr>
        <w:t> </w:t>
      </w:r>
      <w:r>
        <w:rPr/>
        <w:t>the</w:t>
      </w:r>
      <w:r>
        <w:rPr>
          <w:spacing w:val="-2"/>
        </w:rPr>
        <w:t> </w:t>
      </w:r>
      <w:r>
        <w:rPr/>
        <w:t>Celtic</w:t>
      </w:r>
      <w:r>
        <w:rPr>
          <w:spacing w:val="-2"/>
        </w:rPr>
        <w:t> </w:t>
      </w:r>
      <w:r>
        <w:rPr/>
        <w:t>preference</w:t>
      </w:r>
      <w:r>
        <w:rPr>
          <w:spacing w:val="-2"/>
        </w:rPr>
        <w:t> </w:t>
      </w:r>
      <w:r>
        <w:rPr/>
        <w:t>in British redistricting. </w:t>
      </w:r>
      <w:r>
        <w:rPr>
          <w:b/>
        </w:rPr>
        <w:t>Political Studies Association</w:t>
      </w:r>
      <w:r>
        <w:rPr/>
        <w:t>, Glasgow, 10 April 1996.</w:t>
      </w:r>
    </w:p>
    <w:p>
      <w:pPr>
        <w:pStyle w:val="BodyText"/>
        <w:ind w:left="0"/>
      </w:pPr>
    </w:p>
    <w:p>
      <w:pPr>
        <w:spacing w:line="247" w:lineRule="auto" w:before="0"/>
        <w:ind w:left="164" w:right="0" w:firstLine="0"/>
        <w:jc w:val="left"/>
        <w:rPr>
          <w:sz w:val="24"/>
        </w:rPr>
      </w:pPr>
      <w:r>
        <w:rPr>
          <w:sz w:val="24"/>
        </w:rPr>
        <w:t>Geography</w:t>
      </w:r>
      <w:r>
        <w:rPr>
          <w:spacing w:val="-2"/>
          <w:sz w:val="24"/>
        </w:rPr>
        <w:t> </w:t>
      </w:r>
      <w:r>
        <w:rPr>
          <w:sz w:val="24"/>
        </w:rPr>
        <w:t>in</w:t>
      </w:r>
      <w:r>
        <w:rPr>
          <w:spacing w:val="-2"/>
          <w:sz w:val="24"/>
        </w:rPr>
        <w:t> </w:t>
      </w:r>
      <w:r>
        <w:rPr>
          <w:sz w:val="24"/>
        </w:rPr>
        <w:t>a</w:t>
      </w:r>
      <w:r>
        <w:rPr>
          <w:spacing w:val="-2"/>
          <w:sz w:val="24"/>
        </w:rPr>
        <w:t> </w:t>
      </w:r>
      <w:r>
        <w:rPr>
          <w:sz w:val="24"/>
        </w:rPr>
        <w:t>restructuring</w:t>
      </w:r>
      <w:r>
        <w:rPr>
          <w:spacing w:val="-2"/>
          <w:sz w:val="24"/>
        </w:rPr>
        <w:t> </w:t>
      </w:r>
      <w:r>
        <w:rPr>
          <w:sz w:val="24"/>
        </w:rPr>
        <w:t>world.</w:t>
      </w:r>
      <w:r>
        <w:rPr>
          <w:spacing w:val="-2"/>
          <w:sz w:val="24"/>
        </w:rPr>
        <w:t> </w:t>
      </w:r>
      <w:r>
        <w:rPr>
          <w:b/>
          <w:sz w:val="24"/>
        </w:rPr>
        <w:t>Plenary</w:t>
      </w:r>
      <w:r>
        <w:rPr>
          <w:b/>
          <w:spacing w:val="-2"/>
          <w:sz w:val="24"/>
        </w:rPr>
        <w:t> </w:t>
      </w:r>
      <w:r>
        <w:rPr>
          <w:b/>
          <w:sz w:val="24"/>
        </w:rPr>
        <w:t>Lecture</w:t>
      </w:r>
      <w:r>
        <w:rPr>
          <w:b/>
          <w:spacing w:val="-2"/>
          <w:sz w:val="24"/>
        </w:rPr>
        <w:t> </w:t>
      </w:r>
      <w:r>
        <w:rPr>
          <w:b/>
          <w:sz w:val="24"/>
        </w:rPr>
        <w:t>to</w:t>
      </w:r>
      <w:r>
        <w:rPr>
          <w:b/>
          <w:spacing w:val="-2"/>
          <w:sz w:val="24"/>
        </w:rPr>
        <w:t> </w:t>
      </w:r>
      <w:r>
        <w:rPr>
          <w:b/>
          <w:sz w:val="24"/>
        </w:rPr>
        <w:t>the</w:t>
      </w:r>
      <w:r>
        <w:rPr>
          <w:b/>
          <w:spacing w:val="-2"/>
          <w:sz w:val="24"/>
        </w:rPr>
        <w:t> </w:t>
      </w:r>
      <w:r>
        <w:rPr>
          <w:b/>
          <w:sz w:val="24"/>
        </w:rPr>
        <w:t>28th.</w:t>
      </w:r>
      <w:r>
        <w:rPr>
          <w:b/>
          <w:spacing w:val="-2"/>
          <w:sz w:val="24"/>
        </w:rPr>
        <w:t> </w:t>
      </w:r>
      <w:r>
        <w:rPr>
          <w:b/>
          <w:sz w:val="24"/>
        </w:rPr>
        <w:t>International</w:t>
      </w:r>
      <w:r>
        <w:rPr>
          <w:b/>
          <w:spacing w:val="-2"/>
          <w:sz w:val="24"/>
        </w:rPr>
        <w:t> </w:t>
      </w:r>
      <w:r>
        <w:rPr>
          <w:b/>
          <w:sz w:val="24"/>
        </w:rPr>
        <w:t>Geographical Congress</w:t>
      </w:r>
      <w:r>
        <w:rPr>
          <w:sz w:val="24"/>
        </w:rPr>
        <w:t>, Den Haag, 9 August 1996.</w:t>
      </w:r>
    </w:p>
    <w:p>
      <w:pPr>
        <w:pStyle w:val="BodyText"/>
        <w:spacing w:before="274"/>
        <w:ind w:left="164"/>
        <w:jc w:val="both"/>
      </w:pPr>
      <w:r>
        <w:rPr/>
        <w:t>(with C J </w:t>
      </w:r>
      <w:r>
        <w:rPr>
          <w:spacing w:val="-2"/>
        </w:rPr>
        <w:t>Pattie)</w:t>
      </w:r>
    </w:p>
    <w:p>
      <w:pPr>
        <w:pStyle w:val="BodyText"/>
        <w:spacing w:after="0"/>
        <w:jc w:val="both"/>
        <w:sectPr>
          <w:pgSz w:w="11910" w:h="16840"/>
          <w:pgMar w:header="0" w:footer="1171" w:top="1340" w:bottom="1360" w:left="1275" w:right="992"/>
        </w:sectPr>
      </w:pPr>
    </w:p>
    <w:p>
      <w:pPr>
        <w:pStyle w:val="BodyText"/>
        <w:spacing w:line="208" w:lineRule="auto" w:before="97"/>
        <w:ind w:right="85"/>
      </w:pPr>
      <w:r>
        <w:rPr/>
        <w:t>Anchors aweigh: variations in strength of party identification and in socio-political attitudes among</w:t>
      </w:r>
      <w:r>
        <w:rPr>
          <w:spacing w:val="-3"/>
        </w:rPr>
        <w:t> </w:t>
      </w:r>
      <w:r>
        <w:rPr/>
        <w:t>the</w:t>
      </w:r>
      <w:r>
        <w:rPr>
          <w:spacing w:val="-3"/>
        </w:rPr>
        <w:t> </w:t>
      </w:r>
      <w:r>
        <w:rPr/>
        <w:t>British</w:t>
      </w:r>
      <w:r>
        <w:rPr>
          <w:spacing w:val="-3"/>
        </w:rPr>
        <w:t> </w:t>
      </w:r>
      <w:r>
        <w:rPr/>
        <w:t>electorate.</w:t>
      </w:r>
      <w:r>
        <w:rPr>
          <w:spacing w:val="-3"/>
        </w:rPr>
        <w:t> </w:t>
      </w:r>
      <w:r>
        <w:rPr/>
        <w:t>1991-1994.</w:t>
      </w:r>
      <w:r>
        <w:rPr>
          <w:spacing w:val="-3"/>
        </w:rPr>
        <w:t> </w:t>
      </w:r>
      <w:r>
        <w:rPr>
          <w:b/>
        </w:rPr>
        <w:t>EPOP</w:t>
      </w:r>
      <w:r>
        <w:rPr>
          <w:b/>
          <w:spacing w:val="-3"/>
        </w:rPr>
        <w:t> </w:t>
      </w:r>
      <w:r>
        <w:rPr>
          <w:b/>
        </w:rPr>
        <w:t>Annual</w:t>
      </w:r>
      <w:r>
        <w:rPr>
          <w:b/>
          <w:spacing w:val="-3"/>
        </w:rPr>
        <w:t> </w:t>
      </w:r>
      <w:r>
        <w:rPr>
          <w:b/>
        </w:rPr>
        <w:t>Conference</w:t>
      </w:r>
      <w:r>
        <w:rPr/>
        <w:t>,</w:t>
      </w:r>
      <w:r>
        <w:rPr>
          <w:spacing w:val="-3"/>
        </w:rPr>
        <w:t> </w:t>
      </w:r>
      <w:r>
        <w:rPr/>
        <w:t>University</w:t>
      </w:r>
      <w:r>
        <w:rPr>
          <w:spacing w:val="-3"/>
        </w:rPr>
        <w:t> </w:t>
      </w:r>
      <w:r>
        <w:rPr/>
        <w:t>of</w:t>
      </w:r>
      <w:r>
        <w:rPr>
          <w:spacing w:val="-3"/>
        </w:rPr>
        <w:t> </w:t>
      </w:r>
      <w:r>
        <w:rPr/>
        <w:t>Sheffield,</w:t>
      </w:r>
      <w:r>
        <w:rPr>
          <w:spacing w:val="-3"/>
        </w:rPr>
        <w:t> </w:t>
      </w:r>
      <w:r>
        <w:rPr/>
        <w:t>13 September 1996.</w:t>
      </w:r>
    </w:p>
    <w:p>
      <w:pPr>
        <w:spacing w:line="242" w:lineRule="auto" w:before="242"/>
        <w:ind w:left="164" w:right="0" w:firstLine="0"/>
        <w:jc w:val="left"/>
        <w:rPr>
          <w:sz w:val="24"/>
        </w:rPr>
      </w:pPr>
      <w:r>
        <w:rPr>
          <w:sz w:val="24"/>
        </w:rPr>
        <w:t>PR</w:t>
      </w:r>
      <w:r>
        <w:rPr>
          <w:rFonts w:ascii="Symbol" w:hAnsi="Symbol"/>
          <w:sz w:val="24"/>
        </w:rPr>
        <w:t></w:t>
      </w:r>
      <w:r>
        <w:rPr>
          <w:sz w:val="24"/>
        </w:rPr>
        <w:t>PP.</w:t>
      </w:r>
      <w:r>
        <w:rPr>
          <w:spacing w:val="-4"/>
          <w:sz w:val="24"/>
        </w:rPr>
        <w:t> </w:t>
      </w:r>
      <w:r>
        <w:rPr>
          <w:b/>
          <w:sz w:val="24"/>
        </w:rPr>
        <w:t>Centre</w:t>
      </w:r>
      <w:r>
        <w:rPr>
          <w:b/>
          <w:spacing w:val="-3"/>
          <w:sz w:val="24"/>
        </w:rPr>
        <w:t> </w:t>
      </w:r>
      <w:r>
        <w:rPr>
          <w:b/>
          <w:sz w:val="24"/>
        </w:rPr>
        <w:t>for</w:t>
      </w:r>
      <w:r>
        <w:rPr>
          <w:b/>
          <w:spacing w:val="-3"/>
          <w:sz w:val="24"/>
        </w:rPr>
        <w:t> </w:t>
      </w:r>
      <w:r>
        <w:rPr>
          <w:b/>
          <w:sz w:val="24"/>
        </w:rPr>
        <w:t>Legislative</w:t>
      </w:r>
      <w:r>
        <w:rPr>
          <w:b/>
          <w:spacing w:val="-3"/>
          <w:sz w:val="24"/>
        </w:rPr>
        <w:t> </w:t>
      </w:r>
      <w:r>
        <w:rPr>
          <w:b/>
          <w:sz w:val="24"/>
        </w:rPr>
        <w:t>Studies</w:t>
      </w:r>
      <w:r>
        <w:rPr>
          <w:b/>
          <w:spacing w:val="-3"/>
          <w:sz w:val="24"/>
        </w:rPr>
        <w:t> </w:t>
      </w:r>
      <w:r>
        <w:rPr>
          <w:b/>
          <w:sz w:val="24"/>
        </w:rPr>
        <w:t>Conference</w:t>
      </w:r>
      <w:r>
        <w:rPr>
          <w:b/>
          <w:spacing w:val="-3"/>
          <w:sz w:val="24"/>
        </w:rPr>
        <w:t> </w:t>
      </w:r>
      <w:r>
        <w:rPr>
          <w:b/>
          <w:sz w:val="24"/>
        </w:rPr>
        <w:t>on</w:t>
      </w:r>
      <w:r>
        <w:rPr>
          <w:b/>
          <w:spacing w:val="-3"/>
          <w:sz w:val="24"/>
        </w:rPr>
        <w:t> </w:t>
      </w:r>
      <w:r>
        <w:rPr>
          <w:b/>
          <w:sz w:val="24"/>
        </w:rPr>
        <w:t>Constitutional</w:t>
      </w:r>
      <w:r>
        <w:rPr>
          <w:b/>
          <w:spacing w:val="-3"/>
          <w:sz w:val="24"/>
        </w:rPr>
        <w:t> </w:t>
      </w:r>
      <w:r>
        <w:rPr>
          <w:b/>
          <w:sz w:val="24"/>
        </w:rPr>
        <w:t>Reform</w:t>
      </w:r>
      <w:r>
        <w:rPr>
          <w:sz w:val="24"/>
        </w:rPr>
        <w:t>,</w:t>
      </w:r>
      <w:r>
        <w:rPr>
          <w:spacing w:val="-3"/>
          <w:sz w:val="24"/>
        </w:rPr>
        <w:t> </w:t>
      </w:r>
      <w:r>
        <w:rPr>
          <w:sz w:val="24"/>
        </w:rPr>
        <w:t>Wroxton College, 8 August 1997.</w:t>
      </w:r>
    </w:p>
    <w:p>
      <w:pPr>
        <w:pStyle w:val="BodyText"/>
        <w:spacing w:line="258" w:lineRule="exact" w:before="207"/>
        <w:ind w:left="164"/>
      </w:pPr>
      <w:r>
        <w:rPr/>
        <w:t>(with C J Pattie, D F L Dorling, D J Rossiter, I Macallister and H </w:t>
      </w:r>
      <w:r>
        <w:rPr>
          <w:spacing w:val="-2"/>
        </w:rPr>
        <w:t>Tunstall)</w:t>
      </w:r>
    </w:p>
    <w:p>
      <w:pPr>
        <w:pStyle w:val="BodyText"/>
        <w:spacing w:line="208" w:lineRule="auto" w:before="12"/>
        <w:ind w:right="232"/>
      </w:pPr>
      <w:r>
        <w:rPr/>
        <w:t>New</w:t>
      </w:r>
      <w:r>
        <w:rPr>
          <w:spacing w:val="-3"/>
        </w:rPr>
        <w:t> </w:t>
      </w:r>
      <w:r>
        <w:rPr/>
        <w:t>Labour</w:t>
      </w:r>
      <w:r>
        <w:rPr>
          <w:spacing w:val="-3"/>
        </w:rPr>
        <w:t> </w:t>
      </w:r>
      <w:r>
        <w:rPr/>
        <w:t>landslide</w:t>
      </w:r>
      <w:r>
        <w:rPr>
          <w:spacing w:val="-3"/>
        </w:rPr>
        <w:t> </w:t>
      </w:r>
      <w:r>
        <w:rPr/>
        <w:t>-</w:t>
      </w:r>
      <w:r>
        <w:rPr>
          <w:spacing w:val="-3"/>
        </w:rPr>
        <w:t> </w:t>
      </w:r>
      <w:r>
        <w:rPr/>
        <w:t>same</w:t>
      </w:r>
      <w:r>
        <w:rPr>
          <w:spacing w:val="-3"/>
        </w:rPr>
        <w:t> </w:t>
      </w:r>
      <w:r>
        <w:rPr/>
        <w:t>old</w:t>
      </w:r>
      <w:r>
        <w:rPr>
          <w:spacing w:val="-3"/>
        </w:rPr>
        <w:t> </w:t>
      </w:r>
      <w:r>
        <w:rPr/>
        <w:t>electoral</w:t>
      </w:r>
      <w:r>
        <w:rPr>
          <w:spacing w:val="-3"/>
        </w:rPr>
        <w:t> </w:t>
      </w:r>
      <w:r>
        <w:rPr/>
        <w:t>geography?</w:t>
      </w:r>
      <w:r>
        <w:rPr>
          <w:spacing w:val="-2"/>
        </w:rPr>
        <w:t> </w:t>
      </w:r>
      <w:r>
        <w:rPr>
          <w:b/>
        </w:rPr>
        <w:t>EPOP</w:t>
      </w:r>
      <w:r>
        <w:rPr>
          <w:b/>
          <w:spacing w:val="-3"/>
        </w:rPr>
        <w:t> </w:t>
      </w:r>
      <w:r>
        <w:rPr>
          <w:b/>
        </w:rPr>
        <w:t>Annual</w:t>
      </w:r>
      <w:r>
        <w:rPr>
          <w:b/>
          <w:spacing w:val="-3"/>
        </w:rPr>
        <w:t> </w:t>
      </w:r>
      <w:r>
        <w:rPr>
          <w:b/>
        </w:rPr>
        <w:t>Conference</w:t>
      </w:r>
      <w:r>
        <w:rPr/>
        <w:t>,</w:t>
      </w:r>
      <w:r>
        <w:rPr>
          <w:spacing w:val="-3"/>
        </w:rPr>
        <w:t> </w:t>
      </w:r>
      <w:r>
        <w:rPr/>
        <w:t>University of Essex, 27 September 1997</w:t>
      </w:r>
    </w:p>
    <w:p>
      <w:pPr>
        <w:spacing w:line="208" w:lineRule="auto" w:before="239"/>
        <w:ind w:left="165" w:right="162" w:firstLine="0"/>
        <w:jc w:val="left"/>
        <w:rPr>
          <w:sz w:val="24"/>
        </w:rPr>
      </w:pPr>
      <w:r>
        <w:rPr>
          <w:sz w:val="24"/>
        </w:rPr>
        <w:t>The</w:t>
      </w:r>
      <w:r>
        <w:rPr>
          <w:spacing w:val="-3"/>
          <w:sz w:val="24"/>
        </w:rPr>
        <w:t> </w:t>
      </w:r>
      <w:r>
        <w:rPr>
          <w:sz w:val="24"/>
        </w:rPr>
        <w:t>British</w:t>
      </w:r>
      <w:r>
        <w:rPr>
          <w:spacing w:val="-3"/>
          <w:sz w:val="24"/>
        </w:rPr>
        <w:t> </w:t>
      </w:r>
      <w:r>
        <w:rPr>
          <w:sz w:val="24"/>
        </w:rPr>
        <w:t>redistricting</w:t>
      </w:r>
      <w:r>
        <w:rPr>
          <w:spacing w:val="-3"/>
          <w:sz w:val="24"/>
        </w:rPr>
        <w:t> </w:t>
      </w:r>
      <w:r>
        <w:rPr>
          <w:sz w:val="24"/>
        </w:rPr>
        <w:t>procedure.</w:t>
      </w:r>
      <w:r>
        <w:rPr>
          <w:spacing w:val="-3"/>
          <w:sz w:val="24"/>
        </w:rPr>
        <w:t> </w:t>
      </w:r>
      <w:r>
        <w:rPr>
          <w:b/>
          <w:sz w:val="24"/>
        </w:rPr>
        <w:t>Conference</w:t>
      </w:r>
      <w:r>
        <w:rPr>
          <w:b/>
          <w:spacing w:val="-3"/>
          <w:sz w:val="24"/>
        </w:rPr>
        <w:t> </w:t>
      </w:r>
      <w:r>
        <w:rPr>
          <w:b/>
          <w:sz w:val="24"/>
        </w:rPr>
        <w:t>on</w:t>
      </w:r>
      <w:r>
        <w:rPr>
          <w:b/>
          <w:spacing w:val="-3"/>
          <w:sz w:val="24"/>
        </w:rPr>
        <w:t> </w:t>
      </w:r>
      <w:r>
        <w:rPr>
          <w:b/>
          <w:sz w:val="24"/>
        </w:rPr>
        <w:t>GIS</w:t>
      </w:r>
      <w:r>
        <w:rPr>
          <w:b/>
          <w:spacing w:val="-3"/>
          <w:sz w:val="24"/>
        </w:rPr>
        <w:t> </w:t>
      </w:r>
      <w:r>
        <w:rPr>
          <w:b/>
          <w:sz w:val="24"/>
        </w:rPr>
        <w:t>and</w:t>
      </w:r>
      <w:r>
        <w:rPr>
          <w:b/>
          <w:spacing w:val="-3"/>
          <w:sz w:val="24"/>
        </w:rPr>
        <w:t> </w:t>
      </w:r>
      <w:r>
        <w:rPr>
          <w:b/>
          <w:sz w:val="24"/>
        </w:rPr>
        <w:t>Redistricting</w:t>
      </w:r>
      <w:r>
        <w:rPr>
          <w:sz w:val="24"/>
        </w:rPr>
        <w:t>,</w:t>
      </w:r>
      <w:r>
        <w:rPr>
          <w:spacing w:val="-3"/>
          <w:sz w:val="24"/>
        </w:rPr>
        <w:t> </w:t>
      </w:r>
      <w:r>
        <w:rPr>
          <w:sz w:val="24"/>
        </w:rPr>
        <w:t>NCGIA</w:t>
      </w:r>
      <w:r>
        <w:rPr>
          <w:spacing w:val="-4"/>
          <w:sz w:val="24"/>
        </w:rPr>
        <w:t> </w:t>
      </w:r>
      <w:r>
        <w:rPr>
          <w:sz w:val="24"/>
        </w:rPr>
        <w:t>University at Buffalo, 25 October 1997</w:t>
      </w:r>
    </w:p>
    <w:p>
      <w:pPr>
        <w:pStyle w:val="BodyText"/>
        <w:spacing w:before="211"/>
      </w:pPr>
      <w:r>
        <w:rPr/>
        <w:t>Putting</w:t>
      </w:r>
      <w:r>
        <w:rPr>
          <w:spacing w:val="-1"/>
        </w:rPr>
        <w:t> </w:t>
      </w:r>
      <w:r>
        <w:rPr/>
        <w:t>voters in their place.</w:t>
      </w:r>
      <w:r>
        <w:rPr>
          <w:spacing w:val="-1"/>
        </w:rPr>
        <w:t> </w:t>
      </w:r>
      <w:r>
        <w:rPr>
          <w:b/>
        </w:rPr>
        <w:t>Inaugural Lecture</w:t>
      </w:r>
      <w:r>
        <w:rPr/>
        <w:t>, University of</w:t>
      </w:r>
      <w:r>
        <w:rPr>
          <w:spacing w:val="-1"/>
        </w:rPr>
        <w:t> </w:t>
      </w:r>
      <w:r>
        <w:rPr/>
        <w:t>Bristol, 4 December </w:t>
      </w:r>
      <w:r>
        <w:rPr>
          <w:spacing w:val="-2"/>
        </w:rPr>
        <w:t>1997.</w:t>
      </w:r>
    </w:p>
    <w:p>
      <w:pPr>
        <w:pStyle w:val="BodyText"/>
        <w:spacing w:line="258" w:lineRule="exact" w:before="204"/>
        <w:ind w:left="225"/>
      </w:pPr>
      <w:r>
        <w:rPr/>
        <w:t>(with C J Pattie, D F L Dorling, D J Rossiter, H Tunstall and I </w:t>
      </w:r>
      <w:r>
        <w:rPr>
          <w:spacing w:val="-2"/>
        </w:rPr>
        <w:t>MacAllister)</w:t>
      </w:r>
    </w:p>
    <w:p>
      <w:pPr>
        <w:pStyle w:val="BodyText"/>
        <w:spacing w:line="208" w:lineRule="auto" w:before="11"/>
      </w:pPr>
      <w:r>
        <w:rPr/>
        <w:t>New</w:t>
      </w:r>
      <w:r>
        <w:rPr>
          <w:spacing w:val="-3"/>
        </w:rPr>
        <w:t> </w:t>
      </w:r>
      <w:r>
        <w:rPr/>
        <w:t>Labour,</w:t>
      </w:r>
      <w:r>
        <w:rPr>
          <w:spacing w:val="-3"/>
        </w:rPr>
        <w:t> </w:t>
      </w:r>
      <w:r>
        <w:rPr/>
        <w:t>new</w:t>
      </w:r>
      <w:r>
        <w:rPr>
          <w:spacing w:val="-3"/>
        </w:rPr>
        <w:t> </w:t>
      </w:r>
      <w:r>
        <w:rPr/>
        <w:t>electoral</w:t>
      </w:r>
      <w:r>
        <w:rPr>
          <w:spacing w:val="-3"/>
        </w:rPr>
        <w:t> </w:t>
      </w:r>
      <w:r>
        <w:rPr/>
        <w:t>geography,</w:t>
      </w:r>
      <w:r>
        <w:rPr>
          <w:spacing w:val="-3"/>
        </w:rPr>
        <w:t> </w:t>
      </w:r>
      <w:r>
        <w:rPr/>
        <w:t>new</w:t>
      </w:r>
      <w:r>
        <w:rPr>
          <w:spacing w:val="-3"/>
        </w:rPr>
        <w:t> </w:t>
      </w:r>
      <w:r>
        <w:rPr/>
        <w:t>electoral</w:t>
      </w:r>
      <w:r>
        <w:rPr>
          <w:spacing w:val="-3"/>
        </w:rPr>
        <w:t> </w:t>
      </w:r>
      <w:r>
        <w:rPr/>
        <w:t>challenges.</w:t>
      </w:r>
      <w:r>
        <w:rPr>
          <w:spacing w:val="-3"/>
        </w:rPr>
        <w:t> </w:t>
      </w:r>
      <w:r>
        <w:rPr>
          <w:b/>
        </w:rPr>
        <w:t>RGS-IBG</w:t>
      </w:r>
      <w:r>
        <w:rPr>
          <w:b/>
          <w:spacing w:val="-3"/>
        </w:rPr>
        <w:t> </w:t>
      </w:r>
      <w:r>
        <w:rPr>
          <w:b/>
        </w:rPr>
        <w:t>Conference</w:t>
      </w:r>
      <w:r>
        <w:rPr/>
        <w:t>, Guildford, 7 January 1998.</w:t>
      </w:r>
    </w:p>
    <w:p>
      <w:pPr>
        <w:pStyle w:val="BodyText"/>
        <w:spacing w:line="258" w:lineRule="exact" w:before="211"/>
      </w:pPr>
      <w:r>
        <w:rPr/>
        <w:t>(with C J </w:t>
      </w:r>
      <w:r>
        <w:rPr>
          <w:spacing w:val="-2"/>
        </w:rPr>
        <w:t>Pattie)</w:t>
      </w:r>
    </w:p>
    <w:p>
      <w:pPr>
        <w:spacing w:line="208" w:lineRule="auto" w:before="11"/>
        <w:ind w:left="165" w:right="469" w:firstLine="0"/>
        <w:jc w:val="left"/>
        <w:rPr>
          <w:sz w:val="24"/>
        </w:rPr>
      </w:pPr>
      <w:r>
        <w:rPr>
          <w:sz w:val="24"/>
        </w:rPr>
        <w:t>Turnout,</w:t>
      </w:r>
      <w:r>
        <w:rPr>
          <w:spacing w:val="-3"/>
          <w:sz w:val="24"/>
        </w:rPr>
        <w:t> </w:t>
      </w:r>
      <w:r>
        <w:rPr>
          <w:sz w:val="24"/>
        </w:rPr>
        <w:t>citizen</w:t>
      </w:r>
      <w:r>
        <w:rPr>
          <w:spacing w:val="-3"/>
          <w:sz w:val="24"/>
        </w:rPr>
        <w:t> </w:t>
      </w:r>
      <w:r>
        <w:rPr>
          <w:sz w:val="24"/>
        </w:rPr>
        <w:t>communication</w:t>
      </w:r>
      <w:r>
        <w:rPr>
          <w:spacing w:val="-3"/>
          <w:sz w:val="24"/>
        </w:rPr>
        <w:t> </w:t>
      </w:r>
      <w:r>
        <w:rPr>
          <w:sz w:val="24"/>
        </w:rPr>
        <w:t>and</w:t>
      </w:r>
      <w:r>
        <w:rPr>
          <w:spacing w:val="-3"/>
          <w:sz w:val="24"/>
        </w:rPr>
        <w:t> </w:t>
      </w:r>
      <w:r>
        <w:rPr>
          <w:sz w:val="24"/>
        </w:rPr>
        <w:t>participation.</w:t>
      </w:r>
      <w:r>
        <w:rPr>
          <w:spacing w:val="-3"/>
          <w:sz w:val="24"/>
        </w:rPr>
        <w:t> </w:t>
      </w:r>
      <w:r>
        <w:rPr>
          <w:b/>
          <w:sz w:val="24"/>
        </w:rPr>
        <w:t>ESRC</w:t>
      </w:r>
      <w:r>
        <w:rPr>
          <w:b/>
          <w:spacing w:val="-3"/>
          <w:sz w:val="24"/>
        </w:rPr>
        <w:t> </w:t>
      </w:r>
      <w:r>
        <w:rPr>
          <w:b/>
          <w:sz w:val="24"/>
        </w:rPr>
        <w:t>Conference</w:t>
      </w:r>
      <w:r>
        <w:rPr>
          <w:b/>
          <w:spacing w:val="-3"/>
          <w:sz w:val="24"/>
        </w:rPr>
        <w:t> </w:t>
      </w:r>
      <w:r>
        <w:rPr>
          <w:b/>
          <w:sz w:val="24"/>
        </w:rPr>
        <w:t>on</w:t>
      </w:r>
      <w:r>
        <w:rPr>
          <w:b/>
          <w:spacing w:val="-3"/>
          <w:sz w:val="24"/>
        </w:rPr>
        <w:t> </w:t>
      </w:r>
      <w:r>
        <w:rPr>
          <w:b/>
          <w:sz w:val="24"/>
        </w:rPr>
        <w:t>Participation</w:t>
      </w:r>
      <w:r>
        <w:rPr>
          <w:b/>
          <w:spacing w:val="-3"/>
          <w:sz w:val="24"/>
        </w:rPr>
        <w:t> </w:t>
      </w:r>
      <w:r>
        <w:rPr>
          <w:b/>
          <w:sz w:val="24"/>
        </w:rPr>
        <w:t>and Democracy</w:t>
      </w:r>
      <w:r>
        <w:rPr>
          <w:sz w:val="24"/>
        </w:rPr>
        <w:t>. Sheffield, 10 January 1998.</w:t>
      </w:r>
    </w:p>
    <w:p>
      <w:pPr>
        <w:pStyle w:val="BodyText"/>
        <w:spacing w:line="208" w:lineRule="auto" w:before="240"/>
        <w:ind w:right="93"/>
      </w:pPr>
      <w:r>
        <w:rPr/>
        <w:t>Putting</w:t>
      </w:r>
      <w:r>
        <w:rPr>
          <w:spacing w:val="-2"/>
        </w:rPr>
        <w:t> </w:t>
      </w:r>
      <w:r>
        <w:rPr/>
        <w:t>voters</w:t>
      </w:r>
      <w:r>
        <w:rPr>
          <w:spacing w:val="-2"/>
        </w:rPr>
        <w:t> </w:t>
      </w:r>
      <w:r>
        <w:rPr/>
        <w:t>in</w:t>
      </w:r>
      <w:r>
        <w:rPr>
          <w:spacing w:val="-2"/>
        </w:rPr>
        <w:t> </w:t>
      </w:r>
      <w:r>
        <w:rPr/>
        <w:t>their</w:t>
      </w:r>
      <w:r>
        <w:rPr>
          <w:spacing w:val="-2"/>
        </w:rPr>
        <w:t> </w:t>
      </w:r>
      <w:r>
        <w:rPr/>
        <w:t>place.</w:t>
      </w:r>
      <w:r>
        <w:rPr>
          <w:spacing w:val="-2"/>
        </w:rPr>
        <w:t> </w:t>
      </w:r>
      <w:r>
        <w:rPr>
          <w:b/>
        </w:rPr>
        <w:t>Sixth</w:t>
      </w:r>
      <w:r>
        <w:rPr>
          <w:b/>
          <w:spacing w:val="-2"/>
        </w:rPr>
        <w:t> </w:t>
      </w:r>
      <w:r>
        <w:rPr>
          <w:b/>
        </w:rPr>
        <w:t>Gregory</w:t>
      </w:r>
      <w:r>
        <w:rPr>
          <w:b/>
          <w:spacing w:val="-2"/>
        </w:rPr>
        <w:t> </w:t>
      </w:r>
      <w:r>
        <w:rPr>
          <w:b/>
        </w:rPr>
        <w:t>Lecture</w:t>
      </w:r>
      <w:r>
        <w:rPr/>
        <w:t>,</w:t>
      </w:r>
      <w:r>
        <w:rPr>
          <w:spacing w:val="-2"/>
        </w:rPr>
        <w:t> </w:t>
      </w:r>
      <w:r>
        <w:rPr/>
        <w:t>Department</w:t>
      </w:r>
      <w:r>
        <w:rPr>
          <w:spacing w:val="-2"/>
        </w:rPr>
        <w:t> </w:t>
      </w:r>
      <w:r>
        <w:rPr/>
        <w:t>of</w:t>
      </w:r>
      <w:r>
        <w:rPr>
          <w:spacing w:val="-2"/>
        </w:rPr>
        <w:t> </w:t>
      </w:r>
      <w:r>
        <w:rPr/>
        <w:t>Geography,</w:t>
      </w:r>
      <w:r>
        <w:rPr>
          <w:spacing w:val="-2"/>
        </w:rPr>
        <w:t> </w:t>
      </w:r>
      <w:r>
        <w:rPr/>
        <w:t>University</w:t>
      </w:r>
      <w:r>
        <w:rPr>
          <w:spacing w:val="-2"/>
        </w:rPr>
        <w:t> </w:t>
      </w:r>
      <w:r>
        <w:rPr/>
        <w:t>of Southampton, 11 March 1998.</w:t>
      </w:r>
    </w:p>
    <w:p>
      <w:pPr>
        <w:spacing w:line="208" w:lineRule="auto" w:before="240"/>
        <w:ind w:left="165" w:right="501" w:firstLine="0"/>
        <w:jc w:val="both"/>
        <w:rPr>
          <w:sz w:val="24"/>
        </w:rPr>
      </w:pPr>
      <w:r>
        <w:rPr>
          <w:sz w:val="24"/>
        </w:rPr>
        <w:t>The</w:t>
      </w:r>
      <w:r>
        <w:rPr>
          <w:spacing w:val="-2"/>
          <w:sz w:val="24"/>
        </w:rPr>
        <w:t> </w:t>
      </w:r>
      <w:r>
        <w:rPr>
          <w:sz w:val="24"/>
        </w:rPr>
        <w:t>solution</w:t>
      </w:r>
      <w:r>
        <w:rPr>
          <w:spacing w:val="-2"/>
          <w:sz w:val="24"/>
        </w:rPr>
        <w:t> </w:t>
      </w:r>
      <w:r>
        <w:rPr>
          <w:sz w:val="24"/>
        </w:rPr>
        <w:t>of</w:t>
      </w:r>
      <w:r>
        <w:rPr>
          <w:spacing w:val="-2"/>
          <w:sz w:val="24"/>
        </w:rPr>
        <w:t> </w:t>
      </w:r>
      <w:r>
        <w:rPr>
          <w:sz w:val="24"/>
        </w:rPr>
        <w:t>the</w:t>
      </w:r>
      <w:r>
        <w:rPr>
          <w:spacing w:val="-2"/>
          <w:sz w:val="24"/>
        </w:rPr>
        <w:t> </w:t>
      </w:r>
      <w:r>
        <w:rPr>
          <w:sz w:val="24"/>
        </w:rPr>
        <w:t>ecological</w:t>
      </w:r>
      <w:r>
        <w:rPr>
          <w:spacing w:val="-2"/>
          <w:sz w:val="24"/>
        </w:rPr>
        <w:t> </w:t>
      </w:r>
      <w:r>
        <w:rPr>
          <w:sz w:val="24"/>
        </w:rPr>
        <w:t>inference</w:t>
      </w:r>
      <w:r>
        <w:rPr>
          <w:spacing w:val="-2"/>
          <w:sz w:val="24"/>
        </w:rPr>
        <w:t> </w:t>
      </w:r>
      <w:r>
        <w:rPr>
          <w:sz w:val="24"/>
        </w:rPr>
        <w:t>problem:</w:t>
      </w:r>
      <w:r>
        <w:rPr>
          <w:spacing w:val="-2"/>
          <w:sz w:val="24"/>
        </w:rPr>
        <w:t> </w:t>
      </w:r>
      <w:r>
        <w:rPr>
          <w:sz w:val="24"/>
        </w:rPr>
        <w:t>a</w:t>
      </w:r>
      <w:r>
        <w:rPr>
          <w:spacing w:val="-2"/>
          <w:sz w:val="24"/>
        </w:rPr>
        <w:t> </w:t>
      </w:r>
      <w:r>
        <w:rPr>
          <w:sz w:val="24"/>
        </w:rPr>
        <w:t>reply</w:t>
      </w:r>
      <w:r>
        <w:rPr>
          <w:spacing w:val="-2"/>
          <w:sz w:val="24"/>
        </w:rPr>
        <w:t> </w:t>
      </w:r>
      <w:r>
        <w:rPr>
          <w:sz w:val="24"/>
        </w:rPr>
        <w:t>to</w:t>
      </w:r>
      <w:r>
        <w:rPr>
          <w:spacing w:val="-2"/>
          <w:sz w:val="24"/>
        </w:rPr>
        <w:t> </w:t>
      </w:r>
      <w:r>
        <w:rPr>
          <w:sz w:val="24"/>
        </w:rPr>
        <w:t>Gary</w:t>
      </w:r>
      <w:r>
        <w:rPr>
          <w:spacing w:val="-2"/>
          <w:sz w:val="24"/>
        </w:rPr>
        <w:t> </w:t>
      </w:r>
      <w:r>
        <w:rPr>
          <w:sz w:val="24"/>
        </w:rPr>
        <w:t>King</w:t>
      </w:r>
      <w:r>
        <w:rPr>
          <w:b/>
          <w:sz w:val="24"/>
        </w:rPr>
        <w:t>.</w:t>
      </w:r>
      <w:r>
        <w:rPr>
          <w:b/>
          <w:spacing w:val="-2"/>
          <w:sz w:val="24"/>
        </w:rPr>
        <w:t> </w:t>
      </w:r>
      <w:r>
        <w:rPr>
          <w:b/>
          <w:sz w:val="24"/>
        </w:rPr>
        <w:t>Political</w:t>
      </w:r>
      <w:r>
        <w:rPr>
          <w:b/>
          <w:spacing w:val="-2"/>
          <w:sz w:val="24"/>
        </w:rPr>
        <w:t> </w:t>
      </w:r>
      <w:r>
        <w:rPr>
          <w:b/>
          <w:sz w:val="24"/>
        </w:rPr>
        <w:t>Geography Specialty</w:t>
      </w:r>
      <w:r>
        <w:rPr>
          <w:b/>
          <w:spacing w:val="-2"/>
          <w:sz w:val="24"/>
        </w:rPr>
        <w:t> </w:t>
      </w:r>
      <w:r>
        <w:rPr>
          <w:b/>
          <w:sz w:val="24"/>
        </w:rPr>
        <w:t>Group,</w:t>
      </w:r>
      <w:r>
        <w:rPr>
          <w:b/>
          <w:spacing w:val="-2"/>
          <w:sz w:val="24"/>
        </w:rPr>
        <w:t> </w:t>
      </w:r>
      <w:r>
        <w:rPr>
          <w:b/>
          <w:sz w:val="24"/>
        </w:rPr>
        <w:t>Association</w:t>
      </w:r>
      <w:r>
        <w:rPr>
          <w:b/>
          <w:spacing w:val="-2"/>
          <w:sz w:val="24"/>
        </w:rPr>
        <w:t> </w:t>
      </w:r>
      <w:r>
        <w:rPr>
          <w:b/>
          <w:sz w:val="24"/>
        </w:rPr>
        <w:t>of</w:t>
      </w:r>
      <w:r>
        <w:rPr>
          <w:b/>
          <w:spacing w:val="-2"/>
          <w:sz w:val="24"/>
        </w:rPr>
        <w:t> </w:t>
      </w:r>
      <w:r>
        <w:rPr>
          <w:b/>
          <w:sz w:val="24"/>
        </w:rPr>
        <w:t>American</w:t>
      </w:r>
      <w:r>
        <w:rPr>
          <w:b/>
          <w:spacing w:val="-2"/>
          <w:sz w:val="24"/>
        </w:rPr>
        <w:t> </w:t>
      </w:r>
      <w:r>
        <w:rPr>
          <w:b/>
          <w:sz w:val="24"/>
        </w:rPr>
        <w:t>Geographers</w:t>
      </w:r>
      <w:r>
        <w:rPr>
          <w:sz w:val="24"/>
        </w:rPr>
        <w:t>,</w:t>
      </w:r>
      <w:r>
        <w:rPr>
          <w:spacing w:val="-2"/>
          <w:sz w:val="24"/>
        </w:rPr>
        <w:t> </w:t>
      </w:r>
      <w:r>
        <w:rPr>
          <w:sz w:val="24"/>
        </w:rPr>
        <w:t>Harvard</w:t>
      </w:r>
      <w:r>
        <w:rPr>
          <w:spacing w:val="-2"/>
          <w:sz w:val="24"/>
        </w:rPr>
        <w:t> </w:t>
      </w:r>
      <w:r>
        <w:rPr>
          <w:sz w:val="24"/>
        </w:rPr>
        <w:t>Faculty</w:t>
      </w:r>
      <w:r>
        <w:rPr>
          <w:spacing w:val="-2"/>
          <w:sz w:val="24"/>
        </w:rPr>
        <w:t> </w:t>
      </w:r>
      <w:r>
        <w:rPr>
          <w:sz w:val="24"/>
        </w:rPr>
        <w:t>Club,</w:t>
      </w:r>
      <w:r>
        <w:rPr>
          <w:spacing w:val="-2"/>
          <w:sz w:val="24"/>
        </w:rPr>
        <w:t> </w:t>
      </w:r>
      <w:r>
        <w:rPr>
          <w:sz w:val="24"/>
        </w:rPr>
        <w:t>24</w:t>
      </w:r>
      <w:r>
        <w:rPr>
          <w:spacing w:val="-2"/>
          <w:sz w:val="24"/>
        </w:rPr>
        <w:t> </w:t>
      </w:r>
      <w:r>
        <w:rPr>
          <w:sz w:val="24"/>
        </w:rPr>
        <w:t>March </w:t>
      </w:r>
      <w:r>
        <w:rPr>
          <w:spacing w:val="-2"/>
          <w:sz w:val="24"/>
        </w:rPr>
        <w:t>1998.</w:t>
      </w:r>
    </w:p>
    <w:p>
      <w:pPr>
        <w:spacing w:line="208" w:lineRule="auto" w:before="239"/>
        <w:ind w:left="165" w:right="162" w:firstLine="0"/>
        <w:jc w:val="left"/>
        <w:rPr>
          <w:sz w:val="24"/>
        </w:rPr>
      </w:pPr>
      <w:r>
        <w:rPr>
          <w:sz w:val="24"/>
        </w:rPr>
        <w:t>Geography</w:t>
      </w:r>
      <w:r>
        <w:rPr>
          <w:spacing w:val="-3"/>
          <w:sz w:val="24"/>
        </w:rPr>
        <w:t> </w:t>
      </w:r>
      <w:r>
        <w:rPr>
          <w:sz w:val="24"/>
        </w:rPr>
        <w:t>and</w:t>
      </w:r>
      <w:r>
        <w:rPr>
          <w:spacing w:val="-3"/>
          <w:sz w:val="24"/>
        </w:rPr>
        <w:t> </w:t>
      </w:r>
      <w:r>
        <w:rPr>
          <w:sz w:val="24"/>
        </w:rPr>
        <w:t>social</w:t>
      </w:r>
      <w:r>
        <w:rPr>
          <w:spacing w:val="-3"/>
          <w:sz w:val="24"/>
        </w:rPr>
        <w:t> </w:t>
      </w:r>
      <w:r>
        <w:rPr>
          <w:sz w:val="24"/>
        </w:rPr>
        <w:t>science.</w:t>
      </w:r>
      <w:r>
        <w:rPr>
          <w:spacing w:val="-3"/>
          <w:sz w:val="24"/>
        </w:rPr>
        <w:t> </w:t>
      </w:r>
      <w:r>
        <w:rPr>
          <w:sz w:val="24"/>
        </w:rPr>
        <w:t>Session</w:t>
      </w:r>
      <w:r>
        <w:rPr>
          <w:spacing w:val="-3"/>
          <w:sz w:val="24"/>
        </w:rPr>
        <w:t> </w:t>
      </w:r>
      <w:r>
        <w:rPr>
          <w:sz w:val="24"/>
        </w:rPr>
        <w:t>on</w:t>
      </w:r>
      <w:r>
        <w:rPr>
          <w:spacing w:val="-3"/>
          <w:sz w:val="24"/>
        </w:rPr>
        <w:t> </w:t>
      </w:r>
      <w:r>
        <w:rPr>
          <w:sz w:val="24"/>
        </w:rPr>
        <w:t>Radical</w:t>
      </w:r>
      <w:r>
        <w:rPr>
          <w:spacing w:val="-3"/>
          <w:sz w:val="24"/>
        </w:rPr>
        <w:t> </w:t>
      </w:r>
      <w:r>
        <w:rPr>
          <w:sz w:val="24"/>
        </w:rPr>
        <w:t>Geography</w:t>
      </w:r>
      <w:r>
        <w:rPr>
          <w:spacing w:val="-3"/>
          <w:sz w:val="24"/>
        </w:rPr>
        <w:t> </w:t>
      </w:r>
      <w:r>
        <w:rPr>
          <w:sz w:val="24"/>
        </w:rPr>
        <w:t>Revisited,</w:t>
      </w:r>
      <w:r>
        <w:rPr>
          <w:spacing w:val="-4"/>
          <w:sz w:val="24"/>
        </w:rPr>
        <w:t> </w:t>
      </w:r>
      <w:r>
        <w:rPr>
          <w:b/>
          <w:sz w:val="24"/>
        </w:rPr>
        <w:t>Association</w:t>
      </w:r>
      <w:r>
        <w:rPr>
          <w:b/>
          <w:spacing w:val="-3"/>
          <w:sz w:val="24"/>
        </w:rPr>
        <w:t> </w:t>
      </w:r>
      <w:r>
        <w:rPr>
          <w:b/>
          <w:sz w:val="24"/>
        </w:rPr>
        <w:t>of American Geographers Annual Meetings</w:t>
      </w:r>
      <w:r>
        <w:rPr>
          <w:sz w:val="24"/>
        </w:rPr>
        <w:t>, Boston, 26 March 1998.</w:t>
      </w:r>
    </w:p>
    <w:p>
      <w:pPr>
        <w:spacing w:line="208" w:lineRule="auto" w:before="240"/>
        <w:ind w:left="164" w:right="602" w:firstLine="0"/>
        <w:jc w:val="both"/>
        <w:rPr>
          <w:sz w:val="24"/>
        </w:rPr>
      </w:pPr>
      <w:r>
        <w:rPr>
          <w:sz w:val="24"/>
        </w:rPr>
        <w:t>Neglected</w:t>
      </w:r>
      <w:r>
        <w:rPr>
          <w:spacing w:val="-3"/>
          <w:sz w:val="24"/>
        </w:rPr>
        <w:t> </w:t>
      </w:r>
      <w:r>
        <w:rPr>
          <w:sz w:val="24"/>
        </w:rPr>
        <w:t>voices</w:t>
      </w:r>
      <w:r>
        <w:rPr>
          <w:spacing w:val="-3"/>
          <w:sz w:val="24"/>
        </w:rPr>
        <w:t> </w:t>
      </w:r>
      <w:r>
        <w:rPr>
          <w:sz w:val="24"/>
        </w:rPr>
        <w:t>in</w:t>
      </w:r>
      <w:r>
        <w:rPr>
          <w:spacing w:val="-3"/>
          <w:sz w:val="24"/>
        </w:rPr>
        <w:t> </w:t>
      </w:r>
      <w:r>
        <w:rPr>
          <w:sz w:val="24"/>
        </w:rPr>
        <w:t>geography.</w:t>
      </w:r>
      <w:r>
        <w:rPr>
          <w:spacing w:val="-3"/>
          <w:sz w:val="24"/>
        </w:rPr>
        <w:t> </w:t>
      </w:r>
      <w:r>
        <w:rPr>
          <w:b/>
          <w:sz w:val="24"/>
        </w:rPr>
        <w:t>Association</w:t>
      </w:r>
      <w:r>
        <w:rPr>
          <w:b/>
          <w:spacing w:val="-3"/>
          <w:sz w:val="24"/>
        </w:rPr>
        <w:t> </w:t>
      </w:r>
      <w:r>
        <w:rPr>
          <w:b/>
          <w:sz w:val="24"/>
        </w:rPr>
        <w:t>of</w:t>
      </w:r>
      <w:r>
        <w:rPr>
          <w:b/>
          <w:spacing w:val="-3"/>
          <w:sz w:val="24"/>
        </w:rPr>
        <w:t> </w:t>
      </w:r>
      <w:r>
        <w:rPr>
          <w:b/>
          <w:sz w:val="24"/>
        </w:rPr>
        <w:t>American</w:t>
      </w:r>
      <w:r>
        <w:rPr>
          <w:b/>
          <w:spacing w:val="-3"/>
          <w:sz w:val="24"/>
        </w:rPr>
        <w:t> </w:t>
      </w:r>
      <w:r>
        <w:rPr>
          <w:b/>
          <w:sz w:val="24"/>
        </w:rPr>
        <w:t>Geographers</w:t>
      </w:r>
      <w:r>
        <w:rPr>
          <w:b/>
          <w:spacing w:val="-3"/>
          <w:sz w:val="24"/>
        </w:rPr>
        <w:t> </w:t>
      </w:r>
      <w:r>
        <w:rPr>
          <w:b/>
          <w:sz w:val="24"/>
        </w:rPr>
        <w:t>Annual</w:t>
      </w:r>
      <w:r>
        <w:rPr>
          <w:b/>
          <w:spacing w:val="-3"/>
          <w:sz w:val="24"/>
        </w:rPr>
        <w:t> </w:t>
      </w:r>
      <w:r>
        <w:rPr>
          <w:b/>
          <w:sz w:val="24"/>
        </w:rPr>
        <w:t>Meetings</w:t>
      </w:r>
      <w:r>
        <w:rPr>
          <w:sz w:val="24"/>
        </w:rPr>
        <w:t>, Boston, 26 March 1998.</w:t>
      </w:r>
    </w:p>
    <w:p>
      <w:pPr>
        <w:pStyle w:val="BodyText"/>
        <w:spacing w:line="258" w:lineRule="exact" w:before="211"/>
        <w:ind w:left="164"/>
      </w:pPr>
      <w:r>
        <w:rPr/>
        <w:t>(with C J Pattie and I </w:t>
      </w:r>
      <w:r>
        <w:rPr>
          <w:spacing w:val="-2"/>
        </w:rPr>
        <w:t>MacAllister)</w:t>
      </w:r>
    </w:p>
    <w:p>
      <w:pPr>
        <w:pStyle w:val="BodyText"/>
        <w:spacing w:line="208" w:lineRule="auto" w:before="11"/>
        <w:ind w:left="164" w:right="376"/>
        <w:jc w:val="both"/>
      </w:pPr>
      <w:r>
        <w:rPr/>
        <w:t>The</w:t>
      </w:r>
      <w:r>
        <w:rPr>
          <w:spacing w:val="-2"/>
        </w:rPr>
        <w:t> </w:t>
      </w:r>
      <w:r>
        <w:rPr/>
        <w:t>funding</w:t>
      </w:r>
      <w:r>
        <w:rPr>
          <w:spacing w:val="-2"/>
        </w:rPr>
        <w:t> </w:t>
      </w:r>
      <w:r>
        <w:rPr/>
        <w:t>of</w:t>
      </w:r>
      <w:r>
        <w:rPr>
          <w:spacing w:val="-2"/>
        </w:rPr>
        <w:t> </w:t>
      </w:r>
      <w:r>
        <w:rPr/>
        <w:t>constituency</w:t>
      </w:r>
      <w:r>
        <w:rPr>
          <w:spacing w:val="-2"/>
        </w:rPr>
        <w:t> </w:t>
      </w:r>
      <w:r>
        <w:rPr/>
        <w:t>party</w:t>
      </w:r>
      <w:r>
        <w:rPr>
          <w:spacing w:val="-2"/>
        </w:rPr>
        <w:t> </w:t>
      </w:r>
      <w:r>
        <w:rPr/>
        <w:t>general</w:t>
      </w:r>
      <w:r>
        <w:rPr>
          <w:spacing w:val="-2"/>
        </w:rPr>
        <w:t> </w:t>
      </w:r>
      <w:r>
        <w:rPr/>
        <w:t>election</w:t>
      </w:r>
      <w:r>
        <w:rPr>
          <w:spacing w:val="-2"/>
        </w:rPr>
        <w:t> </w:t>
      </w:r>
      <w:r>
        <w:rPr/>
        <w:t>campaigns</w:t>
      </w:r>
      <w:r>
        <w:rPr>
          <w:spacing w:val="-2"/>
        </w:rPr>
        <w:t> </w:t>
      </w:r>
      <w:r>
        <w:rPr/>
        <w:t>in</w:t>
      </w:r>
      <w:r>
        <w:rPr>
          <w:spacing w:val="-2"/>
        </w:rPr>
        <w:t> </w:t>
      </w:r>
      <w:r>
        <w:rPr/>
        <w:t>Great</w:t>
      </w:r>
      <w:r>
        <w:rPr>
          <w:spacing w:val="-2"/>
        </w:rPr>
        <w:t> </w:t>
      </w:r>
      <w:r>
        <w:rPr/>
        <w:t>Britain.</w:t>
      </w:r>
      <w:r>
        <w:rPr>
          <w:spacing w:val="-2"/>
        </w:rPr>
        <w:t> </w:t>
      </w:r>
      <w:r>
        <w:rPr>
          <w:b/>
        </w:rPr>
        <w:t>EPOP</w:t>
      </w:r>
      <w:r>
        <w:rPr>
          <w:b/>
          <w:spacing w:val="-3"/>
        </w:rPr>
        <w:t> </w:t>
      </w:r>
      <w:r>
        <w:rPr>
          <w:b/>
        </w:rPr>
        <w:t>Annual Conference</w:t>
      </w:r>
      <w:r>
        <w:rPr/>
        <w:t>, Manchester Business School, 11 September 1998.</w:t>
      </w:r>
    </w:p>
    <w:p>
      <w:pPr>
        <w:pStyle w:val="BodyText"/>
        <w:spacing w:line="258" w:lineRule="exact" w:before="211"/>
        <w:ind w:left="164"/>
      </w:pPr>
      <w:r>
        <w:rPr/>
        <w:t>(with D J Rossiter, C J Pattie D F L Dorling, H Tunstall and I </w:t>
      </w:r>
      <w:r>
        <w:rPr>
          <w:spacing w:val="-2"/>
        </w:rPr>
        <w:t>MacAllister)</w:t>
      </w:r>
    </w:p>
    <w:p>
      <w:pPr>
        <w:pStyle w:val="BodyText"/>
        <w:spacing w:line="208" w:lineRule="auto" w:before="11"/>
        <w:ind w:right="302"/>
        <w:jc w:val="both"/>
      </w:pPr>
      <w:r>
        <w:rPr/>
        <w:t>The</w:t>
      </w:r>
      <w:r>
        <w:rPr>
          <w:spacing w:val="-2"/>
        </w:rPr>
        <w:t> </w:t>
      </w:r>
      <w:r>
        <w:rPr/>
        <w:t>UK’s</w:t>
      </w:r>
      <w:r>
        <w:rPr>
          <w:spacing w:val="-2"/>
        </w:rPr>
        <w:t> </w:t>
      </w:r>
      <w:r>
        <w:rPr/>
        <w:t>biased</w:t>
      </w:r>
      <w:r>
        <w:rPr>
          <w:spacing w:val="-2"/>
        </w:rPr>
        <w:t> </w:t>
      </w:r>
      <w:r>
        <w:rPr/>
        <w:t>electoral</w:t>
      </w:r>
      <w:r>
        <w:rPr>
          <w:spacing w:val="-2"/>
        </w:rPr>
        <w:t> </w:t>
      </w:r>
      <w:r>
        <w:rPr/>
        <w:t>system:</w:t>
      </w:r>
      <w:r>
        <w:rPr>
          <w:spacing w:val="-2"/>
        </w:rPr>
        <w:t> </w:t>
      </w:r>
      <w:r>
        <w:rPr/>
        <w:t>why</w:t>
      </w:r>
      <w:r>
        <w:rPr>
          <w:spacing w:val="-2"/>
        </w:rPr>
        <w:t> </w:t>
      </w:r>
      <w:r>
        <w:rPr/>
        <w:t>was</w:t>
      </w:r>
      <w:r>
        <w:rPr>
          <w:spacing w:val="-3"/>
        </w:rPr>
        <w:t> </w:t>
      </w:r>
      <w:r>
        <w:rPr/>
        <w:t>1997</w:t>
      </w:r>
      <w:r>
        <w:rPr>
          <w:spacing w:val="-2"/>
        </w:rPr>
        <w:t> </w:t>
      </w:r>
      <w:r>
        <w:rPr/>
        <w:t>so</w:t>
      </w:r>
      <w:r>
        <w:rPr>
          <w:spacing w:val="-2"/>
        </w:rPr>
        <w:t> </w:t>
      </w:r>
      <w:r>
        <w:rPr/>
        <w:t>different</w:t>
      </w:r>
      <w:r>
        <w:rPr>
          <w:spacing w:val="-2"/>
        </w:rPr>
        <w:t> </w:t>
      </w:r>
      <w:r>
        <w:rPr/>
        <w:t>from</w:t>
      </w:r>
      <w:r>
        <w:rPr>
          <w:spacing w:val="-4"/>
        </w:rPr>
        <w:t> </w:t>
      </w:r>
      <w:r>
        <w:rPr/>
        <w:t>1950-1992?</w:t>
      </w:r>
      <w:r>
        <w:rPr>
          <w:spacing w:val="-2"/>
        </w:rPr>
        <w:t> </w:t>
      </w:r>
      <w:r>
        <w:rPr>
          <w:b/>
        </w:rPr>
        <w:t>EPOP</w:t>
      </w:r>
      <w:r>
        <w:rPr>
          <w:b/>
          <w:spacing w:val="-3"/>
        </w:rPr>
        <w:t> </w:t>
      </w:r>
      <w:r>
        <w:rPr>
          <w:b/>
        </w:rPr>
        <w:t>Annual Conference</w:t>
      </w:r>
      <w:r>
        <w:rPr/>
        <w:t>, Manchester Business School, 13 September 1998.</w:t>
      </w:r>
    </w:p>
    <w:p>
      <w:pPr>
        <w:spacing w:line="208" w:lineRule="auto" w:before="240"/>
        <w:ind w:left="164" w:right="162" w:firstLine="0"/>
        <w:jc w:val="left"/>
        <w:rPr>
          <w:sz w:val="24"/>
        </w:rPr>
      </w:pPr>
      <w:r>
        <w:rPr>
          <w:sz w:val="24"/>
        </w:rPr>
        <w:t>The</w:t>
      </w:r>
      <w:r>
        <w:rPr>
          <w:spacing w:val="-2"/>
          <w:sz w:val="24"/>
        </w:rPr>
        <w:t> </w:t>
      </w:r>
      <w:r>
        <w:rPr>
          <w:sz w:val="24"/>
        </w:rPr>
        <w:t>use</w:t>
      </w:r>
      <w:r>
        <w:rPr>
          <w:spacing w:val="-2"/>
          <w:sz w:val="24"/>
        </w:rPr>
        <w:t> </w:t>
      </w:r>
      <w:r>
        <w:rPr>
          <w:sz w:val="24"/>
        </w:rPr>
        <w:t>of</w:t>
      </w:r>
      <w:r>
        <w:rPr>
          <w:spacing w:val="-2"/>
          <w:sz w:val="24"/>
        </w:rPr>
        <w:t> </w:t>
      </w:r>
      <w:r>
        <w:rPr>
          <w:sz w:val="24"/>
        </w:rPr>
        <w:t>the</w:t>
      </w:r>
      <w:r>
        <w:rPr>
          <w:spacing w:val="-2"/>
          <w:sz w:val="24"/>
        </w:rPr>
        <w:t> </w:t>
      </w:r>
      <w:r>
        <w:rPr>
          <w:sz w:val="24"/>
        </w:rPr>
        <w:t>BHPS</w:t>
      </w:r>
      <w:r>
        <w:rPr>
          <w:spacing w:val="-2"/>
          <w:sz w:val="24"/>
        </w:rPr>
        <w:t> </w:t>
      </w:r>
      <w:r>
        <w:rPr>
          <w:sz w:val="24"/>
        </w:rPr>
        <w:t>in</w:t>
      </w:r>
      <w:r>
        <w:rPr>
          <w:spacing w:val="-2"/>
          <w:sz w:val="24"/>
        </w:rPr>
        <w:t> </w:t>
      </w:r>
      <w:r>
        <w:rPr>
          <w:sz w:val="24"/>
        </w:rPr>
        <w:t>geographical</w:t>
      </w:r>
      <w:r>
        <w:rPr>
          <w:spacing w:val="-2"/>
          <w:sz w:val="24"/>
        </w:rPr>
        <w:t> </w:t>
      </w:r>
      <w:r>
        <w:rPr>
          <w:sz w:val="24"/>
        </w:rPr>
        <w:t>research.</w:t>
      </w:r>
      <w:r>
        <w:rPr>
          <w:spacing w:val="-3"/>
          <w:sz w:val="24"/>
        </w:rPr>
        <w:t> </w:t>
      </w:r>
      <w:r>
        <w:rPr>
          <w:b/>
          <w:sz w:val="24"/>
        </w:rPr>
        <w:t>BHPS</w:t>
      </w:r>
      <w:r>
        <w:rPr>
          <w:b/>
          <w:spacing w:val="-2"/>
          <w:sz w:val="24"/>
        </w:rPr>
        <w:t> </w:t>
      </w:r>
      <w:r>
        <w:rPr>
          <w:b/>
          <w:sz w:val="24"/>
        </w:rPr>
        <w:t>Users’</w:t>
      </w:r>
      <w:r>
        <w:rPr>
          <w:b/>
          <w:spacing w:val="-2"/>
          <w:sz w:val="24"/>
        </w:rPr>
        <w:t> </w:t>
      </w:r>
      <w:r>
        <w:rPr>
          <w:b/>
          <w:sz w:val="24"/>
        </w:rPr>
        <w:t>Group</w:t>
      </w:r>
      <w:r>
        <w:rPr>
          <w:b/>
          <w:spacing w:val="-2"/>
          <w:sz w:val="24"/>
        </w:rPr>
        <w:t> </w:t>
      </w:r>
      <w:r>
        <w:rPr>
          <w:b/>
          <w:sz w:val="24"/>
        </w:rPr>
        <w:t>Conference</w:t>
      </w:r>
      <w:r>
        <w:rPr>
          <w:sz w:val="24"/>
        </w:rPr>
        <w:t>,</w:t>
      </w:r>
      <w:r>
        <w:rPr>
          <w:spacing w:val="-2"/>
          <w:sz w:val="24"/>
        </w:rPr>
        <w:t> </w:t>
      </w:r>
      <w:r>
        <w:rPr>
          <w:sz w:val="24"/>
        </w:rPr>
        <w:t>Royal Statistical Society, 20 November 1998.</w:t>
      </w:r>
    </w:p>
    <w:p>
      <w:pPr>
        <w:pStyle w:val="BodyText"/>
        <w:spacing w:before="244"/>
        <w:ind w:left="164"/>
      </w:pPr>
      <w:r>
        <w:rPr/>
        <w:t>(with C J Pattie, D F L Dorling, D J Rossiter, I MacAllister and H </w:t>
      </w:r>
      <w:r>
        <w:rPr>
          <w:spacing w:val="-2"/>
        </w:rPr>
        <w:t>Tunstall)</w:t>
      </w:r>
    </w:p>
    <w:p>
      <w:pPr>
        <w:pStyle w:val="BodyText"/>
        <w:spacing w:before="3"/>
        <w:ind w:left="164"/>
      </w:pPr>
      <w:r>
        <w:rPr/>
        <w:t>Neighbourhood, context and scale in voting at the 1997 general election in England and </w:t>
      </w:r>
      <w:r>
        <w:rPr>
          <w:spacing w:val="-2"/>
        </w:rPr>
        <w:t>Wales.</w:t>
      </w:r>
    </w:p>
    <w:p>
      <w:pPr>
        <w:spacing w:before="8"/>
        <w:ind w:left="164" w:right="0" w:firstLine="0"/>
        <w:jc w:val="left"/>
        <w:rPr>
          <w:sz w:val="24"/>
        </w:rPr>
      </w:pPr>
      <w:r>
        <w:rPr>
          <w:b/>
          <w:sz w:val="24"/>
        </w:rPr>
        <w:t>Political Studies Association </w:t>
      </w:r>
      <w:r>
        <w:rPr>
          <w:sz w:val="24"/>
        </w:rPr>
        <w:t>1999 Conference 25 March </w:t>
      </w:r>
      <w:r>
        <w:rPr>
          <w:spacing w:val="-4"/>
          <w:sz w:val="24"/>
        </w:rPr>
        <w:t>1999</w:t>
      </w:r>
    </w:p>
    <w:p>
      <w:pPr>
        <w:pStyle w:val="BodyText"/>
        <w:spacing w:line="208" w:lineRule="auto" w:before="239"/>
        <w:ind w:left="164" w:right="162"/>
      </w:pPr>
      <w:r>
        <w:rPr/>
        <w:t>The</w:t>
      </w:r>
      <w:r>
        <w:rPr>
          <w:spacing w:val="-2"/>
        </w:rPr>
        <w:t> </w:t>
      </w:r>
      <w:r>
        <w:rPr/>
        <w:t>Portuguese</w:t>
      </w:r>
      <w:r>
        <w:rPr>
          <w:spacing w:val="-2"/>
        </w:rPr>
        <w:t> </w:t>
      </w:r>
      <w:r>
        <w:rPr/>
        <w:t>proposal</w:t>
      </w:r>
      <w:r>
        <w:rPr>
          <w:spacing w:val="-2"/>
        </w:rPr>
        <w:t> </w:t>
      </w:r>
      <w:r>
        <w:rPr/>
        <w:t>in</w:t>
      </w:r>
      <w:r>
        <w:rPr>
          <w:spacing w:val="-2"/>
        </w:rPr>
        <w:t> </w:t>
      </w:r>
      <w:r>
        <w:rPr/>
        <w:t>an</w:t>
      </w:r>
      <w:r>
        <w:rPr>
          <w:spacing w:val="-2"/>
        </w:rPr>
        <w:t> </w:t>
      </w:r>
      <w:r>
        <w:rPr/>
        <w:t>international</w:t>
      </w:r>
      <w:r>
        <w:rPr>
          <w:spacing w:val="-2"/>
        </w:rPr>
        <w:t> </w:t>
      </w:r>
      <w:r>
        <w:rPr/>
        <w:t>context.</w:t>
      </w:r>
      <w:r>
        <w:rPr>
          <w:spacing w:val="-3"/>
        </w:rPr>
        <w:t> </w:t>
      </w:r>
      <w:r>
        <w:rPr>
          <w:b/>
        </w:rPr>
        <w:t>Bringing</w:t>
      </w:r>
      <w:r>
        <w:rPr>
          <w:b/>
          <w:spacing w:val="-2"/>
        </w:rPr>
        <w:t> </w:t>
      </w:r>
      <w:r>
        <w:rPr>
          <w:b/>
        </w:rPr>
        <w:t>Democracy</w:t>
      </w:r>
      <w:r>
        <w:rPr>
          <w:b/>
          <w:spacing w:val="-2"/>
        </w:rPr>
        <w:t> </w:t>
      </w:r>
      <w:r>
        <w:rPr>
          <w:b/>
        </w:rPr>
        <w:t>Closer</w:t>
      </w:r>
      <w:r>
        <w:rPr>
          <w:b/>
          <w:spacing w:val="-2"/>
        </w:rPr>
        <w:t> </w:t>
      </w:r>
      <w:r>
        <w:rPr>
          <w:b/>
        </w:rPr>
        <w:t>to</w:t>
      </w:r>
      <w:r>
        <w:rPr>
          <w:b/>
          <w:spacing w:val="-2"/>
        </w:rPr>
        <w:t> </w:t>
      </w:r>
      <w:r>
        <w:rPr>
          <w:b/>
        </w:rPr>
        <w:t>Voters</w:t>
      </w:r>
      <w:r>
        <w:rPr/>
        <w:t>. Conference organised by the Portuguese Ministry of Parliamentary Affairs, Lisbon, 30 April </w:t>
      </w:r>
      <w:r>
        <w:rPr>
          <w:spacing w:val="-2"/>
        </w:rPr>
        <w:t>1999.</w:t>
      </w:r>
    </w:p>
    <w:p>
      <w:pPr>
        <w:pStyle w:val="BodyText"/>
        <w:spacing w:before="210"/>
        <w:ind w:left="164"/>
      </w:pPr>
      <w:r>
        <w:rPr/>
        <w:t>(with C J </w:t>
      </w:r>
      <w:r>
        <w:rPr>
          <w:spacing w:val="-2"/>
        </w:rPr>
        <w:t>Pattie)</w:t>
      </w:r>
    </w:p>
    <w:p>
      <w:pPr>
        <w:pStyle w:val="BodyText"/>
        <w:spacing w:after="0"/>
        <w:sectPr>
          <w:pgSz w:w="11910" w:h="16840"/>
          <w:pgMar w:header="0" w:footer="1171" w:top="1340" w:bottom="1360" w:left="1275" w:right="992"/>
        </w:sectPr>
      </w:pPr>
    </w:p>
    <w:p>
      <w:pPr>
        <w:spacing w:line="208" w:lineRule="auto" w:before="97"/>
        <w:ind w:left="165" w:right="0" w:firstLine="0"/>
        <w:jc w:val="left"/>
        <w:rPr>
          <w:sz w:val="24"/>
        </w:rPr>
      </w:pPr>
      <w:r>
        <w:rPr>
          <w:sz w:val="24"/>
        </w:rPr>
        <w:t>MMP,</w:t>
      </w:r>
      <w:r>
        <w:rPr>
          <w:spacing w:val="-3"/>
          <w:sz w:val="24"/>
        </w:rPr>
        <w:t> </w:t>
      </w:r>
      <w:r>
        <w:rPr>
          <w:sz w:val="24"/>
        </w:rPr>
        <w:t>split-ticket</w:t>
      </w:r>
      <w:r>
        <w:rPr>
          <w:spacing w:val="-3"/>
          <w:sz w:val="24"/>
        </w:rPr>
        <w:t> </w:t>
      </w:r>
      <w:r>
        <w:rPr>
          <w:sz w:val="24"/>
        </w:rPr>
        <w:t>voting</w:t>
      </w:r>
      <w:r>
        <w:rPr>
          <w:spacing w:val="-3"/>
          <w:sz w:val="24"/>
        </w:rPr>
        <w:t> </w:t>
      </w:r>
      <w:r>
        <w:rPr>
          <w:sz w:val="24"/>
        </w:rPr>
        <w:t>and</w:t>
      </w:r>
      <w:r>
        <w:rPr>
          <w:spacing w:val="-3"/>
          <w:sz w:val="24"/>
        </w:rPr>
        <w:t> </w:t>
      </w:r>
      <w:r>
        <w:rPr>
          <w:sz w:val="24"/>
        </w:rPr>
        <w:t>local</w:t>
      </w:r>
      <w:r>
        <w:rPr>
          <w:spacing w:val="-3"/>
          <w:sz w:val="24"/>
        </w:rPr>
        <w:t> </w:t>
      </w:r>
      <w:r>
        <w:rPr>
          <w:sz w:val="24"/>
        </w:rPr>
        <w:t>campaigning.</w:t>
      </w:r>
      <w:r>
        <w:rPr>
          <w:spacing w:val="-4"/>
          <w:sz w:val="24"/>
        </w:rPr>
        <w:t> </w:t>
      </w:r>
      <w:r>
        <w:rPr>
          <w:b/>
          <w:sz w:val="24"/>
        </w:rPr>
        <w:t>EPOP</w:t>
      </w:r>
      <w:r>
        <w:rPr>
          <w:b/>
          <w:spacing w:val="-3"/>
          <w:sz w:val="24"/>
        </w:rPr>
        <w:t> </w:t>
      </w:r>
      <w:r>
        <w:rPr>
          <w:b/>
          <w:sz w:val="24"/>
        </w:rPr>
        <w:t>Annual</w:t>
      </w:r>
      <w:r>
        <w:rPr>
          <w:b/>
          <w:spacing w:val="-3"/>
          <w:sz w:val="24"/>
        </w:rPr>
        <w:t> </w:t>
      </w:r>
      <w:r>
        <w:rPr>
          <w:b/>
          <w:sz w:val="24"/>
        </w:rPr>
        <w:t>Conference</w:t>
      </w:r>
      <w:r>
        <w:rPr>
          <w:sz w:val="24"/>
        </w:rPr>
        <w:t>,</w:t>
      </w:r>
      <w:r>
        <w:rPr>
          <w:spacing w:val="-3"/>
          <w:sz w:val="24"/>
        </w:rPr>
        <w:t> </w:t>
      </w:r>
      <w:r>
        <w:rPr>
          <w:sz w:val="24"/>
        </w:rPr>
        <w:t>Nene</w:t>
      </w:r>
      <w:r>
        <w:rPr>
          <w:spacing w:val="-3"/>
          <w:sz w:val="24"/>
        </w:rPr>
        <w:t> </w:t>
      </w:r>
      <w:r>
        <w:rPr>
          <w:sz w:val="24"/>
        </w:rPr>
        <w:t>College,</w:t>
      </w:r>
      <w:r>
        <w:rPr>
          <w:spacing w:val="-3"/>
          <w:sz w:val="24"/>
        </w:rPr>
        <w:t> </w:t>
      </w:r>
      <w:r>
        <w:rPr>
          <w:sz w:val="24"/>
        </w:rPr>
        <w:t>18 September 1999.</w:t>
      </w:r>
    </w:p>
    <w:p>
      <w:pPr>
        <w:pStyle w:val="BodyText"/>
        <w:spacing w:line="258" w:lineRule="exact" w:before="210"/>
      </w:pPr>
      <w:r>
        <w:rPr/>
        <w:t>(with I MacAllister, C J Pattie, H Tunstall, D F L Dorling and D J </w:t>
      </w:r>
      <w:r>
        <w:rPr>
          <w:spacing w:val="-2"/>
        </w:rPr>
        <w:t>Rossiter)</w:t>
      </w:r>
    </w:p>
    <w:p>
      <w:pPr>
        <w:pStyle w:val="BodyText"/>
        <w:spacing w:line="208" w:lineRule="auto" w:before="12"/>
      </w:pPr>
      <w:r>
        <w:rPr/>
        <w:t>Class</w:t>
      </w:r>
      <w:r>
        <w:rPr>
          <w:spacing w:val="-3"/>
        </w:rPr>
        <w:t> </w:t>
      </w:r>
      <w:r>
        <w:rPr/>
        <w:t>dealignment</w:t>
      </w:r>
      <w:r>
        <w:rPr>
          <w:spacing w:val="-3"/>
        </w:rPr>
        <w:t> </w:t>
      </w:r>
      <w:r>
        <w:rPr/>
        <w:t>and</w:t>
      </w:r>
      <w:r>
        <w:rPr>
          <w:spacing w:val="-3"/>
        </w:rPr>
        <w:t> </w:t>
      </w:r>
      <w:r>
        <w:rPr/>
        <w:t>the</w:t>
      </w:r>
      <w:r>
        <w:rPr>
          <w:spacing w:val="-3"/>
        </w:rPr>
        <w:t> </w:t>
      </w:r>
      <w:r>
        <w:rPr/>
        <w:t>neighbourhood</w:t>
      </w:r>
      <w:r>
        <w:rPr>
          <w:spacing w:val="-3"/>
        </w:rPr>
        <w:t> </w:t>
      </w:r>
      <w:r>
        <w:rPr/>
        <w:t>effect:</w:t>
      </w:r>
      <w:r>
        <w:rPr>
          <w:spacing w:val="-3"/>
        </w:rPr>
        <w:t> </w:t>
      </w:r>
      <w:r>
        <w:rPr/>
        <w:t>Miller</w:t>
      </w:r>
      <w:r>
        <w:rPr>
          <w:spacing w:val="-3"/>
        </w:rPr>
        <w:t> </w:t>
      </w:r>
      <w:r>
        <w:rPr/>
        <w:t>revisited.</w:t>
      </w:r>
      <w:r>
        <w:rPr>
          <w:spacing w:val="-5"/>
        </w:rPr>
        <w:t> </w:t>
      </w:r>
      <w:r>
        <w:rPr>
          <w:b/>
        </w:rPr>
        <w:t>EPOP</w:t>
      </w:r>
      <w:r>
        <w:rPr>
          <w:b/>
          <w:spacing w:val="-3"/>
        </w:rPr>
        <w:t> </w:t>
      </w:r>
      <w:r>
        <w:rPr>
          <w:b/>
        </w:rPr>
        <w:t>Annual</w:t>
      </w:r>
      <w:r>
        <w:rPr>
          <w:b/>
          <w:spacing w:val="-3"/>
        </w:rPr>
        <w:t> </w:t>
      </w:r>
      <w:r>
        <w:rPr>
          <w:b/>
        </w:rPr>
        <w:t>Conference</w:t>
      </w:r>
      <w:r>
        <w:rPr/>
        <w:t>, Nene College, 18 September 1999.</w:t>
      </w:r>
    </w:p>
    <w:p>
      <w:pPr>
        <w:pStyle w:val="BodyText"/>
        <w:spacing w:line="258" w:lineRule="exact" w:before="210"/>
      </w:pPr>
      <w:r>
        <w:rPr/>
        <w:t>(with I MacAllister, C J Pattie, H Tunstall, D F L Dorling and D J </w:t>
      </w:r>
      <w:r>
        <w:rPr>
          <w:spacing w:val="-2"/>
        </w:rPr>
        <w:t>Rossiter)</w:t>
      </w:r>
    </w:p>
    <w:p>
      <w:pPr>
        <w:pStyle w:val="BodyText"/>
        <w:spacing w:line="208" w:lineRule="auto" w:before="11"/>
      </w:pPr>
      <w:r>
        <w:rPr/>
        <w:t>The</w:t>
      </w:r>
      <w:r>
        <w:rPr>
          <w:spacing w:val="-2"/>
        </w:rPr>
        <w:t> </w:t>
      </w:r>
      <w:r>
        <w:rPr/>
        <w:t>Conservative</w:t>
      </w:r>
      <w:r>
        <w:rPr>
          <w:spacing w:val="-2"/>
        </w:rPr>
        <w:t> </w:t>
      </w:r>
      <w:r>
        <w:rPr/>
        <w:t>century:</w:t>
      </w:r>
      <w:r>
        <w:rPr>
          <w:spacing w:val="-2"/>
        </w:rPr>
        <w:t> </w:t>
      </w:r>
      <w:r>
        <w:rPr/>
        <w:t>the</w:t>
      </w:r>
      <w:r>
        <w:rPr>
          <w:spacing w:val="-2"/>
        </w:rPr>
        <w:t> </w:t>
      </w:r>
      <w:r>
        <w:rPr/>
        <w:t>geography</w:t>
      </w:r>
      <w:r>
        <w:rPr>
          <w:spacing w:val="-2"/>
        </w:rPr>
        <w:t> </w:t>
      </w:r>
      <w:r>
        <w:rPr/>
        <w:t>of</w:t>
      </w:r>
      <w:r>
        <w:rPr>
          <w:spacing w:val="-2"/>
        </w:rPr>
        <w:t> </w:t>
      </w:r>
      <w:r>
        <w:rPr/>
        <w:t>the</w:t>
      </w:r>
      <w:r>
        <w:rPr>
          <w:spacing w:val="-2"/>
        </w:rPr>
        <w:t> </w:t>
      </w:r>
      <w:r>
        <w:rPr/>
        <w:t>electoral</w:t>
      </w:r>
      <w:r>
        <w:rPr>
          <w:spacing w:val="-2"/>
        </w:rPr>
        <w:t> </w:t>
      </w:r>
      <w:r>
        <w:rPr/>
        <w:t>system</w:t>
      </w:r>
      <w:r>
        <w:rPr>
          <w:spacing w:val="-4"/>
        </w:rPr>
        <w:t> </w:t>
      </w:r>
      <w:r>
        <w:rPr/>
        <w:t>and</w:t>
      </w:r>
      <w:r>
        <w:rPr>
          <w:spacing w:val="-2"/>
        </w:rPr>
        <w:t> </w:t>
      </w:r>
      <w:r>
        <w:rPr/>
        <w:t>Conservative</w:t>
      </w:r>
      <w:r>
        <w:rPr>
          <w:spacing w:val="-2"/>
        </w:rPr>
        <w:t> </w:t>
      </w:r>
      <w:r>
        <w:rPr/>
        <w:t>hegemony during the twentieth century. </w:t>
      </w:r>
      <w:r>
        <w:rPr>
          <w:b/>
        </w:rPr>
        <w:t>RGS-IBG Conference</w:t>
      </w:r>
      <w:r>
        <w:rPr/>
        <w:t>, Univ of Sussex, 6 Jan. 2000.</w:t>
      </w:r>
    </w:p>
    <w:p>
      <w:pPr>
        <w:pStyle w:val="BodyText"/>
        <w:spacing w:line="258" w:lineRule="exact" w:before="211"/>
        <w:ind w:left="164"/>
      </w:pPr>
      <w:r>
        <w:rPr/>
        <w:t>(with C J </w:t>
      </w:r>
      <w:r>
        <w:rPr>
          <w:spacing w:val="-2"/>
        </w:rPr>
        <w:t>Pattie)</w:t>
      </w:r>
    </w:p>
    <w:p>
      <w:pPr>
        <w:pStyle w:val="BodyText"/>
        <w:spacing w:line="208" w:lineRule="auto" w:before="11"/>
        <w:ind w:left="164" w:right="162"/>
      </w:pPr>
      <w:r>
        <w:rPr/>
        <w:t>It’s</w:t>
      </w:r>
      <w:r>
        <w:rPr>
          <w:spacing w:val="-2"/>
        </w:rPr>
        <w:t> </w:t>
      </w:r>
      <w:r>
        <w:rPr/>
        <w:t>the</w:t>
      </w:r>
      <w:r>
        <w:rPr>
          <w:spacing w:val="-2"/>
        </w:rPr>
        <w:t> </w:t>
      </w:r>
      <w:r>
        <w:rPr/>
        <w:t>economy</w:t>
      </w:r>
      <w:r>
        <w:rPr>
          <w:spacing w:val="-2"/>
        </w:rPr>
        <w:t> </w:t>
      </w:r>
      <w:r>
        <w:rPr/>
        <w:t>stupid</w:t>
      </w:r>
      <w:r>
        <w:rPr>
          <w:spacing w:val="-2"/>
        </w:rPr>
        <w:t> </w:t>
      </w:r>
      <w:r>
        <w:rPr/>
        <w:t>–</w:t>
      </w:r>
      <w:r>
        <w:rPr>
          <w:spacing w:val="-2"/>
        </w:rPr>
        <w:t> </w:t>
      </w:r>
      <w:r>
        <w:rPr/>
        <w:t>but</w:t>
      </w:r>
      <w:r>
        <w:rPr>
          <w:spacing w:val="-2"/>
        </w:rPr>
        <w:t> </w:t>
      </w:r>
      <w:r>
        <w:rPr/>
        <w:t>which</w:t>
      </w:r>
      <w:r>
        <w:rPr>
          <w:spacing w:val="-2"/>
        </w:rPr>
        <w:t> </w:t>
      </w:r>
      <w:r>
        <w:rPr/>
        <w:t>economy?</w:t>
      </w:r>
      <w:r>
        <w:rPr>
          <w:spacing w:val="-1"/>
        </w:rPr>
        <w:t> </w:t>
      </w:r>
      <w:r>
        <w:rPr/>
        <w:t>Geographical</w:t>
      </w:r>
      <w:r>
        <w:rPr>
          <w:spacing w:val="-2"/>
        </w:rPr>
        <w:t> </w:t>
      </w:r>
      <w:r>
        <w:rPr/>
        <w:t>scale</w:t>
      </w:r>
      <w:r>
        <w:rPr>
          <w:spacing w:val="-2"/>
        </w:rPr>
        <w:t> </w:t>
      </w:r>
      <w:r>
        <w:rPr/>
        <w:t>and</w:t>
      </w:r>
      <w:r>
        <w:rPr>
          <w:spacing w:val="-2"/>
        </w:rPr>
        <w:t> </w:t>
      </w:r>
      <w:r>
        <w:rPr/>
        <w:t>British</w:t>
      </w:r>
      <w:r>
        <w:rPr>
          <w:spacing w:val="-2"/>
        </w:rPr>
        <w:t> </w:t>
      </w:r>
      <w:r>
        <w:rPr/>
        <w:t>voters’</w:t>
      </w:r>
      <w:r>
        <w:rPr>
          <w:spacing w:val="-2"/>
        </w:rPr>
        <w:t> </w:t>
      </w:r>
      <w:r>
        <w:rPr/>
        <w:t>responses to the economic situation in 1997. </w:t>
      </w:r>
      <w:r>
        <w:rPr>
          <w:b/>
        </w:rPr>
        <w:t>RGS-IBG Conference</w:t>
      </w:r>
      <w:r>
        <w:rPr/>
        <w:t>, Univ of Sussex, 6 Jan. 2000.</w:t>
      </w:r>
    </w:p>
    <w:p>
      <w:pPr>
        <w:pStyle w:val="BodyText"/>
        <w:spacing w:line="258" w:lineRule="exact" w:before="211"/>
        <w:ind w:left="164"/>
      </w:pPr>
      <w:r>
        <w:rPr/>
        <w:t>(with</w:t>
      </w:r>
      <w:r>
        <w:rPr>
          <w:spacing w:val="-1"/>
        </w:rPr>
        <w:t> </w:t>
      </w:r>
      <w:r>
        <w:rPr/>
        <w:t>A W</w:t>
      </w:r>
      <w:r>
        <w:rPr>
          <w:spacing w:val="-3"/>
        </w:rPr>
        <w:t> </w:t>
      </w:r>
      <w:r>
        <w:rPr/>
        <w:t>Schuman, D</w:t>
      </w:r>
      <w:r>
        <w:rPr>
          <w:spacing w:val="-1"/>
        </w:rPr>
        <w:t> </w:t>
      </w:r>
      <w:r>
        <w:rPr/>
        <w:t>Cutts and C J </w:t>
      </w:r>
      <w:r>
        <w:rPr>
          <w:spacing w:val="-2"/>
        </w:rPr>
        <w:t>Pattie)</w:t>
      </w:r>
    </w:p>
    <w:p>
      <w:pPr>
        <w:spacing w:line="258" w:lineRule="exact" w:before="0"/>
        <w:ind w:left="164" w:right="0" w:firstLine="0"/>
        <w:jc w:val="left"/>
        <w:rPr>
          <w:sz w:val="24"/>
        </w:rPr>
      </w:pPr>
      <w:r>
        <w:rPr>
          <w:sz w:val="24"/>
        </w:rPr>
        <w:t>Places</w:t>
      </w:r>
      <w:r>
        <w:rPr>
          <w:spacing w:val="-1"/>
          <w:sz w:val="24"/>
        </w:rPr>
        <w:t> </w:t>
      </w:r>
      <w:r>
        <w:rPr>
          <w:sz w:val="24"/>
        </w:rPr>
        <w:t>in the new spaces</w:t>
      </w:r>
      <w:r>
        <w:rPr>
          <w:spacing w:val="-1"/>
          <w:sz w:val="24"/>
        </w:rPr>
        <w:t> </w:t>
      </w:r>
      <w:r>
        <w:rPr>
          <w:sz w:val="24"/>
        </w:rPr>
        <w:t>of democracy.</w:t>
      </w:r>
      <w:r>
        <w:rPr>
          <w:spacing w:val="1"/>
          <w:sz w:val="24"/>
        </w:rPr>
        <w:t> </w:t>
      </w:r>
      <w:r>
        <w:rPr>
          <w:b/>
          <w:sz w:val="24"/>
        </w:rPr>
        <w:t>RGS-IBG Conference</w:t>
      </w:r>
      <w:r>
        <w:rPr>
          <w:sz w:val="24"/>
        </w:rPr>
        <w:t>, Univ</w:t>
      </w:r>
      <w:r>
        <w:rPr>
          <w:spacing w:val="-1"/>
          <w:sz w:val="24"/>
        </w:rPr>
        <w:t> </w:t>
      </w:r>
      <w:r>
        <w:rPr>
          <w:sz w:val="24"/>
        </w:rPr>
        <w:t>of Sussex, 7 Jan. </w:t>
      </w:r>
      <w:r>
        <w:rPr>
          <w:spacing w:val="-2"/>
          <w:sz w:val="24"/>
        </w:rPr>
        <w:t>2000.</w:t>
      </w:r>
    </w:p>
    <w:p>
      <w:pPr>
        <w:pStyle w:val="BodyText"/>
        <w:spacing w:line="258" w:lineRule="exact" w:before="204"/>
        <w:ind w:left="164"/>
      </w:pPr>
      <w:r>
        <w:rPr/>
        <w:t>(with C J </w:t>
      </w:r>
      <w:r>
        <w:rPr>
          <w:spacing w:val="-2"/>
        </w:rPr>
        <w:t>Pattie)</w:t>
      </w:r>
    </w:p>
    <w:p>
      <w:pPr>
        <w:pStyle w:val="BodyText"/>
        <w:spacing w:line="208" w:lineRule="auto" w:before="11"/>
        <w:ind w:left="164"/>
      </w:pPr>
      <w:r>
        <w:rPr/>
        <w:t>Learning</w:t>
      </w:r>
      <w:r>
        <w:rPr>
          <w:spacing w:val="-2"/>
        </w:rPr>
        <w:t> </w:t>
      </w:r>
      <w:r>
        <w:rPr/>
        <w:t>to</w:t>
      </w:r>
      <w:r>
        <w:rPr>
          <w:spacing w:val="-2"/>
        </w:rPr>
        <w:t> </w:t>
      </w:r>
      <w:r>
        <w:rPr/>
        <w:t>vote</w:t>
      </w:r>
      <w:r>
        <w:rPr>
          <w:spacing w:val="-2"/>
        </w:rPr>
        <w:t> </w:t>
      </w:r>
      <w:r>
        <w:rPr/>
        <w:t>in</w:t>
      </w:r>
      <w:r>
        <w:rPr>
          <w:spacing w:val="-2"/>
        </w:rPr>
        <w:t> </w:t>
      </w:r>
      <w:r>
        <w:rPr/>
        <w:t>new</w:t>
      </w:r>
      <w:r>
        <w:rPr>
          <w:spacing w:val="-2"/>
        </w:rPr>
        <w:t> </w:t>
      </w:r>
      <w:r>
        <w:rPr/>
        <w:t>electoral</w:t>
      </w:r>
      <w:r>
        <w:rPr>
          <w:spacing w:val="-2"/>
        </w:rPr>
        <w:t> </w:t>
      </w:r>
      <w:r>
        <w:rPr/>
        <w:t>systems:</w:t>
      </w:r>
      <w:r>
        <w:rPr>
          <w:spacing w:val="-2"/>
        </w:rPr>
        <w:t> </w:t>
      </w:r>
      <w:r>
        <w:rPr/>
        <w:t>split-ticket</w:t>
      </w:r>
      <w:r>
        <w:rPr>
          <w:spacing w:val="-2"/>
        </w:rPr>
        <w:t> </w:t>
      </w:r>
      <w:r>
        <w:rPr/>
        <w:t>voting</w:t>
      </w:r>
      <w:r>
        <w:rPr>
          <w:spacing w:val="-2"/>
        </w:rPr>
        <w:t> </w:t>
      </w:r>
      <w:r>
        <w:rPr/>
        <w:t>under</w:t>
      </w:r>
      <w:r>
        <w:rPr>
          <w:spacing w:val="-2"/>
        </w:rPr>
        <w:t> </w:t>
      </w:r>
      <w:r>
        <w:rPr/>
        <w:t>MMP</w:t>
      </w:r>
      <w:r>
        <w:rPr>
          <w:spacing w:val="-2"/>
        </w:rPr>
        <w:t> </w:t>
      </w:r>
      <w:r>
        <w:rPr/>
        <w:t>in</w:t>
      </w:r>
      <w:r>
        <w:rPr>
          <w:spacing w:val="-2"/>
        </w:rPr>
        <w:t> </w:t>
      </w:r>
      <w:r>
        <w:rPr/>
        <w:t>New</w:t>
      </w:r>
      <w:r>
        <w:rPr>
          <w:spacing w:val="-2"/>
        </w:rPr>
        <w:t> </w:t>
      </w:r>
      <w:r>
        <w:rPr/>
        <w:t>Zealand, Scotland and Wales. </w:t>
      </w:r>
      <w:r>
        <w:rPr>
          <w:b/>
        </w:rPr>
        <w:t>PSA 50</w:t>
      </w:r>
      <w:r>
        <w:rPr>
          <w:b/>
          <w:vertAlign w:val="superscript"/>
        </w:rPr>
        <w:t>th</w:t>
      </w:r>
      <w:r>
        <w:rPr>
          <w:b/>
          <w:spacing w:val="40"/>
          <w:vertAlign w:val="baseline"/>
        </w:rPr>
        <w:t> </w:t>
      </w:r>
      <w:r>
        <w:rPr>
          <w:b/>
          <w:vertAlign w:val="baseline"/>
        </w:rPr>
        <w:t>Anniversary Conference</w:t>
      </w:r>
      <w:r>
        <w:rPr>
          <w:vertAlign w:val="baseline"/>
        </w:rPr>
        <w:t>, LSE, 11 April, 2000.</w:t>
      </w:r>
    </w:p>
    <w:p>
      <w:pPr>
        <w:pStyle w:val="BodyText"/>
        <w:spacing w:line="258" w:lineRule="exact" w:before="211"/>
      </w:pPr>
      <w:r>
        <w:rPr/>
        <w:t>(with C J </w:t>
      </w:r>
      <w:r>
        <w:rPr>
          <w:spacing w:val="-2"/>
        </w:rPr>
        <w:t>Pattie)</w:t>
      </w:r>
    </w:p>
    <w:p>
      <w:pPr>
        <w:spacing w:line="208" w:lineRule="auto" w:before="11"/>
        <w:ind w:left="165" w:right="0" w:firstLine="0"/>
        <w:jc w:val="left"/>
        <w:rPr>
          <w:sz w:val="24"/>
        </w:rPr>
      </w:pPr>
      <w:r>
        <w:rPr>
          <w:sz w:val="24"/>
        </w:rPr>
        <w:t>Is</w:t>
      </w:r>
      <w:r>
        <w:rPr>
          <w:spacing w:val="-2"/>
          <w:sz w:val="24"/>
        </w:rPr>
        <w:t> </w:t>
      </w:r>
      <w:r>
        <w:rPr>
          <w:sz w:val="24"/>
        </w:rPr>
        <w:t>there</w:t>
      </w:r>
      <w:r>
        <w:rPr>
          <w:spacing w:val="-2"/>
          <w:sz w:val="24"/>
        </w:rPr>
        <w:t> </w:t>
      </w:r>
      <w:r>
        <w:rPr>
          <w:sz w:val="24"/>
        </w:rPr>
        <w:t>a</w:t>
      </w:r>
      <w:r>
        <w:rPr>
          <w:spacing w:val="-2"/>
          <w:sz w:val="24"/>
        </w:rPr>
        <w:t> </w:t>
      </w:r>
      <w:r>
        <w:rPr>
          <w:sz w:val="24"/>
        </w:rPr>
        <w:t>crisis</w:t>
      </w:r>
      <w:r>
        <w:rPr>
          <w:spacing w:val="-2"/>
          <w:sz w:val="24"/>
        </w:rPr>
        <w:t> </w:t>
      </w:r>
      <w:r>
        <w:rPr>
          <w:sz w:val="24"/>
        </w:rPr>
        <w:t>in</w:t>
      </w:r>
      <w:r>
        <w:rPr>
          <w:spacing w:val="-2"/>
          <w:sz w:val="24"/>
        </w:rPr>
        <w:t> </w:t>
      </w:r>
      <w:r>
        <w:rPr>
          <w:sz w:val="24"/>
        </w:rPr>
        <w:t>British</w:t>
      </w:r>
      <w:r>
        <w:rPr>
          <w:spacing w:val="-2"/>
          <w:sz w:val="24"/>
        </w:rPr>
        <w:t> </w:t>
      </w:r>
      <w:r>
        <w:rPr>
          <w:sz w:val="24"/>
        </w:rPr>
        <w:t>democracy?</w:t>
      </w:r>
      <w:r>
        <w:rPr>
          <w:spacing w:val="-1"/>
          <w:sz w:val="24"/>
        </w:rPr>
        <w:t> </w:t>
      </w:r>
      <w:r>
        <w:rPr>
          <w:sz w:val="24"/>
        </w:rPr>
        <w:t>Turnout</w:t>
      </w:r>
      <w:r>
        <w:rPr>
          <w:spacing w:val="-2"/>
          <w:sz w:val="24"/>
        </w:rPr>
        <w:t> </w:t>
      </w:r>
      <w:r>
        <w:rPr>
          <w:sz w:val="24"/>
        </w:rPr>
        <w:t>and</w:t>
      </w:r>
      <w:r>
        <w:rPr>
          <w:spacing w:val="-2"/>
          <w:sz w:val="24"/>
        </w:rPr>
        <w:t> </w:t>
      </w:r>
      <w:r>
        <w:rPr>
          <w:sz w:val="24"/>
        </w:rPr>
        <w:t>marginality</w:t>
      </w:r>
      <w:r>
        <w:rPr>
          <w:spacing w:val="-2"/>
          <w:sz w:val="24"/>
        </w:rPr>
        <w:t> </w:t>
      </w:r>
      <w:r>
        <w:rPr>
          <w:sz w:val="24"/>
        </w:rPr>
        <w:t>revisited.</w:t>
      </w:r>
      <w:r>
        <w:rPr>
          <w:spacing w:val="-2"/>
          <w:sz w:val="24"/>
        </w:rPr>
        <w:t> </w:t>
      </w:r>
      <w:r>
        <w:rPr>
          <w:b/>
          <w:sz w:val="24"/>
        </w:rPr>
        <w:t>PSA</w:t>
      </w:r>
      <w:r>
        <w:rPr>
          <w:b/>
          <w:spacing w:val="-3"/>
          <w:sz w:val="24"/>
        </w:rPr>
        <w:t> </w:t>
      </w:r>
      <w:r>
        <w:rPr>
          <w:b/>
          <w:sz w:val="24"/>
        </w:rPr>
        <w:t>50</w:t>
      </w:r>
      <w:r>
        <w:rPr>
          <w:b/>
          <w:sz w:val="24"/>
          <w:vertAlign w:val="superscript"/>
        </w:rPr>
        <w:t>th</w:t>
      </w:r>
      <w:r>
        <w:rPr>
          <w:b/>
          <w:spacing w:val="36"/>
          <w:sz w:val="24"/>
          <w:vertAlign w:val="baseline"/>
        </w:rPr>
        <w:t> </w:t>
      </w:r>
      <w:r>
        <w:rPr>
          <w:b/>
          <w:sz w:val="24"/>
          <w:vertAlign w:val="baseline"/>
        </w:rPr>
        <w:t>Anniversary Conference</w:t>
      </w:r>
      <w:r>
        <w:rPr>
          <w:sz w:val="24"/>
          <w:vertAlign w:val="baseline"/>
        </w:rPr>
        <w:t>, LSE, 11 April, 2000.</w:t>
      </w:r>
    </w:p>
    <w:p>
      <w:pPr>
        <w:pStyle w:val="BodyText"/>
        <w:spacing w:line="258" w:lineRule="exact" w:before="211"/>
      </w:pPr>
      <w:r>
        <w:rPr/>
        <w:t>(with C J </w:t>
      </w:r>
      <w:r>
        <w:rPr>
          <w:spacing w:val="-2"/>
        </w:rPr>
        <w:t>Pattie)</w:t>
      </w:r>
    </w:p>
    <w:p>
      <w:pPr>
        <w:pStyle w:val="BodyText"/>
        <w:spacing w:line="208" w:lineRule="auto" w:before="11"/>
      </w:pPr>
      <w:r>
        <w:rPr/>
        <w:t>It’s</w:t>
      </w:r>
      <w:r>
        <w:rPr>
          <w:spacing w:val="-3"/>
        </w:rPr>
        <w:t> </w:t>
      </w:r>
      <w:r>
        <w:rPr/>
        <w:t>the</w:t>
      </w:r>
      <w:r>
        <w:rPr>
          <w:spacing w:val="-3"/>
        </w:rPr>
        <w:t> </w:t>
      </w:r>
      <w:r>
        <w:rPr/>
        <w:t>economy</w:t>
      </w:r>
      <w:r>
        <w:rPr>
          <w:spacing w:val="-3"/>
        </w:rPr>
        <w:t> </w:t>
      </w:r>
      <w:r>
        <w:rPr/>
        <w:t>stupid</w:t>
      </w:r>
      <w:r>
        <w:rPr>
          <w:spacing w:val="-3"/>
        </w:rPr>
        <w:t> </w:t>
      </w:r>
      <w:r>
        <w:rPr/>
        <w:t>–</w:t>
      </w:r>
      <w:r>
        <w:rPr>
          <w:spacing w:val="-3"/>
        </w:rPr>
        <w:t> </w:t>
      </w:r>
      <w:r>
        <w:rPr/>
        <w:t>but</w:t>
      </w:r>
      <w:r>
        <w:rPr>
          <w:spacing w:val="-3"/>
        </w:rPr>
        <w:t> </w:t>
      </w:r>
      <w:r>
        <w:rPr/>
        <w:t>which</w:t>
      </w:r>
      <w:r>
        <w:rPr>
          <w:spacing w:val="-3"/>
        </w:rPr>
        <w:t> </w:t>
      </w:r>
      <w:r>
        <w:rPr/>
        <w:t>economy?</w:t>
      </w:r>
      <w:r>
        <w:rPr>
          <w:spacing w:val="-2"/>
        </w:rPr>
        <w:t> </w:t>
      </w:r>
      <w:r>
        <w:rPr>
          <w:b/>
        </w:rPr>
        <w:t>EPOP</w:t>
      </w:r>
      <w:r>
        <w:rPr>
          <w:b/>
          <w:spacing w:val="-3"/>
        </w:rPr>
        <w:t> </w:t>
      </w:r>
      <w:r>
        <w:rPr>
          <w:b/>
        </w:rPr>
        <w:t>Annual</w:t>
      </w:r>
      <w:r>
        <w:rPr>
          <w:b/>
          <w:spacing w:val="-3"/>
        </w:rPr>
        <w:t> </w:t>
      </w:r>
      <w:r>
        <w:rPr>
          <w:b/>
        </w:rPr>
        <w:t>Conference</w:t>
      </w:r>
      <w:r>
        <w:rPr/>
        <w:t>,</w:t>
      </w:r>
      <w:r>
        <w:rPr>
          <w:spacing w:val="-3"/>
        </w:rPr>
        <w:t> </w:t>
      </w:r>
      <w:r>
        <w:rPr/>
        <w:t>University</w:t>
      </w:r>
      <w:r>
        <w:rPr>
          <w:spacing w:val="-3"/>
        </w:rPr>
        <w:t> </w:t>
      </w:r>
      <w:r>
        <w:rPr/>
        <w:t>of Edinburgh, 10 September 2000.</w:t>
      </w:r>
    </w:p>
    <w:p>
      <w:pPr>
        <w:spacing w:line="208" w:lineRule="auto" w:before="239"/>
        <w:ind w:left="165" w:right="232" w:firstLine="0"/>
        <w:jc w:val="left"/>
        <w:rPr>
          <w:sz w:val="24"/>
        </w:rPr>
      </w:pPr>
      <w:r>
        <w:rPr>
          <w:sz w:val="24"/>
        </w:rPr>
        <w:t>Manipulating maps and winning elections. Political Geography Specialty Group, Annual Lecture.</w:t>
      </w:r>
      <w:r>
        <w:rPr>
          <w:spacing w:val="-4"/>
          <w:sz w:val="24"/>
        </w:rPr>
        <w:t> </w:t>
      </w:r>
      <w:r>
        <w:rPr>
          <w:b/>
          <w:sz w:val="24"/>
        </w:rPr>
        <w:t>Association</w:t>
      </w:r>
      <w:r>
        <w:rPr>
          <w:b/>
          <w:spacing w:val="-3"/>
          <w:sz w:val="24"/>
        </w:rPr>
        <w:t> </w:t>
      </w:r>
      <w:r>
        <w:rPr>
          <w:b/>
          <w:sz w:val="24"/>
        </w:rPr>
        <w:t>of</w:t>
      </w:r>
      <w:r>
        <w:rPr>
          <w:b/>
          <w:spacing w:val="-3"/>
          <w:sz w:val="24"/>
        </w:rPr>
        <w:t> </w:t>
      </w:r>
      <w:r>
        <w:rPr>
          <w:b/>
          <w:sz w:val="24"/>
        </w:rPr>
        <w:t>American</w:t>
      </w:r>
      <w:r>
        <w:rPr>
          <w:b/>
          <w:spacing w:val="-3"/>
          <w:sz w:val="24"/>
        </w:rPr>
        <w:t> </w:t>
      </w:r>
      <w:r>
        <w:rPr>
          <w:b/>
          <w:sz w:val="24"/>
        </w:rPr>
        <w:t>Geographers</w:t>
      </w:r>
      <w:r>
        <w:rPr>
          <w:b/>
          <w:spacing w:val="-3"/>
          <w:sz w:val="24"/>
        </w:rPr>
        <w:t> </w:t>
      </w:r>
      <w:r>
        <w:rPr>
          <w:b/>
          <w:sz w:val="24"/>
        </w:rPr>
        <w:t>Annual</w:t>
      </w:r>
      <w:r>
        <w:rPr>
          <w:b/>
          <w:spacing w:val="-3"/>
          <w:sz w:val="24"/>
        </w:rPr>
        <w:t> </w:t>
      </w:r>
      <w:r>
        <w:rPr>
          <w:b/>
          <w:sz w:val="24"/>
        </w:rPr>
        <w:t>Meetings</w:t>
      </w:r>
      <w:r>
        <w:rPr>
          <w:sz w:val="24"/>
        </w:rPr>
        <w:t>,</w:t>
      </w:r>
      <w:r>
        <w:rPr>
          <w:spacing w:val="-3"/>
          <w:sz w:val="24"/>
        </w:rPr>
        <w:t> </w:t>
      </w:r>
      <w:r>
        <w:rPr>
          <w:sz w:val="24"/>
        </w:rPr>
        <w:t>New</w:t>
      </w:r>
      <w:r>
        <w:rPr>
          <w:spacing w:val="-4"/>
          <w:sz w:val="24"/>
        </w:rPr>
        <w:t> </w:t>
      </w:r>
      <w:r>
        <w:rPr>
          <w:sz w:val="24"/>
        </w:rPr>
        <w:t>York,</w:t>
      </w:r>
      <w:r>
        <w:rPr>
          <w:spacing w:val="-3"/>
          <w:sz w:val="24"/>
        </w:rPr>
        <w:t> </w:t>
      </w:r>
      <w:r>
        <w:rPr>
          <w:sz w:val="24"/>
        </w:rPr>
        <w:t>1March</w:t>
      </w:r>
      <w:r>
        <w:rPr>
          <w:spacing w:val="-3"/>
          <w:sz w:val="24"/>
        </w:rPr>
        <w:t> </w:t>
      </w:r>
      <w:r>
        <w:rPr>
          <w:sz w:val="24"/>
        </w:rPr>
        <w:t>2001.</w:t>
      </w:r>
    </w:p>
    <w:p>
      <w:pPr>
        <w:spacing w:line="208" w:lineRule="auto" w:before="240"/>
        <w:ind w:left="165" w:right="0" w:firstLine="0"/>
        <w:jc w:val="left"/>
        <w:rPr>
          <w:sz w:val="24"/>
        </w:rPr>
      </w:pPr>
      <w:r>
        <w:rPr>
          <w:sz w:val="24"/>
        </w:rPr>
        <w:t>The nationalisation of sound: the geography of English church bell-ringing. Session on Sonic Geographies,</w:t>
      </w:r>
      <w:r>
        <w:rPr>
          <w:spacing w:val="-3"/>
          <w:sz w:val="24"/>
        </w:rPr>
        <w:t> </w:t>
      </w:r>
      <w:r>
        <w:rPr>
          <w:b/>
          <w:sz w:val="24"/>
        </w:rPr>
        <w:t>Association</w:t>
      </w:r>
      <w:r>
        <w:rPr>
          <w:b/>
          <w:spacing w:val="-3"/>
          <w:sz w:val="24"/>
        </w:rPr>
        <w:t> </w:t>
      </w:r>
      <w:r>
        <w:rPr>
          <w:b/>
          <w:sz w:val="24"/>
        </w:rPr>
        <w:t>of</w:t>
      </w:r>
      <w:r>
        <w:rPr>
          <w:b/>
          <w:spacing w:val="-3"/>
          <w:sz w:val="24"/>
        </w:rPr>
        <w:t> </w:t>
      </w:r>
      <w:r>
        <w:rPr>
          <w:b/>
          <w:sz w:val="24"/>
        </w:rPr>
        <w:t>American</w:t>
      </w:r>
      <w:r>
        <w:rPr>
          <w:b/>
          <w:spacing w:val="-3"/>
          <w:sz w:val="24"/>
        </w:rPr>
        <w:t> </w:t>
      </w:r>
      <w:r>
        <w:rPr>
          <w:b/>
          <w:sz w:val="24"/>
        </w:rPr>
        <w:t>Geographers</w:t>
      </w:r>
      <w:r>
        <w:rPr>
          <w:b/>
          <w:spacing w:val="-3"/>
          <w:sz w:val="24"/>
        </w:rPr>
        <w:t> </w:t>
      </w:r>
      <w:r>
        <w:rPr>
          <w:b/>
          <w:sz w:val="24"/>
        </w:rPr>
        <w:t>Annual</w:t>
      </w:r>
      <w:r>
        <w:rPr>
          <w:b/>
          <w:spacing w:val="-3"/>
          <w:sz w:val="24"/>
        </w:rPr>
        <w:t> </w:t>
      </w:r>
      <w:r>
        <w:rPr>
          <w:b/>
          <w:sz w:val="24"/>
        </w:rPr>
        <w:t>Meetings</w:t>
      </w:r>
      <w:r>
        <w:rPr>
          <w:sz w:val="24"/>
        </w:rPr>
        <w:t>,</w:t>
      </w:r>
      <w:r>
        <w:rPr>
          <w:spacing w:val="-3"/>
          <w:sz w:val="24"/>
        </w:rPr>
        <w:t> </w:t>
      </w:r>
      <w:r>
        <w:rPr>
          <w:sz w:val="24"/>
        </w:rPr>
        <w:t>New</w:t>
      </w:r>
      <w:r>
        <w:rPr>
          <w:spacing w:val="-4"/>
          <w:sz w:val="24"/>
        </w:rPr>
        <w:t> </w:t>
      </w:r>
      <w:r>
        <w:rPr>
          <w:sz w:val="24"/>
        </w:rPr>
        <w:t>York,</w:t>
      </w:r>
      <w:r>
        <w:rPr>
          <w:spacing w:val="-3"/>
          <w:sz w:val="24"/>
        </w:rPr>
        <w:t> </w:t>
      </w:r>
      <w:r>
        <w:rPr>
          <w:sz w:val="24"/>
        </w:rPr>
        <w:t>2</w:t>
      </w:r>
      <w:r>
        <w:rPr>
          <w:spacing w:val="-3"/>
          <w:sz w:val="24"/>
        </w:rPr>
        <w:t> </w:t>
      </w:r>
      <w:r>
        <w:rPr>
          <w:sz w:val="24"/>
        </w:rPr>
        <w:t>March </w:t>
      </w:r>
      <w:r>
        <w:rPr>
          <w:spacing w:val="-2"/>
          <w:sz w:val="24"/>
        </w:rPr>
        <w:t>2001.</w:t>
      </w:r>
    </w:p>
    <w:p>
      <w:pPr>
        <w:pStyle w:val="BodyText"/>
        <w:spacing w:line="258" w:lineRule="exact" w:before="211"/>
      </w:pPr>
      <w:r>
        <w:rPr/>
        <w:t>(with M F </w:t>
      </w:r>
      <w:r>
        <w:rPr>
          <w:spacing w:val="-2"/>
        </w:rPr>
        <w:t>Poulsen)</w:t>
      </w:r>
    </w:p>
    <w:p>
      <w:pPr>
        <w:spacing w:line="208" w:lineRule="auto" w:before="11"/>
        <w:ind w:left="165" w:right="93" w:firstLine="0"/>
        <w:jc w:val="left"/>
        <w:rPr>
          <w:sz w:val="24"/>
        </w:rPr>
      </w:pPr>
      <w:r>
        <w:rPr>
          <w:sz w:val="24"/>
        </w:rPr>
        <w:t>The</w:t>
      </w:r>
      <w:r>
        <w:rPr>
          <w:spacing w:val="-3"/>
          <w:sz w:val="24"/>
        </w:rPr>
        <w:t> </w:t>
      </w:r>
      <w:r>
        <w:rPr>
          <w:sz w:val="24"/>
        </w:rPr>
        <w:t>objectification</w:t>
      </w:r>
      <w:r>
        <w:rPr>
          <w:spacing w:val="-3"/>
          <w:sz w:val="24"/>
        </w:rPr>
        <w:t> </w:t>
      </w:r>
      <w:r>
        <w:rPr>
          <w:sz w:val="24"/>
        </w:rPr>
        <w:t>of</w:t>
      </w:r>
      <w:r>
        <w:rPr>
          <w:spacing w:val="-3"/>
          <w:sz w:val="24"/>
        </w:rPr>
        <w:t> </w:t>
      </w:r>
      <w:r>
        <w:rPr>
          <w:sz w:val="24"/>
        </w:rPr>
        <w:t>social</w:t>
      </w:r>
      <w:r>
        <w:rPr>
          <w:spacing w:val="-3"/>
          <w:sz w:val="24"/>
        </w:rPr>
        <w:t> </w:t>
      </w:r>
      <w:r>
        <w:rPr>
          <w:sz w:val="24"/>
        </w:rPr>
        <w:t>space.</w:t>
      </w:r>
      <w:r>
        <w:rPr>
          <w:spacing w:val="-3"/>
          <w:sz w:val="24"/>
        </w:rPr>
        <w:t> </w:t>
      </w:r>
      <w:r>
        <w:rPr>
          <w:b/>
          <w:sz w:val="24"/>
        </w:rPr>
        <w:t>Association</w:t>
      </w:r>
      <w:r>
        <w:rPr>
          <w:b/>
          <w:spacing w:val="-3"/>
          <w:sz w:val="24"/>
        </w:rPr>
        <w:t> </w:t>
      </w:r>
      <w:r>
        <w:rPr>
          <w:b/>
          <w:sz w:val="24"/>
        </w:rPr>
        <w:t>of</w:t>
      </w:r>
      <w:r>
        <w:rPr>
          <w:b/>
          <w:spacing w:val="-3"/>
          <w:sz w:val="24"/>
        </w:rPr>
        <w:t> </w:t>
      </w:r>
      <w:r>
        <w:rPr>
          <w:b/>
          <w:sz w:val="24"/>
        </w:rPr>
        <w:t>American</w:t>
      </w:r>
      <w:r>
        <w:rPr>
          <w:b/>
          <w:spacing w:val="-3"/>
          <w:sz w:val="24"/>
        </w:rPr>
        <w:t> </w:t>
      </w:r>
      <w:r>
        <w:rPr>
          <w:b/>
          <w:sz w:val="24"/>
        </w:rPr>
        <w:t>Geographers</w:t>
      </w:r>
      <w:r>
        <w:rPr>
          <w:b/>
          <w:spacing w:val="-3"/>
          <w:sz w:val="24"/>
        </w:rPr>
        <w:t> </w:t>
      </w:r>
      <w:r>
        <w:rPr>
          <w:b/>
          <w:sz w:val="24"/>
        </w:rPr>
        <w:t>Annual</w:t>
      </w:r>
      <w:r>
        <w:rPr>
          <w:b/>
          <w:spacing w:val="-3"/>
          <w:sz w:val="24"/>
        </w:rPr>
        <w:t> </w:t>
      </w:r>
      <w:r>
        <w:rPr>
          <w:b/>
          <w:sz w:val="24"/>
        </w:rPr>
        <w:t>Meetings</w:t>
      </w:r>
      <w:r>
        <w:rPr>
          <w:sz w:val="24"/>
        </w:rPr>
        <w:t>, New York, 2 March 2001.</w:t>
      </w:r>
    </w:p>
    <w:p>
      <w:pPr>
        <w:spacing w:line="208" w:lineRule="auto" w:before="240"/>
        <w:ind w:left="165" w:right="162" w:firstLine="0"/>
        <w:jc w:val="left"/>
        <w:rPr>
          <w:sz w:val="24"/>
        </w:rPr>
      </w:pPr>
      <w:r>
        <w:rPr>
          <w:sz w:val="24"/>
        </w:rPr>
        <w:t>Electoral</w:t>
      </w:r>
      <w:r>
        <w:rPr>
          <w:spacing w:val="-2"/>
          <w:sz w:val="24"/>
        </w:rPr>
        <w:t> </w:t>
      </w:r>
      <w:r>
        <w:rPr>
          <w:sz w:val="24"/>
        </w:rPr>
        <w:t>geography</w:t>
      </w:r>
      <w:r>
        <w:rPr>
          <w:spacing w:val="-2"/>
          <w:sz w:val="24"/>
        </w:rPr>
        <w:t> </w:t>
      </w:r>
      <w:r>
        <w:rPr>
          <w:sz w:val="24"/>
        </w:rPr>
        <w:t>in</w:t>
      </w:r>
      <w:r>
        <w:rPr>
          <w:spacing w:val="-2"/>
          <w:sz w:val="24"/>
        </w:rPr>
        <w:t> </w:t>
      </w:r>
      <w:r>
        <w:rPr>
          <w:sz w:val="24"/>
        </w:rPr>
        <w:t>electoral</w:t>
      </w:r>
      <w:r>
        <w:rPr>
          <w:spacing w:val="-2"/>
          <w:sz w:val="24"/>
        </w:rPr>
        <w:t> </w:t>
      </w:r>
      <w:r>
        <w:rPr>
          <w:sz w:val="24"/>
        </w:rPr>
        <w:t>studies.</w:t>
      </w:r>
      <w:r>
        <w:rPr>
          <w:spacing w:val="-2"/>
          <w:sz w:val="24"/>
        </w:rPr>
        <w:t> </w:t>
      </w:r>
      <w:r>
        <w:rPr>
          <w:b/>
          <w:sz w:val="24"/>
        </w:rPr>
        <w:t>Workshop</w:t>
      </w:r>
      <w:r>
        <w:rPr>
          <w:b/>
          <w:spacing w:val="-2"/>
          <w:sz w:val="24"/>
        </w:rPr>
        <w:t> </w:t>
      </w:r>
      <w:r>
        <w:rPr>
          <w:b/>
          <w:sz w:val="24"/>
        </w:rPr>
        <w:t>on</w:t>
      </w:r>
      <w:r>
        <w:rPr>
          <w:b/>
          <w:spacing w:val="-2"/>
          <w:sz w:val="24"/>
        </w:rPr>
        <w:t> </w:t>
      </w:r>
      <w:r>
        <w:rPr>
          <w:b/>
          <w:sz w:val="24"/>
        </w:rPr>
        <w:t>Elections</w:t>
      </w:r>
      <w:r>
        <w:rPr>
          <w:b/>
          <w:spacing w:val="-2"/>
          <w:sz w:val="24"/>
        </w:rPr>
        <w:t> </w:t>
      </w:r>
      <w:r>
        <w:rPr>
          <w:b/>
          <w:sz w:val="24"/>
        </w:rPr>
        <w:t>and</w:t>
      </w:r>
      <w:r>
        <w:rPr>
          <w:b/>
          <w:spacing w:val="-2"/>
          <w:sz w:val="24"/>
        </w:rPr>
        <w:t> </w:t>
      </w:r>
      <w:r>
        <w:rPr>
          <w:b/>
          <w:sz w:val="24"/>
        </w:rPr>
        <w:t>Spatial</w:t>
      </w:r>
      <w:r>
        <w:rPr>
          <w:b/>
          <w:spacing w:val="-2"/>
          <w:sz w:val="24"/>
        </w:rPr>
        <w:t> </w:t>
      </w:r>
      <w:r>
        <w:rPr>
          <w:b/>
          <w:sz w:val="24"/>
        </w:rPr>
        <w:t>Processes. Florida International University</w:t>
      </w:r>
      <w:r>
        <w:rPr>
          <w:sz w:val="24"/>
        </w:rPr>
        <w:t>, 5 March 2001.</w:t>
      </w:r>
    </w:p>
    <w:p>
      <w:pPr>
        <w:pStyle w:val="BodyText"/>
        <w:spacing w:line="258" w:lineRule="exact" w:before="210"/>
      </w:pPr>
      <w:r>
        <w:rPr/>
        <w:t>(with C J Pattie, D J Rossiter and D F L </w:t>
      </w:r>
      <w:r>
        <w:rPr>
          <w:spacing w:val="-2"/>
        </w:rPr>
        <w:t>Dorling)</w:t>
      </w:r>
    </w:p>
    <w:p>
      <w:pPr>
        <w:pStyle w:val="BodyText"/>
        <w:spacing w:line="208" w:lineRule="auto" w:before="12"/>
      </w:pPr>
      <w:r>
        <w:rPr/>
        <w:t>Distortion</w:t>
      </w:r>
      <w:r>
        <w:rPr>
          <w:spacing w:val="-3"/>
        </w:rPr>
        <w:t> </w:t>
      </w:r>
      <w:r>
        <w:rPr/>
        <w:t>magnified:</w:t>
      </w:r>
      <w:r>
        <w:rPr>
          <w:spacing w:val="-3"/>
        </w:rPr>
        <w:t> </w:t>
      </w:r>
      <w:r>
        <w:rPr/>
        <w:t>New</w:t>
      </w:r>
      <w:r>
        <w:rPr>
          <w:spacing w:val="-3"/>
        </w:rPr>
        <w:t> </w:t>
      </w:r>
      <w:r>
        <w:rPr/>
        <w:t>Labour</w:t>
      </w:r>
      <w:r>
        <w:rPr>
          <w:spacing w:val="-3"/>
        </w:rPr>
        <w:t> </w:t>
      </w:r>
      <w:r>
        <w:rPr/>
        <w:t>and</w:t>
      </w:r>
      <w:r>
        <w:rPr>
          <w:spacing w:val="-2"/>
        </w:rPr>
        <w:t> </w:t>
      </w:r>
      <w:r>
        <w:rPr/>
        <w:t>the</w:t>
      </w:r>
      <w:r>
        <w:rPr>
          <w:spacing w:val="-3"/>
        </w:rPr>
        <w:t> </w:t>
      </w:r>
      <w:r>
        <w:rPr/>
        <w:t>British</w:t>
      </w:r>
      <w:r>
        <w:rPr>
          <w:spacing w:val="-3"/>
        </w:rPr>
        <w:t> </w:t>
      </w:r>
      <w:r>
        <w:rPr/>
        <w:t>electoral</w:t>
      </w:r>
      <w:r>
        <w:rPr>
          <w:spacing w:val="-3"/>
        </w:rPr>
        <w:t> </w:t>
      </w:r>
      <w:r>
        <w:rPr/>
        <w:t>system,</w:t>
      </w:r>
      <w:r>
        <w:rPr>
          <w:spacing w:val="-3"/>
        </w:rPr>
        <w:t> </w:t>
      </w:r>
      <w:r>
        <w:rPr/>
        <w:t>1950-2001.</w:t>
      </w:r>
      <w:r>
        <w:rPr>
          <w:spacing w:val="-3"/>
        </w:rPr>
        <w:t> </w:t>
      </w:r>
      <w:r>
        <w:rPr>
          <w:b/>
        </w:rPr>
        <w:t>EPOP</w:t>
      </w:r>
      <w:r>
        <w:rPr>
          <w:b/>
          <w:spacing w:val="-4"/>
        </w:rPr>
        <w:t> </w:t>
      </w:r>
      <w:r>
        <w:rPr>
          <w:b/>
        </w:rPr>
        <w:t>Annual Conference</w:t>
      </w:r>
      <w:r>
        <w:rPr/>
        <w:t>, University of Sussex, 15 September 2001.</w:t>
      </w:r>
    </w:p>
    <w:p>
      <w:pPr>
        <w:spacing w:line="208" w:lineRule="auto" w:before="239"/>
        <w:ind w:left="165" w:right="0" w:firstLine="0"/>
        <w:jc w:val="left"/>
        <w:rPr>
          <w:sz w:val="24"/>
        </w:rPr>
      </w:pPr>
      <w:r>
        <w:rPr>
          <w:sz w:val="24"/>
        </w:rPr>
        <w:t>Distortion magnified: New Labour and the British electoral system, 1950-2001. </w:t>
      </w:r>
      <w:r>
        <w:rPr>
          <w:b/>
          <w:sz w:val="24"/>
        </w:rPr>
        <w:t>Conference on Redistricting</w:t>
      </w:r>
      <w:r>
        <w:rPr>
          <w:b/>
          <w:spacing w:val="-3"/>
          <w:sz w:val="24"/>
        </w:rPr>
        <w:t> </w:t>
      </w:r>
      <w:r>
        <w:rPr>
          <w:b/>
          <w:sz w:val="24"/>
        </w:rPr>
        <w:t>in</w:t>
      </w:r>
      <w:r>
        <w:rPr>
          <w:b/>
          <w:spacing w:val="-3"/>
          <w:sz w:val="24"/>
        </w:rPr>
        <w:t> </w:t>
      </w:r>
      <w:r>
        <w:rPr>
          <w:b/>
          <w:sz w:val="24"/>
        </w:rPr>
        <w:t>Comparative</w:t>
      </w:r>
      <w:r>
        <w:rPr>
          <w:b/>
          <w:spacing w:val="-3"/>
          <w:sz w:val="24"/>
        </w:rPr>
        <w:t> </w:t>
      </w:r>
      <w:r>
        <w:rPr>
          <w:b/>
          <w:sz w:val="24"/>
        </w:rPr>
        <w:t>Perspective</w:t>
      </w:r>
      <w:r>
        <w:rPr>
          <w:sz w:val="24"/>
        </w:rPr>
        <w:t>,</w:t>
      </w:r>
      <w:r>
        <w:rPr>
          <w:spacing w:val="-3"/>
          <w:sz w:val="24"/>
        </w:rPr>
        <w:t> </w:t>
      </w:r>
      <w:r>
        <w:rPr>
          <w:sz w:val="24"/>
        </w:rPr>
        <w:t>University</w:t>
      </w:r>
      <w:r>
        <w:rPr>
          <w:spacing w:val="-3"/>
          <w:sz w:val="24"/>
        </w:rPr>
        <w:t> </w:t>
      </w:r>
      <w:r>
        <w:rPr>
          <w:sz w:val="24"/>
        </w:rPr>
        <w:t>of</w:t>
      </w:r>
      <w:r>
        <w:rPr>
          <w:spacing w:val="-3"/>
          <w:sz w:val="24"/>
        </w:rPr>
        <w:t> </w:t>
      </w:r>
      <w:r>
        <w:rPr>
          <w:sz w:val="24"/>
        </w:rPr>
        <w:t>California,</w:t>
      </w:r>
      <w:r>
        <w:rPr>
          <w:spacing w:val="-3"/>
          <w:sz w:val="24"/>
        </w:rPr>
        <w:t> </w:t>
      </w:r>
      <w:r>
        <w:rPr>
          <w:sz w:val="24"/>
        </w:rPr>
        <w:t>Irvine,</w:t>
      </w:r>
      <w:r>
        <w:rPr>
          <w:spacing w:val="-3"/>
          <w:sz w:val="24"/>
        </w:rPr>
        <w:t> </w:t>
      </w:r>
      <w:r>
        <w:rPr>
          <w:sz w:val="24"/>
        </w:rPr>
        <w:t>8</w:t>
      </w:r>
      <w:r>
        <w:rPr>
          <w:spacing w:val="-3"/>
          <w:sz w:val="24"/>
        </w:rPr>
        <w:t> </w:t>
      </w:r>
      <w:r>
        <w:rPr>
          <w:sz w:val="24"/>
        </w:rPr>
        <w:t>December</w:t>
      </w:r>
      <w:r>
        <w:rPr>
          <w:spacing w:val="-3"/>
          <w:sz w:val="24"/>
        </w:rPr>
        <w:t> </w:t>
      </w:r>
      <w:r>
        <w:rPr>
          <w:sz w:val="24"/>
        </w:rPr>
        <w:t>2001.</w:t>
      </w:r>
    </w:p>
    <w:p>
      <w:pPr>
        <w:pStyle w:val="BodyText"/>
        <w:spacing w:line="258" w:lineRule="exact" w:before="211"/>
        <w:jc w:val="both"/>
      </w:pPr>
      <w:r>
        <w:rPr/>
        <w:t>(with C J </w:t>
      </w:r>
      <w:r>
        <w:rPr>
          <w:spacing w:val="-2"/>
        </w:rPr>
        <w:t>Pattie)</w:t>
      </w:r>
    </w:p>
    <w:p>
      <w:pPr>
        <w:pStyle w:val="BodyText"/>
        <w:spacing w:line="208" w:lineRule="auto" w:before="11"/>
        <w:ind w:right="196"/>
        <w:jc w:val="both"/>
      </w:pPr>
      <w:r>
        <w:rPr/>
        <w:t>Constituency</w:t>
      </w:r>
      <w:r>
        <w:rPr>
          <w:spacing w:val="-2"/>
        </w:rPr>
        <w:t> </w:t>
      </w:r>
      <w:r>
        <w:rPr/>
        <w:t>campaign</w:t>
      </w:r>
      <w:r>
        <w:rPr>
          <w:spacing w:val="-2"/>
        </w:rPr>
        <w:t> </w:t>
      </w:r>
      <w:r>
        <w:rPr/>
        <w:t>activity</w:t>
      </w:r>
      <w:r>
        <w:rPr>
          <w:spacing w:val="-2"/>
        </w:rPr>
        <w:t> </w:t>
      </w:r>
      <w:r>
        <w:rPr/>
        <w:t>and</w:t>
      </w:r>
      <w:r>
        <w:rPr>
          <w:spacing w:val="-2"/>
        </w:rPr>
        <w:t> </w:t>
      </w:r>
      <w:r>
        <w:rPr/>
        <w:t>the</w:t>
      </w:r>
      <w:r>
        <w:rPr>
          <w:spacing w:val="-2"/>
        </w:rPr>
        <w:t> </w:t>
      </w:r>
      <w:r>
        <w:rPr/>
        <w:t>vote:</w:t>
      </w:r>
      <w:r>
        <w:rPr>
          <w:spacing w:val="-2"/>
        </w:rPr>
        <w:t> </w:t>
      </w:r>
      <w:r>
        <w:rPr/>
        <w:t>from</w:t>
      </w:r>
      <w:r>
        <w:rPr>
          <w:spacing w:val="-4"/>
        </w:rPr>
        <w:t> </w:t>
      </w:r>
      <w:r>
        <w:rPr/>
        <w:t>the</w:t>
      </w:r>
      <w:r>
        <w:rPr>
          <w:spacing w:val="-2"/>
        </w:rPr>
        <w:t> </w:t>
      </w:r>
      <w:r>
        <w:rPr/>
        <w:t>aggregate</w:t>
      </w:r>
      <w:r>
        <w:rPr>
          <w:spacing w:val="-2"/>
        </w:rPr>
        <w:t> </w:t>
      </w:r>
      <w:r>
        <w:rPr/>
        <w:t>to</w:t>
      </w:r>
      <w:r>
        <w:rPr>
          <w:spacing w:val="-2"/>
        </w:rPr>
        <w:t> </w:t>
      </w:r>
      <w:r>
        <w:rPr/>
        <w:t>the</w:t>
      </w:r>
      <w:r>
        <w:rPr>
          <w:spacing w:val="-2"/>
        </w:rPr>
        <w:t> </w:t>
      </w:r>
      <w:r>
        <w:rPr/>
        <w:t>individual.</w:t>
      </w:r>
      <w:r>
        <w:rPr>
          <w:spacing w:val="-2"/>
        </w:rPr>
        <w:t> </w:t>
      </w:r>
      <w:r>
        <w:rPr/>
        <w:t>Workshop</w:t>
      </w:r>
      <w:r>
        <w:rPr>
          <w:spacing w:val="-2"/>
        </w:rPr>
        <w:t> </w:t>
      </w:r>
      <w:r>
        <w:rPr/>
        <w:t>on Local Campaigning, Canadian Political Studies Association Conference, University of Toronto, 31 May 2002.</w:t>
      </w:r>
    </w:p>
    <w:p>
      <w:pPr>
        <w:pStyle w:val="BodyText"/>
        <w:spacing w:before="211"/>
        <w:jc w:val="both"/>
      </w:pPr>
      <w:r>
        <w:rPr/>
        <w:t>(with C J </w:t>
      </w:r>
      <w:r>
        <w:rPr>
          <w:spacing w:val="-2"/>
        </w:rPr>
        <w:t>Pattie)</w:t>
      </w:r>
    </w:p>
    <w:p>
      <w:pPr>
        <w:pStyle w:val="BodyText"/>
        <w:spacing w:after="0"/>
        <w:jc w:val="both"/>
        <w:sectPr>
          <w:footerReference w:type="default" r:id="rId111"/>
          <w:pgSz w:w="11910" w:h="16840"/>
          <w:pgMar w:header="0" w:footer="1171" w:top="1340" w:bottom="1360" w:left="1275" w:right="992"/>
        </w:sectPr>
      </w:pPr>
    </w:p>
    <w:p>
      <w:pPr>
        <w:spacing w:line="208" w:lineRule="auto" w:before="97"/>
        <w:ind w:left="165" w:right="0" w:firstLine="0"/>
        <w:jc w:val="left"/>
        <w:rPr>
          <w:sz w:val="24"/>
        </w:rPr>
      </w:pPr>
      <w:r>
        <w:rPr>
          <w:sz w:val="24"/>
        </w:rPr>
        <w:t>Putting</w:t>
      </w:r>
      <w:r>
        <w:rPr>
          <w:spacing w:val="-2"/>
          <w:sz w:val="24"/>
        </w:rPr>
        <w:t> </w:t>
      </w:r>
      <w:r>
        <w:rPr>
          <w:sz w:val="24"/>
        </w:rPr>
        <w:t>voters</w:t>
      </w:r>
      <w:r>
        <w:rPr>
          <w:spacing w:val="-2"/>
          <w:sz w:val="24"/>
        </w:rPr>
        <w:t> </w:t>
      </w:r>
      <w:r>
        <w:rPr>
          <w:sz w:val="24"/>
        </w:rPr>
        <w:t>in</w:t>
      </w:r>
      <w:r>
        <w:rPr>
          <w:spacing w:val="-2"/>
          <w:sz w:val="24"/>
        </w:rPr>
        <w:t> </w:t>
      </w:r>
      <w:r>
        <w:rPr>
          <w:sz w:val="24"/>
        </w:rPr>
        <w:t>their</w:t>
      </w:r>
      <w:r>
        <w:rPr>
          <w:spacing w:val="-2"/>
          <w:sz w:val="24"/>
        </w:rPr>
        <w:t> </w:t>
      </w:r>
      <w:r>
        <w:rPr>
          <w:sz w:val="24"/>
        </w:rPr>
        <w:t>place.</w:t>
      </w:r>
      <w:r>
        <w:rPr>
          <w:spacing w:val="-2"/>
          <w:sz w:val="24"/>
        </w:rPr>
        <w:t> </w:t>
      </w:r>
      <w:r>
        <w:rPr>
          <w:b/>
          <w:sz w:val="24"/>
        </w:rPr>
        <w:t>Conference</w:t>
      </w:r>
      <w:r>
        <w:rPr>
          <w:b/>
          <w:spacing w:val="-2"/>
          <w:sz w:val="24"/>
        </w:rPr>
        <w:t> </w:t>
      </w:r>
      <w:r>
        <w:rPr>
          <w:b/>
          <w:sz w:val="24"/>
        </w:rPr>
        <w:t>on</w:t>
      </w:r>
      <w:r>
        <w:rPr>
          <w:b/>
          <w:spacing w:val="-2"/>
          <w:sz w:val="24"/>
        </w:rPr>
        <w:t> </w:t>
      </w:r>
      <w:r>
        <w:rPr>
          <w:b/>
          <w:sz w:val="24"/>
        </w:rPr>
        <w:t>Social</w:t>
      </w:r>
      <w:r>
        <w:rPr>
          <w:b/>
          <w:spacing w:val="-2"/>
          <w:sz w:val="24"/>
        </w:rPr>
        <w:t> </w:t>
      </w:r>
      <w:r>
        <w:rPr>
          <w:b/>
          <w:sz w:val="24"/>
        </w:rPr>
        <w:t>Context</w:t>
      </w:r>
      <w:r>
        <w:rPr>
          <w:b/>
          <w:spacing w:val="-2"/>
          <w:sz w:val="24"/>
        </w:rPr>
        <w:t> </w:t>
      </w:r>
      <w:r>
        <w:rPr>
          <w:b/>
          <w:sz w:val="24"/>
        </w:rPr>
        <w:t>and</w:t>
      </w:r>
      <w:r>
        <w:rPr>
          <w:b/>
          <w:spacing w:val="-2"/>
          <w:sz w:val="24"/>
        </w:rPr>
        <w:t> </w:t>
      </w:r>
      <w:r>
        <w:rPr>
          <w:b/>
          <w:sz w:val="24"/>
        </w:rPr>
        <w:t>Politics</w:t>
      </w:r>
      <w:r>
        <w:rPr>
          <w:sz w:val="24"/>
        </w:rPr>
        <w:t>,</w:t>
      </w:r>
      <w:r>
        <w:rPr>
          <w:spacing w:val="-2"/>
          <w:sz w:val="24"/>
        </w:rPr>
        <w:t> </w:t>
      </w:r>
      <w:r>
        <w:rPr>
          <w:sz w:val="24"/>
        </w:rPr>
        <w:t>Brown</w:t>
      </w:r>
      <w:r>
        <w:rPr>
          <w:spacing w:val="-2"/>
          <w:sz w:val="24"/>
        </w:rPr>
        <w:t> </w:t>
      </w:r>
      <w:r>
        <w:rPr>
          <w:sz w:val="24"/>
        </w:rPr>
        <w:t>University,</w:t>
      </w:r>
      <w:r>
        <w:rPr>
          <w:spacing w:val="-2"/>
          <w:sz w:val="24"/>
        </w:rPr>
        <w:t> </w:t>
      </w:r>
      <w:r>
        <w:rPr>
          <w:sz w:val="24"/>
        </w:rPr>
        <w:t>3 June 2002.</w:t>
      </w:r>
    </w:p>
    <w:p>
      <w:pPr>
        <w:pStyle w:val="BodyText"/>
        <w:spacing w:line="258" w:lineRule="exact" w:before="210"/>
      </w:pPr>
      <w:r>
        <w:rPr/>
        <w:t>(with C J </w:t>
      </w:r>
      <w:r>
        <w:rPr>
          <w:spacing w:val="-2"/>
        </w:rPr>
        <w:t>Pattie)</w:t>
      </w:r>
    </w:p>
    <w:p>
      <w:pPr>
        <w:pStyle w:val="BodyText"/>
        <w:spacing w:line="208" w:lineRule="auto" w:before="12"/>
        <w:ind w:right="93"/>
      </w:pPr>
      <w:r>
        <w:rPr>
          <w:b/>
        </w:rPr>
        <w:t>Voters</w:t>
      </w:r>
      <w:r>
        <w:rPr>
          <w:b/>
          <w:spacing w:val="-2"/>
        </w:rPr>
        <w:t> </w:t>
      </w:r>
      <w:r>
        <w:rPr>
          <w:b/>
        </w:rPr>
        <w:t>and</w:t>
      </w:r>
      <w:r>
        <w:rPr>
          <w:b/>
          <w:spacing w:val="-2"/>
        </w:rPr>
        <w:t> </w:t>
      </w:r>
      <w:r>
        <w:rPr>
          <w:b/>
        </w:rPr>
        <w:t>Non-Voters</w:t>
      </w:r>
      <w:r>
        <w:rPr>
          <w:b/>
          <w:spacing w:val="-2"/>
        </w:rPr>
        <w:t> </w:t>
      </w:r>
      <w:r>
        <w:rPr>
          <w:b/>
        </w:rPr>
        <w:t>in</w:t>
      </w:r>
      <w:r>
        <w:rPr>
          <w:b/>
          <w:spacing w:val="-2"/>
        </w:rPr>
        <w:t> </w:t>
      </w:r>
      <w:r>
        <w:rPr>
          <w:b/>
        </w:rPr>
        <w:t>2001</w:t>
      </w:r>
      <w:r>
        <w:rPr/>
        <w:t>.</w:t>
      </w:r>
      <w:r>
        <w:rPr>
          <w:spacing w:val="-2"/>
        </w:rPr>
        <w:t> </w:t>
      </w:r>
      <w:r>
        <w:rPr/>
        <w:t>Conference</w:t>
      </w:r>
      <w:r>
        <w:rPr>
          <w:spacing w:val="-2"/>
        </w:rPr>
        <w:t> </w:t>
      </w:r>
      <w:r>
        <w:rPr/>
        <w:t>on</w:t>
      </w:r>
      <w:r>
        <w:rPr>
          <w:spacing w:val="-2"/>
        </w:rPr>
        <w:t> </w:t>
      </w:r>
      <w:r>
        <w:rPr/>
        <w:t>Turnout</w:t>
      </w:r>
      <w:r>
        <w:rPr>
          <w:spacing w:val="-2"/>
        </w:rPr>
        <w:t> </w:t>
      </w:r>
      <w:r>
        <w:rPr/>
        <w:t>at</w:t>
      </w:r>
      <w:r>
        <w:rPr>
          <w:spacing w:val="-2"/>
        </w:rPr>
        <w:t> </w:t>
      </w:r>
      <w:r>
        <w:rPr/>
        <w:t>the</w:t>
      </w:r>
      <w:r>
        <w:rPr>
          <w:spacing w:val="-2"/>
        </w:rPr>
        <w:t> </w:t>
      </w:r>
      <w:r>
        <w:rPr/>
        <w:t>2001</w:t>
      </w:r>
      <w:r>
        <w:rPr>
          <w:spacing w:val="-2"/>
        </w:rPr>
        <w:t> </w:t>
      </w:r>
      <w:r>
        <w:rPr/>
        <w:t>Elections.</w:t>
      </w:r>
      <w:r>
        <w:rPr>
          <w:spacing w:val="-2"/>
        </w:rPr>
        <w:t> </w:t>
      </w:r>
      <w:r>
        <w:rPr/>
        <w:t>The</w:t>
      </w:r>
      <w:r>
        <w:rPr>
          <w:spacing w:val="-2"/>
        </w:rPr>
        <w:t> </w:t>
      </w:r>
      <w:r>
        <w:rPr/>
        <w:t>Electoral Commission and the Constitution Unit. London, 18 June 2002.</w:t>
      </w:r>
    </w:p>
    <w:p>
      <w:pPr>
        <w:pStyle w:val="BodyText"/>
        <w:spacing w:line="258" w:lineRule="exact" w:before="210"/>
      </w:pPr>
      <w:r>
        <w:rPr/>
        <w:t>(with C J </w:t>
      </w:r>
      <w:r>
        <w:rPr>
          <w:spacing w:val="-2"/>
        </w:rPr>
        <w:t>Pattie)</w:t>
      </w:r>
    </w:p>
    <w:p>
      <w:pPr>
        <w:spacing w:line="208" w:lineRule="auto" w:before="11"/>
        <w:ind w:left="165" w:right="93" w:firstLine="0"/>
        <w:jc w:val="left"/>
        <w:rPr>
          <w:sz w:val="24"/>
        </w:rPr>
      </w:pPr>
      <w:r>
        <w:rPr>
          <w:b/>
          <w:sz w:val="24"/>
        </w:rPr>
        <w:t>Do</w:t>
      </w:r>
      <w:r>
        <w:rPr>
          <w:b/>
          <w:spacing w:val="-3"/>
          <w:sz w:val="24"/>
        </w:rPr>
        <w:t> </w:t>
      </w:r>
      <w:r>
        <w:rPr>
          <w:b/>
          <w:sz w:val="24"/>
        </w:rPr>
        <w:t>canvassing</w:t>
      </w:r>
      <w:r>
        <w:rPr>
          <w:b/>
          <w:spacing w:val="-3"/>
          <w:sz w:val="24"/>
        </w:rPr>
        <w:t> </w:t>
      </w:r>
      <w:r>
        <w:rPr>
          <w:b/>
          <w:sz w:val="24"/>
        </w:rPr>
        <w:t>and</w:t>
      </w:r>
      <w:r>
        <w:rPr>
          <w:b/>
          <w:spacing w:val="-3"/>
          <w:sz w:val="24"/>
        </w:rPr>
        <w:t> </w:t>
      </w:r>
      <w:r>
        <w:rPr>
          <w:b/>
          <w:sz w:val="24"/>
        </w:rPr>
        <w:t>campaigning</w:t>
      </w:r>
      <w:r>
        <w:rPr>
          <w:b/>
          <w:spacing w:val="-3"/>
          <w:sz w:val="24"/>
        </w:rPr>
        <w:t> </w:t>
      </w:r>
      <w:r>
        <w:rPr>
          <w:b/>
          <w:sz w:val="24"/>
        </w:rPr>
        <w:t>work?</w:t>
      </w:r>
      <w:r>
        <w:rPr>
          <w:b/>
          <w:spacing w:val="-3"/>
          <w:sz w:val="24"/>
        </w:rPr>
        <w:t> </w:t>
      </w:r>
      <w:r>
        <w:rPr>
          <w:sz w:val="24"/>
        </w:rPr>
        <w:t>EPOP</w:t>
      </w:r>
      <w:r>
        <w:rPr>
          <w:spacing w:val="-4"/>
          <w:sz w:val="24"/>
        </w:rPr>
        <w:t> </w:t>
      </w:r>
      <w:r>
        <w:rPr>
          <w:sz w:val="24"/>
        </w:rPr>
        <w:t>Conference,</w:t>
      </w:r>
      <w:r>
        <w:rPr>
          <w:spacing w:val="-3"/>
          <w:sz w:val="24"/>
        </w:rPr>
        <w:t> </w:t>
      </w:r>
      <w:r>
        <w:rPr>
          <w:sz w:val="24"/>
        </w:rPr>
        <w:t>University</w:t>
      </w:r>
      <w:r>
        <w:rPr>
          <w:spacing w:val="-3"/>
          <w:sz w:val="24"/>
        </w:rPr>
        <w:t> </w:t>
      </w:r>
      <w:r>
        <w:rPr>
          <w:sz w:val="24"/>
        </w:rPr>
        <w:t>of</w:t>
      </w:r>
      <w:r>
        <w:rPr>
          <w:spacing w:val="-3"/>
          <w:sz w:val="24"/>
        </w:rPr>
        <w:t> </w:t>
      </w:r>
      <w:r>
        <w:rPr>
          <w:sz w:val="24"/>
        </w:rPr>
        <w:t>Salford,</w:t>
      </w:r>
      <w:r>
        <w:rPr>
          <w:spacing w:val="-3"/>
          <w:sz w:val="24"/>
        </w:rPr>
        <w:t> </w:t>
      </w:r>
      <w:r>
        <w:rPr>
          <w:sz w:val="24"/>
        </w:rPr>
        <w:t>Salford,</w:t>
      </w:r>
      <w:r>
        <w:rPr>
          <w:spacing w:val="-3"/>
          <w:sz w:val="24"/>
        </w:rPr>
        <w:t> </w:t>
      </w:r>
      <w:r>
        <w:rPr>
          <w:sz w:val="24"/>
        </w:rPr>
        <w:t>14 September 2002.</w:t>
      </w:r>
    </w:p>
    <w:p>
      <w:pPr>
        <w:pStyle w:val="BodyText"/>
        <w:spacing w:line="258" w:lineRule="exact" w:before="211"/>
      </w:pPr>
      <w:r>
        <w:rPr/>
        <w:t>(with H Eyre, D Dorling and C J </w:t>
      </w:r>
      <w:r>
        <w:rPr>
          <w:spacing w:val="-2"/>
        </w:rPr>
        <w:t>Pattie)</w:t>
      </w:r>
    </w:p>
    <w:p>
      <w:pPr>
        <w:spacing w:line="208" w:lineRule="auto" w:before="11"/>
        <w:ind w:left="165" w:right="162" w:firstLine="0"/>
        <w:jc w:val="left"/>
        <w:rPr>
          <w:sz w:val="24"/>
        </w:rPr>
      </w:pPr>
      <w:r>
        <w:rPr>
          <w:b/>
          <w:sz w:val="24"/>
        </w:rPr>
        <w:t>A</w:t>
      </w:r>
      <w:r>
        <w:rPr>
          <w:b/>
          <w:spacing w:val="-3"/>
          <w:sz w:val="24"/>
        </w:rPr>
        <w:t> </w:t>
      </w:r>
      <w:r>
        <w:rPr>
          <w:b/>
          <w:sz w:val="24"/>
        </w:rPr>
        <w:t>place</w:t>
      </w:r>
      <w:r>
        <w:rPr>
          <w:b/>
          <w:spacing w:val="-3"/>
          <w:sz w:val="24"/>
        </w:rPr>
        <w:t> </w:t>
      </w:r>
      <w:r>
        <w:rPr>
          <w:b/>
          <w:sz w:val="24"/>
        </w:rPr>
        <w:t>where</w:t>
      </w:r>
      <w:r>
        <w:rPr>
          <w:b/>
          <w:spacing w:val="-3"/>
          <w:sz w:val="24"/>
        </w:rPr>
        <w:t> </w:t>
      </w:r>
      <w:r>
        <w:rPr>
          <w:b/>
          <w:sz w:val="24"/>
        </w:rPr>
        <w:t>things</w:t>
      </w:r>
      <w:r>
        <w:rPr>
          <w:b/>
          <w:spacing w:val="-3"/>
          <w:sz w:val="24"/>
        </w:rPr>
        <w:t> </w:t>
      </w:r>
      <w:r>
        <w:rPr>
          <w:b/>
          <w:sz w:val="24"/>
        </w:rPr>
        <w:t>have</w:t>
      </w:r>
      <w:r>
        <w:rPr>
          <w:b/>
          <w:spacing w:val="-3"/>
          <w:sz w:val="24"/>
        </w:rPr>
        <w:t> </w:t>
      </w:r>
      <w:r>
        <w:rPr>
          <w:b/>
          <w:sz w:val="24"/>
        </w:rPr>
        <w:t>only</w:t>
      </w:r>
      <w:r>
        <w:rPr>
          <w:b/>
          <w:spacing w:val="-3"/>
          <w:sz w:val="24"/>
        </w:rPr>
        <w:t> </w:t>
      </w:r>
      <w:r>
        <w:rPr>
          <w:b/>
          <w:sz w:val="24"/>
        </w:rPr>
        <w:t>got</w:t>
      </w:r>
      <w:r>
        <w:rPr>
          <w:b/>
          <w:spacing w:val="-3"/>
          <w:sz w:val="24"/>
        </w:rPr>
        <w:t> </w:t>
      </w:r>
      <w:r>
        <w:rPr>
          <w:b/>
          <w:sz w:val="24"/>
        </w:rPr>
        <w:t>better</w:t>
      </w:r>
      <w:r>
        <w:rPr>
          <w:sz w:val="24"/>
        </w:rPr>
        <w:t>.</w:t>
      </w:r>
      <w:r>
        <w:rPr>
          <w:spacing w:val="-3"/>
          <w:sz w:val="24"/>
        </w:rPr>
        <w:t> </w:t>
      </w:r>
      <w:r>
        <w:rPr>
          <w:sz w:val="24"/>
        </w:rPr>
        <w:t>EPOP</w:t>
      </w:r>
      <w:r>
        <w:rPr>
          <w:spacing w:val="-4"/>
          <w:sz w:val="24"/>
        </w:rPr>
        <w:t> </w:t>
      </w:r>
      <w:r>
        <w:rPr>
          <w:sz w:val="24"/>
        </w:rPr>
        <w:t>Conference,</w:t>
      </w:r>
      <w:r>
        <w:rPr>
          <w:spacing w:val="-3"/>
          <w:sz w:val="24"/>
        </w:rPr>
        <w:t> </w:t>
      </w:r>
      <w:r>
        <w:rPr>
          <w:sz w:val="24"/>
        </w:rPr>
        <w:t>University</w:t>
      </w:r>
      <w:r>
        <w:rPr>
          <w:spacing w:val="-3"/>
          <w:sz w:val="24"/>
        </w:rPr>
        <w:t> </w:t>
      </w:r>
      <w:r>
        <w:rPr>
          <w:sz w:val="24"/>
        </w:rPr>
        <w:t>of</w:t>
      </w:r>
      <w:r>
        <w:rPr>
          <w:spacing w:val="-3"/>
          <w:sz w:val="24"/>
        </w:rPr>
        <w:t> </w:t>
      </w:r>
      <w:r>
        <w:rPr>
          <w:sz w:val="24"/>
        </w:rPr>
        <w:t>Salford,</w:t>
      </w:r>
      <w:r>
        <w:rPr>
          <w:spacing w:val="-3"/>
          <w:sz w:val="24"/>
        </w:rPr>
        <w:t> </w:t>
      </w:r>
      <w:r>
        <w:rPr>
          <w:sz w:val="24"/>
        </w:rPr>
        <w:t>Salford, 14 September 2002.</w:t>
      </w:r>
    </w:p>
    <w:p>
      <w:pPr>
        <w:pStyle w:val="BodyText"/>
        <w:spacing w:line="208" w:lineRule="auto" w:before="240"/>
        <w:ind w:left="164" w:right="93"/>
      </w:pPr>
      <w:r>
        <w:rPr>
          <w:b/>
        </w:rPr>
        <w:t>The</w:t>
      </w:r>
      <w:r>
        <w:rPr>
          <w:b/>
          <w:spacing w:val="-3"/>
        </w:rPr>
        <w:t> </w:t>
      </w:r>
      <w:r>
        <w:rPr>
          <w:b/>
        </w:rPr>
        <w:t>future</w:t>
      </w:r>
      <w:r>
        <w:rPr>
          <w:b/>
          <w:spacing w:val="-3"/>
        </w:rPr>
        <w:t> </w:t>
      </w:r>
      <w:r>
        <w:rPr>
          <w:b/>
        </w:rPr>
        <w:t>of</w:t>
      </w:r>
      <w:r>
        <w:rPr>
          <w:b/>
          <w:spacing w:val="-3"/>
        </w:rPr>
        <w:t> </w:t>
      </w:r>
      <w:r>
        <w:rPr>
          <w:b/>
        </w:rPr>
        <w:t>geography</w:t>
      </w:r>
      <w:r>
        <w:rPr/>
        <w:t>.</w:t>
      </w:r>
      <w:r>
        <w:rPr>
          <w:spacing w:val="-3"/>
        </w:rPr>
        <w:t> </w:t>
      </w:r>
      <w:r>
        <w:rPr/>
        <w:t>25</w:t>
      </w:r>
      <w:r>
        <w:rPr>
          <w:vertAlign w:val="superscript"/>
        </w:rPr>
        <w:t>th</w:t>
      </w:r>
      <w:r>
        <w:rPr>
          <w:spacing w:val="-3"/>
          <w:vertAlign w:val="baseline"/>
        </w:rPr>
        <w:t> </w:t>
      </w:r>
      <w:r>
        <w:rPr>
          <w:vertAlign w:val="baseline"/>
        </w:rPr>
        <w:t>Anniversary,</w:t>
      </w:r>
      <w:r>
        <w:rPr>
          <w:spacing w:val="-3"/>
          <w:vertAlign w:val="baseline"/>
        </w:rPr>
        <w:t> </w:t>
      </w:r>
      <w:r>
        <w:rPr>
          <w:vertAlign w:val="baseline"/>
        </w:rPr>
        <w:t>Department</w:t>
      </w:r>
      <w:r>
        <w:rPr>
          <w:spacing w:val="-3"/>
          <w:vertAlign w:val="baseline"/>
        </w:rPr>
        <w:t> </w:t>
      </w:r>
      <w:r>
        <w:rPr>
          <w:vertAlign w:val="baseline"/>
        </w:rPr>
        <w:t>of</w:t>
      </w:r>
      <w:r>
        <w:rPr>
          <w:spacing w:val="-3"/>
          <w:vertAlign w:val="baseline"/>
        </w:rPr>
        <w:t> </w:t>
      </w:r>
      <w:r>
        <w:rPr>
          <w:vertAlign w:val="baseline"/>
        </w:rPr>
        <w:t>Geography</w:t>
      </w:r>
      <w:r>
        <w:rPr>
          <w:spacing w:val="-3"/>
          <w:vertAlign w:val="baseline"/>
        </w:rPr>
        <w:t> </w:t>
      </w:r>
      <w:r>
        <w:rPr>
          <w:vertAlign w:val="baseline"/>
        </w:rPr>
        <w:t>and</w:t>
      </w:r>
      <w:r>
        <w:rPr>
          <w:spacing w:val="-3"/>
          <w:vertAlign w:val="baseline"/>
        </w:rPr>
        <w:t> </w:t>
      </w:r>
      <w:r>
        <w:rPr>
          <w:vertAlign w:val="baseline"/>
        </w:rPr>
        <w:t>Regional</w:t>
      </w:r>
      <w:r>
        <w:rPr>
          <w:spacing w:val="-3"/>
          <w:vertAlign w:val="baseline"/>
        </w:rPr>
        <w:t> </w:t>
      </w:r>
      <w:r>
        <w:rPr>
          <w:vertAlign w:val="baseline"/>
        </w:rPr>
        <w:t>Planning, Universidad Nova de Lisboa, 8 May 2003.</w:t>
      </w:r>
    </w:p>
    <w:p>
      <w:pPr>
        <w:spacing w:line="208" w:lineRule="auto" w:before="240"/>
        <w:ind w:left="164" w:right="162" w:firstLine="0"/>
        <w:jc w:val="left"/>
        <w:rPr>
          <w:sz w:val="24"/>
        </w:rPr>
      </w:pPr>
      <w:r>
        <w:rPr>
          <w:b/>
          <w:sz w:val="24"/>
        </w:rPr>
        <w:t>Whose</w:t>
      </w:r>
      <w:r>
        <w:rPr>
          <w:b/>
          <w:spacing w:val="-3"/>
          <w:sz w:val="24"/>
        </w:rPr>
        <w:t> </w:t>
      </w:r>
      <w:r>
        <w:rPr>
          <w:b/>
          <w:sz w:val="24"/>
        </w:rPr>
        <w:t>geography?</w:t>
      </w:r>
      <w:r>
        <w:rPr>
          <w:b/>
          <w:spacing w:val="-3"/>
          <w:sz w:val="24"/>
        </w:rPr>
        <w:t> </w:t>
      </w:r>
      <w:r>
        <w:rPr>
          <w:b/>
          <w:sz w:val="24"/>
        </w:rPr>
        <w:t>A</w:t>
      </w:r>
      <w:r>
        <w:rPr>
          <w:b/>
          <w:spacing w:val="-3"/>
          <w:sz w:val="24"/>
        </w:rPr>
        <w:t> </w:t>
      </w:r>
      <w:r>
        <w:rPr>
          <w:b/>
          <w:sz w:val="24"/>
        </w:rPr>
        <w:t>diversity</w:t>
      </w:r>
      <w:r>
        <w:rPr>
          <w:b/>
          <w:spacing w:val="-3"/>
          <w:sz w:val="24"/>
        </w:rPr>
        <w:t> </w:t>
      </w:r>
      <w:r>
        <w:rPr>
          <w:b/>
          <w:sz w:val="24"/>
        </w:rPr>
        <w:t>of</w:t>
      </w:r>
      <w:r>
        <w:rPr>
          <w:b/>
          <w:spacing w:val="-3"/>
          <w:sz w:val="24"/>
        </w:rPr>
        <w:t> </w:t>
      </w:r>
      <w:r>
        <w:rPr>
          <w:b/>
          <w:sz w:val="24"/>
        </w:rPr>
        <w:t>definitions</w:t>
      </w:r>
      <w:r>
        <w:rPr>
          <w:b/>
          <w:spacing w:val="-3"/>
          <w:sz w:val="24"/>
        </w:rPr>
        <w:t> </w:t>
      </w:r>
      <w:r>
        <w:rPr>
          <w:b/>
          <w:sz w:val="24"/>
        </w:rPr>
        <w:t>and</w:t>
      </w:r>
      <w:r>
        <w:rPr>
          <w:b/>
          <w:spacing w:val="-3"/>
          <w:sz w:val="24"/>
        </w:rPr>
        <w:t> </w:t>
      </w:r>
      <w:r>
        <w:rPr>
          <w:b/>
          <w:sz w:val="24"/>
        </w:rPr>
        <w:t>a</w:t>
      </w:r>
      <w:r>
        <w:rPr>
          <w:b/>
          <w:spacing w:val="-3"/>
          <w:sz w:val="24"/>
        </w:rPr>
        <w:t> </w:t>
      </w:r>
      <w:r>
        <w:rPr>
          <w:b/>
          <w:sz w:val="24"/>
        </w:rPr>
        <w:t>confusion</w:t>
      </w:r>
      <w:r>
        <w:rPr>
          <w:b/>
          <w:spacing w:val="-3"/>
          <w:sz w:val="24"/>
        </w:rPr>
        <w:t> </w:t>
      </w:r>
      <w:r>
        <w:rPr>
          <w:b/>
          <w:sz w:val="24"/>
        </w:rPr>
        <w:t>of</w:t>
      </w:r>
      <w:r>
        <w:rPr>
          <w:b/>
          <w:spacing w:val="-3"/>
          <w:sz w:val="24"/>
        </w:rPr>
        <w:t> </w:t>
      </w:r>
      <w:r>
        <w:rPr>
          <w:b/>
          <w:sz w:val="24"/>
        </w:rPr>
        <w:t>meanings</w:t>
      </w:r>
      <w:r>
        <w:rPr>
          <w:sz w:val="24"/>
        </w:rPr>
        <w:t>.</w:t>
      </w:r>
      <w:r>
        <w:rPr>
          <w:spacing w:val="-4"/>
          <w:sz w:val="24"/>
        </w:rPr>
        <w:t> </w:t>
      </w:r>
      <w:r>
        <w:rPr>
          <w:sz w:val="24"/>
        </w:rPr>
        <w:t>RGS(IBG) Annual Conference, London, 3 September 2003.</w:t>
      </w:r>
    </w:p>
    <w:p>
      <w:pPr>
        <w:spacing w:line="208" w:lineRule="auto" w:before="240"/>
        <w:ind w:left="164" w:right="0" w:firstLine="0"/>
        <w:jc w:val="left"/>
        <w:rPr>
          <w:sz w:val="24"/>
        </w:rPr>
      </w:pPr>
      <w:r>
        <w:rPr>
          <w:b/>
          <w:sz w:val="24"/>
        </w:rPr>
        <w:t>Autobiography,</w:t>
      </w:r>
      <w:r>
        <w:rPr>
          <w:b/>
          <w:spacing w:val="-3"/>
          <w:sz w:val="24"/>
        </w:rPr>
        <w:t> </w:t>
      </w:r>
      <w:r>
        <w:rPr>
          <w:b/>
          <w:sz w:val="24"/>
        </w:rPr>
        <w:t>biography</w:t>
      </w:r>
      <w:r>
        <w:rPr>
          <w:b/>
          <w:spacing w:val="-3"/>
          <w:sz w:val="24"/>
        </w:rPr>
        <w:t> </w:t>
      </w:r>
      <w:r>
        <w:rPr>
          <w:b/>
          <w:sz w:val="24"/>
        </w:rPr>
        <w:t>and</w:t>
      </w:r>
      <w:r>
        <w:rPr>
          <w:b/>
          <w:spacing w:val="-3"/>
          <w:sz w:val="24"/>
        </w:rPr>
        <w:t> </w:t>
      </w:r>
      <w:r>
        <w:rPr>
          <w:b/>
          <w:sz w:val="24"/>
        </w:rPr>
        <w:t>obituary:</w:t>
      </w:r>
      <w:r>
        <w:rPr>
          <w:b/>
          <w:spacing w:val="-3"/>
          <w:sz w:val="24"/>
        </w:rPr>
        <w:t> </w:t>
      </w:r>
      <w:r>
        <w:rPr>
          <w:b/>
          <w:sz w:val="24"/>
        </w:rPr>
        <w:t>what</w:t>
      </w:r>
      <w:r>
        <w:rPr>
          <w:b/>
          <w:spacing w:val="-3"/>
          <w:sz w:val="24"/>
        </w:rPr>
        <w:t> </w:t>
      </w:r>
      <w:r>
        <w:rPr>
          <w:b/>
          <w:sz w:val="24"/>
        </w:rPr>
        <w:t>do</w:t>
      </w:r>
      <w:r>
        <w:rPr>
          <w:b/>
          <w:spacing w:val="-3"/>
          <w:sz w:val="24"/>
        </w:rPr>
        <w:t> </w:t>
      </w:r>
      <w:r>
        <w:rPr>
          <w:b/>
          <w:sz w:val="24"/>
        </w:rPr>
        <w:t>they</w:t>
      </w:r>
      <w:r>
        <w:rPr>
          <w:b/>
          <w:spacing w:val="-3"/>
          <w:sz w:val="24"/>
        </w:rPr>
        <w:t> </w:t>
      </w:r>
      <w:r>
        <w:rPr>
          <w:b/>
          <w:sz w:val="24"/>
        </w:rPr>
        <w:t>tell</w:t>
      </w:r>
      <w:r>
        <w:rPr>
          <w:b/>
          <w:spacing w:val="-3"/>
          <w:sz w:val="24"/>
        </w:rPr>
        <w:t> </w:t>
      </w:r>
      <w:r>
        <w:rPr>
          <w:b/>
          <w:sz w:val="24"/>
        </w:rPr>
        <w:t>us</w:t>
      </w:r>
      <w:r>
        <w:rPr>
          <w:b/>
          <w:spacing w:val="-3"/>
          <w:sz w:val="24"/>
        </w:rPr>
        <w:t> </w:t>
      </w:r>
      <w:r>
        <w:rPr>
          <w:b/>
          <w:sz w:val="24"/>
        </w:rPr>
        <w:t>about</w:t>
      </w:r>
      <w:r>
        <w:rPr>
          <w:b/>
          <w:spacing w:val="-3"/>
          <w:sz w:val="24"/>
        </w:rPr>
        <w:t> </w:t>
      </w:r>
      <w:r>
        <w:rPr>
          <w:b/>
          <w:sz w:val="24"/>
        </w:rPr>
        <w:t>the</w:t>
      </w:r>
      <w:r>
        <w:rPr>
          <w:b/>
          <w:spacing w:val="-3"/>
          <w:sz w:val="24"/>
        </w:rPr>
        <w:t> </w:t>
      </w:r>
      <w:r>
        <w:rPr>
          <w:b/>
          <w:sz w:val="24"/>
        </w:rPr>
        <w:t>history</w:t>
      </w:r>
      <w:r>
        <w:rPr>
          <w:b/>
          <w:spacing w:val="-3"/>
          <w:sz w:val="24"/>
        </w:rPr>
        <w:t> </w:t>
      </w:r>
      <w:r>
        <w:rPr>
          <w:b/>
          <w:sz w:val="24"/>
        </w:rPr>
        <w:t>of geography?</w:t>
      </w:r>
      <w:r>
        <w:rPr>
          <w:sz w:val="24"/>
        </w:rPr>
        <w:t>. RGS(IBG) Annual Conference, London, 3 September 2003.</w:t>
      </w:r>
    </w:p>
    <w:p>
      <w:pPr>
        <w:pStyle w:val="BodyText"/>
        <w:spacing w:line="258" w:lineRule="exact" w:before="210"/>
        <w:ind w:left="164"/>
      </w:pPr>
      <w:r>
        <w:rPr/>
        <w:t>(with M F </w:t>
      </w:r>
      <w:r>
        <w:rPr>
          <w:spacing w:val="-2"/>
        </w:rPr>
        <w:t>Poulsen)</w:t>
      </w:r>
    </w:p>
    <w:p>
      <w:pPr>
        <w:spacing w:line="208" w:lineRule="auto" w:before="11"/>
        <w:ind w:left="164" w:right="0" w:firstLine="0"/>
        <w:jc w:val="left"/>
        <w:rPr>
          <w:sz w:val="24"/>
        </w:rPr>
      </w:pPr>
      <w:r>
        <w:rPr>
          <w:b/>
          <w:sz w:val="24"/>
        </w:rPr>
        <w:t>Comparative</w:t>
      </w:r>
      <w:r>
        <w:rPr>
          <w:b/>
          <w:spacing w:val="-3"/>
          <w:sz w:val="24"/>
        </w:rPr>
        <w:t> </w:t>
      </w:r>
      <w:r>
        <w:rPr>
          <w:b/>
          <w:sz w:val="24"/>
        </w:rPr>
        <w:t>nature</w:t>
      </w:r>
      <w:r>
        <w:rPr>
          <w:b/>
          <w:spacing w:val="-3"/>
          <w:sz w:val="24"/>
        </w:rPr>
        <w:t> </w:t>
      </w:r>
      <w:r>
        <w:rPr>
          <w:b/>
          <w:sz w:val="24"/>
        </w:rPr>
        <w:t>of</w:t>
      </w:r>
      <w:r>
        <w:rPr>
          <w:b/>
          <w:spacing w:val="-3"/>
          <w:sz w:val="24"/>
        </w:rPr>
        <w:t> </w:t>
      </w:r>
      <w:r>
        <w:rPr>
          <w:b/>
          <w:sz w:val="24"/>
        </w:rPr>
        <w:t>ethnic</w:t>
      </w:r>
      <w:r>
        <w:rPr>
          <w:b/>
          <w:spacing w:val="-3"/>
          <w:sz w:val="24"/>
        </w:rPr>
        <w:t> </w:t>
      </w:r>
      <w:r>
        <w:rPr>
          <w:b/>
          <w:sz w:val="24"/>
        </w:rPr>
        <w:t>residential</w:t>
      </w:r>
      <w:r>
        <w:rPr>
          <w:b/>
          <w:spacing w:val="-3"/>
          <w:sz w:val="24"/>
        </w:rPr>
        <w:t> </w:t>
      </w:r>
      <w:r>
        <w:rPr>
          <w:b/>
          <w:sz w:val="24"/>
        </w:rPr>
        <w:t>concentrations:</w:t>
      </w:r>
      <w:r>
        <w:rPr>
          <w:b/>
          <w:spacing w:val="-3"/>
          <w:sz w:val="24"/>
        </w:rPr>
        <w:t> </w:t>
      </w:r>
      <w:r>
        <w:rPr>
          <w:b/>
          <w:sz w:val="24"/>
        </w:rPr>
        <w:t>Australia,</w:t>
      </w:r>
      <w:r>
        <w:rPr>
          <w:b/>
          <w:spacing w:val="-3"/>
          <w:sz w:val="24"/>
        </w:rPr>
        <w:t> </w:t>
      </w:r>
      <w:r>
        <w:rPr>
          <w:b/>
          <w:sz w:val="24"/>
        </w:rPr>
        <w:t>new</w:t>
      </w:r>
      <w:r>
        <w:rPr>
          <w:b/>
          <w:spacing w:val="-5"/>
          <w:sz w:val="24"/>
        </w:rPr>
        <w:t> </w:t>
      </w:r>
      <w:r>
        <w:rPr>
          <w:b/>
          <w:sz w:val="24"/>
        </w:rPr>
        <w:t>Zealand,</w:t>
      </w:r>
      <w:r>
        <w:rPr>
          <w:b/>
          <w:spacing w:val="-3"/>
          <w:sz w:val="24"/>
        </w:rPr>
        <w:t> </w:t>
      </w:r>
      <w:r>
        <w:rPr>
          <w:b/>
          <w:sz w:val="24"/>
        </w:rPr>
        <w:t>Canada, United States and the UK</w:t>
      </w:r>
      <w:r>
        <w:rPr>
          <w:sz w:val="24"/>
        </w:rPr>
        <w:t>. RGS(IBG) Annual Conference, London, 3 September 2003.</w:t>
      </w:r>
    </w:p>
    <w:p>
      <w:pPr>
        <w:pStyle w:val="BodyText"/>
        <w:spacing w:line="258" w:lineRule="exact" w:before="211"/>
        <w:ind w:left="164"/>
      </w:pPr>
      <w:r>
        <w:rPr/>
        <w:t>(with K Jones, R Sarker, S Burgess, C Propper and A </w:t>
      </w:r>
      <w:r>
        <w:rPr>
          <w:spacing w:val="-2"/>
        </w:rPr>
        <w:t>Bolster)</w:t>
      </w:r>
    </w:p>
    <w:p>
      <w:pPr>
        <w:spacing w:line="208" w:lineRule="auto" w:before="11"/>
        <w:ind w:left="164" w:right="0" w:firstLine="0"/>
        <w:jc w:val="left"/>
        <w:rPr>
          <w:sz w:val="24"/>
        </w:rPr>
      </w:pPr>
      <w:r>
        <w:rPr>
          <w:b/>
          <w:sz w:val="24"/>
        </w:rPr>
        <w:t>Computationally intensive (MCMC) approaches to the analysis of data with complex structure:</w:t>
      </w:r>
      <w:r>
        <w:rPr>
          <w:b/>
          <w:spacing w:val="-3"/>
          <w:sz w:val="24"/>
        </w:rPr>
        <w:t> </w:t>
      </w:r>
      <w:r>
        <w:rPr>
          <w:b/>
          <w:sz w:val="24"/>
        </w:rPr>
        <w:t>changing</w:t>
      </w:r>
      <w:r>
        <w:rPr>
          <w:b/>
          <w:spacing w:val="-3"/>
          <w:sz w:val="24"/>
        </w:rPr>
        <w:t> </w:t>
      </w:r>
      <w:r>
        <w:rPr>
          <w:b/>
          <w:sz w:val="24"/>
        </w:rPr>
        <w:t>political</w:t>
      </w:r>
      <w:r>
        <w:rPr>
          <w:b/>
          <w:spacing w:val="-3"/>
          <w:sz w:val="24"/>
        </w:rPr>
        <w:t> </w:t>
      </w:r>
      <w:r>
        <w:rPr>
          <w:b/>
          <w:sz w:val="24"/>
        </w:rPr>
        <w:t>attitudes</w:t>
      </w:r>
      <w:r>
        <w:rPr>
          <w:b/>
          <w:spacing w:val="-3"/>
          <w:sz w:val="24"/>
        </w:rPr>
        <w:t> </w:t>
      </w:r>
      <w:r>
        <w:rPr>
          <w:b/>
          <w:sz w:val="24"/>
        </w:rPr>
        <w:t>in</w:t>
      </w:r>
      <w:r>
        <w:rPr>
          <w:b/>
          <w:spacing w:val="-3"/>
          <w:sz w:val="24"/>
        </w:rPr>
        <w:t> </w:t>
      </w:r>
      <w:r>
        <w:rPr>
          <w:b/>
          <w:sz w:val="24"/>
        </w:rPr>
        <w:t>the</w:t>
      </w:r>
      <w:r>
        <w:rPr>
          <w:b/>
          <w:spacing w:val="-3"/>
          <w:sz w:val="24"/>
        </w:rPr>
        <w:t> </w:t>
      </w:r>
      <w:r>
        <w:rPr>
          <w:b/>
          <w:sz w:val="24"/>
        </w:rPr>
        <w:t>BHPS</w:t>
      </w:r>
      <w:r>
        <w:rPr>
          <w:sz w:val="24"/>
        </w:rPr>
        <w:t>.</w:t>
      </w:r>
      <w:r>
        <w:rPr>
          <w:spacing w:val="-3"/>
          <w:sz w:val="24"/>
        </w:rPr>
        <w:t> </w:t>
      </w:r>
      <w:r>
        <w:rPr>
          <w:sz w:val="24"/>
        </w:rPr>
        <w:t>Geocomputation</w:t>
      </w:r>
      <w:r>
        <w:rPr>
          <w:spacing w:val="-3"/>
          <w:sz w:val="24"/>
        </w:rPr>
        <w:t> </w:t>
      </w:r>
      <w:r>
        <w:rPr>
          <w:sz w:val="24"/>
        </w:rPr>
        <w:t>2003,</w:t>
      </w:r>
      <w:r>
        <w:rPr>
          <w:spacing w:val="-3"/>
          <w:sz w:val="24"/>
        </w:rPr>
        <w:t> </w:t>
      </w:r>
      <w:r>
        <w:rPr>
          <w:sz w:val="24"/>
        </w:rPr>
        <w:t>University</w:t>
      </w:r>
      <w:r>
        <w:rPr>
          <w:spacing w:val="-3"/>
          <w:sz w:val="24"/>
        </w:rPr>
        <w:t> </w:t>
      </w:r>
      <w:r>
        <w:rPr>
          <w:sz w:val="24"/>
        </w:rPr>
        <w:t>of Southampton, 8 September 2003.</w:t>
      </w:r>
    </w:p>
    <w:p>
      <w:pPr>
        <w:pStyle w:val="BodyText"/>
        <w:spacing w:line="258" w:lineRule="exact" w:before="211"/>
        <w:ind w:left="164"/>
      </w:pPr>
      <w:r>
        <w:rPr/>
        <w:t>(with K Jones, R Sarker, S Burgess, C Propper and A </w:t>
      </w:r>
      <w:r>
        <w:rPr>
          <w:spacing w:val="-2"/>
        </w:rPr>
        <w:t>Bolster)</w:t>
      </w:r>
    </w:p>
    <w:p>
      <w:pPr>
        <w:pStyle w:val="BodyText"/>
        <w:spacing w:line="208" w:lineRule="auto" w:before="11"/>
        <w:ind w:left="164"/>
      </w:pPr>
      <w:r>
        <w:rPr/>
        <w:t>Is</w:t>
      </w:r>
      <w:r>
        <w:rPr>
          <w:spacing w:val="-1"/>
        </w:rPr>
        <w:t> </w:t>
      </w:r>
      <w:r>
        <w:rPr/>
        <w:t>voting</w:t>
      </w:r>
      <w:r>
        <w:rPr>
          <w:spacing w:val="-1"/>
        </w:rPr>
        <w:t> </w:t>
      </w:r>
      <w:r>
        <w:rPr/>
        <w:t>an</w:t>
      </w:r>
      <w:r>
        <w:rPr>
          <w:spacing w:val="-1"/>
        </w:rPr>
        <w:t> </w:t>
      </w:r>
      <w:r>
        <w:rPr/>
        <w:t>individual</w:t>
      </w:r>
      <w:r>
        <w:rPr>
          <w:spacing w:val="-1"/>
        </w:rPr>
        <w:t> </w:t>
      </w:r>
      <w:r>
        <w:rPr/>
        <w:t>or</w:t>
      </w:r>
      <w:r>
        <w:rPr>
          <w:spacing w:val="-1"/>
        </w:rPr>
        <w:t> </w:t>
      </w:r>
      <w:r>
        <w:rPr/>
        <w:t>a</w:t>
      </w:r>
      <w:r>
        <w:rPr>
          <w:spacing w:val="-1"/>
        </w:rPr>
        <w:t> </w:t>
      </w:r>
      <w:r>
        <w:rPr/>
        <w:t>collective</w:t>
      </w:r>
      <w:r>
        <w:rPr>
          <w:spacing w:val="-1"/>
        </w:rPr>
        <w:t> </w:t>
      </w:r>
      <w:r>
        <w:rPr/>
        <w:t>(household)</w:t>
      </w:r>
      <w:r>
        <w:rPr>
          <w:spacing w:val="-1"/>
        </w:rPr>
        <w:t> </w:t>
      </w:r>
      <w:r>
        <w:rPr/>
        <w:t>act? Adding</w:t>
      </w:r>
      <w:r>
        <w:rPr>
          <w:spacing w:val="-1"/>
        </w:rPr>
        <w:t> </w:t>
      </w:r>
      <w:r>
        <w:rPr/>
        <w:t>a</w:t>
      </w:r>
      <w:r>
        <w:rPr>
          <w:spacing w:val="-1"/>
        </w:rPr>
        <w:t> </w:t>
      </w:r>
      <w:r>
        <w:rPr/>
        <w:t>crucial</w:t>
      </w:r>
      <w:r>
        <w:rPr>
          <w:spacing w:val="-1"/>
        </w:rPr>
        <w:t> </w:t>
      </w:r>
      <w:r>
        <w:rPr/>
        <w:t>level</w:t>
      </w:r>
      <w:r>
        <w:rPr>
          <w:spacing w:val="-1"/>
        </w:rPr>
        <w:t> </w:t>
      </w:r>
      <w:r>
        <w:rPr/>
        <w:t>to</w:t>
      </w:r>
      <w:r>
        <w:rPr>
          <w:spacing w:val="-1"/>
        </w:rPr>
        <w:t> </w:t>
      </w:r>
      <w:r>
        <w:rPr/>
        <w:t>multi-variate models. </w:t>
      </w:r>
      <w:r>
        <w:rPr>
          <w:b/>
        </w:rPr>
        <w:t>EPOP Conference</w:t>
      </w:r>
      <w:r>
        <w:rPr/>
        <w:t>, Cardiff, 13 September 2003.</w:t>
      </w:r>
    </w:p>
    <w:p>
      <w:pPr>
        <w:pStyle w:val="BodyText"/>
        <w:spacing w:line="258" w:lineRule="exact" w:before="211"/>
        <w:ind w:left="164"/>
      </w:pPr>
      <w:r>
        <w:rPr/>
        <w:t>(with C J </w:t>
      </w:r>
      <w:r>
        <w:rPr>
          <w:spacing w:val="-2"/>
        </w:rPr>
        <w:t>Pattie)</w:t>
      </w:r>
    </w:p>
    <w:p>
      <w:pPr>
        <w:pStyle w:val="BodyText"/>
        <w:spacing w:line="240" w:lineRule="exact"/>
        <w:ind w:left="164"/>
      </w:pPr>
      <w:r>
        <w:rPr/>
        <w:t>Change</w:t>
      </w:r>
      <w:r>
        <w:rPr>
          <w:spacing w:val="-1"/>
        </w:rPr>
        <w:t> </w:t>
      </w:r>
      <w:r>
        <w:rPr/>
        <w:t>one’s mind during</w:t>
      </w:r>
      <w:r>
        <w:rPr>
          <w:spacing w:val="-1"/>
        </w:rPr>
        <w:t> </w:t>
      </w:r>
      <w:r>
        <w:rPr/>
        <w:t>the election campaign</w:t>
      </w:r>
      <w:r>
        <w:rPr>
          <w:spacing w:val="-1"/>
        </w:rPr>
        <w:t> </w:t>
      </w:r>
      <w:r>
        <w:rPr/>
        <w:t>– twice: MMP</w:t>
      </w:r>
      <w:r>
        <w:rPr>
          <w:spacing w:val="-1"/>
        </w:rPr>
        <w:t> </w:t>
      </w:r>
      <w:r>
        <w:rPr/>
        <w:t>elections in New </w:t>
      </w:r>
      <w:r>
        <w:rPr>
          <w:spacing w:val="-2"/>
        </w:rPr>
        <w:t>Zealand.</w:t>
      </w:r>
    </w:p>
    <w:p>
      <w:pPr>
        <w:spacing w:line="258" w:lineRule="exact" w:before="0"/>
        <w:ind w:left="164" w:right="0" w:firstLine="0"/>
        <w:jc w:val="left"/>
        <w:rPr>
          <w:sz w:val="24"/>
        </w:rPr>
      </w:pPr>
      <w:r>
        <w:rPr>
          <w:b/>
          <w:sz w:val="24"/>
        </w:rPr>
        <w:t>EPOP</w:t>
      </w:r>
      <w:r>
        <w:rPr>
          <w:b/>
          <w:spacing w:val="-1"/>
          <w:sz w:val="24"/>
        </w:rPr>
        <w:t> </w:t>
      </w:r>
      <w:r>
        <w:rPr>
          <w:b/>
          <w:sz w:val="24"/>
        </w:rPr>
        <w:t>Conference</w:t>
      </w:r>
      <w:r>
        <w:rPr>
          <w:sz w:val="24"/>
        </w:rPr>
        <w:t>, Cardiff,</w:t>
      </w:r>
      <w:r>
        <w:rPr>
          <w:spacing w:val="-1"/>
          <w:sz w:val="24"/>
        </w:rPr>
        <w:t> </w:t>
      </w:r>
      <w:r>
        <w:rPr>
          <w:sz w:val="24"/>
        </w:rPr>
        <w:t>13 September </w:t>
      </w:r>
      <w:r>
        <w:rPr>
          <w:spacing w:val="-2"/>
          <w:sz w:val="24"/>
        </w:rPr>
        <w:t>2003.</w:t>
      </w:r>
    </w:p>
    <w:p>
      <w:pPr>
        <w:pStyle w:val="BodyText"/>
        <w:spacing w:line="258" w:lineRule="exact" w:before="204"/>
        <w:ind w:left="164"/>
      </w:pPr>
      <w:r>
        <w:rPr/>
        <w:t>(with K Jones, R Sarker, S Burgess, C Propper and A </w:t>
      </w:r>
      <w:r>
        <w:rPr>
          <w:spacing w:val="-2"/>
        </w:rPr>
        <w:t>Bolster)</w:t>
      </w:r>
    </w:p>
    <w:p>
      <w:pPr>
        <w:spacing w:line="208" w:lineRule="auto" w:before="11"/>
        <w:ind w:left="164" w:right="162" w:firstLine="0"/>
        <w:jc w:val="left"/>
        <w:rPr>
          <w:sz w:val="24"/>
        </w:rPr>
      </w:pPr>
      <w:r>
        <w:rPr>
          <w:sz w:val="24"/>
        </w:rPr>
        <w:t>Using bespoke neighbourhoods and fractal factors to measure area-level effects. </w:t>
      </w:r>
      <w:r>
        <w:rPr>
          <w:b/>
          <w:sz w:val="24"/>
        </w:rPr>
        <w:t>ESRC Research</w:t>
      </w:r>
      <w:r>
        <w:rPr>
          <w:b/>
          <w:spacing w:val="-4"/>
          <w:sz w:val="24"/>
        </w:rPr>
        <w:t> </w:t>
      </w:r>
      <w:r>
        <w:rPr>
          <w:b/>
          <w:sz w:val="24"/>
        </w:rPr>
        <w:t>Methods</w:t>
      </w:r>
      <w:r>
        <w:rPr>
          <w:b/>
          <w:spacing w:val="-4"/>
          <w:sz w:val="24"/>
        </w:rPr>
        <w:t> </w:t>
      </w:r>
      <w:r>
        <w:rPr>
          <w:b/>
          <w:sz w:val="24"/>
        </w:rPr>
        <w:t>Programme</w:t>
      </w:r>
      <w:r>
        <w:rPr>
          <w:b/>
          <w:spacing w:val="-4"/>
          <w:sz w:val="24"/>
        </w:rPr>
        <w:t> </w:t>
      </w:r>
      <w:r>
        <w:rPr>
          <w:b/>
          <w:sz w:val="24"/>
        </w:rPr>
        <w:t>Seminar</w:t>
      </w:r>
      <w:r>
        <w:rPr>
          <w:b/>
          <w:spacing w:val="-4"/>
          <w:sz w:val="24"/>
        </w:rPr>
        <w:t> </w:t>
      </w:r>
      <w:r>
        <w:rPr>
          <w:b/>
          <w:sz w:val="24"/>
        </w:rPr>
        <w:t>‘Measuring</w:t>
      </w:r>
      <w:r>
        <w:rPr>
          <w:b/>
          <w:spacing w:val="-4"/>
          <w:sz w:val="24"/>
        </w:rPr>
        <w:t> </w:t>
      </w:r>
      <w:r>
        <w:rPr>
          <w:b/>
          <w:sz w:val="24"/>
        </w:rPr>
        <w:t>Neighbourhood</w:t>
      </w:r>
      <w:r>
        <w:rPr>
          <w:b/>
          <w:spacing w:val="-4"/>
          <w:sz w:val="24"/>
        </w:rPr>
        <w:t> </w:t>
      </w:r>
      <w:r>
        <w:rPr>
          <w:b/>
          <w:sz w:val="24"/>
        </w:rPr>
        <w:t>Effects’</w:t>
      </w:r>
      <w:r>
        <w:rPr>
          <w:sz w:val="24"/>
        </w:rPr>
        <w:t>,</w:t>
      </w:r>
      <w:r>
        <w:rPr>
          <w:spacing w:val="-4"/>
          <w:sz w:val="24"/>
        </w:rPr>
        <w:t> </w:t>
      </w:r>
      <w:r>
        <w:rPr>
          <w:sz w:val="24"/>
        </w:rPr>
        <w:t>Royal Statistical Society, London, 21 November 2003.</w:t>
      </w:r>
    </w:p>
    <w:p>
      <w:pPr>
        <w:pStyle w:val="BodyText"/>
        <w:spacing w:line="258" w:lineRule="exact" w:before="210"/>
        <w:ind w:left="164"/>
      </w:pPr>
      <w:r>
        <w:rPr/>
        <w:t>Anglo-American</w:t>
      </w:r>
      <w:r>
        <w:rPr>
          <w:spacing w:val="-1"/>
        </w:rPr>
        <w:t> </w:t>
      </w:r>
      <w:r>
        <w:rPr/>
        <w:t>electoral</w:t>
      </w:r>
      <w:r>
        <w:rPr>
          <w:spacing w:val="-1"/>
        </w:rPr>
        <w:t> </w:t>
      </w:r>
      <w:r>
        <w:rPr/>
        <w:t>geography:</w:t>
      </w:r>
      <w:r>
        <w:rPr>
          <w:spacing w:val="-1"/>
        </w:rPr>
        <w:t> </w:t>
      </w:r>
      <w:r>
        <w:rPr/>
        <w:t>same roots,</w:t>
      </w:r>
      <w:r>
        <w:rPr>
          <w:spacing w:val="-1"/>
        </w:rPr>
        <w:t> </w:t>
      </w:r>
      <w:r>
        <w:rPr/>
        <w:t>same</w:t>
      </w:r>
      <w:r>
        <w:rPr>
          <w:spacing w:val="-1"/>
        </w:rPr>
        <w:t> </w:t>
      </w:r>
      <w:r>
        <w:rPr/>
        <w:t>goals,</w:t>
      </w:r>
      <w:r>
        <w:rPr>
          <w:spacing w:val="-1"/>
        </w:rPr>
        <w:t> </w:t>
      </w:r>
      <w:r>
        <w:rPr/>
        <w:t>but different</w:t>
      </w:r>
      <w:r>
        <w:rPr>
          <w:spacing w:val="-1"/>
        </w:rPr>
        <w:t> </w:t>
      </w:r>
      <w:r>
        <w:rPr/>
        <w:t>means</w:t>
      </w:r>
      <w:r>
        <w:rPr>
          <w:spacing w:val="-1"/>
        </w:rPr>
        <w:t> </w:t>
      </w:r>
      <w:r>
        <w:rPr/>
        <w:t>and </w:t>
      </w:r>
      <w:r>
        <w:rPr>
          <w:spacing w:val="-2"/>
        </w:rPr>
        <w:t>ends?</w:t>
      </w:r>
    </w:p>
    <w:p>
      <w:pPr>
        <w:spacing w:line="258" w:lineRule="exact" w:before="0"/>
        <w:ind w:left="164" w:right="0" w:firstLine="0"/>
        <w:jc w:val="left"/>
        <w:rPr>
          <w:sz w:val="24"/>
        </w:rPr>
      </w:pPr>
      <w:r>
        <w:rPr>
          <w:b/>
          <w:sz w:val="24"/>
        </w:rPr>
        <w:t>AAG</w:t>
      </w:r>
      <w:r>
        <w:rPr>
          <w:b/>
          <w:spacing w:val="-1"/>
          <w:sz w:val="24"/>
        </w:rPr>
        <w:t> </w:t>
      </w:r>
      <w:r>
        <w:rPr>
          <w:b/>
          <w:sz w:val="24"/>
        </w:rPr>
        <w:t>Centennial Annual Meetings</w:t>
      </w:r>
      <w:r>
        <w:rPr>
          <w:sz w:val="24"/>
        </w:rPr>
        <w:t>, Philadelphia, 15 March </w:t>
      </w:r>
      <w:r>
        <w:rPr>
          <w:spacing w:val="-2"/>
          <w:sz w:val="24"/>
        </w:rPr>
        <w:t>2004.</w:t>
      </w:r>
    </w:p>
    <w:p>
      <w:pPr>
        <w:spacing w:line="208" w:lineRule="auto" w:before="233"/>
        <w:ind w:left="165" w:right="0" w:firstLine="0"/>
        <w:jc w:val="left"/>
        <w:rPr>
          <w:sz w:val="24"/>
        </w:rPr>
      </w:pPr>
      <w:r>
        <w:rPr>
          <w:sz w:val="24"/>
        </w:rPr>
        <w:t>Bringing</w:t>
      </w:r>
      <w:r>
        <w:rPr>
          <w:spacing w:val="-2"/>
          <w:sz w:val="24"/>
        </w:rPr>
        <w:t> </w:t>
      </w:r>
      <w:r>
        <w:rPr>
          <w:sz w:val="24"/>
        </w:rPr>
        <w:t>the</w:t>
      </w:r>
      <w:r>
        <w:rPr>
          <w:spacing w:val="-2"/>
          <w:sz w:val="24"/>
        </w:rPr>
        <w:t> </w:t>
      </w:r>
      <w:r>
        <w:rPr>
          <w:sz w:val="24"/>
        </w:rPr>
        <w:t>state</w:t>
      </w:r>
      <w:r>
        <w:rPr>
          <w:spacing w:val="-2"/>
          <w:sz w:val="24"/>
        </w:rPr>
        <w:t> </w:t>
      </w:r>
      <w:r>
        <w:rPr>
          <w:sz w:val="24"/>
        </w:rPr>
        <w:t>back</w:t>
      </w:r>
      <w:r>
        <w:rPr>
          <w:spacing w:val="-2"/>
          <w:sz w:val="24"/>
        </w:rPr>
        <w:t> </w:t>
      </w:r>
      <w:r>
        <w:rPr>
          <w:sz w:val="24"/>
        </w:rPr>
        <w:t>in</w:t>
      </w:r>
      <w:r>
        <w:rPr>
          <w:spacing w:val="-2"/>
          <w:sz w:val="24"/>
        </w:rPr>
        <w:t> </w:t>
      </w:r>
      <w:r>
        <w:rPr>
          <w:sz w:val="24"/>
        </w:rPr>
        <w:t>(to</w:t>
      </w:r>
      <w:r>
        <w:rPr>
          <w:spacing w:val="-2"/>
          <w:sz w:val="24"/>
        </w:rPr>
        <w:t> </w:t>
      </w:r>
      <w:r>
        <w:rPr>
          <w:sz w:val="24"/>
        </w:rPr>
        <w:t>geography):</w:t>
      </w:r>
      <w:r>
        <w:rPr>
          <w:spacing w:val="-2"/>
          <w:sz w:val="24"/>
        </w:rPr>
        <w:t> </w:t>
      </w:r>
      <w:r>
        <w:rPr>
          <w:sz w:val="24"/>
        </w:rPr>
        <w:t>the</w:t>
      </w:r>
      <w:r>
        <w:rPr>
          <w:spacing w:val="-2"/>
          <w:sz w:val="24"/>
        </w:rPr>
        <w:t> </w:t>
      </w:r>
      <w:r>
        <w:rPr>
          <w:sz w:val="24"/>
        </w:rPr>
        <w:t>liberal</w:t>
      </w:r>
      <w:r>
        <w:rPr>
          <w:spacing w:val="-2"/>
          <w:sz w:val="24"/>
        </w:rPr>
        <w:t> </w:t>
      </w:r>
      <w:r>
        <w:rPr>
          <w:sz w:val="24"/>
        </w:rPr>
        <w:t>democratic</w:t>
      </w:r>
      <w:r>
        <w:rPr>
          <w:spacing w:val="-2"/>
          <w:sz w:val="24"/>
        </w:rPr>
        <w:t> </w:t>
      </w:r>
      <w:r>
        <w:rPr>
          <w:sz w:val="24"/>
        </w:rPr>
        <w:t>state.</w:t>
      </w:r>
      <w:r>
        <w:rPr>
          <w:spacing w:val="-3"/>
          <w:sz w:val="24"/>
        </w:rPr>
        <w:t> </w:t>
      </w:r>
      <w:r>
        <w:rPr>
          <w:b/>
          <w:sz w:val="24"/>
        </w:rPr>
        <w:t>AAG</w:t>
      </w:r>
      <w:r>
        <w:rPr>
          <w:b/>
          <w:spacing w:val="-2"/>
          <w:sz w:val="24"/>
        </w:rPr>
        <w:t> </w:t>
      </w:r>
      <w:r>
        <w:rPr>
          <w:b/>
          <w:sz w:val="24"/>
        </w:rPr>
        <w:t>Centennial</w:t>
      </w:r>
      <w:r>
        <w:rPr>
          <w:b/>
          <w:spacing w:val="-2"/>
          <w:sz w:val="24"/>
        </w:rPr>
        <w:t> </w:t>
      </w:r>
      <w:r>
        <w:rPr>
          <w:b/>
          <w:sz w:val="24"/>
        </w:rPr>
        <w:t>Annual Meetings</w:t>
      </w:r>
      <w:r>
        <w:rPr>
          <w:sz w:val="24"/>
        </w:rPr>
        <w:t>, Philadelphia, 16 March 2004.</w:t>
      </w:r>
    </w:p>
    <w:p>
      <w:pPr>
        <w:pStyle w:val="BodyText"/>
        <w:spacing w:line="258" w:lineRule="exact" w:before="211"/>
      </w:pPr>
      <w:r>
        <w:rPr/>
        <w:t>(with M F </w:t>
      </w:r>
      <w:r>
        <w:rPr>
          <w:spacing w:val="-2"/>
        </w:rPr>
        <w:t>Poulsen)</w:t>
      </w:r>
    </w:p>
    <w:p>
      <w:pPr>
        <w:spacing w:line="208" w:lineRule="auto" w:before="11"/>
        <w:ind w:left="165" w:right="0" w:firstLine="0"/>
        <w:jc w:val="left"/>
        <w:rPr>
          <w:sz w:val="24"/>
        </w:rPr>
      </w:pPr>
      <w:r>
        <w:rPr>
          <w:sz w:val="24"/>
        </w:rPr>
        <w:t>A</w:t>
      </w:r>
      <w:r>
        <w:rPr>
          <w:spacing w:val="-2"/>
          <w:sz w:val="24"/>
        </w:rPr>
        <w:t> </w:t>
      </w:r>
      <w:r>
        <w:rPr>
          <w:sz w:val="24"/>
        </w:rPr>
        <w:t>cross-national</w:t>
      </w:r>
      <w:r>
        <w:rPr>
          <w:spacing w:val="-2"/>
          <w:sz w:val="24"/>
        </w:rPr>
        <w:t> </w:t>
      </w:r>
      <w:r>
        <w:rPr>
          <w:sz w:val="24"/>
        </w:rPr>
        <w:t>comparative</w:t>
      </w:r>
      <w:r>
        <w:rPr>
          <w:spacing w:val="-2"/>
          <w:sz w:val="24"/>
        </w:rPr>
        <w:t> </w:t>
      </w:r>
      <w:r>
        <w:rPr>
          <w:sz w:val="24"/>
        </w:rPr>
        <w:t>study</w:t>
      </w:r>
      <w:r>
        <w:rPr>
          <w:spacing w:val="-2"/>
          <w:sz w:val="24"/>
        </w:rPr>
        <w:t> </w:t>
      </w:r>
      <w:r>
        <w:rPr>
          <w:sz w:val="24"/>
        </w:rPr>
        <w:t>of</w:t>
      </w:r>
      <w:r>
        <w:rPr>
          <w:spacing w:val="-2"/>
          <w:sz w:val="24"/>
        </w:rPr>
        <w:t> </w:t>
      </w:r>
      <w:r>
        <w:rPr>
          <w:sz w:val="24"/>
        </w:rPr>
        <w:t>ethnic</w:t>
      </w:r>
      <w:r>
        <w:rPr>
          <w:spacing w:val="-2"/>
          <w:sz w:val="24"/>
        </w:rPr>
        <w:t> </w:t>
      </w:r>
      <w:r>
        <w:rPr>
          <w:sz w:val="24"/>
        </w:rPr>
        <w:t>residential</w:t>
      </w:r>
      <w:r>
        <w:rPr>
          <w:spacing w:val="-2"/>
          <w:sz w:val="24"/>
        </w:rPr>
        <w:t> </w:t>
      </w:r>
      <w:r>
        <w:rPr>
          <w:sz w:val="24"/>
        </w:rPr>
        <w:t>segregation.</w:t>
      </w:r>
      <w:r>
        <w:rPr>
          <w:spacing w:val="-3"/>
          <w:sz w:val="24"/>
        </w:rPr>
        <w:t> </w:t>
      </w:r>
      <w:r>
        <w:rPr>
          <w:b/>
          <w:sz w:val="24"/>
        </w:rPr>
        <w:t>AAG</w:t>
      </w:r>
      <w:r>
        <w:rPr>
          <w:b/>
          <w:spacing w:val="-2"/>
          <w:sz w:val="24"/>
        </w:rPr>
        <w:t> </w:t>
      </w:r>
      <w:r>
        <w:rPr>
          <w:b/>
          <w:sz w:val="24"/>
        </w:rPr>
        <w:t>Centennial</w:t>
      </w:r>
      <w:r>
        <w:rPr>
          <w:b/>
          <w:spacing w:val="-2"/>
          <w:sz w:val="24"/>
        </w:rPr>
        <w:t> </w:t>
      </w:r>
      <w:r>
        <w:rPr>
          <w:b/>
          <w:sz w:val="24"/>
        </w:rPr>
        <w:t>Annual Meetings</w:t>
      </w:r>
      <w:r>
        <w:rPr>
          <w:sz w:val="24"/>
        </w:rPr>
        <w:t>, Philadelphia, 15 March 2004.</w:t>
      </w:r>
    </w:p>
    <w:p>
      <w:pPr>
        <w:spacing w:line="208" w:lineRule="auto" w:before="240"/>
        <w:ind w:left="165" w:right="0" w:firstLine="0"/>
        <w:jc w:val="left"/>
        <w:rPr>
          <w:sz w:val="24"/>
        </w:rPr>
      </w:pPr>
      <w:r>
        <w:rPr>
          <w:sz w:val="24"/>
        </w:rPr>
        <w:t>The</w:t>
      </w:r>
      <w:r>
        <w:rPr>
          <w:spacing w:val="-2"/>
          <w:sz w:val="24"/>
        </w:rPr>
        <w:t> </w:t>
      </w:r>
      <w:r>
        <w:rPr>
          <w:sz w:val="24"/>
        </w:rPr>
        <w:t>Conservatives</w:t>
      </w:r>
      <w:r>
        <w:rPr>
          <w:spacing w:val="-2"/>
          <w:sz w:val="24"/>
        </w:rPr>
        <w:t> </w:t>
      </w:r>
      <w:r>
        <w:rPr>
          <w:sz w:val="24"/>
        </w:rPr>
        <w:t>and</w:t>
      </w:r>
      <w:r>
        <w:rPr>
          <w:spacing w:val="-2"/>
          <w:sz w:val="24"/>
        </w:rPr>
        <w:t> </w:t>
      </w:r>
      <w:r>
        <w:rPr>
          <w:sz w:val="24"/>
        </w:rPr>
        <w:t>the</w:t>
      </w:r>
      <w:r>
        <w:rPr>
          <w:spacing w:val="-2"/>
          <w:sz w:val="24"/>
        </w:rPr>
        <w:t> </w:t>
      </w:r>
      <w:r>
        <w:rPr>
          <w:sz w:val="24"/>
        </w:rPr>
        <w:t>electoral</w:t>
      </w:r>
      <w:r>
        <w:rPr>
          <w:spacing w:val="-2"/>
          <w:sz w:val="24"/>
        </w:rPr>
        <w:t> </w:t>
      </w:r>
      <w:r>
        <w:rPr>
          <w:sz w:val="24"/>
        </w:rPr>
        <w:t>system.</w:t>
      </w:r>
      <w:r>
        <w:rPr>
          <w:spacing w:val="-2"/>
          <w:sz w:val="24"/>
        </w:rPr>
        <w:t> </w:t>
      </w:r>
      <w:r>
        <w:rPr>
          <w:b/>
          <w:sz w:val="24"/>
        </w:rPr>
        <w:t>Seminar</w:t>
      </w:r>
      <w:r>
        <w:rPr>
          <w:b/>
          <w:spacing w:val="-2"/>
          <w:sz w:val="24"/>
        </w:rPr>
        <w:t> </w:t>
      </w:r>
      <w:r>
        <w:rPr>
          <w:b/>
          <w:sz w:val="24"/>
        </w:rPr>
        <w:t>organised</w:t>
      </w:r>
      <w:r>
        <w:rPr>
          <w:b/>
          <w:spacing w:val="-2"/>
          <w:sz w:val="24"/>
        </w:rPr>
        <w:t> </w:t>
      </w:r>
      <w:r>
        <w:rPr>
          <w:b/>
          <w:sz w:val="24"/>
        </w:rPr>
        <w:t>by</w:t>
      </w:r>
      <w:r>
        <w:rPr>
          <w:b/>
          <w:spacing w:val="-2"/>
          <w:sz w:val="24"/>
        </w:rPr>
        <w:t> </w:t>
      </w:r>
      <w:r>
        <w:rPr>
          <w:b/>
          <w:sz w:val="24"/>
        </w:rPr>
        <w:t>‘Make</w:t>
      </w:r>
      <w:r>
        <w:rPr>
          <w:b/>
          <w:spacing w:val="-2"/>
          <w:sz w:val="24"/>
        </w:rPr>
        <w:t> </w:t>
      </w:r>
      <w:r>
        <w:rPr>
          <w:b/>
          <w:sz w:val="24"/>
        </w:rPr>
        <w:t>Votes</w:t>
      </w:r>
      <w:r>
        <w:rPr>
          <w:b/>
          <w:spacing w:val="-2"/>
          <w:sz w:val="24"/>
        </w:rPr>
        <w:t> </w:t>
      </w:r>
      <w:r>
        <w:rPr>
          <w:b/>
          <w:sz w:val="24"/>
        </w:rPr>
        <w:t>Count’</w:t>
      </w:r>
      <w:r>
        <w:rPr>
          <w:b/>
          <w:spacing w:val="-2"/>
          <w:sz w:val="24"/>
        </w:rPr>
        <w:t> </w:t>
      </w:r>
      <w:r>
        <w:rPr>
          <w:b/>
          <w:sz w:val="24"/>
        </w:rPr>
        <w:t>for Conservative Party Peers and MPs</w:t>
      </w:r>
      <w:r>
        <w:rPr>
          <w:sz w:val="24"/>
        </w:rPr>
        <w:t>, House of Lords, 29 March 2003.</w:t>
      </w:r>
    </w:p>
    <w:p>
      <w:pPr>
        <w:spacing w:after="0" w:line="208" w:lineRule="auto"/>
        <w:jc w:val="left"/>
        <w:rPr>
          <w:sz w:val="24"/>
        </w:rPr>
        <w:sectPr>
          <w:pgSz w:w="11910" w:h="16840"/>
          <w:pgMar w:header="0" w:footer="1171" w:top="1340" w:bottom="1360" w:left="1275" w:right="992"/>
        </w:sectPr>
      </w:pPr>
    </w:p>
    <w:p>
      <w:pPr>
        <w:spacing w:line="208" w:lineRule="auto" w:before="97"/>
        <w:ind w:left="165" w:right="0" w:firstLine="0"/>
        <w:jc w:val="left"/>
        <w:rPr>
          <w:sz w:val="24"/>
        </w:rPr>
      </w:pPr>
      <w:r>
        <w:rPr>
          <w:sz w:val="24"/>
        </w:rPr>
        <w:t>The</w:t>
      </w:r>
      <w:r>
        <w:rPr>
          <w:spacing w:val="-2"/>
          <w:sz w:val="24"/>
        </w:rPr>
        <w:t> </w:t>
      </w:r>
      <w:r>
        <w:rPr>
          <w:sz w:val="24"/>
        </w:rPr>
        <w:t>UK</w:t>
      </w:r>
      <w:r>
        <w:rPr>
          <w:spacing w:val="-2"/>
          <w:sz w:val="24"/>
        </w:rPr>
        <w:t> </w:t>
      </w:r>
      <w:r>
        <w:rPr>
          <w:sz w:val="24"/>
        </w:rPr>
        <w:t>electoral</w:t>
      </w:r>
      <w:r>
        <w:rPr>
          <w:spacing w:val="-2"/>
          <w:sz w:val="24"/>
        </w:rPr>
        <w:t> </w:t>
      </w:r>
      <w:r>
        <w:rPr>
          <w:sz w:val="24"/>
        </w:rPr>
        <w:t>system:</w:t>
      </w:r>
      <w:r>
        <w:rPr>
          <w:spacing w:val="-2"/>
          <w:sz w:val="24"/>
        </w:rPr>
        <w:t> </w:t>
      </w:r>
      <w:r>
        <w:rPr>
          <w:sz w:val="24"/>
        </w:rPr>
        <w:t>not</w:t>
      </w:r>
      <w:r>
        <w:rPr>
          <w:spacing w:val="-2"/>
          <w:sz w:val="24"/>
        </w:rPr>
        <w:t> </w:t>
      </w:r>
      <w:r>
        <w:rPr>
          <w:sz w:val="24"/>
        </w:rPr>
        <w:t>only</w:t>
      </w:r>
      <w:r>
        <w:rPr>
          <w:spacing w:val="-2"/>
          <w:sz w:val="24"/>
        </w:rPr>
        <w:t> </w:t>
      </w:r>
      <w:r>
        <w:rPr>
          <w:sz w:val="24"/>
        </w:rPr>
        <w:t>disproportional,</w:t>
      </w:r>
      <w:r>
        <w:rPr>
          <w:spacing w:val="-2"/>
          <w:sz w:val="24"/>
        </w:rPr>
        <w:t> </w:t>
      </w:r>
      <w:r>
        <w:rPr>
          <w:sz w:val="24"/>
        </w:rPr>
        <w:t>but</w:t>
      </w:r>
      <w:r>
        <w:rPr>
          <w:spacing w:val="-2"/>
          <w:sz w:val="24"/>
        </w:rPr>
        <w:t> </w:t>
      </w:r>
      <w:r>
        <w:rPr>
          <w:sz w:val="24"/>
        </w:rPr>
        <w:t>also</w:t>
      </w:r>
      <w:r>
        <w:rPr>
          <w:spacing w:val="-2"/>
          <w:sz w:val="24"/>
        </w:rPr>
        <w:t> </w:t>
      </w:r>
      <w:r>
        <w:rPr>
          <w:sz w:val="24"/>
        </w:rPr>
        <w:t>biased.</w:t>
      </w:r>
      <w:r>
        <w:rPr>
          <w:spacing w:val="-3"/>
          <w:sz w:val="24"/>
        </w:rPr>
        <w:t> </w:t>
      </w:r>
      <w:r>
        <w:rPr>
          <w:b/>
          <w:sz w:val="24"/>
        </w:rPr>
        <w:t>Welsh</w:t>
      </w:r>
      <w:r>
        <w:rPr>
          <w:b/>
          <w:spacing w:val="-2"/>
          <w:sz w:val="24"/>
        </w:rPr>
        <w:t> </w:t>
      </w:r>
      <w:r>
        <w:rPr>
          <w:b/>
          <w:sz w:val="24"/>
        </w:rPr>
        <w:t>Politics</w:t>
      </w:r>
      <w:r>
        <w:rPr>
          <w:b/>
          <w:spacing w:val="-2"/>
          <w:sz w:val="24"/>
        </w:rPr>
        <w:t> </w:t>
      </w:r>
      <w:r>
        <w:rPr>
          <w:b/>
          <w:sz w:val="24"/>
        </w:rPr>
        <w:t>Annual Conference</w:t>
      </w:r>
      <w:r>
        <w:rPr>
          <w:sz w:val="24"/>
        </w:rPr>
        <w:t>, University of Wales, Aberystwyth, 1 May 2004.</w:t>
      </w:r>
    </w:p>
    <w:p>
      <w:pPr>
        <w:pStyle w:val="BodyText"/>
        <w:spacing w:line="258" w:lineRule="exact" w:before="210"/>
      </w:pPr>
      <w:r>
        <w:rPr/>
        <w:t>(with K Jones, R Sarker, S Burgess, C Propper and A </w:t>
      </w:r>
      <w:r>
        <w:rPr>
          <w:spacing w:val="-2"/>
        </w:rPr>
        <w:t>Bolster)</w:t>
      </w:r>
    </w:p>
    <w:p>
      <w:pPr>
        <w:spacing w:line="208" w:lineRule="auto" w:before="12"/>
        <w:ind w:left="165" w:right="0" w:firstLine="0"/>
        <w:jc w:val="left"/>
        <w:rPr>
          <w:sz w:val="24"/>
        </w:rPr>
      </w:pPr>
      <w:r>
        <w:rPr>
          <w:sz w:val="24"/>
        </w:rPr>
        <w:t>Neighbourhood</w:t>
      </w:r>
      <w:r>
        <w:rPr>
          <w:spacing w:val="-3"/>
          <w:sz w:val="24"/>
        </w:rPr>
        <w:t> </w:t>
      </w:r>
      <w:r>
        <w:rPr>
          <w:sz w:val="24"/>
        </w:rPr>
        <w:t>social</w:t>
      </w:r>
      <w:r>
        <w:rPr>
          <w:spacing w:val="-3"/>
          <w:sz w:val="24"/>
        </w:rPr>
        <w:t> </w:t>
      </w:r>
      <w:r>
        <w:rPr>
          <w:sz w:val="24"/>
        </w:rPr>
        <w:t>capital</w:t>
      </w:r>
      <w:r>
        <w:rPr>
          <w:spacing w:val="-3"/>
          <w:sz w:val="24"/>
        </w:rPr>
        <w:t> </w:t>
      </w:r>
      <w:r>
        <w:rPr>
          <w:sz w:val="24"/>
        </w:rPr>
        <w:t>and</w:t>
      </w:r>
      <w:r>
        <w:rPr>
          <w:spacing w:val="-3"/>
          <w:sz w:val="24"/>
        </w:rPr>
        <w:t> </w:t>
      </w:r>
      <w:r>
        <w:rPr>
          <w:sz w:val="24"/>
        </w:rPr>
        <w:t>neighbourhood</w:t>
      </w:r>
      <w:r>
        <w:rPr>
          <w:spacing w:val="-3"/>
          <w:sz w:val="24"/>
        </w:rPr>
        <w:t> </w:t>
      </w:r>
      <w:r>
        <w:rPr>
          <w:sz w:val="24"/>
        </w:rPr>
        <w:t>effects.</w:t>
      </w:r>
      <w:r>
        <w:rPr>
          <w:spacing w:val="-4"/>
          <w:sz w:val="24"/>
        </w:rPr>
        <w:t> </w:t>
      </w:r>
      <w:r>
        <w:rPr>
          <w:b/>
          <w:sz w:val="24"/>
        </w:rPr>
        <w:t>Conference</w:t>
      </w:r>
      <w:r>
        <w:rPr>
          <w:b/>
          <w:spacing w:val="-3"/>
          <w:sz w:val="24"/>
        </w:rPr>
        <w:t> </w:t>
      </w:r>
      <w:r>
        <w:rPr>
          <w:b/>
          <w:sz w:val="24"/>
        </w:rPr>
        <w:t>on</w:t>
      </w:r>
      <w:r>
        <w:rPr>
          <w:b/>
          <w:spacing w:val="-3"/>
          <w:sz w:val="24"/>
        </w:rPr>
        <w:t> </w:t>
      </w:r>
      <w:r>
        <w:rPr>
          <w:b/>
          <w:sz w:val="24"/>
        </w:rPr>
        <w:t>Analysing Neighbourhoods and their Impact</w:t>
      </w:r>
      <w:r>
        <w:rPr>
          <w:sz w:val="24"/>
        </w:rPr>
        <w:t>. University of Bristol, 15 June 2004.</w:t>
      </w:r>
    </w:p>
    <w:p>
      <w:pPr>
        <w:spacing w:line="208" w:lineRule="auto" w:before="239"/>
        <w:ind w:left="165" w:right="0" w:firstLine="0"/>
        <w:jc w:val="left"/>
        <w:rPr>
          <w:sz w:val="24"/>
        </w:rPr>
      </w:pPr>
      <w:r>
        <w:rPr>
          <w:sz w:val="24"/>
        </w:rPr>
        <w:t>Representation</w:t>
      </w:r>
      <w:r>
        <w:rPr>
          <w:spacing w:val="-2"/>
          <w:sz w:val="24"/>
        </w:rPr>
        <w:t> </w:t>
      </w:r>
      <w:r>
        <w:rPr>
          <w:sz w:val="24"/>
        </w:rPr>
        <w:t>and</w:t>
      </w:r>
      <w:r>
        <w:rPr>
          <w:spacing w:val="-2"/>
          <w:sz w:val="24"/>
        </w:rPr>
        <w:t> </w:t>
      </w:r>
      <w:r>
        <w:rPr>
          <w:sz w:val="24"/>
        </w:rPr>
        <w:t>turnout:</w:t>
      </w:r>
      <w:r>
        <w:rPr>
          <w:spacing w:val="-2"/>
          <w:sz w:val="24"/>
        </w:rPr>
        <w:t> </w:t>
      </w:r>
      <w:r>
        <w:rPr>
          <w:sz w:val="24"/>
        </w:rPr>
        <w:t>some</w:t>
      </w:r>
      <w:r>
        <w:rPr>
          <w:spacing w:val="-2"/>
          <w:sz w:val="24"/>
        </w:rPr>
        <w:t> </w:t>
      </w:r>
      <w:r>
        <w:rPr>
          <w:sz w:val="24"/>
        </w:rPr>
        <w:t>issues.</w:t>
      </w:r>
      <w:r>
        <w:rPr>
          <w:spacing w:val="-3"/>
          <w:sz w:val="24"/>
        </w:rPr>
        <w:t> </w:t>
      </w:r>
      <w:r>
        <w:rPr>
          <w:b/>
          <w:sz w:val="24"/>
        </w:rPr>
        <w:t>Voters</w:t>
      </w:r>
      <w:r>
        <w:rPr>
          <w:b/>
          <w:spacing w:val="-2"/>
          <w:sz w:val="24"/>
        </w:rPr>
        <w:t> </w:t>
      </w:r>
      <w:r>
        <w:rPr>
          <w:b/>
          <w:sz w:val="24"/>
        </w:rPr>
        <w:t>and</w:t>
      </w:r>
      <w:r>
        <w:rPr>
          <w:b/>
          <w:spacing w:val="-2"/>
          <w:sz w:val="24"/>
        </w:rPr>
        <w:t> </w:t>
      </w:r>
      <w:r>
        <w:rPr>
          <w:b/>
          <w:sz w:val="24"/>
        </w:rPr>
        <w:t>Voting</w:t>
      </w:r>
      <w:r>
        <w:rPr>
          <w:b/>
          <w:spacing w:val="-2"/>
          <w:sz w:val="24"/>
        </w:rPr>
        <w:t> </w:t>
      </w:r>
      <w:r>
        <w:rPr>
          <w:b/>
          <w:sz w:val="24"/>
        </w:rPr>
        <w:t>Insight</w:t>
      </w:r>
      <w:r>
        <w:rPr>
          <w:b/>
          <w:spacing w:val="-2"/>
          <w:sz w:val="24"/>
        </w:rPr>
        <w:t> </w:t>
      </w:r>
      <w:r>
        <w:rPr>
          <w:b/>
          <w:sz w:val="24"/>
        </w:rPr>
        <w:t>Project:</w:t>
      </w:r>
      <w:r>
        <w:rPr>
          <w:b/>
          <w:spacing w:val="-2"/>
          <w:sz w:val="24"/>
        </w:rPr>
        <w:t> </w:t>
      </w:r>
      <w:r>
        <w:rPr>
          <w:b/>
          <w:sz w:val="24"/>
        </w:rPr>
        <w:t>Department</w:t>
      </w:r>
      <w:r>
        <w:rPr>
          <w:b/>
          <w:spacing w:val="-2"/>
          <w:sz w:val="24"/>
        </w:rPr>
        <w:t> </w:t>
      </w:r>
      <w:r>
        <w:rPr>
          <w:b/>
          <w:sz w:val="24"/>
        </w:rPr>
        <w:t>for Constitutional Affairs</w:t>
      </w:r>
      <w:r>
        <w:rPr>
          <w:sz w:val="24"/>
        </w:rPr>
        <w:t>, London, 5 August 2004.</w:t>
      </w:r>
    </w:p>
    <w:p>
      <w:pPr>
        <w:pStyle w:val="BodyText"/>
        <w:spacing w:line="258" w:lineRule="exact" w:before="211"/>
      </w:pPr>
      <w:r>
        <w:rPr/>
        <w:t>(with S Burgess and D </w:t>
      </w:r>
      <w:r>
        <w:rPr>
          <w:spacing w:val="-2"/>
        </w:rPr>
        <w:t>Wilson)</w:t>
      </w:r>
    </w:p>
    <w:p>
      <w:pPr>
        <w:spacing w:line="208" w:lineRule="auto" w:before="11"/>
        <w:ind w:left="165" w:right="162" w:firstLine="0"/>
        <w:jc w:val="left"/>
        <w:rPr>
          <w:sz w:val="24"/>
        </w:rPr>
      </w:pPr>
      <w:r>
        <w:rPr>
          <w:sz w:val="24"/>
        </w:rPr>
        <w:t>Residential</w:t>
      </w:r>
      <w:r>
        <w:rPr>
          <w:spacing w:val="-2"/>
          <w:sz w:val="24"/>
        </w:rPr>
        <w:t> </w:t>
      </w:r>
      <w:r>
        <w:rPr>
          <w:sz w:val="24"/>
        </w:rPr>
        <w:t>segregation,</w:t>
      </w:r>
      <w:r>
        <w:rPr>
          <w:spacing w:val="-2"/>
          <w:sz w:val="24"/>
        </w:rPr>
        <w:t> </w:t>
      </w:r>
      <w:r>
        <w:rPr>
          <w:sz w:val="24"/>
        </w:rPr>
        <w:t>school</w:t>
      </w:r>
      <w:r>
        <w:rPr>
          <w:spacing w:val="-2"/>
          <w:sz w:val="24"/>
        </w:rPr>
        <w:t> </w:t>
      </w:r>
      <w:r>
        <w:rPr>
          <w:sz w:val="24"/>
        </w:rPr>
        <w:t>segregation</w:t>
      </w:r>
      <w:r>
        <w:rPr>
          <w:spacing w:val="-2"/>
          <w:sz w:val="24"/>
        </w:rPr>
        <w:t> </w:t>
      </w:r>
      <w:r>
        <w:rPr>
          <w:sz w:val="24"/>
        </w:rPr>
        <w:t>and</w:t>
      </w:r>
      <w:r>
        <w:rPr>
          <w:spacing w:val="-2"/>
          <w:sz w:val="24"/>
        </w:rPr>
        <w:t> </w:t>
      </w:r>
      <w:r>
        <w:rPr>
          <w:sz w:val="24"/>
        </w:rPr>
        <w:t>ethnic</w:t>
      </w:r>
      <w:r>
        <w:rPr>
          <w:spacing w:val="-2"/>
          <w:sz w:val="24"/>
        </w:rPr>
        <w:t> </w:t>
      </w:r>
      <w:r>
        <w:rPr>
          <w:sz w:val="24"/>
        </w:rPr>
        <w:t>educational</w:t>
      </w:r>
      <w:r>
        <w:rPr>
          <w:spacing w:val="-2"/>
          <w:sz w:val="24"/>
        </w:rPr>
        <w:t> </w:t>
      </w:r>
      <w:r>
        <w:rPr>
          <w:sz w:val="24"/>
        </w:rPr>
        <w:t>performance</w:t>
      </w:r>
      <w:r>
        <w:rPr>
          <w:spacing w:val="-2"/>
          <w:sz w:val="24"/>
        </w:rPr>
        <w:t> </w:t>
      </w:r>
      <w:r>
        <w:rPr>
          <w:sz w:val="24"/>
        </w:rPr>
        <w:t>in</w:t>
      </w:r>
      <w:r>
        <w:rPr>
          <w:spacing w:val="-2"/>
          <w:sz w:val="24"/>
        </w:rPr>
        <w:t> </w:t>
      </w:r>
      <w:r>
        <w:rPr>
          <w:sz w:val="24"/>
        </w:rPr>
        <w:t>Bradford</w:t>
      </w:r>
      <w:r>
        <w:rPr>
          <w:spacing w:val="-2"/>
          <w:sz w:val="24"/>
        </w:rPr>
        <w:t> </w:t>
      </w:r>
      <w:r>
        <w:rPr>
          <w:sz w:val="24"/>
        </w:rPr>
        <w:t>and Leicester. </w:t>
      </w:r>
      <w:r>
        <w:rPr>
          <w:b/>
          <w:sz w:val="24"/>
        </w:rPr>
        <w:t>Second International Population Geography Conference</w:t>
      </w:r>
      <w:r>
        <w:rPr>
          <w:sz w:val="24"/>
        </w:rPr>
        <w:t>, University of St Andrews, 13 August 2004</w:t>
      </w:r>
    </w:p>
    <w:p>
      <w:pPr>
        <w:spacing w:line="208" w:lineRule="auto" w:before="240"/>
        <w:ind w:left="165" w:right="162" w:firstLine="0"/>
        <w:jc w:val="left"/>
        <w:rPr>
          <w:sz w:val="24"/>
        </w:rPr>
      </w:pPr>
      <w:r>
        <w:rPr>
          <w:sz w:val="24"/>
        </w:rPr>
        <w:t>Manipulating</w:t>
      </w:r>
      <w:r>
        <w:rPr>
          <w:spacing w:val="-3"/>
          <w:sz w:val="24"/>
        </w:rPr>
        <w:t> </w:t>
      </w:r>
      <w:r>
        <w:rPr>
          <w:sz w:val="24"/>
        </w:rPr>
        <w:t>maps</w:t>
      </w:r>
      <w:r>
        <w:rPr>
          <w:spacing w:val="-3"/>
          <w:sz w:val="24"/>
        </w:rPr>
        <w:t> </w:t>
      </w:r>
      <w:r>
        <w:rPr>
          <w:sz w:val="24"/>
        </w:rPr>
        <w:t>and</w:t>
      </w:r>
      <w:r>
        <w:rPr>
          <w:spacing w:val="-3"/>
          <w:sz w:val="24"/>
        </w:rPr>
        <w:t> </w:t>
      </w:r>
      <w:r>
        <w:rPr>
          <w:sz w:val="24"/>
        </w:rPr>
        <w:t>winning</w:t>
      </w:r>
      <w:r>
        <w:rPr>
          <w:spacing w:val="-3"/>
          <w:sz w:val="24"/>
        </w:rPr>
        <w:t> </w:t>
      </w:r>
      <w:r>
        <w:rPr>
          <w:sz w:val="24"/>
        </w:rPr>
        <w:t>elections.</w:t>
      </w:r>
      <w:r>
        <w:rPr>
          <w:spacing w:val="-3"/>
          <w:sz w:val="24"/>
        </w:rPr>
        <w:t> </w:t>
      </w:r>
      <w:r>
        <w:rPr>
          <w:b/>
          <w:sz w:val="24"/>
        </w:rPr>
        <w:t>Society</w:t>
      </w:r>
      <w:r>
        <w:rPr>
          <w:b/>
          <w:spacing w:val="-3"/>
          <w:sz w:val="24"/>
        </w:rPr>
        <w:t> </w:t>
      </w:r>
      <w:r>
        <w:rPr>
          <w:b/>
          <w:sz w:val="24"/>
        </w:rPr>
        <w:t>of</w:t>
      </w:r>
      <w:r>
        <w:rPr>
          <w:b/>
          <w:spacing w:val="-3"/>
          <w:sz w:val="24"/>
        </w:rPr>
        <w:t> </w:t>
      </w:r>
      <w:r>
        <w:rPr>
          <w:b/>
          <w:sz w:val="24"/>
        </w:rPr>
        <w:t>Cartographers</w:t>
      </w:r>
      <w:r>
        <w:rPr>
          <w:b/>
          <w:spacing w:val="-3"/>
          <w:sz w:val="24"/>
        </w:rPr>
        <w:t> </w:t>
      </w:r>
      <w:r>
        <w:rPr>
          <w:b/>
          <w:sz w:val="24"/>
        </w:rPr>
        <w:t>Summer</w:t>
      </w:r>
      <w:r>
        <w:rPr>
          <w:b/>
          <w:spacing w:val="-3"/>
          <w:sz w:val="24"/>
        </w:rPr>
        <w:t> </w:t>
      </w:r>
      <w:r>
        <w:rPr>
          <w:b/>
          <w:sz w:val="24"/>
        </w:rPr>
        <w:t>School</w:t>
      </w:r>
      <w:r>
        <w:rPr>
          <w:sz w:val="24"/>
        </w:rPr>
        <w:t>, University of Bristol, 9 September 2004.</w:t>
      </w:r>
    </w:p>
    <w:p>
      <w:pPr>
        <w:pStyle w:val="BodyText"/>
        <w:spacing w:line="258" w:lineRule="exact" w:before="211"/>
      </w:pPr>
      <w:r>
        <w:rPr/>
        <w:t>(with K Jones, R Sarker, S Burgess, C Propper and A </w:t>
      </w:r>
      <w:r>
        <w:rPr>
          <w:spacing w:val="-2"/>
        </w:rPr>
        <w:t>Bolster)</w:t>
      </w:r>
    </w:p>
    <w:p>
      <w:pPr>
        <w:pStyle w:val="BodyText"/>
        <w:spacing w:line="208" w:lineRule="auto" w:before="11"/>
      </w:pPr>
      <w:r>
        <w:rPr/>
        <w:t>Egocentric</w:t>
      </w:r>
      <w:r>
        <w:rPr>
          <w:spacing w:val="-2"/>
        </w:rPr>
        <w:t> </w:t>
      </w:r>
      <w:r>
        <w:rPr/>
        <w:t>economic</w:t>
      </w:r>
      <w:r>
        <w:rPr>
          <w:spacing w:val="-2"/>
        </w:rPr>
        <w:t> </w:t>
      </w:r>
      <w:r>
        <w:rPr/>
        <w:t>voting</w:t>
      </w:r>
      <w:r>
        <w:rPr>
          <w:spacing w:val="-2"/>
        </w:rPr>
        <w:t> </w:t>
      </w:r>
      <w:r>
        <w:rPr/>
        <w:t>and</w:t>
      </w:r>
      <w:r>
        <w:rPr>
          <w:spacing w:val="-2"/>
        </w:rPr>
        <w:t> </w:t>
      </w:r>
      <w:r>
        <w:rPr/>
        <w:t>changes</w:t>
      </w:r>
      <w:r>
        <w:rPr>
          <w:spacing w:val="-2"/>
        </w:rPr>
        <w:t> </w:t>
      </w:r>
      <w:r>
        <w:rPr/>
        <w:t>in</w:t>
      </w:r>
      <w:r>
        <w:rPr>
          <w:spacing w:val="-2"/>
        </w:rPr>
        <w:t> </w:t>
      </w:r>
      <w:r>
        <w:rPr/>
        <w:t>party</w:t>
      </w:r>
      <w:r>
        <w:rPr>
          <w:spacing w:val="-2"/>
        </w:rPr>
        <w:t> </w:t>
      </w:r>
      <w:r>
        <w:rPr/>
        <w:t>choice:</w:t>
      </w:r>
      <w:r>
        <w:rPr>
          <w:spacing w:val="-2"/>
        </w:rPr>
        <w:t> </w:t>
      </w:r>
      <w:r>
        <w:rPr/>
        <w:t>Great</w:t>
      </w:r>
      <w:r>
        <w:rPr>
          <w:spacing w:val="-2"/>
        </w:rPr>
        <w:t> </w:t>
      </w:r>
      <w:r>
        <w:rPr/>
        <w:t>Britain</w:t>
      </w:r>
      <w:r>
        <w:rPr>
          <w:spacing w:val="-2"/>
        </w:rPr>
        <w:t> </w:t>
      </w:r>
      <w:r>
        <w:rPr/>
        <w:t>1992-2001.</w:t>
      </w:r>
      <w:r>
        <w:rPr>
          <w:spacing w:val="-2"/>
        </w:rPr>
        <w:t> </w:t>
      </w:r>
      <w:r>
        <w:rPr>
          <w:b/>
        </w:rPr>
        <w:t>EPOP Conference</w:t>
      </w:r>
      <w:r>
        <w:rPr/>
        <w:t>, University of Oxford, 11 September 2004.</w:t>
      </w:r>
    </w:p>
    <w:p>
      <w:pPr>
        <w:pStyle w:val="BodyText"/>
        <w:spacing w:line="258" w:lineRule="exact" w:before="210"/>
      </w:pPr>
      <w:r>
        <w:rPr/>
        <w:t>(with K Jones, R Sarker, S Burgess, C Propper and A </w:t>
      </w:r>
      <w:r>
        <w:rPr>
          <w:spacing w:val="-2"/>
        </w:rPr>
        <w:t>Bolster)</w:t>
      </w:r>
    </w:p>
    <w:p>
      <w:pPr>
        <w:pStyle w:val="BodyText"/>
        <w:spacing w:line="208" w:lineRule="auto" w:before="12"/>
      </w:pPr>
      <w:r>
        <w:rPr/>
        <w:t>Neighbourhood</w:t>
      </w:r>
      <w:r>
        <w:rPr>
          <w:spacing w:val="-3"/>
        </w:rPr>
        <w:t> </w:t>
      </w:r>
      <w:r>
        <w:rPr/>
        <w:t>social</w:t>
      </w:r>
      <w:r>
        <w:rPr>
          <w:spacing w:val="-3"/>
        </w:rPr>
        <w:t> </w:t>
      </w:r>
      <w:r>
        <w:rPr/>
        <w:t>capital</w:t>
      </w:r>
      <w:r>
        <w:rPr>
          <w:spacing w:val="-3"/>
        </w:rPr>
        <w:t> </w:t>
      </w:r>
      <w:r>
        <w:rPr/>
        <w:t>and</w:t>
      </w:r>
      <w:r>
        <w:rPr>
          <w:spacing w:val="-3"/>
        </w:rPr>
        <w:t> </w:t>
      </w:r>
      <w:r>
        <w:rPr/>
        <w:t>neighbourhood</w:t>
      </w:r>
      <w:r>
        <w:rPr>
          <w:spacing w:val="-3"/>
        </w:rPr>
        <w:t> </w:t>
      </w:r>
      <w:r>
        <w:rPr/>
        <w:t>effects.</w:t>
      </w:r>
      <w:r>
        <w:rPr>
          <w:spacing w:val="-4"/>
        </w:rPr>
        <w:t> </w:t>
      </w:r>
      <w:r>
        <w:rPr>
          <w:b/>
        </w:rPr>
        <w:t>EPOP</w:t>
      </w:r>
      <w:r>
        <w:rPr>
          <w:b/>
          <w:spacing w:val="-3"/>
        </w:rPr>
        <w:t> </w:t>
      </w:r>
      <w:r>
        <w:rPr>
          <w:b/>
        </w:rPr>
        <w:t>Conference</w:t>
      </w:r>
      <w:r>
        <w:rPr/>
        <w:t>,</w:t>
      </w:r>
      <w:r>
        <w:rPr>
          <w:spacing w:val="-3"/>
        </w:rPr>
        <w:t> </w:t>
      </w:r>
      <w:r>
        <w:rPr/>
        <w:t>University</w:t>
      </w:r>
      <w:r>
        <w:rPr>
          <w:spacing w:val="-3"/>
        </w:rPr>
        <w:t> </w:t>
      </w:r>
      <w:r>
        <w:rPr/>
        <w:t>of Oxford, 12 September 2004.</w:t>
      </w:r>
    </w:p>
    <w:p>
      <w:pPr>
        <w:spacing w:line="208" w:lineRule="auto" w:before="239"/>
        <w:ind w:left="165" w:right="162" w:firstLine="0"/>
        <w:jc w:val="left"/>
        <w:rPr>
          <w:sz w:val="24"/>
        </w:rPr>
      </w:pPr>
      <w:r>
        <w:rPr>
          <w:sz w:val="24"/>
        </w:rPr>
        <w:t>Competing for space within geography. </w:t>
      </w:r>
      <w:r>
        <w:rPr>
          <w:b/>
          <w:sz w:val="24"/>
        </w:rPr>
        <w:t>Keynote speech at the Seventh Pan-Hellenic Geography</w:t>
      </w:r>
      <w:r>
        <w:rPr>
          <w:b/>
          <w:spacing w:val="-3"/>
          <w:sz w:val="24"/>
        </w:rPr>
        <w:t> </w:t>
      </w:r>
      <w:r>
        <w:rPr>
          <w:b/>
          <w:sz w:val="24"/>
        </w:rPr>
        <w:t>Conference</w:t>
      </w:r>
      <w:r>
        <w:rPr>
          <w:sz w:val="24"/>
        </w:rPr>
        <w:t>,</w:t>
      </w:r>
      <w:r>
        <w:rPr>
          <w:spacing w:val="-3"/>
          <w:sz w:val="24"/>
        </w:rPr>
        <w:t> </w:t>
      </w:r>
      <w:r>
        <w:rPr>
          <w:sz w:val="24"/>
        </w:rPr>
        <w:t>University</w:t>
      </w:r>
      <w:r>
        <w:rPr>
          <w:spacing w:val="-3"/>
          <w:sz w:val="24"/>
        </w:rPr>
        <w:t> </w:t>
      </w:r>
      <w:r>
        <w:rPr>
          <w:sz w:val="24"/>
        </w:rPr>
        <w:t>of</w:t>
      </w:r>
      <w:r>
        <w:rPr>
          <w:spacing w:val="-3"/>
          <w:sz w:val="24"/>
        </w:rPr>
        <w:t> </w:t>
      </w:r>
      <w:r>
        <w:rPr>
          <w:sz w:val="24"/>
        </w:rPr>
        <w:t>the</w:t>
      </w:r>
      <w:r>
        <w:rPr>
          <w:spacing w:val="-3"/>
          <w:sz w:val="24"/>
        </w:rPr>
        <w:t> </w:t>
      </w:r>
      <w:r>
        <w:rPr>
          <w:sz w:val="24"/>
        </w:rPr>
        <w:t>Aegean,</w:t>
      </w:r>
      <w:r>
        <w:rPr>
          <w:spacing w:val="-3"/>
          <w:sz w:val="24"/>
        </w:rPr>
        <w:t> </w:t>
      </w:r>
      <w:r>
        <w:rPr>
          <w:sz w:val="24"/>
        </w:rPr>
        <w:t>Mytilene,</w:t>
      </w:r>
      <w:r>
        <w:rPr>
          <w:spacing w:val="-3"/>
          <w:sz w:val="24"/>
        </w:rPr>
        <w:t> </w:t>
      </w:r>
      <w:r>
        <w:rPr>
          <w:sz w:val="24"/>
        </w:rPr>
        <w:t>Lesvos,</w:t>
      </w:r>
      <w:r>
        <w:rPr>
          <w:spacing w:val="-3"/>
          <w:sz w:val="24"/>
        </w:rPr>
        <w:t> </w:t>
      </w:r>
      <w:r>
        <w:rPr>
          <w:sz w:val="24"/>
        </w:rPr>
        <w:t>Greece,</w:t>
      </w:r>
      <w:r>
        <w:rPr>
          <w:spacing w:val="-3"/>
          <w:sz w:val="24"/>
        </w:rPr>
        <w:t> </w:t>
      </w:r>
      <w:r>
        <w:rPr>
          <w:sz w:val="24"/>
        </w:rPr>
        <w:t>14</w:t>
      </w:r>
      <w:r>
        <w:rPr>
          <w:spacing w:val="-3"/>
          <w:sz w:val="24"/>
        </w:rPr>
        <w:t> </w:t>
      </w:r>
      <w:r>
        <w:rPr>
          <w:sz w:val="24"/>
        </w:rPr>
        <w:t>September </w:t>
      </w:r>
      <w:r>
        <w:rPr>
          <w:spacing w:val="-2"/>
          <w:sz w:val="24"/>
        </w:rPr>
        <w:t>2004.</w:t>
      </w:r>
    </w:p>
    <w:p>
      <w:pPr>
        <w:spacing w:line="208" w:lineRule="auto" w:before="240"/>
        <w:ind w:left="165" w:right="260" w:firstLine="0"/>
        <w:jc w:val="both"/>
        <w:rPr>
          <w:sz w:val="24"/>
        </w:rPr>
      </w:pPr>
      <w:r>
        <w:rPr>
          <w:sz w:val="24"/>
        </w:rPr>
        <w:t>Ethnic residential segregation, school segregation and educational performance. </w:t>
      </w:r>
      <w:r>
        <w:rPr>
          <w:b/>
          <w:sz w:val="24"/>
        </w:rPr>
        <w:t>ESRC Centre for</w:t>
      </w:r>
      <w:r>
        <w:rPr>
          <w:b/>
          <w:spacing w:val="-4"/>
          <w:sz w:val="24"/>
        </w:rPr>
        <w:t> </w:t>
      </w:r>
      <w:r>
        <w:rPr>
          <w:b/>
          <w:sz w:val="24"/>
        </w:rPr>
        <w:t>Neighbourhood</w:t>
      </w:r>
      <w:r>
        <w:rPr>
          <w:b/>
          <w:spacing w:val="-4"/>
          <w:sz w:val="24"/>
        </w:rPr>
        <w:t> </w:t>
      </w:r>
      <w:r>
        <w:rPr>
          <w:b/>
          <w:sz w:val="24"/>
        </w:rPr>
        <w:t>Research,</w:t>
      </w:r>
      <w:r>
        <w:rPr>
          <w:b/>
          <w:spacing w:val="-4"/>
          <w:sz w:val="24"/>
        </w:rPr>
        <w:t> </w:t>
      </w:r>
      <w:r>
        <w:rPr>
          <w:b/>
          <w:sz w:val="24"/>
        </w:rPr>
        <w:t>Community</w:t>
      </w:r>
      <w:r>
        <w:rPr>
          <w:b/>
          <w:spacing w:val="-4"/>
          <w:sz w:val="24"/>
        </w:rPr>
        <w:t> </w:t>
      </w:r>
      <w:r>
        <w:rPr>
          <w:b/>
          <w:sz w:val="24"/>
        </w:rPr>
        <w:t>Cohesion</w:t>
      </w:r>
      <w:r>
        <w:rPr>
          <w:b/>
          <w:spacing w:val="-4"/>
          <w:sz w:val="24"/>
        </w:rPr>
        <w:t> </w:t>
      </w:r>
      <w:r>
        <w:rPr>
          <w:b/>
          <w:sz w:val="24"/>
        </w:rPr>
        <w:t>and</w:t>
      </w:r>
      <w:r>
        <w:rPr>
          <w:b/>
          <w:spacing w:val="-4"/>
          <w:sz w:val="24"/>
        </w:rPr>
        <w:t> </w:t>
      </w:r>
      <w:r>
        <w:rPr>
          <w:b/>
          <w:sz w:val="24"/>
        </w:rPr>
        <w:t>the</w:t>
      </w:r>
      <w:r>
        <w:rPr>
          <w:b/>
          <w:spacing w:val="-4"/>
          <w:sz w:val="24"/>
        </w:rPr>
        <w:t> </w:t>
      </w:r>
      <w:r>
        <w:rPr>
          <w:b/>
          <w:sz w:val="24"/>
        </w:rPr>
        <w:t>Multi-Ethnic</w:t>
      </w:r>
      <w:r>
        <w:rPr>
          <w:b/>
          <w:spacing w:val="-4"/>
          <w:sz w:val="24"/>
        </w:rPr>
        <w:t> </w:t>
      </w:r>
      <w:r>
        <w:rPr>
          <w:b/>
          <w:sz w:val="24"/>
        </w:rPr>
        <w:t>Neighbourhood Conference, </w:t>
      </w:r>
      <w:r>
        <w:rPr>
          <w:sz w:val="24"/>
        </w:rPr>
        <w:t>Bristol 6 January 2005.</w:t>
      </w:r>
    </w:p>
    <w:p>
      <w:pPr>
        <w:pStyle w:val="BodyText"/>
        <w:spacing w:line="258" w:lineRule="exact" w:before="211"/>
      </w:pPr>
      <w:r>
        <w:rPr/>
        <w:t>(with D Rossiter and C </w:t>
      </w:r>
      <w:r>
        <w:rPr>
          <w:spacing w:val="-2"/>
        </w:rPr>
        <w:t>Pattie)</w:t>
      </w:r>
    </w:p>
    <w:p>
      <w:pPr>
        <w:pStyle w:val="BodyText"/>
        <w:spacing w:line="208" w:lineRule="auto" w:before="11"/>
        <w:ind w:right="162"/>
      </w:pPr>
      <w:r>
        <w:rPr/>
        <w:t>Constituency</w:t>
      </w:r>
      <w:r>
        <w:rPr>
          <w:spacing w:val="-3"/>
        </w:rPr>
        <w:t> </w:t>
      </w:r>
      <w:r>
        <w:rPr/>
        <w:t>effects.</w:t>
      </w:r>
      <w:r>
        <w:rPr>
          <w:spacing w:val="-3"/>
        </w:rPr>
        <w:t> </w:t>
      </w:r>
      <w:r>
        <w:rPr/>
        <w:t>Institute</w:t>
      </w:r>
      <w:r>
        <w:rPr>
          <w:spacing w:val="-3"/>
        </w:rPr>
        <w:t> </w:t>
      </w:r>
      <w:r>
        <w:rPr/>
        <w:t>for</w:t>
      </w:r>
      <w:r>
        <w:rPr>
          <w:spacing w:val="-3"/>
        </w:rPr>
        <w:t> </w:t>
      </w:r>
      <w:r>
        <w:rPr/>
        <w:t>the</w:t>
      </w:r>
      <w:r>
        <w:rPr>
          <w:spacing w:val="-3"/>
        </w:rPr>
        <w:t> </w:t>
      </w:r>
      <w:r>
        <w:rPr/>
        <w:t>Study</w:t>
      </w:r>
      <w:r>
        <w:rPr>
          <w:spacing w:val="-3"/>
        </w:rPr>
        <w:t> </w:t>
      </w:r>
      <w:r>
        <w:rPr/>
        <w:t>of</w:t>
      </w:r>
      <w:r>
        <w:rPr>
          <w:spacing w:val="-3"/>
        </w:rPr>
        <w:t> </w:t>
      </w:r>
      <w:r>
        <w:rPr/>
        <w:t>Political</w:t>
      </w:r>
      <w:r>
        <w:rPr>
          <w:spacing w:val="-3"/>
        </w:rPr>
        <w:t> </w:t>
      </w:r>
      <w:r>
        <w:rPr/>
        <w:t>Parties</w:t>
      </w:r>
      <w:r>
        <w:rPr>
          <w:spacing w:val="-2"/>
        </w:rPr>
        <w:t> </w:t>
      </w:r>
      <w:r>
        <w:rPr>
          <w:b/>
        </w:rPr>
        <w:t>Post-Election</w:t>
      </w:r>
      <w:r>
        <w:rPr>
          <w:b/>
          <w:spacing w:val="-3"/>
        </w:rPr>
        <w:t> </w:t>
      </w:r>
      <w:r>
        <w:rPr>
          <w:b/>
        </w:rPr>
        <w:t>Seminar</w:t>
      </w:r>
      <w:r>
        <w:rPr/>
        <w:t>. University of Sheffield, 27 May 2005.</w:t>
      </w:r>
    </w:p>
    <w:p>
      <w:pPr>
        <w:pStyle w:val="BodyText"/>
        <w:spacing w:line="258" w:lineRule="exact" w:before="210"/>
      </w:pPr>
      <w:r>
        <w:rPr/>
        <w:t>(with A </w:t>
      </w:r>
      <w:r>
        <w:rPr>
          <w:spacing w:val="-2"/>
        </w:rPr>
        <w:t>Glasmeier)</w:t>
      </w:r>
    </w:p>
    <w:p>
      <w:pPr>
        <w:spacing w:line="208" w:lineRule="auto" w:before="12"/>
        <w:ind w:left="165" w:right="0" w:firstLine="0"/>
        <w:jc w:val="left"/>
        <w:rPr>
          <w:sz w:val="24"/>
        </w:rPr>
      </w:pPr>
      <w:r>
        <w:rPr>
          <w:sz w:val="24"/>
        </w:rPr>
        <w:t>Neo-liberalism,</w:t>
      </w:r>
      <w:r>
        <w:rPr>
          <w:spacing w:val="-2"/>
          <w:sz w:val="24"/>
        </w:rPr>
        <w:t> </w:t>
      </w:r>
      <w:r>
        <w:rPr>
          <w:sz w:val="24"/>
        </w:rPr>
        <w:t>democracy</w:t>
      </w:r>
      <w:r>
        <w:rPr>
          <w:spacing w:val="-2"/>
          <w:sz w:val="24"/>
        </w:rPr>
        <w:t> </w:t>
      </w:r>
      <w:r>
        <w:rPr>
          <w:sz w:val="24"/>
        </w:rPr>
        <w:t>and</w:t>
      </w:r>
      <w:r>
        <w:rPr>
          <w:spacing w:val="-2"/>
          <w:sz w:val="24"/>
        </w:rPr>
        <w:t> </w:t>
      </w:r>
      <w:r>
        <w:rPr>
          <w:sz w:val="24"/>
        </w:rPr>
        <w:t>the</w:t>
      </w:r>
      <w:r>
        <w:rPr>
          <w:spacing w:val="-2"/>
          <w:sz w:val="24"/>
        </w:rPr>
        <w:t> </w:t>
      </w:r>
      <w:r>
        <w:rPr>
          <w:sz w:val="24"/>
        </w:rPr>
        <w:t>state:</w:t>
      </w:r>
      <w:r>
        <w:rPr>
          <w:spacing w:val="-2"/>
          <w:sz w:val="24"/>
        </w:rPr>
        <w:t> </w:t>
      </w:r>
      <w:r>
        <w:rPr>
          <w:sz w:val="24"/>
        </w:rPr>
        <w:t>temporal</w:t>
      </w:r>
      <w:r>
        <w:rPr>
          <w:spacing w:val="-2"/>
          <w:sz w:val="24"/>
        </w:rPr>
        <w:t> </w:t>
      </w:r>
      <w:r>
        <w:rPr>
          <w:sz w:val="24"/>
        </w:rPr>
        <w:t>and</w:t>
      </w:r>
      <w:r>
        <w:rPr>
          <w:spacing w:val="-2"/>
          <w:sz w:val="24"/>
        </w:rPr>
        <w:t> </w:t>
      </w:r>
      <w:r>
        <w:rPr>
          <w:sz w:val="24"/>
        </w:rPr>
        <w:t>spatial</w:t>
      </w:r>
      <w:r>
        <w:rPr>
          <w:spacing w:val="-2"/>
          <w:sz w:val="24"/>
        </w:rPr>
        <w:t> </w:t>
      </w:r>
      <w:r>
        <w:rPr>
          <w:sz w:val="24"/>
        </w:rPr>
        <w:t>constraints</w:t>
      </w:r>
      <w:r>
        <w:rPr>
          <w:spacing w:val="-2"/>
          <w:sz w:val="24"/>
        </w:rPr>
        <w:t> </w:t>
      </w:r>
      <w:r>
        <w:rPr>
          <w:sz w:val="24"/>
        </w:rPr>
        <w:t>to</w:t>
      </w:r>
      <w:r>
        <w:rPr>
          <w:spacing w:val="-2"/>
          <w:sz w:val="24"/>
        </w:rPr>
        <w:t> </w:t>
      </w:r>
      <w:r>
        <w:rPr>
          <w:sz w:val="24"/>
        </w:rPr>
        <w:t>globalisation.</w:t>
      </w:r>
      <w:r>
        <w:rPr>
          <w:spacing w:val="-2"/>
          <w:sz w:val="24"/>
        </w:rPr>
        <w:t> </w:t>
      </w:r>
      <w:r>
        <w:rPr>
          <w:b/>
          <w:sz w:val="24"/>
        </w:rPr>
        <w:t>Royal Geographical Society Annual International Conferenc</w:t>
      </w:r>
      <w:r>
        <w:rPr>
          <w:sz w:val="24"/>
        </w:rPr>
        <w:t>e, London, 31 August 2005.</w:t>
      </w:r>
    </w:p>
    <w:p>
      <w:pPr>
        <w:pStyle w:val="BodyText"/>
        <w:spacing w:line="229" w:lineRule="exact"/>
      </w:pPr>
      <w:r>
        <w:rPr>
          <w:spacing w:val="-10"/>
        </w:rPr>
        <w:t>e</w:t>
      </w:r>
    </w:p>
    <w:p>
      <w:pPr>
        <w:pStyle w:val="BodyText"/>
        <w:spacing w:line="240" w:lineRule="exact"/>
        <w:ind w:left="225"/>
      </w:pPr>
      <w:r>
        <w:rPr/>
        <w:t>(with</w:t>
      </w:r>
      <w:r>
        <w:rPr>
          <w:spacing w:val="-1"/>
        </w:rPr>
        <w:t> </w:t>
      </w:r>
      <w:r>
        <w:rPr/>
        <w:t>A</w:t>
      </w:r>
      <w:r>
        <w:rPr>
          <w:spacing w:val="-1"/>
        </w:rPr>
        <w:t> </w:t>
      </w:r>
      <w:r>
        <w:rPr/>
        <w:t>Jackson, R</w:t>
      </w:r>
      <w:r>
        <w:rPr>
          <w:spacing w:val="-1"/>
        </w:rPr>
        <w:t> </w:t>
      </w:r>
      <w:r>
        <w:rPr/>
        <w:t>Harris, L Hepple,</w:t>
      </w:r>
      <w:r>
        <w:rPr>
          <w:spacing w:val="-1"/>
        </w:rPr>
        <w:t> </w:t>
      </w:r>
      <w:r>
        <w:rPr/>
        <w:t>A</w:t>
      </w:r>
      <w:r>
        <w:rPr>
          <w:spacing w:val="-1"/>
        </w:rPr>
        <w:t> </w:t>
      </w:r>
      <w:r>
        <w:rPr/>
        <w:t>Hoare, K</w:t>
      </w:r>
      <w:r>
        <w:rPr>
          <w:spacing w:val="-2"/>
        </w:rPr>
        <w:t> </w:t>
      </w:r>
      <w:r>
        <w:rPr/>
        <w:t>Jones</w:t>
      </w:r>
      <w:r>
        <w:rPr>
          <w:spacing w:val="-1"/>
        </w:rPr>
        <w:t> </w:t>
      </w:r>
      <w:r>
        <w:rPr/>
        <w:t>and P</w:t>
      </w:r>
      <w:r>
        <w:rPr>
          <w:spacing w:val="-1"/>
        </w:rPr>
        <w:t> </w:t>
      </w:r>
      <w:r>
        <w:rPr>
          <w:spacing w:val="-2"/>
        </w:rPr>
        <w:t>Plummer)</w:t>
      </w:r>
    </w:p>
    <w:p>
      <w:pPr>
        <w:spacing w:line="208" w:lineRule="auto" w:before="11"/>
        <w:ind w:left="165" w:right="0" w:firstLine="0"/>
        <w:jc w:val="left"/>
        <w:rPr>
          <w:sz w:val="24"/>
        </w:rPr>
      </w:pPr>
      <w:r>
        <w:rPr>
          <w:sz w:val="24"/>
        </w:rPr>
        <w:t>Geography’s</w:t>
      </w:r>
      <w:r>
        <w:rPr>
          <w:spacing w:val="-3"/>
          <w:sz w:val="24"/>
        </w:rPr>
        <w:t> </w:t>
      </w:r>
      <w:r>
        <w:rPr>
          <w:sz w:val="24"/>
        </w:rPr>
        <w:t>changing</w:t>
      </w:r>
      <w:r>
        <w:rPr>
          <w:spacing w:val="-3"/>
          <w:sz w:val="24"/>
        </w:rPr>
        <w:t> </w:t>
      </w:r>
      <w:r>
        <w:rPr>
          <w:sz w:val="24"/>
        </w:rPr>
        <w:t>lexicon:</w:t>
      </w:r>
      <w:r>
        <w:rPr>
          <w:spacing w:val="-3"/>
          <w:sz w:val="24"/>
        </w:rPr>
        <w:t> </w:t>
      </w:r>
      <w:r>
        <w:rPr>
          <w:sz w:val="24"/>
        </w:rPr>
        <w:t>measuring</w:t>
      </w:r>
      <w:r>
        <w:rPr>
          <w:spacing w:val="-3"/>
          <w:sz w:val="24"/>
        </w:rPr>
        <w:t> </w:t>
      </w:r>
      <w:r>
        <w:rPr>
          <w:sz w:val="24"/>
        </w:rPr>
        <w:t>disciplinary</w:t>
      </w:r>
      <w:r>
        <w:rPr>
          <w:spacing w:val="-3"/>
          <w:sz w:val="24"/>
        </w:rPr>
        <w:t> </w:t>
      </w:r>
      <w:r>
        <w:rPr>
          <w:sz w:val="24"/>
        </w:rPr>
        <w:t>change</w:t>
      </w:r>
      <w:r>
        <w:rPr>
          <w:spacing w:val="-3"/>
          <w:sz w:val="24"/>
        </w:rPr>
        <w:t> </w:t>
      </w:r>
      <w:r>
        <w:rPr>
          <w:sz w:val="24"/>
        </w:rPr>
        <w:t>through</w:t>
      </w:r>
      <w:r>
        <w:rPr>
          <w:spacing w:val="-3"/>
          <w:sz w:val="24"/>
        </w:rPr>
        <w:t> </w:t>
      </w:r>
      <w:r>
        <w:rPr>
          <w:sz w:val="24"/>
        </w:rPr>
        <w:t>content</w:t>
      </w:r>
      <w:r>
        <w:rPr>
          <w:spacing w:val="-3"/>
          <w:sz w:val="24"/>
        </w:rPr>
        <w:t> </w:t>
      </w:r>
      <w:r>
        <w:rPr>
          <w:sz w:val="24"/>
        </w:rPr>
        <w:t>analysis.</w:t>
      </w:r>
      <w:r>
        <w:rPr>
          <w:spacing w:val="-3"/>
          <w:sz w:val="24"/>
        </w:rPr>
        <w:t> </w:t>
      </w:r>
      <w:r>
        <w:rPr>
          <w:b/>
          <w:sz w:val="24"/>
        </w:rPr>
        <w:t>Royal Geographical Society Annual International Conferenc</w:t>
      </w:r>
      <w:r>
        <w:rPr>
          <w:sz w:val="24"/>
        </w:rPr>
        <w:t>e, London, 31 August 2005.</w:t>
      </w:r>
    </w:p>
    <w:p>
      <w:pPr>
        <w:pStyle w:val="BodyText"/>
        <w:spacing w:line="258" w:lineRule="exact" w:before="210"/>
      </w:pPr>
      <w:r>
        <w:rPr/>
        <w:t>(with R </w:t>
      </w:r>
      <w:r>
        <w:rPr>
          <w:spacing w:val="-2"/>
        </w:rPr>
        <w:t>Harris)</w:t>
      </w:r>
    </w:p>
    <w:p>
      <w:pPr>
        <w:pStyle w:val="BodyText"/>
        <w:spacing w:line="208" w:lineRule="auto" w:before="11"/>
        <w:ind w:right="254"/>
        <w:jc w:val="both"/>
      </w:pPr>
      <w:r>
        <w:rPr/>
        <w:t>Neighbourhood</w:t>
      </w:r>
      <w:r>
        <w:rPr>
          <w:spacing w:val="-2"/>
        </w:rPr>
        <w:t> </w:t>
      </w:r>
      <w:r>
        <w:rPr/>
        <w:t>statistics</w:t>
      </w:r>
      <w:r>
        <w:rPr>
          <w:spacing w:val="-2"/>
        </w:rPr>
        <w:t> </w:t>
      </w:r>
      <w:r>
        <w:rPr/>
        <w:t>for</w:t>
      </w:r>
      <w:r>
        <w:rPr>
          <w:spacing w:val="-2"/>
        </w:rPr>
        <w:t> </w:t>
      </w:r>
      <w:r>
        <w:rPr/>
        <w:t>the</w:t>
      </w:r>
      <w:r>
        <w:rPr>
          <w:spacing w:val="-2"/>
        </w:rPr>
        <w:t> </w:t>
      </w:r>
      <w:r>
        <w:rPr/>
        <w:t>2005</w:t>
      </w:r>
      <w:r>
        <w:rPr>
          <w:spacing w:val="-2"/>
        </w:rPr>
        <w:t> </w:t>
      </w:r>
      <w:r>
        <w:rPr/>
        <w:t>British</w:t>
      </w:r>
      <w:r>
        <w:rPr>
          <w:spacing w:val="-2"/>
        </w:rPr>
        <w:t> </w:t>
      </w:r>
      <w:r>
        <w:rPr/>
        <w:t>Election</w:t>
      </w:r>
      <w:r>
        <w:rPr>
          <w:spacing w:val="-2"/>
        </w:rPr>
        <w:t> </w:t>
      </w:r>
      <w:r>
        <w:rPr/>
        <w:t>Study.</w:t>
      </w:r>
      <w:r>
        <w:rPr>
          <w:spacing w:val="-2"/>
        </w:rPr>
        <w:t> </w:t>
      </w:r>
      <w:r>
        <w:rPr>
          <w:b/>
        </w:rPr>
        <w:t>EPOP</w:t>
      </w:r>
      <w:r>
        <w:rPr>
          <w:b/>
          <w:spacing w:val="-2"/>
        </w:rPr>
        <w:t> </w:t>
      </w:r>
      <w:r>
        <w:rPr>
          <w:b/>
        </w:rPr>
        <w:t>Conference</w:t>
      </w:r>
      <w:r>
        <w:rPr/>
        <w:t>,</w:t>
      </w:r>
      <w:r>
        <w:rPr>
          <w:spacing w:val="-2"/>
        </w:rPr>
        <w:t> </w:t>
      </w:r>
      <w:r>
        <w:rPr/>
        <w:t>University</w:t>
      </w:r>
      <w:r>
        <w:rPr>
          <w:spacing w:val="-2"/>
        </w:rPr>
        <w:t> </w:t>
      </w:r>
      <w:r>
        <w:rPr/>
        <w:t>of Essex, 10 September 2005.</w:t>
      </w:r>
    </w:p>
    <w:p>
      <w:pPr>
        <w:pStyle w:val="BodyText"/>
        <w:spacing w:line="258" w:lineRule="exact" w:before="211"/>
      </w:pPr>
      <w:r>
        <w:rPr/>
        <w:t>(with R </w:t>
      </w:r>
      <w:r>
        <w:rPr>
          <w:spacing w:val="-2"/>
        </w:rPr>
        <w:t>Harris)</w:t>
      </w:r>
    </w:p>
    <w:p>
      <w:pPr>
        <w:pStyle w:val="BodyText"/>
        <w:spacing w:line="208" w:lineRule="auto" w:before="11"/>
      </w:pPr>
      <w:r>
        <w:rPr/>
        <w:t>Another</w:t>
      </w:r>
      <w:r>
        <w:rPr>
          <w:spacing w:val="-3"/>
        </w:rPr>
        <w:t> </w:t>
      </w:r>
      <w:r>
        <w:rPr/>
        <w:t>geography</w:t>
      </w:r>
      <w:r>
        <w:rPr>
          <w:spacing w:val="-3"/>
        </w:rPr>
        <w:t> </w:t>
      </w:r>
      <w:r>
        <w:rPr/>
        <w:t>of</w:t>
      </w:r>
      <w:r>
        <w:rPr>
          <w:spacing w:val="-3"/>
        </w:rPr>
        <w:t> </w:t>
      </w:r>
      <w:r>
        <w:rPr/>
        <w:t>turnout?</w:t>
      </w:r>
      <w:r>
        <w:rPr>
          <w:spacing w:val="-2"/>
        </w:rPr>
        <w:t> </w:t>
      </w:r>
      <w:r>
        <w:rPr/>
        <w:t>Respondents</w:t>
      </w:r>
      <w:r>
        <w:rPr>
          <w:spacing w:val="-3"/>
        </w:rPr>
        <w:t> </w:t>
      </w:r>
      <w:r>
        <w:rPr/>
        <w:t>and</w:t>
      </w:r>
      <w:r>
        <w:rPr>
          <w:spacing w:val="-3"/>
        </w:rPr>
        <w:t> </w:t>
      </w:r>
      <w:r>
        <w:rPr/>
        <w:t>non-respondents</w:t>
      </w:r>
      <w:r>
        <w:rPr>
          <w:spacing w:val="-3"/>
        </w:rPr>
        <w:t> </w:t>
      </w:r>
      <w:r>
        <w:rPr/>
        <w:t>to</w:t>
      </w:r>
      <w:r>
        <w:rPr>
          <w:spacing w:val="-3"/>
        </w:rPr>
        <w:t> </w:t>
      </w:r>
      <w:r>
        <w:rPr/>
        <w:t>the</w:t>
      </w:r>
      <w:r>
        <w:rPr>
          <w:spacing w:val="-3"/>
        </w:rPr>
        <w:t> </w:t>
      </w:r>
      <w:r>
        <w:rPr/>
        <w:t>2005</w:t>
      </w:r>
      <w:r>
        <w:rPr>
          <w:spacing w:val="-3"/>
        </w:rPr>
        <w:t> </w:t>
      </w:r>
      <w:r>
        <w:rPr/>
        <w:t>BES.</w:t>
      </w:r>
      <w:r>
        <w:rPr>
          <w:spacing w:val="-3"/>
        </w:rPr>
        <w:t> </w:t>
      </w:r>
      <w:r>
        <w:rPr>
          <w:b/>
        </w:rPr>
        <w:t>EPOP Conference</w:t>
      </w:r>
      <w:r>
        <w:rPr/>
        <w:t>, University of Essex, 11 September 2005.</w:t>
      </w:r>
    </w:p>
    <w:p>
      <w:pPr>
        <w:pStyle w:val="BodyText"/>
        <w:spacing w:before="211"/>
        <w:jc w:val="both"/>
      </w:pPr>
      <w:r>
        <w:rPr/>
        <w:t>(with R Harris, S Burgess and D </w:t>
      </w:r>
      <w:r>
        <w:rPr>
          <w:spacing w:val="-2"/>
        </w:rPr>
        <w:t>Wilson)</w:t>
      </w:r>
    </w:p>
    <w:p>
      <w:pPr>
        <w:pStyle w:val="BodyText"/>
        <w:spacing w:after="0"/>
        <w:jc w:val="both"/>
        <w:sectPr>
          <w:pgSz w:w="11910" w:h="16840"/>
          <w:pgMar w:header="0" w:footer="1171" w:top="1580" w:bottom="1360" w:left="1275" w:right="992"/>
        </w:sectPr>
      </w:pPr>
    </w:p>
    <w:p>
      <w:pPr>
        <w:pStyle w:val="BodyText"/>
        <w:spacing w:line="208" w:lineRule="auto" w:before="97"/>
        <w:ind w:right="80"/>
        <w:jc w:val="both"/>
      </w:pPr>
      <w:r>
        <w:rPr/>
        <w:t>You are where you live but your school ain’t? Exploring compositional, contextual and spatial effects of ethnicity upon school catchments within UK cities. Presented at the </w:t>
      </w:r>
      <w:r>
        <w:rPr>
          <w:i/>
        </w:rPr>
        <w:t>Computers in Urban Planning and Urban Management </w:t>
      </w:r>
      <w:r>
        <w:rPr/>
        <w:t>conference, London, 2005.</w:t>
      </w:r>
    </w:p>
    <w:p>
      <w:pPr>
        <w:pStyle w:val="BodyText"/>
        <w:spacing w:line="258" w:lineRule="exact" w:before="210"/>
      </w:pPr>
      <w:r>
        <w:rPr/>
        <w:t>(with D Rossiter and C </w:t>
      </w:r>
      <w:r>
        <w:rPr>
          <w:spacing w:val="-2"/>
        </w:rPr>
        <w:t>Pattie)</w:t>
      </w:r>
    </w:p>
    <w:p>
      <w:pPr>
        <w:pStyle w:val="BodyText"/>
        <w:spacing w:line="208" w:lineRule="auto" w:before="11"/>
        <w:ind w:left="164"/>
      </w:pPr>
      <w:r>
        <w:rPr/>
        <w:t>Biased</w:t>
      </w:r>
      <w:r>
        <w:rPr>
          <w:spacing w:val="-1"/>
        </w:rPr>
        <w:t> </w:t>
      </w:r>
      <w:r>
        <w:rPr/>
        <w:t>again:</w:t>
      </w:r>
      <w:r>
        <w:rPr>
          <w:spacing w:val="-1"/>
        </w:rPr>
        <w:t> </w:t>
      </w:r>
      <w:r>
        <w:rPr/>
        <w:t>translating</w:t>
      </w:r>
      <w:r>
        <w:rPr>
          <w:spacing w:val="-1"/>
        </w:rPr>
        <w:t> </w:t>
      </w:r>
      <w:r>
        <w:rPr/>
        <w:t>a</w:t>
      </w:r>
      <w:r>
        <w:rPr>
          <w:spacing w:val="-1"/>
        </w:rPr>
        <w:t> </w:t>
      </w:r>
      <w:r>
        <w:rPr/>
        <w:t>3-point</w:t>
      </w:r>
      <w:r>
        <w:rPr>
          <w:spacing w:val="-1"/>
        </w:rPr>
        <w:t> </w:t>
      </w:r>
      <w:r>
        <w:rPr/>
        <w:t>lead</w:t>
      </w:r>
      <w:r>
        <w:rPr>
          <w:spacing w:val="-2"/>
        </w:rPr>
        <w:t> </w:t>
      </w:r>
      <w:r>
        <w:rPr/>
        <w:t>in</w:t>
      </w:r>
      <w:r>
        <w:rPr>
          <w:spacing w:val="-1"/>
        </w:rPr>
        <w:t> </w:t>
      </w:r>
      <w:r>
        <w:rPr/>
        <w:t>votes</w:t>
      </w:r>
      <w:r>
        <w:rPr>
          <w:spacing w:val="-1"/>
        </w:rPr>
        <w:t> </w:t>
      </w:r>
      <w:r>
        <w:rPr/>
        <w:t>to</w:t>
      </w:r>
      <w:r>
        <w:rPr>
          <w:spacing w:val="-1"/>
        </w:rPr>
        <w:t> </w:t>
      </w:r>
      <w:r>
        <w:rPr/>
        <w:t>a</w:t>
      </w:r>
      <w:r>
        <w:rPr>
          <w:spacing w:val="-1"/>
        </w:rPr>
        <w:t> </w:t>
      </w:r>
      <w:r>
        <w:rPr/>
        <w:t>25-point</w:t>
      </w:r>
      <w:r>
        <w:rPr>
          <w:spacing w:val="-1"/>
        </w:rPr>
        <w:t> </w:t>
      </w:r>
      <w:r>
        <w:rPr/>
        <w:t>lead</w:t>
      </w:r>
      <w:r>
        <w:rPr>
          <w:spacing w:val="-1"/>
        </w:rPr>
        <w:t> </w:t>
      </w:r>
      <w:r>
        <w:rPr/>
        <w:t>in</w:t>
      </w:r>
      <w:r>
        <w:rPr>
          <w:spacing w:val="-1"/>
        </w:rPr>
        <w:t> </w:t>
      </w:r>
      <w:r>
        <w:rPr/>
        <w:t>seats. </w:t>
      </w:r>
      <w:r>
        <w:rPr>
          <w:b/>
        </w:rPr>
        <w:t>EPOP</w:t>
      </w:r>
      <w:r>
        <w:rPr>
          <w:b/>
          <w:spacing w:val="-1"/>
        </w:rPr>
        <w:t> </w:t>
      </w:r>
      <w:r>
        <w:rPr>
          <w:b/>
        </w:rPr>
        <w:t>Conference</w:t>
      </w:r>
      <w:r>
        <w:rPr/>
        <w:t>, University of Essex, 11 September 2005.</w:t>
      </w:r>
    </w:p>
    <w:p>
      <w:pPr>
        <w:spacing w:line="208" w:lineRule="auto" w:before="240"/>
        <w:ind w:left="164" w:right="0" w:firstLine="0"/>
        <w:jc w:val="left"/>
        <w:rPr>
          <w:sz w:val="24"/>
        </w:rPr>
      </w:pPr>
      <w:r>
        <w:rPr>
          <w:sz w:val="24"/>
        </w:rPr>
        <w:t>“Sleepwalking</w:t>
      </w:r>
      <w:r>
        <w:rPr>
          <w:spacing w:val="70"/>
          <w:sz w:val="24"/>
        </w:rPr>
        <w:t> </w:t>
      </w:r>
      <w:r>
        <w:rPr>
          <w:sz w:val="24"/>
        </w:rPr>
        <w:t>to</w:t>
      </w:r>
      <w:r>
        <w:rPr>
          <w:spacing w:val="70"/>
          <w:sz w:val="24"/>
        </w:rPr>
        <w:t> </w:t>
      </w:r>
      <w:r>
        <w:rPr>
          <w:sz w:val="24"/>
        </w:rPr>
        <w:t>segregation”?</w:t>
      </w:r>
      <w:r>
        <w:rPr>
          <w:spacing w:val="71"/>
          <w:sz w:val="24"/>
        </w:rPr>
        <w:t> </w:t>
      </w:r>
      <w:r>
        <w:rPr>
          <w:sz w:val="24"/>
        </w:rPr>
        <w:t>The</w:t>
      </w:r>
      <w:r>
        <w:rPr>
          <w:spacing w:val="70"/>
          <w:sz w:val="24"/>
        </w:rPr>
        <w:t> </w:t>
      </w:r>
      <w:r>
        <w:rPr>
          <w:sz w:val="24"/>
        </w:rPr>
        <w:t>ethnic</w:t>
      </w:r>
      <w:r>
        <w:rPr>
          <w:spacing w:val="70"/>
          <w:sz w:val="24"/>
        </w:rPr>
        <w:t> </w:t>
      </w:r>
      <w:r>
        <w:rPr>
          <w:sz w:val="24"/>
        </w:rPr>
        <w:t>composition</w:t>
      </w:r>
      <w:r>
        <w:rPr>
          <w:spacing w:val="70"/>
          <w:sz w:val="24"/>
        </w:rPr>
        <w:t> </w:t>
      </w:r>
      <w:r>
        <w:rPr>
          <w:sz w:val="24"/>
        </w:rPr>
        <w:t>of</w:t>
      </w:r>
      <w:r>
        <w:rPr>
          <w:spacing w:val="70"/>
          <w:sz w:val="24"/>
        </w:rPr>
        <w:t> </w:t>
      </w:r>
      <w:r>
        <w:rPr>
          <w:sz w:val="24"/>
        </w:rPr>
        <w:t>English</w:t>
      </w:r>
      <w:r>
        <w:rPr>
          <w:spacing w:val="70"/>
          <w:sz w:val="24"/>
        </w:rPr>
        <w:t> </w:t>
      </w:r>
      <w:r>
        <w:rPr>
          <w:sz w:val="24"/>
        </w:rPr>
        <w:t>schools.</w:t>
      </w:r>
      <w:r>
        <w:rPr>
          <w:spacing w:val="69"/>
          <w:sz w:val="24"/>
        </w:rPr>
        <w:t> </w:t>
      </w:r>
      <w:r>
        <w:rPr>
          <w:b/>
          <w:sz w:val="24"/>
        </w:rPr>
        <w:t>Office</w:t>
      </w:r>
      <w:r>
        <w:rPr>
          <w:b/>
          <w:spacing w:val="69"/>
          <w:sz w:val="24"/>
        </w:rPr>
        <w:t> </w:t>
      </w:r>
      <w:r>
        <w:rPr>
          <w:b/>
          <w:sz w:val="24"/>
        </w:rPr>
        <w:t>of</w:t>
      </w:r>
      <w:r>
        <w:rPr>
          <w:b/>
          <w:spacing w:val="69"/>
          <w:sz w:val="24"/>
        </w:rPr>
        <w:t> </w:t>
      </w:r>
      <w:r>
        <w:rPr>
          <w:b/>
          <w:sz w:val="24"/>
        </w:rPr>
        <w:t>the Deputy Prime Minister, Integration Seminar</w:t>
      </w:r>
      <w:r>
        <w:rPr>
          <w:sz w:val="24"/>
        </w:rPr>
        <w:t>, London 9 December 2005.</w:t>
      </w:r>
    </w:p>
    <w:p>
      <w:pPr>
        <w:pStyle w:val="BodyText"/>
        <w:spacing w:line="258" w:lineRule="exact" w:before="211"/>
        <w:ind w:left="164"/>
      </w:pPr>
      <w:r>
        <w:rPr/>
        <w:t>(with</w:t>
      </w:r>
      <w:r>
        <w:rPr>
          <w:spacing w:val="-1"/>
        </w:rPr>
        <w:t> </w:t>
      </w:r>
      <w:r>
        <w:rPr/>
        <w:t>S Burgess,</w:t>
      </w:r>
      <w:r>
        <w:rPr>
          <w:spacing w:val="-1"/>
        </w:rPr>
        <w:t> </w:t>
      </w:r>
      <w:r>
        <w:rPr/>
        <w:t>D Wilson</w:t>
      </w:r>
      <w:r>
        <w:rPr>
          <w:spacing w:val="-1"/>
        </w:rPr>
        <w:t> </w:t>
      </w:r>
      <w:r>
        <w:rPr/>
        <w:t>and R </w:t>
      </w:r>
      <w:r>
        <w:rPr>
          <w:spacing w:val="-2"/>
        </w:rPr>
        <w:t>Harris)</w:t>
      </w:r>
    </w:p>
    <w:p>
      <w:pPr>
        <w:spacing w:line="208" w:lineRule="auto" w:before="11"/>
        <w:ind w:left="164" w:right="0" w:firstLine="0"/>
        <w:jc w:val="left"/>
        <w:rPr>
          <w:sz w:val="24"/>
        </w:rPr>
      </w:pPr>
      <w:r>
        <w:rPr>
          <w:sz w:val="24"/>
        </w:rPr>
        <w:t>Sleepwalking</w:t>
      </w:r>
      <w:r>
        <w:rPr>
          <w:spacing w:val="40"/>
          <w:sz w:val="24"/>
        </w:rPr>
        <w:t> </w:t>
      </w:r>
      <w:r>
        <w:rPr>
          <w:sz w:val="24"/>
        </w:rPr>
        <w:t>towards</w:t>
      </w:r>
      <w:r>
        <w:rPr>
          <w:spacing w:val="40"/>
          <w:sz w:val="24"/>
        </w:rPr>
        <w:t> </w:t>
      </w:r>
      <w:r>
        <w:rPr>
          <w:sz w:val="24"/>
        </w:rPr>
        <w:t>segregation?</w:t>
      </w:r>
      <w:r>
        <w:rPr>
          <w:spacing w:val="40"/>
          <w:sz w:val="24"/>
        </w:rPr>
        <w:t> </w:t>
      </w:r>
      <w:r>
        <w:rPr>
          <w:sz w:val="24"/>
        </w:rPr>
        <w:t>Ethnic</w:t>
      </w:r>
      <w:r>
        <w:rPr>
          <w:spacing w:val="40"/>
          <w:sz w:val="24"/>
        </w:rPr>
        <w:t> </w:t>
      </w:r>
      <w:r>
        <w:rPr>
          <w:sz w:val="24"/>
        </w:rPr>
        <w:t>segregation</w:t>
      </w:r>
      <w:r>
        <w:rPr>
          <w:spacing w:val="40"/>
          <w:sz w:val="24"/>
        </w:rPr>
        <w:t> </w:t>
      </w:r>
      <w:r>
        <w:rPr>
          <w:sz w:val="24"/>
        </w:rPr>
        <w:t>In</w:t>
      </w:r>
      <w:r>
        <w:rPr>
          <w:spacing w:val="40"/>
          <w:sz w:val="24"/>
        </w:rPr>
        <w:t> </w:t>
      </w:r>
      <w:r>
        <w:rPr>
          <w:sz w:val="24"/>
        </w:rPr>
        <w:t>England’s</w:t>
      </w:r>
      <w:r>
        <w:rPr>
          <w:spacing w:val="40"/>
          <w:sz w:val="24"/>
        </w:rPr>
        <w:t> </w:t>
      </w:r>
      <w:r>
        <w:rPr>
          <w:sz w:val="24"/>
        </w:rPr>
        <w:t>schools.</w:t>
      </w:r>
      <w:r>
        <w:rPr>
          <w:spacing w:val="40"/>
          <w:sz w:val="24"/>
        </w:rPr>
        <w:t> </w:t>
      </w:r>
      <w:r>
        <w:rPr>
          <w:b/>
          <w:sz w:val="24"/>
        </w:rPr>
        <w:t>Association</w:t>
      </w:r>
      <w:r>
        <w:rPr>
          <w:b/>
          <w:spacing w:val="40"/>
          <w:sz w:val="24"/>
        </w:rPr>
        <w:t> </w:t>
      </w:r>
      <w:r>
        <w:rPr>
          <w:b/>
          <w:sz w:val="24"/>
        </w:rPr>
        <w:t>of American Geographers’ Annual Meeting</w:t>
      </w:r>
      <w:r>
        <w:rPr>
          <w:sz w:val="24"/>
        </w:rPr>
        <w:t>, 8 March 2006, Chicago.</w:t>
      </w:r>
    </w:p>
    <w:p>
      <w:pPr>
        <w:spacing w:line="208" w:lineRule="auto" w:before="240"/>
        <w:ind w:left="164" w:right="0" w:firstLine="0"/>
        <w:jc w:val="left"/>
        <w:rPr>
          <w:sz w:val="24"/>
        </w:rPr>
      </w:pPr>
      <w:r>
        <w:rPr>
          <w:sz w:val="24"/>
        </w:rPr>
        <w:t>Reterritorialization: discussion of four papers. </w:t>
      </w:r>
      <w:r>
        <w:rPr>
          <w:b/>
          <w:sz w:val="24"/>
        </w:rPr>
        <w:t>Association of American Geographers’ Annual Meeting</w:t>
      </w:r>
      <w:r>
        <w:rPr>
          <w:sz w:val="24"/>
        </w:rPr>
        <w:t>, 10 March 2006, Chicago.</w:t>
      </w:r>
    </w:p>
    <w:p>
      <w:pPr>
        <w:spacing w:line="208" w:lineRule="auto" w:before="240"/>
        <w:ind w:left="165" w:right="162" w:firstLine="0"/>
        <w:jc w:val="left"/>
        <w:rPr>
          <w:sz w:val="24"/>
        </w:rPr>
      </w:pPr>
      <w:r>
        <w:rPr>
          <w:sz w:val="24"/>
        </w:rPr>
        <w:t>Forward from the </w:t>
      </w:r>
      <w:r>
        <w:rPr>
          <w:i/>
          <w:sz w:val="24"/>
        </w:rPr>
        <w:t>Atlas of Poverty</w:t>
      </w:r>
      <w:r>
        <w:rPr>
          <w:sz w:val="24"/>
        </w:rPr>
        <w:t>. </w:t>
      </w:r>
      <w:r>
        <w:rPr>
          <w:b/>
          <w:sz w:val="24"/>
        </w:rPr>
        <w:t>Association of American Geographers’ Annual Meeting</w:t>
      </w:r>
      <w:r>
        <w:rPr>
          <w:sz w:val="24"/>
        </w:rPr>
        <w:t>, 10 March 2006, Chicago.</w:t>
      </w:r>
    </w:p>
    <w:p>
      <w:pPr>
        <w:pStyle w:val="BodyText"/>
        <w:spacing w:before="244"/>
      </w:pPr>
      <w:r>
        <w:rPr/>
        <w:t>(with</w:t>
      </w:r>
      <w:r>
        <w:rPr>
          <w:spacing w:val="-3"/>
        </w:rPr>
        <w:t> </w:t>
      </w:r>
      <w:r>
        <w:rPr/>
        <w:t>M</w:t>
      </w:r>
      <w:r>
        <w:rPr>
          <w:spacing w:val="-3"/>
        </w:rPr>
        <w:t> </w:t>
      </w:r>
      <w:r>
        <w:rPr/>
        <w:t>Elff</w:t>
      </w:r>
      <w:r>
        <w:rPr>
          <w:spacing w:val="-3"/>
        </w:rPr>
        <w:t> </w:t>
      </w:r>
      <w:r>
        <w:rPr/>
        <w:t>and</w:t>
      </w:r>
      <w:r>
        <w:rPr>
          <w:spacing w:val="-3"/>
        </w:rPr>
        <w:t> </w:t>
      </w:r>
      <w:r>
        <w:rPr/>
        <w:t>T</w:t>
      </w:r>
      <w:r>
        <w:rPr>
          <w:spacing w:val="-1"/>
        </w:rPr>
        <w:t> </w:t>
      </w:r>
      <w:r>
        <w:rPr>
          <w:spacing w:val="-2"/>
        </w:rPr>
        <w:t>Gschwend)</w:t>
      </w:r>
    </w:p>
    <w:p>
      <w:pPr>
        <w:pStyle w:val="BodyText"/>
        <w:spacing w:line="247" w:lineRule="auto" w:before="4"/>
        <w:ind w:right="236"/>
      </w:pPr>
      <w:r>
        <w:rPr/>
        <w:t>Ignoramus,</w:t>
      </w:r>
      <w:r>
        <w:rPr>
          <w:spacing w:val="-3"/>
        </w:rPr>
        <w:t> </w:t>
      </w:r>
      <w:r>
        <w:rPr/>
        <w:t>ignoramibus?</w:t>
      </w:r>
      <w:r>
        <w:rPr>
          <w:spacing w:val="-2"/>
        </w:rPr>
        <w:t> </w:t>
      </w:r>
      <w:r>
        <w:rPr/>
        <w:t>Model-based</w:t>
      </w:r>
      <w:r>
        <w:rPr>
          <w:spacing w:val="-3"/>
        </w:rPr>
        <w:t> </w:t>
      </w:r>
      <w:r>
        <w:rPr/>
        <w:t>and</w:t>
      </w:r>
      <w:r>
        <w:rPr>
          <w:spacing w:val="-3"/>
        </w:rPr>
        <w:t> </w:t>
      </w:r>
      <w:r>
        <w:rPr/>
        <w:t>fundamental</w:t>
      </w:r>
      <w:r>
        <w:rPr>
          <w:spacing w:val="-3"/>
        </w:rPr>
        <w:t> </w:t>
      </w:r>
      <w:r>
        <w:rPr/>
        <w:t>uncertainty</w:t>
      </w:r>
      <w:r>
        <w:rPr>
          <w:spacing w:val="-3"/>
        </w:rPr>
        <w:t> </w:t>
      </w:r>
      <w:r>
        <w:rPr/>
        <w:t>in</w:t>
      </w:r>
      <w:r>
        <w:rPr>
          <w:spacing w:val="-3"/>
        </w:rPr>
        <w:t> </w:t>
      </w:r>
      <w:r>
        <w:rPr/>
        <w:t>ecological</w:t>
      </w:r>
      <w:r>
        <w:rPr>
          <w:spacing w:val="-3"/>
        </w:rPr>
        <w:t> </w:t>
      </w:r>
      <w:r>
        <w:rPr/>
        <w:t>inference</w:t>
      </w:r>
      <w:r>
        <w:rPr>
          <w:spacing w:val="-3"/>
        </w:rPr>
        <w:t> </w:t>
      </w:r>
      <w:r>
        <w:rPr/>
        <w:t>and similar ill-posed inverse problems, with an application to split-ticket voting. </w:t>
      </w:r>
      <w:r>
        <w:rPr>
          <w:b/>
        </w:rPr>
        <w:t>Conference on Split-Ticket Voting</w:t>
      </w:r>
      <w:r>
        <w:rPr/>
        <w:t>, Harvard University, 26 May 2006.</w:t>
      </w:r>
    </w:p>
    <w:p>
      <w:pPr>
        <w:pStyle w:val="BodyText"/>
        <w:spacing w:before="272"/>
      </w:pPr>
      <w:r>
        <w:rPr/>
        <w:t>(with</w:t>
      </w:r>
      <w:r>
        <w:rPr>
          <w:spacing w:val="-3"/>
        </w:rPr>
        <w:t> </w:t>
      </w:r>
      <w:r>
        <w:rPr/>
        <w:t>M</w:t>
      </w:r>
      <w:r>
        <w:rPr>
          <w:spacing w:val="-3"/>
        </w:rPr>
        <w:t> </w:t>
      </w:r>
      <w:r>
        <w:rPr/>
        <w:t>Elff</w:t>
      </w:r>
      <w:r>
        <w:rPr>
          <w:spacing w:val="-3"/>
        </w:rPr>
        <w:t> </w:t>
      </w:r>
      <w:r>
        <w:rPr/>
        <w:t>and</w:t>
      </w:r>
      <w:r>
        <w:rPr>
          <w:spacing w:val="-3"/>
        </w:rPr>
        <w:t> </w:t>
      </w:r>
      <w:r>
        <w:rPr/>
        <w:t>T</w:t>
      </w:r>
      <w:r>
        <w:rPr>
          <w:spacing w:val="-1"/>
        </w:rPr>
        <w:t> </w:t>
      </w:r>
      <w:r>
        <w:rPr>
          <w:spacing w:val="-2"/>
        </w:rPr>
        <w:t>Gscwend)</w:t>
      </w:r>
    </w:p>
    <w:p>
      <w:pPr>
        <w:pStyle w:val="BodyText"/>
        <w:spacing w:line="247" w:lineRule="auto" w:before="4"/>
      </w:pPr>
      <w:r>
        <w:rPr/>
        <w:t>How</w:t>
      </w:r>
      <w:r>
        <w:rPr>
          <w:spacing w:val="-3"/>
        </w:rPr>
        <w:t> </w:t>
      </w:r>
      <w:r>
        <w:rPr/>
        <w:t>much</w:t>
      </w:r>
      <w:r>
        <w:rPr>
          <w:spacing w:val="-3"/>
        </w:rPr>
        <w:t> </w:t>
      </w:r>
      <w:r>
        <w:rPr/>
        <w:t>can</w:t>
      </w:r>
      <w:r>
        <w:rPr>
          <w:spacing w:val="-3"/>
        </w:rPr>
        <w:t> </w:t>
      </w:r>
      <w:r>
        <w:rPr/>
        <w:t>be</w:t>
      </w:r>
      <w:r>
        <w:rPr>
          <w:spacing w:val="-3"/>
        </w:rPr>
        <w:t> </w:t>
      </w:r>
      <w:r>
        <w:rPr/>
        <w:t>inferred</w:t>
      </w:r>
      <w:r>
        <w:rPr>
          <w:spacing w:val="-3"/>
        </w:rPr>
        <w:t> </w:t>
      </w:r>
      <w:r>
        <w:rPr/>
        <w:t>from</w:t>
      </w:r>
      <w:r>
        <w:rPr>
          <w:spacing w:val="-5"/>
        </w:rPr>
        <w:t> </w:t>
      </w:r>
      <w:r>
        <w:rPr/>
        <w:t>almost</w:t>
      </w:r>
      <w:r>
        <w:rPr>
          <w:spacing w:val="-3"/>
        </w:rPr>
        <w:t> </w:t>
      </w:r>
      <w:r>
        <w:rPr/>
        <w:t>nothing?</w:t>
      </w:r>
      <w:r>
        <w:rPr>
          <w:spacing w:val="-2"/>
        </w:rPr>
        <w:t> </w:t>
      </w:r>
      <w:r>
        <w:rPr/>
        <w:t>A</w:t>
      </w:r>
      <w:r>
        <w:rPr>
          <w:spacing w:val="-3"/>
        </w:rPr>
        <w:t> </w:t>
      </w:r>
      <w:r>
        <w:rPr/>
        <w:t>two-stage</w:t>
      </w:r>
      <w:r>
        <w:rPr>
          <w:spacing w:val="-3"/>
        </w:rPr>
        <w:t> </w:t>
      </w:r>
      <w:r>
        <w:rPr/>
        <w:t>maximum-entropy</w:t>
      </w:r>
      <w:r>
        <w:rPr>
          <w:spacing w:val="-3"/>
        </w:rPr>
        <w:t> </w:t>
      </w:r>
      <w:r>
        <w:rPr/>
        <w:t>approach</w:t>
      </w:r>
      <w:r>
        <w:rPr>
          <w:spacing w:val="-3"/>
        </w:rPr>
        <w:t> </w:t>
      </w:r>
      <w:r>
        <w:rPr/>
        <w:t>to uncertainty in ecological inference. </w:t>
      </w:r>
      <w:r>
        <w:rPr>
          <w:b/>
        </w:rPr>
        <w:t>useR 2006</w:t>
      </w:r>
      <w:r>
        <w:rPr/>
        <w:t>, Vienna, 15017 June.</w:t>
      </w:r>
    </w:p>
    <w:p>
      <w:pPr>
        <w:pStyle w:val="BodyText"/>
        <w:spacing w:line="258" w:lineRule="exact" w:before="201"/>
      </w:pPr>
      <w:r>
        <w:rPr/>
        <w:t>(with N Kattab, I Sirkecki, and T </w:t>
      </w:r>
      <w:r>
        <w:rPr>
          <w:spacing w:val="-2"/>
        </w:rPr>
        <w:t>Modood)</w:t>
      </w:r>
    </w:p>
    <w:p>
      <w:pPr>
        <w:pStyle w:val="BodyText"/>
        <w:spacing w:line="208" w:lineRule="auto" w:before="11"/>
      </w:pPr>
      <w:r>
        <w:rPr/>
        <w:t>A multilevel analysis of returns to education in labour markets among ethnic-religious minorities in England and Wales. </w:t>
      </w:r>
      <w:r>
        <w:rPr>
          <w:b/>
        </w:rPr>
        <w:t>European Population Conference 2006</w:t>
      </w:r>
      <w:r>
        <w:rPr/>
        <w:t>, Liverpool, June 2006.</w:t>
      </w:r>
    </w:p>
    <w:p>
      <w:pPr>
        <w:pStyle w:val="BodyText"/>
        <w:spacing w:line="258" w:lineRule="exact" w:before="211"/>
      </w:pPr>
      <w:r>
        <w:rPr/>
        <w:t>(with K Jones and Min-Hua </w:t>
      </w:r>
      <w:r>
        <w:rPr>
          <w:spacing w:val="-4"/>
        </w:rPr>
        <w:t>Jen)</w:t>
      </w:r>
    </w:p>
    <w:p>
      <w:pPr>
        <w:pStyle w:val="BodyText"/>
        <w:spacing w:line="240" w:lineRule="exact"/>
      </w:pPr>
      <w:r>
        <w:rPr/>
        <w:t>Regional variations in voting at British general elections 1950-2001: latent trajectory </w:t>
      </w:r>
      <w:r>
        <w:rPr>
          <w:spacing w:val="-2"/>
        </w:rPr>
        <w:t>analysis.</w:t>
      </w:r>
    </w:p>
    <w:p>
      <w:pPr>
        <w:spacing w:line="258" w:lineRule="exact" w:before="0"/>
        <w:ind w:left="165" w:right="0" w:firstLine="0"/>
        <w:jc w:val="left"/>
        <w:rPr>
          <w:sz w:val="24"/>
        </w:rPr>
      </w:pPr>
      <w:r>
        <w:rPr>
          <w:b/>
          <w:sz w:val="24"/>
        </w:rPr>
        <w:t>EPOP</w:t>
      </w:r>
      <w:r>
        <w:rPr>
          <w:b/>
          <w:spacing w:val="-1"/>
          <w:sz w:val="24"/>
        </w:rPr>
        <w:t> </w:t>
      </w:r>
      <w:r>
        <w:rPr>
          <w:b/>
          <w:sz w:val="24"/>
        </w:rPr>
        <w:t>Conference</w:t>
      </w:r>
      <w:r>
        <w:rPr>
          <w:sz w:val="24"/>
        </w:rPr>
        <w:t>,</w:t>
      </w:r>
      <w:r>
        <w:rPr>
          <w:spacing w:val="-1"/>
          <w:sz w:val="24"/>
        </w:rPr>
        <w:t> </w:t>
      </w:r>
      <w:r>
        <w:rPr>
          <w:sz w:val="24"/>
        </w:rPr>
        <w:t>University of</w:t>
      </w:r>
      <w:r>
        <w:rPr>
          <w:spacing w:val="-1"/>
          <w:sz w:val="24"/>
        </w:rPr>
        <w:t> </w:t>
      </w:r>
      <w:r>
        <w:rPr>
          <w:sz w:val="24"/>
        </w:rPr>
        <w:t>Nottingham, 10</w:t>
      </w:r>
      <w:r>
        <w:rPr>
          <w:spacing w:val="-1"/>
          <w:sz w:val="24"/>
        </w:rPr>
        <w:t> </w:t>
      </w:r>
      <w:r>
        <w:rPr>
          <w:sz w:val="24"/>
        </w:rPr>
        <w:t>September </w:t>
      </w:r>
      <w:r>
        <w:rPr>
          <w:spacing w:val="-2"/>
          <w:sz w:val="24"/>
        </w:rPr>
        <w:t>2006.</w:t>
      </w:r>
    </w:p>
    <w:p>
      <w:pPr>
        <w:pStyle w:val="BodyText"/>
        <w:spacing w:line="258" w:lineRule="exact" w:before="204"/>
      </w:pPr>
      <w:r>
        <w:rPr/>
        <w:t>(with C J Pattie and D J </w:t>
      </w:r>
      <w:r>
        <w:rPr>
          <w:spacing w:val="-2"/>
        </w:rPr>
        <w:t>Rossiter)</w:t>
      </w:r>
    </w:p>
    <w:p>
      <w:pPr>
        <w:pStyle w:val="BodyText"/>
        <w:spacing w:line="208" w:lineRule="auto" w:before="11"/>
      </w:pPr>
      <w:r>
        <w:rPr/>
        <w:t>‘Far</w:t>
      </w:r>
      <w:r>
        <w:rPr>
          <w:spacing w:val="80"/>
        </w:rPr>
        <w:t> </w:t>
      </w:r>
      <w:r>
        <w:rPr/>
        <w:t>too</w:t>
      </w:r>
      <w:r>
        <w:rPr>
          <w:spacing w:val="80"/>
        </w:rPr>
        <w:t> </w:t>
      </w:r>
      <w:r>
        <w:rPr/>
        <w:t>elaborate</w:t>
      </w:r>
      <w:r>
        <w:rPr>
          <w:spacing w:val="80"/>
        </w:rPr>
        <w:t> </w:t>
      </w:r>
      <w:r>
        <w:rPr/>
        <w:t>about</w:t>
      </w:r>
      <w:r>
        <w:rPr>
          <w:spacing w:val="80"/>
        </w:rPr>
        <w:t> </w:t>
      </w:r>
      <w:r>
        <w:rPr/>
        <w:t>so</w:t>
      </w:r>
      <w:r>
        <w:rPr>
          <w:spacing w:val="80"/>
        </w:rPr>
        <w:t> </w:t>
      </w:r>
      <w:r>
        <w:rPr/>
        <w:t>little’:</w:t>
      </w:r>
      <w:r>
        <w:rPr>
          <w:spacing w:val="80"/>
        </w:rPr>
        <w:t> </w:t>
      </w:r>
      <w:r>
        <w:rPr/>
        <w:t>new</w:t>
      </w:r>
      <w:r>
        <w:rPr>
          <w:spacing w:val="80"/>
        </w:rPr>
        <w:t> </w:t>
      </w:r>
      <w:r>
        <w:rPr/>
        <w:t>Parliamentary</w:t>
      </w:r>
      <w:r>
        <w:rPr>
          <w:spacing w:val="80"/>
        </w:rPr>
        <w:t> </w:t>
      </w:r>
      <w:r>
        <w:rPr/>
        <w:t>constituencies</w:t>
      </w:r>
      <w:r>
        <w:rPr>
          <w:spacing w:val="80"/>
        </w:rPr>
        <w:t> </w:t>
      </w:r>
      <w:r>
        <w:rPr/>
        <w:t>for</w:t>
      </w:r>
      <w:r>
        <w:rPr>
          <w:spacing w:val="80"/>
        </w:rPr>
        <w:t> </w:t>
      </w:r>
      <w:r>
        <w:rPr/>
        <w:t>England.</w:t>
      </w:r>
      <w:r>
        <w:rPr>
          <w:spacing w:val="80"/>
        </w:rPr>
        <w:t> </w:t>
      </w:r>
      <w:r>
        <w:rPr>
          <w:b/>
        </w:rPr>
        <w:t>EPOP Conference</w:t>
      </w:r>
      <w:r>
        <w:rPr/>
        <w:t>, University of the West of England, 7 September 2007</w:t>
      </w:r>
    </w:p>
    <w:p>
      <w:pPr>
        <w:pStyle w:val="BodyText"/>
        <w:spacing w:line="258" w:lineRule="exact" w:before="210"/>
      </w:pPr>
      <w:r>
        <w:rPr/>
        <w:t>(with C J </w:t>
      </w:r>
      <w:r>
        <w:rPr>
          <w:spacing w:val="-2"/>
        </w:rPr>
        <w:t>Pattie)</w:t>
      </w:r>
    </w:p>
    <w:p>
      <w:pPr>
        <w:pStyle w:val="BodyText"/>
        <w:spacing w:line="208" w:lineRule="auto" w:before="12"/>
      </w:pPr>
      <w:r>
        <w:rPr/>
        <w:t>Local</w:t>
      </w:r>
      <w:r>
        <w:rPr>
          <w:spacing w:val="40"/>
        </w:rPr>
        <w:t> </w:t>
      </w:r>
      <w:r>
        <w:rPr/>
        <w:t>campaigns,</w:t>
      </w:r>
      <w:r>
        <w:rPr>
          <w:spacing w:val="40"/>
        </w:rPr>
        <w:t> </w:t>
      </w:r>
      <w:r>
        <w:rPr/>
        <w:t>local</w:t>
      </w:r>
      <w:r>
        <w:rPr>
          <w:spacing w:val="40"/>
        </w:rPr>
        <w:t> </w:t>
      </w:r>
      <w:r>
        <w:rPr/>
        <w:t>parties</w:t>
      </w:r>
      <w:r>
        <w:rPr>
          <w:spacing w:val="40"/>
        </w:rPr>
        <w:t> </w:t>
      </w:r>
      <w:r>
        <w:rPr/>
        <w:t>and</w:t>
      </w:r>
      <w:r>
        <w:rPr>
          <w:spacing w:val="40"/>
        </w:rPr>
        <w:t> </w:t>
      </w:r>
      <w:r>
        <w:rPr/>
        <w:t>local</w:t>
      </w:r>
      <w:r>
        <w:rPr>
          <w:spacing w:val="40"/>
        </w:rPr>
        <w:t> </w:t>
      </w:r>
      <w:r>
        <w:rPr/>
        <w:t>money.</w:t>
      </w:r>
      <w:r>
        <w:rPr>
          <w:spacing w:val="40"/>
        </w:rPr>
        <w:t> </w:t>
      </w:r>
      <w:r>
        <w:rPr>
          <w:b/>
        </w:rPr>
        <w:t>Workshop</w:t>
      </w:r>
      <w:r>
        <w:rPr>
          <w:b/>
          <w:spacing w:val="40"/>
        </w:rPr>
        <w:t> </w:t>
      </w:r>
      <w:r>
        <w:rPr>
          <w:b/>
        </w:rPr>
        <w:t>on</w:t>
      </w:r>
      <w:r>
        <w:rPr>
          <w:b/>
          <w:spacing w:val="40"/>
        </w:rPr>
        <w:t> </w:t>
      </w:r>
      <w:r>
        <w:rPr>
          <w:b/>
        </w:rPr>
        <w:t>Party</w:t>
      </w:r>
      <w:r>
        <w:rPr>
          <w:b/>
          <w:spacing w:val="40"/>
        </w:rPr>
        <w:t> </w:t>
      </w:r>
      <w:r>
        <w:rPr>
          <w:b/>
        </w:rPr>
        <w:t>Funding</w:t>
      </w:r>
      <w:r>
        <w:rPr/>
        <w:t>,</w:t>
      </w:r>
      <w:r>
        <w:rPr>
          <w:spacing w:val="40"/>
        </w:rPr>
        <w:t> </w:t>
      </w:r>
      <w:r>
        <w:rPr/>
        <w:t>Institute</w:t>
      </w:r>
      <w:r>
        <w:rPr>
          <w:spacing w:val="40"/>
        </w:rPr>
        <w:t> </w:t>
      </w:r>
      <w:r>
        <w:rPr/>
        <w:t>of Advanced Legal Studies, University of London, 29 May, 2008.</w:t>
      </w:r>
    </w:p>
    <w:p>
      <w:pPr>
        <w:pStyle w:val="BodyText"/>
        <w:spacing w:line="208" w:lineRule="auto" w:before="239"/>
        <w:ind w:right="81"/>
        <w:jc w:val="both"/>
      </w:pPr>
      <w:r>
        <w:rPr/>
        <w:t>(with G Borisyuk, M Thrasher and C Rallings) A method for measuring and decomposing electoral bias for the three-party case. </w:t>
      </w:r>
      <w:r>
        <w:rPr>
          <w:b/>
        </w:rPr>
        <w:t>EPOP Conference</w:t>
      </w:r>
      <w:r>
        <w:rPr/>
        <w:t>, University of Manchester, 13 September 2008.</w:t>
      </w:r>
    </w:p>
    <w:p>
      <w:pPr>
        <w:pStyle w:val="BodyText"/>
        <w:spacing w:line="208" w:lineRule="auto" w:before="240"/>
        <w:ind w:right="81"/>
        <w:jc w:val="both"/>
      </w:pPr>
      <w:r>
        <w:rPr/>
        <w:t>(with J Forrest) Measuring and decomposing electoral bias in AV electoral systems: elections to the Australian House of Representatives. </w:t>
      </w:r>
      <w:r>
        <w:rPr>
          <w:b/>
        </w:rPr>
        <w:t>EPOP Conference</w:t>
      </w:r>
      <w:r>
        <w:rPr/>
        <w:t>, University of Manchester, 13 September 2008.</w:t>
      </w:r>
    </w:p>
    <w:p>
      <w:pPr>
        <w:pStyle w:val="BodyText"/>
        <w:spacing w:after="0" w:line="208" w:lineRule="auto"/>
        <w:jc w:val="both"/>
        <w:sectPr>
          <w:pgSz w:w="11910" w:h="16840"/>
          <w:pgMar w:header="0" w:footer="1171" w:top="1340" w:bottom="1360" w:left="1275" w:right="992"/>
        </w:sectPr>
      </w:pPr>
    </w:p>
    <w:p>
      <w:pPr>
        <w:spacing w:line="208" w:lineRule="auto" w:before="97"/>
        <w:ind w:left="165" w:right="81" w:firstLine="0"/>
        <w:jc w:val="both"/>
        <w:rPr>
          <w:sz w:val="24"/>
        </w:rPr>
      </w:pPr>
      <w:r>
        <w:rPr>
          <w:sz w:val="24"/>
        </w:rPr>
        <w:t>(with M Poulsen and J Forrest) Measuring residential segregation by introducing geography. </w:t>
      </w:r>
      <w:r>
        <w:rPr>
          <w:b/>
          <w:sz w:val="24"/>
        </w:rPr>
        <w:t>Measuring segregation: methods, tools a data – a two-day workshop</w:t>
      </w:r>
      <w:r>
        <w:rPr>
          <w:sz w:val="24"/>
        </w:rPr>
        <w:t>. University of Bristol,</w:t>
      </w:r>
      <w:r>
        <w:rPr>
          <w:spacing w:val="40"/>
          <w:sz w:val="24"/>
        </w:rPr>
        <w:t> </w:t>
      </w:r>
      <w:r>
        <w:rPr>
          <w:sz w:val="24"/>
        </w:rPr>
        <w:t>12 February, 2009</w:t>
      </w:r>
    </w:p>
    <w:p>
      <w:pPr>
        <w:pStyle w:val="BodyText"/>
        <w:spacing w:line="258" w:lineRule="exact" w:before="210"/>
      </w:pPr>
      <w:r>
        <w:rPr/>
        <w:t>(with C J </w:t>
      </w:r>
      <w:r>
        <w:rPr>
          <w:spacing w:val="-2"/>
        </w:rPr>
        <w:t>Pattie)</w:t>
      </w:r>
    </w:p>
    <w:p>
      <w:pPr>
        <w:pStyle w:val="BodyText"/>
        <w:spacing w:line="208" w:lineRule="auto" w:before="11"/>
        <w:ind w:right="81"/>
        <w:jc w:val="both"/>
      </w:pPr>
      <w:r>
        <w:rPr/>
        <w:t>The Conservatives’ grassroots revival. </w:t>
      </w:r>
      <w:r>
        <w:rPr>
          <w:b/>
        </w:rPr>
        <w:t>Cameron’s Conservatives</w:t>
      </w:r>
      <w:r>
        <w:rPr/>
        <w:t>. Centre for British Politics, University of Nottingham, 8 December 2008.</w:t>
      </w:r>
    </w:p>
    <w:p>
      <w:pPr>
        <w:pStyle w:val="BodyText"/>
        <w:spacing w:line="258" w:lineRule="exact" w:before="211"/>
      </w:pPr>
      <w:r>
        <w:rPr/>
        <w:t>(with C J </w:t>
      </w:r>
      <w:r>
        <w:rPr>
          <w:spacing w:val="-2"/>
        </w:rPr>
        <w:t>Pattie)</w:t>
      </w:r>
    </w:p>
    <w:p>
      <w:pPr>
        <w:pStyle w:val="BodyText"/>
        <w:spacing w:line="208" w:lineRule="auto" w:before="11"/>
        <w:ind w:left="164" w:right="80"/>
        <w:jc w:val="both"/>
      </w:pPr>
      <w:r>
        <w:rPr/>
        <w:t>The Conservatives’ grassroots revival. </w:t>
      </w:r>
      <w:r>
        <w:rPr>
          <w:b/>
        </w:rPr>
        <w:t>Cameron’s Conservatives</w:t>
      </w:r>
      <w:r>
        <w:rPr/>
        <w:t>. Reception at the House of Parliament, 12 May 2009..</w:t>
      </w:r>
    </w:p>
    <w:p>
      <w:pPr>
        <w:pStyle w:val="BodyText"/>
        <w:spacing w:line="258" w:lineRule="exact" w:before="211"/>
        <w:ind w:left="164"/>
      </w:pPr>
      <w:r>
        <w:rPr/>
        <w:t>(with C J </w:t>
      </w:r>
      <w:r>
        <w:rPr>
          <w:spacing w:val="-2"/>
        </w:rPr>
        <w:t>Pattie)</w:t>
      </w:r>
    </w:p>
    <w:p>
      <w:pPr>
        <w:pStyle w:val="BodyText"/>
        <w:spacing w:line="208" w:lineRule="auto" w:before="11"/>
        <w:ind w:left="164" w:right="81"/>
        <w:jc w:val="both"/>
      </w:pPr>
      <w:r>
        <w:rPr/>
        <w:t>Talking to the converted or reaching out to the uncommitted? Who do political campaigns influence? . </w:t>
      </w:r>
      <w:r>
        <w:rPr>
          <w:b/>
        </w:rPr>
        <w:t>EPOP Conference</w:t>
      </w:r>
      <w:r>
        <w:rPr/>
        <w:t>, University of Strathclyde, 29 August 2009.</w:t>
      </w:r>
    </w:p>
    <w:p>
      <w:pPr>
        <w:pStyle w:val="BodyText"/>
        <w:spacing w:line="258" w:lineRule="exact" w:before="211"/>
        <w:ind w:left="164"/>
      </w:pPr>
      <w:r>
        <w:rPr/>
        <w:t>(with S Hix and I </w:t>
      </w:r>
      <w:r>
        <w:rPr>
          <w:spacing w:val="-2"/>
        </w:rPr>
        <w:t>McLean)</w:t>
      </w:r>
    </w:p>
    <w:p>
      <w:pPr>
        <w:spacing w:line="258" w:lineRule="exact" w:before="0"/>
        <w:ind w:left="164" w:right="0" w:firstLine="0"/>
        <w:jc w:val="left"/>
        <w:rPr>
          <w:sz w:val="24"/>
        </w:rPr>
      </w:pPr>
      <w:r>
        <w:rPr>
          <w:sz w:val="24"/>
        </w:rPr>
        <w:t>Choosing</w:t>
      </w:r>
      <w:r>
        <w:rPr>
          <w:spacing w:val="-1"/>
          <w:sz w:val="24"/>
        </w:rPr>
        <w:t> </w:t>
      </w:r>
      <w:r>
        <w:rPr>
          <w:sz w:val="24"/>
        </w:rPr>
        <w:t>an electoral system. </w:t>
      </w:r>
      <w:r>
        <w:rPr>
          <w:b/>
          <w:sz w:val="24"/>
        </w:rPr>
        <w:t>Launch of report</w:t>
      </w:r>
      <w:r>
        <w:rPr>
          <w:b/>
          <w:spacing w:val="-1"/>
          <w:sz w:val="24"/>
        </w:rPr>
        <w:t> </w:t>
      </w:r>
      <w:r>
        <w:rPr>
          <w:b/>
          <w:sz w:val="24"/>
        </w:rPr>
        <w:t>at the British Academy</w:t>
      </w:r>
      <w:r>
        <w:rPr>
          <w:sz w:val="24"/>
        </w:rPr>
        <w:t>, 10 March </w:t>
      </w:r>
      <w:r>
        <w:rPr>
          <w:spacing w:val="-2"/>
          <w:sz w:val="24"/>
        </w:rPr>
        <w:t>2010.</w:t>
      </w:r>
    </w:p>
    <w:p>
      <w:pPr>
        <w:spacing w:line="208" w:lineRule="auto" w:before="233"/>
        <w:ind w:left="164" w:right="81" w:firstLine="0"/>
        <w:jc w:val="both"/>
        <w:rPr>
          <w:b/>
          <w:sz w:val="24"/>
        </w:rPr>
      </w:pPr>
      <w:r>
        <w:rPr>
          <w:sz w:val="24"/>
        </w:rPr>
        <w:t>Segregation matters: measurement matters. </w:t>
      </w:r>
      <w:r>
        <w:rPr>
          <w:b/>
          <w:sz w:val="24"/>
        </w:rPr>
        <w:t>Distinguished Scholar Lecture, Ethnic Geography Speciality Group, Association of American Geographers Annual Meetings, Washington</w:t>
      </w:r>
      <w:r>
        <w:rPr>
          <w:b/>
          <w:spacing w:val="40"/>
          <w:sz w:val="24"/>
        </w:rPr>
        <w:t> </w:t>
      </w:r>
      <w:r>
        <w:rPr>
          <w:b/>
          <w:sz w:val="24"/>
        </w:rPr>
        <w:t>DC, 17 April 2010.</w:t>
      </w:r>
    </w:p>
    <w:p>
      <w:pPr>
        <w:pStyle w:val="BodyText"/>
        <w:spacing w:line="258" w:lineRule="exact" w:before="210"/>
        <w:ind w:left="164"/>
      </w:pPr>
      <w:r>
        <w:rPr/>
        <w:t>‘The</w:t>
      </w:r>
      <w:r>
        <w:rPr>
          <w:spacing w:val="20"/>
        </w:rPr>
        <w:t> </w:t>
      </w:r>
      <w:r>
        <w:rPr/>
        <w:t>UK</w:t>
      </w:r>
      <w:r>
        <w:rPr>
          <w:spacing w:val="22"/>
        </w:rPr>
        <w:t> </w:t>
      </w:r>
      <w:r>
        <w:rPr/>
        <w:t>electoral</w:t>
      </w:r>
      <w:r>
        <w:rPr>
          <w:spacing w:val="23"/>
        </w:rPr>
        <w:t> </w:t>
      </w:r>
      <w:r>
        <w:rPr/>
        <w:t>system</w:t>
      </w:r>
      <w:r>
        <w:rPr>
          <w:spacing w:val="20"/>
        </w:rPr>
        <w:t> </w:t>
      </w:r>
      <w:r>
        <w:rPr/>
        <w:t>is</w:t>
      </w:r>
      <w:r>
        <w:rPr>
          <w:spacing w:val="22"/>
        </w:rPr>
        <w:t> </w:t>
      </w:r>
      <w:r>
        <w:rPr/>
        <w:t>not</w:t>
      </w:r>
      <w:r>
        <w:rPr>
          <w:spacing w:val="23"/>
        </w:rPr>
        <w:t> </w:t>
      </w:r>
      <w:r>
        <w:rPr/>
        <w:t>fit</w:t>
      </w:r>
      <w:r>
        <w:rPr>
          <w:spacing w:val="23"/>
        </w:rPr>
        <w:t> </w:t>
      </w:r>
      <w:r>
        <w:rPr/>
        <w:t>for</w:t>
      </w:r>
      <w:r>
        <w:rPr>
          <w:spacing w:val="22"/>
        </w:rPr>
        <w:t> </w:t>
      </w:r>
      <w:r>
        <w:rPr/>
        <w:t>purpose’</w:t>
      </w:r>
      <w:r>
        <w:rPr>
          <w:spacing w:val="22"/>
        </w:rPr>
        <w:t> </w:t>
      </w:r>
      <w:r>
        <w:rPr/>
        <w:t>session</w:t>
      </w:r>
      <w:r>
        <w:rPr>
          <w:spacing w:val="22"/>
        </w:rPr>
        <w:t> </w:t>
      </w:r>
      <w:r>
        <w:rPr/>
        <w:t>on</w:t>
      </w:r>
      <w:r>
        <w:rPr>
          <w:spacing w:val="22"/>
        </w:rPr>
        <w:t> </w:t>
      </w:r>
      <w:r>
        <w:rPr/>
        <w:t>the</w:t>
      </w:r>
      <w:r>
        <w:rPr>
          <w:spacing w:val="22"/>
        </w:rPr>
        <w:t> </w:t>
      </w:r>
      <w:r>
        <w:rPr/>
        <w:t>Future</w:t>
      </w:r>
      <w:r>
        <w:rPr>
          <w:spacing w:val="22"/>
        </w:rPr>
        <w:t> </w:t>
      </w:r>
      <w:r>
        <w:rPr/>
        <w:t>of</w:t>
      </w:r>
      <w:r>
        <w:rPr>
          <w:spacing w:val="22"/>
        </w:rPr>
        <w:t> </w:t>
      </w:r>
      <w:r>
        <w:rPr/>
        <w:t>Electoral</w:t>
      </w:r>
      <w:r>
        <w:rPr>
          <w:spacing w:val="22"/>
        </w:rPr>
        <w:t> </w:t>
      </w:r>
      <w:r>
        <w:rPr>
          <w:spacing w:val="-2"/>
        </w:rPr>
        <w:t>Geography,</w:t>
      </w:r>
    </w:p>
    <w:p>
      <w:pPr>
        <w:pStyle w:val="Heading4"/>
        <w:spacing w:line="258" w:lineRule="exact"/>
        <w:ind w:left="164"/>
      </w:pPr>
      <w:r>
        <w:rPr/>
        <w:t>Association of American Geographers Annual Meetings, Washington DC, 16 April </w:t>
      </w:r>
      <w:r>
        <w:rPr>
          <w:spacing w:val="-2"/>
        </w:rPr>
        <w:t>2010.</w:t>
      </w:r>
    </w:p>
    <w:p>
      <w:pPr>
        <w:spacing w:line="208" w:lineRule="auto" w:before="234"/>
        <w:ind w:left="164" w:right="81" w:firstLine="0"/>
        <w:jc w:val="both"/>
        <w:rPr>
          <w:sz w:val="24"/>
        </w:rPr>
      </w:pPr>
      <w:r>
        <w:rPr>
          <w:sz w:val="24"/>
        </w:rPr>
        <w:t>Multi-cultural London: an introduction to its geography. </w:t>
      </w:r>
      <w:r>
        <w:rPr>
          <w:b/>
          <w:sz w:val="24"/>
        </w:rPr>
        <w:t>British Academy Forum on Multicultural London, 15 June 2010</w:t>
      </w:r>
      <w:r>
        <w:rPr>
          <w:sz w:val="24"/>
        </w:rPr>
        <w:t>.</w:t>
      </w:r>
    </w:p>
    <w:p>
      <w:pPr>
        <w:spacing w:line="258" w:lineRule="exact" w:before="210"/>
        <w:ind w:left="164" w:right="0" w:firstLine="0"/>
        <w:jc w:val="left"/>
        <w:rPr>
          <w:b/>
          <w:sz w:val="24"/>
        </w:rPr>
      </w:pPr>
      <w:r>
        <w:rPr>
          <w:sz w:val="24"/>
        </w:rPr>
        <w:t>Segregation</w:t>
      </w:r>
      <w:r>
        <w:rPr>
          <w:spacing w:val="-1"/>
          <w:sz w:val="24"/>
        </w:rPr>
        <w:t> </w:t>
      </w:r>
      <w:r>
        <w:rPr>
          <w:sz w:val="24"/>
        </w:rPr>
        <w:t>matters:</w:t>
      </w:r>
      <w:r>
        <w:rPr>
          <w:spacing w:val="-1"/>
          <w:sz w:val="24"/>
        </w:rPr>
        <w:t> </w:t>
      </w:r>
      <w:r>
        <w:rPr>
          <w:sz w:val="24"/>
        </w:rPr>
        <w:t>measurement</w:t>
      </w:r>
      <w:r>
        <w:rPr>
          <w:spacing w:val="-1"/>
          <w:sz w:val="24"/>
        </w:rPr>
        <w:t> </w:t>
      </w:r>
      <w:r>
        <w:rPr>
          <w:sz w:val="24"/>
        </w:rPr>
        <w:t>matters.</w:t>
      </w:r>
      <w:r>
        <w:rPr>
          <w:spacing w:val="-2"/>
          <w:sz w:val="24"/>
        </w:rPr>
        <w:t> </w:t>
      </w:r>
      <w:r>
        <w:rPr>
          <w:b/>
          <w:sz w:val="24"/>
        </w:rPr>
        <w:t>Urban Frontiers</w:t>
      </w:r>
      <w:r>
        <w:rPr>
          <w:b/>
          <w:spacing w:val="-1"/>
          <w:sz w:val="24"/>
        </w:rPr>
        <w:t> </w:t>
      </w:r>
      <w:r>
        <w:rPr>
          <w:b/>
          <w:sz w:val="24"/>
        </w:rPr>
        <w:t>seminar,</w:t>
      </w:r>
      <w:r>
        <w:rPr>
          <w:b/>
          <w:spacing w:val="-1"/>
          <w:sz w:val="24"/>
        </w:rPr>
        <w:t> </w:t>
      </w:r>
      <w:r>
        <w:rPr>
          <w:b/>
          <w:sz w:val="24"/>
        </w:rPr>
        <w:t>Université</w:t>
      </w:r>
      <w:r>
        <w:rPr>
          <w:b/>
          <w:spacing w:val="-1"/>
          <w:sz w:val="24"/>
        </w:rPr>
        <w:t> </w:t>
      </w:r>
      <w:r>
        <w:rPr>
          <w:b/>
          <w:sz w:val="24"/>
        </w:rPr>
        <w:t>de</w:t>
      </w:r>
      <w:r>
        <w:rPr>
          <w:b/>
          <w:spacing w:val="-1"/>
          <w:sz w:val="24"/>
        </w:rPr>
        <w:t> </w:t>
      </w:r>
      <w:r>
        <w:rPr>
          <w:b/>
          <w:sz w:val="24"/>
        </w:rPr>
        <w:t>Paris, </w:t>
      </w:r>
      <w:r>
        <w:rPr>
          <w:b/>
          <w:spacing w:val="-5"/>
          <w:sz w:val="24"/>
        </w:rPr>
        <w:t>6,</w:t>
      </w:r>
    </w:p>
    <w:p>
      <w:pPr>
        <w:pStyle w:val="BodyText"/>
        <w:spacing w:line="258" w:lineRule="exact"/>
        <w:ind w:left="164"/>
      </w:pPr>
      <w:r>
        <w:rPr/>
        <w:t>18 June </w:t>
      </w:r>
      <w:r>
        <w:rPr>
          <w:spacing w:val="-2"/>
        </w:rPr>
        <w:t>2010.</w:t>
      </w:r>
    </w:p>
    <w:p>
      <w:pPr>
        <w:spacing w:line="208" w:lineRule="auto" w:before="233"/>
        <w:ind w:left="164" w:right="136" w:firstLine="0"/>
        <w:jc w:val="left"/>
        <w:rPr>
          <w:sz w:val="24"/>
        </w:rPr>
      </w:pPr>
      <w:r>
        <w:rPr>
          <w:sz w:val="24"/>
        </w:rPr>
        <w:t>Oral Evidence, </w:t>
      </w:r>
      <w:r>
        <w:rPr>
          <w:i/>
          <w:sz w:val="24"/>
        </w:rPr>
        <w:t>Parliamentary Voting System and Constituencies Bill</w:t>
      </w:r>
      <w:r>
        <w:rPr>
          <w:sz w:val="24"/>
        </w:rPr>
        <w:t>, </w:t>
      </w:r>
      <w:r>
        <w:rPr>
          <w:b/>
          <w:sz w:val="24"/>
        </w:rPr>
        <w:t>House of Commons Select</w:t>
      </w:r>
      <w:r>
        <w:rPr>
          <w:b/>
          <w:spacing w:val="-2"/>
          <w:sz w:val="24"/>
        </w:rPr>
        <w:t> </w:t>
      </w:r>
      <w:r>
        <w:rPr>
          <w:b/>
          <w:sz w:val="24"/>
        </w:rPr>
        <w:t>Committee</w:t>
      </w:r>
      <w:r>
        <w:rPr>
          <w:b/>
          <w:spacing w:val="-2"/>
          <w:sz w:val="24"/>
        </w:rPr>
        <w:t> </w:t>
      </w:r>
      <w:r>
        <w:rPr>
          <w:b/>
          <w:sz w:val="24"/>
        </w:rPr>
        <w:t>on</w:t>
      </w:r>
      <w:r>
        <w:rPr>
          <w:b/>
          <w:spacing w:val="-2"/>
          <w:sz w:val="24"/>
        </w:rPr>
        <w:t> </w:t>
      </w:r>
      <w:r>
        <w:rPr>
          <w:b/>
          <w:sz w:val="24"/>
        </w:rPr>
        <w:t>Constitutional</w:t>
      </w:r>
      <w:r>
        <w:rPr>
          <w:b/>
          <w:spacing w:val="-2"/>
          <w:sz w:val="24"/>
        </w:rPr>
        <w:t> </w:t>
      </w:r>
      <w:r>
        <w:rPr>
          <w:b/>
          <w:sz w:val="24"/>
        </w:rPr>
        <w:t>Reform,</w:t>
      </w:r>
      <w:r>
        <w:rPr>
          <w:b/>
          <w:spacing w:val="-2"/>
          <w:sz w:val="24"/>
        </w:rPr>
        <w:t> </w:t>
      </w:r>
      <w:r>
        <w:rPr>
          <w:sz w:val="24"/>
        </w:rPr>
        <w:t>Houses</w:t>
      </w:r>
      <w:r>
        <w:rPr>
          <w:spacing w:val="-2"/>
          <w:sz w:val="24"/>
        </w:rPr>
        <w:t> </w:t>
      </w:r>
      <w:r>
        <w:rPr>
          <w:sz w:val="24"/>
        </w:rPr>
        <w:t>of</w:t>
      </w:r>
      <w:r>
        <w:rPr>
          <w:spacing w:val="-2"/>
          <w:sz w:val="24"/>
        </w:rPr>
        <w:t> </w:t>
      </w:r>
      <w:r>
        <w:rPr>
          <w:sz w:val="24"/>
        </w:rPr>
        <w:t>Parliament,</w:t>
      </w:r>
      <w:r>
        <w:rPr>
          <w:spacing w:val="-2"/>
          <w:sz w:val="24"/>
        </w:rPr>
        <w:t> </w:t>
      </w:r>
      <w:r>
        <w:rPr>
          <w:sz w:val="24"/>
        </w:rPr>
        <w:t>27</w:t>
      </w:r>
      <w:r>
        <w:rPr>
          <w:spacing w:val="-2"/>
          <w:sz w:val="24"/>
        </w:rPr>
        <w:t> </w:t>
      </w:r>
      <w:r>
        <w:rPr>
          <w:sz w:val="24"/>
        </w:rPr>
        <w:t>July</w:t>
      </w:r>
      <w:r>
        <w:rPr>
          <w:spacing w:val="-2"/>
          <w:sz w:val="24"/>
        </w:rPr>
        <w:t> </w:t>
      </w:r>
      <w:r>
        <w:rPr>
          <w:sz w:val="24"/>
        </w:rPr>
        <w:t>2010,</w:t>
      </w:r>
      <w:r>
        <w:rPr>
          <w:spacing w:val="-2"/>
          <w:sz w:val="24"/>
        </w:rPr>
        <w:t> </w:t>
      </w:r>
      <w:r>
        <w:rPr>
          <w:sz w:val="24"/>
        </w:rPr>
        <w:t>published</w:t>
      </w:r>
      <w:r>
        <w:rPr>
          <w:spacing w:val="-2"/>
          <w:sz w:val="24"/>
        </w:rPr>
        <w:t> </w:t>
      </w:r>
      <w:r>
        <w:rPr>
          <w:sz w:val="24"/>
        </w:rPr>
        <w:t>in </w:t>
      </w:r>
      <w:hyperlink r:id="rId94">
        <w:r>
          <w:rPr>
            <w:spacing w:val="-2"/>
            <w:sz w:val="24"/>
          </w:rPr>
          <w:t>http://www.publications.parliament.uk/pa/cm201011/cmselect/cmpolcon/437/43702.htm.</w:t>
        </w:r>
      </w:hyperlink>
    </w:p>
    <w:p>
      <w:pPr>
        <w:pStyle w:val="BodyText"/>
        <w:spacing w:line="258" w:lineRule="exact" w:before="211"/>
        <w:ind w:left="164"/>
      </w:pPr>
      <w:r>
        <w:rPr/>
        <w:t>(with S Hix and I </w:t>
      </w:r>
      <w:r>
        <w:rPr>
          <w:spacing w:val="-2"/>
        </w:rPr>
        <w:t>McLean)</w:t>
      </w:r>
    </w:p>
    <w:p>
      <w:pPr>
        <w:pStyle w:val="BodyText"/>
        <w:spacing w:line="208" w:lineRule="auto" w:before="11"/>
        <w:ind w:left="164"/>
      </w:pPr>
      <w:r>
        <w:rPr/>
        <w:t>“Fair</w:t>
      </w:r>
      <w:r>
        <w:rPr>
          <w:spacing w:val="-2"/>
        </w:rPr>
        <w:t> </w:t>
      </w:r>
      <w:r>
        <w:rPr/>
        <w:t>votes</w:t>
      </w:r>
      <w:r>
        <w:rPr>
          <w:spacing w:val="-2"/>
        </w:rPr>
        <w:t> </w:t>
      </w:r>
      <w:r>
        <w:rPr/>
        <w:t>,</w:t>
      </w:r>
      <w:r>
        <w:rPr>
          <w:spacing w:val="-2"/>
        </w:rPr>
        <w:t> </w:t>
      </w:r>
      <w:r>
        <w:rPr/>
        <w:t>now”:</w:t>
      </w:r>
      <w:r>
        <w:rPr>
          <w:spacing w:val="-2"/>
        </w:rPr>
        <w:t> </w:t>
      </w:r>
      <w:r>
        <w:rPr/>
        <w:t>the</w:t>
      </w:r>
      <w:r>
        <w:rPr>
          <w:spacing w:val="-2"/>
        </w:rPr>
        <w:t> </w:t>
      </w:r>
      <w:r>
        <w:rPr/>
        <w:t>coalition</w:t>
      </w:r>
      <w:r>
        <w:rPr>
          <w:spacing w:val="-2"/>
        </w:rPr>
        <w:t> </w:t>
      </w:r>
      <w:r>
        <w:rPr/>
        <w:t>government’s</w:t>
      </w:r>
      <w:r>
        <w:rPr>
          <w:spacing w:val="-2"/>
        </w:rPr>
        <w:t> </w:t>
      </w:r>
      <w:r>
        <w:rPr/>
        <w:t>Parliamentary</w:t>
      </w:r>
      <w:r>
        <w:rPr>
          <w:spacing w:val="-2"/>
        </w:rPr>
        <w:t> </w:t>
      </w:r>
      <w:r>
        <w:rPr/>
        <w:t>Voting</w:t>
      </w:r>
      <w:r>
        <w:rPr>
          <w:spacing w:val="-2"/>
        </w:rPr>
        <w:t> </w:t>
      </w:r>
      <w:r>
        <w:rPr/>
        <w:t>System</w:t>
      </w:r>
      <w:r>
        <w:rPr>
          <w:spacing w:val="-4"/>
        </w:rPr>
        <w:t> </w:t>
      </w:r>
      <w:r>
        <w:rPr/>
        <w:t>and</w:t>
      </w:r>
      <w:r>
        <w:rPr>
          <w:spacing w:val="-2"/>
        </w:rPr>
        <w:t> </w:t>
      </w:r>
      <w:r>
        <w:rPr/>
        <w:t>Constituencies Bill. </w:t>
      </w:r>
      <w:r>
        <w:rPr>
          <w:b/>
        </w:rPr>
        <w:t>EPOP Conference</w:t>
      </w:r>
      <w:r>
        <w:rPr/>
        <w:t>, University of Essex, 11 September 2010.</w:t>
      </w:r>
    </w:p>
    <w:p>
      <w:pPr>
        <w:pStyle w:val="BodyText"/>
        <w:spacing w:line="258" w:lineRule="exact" w:before="211"/>
        <w:ind w:left="164"/>
      </w:pPr>
      <w:r>
        <w:rPr/>
        <w:t>(with C </w:t>
      </w:r>
      <w:r>
        <w:rPr>
          <w:spacing w:val="-2"/>
        </w:rPr>
        <w:t>Pattie)</w:t>
      </w:r>
    </w:p>
    <w:p>
      <w:pPr>
        <w:pStyle w:val="BodyText"/>
        <w:spacing w:line="208" w:lineRule="auto" w:before="11"/>
        <w:ind w:left="164" w:right="162"/>
      </w:pPr>
      <w:r>
        <w:rPr/>
        <w:t>Policing</w:t>
      </w:r>
      <w:r>
        <w:rPr>
          <w:spacing w:val="-2"/>
        </w:rPr>
        <w:t> </w:t>
      </w:r>
      <w:r>
        <w:rPr/>
        <w:t>the</w:t>
      </w:r>
      <w:r>
        <w:rPr>
          <w:spacing w:val="-2"/>
        </w:rPr>
        <w:t> </w:t>
      </w:r>
      <w:r>
        <w:rPr/>
        <w:t>margins:</w:t>
      </w:r>
      <w:r>
        <w:rPr>
          <w:spacing w:val="-2"/>
        </w:rPr>
        <w:t> </w:t>
      </w:r>
      <w:r>
        <w:rPr/>
        <w:t>local</w:t>
      </w:r>
      <w:r>
        <w:rPr>
          <w:spacing w:val="-2"/>
        </w:rPr>
        <w:t> </w:t>
      </w:r>
      <w:r>
        <w:rPr/>
        <w:t>campaigns</w:t>
      </w:r>
      <w:r>
        <w:rPr>
          <w:spacing w:val="-2"/>
        </w:rPr>
        <w:t> </w:t>
      </w:r>
      <w:r>
        <w:rPr/>
        <w:t>and</w:t>
      </w:r>
      <w:r>
        <w:rPr>
          <w:spacing w:val="-2"/>
        </w:rPr>
        <w:t> </w:t>
      </w:r>
      <w:r>
        <w:rPr/>
        <w:t>the</w:t>
      </w:r>
      <w:r>
        <w:rPr>
          <w:spacing w:val="-2"/>
        </w:rPr>
        <w:t> </w:t>
      </w:r>
      <w:r>
        <w:rPr/>
        <w:t>2010</w:t>
      </w:r>
      <w:r>
        <w:rPr>
          <w:spacing w:val="-2"/>
        </w:rPr>
        <w:t> </w:t>
      </w:r>
      <w:r>
        <w:rPr/>
        <w:t>election</w:t>
      </w:r>
      <w:r>
        <w:rPr>
          <w:spacing w:val="-2"/>
        </w:rPr>
        <w:t> </w:t>
      </w:r>
      <w:r>
        <w:rPr/>
        <w:t>result.</w:t>
      </w:r>
      <w:r>
        <w:rPr>
          <w:spacing w:val="-2"/>
        </w:rPr>
        <w:t> </w:t>
      </w:r>
      <w:r>
        <w:rPr>
          <w:b/>
        </w:rPr>
        <w:t>EPOP</w:t>
      </w:r>
      <w:r>
        <w:rPr>
          <w:b/>
          <w:spacing w:val="-2"/>
        </w:rPr>
        <w:t> </w:t>
      </w:r>
      <w:r>
        <w:rPr>
          <w:b/>
        </w:rPr>
        <w:t>Conference</w:t>
      </w:r>
      <w:r>
        <w:rPr/>
        <w:t>, University of Essex, 11 September 2010.</w:t>
      </w:r>
    </w:p>
    <w:p>
      <w:pPr>
        <w:pStyle w:val="BodyText"/>
        <w:spacing w:line="258" w:lineRule="exact" w:before="211"/>
        <w:ind w:left="164"/>
      </w:pPr>
      <w:r>
        <w:rPr/>
        <w:t>(with G Borisyuk, C Rallings and M </w:t>
      </w:r>
      <w:r>
        <w:rPr>
          <w:spacing w:val="-2"/>
        </w:rPr>
        <w:t>Thrasher)</w:t>
      </w:r>
    </w:p>
    <w:p>
      <w:pPr>
        <w:pStyle w:val="BodyText"/>
        <w:spacing w:line="208" w:lineRule="auto" w:before="11"/>
        <w:ind w:left="164" w:right="162"/>
      </w:pPr>
      <w:r>
        <w:rPr/>
        <w:t>Electoral</w:t>
      </w:r>
      <w:r>
        <w:rPr>
          <w:spacing w:val="-2"/>
        </w:rPr>
        <w:t> </w:t>
      </w:r>
      <w:r>
        <w:rPr/>
        <w:t>bias</w:t>
      </w:r>
      <w:r>
        <w:rPr>
          <w:spacing w:val="-2"/>
        </w:rPr>
        <w:t> </w:t>
      </w:r>
      <w:r>
        <w:rPr/>
        <w:t>in</w:t>
      </w:r>
      <w:r>
        <w:rPr>
          <w:spacing w:val="-2"/>
        </w:rPr>
        <w:t> </w:t>
      </w:r>
      <w:r>
        <w:rPr/>
        <w:t>2010:</w:t>
      </w:r>
      <w:r>
        <w:rPr>
          <w:spacing w:val="-2"/>
        </w:rPr>
        <w:t> </w:t>
      </w:r>
      <w:r>
        <w:rPr/>
        <w:t>evaluating</w:t>
      </w:r>
      <w:r>
        <w:rPr>
          <w:spacing w:val="-2"/>
        </w:rPr>
        <w:t> </w:t>
      </w:r>
      <w:r>
        <w:rPr/>
        <w:t>its</w:t>
      </w:r>
      <w:r>
        <w:rPr>
          <w:spacing w:val="-2"/>
        </w:rPr>
        <w:t> </w:t>
      </w:r>
      <w:r>
        <w:rPr/>
        <w:t>extent</w:t>
      </w:r>
      <w:r>
        <w:rPr>
          <w:spacing w:val="-2"/>
        </w:rPr>
        <w:t> </w:t>
      </w:r>
      <w:r>
        <w:rPr/>
        <w:t>in</w:t>
      </w:r>
      <w:r>
        <w:rPr>
          <w:spacing w:val="-2"/>
        </w:rPr>
        <w:t> </w:t>
      </w:r>
      <w:r>
        <w:rPr/>
        <w:t>a</w:t>
      </w:r>
      <w:r>
        <w:rPr>
          <w:spacing w:val="-2"/>
        </w:rPr>
        <w:t> </w:t>
      </w:r>
      <w:r>
        <w:rPr/>
        <w:t>three-party</w:t>
      </w:r>
      <w:r>
        <w:rPr>
          <w:spacing w:val="-2"/>
        </w:rPr>
        <w:t> </w:t>
      </w:r>
      <w:r>
        <w:rPr/>
        <w:t>system.</w:t>
      </w:r>
      <w:r>
        <w:rPr>
          <w:spacing w:val="-1"/>
        </w:rPr>
        <w:t> </w:t>
      </w:r>
      <w:r>
        <w:rPr>
          <w:b/>
        </w:rPr>
        <w:t>EPOP</w:t>
      </w:r>
      <w:r>
        <w:rPr>
          <w:b/>
          <w:spacing w:val="-2"/>
        </w:rPr>
        <w:t> </w:t>
      </w:r>
      <w:r>
        <w:rPr>
          <w:b/>
        </w:rPr>
        <w:t>Conference</w:t>
      </w:r>
      <w:r>
        <w:rPr/>
        <w:t>, University of Essex, 11 September 2010.</w:t>
      </w:r>
    </w:p>
    <w:p>
      <w:pPr>
        <w:spacing w:before="210"/>
        <w:ind w:left="164" w:right="0" w:firstLine="0"/>
        <w:jc w:val="left"/>
        <w:rPr>
          <w:sz w:val="24"/>
        </w:rPr>
      </w:pPr>
      <w:r>
        <w:rPr>
          <w:sz w:val="24"/>
        </w:rPr>
        <w:t>Redrawing</w:t>
      </w:r>
      <w:r>
        <w:rPr>
          <w:spacing w:val="-1"/>
          <w:sz w:val="24"/>
        </w:rPr>
        <w:t> </w:t>
      </w:r>
      <w:r>
        <w:rPr>
          <w:sz w:val="24"/>
        </w:rPr>
        <w:t>the</w:t>
      </w:r>
      <w:r>
        <w:rPr>
          <w:spacing w:val="-1"/>
          <w:sz w:val="24"/>
        </w:rPr>
        <w:t> </w:t>
      </w:r>
      <w:r>
        <w:rPr>
          <w:sz w:val="24"/>
        </w:rPr>
        <w:t>constituency map.</w:t>
      </w:r>
      <w:r>
        <w:rPr>
          <w:spacing w:val="-1"/>
          <w:sz w:val="24"/>
        </w:rPr>
        <w:t> </w:t>
      </w:r>
      <w:r>
        <w:rPr>
          <w:b/>
          <w:sz w:val="24"/>
        </w:rPr>
        <w:t>McDougall</w:t>
      </w:r>
      <w:r>
        <w:rPr>
          <w:b/>
          <w:spacing w:val="-1"/>
          <w:sz w:val="24"/>
        </w:rPr>
        <w:t> </w:t>
      </w:r>
      <w:r>
        <w:rPr>
          <w:b/>
          <w:sz w:val="24"/>
        </w:rPr>
        <w:t>Trust Workshop</w:t>
      </w:r>
      <w:r>
        <w:rPr>
          <w:sz w:val="24"/>
        </w:rPr>
        <w:t>,</w:t>
      </w:r>
      <w:r>
        <w:rPr>
          <w:spacing w:val="-1"/>
          <w:sz w:val="24"/>
        </w:rPr>
        <w:t> </w:t>
      </w:r>
      <w:r>
        <w:rPr>
          <w:sz w:val="24"/>
        </w:rPr>
        <w:t>4</w:t>
      </w:r>
      <w:r>
        <w:rPr>
          <w:spacing w:val="-1"/>
          <w:sz w:val="24"/>
        </w:rPr>
        <w:t> </w:t>
      </w:r>
      <w:r>
        <w:rPr>
          <w:sz w:val="24"/>
        </w:rPr>
        <w:t>November </w:t>
      </w:r>
      <w:r>
        <w:rPr>
          <w:spacing w:val="-2"/>
          <w:sz w:val="24"/>
        </w:rPr>
        <w:t>2010.</w:t>
      </w:r>
    </w:p>
    <w:p>
      <w:pPr>
        <w:spacing w:line="208" w:lineRule="auto" w:before="234"/>
        <w:ind w:left="164" w:right="0" w:firstLine="0"/>
        <w:jc w:val="left"/>
        <w:rPr>
          <w:sz w:val="24"/>
        </w:rPr>
      </w:pPr>
      <w:r>
        <w:rPr>
          <w:sz w:val="24"/>
        </w:rPr>
        <w:t>Reduce</w:t>
      </w:r>
      <w:r>
        <w:rPr>
          <w:spacing w:val="30"/>
          <w:sz w:val="24"/>
        </w:rPr>
        <w:t> </w:t>
      </w:r>
      <w:r>
        <w:rPr>
          <w:sz w:val="24"/>
        </w:rPr>
        <w:t>and</w:t>
      </w:r>
      <w:r>
        <w:rPr>
          <w:spacing w:val="30"/>
          <w:sz w:val="24"/>
        </w:rPr>
        <w:t> </w:t>
      </w:r>
      <w:r>
        <w:rPr>
          <w:sz w:val="24"/>
        </w:rPr>
        <w:t>equalise.</w:t>
      </w:r>
      <w:r>
        <w:rPr>
          <w:spacing w:val="30"/>
          <w:sz w:val="24"/>
        </w:rPr>
        <w:t> </w:t>
      </w:r>
      <w:r>
        <w:rPr>
          <w:b/>
          <w:sz w:val="24"/>
        </w:rPr>
        <w:t>All-Party</w:t>
      </w:r>
      <w:r>
        <w:rPr>
          <w:b/>
          <w:spacing w:val="30"/>
          <w:sz w:val="24"/>
        </w:rPr>
        <w:t> </w:t>
      </w:r>
      <w:r>
        <w:rPr>
          <w:b/>
          <w:sz w:val="24"/>
        </w:rPr>
        <w:t>Group</w:t>
      </w:r>
      <w:r>
        <w:rPr>
          <w:b/>
          <w:spacing w:val="30"/>
          <w:sz w:val="24"/>
        </w:rPr>
        <w:t> </w:t>
      </w:r>
      <w:r>
        <w:rPr>
          <w:b/>
          <w:sz w:val="24"/>
        </w:rPr>
        <w:t>on</w:t>
      </w:r>
      <w:r>
        <w:rPr>
          <w:b/>
          <w:spacing w:val="30"/>
          <w:sz w:val="24"/>
        </w:rPr>
        <w:t> </w:t>
      </w:r>
      <w:r>
        <w:rPr>
          <w:b/>
          <w:sz w:val="24"/>
        </w:rPr>
        <w:t>Constitutional</w:t>
      </w:r>
      <w:r>
        <w:rPr>
          <w:b/>
          <w:spacing w:val="30"/>
          <w:sz w:val="24"/>
        </w:rPr>
        <w:t> </w:t>
      </w:r>
      <w:r>
        <w:rPr>
          <w:b/>
          <w:sz w:val="24"/>
        </w:rPr>
        <w:t>Reform</w:t>
      </w:r>
      <w:r>
        <w:rPr>
          <w:sz w:val="24"/>
        </w:rPr>
        <w:t>,</w:t>
      </w:r>
      <w:r>
        <w:rPr>
          <w:spacing w:val="30"/>
          <w:sz w:val="24"/>
        </w:rPr>
        <w:t> </w:t>
      </w:r>
      <w:r>
        <w:rPr>
          <w:sz w:val="24"/>
        </w:rPr>
        <w:t>House</w:t>
      </w:r>
      <w:r>
        <w:rPr>
          <w:spacing w:val="30"/>
          <w:sz w:val="24"/>
        </w:rPr>
        <w:t> </w:t>
      </w:r>
      <w:r>
        <w:rPr>
          <w:sz w:val="24"/>
        </w:rPr>
        <w:t>of</w:t>
      </w:r>
      <w:r>
        <w:rPr>
          <w:spacing w:val="30"/>
          <w:sz w:val="24"/>
        </w:rPr>
        <w:t> </w:t>
      </w:r>
      <w:r>
        <w:rPr>
          <w:sz w:val="24"/>
        </w:rPr>
        <w:t>Parliaments,</w:t>
      </w:r>
      <w:r>
        <w:rPr>
          <w:spacing w:val="30"/>
          <w:sz w:val="24"/>
        </w:rPr>
        <w:t> </w:t>
      </w:r>
      <w:r>
        <w:rPr>
          <w:sz w:val="24"/>
        </w:rPr>
        <w:t>16 November 2010.</w:t>
      </w:r>
    </w:p>
    <w:p>
      <w:pPr>
        <w:pStyle w:val="BodyText"/>
        <w:spacing w:line="258" w:lineRule="exact" w:before="210"/>
        <w:ind w:left="164"/>
      </w:pPr>
      <w:r>
        <w:rPr/>
        <w:t>(with C J </w:t>
      </w:r>
      <w:r>
        <w:rPr>
          <w:spacing w:val="-2"/>
        </w:rPr>
        <w:t>Pattie)</w:t>
      </w:r>
    </w:p>
    <w:p>
      <w:pPr>
        <w:spacing w:line="258" w:lineRule="exact" w:before="0"/>
        <w:ind w:left="164" w:right="0" w:firstLine="0"/>
        <w:jc w:val="left"/>
        <w:rPr>
          <w:sz w:val="24"/>
        </w:rPr>
      </w:pPr>
      <w:r>
        <w:rPr>
          <w:sz w:val="24"/>
        </w:rPr>
        <w:t>Voting</w:t>
      </w:r>
      <w:r>
        <w:rPr>
          <w:spacing w:val="-1"/>
          <w:sz w:val="24"/>
        </w:rPr>
        <w:t> </w:t>
      </w:r>
      <w:r>
        <w:rPr>
          <w:sz w:val="24"/>
        </w:rPr>
        <w:t>systems and</w:t>
      </w:r>
      <w:r>
        <w:rPr>
          <w:spacing w:val="-1"/>
          <w:sz w:val="24"/>
        </w:rPr>
        <w:t> </w:t>
      </w:r>
      <w:r>
        <w:rPr>
          <w:sz w:val="24"/>
        </w:rPr>
        <w:t>information.</w:t>
      </w:r>
      <w:r>
        <w:rPr>
          <w:spacing w:val="-1"/>
          <w:sz w:val="24"/>
        </w:rPr>
        <w:t> </w:t>
      </w:r>
      <w:r>
        <w:rPr>
          <w:b/>
          <w:sz w:val="24"/>
        </w:rPr>
        <w:t>Political</w:t>
      </w:r>
      <w:r>
        <w:rPr>
          <w:b/>
          <w:spacing w:val="-1"/>
          <w:sz w:val="24"/>
        </w:rPr>
        <w:t> </w:t>
      </w:r>
      <w:r>
        <w:rPr>
          <w:b/>
          <w:sz w:val="24"/>
        </w:rPr>
        <w:t>Studies Annual</w:t>
      </w:r>
      <w:r>
        <w:rPr>
          <w:b/>
          <w:spacing w:val="-1"/>
          <w:sz w:val="24"/>
        </w:rPr>
        <w:t> </w:t>
      </w:r>
      <w:r>
        <w:rPr>
          <w:b/>
          <w:sz w:val="24"/>
        </w:rPr>
        <w:t>Conference</w:t>
      </w:r>
      <w:r>
        <w:rPr>
          <w:sz w:val="24"/>
        </w:rPr>
        <w:t>, London,</w:t>
      </w:r>
      <w:r>
        <w:rPr>
          <w:spacing w:val="-1"/>
          <w:sz w:val="24"/>
        </w:rPr>
        <w:t> </w:t>
      </w:r>
      <w:r>
        <w:rPr>
          <w:sz w:val="24"/>
        </w:rPr>
        <w:t>19 April, </w:t>
      </w:r>
      <w:r>
        <w:rPr>
          <w:spacing w:val="-2"/>
          <w:sz w:val="24"/>
        </w:rPr>
        <w:t>2011.</w:t>
      </w:r>
    </w:p>
    <w:p>
      <w:pPr>
        <w:spacing w:line="208" w:lineRule="auto" w:before="233"/>
        <w:ind w:left="164" w:right="0" w:firstLine="0"/>
        <w:jc w:val="left"/>
        <w:rPr>
          <w:sz w:val="24"/>
        </w:rPr>
      </w:pPr>
      <w:r>
        <w:rPr>
          <w:sz w:val="24"/>
        </w:rPr>
        <w:t>From organic to arithmetic: new principles in UK redistributions. </w:t>
      </w:r>
      <w:r>
        <w:rPr>
          <w:b/>
          <w:sz w:val="24"/>
        </w:rPr>
        <w:t>Seminar on Apportionment and Redistricting</w:t>
      </w:r>
      <w:r>
        <w:rPr>
          <w:sz w:val="24"/>
        </w:rPr>
        <w:t>, University of Oxford, 13 May, 2011.</w:t>
      </w:r>
    </w:p>
    <w:p>
      <w:pPr>
        <w:spacing w:after="0" w:line="208" w:lineRule="auto"/>
        <w:jc w:val="left"/>
        <w:rPr>
          <w:sz w:val="24"/>
        </w:rPr>
        <w:sectPr>
          <w:pgSz w:w="11910" w:h="16840"/>
          <w:pgMar w:header="0" w:footer="1171" w:top="1340" w:bottom="1360" w:left="1275" w:right="992"/>
        </w:sectPr>
      </w:pPr>
    </w:p>
    <w:p>
      <w:pPr>
        <w:pStyle w:val="BodyText"/>
        <w:spacing w:line="258" w:lineRule="exact" w:before="68"/>
        <w:jc w:val="both"/>
      </w:pPr>
      <w:r>
        <w:rPr/>
        <w:t>(with D Cutts, J Fisher, E Fieldhouse and C </w:t>
      </w:r>
      <w:r>
        <w:rPr>
          <w:spacing w:val="-2"/>
        </w:rPr>
        <w:t>Pattie)</w:t>
      </w:r>
    </w:p>
    <w:p>
      <w:pPr>
        <w:pStyle w:val="BodyText"/>
        <w:spacing w:line="208" w:lineRule="auto" w:before="11"/>
        <w:ind w:right="81"/>
        <w:jc w:val="both"/>
      </w:pPr>
      <w:r>
        <w:rPr/>
        <w:t>The long and the short of it: local campaigning at the 2010 UK general election. </w:t>
      </w:r>
      <w:r>
        <w:rPr>
          <w:b/>
        </w:rPr>
        <w:t>EPOP Conference</w:t>
      </w:r>
      <w:r>
        <w:rPr/>
        <w:t>, University of Exeter, September 2011.</w:t>
      </w:r>
    </w:p>
    <w:p>
      <w:pPr>
        <w:spacing w:before="210"/>
        <w:ind w:left="165" w:right="0" w:firstLine="0"/>
        <w:jc w:val="both"/>
        <w:rPr>
          <w:sz w:val="24"/>
        </w:rPr>
      </w:pPr>
      <w:r>
        <w:rPr>
          <w:sz w:val="24"/>
        </w:rPr>
        <w:t>The</w:t>
      </w:r>
      <w:r>
        <w:rPr>
          <w:spacing w:val="-1"/>
          <w:sz w:val="24"/>
        </w:rPr>
        <w:t> </w:t>
      </w:r>
      <w:r>
        <w:rPr>
          <w:sz w:val="24"/>
        </w:rPr>
        <w:t>new constituency map. </w:t>
      </w:r>
      <w:r>
        <w:rPr>
          <w:b/>
          <w:sz w:val="24"/>
        </w:rPr>
        <w:t>HS Chapman Society</w:t>
      </w:r>
      <w:r>
        <w:rPr>
          <w:sz w:val="24"/>
        </w:rPr>
        <w:t>,</w:t>
      </w:r>
      <w:r>
        <w:rPr>
          <w:spacing w:val="-1"/>
          <w:sz w:val="24"/>
        </w:rPr>
        <w:t> </w:t>
      </w:r>
      <w:r>
        <w:rPr>
          <w:sz w:val="24"/>
        </w:rPr>
        <w:t>House of Lords, 10 October </w:t>
      </w:r>
      <w:r>
        <w:rPr>
          <w:spacing w:val="-2"/>
          <w:sz w:val="24"/>
        </w:rPr>
        <w:t>2011.</w:t>
      </w:r>
    </w:p>
    <w:p>
      <w:pPr>
        <w:spacing w:line="208" w:lineRule="auto" w:before="234"/>
        <w:ind w:left="165" w:right="82" w:firstLine="0"/>
        <w:jc w:val="both"/>
        <w:rPr>
          <w:sz w:val="24"/>
        </w:rPr>
      </w:pPr>
      <w:r>
        <w:rPr>
          <w:sz w:val="24"/>
        </w:rPr>
        <w:t>Electoral registration, redistributions, and the continuity of representation. </w:t>
      </w:r>
      <w:r>
        <w:rPr>
          <w:b/>
          <w:sz w:val="24"/>
        </w:rPr>
        <w:t>British Academy Forum on Individual Electoral Registration</w:t>
      </w:r>
      <w:r>
        <w:rPr>
          <w:sz w:val="24"/>
        </w:rPr>
        <w:t>, British Academy, London, 6 December 2011.</w:t>
      </w:r>
    </w:p>
    <w:p>
      <w:pPr>
        <w:spacing w:line="208" w:lineRule="auto" w:before="239"/>
        <w:ind w:left="165" w:right="81" w:firstLine="0"/>
        <w:jc w:val="both"/>
        <w:rPr>
          <w:sz w:val="24"/>
        </w:rPr>
      </w:pPr>
      <w:r>
        <w:rPr>
          <w:sz w:val="24"/>
        </w:rPr>
        <w:t>A new form of representative democracy? </w:t>
      </w:r>
      <w:r>
        <w:rPr>
          <w:b/>
          <w:sz w:val="24"/>
        </w:rPr>
        <w:t>Study of Parliament Group</w:t>
      </w:r>
      <w:r>
        <w:rPr>
          <w:sz w:val="24"/>
        </w:rPr>
        <w:t>, Worcester College Oxford, 8.1.2012.</w:t>
      </w:r>
    </w:p>
    <w:p>
      <w:pPr>
        <w:pStyle w:val="BodyText"/>
        <w:spacing w:line="258" w:lineRule="exact" w:before="211"/>
        <w:jc w:val="both"/>
      </w:pPr>
      <w:r>
        <w:rPr/>
        <w:t>(with D Rossiter and C </w:t>
      </w:r>
      <w:r>
        <w:rPr>
          <w:spacing w:val="-2"/>
        </w:rPr>
        <w:t>Pattie)</w:t>
      </w:r>
    </w:p>
    <w:p>
      <w:pPr>
        <w:pStyle w:val="BodyText"/>
        <w:spacing w:line="208" w:lineRule="auto" w:before="11"/>
        <w:ind w:right="81"/>
        <w:jc w:val="both"/>
      </w:pPr>
      <w:r>
        <w:rPr/>
        <w:t>‘Somewhat more disruptive than we had in mind’: dislocation and the fracturing of communities in the Boundary Commission proposals. </w:t>
      </w:r>
      <w:r>
        <w:rPr>
          <w:b/>
        </w:rPr>
        <w:t>EPOP Conference</w:t>
      </w:r>
      <w:r>
        <w:rPr/>
        <w:t>, University of Oxford, 7 September, </w:t>
      </w:r>
      <w:r>
        <w:rPr>
          <w:spacing w:val="-2"/>
        </w:rPr>
        <w:t>2012.</w:t>
      </w:r>
    </w:p>
    <w:p>
      <w:pPr>
        <w:pStyle w:val="BodyText"/>
        <w:spacing w:line="258" w:lineRule="exact" w:before="211"/>
        <w:jc w:val="both"/>
      </w:pPr>
      <w:r>
        <w:rPr/>
        <w:t>(with D Rossiter and C </w:t>
      </w:r>
      <w:r>
        <w:rPr>
          <w:spacing w:val="-2"/>
        </w:rPr>
        <w:t>Pattie)</w:t>
      </w:r>
    </w:p>
    <w:p>
      <w:pPr>
        <w:pStyle w:val="BodyText"/>
        <w:spacing w:line="208" w:lineRule="auto" w:before="11"/>
        <w:ind w:right="81"/>
        <w:jc w:val="both"/>
      </w:pPr>
      <w:r>
        <w:rPr/>
        <w:t>‘Fit for purpose’: the impact of the Boundary Commission for England’s decision not to split constituencies in its proposed constituencies. </w:t>
      </w:r>
      <w:r>
        <w:rPr>
          <w:b/>
        </w:rPr>
        <w:t>EPOP Conference</w:t>
      </w:r>
      <w:r>
        <w:rPr/>
        <w:t>, University of Oxford, 7 September, 2012.</w:t>
      </w:r>
    </w:p>
    <w:p>
      <w:pPr>
        <w:pStyle w:val="BodyText"/>
        <w:spacing w:before="174"/>
        <w:ind w:left="0"/>
      </w:pPr>
    </w:p>
    <w:p>
      <w:pPr>
        <w:pStyle w:val="BodyText"/>
        <w:spacing w:line="258" w:lineRule="exact" w:before="1"/>
        <w:jc w:val="both"/>
      </w:pPr>
      <w:r>
        <w:rPr/>
        <w:t>(with D Rossiter and C </w:t>
      </w:r>
      <w:r>
        <w:rPr>
          <w:spacing w:val="-2"/>
        </w:rPr>
        <w:t>Pattie)</w:t>
      </w:r>
    </w:p>
    <w:p>
      <w:pPr>
        <w:pStyle w:val="BodyText"/>
        <w:spacing w:line="208" w:lineRule="auto" w:before="11"/>
        <w:ind w:right="81"/>
        <w:jc w:val="both"/>
      </w:pPr>
      <w:r>
        <w:rPr/>
        <w:t>‘Extremely effective in enabling public discussion: Public Inquiries, Public Hearings and the redistribution of parliamentary constituencies. </w:t>
      </w:r>
      <w:r>
        <w:rPr>
          <w:b/>
        </w:rPr>
        <w:t>EPOP Conference</w:t>
      </w:r>
      <w:r>
        <w:rPr/>
        <w:t>, University of Oxford, 7 September, 2012.</w:t>
      </w:r>
    </w:p>
    <w:p>
      <w:pPr>
        <w:pStyle w:val="BodyText"/>
        <w:spacing w:line="258" w:lineRule="exact" w:before="210"/>
        <w:jc w:val="both"/>
      </w:pPr>
      <w:r>
        <w:rPr/>
        <w:t>(with</w:t>
      </w:r>
      <w:r>
        <w:rPr>
          <w:spacing w:val="-1"/>
        </w:rPr>
        <w:t> </w:t>
      </w:r>
      <w:r>
        <w:rPr/>
        <w:t>D</w:t>
      </w:r>
      <w:r>
        <w:rPr>
          <w:spacing w:val="-1"/>
        </w:rPr>
        <w:t> </w:t>
      </w:r>
      <w:r>
        <w:rPr/>
        <w:t>Cutts, D</w:t>
      </w:r>
      <w:r>
        <w:rPr>
          <w:spacing w:val="-1"/>
        </w:rPr>
        <w:t> </w:t>
      </w:r>
      <w:r>
        <w:rPr/>
        <w:t>Webber,</w:t>
      </w:r>
      <w:r>
        <w:rPr>
          <w:spacing w:val="-1"/>
        </w:rPr>
        <w:t> </w:t>
      </w:r>
      <w:r>
        <w:rPr/>
        <w:t>P Widdop</w:t>
      </w:r>
      <w:r>
        <w:rPr>
          <w:spacing w:val="-1"/>
        </w:rPr>
        <w:t> </w:t>
      </w:r>
      <w:r>
        <w:rPr/>
        <w:t>and</w:t>
      </w:r>
      <w:r>
        <w:rPr>
          <w:spacing w:val="-1"/>
        </w:rPr>
        <w:t> </w:t>
      </w:r>
      <w:r>
        <w:rPr/>
        <w:t>C </w:t>
      </w:r>
      <w:r>
        <w:rPr>
          <w:spacing w:val="-2"/>
        </w:rPr>
        <w:t>Pattie)</w:t>
      </w:r>
    </w:p>
    <w:p>
      <w:pPr>
        <w:pStyle w:val="BodyText"/>
        <w:spacing w:line="208" w:lineRule="auto" w:before="11"/>
        <w:ind w:right="81"/>
        <w:jc w:val="both"/>
      </w:pPr>
      <w:r>
        <w:rPr/>
        <w:t>Voting patterns, local campaigning and relative location in British elections. </w:t>
      </w:r>
      <w:r>
        <w:rPr>
          <w:b/>
        </w:rPr>
        <w:t>EPOP Conference</w:t>
      </w:r>
      <w:r>
        <w:rPr/>
        <w:t>, University of Oxford, 8 September, 2012.</w:t>
      </w:r>
    </w:p>
    <w:p>
      <w:pPr>
        <w:pStyle w:val="BodyText"/>
        <w:spacing w:line="258" w:lineRule="exact" w:before="211"/>
        <w:jc w:val="both"/>
      </w:pPr>
      <w:r>
        <w:rPr/>
        <w:t>(with D Cutts, C Pattie and J </w:t>
      </w:r>
      <w:r>
        <w:rPr>
          <w:spacing w:val="-2"/>
        </w:rPr>
        <w:t>Fisher)</w:t>
      </w:r>
    </w:p>
    <w:p>
      <w:pPr>
        <w:pStyle w:val="BodyText"/>
        <w:spacing w:line="208" w:lineRule="auto" w:before="11"/>
        <w:ind w:right="80"/>
        <w:jc w:val="both"/>
      </w:pPr>
      <w:r>
        <w:rPr/>
        <w:t>Laying the foundations for electoral success: Conservative pre-campaign canvassing before the 2010 UK general election. </w:t>
      </w:r>
      <w:r>
        <w:rPr>
          <w:b/>
        </w:rPr>
        <w:t>EPOP Conference</w:t>
      </w:r>
      <w:r>
        <w:rPr/>
        <w:t>, University of Oxford, 8 September, 2012.</w:t>
      </w:r>
    </w:p>
    <w:p>
      <w:pPr>
        <w:pStyle w:val="BodyText"/>
        <w:spacing w:line="208" w:lineRule="auto" w:before="240"/>
      </w:pPr>
      <w:r>
        <w:rPr/>
        <w:t>‘Multi-ethnic</w:t>
      </w:r>
      <w:r>
        <w:rPr>
          <w:spacing w:val="40"/>
        </w:rPr>
        <w:t> </w:t>
      </w:r>
      <w:r>
        <w:rPr/>
        <w:t>neighbourhoods</w:t>
      </w:r>
      <w:r>
        <w:rPr>
          <w:spacing w:val="-3"/>
        </w:rPr>
        <w:t> </w:t>
      </w:r>
      <w:r>
        <w:rPr/>
        <w:t>have</w:t>
      </w:r>
      <w:r>
        <w:rPr>
          <w:spacing w:val="-3"/>
        </w:rPr>
        <w:t> </w:t>
      </w:r>
      <w:r>
        <w:rPr/>
        <w:t>increased</w:t>
      </w:r>
      <w:r>
        <w:rPr>
          <w:spacing w:val="-3"/>
        </w:rPr>
        <w:t> </w:t>
      </w:r>
      <w:r>
        <w:rPr/>
        <w:t>across</w:t>
      </w:r>
      <w:r>
        <w:rPr>
          <w:spacing w:val="-3"/>
        </w:rPr>
        <w:t> </w:t>
      </w:r>
      <w:r>
        <w:rPr/>
        <w:t>England</w:t>
      </w:r>
      <w:r>
        <w:rPr>
          <w:spacing w:val="-3"/>
        </w:rPr>
        <w:t> </w:t>
      </w:r>
      <w:r>
        <w:rPr/>
        <w:t>and</w:t>
      </w:r>
      <w:r>
        <w:rPr>
          <w:spacing w:val="-3"/>
        </w:rPr>
        <w:t> </w:t>
      </w:r>
      <w:r>
        <w:rPr/>
        <w:t>Wales’ </w:t>
      </w:r>
      <w:hyperlink r:id="rId112">
        <w:r>
          <w:rPr>
            <w:spacing w:val="-2"/>
          </w:rPr>
          <w:t>http://www.bris.ac.uk/news/2013/9269.html</w:t>
        </w:r>
      </w:hyperlink>
    </w:p>
    <w:p>
      <w:pPr>
        <w:pStyle w:val="BodyText"/>
        <w:ind w:left="0"/>
        <w:rPr>
          <w:sz w:val="20"/>
        </w:rPr>
      </w:pPr>
    </w:p>
    <w:p>
      <w:pPr>
        <w:pStyle w:val="BodyText"/>
        <w:spacing w:before="1"/>
        <w:ind w:left="0"/>
        <w:rPr>
          <w:sz w:val="20"/>
        </w:r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45"/>
        <w:gridCol w:w="2544"/>
      </w:tblGrid>
      <w:tr>
        <w:trPr>
          <w:trHeight w:val="372" w:hRule="atLeast"/>
        </w:trPr>
        <w:tc>
          <w:tcPr>
            <w:tcW w:w="6345" w:type="dxa"/>
          </w:tcPr>
          <w:p>
            <w:pPr>
              <w:pStyle w:val="TableParagraph"/>
              <w:spacing w:line="266" w:lineRule="exact"/>
              <w:rPr>
                <w:b/>
                <w:sz w:val="24"/>
              </w:rPr>
            </w:pPr>
            <w:r>
              <w:rPr>
                <w:b/>
                <w:sz w:val="24"/>
              </w:rPr>
              <w:t>INVITED</w:t>
            </w:r>
            <w:r>
              <w:rPr>
                <w:b/>
                <w:spacing w:val="-7"/>
                <w:sz w:val="24"/>
              </w:rPr>
              <w:t> </w:t>
            </w:r>
            <w:r>
              <w:rPr>
                <w:b/>
                <w:spacing w:val="-2"/>
                <w:sz w:val="24"/>
              </w:rPr>
              <w:t>LECTURES</w:t>
            </w:r>
          </w:p>
        </w:tc>
        <w:tc>
          <w:tcPr>
            <w:tcW w:w="2544" w:type="dxa"/>
          </w:tcPr>
          <w:p>
            <w:pPr>
              <w:pStyle w:val="TableParagraph"/>
              <w:spacing w:line="240" w:lineRule="auto"/>
              <w:ind w:left="0"/>
              <w:rPr>
                <w:sz w:val="24"/>
              </w:rPr>
            </w:pPr>
          </w:p>
        </w:tc>
      </w:tr>
      <w:tr>
        <w:trPr>
          <w:trHeight w:val="360" w:hRule="atLeast"/>
        </w:trPr>
        <w:tc>
          <w:tcPr>
            <w:tcW w:w="6345" w:type="dxa"/>
          </w:tcPr>
          <w:p>
            <w:pPr>
              <w:pStyle w:val="TableParagraph"/>
              <w:spacing w:line="243" w:lineRule="exact" w:before="97"/>
              <w:rPr>
                <w:sz w:val="24"/>
              </w:rPr>
            </w:pPr>
            <w:r>
              <w:rPr>
                <w:sz w:val="24"/>
              </w:rPr>
              <w:t>Univ. of Otago, Dept. of </w:t>
            </w:r>
            <w:r>
              <w:rPr>
                <w:spacing w:val="-2"/>
                <w:sz w:val="24"/>
              </w:rPr>
              <w:t>Geography</w:t>
            </w:r>
          </w:p>
        </w:tc>
        <w:tc>
          <w:tcPr>
            <w:tcW w:w="2544" w:type="dxa"/>
          </w:tcPr>
          <w:p>
            <w:pPr>
              <w:pStyle w:val="TableParagraph"/>
              <w:spacing w:line="243" w:lineRule="exact" w:before="97"/>
              <w:ind w:left="0" w:right="47"/>
              <w:jc w:val="right"/>
              <w:rPr>
                <w:sz w:val="24"/>
              </w:rPr>
            </w:pPr>
            <w:r>
              <w:rPr>
                <w:sz w:val="24"/>
              </w:rPr>
              <w:t>Oct </w:t>
            </w:r>
            <w:r>
              <w:rPr>
                <w:spacing w:val="-4"/>
                <w:sz w:val="24"/>
              </w:rPr>
              <w:t>1967</w:t>
            </w:r>
          </w:p>
        </w:tc>
      </w:tr>
      <w:tr>
        <w:trPr>
          <w:trHeight w:val="240" w:hRule="atLeast"/>
        </w:trPr>
        <w:tc>
          <w:tcPr>
            <w:tcW w:w="6345" w:type="dxa"/>
          </w:tcPr>
          <w:p>
            <w:pPr>
              <w:pStyle w:val="TableParagraph"/>
              <w:rPr>
                <w:sz w:val="24"/>
              </w:rPr>
            </w:pPr>
            <w:r>
              <w:rPr>
                <w:sz w:val="24"/>
              </w:rPr>
              <w:t>Univ. of Otago, Dept. of </w:t>
            </w:r>
            <w:r>
              <w:rPr>
                <w:spacing w:val="-2"/>
                <w:sz w:val="24"/>
              </w:rPr>
              <w:t>Geography</w:t>
            </w:r>
          </w:p>
        </w:tc>
        <w:tc>
          <w:tcPr>
            <w:tcW w:w="2544" w:type="dxa"/>
          </w:tcPr>
          <w:p>
            <w:pPr>
              <w:pStyle w:val="TableParagraph"/>
              <w:ind w:left="0" w:right="47"/>
              <w:jc w:val="right"/>
              <w:rPr>
                <w:sz w:val="24"/>
              </w:rPr>
            </w:pPr>
            <w:r>
              <w:rPr>
                <w:sz w:val="24"/>
              </w:rPr>
              <w:t>Oct </w:t>
            </w:r>
            <w:r>
              <w:rPr>
                <w:spacing w:val="-4"/>
                <w:sz w:val="24"/>
              </w:rPr>
              <w:t>1968</w:t>
            </w:r>
          </w:p>
        </w:tc>
      </w:tr>
      <w:tr>
        <w:trPr>
          <w:trHeight w:val="240" w:hRule="atLeast"/>
        </w:trPr>
        <w:tc>
          <w:tcPr>
            <w:tcW w:w="6345" w:type="dxa"/>
          </w:tcPr>
          <w:p>
            <w:pPr>
              <w:pStyle w:val="TableParagraph"/>
              <w:rPr>
                <w:sz w:val="24"/>
              </w:rPr>
            </w:pPr>
            <w:r>
              <w:rPr>
                <w:sz w:val="24"/>
              </w:rPr>
              <w:t>New Zealand Geographical Society, </w:t>
            </w:r>
            <w:r>
              <w:rPr>
                <w:spacing w:val="-2"/>
                <w:sz w:val="24"/>
              </w:rPr>
              <w:t>Christchurch</w:t>
            </w:r>
          </w:p>
        </w:tc>
        <w:tc>
          <w:tcPr>
            <w:tcW w:w="2544" w:type="dxa"/>
          </w:tcPr>
          <w:p>
            <w:pPr>
              <w:pStyle w:val="TableParagraph"/>
              <w:ind w:left="0" w:right="50"/>
              <w:jc w:val="right"/>
              <w:rPr>
                <w:sz w:val="24"/>
              </w:rPr>
            </w:pPr>
            <w:r>
              <w:rPr>
                <w:sz w:val="24"/>
              </w:rPr>
              <w:t>Mar </w:t>
            </w:r>
            <w:r>
              <w:rPr>
                <w:spacing w:val="-4"/>
                <w:sz w:val="24"/>
              </w:rPr>
              <w:t>1970</w:t>
            </w:r>
          </w:p>
        </w:tc>
      </w:tr>
      <w:tr>
        <w:trPr>
          <w:trHeight w:val="240" w:hRule="atLeast"/>
        </w:trPr>
        <w:tc>
          <w:tcPr>
            <w:tcW w:w="6345" w:type="dxa"/>
          </w:tcPr>
          <w:p>
            <w:pPr>
              <w:pStyle w:val="TableParagraph"/>
              <w:rPr>
                <w:sz w:val="24"/>
              </w:rPr>
            </w:pPr>
            <w:r>
              <w:rPr>
                <w:sz w:val="24"/>
              </w:rPr>
              <w:t>Univ. of Auckland, Dept. of </w:t>
            </w:r>
            <w:r>
              <w:rPr>
                <w:spacing w:val="-2"/>
                <w:sz w:val="24"/>
              </w:rPr>
              <w:t>Geography</w:t>
            </w:r>
          </w:p>
        </w:tc>
        <w:tc>
          <w:tcPr>
            <w:tcW w:w="2544" w:type="dxa"/>
          </w:tcPr>
          <w:p>
            <w:pPr>
              <w:pStyle w:val="TableParagraph"/>
              <w:ind w:left="0" w:right="48"/>
              <w:jc w:val="right"/>
              <w:rPr>
                <w:sz w:val="24"/>
              </w:rPr>
            </w:pPr>
            <w:r>
              <w:rPr>
                <w:sz w:val="24"/>
              </w:rPr>
              <w:t>Apr </w:t>
            </w:r>
            <w:r>
              <w:rPr>
                <w:spacing w:val="-4"/>
                <w:sz w:val="24"/>
              </w:rPr>
              <w:t>1970</w:t>
            </w:r>
          </w:p>
        </w:tc>
      </w:tr>
      <w:tr>
        <w:trPr>
          <w:trHeight w:val="240" w:hRule="atLeast"/>
        </w:trPr>
        <w:tc>
          <w:tcPr>
            <w:tcW w:w="6345" w:type="dxa"/>
          </w:tcPr>
          <w:p>
            <w:pPr>
              <w:pStyle w:val="TableParagraph"/>
              <w:rPr>
                <w:sz w:val="24"/>
              </w:rPr>
            </w:pPr>
            <w:r>
              <w:rPr>
                <w:sz w:val="24"/>
              </w:rPr>
              <w:t>New Zealand Geographical Soc., </w:t>
            </w:r>
            <w:r>
              <w:rPr>
                <w:spacing w:val="-2"/>
                <w:sz w:val="24"/>
              </w:rPr>
              <w:t>Dunedin</w:t>
            </w:r>
          </w:p>
        </w:tc>
        <w:tc>
          <w:tcPr>
            <w:tcW w:w="2544" w:type="dxa"/>
          </w:tcPr>
          <w:p>
            <w:pPr>
              <w:pStyle w:val="TableParagraph"/>
              <w:ind w:left="0" w:right="48"/>
              <w:jc w:val="right"/>
              <w:rPr>
                <w:sz w:val="24"/>
              </w:rPr>
            </w:pPr>
            <w:r>
              <w:rPr>
                <w:sz w:val="24"/>
              </w:rPr>
              <w:t>Jun </w:t>
            </w:r>
            <w:r>
              <w:rPr>
                <w:spacing w:val="-4"/>
                <w:sz w:val="24"/>
              </w:rPr>
              <w:t>1970</w:t>
            </w:r>
          </w:p>
        </w:tc>
      </w:tr>
      <w:tr>
        <w:trPr>
          <w:trHeight w:val="240" w:hRule="atLeast"/>
        </w:trPr>
        <w:tc>
          <w:tcPr>
            <w:tcW w:w="6345" w:type="dxa"/>
          </w:tcPr>
          <w:p>
            <w:pPr>
              <w:pStyle w:val="TableParagraph"/>
              <w:rPr>
                <w:sz w:val="24"/>
              </w:rPr>
            </w:pPr>
            <w:r>
              <w:rPr>
                <w:sz w:val="24"/>
              </w:rPr>
              <w:t>Massey Univ., Dept. of </w:t>
            </w:r>
            <w:r>
              <w:rPr>
                <w:spacing w:val="-2"/>
                <w:sz w:val="24"/>
              </w:rPr>
              <w:t>Geography</w:t>
            </w:r>
          </w:p>
        </w:tc>
        <w:tc>
          <w:tcPr>
            <w:tcW w:w="2544" w:type="dxa"/>
          </w:tcPr>
          <w:p>
            <w:pPr>
              <w:pStyle w:val="TableParagraph"/>
              <w:ind w:left="0" w:right="47"/>
              <w:jc w:val="right"/>
              <w:rPr>
                <w:sz w:val="24"/>
              </w:rPr>
            </w:pPr>
            <w:r>
              <w:rPr>
                <w:sz w:val="24"/>
              </w:rPr>
              <w:t>Apr </w:t>
            </w:r>
            <w:r>
              <w:rPr>
                <w:spacing w:val="-4"/>
                <w:sz w:val="24"/>
              </w:rPr>
              <w:t>1971</w:t>
            </w:r>
          </w:p>
        </w:tc>
      </w:tr>
      <w:tr>
        <w:trPr>
          <w:trHeight w:val="240" w:hRule="atLeast"/>
        </w:trPr>
        <w:tc>
          <w:tcPr>
            <w:tcW w:w="6345" w:type="dxa"/>
          </w:tcPr>
          <w:p>
            <w:pPr>
              <w:pStyle w:val="TableParagraph"/>
              <w:rPr>
                <w:sz w:val="24"/>
              </w:rPr>
            </w:pPr>
            <w:r>
              <w:rPr>
                <w:sz w:val="24"/>
              </w:rPr>
              <w:t>New</w:t>
            </w:r>
            <w:r>
              <w:rPr>
                <w:spacing w:val="-1"/>
                <w:sz w:val="24"/>
              </w:rPr>
              <w:t> </w:t>
            </w:r>
            <w:r>
              <w:rPr>
                <w:sz w:val="24"/>
              </w:rPr>
              <w:t>Zealand Geographical</w:t>
            </w:r>
            <w:r>
              <w:rPr>
                <w:spacing w:val="-1"/>
                <w:sz w:val="24"/>
              </w:rPr>
              <w:t> </w:t>
            </w:r>
            <w:r>
              <w:rPr>
                <w:sz w:val="24"/>
              </w:rPr>
              <w:t>Soc., Palmerston </w:t>
            </w:r>
            <w:r>
              <w:rPr>
                <w:spacing w:val="-5"/>
                <w:sz w:val="24"/>
              </w:rPr>
              <w:t>N.</w:t>
            </w:r>
          </w:p>
        </w:tc>
        <w:tc>
          <w:tcPr>
            <w:tcW w:w="2544" w:type="dxa"/>
          </w:tcPr>
          <w:p>
            <w:pPr>
              <w:pStyle w:val="TableParagraph"/>
              <w:ind w:left="0" w:right="47"/>
              <w:jc w:val="right"/>
              <w:rPr>
                <w:sz w:val="24"/>
              </w:rPr>
            </w:pPr>
            <w:r>
              <w:rPr>
                <w:sz w:val="24"/>
              </w:rPr>
              <w:t>Apr </w:t>
            </w:r>
            <w:r>
              <w:rPr>
                <w:spacing w:val="-4"/>
                <w:sz w:val="24"/>
              </w:rPr>
              <w:t>1971</w:t>
            </w:r>
          </w:p>
        </w:tc>
      </w:tr>
      <w:tr>
        <w:trPr>
          <w:trHeight w:val="240" w:hRule="atLeast"/>
        </w:trPr>
        <w:tc>
          <w:tcPr>
            <w:tcW w:w="6345" w:type="dxa"/>
          </w:tcPr>
          <w:p>
            <w:pPr>
              <w:pStyle w:val="TableParagraph"/>
              <w:rPr>
                <w:sz w:val="24"/>
              </w:rPr>
            </w:pPr>
            <w:r>
              <w:rPr>
                <w:sz w:val="24"/>
              </w:rPr>
              <w:t>Monash Univ., Dept. of </w:t>
            </w:r>
            <w:r>
              <w:rPr>
                <w:spacing w:val="-2"/>
                <w:sz w:val="24"/>
              </w:rPr>
              <w:t>Geography</w:t>
            </w:r>
          </w:p>
        </w:tc>
        <w:tc>
          <w:tcPr>
            <w:tcW w:w="2544" w:type="dxa"/>
          </w:tcPr>
          <w:p>
            <w:pPr>
              <w:pStyle w:val="TableParagraph"/>
              <w:ind w:left="0" w:right="47"/>
              <w:jc w:val="right"/>
              <w:rPr>
                <w:sz w:val="24"/>
              </w:rPr>
            </w:pPr>
            <w:r>
              <w:rPr>
                <w:sz w:val="24"/>
              </w:rPr>
              <w:t>Oct </w:t>
            </w:r>
            <w:r>
              <w:rPr>
                <w:spacing w:val="-4"/>
                <w:sz w:val="24"/>
              </w:rPr>
              <w:t>1971</w:t>
            </w:r>
          </w:p>
        </w:tc>
      </w:tr>
      <w:tr>
        <w:trPr>
          <w:trHeight w:val="240" w:hRule="atLeast"/>
        </w:trPr>
        <w:tc>
          <w:tcPr>
            <w:tcW w:w="6345" w:type="dxa"/>
          </w:tcPr>
          <w:p>
            <w:pPr>
              <w:pStyle w:val="TableParagraph"/>
              <w:rPr>
                <w:sz w:val="24"/>
              </w:rPr>
            </w:pPr>
            <w:r>
              <w:rPr>
                <w:sz w:val="24"/>
              </w:rPr>
              <w:t>New Zealand Geographical Soc., </w:t>
            </w:r>
            <w:r>
              <w:rPr>
                <w:spacing w:val="-2"/>
                <w:sz w:val="24"/>
              </w:rPr>
              <w:t>Masterton</w:t>
            </w:r>
          </w:p>
        </w:tc>
        <w:tc>
          <w:tcPr>
            <w:tcW w:w="2544" w:type="dxa"/>
          </w:tcPr>
          <w:p>
            <w:pPr>
              <w:pStyle w:val="TableParagraph"/>
              <w:ind w:left="0" w:right="49"/>
              <w:jc w:val="right"/>
              <w:rPr>
                <w:sz w:val="24"/>
              </w:rPr>
            </w:pPr>
            <w:r>
              <w:rPr>
                <w:sz w:val="24"/>
              </w:rPr>
              <w:t>May </w:t>
            </w:r>
            <w:r>
              <w:rPr>
                <w:spacing w:val="-4"/>
                <w:sz w:val="24"/>
              </w:rPr>
              <w:t>1971</w:t>
            </w:r>
          </w:p>
        </w:tc>
      </w:tr>
      <w:tr>
        <w:trPr>
          <w:trHeight w:val="240" w:hRule="atLeast"/>
        </w:trPr>
        <w:tc>
          <w:tcPr>
            <w:tcW w:w="6345" w:type="dxa"/>
          </w:tcPr>
          <w:p>
            <w:pPr>
              <w:pStyle w:val="TableParagraph"/>
              <w:rPr>
                <w:sz w:val="24"/>
              </w:rPr>
            </w:pPr>
            <w:r>
              <w:rPr>
                <w:sz w:val="24"/>
              </w:rPr>
              <w:t>Massey Univ., Dept. of Extension </w:t>
            </w:r>
            <w:r>
              <w:rPr>
                <w:spacing w:val="-2"/>
                <w:sz w:val="24"/>
              </w:rPr>
              <w:t>Studs.</w:t>
            </w:r>
          </w:p>
        </w:tc>
        <w:tc>
          <w:tcPr>
            <w:tcW w:w="2544" w:type="dxa"/>
          </w:tcPr>
          <w:p>
            <w:pPr>
              <w:pStyle w:val="TableParagraph"/>
              <w:ind w:left="0" w:right="47"/>
              <w:jc w:val="right"/>
              <w:rPr>
                <w:sz w:val="24"/>
              </w:rPr>
            </w:pPr>
            <w:r>
              <w:rPr>
                <w:sz w:val="24"/>
              </w:rPr>
              <w:t>May </w:t>
            </w:r>
            <w:r>
              <w:rPr>
                <w:spacing w:val="-4"/>
                <w:sz w:val="24"/>
              </w:rPr>
              <w:t>1972</w:t>
            </w:r>
          </w:p>
        </w:tc>
      </w:tr>
      <w:tr>
        <w:trPr>
          <w:trHeight w:val="240" w:hRule="atLeast"/>
        </w:trPr>
        <w:tc>
          <w:tcPr>
            <w:tcW w:w="6345" w:type="dxa"/>
          </w:tcPr>
          <w:p>
            <w:pPr>
              <w:pStyle w:val="TableParagraph"/>
              <w:rPr>
                <w:sz w:val="24"/>
              </w:rPr>
            </w:pPr>
            <w:r>
              <w:rPr>
                <w:sz w:val="24"/>
              </w:rPr>
              <w:t>Univ.</w:t>
            </w:r>
            <w:r>
              <w:rPr>
                <w:spacing w:val="-5"/>
                <w:sz w:val="24"/>
              </w:rPr>
              <w:t> </w:t>
            </w:r>
            <w:r>
              <w:rPr>
                <w:sz w:val="24"/>
              </w:rPr>
              <w:t>of</w:t>
            </w:r>
            <w:r>
              <w:rPr>
                <w:spacing w:val="-4"/>
                <w:sz w:val="24"/>
              </w:rPr>
              <w:t> </w:t>
            </w:r>
            <w:r>
              <w:rPr>
                <w:sz w:val="24"/>
              </w:rPr>
              <w:t>Guelph,</w:t>
            </w:r>
            <w:r>
              <w:rPr>
                <w:spacing w:val="-4"/>
                <w:sz w:val="24"/>
              </w:rPr>
              <w:t> </w:t>
            </w:r>
            <w:r>
              <w:rPr>
                <w:sz w:val="24"/>
              </w:rPr>
              <w:t>Dept.</w:t>
            </w:r>
            <w:r>
              <w:rPr>
                <w:spacing w:val="-4"/>
                <w:sz w:val="24"/>
              </w:rPr>
              <w:t> </w:t>
            </w:r>
            <w:r>
              <w:rPr>
                <w:sz w:val="24"/>
              </w:rPr>
              <w:t>of</w:t>
            </w:r>
            <w:r>
              <w:rPr>
                <w:spacing w:val="-4"/>
                <w:sz w:val="24"/>
              </w:rPr>
              <w:t> </w:t>
            </w:r>
            <w:r>
              <w:rPr>
                <w:spacing w:val="-2"/>
                <w:sz w:val="24"/>
              </w:rPr>
              <w:t>Geography</w:t>
            </w:r>
          </w:p>
        </w:tc>
        <w:tc>
          <w:tcPr>
            <w:tcW w:w="2544" w:type="dxa"/>
          </w:tcPr>
          <w:p>
            <w:pPr>
              <w:pStyle w:val="TableParagraph"/>
              <w:ind w:left="0" w:right="48"/>
              <w:jc w:val="right"/>
              <w:rPr>
                <w:sz w:val="24"/>
              </w:rPr>
            </w:pPr>
            <w:r>
              <w:rPr>
                <w:sz w:val="24"/>
              </w:rPr>
              <w:t>Nov</w:t>
            </w:r>
            <w:r>
              <w:rPr>
                <w:spacing w:val="-3"/>
                <w:sz w:val="24"/>
              </w:rPr>
              <w:t> </w:t>
            </w:r>
            <w:r>
              <w:rPr>
                <w:spacing w:val="-4"/>
                <w:sz w:val="24"/>
              </w:rPr>
              <w:t>1972</w:t>
            </w:r>
          </w:p>
        </w:tc>
      </w:tr>
      <w:tr>
        <w:trPr>
          <w:trHeight w:val="240" w:hRule="atLeast"/>
        </w:trPr>
        <w:tc>
          <w:tcPr>
            <w:tcW w:w="6345" w:type="dxa"/>
          </w:tcPr>
          <w:p>
            <w:pPr>
              <w:pStyle w:val="TableParagraph"/>
              <w:rPr>
                <w:sz w:val="24"/>
              </w:rPr>
            </w:pPr>
            <w:r>
              <w:rPr>
                <w:sz w:val="24"/>
              </w:rPr>
              <w:t>York</w:t>
            </w:r>
            <w:r>
              <w:rPr>
                <w:spacing w:val="-5"/>
                <w:sz w:val="24"/>
              </w:rPr>
              <w:t> </w:t>
            </w:r>
            <w:r>
              <w:rPr>
                <w:sz w:val="24"/>
              </w:rPr>
              <w:t>Univ.,</w:t>
            </w:r>
            <w:r>
              <w:rPr>
                <w:spacing w:val="-4"/>
                <w:sz w:val="24"/>
              </w:rPr>
              <w:t> </w:t>
            </w:r>
            <w:r>
              <w:rPr>
                <w:sz w:val="24"/>
              </w:rPr>
              <w:t>Dept.</w:t>
            </w:r>
            <w:r>
              <w:rPr>
                <w:spacing w:val="-4"/>
                <w:sz w:val="24"/>
              </w:rPr>
              <w:t> </w:t>
            </w:r>
            <w:r>
              <w:rPr>
                <w:sz w:val="24"/>
              </w:rPr>
              <w:t>of</w:t>
            </w:r>
            <w:r>
              <w:rPr>
                <w:spacing w:val="-4"/>
                <w:sz w:val="24"/>
              </w:rPr>
              <w:t> </w:t>
            </w:r>
            <w:r>
              <w:rPr>
                <w:spacing w:val="-2"/>
                <w:sz w:val="24"/>
              </w:rPr>
              <w:t>Geography</w:t>
            </w:r>
          </w:p>
        </w:tc>
        <w:tc>
          <w:tcPr>
            <w:tcW w:w="2544" w:type="dxa"/>
          </w:tcPr>
          <w:p>
            <w:pPr>
              <w:pStyle w:val="TableParagraph"/>
              <w:ind w:left="0" w:right="48"/>
              <w:jc w:val="right"/>
              <w:rPr>
                <w:sz w:val="24"/>
              </w:rPr>
            </w:pPr>
            <w:r>
              <w:rPr>
                <w:sz w:val="24"/>
              </w:rPr>
              <w:t>Nov</w:t>
            </w:r>
            <w:r>
              <w:rPr>
                <w:spacing w:val="-3"/>
                <w:sz w:val="24"/>
              </w:rPr>
              <w:t> </w:t>
            </w:r>
            <w:r>
              <w:rPr>
                <w:spacing w:val="-4"/>
                <w:sz w:val="24"/>
              </w:rPr>
              <w:t>1972</w:t>
            </w:r>
          </w:p>
        </w:tc>
      </w:tr>
      <w:tr>
        <w:trPr>
          <w:trHeight w:val="240" w:hRule="atLeast"/>
        </w:trPr>
        <w:tc>
          <w:tcPr>
            <w:tcW w:w="6345" w:type="dxa"/>
          </w:tcPr>
          <w:p>
            <w:pPr>
              <w:pStyle w:val="TableParagraph"/>
              <w:rPr>
                <w:sz w:val="24"/>
              </w:rPr>
            </w:pPr>
            <w:r>
              <w:rPr>
                <w:sz w:val="24"/>
              </w:rPr>
              <w:t>McMaster Univ., Dept, of </w:t>
            </w:r>
            <w:r>
              <w:rPr>
                <w:spacing w:val="-2"/>
                <w:sz w:val="24"/>
              </w:rPr>
              <w:t>Geography</w:t>
            </w:r>
          </w:p>
        </w:tc>
        <w:tc>
          <w:tcPr>
            <w:tcW w:w="2544" w:type="dxa"/>
          </w:tcPr>
          <w:p>
            <w:pPr>
              <w:pStyle w:val="TableParagraph"/>
              <w:ind w:left="0" w:right="48"/>
              <w:jc w:val="right"/>
              <w:rPr>
                <w:sz w:val="24"/>
              </w:rPr>
            </w:pPr>
            <w:r>
              <w:rPr>
                <w:sz w:val="24"/>
              </w:rPr>
              <w:t>Nov </w:t>
            </w:r>
            <w:r>
              <w:rPr>
                <w:spacing w:val="-4"/>
                <w:sz w:val="24"/>
              </w:rPr>
              <w:t>1972</w:t>
            </w:r>
          </w:p>
        </w:tc>
      </w:tr>
      <w:tr>
        <w:trPr>
          <w:trHeight w:val="240" w:hRule="atLeast"/>
        </w:trPr>
        <w:tc>
          <w:tcPr>
            <w:tcW w:w="6345" w:type="dxa"/>
          </w:tcPr>
          <w:p>
            <w:pPr>
              <w:pStyle w:val="TableParagraph"/>
              <w:rPr>
                <w:sz w:val="24"/>
              </w:rPr>
            </w:pPr>
            <w:r>
              <w:rPr>
                <w:sz w:val="24"/>
              </w:rPr>
              <w:t>Univ.</w:t>
            </w:r>
            <w:r>
              <w:rPr>
                <w:spacing w:val="-3"/>
                <w:sz w:val="24"/>
              </w:rPr>
              <w:t> </w:t>
            </w:r>
            <w:r>
              <w:rPr>
                <w:sz w:val="24"/>
              </w:rPr>
              <w:t>of</w:t>
            </w:r>
            <w:r>
              <w:rPr>
                <w:spacing w:val="-1"/>
                <w:sz w:val="24"/>
              </w:rPr>
              <w:t> </w:t>
            </w:r>
            <w:r>
              <w:rPr>
                <w:sz w:val="24"/>
              </w:rPr>
              <w:t>Waterloo, Dept,</w:t>
            </w:r>
            <w:r>
              <w:rPr>
                <w:spacing w:val="-1"/>
                <w:sz w:val="24"/>
              </w:rPr>
              <w:t> </w:t>
            </w:r>
            <w:r>
              <w:rPr>
                <w:sz w:val="24"/>
              </w:rPr>
              <w:t>of </w:t>
            </w:r>
            <w:r>
              <w:rPr>
                <w:spacing w:val="-2"/>
                <w:sz w:val="24"/>
              </w:rPr>
              <w:t>Geography</w:t>
            </w:r>
          </w:p>
        </w:tc>
        <w:tc>
          <w:tcPr>
            <w:tcW w:w="2544" w:type="dxa"/>
          </w:tcPr>
          <w:p>
            <w:pPr>
              <w:pStyle w:val="TableParagraph"/>
              <w:ind w:left="0" w:right="47"/>
              <w:jc w:val="right"/>
              <w:rPr>
                <w:sz w:val="24"/>
              </w:rPr>
            </w:pPr>
            <w:r>
              <w:rPr>
                <w:sz w:val="24"/>
              </w:rPr>
              <w:t>Nov </w:t>
            </w:r>
            <w:r>
              <w:rPr>
                <w:spacing w:val="-4"/>
                <w:sz w:val="24"/>
              </w:rPr>
              <w:t>1972</w:t>
            </w:r>
          </w:p>
        </w:tc>
      </w:tr>
      <w:tr>
        <w:trPr>
          <w:trHeight w:val="252" w:hRule="atLeast"/>
        </w:trPr>
        <w:tc>
          <w:tcPr>
            <w:tcW w:w="6345" w:type="dxa"/>
          </w:tcPr>
          <w:p>
            <w:pPr>
              <w:pStyle w:val="TableParagraph"/>
              <w:spacing w:line="233" w:lineRule="exact"/>
              <w:rPr>
                <w:sz w:val="24"/>
              </w:rPr>
            </w:pPr>
            <w:r>
              <w:rPr>
                <w:sz w:val="24"/>
              </w:rPr>
              <w:t>McGill Univ., Dept. of </w:t>
            </w:r>
            <w:r>
              <w:rPr>
                <w:spacing w:val="-2"/>
                <w:sz w:val="24"/>
              </w:rPr>
              <w:t>Geography</w:t>
            </w:r>
          </w:p>
        </w:tc>
        <w:tc>
          <w:tcPr>
            <w:tcW w:w="2544" w:type="dxa"/>
          </w:tcPr>
          <w:p>
            <w:pPr>
              <w:pStyle w:val="TableParagraph"/>
              <w:spacing w:line="233" w:lineRule="exact"/>
              <w:ind w:left="0" w:right="47"/>
              <w:jc w:val="right"/>
              <w:rPr>
                <w:sz w:val="24"/>
              </w:rPr>
            </w:pPr>
            <w:r>
              <w:rPr>
                <w:sz w:val="24"/>
              </w:rPr>
              <w:t>Nov </w:t>
            </w:r>
            <w:r>
              <w:rPr>
                <w:spacing w:val="-4"/>
                <w:sz w:val="24"/>
              </w:rPr>
              <w:t>1972</w:t>
            </w:r>
          </w:p>
        </w:tc>
      </w:tr>
    </w:tbl>
    <w:p>
      <w:pPr>
        <w:pStyle w:val="TableParagraph"/>
        <w:spacing w:after="0" w:line="233" w:lineRule="exact"/>
        <w:jc w:val="right"/>
        <w:rPr>
          <w:sz w:val="24"/>
        </w:rPr>
        <w:sectPr>
          <w:pgSz w:w="11910" w:h="16840"/>
          <w:pgMar w:header="0" w:footer="1171" w:top="1580" w:bottom="1360" w:left="1275" w:right="992"/>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25"/>
        <w:gridCol w:w="2266"/>
      </w:tblGrid>
      <w:tr>
        <w:trPr>
          <w:trHeight w:val="252" w:hRule="atLeast"/>
        </w:trPr>
        <w:tc>
          <w:tcPr>
            <w:tcW w:w="6625" w:type="dxa"/>
          </w:tcPr>
          <w:p>
            <w:pPr>
              <w:pStyle w:val="TableParagraph"/>
              <w:spacing w:line="233" w:lineRule="exact"/>
              <w:rPr>
                <w:sz w:val="24"/>
              </w:rPr>
            </w:pPr>
            <w:r>
              <w:rPr>
                <w:sz w:val="24"/>
              </w:rPr>
              <w:t>Centre for Urban Studs, Univ. of </w:t>
            </w:r>
            <w:r>
              <w:rPr>
                <w:spacing w:val="-2"/>
                <w:sz w:val="24"/>
              </w:rPr>
              <w:t>Toronto</w:t>
            </w:r>
          </w:p>
        </w:tc>
        <w:tc>
          <w:tcPr>
            <w:tcW w:w="2266" w:type="dxa"/>
          </w:tcPr>
          <w:p>
            <w:pPr>
              <w:pStyle w:val="TableParagraph"/>
              <w:spacing w:line="233" w:lineRule="exact"/>
              <w:ind w:left="0" w:right="49"/>
              <w:jc w:val="right"/>
              <w:rPr>
                <w:sz w:val="24"/>
              </w:rPr>
            </w:pPr>
            <w:r>
              <w:rPr>
                <w:sz w:val="24"/>
              </w:rPr>
              <w:t>Dec </w:t>
            </w:r>
            <w:r>
              <w:rPr>
                <w:spacing w:val="-4"/>
                <w:sz w:val="24"/>
              </w:rPr>
              <w:t>1972</w:t>
            </w:r>
          </w:p>
        </w:tc>
      </w:tr>
      <w:tr>
        <w:trPr>
          <w:trHeight w:val="240" w:hRule="atLeast"/>
        </w:trPr>
        <w:tc>
          <w:tcPr>
            <w:tcW w:w="6625" w:type="dxa"/>
          </w:tcPr>
          <w:p>
            <w:pPr>
              <w:pStyle w:val="TableParagraph"/>
              <w:rPr>
                <w:sz w:val="24"/>
              </w:rPr>
            </w:pPr>
            <w:r>
              <w:rPr>
                <w:sz w:val="24"/>
              </w:rPr>
              <w:t>Atkinson College, York </w:t>
            </w:r>
            <w:r>
              <w:rPr>
                <w:spacing w:val="-2"/>
                <w:sz w:val="24"/>
              </w:rPr>
              <w:t>Univ.</w:t>
            </w:r>
          </w:p>
        </w:tc>
        <w:tc>
          <w:tcPr>
            <w:tcW w:w="2266" w:type="dxa"/>
          </w:tcPr>
          <w:p>
            <w:pPr>
              <w:pStyle w:val="TableParagraph"/>
              <w:ind w:left="0" w:right="50"/>
              <w:jc w:val="right"/>
              <w:rPr>
                <w:sz w:val="24"/>
              </w:rPr>
            </w:pPr>
            <w:r>
              <w:rPr>
                <w:sz w:val="24"/>
              </w:rPr>
              <w:t>Dec </w:t>
            </w:r>
            <w:r>
              <w:rPr>
                <w:spacing w:val="-4"/>
                <w:sz w:val="24"/>
              </w:rPr>
              <w:t>1972</w:t>
            </w:r>
          </w:p>
        </w:tc>
      </w:tr>
      <w:tr>
        <w:trPr>
          <w:trHeight w:val="240" w:hRule="atLeast"/>
        </w:trPr>
        <w:tc>
          <w:tcPr>
            <w:tcW w:w="6625" w:type="dxa"/>
          </w:tcPr>
          <w:p>
            <w:pPr>
              <w:pStyle w:val="TableParagraph"/>
              <w:rPr>
                <w:sz w:val="24"/>
              </w:rPr>
            </w:pPr>
            <w:r>
              <w:rPr>
                <w:sz w:val="24"/>
              </w:rPr>
              <w:t>Univ.</w:t>
            </w:r>
            <w:r>
              <w:rPr>
                <w:spacing w:val="-1"/>
                <w:sz w:val="24"/>
              </w:rPr>
              <w:t> </w:t>
            </w:r>
            <w:r>
              <w:rPr>
                <w:sz w:val="24"/>
              </w:rPr>
              <w:t>of Cambridge,</w:t>
            </w:r>
            <w:r>
              <w:rPr>
                <w:spacing w:val="-1"/>
                <w:sz w:val="24"/>
              </w:rPr>
              <w:t> </w:t>
            </w:r>
            <w:r>
              <w:rPr>
                <w:sz w:val="24"/>
              </w:rPr>
              <w:t>Dept. of </w:t>
            </w:r>
            <w:r>
              <w:rPr>
                <w:spacing w:val="-2"/>
                <w:sz w:val="24"/>
              </w:rPr>
              <w:t>Geography</w:t>
            </w:r>
          </w:p>
        </w:tc>
        <w:tc>
          <w:tcPr>
            <w:tcW w:w="2266" w:type="dxa"/>
          </w:tcPr>
          <w:p>
            <w:pPr>
              <w:pStyle w:val="TableParagraph"/>
              <w:ind w:left="0" w:right="50"/>
              <w:jc w:val="right"/>
              <w:rPr>
                <w:sz w:val="24"/>
              </w:rPr>
            </w:pPr>
            <w:r>
              <w:rPr>
                <w:sz w:val="24"/>
              </w:rPr>
              <w:t>Jan </w:t>
            </w:r>
            <w:r>
              <w:rPr>
                <w:spacing w:val="-4"/>
                <w:sz w:val="24"/>
              </w:rPr>
              <w:t>1973</w:t>
            </w:r>
          </w:p>
        </w:tc>
      </w:tr>
      <w:tr>
        <w:trPr>
          <w:trHeight w:val="240" w:hRule="atLeast"/>
        </w:trPr>
        <w:tc>
          <w:tcPr>
            <w:tcW w:w="6625" w:type="dxa"/>
          </w:tcPr>
          <w:p>
            <w:pPr>
              <w:pStyle w:val="TableParagraph"/>
              <w:rPr>
                <w:sz w:val="24"/>
              </w:rPr>
            </w:pPr>
            <w:r>
              <w:rPr>
                <w:sz w:val="24"/>
              </w:rPr>
              <w:t>London</w:t>
            </w:r>
            <w:r>
              <w:rPr>
                <w:spacing w:val="-1"/>
                <w:sz w:val="24"/>
              </w:rPr>
              <w:t> </w:t>
            </w:r>
            <w:r>
              <w:rPr>
                <w:sz w:val="24"/>
              </w:rPr>
              <w:t>School of Economics,</w:t>
            </w:r>
            <w:r>
              <w:rPr>
                <w:spacing w:val="-1"/>
                <w:sz w:val="24"/>
              </w:rPr>
              <w:t> </w:t>
            </w:r>
            <w:r>
              <w:rPr>
                <w:sz w:val="24"/>
              </w:rPr>
              <w:t>Dept. of </w:t>
            </w:r>
            <w:r>
              <w:rPr>
                <w:spacing w:val="-2"/>
                <w:sz w:val="24"/>
              </w:rPr>
              <w:t>Geography</w:t>
            </w:r>
          </w:p>
        </w:tc>
        <w:tc>
          <w:tcPr>
            <w:tcW w:w="2266" w:type="dxa"/>
          </w:tcPr>
          <w:p>
            <w:pPr>
              <w:pStyle w:val="TableParagraph"/>
              <w:ind w:left="0" w:right="49"/>
              <w:jc w:val="right"/>
              <w:rPr>
                <w:sz w:val="24"/>
              </w:rPr>
            </w:pPr>
            <w:r>
              <w:rPr>
                <w:sz w:val="24"/>
              </w:rPr>
              <w:t>Feb </w:t>
            </w:r>
            <w:r>
              <w:rPr>
                <w:spacing w:val="-4"/>
                <w:sz w:val="24"/>
              </w:rPr>
              <w:t>1973</w:t>
            </w:r>
          </w:p>
        </w:tc>
      </w:tr>
      <w:tr>
        <w:trPr>
          <w:trHeight w:val="240" w:hRule="atLeast"/>
        </w:trPr>
        <w:tc>
          <w:tcPr>
            <w:tcW w:w="6625" w:type="dxa"/>
          </w:tcPr>
          <w:p>
            <w:pPr>
              <w:pStyle w:val="TableParagraph"/>
              <w:rPr>
                <w:sz w:val="24"/>
              </w:rPr>
            </w:pPr>
            <w:r>
              <w:rPr>
                <w:sz w:val="24"/>
              </w:rPr>
              <w:t>Univ. of Newcastle upon Tyne, Dept. of </w:t>
            </w:r>
            <w:r>
              <w:rPr>
                <w:spacing w:val="-2"/>
                <w:sz w:val="24"/>
              </w:rPr>
              <w:t>Geography</w:t>
            </w:r>
          </w:p>
        </w:tc>
        <w:tc>
          <w:tcPr>
            <w:tcW w:w="2266" w:type="dxa"/>
          </w:tcPr>
          <w:p>
            <w:pPr>
              <w:pStyle w:val="TableParagraph"/>
              <w:ind w:left="0" w:right="49"/>
              <w:jc w:val="right"/>
              <w:rPr>
                <w:sz w:val="24"/>
              </w:rPr>
            </w:pPr>
            <w:r>
              <w:rPr>
                <w:sz w:val="24"/>
              </w:rPr>
              <w:t>Feb </w:t>
            </w:r>
            <w:r>
              <w:rPr>
                <w:spacing w:val="-4"/>
                <w:sz w:val="24"/>
              </w:rPr>
              <w:t>1973</w:t>
            </w:r>
          </w:p>
        </w:tc>
      </w:tr>
      <w:tr>
        <w:trPr>
          <w:trHeight w:val="240" w:hRule="atLeast"/>
        </w:trPr>
        <w:tc>
          <w:tcPr>
            <w:tcW w:w="6625" w:type="dxa"/>
          </w:tcPr>
          <w:p>
            <w:pPr>
              <w:pStyle w:val="TableParagraph"/>
              <w:rPr>
                <w:sz w:val="24"/>
              </w:rPr>
            </w:pPr>
            <w:r>
              <w:rPr>
                <w:sz w:val="24"/>
              </w:rPr>
              <w:t>University Coll. Swansea, Dept. of </w:t>
            </w:r>
            <w:r>
              <w:rPr>
                <w:spacing w:val="-2"/>
                <w:sz w:val="24"/>
              </w:rPr>
              <w:t>Geography</w:t>
            </w:r>
          </w:p>
        </w:tc>
        <w:tc>
          <w:tcPr>
            <w:tcW w:w="2266" w:type="dxa"/>
          </w:tcPr>
          <w:p>
            <w:pPr>
              <w:pStyle w:val="TableParagraph"/>
              <w:ind w:left="0" w:right="50"/>
              <w:jc w:val="right"/>
              <w:rPr>
                <w:sz w:val="24"/>
              </w:rPr>
            </w:pPr>
            <w:r>
              <w:rPr>
                <w:sz w:val="24"/>
              </w:rPr>
              <w:t>Feb </w:t>
            </w:r>
            <w:r>
              <w:rPr>
                <w:spacing w:val="-4"/>
                <w:sz w:val="24"/>
              </w:rPr>
              <w:t>1973</w:t>
            </w:r>
          </w:p>
        </w:tc>
      </w:tr>
      <w:tr>
        <w:trPr>
          <w:trHeight w:val="240" w:hRule="atLeast"/>
        </w:trPr>
        <w:tc>
          <w:tcPr>
            <w:tcW w:w="6625" w:type="dxa"/>
          </w:tcPr>
          <w:p>
            <w:pPr>
              <w:pStyle w:val="TableParagraph"/>
              <w:rPr>
                <w:sz w:val="24"/>
              </w:rPr>
            </w:pPr>
            <w:r>
              <w:rPr>
                <w:sz w:val="24"/>
              </w:rPr>
              <w:t>Univ. of Manchester, Dept. of </w:t>
            </w:r>
            <w:r>
              <w:rPr>
                <w:spacing w:val="-2"/>
                <w:sz w:val="24"/>
              </w:rPr>
              <w:t>Geography</w:t>
            </w:r>
          </w:p>
        </w:tc>
        <w:tc>
          <w:tcPr>
            <w:tcW w:w="2266" w:type="dxa"/>
          </w:tcPr>
          <w:p>
            <w:pPr>
              <w:pStyle w:val="TableParagraph"/>
              <w:ind w:left="0" w:right="50"/>
              <w:jc w:val="right"/>
              <w:rPr>
                <w:sz w:val="24"/>
              </w:rPr>
            </w:pPr>
            <w:r>
              <w:rPr>
                <w:sz w:val="24"/>
              </w:rPr>
              <w:t>Feb </w:t>
            </w:r>
            <w:r>
              <w:rPr>
                <w:spacing w:val="-4"/>
                <w:sz w:val="24"/>
              </w:rPr>
              <w:t>1973</w:t>
            </w:r>
          </w:p>
        </w:tc>
      </w:tr>
      <w:tr>
        <w:trPr>
          <w:trHeight w:val="240" w:hRule="atLeast"/>
        </w:trPr>
        <w:tc>
          <w:tcPr>
            <w:tcW w:w="6625" w:type="dxa"/>
          </w:tcPr>
          <w:p>
            <w:pPr>
              <w:pStyle w:val="TableParagraph"/>
              <w:rPr>
                <w:sz w:val="24"/>
              </w:rPr>
            </w:pPr>
            <w:r>
              <w:rPr>
                <w:sz w:val="24"/>
              </w:rPr>
              <w:t>Univ. of St. Andrews, Dept. of </w:t>
            </w:r>
            <w:r>
              <w:rPr>
                <w:spacing w:val="-2"/>
                <w:sz w:val="24"/>
              </w:rPr>
              <w:t>Geography</w:t>
            </w:r>
          </w:p>
        </w:tc>
        <w:tc>
          <w:tcPr>
            <w:tcW w:w="2266" w:type="dxa"/>
          </w:tcPr>
          <w:p>
            <w:pPr>
              <w:pStyle w:val="TableParagraph"/>
              <w:ind w:left="0" w:right="49"/>
              <w:jc w:val="right"/>
              <w:rPr>
                <w:sz w:val="24"/>
              </w:rPr>
            </w:pPr>
            <w:r>
              <w:rPr>
                <w:sz w:val="24"/>
              </w:rPr>
              <w:t>Mar </w:t>
            </w:r>
            <w:r>
              <w:rPr>
                <w:spacing w:val="-4"/>
                <w:sz w:val="24"/>
              </w:rPr>
              <w:t>1973</w:t>
            </w:r>
          </w:p>
        </w:tc>
      </w:tr>
      <w:tr>
        <w:trPr>
          <w:trHeight w:val="240" w:hRule="atLeast"/>
        </w:trPr>
        <w:tc>
          <w:tcPr>
            <w:tcW w:w="6625" w:type="dxa"/>
          </w:tcPr>
          <w:p>
            <w:pPr>
              <w:pStyle w:val="TableParagraph"/>
              <w:rPr>
                <w:sz w:val="24"/>
              </w:rPr>
            </w:pPr>
            <w:r>
              <w:rPr>
                <w:sz w:val="24"/>
              </w:rPr>
              <w:t>Centre</w:t>
            </w:r>
            <w:r>
              <w:rPr>
                <w:spacing w:val="-1"/>
                <w:sz w:val="24"/>
              </w:rPr>
              <w:t> </w:t>
            </w:r>
            <w:r>
              <w:rPr>
                <w:sz w:val="24"/>
              </w:rPr>
              <w:t>for Environmental</w:t>
            </w:r>
            <w:r>
              <w:rPr>
                <w:spacing w:val="-1"/>
                <w:sz w:val="24"/>
              </w:rPr>
              <w:t> </w:t>
            </w:r>
            <w:r>
              <w:rPr>
                <w:sz w:val="24"/>
              </w:rPr>
              <w:t>Studies, </w:t>
            </w:r>
            <w:r>
              <w:rPr>
                <w:spacing w:val="-2"/>
                <w:sz w:val="24"/>
              </w:rPr>
              <w:t>London</w:t>
            </w:r>
          </w:p>
        </w:tc>
        <w:tc>
          <w:tcPr>
            <w:tcW w:w="2266" w:type="dxa"/>
          </w:tcPr>
          <w:p>
            <w:pPr>
              <w:pStyle w:val="TableParagraph"/>
              <w:ind w:left="0" w:right="48"/>
              <w:jc w:val="right"/>
              <w:rPr>
                <w:sz w:val="24"/>
              </w:rPr>
            </w:pPr>
            <w:r>
              <w:rPr>
                <w:sz w:val="24"/>
              </w:rPr>
              <w:t>Mar </w:t>
            </w:r>
            <w:r>
              <w:rPr>
                <w:spacing w:val="-4"/>
                <w:sz w:val="24"/>
              </w:rPr>
              <w:t>1973</w:t>
            </w:r>
          </w:p>
        </w:tc>
      </w:tr>
      <w:tr>
        <w:trPr>
          <w:trHeight w:val="240" w:hRule="atLeast"/>
        </w:trPr>
        <w:tc>
          <w:tcPr>
            <w:tcW w:w="6625" w:type="dxa"/>
          </w:tcPr>
          <w:p>
            <w:pPr>
              <w:pStyle w:val="TableParagraph"/>
              <w:rPr>
                <w:sz w:val="24"/>
              </w:rPr>
            </w:pPr>
            <w:r>
              <w:rPr>
                <w:sz w:val="24"/>
              </w:rPr>
              <w:t>Univ. of Oxford, Dept. of </w:t>
            </w:r>
            <w:r>
              <w:rPr>
                <w:spacing w:val="-2"/>
                <w:sz w:val="24"/>
              </w:rPr>
              <w:t>Geography</w:t>
            </w:r>
          </w:p>
        </w:tc>
        <w:tc>
          <w:tcPr>
            <w:tcW w:w="2266" w:type="dxa"/>
          </w:tcPr>
          <w:p>
            <w:pPr>
              <w:pStyle w:val="TableParagraph"/>
              <w:ind w:left="0" w:right="49"/>
              <w:jc w:val="right"/>
              <w:rPr>
                <w:sz w:val="24"/>
              </w:rPr>
            </w:pPr>
            <w:r>
              <w:rPr>
                <w:sz w:val="24"/>
              </w:rPr>
              <w:t>Mar </w:t>
            </w:r>
            <w:r>
              <w:rPr>
                <w:spacing w:val="-4"/>
                <w:sz w:val="24"/>
              </w:rPr>
              <w:t>1973</w:t>
            </w:r>
          </w:p>
        </w:tc>
      </w:tr>
      <w:tr>
        <w:trPr>
          <w:trHeight w:val="252" w:hRule="atLeast"/>
        </w:trPr>
        <w:tc>
          <w:tcPr>
            <w:tcW w:w="6625" w:type="dxa"/>
          </w:tcPr>
          <w:p>
            <w:pPr>
              <w:pStyle w:val="TableParagraph"/>
              <w:spacing w:line="233" w:lineRule="exact"/>
              <w:rPr>
                <w:sz w:val="24"/>
              </w:rPr>
            </w:pPr>
            <w:r>
              <w:rPr>
                <w:sz w:val="24"/>
              </w:rPr>
              <w:t>Univ. of Reading, Dept. of </w:t>
            </w:r>
            <w:r>
              <w:rPr>
                <w:spacing w:val="-2"/>
                <w:sz w:val="24"/>
              </w:rPr>
              <w:t>Geography</w:t>
            </w:r>
          </w:p>
        </w:tc>
        <w:tc>
          <w:tcPr>
            <w:tcW w:w="2266" w:type="dxa"/>
          </w:tcPr>
          <w:p>
            <w:pPr>
              <w:pStyle w:val="TableParagraph"/>
              <w:spacing w:line="233" w:lineRule="exact"/>
              <w:ind w:left="0" w:right="50"/>
              <w:jc w:val="right"/>
              <w:rPr>
                <w:sz w:val="24"/>
              </w:rPr>
            </w:pPr>
            <w:r>
              <w:rPr>
                <w:sz w:val="24"/>
              </w:rPr>
              <w:t>May </w:t>
            </w:r>
            <w:r>
              <w:rPr>
                <w:spacing w:val="-4"/>
                <w:sz w:val="24"/>
              </w:rPr>
              <w:t>1973</w:t>
            </w:r>
          </w:p>
        </w:tc>
      </w:tr>
      <w:tr>
        <w:trPr>
          <w:trHeight w:val="467" w:hRule="atLeast"/>
        </w:trPr>
        <w:tc>
          <w:tcPr>
            <w:tcW w:w="6625" w:type="dxa"/>
          </w:tcPr>
          <w:p>
            <w:pPr>
              <w:pStyle w:val="TableParagraph"/>
              <w:spacing w:line="222" w:lineRule="exact"/>
              <w:rPr>
                <w:sz w:val="24"/>
              </w:rPr>
            </w:pPr>
            <w:r>
              <w:rPr>
                <w:sz w:val="24"/>
              </w:rPr>
              <w:t>New Zealand Geogr. Soc., Auckland (City </w:t>
            </w:r>
            <w:r>
              <w:rPr>
                <w:spacing w:val="-2"/>
                <w:sz w:val="24"/>
              </w:rPr>
              <w:t>Council</w:t>
            </w:r>
          </w:p>
          <w:p>
            <w:pPr>
              <w:pStyle w:val="TableParagraph"/>
              <w:spacing w:line="225" w:lineRule="exact"/>
              <w:ind w:left="230"/>
              <w:rPr>
                <w:sz w:val="24"/>
              </w:rPr>
            </w:pPr>
            <w:r>
              <w:rPr>
                <w:spacing w:val="-2"/>
                <w:sz w:val="24"/>
              </w:rPr>
              <w:t>Lecture)</w:t>
            </w:r>
          </w:p>
        </w:tc>
        <w:tc>
          <w:tcPr>
            <w:tcW w:w="2266" w:type="dxa"/>
          </w:tcPr>
          <w:p>
            <w:pPr>
              <w:pStyle w:val="TableParagraph"/>
              <w:spacing w:line="243" w:lineRule="exact" w:before="204"/>
              <w:ind w:left="0" w:right="50"/>
              <w:jc w:val="right"/>
              <w:rPr>
                <w:sz w:val="24"/>
              </w:rPr>
            </w:pPr>
            <w:r>
              <w:rPr>
                <w:sz w:val="24"/>
              </w:rPr>
              <w:t>Jun </w:t>
            </w:r>
            <w:r>
              <w:rPr>
                <w:spacing w:val="-4"/>
                <w:sz w:val="24"/>
              </w:rPr>
              <w:t>1974</w:t>
            </w:r>
          </w:p>
        </w:tc>
      </w:tr>
      <w:tr>
        <w:trPr>
          <w:trHeight w:val="240" w:hRule="atLeast"/>
        </w:trPr>
        <w:tc>
          <w:tcPr>
            <w:tcW w:w="6625" w:type="dxa"/>
          </w:tcPr>
          <w:p>
            <w:pPr>
              <w:pStyle w:val="TableParagraph"/>
              <w:rPr>
                <w:sz w:val="24"/>
              </w:rPr>
            </w:pPr>
            <w:r>
              <w:rPr>
                <w:sz w:val="24"/>
              </w:rPr>
              <w:t>Univ. of Bristol, Dept. of </w:t>
            </w:r>
            <w:r>
              <w:rPr>
                <w:spacing w:val="-2"/>
                <w:sz w:val="24"/>
              </w:rPr>
              <w:t>Geography</w:t>
            </w:r>
          </w:p>
        </w:tc>
        <w:tc>
          <w:tcPr>
            <w:tcW w:w="2266" w:type="dxa"/>
          </w:tcPr>
          <w:p>
            <w:pPr>
              <w:pStyle w:val="TableParagraph"/>
              <w:ind w:left="0" w:right="50"/>
              <w:jc w:val="right"/>
              <w:rPr>
                <w:sz w:val="24"/>
              </w:rPr>
            </w:pPr>
            <w:r>
              <w:rPr>
                <w:sz w:val="24"/>
              </w:rPr>
              <w:t>Dec </w:t>
            </w:r>
            <w:r>
              <w:rPr>
                <w:spacing w:val="-4"/>
                <w:sz w:val="24"/>
              </w:rPr>
              <w:t>1974</w:t>
            </w:r>
          </w:p>
        </w:tc>
      </w:tr>
      <w:tr>
        <w:trPr>
          <w:trHeight w:val="240" w:hRule="atLeast"/>
        </w:trPr>
        <w:tc>
          <w:tcPr>
            <w:tcW w:w="6625" w:type="dxa"/>
          </w:tcPr>
          <w:p>
            <w:pPr>
              <w:pStyle w:val="TableParagraph"/>
              <w:rPr>
                <w:sz w:val="24"/>
              </w:rPr>
            </w:pPr>
            <w:r>
              <w:rPr>
                <w:sz w:val="24"/>
              </w:rPr>
              <w:t>Univ. Coll., London, Dept. of </w:t>
            </w:r>
            <w:r>
              <w:rPr>
                <w:spacing w:val="-2"/>
                <w:sz w:val="24"/>
              </w:rPr>
              <w:t>Geography</w:t>
            </w:r>
          </w:p>
        </w:tc>
        <w:tc>
          <w:tcPr>
            <w:tcW w:w="2266" w:type="dxa"/>
          </w:tcPr>
          <w:p>
            <w:pPr>
              <w:pStyle w:val="TableParagraph"/>
              <w:ind w:left="0" w:right="50"/>
              <w:jc w:val="right"/>
              <w:rPr>
                <w:sz w:val="24"/>
              </w:rPr>
            </w:pPr>
            <w:r>
              <w:rPr>
                <w:sz w:val="24"/>
              </w:rPr>
              <w:t>Jan </w:t>
            </w:r>
            <w:r>
              <w:rPr>
                <w:spacing w:val="-4"/>
                <w:sz w:val="24"/>
              </w:rPr>
              <w:t>1975</w:t>
            </w:r>
          </w:p>
        </w:tc>
      </w:tr>
      <w:tr>
        <w:trPr>
          <w:trHeight w:val="240" w:hRule="atLeast"/>
        </w:trPr>
        <w:tc>
          <w:tcPr>
            <w:tcW w:w="6625" w:type="dxa"/>
          </w:tcPr>
          <w:p>
            <w:pPr>
              <w:pStyle w:val="TableParagraph"/>
              <w:rPr>
                <w:sz w:val="24"/>
              </w:rPr>
            </w:pPr>
            <w:r>
              <w:rPr>
                <w:sz w:val="24"/>
              </w:rPr>
              <w:t>Univ.</w:t>
            </w:r>
            <w:r>
              <w:rPr>
                <w:spacing w:val="-1"/>
                <w:sz w:val="24"/>
              </w:rPr>
              <w:t> </w:t>
            </w:r>
            <w:r>
              <w:rPr>
                <w:sz w:val="24"/>
              </w:rPr>
              <w:t>of Durham,</w:t>
            </w:r>
            <w:r>
              <w:rPr>
                <w:spacing w:val="-1"/>
                <w:sz w:val="24"/>
              </w:rPr>
              <w:t> </w:t>
            </w:r>
            <w:r>
              <w:rPr>
                <w:sz w:val="24"/>
              </w:rPr>
              <w:t>Dept. of </w:t>
            </w:r>
            <w:r>
              <w:rPr>
                <w:spacing w:val="-2"/>
                <w:sz w:val="24"/>
              </w:rPr>
              <w:t>Geography</w:t>
            </w:r>
          </w:p>
        </w:tc>
        <w:tc>
          <w:tcPr>
            <w:tcW w:w="2266" w:type="dxa"/>
          </w:tcPr>
          <w:p>
            <w:pPr>
              <w:pStyle w:val="TableParagraph"/>
              <w:ind w:left="0" w:right="49"/>
              <w:jc w:val="right"/>
              <w:rPr>
                <w:sz w:val="24"/>
              </w:rPr>
            </w:pPr>
            <w:r>
              <w:rPr>
                <w:sz w:val="24"/>
              </w:rPr>
              <w:t>Feb </w:t>
            </w:r>
            <w:r>
              <w:rPr>
                <w:spacing w:val="-4"/>
                <w:sz w:val="24"/>
              </w:rPr>
              <w:t>1975</w:t>
            </w:r>
          </w:p>
        </w:tc>
      </w:tr>
      <w:tr>
        <w:trPr>
          <w:trHeight w:val="240" w:hRule="atLeast"/>
        </w:trPr>
        <w:tc>
          <w:tcPr>
            <w:tcW w:w="6625" w:type="dxa"/>
          </w:tcPr>
          <w:p>
            <w:pPr>
              <w:pStyle w:val="TableParagraph"/>
              <w:rPr>
                <w:sz w:val="24"/>
              </w:rPr>
            </w:pPr>
            <w:r>
              <w:rPr>
                <w:sz w:val="24"/>
              </w:rPr>
              <w:t>Univ.</w:t>
            </w:r>
            <w:r>
              <w:rPr>
                <w:spacing w:val="-1"/>
                <w:sz w:val="24"/>
              </w:rPr>
              <w:t> </w:t>
            </w:r>
            <w:r>
              <w:rPr>
                <w:sz w:val="24"/>
              </w:rPr>
              <w:t>of Southampton,</w:t>
            </w:r>
            <w:r>
              <w:rPr>
                <w:spacing w:val="-1"/>
                <w:sz w:val="24"/>
              </w:rPr>
              <w:t> </w:t>
            </w:r>
            <w:r>
              <w:rPr>
                <w:sz w:val="24"/>
              </w:rPr>
              <w:t>Dept. of </w:t>
            </w:r>
            <w:r>
              <w:rPr>
                <w:spacing w:val="-2"/>
                <w:sz w:val="24"/>
              </w:rPr>
              <w:t>Geography</w:t>
            </w:r>
          </w:p>
        </w:tc>
        <w:tc>
          <w:tcPr>
            <w:tcW w:w="2266" w:type="dxa"/>
          </w:tcPr>
          <w:p>
            <w:pPr>
              <w:pStyle w:val="TableParagraph"/>
              <w:ind w:left="0" w:right="50"/>
              <w:jc w:val="right"/>
              <w:rPr>
                <w:sz w:val="24"/>
              </w:rPr>
            </w:pPr>
            <w:r>
              <w:rPr>
                <w:sz w:val="24"/>
              </w:rPr>
              <w:t>Feb </w:t>
            </w:r>
            <w:r>
              <w:rPr>
                <w:spacing w:val="-4"/>
                <w:sz w:val="24"/>
              </w:rPr>
              <w:t>1975</w:t>
            </w:r>
          </w:p>
        </w:tc>
      </w:tr>
      <w:tr>
        <w:trPr>
          <w:trHeight w:val="240" w:hRule="atLeast"/>
        </w:trPr>
        <w:tc>
          <w:tcPr>
            <w:tcW w:w="6625" w:type="dxa"/>
          </w:tcPr>
          <w:p>
            <w:pPr>
              <w:pStyle w:val="TableParagraph"/>
              <w:rPr>
                <w:sz w:val="24"/>
              </w:rPr>
            </w:pPr>
            <w:r>
              <w:rPr>
                <w:sz w:val="24"/>
              </w:rPr>
              <w:t>Univ. of Hull, Dept. of </w:t>
            </w:r>
            <w:r>
              <w:rPr>
                <w:spacing w:val="-2"/>
                <w:sz w:val="24"/>
              </w:rPr>
              <w:t>Geography</w:t>
            </w:r>
          </w:p>
        </w:tc>
        <w:tc>
          <w:tcPr>
            <w:tcW w:w="2266" w:type="dxa"/>
          </w:tcPr>
          <w:p>
            <w:pPr>
              <w:pStyle w:val="TableParagraph"/>
              <w:ind w:left="0" w:right="50"/>
              <w:jc w:val="right"/>
              <w:rPr>
                <w:sz w:val="24"/>
              </w:rPr>
            </w:pPr>
            <w:r>
              <w:rPr>
                <w:sz w:val="24"/>
              </w:rPr>
              <w:t>Feb </w:t>
            </w:r>
            <w:r>
              <w:rPr>
                <w:spacing w:val="-4"/>
                <w:sz w:val="24"/>
              </w:rPr>
              <w:t>1975</w:t>
            </w:r>
          </w:p>
        </w:tc>
      </w:tr>
      <w:tr>
        <w:trPr>
          <w:trHeight w:val="240" w:hRule="atLeast"/>
        </w:trPr>
        <w:tc>
          <w:tcPr>
            <w:tcW w:w="6625" w:type="dxa"/>
          </w:tcPr>
          <w:p>
            <w:pPr>
              <w:pStyle w:val="TableParagraph"/>
              <w:rPr>
                <w:sz w:val="24"/>
              </w:rPr>
            </w:pPr>
            <w:r>
              <w:rPr>
                <w:sz w:val="24"/>
              </w:rPr>
              <w:t>Regional Studies Ass. Yorkshire </w:t>
            </w:r>
            <w:r>
              <w:rPr>
                <w:spacing w:val="-2"/>
                <w:sz w:val="24"/>
              </w:rPr>
              <w:t>Branch</w:t>
            </w:r>
          </w:p>
        </w:tc>
        <w:tc>
          <w:tcPr>
            <w:tcW w:w="2266" w:type="dxa"/>
          </w:tcPr>
          <w:p>
            <w:pPr>
              <w:pStyle w:val="TableParagraph"/>
              <w:ind w:left="0" w:right="49"/>
              <w:jc w:val="right"/>
              <w:rPr>
                <w:sz w:val="24"/>
              </w:rPr>
            </w:pPr>
            <w:r>
              <w:rPr>
                <w:sz w:val="24"/>
              </w:rPr>
              <w:t>Feb </w:t>
            </w:r>
            <w:r>
              <w:rPr>
                <w:spacing w:val="-4"/>
                <w:sz w:val="24"/>
              </w:rPr>
              <w:t>1975</w:t>
            </w:r>
          </w:p>
        </w:tc>
      </w:tr>
      <w:tr>
        <w:trPr>
          <w:trHeight w:val="240" w:hRule="atLeast"/>
        </w:trPr>
        <w:tc>
          <w:tcPr>
            <w:tcW w:w="6625" w:type="dxa"/>
          </w:tcPr>
          <w:p>
            <w:pPr>
              <w:pStyle w:val="TableParagraph"/>
              <w:rPr>
                <w:sz w:val="24"/>
              </w:rPr>
            </w:pPr>
            <w:r>
              <w:rPr>
                <w:sz w:val="24"/>
              </w:rPr>
              <w:t>Geographical Association, </w:t>
            </w:r>
            <w:r>
              <w:rPr>
                <w:spacing w:val="-2"/>
                <w:sz w:val="24"/>
              </w:rPr>
              <w:t>Sheffield</w:t>
            </w:r>
          </w:p>
        </w:tc>
        <w:tc>
          <w:tcPr>
            <w:tcW w:w="2266" w:type="dxa"/>
          </w:tcPr>
          <w:p>
            <w:pPr>
              <w:pStyle w:val="TableParagraph"/>
              <w:ind w:left="0" w:right="50"/>
              <w:jc w:val="right"/>
              <w:rPr>
                <w:sz w:val="24"/>
              </w:rPr>
            </w:pPr>
            <w:r>
              <w:rPr>
                <w:sz w:val="24"/>
              </w:rPr>
              <w:t>May </w:t>
            </w:r>
            <w:r>
              <w:rPr>
                <w:spacing w:val="-4"/>
                <w:sz w:val="24"/>
              </w:rPr>
              <w:t>1975</w:t>
            </w:r>
          </w:p>
        </w:tc>
      </w:tr>
      <w:tr>
        <w:trPr>
          <w:trHeight w:val="240" w:hRule="atLeast"/>
        </w:trPr>
        <w:tc>
          <w:tcPr>
            <w:tcW w:w="6625" w:type="dxa"/>
          </w:tcPr>
          <w:p>
            <w:pPr>
              <w:pStyle w:val="TableParagraph"/>
              <w:rPr>
                <w:sz w:val="24"/>
              </w:rPr>
            </w:pPr>
            <w:r>
              <w:rPr>
                <w:sz w:val="24"/>
              </w:rPr>
              <w:t>Univ. of Manchester, Dept. of </w:t>
            </w:r>
            <w:r>
              <w:rPr>
                <w:spacing w:val="-2"/>
                <w:sz w:val="24"/>
              </w:rPr>
              <w:t>Geography</w:t>
            </w:r>
          </w:p>
        </w:tc>
        <w:tc>
          <w:tcPr>
            <w:tcW w:w="2266" w:type="dxa"/>
          </w:tcPr>
          <w:p>
            <w:pPr>
              <w:pStyle w:val="TableParagraph"/>
              <w:ind w:left="0" w:right="50"/>
              <w:jc w:val="right"/>
              <w:rPr>
                <w:sz w:val="24"/>
              </w:rPr>
            </w:pPr>
            <w:r>
              <w:rPr>
                <w:sz w:val="24"/>
              </w:rPr>
              <w:t>Oct </w:t>
            </w:r>
            <w:r>
              <w:rPr>
                <w:spacing w:val="-4"/>
                <w:sz w:val="24"/>
              </w:rPr>
              <w:t>1975</w:t>
            </w:r>
          </w:p>
        </w:tc>
      </w:tr>
      <w:tr>
        <w:trPr>
          <w:trHeight w:val="240" w:hRule="atLeast"/>
        </w:trPr>
        <w:tc>
          <w:tcPr>
            <w:tcW w:w="6625" w:type="dxa"/>
          </w:tcPr>
          <w:p>
            <w:pPr>
              <w:pStyle w:val="TableParagraph"/>
              <w:rPr>
                <w:sz w:val="24"/>
              </w:rPr>
            </w:pPr>
            <w:r>
              <w:rPr>
                <w:sz w:val="24"/>
              </w:rPr>
              <w:t>Geographical Association, </w:t>
            </w:r>
            <w:r>
              <w:rPr>
                <w:spacing w:val="-2"/>
                <w:sz w:val="24"/>
              </w:rPr>
              <w:t>Bolton</w:t>
            </w:r>
          </w:p>
        </w:tc>
        <w:tc>
          <w:tcPr>
            <w:tcW w:w="2266" w:type="dxa"/>
          </w:tcPr>
          <w:p>
            <w:pPr>
              <w:pStyle w:val="TableParagraph"/>
              <w:ind w:left="0" w:right="49"/>
              <w:jc w:val="right"/>
              <w:rPr>
                <w:sz w:val="24"/>
              </w:rPr>
            </w:pPr>
            <w:r>
              <w:rPr>
                <w:sz w:val="24"/>
              </w:rPr>
              <w:t>Dec </w:t>
            </w:r>
            <w:r>
              <w:rPr>
                <w:spacing w:val="-4"/>
                <w:sz w:val="24"/>
              </w:rPr>
              <w:t>1975</w:t>
            </w:r>
          </w:p>
        </w:tc>
      </w:tr>
      <w:tr>
        <w:trPr>
          <w:trHeight w:val="240" w:hRule="atLeast"/>
        </w:trPr>
        <w:tc>
          <w:tcPr>
            <w:tcW w:w="6625" w:type="dxa"/>
          </w:tcPr>
          <w:p>
            <w:pPr>
              <w:pStyle w:val="TableParagraph"/>
              <w:rPr>
                <w:sz w:val="24"/>
              </w:rPr>
            </w:pPr>
            <w:r>
              <w:rPr>
                <w:sz w:val="24"/>
              </w:rPr>
              <w:t>Univ. of Edinburgh, Dept. of </w:t>
            </w:r>
            <w:r>
              <w:rPr>
                <w:spacing w:val="-2"/>
                <w:sz w:val="24"/>
              </w:rPr>
              <w:t>Geography</w:t>
            </w:r>
          </w:p>
        </w:tc>
        <w:tc>
          <w:tcPr>
            <w:tcW w:w="2266" w:type="dxa"/>
          </w:tcPr>
          <w:p>
            <w:pPr>
              <w:pStyle w:val="TableParagraph"/>
              <w:ind w:left="0" w:right="49"/>
              <w:jc w:val="right"/>
              <w:rPr>
                <w:sz w:val="24"/>
              </w:rPr>
            </w:pPr>
            <w:r>
              <w:rPr>
                <w:sz w:val="24"/>
              </w:rPr>
              <w:t>Jan </w:t>
            </w:r>
            <w:r>
              <w:rPr>
                <w:spacing w:val="-4"/>
                <w:sz w:val="24"/>
              </w:rPr>
              <w:t>1976</w:t>
            </w:r>
          </w:p>
        </w:tc>
      </w:tr>
      <w:tr>
        <w:trPr>
          <w:trHeight w:val="240" w:hRule="atLeast"/>
        </w:trPr>
        <w:tc>
          <w:tcPr>
            <w:tcW w:w="6625" w:type="dxa"/>
          </w:tcPr>
          <w:p>
            <w:pPr>
              <w:pStyle w:val="TableParagraph"/>
              <w:rPr>
                <w:sz w:val="24"/>
              </w:rPr>
            </w:pPr>
            <w:r>
              <w:rPr>
                <w:sz w:val="24"/>
              </w:rPr>
              <w:t>Univ. of Dundee, Dept. of </w:t>
            </w:r>
            <w:r>
              <w:rPr>
                <w:spacing w:val="-2"/>
                <w:sz w:val="24"/>
              </w:rPr>
              <w:t>Geography</w:t>
            </w:r>
          </w:p>
        </w:tc>
        <w:tc>
          <w:tcPr>
            <w:tcW w:w="2266" w:type="dxa"/>
          </w:tcPr>
          <w:p>
            <w:pPr>
              <w:pStyle w:val="TableParagraph"/>
              <w:ind w:left="0" w:right="50"/>
              <w:jc w:val="right"/>
              <w:rPr>
                <w:sz w:val="24"/>
              </w:rPr>
            </w:pPr>
            <w:r>
              <w:rPr>
                <w:sz w:val="24"/>
              </w:rPr>
              <w:t>Jan </w:t>
            </w:r>
            <w:r>
              <w:rPr>
                <w:spacing w:val="-4"/>
                <w:sz w:val="24"/>
              </w:rPr>
              <w:t>1976</w:t>
            </w:r>
          </w:p>
        </w:tc>
      </w:tr>
      <w:tr>
        <w:trPr>
          <w:trHeight w:val="240" w:hRule="atLeast"/>
        </w:trPr>
        <w:tc>
          <w:tcPr>
            <w:tcW w:w="6625" w:type="dxa"/>
          </w:tcPr>
          <w:p>
            <w:pPr>
              <w:pStyle w:val="TableParagraph"/>
              <w:rPr>
                <w:sz w:val="24"/>
              </w:rPr>
            </w:pPr>
            <w:r>
              <w:rPr>
                <w:sz w:val="24"/>
              </w:rPr>
              <w:t>Univ.</w:t>
            </w:r>
            <w:r>
              <w:rPr>
                <w:spacing w:val="-1"/>
                <w:sz w:val="24"/>
              </w:rPr>
              <w:t> </w:t>
            </w:r>
            <w:r>
              <w:rPr>
                <w:sz w:val="24"/>
              </w:rPr>
              <w:t>of Cambridge,</w:t>
            </w:r>
            <w:r>
              <w:rPr>
                <w:spacing w:val="-1"/>
                <w:sz w:val="24"/>
              </w:rPr>
              <w:t> </w:t>
            </w:r>
            <w:r>
              <w:rPr>
                <w:sz w:val="24"/>
              </w:rPr>
              <w:t>Dept. of </w:t>
            </w:r>
            <w:r>
              <w:rPr>
                <w:spacing w:val="-2"/>
                <w:sz w:val="24"/>
              </w:rPr>
              <w:t>Geography</w:t>
            </w:r>
          </w:p>
        </w:tc>
        <w:tc>
          <w:tcPr>
            <w:tcW w:w="2266" w:type="dxa"/>
          </w:tcPr>
          <w:p>
            <w:pPr>
              <w:pStyle w:val="TableParagraph"/>
              <w:ind w:left="0" w:right="50"/>
              <w:jc w:val="right"/>
              <w:rPr>
                <w:sz w:val="24"/>
              </w:rPr>
            </w:pPr>
            <w:r>
              <w:rPr>
                <w:sz w:val="24"/>
              </w:rPr>
              <w:t>Feb </w:t>
            </w:r>
            <w:r>
              <w:rPr>
                <w:spacing w:val="-4"/>
                <w:sz w:val="24"/>
              </w:rPr>
              <w:t>1976</w:t>
            </w:r>
          </w:p>
        </w:tc>
      </w:tr>
      <w:tr>
        <w:trPr>
          <w:trHeight w:val="240" w:hRule="atLeast"/>
        </w:trPr>
        <w:tc>
          <w:tcPr>
            <w:tcW w:w="6625" w:type="dxa"/>
          </w:tcPr>
          <w:p>
            <w:pPr>
              <w:pStyle w:val="TableParagraph"/>
              <w:rPr>
                <w:sz w:val="24"/>
              </w:rPr>
            </w:pPr>
            <w:r>
              <w:rPr>
                <w:sz w:val="24"/>
              </w:rPr>
              <w:t>Univ. of Manchester, Dept. of </w:t>
            </w:r>
            <w:r>
              <w:rPr>
                <w:spacing w:val="-2"/>
                <w:sz w:val="24"/>
              </w:rPr>
              <w:t>Geography</w:t>
            </w:r>
          </w:p>
        </w:tc>
        <w:tc>
          <w:tcPr>
            <w:tcW w:w="2266" w:type="dxa"/>
          </w:tcPr>
          <w:p>
            <w:pPr>
              <w:pStyle w:val="TableParagraph"/>
              <w:ind w:left="0" w:right="50"/>
              <w:jc w:val="right"/>
              <w:rPr>
                <w:sz w:val="24"/>
              </w:rPr>
            </w:pPr>
            <w:r>
              <w:rPr>
                <w:sz w:val="24"/>
              </w:rPr>
              <w:t>Feb </w:t>
            </w:r>
            <w:r>
              <w:rPr>
                <w:spacing w:val="-4"/>
                <w:sz w:val="24"/>
              </w:rPr>
              <w:t>1976</w:t>
            </w:r>
          </w:p>
        </w:tc>
      </w:tr>
      <w:tr>
        <w:trPr>
          <w:trHeight w:val="240" w:hRule="atLeast"/>
        </w:trPr>
        <w:tc>
          <w:tcPr>
            <w:tcW w:w="6625" w:type="dxa"/>
          </w:tcPr>
          <w:p>
            <w:pPr>
              <w:pStyle w:val="TableParagraph"/>
              <w:rPr>
                <w:sz w:val="24"/>
              </w:rPr>
            </w:pPr>
            <w:r>
              <w:rPr>
                <w:sz w:val="24"/>
              </w:rPr>
              <w:t>Queen Mary Coll., Dept. of </w:t>
            </w:r>
            <w:r>
              <w:rPr>
                <w:spacing w:val="-2"/>
                <w:sz w:val="24"/>
              </w:rPr>
              <w:t>Geography</w:t>
            </w:r>
          </w:p>
        </w:tc>
        <w:tc>
          <w:tcPr>
            <w:tcW w:w="2266" w:type="dxa"/>
          </w:tcPr>
          <w:p>
            <w:pPr>
              <w:pStyle w:val="TableParagraph"/>
              <w:ind w:left="0" w:right="51"/>
              <w:jc w:val="right"/>
              <w:rPr>
                <w:sz w:val="24"/>
              </w:rPr>
            </w:pPr>
            <w:r>
              <w:rPr>
                <w:sz w:val="24"/>
              </w:rPr>
              <w:t>Feb </w:t>
            </w:r>
            <w:r>
              <w:rPr>
                <w:spacing w:val="-4"/>
                <w:sz w:val="24"/>
              </w:rPr>
              <w:t>1976</w:t>
            </w:r>
          </w:p>
        </w:tc>
      </w:tr>
      <w:tr>
        <w:trPr>
          <w:trHeight w:val="240" w:hRule="atLeast"/>
        </w:trPr>
        <w:tc>
          <w:tcPr>
            <w:tcW w:w="6625" w:type="dxa"/>
          </w:tcPr>
          <w:p>
            <w:pPr>
              <w:pStyle w:val="TableParagraph"/>
              <w:rPr>
                <w:sz w:val="24"/>
              </w:rPr>
            </w:pPr>
            <w:r>
              <w:rPr>
                <w:sz w:val="24"/>
              </w:rPr>
              <w:t>Univ.</w:t>
            </w:r>
            <w:r>
              <w:rPr>
                <w:spacing w:val="-5"/>
                <w:sz w:val="24"/>
              </w:rPr>
              <w:t> </w:t>
            </w:r>
            <w:r>
              <w:rPr>
                <w:sz w:val="24"/>
              </w:rPr>
              <w:t>of</w:t>
            </w:r>
            <w:r>
              <w:rPr>
                <w:spacing w:val="-4"/>
                <w:sz w:val="24"/>
              </w:rPr>
              <w:t> </w:t>
            </w:r>
            <w:r>
              <w:rPr>
                <w:sz w:val="24"/>
              </w:rPr>
              <w:t>Oxford,</w:t>
            </w:r>
            <w:r>
              <w:rPr>
                <w:spacing w:val="-4"/>
                <w:sz w:val="24"/>
              </w:rPr>
              <w:t> </w:t>
            </w:r>
            <w:r>
              <w:rPr>
                <w:sz w:val="24"/>
              </w:rPr>
              <w:t>Dept.</w:t>
            </w:r>
            <w:r>
              <w:rPr>
                <w:spacing w:val="-4"/>
                <w:sz w:val="24"/>
              </w:rPr>
              <w:t> </w:t>
            </w:r>
            <w:r>
              <w:rPr>
                <w:sz w:val="24"/>
              </w:rPr>
              <w:t>of</w:t>
            </w:r>
            <w:r>
              <w:rPr>
                <w:spacing w:val="-4"/>
                <w:sz w:val="24"/>
              </w:rPr>
              <w:t> </w:t>
            </w:r>
            <w:r>
              <w:rPr>
                <w:spacing w:val="-2"/>
                <w:sz w:val="24"/>
              </w:rPr>
              <w:t>Geography</w:t>
            </w:r>
          </w:p>
        </w:tc>
        <w:tc>
          <w:tcPr>
            <w:tcW w:w="2266" w:type="dxa"/>
          </w:tcPr>
          <w:p>
            <w:pPr>
              <w:pStyle w:val="TableParagraph"/>
              <w:ind w:left="0" w:right="49"/>
              <w:jc w:val="right"/>
              <w:rPr>
                <w:sz w:val="24"/>
              </w:rPr>
            </w:pPr>
            <w:r>
              <w:rPr>
                <w:sz w:val="24"/>
              </w:rPr>
              <w:t>Feb</w:t>
            </w:r>
            <w:r>
              <w:rPr>
                <w:spacing w:val="-3"/>
                <w:sz w:val="24"/>
              </w:rPr>
              <w:t> </w:t>
            </w:r>
            <w:r>
              <w:rPr>
                <w:spacing w:val="-4"/>
                <w:sz w:val="24"/>
              </w:rPr>
              <w:t>1976</w:t>
            </w:r>
          </w:p>
        </w:tc>
      </w:tr>
      <w:tr>
        <w:trPr>
          <w:trHeight w:val="240" w:hRule="atLeast"/>
        </w:trPr>
        <w:tc>
          <w:tcPr>
            <w:tcW w:w="6625" w:type="dxa"/>
          </w:tcPr>
          <w:p>
            <w:pPr>
              <w:pStyle w:val="TableParagraph"/>
              <w:rPr>
                <w:sz w:val="24"/>
              </w:rPr>
            </w:pPr>
            <w:r>
              <w:rPr>
                <w:sz w:val="24"/>
              </w:rPr>
              <w:t>Univ. of Bristol, Dept. of </w:t>
            </w:r>
            <w:r>
              <w:rPr>
                <w:spacing w:val="-2"/>
                <w:sz w:val="24"/>
              </w:rPr>
              <w:t>Geography</w:t>
            </w:r>
          </w:p>
        </w:tc>
        <w:tc>
          <w:tcPr>
            <w:tcW w:w="2266" w:type="dxa"/>
          </w:tcPr>
          <w:p>
            <w:pPr>
              <w:pStyle w:val="TableParagraph"/>
              <w:ind w:left="0" w:right="50"/>
              <w:jc w:val="right"/>
              <w:rPr>
                <w:sz w:val="24"/>
              </w:rPr>
            </w:pPr>
            <w:r>
              <w:rPr>
                <w:sz w:val="24"/>
              </w:rPr>
              <w:t>Mar </w:t>
            </w:r>
            <w:r>
              <w:rPr>
                <w:spacing w:val="-4"/>
                <w:sz w:val="24"/>
              </w:rPr>
              <w:t>1976</w:t>
            </w:r>
          </w:p>
        </w:tc>
      </w:tr>
      <w:tr>
        <w:trPr>
          <w:trHeight w:val="240" w:hRule="atLeast"/>
        </w:trPr>
        <w:tc>
          <w:tcPr>
            <w:tcW w:w="6625" w:type="dxa"/>
          </w:tcPr>
          <w:p>
            <w:pPr>
              <w:pStyle w:val="TableParagraph"/>
              <w:rPr>
                <w:sz w:val="24"/>
              </w:rPr>
            </w:pPr>
            <w:r>
              <w:rPr>
                <w:sz w:val="24"/>
              </w:rPr>
              <w:t>Univ.</w:t>
            </w:r>
            <w:r>
              <w:rPr>
                <w:spacing w:val="-6"/>
                <w:sz w:val="24"/>
              </w:rPr>
              <w:t> </w:t>
            </w:r>
            <w:r>
              <w:rPr>
                <w:sz w:val="24"/>
              </w:rPr>
              <w:t>of</w:t>
            </w:r>
            <w:r>
              <w:rPr>
                <w:spacing w:val="-3"/>
                <w:sz w:val="24"/>
              </w:rPr>
              <w:t> </w:t>
            </w:r>
            <w:r>
              <w:rPr>
                <w:sz w:val="24"/>
              </w:rPr>
              <w:t>Cape</w:t>
            </w:r>
            <w:r>
              <w:rPr>
                <w:spacing w:val="-3"/>
                <w:sz w:val="24"/>
              </w:rPr>
              <w:t> </w:t>
            </w:r>
            <w:r>
              <w:rPr>
                <w:sz w:val="24"/>
              </w:rPr>
              <w:t>Town,</w:t>
            </w:r>
            <w:r>
              <w:rPr>
                <w:spacing w:val="-3"/>
                <w:sz w:val="24"/>
              </w:rPr>
              <w:t> </w:t>
            </w:r>
            <w:r>
              <w:rPr>
                <w:sz w:val="24"/>
              </w:rPr>
              <w:t>Dept.</w:t>
            </w:r>
            <w:r>
              <w:rPr>
                <w:spacing w:val="-3"/>
                <w:sz w:val="24"/>
              </w:rPr>
              <w:t> </w:t>
            </w:r>
            <w:r>
              <w:rPr>
                <w:sz w:val="24"/>
              </w:rPr>
              <w:t>of</w:t>
            </w:r>
            <w:r>
              <w:rPr>
                <w:spacing w:val="-3"/>
                <w:sz w:val="24"/>
              </w:rPr>
              <w:t> </w:t>
            </w:r>
            <w:r>
              <w:rPr>
                <w:spacing w:val="-2"/>
                <w:sz w:val="24"/>
              </w:rPr>
              <w:t>Geography</w:t>
            </w:r>
          </w:p>
        </w:tc>
        <w:tc>
          <w:tcPr>
            <w:tcW w:w="2266" w:type="dxa"/>
          </w:tcPr>
          <w:p>
            <w:pPr>
              <w:pStyle w:val="TableParagraph"/>
              <w:ind w:left="0" w:right="49"/>
              <w:jc w:val="right"/>
              <w:rPr>
                <w:sz w:val="24"/>
              </w:rPr>
            </w:pPr>
            <w:r>
              <w:rPr>
                <w:sz w:val="24"/>
              </w:rPr>
              <w:t>Jun</w:t>
            </w:r>
            <w:r>
              <w:rPr>
                <w:spacing w:val="-3"/>
                <w:sz w:val="24"/>
              </w:rPr>
              <w:t> </w:t>
            </w:r>
            <w:r>
              <w:rPr>
                <w:spacing w:val="-4"/>
                <w:sz w:val="24"/>
              </w:rPr>
              <w:t>1976</w:t>
            </w:r>
          </w:p>
        </w:tc>
      </w:tr>
      <w:tr>
        <w:trPr>
          <w:trHeight w:val="240" w:hRule="atLeast"/>
        </w:trPr>
        <w:tc>
          <w:tcPr>
            <w:tcW w:w="6625" w:type="dxa"/>
          </w:tcPr>
          <w:p>
            <w:pPr>
              <w:pStyle w:val="TableParagraph"/>
              <w:rPr>
                <w:sz w:val="24"/>
              </w:rPr>
            </w:pPr>
            <w:r>
              <w:rPr>
                <w:sz w:val="24"/>
              </w:rPr>
              <w:t>Univ. of Stellenbosch, Dept. of </w:t>
            </w:r>
            <w:r>
              <w:rPr>
                <w:spacing w:val="-2"/>
                <w:sz w:val="24"/>
              </w:rPr>
              <w:t>Geography</w:t>
            </w:r>
          </w:p>
        </w:tc>
        <w:tc>
          <w:tcPr>
            <w:tcW w:w="2266" w:type="dxa"/>
          </w:tcPr>
          <w:p>
            <w:pPr>
              <w:pStyle w:val="TableParagraph"/>
              <w:ind w:left="0" w:right="50"/>
              <w:jc w:val="right"/>
              <w:rPr>
                <w:sz w:val="24"/>
              </w:rPr>
            </w:pPr>
            <w:r>
              <w:rPr>
                <w:sz w:val="24"/>
              </w:rPr>
              <w:t>Jun </w:t>
            </w:r>
            <w:r>
              <w:rPr>
                <w:spacing w:val="-4"/>
                <w:sz w:val="24"/>
              </w:rPr>
              <w:t>1976</w:t>
            </w:r>
          </w:p>
        </w:tc>
      </w:tr>
      <w:tr>
        <w:trPr>
          <w:trHeight w:val="240" w:hRule="atLeast"/>
        </w:trPr>
        <w:tc>
          <w:tcPr>
            <w:tcW w:w="6625" w:type="dxa"/>
          </w:tcPr>
          <w:p>
            <w:pPr>
              <w:pStyle w:val="TableParagraph"/>
              <w:rPr>
                <w:sz w:val="24"/>
              </w:rPr>
            </w:pPr>
            <w:r>
              <w:rPr>
                <w:sz w:val="24"/>
              </w:rPr>
              <w:t>Rhodes Univ., Dept. of </w:t>
            </w:r>
            <w:r>
              <w:rPr>
                <w:spacing w:val="-2"/>
                <w:sz w:val="24"/>
              </w:rPr>
              <w:t>Geography</w:t>
            </w:r>
          </w:p>
        </w:tc>
        <w:tc>
          <w:tcPr>
            <w:tcW w:w="2266" w:type="dxa"/>
          </w:tcPr>
          <w:p>
            <w:pPr>
              <w:pStyle w:val="TableParagraph"/>
              <w:ind w:left="0" w:right="49"/>
              <w:jc w:val="right"/>
              <w:rPr>
                <w:sz w:val="24"/>
              </w:rPr>
            </w:pPr>
            <w:r>
              <w:rPr>
                <w:sz w:val="24"/>
              </w:rPr>
              <w:t>Jul </w:t>
            </w:r>
            <w:r>
              <w:rPr>
                <w:spacing w:val="-4"/>
                <w:sz w:val="24"/>
              </w:rPr>
              <w:t>1976</w:t>
            </w:r>
          </w:p>
        </w:tc>
      </w:tr>
      <w:tr>
        <w:trPr>
          <w:trHeight w:val="240" w:hRule="atLeast"/>
        </w:trPr>
        <w:tc>
          <w:tcPr>
            <w:tcW w:w="6625" w:type="dxa"/>
          </w:tcPr>
          <w:p>
            <w:pPr>
              <w:pStyle w:val="TableParagraph"/>
              <w:rPr>
                <w:sz w:val="24"/>
              </w:rPr>
            </w:pPr>
            <w:r>
              <w:rPr>
                <w:sz w:val="24"/>
              </w:rPr>
              <w:t>Univ. of Durban, Dept. of </w:t>
            </w:r>
            <w:r>
              <w:rPr>
                <w:spacing w:val="-2"/>
                <w:sz w:val="24"/>
              </w:rPr>
              <w:t>Geography</w:t>
            </w:r>
          </w:p>
        </w:tc>
        <w:tc>
          <w:tcPr>
            <w:tcW w:w="2266" w:type="dxa"/>
          </w:tcPr>
          <w:p>
            <w:pPr>
              <w:pStyle w:val="TableParagraph"/>
              <w:ind w:left="0" w:right="49"/>
              <w:jc w:val="right"/>
              <w:rPr>
                <w:sz w:val="24"/>
              </w:rPr>
            </w:pPr>
            <w:r>
              <w:rPr>
                <w:sz w:val="24"/>
              </w:rPr>
              <w:t>Jul </w:t>
            </w:r>
            <w:r>
              <w:rPr>
                <w:spacing w:val="-4"/>
                <w:sz w:val="24"/>
              </w:rPr>
              <w:t>1976</w:t>
            </w:r>
          </w:p>
        </w:tc>
      </w:tr>
      <w:tr>
        <w:trPr>
          <w:trHeight w:val="240" w:hRule="atLeast"/>
        </w:trPr>
        <w:tc>
          <w:tcPr>
            <w:tcW w:w="6625" w:type="dxa"/>
          </w:tcPr>
          <w:p>
            <w:pPr>
              <w:pStyle w:val="TableParagraph"/>
              <w:rPr>
                <w:sz w:val="24"/>
              </w:rPr>
            </w:pPr>
            <w:r>
              <w:rPr>
                <w:sz w:val="24"/>
              </w:rPr>
              <w:t>Univ.</w:t>
            </w:r>
            <w:r>
              <w:rPr>
                <w:spacing w:val="-1"/>
                <w:sz w:val="24"/>
              </w:rPr>
              <w:t> </w:t>
            </w:r>
            <w:r>
              <w:rPr>
                <w:sz w:val="24"/>
              </w:rPr>
              <w:t>of</w:t>
            </w:r>
            <w:r>
              <w:rPr>
                <w:spacing w:val="-1"/>
                <w:sz w:val="24"/>
              </w:rPr>
              <w:t> </w:t>
            </w:r>
            <w:r>
              <w:rPr>
                <w:sz w:val="24"/>
              </w:rPr>
              <w:t>Witwatersrand, Dept.</w:t>
            </w:r>
            <w:r>
              <w:rPr>
                <w:spacing w:val="-1"/>
                <w:sz w:val="24"/>
              </w:rPr>
              <w:t> </w:t>
            </w:r>
            <w:r>
              <w:rPr>
                <w:sz w:val="24"/>
              </w:rPr>
              <w:t>of </w:t>
            </w:r>
            <w:r>
              <w:rPr>
                <w:spacing w:val="-2"/>
                <w:sz w:val="24"/>
              </w:rPr>
              <w:t>Geography</w:t>
            </w:r>
          </w:p>
        </w:tc>
        <w:tc>
          <w:tcPr>
            <w:tcW w:w="2266" w:type="dxa"/>
          </w:tcPr>
          <w:p>
            <w:pPr>
              <w:pStyle w:val="TableParagraph"/>
              <w:ind w:left="0" w:right="50"/>
              <w:jc w:val="right"/>
              <w:rPr>
                <w:sz w:val="24"/>
              </w:rPr>
            </w:pPr>
            <w:r>
              <w:rPr>
                <w:sz w:val="24"/>
              </w:rPr>
              <w:t>Jul </w:t>
            </w:r>
            <w:r>
              <w:rPr>
                <w:spacing w:val="-4"/>
                <w:sz w:val="24"/>
              </w:rPr>
              <w:t>1976</w:t>
            </w:r>
          </w:p>
        </w:tc>
      </w:tr>
      <w:tr>
        <w:trPr>
          <w:trHeight w:val="240" w:hRule="atLeast"/>
        </w:trPr>
        <w:tc>
          <w:tcPr>
            <w:tcW w:w="6625" w:type="dxa"/>
          </w:tcPr>
          <w:p>
            <w:pPr>
              <w:pStyle w:val="TableParagraph"/>
              <w:rPr>
                <w:sz w:val="24"/>
              </w:rPr>
            </w:pPr>
            <w:r>
              <w:rPr>
                <w:sz w:val="24"/>
              </w:rPr>
              <w:t>Univ. of Pretoria, Dept. of </w:t>
            </w:r>
            <w:r>
              <w:rPr>
                <w:spacing w:val="-2"/>
                <w:sz w:val="24"/>
              </w:rPr>
              <w:t>Geography</w:t>
            </w:r>
          </w:p>
        </w:tc>
        <w:tc>
          <w:tcPr>
            <w:tcW w:w="2266" w:type="dxa"/>
          </w:tcPr>
          <w:p>
            <w:pPr>
              <w:pStyle w:val="TableParagraph"/>
              <w:ind w:left="0" w:right="49"/>
              <w:jc w:val="right"/>
              <w:rPr>
                <w:sz w:val="24"/>
              </w:rPr>
            </w:pPr>
            <w:r>
              <w:rPr>
                <w:sz w:val="24"/>
              </w:rPr>
              <w:t>Jul </w:t>
            </w:r>
            <w:r>
              <w:rPr>
                <w:spacing w:val="-4"/>
                <w:sz w:val="24"/>
              </w:rPr>
              <w:t>1976</w:t>
            </w:r>
          </w:p>
        </w:tc>
      </w:tr>
      <w:tr>
        <w:trPr>
          <w:trHeight w:val="240" w:hRule="atLeast"/>
        </w:trPr>
        <w:tc>
          <w:tcPr>
            <w:tcW w:w="6625" w:type="dxa"/>
          </w:tcPr>
          <w:p>
            <w:pPr>
              <w:pStyle w:val="TableParagraph"/>
              <w:rPr>
                <w:sz w:val="24"/>
              </w:rPr>
            </w:pPr>
            <w:r>
              <w:rPr>
                <w:sz w:val="24"/>
              </w:rPr>
              <w:t>LSE/King's</w:t>
            </w:r>
            <w:r>
              <w:rPr>
                <w:spacing w:val="-1"/>
                <w:sz w:val="24"/>
              </w:rPr>
              <w:t> </w:t>
            </w:r>
            <w:r>
              <w:rPr>
                <w:sz w:val="24"/>
              </w:rPr>
              <w:t>Coll., Dept.</w:t>
            </w:r>
            <w:r>
              <w:rPr>
                <w:spacing w:val="-1"/>
                <w:sz w:val="24"/>
              </w:rPr>
              <w:t> </w:t>
            </w:r>
            <w:r>
              <w:rPr>
                <w:sz w:val="24"/>
              </w:rPr>
              <w:t>of </w:t>
            </w:r>
            <w:r>
              <w:rPr>
                <w:spacing w:val="-2"/>
                <w:sz w:val="24"/>
              </w:rPr>
              <w:t>Geography</w:t>
            </w:r>
          </w:p>
        </w:tc>
        <w:tc>
          <w:tcPr>
            <w:tcW w:w="2266" w:type="dxa"/>
          </w:tcPr>
          <w:p>
            <w:pPr>
              <w:pStyle w:val="TableParagraph"/>
              <w:ind w:left="0" w:right="49"/>
              <w:jc w:val="right"/>
              <w:rPr>
                <w:sz w:val="24"/>
              </w:rPr>
            </w:pPr>
            <w:r>
              <w:rPr>
                <w:sz w:val="24"/>
              </w:rPr>
              <w:t>Oct </w:t>
            </w:r>
            <w:r>
              <w:rPr>
                <w:spacing w:val="-4"/>
                <w:sz w:val="24"/>
              </w:rPr>
              <w:t>1976</w:t>
            </w:r>
          </w:p>
        </w:tc>
      </w:tr>
      <w:tr>
        <w:trPr>
          <w:trHeight w:val="240" w:hRule="atLeast"/>
        </w:trPr>
        <w:tc>
          <w:tcPr>
            <w:tcW w:w="6625" w:type="dxa"/>
          </w:tcPr>
          <w:p>
            <w:pPr>
              <w:pStyle w:val="TableParagraph"/>
              <w:rPr>
                <w:sz w:val="24"/>
              </w:rPr>
            </w:pPr>
            <w:r>
              <w:rPr>
                <w:sz w:val="24"/>
              </w:rPr>
              <w:t>Univ. of Sussex, Geography </w:t>
            </w:r>
            <w:r>
              <w:rPr>
                <w:spacing w:val="-2"/>
                <w:sz w:val="24"/>
              </w:rPr>
              <w:t>Laboratory</w:t>
            </w:r>
          </w:p>
        </w:tc>
        <w:tc>
          <w:tcPr>
            <w:tcW w:w="2266" w:type="dxa"/>
          </w:tcPr>
          <w:p>
            <w:pPr>
              <w:pStyle w:val="TableParagraph"/>
              <w:ind w:left="0" w:right="49"/>
              <w:jc w:val="right"/>
              <w:rPr>
                <w:sz w:val="24"/>
              </w:rPr>
            </w:pPr>
            <w:r>
              <w:rPr>
                <w:sz w:val="24"/>
              </w:rPr>
              <w:t>Oct </w:t>
            </w:r>
            <w:r>
              <w:rPr>
                <w:spacing w:val="-4"/>
                <w:sz w:val="24"/>
              </w:rPr>
              <w:t>1976</w:t>
            </w:r>
          </w:p>
        </w:tc>
      </w:tr>
      <w:tr>
        <w:trPr>
          <w:trHeight w:val="240" w:hRule="atLeast"/>
        </w:trPr>
        <w:tc>
          <w:tcPr>
            <w:tcW w:w="6625" w:type="dxa"/>
          </w:tcPr>
          <w:p>
            <w:pPr>
              <w:pStyle w:val="TableParagraph"/>
              <w:rPr>
                <w:sz w:val="24"/>
              </w:rPr>
            </w:pPr>
            <w:r>
              <w:rPr>
                <w:sz w:val="24"/>
              </w:rPr>
              <w:t>Geographical Assoc., </w:t>
            </w:r>
            <w:r>
              <w:rPr>
                <w:spacing w:val="-2"/>
                <w:sz w:val="24"/>
              </w:rPr>
              <w:t>Bradford</w:t>
            </w:r>
          </w:p>
        </w:tc>
        <w:tc>
          <w:tcPr>
            <w:tcW w:w="2266" w:type="dxa"/>
          </w:tcPr>
          <w:p>
            <w:pPr>
              <w:pStyle w:val="TableParagraph"/>
              <w:ind w:left="0" w:right="49"/>
              <w:jc w:val="right"/>
              <w:rPr>
                <w:sz w:val="24"/>
              </w:rPr>
            </w:pPr>
            <w:r>
              <w:rPr>
                <w:sz w:val="24"/>
              </w:rPr>
              <w:t>Nov </w:t>
            </w:r>
            <w:r>
              <w:rPr>
                <w:spacing w:val="-4"/>
                <w:sz w:val="24"/>
              </w:rPr>
              <w:t>1976</w:t>
            </w:r>
          </w:p>
        </w:tc>
      </w:tr>
      <w:tr>
        <w:trPr>
          <w:trHeight w:val="240" w:hRule="atLeast"/>
        </w:trPr>
        <w:tc>
          <w:tcPr>
            <w:tcW w:w="6625" w:type="dxa"/>
          </w:tcPr>
          <w:p>
            <w:pPr>
              <w:pStyle w:val="TableParagraph"/>
              <w:rPr>
                <w:sz w:val="24"/>
              </w:rPr>
            </w:pPr>
            <w:r>
              <w:rPr>
                <w:sz w:val="24"/>
              </w:rPr>
              <w:t>Univ. of Reading, Dept. of </w:t>
            </w:r>
            <w:r>
              <w:rPr>
                <w:spacing w:val="-2"/>
                <w:sz w:val="24"/>
              </w:rPr>
              <w:t>Geography</w:t>
            </w:r>
          </w:p>
        </w:tc>
        <w:tc>
          <w:tcPr>
            <w:tcW w:w="2266" w:type="dxa"/>
          </w:tcPr>
          <w:p>
            <w:pPr>
              <w:pStyle w:val="TableParagraph"/>
              <w:ind w:left="0" w:right="49"/>
              <w:jc w:val="right"/>
              <w:rPr>
                <w:sz w:val="24"/>
              </w:rPr>
            </w:pPr>
            <w:r>
              <w:rPr>
                <w:sz w:val="24"/>
              </w:rPr>
              <w:t>Nov </w:t>
            </w:r>
            <w:r>
              <w:rPr>
                <w:spacing w:val="-4"/>
                <w:sz w:val="24"/>
              </w:rPr>
              <w:t>1976</w:t>
            </w:r>
          </w:p>
        </w:tc>
      </w:tr>
      <w:tr>
        <w:trPr>
          <w:trHeight w:val="240" w:hRule="atLeast"/>
        </w:trPr>
        <w:tc>
          <w:tcPr>
            <w:tcW w:w="6625" w:type="dxa"/>
          </w:tcPr>
          <w:p>
            <w:pPr>
              <w:pStyle w:val="TableParagraph"/>
              <w:rPr>
                <w:sz w:val="24"/>
              </w:rPr>
            </w:pPr>
            <w:r>
              <w:rPr>
                <w:sz w:val="24"/>
              </w:rPr>
              <w:t>Dept. of Pol. Theory &amp; Instns., Univ of </w:t>
            </w:r>
            <w:r>
              <w:rPr>
                <w:spacing w:val="-2"/>
                <w:sz w:val="24"/>
              </w:rPr>
              <w:t>Sheffield</w:t>
            </w:r>
          </w:p>
        </w:tc>
        <w:tc>
          <w:tcPr>
            <w:tcW w:w="2266" w:type="dxa"/>
          </w:tcPr>
          <w:p>
            <w:pPr>
              <w:pStyle w:val="TableParagraph"/>
              <w:ind w:left="0" w:right="49"/>
              <w:jc w:val="right"/>
              <w:rPr>
                <w:sz w:val="24"/>
              </w:rPr>
            </w:pPr>
            <w:r>
              <w:rPr>
                <w:sz w:val="24"/>
              </w:rPr>
              <w:t>Nov </w:t>
            </w:r>
            <w:r>
              <w:rPr>
                <w:spacing w:val="-4"/>
                <w:sz w:val="24"/>
              </w:rPr>
              <w:t>1976</w:t>
            </w:r>
          </w:p>
        </w:tc>
      </w:tr>
      <w:tr>
        <w:trPr>
          <w:trHeight w:val="240" w:hRule="atLeast"/>
        </w:trPr>
        <w:tc>
          <w:tcPr>
            <w:tcW w:w="6625" w:type="dxa"/>
          </w:tcPr>
          <w:p>
            <w:pPr>
              <w:pStyle w:val="TableParagraph"/>
              <w:rPr>
                <w:sz w:val="24"/>
              </w:rPr>
            </w:pPr>
            <w:r>
              <w:rPr>
                <w:sz w:val="24"/>
              </w:rPr>
              <w:t>Sixth Form</w:t>
            </w:r>
            <w:r>
              <w:rPr>
                <w:spacing w:val="-2"/>
                <w:sz w:val="24"/>
              </w:rPr>
              <w:t> </w:t>
            </w:r>
            <w:r>
              <w:rPr>
                <w:sz w:val="24"/>
              </w:rPr>
              <w:t>Conference on Statistics, Univ. of </w:t>
            </w:r>
            <w:r>
              <w:rPr>
                <w:spacing w:val="-2"/>
                <w:sz w:val="24"/>
              </w:rPr>
              <w:t>Sheffield</w:t>
            </w:r>
          </w:p>
        </w:tc>
        <w:tc>
          <w:tcPr>
            <w:tcW w:w="2266" w:type="dxa"/>
          </w:tcPr>
          <w:p>
            <w:pPr>
              <w:pStyle w:val="TableParagraph"/>
              <w:ind w:left="0" w:right="49"/>
              <w:jc w:val="right"/>
              <w:rPr>
                <w:sz w:val="24"/>
              </w:rPr>
            </w:pPr>
            <w:r>
              <w:rPr>
                <w:sz w:val="24"/>
              </w:rPr>
              <w:t>Dec </w:t>
            </w:r>
            <w:r>
              <w:rPr>
                <w:spacing w:val="-4"/>
                <w:sz w:val="24"/>
              </w:rPr>
              <w:t>1976</w:t>
            </w:r>
          </w:p>
        </w:tc>
      </w:tr>
      <w:tr>
        <w:trPr>
          <w:trHeight w:val="240" w:hRule="atLeast"/>
        </w:trPr>
        <w:tc>
          <w:tcPr>
            <w:tcW w:w="6625" w:type="dxa"/>
          </w:tcPr>
          <w:p>
            <w:pPr>
              <w:pStyle w:val="TableParagraph"/>
              <w:rPr>
                <w:sz w:val="24"/>
              </w:rPr>
            </w:pPr>
            <w:r>
              <w:rPr>
                <w:sz w:val="24"/>
              </w:rPr>
              <w:t>Univ. Coll. of Aberystwyth, Dept. of </w:t>
            </w:r>
            <w:r>
              <w:rPr>
                <w:spacing w:val="-2"/>
                <w:sz w:val="24"/>
              </w:rPr>
              <w:t>Geography</w:t>
            </w:r>
          </w:p>
        </w:tc>
        <w:tc>
          <w:tcPr>
            <w:tcW w:w="2266" w:type="dxa"/>
          </w:tcPr>
          <w:p>
            <w:pPr>
              <w:pStyle w:val="TableParagraph"/>
              <w:ind w:left="0" w:right="49"/>
              <w:jc w:val="right"/>
              <w:rPr>
                <w:sz w:val="24"/>
              </w:rPr>
            </w:pPr>
            <w:r>
              <w:rPr>
                <w:sz w:val="24"/>
              </w:rPr>
              <w:t>Feb </w:t>
            </w:r>
            <w:r>
              <w:rPr>
                <w:spacing w:val="-4"/>
                <w:sz w:val="24"/>
              </w:rPr>
              <w:t>1977</w:t>
            </w:r>
          </w:p>
        </w:tc>
      </w:tr>
      <w:tr>
        <w:trPr>
          <w:trHeight w:val="240" w:hRule="atLeast"/>
        </w:trPr>
        <w:tc>
          <w:tcPr>
            <w:tcW w:w="6625" w:type="dxa"/>
          </w:tcPr>
          <w:p>
            <w:pPr>
              <w:pStyle w:val="TableParagraph"/>
              <w:rPr>
                <w:sz w:val="24"/>
              </w:rPr>
            </w:pPr>
            <w:r>
              <w:rPr>
                <w:sz w:val="24"/>
              </w:rPr>
              <w:t>Univ. of St. Andrews, Dept. of </w:t>
            </w:r>
            <w:r>
              <w:rPr>
                <w:spacing w:val="-2"/>
                <w:sz w:val="24"/>
              </w:rPr>
              <w:t>Geography</w:t>
            </w:r>
          </w:p>
        </w:tc>
        <w:tc>
          <w:tcPr>
            <w:tcW w:w="2266" w:type="dxa"/>
          </w:tcPr>
          <w:p>
            <w:pPr>
              <w:pStyle w:val="TableParagraph"/>
              <w:ind w:left="0" w:right="49"/>
              <w:jc w:val="right"/>
              <w:rPr>
                <w:sz w:val="24"/>
              </w:rPr>
            </w:pPr>
            <w:r>
              <w:rPr>
                <w:sz w:val="24"/>
              </w:rPr>
              <w:t>Feb </w:t>
            </w:r>
            <w:r>
              <w:rPr>
                <w:spacing w:val="-4"/>
                <w:sz w:val="24"/>
              </w:rPr>
              <w:t>1977</w:t>
            </w:r>
          </w:p>
        </w:tc>
      </w:tr>
      <w:tr>
        <w:trPr>
          <w:trHeight w:val="240" w:hRule="atLeast"/>
        </w:trPr>
        <w:tc>
          <w:tcPr>
            <w:tcW w:w="6625" w:type="dxa"/>
          </w:tcPr>
          <w:p>
            <w:pPr>
              <w:pStyle w:val="TableParagraph"/>
              <w:rPr>
                <w:sz w:val="24"/>
              </w:rPr>
            </w:pPr>
            <w:r>
              <w:rPr>
                <w:sz w:val="24"/>
              </w:rPr>
              <w:t>Lincoln Branch, Geographical </w:t>
            </w:r>
            <w:r>
              <w:rPr>
                <w:spacing w:val="-2"/>
                <w:sz w:val="24"/>
              </w:rPr>
              <w:t>Association</w:t>
            </w:r>
          </w:p>
        </w:tc>
        <w:tc>
          <w:tcPr>
            <w:tcW w:w="2266" w:type="dxa"/>
          </w:tcPr>
          <w:p>
            <w:pPr>
              <w:pStyle w:val="TableParagraph"/>
              <w:ind w:left="0" w:right="49"/>
              <w:jc w:val="right"/>
              <w:rPr>
                <w:sz w:val="24"/>
              </w:rPr>
            </w:pPr>
            <w:r>
              <w:rPr>
                <w:sz w:val="24"/>
              </w:rPr>
              <w:t>Oct </w:t>
            </w:r>
            <w:r>
              <w:rPr>
                <w:spacing w:val="-4"/>
                <w:sz w:val="24"/>
              </w:rPr>
              <w:t>1977</w:t>
            </w:r>
          </w:p>
        </w:tc>
      </w:tr>
      <w:tr>
        <w:trPr>
          <w:trHeight w:val="240" w:hRule="atLeast"/>
        </w:trPr>
        <w:tc>
          <w:tcPr>
            <w:tcW w:w="6625" w:type="dxa"/>
          </w:tcPr>
          <w:p>
            <w:pPr>
              <w:pStyle w:val="TableParagraph"/>
              <w:rPr>
                <w:sz w:val="24"/>
              </w:rPr>
            </w:pPr>
            <w:r>
              <w:rPr>
                <w:sz w:val="24"/>
              </w:rPr>
              <w:t>Liverpool Polytechnic, Dept. of </w:t>
            </w:r>
            <w:r>
              <w:rPr>
                <w:spacing w:val="-2"/>
                <w:sz w:val="24"/>
              </w:rPr>
              <w:t>Geography</w:t>
            </w:r>
          </w:p>
        </w:tc>
        <w:tc>
          <w:tcPr>
            <w:tcW w:w="2266" w:type="dxa"/>
          </w:tcPr>
          <w:p>
            <w:pPr>
              <w:pStyle w:val="TableParagraph"/>
              <w:ind w:left="0" w:right="50"/>
              <w:jc w:val="right"/>
              <w:rPr>
                <w:sz w:val="24"/>
              </w:rPr>
            </w:pPr>
            <w:r>
              <w:rPr>
                <w:sz w:val="24"/>
              </w:rPr>
              <w:t>Feb </w:t>
            </w:r>
            <w:r>
              <w:rPr>
                <w:spacing w:val="-4"/>
                <w:sz w:val="24"/>
              </w:rPr>
              <w:t>1978</w:t>
            </w:r>
          </w:p>
        </w:tc>
      </w:tr>
      <w:tr>
        <w:trPr>
          <w:trHeight w:val="240" w:hRule="atLeast"/>
        </w:trPr>
        <w:tc>
          <w:tcPr>
            <w:tcW w:w="6625" w:type="dxa"/>
          </w:tcPr>
          <w:p>
            <w:pPr>
              <w:pStyle w:val="TableParagraph"/>
              <w:rPr>
                <w:sz w:val="24"/>
              </w:rPr>
            </w:pPr>
            <w:r>
              <w:rPr>
                <w:sz w:val="24"/>
              </w:rPr>
              <w:t>Univ. of Leicester, Dept. of </w:t>
            </w:r>
            <w:r>
              <w:rPr>
                <w:spacing w:val="-2"/>
                <w:sz w:val="24"/>
              </w:rPr>
              <w:t>Geography</w:t>
            </w:r>
          </w:p>
        </w:tc>
        <w:tc>
          <w:tcPr>
            <w:tcW w:w="2266" w:type="dxa"/>
          </w:tcPr>
          <w:p>
            <w:pPr>
              <w:pStyle w:val="TableParagraph"/>
              <w:ind w:left="0" w:right="50"/>
              <w:jc w:val="right"/>
              <w:rPr>
                <w:sz w:val="24"/>
              </w:rPr>
            </w:pPr>
            <w:r>
              <w:rPr>
                <w:sz w:val="24"/>
              </w:rPr>
              <w:t>Mar </w:t>
            </w:r>
            <w:r>
              <w:rPr>
                <w:spacing w:val="-4"/>
                <w:sz w:val="24"/>
              </w:rPr>
              <w:t>1978</w:t>
            </w:r>
          </w:p>
        </w:tc>
      </w:tr>
      <w:tr>
        <w:trPr>
          <w:trHeight w:val="240" w:hRule="atLeast"/>
        </w:trPr>
        <w:tc>
          <w:tcPr>
            <w:tcW w:w="6625" w:type="dxa"/>
          </w:tcPr>
          <w:p>
            <w:pPr>
              <w:pStyle w:val="TableParagraph"/>
              <w:rPr>
                <w:sz w:val="24"/>
              </w:rPr>
            </w:pPr>
            <w:r>
              <w:rPr>
                <w:sz w:val="24"/>
              </w:rPr>
              <w:t>Univ. of Leeds, Dept. of </w:t>
            </w:r>
            <w:r>
              <w:rPr>
                <w:spacing w:val="-2"/>
                <w:sz w:val="24"/>
              </w:rPr>
              <w:t>Geography</w:t>
            </w:r>
          </w:p>
        </w:tc>
        <w:tc>
          <w:tcPr>
            <w:tcW w:w="2266" w:type="dxa"/>
          </w:tcPr>
          <w:p>
            <w:pPr>
              <w:pStyle w:val="TableParagraph"/>
              <w:ind w:left="0" w:right="50"/>
              <w:jc w:val="right"/>
              <w:rPr>
                <w:sz w:val="24"/>
              </w:rPr>
            </w:pPr>
            <w:r>
              <w:rPr>
                <w:sz w:val="24"/>
              </w:rPr>
              <w:t>Mar </w:t>
            </w:r>
            <w:r>
              <w:rPr>
                <w:spacing w:val="-4"/>
                <w:sz w:val="24"/>
              </w:rPr>
              <w:t>1978</w:t>
            </w:r>
          </w:p>
        </w:tc>
      </w:tr>
      <w:tr>
        <w:trPr>
          <w:trHeight w:val="240" w:hRule="atLeast"/>
        </w:trPr>
        <w:tc>
          <w:tcPr>
            <w:tcW w:w="6625" w:type="dxa"/>
          </w:tcPr>
          <w:p>
            <w:pPr>
              <w:pStyle w:val="TableParagraph"/>
              <w:rPr>
                <w:sz w:val="24"/>
              </w:rPr>
            </w:pPr>
            <w:r>
              <w:rPr>
                <w:sz w:val="24"/>
              </w:rPr>
              <w:t>LSE, Dept. of Geography, 6th Form</w:t>
            </w:r>
            <w:r>
              <w:rPr>
                <w:spacing w:val="-2"/>
                <w:sz w:val="24"/>
              </w:rPr>
              <w:t> Conference</w:t>
            </w:r>
          </w:p>
        </w:tc>
        <w:tc>
          <w:tcPr>
            <w:tcW w:w="2266" w:type="dxa"/>
          </w:tcPr>
          <w:p>
            <w:pPr>
              <w:pStyle w:val="TableParagraph"/>
              <w:ind w:left="0" w:right="49"/>
              <w:jc w:val="right"/>
              <w:rPr>
                <w:sz w:val="24"/>
              </w:rPr>
            </w:pPr>
            <w:r>
              <w:rPr>
                <w:sz w:val="24"/>
              </w:rPr>
              <w:t>Mar </w:t>
            </w:r>
            <w:r>
              <w:rPr>
                <w:spacing w:val="-4"/>
                <w:sz w:val="24"/>
              </w:rPr>
              <w:t>1978</w:t>
            </w:r>
          </w:p>
        </w:tc>
      </w:tr>
      <w:tr>
        <w:trPr>
          <w:trHeight w:val="240" w:hRule="atLeast"/>
        </w:trPr>
        <w:tc>
          <w:tcPr>
            <w:tcW w:w="6625" w:type="dxa"/>
          </w:tcPr>
          <w:p>
            <w:pPr>
              <w:pStyle w:val="TableParagraph"/>
              <w:rPr>
                <w:sz w:val="24"/>
              </w:rPr>
            </w:pPr>
            <w:r>
              <w:rPr>
                <w:sz w:val="24"/>
              </w:rPr>
              <w:t>Univ. Coll. Dublin, Dept. of </w:t>
            </w:r>
            <w:r>
              <w:rPr>
                <w:spacing w:val="-2"/>
                <w:sz w:val="24"/>
              </w:rPr>
              <w:t>Geography</w:t>
            </w:r>
          </w:p>
        </w:tc>
        <w:tc>
          <w:tcPr>
            <w:tcW w:w="2266" w:type="dxa"/>
          </w:tcPr>
          <w:p>
            <w:pPr>
              <w:pStyle w:val="TableParagraph"/>
              <w:ind w:left="0" w:right="49"/>
              <w:jc w:val="right"/>
              <w:rPr>
                <w:sz w:val="24"/>
              </w:rPr>
            </w:pPr>
            <w:r>
              <w:rPr>
                <w:sz w:val="24"/>
              </w:rPr>
              <w:t>Nov </w:t>
            </w:r>
            <w:r>
              <w:rPr>
                <w:spacing w:val="-4"/>
                <w:sz w:val="24"/>
              </w:rPr>
              <w:t>1978</w:t>
            </w:r>
          </w:p>
        </w:tc>
      </w:tr>
      <w:tr>
        <w:trPr>
          <w:trHeight w:val="240" w:hRule="atLeast"/>
        </w:trPr>
        <w:tc>
          <w:tcPr>
            <w:tcW w:w="6625" w:type="dxa"/>
          </w:tcPr>
          <w:p>
            <w:pPr>
              <w:pStyle w:val="TableParagraph"/>
              <w:rPr>
                <w:sz w:val="24"/>
              </w:rPr>
            </w:pPr>
            <w:r>
              <w:rPr>
                <w:sz w:val="24"/>
              </w:rPr>
              <w:t>Univ.</w:t>
            </w:r>
            <w:r>
              <w:rPr>
                <w:spacing w:val="-1"/>
                <w:sz w:val="24"/>
              </w:rPr>
              <w:t> </w:t>
            </w:r>
            <w:r>
              <w:rPr>
                <w:sz w:val="24"/>
              </w:rPr>
              <w:t>of</w:t>
            </w:r>
            <w:r>
              <w:rPr>
                <w:spacing w:val="-1"/>
                <w:sz w:val="24"/>
              </w:rPr>
              <w:t> </w:t>
            </w:r>
            <w:r>
              <w:rPr>
                <w:sz w:val="24"/>
              </w:rPr>
              <w:t>Birmingham,</w:t>
            </w:r>
            <w:r>
              <w:rPr>
                <w:spacing w:val="-1"/>
                <w:sz w:val="24"/>
              </w:rPr>
              <w:t> </w:t>
            </w:r>
            <w:r>
              <w:rPr>
                <w:sz w:val="24"/>
              </w:rPr>
              <w:t>Dept.</w:t>
            </w:r>
            <w:r>
              <w:rPr>
                <w:spacing w:val="-1"/>
                <w:sz w:val="24"/>
              </w:rPr>
              <w:t> </w:t>
            </w:r>
            <w:r>
              <w:rPr>
                <w:sz w:val="24"/>
              </w:rPr>
              <w:t>of </w:t>
            </w:r>
            <w:r>
              <w:rPr>
                <w:spacing w:val="-2"/>
                <w:sz w:val="24"/>
              </w:rPr>
              <w:t>Geography</w:t>
            </w:r>
          </w:p>
        </w:tc>
        <w:tc>
          <w:tcPr>
            <w:tcW w:w="2266" w:type="dxa"/>
          </w:tcPr>
          <w:p>
            <w:pPr>
              <w:pStyle w:val="TableParagraph"/>
              <w:ind w:left="0" w:right="49"/>
              <w:jc w:val="right"/>
              <w:rPr>
                <w:sz w:val="24"/>
              </w:rPr>
            </w:pPr>
            <w:r>
              <w:rPr>
                <w:sz w:val="24"/>
              </w:rPr>
              <w:t>Nov </w:t>
            </w:r>
            <w:r>
              <w:rPr>
                <w:spacing w:val="-4"/>
                <w:sz w:val="24"/>
              </w:rPr>
              <w:t>1978</w:t>
            </w:r>
          </w:p>
        </w:tc>
      </w:tr>
      <w:tr>
        <w:trPr>
          <w:trHeight w:val="240" w:hRule="atLeast"/>
        </w:trPr>
        <w:tc>
          <w:tcPr>
            <w:tcW w:w="6625" w:type="dxa"/>
          </w:tcPr>
          <w:p>
            <w:pPr>
              <w:pStyle w:val="TableParagraph"/>
              <w:rPr>
                <w:sz w:val="24"/>
              </w:rPr>
            </w:pPr>
            <w:r>
              <w:rPr>
                <w:sz w:val="24"/>
              </w:rPr>
              <w:t>Derby Lonsdale Coll., </w:t>
            </w:r>
            <w:r>
              <w:rPr>
                <w:spacing w:val="-2"/>
                <w:sz w:val="24"/>
              </w:rPr>
              <w:t>Derby</w:t>
            </w:r>
          </w:p>
        </w:tc>
        <w:tc>
          <w:tcPr>
            <w:tcW w:w="2266" w:type="dxa"/>
          </w:tcPr>
          <w:p>
            <w:pPr>
              <w:pStyle w:val="TableParagraph"/>
              <w:ind w:left="0" w:right="50"/>
              <w:jc w:val="right"/>
              <w:rPr>
                <w:sz w:val="24"/>
              </w:rPr>
            </w:pPr>
            <w:r>
              <w:rPr>
                <w:sz w:val="24"/>
              </w:rPr>
              <w:t>Nov </w:t>
            </w:r>
            <w:r>
              <w:rPr>
                <w:spacing w:val="-4"/>
                <w:sz w:val="24"/>
              </w:rPr>
              <w:t>1978</w:t>
            </w:r>
          </w:p>
        </w:tc>
      </w:tr>
      <w:tr>
        <w:trPr>
          <w:trHeight w:val="240" w:hRule="atLeast"/>
        </w:trPr>
        <w:tc>
          <w:tcPr>
            <w:tcW w:w="6625" w:type="dxa"/>
          </w:tcPr>
          <w:p>
            <w:pPr>
              <w:pStyle w:val="TableParagraph"/>
              <w:rPr>
                <w:sz w:val="24"/>
              </w:rPr>
            </w:pPr>
            <w:r>
              <w:rPr>
                <w:sz w:val="24"/>
              </w:rPr>
              <w:t>Univ.</w:t>
            </w:r>
            <w:r>
              <w:rPr>
                <w:spacing w:val="-1"/>
                <w:sz w:val="24"/>
              </w:rPr>
              <w:t> </w:t>
            </w:r>
            <w:r>
              <w:rPr>
                <w:sz w:val="24"/>
              </w:rPr>
              <w:t>of Southampton,</w:t>
            </w:r>
            <w:r>
              <w:rPr>
                <w:spacing w:val="-1"/>
                <w:sz w:val="24"/>
              </w:rPr>
              <w:t> </w:t>
            </w:r>
            <w:r>
              <w:rPr>
                <w:sz w:val="24"/>
              </w:rPr>
              <w:t>Dept. of </w:t>
            </w:r>
            <w:r>
              <w:rPr>
                <w:spacing w:val="-2"/>
                <w:sz w:val="24"/>
              </w:rPr>
              <w:t>Geography</w:t>
            </w:r>
          </w:p>
        </w:tc>
        <w:tc>
          <w:tcPr>
            <w:tcW w:w="2266" w:type="dxa"/>
          </w:tcPr>
          <w:p>
            <w:pPr>
              <w:pStyle w:val="TableParagraph"/>
              <w:ind w:left="0" w:right="49"/>
              <w:jc w:val="right"/>
              <w:rPr>
                <w:sz w:val="24"/>
              </w:rPr>
            </w:pPr>
            <w:r>
              <w:rPr>
                <w:sz w:val="24"/>
              </w:rPr>
              <w:t>Nov </w:t>
            </w:r>
            <w:r>
              <w:rPr>
                <w:spacing w:val="-4"/>
                <w:sz w:val="24"/>
              </w:rPr>
              <w:t>1978</w:t>
            </w:r>
          </w:p>
        </w:tc>
      </w:tr>
      <w:tr>
        <w:trPr>
          <w:trHeight w:val="240" w:hRule="atLeast"/>
        </w:trPr>
        <w:tc>
          <w:tcPr>
            <w:tcW w:w="6625" w:type="dxa"/>
          </w:tcPr>
          <w:p>
            <w:pPr>
              <w:pStyle w:val="TableParagraph"/>
              <w:rPr>
                <w:sz w:val="24"/>
              </w:rPr>
            </w:pPr>
            <w:r>
              <w:rPr>
                <w:sz w:val="24"/>
              </w:rPr>
              <w:t>Univ.</w:t>
            </w:r>
            <w:r>
              <w:rPr>
                <w:spacing w:val="-1"/>
                <w:sz w:val="24"/>
              </w:rPr>
              <w:t> </w:t>
            </w:r>
            <w:r>
              <w:rPr>
                <w:sz w:val="24"/>
              </w:rPr>
              <w:t>of Cambridge,</w:t>
            </w:r>
            <w:r>
              <w:rPr>
                <w:spacing w:val="-1"/>
                <w:sz w:val="24"/>
              </w:rPr>
              <w:t> </w:t>
            </w:r>
            <w:r>
              <w:rPr>
                <w:sz w:val="24"/>
              </w:rPr>
              <w:t>Dept. of </w:t>
            </w:r>
            <w:r>
              <w:rPr>
                <w:spacing w:val="-2"/>
                <w:sz w:val="24"/>
              </w:rPr>
              <w:t>Geography</w:t>
            </w:r>
          </w:p>
        </w:tc>
        <w:tc>
          <w:tcPr>
            <w:tcW w:w="2266" w:type="dxa"/>
          </w:tcPr>
          <w:p>
            <w:pPr>
              <w:pStyle w:val="TableParagraph"/>
              <w:ind w:left="0" w:right="49"/>
              <w:jc w:val="right"/>
              <w:rPr>
                <w:sz w:val="24"/>
              </w:rPr>
            </w:pPr>
            <w:r>
              <w:rPr>
                <w:sz w:val="24"/>
              </w:rPr>
              <w:t>Mar </w:t>
            </w:r>
            <w:r>
              <w:rPr>
                <w:spacing w:val="-4"/>
                <w:sz w:val="24"/>
              </w:rPr>
              <w:t>1979</w:t>
            </w:r>
          </w:p>
        </w:tc>
      </w:tr>
      <w:tr>
        <w:trPr>
          <w:trHeight w:val="240" w:hRule="atLeast"/>
        </w:trPr>
        <w:tc>
          <w:tcPr>
            <w:tcW w:w="6625" w:type="dxa"/>
          </w:tcPr>
          <w:p>
            <w:pPr>
              <w:pStyle w:val="TableParagraph"/>
              <w:rPr>
                <w:sz w:val="24"/>
              </w:rPr>
            </w:pPr>
            <w:r>
              <w:rPr>
                <w:sz w:val="24"/>
              </w:rPr>
              <w:t>Regional Studies Assoc., </w:t>
            </w:r>
            <w:r>
              <w:rPr>
                <w:spacing w:val="-2"/>
                <w:sz w:val="24"/>
              </w:rPr>
              <w:t>Wakefield</w:t>
            </w:r>
          </w:p>
        </w:tc>
        <w:tc>
          <w:tcPr>
            <w:tcW w:w="2266" w:type="dxa"/>
          </w:tcPr>
          <w:p>
            <w:pPr>
              <w:pStyle w:val="TableParagraph"/>
              <w:ind w:left="0" w:right="50"/>
              <w:jc w:val="right"/>
              <w:rPr>
                <w:sz w:val="24"/>
              </w:rPr>
            </w:pPr>
            <w:r>
              <w:rPr>
                <w:sz w:val="24"/>
              </w:rPr>
              <w:t>Mar </w:t>
            </w:r>
            <w:r>
              <w:rPr>
                <w:spacing w:val="-4"/>
                <w:sz w:val="24"/>
              </w:rPr>
              <w:t>1979</w:t>
            </w:r>
          </w:p>
        </w:tc>
      </w:tr>
      <w:tr>
        <w:trPr>
          <w:trHeight w:val="240" w:hRule="atLeast"/>
        </w:trPr>
        <w:tc>
          <w:tcPr>
            <w:tcW w:w="6625" w:type="dxa"/>
          </w:tcPr>
          <w:p>
            <w:pPr>
              <w:pStyle w:val="TableParagraph"/>
              <w:rPr>
                <w:sz w:val="24"/>
              </w:rPr>
            </w:pPr>
            <w:r>
              <w:rPr>
                <w:sz w:val="24"/>
              </w:rPr>
              <w:t>Geographical Association, </w:t>
            </w:r>
            <w:r>
              <w:rPr>
                <w:spacing w:val="-2"/>
                <w:sz w:val="24"/>
              </w:rPr>
              <w:t>Lincoln</w:t>
            </w:r>
          </w:p>
        </w:tc>
        <w:tc>
          <w:tcPr>
            <w:tcW w:w="2266" w:type="dxa"/>
          </w:tcPr>
          <w:p>
            <w:pPr>
              <w:pStyle w:val="TableParagraph"/>
              <w:ind w:left="0" w:right="49"/>
              <w:jc w:val="right"/>
              <w:rPr>
                <w:sz w:val="24"/>
              </w:rPr>
            </w:pPr>
            <w:r>
              <w:rPr>
                <w:sz w:val="24"/>
              </w:rPr>
              <w:t>May </w:t>
            </w:r>
            <w:r>
              <w:rPr>
                <w:spacing w:val="-4"/>
                <w:sz w:val="24"/>
              </w:rPr>
              <w:t>1979</w:t>
            </w:r>
          </w:p>
        </w:tc>
      </w:tr>
      <w:tr>
        <w:trPr>
          <w:trHeight w:val="240" w:hRule="atLeast"/>
        </w:trPr>
        <w:tc>
          <w:tcPr>
            <w:tcW w:w="6625" w:type="dxa"/>
          </w:tcPr>
          <w:p>
            <w:pPr>
              <w:pStyle w:val="TableParagraph"/>
              <w:rPr>
                <w:sz w:val="24"/>
              </w:rPr>
            </w:pPr>
            <w:r>
              <w:rPr>
                <w:sz w:val="24"/>
              </w:rPr>
              <w:t>LSE, Dept. of </w:t>
            </w:r>
            <w:r>
              <w:rPr>
                <w:spacing w:val="-2"/>
                <w:sz w:val="24"/>
              </w:rPr>
              <w:t>Geography</w:t>
            </w:r>
          </w:p>
        </w:tc>
        <w:tc>
          <w:tcPr>
            <w:tcW w:w="2266" w:type="dxa"/>
          </w:tcPr>
          <w:p>
            <w:pPr>
              <w:pStyle w:val="TableParagraph"/>
              <w:ind w:left="0" w:right="49"/>
              <w:jc w:val="right"/>
              <w:rPr>
                <w:sz w:val="24"/>
              </w:rPr>
            </w:pPr>
            <w:r>
              <w:rPr>
                <w:sz w:val="24"/>
              </w:rPr>
              <w:t>Oct </w:t>
            </w:r>
            <w:r>
              <w:rPr>
                <w:spacing w:val="-4"/>
                <w:sz w:val="24"/>
              </w:rPr>
              <w:t>1979</w:t>
            </w:r>
          </w:p>
        </w:tc>
      </w:tr>
      <w:tr>
        <w:trPr>
          <w:trHeight w:val="240" w:hRule="atLeast"/>
        </w:trPr>
        <w:tc>
          <w:tcPr>
            <w:tcW w:w="6625" w:type="dxa"/>
          </w:tcPr>
          <w:p>
            <w:pPr>
              <w:pStyle w:val="TableParagraph"/>
              <w:rPr>
                <w:sz w:val="24"/>
              </w:rPr>
            </w:pPr>
            <w:r>
              <w:rPr>
                <w:sz w:val="24"/>
              </w:rPr>
              <w:t>Univ. of Maryland, Coll. Park, Dept. of </w:t>
            </w:r>
            <w:r>
              <w:rPr>
                <w:spacing w:val="-2"/>
                <w:sz w:val="24"/>
              </w:rPr>
              <w:t>Geography</w:t>
            </w:r>
          </w:p>
        </w:tc>
        <w:tc>
          <w:tcPr>
            <w:tcW w:w="2266" w:type="dxa"/>
          </w:tcPr>
          <w:p>
            <w:pPr>
              <w:pStyle w:val="TableParagraph"/>
              <w:ind w:left="0" w:right="50"/>
              <w:jc w:val="right"/>
              <w:rPr>
                <w:sz w:val="24"/>
              </w:rPr>
            </w:pPr>
            <w:r>
              <w:rPr>
                <w:sz w:val="24"/>
              </w:rPr>
              <w:t>Nov </w:t>
            </w:r>
            <w:r>
              <w:rPr>
                <w:spacing w:val="-4"/>
                <w:sz w:val="24"/>
              </w:rPr>
              <w:t>1979</w:t>
            </w:r>
          </w:p>
        </w:tc>
      </w:tr>
      <w:tr>
        <w:trPr>
          <w:trHeight w:val="252" w:hRule="atLeast"/>
        </w:trPr>
        <w:tc>
          <w:tcPr>
            <w:tcW w:w="6625" w:type="dxa"/>
          </w:tcPr>
          <w:p>
            <w:pPr>
              <w:pStyle w:val="TableParagraph"/>
              <w:spacing w:line="233" w:lineRule="exact"/>
              <w:rPr>
                <w:sz w:val="24"/>
              </w:rPr>
            </w:pPr>
            <w:r>
              <w:rPr>
                <w:sz w:val="24"/>
              </w:rPr>
              <w:t>Univ. of Colorado, Boulder, Dept. of </w:t>
            </w:r>
            <w:r>
              <w:rPr>
                <w:spacing w:val="-2"/>
                <w:sz w:val="24"/>
              </w:rPr>
              <w:t>Geography</w:t>
            </w:r>
          </w:p>
        </w:tc>
        <w:tc>
          <w:tcPr>
            <w:tcW w:w="2266" w:type="dxa"/>
          </w:tcPr>
          <w:p>
            <w:pPr>
              <w:pStyle w:val="TableParagraph"/>
              <w:spacing w:line="233" w:lineRule="exact"/>
              <w:ind w:left="0" w:right="50"/>
              <w:jc w:val="right"/>
              <w:rPr>
                <w:sz w:val="24"/>
              </w:rPr>
            </w:pPr>
            <w:r>
              <w:rPr>
                <w:sz w:val="24"/>
              </w:rPr>
              <w:t>Nov </w:t>
            </w:r>
            <w:r>
              <w:rPr>
                <w:spacing w:val="-4"/>
                <w:sz w:val="24"/>
              </w:rPr>
              <w:t>1979</w:t>
            </w:r>
          </w:p>
        </w:tc>
      </w:tr>
    </w:tbl>
    <w:p>
      <w:pPr>
        <w:pStyle w:val="TableParagraph"/>
        <w:spacing w:after="0" w:line="233" w:lineRule="exact"/>
        <w:jc w:val="right"/>
        <w:rPr>
          <w:sz w:val="24"/>
        </w:rPr>
        <w:sectPr>
          <w:type w:val="continuous"/>
          <w:pgSz w:w="11910" w:h="16840"/>
          <w:pgMar w:header="0" w:footer="1171" w:top="1400" w:bottom="1360" w:left="1275" w:right="992"/>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94"/>
        <w:gridCol w:w="2496"/>
      </w:tblGrid>
      <w:tr>
        <w:trPr>
          <w:trHeight w:val="252" w:hRule="atLeast"/>
        </w:trPr>
        <w:tc>
          <w:tcPr>
            <w:tcW w:w="6394" w:type="dxa"/>
          </w:tcPr>
          <w:p>
            <w:pPr>
              <w:pStyle w:val="TableParagraph"/>
              <w:spacing w:line="233" w:lineRule="exact"/>
              <w:rPr>
                <w:sz w:val="24"/>
              </w:rPr>
            </w:pPr>
            <w:r>
              <w:rPr>
                <w:sz w:val="24"/>
              </w:rPr>
              <w:t>Univ. of California, L.A., Dept. of </w:t>
            </w:r>
            <w:r>
              <w:rPr>
                <w:spacing w:val="-2"/>
                <w:sz w:val="24"/>
              </w:rPr>
              <w:t>Geography</w:t>
            </w:r>
          </w:p>
        </w:tc>
        <w:tc>
          <w:tcPr>
            <w:tcW w:w="2496" w:type="dxa"/>
          </w:tcPr>
          <w:p>
            <w:pPr>
              <w:pStyle w:val="TableParagraph"/>
              <w:spacing w:line="233" w:lineRule="exact"/>
              <w:ind w:left="0" w:right="48"/>
              <w:jc w:val="right"/>
              <w:rPr>
                <w:sz w:val="24"/>
              </w:rPr>
            </w:pPr>
            <w:r>
              <w:rPr>
                <w:sz w:val="24"/>
              </w:rPr>
              <w:t>Nov </w:t>
            </w:r>
            <w:r>
              <w:rPr>
                <w:spacing w:val="-4"/>
                <w:sz w:val="24"/>
              </w:rPr>
              <w:t>1979</w:t>
            </w:r>
          </w:p>
        </w:tc>
      </w:tr>
      <w:tr>
        <w:trPr>
          <w:trHeight w:val="240" w:hRule="atLeast"/>
        </w:trPr>
        <w:tc>
          <w:tcPr>
            <w:tcW w:w="6394" w:type="dxa"/>
          </w:tcPr>
          <w:p>
            <w:pPr>
              <w:pStyle w:val="TableParagraph"/>
              <w:rPr>
                <w:sz w:val="24"/>
              </w:rPr>
            </w:pPr>
            <w:r>
              <w:rPr>
                <w:sz w:val="24"/>
              </w:rPr>
              <w:t>Univ.</w:t>
            </w:r>
            <w:r>
              <w:rPr>
                <w:spacing w:val="-1"/>
                <w:sz w:val="24"/>
              </w:rPr>
              <w:t> </w:t>
            </w:r>
            <w:r>
              <w:rPr>
                <w:sz w:val="24"/>
              </w:rPr>
              <w:t>of British Columbia,</w:t>
            </w:r>
            <w:r>
              <w:rPr>
                <w:spacing w:val="-1"/>
                <w:sz w:val="24"/>
              </w:rPr>
              <w:t> </w:t>
            </w:r>
            <w:r>
              <w:rPr>
                <w:sz w:val="24"/>
              </w:rPr>
              <w:t>Dept. of </w:t>
            </w:r>
            <w:r>
              <w:rPr>
                <w:spacing w:val="-2"/>
                <w:sz w:val="24"/>
              </w:rPr>
              <w:t>Geography</w:t>
            </w:r>
          </w:p>
        </w:tc>
        <w:tc>
          <w:tcPr>
            <w:tcW w:w="2496" w:type="dxa"/>
          </w:tcPr>
          <w:p>
            <w:pPr>
              <w:pStyle w:val="TableParagraph"/>
              <w:ind w:left="0" w:right="49"/>
              <w:jc w:val="right"/>
              <w:rPr>
                <w:sz w:val="24"/>
              </w:rPr>
            </w:pPr>
            <w:r>
              <w:rPr>
                <w:sz w:val="24"/>
              </w:rPr>
              <w:t>Nov </w:t>
            </w:r>
            <w:r>
              <w:rPr>
                <w:spacing w:val="-4"/>
                <w:sz w:val="24"/>
              </w:rPr>
              <w:t>1979</w:t>
            </w:r>
          </w:p>
        </w:tc>
      </w:tr>
      <w:tr>
        <w:trPr>
          <w:trHeight w:val="240" w:hRule="atLeast"/>
        </w:trPr>
        <w:tc>
          <w:tcPr>
            <w:tcW w:w="6394" w:type="dxa"/>
          </w:tcPr>
          <w:p>
            <w:pPr>
              <w:pStyle w:val="TableParagraph"/>
              <w:rPr>
                <w:sz w:val="24"/>
              </w:rPr>
            </w:pPr>
            <w:r>
              <w:rPr>
                <w:sz w:val="24"/>
              </w:rPr>
              <w:t>Univ. of Calgary, Dept. of </w:t>
            </w:r>
            <w:r>
              <w:rPr>
                <w:spacing w:val="-2"/>
                <w:sz w:val="24"/>
              </w:rPr>
              <w:t>Geography</w:t>
            </w:r>
          </w:p>
        </w:tc>
        <w:tc>
          <w:tcPr>
            <w:tcW w:w="2496" w:type="dxa"/>
          </w:tcPr>
          <w:p>
            <w:pPr>
              <w:pStyle w:val="TableParagraph"/>
              <w:ind w:left="0" w:right="49"/>
              <w:jc w:val="right"/>
              <w:rPr>
                <w:sz w:val="24"/>
              </w:rPr>
            </w:pPr>
            <w:r>
              <w:rPr>
                <w:sz w:val="24"/>
              </w:rPr>
              <w:t>Nov </w:t>
            </w:r>
            <w:r>
              <w:rPr>
                <w:spacing w:val="-4"/>
                <w:sz w:val="24"/>
              </w:rPr>
              <w:t>1979</w:t>
            </w:r>
          </w:p>
        </w:tc>
      </w:tr>
      <w:tr>
        <w:trPr>
          <w:trHeight w:val="240" w:hRule="atLeast"/>
        </w:trPr>
        <w:tc>
          <w:tcPr>
            <w:tcW w:w="6394" w:type="dxa"/>
          </w:tcPr>
          <w:p>
            <w:pPr>
              <w:pStyle w:val="TableParagraph"/>
              <w:rPr>
                <w:sz w:val="24"/>
              </w:rPr>
            </w:pPr>
            <w:r>
              <w:rPr>
                <w:sz w:val="24"/>
              </w:rPr>
              <w:t>Univ.</w:t>
            </w:r>
            <w:r>
              <w:rPr>
                <w:spacing w:val="-7"/>
                <w:sz w:val="24"/>
              </w:rPr>
              <w:t> </w:t>
            </w:r>
            <w:r>
              <w:rPr>
                <w:sz w:val="24"/>
              </w:rPr>
              <w:t>of</w:t>
            </w:r>
            <w:r>
              <w:rPr>
                <w:spacing w:val="-4"/>
                <w:sz w:val="24"/>
              </w:rPr>
              <w:t> </w:t>
            </w:r>
            <w:r>
              <w:rPr>
                <w:sz w:val="24"/>
              </w:rPr>
              <w:t>Edmonton,</w:t>
            </w:r>
            <w:r>
              <w:rPr>
                <w:spacing w:val="-5"/>
                <w:sz w:val="24"/>
              </w:rPr>
              <w:t> </w:t>
            </w:r>
            <w:r>
              <w:rPr>
                <w:sz w:val="24"/>
              </w:rPr>
              <w:t>Dept.</w:t>
            </w:r>
            <w:r>
              <w:rPr>
                <w:spacing w:val="-4"/>
                <w:sz w:val="24"/>
              </w:rPr>
              <w:t> </w:t>
            </w:r>
            <w:r>
              <w:rPr>
                <w:sz w:val="24"/>
              </w:rPr>
              <w:t>of</w:t>
            </w:r>
            <w:r>
              <w:rPr>
                <w:spacing w:val="-4"/>
                <w:sz w:val="24"/>
              </w:rPr>
              <w:t> </w:t>
            </w:r>
            <w:r>
              <w:rPr>
                <w:spacing w:val="-2"/>
                <w:sz w:val="24"/>
              </w:rPr>
              <w:t>Geography</w:t>
            </w:r>
          </w:p>
        </w:tc>
        <w:tc>
          <w:tcPr>
            <w:tcW w:w="2496" w:type="dxa"/>
          </w:tcPr>
          <w:p>
            <w:pPr>
              <w:pStyle w:val="TableParagraph"/>
              <w:ind w:left="0" w:right="49"/>
              <w:jc w:val="right"/>
              <w:rPr>
                <w:sz w:val="24"/>
              </w:rPr>
            </w:pPr>
            <w:r>
              <w:rPr>
                <w:sz w:val="24"/>
              </w:rPr>
              <w:t>Nov</w:t>
            </w:r>
            <w:r>
              <w:rPr>
                <w:spacing w:val="-3"/>
                <w:sz w:val="24"/>
              </w:rPr>
              <w:t> </w:t>
            </w:r>
            <w:r>
              <w:rPr>
                <w:spacing w:val="-4"/>
                <w:sz w:val="24"/>
              </w:rPr>
              <w:t>1979</w:t>
            </w:r>
          </w:p>
        </w:tc>
      </w:tr>
      <w:tr>
        <w:trPr>
          <w:trHeight w:val="240" w:hRule="atLeast"/>
        </w:trPr>
        <w:tc>
          <w:tcPr>
            <w:tcW w:w="6394" w:type="dxa"/>
          </w:tcPr>
          <w:p>
            <w:pPr>
              <w:pStyle w:val="TableParagraph"/>
              <w:rPr>
                <w:sz w:val="24"/>
              </w:rPr>
            </w:pPr>
            <w:r>
              <w:rPr>
                <w:sz w:val="24"/>
              </w:rPr>
              <w:t>Univ. of California, Berkeley, Dept. of </w:t>
            </w:r>
            <w:r>
              <w:rPr>
                <w:spacing w:val="-2"/>
                <w:sz w:val="24"/>
              </w:rPr>
              <w:t>Geography</w:t>
            </w:r>
          </w:p>
        </w:tc>
        <w:tc>
          <w:tcPr>
            <w:tcW w:w="2496" w:type="dxa"/>
          </w:tcPr>
          <w:p>
            <w:pPr>
              <w:pStyle w:val="TableParagraph"/>
              <w:ind w:left="0" w:right="49"/>
              <w:jc w:val="right"/>
              <w:rPr>
                <w:sz w:val="24"/>
              </w:rPr>
            </w:pPr>
            <w:r>
              <w:rPr>
                <w:sz w:val="24"/>
              </w:rPr>
              <w:t>Nov </w:t>
            </w:r>
            <w:r>
              <w:rPr>
                <w:spacing w:val="-4"/>
                <w:sz w:val="24"/>
              </w:rPr>
              <w:t>1979</w:t>
            </w:r>
          </w:p>
        </w:tc>
      </w:tr>
      <w:tr>
        <w:trPr>
          <w:trHeight w:val="240" w:hRule="atLeast"/>
        </w:trPr>
        <w:tc>
          <w:tcPr>
            <w:tcW w:w="6394" w:type="dxa"/>
          </w:tcPr>
          <w:p>
            <w:pPr>
              <w:pStyle w:val="TableParagraph"/>
              <w:rPr>
                <w:sz w:val="24"/>
              </w:rPr>
            </w:pPr>
            <w:r>
              <w:rPr>
                <w:sz w:val="24"/>
              </w:rPr>
              <w:t>Royal Statistical Soc., Sheffield </w:t>
            </w:r>
            <w:r>
              <w:rPr>
                <w:spacing w:val="-2"/>
                <w:sz w:val="24"/>
              </w:rPr>
              <w:t>Branch</w:t>
            </w:r>
          </w:p>
        </w:tc>
        <w:tc>
          <w:tcPr>
            <w:tcW w:w="2496" w:type="dxa"/>
          </w:tcPr>
          <w:p>
            <w:pPr>
              <w:pStyle w:val="TableParagraph"/>
              <w:ind w:left="0" w:right="47"/>
              <w:jc w:val="right"/>
              <w:rPr>
                <w:sz w:val="24"/>
              </w:rPr>
            </w:pPr>
            <w:r>
              <w:rPr>
                <w:sz w:val="24"/>
              </w:rPr>
              <w:t>Dec </w:t>
            </w:r>
            <w:r>
              <w:rPr>
                <w:spacing w:val="-4"/>
                <w:sz w:val="24"/>
              </w:rPr>
              <w:t>1979</w:t>
            </w:r>
          </w:p>
        </w:tc>
      </w:tr>
      <w:tr>
        <w:trPr>
          <w:trHeight w:val="252" w:hRule="atLeast"/>
        </w:trPr>
        <w:tc>
          <w:tcPr>
            <w:tcW w:w="6394" w:type="dxa"/>
          </w:tcPr>
          <w:p>
            <w:pPr>
              <w:pStyle w:val="TableParagraph"/>
              <w:spacing w:line="233" w:lineRule="exact"/>
              <w:rPr>
                <w:sz w:val="24"/>
              </w:rPr>
            </w:pPr>
            <w:r>
              <w:rPr>
                <w:sz w:val="24"/>
              </w:rPr>
              <w:t>Geographical Association, </w:t>
            </w:r>
            <w:r>
              <w:rPr>
                <w:spacing w:val="-2"/>
                <w:sz w:val="24"/>
              </w:rPr>
              <w:t>Wolverhampton</w:t>
            </w:r>
          </w:p>
        </w:tc>
        <w:tc>
          <w:tcPr>
            <w:tcW w:w="2496" w:type="dxa"/>
          </w:tcPr>
          <w:p>
            <w:pPr>
              <w:pStyle w:val="TableParagraph"/>
              <w:spacing w:line="233" w:lineRule="exact"/>
              <w:ind w:left="0" w:right="49"/>
              <w:jc w:val="right"/>
              <w:rPr>
                <w:sz w:val="24"/>
              </w:rPr>
            </w:pPr>
            <w:r>
              <w:rPr>
                <w:sz w:val="24"/>
              </w:rPr>
              <w:t>Jan </w:t>
            </w:r>
            <w:r>
              <w:rPr>
                <w:spacing w:val="-4"/>
                <w:sz w:val="24"/>
              </w:rPr>
              <w:t>1980</w:t>
            </w:r>
          </w:p>
        </w:tc>
      </w:tr>
    </w:tbl>
    <w:p>
      <w:pPr>
        <w:pStyle w:val="BodyText"/>
        <w:spacing w:line="241" w:lineRule="exact"/>
      </w:pPr>
      <w:r>
        <w:rPr/>
        <w:t>Geog.</w:t>
      </w:r>
      <w:r>
        <w:rPr>
          <w:spacing w:val="-1"/>
        </w:rPr>
        <w:t> </w:t>
      </w:r>
      <w:r>
        <w:rPr/>
        <w:t>Assoc., Birmingham</w:t>
      </w:r>
      <w:r>
        <w:rPr>
          <w:spacing w:val="-3"/>
        </w:rPr>
        <w:t> </w:t>
      </w:r>
      <w:r>
        <w:rPr/>
        <w:t>(Phyllis </w:t>
      </w:r>
      <w:r>
        <w:rPr>
          <w:spacing w:val="-2"/>
        </w:rPr>
        <w:t>Nicklin</w:t>
      </w:r>
    </w:p>
    <w:p>
      <w:pPr>
        <w:pStyle w:val="BodyText"/>
        <w:tabs>
          <w:tab w:pos="8051" w:val="left" w:leader="none"/>
        </w:tabs>
        <w:spacing w:line="240" w:lineRule="exact"/>
        <w:ind w:left="345"/>
      </w:pPr>
      <w:r>
        <w:rPr/>
        <w:t>Memorial</w:t>
      </w:r>
      <w:r>
        <w:rPr>
          <w:spacing w:val="-2"/>
        </w:rPr>
        <w:t> lecture)</w:t>
      </w:r>
      <w:r>
        <w:rPr/>
        <w:tab/>
        <w:t>Feb</w:t>
      </w:r>
      <w:r>
        <w:rPr>
          <w:spacing w:val="-2"/>
        </w:rPr>
        <w:t> </w:t>
      </w:r>
      <w:r>
        <w:rPr>
          <w:spacing w:val="-4"/>
        </w:rPr>
        <w:t>1980</w:t>
      </w:r>
    </w:p>
    <w:p>
      <w:pPr>
        <w:pStyle w:val="BodyText"/>
        <w:spacing w:line="240" w:lineRule="exact"/>
      </w:pPr>
      <w:r>
        <w:rPr/>
        <w:t>Geographical Assoc., Newcastle upon Tyne, </w:t>
      </w:r>
      <w:r>
        <w:rPr>
          <w:spacing w:val="-2"/>
        </w:rPr>
        <w:t>Sixth</w:t>
      </w:r>
    </w:p>
    <w:p>
      <w:pPr>
        <w:pStyle w:val="BodyText"/>
        <w:tabs>
          <w:tab w:pos="8054" w:val="left" w:leader="none"/>
        </w:tabs>
        <w:spacing w:line="240" w:lineRule="exact"/>
        <w:ind w:left="345"/>
      </w:pPr>
      <w:r>
        <w:rPr/>
        <w:t>Form</w:t>
      </w:r>
      <w:r>
        <w:rPr>
          <w:spacing w:val="-2"/>
        </w:rPr>
        <w:t> Conference</w:t>
      </w:r>
      <w:r>
        <w:rPr/>
        <w:tab/>
        <w:t>Feb</w:t>
      </w:r>
      <w:r>
        <w:rPr>
          <w:spacing w:val="-2"/>
        </w:rPr>
        <w:t> </w:t>
      </w:r>
      <w:r>
        <w:rPr>
          <w:spacing w:val="-4"/>
        </w:rPr>
        <w:t>1980</w:t>
      </w:r>
    </w:p>
    <w:p>
      <w:pPr>
        <w:pStyle w:val="BodyText"/>
        <w:spacing w:line="258" w:lineRule="exact"/>
      </w:pPr>
      <w:r>
        <w:rPr/>
        <mc:AlternateContent>
          <mc:Choice Requires="wps">
            <w:drawing>
              <wp:anchor distT="0" distB="0" distL="0" distR="0" allowOverlap="1" layoutInCell="1" locked="0" behindDoc="0" simplePos="0" relativeHeight="15728640">
                <wp:simplePos x="0" y="0"/>
                <wp:positionH relativeFrom="page">
                  <wp:posOffset>844550</wp:posOffset>
                </wp:positionH>
                <wp:positionV relativeFrom="paragraph">
                  <wp:posOffset>147451</wp:posOffset>
                </wp:positionV>
                <wp:extent cx="5721985" cy="70250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5721985" cy="70250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29"/>
                              <w:gridCol w:w="2362"/>
                            </w:tblGrid>
                            <w:tr>
                              <w:trPr>
                                <w:trHeight w:val="252" w:hRule="atLeast"/>
                              </w:trPr>
                              <w:tc>
                                <w:tcPr>
                                  <w:tcW w:w="6529" w:type="dxa"/>
                                </w:tcPr>
                                <w:p>
                                  <w:pPr>
                                    <w:pStyle w:val="TableParagraph"/>
                                    <w:spacing w:line="233" w:lineRule="exact"/>
                                    <w:ind w:left="230"/>
                                    <w:rPr>
                                      <w:sz w:val="24"/>
                                    </w:rPr>
                                  </w:pPr>
                                  <w:r>
                                    <w:rPr>
                                      <w:sz w:val="24"/>
                                    </w:rPr>
                                    <w:t>of Geography, Newcastle upon </w:t>
                                  </w:r>
                                  <w:r>
                                    <w:rPr>
                                      <w:spacing w:val="-4"/>
                                      <w:sz w:val="24"/>
                                    </w:rPr>
                                    <w:t>Tyne</w:t>
                                  </w:r>
                                </w:p>
                              </w:tc>
                              <w:tc>
                                <w:tcPr>
                                  <w:tcW w:w="2362" w:type="dxa"/>
                                </w:tcPr>
                                <w:p>
                                  <w:pPr>
                                    <w:pStyle w:val="TableParagraph"/>
                                    <w:spacing w:line="233" w:lineRule="exact"/>
                                    <w:ind w:left="0" w:right="50"/>
                                    <w:jc w:val="right"/>
                                    <w:rPr>
                                      <w:sz w:val="24"/>
                                    </w:rPr>
                                  </w:pPr>
                                  <w:r>
                                    <w:rPr>
                                      <w:sz w:val="24"/>
                                    </w:rPr>
                                    <w:t>Feb </w:t>
                                  </w:r>
                                  <w:r>
                                    <w:rPr>
                                      <w:spacing w:val="-4"/>
                                      <w:sz w:val="24"/>
                                    </w:rPr>
                                    <w:t>1980</w:t>
                                  </w:r>
                                </w:p>
                              </w:tc>
                            </w:tr>
                            <w:tr>
                              <w:trPr>
                                <w:trHeight w:val="240" w:hRule="atLeast"/>
                              </w:trPr>
                              <w:tc>
                                <w:tcPr>
                                  <w:tcW w:w="6529" w:type="dxa"/>
                                </w:tcPr>
                                <w:p>
                                  <w:pPr>
                                    <w:pStyle w:val="TableParagraph"/>
                                    <w:rPr>
                                      <w:sz w:val="24"/>
                                    </w:rPr>
                                  </w:pPr>
                                  <w:r>
                                    <w:rPr>
                                      <w:sz w:val="24"/>
                                    </w:rPr>
                                    <w:t>Univ. of Exeter, 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1980</w:t>
                                  </w:r>
                                </w:p>
                              </w:tc>
                            </w:tr>
                            <w:tr>
                              <w:trPr>
                                <w:trHeight w:val="240" w:hRule="atLeast"/>
                              </w:trPr>
                              <w:tc>
                                <w:tcPr>
                                  <w:tcW w:w="6529" w:type="dxa"/>
                                </w:tcPr>
                                <w:p>
                                  <w:pPr>
                                    <w:pStyle w:val="TableParagraph"/>
                                    <w:rPr>
                                      <w:sz w:val="24"/>
                                    </w:rPr>
                                  </w:pPr>
                                  <w:r>
                                    <w:rPr>
                                      <w:sz w:val="24"/>
                                    </w:rPr>
                                    <w:t>Univ. of Lancaster, Dept. of </w:t>
                                  </w:r>
                                  <w:r>
                                    <w:rPr>
                                      <w:spacing w:val="-2"/>
                                      <w:sz w:val="24"/>
                                    </w:rPr>
                                    <w:t>Geography</w:t>
                                  </w:r>
                                </w:p>
                              </w:tc>
                              <w:tc>
                                <w:tcPr>
                                  <w:tcW w:w="2362" w:type="dxa"/>
                                </w:tcPr>
                                <w:p>
                                  <w:pPr>
                                    <w:pStyle w:val="TableParagraph"/>
                                    <w:ind w:left="0" w:right="49"/>
                                    <w:jc w:val="right"/>
                                    <w:rPr>
                                      <w:sz w:val="24"/>
                                    </w:rPr>
                                  </w:pPr>
                                  <w:r>
                                    <w:rPr>
                                      <w:sz w:val="24"/>
                                    </w:rPr>
                                    <w:t>Apr </w:t>
                                  </w:r>
                                  <w:r>
                                    <w:rPr>
                                      <w:spacing w:val="-4"/>
                                      <w:sz w:val="24"/>
                                    </w:rPr>
                                    <w:t>1980</w:t>
                                  </w:r>
                                </w:p>
                              </w:tc>
                            </w:tr>
                            <w:tr>
                              <w:trPr>
                                <w:trHeight w:val="240" w:hRule="atLeast"/>
                              </w:trPr>
                              <w:tc>
                                <w:tcPr>
                                  <w:tcW w:w="6529" w:type="dxa"/>
                                </w:tcPr>
                                <w:p>
                                  <w:pPr>
                                    <w:pStyle w:val="TableParagraph"/>
                                    <w:rPr>
                                      <w:sz w:val="24"/>
                                    </w:rPr>
                                  </w:pPr>
                                  <w:r>
                                    <w:rPr>
                                      <w:sz w:val="24"/>
                                    </w:rPr>
                                    <w:t>Univ.</w:t>
                                  </w:r>
                                  <w:r>
                                    <w:rPr>
                                      <w:spacing w:val="-1"/>
                                      <w:sz w:val="24"/>
                                    </w:rPr>
                                    <w:t> </w:t>
                                  </w:r>
                                  <w:r>
                                    <w:rPr>
                                      <w:sz w:val="24"/>
                                    </w:rPr>
                                    <w:t>of Nottingham,</w:t>
                                  </w:r>
                                  <w:r>
                                    <w:rPr>
                                      <w:spacing w:val="-1"/>
                                      <w:sz w:val="24"/>
                                    </w:rPr>
                                    <w:t> </w:t>
                                  </w:r>
                                  <w:r>
                                    <w:rPr>
                                      <w:sz w:val="24"/>
                                    </w:rPr>
                                    <w:t>Dept. of </w:t>
                                  </w:r>
                                  <w:r>
                                    <w:rPr>
                                      <w:spacing w:val="-2"/>
                                      <w:sz w:val="24"/>
                                    </w:rPr>
                                    <w:t>Geography</w:t>
                                  </w:r>
                                </w:p>
                              </w:tc>
                              <w:tc>
                                <w:tcPr>
                                  <w:tcW w:w="2362" w:type="dxa"/>
                                </w:tcPr>
                                <w:p>
                                  <w:pPr>
                                    <w:pStyle w:val="TableParagraph"/>
                                    <w:ind w:left="0" w:right="51"/>
                                    <w:jc w:val="right"/>
                                    <w:rPr>
                                      <w:sz w:val="24"/>
                                    </w:rPr>
                                  </w:pPr>
                                  <w:r>
                                    <w:rPr>
                                      <w:sz w:val="24"/>
                                    </w:rPr>
                                    <w:t>May </w:t>
                                  </w:r>
                                  <w:r>
                                    <w:rPr>
                                      <w:spacing w:val="-4"/>
                                      <w:sz w:val="24"/>
                                    </w:rPr>
                                    <w:t>1980</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1980</w:t>
                                  </w:r>
                                </w:p>
                              </w:tc>
                            </w:tr>
                            <w:tr>
                              <w:trPr>
                                <w:trHeight w:val="240" w:hRule="atLeast"/>
                              </w:trPr>
                              <w:tc>
                                <w:tcPr>
                                  <w:tcW w:w="6529" w:type="dxa"/>
                                </w:tcPr>
                                <w:p>
                                  <w:pPr>
                                    <w:pStyle w:val="TableParagraph"/>
                                    <w:rPr>
                                      <w:sz w:val="24"/>
                                    </w:rPr>
                                  </w:pPr>
                                  <w:r>
                                    <w:rPr>
                                      <w:sz w:val="24"/>
                                    </w:rPr>
                                    <w:t>U.W.I.S.T.,</w:t>
                                  </w:r>
                                  <w:r>
                                    <w:rPr>
                                      <w:spacing w:val="-6"/>
                                      <w:sz w:val="24"/>
                                    </w:rPr>
                                    <w:t> </w:t>
                                  </w:r>
                                  <w:r>
                                    <w:rPr>
                                      <w:sz w:val="24"/>
                                    </w:rPr>
                                    <w:t>Cardiff,</w:t>
                                  </w:r>
                                  <w:r>
                                    <w:rPr>
                                      <w:spacing w:val="-6"/>
                                      <w:sz w:val="24"/>
                                    </w:rPr>
                                    <w:t> </w:t>
                                  </w:r>
                                  <w:r>
                                    <w:rPr>
                                      <w:sz w:val="24"/>
                                    </w:rPr>
                                    <w:t>Dept.</w:t>
                                  </w:r>
                                  <w:r>
                                    <w:rPr>
                                      <w:spacing w:val="-6"/>
                                      <w:sz w:val="24"/>
                                    </w:rPr>
                                    <w:t> </w:t>
                                  </w:r>
                                  <w:r>
                                    <w:rPr>
                                      <w:sz w:val="24"/>
                                    </w:rPr>
                                    <w:t>of</w:t>
                                  </w:r>
                                  <w:r>
                                    <w:rPr>
                                      <w:spacing w:val="-6"/>
                                      <w:sz w:val="24"/>
                                    </w:rPr>
                                    <w:t> </w:t>
                                  </w:r>
                                  <w:r>
                                    <w:rPr>
                                      <w:sz w:val="24"/>
                                    </w:rPr>
                                    <w:t>Town</w:t>
                                  </w:r>
                                  <w:r>
                                    <w:rPr>
                                      <w:spacing w:val="-5"/>
                                      <w:sz w:val="24"/>
                                    </w:rPr>
                                    <w:t> </w:t>
                                  </w:r>
                                  <w:r>
                                    <w:rPr>
                                      <w:spacing w:val="-2"/>
                                      <w:sz w:val="24"/>
                                    </w:rPr>
                                    <w:t>Planning</w:t>
                                  </w:r>
                                </w:p>
                              </w:tc>
                              <w:tc>
                                <w:tcPr>
                                  <w:tcW w:w="2362" w:type="dxa"/>
                                </w:tcPr>
                                <w:p>
                                  <w:pPr>
                                    <w:pStyle w:val="TableParagraph"/>
                                    <w:ind w:left="0" w:right="50"/>
                                    <w:jc w:val="right"/>
                                    <w:rPr>
                                      <w:sz w:val="24"/>
                                    </w:rPr>
                                  </w:pPr>
                                  <w:r>
                                    <w:rPr>
                                      <w:sz w:val="24"/>
                                    </w:rPr>
                                    <w:t>May</w:t>
                                  </w:r>
                                  <w:r>
                                    <w:rPr>
                                      <w:spacing w:val="-3"/>
                                      <w:sz w:val="24"/>
                                    </w:rPr>
                                    <w:t> </w:t>
                                  </w:r>
                                  <w:r>
                                    <w:rPr>
                                      <w:spacing w:val="-4"/>
                                      <w:sz w:val="24"/>
                                    </w:rPr>
                                    <w:t>1980</w:t>
                                  </w:r>
                                </w:p>
                              </w:tc>
                            </w:tr>
                            <w:tr>
                              <w:trPr>
                                <w:trHeight w:val="240" w:hRule="atLeast"/>
                              </w:trPr>
                              <w:tc>
                                <w:tcPr>
                                  <w:tcW w:w="6529" w:type="dxa"/>
                                </w:tcPr>
                                <w:p>
                                  <w:pPr>
                                    <w:pStyle w:val="TableParagraph"/>
                                    <w:rPr>
                                      <w:sz w:val="24"/>
                                    </w:rPr>
                                  </w:pPr>
                                  <w:r>
                                    <w:rPr>
                                      <w:sz w:val="24"/>
                                    </w:rPr>
                                    <w:t>Univ. of Manchester, Dept. of </w:t>
                                  </w:r>
                                  <w:r>
                                    <w:rPr>
                                      <w:spacing w:val="-2"/>
                                      <w:sz w:val="24"/>
                                    </w:rPr>
                                    <w:t>Geography</w:t>
                                  </w:r>
                                </w:p>
                              </w:tc>
                              <w:tc>
                                <w:tcPr>
                                  <w:tcW w:w="2362" w:type="dxa"/>
                                </w:tcPr>
                                <w:p>
                                  <w:pPr>
                                    <w:pStyle w:val="TableParagraph"/>
                                    <w:ind w:left="0" w:right="50"/>
                                    <w:jc w:val="right"/>
                                    <w:rPr>
                                      <w:sz w:val="24"/>
                                    </w:rPr>
                                  </w:pPr>
                                  <w:r>
                                    <w:rPr>
                                      <w:sz w:val="24"/>
                                    </w:rPr>
                                    <w:t>Oct </w:t>
                                  </w:r>
                                  <w:r>
                                    <w:rPr>
                                      <w:spacing w:val="-4"/>
                                      <w:sz w:val="24"/>
                                    </w:rPr>
                                    <w:t>1980</w:t>
                                  </w:r>
                                </w:p>
                              </w:tc>
                            </w:tr>
                            <w:tr>
                              <w:trPr>
                                <w:trHeight w:val="240" w:hRule="atLeast"/>
                              </w:trPr>
                              <w:tc>
                                <w:tcPr>
                                  <w:tcW w:w="6529" w:type="dxa"/>
                                </w:tcPr>
                                <w:p>
                                  <w:pPr>
                                    <w:pStyle w:val="TableParagraph"/>
                                    <w:rPr>
                                      <w:sz w:val="24"/>
                                    </w:rPr>
                                  </w:pPr>
                                  <w:r>
                                    <w:rPr>
                                      <w:sz w:val="24"/>
                                    </w:rPr>
                                    <w:t>Ilkley College of </w:t>
                                  </w:r>
                                  <w:r>
                                    <w:rPr>
                                      <w:spacing w:val="-2"/>
                                      <w:sz w:val="24"/>
                                    </w:rPr>
                                    <w:t>Education</w:t>
                                  </w:r>
                                </w:p>
                              </w:tc>
                              <w:tc>
                                <w:tcPr>
                                  <w:tcW w:w="2362" w:type="dxa"/>
                                </w:tcPr>
                                <w:p>
                                  <w:pPr>
                                    <w:pStyle w:val="TableParagraph"/>
                                    <w:ind w:left="0" w:right="50"/>
                                    <w:jc w:val="right"/>
                                    <w:rPr>
                                      <w:sz w:val="24"/>
                                    </w:rPr>
                                  </w:pPr>
                                  <w:r>
                                    <w:rPr>
                                      <w:sz w:val="24"/>
                                    </w:rPr>
                                    <w:t>Feb </w:t>
                                  </w:r>
                                  <w:r>
                                    <w:rPr>
                                      <w:spacing w:val="-4"/>
                                      <w:sz w:val="24"/>
                                    </w:rPr>
                                    <w:t>1981</w:t>
                                  </w:r>
                                </w:p>
                              </w:tc>
                            </w:tr>
                            <w:tr>
                              <w:trPr>
                                <w:trHeight w:val="240" w:hRule="atLeast"/>
                              </w:trPr>
                              <w:tc>
                                <w:tcPr>
                                  <w:tcW w:w="6529" w:type="dxa"/>
                                </w:tcPr>
                                <w:p>
                                  <w:pPr>
                                    <w:pStyle w:val="TableParagraph"/>
                                    <w:rPr>
                                      <w:sz w:val="24"/>
                                    </w:rPr>
                                  </w:pPr>
                                  <w:r>
                                    <w:rPr>
                                      <w:sz w:val="24"/>
                                    </w:rPr>
                                    <w:t>Lanchester Polytechnic, Dept. of </w:t>
                                  </w:r>
                                  <w:r>
                                    <w:rPr>
                                      <w:spacing w:val="-2"/>
                                      <w:sz w:val="24"/>
                                    </w:rPr>
                                    <w:t>Geography</w:t>
                                  </w:r>
                                </w:p>
                              </w:tc>
                              <w:tc>
                                <w:tcPr>
                                  <w:tcW w:w="2362" w:type="dxa"/>
                                </w:tcPr>
                                <w:p>
                                  <w:pPr>
                                    <w:pStyle w:val="TableParagraph"/>
                                    <w:ind w:left="0" w:right="50"/>
                                    <w:jc w:val="right"/>
                                    <w:rPr>
                                      <w:sz w:val="24"/>
                                    </w:rPr>
                                  </w:pPr>
                                  <w:r>
                                    <w:rPr>
                                      <w:sz w:val="24"/>
                                    </w:rPr>
                                    <w:t>Feb </w:t>
                                  </w:r>
                                  <w:r>
                                    <w:rPr>
                                      <w:spacing w:val="-4"/>
                                      <w:sz w:val="24"/>
                                    </w:rPr>
                                    <w:t>1981</w:t>
                                  </w:r>
                                </w:p>
                              </w:tc>
                            </w:tr>
                            <w:tr>
                              <w:trPr>
                                <w:trHeight w:val="240" w:hRule="atLeast"/>
                              </w:trPr>
                              <w:tc>
                                <w:tcPr>
                                  <w:tcW w:w="6529" w:type="dxa"/>
                                </w:tcPr>
                                <w:p>
                                  <w:pPr>
                                    <w:pStyle w:val="TableParagraph"/>
                                    <w:rPr>
                                      <w:sz w:val="24"/>
                                    </w:rPr>
                                  </w:pPr>
                                  <w:r>
                                    <w:rPr>
                                      <w:sz w:val="24"/>
                                    </w:rPr>
                                    <w:t>St.</w:t>
                                  </w:r>
                                  <w:r>
                                    <w:rPr>
                                      <w:spacing w:val="-1"/>
                                      <w:sz w:val="24"/>
                                    </w:rPr>
                                    <w:t> </w:t>
                                  </w:r>
                                  <w:r>
                                    <w:rPr>
                                      <w:sz w:val="24"/>
                                    </w:rPr>
                                    <w:t>David's Univ. Coll.,</w:t>
                                  </w:r>
                                  <w:r>
                                    <w:rPr>
                                      <w:spacing w:val="-1"/>
                                      <w:sz w:val="24"/>
                                    </w:rPr>
                                    <w:t> </w:t>
                                  </w:r>
                                  <w:r>
                                    <w:rPr>
                                      <w:sz w:val="24"/>
                                    </w:rPr>
                                    <w:t>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1981</w:t>
                                  </w:r>
                                </w:p>
                              </w:tc>
                            </w:tr>
                            <w:tr>
                              <w:trPr>
                                <w:trHeight w:val="240" w:hRule="atLeast"/>
                              </w:trPr>
                              <w:tc>
                                <w:tcPr>
                                  <w:tcW w:w="6529" w:type="dxa"/>
                                </w:tcPr>
                                <w:p>
                                  <w:pPr>
                                    <w:pStyle w:val="TableParagraph"/>
                                    <w:rPr>
                                      <w:sz w:val="24"/>
                                    </w:rPr>
                                  </w:pPr>
                                  <w:r>
                                    <w:rPr>
                                      <w:sz w:val="24"/>
                                    </w:rPr>
                                    <w:t>Univ. Coll. of Swansea, 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1981</w:t>
                                  </w:r>
                                </w:p>
                              </w:tc>
                            </w:tr>
                            <w:tr>
                              <w:trPr>
                                <w:trHeight w:val="240" w:hRule="atLeast"/>
                              </w:trPr>
                              <w:tc>
                                <w:tcPr>
                                  <w:tcW w:w="6529" w:type="dxa"/>
                                </w:tcPr>
                                <w:p>
                                  <w:pPr>
                                    <w:pStyle w:val="TableParagraph"/>
                                    <w:rPr>
                                      <w:sz w:val="24"/>
                                    </w:rPr>
                                  </w:pPr>
                                  <w:r>
                                    <w:rPr>
                                      <w:sz w:val="24"/>
                                    </w:rPr>
                                    <w:t>Univ. of Newcastle upon Tyne, </w:t>
                                  </w:r>
                                  <w:r>
                                    <w:rPr>
                                      <w:spacing w:val="-2"/>
                                      <w:sz w:val="24"/>
                                    </w:rPr>
                                    <w:t>C.U.R.D.S.</w:t>
                                  </w:r>
                                </w:p>
                              </w:tc>
                              <w:tc>
                                <w:tcPr>
                                  <w:tcW w:w="2362" w:type="dxa"/>
                                </w:tcPr>
                                <w:p>
                                  <w:pPr>
                                    <w:pStyle w:val="TableParagraph"/>
                                    <w:ind w:left="0" w:right="49"/>
                                    <w:jc w:val="right"/>
                                    <w:rPr>
                                      <w:sz w:val="24"/>
                                    </w:rPr>
                                  </w:pPr>
                                  <w:r>
                                    <w:rPr>
                                      <w:sz w:val="24"/>
                                    </w:rPr>
                                    <w:t>Mar </w:t>
                                  </w:r>
                                  <w:r>
                                    <w:rPr>
                                      <w:spacing w:val="-4"/>
                                      <w:sz w:val="24"/>
                                    </w:rPr>
                                    <w:t>1981</w:t>
                                  </w:r>
                                </w:p>
                              </w:tc>
                            </w:tr>
                            <w:tr>
                              <w:trPr>
                                <w:trHeight w:val="240" w:hRule="atLeast"/>
                              </w:trPr>
                              <w:tc>
                                <w:tcPr>
                                  <w:tcW w:w="6529" w:type="dxa"/>
                                </w:tcPr>
                                <w:p>
                                  <w:pPr>
                                    <w:pStyle w:val="TableParagraph"/>
                                    <w:rPr>
                                      <w:sz w:val="24"/>
                                    </w:rPr>
                                  </w:pPr>
                                  <w:r>
                                    <w:rPr>
                                      <w:sz w:val="24"/>
                                    </w:rPr>
                                    <w:t>Univ. of Keele, Dept. of </w:t>
                                  </w:r>
                                  <w:r>
                                    <w:rPr>
                                      <w:spacing w:val="-2"/>
                                      <w:sz w:val="24"/>
                                    </w:rPr>
                                    <w:t>Geography</w:t>
                                  </w:r>
                                </w:p>
                              </w:tc>
                              <w:tc>
                                <w:tcPr>
                                  <w:tcW w:w="2362" w:type="dxa"/>
                                </w:tcPr>
                                <w:p>
                                  <w:pPr>
                                    <w:pStyle w:val="TableParagraph"/>
                                    <w:ind w:left="0" w:right="51"/>
                                    <w:jc w:val="right"/>
                                    <w:rPr>
                                      <w:sz w:val="24"/>
                                    </w:rPr>
                                  </w:pPr>
                                  <w:r>
                                    <w:rPr>
                                      <w:sz w:val="24"/>
                                    </w:rPr>
                                    <w:t>May </w:t>
                                  </w:r>
                                  <w:r>
                                    <w:rPr>
                                      <w:spacing w:val="-4"/>
                                      <w:sz w:val="24"/>
                                    </w:rPr>
                                    <w:t>1981</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1981</w:t>
                                  </w:r>
                                </w:p>
                              </w:tc>
                            </w:tr>
                            <w:tr>
                              <w:trPr>
                                <w:trHeight w:val="240" w:hRule="atLeast"/>
                              </w:trPr>
                              <w:tc>
                                <w:tcPr>
                                  <w:tcW w:w="6529" w:type="dxa"/>
                                </w:tcPr>
                                <w:p>
                                  <w:pPr>
                                    <w:pStyle w:val="TableParagraph"/>
                                    <w:rPr>
                                      <w:sz w:val="24"/>
                                    </w:rPr>
                                  </w:pPr>
                                  <w:r>
                                    <w:rPr>
                                      <w:sz w:val="24"/>
                                    </w:rPr>
                                    <w:t>Leicester Branch, Geographical </w:t>
                                  </w:r>
                                  <w:r>
                                    <w:rPr>
                                      <w:spacing w:val="-2"/>
                                      <w:sz w:val="24"/>
                                    </w:rPr>
                                    <w:t>Association</w:t>
                                  </w:r>
                                </w:p>
                              </w:tc>
                              <w:tc>
                                <w:tcPr>
                                  <w:tcW w:w="2362" w:type="dxa"/>
                                </w:tcPr>
                                <w:p>
                                  <w:pPr>
                                    <w:pStyle w:val="TableParagraph"/>
                                    <w:ind w:left="0" w:right="49"/>
                                    <w:jc w:val="right"/>
                                    <w:rPr>
                                      <w:sz w:val="24"/>
                                    </w:rPr>
                                  </w:pPr>
                                  <w:r>
                                    <w:rPr>
                                      <w:sz w:val="24"/>
                                    </w:rPr>
                                    <w:t>Dec </w:t>
                                  </w:r>
                                  <w:r>
                                    <w:rPr>
                                      <w:spacing w:val="-4"/>
                                      <w:sz w:val="24"/>
                                    </w:rPr>
                                    <w:t>1981</w:t>
                                  </w:r>
                                </w:p>
                              </w:tc>
                            </w:tr>
                            <w:tr>
                              <w:trPr>
                                <w:trHeight w:val="240" w:hRule="atLeast"/>
                              </w:trPr>
                              <w:tc>
                                <w:tcPr>
                                  <w:tcW w:w="6529" w:type="dxa"/>
                                </w:tcPr>
                                <w:p>
                                  <w:pPr>
                                    <w:pStyle w:val="TableParagraph"/>
                                    <w:rPr>
                                      <w:sz w:val="24"/>
                                    </w:rPr>
                                  </w:pPr>
                                  <w:r>
                                    <w:rPr>
                                      <w:sz w:val="24"/>
                                    </w:rPr>
                                    <w:t>Worksop</w:t>
                                  </w:r>
                                  <w:r>
                                    <w:rPr>
                                      <w:spacing w:val="-3"/>
                                      <w:sz w:val="24"/>
                                    </w:rPr>
                                    <w:t> </w:t>
                                  </w:r>
                                  <w:r>
                                    <w:rPr>
                                      <w:spacing w:val="-2"/>
                                      <w:sz w:val="24"/>
                                    </w:rPr>
                                    <w:t>College</w:t>
                                  </w:r>
                                </w:p>
                              </w:tc>
                              <w:tc>
                                <w:tcPr>
                                  <w:tcW w:w="2362" w:type="dxa"/>
                                </w:tcPr>
                                <w:p>
                                  <w:pPr>
                                    <w:pStyle w:val="TableParagraph"/>
                                    <w:ind w:left="0" w:right="50"/>
                                    <w:jc w:val="right"/>
                                    <w:rPr>
                                      <w:sz w:val="24"/>
                                    </w:rPr>
                                  </w:pPr>
                                  <w:r>
                                    <w:rPr>
                                      <w:sz w:val="24"/>
                                    </w:rPr>
                                    <w:t>Jan </w:t>
                                  </w:r>
                                  <w:r>
                                    <w:rPr>
                                      <w:spacing w:val="-4"/>
                                      <w:sz w:val="24"/>
                                    </w:rPr>
                                    <w:t>1982</w:t>
                                  </w:r>
                                </w:p>
                              </w:tc>
                            </w:tr>
                            <w:tr>
                              <w:trPr>
                                <w:trHeight w:val="240" w:hRule="atLeast"/>
                              </w:trPr>
                              <w:tc>
                                <w:tcPr>
                                  <w:tcW w:w="6529" w:type="dxa"/>
                                </w:tcPr>
                                <w:p>
                                  <w:pPr>
                                    <w:pStyle w:val="TableParagraph"/>
                                    <w:rPr>
                                      <w:sz w:val="24"/>
                                    </w:rPr>
                                  </w:pPr>
                                  <w:r>
                                    <w:rPr>
                                      <w:sz w:val="24"/>
                                    </w:rPr>
                                    <w:t>Trinity Coll., Dublin, 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1982</w:t>
                                  </w:r>
                                </w:p>
                              </w:tc>
                            </w:tr>
                            <w:tr>
                              <w:trPr>
                                <w:trHeight w:val="240" w:hRule="atLeast"/>
                              </w:trPr>
                              <w:tc>
                                <w:tcPr>
                                  <w:tcW w:w="6529" w:type="dxa"/>
                                </w:tcPr>
                                <w:p>
                                  <w:pPr>
                                    <w:pStyle w:val="TableParagraph"/>
                                    <w:rPr>
                                      <w:sz w:val="24"/>
                                    </w:rPr>
                                  </w:pPr>
                                  <w:r>
                                    <w:rPr>
                                      <w:sz w:val="24"/>
                                    </w:rPr>
                                    <w:t>Univ. of Bristol, 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1982</w:t>
                                  </w:r>
                                </w:p>
                              </w:tc>
                            </w:tr>
                            <w:tr>
                              <w:trPr>
                                <w:trHeight w:val="240" w:hRule="atLeast"/>
                              </w:trPr>
                              <w:tc>
                                <w:tcPr>
                                  <w:tcW w:w="6529" w:type="dxa"/>
                                </w:tcPr>
                                <w:p>
                                  <w:pPr>
                                    <w:pStyle w:val="TableParagraph"/>
                                    <w:rPr>
                                      <w:sz w:val="24"/>
                                    </w:rPr>
                                  </w:pPr>
                                  <w:r>
                                    <w:rPr>
                                      <w:sz w:val="24"/>
                                    </w:rPr>
                                    <w:t>Univ. of Newcastle upon Tyne, Dept. of </w:t>
                                  </w:r>
                                  <w:r>
                                    <w:rPr>
                                      <w:spacing w:val="-2"/>
                                      <w:sz w:val="24"/>
                                    </w:rPr>
                                    <w:t>Geography</w:t>
                                  </w:r>
                                </w:p>
                              </w:tc>
                              <w:tc>
                                <w:tcPr>
                                  <w:tcW w:w="2362" w:type="dxa"/>
                                </w:tcPr>
                                <w:p>
                                  <w:pPr>
                                    <w:pStyle w:val="TableParagraph"/>
                                    <w:ind w:left="0" w:right="49"/>
                                    <w:jc w:val="right"/>
                                    <w:rPr>
                                      <w:sz w:val="24"/>
                                    </w:rPr>
                                  </w:pPr>
                                  <w:r>
                                    <w:rPr>
                                      <w:sz w:val="24"/>
                                    </w:rPr>
                                    <w:t>Mar </w:t>
                                  </w:r>
                                  <w:r>
                                    <w:rPr>
                                      <w:spacing w:val="-4"/>
                                      <w:sz w:val="24"/>
                                    </w:rPr>
                                    <w:t>1982</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1982</w:t>
                                  </w:r>
                                </w:p>
                              </w:tc>
                            </w:tr>
                            <w:tr>
                              <w:trPr>
                                <w:trHeight w:val="240" w:hRule="atLeast"/>
                              </w:trPr>
                              <w:tc>
                                <w:tcPr>
                                  <w:tcW w:w="6529" w:type="dxa"/>
                                </w:tcPr>
                                <w:p>
                                  <w:pPr>
                                    <w:pStyle w:val="TableParagraph"/>
                                    <w:rPr>
                                      <w:sz w:val="24"/>
                                    </w:rPr>
                                  </w:pPr>
                                  <w:r>
                                    <w:rPr>
                                      <w:sz w:val="24"/>
                                    </w:rPr>
                                    <w:t>Nottingham</w:t>
                                  </w:r>
                                  <w:r>
                                    <w:rPr>
                                      <w:spacing w:val="-4"/>
                                      <w:sz w:val="24"/>
                                    </w:rPr>
                                    <w:t> </w:t>
                                  </w:r>
                                  <w:r>
                                    <w:rPr>
                                      <w:sz w:val="24"/>
                                    </w:rPr>
                                    <w:t>Branch Geographical </w:t>
                                  </w:r>
                                  <w:r>
                                    <w:rPr>
                                      <w:spacing w:val="-2"/>
                                      <w:sz w:val="24"/>
                                    </w:rPr>
                                    <w:t>Association</w:t>
                                  </w:r>
                                </w:p>
                              </w:tc>
                              <w:tc>
                                <w:tcPr>
                                  <w:tcW w:w="2362" w:type="dxa"/>
                                </w:tcPr>
                                <w:p>
                                  <w:pPr>
                                    <w:pStyle w:val="TableParagraph"/>
                                    <w:ind w:left="0" w:right="48"/>
                                    <w:jc w:val="right"/>
                                    <w:rPr>
                                      <w:sz w:val="24"/>
                                    </w:rPr>
                                  </w:pPr>
                                  <w:r>
                                    <w:rPr>
                                      <w:sz w:val="24"/>
                                    </w:rPr>
                                    <w:t>Oct </w:t>
                                  </w:r>
                                  <w:r>
                                    <w:rPr>
                                      <w:spacing w:val="-4"/>
                                      <w:sz w:val="24"/>
                                    </w:rPr>
                                    <w:t>1982</w:t>
                                  </w:r>
                                </w:p>
                              </w:tc>
                            </w:tr>
                            <w:tr>
                              <w:trPr>
                                <w:trHeight w:val="240" w:hRule="atLeast"/>
                              </w:trPr>
                              <w:tc>
                                <w:tcPr>
                                  <w:tcW w:w="6529" w:type="dxa"/>
                                </w:tcPr>
                                <w:p>
                                  <w:pPr>
                                    <w:pStyle w:val="TableParagraph"/>
                                    <w:rPr>
                                      <w:sz w:val="24"/>
                                    </w:rPr>
                                  </w:pPr>
                                  <w:r>
                                    <w:rPr>
                                      <w:sz w:val="24"/>
                                    </w:rPr>
                                    <w:t>Univ. of Liverpool, Dept. of </w:t>
                                  </w:r>
                                  <w:r>
                                    <w:rPr>
                                      <w:spacing w:val="-2"/>
                                      <w:sz w:val="24"/>
                                    </w:rPr>
                                    <w:t>Geography</w:t>
                                  </w:r>
                                </w:p>
                              </w:tc>
                              <w:tc>
                                <w:tcPr>
                                  <w:tcW w:w="2362" w:type="dxa"/>
                                </w:tcPr>
                                <w:p>
                                  <w:pPr>
                                    <w:pStyle w:val="TableParagraph"/>
                                    <w:ind w:left="0" w:right="50"/>
                                    <w:jc w:val="right"/>
                                    <w:rPr>
                                      <w:sz w:val="24"/>
                                    </w:rPr>
                                  </w:pPr>
                                  <w:r>
                                    <w:rPr>
                                      <w:sz w:val="24"/>
                                    </w:rPr>
                                    <w:t>Nov </w:t>
                                  </w:r>
                                  <w:r>
                                    <w:rPr>
                                      <w:spacing w:val="-4"/>
                                      <w:sz w:val="24"/>
                                    </w:rPr>
                                    <w:t>1982</w:t>
                                  </w:r>
                                </w:p>
                              </w:tc>
                            </w:tr>
                            <w:tr>
                              <w:trPr>
                                <w:trHeight w:val="240" w:hRule="atLeast"/>
                              </w:trPr>
                              <w:tc>
                                <w:tcPr>
                                  <w:tcW w:w="6529" w:type="dxa"/>
                                </w:tcPr>
                                <w:p>
                                  <w:pPr>
                                    <w:pStyle w:val="TableParagraph"/>
                                    <w:rPr>
                                      <w:sz w:val="24"/>
                                    </w:rPr>
                                  </w:pPr>
                                  <w:r>
                                    <w:rPr>
                                      <w:sz w:val="24"/>
                                    </w:rPr>
                                    <w:t>Herbertson Society, Univ. of </w:t>
                                  </w:r>
                                  <w:r>
                                    <w:rPr>
                                      <w:spacing w:val="-2"/>
                                      <w:sz w:val="24"/>
                                    </w:rPr>
                                    <w:t>Oxford</w:t>
                                  </w:r>
                                </w:p>
                              </w:tc>
                              <w:tc>
                                <w:tcPr>
                                  <w:tcW w:w="2362" w:type="dxa"/>
                                </w:tcPr>
                                <w:p>
                                  <w:pPr>
                                    <w:pStyle w:val="TableParagraph"/>
                                    <w:ind w:left="0" w:right="50"/>
                                    <w:jc w:val="right"/>
                                    <w:rPr>
                                      <w:sz w:val="24"/>
                                    </w:rPr>
                                  </w:pPr>
                                  <w:r>
                                    <w:rPr>
                                      <w:sz w:val="24"/>
                                    </w:rPr>
                                    <w:t>Nov </w:t>
                                  </w:r>
                                  <w:r>
                                    <w:rPr>
                                      <w:spacing w:val="-4"/>
                                      <w:sz w:val="24"/>
                                    </w:rPr>
                                    <w:t>1982</w:t>
                                  </w:r>
                                </w:p>
                              </w:tc>
                            </w:tr>
                            <w:tr>
                              <w:trPr>
                                <w:trHeight w:val="240" w:hRule="atLeast"/>
                              </w:trPr>
                              <w:tc>
                                <w:tcPr>
                                  <w:tcW w:w="6529" w:type="dxa"/>
                                </w:tcPr>
                                <w:p>
                                  <w:pPr>
                                    <w:pStyle w:val="TableParagraph"/>
                                    <w:rPr>
                                      <w:sz w:val="24"/>
                                    </w:rPr>
                                  </w:pPr>
                                  <w:r>
                                    <w:rPr>
                                      <w:sz w:val="24"/>
                                    </w:rPr>
                                    <w:t>Royal</w:t>
                                  </w:r>
                                  <w:r>
                                    <w:rPr>
                                      <w:spacing w:val="-1"/>
                                      <w:sz w:val="24"/>
                                    </w:rPr>
                                    <w:t> </w:t>
                                  </w:r>
                                  <w:r>
                                    <w:rPr>
                                      <w:sz w:val="24"/>
                                    </w:rPr>
                                    <w:t>Geogr.</w:t>
                                  </w:r>
                                  <w:r>
                                    <w:rPr>
                                      <w:spacing w:val="-1"/>
                                      <w:sz w:val="24"/>
                                    </w:rPr>
                                    <w:t> </w:t>
                                  </w:r>
                                  <w:r>
                                    <w:rPr>
                                      <w:sz w:val="24"/>
                                    </w:rPr>
                                    <w:t>Soc.,</w:t>
                                  </w:r>
                                  <w:r>
                                    <w:rPr>
                                      <w:spacing w:val="-1"/>
                                      <w:sz w:val="24"/>
                                    </w:rPr>
                                    <w:t> </w:t>
                                  </w:r>
                                  <w:r>
                                    <w:rPr>
                                      <w:sz w:val="24"/>
                                    </w:rPr>
                                    <w:t>Young</w:t>
                                  </w:r>
                                  <w:r>
                                    <w:rPr>
                                      <w:spacing w:val="-1"/>
                                      <w:sz w:val="24"/>
                                    </w:rPr>
                                    <w:t> </w:t>
                                  </w:r>
                                  <w:r>
                                    <w:rPr>
                                      <w:sz w:val="24"/>
                                    </w:rPr>
                                    <w:t>Members</w:t>
                                  </w:r>
                                  <w:r>
                                    <w:rPr>
                                      <w:spacing w:val="-1"/>
                                      <w:sz w:val="24"/>
                                    </w:rPr>
                                    <w:t> </w:t>
                                  </w:r>
                                  <w:r>
                                    <w:rPr>
                                      <w:sz w:val="24"/>
                                    </w:rPr>
                                    <w:t>Comm.,</w:t>
                                  </w:r>
                                  <w:r>
                                    <w:rPr>
                                      <w:spacing w:val="-1"/>
                                      <w:sz w:val="24"/>
                                    </w:rPr>
                                    <w:t> </w:t>
                                  </w:r>
                                  <w:r>
                                    <w:rPr>
                                      <w:spacing w:val="-2"/>
                                      <w:sz w:val="24"/>
                                    </w:rPr>
                                    <w:t>London</w:t>
                                  </w:r>
                                </w:p>
                              </w:tc>
                              <w:tc>
                                <w:tcPr>
                                  <w:tcW w:w="2362" w:type="dxa"/>
                                </w:tcPr>
                                <w:p>
                                  <w:pPr>
                                    <w:pStyle w:val="TableParagraph"/>
                                    <w:ind w:left="0" w:right="48"/>
                                    <w:jc w:val="right"/>
                                    <w:rPr>
                                      <w:sz w:val="24"/>
                                    </w:rPr>
                                  </w:pPr>
                                  <w:r>
                                    <w:rPr>
                                      <w:sz w:val="24"/>
                                    </w:rPr>
                                    <w:t>Dec </w:t>
                                  </w:r>
                                  <w:r>
                                    <w:rPr>
                                      <w:spacing w:val="-4"/>
                                      <w:sz w:val="24"/>
                                    </w:rPr>
                                    <w:t>1982</w:t>
                                  </w:r>
                                </w:p>
                              </w:tc>
                            </w:tr>
                            <w:tr>
                              <w:trPr>
                                <w:trHeight w:val="240" w:hRule="atLeast"/>
                              </w:trPr>
                              <w:tc>
                                <w:tcPr>
                                  <w:tcW w:w="6529" w:type="dxa"/>
                                </w:tcPr>
                                <w:p>
                                  <w:pPr>
                                    <w:pStyle w:val="TableParagraph"/>
                                    <w:rPr>
                                      <w:sz w:val="24"/>
                                    </w:rPr>
                                  </w:pPr>
                                  <w:r>
                                    <w:rPr>
                                      <w:sz w:val="24"/>
                                    </w:rPr>
                                    <w:t>Univ. of Newcastle upon Tyne, Dept. of </w:t>
                                  </w:r>
                                  <w:r>
                                    <w:rPr>
                                      <w:spacing w:val="-2"/>
                                      <w:sz w:val="24"/>
                                    </w:rPr>
                                    <w:t>Geography</w:t>
                                  </w:r>
                                </w:p>
                              </w:tc>
                              <w:tc>
                                <w:tcPr>
                                  <w:tcW w:w="2362" w:type="dxa"/>
                                </w:tcPr>
                                <w:p>
                                  <w:pPr>
                                    <w:pStyle w:val="TableParagraph"/>
                                    <w:ind w:left="0" w:right="49"/>
                                    <w:jc w:val="right"/>
                                    <w:rPr>
                                      <w:sz w:val="24"/>
                                    </w:rPr>
                                  </w:pPr>
                                  <w:r>
                                    <w:rPr>
                                      <w:sz w:val="24"/>
                                    </w:rPr>
                                    <w:t>Feb </w:t>
                                  </w:r>
                                  <w:r>
                                    <w:rPr>
                                      <w:spacing w:val="-4"/>
                                      <w:sz w:val="24"/>
                                    </w:rPr>
                                    <w:t>1983</w:t>
                                  </w:r>
                                </w:p>
                              </w:tc>
                            </w:tr>
                            <w:tr>
                              <w:trPr>
                                <w:trHeight w:val="240" w:hRule="atLeast"/>
                              </w:trPr>
                              <w:tc>
                                <w:tcPr>
                                  <w:tcW w:w="6529" w:type="dxa"/>
                                </w:tcPr>
                                <w:p>
                                  <w:pPr>
                                    <w:pStyle w:val="TableParagraph"/>
                                    <w:rPr>
                                      <w:sz w:val="24"/>
                                    </w:rPr>
                                  </w:pPr>
                                  <w:r>
                                    <w:rPr>
                                      <w:sz w:val="24"/>
                                    </w:rPr>
                                    <w:t>Syracuse Univ., Maxwell </w:t>
                                  </w:r>
                                  <w:r>
                                    <w:rPr>
                                      <w:spacing w:val="-2"/>
                                      <w:sz w:val="24"/>
                                    </w:rPr>
                                    <w:t>School</w:t>
                                  </w:r>
                                </w:p>
                              </w:tc>
                              <w:tc>
                                <w:tcPr>
                                  <w:tcW w:w="2362" w:type="dxa"/>
                                </w:tcPr>
                                <w:p>
                                  <w:pPr>
                                    <w:pStyle w:val="TableParagraph"/>
                                    <w:ind w:left="0" w:right="49"/>
                                    <w:jc w:val="right"/>
                                    <w:rPr>
                                      <w:sz w:val="24"/>
                                    </w:rPr>
                                  </w:pPr>
                                  <w:r>
                                    <w:rPr>
                                      <w:sz w:val="24"/>
                                    </w:rPr>
                                    <w:t>Mar </w:t>
                                  </w:r>
                                  <w:r>
                                    <w:rPr>
                                      <w:spacing w:val="-4"/>
                                      <w:sz w:val="24"/>
                                    </w:rPr>
                                    <w:t>1983</w:t>
                                  </w:r>
                                </w:p>
                              </w:tc>
                            </w:tr>
                            <w:tr>
                              <w:trPr>
                                <w:trHeight w:val="240" w:hRule="atLeast"/>
                              </w:trPr>
                              <w:tc>
                                <w:tcPr>
                                  <w:tcW w:w="6529" w:type="dxa"/>
                                </w:tcPr>
                                <w:p>
                                  <w:pPr>
                                    <w:pStyle w:val="TableParagraph"/>
                                    <w:rPr>
                                      <w:sz w:val="24"/>
                                    </w:rPr>
                                  </w:pPr>
                                  <w:r>
                                    <w:rPr>
                                      <w:sz w:val="24"/>
                                    </w:rPr>
                                    <w:t>Univ.</w:t>
                                  </w:r>
                                  <w:r>
                                    <w:rPr>
                                      <w:spacing w:val="-1"/>
                                      <w:sz w:val="24"/>
                                    </w:rPr>
                                    <w:t> </w:t>
                                  </w:r>
                                  <w:r>
                                    <w:rPr>
                                      <w:sz w:val="24"/>
                                    </w:rPr>
                                    <w:t>of Durham,</w:t>
                                  </w:r>
                                  <w:r>
                                    <w:rPr>
                                      <w:spacing w:val="-1"/>
                                      <w:sz w:val="24"/>
                                    </w:rPr>
                                    <w:t> </w:t>
                                  </w:r>
                                  <w:r>
                                    <w:rPr>
                                      <w:sz w:val="24"/>
                                    </w:rPr>
                                    <w:t>Dept. of </w:t>
                                  </w:r>
                                  <w:r>
                                    <w:rPr>
                                      <w:spacing w:val="-2"/>
                                      <w:sz w:val="24"/>
                                    </w:rPr>
                                    <w:t>Geography</w:t>
                                  </w:r>
                                </w:p>
                              </w:tc>
                              <w:tc>
                                <w:tcPr>
                                  <w:tcW w:w="2362" w:type="dxa"/>
                                </w:tcPr>
                                <w:p>
                                  <w:pPr>
                                    <w:pStyle w:val="TableParagraph"/>
                                    <w:ind w:left="0" w:right="49"/>
                                    <w:jc w:val="right"/>
                                    <w:rPr>
                                      <w:sz w:val="24"/>
                                    </w:rPr>
                                  </w:pPr>
                                  <w:r>
                                    <w:rPr>
                                      <w:sz w:val="24"/>
                                    </w:rPr>
                                    <w:t>Apr </w:t>
                                  </w:r>
                                  <w:r>
                                    <w:rPr>
                                      <w:spacing w:val="-4"/>
                                      <w:sz w:val="24"/>
                                    </w:rPr>
                                    <w:t>1983</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1983</w:t>
                                  </w:r>
                                </w:p>
                              </w:tc>
                            </w:tr>
                            <w:tr>
                              <w:trPr>
                                <w:trHeight w:val="240" w:hRule="atLeast"/>
                              </w:trPr>
                              <w:tc>
                                <w:tcPr>
                                  <w:tcW w:w="6529" w:type="dxa"/>
                                </w:tcPr>
                                <w:p>
                                  <w:pPr>
                                    <w:pStyle w:val="TableParagraph"/>
                                    <w:rPr>
                                      <w:sz w:val="24"/>
                                    </w:rPr>
                                  </w:pPr>
                                  <w:r>
                                    <w:rPr>
                                      <w:sz w:val="24"/>
                                    </w:rPr>
                                    <w:t>Maxwell School, Syracuse </w:t>
                                  </w:r>
                                  <w:r>
                                    <w:rPr>
                                      <w:spacing w:val="-2"/>
                                      <w:sz w:val="24"/>
                                    </w:rPr>
                                    <w:t>University</w:t>
                                  </w:r>
                                </w:p>
                              </w:tc>
                              <w:tc>
                                <w:tcPr>
                                  <w:tcW w:w="2362" w:type="dxa"/>
                                </w:tcPr>
                                <w:p>
                                  <w:pPr>
                                    <w:pStyle w:val="TableParagraph"/>
                                    <w:ind w:left="0" w:right="49"/>
                                    <w:jc w:val="right"/>
                                    <w:rPr>
                                      <w:sz w:val="24"/>
                                    </w:rPr>
                                  </w:pPr>
                                  <w:r>
                                    <w:rPr>
                                      <w:sz w:val="24"/>
                                    </w:rPr>
                                    <w:t>Mar </w:t>
                                  </w:r>
                                  <w:r>
                                    <w:rPr>
                                      <w:spacing w:val="-4"/>
                                      <w:sz w:val="24"/>
                                    </w:rPr>
                                    <w:t>1983</w:t>
                                  </w:r>
                                </w:p>
                              </w:tc>
                            </w:tr>
                            <w:tr>
                              <w:trPr>
                                <w:trHeight w:val="240" w:hRule="atLeast"/>
                              </w:trPr>
                              <w:tc>
                                <w:tcPr>
                                  <w:tcW w:w="6529" w:type="dxa"/>
                                </w:tcPr>
                                <w:p>
                                  <w:pPr>
                                    <w:pStyle w:val="TableParagraph"/>
                                    <w:rPr>
                                      <w:sz w:val="24"/>
                                    </w:rPr>
                                  </w:pPr>
                                  <w:r>
                                    <w:rPr>
                                      <w:sz w:val="24"/>
                                    </w:rPr>
                                    <w:t>Dept. of Geography, Univ. of </w:t>
                                  </w:r>
                                  <w:r>
                                    <w:rPr>
                                      <w:spacing w:val="-2"/>
                                      <w:sz w:val="24"/>
                                    </w:rPr>
                                    <w:t>Durham</w:t>
                                  </w:r>
                                </w:p>
                              </w:tc>
                              <w:tc>
                                <w:tcPr>
                                  <w:tcW w:w="2362" w:type="dxa"/>
                                </w:tcPr>
                                <w:p>
                                  <w:pPr>
                                    <w:pStyle w:val="TableParagraph"/>
                                    <w:ind w:left="0" w:right="49"/>
                                    <w:jc w:val="right"/>
                                    <w:rPr>
                                      <w:sz w:val="24"/>
                                    </w:rPr>
                                  </w:pPr>
                                  <w:r>
                                    <w:rPr>
                                      <w:sz w:val="24"/>
                                    </w:rPr>
                                    <w:t>Apr </w:t>
                                  </w:r>
                                  <w:r>
                                    <w:rPr>
                                      <w:spacing w:val="-4"/>
                                      <w:sz w:val="24"/>
                                    </w:rPr>
                                    <w:t>1983</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1983</w:t>
                                  </w:r>
                                </w:p>
                              </w:tc>
                            </w:tr>
                            <w:tr>
                              <w:trPr>
                                <w:trHeight w:val="252" w:hRule="atLeast"/>
                              </w:trPr>
                              <w:tc>
                                <w:tcPr>
                                  <w:tcW w:w="6529" w:type="dxa"/>
                                </w:tcPr>
                                <w:p>
                                  <w:pPr>
                                    <w:pStyle w:val="TableParagraph"/>
                                    <w:spacing w:line="233" w:lineRule="exact"/>
                                    <w:rPr>
                                      <w:sz w:val="24"/>
                                    </w:rPr>
                                  </w:pPr>
                                  <w:r>
                                    <w:rPr>
                                      <w:sz w:val="24"/>
                                    </w:rPr>
                                    <w:t>Huddersfield Branch, Geographical </w:t>
                                  </w:r>
                                  <w:r>
                                    <w:rPr>
                                      <w:spacing w:val="-2"/>
                                      <w:sz w:val="24"/>
                                    </w:rPr>
                                    <w:t>Association</w:t>
                                  </w:r>
                                </w:p>
                              </w:tc>
                              <w:tc>
                                <w:tcPr>
                                  <w:tcW w:w="2362" w:type="dxa"/>
                                </w:tcPr>
                                <w:p>
                                  <w:pPr>
                                    <w:pStyle w:val="TableParagraph"/>
                                    <w:spacing w:line="233" w:lineRule="exact"/>
                                    <w:ind w:left="0" w:right="50"/>
                                    <w:jc w:val="right"/>
                                    <w:rPr>
                                      <w:sz w:val="24"/>
                                    </w:rPr>
                                  </w:pPr>
                                  <w:r>
                                    <w:rPr>
                                      <w:sz w:val="24"/>
                                    </w:rPr>
                                    <w:t>Feb </w:t>
                                  </w:r>
                                  <w:r>
                                    <w:rPr>
                                      <w:spacing w:val="-4"/>
                                      <w:sz w:val="24"/>
                                    </w:rPr>
                                    <w:t>1984</w:t>
                                  </w:r>
                                </w:p>
                              </w:tc>
                            </w:tr>
                            <w:tr>
                              <w:trPr>
                                <w:trHeight w:val="467" w:hRule="atLeast"/>
                              </w:trPr>
                              <w:tc>
                                <w:tcPr>
                                  <w:tcW w:w="6529" w:type="dxa"/>
                                </w:tcPr>
                                <w:p>
                                  <w:pPr>
                                    <w:pStyle w:val="TableParagraph"/>
                                    <w:spacing w:line="222" w:lineRule="exact"/>
                                    <w:rPr>
                                      <w:sz w:val="24"/>
                                    </w:rPr>
                                  </w:pPr>
                                  <w:r>
                                    <w:rPr>
                                      <w:sz w:val="24"/>
                                    </w:rPr>
                                    <w:t>Tyneside Geogr. Soc., Newcastle upon </w:t>
                                  </w:r>
                                  <w:r>
                                    <w:rPr>
                                      <w:spacing w:val="-4"/>
                                      <w:sz w:val="24"/>
                                    </w:rPr>
                                    <w:t>Tyne</w:t>
                                  </w:r>
                                </w:p>
                                <w:p>
                                  <w:pPr>
                                    <w:pStyle w:val="TableParagraph"/>
                                    <w:spacing w:line="225" w:lineRule="exact"/>
                                    <w:ind w:left="230"/>
                                    <w:rPr>
                                      <w:sz w:val="24"/>
                                    </w:rPr>
                                  </w:pPr>
                                  <w:r>
                                    <w:rPr>
                                      <w:sz w:val="24"/>
                                    </w:rPr>
                                    <w:t>(The Tyneside Geographical </w:t>
                                  </w:r>
                                  <w:r>
                                    <w:rPr>
                                      <w:spacing w:val="-2"/>
                                      <w:sz w:val="24"/>
                                    </w:rPr>
                                    <w:t>Lecture)</w:t>
                                  </w:r>
                                </w:p>
                              </w:tc>
                              <w:tc>
                                <w:tcPr>
                                  <w:tcW w:w="2362" w:type="dxa"/>
                                </w:tcPr>
                                <w:p>
                                  <w:pPr>
                                    <w:pStyle w:val="TableParagraph"/>
                                    <w:spacing w:line="243" w:lineRule="exact" w:before="204"/>
                                    <w:ind w:left="0" w:right="49"/>
                                    <w:jc w:val="right"/>
                                    <w:rPr>
                                      <w:sz w:val="24"/>
                                    </w:rPr>
                                  </w:pPr>
                                  <w:r>
                                    <w:rPr>
                                      <w:sz w:val="24"/>
                                    </w:rPr>
                                    <w:t>Mar </w:t>
                                  </w:r>
                                  <w:r>
                                    <w:rPr>
                                      <w:spacing w:val="-4"/>
                                      <w:sz w:val="24"/>
                                    </w:rPr>
                                    <w:t>1984</w:t>
                                  </w:r>
                                </w:p>
                              </w:tc>
                            </w:tr>
                            <w:tr>
                              <w:trPr>
                                <w:trHeight w:val="240" w:hRule="atLeast"/>
                              </w:trPr>
                              <w:tc>
                                <w:tcPr>
                                  <w:tcW w:w="6529" w:type="dxa"/>
                                </w:tcPr>
                                <w:p>
                                  <w:pPr>
                                    <w:pStyle w:val="TableParagraph"/>
                                    <w:rPr>
                                      <w:sz w:val="24"/>
                                    </w:rPr>
                                  </w:pPr>
                                  <w:r>
                                    <w:rPr>
                                      <w:sz w:val="24"/>
                                    </w:rPr>
                                    <w:t>Geographical Association, </w:t>
                                  </w:r>
                                  <w:r>
                                    <w:rPr>
                                      <w:spacing w:val="-4"/>
                                      <w:sz w:val="24"/>
                                    </w:rPr>
                                    <w:t>Hull</w:t>
                                  </w:r>
                                </w:p>
                              </w:tc>
                              <w:tc>
                                <w:tcPr>
                                  <w:tcW w:w="2362" w:type="dxa"/>
                                </w:tcPr>
                                <w:p>
                                  <w:pPr>
                                    <w:pStyle w:val="TableParagraph"/>
                                    <w:ind w:left="0" w:right="49"/>
                                    <w:jc w:val="right"/>
                                    <w:rPr>
                                      <w:sz w:val="24"/>
                                    </w:rPr>
                                  </w:pPr>
                                  <w:r>
                                    <w:rPr>
                                      <w:sz w:val="24"/>
                                    </w:rPr>
                                    <w:t>Mar </w:t>
                                  </w:r>
                                  <w:r>
                                    <w:rPr>
                                      <w:spacing w:val="-4"/>
                                      <w:sz w:val="24"/>
                                    </w:rPr>
                                    <w:t>1984</w:t>
                                  </w:r>
                                </w:p>
                              </w:tc>
                            </w:tr>
                            <w:tr>
                              <w:trPr>
                                <w:trHeight w:val="240" w:hRule="atLeast"/>
                              </w:trPr>
                              <w:tc>
                                <w:tcPr>
                                  <w:tcW w:w="6529" w:type="dxa"/>
                                </w:tcPr>
                                <w:p>
                                  <w:pPr>
                                    <w:pStyle w:val="TableParagraph"/>
                                    <w:rPr>
                                      <w:sz w:val="24"/>
                                    </w:rPr>
                                  </w:pPr>
                                  <w:r>
                                    <w:rPr>
                                      <w:sz w:val="24"/>
                                    </w:rPr>
                                    <w:t>Dept. of Geography, Univ. of </w:t>
                                  </w:r>
                                  <w:r>
                                    <w:rPr>
                                      <w:spacing w:val="-2"/>
                                      <w:sz w:val="24"/>
                                    </w:rPr>
                                    <w:t>Leeds</w:t>
                                  </w:r>
                                </w:p>
                              </w:tc>
                              <w:tc>
                                <w:tcPr>
                                  <w:tcW w:w="2362" w:type="dxa"/>
                                </w:tcPr>
                                <w:p>
                                  <w:pPr>
                                    <w:pStyle w:val="TableParagraph"/>
                                    <w:ind w:left="0" w:right="49"/>
                                    <w:jc w:val="right"/>
                                    <w:rPr>
                                      <w:sz w:val="24"/>
                                    </w:rPr>
                                  </w:pPr>
                                  <w:r>
                                    <w:rPr>
                                      <w:sz w:val="24"/>
                                    </w:rPr>
                                    <w:t>Mar </w:t>
                                  </w:r>
                                  <w:r>
                                    <w:rPr>
                                      <w:spacing w:val="-4"/>
                                      <w:sz w:val="24"/>
                                    </w:rPr>
                                    <w:t>1984</w:t>
                                  </w:r>
                                </w:p>
                              </w:tc>
                            </w:tr>
                            <w:tr>
                              <w:trPr>
                                <w:trHeight w:val="240" w:hRule="atLeast"/>
                              </w:trPr>
                              <w:tc>
                                <w:tcPr>
                                  <w:tcW w:w="6529" w:type="dxa"/>
                                </w:tcPr>
                                <w:p>
                                  <w:pPr>
                                    <w:pStyle w:val="TableParagraph"/>
                                    <w:rPr>
                                      <w:sz w:val="24"/>
                                    </w:rPr>
                                  </w:pPr>
                                  <w:r>
                                    <w:rPr>
                                      <w:sz w:val="24"/>
                                    </w:rPr>
                                    <w:t>Geographical Association, </w:t>
                                  </w:r>
                                  <w:r>
                                    <w:rPr>
                                      <w:spacing w:val="-2"/>
                                      <w:sz w:val="24"/>
                                    </w:rPr>
                                    <w:t>Stamford#</w:t>
                                  </w:r>
                                </w:p>
                              </w:tc>
                              <w:tc>
                                <w:tcPr>
                                  <w:tcW w:w="2362" w:type="dxa"/>
                                </w:tcPr>
                                <w:p>
                                  <w:pPr>
                                    <w:pStyle w:val="TableParagraph"/>
                                    <w:ind w:left="0" w:right="49"/>
                                    <w:jc w:val="right"/>
                                    <w:rPr>
                                      <w:sz w:val="24"/>
                                    </w:rPr>
                                  </w:pPr>
                                  <w:r>
                                    <w:rPr>
                                      <w:sz w:val="24"/>
                                    </w:rPr>
                                    <w:t>Mar </w:t>
                                  </w:r>
                                  <w:r>
                                    <w:rPr>
                                      <w:spacing w:val="-4"/>
                                      <w:sz w:val="24"/>
                                    </w:rPr>
                                    <w:t>1984</w:t>
                                  </w:r>
                                </w:p>
                              </w:tc>
                            </w:tr>
                            <w:tr>
                              <w:trPr>
                                <w:trHeight w:val="240" w:hRule="atLeast"/>
                              </w:trPr>
                              <w:tc>
                                <w:tcPr>
                                  <w:tcW w:w="6529" w:type="dxa"/>
                                </w:tcPr>
                                <w:p>
                                  <w:pPr>
                                    <w:pStyle w:val="TableParagraph"/>
                                    <w:rPr>
                                      <w:sz w:val="24"/>
                                    </w:rPr>
                                  </w:pPr>
                                  <w:r>
                                    <w:rPr>
                                      <w:sz w:val="24"/>
                                    </w:rPr>
                                    <w:t>Geographical Association, </w:t>
                                  </w:r>
                                  <w:r>
                                    <w:rPr>
                                      <w:spacing w:val="-2"/>
                                      <w:sz w:val="24"/>
                                    </w:rPr>
                                    <w:t>Cambridge</w:t>
                                  </w:r>
                                </w:p>
                              </w:tc>
                              <w:tc>
                                <w:tcPr>
                                  <w:tcW w:w="2362" w:type="dxa"/>
                                </w:tcPr>
                                <w:p>
                                  <w:pPr>
                                    <w:pStyle w:val="TableParagraph"/>
                                    <w:ind w:left="0" w:right="50"/>
                                    <w:jc w:val="right"/>
                                    <w:rPr>
                                      <w:sz w:val="24"/>
                                    </w:rPr>
                                  </w:pPr>
                                  <w:r>
                                    <w:rPr>
                                      <w:sz w:val="24"/>
                                    </w:rPr>
                                    <w:t>Jun </w:t>
                                  </w:r>
                                  <w:r>
                                    <w:rPr>
                                      <w:spacing w:val="-4"/>
                                      <w:sz w:val="24"/>
                                    </w:rPr>
                                    <w:t>1984</w:t>
                                  </w:r>
                                </w:p>
                              </w:tc>
                            </w:tr>
                            <w:tr>
                              <w:trPr>
                                <w:trHeight w:val="240" w:hRule="atLeast"/>
                              </w:trPr>
                              <w:tc>
                                <w:tcPr>
                                  <w:tcW w:w="6529" w:type="dxa"/>
                                </w:tcPr>
                                <w:p>
                                  <w:pPr>
                                    <w:pStyle w:val="TableParagraph"/>
                                    <w:rPr>
                                      <w:sz w:val="24"/>
                                    </w:rPr>
                                  </w:pPr>
                                  <w:r>
                                    <w:rPr>
                                      <w:sz w:val="24"/>
                                    </w:rPr>
                                    <w:t>Institute of Education, Univ. of </w:t>
                                  </w:r>
                                  <w:r>
                                    <w:rPr>
                                      <w:spacing w:val="-2"/>
                                      <w:sz w:val="24"/>
                                    </w:rPr>
                                    <w:t>London</w:t>
                                  </w:r>
                                </w:p>
                              </w:tc>
                              <w:tc>
                                <w:tcPr>
                                  <w:tcW w:w="2362" w:type="dxa"/>
                                </w:tcPr>
                                <w:p>
                                  <w:pPr>
                                    <w:pStyle w:val="TableParagraph"/>
                                    <w:ind w:left="0" w:right="49"/>
                                    <w:jc w:val="right"/>
                                    <w:rPr>
                                      <w:sz w:val="24"/>
                                    </w:rPr>
                                  </w:pPr>
                                  <w:r>
                                    <w:rPr>
                                      <w:sz w:val="24"/>
                                    </w:rPr>
                                    <w:t>Jul </w:t>
                                  </w:r>
                                  <w:r>
                                    <w:rPr>
                                      <w:spacing w:val="-4"/>
                                      <w:sz w:val="24"/>
                                    </w:rPr>
                                    <w:t>1984</w:t>
                                  </w:r>
                                </w:p>
                              </w:tc>
                            </w:tr>
                            <w:tr>
                              <w:trPr>
                                <w:trHeight w:val="240" w:hRule="atLeast"/>
                              </w:trPr>
                              <w:tc>
                                <w:tcPr>
                                  <w:tcW w:w="6529" w:type="dxa"/>
                                </w:tcPr>
                                <w:p>
                                  <w:pPr>
                                    <w:pStyle w:val="TableParagraph"/>
                                    <w:rPr>
                                      <w:sz w:val="24"/>
                                    </w:rPr>
                                  </w:pPr>
                                  <w:r>
                                    <w:rPr>
                                      <w:sz w:val="24"/>
                                    </w:rPr>
                                    <w:t>GYSL Project, </w:t>
                                  </w:r>
                                  <w:r>
                                    <w:rPr>
                                      <w:spacing w:val="-2"/>
                                      <w:sz w:val="24"/>
                                    </w:rPr>
                                    <w:t>Cambridge</w:t>
                                  </w:r>
                                </w:p>
                              </w:tc>
                              <w:tc>
                                <w:tcPr>
                                  <w:tcW w:w="2362" w:type="dxa"/>
                                </w:tcPr>
                                <w:p>
                                  <w:pPr>
                                    <w:pStyle w:val="TableParagraph"/>
                                    <w:ind w:left="0" w:right="49"/>
                                    <w:jc w:val="right"/>
                                    <w:rPr>
                                      <w:sz w:val="24"/>
                                    </w:rPr>
                                  </w:pPr>
                                  <w:r>
                                    <w:rPr>
                                      <w:sz w:val="24"/>
                                    </w:rPr>
                                    <w:t>Sep </w:t>
                                  </w:r>
                                  <w:r>
                                    <w:rPr>
                                      <w:spacing w:val="-4"/>
                                      <w:sz w:val="24"/>
                                    </w:rPr>
                                    <w:t>1984</w:t>
                                  </w:r>
                                </w:p>
                              </w:tc>
                            </w:tr>
                            <w:tr>
                              <w:trPr>
                                <w:trHeight w:val="240" w:hRule="atLeast"/>
                              </w:trPr>
                              <w:tc>
                                <w:tcPr>
                                  <w:tcW w:w="6529" w:type="dxa"/>
                                </w:tcPr>
                                <w:p>
                                  <w:pPr>
                                    <w:pStyle w:val="TableParagraph"/>
                                    <w:rPr>
                                      <w:sz w:val="24"/>
                                    </w:rPr>
                                  </w:pPr>
                                  <w:r>
                                    <w:rPr>
                                      <w:sz w:val="24"/>
                                    </w:rPr>
                                    <w:t>Geographical Association, </w:t>
                                  </w:r>
                                  <w:r>
                                    <w:rPr>
                                      <w:spacing w:val="-2"/>
                                      <w:sz w:val="24"/>
                                    </w:rPr>
                                    <w:t>Wolverhampton</w:t>
                                  </w:r>
                                </w:p>
                              </w:tc>
                              <w:tc>
                                <w:tcPr>
                                  <w:tcW w:w="2362" w:type="dxa"/>
                                </w:tcPr>
                                <w:p>
                                  <w:pPr>
                                    <w:pStyle w:val="TableParagraph"/>
                                    <w:ind w:left="0" w:right="49"/>
                                    <w:jc w:val="right"/>
                                    <w:rPr>
                                      <w:sz w:val="24"/>
                                    </w:rPr>
                                  </w:pPr>
                                  <w:r>
                                    <w:rPr>
                                      <w:sz w:val="24"/>
                                    </w:rPr>
                                    <w:t>Sep </w:t>
                                  </w:r>
                                  <w:r>
                                    <w:rPr>
                                      <w:spacing w:val="-4"/>
                                      <w:sz w:val="24"/>
                                    </w:rPr>
                                    <w:t>1984</w:t>
                                  </w:r>
                                </w:p>
                              </w:tc>
                            </w:tr>
                            <w:tr>
                              <w:trPr>
                                <w:trHeight w:val="240" w:hRule="atLeast"/>
                              </w:trPr>
                              <w:tc>
                                <w:tcPr>
                                  <w:tcW w:w="6529" w:type="dxa"/>
                                </w:tcPr>
                                <w:p>
                                  <w:pPr>
                                    <w:pStyle w:val="TableParagraph"/>
                                    <w:rPr>
                                      <w:sz w:val="24"/>
                                    </w:rPr>
                                  </w:pPr>
                                  <w:r>
                                    <w:rPr>
                                      <w:sz w:val="24"/>
                                    </w:rPr>
                                    <w:t>Geographical Assoc. Kingston upon </w:t>
                                  </w:r>
                                  <w:r>
                                    <w:rPr>
                                      <w:spacing w:val="-2"/>
                                      <w:sz w:val="24"/>
                                    </w:rPr>
                                    <w:t>Thames</w:t>
                                  </w:r>
                                </w:p>
                              </w:tc>
                              <w:tc>
                                <w:tcPr>
                                  <w:tcW w:w="2362" w:type="dxa"/>
                                </w:tcPr>
                                <w:p>
                                  <w:pPr>
                                    <w:pStyle w:val="TableParagraph"/>
                                    <w:ind w:left="0" w:right="49"/>
                                    <w:jc w:val="right"/>
                                    <w:rPr>
                                      <w:sz w:val="24"/>
                                    </w:rPr>
                                  </w:pPr>
                                  <w:r>
                                    <w:rPr>
                                      <w:sz w:val="24"/>
                                    </w:rPr>
                                    <w:t>Oct </w:t>
                                  </w:r>
                                  <w:r>
                                    <w:rPr>
                                      <w:spacing w:val="-4"/>
                                      <w:sz w:val="24"/>
                                    </w:rPr>
                                    <w:t>1984</w:t>
                                  </w:r>
                                </w:p>
                              </w:tc>
                            </w:tr>
                            <w:tr>
                              <w:trPr>
                                <w:trHeight w:val="240" w:hRule="atLeast"/>
                              </w:trPr>
                              <w:tc>
                                <w:tcPr>
                                  <w:tcW w:w="6529" w:type="dxa"/>
                                </w:tcPr>
                                <w:p>
                                  <w:pPr>
                                    <w:pStyle w:val="TableParagraph"/>
                                    <w:rPr>
                                      <w:sz w:val="24"/>
                                    </w:rPr>
                                  </w:pPr>
                                  <w:r>
                                    <w:rPr>
                                      <w:sz w:val="24"/>
                                    </w:rPr>
                                    <w:t>Dept. of Geography, Univ. of </w:t>
                                  </w:r>
                                  <w:r>
                                    <w:rPr>
                                      <w:spacing w:val="-2"/>
                                      <w:sz w:val="24"/>
                                    </w:rPr>
                                    <w:t>Durham</w:t>
                                  </w:r>
                                </w:p>
                              </w:tc>
                              <w:tc>
                                <w:tcPr>
                                  <w:tcW w:w="2362" w:type="dxa"/>
                                </w:tcPr>
                                <w:p>
                                  <w:pPr>
                                    <w:pStyle w:val="TableParagraph"/>
                                    <w:ind w:left="0" w:right="48"/>
                                    <w:jc w:val="right"/>
                                    <w:rPr>
                                      <w:sz w:val="24"/>
                                    </w:rPr>
                                  </w:pPr>
                                  <w:r>
                                    <w:rPr>
                                      <w:sz w:val="24"/>
                                    </w:rPr>
                                    <w:t>Oct </w:t>
                                  </w:r>
                                  <w:r>
                                    <w:rPr>
                                      <w:spacing w:val="-4"/>
                                      <w:sz w:val="24"/>
                                    </w:rPr>
                                    <w:t>1984</w:t>
                                  </w:r>
                                </w:p>
                              </w:tc>
                            </w:tr>
                            <w:tr>
                              <w:trPr>
                                <w:trHeight w:val="240" w:hRule="atLeast"/>
                              </w:trPr>
                              <w:tc>
                                <w:tcPr>
                                  <w:tcW w:w="6529" w:type="dxa"/>
                                </w:tcPr>
                                <w:p>
                                  <w:pPr>
                                    <w:pStyle w:val="TableParagraph"/>
                                    <w:rPr>
                                      <w:sz w:val="24"/>
                                    </w:rPr>
                                  </w:pPr>
                                  <w:r>
                                    <w:rPr>
                                      <w:sz w:val="24"/>
                                    </w:rPr>
                                    <w:t>Dept. of Geography, Queen Mary College, </w:t>
                                  </w:r>
                                  <w:r>
                                    <w:rPr>
                                      <w:spacing w:val="-2"/>
                                      <w:sz w:val="24"/>
                                    </w:rPr>
                                    <w:t>London</w:t>
                                  </w:r>
                                </w:p>
                              </w:tc>
                              <w:tc>
                                <w:tcPr>
                                  <w:tcW w:w="2362" w:type="dxa"/>
                                </w:tcPr>
                                <w:p>
                                  <w:pPr>
                                    <w:pStyle w:val="TableParagraph"/>
                                    <w:ind w:left="0" w:right="50"/>
                                    <w:jc w:val="right"/>
                                    <w:rPr>
                                      <w:sz w:val="24"/>
                                    </w:rPr>
                                  </w:pPr>
                                  <w:r>
                                    <w:rPr>
                                      <w:sz w:val="24"/>
                                    </w:rPr>
                                    <w:t>Nov </w:t>
                                  </w:r>
                                  <w:r>
                                    <w:rPr>
                                      <w:spacing w:val="-4"/>
                                      <w:sz w:val="24"/>
                                    </w:rPr>
                                    <w:t>1984</w:t>
                                  </w:r>
                                </w:p>
                              </w:tc>
                            </w:tr>
                            <w:tr>
                              <w:trPr>
                                <w:trHeight w:val="240" w:hRule="atLeast"/>
                              </w:trPr>
                              <w:tc>
                                <w:tcPr>
                                  <w:tcW w:w="6529" w:type="dxa"/>
                                </w:tcPr>
                                <w:p>
                                  <w:pPr>
                                    <w:pStyle w:val="TableParagraph"/>
                                    <w:rPr>
                                      <w:sz w:val="24"/>
                                    </w:rPr>
                                  </w:pPr>
                                  <w:r>
                                    <w:rPr>
                                      <w:sz w:val="24"/>
                                    </w:rPr>
                                    <w:t>Dept. of Geography, Univ. of </w:t>
                                  </w:r>
                                  <w:r>
                                    <w:rPr>
                                      <w:spacing w:val="-2"/>
                                      <w:sz w:val="24"/>
                                    </w:rPr>
                                    <w:t>Lancaster</w:t>
                                  </w:r>
                                </w:p>
                              </w:tc>
                              <w:tc>
                                <w:tcPr>
                                  <w:tcW w:w="2362" w:type="dxa"/>
                                </w:tcPr>
                                <w:p>
                                  <w:pPr>
                                    <w:pStyle w:val="TableParagraph"/>
                                    <w:ind w:left="0" w:right="50"/>
                                    <w:jc w:val="right"/>
                                    <w:rPr>
                                      <w:sz w:val="24"/>
                                    </w:rPr>
                                  </w:pPr>
                                  <w:r>
                                    <w:rPr>
                                      <w:sz w:val="24"/>
                                    </w:rPr>
                                    <w:t>Nov </w:t>
                                  </w:r>
                                  <w:r>
                                    <w:rPr>
                                      <w:spacing w:val="-4"/>
                                      <w:sz w:val="24"/>
                                    </w:rPr>
                                    <w:t>1984</w:t>
                                  </w:r>
                                </w:p>
                              </w:tc>
                            </w:tr>
                            <w:tr>
                              <w:trPr>
                                <w:trHeight w:val="252" w:hRule="atLeast"/>
                              </w:trPr>
                              <w:tc>
                                <w:tcPr>
                                  <w:tcW w:w="6529" w:type="dxa"/>
                                </w:tcPr>
                                <w:p>
                                  <w:pPr>
                                    <w:pStyle w:val="TableParagraph"/>
                                    <w:spacing w:line="233" w:lineRule="exact"/>
                                    <w:rPr>
                                      <w:sz w:val="24"/>
                                    </w:rPr>
                                  </w:pPr>
                                  <w:r>
                                    <w:rPr>
                                      <w:sz w:val="24"/>
                                    </w:rPr>
                                    <w:t>Dept. of Geography, Univ. of </w:t>
                                  </w:r>
                                  <w:r>
                                    <w:rPr>
                                      <w:spacing w:val="-2"/>
                                      <w:sz w:val="24"/>
                                    </w:rPr>
                                    <w:t>Birmingham</w:t>
                                  </w:r>
                                </w:p>
                              </w:tc>
                              <w:tc>
                                <w:tcPr>
                                  <w:tcW w:w="2362" w:type="dxa"/>
                                </w:tcPr>
                                <w:p>
                                  <w:pPr>
                                    <w:pStyle w:val="TableParagraph"/>
                                    <w:spacing w:line="233" w:lineRule="exact"/>
                                    <w:ind w:left="0" w:right="50"/>
                                    <w:jc w:val="right"/>
                                    <w:rPr>
                                      <w:sz w:val="24"/>
                                    </w:rPr>
                                  </w:pPr>
                                  <w:r>
                                    <w:rPr>
                                      <w:sz w:val="24"/>
                                    </w:rPr>
                                    <w:t>Nov </w:t>
                                  </w:r>
                                  <w:r>
                                    <w:rPr>
                                      <w:spacing w:val="-4"/>
                                      <w:sz w:val="24"/>
                                    </w:rPr>
                                    <w:t>1984</w:t>
                                  </w:r>
                                </w:p>
                              </w:tc>
                            </w:tr>
                          </w:tbl>
                          <w:p>
                            <w:pPr>
                              <w:pStyle w:val="BodyText"/>
                              <w:ind w:left="0"/>
                            </w:pPr>
                          </w:p>
                        </w:txbxContent>
                      </wps:txbx>
                      <wps:bodyPr wrap="square" lIns="0" tIns="0" rIns="0" bIns="0" rtlCol="0">
                        <a:noAutofit/>
                      </wps:bodyPr>
                    </wps:wsp>
                  </a:graphicData>
                </a:graphic>
              </wp:anchor>
            </w:drawing>
          </mc:Choice>
          <mc:Fallback>
            <w:pict>
              <v:shape style="position:absolute;margin-left:66.5pt;margin-top:11.610381pt;width:450.55pt;height:553.15pt;mso-position-horizontal-relative:page;mso-position-vertical-relative:paragraph;z-index:15728640" type="#_x0000_t202" id="docshape9"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29"/>
                        <w:gridCol w:w="2362"/>
                      </w:tblGrid>
                      <w:tr>
                        <w:trPr>
                          <w:trHeight w:val="252" w:hRule="atLeast"/>
                        </w:trPr>
                        <w:tc>
                          <w:tcPr>
                            <w:tcW w:w="6529" w:type="dxa"/>
                          </w:tcPr>
                          <w:p>
                            <w:pPr>
                              <w:pStyle w:val="TableParagraph"/>
                              <w:spacing w:line="233" w:lineRule="exact"/>
                              <w:ind w:left="230"/>
                              <w:rPr>
                                <w:sz w:val="24"/>
                              </w:rPr>
                            </w:pPr>
                            <w:r>
                              <w:rPr>
                                <w:sz w:val="24"/>
                              </w:rPr>
                              <w:t>of Geography, Newcastle upon </w:t>
                            </w:r>
                            <w:r>
                              <w:rPr>
                                <w:spacing w:val="-4"/>
                                <w:sz w:val="24"/>
                              </w:rPr>
                              <w:t>Tyne</w:t>
                            </w:r>
                          </w:p>
                        </w:tc>
                        <w:tc>
                          <w:tcPr>
                            <w:tcW w:w="2362" w:type="dxa"/>
                          </w:tcPr>
                          <w:p>
                            <w:pPr>
                              <w:pStyle w:val="TableParagraph"/>
                              <w:spacing w:line="233" w:lineRule="exact"/>
                              <w:ind w:left="0" w:right="50"/>
                              <w:jc w:val="right"/>
                              <w:rPr>
                                <w:sz w:val="24"/>
                              </w:rPr>
                            </w:pPr>
                            <w:r>
                              <w:rPr>
                                <w:sz w:val="24"/>
                              </w:rPr>
                              <w:t>Feb </w:t>
                            </w:r>
                            <w:r>
                              <w:rPr>
                                <w:spacing w:val="-4"/>
                                <w:sz w:val="24"/>
                              </w:rPr>
                              <w:t>1980</w:t>
                            </w:r>
                          </w:p>
                        </w:tc>
                      </w:tr>
                      <w:tr>
                        <w:trPr>
                          <w:trHeight w:val="240" w:hRule="atLeast"/>
                        </w:trPr>
                        <w:tc>
                          <w:tcPr>
                            <w:tcW w:w="6529" w:type="dxa"/>
                          </w:tcPr>
                          <w:p>
                            <w:pPr>
                              <w:pStyle w:val="TableParagraph"/>
                              <w:rPr>
                                <w:sz w:val="24"/>
                              </w:rPr>
                            </w:pPr>
                            <w:r>
                              <w:rPr>
                                <w:sz w:val="24"/>
                              </w:rPr>
                              <w:t>Univ. of Exeter, 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1980</w:t>
                            </w:r>
                          </w:p>
                        </w:tc>
                      </w:tr>
                      <w:tr>
                        <w:trPr>
                          <w:trHeight w:val="240" w:hRule="atLeast"/>
                        </w:trPr>
                        <w:tc>
                          <w:tcPr>
                            <w:tcW w:w="6529" w:type="dxa"/>
                          </w:tcPr>
                          <w:p>
                            <w:pPr>
                              <w:pStyle w:val="TableParagraph"/>
                              <w:rPr>
                                <w:sz w:val="24"/>
                              </w:rPr>
                            </w:pPr>
                            <w:r>
                              <w:rPr>
                                <w:sz w:val="24"/>
                              </w:rPr>
                              <w:t>Univ. of Lancaster, Dept. of </w:t>
                            </w:r>
                            <w:r>
                              <w:rPr>
                                <w:spacing w:val="-2"/>
                                <w:sz w:val="24"/>
                              </w:rPr>
                              <w:t>Geography</w:t>
                            </w:r>
                          </w:p>
                        </w:tc>
                        <w:tc>
                          <w:tcPr>
                            <w:tcW w:w="2362" w:type="dxa"/>
                          </w:tcPr>
                          <w:p>
                            <w:pPr>
                              <w:pStyle w:val="TableParagraph"/>
                              <w:ind w:left="0" w:right="49"/>
                              <w:jc w:val="right"/>
                              <w:rPr>
                                <w:sz w:val="24"/>
                              </w:rPr>
                            </w:pPr>
                            <w:r>
                              <w:rPr>
                                <w:sz w:val="24"/>
                              </w:rPr>
                              <w:t>Apr </w:t>
                            </w:r>
                            <w:r>
                              <w:rPr>
                                <w:spacing w:val="-4"/>
                                <w:sz w:val="24"/>
                              </w:rPr>
                              <w:t>1980</w:t>
                            </w:r>
                          </w:p>
                        </w:tc>
                      </w:tr>
                      <w:tr>
                        <w:trPr>
                          <w:trHeight w:val="240" w:hRule="atLeast"/>
                        </w:trPr>
                        <w:tc>
                          <w:tcPr>
                            <w:tcW w:w="6529" w:type="dxa"/>
                          </w:tcPr>
                          <w:p>
                            <w:pPr>
                              <w:pStyle w:val="TableParagraph"/>
                              <w:rPr>
                                <w:sz w:val="24"/>
                              </w:rPr>
                            </w:pPr>
                            <w:r>
                              <w:rPr>
                                <w:sz w:val="24"/>
                              </w:rPr>
                              <w:t>Univ.</w:t>
                            </w:r>
                            <w:r>
                              <w:rPr>
                                <w:spacing w:val="-1"/>
                                <w:sz w:val="24"/>
                              </w:rPr>
                              <w:t> </w:t>
                            </w:r>
                            <w:r>
                              <w:rPr>
                                <w:sz w:val="24"/>
                              </w:rPr>
                              <w:t>of Nottingham,</w:t>
                            </w:r>
                            <w:r>
                              <w:rPr>
                                <w:spacing w:val="-1"/>
                                <w:sz w:val="24"/>
                              </w:rPr>
                              <w:t> </w:t>
                            </w:r>
                            <w:r>
                              <w:rPr>
                                <w:sz w:val="24"/>
                              </w:rPr>
                              <w:t>Dept. of </w:t>
                            </w:r>
                            <w:r>
                              <w:rPr>
                                <w:spacing w:val="-2"/>
                                <w:sz w:val="24"/>
                              </w:rPr>
                              <w:t>Geography</w:t>
                            </w:r>
                          </w:p>
                        </w:tc>
                        <w:tc>
                          <w:tcPr>
                            <w:tcW w:w="2362" w:type="dxa"/>
                          </w:tcPr>
                          <w:p>
                            <w:pPr>
                              <w:pStyle w:val="TableParagraph"/>
                              <w:ind w:left="0" w:right="51"/>
                              <w:jc w:val="right"/>
                              <w:rPr>
                                <w:sz w:val="24"/>
                              </w:rPr>
                            </w:pPr>
                            <w:r>
                              <w:rPr>
                                <w:sz w:val="24"/>
                              </w:rPr>
                              <w:t>May </w:t>
                            </w:r>
                            <w:r>
                              <w:rPr>
                                <w:spacing w:val="-4"/>
                                <w:sz w:val="24"/>
                              </w:rPr>
                              <w:t>1980</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1980</w:t>
                            </w:r>
                          </w:p>
                        </w:tc>
                      </w:tr>
                      <w:tr>
                        <w:trPr>
                          <w:trHeight w:val="240" w:hRule="atLeast"/>
                        </w:trPr>
                        <w:tc>
                          <w:tcPr>
                            <w:tcW w:w="6529" w:type="dxa"/>
                          </w:tcPr>
                          <w:p>
                            <w:pPr>
                              <w:pStyle w:val="TableParagraph"/>
                              <w:rPr>
                                <w:sz w:val="24"/>
                              </w:rPr>
                            </w:pPr>
                            <w:r>
                              <w:rPr>
                                <w:sz w:val="24"/>
                              </w:rPr>
                              <w:t>U.W.I.S.T.,</w:t>
                            </w:r>
                            <w:r>
                              <w:rPr>
                                <w:spacing w:val="-6"/>
                                <w:sz w:val="24"/>
                              </w:rPr>
                              <w:t> </w:t>
                            </w:r>
                            <w:r>
                              <w:rPr>
                                <w:sz w:val="24"/>
                              </w:rPr>
                              <w:t>Cardiff,</w:t>
                            </w:r>
                            <w:r>
                              <w:rPr>
                                <w:spacing w:val="-6"/>
                                <w:sz w:val="24"/>
                              </w:rPr>
                              <w:t> </w:t>
                            </w:r>
                            <w:r>
                              <w:rPr>
                                <w:sz w:val="24"/>
                              </w:rPr>
                              <w:t>Dept.</w:t>
                            </w:r>
                            <w:r>
                              <w:rPr>
                                <w:spacing w:val="-6"/>
                                <w:sz w:val="24"/>
                              </w:rPr>
                              <w:t> </w:t>
                            </w:r>
                            <w:r>
                              <w:rPr>
                                <w:sz w:val="24"/>
                              </w:rPr>
                              <w:t>of</w:t>
                            </w:r>
                            <w:r>
                              <w:rPr>
                                <w:spacing w:val="-6"/>
                                <w:sz w:val="24"/>
                              </w:rPr>
                              <w:t> </w:t>
                            </w:r>
                            <w:r>
                              <w:rPr>
                                <w:sz w:val="24"/>
                              </w:rPr>
                              <w:t>Town</w:t>
                            </w:r>
                            <w:r>
                              <w:rPr>
                                <w:spacing w:val="-5"/>
                                <w:sz w:val="24"/>
                              </w:rPr>
                              <w:t> </w:t>
                            </w:r>
                            <w:r>
                              <w:rPr>
                                <w:spacing w:val="-2"/>
                                <w:sz w:val="24"/>
                              </w:rPr>
                              <w:t>Planning</w:t>
                            </w:r>
                          </w:p>
                        </w:tc>
                        <w:tc>
                          <w:tcPr>
                            <w:tcW w:w="2362" w:type="dxa"/>
                          </w:tcPr>
                          <w:p>
                            <w:pPr>
                              <w:pStyle w:val="TableParagraph"/>
                              <w:ind w:left="0" w:right="50"/>
                              <w:jc w:val="right"/>
                              <w:rPr>
                                <w:sz w:val="24"/>
                              </w:rPr>
                            </w:pPr>
                            <w:r>
                              <w:rPr>
                                <w:sz w:val="24"/>
                              </w:rPr>
                              <w:t>May</w:t>
                            </w:r>
                            <w:r>
                              <w:rPr>
                                <w:spacing w:val="-3"/>
                                <w:sz w:val="24"/>
                              </w:rPr>
                              <w:t> </w:t>
                            </w:r>
                            <w:r>
                              <w:rPr>
                                <w:spacing w:val="-4"/>
                                <w:sz w:val="24"/>
                              </w:rPr>
                              <w:t>1980</w:t>
                            </w:r>
                          </w:p>
                        </w:tc>
                      </w:tr>
                      <w:tr>
                        <w:trPr>
                          <w:trHeight w:val="240" w:hRule="atLeast"/>
                        </w:trPr>
                        <w:tc>
                          <w:tcPr>
                            <w:tcW w:w="6529" w:type="dxa"/>
                          </w:tcPr>
                          <w:p>
                            <w:pPr>
                              <w:pStyle w:val="TableParagraph"/>
                              <w:rPr>
                                <w:sz w:val="24"/>
                              </w:rPr>
                            </w:pPr>
                            <w:r>
                              <w:rPr>
                                <w:sz w:val="24"/>
                              </w:rPr>
                              <w:t>Univ. of Manchester, Dept. of </w:t>
                            </w:r>
                            <w:r>
                              <w:rPr>
                                <w:spacing w:val="-2"/>
                                <w:sz w:val="24"/>
                              </w:rPr>
                              <w:t>Geography</w:t>
                            </w:r>
                          </w:p>
                        </w:tc>
                        <w:tc>
                          <w:tcPr>
                            <w:tcW w:w="2362" w:type="dxa"/>
                          </w:tcPr>
                          <w:p>
                            <w:pPr>
                              <w:pStyle w:val="TableParagraph"/>
                              <w:ind w:left="0" w:right="50"/>
                              <w:jc w:val="right"/>
                              <w:rPr>
                                <w:sz w:val="24"/>
                              </w:rPr>
                            </w:pPr>
                            <w:r>
                              <w:rPr>
                                <w:sz w:val="24"/>
                              </w:rPr>
                              <w:t>Oct </w:t>
                            </w:r>
                            <w:r>
                              <w:rPr>
                                <w:spacing w:val="-4"/>
                                <w:sz w:val="24"/>
                              </w:rPr>
                              <w:t>1980</w:t>
                            </w:r>
                          </w:p>
                        </w:tc>
                      </w:tr>
                      <w:tr>
                        <w:trPr>
                          <w:trHeight w:val="240" w:hRule="atLeast"/>
                        </w:trPr>
                        <w:tc>
                          <w:tcPr>
                            <w:tcW w:w="6529" w:type="dxa"/>
                          </w:tcPr>
                          <w:p>
                            <w:pPr>
                              <w:pStyle w:val="TableParagraph"/>
                              <w:rPr>
                                <w:sz w:val="24"/>
                              </w:rPr>
                            </w:pPr>
                            <w:r>
                              <w:rPr>
                                <w:sz w:val="24"/>
                              </w:rPr>
                              <w:t>Ilkley College of </w:t>
                            </w:r>
                            <w:r>
                              <w:rPr>
                                <w:spacing w:val="-2"/>
                                <w:sz w:val="24"/>
                              </w:rPr>
                              <w:t>Education</w:t>
                            </w:r>
                          </w:p>
                        </w:tc>
                        <w:tc>
                          <w:tcPr>
                            <w:tcW w:w="2362" w:type="dxa"/>
                          </w:tcPr>
                          <w:p>
                            <w:pPr>
                              <w:pStyle w:val="TableParagraph"/>
                              <w:ind w:left="0" w:right="50"/>
                              <w:jc w:val="right"/>
                              <w:rPr>
                                <w:sz w:val="24"/>
                              </w:rPr>
                            </w:pPr>
                            <w:r>
                              <w:rPr>
                                <w:sz w:val="24"/>
                              </w:rPr>
                              <w:t>Feb </w:t>
                            </w:r>
                            <w:r>
                              <w:rPr>
                                <w:spacing w:val="-4"/>
                                <w:sz w:val="24"/>
                              </w:rPr>
                              <w:t>1981</w:t>
                            </w:r>
                          </w:p>
                        </w:tc>
                      </w:tr>
                      <w:tr>
                        <w:trPr>
                          <w:trHeight w:val="240" w:hRule="atLeast"/>
                        </w:trPr>
                        <w:tc>
                          <w:tcPr>
                            <w:tcW w:w="6529" w:type="dxa"/>
                          </w:tcPr>
                          <w:p>
                            <w:pPr>
                              <w:pStyle w:val="TableParagraph"/>
                              <w:rPr>
                                <w:sz w:val="24"/>
                              </w:rPr>
                            </w:pPr>
                            <w:r>
                              <w:rPr>
                                <w:sz w:val="24"/>
                              </w:rPr>
                              <w:t>Lanchester Polytechnic, Dept. of </w:t>
                            </w:r>
                            <w:r>
                              <w:rPr>
                                <w:spacing w:val="-2"/>
                                <w:sz w:val="24"/>
                              </w:rPr>
                              <w:t>Geography</w:t>
                            </w:r>
                          </w:p>
                        </w:tc>
                        <w:tc>
                          <w:tcPr>
                            <w:tcW w:w="2362" w:type="dxa"/>
                          </w:tcPr>
                          <w:p>
                            <w:pPr>
                              <w:pStyle w:val="TableParagraph"/>
                              <w:ind w:left="0" w:right="50"/>
                              <w:jc w:val="right"/>
                              <w:rPr>
                                <w:sz w:val="24"/>
                              </w:rPr>
                            </w:pPr>
                            <w:r>
                              <w:rPr>
                                <w:sz w:val="24"/>
                              </w:rPr>
                              <w:t>Feb </w:t>
                            </w:r>
                            <w:r>
                              <w:rPr>
                                <w:spacing w:val="-4"/>
                                <w:sz w:val="24"/>
                              </w:rPr>
                              <w:t>1981</w:t>
                            </w:r>
                          </w:p>
                        </w:tc>
                      </w:tr>
                      <w:tr>
                        <w:trPr>
                          <w:trHeight w:val="240" w:hRule="atLeast"/>
                        </w:trPr>
                        <w:tc>
                          <w:tcPr>
                            <w:tcW w:w="6529" w:type="dxa"/>
                          </w:tcPr>
                          <w:p>
                            <w:pPr>
                              <w:pStyle w:val="TableParagraph"/>
                              <w:rPr>
                                <w:sz w:val="24"/>
                              </w:rPr>
                            </w:pPr>
                            <w:r>
                              <w:rPr>
                                <w:sz w:val="24"/>
                              </w:rPr>
                              <w:t>St.</w:t>
                            </w:r>
                            <w:r>
                              <w:rPr>
                                <w:spacing w:val="-1"/>
                                <w:sz w:val="24"/>
                              </w:rPr>
                              <w:t> </w:t>
                            </w:r>
                            <w:r>
                              <w:rPr>
                                <w:sz w:val="24"/>
                              </w:rPr>
                              <w:t>David's Univ. Coll.,</w:t>
                            </w:r>
                            <w:r>
                              <w:rPr>
                                <w:spacing w:val="-1"/>
                                <w:sz w:val="24"/>
                              </w:rPr>
                              <w:t> </w:t>
                            </w:r>
                            <w:r>
                              <w:rPr>
                                <w:sz w:val="24"/>
                              </w:rPr>
                              <w:t>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1981</w:t>
                            </w:r>
                          </w:p>
                        </w:tc>
                      </w:tr>
                      <w:tr>
                        <w:trPr>
                          <w:trHeight w:val="240" w:hRule="atLeast"/>
                        </w:trPr>
                        <w:tc>
                          <w:tcPr>
                            <w:tcW w:w="6529" w:type="dxa"/>
                          </w:tcPr>
                          <w:p>
                            <w:pPr>
                              <w:pStyle w:val="TableParagraph"/>
                              <w:rPr>
                                <w:sz w:val="24"/>
                              </w:rPr>
                            </w:pPr>
                            <w:r>
                              <w:rPr>
                                <w:sz w:val="24"/>
                              </w:rPr>
                              <w:t>Univ. Coll. of Swansea, 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1981</w:t>
                            </w:r>
                          </w:p>
                        </w:tc>
                      </w:tr>
                      <w:tr>
                        <w:trPr>
                          <w:trHeight w:val="240" w:hRule="atLeast"/>
                        </w:trPr>
                        <w:tc>
                          <w:tcPr>
                            <w:tcW w:w="6529" w:type="dxa"/>
                          </w:tcPr>
                          <w:p>
                            <w:pPr>
                              <w:pStyle w:val="TableParagraph"/>
                              <w:rPr>
                                <w:sz w:val="24"/>
                              </w:rPr>
                            </w:pPr>
                            <w:r>
                              <w:rPr>
                                <w:sz w:val="24"/>
                              </w:rPr>
                              <w:t>Univ. of Newcastle upon Tyne, </w:t>
                            </w:r>
                            <w:r>
                              <w:rPr>
                                <w:spacing w:val="-2"/>
                                <w:sz w:val="24"/>
                              </w:rPr>
                              <w:t>C.U.R.D.S.</w:t>
                            </w:r>
                          </w:p>
                        </w:tc>
                        <w:tc>
                          <w:tcPr>
                            <w:tcW w:w="2362" w:type="dxa"/>
                          </w:tcPr>
                          <w:p>
                            <w:pPr>
                              <w:pStyle w:val="TableParagraph"/>
                              <w:ind w:left="0" w:right="49"/>
                              <w:jc w:val="right"/>
                              <w:rPr>
                                <w:sz w:val="24"/>
                              </w:rPr>
                            </w:pPr>
                            <w:r>
                              <w:rPr>
                                <w:sz w:val="24"/>
                              </w:rPr>
                              <w:t>Mar </w:t>
                            </w:r>
                            <w:r>
                              <w:rPr>
                                <w:spacing w:val="-4"/>
                                <w:sz w:val="24"/>
                              </w:rPr>
                              <w:t>1981</w:t>
                            </w:r>
                          </w:p>
                        </w:tc>
                      </w:tr>
                      <w:tr>
                        <w:trPr>
                          <w:trHeight w:val="240" w:hRule="atLeast"/>
                        </w:trPr>
                        <w:tc>
                          <w:tcPr>
                            <w:tcW w:w="6529" w:type="dxa"/>
                          </w:tcPr>
                          <w:p>
                            <w:pPr>
                              <w:pStyle w:val="TableParagraph"/>
                              <w:rPr>
                                <w:sz w:val="24"/>
                              </w:rPr>
                            </w:pPr>
                            <w:r>
                              <w:rPr>
                                <w:sz w:val="24"/>
                              </w:rPr>
                              <w:t>Univ. of Keele, Dept. of </w:t>
                            </w:r>
                            <w:r>
                              <w:rPr>
                                <w:spacing w:val="-2"/>
                                <w:sz w:val="24"/>
                              </w:rPr>
                              <w:t>Geography</w:t>
                            </w:r>
                          </w:p>
                        </w:tc>
                        <w:tc>
                          <w:tcPr>
                            <w:tcW w:w="2362" w:type="dxa"/>
                          </w:tcPr>
                          <w:p>
                            <w:pPr>
                              <w:pStyle w:val="TableParagraph"/>
                              <w:ind w:left="0" w:right="51"/>
                              <w:jc w:val="right"/>
                              <w:rPr>
                                <w:sz w:val="24"/>
                              </w:rPr>
                            </w:pPr>
                            <w:r>
                              <w:rPr>
                                <w:sz w:val="24"/>
                              </w:rPr>
                              <w:t>May </w:t>
                            </w:r>
                            <w:r>
                              <w:rPr>
                                <w:spacing w:val="-4"/>
                                <w:sz w:val="24"/>
                              </w:rPr>
                              <w:t>1981</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1981</w:t>
                            </w:r>
                          </w:p>
                        </w:tc>
                      </w:tr>
                      <w:tr>
                        <w:trPr>
                          <w:trHeight w:val="240" w:hRule="atLeast"/>
                        </w:trPr>
                        <w:tc>
                          <w:tcPr>
                            <w:tcW w:w="6529" w:type="dxa"/>
                          </w:tcPr>
                          <w:p>
                            <w:pPr>
                              <w:pStyle w:val="TableParagraph"/>
                              <w:rPr>
                                <w:sz w:val="24"/>
                              </w:rPr>
                            </w:pPr>
                            <w:r>
                              <w:rPr>
                                <w:sz w:val="24"/>
                              </w:rPr>
                              <w:t>Leicester Branch, Geographical </w:t>
                            </w:r>
                            <w:r>
                              <w:rPr>
                                <w:spacing w:val="-2"/>
                                <w:sz w:val="24"/>
                              </w:rPr>
                              <w:t>Association</w:t>
                            </w:r>
                          </w:p>
                        </w:tc>
                        <w:tc>
                          <w:tcPr>
                            <w:tcW w:w="2362" w:type="dxa"/>
                          </w:tcPr>
                          <w:p>
                            <w:pPr>
                              <w:pStyle w:val="TableParagraph"/>
                              <w:ind w:left="0" w:right="49"/>
                              <w:jc w:val="right"/>
                              <w:rPr>
                                <w:sz w:val="24"/>
                              </w:rPr>
                            </w:pPr>
                            <w:r>
                              <w:rPr>
                                <w:sz w:val="24"/>
                              </w:rPr>
                              <w:t>Dec </w:t>
                            </w:r>
                            <w:r>
                              <w:rPr>
                                <w:spacing w:val="-4"/>
                                <w:sz w:val="24"/>
                              </w:rPr>
                              <w:t>1981</w:t>
                            </w:r>
                          </w:p>
                        </w:tc>
                      </w:tr>
                      <w:tr>
                        <w:trPr>
                          <w:trHeight w:val="240" w:hRule="atLeast"/>
                        </w:trPr>
                        <w:tc>
                          <w:tcPr>
                            <w:tcW w:w="6529" w:type="dxa"/>
                          </w:tcPr>
                          <w:p>
                            <w:pPr>
                              <w:pStyle w:val="TableParagraph"/>
                              <w:rPr>
                                <w:sz w:val="24"/>
                              </w:rPr>
                            </w:pPr>
                            <w:r>
                              <w:rPr>
                                <w:sz w:val="24"/>
                              </w:rPr>
                              <w:t>Worksop</w:t>
                            </w:r>
                            <w:r>
                              <w:rPr>
                                <w:spacing w:val="-3"/>
                                <w:sz w:val="24"/>
                              </w:rPr>
                              <w:t> </w:t>
                            </w:r>
                            <w:r>
                              <w:rPr>
                                <w:spacing w:val="-2"/>
                                <w:sz w:val="24"/>
                              </w:rPr>
                              <w:t>College</w:t>
                            </w:r>
                          </w:p>
                        </w:tc>
                        <w:tc>
                          <w:tcPr>
                            <w:tcW w:w="2362" w:type="dxa"/>
                          </w:tcPr>
                          <w:p>
                            <w:pPr>
                              <w:pStyle w:val="TableParagraph"/>
                              <w:ind w:left="0" w:right="50"/>
                              <w:jc w:val="right"/>
                              <w:rPr>
                                <w:sz w:val="24"/>
                              </w:rPr>
                            </w:pPr>
                            <w:r>
                              <w:rPr>
                                <w:sz w:val="24"/>
                              </w:rPr>
                              <w:t>Jan </w:t>
                            </w:r>
                            <w:r>
                              <w:rPr>
                                <w:spacing w:val="-4"/>
                                <w:sz w:val="24"/>
                              </w:rPr>
                              <w:t>1982</w:t>
                            </w:r>
                          </w:p>
                        </w:tc>
                      </w:tr>
                      <w:tr>
                        <w:trPr>
                          <w:trHeight w:val="240" w:hRule="atLeast"/>
                        </w:trPr>
                        <w:tc>
                          <w:tcPr>
                            <w:tcW w:w="6529" w:type="dxa"/>
                          </w:tcPr>
                          <w:p>
                            <w:pPr>
                              <w:pStyle w:val="TableParagraph"/>
                              <w:rPr>
                                <w:sz w:val="24"/>
                              </w:rPr>
                            </w:pPr>
                            <w:r>
                              <w:rPr>
                                <w:sz w:val="24"/>
                              </w:rPr>
                              <w:t>Trinity Coll., Dublin, 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1982</w:t>
                            </w:r>
                          </w:p>
                        </w:tc>
                      </w:tr>
                      <w:tr>
                        <w:trPr>
                          <w:trHeight w:val="240" w:hRule="atLeast"/>
                        </w:trPr>
                        <w:tc>
                          <w:tcPr>
                            <w:tcW w:w="6529" w:type="dxa"/>
                          </w:tcPr>
                          <w:p>
                            <w:pPr>
                              <w:pStyle w:val="TableParagraph"/>
                              <w:rPr>
                                <w:sz w:val="24"/>
                              </w:rPr>
                            </w:pPr>
                            <w:r>
                              <w:rPr>
                                <w:sz w:val="24"/>
                              </w:rPr>
                              <w:t>Univ. of Bristol, Dept. of </w:t>
                            </w:r>
                            <w:r>
                              <w:rPr>
                                <w:spacing w:val="-2"/>
                                <w:sz w:val="24"/>
                              </w:rPr>
                              <w:t>Geography</w:t>
                            </w:r>
                          </w:p>
                        </w:tc>
                        <w:tc>
                          <w:tcPr>
                            <w:tcW w:w="2362" w:type="dxa"/>
                          </w:tcPr>
                          <w:p>
                            <w:pPr>
                              <w:pStyle w:val="TableParagraph"/>
                              <w:ind w:left="0" w:right="50"/>
                              <w:jc w:val="right"/>
                              <w:rPr>
                                <w:sz w:val="24"/>
                              </w:rPr>
                            </w:pPr>
                            <w:r>
                              <w:rPr>
                                <w:sz w:val="24"/>
                              </w:rPr>
                              <w:t>Mar </w:t>
                            </w:r>
                            <w:r>
                              <w:rPr>
                                <w:spacing w:val="-4"/>
                                <w:sz w:val="24"/>
                              </w:rPr>
                              <w:t>1982</w:t>
                            </w:r>
                          </w:p>
                        </w:tc>
                      </w:tr>
                      <w:tr>
                        <w:trPr>
                          <w:trHeight w:val="240" w:hRule="atLeast"/>
                        </w:trPr>
                        <w:tc>
                          <w:tcPr>
                            <w:tcW w:w="6529" w:type="dxa"/>
                          </w:tcPr>
                          <w:p>
                            <w:pPr>
                              <w:pStyle w:val="TableParagraph"/>
                              <w:rPr>
                                <w:sz w:val="24"/>
                              </w:rPr>
                            </w:pPr>
                            <w:r>
                              <w:rPr>
                                <w:sz w:val="24"/>
                              </w:rPr>
                              <w:t>Univ. of Newcastle upon Tyne, Dept. of </w:t>
                            </w:r>
                            <w:r>
                              <w:rPr>
                                <w:spacing w:val="-2"/>
                                <w:sz w:val="24"/>
                              </w:rPr>
                              <w:t>Geography</w:t>
                            </w:r>
                          </w:p>
                        </w:tc>
                        <w:tc>
                          <w:tcPr>
                            <w:tcW w:w="2362" w:type="dxa"/>
                          </w:tcPr>
                          <w:p>
                            <w:pPr>
                              <w:pStyle w:val="TableParagraph"/>
                              <w:ind w:left="0" w:right="49"/>
                              <w:jc w:val="right"/>
                              <w:rPr>
                                <w:sz w:val="24"/>
                              </w:rPr>
                            </w:pPr>
                            <w:r>
                              <w:rPr>
                                <w:sz w:val="24"/>
                              </w:rPr>
                              <w:t>Mar </w:t>
                            </w:r>
                            <w:r>
                              <w:rPr>
                                <w:spacing w:val="-4"/>
                                <w:sz w:val="24"/>
                              </w:rPr>
                              <w:t>1982</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1982</w:t>
                            </w:r>
                          </w:p>
                        </w:tc>
                      </w:tr>
                      <w:tr>
                        <w:trPr>
                          <w:trHeight w:val="240" w:hRule="atLeast"/>
                        </w:trPr>
                        <w:tc>
                          <w:tcPr>
                            <w:tcW w:w="6529" w:type="dxa"/>
                          </w:tcPr>
                          <w:p>
                            <w:pPr>
                              <w:pStyle w:val="TableParagraph"/>
                              <w:rPr>
                                <w:sz w:val="24"/>
                              </w:rPr>
                            </w:pPr>
                            <w:r>
                              <w:rPr>
                                <w:sz w:val="24"/>
                              </w:rPr>
                              <w:t>Nottingham</w:t>
                            </w:r>
                            <w:r>
                              <w:rPr>
                                <w:spacing w:val="-4"/>
                                <w:sz w:val="24"/>
                              </w:rPr>
                              <w:t> </w:t>
                            </w:r>
                            <w:r>
                              <w:rPr>
                                <w:sz w:val="24"/>
                              </w:rPr>
                              <w:t>Branch Geographical </w:t>
                            </w:r>
                            <w:r>
                              <w:rPr>
                                <w:spacing w:val="-2"/>
                                <w:sz w:val="24"/>
                              </w:rPr>
                              <w:t>Association</w:t>
                            </w:r>
                          </w:p>
                        </w:tc>
                        <w:tc>
                          <w:tcPr>
                            <w:tcW w:w="2362" w:type="dxa"/>
                          </w:tcPr>
                          <w:p>
                            <w:pPr>
                              <w:pStyle w:val="TableParagraph"/>
                              <w:ind w:left="0" w:right="48"/>
                              <w:jc w:val="right"/>
                              <w:rPr>
                                <w:sz w:val="24"/>
                              </w:rPr>
                            </w:pPr>
                            <w:r>
                              <w:rPr>
                                <w:sz w:val="24"/>
                              </w:rPr>
                              <w:t>Oct </w:t>
                            </w:r>
                            <w:r>
                              <w:rPr>
                                <w:spacing w:val="-4"/>
                                <w:sz w:val="24"/>
                              </w:rPr>
                              <w:t>1982</w:t>
                            </w:r>
                          </w:p>
                        </w:tc>
                      </w:tr>
                      <w:tr>
                        <w:trPr>
                          <w:trHeight w:val="240" w:hRule="atLeast"/>
                        </w:trPr>
                        <w:tc>
                          <w:tcPr>
                            <w:tcW w:w="6529" w:type="dxa"/>
                          </w:tcPr>
                          <w:p>
                            <w:pPr>
                              <w:pStyle w:val="TableParagraph"/>
                              <w:rPr>
                                <w:sz w:val="24"/>
                              </w:rPr>
                            </w:pPr>
                            <w:r>
                              <w:rPr>
                                <w:sz w:val="24"/>
                              </w:rPr>
                              <w:t>Univ. of Liverpool, Dept. of </w:t>
                            </w:r>
                            <w:r>
                              <w:rPr>
                                <w:spacing w:val="-2"/>
                                <w:sz w:val="24"/>
                              </w:rPr>
                              <w:t>Geography</w:t>
                            </w:r>
                          </w:p>
                        </w:tc>
                        <w:tc>
                          <w:tcPr>
                            <w:tcW w:w="2362" w:type="dxa"/>
                          </w:tcPr>
                          <w:p>
                            <w:pPr>
                              <w:pStyle w:val="TableParagraph"/>
                              <w:ind w:left="0" w:right="50"/>
                              <w:jc w:val="right"/>
                              <w:rPr>
                                <w:sz w:val="24"/>
                              </w:rPr>
                            </w:pPr>
                            <w:r>
                              <w:rPr>
                                <w:sz w:val="24"/>
                              </w:rPr>
                              <w:t>Nov </w:t>
                            </w:r>
                            <w:r>
                              <w:rPr>
                                <w:spacing w:val="-4"/>
                                <w:sz w:val="24"/>
                              </w:rPr>
                              <w:t>1982</w:t>
                            </w:r>
                          </w:p>
                        </w:tc>
                      </w:tr>
                      <w:tr>
                        <w:trPr>
                          <w:trHeight w:val="240" w:hRule="atLeast"/>
                        </w:trPr>
                        <w:tc>
                          <w:tcPr>
                            <w:tcW w:w="6529" w:type="dxa"/>
                          </w:tcPr>
                          <w:p>
                            <w:pPr>
                              <w:pStyle w:val="TableParagraph"/>
                              <w:rPr>
                                <w:sz w:val="24"/>
                              </w:rPr>
                            </w:pPr>
                            <w:r>
                              <w:rPr>
                                <w:sz w:val="24"/>
                              </w:rPr>
                              <w:t>Herbertson Society, Univ. of </w:t>
                            </w:r>
                            <w:r>
                              <w:rPr>
                                <w:spacing w:val="-2"/>
                                <w:sz w:val="24"/>
                              </w:rPr>
                              <w:t>Oxford</w:t>
                            </w:r>
                          </w:p>
                        </w:tc>
                        <w:tc>
                          <w:tcPr>
                            <w:tcW w:w="2362" w:type="dxa"/>
                          </w:tcPr>
                          <w:p>
                            <w:pPr>
                              <w:pStyle w:val="TableParagraph"/>
                              <w:ind w:left="0" w:right="50"/>
                              <w:jc w:val="right"/>
                              <w:rPr>
                                <w:sz w:val="24"/>
                              </w:rPr>
                            </w:pPr>
                            <w:r>
                              <w:rPr>
                                <w:sz w:val="24"/>
                              </w:rPr>
                              <w:t>Nov </w:t>
                            </w:r>
                            <w:r>
                              <w:rPr>
                                <w:spacing w:val="-4"/>
                                <w:sz w:val="24"/>
                              </w:rPr>
                              <w:t>1982</w:t>
                            </w:r>
                          </w:p>
                        </w:tc>
                      </w:tr>
                      <w:tr>
                        <w:trPr>
                          <w:trHeight w:val="240" w:hRule="atLeast"/>
                        </w:trPr>
                        <w:tc>
                          <w:tcPr>
                            <w:tcW w:w="6529" w:type="dxa"/>
                          </w:tcPr>
                          <w:p>
                            <w:pPr>
                              <w:pStyle w:val="TableParagraph"/>
                              <w:rPr>
                                <w:sz w:val="24"/>
                              </w:rPr>
                            </w:pPr>
                            <w:r>
                              <w:rPr>
                                <w:sz w:val="24"/>
                              </w:rPr>
                              <w:t>Royal</w:t>
                            </w:r>
                            <w:r>
                              <w:rPr>
                                <w:spacing w:val="-1"/>
                                <w:sz w:val="24"/>
                              </w:rPr>
                              <w:t> </w:t>
                            </w:r>
                            <w:r>
                              <w:rPr>
                                <w:sz w:val="24"/>
                              </w:rPr>
                              <w:t>Geogr.</w:t>
                            </w:r>
                            <w:r>
                              <w:rPr>
                                <w:spacing w:val="-1"/>
                                <w:sz w:val="24"/>
                              </w:rPr>
                              <w:t> </w:t>
                            </w:r>
                            <w:r>
                              <w:rPr>
                                <w:sz w:val="24"/>
                              </w:rPr>
                              <w:t>Soc.,</w:t>
                            </w:r>
                            <w:r>
                              <w:rPr>
                                <w:spacing w:val="-1"/>
                                <w:sz w:val="24"/>
                              </w:rPr>
                              <w:t> </w:t>
                            </w:r>
                            <w:r>
                              <w:rPr>
                                <w:sz w:val="24"/>
                              </w:rPr>
                              <w:t>Young</w:t>
                            </w:r>
                            <w:r>
                              <w:rPr>
                                <w:spacing w:val="-1"/>
                                <w:sz w:val="24"/>
                              </w:rPr>
                              <w:t> </w:t>
                            </w:r>
                            <w:r>
                              <w:rPr>
                                <w:sz w:val="24"/>
                              </w:rPr>
                              <w:t>Members</w:t>
                            </w:r>
                            <w:r>
                              <w:rPr>
                                <w:spacing w:val="-1"/>
                                <w:sz w:val="24"/>
                              </w:rPr>
                              <w:t> </w:t>
                            </w:r>
                            <w:r>
                              <w:rPr>
                                <w:sz w:val="24"/>
                              </w:rPr>
                              <w:t>Comm.,</w:t>
                            </w:r>
                            <w:r>
                              <w:rPr>
                                <w:spacing w:val="-1"/>
                                <w:sz w:val="24"/>
                              </w:rPr>
                              <w:t> </w:t>
                            </w:r>
                            <w:r>
                              <w:rPr>
                                <w:spacing w:val="-2"/>
                                <w:sz w:val="24"/>
                              </w:rPr>
                              <w:t>London</w:t>
                            </w:r>
                          </w:p>
                        </w:tc>
                        <w:tc>
                          <w:tcPr>
                            <w:tcW w:w="2362" w:type="dxa"/>
                          </w:tcPr>
                          <w:p>
                            <w:pPr>
                              <w:pStyle w:val="TableParagraph"/>
                              <w:ind w:left="0" w:right="48"/>
                              <w:jc w:val="right"/>
                              <w:rPr>
                                <w:sz w:val="24"/>
                              </w:rPr>
                            </w:pPr>
                            <w:r>
                              <w:rPr>
                                <w:sz w:val="24"/>
                              </w:rPr>
                              <w:t>Dec </w:t>
                            </w:r>
                            <w:r>
                              <w:rPr>
                                <w:spacing w:val="-4"/>
                                <w:sz w:val="24"/>
                              </w:rPr>
                              <w:t>1982</w:t>
                            </w:r>
                          </w:p>
                        </w:tc>
                      </w:tr>
                      <w:tr>
                        <w:trPr>
                          <w:trHeight w:val="240" w:hRule="atLeast"/>
                        </w:trPr>
                        <w:tc>
                          <w:tcPr>
                            <w:tcW w:w="6529" w:type="dxa"/>
                          </w:tcPr>
                          <w:p>
                            <w:pPr>
                              <w:pStyle w:val="TableParagraph"/>
                              <w:rPr>
                                <w:sz w:val="24"/>
                              </w:rPr>
                            </w:pPr>
                            <w:r>
                              <w:rPr>
                                <w:sz w:val="24"/>
                              </w:rPr>
                              <w:t>Univ. of Newcastle upon Tyne, Dept. of </w:t>
                            </w:r>
                            <w:r>
                              <w:rPr>
                                <w:spacing w:val="-2"/>
                                <w:sz w:val="24"/>
                              </w:rPr>
                              <w:t>Geography</w:t>
                            </w:r>
                          </w:p>
                        </w:tc>
                        <w:tc>
                          <w:tcPr>
                            <w:tcW w:w="2362" w:type="dxa"/>
                          </w:tcPr>
                          <w:p>
                            <w:pPr>
                              <w:pStyle w:val="TableParagraph"/>
                              <w:ind w:left="0" w:right="49"/>
                              <w:jc w:val="right"/>
                              <w:rPr>
                                <w:sz w:val="24"/>
                              </w:rPr>
                            </w:pPr>
                            <w:r>
                              <w:rPr>
                                <w:sz w:val="24"/>
                              </w:rPr>
                              <w:t>Feb </w:t>
                            </w:r>
                            <w:r>
                              <w:rPr>
                                <w:spacing w:val="-4"/>
                                <w:sz w:val="24"/>
                              </w:rPr>
                              <w:t>1983</w:t>
                            </w:r>
                          </w:p>
                        </w:tc>
                      </w:tr>
                      <w:tr>
                        <w:trPr>
                          <w:trHeight w:val="240" w:hRule="atLeast"/>
                        </w:trPr>
                        <w:tc>
                          <w:tcPr>
                            <w:tcW w:w="6529" w:type="dxa"/>
                          </w:tcPr>
                          <w:p>
                            <w:pPr>
                              <w:pStyle w:val="TableParagraph"/>
                              <w:rPr>
                                <w:sz w:val="24"/>
                              </w:rPr>
                            </w:pPr>
                            <w:r>
                              <w:rPr>
                                <w:sz w:val="24"/>
                              </w:rPr>
                              <w:t>Syracuse Univ., Maxwell </w:t>
                            </w:r>
                            <w:r>
                              <w:rPr>
                                <w:spacing w:val="-2"/>
                                <w:sz w:val="24"/>
                              </w:rPr>
                              <w:t>School</w:t>
                            </w:r>
                          </w:p>
                        </w:tc>
                        <w:tc>
                          <w:tcPr>
                            <w:tcW w:w="2362" w:type="dxa"/>
                          </w:tcPr>
                          <w:p>
                            <w:pPr>
                              <w:pStyle w:val="TableParagraph"/>
                              <w:ind w:left="0" w:right="49"/>
                              <w:jc w:val="right"/>
                              <w:rPr>
                                <w:sz w:val="24"/>
                              </w:rPr>
                            </w:pPr>
                            <w:r>
                              <w:rPr>
                                <w:sz w:val="24"/>
                              </w:rPr>
                              <w:t>Mar </w:t>
                            </w:r>
                            <w:r>
                              <w:rPr>
                                <w:spacing w:val="-4"/>
                                <w:sz w:val="24"/>
                              </w:rPr>
                              <w:t>1983</w:t>
                            </w:r>
                          </w:p>
                        </w:tc>
                      </w:tr>
                      <w:tr>
                        <w:trPr>
                          <w:trHeight w:val="240" w:hRule="atLeast"/>
                        </w:trPr>
                        <w:tc>
                          <w:tcPr>
                            <w:tcW w:w="6529" w:type="dxa"/>
                          </w:tcPr>
                          <w:p>
                            <w:pPr>
                              <w:pStyle w:val="TableParagraph"/>
                              <w:rPr>
                                <w:sz w:val="24"/>
                              </w:rPr>
                            </w:pPr>
                            <w:r>
                              <w:rPr>
                                <w:sz w:val="24"/>
                              </w:rPr>
                              <w:t>Univ.</w:t>
                            </w:r>
                            <w:r>
                              <w:rPr>
                                <w:spacing w:val="-1"/>
                                <w:sz w:val="24"/>
                              </w:rPr>
                              <w:t> </w:t>
                            </w:r>
                            <w:r>
                              <w:rPr>
                                <w:sz w:val="24"/>
                              </w:rPr>
                              <w:t>of Durham,</w:t>
                            </w:r>
                            <w:r>
                              <w:rPr>
                                <w:spacing w:val="-1"/>
                                <w:sz w:val="24"/>
                              </w:rPr>
                              <w:t> </w:t>
                            </w:r>
                            <w:r>
                              <w:rPr>
                                <w:sz w:val="24"/>
                              </w:rPr>
                              <w:t>Dept. of </w:t>
                            </w:r>
                            <w:r>
                              <w:rPr>
                                <w:spacing w:val="-2"/>
                                <w:sz w:val="24"/>
                              </w:rPr>
                              <w:t>Geography</w:t>
                            </w:r>
                          </w:p>
                        </w:tc>
                        <w:tc>
                          <w:tcPr>
                            <w:tcW w:w="2362" w:type="dxa"/>
                          </w:tcPr>
                          <w:p>
                            <w:pPr>
                              <w:pStyle w:val="TableParagraph"/>
                              <w:ind w:left="0" w:right="49"/>
                              <w:jc w:val="right"/>
                              <w:rPr>
                                <w:sz w:val="24"/>
                              </w:rPr>
                            </w:pPr>
                            <w:r>
                              <w:rPr>
                                <w:sz w:val="24"/>
                              </w:rPr>
                              <w:t>Apr </w:t>
                            </w:r>
                            <w:r>
                              <w:rPr>
                                <w:spacing w:val="-4"/>
                                <w:sz w:val="24"/>
                              </w:rPr>
                              <w:t>1983</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1983</w:t>
                            </w:r>
                          </w:p>
                        </w:tc>
                      </w:tr>
                      <w:tr>
                        <w:trPr>
                          <w:trHeight w:val="240" w:hRule="atLeast"/>
                        </w:trPr>
                        <w:tc>
                          <w:tcPr>
                            <w:tcW w:w="6529" w:type="dxa"/>
                          </w:tcPr>
                          <w:p>
                            <w:pPr>
                              <w:pStyle w:val="TableParagraph"/>
                              <w:rPr>
                                <w:sz w:val="24"/>
                              </w:rPr>
                            </w:pPr>
                            <w:r>
                              <w:rPr>
                                <w:sz w:val="24"/>
                              </w:rPr>
                              <w:t>Maxwell School, Syracuse </w:t>
                            </w:r>
                            <w:r>
                              <w:rPr>
                                <w:spacing w:val="-2"/>
                                <w:sz w:val="24"/>
                              </w:rPr>
                              <w:t>University</w:t>
                            </w:r>
                          </w:p>
                        </w:tc>
                        <w:tc>
                          <w:tcPr>
                            <w:tcW w:w="2362" w:type="dxa"/>
                          </w:tcPr>
                          <w:p>
                            <w:pPr>
                              <w:pStyle w:val="TableParagraph"/>
                              <w:ind w:left="0" w:right="49"/>
                              <w:jc w:val="right"/>
                              <w:rPr>
                                <w:sz w:val="24"/>
                              </w:rPr>
                            </w:pPr>
                            <w:r>
                              <w:rPr>
                                <w:sz w:val="24"/>
                              </w:rPr>
                              <w:t>Mar </w:t>
                            </w:r>
                            <w:r>
                              <w:rPr>
                                <w:spacing w:val="-4"/>
                                <w:sz w:val="24"/>
                              </w:rPr>
                              <w:t>1983</w:t>
                            </w:r>
                          </w:p>
                        </w:tc>
                      </w:tr>
                      <w:tr>
                        <w:trPr>
                          <w:trHeight w:val="240" w:hRule="atLeast"/>
                        </w:trPr>
                        <w:tc>
                          <w:tcPr>
                            <w:tcW w:w="6529" w:type="dxa"/>
                          </w:tcPr>
                          <w:p>
                            <w:pPr>
                              <w:pStyle w:val="TableParagraph"/>
                              <w:rPr>
                                <w:sz w:val="24"/>
                              </w:rPr>
                            </w:pPr>
                            <w:r>
                              <w:rPr>
                                <w:sz w:val="24"/>
                              </w:rPr>
                              <w:t>Dept. of Geography, Univ. of </w:t>
                            </w:r>
                            <w:r>
                              <w:rPr>
                                <w:spacing w:val="-2"/>
                                <w:sz w:val="24"/>
                              </w:rPr>
                              <w:t>Durham</w:t>
                            </w:r>
                          </w:p>
                        </w:tc>
                        <w:tc>
                          <w:tcPr>
                            <w:tcW w:w="2362" w:type="dxa"/>
                          </w:tcPr>
                          <w:p>
                            <w:pPr>
                              <w:pStyle w:val="TableParagraph"/>
                              <w:ind w:left="0" w:right="49"/>
                              <w:jc w:val="right"/>
                              <w:rPr>
                                <w:sz w:val="24"/>
                              </w:rPr>
                            </w:pPr>
                            <w:r>
                              <w:rPr>
                                <w:sz w:val="24"/>
                              </w:rPr>
                              <w:t>Apr </w:t>
                            </w:r>
                            <w:r>
                              <w:rPr>
                                <w:spacing w:val="-4"/>
                                <w:sz w:val="24"/>
                              </w:rPr>
                              <w:t>1983</w:t>
                            </w:r>
                          </w:p>
                        </w:tc>
                      </w:tr>
                      <w:tr>
                        <w:trPr>
                          <w:trHeight w:val="240" w:hRule="atLeast"/>
                        </w:trPr>
                        <w:tc>
                          <w:tcPr>
                            <w:tcW w:w="6529" w:type="dxa"/>
                          </w:tcPr>
                          <w:p>
                            <w:pPr>
                              <w:pStyle w:val="TableParagraph"/>
                              <w:rPr>
                                <w:sz w:val="24"/>
                              </w:rPr>
                            </w:pPr>
                            <w:r>
                              <w:rPr>
                                <w:sz w:val="24"/>
                              </w:rPr>
                              <w:t>Lincoln Branch, Geogr. Assoc. (Pres. </w:t>
                            </w:r>
                            <w:r>
                              <w:rPr>
                                <w:spacing w:val="-2"/>
                                <w:sz w:val="24"/>
                              </w:rPr>
                              <w:t>Address)</w:t>
                            </w:r>
                          </w:p>
                        </w:tc>
                        <w:tc>
                          <w:tcPr>
                            <w:tcW w:w="2362" w:type="dxa"/>
                          </w:tcPr>
                          <w:p>
                            <w:pPr>
                              <w:pStyle w:val="TableParagraph"/>
                              <w:ind w:left="0" w:right="50"/>
                              <w:jc w:val="right"/>
                              <w:rPr>
                                <w:sz w:val="24"/>
                              </w:rPr>
                            </w:pPr>
                            <w:r>
                              <w:rPr>
                                <w:sz w:val="24"/>
                              </w:rPr>
                              <w:t>May </w:t>
                            </w:r>
                            <w:r>
                              <w:rPr>
                                <w:spacing w:val="-4"/>
                                <w:sz w:val="24"/>
                              </w:rPr>
                              <w:t>1983</w:t>
                            </w:r>
                          </w:p>
                        </w:tc>
                      </w:tr>
                      <w:tr>
                        <w:trPr>
                          <w:trHeight w:val="252" w:hRule="atLeast"/>
                        </w:trPr>
                        <w:tc>
                          <w:tcPr>
                            <w:tcW w:w="6529" w:type="dxa"/>
                          </w:tcPr>
                          <w:p>
                            <w:pPr>
                              <w:pStyle w:val="TableParagraph"/>
                              <w:spacing w:line="233" w:lineRule="exact"/>
                              <w:rPr>
                                <w:sz w:val="24"/>
                              </w:rPr>
                            </w:pPr>
                            <w:r>
                              <w:rPr>
                                <w:sz w:val="24"/>
                              </w:rPr>
                              <w:t>Huddersfield Branch, Geographical </w:t>
                            </w:r>
                            <w:r>
                              <w:rPr>
                                <w:spacing w:val="-2"/>
                                <w:sz w:val="24"/>
                              </w:rPr>
                              <w:t>Association</w:t>
                            </w:r>
                          </w:p>
                        </w:tc>
                        <w:tc>
                          <w:tcPr>
                            <w:tcW w:w="2362" w:type="dxa"/>
                          </w:tcPr>
                          <w:p>
                            <w:pPr>
                              <w:pStyle w:val="TableParagraph"/>
                              <w:spacing w:line="233" w:lineRule="exact"/>
                              <w:ind w:left="0" w:right="50"/>
                              <w:jc w:val="right"/>
                              <w:rPr>
                                <w:sz w:val="24"/>
                              </w:rPr>
                            </w:pPr>
                            <w:r>
                              <w:rPr>
                                <w:sz w:val="24"/>
                              </w:rPr>
                              <w:t>Feb </w:t>
                            </w:r>
                            <w:r>
                              <w:rPr>
                                <w:spacing w:val="-4"/>
                                <w:sz w:val="24"/>
                              </w:rPr>
                              <w:t>1984</w:t>
                            </w:r>
                          </w:p>
                        </w:tc>
                      </w:tr>
                      <w:tr>
                        <w:trPr>
                          <w:trHeight w:val="467" w:hRule="atLeast"/>
                        </w:trPr>
                        <w:tc>
                          <w:tcPr>
                            <w:tcW w:w="6529" w:type="dxa"/>
                          </w:tcPr>
                          <w:p>
                            <w:pPr>
                              <w:pStyle w:val="TableParagraph"/>
                              <w:spacing w:line="222" w:lineRule="exact"/>
                              <w:rPr>
                                <w:sz w:val="24"/>
                              </w:rPr>
                            </w:pPr>
                            <w:r>
                              <w:rPr>
                                <w:sz w:val="24"/>
                              </w:rPr>
                              <w:t>Tyneside Geogr. Soc., Newcastle upon </w:t>
                            </w:r>
                            <w:r>
                              <w:rPr>
                                <w:spacing w:val="-4"/>
                                <w:sz w:val="24"/>
                              </w:rPr>
                              <w:t>Tyne</w:t>
                            </w:r>
                          </w:p>
                          <w:p>
                            <w:pPr>
                              <w:pStyle w:val="TableParagraph"/>
                              <w:spacing w:line="225" w:lineRule="exact"/>
                              <w:ind w:left="230"/>
                              <w:rPr>
                                <w:sz w:val="24"/>
                              </w:rPr>
                            </w:pPr>
                            <w:r>
                              <w:rPr>
                                <w:sz w:val="24"/>
                              </w:rPr>
                              <w:t>(The Tyneside Geographical </w:t>
                            </w:r>
                            <w:r>
                              <w:rPr>
                                <w:spacing w:val="-2"/>
                                <w:sz w:val="24"/>
                              </w:rPr>
                              <w:t>Lecture)</w:t>
                            </w:r>
                          </w:p>
                        </w:tc>
                        <w:tc>
                          <w:tcPr>
                            <w:tcW w:w="2362" w:type="dxa"/>
                          </w:tcPr>
                          <w:p>
                            <w:pPr>
                              <w:pStyle w:val="TableParagraph"/>
                              <w:spacing w:line="243" w:lineRule="exact" w:before="204"/>
                              <w:ind w:left="0" w:right="49"/>
                              <w:jc w:val="right"/>
                              <w:rPr>
                                <w:sz w:val="24"/>
                              </w:rPr>
                            </w:pPr>
                            <w:r>
                              <w:rPr>
                                <w:sz w:val="24"/>
                              </w:rPr>
                              <w:t>Mar </w:t>
                            </w:r>
                            <w:r>
                              <w:rPr>
                                <w:spacing w:val="-4"/>
                                <w:sz w:val="24"/>
                              </w:rPr>
                              <w:t>1984</w:t>
                            </w:r>
                          </w:p>
                        </w:tc>
                      </w:tr>
                      <w:tr>
                        <w:trPr>
                          <w:trHeight w:val="240" w:hRule="atLeast"/>
                        </w:trPr>
                        <w:tc>
                          <w:tcPr>
                            <w:tcW w:w="6529" w:type="dxa"/>
                          </w:tcPr>
                          <w:p>
                            <w:pPr>
                              <w:pStyle w:val="TableParagraph"/>
                              <w:rPr>
                                <w:sz w:val="24"/>
                              </w:rPr>
                            </w:pPr>
                            <w:r>
                              <w:rPr>
                                <w:sz w:val="24"/>
                              </w:rPr>
                              <w:t>Geographical Association, </w:t>
                            </w:r>
                            <w:r>
                              <w:rPr>
                                <w:spacing w:val="-4"/>
                                <w:sz w:val="24"/>
                              </w:rPr>
                              <w:t>Hull</w:t>
                            </w:r>
                          </w:p>
                        </w:tc>
                        <w:tc>
                          <w:tcPr>
                            <w:tcW w:w="2362" w:type="dxa"/>
                          </w:tcPr>
                          <w:p>
                            <w:pPr>
                              <w:pStyle w:val="TableParagraph"/>
                              <w:ind w:left="0" w:right="49"/>
                              <w:jc w:val="right"/>
                              <w:rPr>
                                <w:sz w:val="24"/>
                              </w:rPr>
                            </w:pPr>
                            <w:r>
                              <w:rPr>
                                <w:sz w:val="24"/>
                              </w:rPr>
                              <w:t>Mar </w:t>
                            </w:r>
                            <w:r>
                              <w:rPr>
                                <w:spacing w:val="-4"/>
                                <w:sz w:val="24"/>
                              </w:rPr>
                              <w:t>1984</w:t>
                            </w:r>
                          </w:p>
                        </w:tc>
                      </w:tr>
                      <w:tr>
                        <w:trPr>
                          <w:trHeight w:val="240" w:hRule="atLeast"/>
                        </w:trPr>
                        <w:tc>
                          <w:tcPr>
                            <w:tcW w:w="6529" w:type="dxa"/>
                          </w:tcPr>
                          <w:p>
                            <w:pPr>
                              <w:pStyle w:val="TableParagraph"/>
                              <w:rPr>
                                <w:sz w:val="24"/>
                              </w:rPr>
                            </w:pPr>
                            <w:r>
                              <w:rPr>
                                <w:sz w:val="24"/>
                              </w:rPr>
                              <w:t>Dept. of Geography, Univ. of </w:t>
                            </w:r>
                            <w:r>
                              <w:rPr>
                                <w:spacing w:val="-2"/>
                                <w:sz w:val="24"/>
                              </w:rPr>
                              <w:t>Leeds</w:t>
                            </w:r>
                          </w:p>
                        </w:tc>
                        <w:tc>
                          <w:tcPr>
                            <w:tcW w:w="2362" w:type="dxa"/>
                          </w:tcPr>
                          <w:p>
                            <w:pPr>
                              <w:pStyle w:val="TableParagraph"/>
                              <w:ind w:left="0" w:right="49"/>
                              <w:jc w:val="right"/>
                              <w:rPr>
                                <w:sz w:val="24"/>
                              </w:rPr>
                            </w:pPr>
                            <w:r>
                              <w:rPr>
                                <w:sz w:val="24"/>
                              </w:rPr>
                              <w:t>Mar </w:t>
                            </w:r>
                            <w:r>
                              <w:rPr>
                                <w:spacing w:val="-4"/>
                                <w:sz w:val="24"/>
                              </w:rPr>
                              <w:t>1984</w:t>
                            </w:r>
                          </w:p>
                        </w:tc>
                      </w:tr>
                      <w:tr>
                        <w:trPr>
                          <w:trHeight w:val="240" w:hRule="atLeast"/>
                        </w:trPr>
                        <w:tc>
                          <w:tcPr>
                            <w:tcW w:w="6529" w:type="dxa"/>
                          </w:tcPr>
                          <w:p>
                            <w:pPr>
                              <w:pStyle w:val="TableParagraph"/>
                              <w:rPr>
                                <w:sz w:val="24"/>
                              </w:rPr>
                            </w:pPr>
                            <w:r>
                              <w:rPr>
                                <w:sz w:val="24"/>
                              </w:rPr>
                              <w:t>Geographical Association, </w:t>
                            </w:r>
                            <w:r>
                              <w:rPr>
                                <w:spacing w:val="-2"/>
                                <w:sz w:val="24"/>
                              </w:rPr>
                              <w:t>Stamford#</w:t>
                            </w:r>
                          </w:p>
                        </w:tc>
                        <w:tc>
                          <w:tcPr>
                            <w:tcW w:w="2362" w:type="dxa"/>
                          </w:tcPr>
                          <w:p>
                            <w:pPr>
                              <w:pStyle w:val="TableParagraph"/>
                              <w:ind w:left="0" w:right="49"/>
                              <w:jc w:val="right"/>
                              <w:rPr>
                                <w:sz w:val="24"/>
                              </w:rPr>
                            </w:pPr>
                            <w:r>
                              <w:rPr>
                                <w:sz w:val="24"/>
                              </w:rPr>
                              <w:t>Mar </w:t>
                            </w:r>
                            <w:r>
                              <w:rPr>
                                <w:spacing w:val="-4"/>
                                <w:sz w:val="24"/>
                              </w:rPr>
                              <w:t>1984</w:t>
                            </w:r>
                          </w:p>
                        </w:tc>
                      </w:tr>
                      <w:tr>
                        <w:trPr>
                          <w:trHeight w:val="240" w:hRule="atLeast"/>
                        </w:trPr>
                        <w:tc>
                          <w:tcPr>
                            <w:tcW w:w="6529" w:type="dxa"/>
                          </w:tcPr>
                          <w:p>
                            <w:pPr>
                              <w:pStyle w:val="TableParagraph"/>
                              <w:rPr>
                                <w:sz w:val="24"/>
                              </w:rPr>
                            </w:pPr>
                            <w:r>
                              <w:rPr>
                                <w:sz w:val="24"/>
                              </w:rPr>
                              <w:t>Geographical Association, </w:t>
                            </w:r>
                            <w:r>
                              <w:rPr>
                                <w:spacing w:val="-2"/>
                                <w:sz w:val="24"/>
                              </w:rPr>
                              <w:t>Cambridge</w:t>
                            </w:r>
                          </w:p>
                        </w:tc>
                        <w:tc>
                          <w:tcPr>
                            <w:tcW w:w="2362" w:type="dxa"/>
                          </w:tcPr>
                          <w:p>
                            <w:pPr>
                              <w:pStyle w:val="TableParagraph"/>
                              <w:ind w:left="0" w:right="50"/>
                              <w:jc w:val="right"/>
                              <w:rPr>
                                <w:sz w:val="24"/>
                              </w:rPr>
                            </w:pPr>
                            <w:r>
                              <w:rPr>
                                <w:sz w:val="24"/>
                              </w:rPr>
                              <w:t>Jun </w:t>
                            </w:r>
                            <w:r>
                              <w:rPr>
                                <w:spacing w:val="-4"/>
                                <w:sz w:val="24"/>
                              </w:rPr>
                              <w:t>1984</w:t>
                            </w:r>
                          </w:p>
                        </w:tc>
                      </w:tr>
                      <w:tr>
                        <w:trPr>
                          <w:trHeight w:val="240" w:hRule="atLeast"/>
                        </w:trPr>
                        <w:tc>
                          <w:tcPr>
                            <w:tcW w:w="6529" w:type="dxa"/>
                          </w:tcPr>
                          <w:p>
                            <w:pPr>
                              <w:pStyle w:val="TableParagraph"/>
                              <w:rPr>
                                <w:sz w:val="24"/>
                              </w:rPr>
                            </w:pPr>
                            <w:r>
                              <w:rPr>
                                <w:sz w:val="24"/>
                              </w:rPr>
                              <w:t>Institute of Education, Univ. of </w:t>
                            </w:r>
                            <w:r>
                              <w:rPr>
                                <w:spacing w:val="-2"/>
                                <w:sz w:val="24"/>
                              </w:rPr>
                              <w:t>London</w:t>
                            </w:r>
                          </w:p>
                        </w:tc>
                        <w:tc>
                          <w:tcPr>
                            <w:tcW w:w="2362" w:type="dxa"/>
                          </w:tcPr>
                          <w:p>
                            <w:pPr>
                              <w:pStyle w:val="TableParagraph"/>
                              <w:ind w:left="0" w:right="49"/>
                              <w:jc w:val="right"/>
                              <w:rPr>
                                <w:sz w:val="24"/>
                              </w:rPr>
                            </w:pPr>
                            <w:r>
                              <w:rPr>
                                <w:sz w:val="24"/>
                              </w:rPr>
                              <w:t>Jul </w:t>
                            </w:r>
                            <w:r>
                              <w:rPr>
                                <w:spacing w:val="-4"/>
                                <w:sz w:val="24"/>
                              </w:rPr>
                              <w:t>1984</w:t>
                            </w:r>
                          </w:p>
                        </w:tc>
                      </w:tr>
                      <w:tr>
                        <w:trPr>
                          <w:trHeight w:val="240" w:hRule="atLeast"/>
                        </w:trPr>
                        <w:tc>
                          <w:tcPr>
                            <w:tcW w:w="6529" w:type="dxa"/>
                          </w:tcPr>
                          <w:p>
                            <w:pPr>
                              <w:pStyle w:val="TableParagraph"/>
                              <w:rPr>
                                <w:sz w:val="24"/>
                              </w:rPr>
                            </w:pPr>
                            <w:r>
                              <w:rPr>
                                <w:sz w:val="24"/>
                              </w:rPr>
                              <w:t>GYSL Project, </w:t>
                            </w:r>
                            <w:r>
                              <w:rPr>
                                <w:spacing w:val="-2"/>
                                <w:sz w:val="24"/>
                              </w:rPr>
                              <w:t>Cambridge</w:t>
                            </w:r>
                          </w:p>
                        </w:tc>
                        <w:tc>
                          <w:tcPr>
                            <w:tcW w:w="2362" w:type="dxa"/>
                          </w:tcPr>
                          <w:p>
                            <w:pPr>
                              <w:pStyle w:val="TableParagraph"/>
                              <w:ind w:left="0" w:right="49"/>
                              <w:jc w:val="right"/>
                              <w:rPr>
                                <w:sz w:val="24"/>
                              </w:rPr>
                            </w:pPr>
                            <w:r>
                              <w:rPr>
                                <w:sz w:val="24"/>
                              </w:rPr>
                              <w:t>Sep </w:t>
                            </w:r>
                            <w:r>
                              <w:rPr>
                                <w:spacing w:val="-4"/>
                                <w:sz w:val="24"/>
                              </w:rPr>
                              <w:t>1984</w:t>
                            </w:r>
                          </w:p>
                        </w:tc>
                      </w:tr>
                      <w:tr>
                        <w:trPr>
                          <w:trHeight w:val="240" w:hRule="atLeast"/>
                        </w:trPr>
                        <w:tc>
                          <w:tcPr>
                            <w:tcW w:w="6529" w:type="dxa"/>
                          </w:tcPr>
                          <w:p>
                            <w:pPr>
                              <w:pStyle w:val="TableParagraph"/>
                              <w:rPr>
                                <w:sz w:val="24"/>
                              </w:rPr>
                            </w:pPr>
                            <w:r>
                              <w:rPr>
                                <w:sz w:val="24"/>
                              </w:rPr>
                              <w:t>Geographical Association, </w:t>
                            </w:r>
                            <w:r>
                              <w:rPr>
                                <w:spacing w:val="-2"/>
                                <w:sz w:val="24"/>
                              </w:rPr>
                              <w:t>Wolverhampton</w:t>
                            </w:r>
                          </w:p>
                        </w:tc>
                        <w:tc>
                          <w:tcPr>
                            <w:tcW w:w="2362" w:type="dxa"/>
                          </w:tcPr>
                          <w:p>
                            <w:pPr>
                              <w:pStyle w:val="TableParagraph"/>
                              <w:ind w:left="0" w:right="49"/>
                              <w:jc w:val="right"/>
                              <w:rPr>
                                <w:sz w:val="24"/>
                              </w:rPr>
                            </w:pPr>
                            <w:r>
                              <w:rPr>
                                <w:sz w:val="24"/>
                              </w:rPr>
                              <w:t>Sep </w:t>
                            </w:r>
                            <w:r>
                              <w:rPr>
                                <w:spacing w:val="-4"/>
                                <w:sz w:val="24"/>
                              </w:rPr>
                              <w:t>1984</w:t>
                            </w:r>
                          </w:p>
                        </w:tc>
                      </w:tr>
                      <w:tr>
                        <w:trPr>
                          <w:trHeight w:val="240" w:hRule="atLeast"/>
                        </w:trPr>
                        <w:tc>
                          <w:tcPr>
                            <w:tcW w:w="6529" w:type="dxa"/>
                          </w:tcPr>
                          <w:p>
                            <w:pPr>
                              <w:pStyle w:val="TableParagraph"/>
                              <w:rPr>
                                <w:sz w:val="24"/>
                              </w:rPr>
                            </w:pPr>
                            <w:r>
                              <w:rPr>
                                <w:sz w:val="24"/>
                              </w:rPr>
                              <w:t>Geographical Assoc. Kingston upon </w:t>
                            </w:r>
                            <w:r>
                              <w:rPr>
                                <w:spacing w:val="-2"/>
                                <w:sz w:val="24"/>
                              </w:rPr>
                              <w:t>Thames</w:t>
                            </w:r>
                          </w:p>
                        </w:tc>
                        <w:tc>
                          <w:tcPr>
                            <w:tcW w:w="2362" w:type="dxa"/>
                          </w:tcPr>
                          <w:p>
                            <w:pPr>
                              <w:pStyle w:val="TableParagraph"/>
                              <w:ind w:left="0" w:right="49"/>
                              <w:jc w:val="right"/>
                              <w:rPr>
                                <w:sz w:val="24"/>
                              </w:rPr>
                            </w:pPr>
                            <w:r>
                              <w:rPr>
                                <w:sz w:val="24"/>
                              </w:rPr>
                              <w:t>Oct </w:t>
                            </w:r>
                            <w:r>
                              <w:rPr>
                                <w:spacing w:val="-4"/>
                                <w:sz w:val="24"/>
                              </w:rPr>
                              <w:t>1984</w:t>
                            </w:r>
                          </w:p>
                        </w:tc>
                      </w:tr>
                      <w:tr>
                        <w:trPr>
                          <w:trHeight w:val="240" w:hRule="atLeast"/>
                        </w:trPr>
                        <w:tc>
                          <w:tcPr>
                            <w:tcW w:w="6529" w:type="dxa"/>
                          </w:tcPr>
                          <w:p>
                            <w:pPr>
                              <w:pStyle w:val="TableParagraph"/>
                              <w:rPr>
                                <w:sz w:val="24"/>
                              </w:rPr>
                            </w:pPr>
                            <w:r>
                              <w:rPr>
                                <w:sz w:val="24"/>
                              </w:rPr>
                              <w:t>Dept. of Geography, Univ. of </w:t>
                            </w:r>
                            <w:r>
                              <w:rPr>
                                <w:spacing w:val="-2"/>
                                <w:sz w:val="24"/>
                              </w:rPr>
                              <w:t>Durham</w:t>
                            </w:r>
                          </w:p>
                        </w:tc>
                        <w:tc>
                          <w:tcPr>
                            <w:tcW w:w="2362" w:type="dxa"/>
                          </w:tcPr>
                          <w:p>
                            <w:pPr>
                              <w:pStyle w:val="TableParagraph"/>
                              <w:ind w:left="0" w:right="48"/>
                              <w:jc w:val="right"/>
                              <w:rPr>
                                <w:sz w:val="24"/>
                              </w:rPr>
                            </w:pPr>
                            <w:r>
                              <w:rPr>
                                <w:sz w:val="24"/>
                              </w:rPr>
                              <w:t>Oct </w:t>
                            </w:r>
                            <w:r>
                              <w:rPr>
                                <w:spacing w:val="-4"/>
                                <w:sz w:val="24"/>
                              </w:rPr>
                              <w:t>1984</w:t>
                            </w:r>
                          </w:p>
                        </w:tc>
                      </w:tr>
                      <w:tr>
                        <w:trPr>
                          <w:trHeight w:val="240" w:hRule="atLeast"/>
                        </w:trPr>
                        <w:tc>
                          <w:tcPr>
                            <w:tcW w:w="6529" w:type="dxa"/>
                          </w:tcPr>
                          <w:p>
                            <w:pPr>
                              <w:pStyle w:val="TableParagraph"/>
                              <w:rPr>
                                <w:sz w:val="24"/>
                              </w:rPr>
                            </w:pPr>
                            <w:r>
                              <w:rPr>
                                <w:sz w:val="24"/>
                              </w:rPr>
                              <w:t>Dept. of Geography, Queen Mary College, </w:t>
                            </w:r>
                            <w:r>
                              <w:rPr>
                                <w:spacing w:val="-2"/>
                                <w:sz w:val="24"/>
                              </w:rPr>
                              <w:t>London</w:t>
                            </w:r>
                          </w:p>
                        </w:tc>
                        <w:tc>
                          <w:tcPr>
                            <w:tcW w:w="2362" w:type="dxa"/>
                          </w:tcPr>
                          <w:p>
                            <w:pPr>
                              <w:pStyle w:val="TableParagraph"/>
                              <w:ind w:left="0" w:right="50"/>
                              <w:jc w:val="right"/>
                              <w:rPr>
                                <w:sz w:val="24"/>
                              </w:rPr>
                            </w:pPr>
                            <w:r>
                              <w:rPr>
                                <w:sz w:val="24"/>
                              </w:rPr>
                              <w:t>Nov </w:t>
                            </w:r>
                            <w:r>
                              <w:rPr>
                                <w:spacing w:val="-4"/>
                                <w:sz w:val="24"/>
                              </w:rPr>
                              <w:t>1984</w:t>
                            </w:r>
                          </w:p>
                        </w:tc>
                      </w:tr>
                      <w:tr>
                        <w:trPr>
                          <w:trHeight w:val="240" w:hRule="atLeast"/>
                        </w:trPr>
                        <w:tc>
                          <w:tcPr>
                            <w:tcW w:w="6529" w:type="dxa"/>
                          </w:tcPr>
                          <w:p>
                            <w:pPr>
                              <w:pStyle w:val="TableParagraph"/>
                              <w:rPr>
                                <w:sz w:val="24"/>
                              </w:rPr>
                            </w:pPr>
                            <w:r>
                              <w:rPr>
                                <w:sz w:val="24"/>
                              </w:rPr>
                              <w:t>Dept. of Geography, Univ. of </w:t>
                            </w:r>
                            <w:r>
                              <w:rPr>
                                <w:spacing w:val="-2"/>
                                <w:sz w:val="24"/>
                              </w:rPr>
                              <w:t>Lancaster</w:t>
                            </w:r>
                          </w:p>
                        </w:tc>
                        <w:tc>
                          <w:tcPr>
                            <w:tcW w:w="2362" w:type="dxa"/>
                          </w:tcPr>
                          <w:p>
                            <w:pPr>
                              <w:pStyle w:val="TableParagraph"/>
                              <w:ind w:left="0" w:right="50"/>
                              <w:jc w:val="right"/>
                              <w:rPr>
                                <w:sz w:val="24"/>
                              </w:rPr>
                            </w:pPr>
                            <w:r>
                              <w:rPr>
                                <w:sz w:val="24"/>
                              </w:rPr>
                              <w:t>Nov </w:t>
                            </w:r>
                            <w:r>
                              <w:rPr>
                                <w:spacing w:val="-4"/>
                                <w:sz w:val="24"/>
                              </w:rPr>
                              <w:t>1984</w:t>
                            </w:r>
                          </w:p>
                        </w:tc>
                      </w:tr>
                      <w:tr>
                        <w:trPr>
                          <w:trHeight w:val="252" w:hRule="atLeast"/>
                        </w:trPr>
                        <w:tc>
                          <w:tcPr>
                            <w:tcW w:w="6529" w:type="dxa"/>
                          </w:tcPr>
                          <w:p>
                            <w:pPr>
                              <w:pStyle w:val="TableParagraph"/>
                              <w:spacing w:line="233" w:lineRule="exact"/>
                              <w:rPr>
                                <w:sz w:val="24"/>
                              </w:rPr>
                            </w:pPr>
                            <w:r>
                              <w:rPr>
                                <w:sz w:val="24"/>
                              </w:rPr>
                              <w:t>Dept. of Geography, Univ. of </w:t>
                            </w:r>
                            <w:r>
                              <w:rPr>
                                <w:spacing w:val="-2"/>
                                <w:sz w:val="24"/>
                              </w:rPr>
                              <w:t>Birmingham</w:t>
                            </w:r>
                          </w:p>
                        </w:tc>
                        <w:tc>
                          <w:tcPr>
                            <w:tcW w:w="2362" w:type="dxa"/>
                          </w:tcPr>
                          <w:p>
                            <w:pPr>
                              <w:pStyle w:val="TableParagraph"/>
                              <w:spacing w:line="233" w:lineRule="exact"/>
                              <w:ind w:left="0" w:right="50"/>
                              <w:jc w:val="right"/>
                              <w:rPr>
                                <w:sz w:val="24"/>
                              </w:rPr>
                            </w:pPr>
                            <w:r>
                              <w:rPr>
                                <w:sz w:val="24"/>
                              </w:rPr>
                              <w:t>Nov </w:t>
                            </w:r>
                            <w:r>
                              <w:rPr>
                                <w:spacing w:val="-4"/>
                                <w:sz w:val="24"/>
                              </w:rPr>
                              <w:t>1984</w:t>
                            </w:r>
                          </w:p>
                        </w:tc>
                      </w:tr>
                    </w:tbl>
                    <w:p>
                      <w:pPr>
                        <w:pStyle w:val="BodyText"/>
                        <w:ind w:left="0"/>
                      </w:pPr>
                    </w:p>
                  </w:txbxContent>
                </v:textbox>
                <w10:wrap type="none"/>
              </v:shape>
            </w:pict>
          </mc:Fallback>
        </mc:AlternateContent>
      </w:r>
      <w:r>
        <w:rPr/>
        <w:t>North-East Universities &amp; Polytechnics'</w:t>
      </w:r>
      <w:r>
        <w:rPr>
          <w:spacing w:val="-2"/>
        </w:rPr>
        <w:t> Depts.</w:t>
      </w:r>
    </w:p>
    <w:p>
      <w:pPr>
        <w:pStyle w:val="BodyText"/>
        <w:spacing w:after="0" w:line="258" w:lineRule="exact"/>
        <w:sectPr>
          <w:type w:val="continuous"/>
          <w:pgSz w:w="11910" w:h="16840"/>
          <w:pgMar w:header="0" w:footer="1171" w:top="1400" w:bottom="1360" w:left="1275" w:right="992"/>
        </w:sectPr>
      </w:pP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84"/>
        <w:gridCol w:w="2407"/>
      </w:tblGrid>
      <w:tr>
        <w:trPr>
          <w:trHeight w:val="252" w:hRule="atLeast"/>
        </w:trPr>
        <w:tc>
          <w:tcPr>
            <w:tcW w:w="6484" w:type="dxa"/>
          </w:tcPr>
          <w:p>
            <w:pPr>
              <w:pStyle w:val="TableParagraph"/>
              <w:spacing w:line="233" w:lineRule="exact"/>
              <w:rPr>
                <w:sz w:val="24"/>
              </w:rPr>
            </w:pPr>
            <w:r>
              <w:rPr>
                <w:sz w:val="24"/>
              </w:rPr>
              <w:t>Dept. of Geography, Univ. College </w:t>
            </w:r>
            <w:r>
              <w:rPr>
                <w:spacing w:val="-2"/>
                <w:sz w:val="24"/>
              </w:rPr>
              <w:t>Dublin</w:t>
            </w:r>
          </w:p>
        </w:tc>
        <w:tc>
          <w:tcPr>
            <w:tcW w:w="2407" w:type="dxa"/>
          </w:tcPr>
          <w:p>
            <w:pPr>
              <w:pStyle w:val="TableParagraph"/>
              <w:spacing w:line="233" w:lineRule="exact"/>
              <w:ind w:left="0" w:right="49"/>
              <w:jc w:val="right"/>
              <w:rPr>
                <w:sz w:val="24"/>
              </w:rPr>
            </w:pPr>
            <w:r>
              <w:rPr>
                <w:sz w:val="24"/>
              </w:rPr>
              <w:t>Feb </w:t>
            </w:r>
            <w:r>
              <w:rPr>
                <w:spacing w:val="-4"/>
                <w:sz w:val="24"/>
              </w:rPr>
              <w:t>1985</w:t>
            </w:r>
          </w:p>
        </w:tc>
      </w:tr>
      <w:tr>
        <w:trPr>
          <w:trHeight w:val="240" w:hRule="atLeast"/>
        </w:trPr>
        <w:tc>
          <w:tcPr>
            <w:tcW w:w="6484" w:type="dxa"/>
          </w:tcPr>
          <w:p>
            <w:pPr>
              <w:pStyle w:val="TableParagraph"/>
              <w:rPr>
                <w:sz w:val="24"/>
              </w:rPr>
            </w:pPr>
            <w:r>
              <w:rPr>
                <w:sz w:val="24"/>
              </w:rPr>
              <w:t>Dept. of Geography, Univ. College, </w:t>
            </w:r>
            <w:r>
              <w:rPr>
                <w:spacing w:val="-2"/>
                <w:sz w:val="24"/>
              </w:rPr>
              <w:t>London</w:t>
            </w:r>
          </w:p>
        </w:tc>
        <w:tc>
          <w:tcPr>
            <w:tcW w:w="2407" w:type="dxa"/>
          </w:tcPr>
          <w:p>
            <w:pPr>
              <w:pStyle w:val="TableParagraph"/>
              <w:ind w:left="0" w:right="50"/>
              <w:jc w:val="right"/>
              <w:rPr>
                <w:sz w:val="24"/>
              </w:rPr>
            </w:pPr>
            <w:r>
              <w:rPr>
                <w:sz w:val="24"/>
              </w:rPr>
              <w:t>Feb </w:t>
            </w:r>
            <w:r>
              <w:rPr>
                <w:spacing w:val="-4"/>
                <w:sz w:val="24"/>
              </w:rPr>
              <w:t>1985</w:t>
            </w:r>
          </w:p>
        </w:tc>
      </w:tr>
      <w:tr>
        <w:trPr>
          <w:trHeight w:val="240" w:hRule="atLeast"/>
        </w:trPr>
        <w:tc>
          <w:tcPr>
            <w:tcW w:w="6484" w:type="dxa"/>
          </w:tcPr>
          <w:p>
            <w:pPr>
              <w:pStyle w:val="TableParagraph"/>
              <w:rPr>
                <w:sz w:val="24"/>
              </w:rPr>
            </w:pPr>
            <w:r>
              <w:rPr>
                <w:sz w:val="24"/>
              </w:rPr>
              <w:t>School</w:t>
            </w:r>
            <w:r>
              <w:rPr>
                <w:spacing w:val="-4"/>
                <w:sz w:val="24"/>
              </w:rPr>
              <w:t> </w:t>
            </w:r>
            <w:r>
              <w:rPr>
                <w:sz w:val="24"/>
              </w:rPr>
              <w:t>of</w:t>
            </w:r>
            <w:r>
              <w:rPr>
                <w:spacing w:val="-4"/>
                <w:sz w:val="24"/>
              </w:rPr>
              <w:t> </w:t>
            </w:r>
            <w:r>
              <w:rPr>
                <w:sz w:val="24"/>
              </w:rPr>
              <w:t>Geography,</w:t>
            </w:r>
            <w:r>
              <w:rPr>
                <w:spacing w:val="-4"/>
                <w:sz w:val="24"/>
              </w:rPr>
              <w:t> </w:t>
            </w:r>
            <w:r>
              <w:rPr>
                <w:sz w:val="24"/>
              </w:rPr>
              <w:t>Univ.</w:t>
            </w:r>
            <w:r>
              <w:rPr>
                <w:spacing w:val="-4"/>
                <w:sz w:val="24"/>
              </w:rPr>
              <w:t> </w:t>
            </w:r>
            <w:r>
              <w:rPr>
                <w:sz w:val="24"/>
              </w:rPr>
              <w:t>of</w:t>
            </w:r>
            <w:r>
              <w:rPr>
                <w:spacing w:val="-3"/>
                <w:sz w:val="24"/>
              </w:rPr>
              <w:t> </w:t>
            </w:r>
            <w:r>
              <w:rPr>
                <w:spacing w:val="-2"/>
                <w:sz w:val="24"/>
              </w:rPr>
              <w:t>Oxford</w:t>
            </w:r>
          </w:p>
        </w:tc>
        <w:tc>
          <w:tcPr>
            <w:tcW w:w="2407" w:type="dxa"/>
          </w:tcPr>
          <w:p>
            <w:pPr>
              <w:pStyle w:val="TableParagraph"/>
              <w:ind w:left="0" w:right="49"/>
              <w:jc w:val="right"/>
              <w:rPr>
                <w:sz w:val="24"/>
              </w:rPr>
            </w:pPr>
            <w:r>
              <w:rPr>
                <w:sz w:val="24"/>
              </w:rPr>
              <w:t>Feb</w:t>
            </w:r>
            <w:r>
              <w:rPr>
                <w:spacing w:val="-3"/>
                <w:sz w:val="24"/>
              </w:rPr>
              <w:t> </w:t>
            </w:r>
            <w:r>
              <w:rPr>
                <w:spacing w:val="-4"/>
                <w:sz w:val="24"/>
              </w:rPr>
              <w:t>1985</w:t>
            </w:r>
          </w:p>
        </w:tc>
      </w:tr>
      <w:tr>
        <w:trPr>
          <w:trHeight w:val="240" w:hRule="atLeast"/>
        </w:trPr>
        <w:tc>
          <w:tcPr>
            <w:tcW w:w="6484" w:type="dxa"/>
          </w:tcPr>
          <w:p>
            <w:pPr>
              <w:pStyle w:val="TableParagraph"/>
              <w:rPr>
                <w:sz w:val="24"/>
              </w:rPr>
            </w:pPr>
            <w:r>
              <w:rPr>
                <w:sz w:val="24"/>
              </w:rPr>
              <w:t>Geographical Association, </w:t>
            </w:r>
            <w:r>
              <w:rPr>
                <w:spacing w:val="-2"/>
                <w:sz w:val="24"/>
              </w:rPr>
              <w:t>Cheltenham</w:t>
            </w:r>
          </w:p>
        </w:tc>
        <w:tc>
          <w:tcPr>
            <w:tcW w:w="2407" w:type="dxa"/>
          </w:tcPr>
          <w:p>
            <w:pPr>
              <w:pStyle w:val="TableParagraph"/>
              <w:ind w:left="0" w:right="49"/>
              <w:jc w:val="right"/>
              <w:rPr>
                <w:sz w:val="24"/>
              </w:rPr>
            </w:pPr>
            <w:r>
              <w:rPr>
                <w:sz w:val="24"/>
              </w:rPr>
              <w:t>Mar </w:t>
            </w:r>
            <w:r>
              <w:rPr>
                <w:spacing w:val="-4"/>
                <w:sz w:val="24"/>
              </w:rPr>
              <w:t>1985</w:t>
            </w:r>
          </w:p>
        </w:tc>
      </w:tr>
      <w:tr>
        <w:trPr>
          <w:trHeight w:val="240" w:hRule="atLeast"/>
        </w:trPr>
        <w:tc>
          <w:tcPr>
            <w:tcW w:w="6484" w:type="dxa"/>
          </w:tcPr>
          <w:p>
            <w:pPr>
              <w:pStyle w:val="TableParagraph"/>
              <w:rPr>
                <w:sz w:val="24"/>
              </w:rPr>
            </w:pPr>
            <w:r>
              <w:rPr>
                <w:sz w:val="24"/>
              </w:rPr>
              <w:t>Dept. of Geography, Univ. of </w:t>
            </w:r>
            <w:r>
              <w:rPr>
                <w:spacing w:val="-2"/>
                <w:sz w:val="24"/>
              </w:rPr>
              <w:t>Chicago</w:t>
            </w:r>
          </w:p>
        </w:tc>
        <w:tc>
          <w:tcPr>
            <w:tcW w:w="2407" w:type="dxa"/>
          </w:tcPr>
          <w:p>
            <w:pPr>
              <w:pStyle w:val="TableParagraph"/>
              <w:ind w:left="0" w:right="50"/>
              <w:jc w:val="right"/>
              <w:rPr>
                <w:sz w:val="24"/>
              </w:rPr>
            </w:pPr>
            <w:r>
              <w:rPr>
                <w:sz w:val="24"/>
              </w:rPr>
              <w:t>Apr </w:t>
            </w:r>
            <w:r>
              <w:rPr>
                <w:spacing w:val="-4"/>
                <w:sz w:val="24"/>
              </w:rPr>
              <w:t>1985</w:t>
            </w:r>
          </w:p>
        </w:tc>
      </w:tr>
      <w:tr>
        <w:trPr>
          <w:trHeight w:val="240" w:hRule="atLeast"/>
        </w:trPr>
        <w:tc>
          <w:tcPr>
            <w:tcW w:w="6484" w:type="dxa"/>
          </w:tcPr>
          <w:p>
            <w:pPr>
              <w:pStyle w:val="TableParagraph"/>
              <w:rPr>
                <w:sz w:val="24"/>
              </w:rPr>
            </w:pPr>
            <w:r>
              <w:rPr>
                <w:sz w:val="24"/>
              </w:rPr>
              <w:t>Dept.</w:t>
            </w:r>
            <w:r>
              <w:rPr>
                <w:spacing w:val="-1"/>
                <w:sz w:val="24"/>
              </w:rPr>
              <w:t> </w:t>
            </w:r>
            <w:r>
              <w:rPr>
                <w:sz w:val="24"/>
              </w:rPr>
              <w:t>of</w:t>
            </w:r>
            <w:r>
              <w:rPr>
                <w:spacing w:val="-1"/>
                <w:sz w:val="24"/>
              </w:rPr>
              <w:t> </w:t>
            </w:r>
            <w:r>
              <w:rPr>
                <w:sz w:val="24"/>
              </w:rPr>
              <w:t>Geography, Univ.</w:t>
            </w:r>
            <w:r>
              <w:rPr>
                <w:spacing w:val="-1"/>
                <w:sz w:val="24"/>
              </w:rPr>
              <w:t> </w:t>
            </w:r>
            <w:r>
              <w:rPr>
                <w:sz w:val="24"/>
              </w:rPr>
              <w:t>of Wisconsin-</w:t>
            </w:r>
            <w:r>
              <w:rPr>
                <w:spacing w:val="-2"/>
                <w:sz w:val="24"/>
              </w:rPr>
              <w:t>Madison</w:t>
            </w:r>
          </w:p>
        </w:tc>
        <w:tc>
          <w:tcPr>
            <w:tcW w:w="2407" w:type="dxa"/>
          </w:tcPr>
          <w:p>
            <w:pPr>
              <w:pStyle w:val="TableParagraph"/>
              <w:ind w:left="0" w:right="50"/>
              <w:jc w:val="right"/>
              <w:rPr>
                <w:sz w:val="24"/>
              </w:rPr>
            </w:pPr>
            <w:r>
              <w:rPr>
                <w:sz w:val="24"/>
              </w:rPr>
              <w:t>Apr </w:t>
            </w:r>
            <w:r>
              <w:rPr>
                <w:spacing w:val="-4"/>
                <w:sz w:val="24"/>
              </w:rPr>
              <w:t>1985</w:t>
            </w:r>
          </w:p>
        </w:tc>
      </w:tr>
      <w:tr>
        <w:trPr>
          <w:trHeight w:val="240" w:hRule="atLeast"/>
        </w:trPr>
        <w:tc>
          <w:tcPr>
            <w:tcW w:w="6484" w:type="dxa"/>
          </w:tcPr>
          <w:p>
            <w:pPr>
              <w:pStyle w:val="TableParagraph"/>
              <w:rPr>
                <w:sz w:val="24"/>
              </w:rPr>
            </w:pPr>
            <w:r>
              <w:rPr>
                <w:sz w:val="24"/>
              </w:rPr>
              <w:t>Dept. of Geography, Loughborough </w:t>
            </w:r>
            <w:r>
              <w:rPr>
                <w:spacing w:val="-2"/>
                <w:sz w:val="24"/>
              </w:rPr>
              <w:t>Univ.</w:t>
            </w:r>
          </w:p>
        </w:tc>
        <w:tc>
          <w:tcPr>
            <w:tcW w:w="2407" w:type="dxa"/>
          </w:tcPr>
          <w:p>
            <w:pPr>
              <w:pStyle w:val="TableParagraph"/>
              <w:ind w:left="0" w:right="50"/>
              <w:jc w:val="right"/>
              <w:rPr>
                <w:sz w:val="24"/>
              </w:rPr>
            </w:pPr>
            <w:r>
              <w:rPr>
                <w:sz w:val="24"/>
              </w:rPr>
              <w:t>May </w:t>
            </w:r>
            <w:r>
              <w:rPr>
                <w:spacing w:val="-4"/>
                <w:sz w:val="24"/>
              </w:rPr>
              <w:t>1985</w:t>
            </w:r>
          </w:p>
        </w:tc>
      </w:tr>
      <w:tr>
        <w:trPr>
          <w:trHeight w:val="240" w:hRule="atLeast"/>
        </w:trPr>
        <w:tc>
          <w:tcPr>
            <w:tcW w:w="6484" w:type="dxa"/>
          </w:tcPr>
          <w:p>
            <w:pPr>
              <w:pStyle w:val="TableParagraph"/>
              <w:rPr>
                <w:sz w:val="24"/>
              </w:rPr>
            </w:pPr>
            <w:r>
              <w:rPr>
                <w:sz w:val="24"/>
              </w:rPr>
              <w:t>School of Geography, Univ. of </w:t>
            </w:r>
            <w:r>
              <w:rPr>
                <w:spacing w:val="-2"/>
                <w:sz w:val="24"/>
              </w:rPr>
              <w:t>Oxford</w:t>
            </w:r>
          </w:p>
        </w:tc>
        <w:tc>
          <w:tcPr>
            <w:tcW w:w="2407" w:type="dxa"/>
          </w:tcPr>
          <w:p>
            <w:pPr>
              <w:pStyle w:val="TableParagraph"/>
              <w:ind w:left="0" w:right="48"/>
              <w:jc w:val="right"/>
              <w:rPr>
                <w:sz w:val="24"/>
              </w:rPr>
            </w:pPr>
            <w:r>
              <w:rPr>
                <w:sz w:val="24"/>
              </w:rPr>
              <w:t>Oct </w:t>
            </w:r>
            <w:r>
              <w:rPr>
                <w:spacing w:val="-4"/>
                <w:sz w:val="24"/>
              </w:rPr>
              <w:t>1985</w:t>
            </w:r>
          </w:p>
        </w:tc>
      </w:tr>
      <w:tr>
        <w:trPr>
          <w:trHeight w:val="240" w:hRule="atLeast"/>
        </w:trPr>
        <w:tc>
          <w:tcPr>
            <w:tcW w:w="6484" w:type="dxa"/>
          </w:tcPr>
          <w:p>
            <w:pPr>
              <w:pStyle w:val="TableParagraph"/>
              <w:rPr>
                <w:sz w:val="24"/>
              </w:rPr>
            </w:pPr>
            <w:r>
              <w:rPr>
                <w:sz w:val="24"/>
              </w:rPr>
              <w:t>Dept. of Geography, Univ. of </w:t>
            </w:r>
            <w:r>
              <w:rPr>
                <w:spacing w:val="-2"/>
                <w:sz w:val="24"/>
              </w:rPr>
              <w:t>Bristol</w:t>
            </w:r>
          </w:p>
        </w:tc>
        <w:tc>
          <w:tcPr>
            <w:tcW w:w="2407" w:type="dxa"/>
          </w:tcPr>
          <w:p>
            <w:pPr>
              <w:pStyle w:val="TableParagraph"/>
              <w:ind w:left="0" w:right="49"/>
              <w:jc w:val="right"/>
              <w:rPr>
                <w:sz w:val="24"/>
              </w:rPr>
            </w:pPr>
            <w:r>
              <w:rPr>
                <w:sz w:val="24"/>
              </w:rPr>
              <w:t>Mar </w:t>
            </w:r>
            <w:r>
              <w:rPr>
                <w:spacing w:val="-4"/>
                <w:sz w:val="24"/>
              </w:rPr>
              <w:t>1986</w:t>
            </w:r>
          </w:p>
        </w:tc>
      </w:tr>
      <w:tr>
        <w:trPr>
          <w:trHeight w:val="240" w:hRule="atLeast"/>
        </w:trPr>
        <w:tc>
          <w:tcPr>
            <w:tcW w:w="6484" w:type="dxa"/>
          </w:tcPr>
          <w:p>
            <w:pPr>
              <w:pStyle w:val="TableParagraph"/>
              <w:rPr>
                <w:sz w:val="24"/>
              </w:rPr>
            </w:pPr>
            <w:r>
              <w:rPr>
                <w:sz w:val="24"/>
              </w:rPr>
              <w:t>Inst. of Education, Univ. of </w:t>
            </w:r>
            <w:r>
              <w:rPr>
                <w:spacing w:val="-2"/>
                <w:sz w:val="24"/>
              </w:rPr>
              <w:t>London</w:t>
            </w:r>
          </w:p>
        </w:tc>
        <w:tc>
          <w:tcPr>
            <w:tcW w:w="2407" w:type="dxa"/>
          </w:tcPr>
          <w:p>
            <w:pPr>
              <w:pStyle w:val="TableParagraph"/>
              <w:ind w:left="0" w:right="50"/>
              <w:jc w:val="right"/>
              <w:rPr>
                <w:sz w:val="24"/>
              </w:rPr>
            </w:pPr>
            <w:r>
              <w:rPr>
                <w:sz w:val="24"/>
              </w:rPr>
              <w:t>May </w:t>
            </w:r>
            <w:r>
              <w:rPr>
                <w:spacing w:val="-4"/>
                <w:sz w:val="24"/>
              </w:rPr>
              <w:t>1986</w:t>
            </w:r>
          </w:p>
        </w:tc>
      </w:tr>
      <w:tr>
        <w:trPr>
          <w:trHeight w:val="240" w:hRule="atLeast"/>
        </w:trPr>
        <w:tc>
          <w:tcPr>
            <w:tcW w:w="6484" w:type="dxa"/>
          </w:tcPr>
          <w:p>
            <w:pPr>
              <w:pStyle w:val="TableParagraph"/>
              <w:rPr>
                <w:sz w:val="24"/>
              </w:rPr>
            </w:pPr>
            <w:r>
              <w:rPr>
                <w:sz w:val="24"/>
              </w:rPr>
              <w:t>Stamford</w:t>
            </w:r>
            <w:r>
              <w:rPr>
                <w:spacing w:val="-1"/>
                <w:sz w:val="24"/>
              </w:rPr>
              <w:t> </w:t>
            </w:r>
            <w:r>
              <w:rPr>
                <w:sz w:val="24"/>
              </w:rPr>
              <w:t>School Sixth</w:t>
            </w:r>
            <w:r>
              <w:rPr>
                <w:spacing w:val="-1"/>
                <w:sz w:val="24"/>
              </w:rPr>
              <w:t> </w:t>
            </w:r>
            <w:r>
              <w:rPr>
                <w:sz w:val="24"/>
              </w:rPr>
              <w:t>Form</w:t>
            </w:r>
            <w:r>
              <w:rPr>
                <w:spacing w:val="-2"/>
                <w:sz w:val="24"/>
              </w:rPr>
              <w:t> Conference</w:t>
            </w:r>
          </w:p>
        </w:tc>
        <w:tc>
          <w:tcPr>
            <w:tcW w:w="2407" w:type="dxa"/>
          </w:tcPr>
          <w:p>
            <w:pPr>
              <w:pStyle w:val="TableParagraph"/>
              <w:ind w:left="0" w:right="48"/>
              <w:jc w:val="right"/>
              <w:rPr>
                <w:sz w:val="24"/>
              </w:rPr>
            </w:pPr>
            <w:r>
              <w:rPr>
                <w:sz w:val="24"/>
              </w:rPr>
              <w:t>Oct </w:t>
            </w:r>
            <w:r>
              <w:rPr>
                <w:spacing w:val="-4"/>
                <w:sz w:val="24"/>
              </w:rPr>
              <w:t>1986</w:t>
            </w:r>
          </w:p>
        </w:tc>
      </w:tr>
      <w:tr>
        <w:trPr>
          <w:trHeight w:val="240" w:hRule="atLeast"/>
        </w:trPr>
        <w:tc>
          <w:tcPr>
            <w:tcW w:w="6484" w:type="dxa"/>
          </w:tcPr>
          <w:p>
            <w:pPr>
              <w:pStyle w:val="TableParagraph"/>
              <w:rPr>
                <w:sz w:val="24"/>
              </w:rPr>
            </w:pPr>
            <w:r>
              <w:rPr>
                <w:sz w:val="24"/>
              </w:rPr>
              <w:t>Dept. of Geography, Ben Gurion Univ. of the </w:t>
            </w:r>
            <w:r>
              <w:rPr>
                <w:spacing w:val="-2"/>
                <w:sz w:val="24"/>
              </w:rPr>
              <w:t>Negev</w:t>
            </w:r>
          </w:p>
        </w:tc>
        <w:tc>
          <w:tcPr>
            <w:tcW w:w="2407" w:type="dxa"/>
          </w:tcPr>
          <w:p>
            <w:pPr>
              <w:pStyle w:val="TableParagraph"/>
              <w:ind w:left="0" w:right="49"/>
              <w:jc w:val="right"/>
              <w:rPr>
                <w:sz w:val="24"/>
              </w:rPr>
            </w:pPr>
            <w:r>
              <w:rPr>
                <w:sz w:val="24"/>
              </w:rPr>
              <w:t>Jan </w:t>
            </w:r>
            <w:r>
              <w:rPr>
                <w:spacing w:val="-4"/>
                <w:sz w:val="24"/>
              </w:rPr>
              <w:t>1987</w:t>
            </w:r>
          </w:p>
        </w:tc>
      </w:tr>
      <w:tr>
        <w:trPr>
          <w:trHeight w:val="240" w:hRule="atLeast"/>
        </w:trPr>
        <w:tc>
          <w:tcPr>
            <w:tcW w:w="6484" w:type="dxa"/>
          </w:tcPr>
          <w:p>
            <w:pPr>
              <w:pStyle w:val="TableParagraph"/>
              <w:rPr>
                <w:sz w:val="24"/>
              </w:rPr>
            </w:pPr>
            <w:r>
              <w:rPr>
                <w:sz w:val="24"/>
              </w:rPr>
              <w:t>Geographical Association, </w:t>
            </w:r>
            <w:r>
              <w:rPr>
                <w:spacing w:val="-2"/>
                <w:sz w:val="24"/>
              </w:rPr>
              <w:t>Northampton</w:t>
            </w:r>
          </w:p>
        </w:tc>
        <w:tc>
          <w:tcPr>
            <w:tcW w:w="2407" w:type="dxa"/>
          </w:tcPr>
          <w:p>
            <w:pPr>
              <w:pStyle w:val="TableParagraph"/>
              <w:ind w:left="0" w:right="50"/>
              <w:jc w:val="right"/>
              <w:rPr>
                <w:sz w:val="24"/>
              </w:rPr>
            </w:pPr>
            <w:r>
              <w:rPr>
                <w:sz w:val="24"/>
              </w:rPr>
              <w:t>Feb </w:t>
            </w:r>
            <w:r>
              <w:rPr>
                <w:spacing w:val="-4"/>
                <w:sz w:val="24"/>
              </w:rPr>
              <w:t>1987</w:t>
            </w:r>
          </w:p>
        </w:tc>
      </w:tr>
      <w:tr>
        <w:trPr>
          <w:trHeight w:val="240" w:hRule="atLeast"/>
        </w:trPr>
        <w:tc>
          <w:tcPr>
            <w:tcW w:w="6484" w:type="dxa"/>
          </w:tcPr>
          <w:p>
            <w:pPr>
              <w:pStyle w:val="TableParagraph"/>
              <w:rPr>
                <w:sz w:val="24"/>
              </w:rPr>
            </w:pPr>
            <w:r>
              <w:rPr>
                <w:sz w:val="24"/>
              </w:rPr>
              <w:t>Dept. of Geography, Trinity College, </w:t>
            </w:r>
            <w:r>
              <w:rPr>
                <w:spacing w:val="-2"/>
                <w:sz w:val="24"/>
              </w:rPr>
              <w:t>Dublin</w:t>
            </w:r>
          </w:p>
        </w:tc>
        <w:tc>
          <w:tcPr>
            <w:tcW w:w="2407" w:type="dxa"/>
          </w:tcPr>
          <w:p>
            <w:pPr>
              <w:pStyle w:val="TableParagraph"/>
              <w:ind w:left="0" w:right="50"/>
              <w:jc w:val="right"/>
              <w:rPr>
                <w:sz w:val="24"/>
              </w:rPr>
            </w:pPr>
            <w:r>
              <w:rPr>
                <w:sz w:val="24"/>
              </w:rPr>
              <w:t>May </w:t>
            </w:r>
            <w:r>
              <w:rPr>
                <w:spacing w:val="-4"/>
                <w:sz w:val="24"/>
              </w:rPr>
              <w:t>1987</w:t>
            </w:r>
          </w:p>
        </w:tc>
      </w:tr>
      <w:tr>
        <w:trPr>
          <w:trHeight w:val="240" w:hRule="atLeast"/>
        </w:trPr>
        <w:tc>
          <w:tcPr>
            <w:tcW w:w="6484" w:type="dxa"/>
          </w:tcPr>
          <w:p>
            <w:pPr>
              <w:pStyle w:val="TableParagraph"/>
              <w:rPr>
                <w:sz w:val="24"/>
              </w:rPr>
            </w:pPr>
            <w:r>
              <w:rPr>
                <w:sz w:val="24"/>
              </w:rPr>
              <w:t>Dept. of Geography, Univ. of </w:t>
            </w:r>
            <w:r>
              <w:rPr>
                <w:spacing w:val="-2"/>
                <w:sz w:val="24"/>
              </w:rPr>
              <w:t>Otago</w:t>
            </w:r>
          </w:p>
        </w:tc>
        <w:tc>
          <w:tcPr>
            <w:tcW w:w="2407" w:type="dxa"/>
          </w:tcPr>
          <w:p>
            <w:pPr>
              <w:pStyle w:val="TableParagraph"/>
              <w:ind w:left="0" w:right="49"/>
              <w:jc w:val="right"/>
              <w:rPr>
                <w:sz w:val="24"/>
              </w:rPr>
            </w:pPr>
            <w:r>
              <w:rPr>
                <w:sz w:val="24"/>
              </w:rPr>
              <w:t>Sep </w:t>
            </w:r>
            <w:r>
              <w:rPr>
                <w:spacing w:val="-4"/>
                <w:sz w:val="24"/>
              </w:rPr>
              <w:t>1987</w:t>
            </w:r>
          </w:p>
        </w:tc>
      </w:tr>
      <w:tr>
        <w:trPr>
          <w:trHeight w:val="240" w:hRule="atLeast"/>
        </w:trPr>
        <w:tc>
          <w:tcPr>
            <w:tcW w:w="6484" w:type="dxa"/>
          </w:tcPr>
          <w:p>
            <w:pPr>
              <w:pStyle w:val="TableParagraph"/>
              <w:rPr>
                <w:sz w:val="24"/>
              </w:rPr>
            </w:pPr>
            <w:r>
              <w:rPr>
                <w:sz w:val="24"/>
              </w:rPr>
              <w:t>Dept. of History, Univ. of </w:t>
            </w:r>
            <w:r>
              <w:rPr>
                <w:spacing w:val="-2"/>
                <w:sz w:val="24"/>
              </w:rPr>
              <w:t>Canterbury</w:t>
            </w:r>
          </w:p>
        </w:tc>
        <w:tc>
          <w:tcPr>
            <w:tcW w:w="2407" w:type="dxa"/>
          </w:tcPr>
          <w:p>
            <w:pPr>
              <w:pStyle w:val="TableParagraph"/>
              <w:ind w:left="0" w:right="50"/>
              <w:jc w:val="right"/>
              <w:rPr>
                <w:sz w:val="24"/>
              </w:rPr>
            </w:pPr>
            <w:r>
              <w:rPr>
                <w:sz w:val="24"/>
              </w:rPr>
              <w:t>Sep </w:t>
            </w:r>
            <w:r>
              <w:rPr>
                <w:spacing w:val="-4"/>
                <w:sz w:val="24"/>
              </w:rPr>
              <w:t>1987</w:t>
            </w:r>
          </w:p>
        </w:tc>
      </w:tr>
      <w:tr>
        <w:trPr>
          <w:trHeight w:val="240" w:hRule="atLeast"/>
        </w:trPr>
        <w:tc>
          <w:tcPr>
            <w:tcW w:w="6484" w:type="dxa"/>
          </w:tcPr>
          <w:p>
            <w:pPr>
              <w:pStyle w:val="TableParagraph"/>
              <w:rPr>
                <w:sz w:val="24"/>
              </w:rPr>
            </w:pPr>
            <w:r>
              <w:rPr>
                <w:sz w:val="24"/>
              </w:rPr>
              <w:t>Dept. of Politics, Univ. of </w:t>
            </w:r>
            <w:r>
              <w:rPr>
                <w:spacing w:val="-2"/>
                <w:sz w:val="24"/>
              </w:rPr>
              <w:t>Canterbury</w:t>
            </w:r>
          </w:p>
        </w:tc>
        <w:tc>
          <w:tcPr>
            <w:tcW w:w="2407" w:type="dxa"/>
          </w:tcPr>
          <w:p>
            <w:pPr>
              <w:pStyle w:val="TableParagraph"/>
              <w:ind w:left="0" w:right="50"/>
              <w:jc w:val="right"/>
              <w:rPr>
                <w:sz w:val="24"/>
              </w:rPr>
            </w:pPr>
            <w:r>
              <w:rPr>
                <w:sz w:val="24"/>
              </w:rPr>
              <w:t>Sep </w:t>
            </w:r>
            <w:r>
              <w:rPr>
                <w:spacing w:val="-4"/>
                <w:sz w:val="24"/>
              </w:rPr>
              <w:t>1987</w:t>
            </w:r>
          </w:p>
        </w:tc>
      </w:tr>
      <w:tr>
        <w:trPr>
          <w:trHeight w:val="240" w:hRule="atLeast"/>
        </w:trPr>
        <w:tc>
          <w:tcPr>
            <w:tcW w:w="6484" w:type="dxa"/>
          </w:tcPr>
          <w:p>
            <w:pPr>
              <w:pStyle w:val="TableParagraph"/>
              <w:rPr>
                <w:sz w:val="24"/>
              </w:rPr>
            </w:pPr>
            <w:r>
              <w:rPr>
                <w:sz w:val="24"/>
              </w:rPr>
              <w:t>Dept. of Geography, Victoria Univ. of </w:t>
            </w:r>
            <w:r>
              <w:rPr>
                <w:spacing w:val="-2"/>
                <w:sz w:val="24"/>
              </w:rPr>
              <w:t>Wellington</w:t>
            </w:r>
          </w:p>
        </w:tc>
        <w:tc>
          <w:tcPr>
            <w:tcW w:w="2407" w:type="dxa"/>
          </w:tcPr>
          <w:p>
            <w:pPr>
              <w:pStyle w:val="TableParagraph"/>
              <w:ind w:left="0" w:right="49"/>
              <w:jc w:val="right"/>
              <w:rPr>
                <w:sz w:val="24"/>
              </w:rPr>
            </w:pPr>
            <w:r>
              <w:rPr>
                <w:sz w:val="24"/>
              </w:rPr>
              <w:t>Sep </w:t>
            </w:r>
            <w:r>
              <w:rPr>
                <w:spacing w:val="-4"/>
                <w:sz w:val="24"/>
              </w:rPr>
              <w:t>1987</w:t>
            </w:r>
          </w:p>
        </w:tc>
      </w:tr>
      <w:tr>
        <w:trPr>
          <w:trHeight w:val="240" w:hRule="atLeast"/>
        </w:trPr>
        <w:tc>
          <w:tcPr>
            <w:tcW w:w="6484" w:type="dxa"/>
          </w:tcPr>
          <w:p>
            <w:pPr>
              <w:pStyle w:val="TableParagraph"/>
              <w:rPr>
                <w:sz w:val="24"/>
              </w:rPr>
            </w:pPr>
            <w:r>
              <w:rPr>
                <w:sz w:val="24"/>
              </w:rPr>
              <w:t>Dept. of Geography, Univ. of </w:t>
            </w:r>
            <w:r>
              <w:rPr>
                <w:spacing w:val="-2"/>
                <w:sz w:val="24"/>
              </w:rPr>
              <w:t>Auckland</w:t>
            </w:r>
          </w:p>
        </w:tc>
        <w:tc>
          <w:tcPr>
            <w:tcW w:w="2407" w:type="dxa"/>
          </w:tcPr>
          <w:p>
            <w:pPr>
              <w:pStyle w:val="TableParagraph"/>
              <w:ind w:left="0" w:right="50"/>
              <w:jc w:val="right"/>
              <w:rPr>
                <w:sz w:val="24"/>
              </w:rPr>
            </w:pPr>
            <w:r>
              <w:rPr>
                <w:sz w:val="24"/>
              </w:rPr>
              <w:t>Sep </w:t>
            </w:r>
            <w:r>
              <w:rPr>
                <w:spacing w:val="-4"/>
                <w:sz w:val="24"/>
              </w:rPr>
              <w:t>1987</w:t>
            </w:r>
          </w:p>
        </w:tc>
      </w:tr>
      <w:tr>
        <w:trPr>
          <w:trHeight w:val="240" w:hRule="atLeast"/>
        </w:trPr>
        <w:tc>
          <w:tcPr>
            <w:tcW w:w="6484" w:type="dxa"/>
          </w:tcPr>
          <w:p>
            <w:pPr>
              <w:pStyle w:val="TableParagraph"/>
              <w:rPr>
                <w:sz w:val="24"/>
              </w:rPr>
            </w:pPr>
            <w:r>
              <w:rPr>
                <w:sz w:val="24"/>
              </w:rPr>
              <w:t>Dept. of Geography, Univ. of </w:t>
            </w:r>
            <w:r>
              <w:rPr>
                <w:spacing w:val="-2"/>
                <w:sz w:val="24"/>
              </w:rPr>
              <w:t>Durham</w:t>
            </w:r>
          </w:p>
        </w:tc>
        <w:tc>
          <w:tcPr>
            <w:tcW w:w="2407" w:type="dxa"/>
          </w:tcPr>
          <w:p>
            <w:pPr>
              <w:pStyle w:val="TableParagraph"/>
              <w:ind w:left="0" w:right="50"/>
              <w:jc w:val="right"/>
              <w:rPr>
                <w:sz w:val="24"/>
              </w:rPr>
            </w:pPr>
            <w:r>
              <w:rPr>
                <w:sz w:val="24"/>
              </w:rPr>
              <w:t>Jan </w:t>
            </w:r>
            <w:r>
              <w:rPr>
                <w:spacing w:val="-4"/>
                <w:sz w:val="24"/>
              </w:rPr>
              <w:t>1988</w:t>
            </w:r>
          </w:p>
        </w:tc>
      </w:tr>
      <w:tr>
        <w:trPr>
          <w:trHeight w:val="240" w:hRule="atLeast"/>
        </w:trPr>
        <w:tc>
          <w:tcPr>
            <w:tcW w:w="6484" w:type="dxa"/>
          </w:tcPr>
          <w:p>
            <w:pPr>
              <w:pStyle w:val="TableParagraph"/>
              <w:rPr>
                <w:sz w:val="24"/>
              </w:rPr>
            </w:pPr>
            <w:r>
              <w:rPr>
                <w:sz w:val="24"/>
              </w:rPr>
              <w:t>Dept. of Geography, Univ. of </w:t>
            </w:r>
            <w:r>
              <w:rPr>
                <w:spacing w:val="-2"/>
                <w:sz w:val="24"/>
              </w:rPr>
              <w:t>Reading</w:t>
            </w:r>
          </w:p>
        </w:tc>
        <w:tc>
          <w:tcPr>
            <w:tcW w:w="2407" w:type="dxa"/>
          </w:tcPr>
          <w:p>
            <w:pPr>
              <w:pStyle w:val="TableParagraph"/>
              <w:ind w:left="0" w:right="50"/>
              <w:jc w:val="right"/>
              <w:rPr>
                <w:sz w:val="24"/>
              </w:rPr>
            </w:pPr>
            <w:r>
              <w:rPr>
                <w:sz w:val="24"/>
              </w:rPr>
              <w:t>May </w:t>
            </w:r>
            <w:r>
              <w:rPr>
                <w:spacing w:val="-4"/>
                <w:sz w:val="24"/>
              </w:rPr>
              <w:t>1988</w:t>
            </w:r>
          </w:p>
        </w:tc>
      </w:tr>
      <w:tr>
        <w:trPr>
          <w:trHeight w:val="240" w:hRule="atLeast"/>
        </w:trPr>
        <w:tc>
          <w:tcPr>
            <w:tcW w:w="6484" w:type="dxa"/>
          </w:tcPr>
          <w:p>
            <w:pPr>
              <w:pStyle w:val="TableParagraph"/>
              <w:rPr>
                <w:sz w:val="24"/>
              </w:rPr>
            </w:pPr>
            <w:r>
              <w:rPr>
                <w:sz w:val="24"/>
              </w:rPr>
              <w:t>Dept. of Geography, North Staffs. </w:t>
            </w:r>
            <w:r>
              <w:rPr>
                <w:spacing w:val="-2"/>
                <w:sz w:val="24"/>
              </w:rPr>
              <w:t>Poly.</w:t>
            </w:r>
          </w:p>
        </w:tc>
        <w:tc>
          <w:tcPr>
            <w:tcW w:w="2407" w:type="dxa"/>
          </w:tcPr>
          <w:p>
            <w:pPr>
              <w:pStyle w:val="TableParagraph"/>
              <w:ind w:left="0" w:right="49"/>
              <w:jc w:val="right"/>
              <w:rPr>
                <w:sz w:val="24"/>
              </w:rPr>
            </w:pPr>
            <w:r>
              <w:rPr>
                <w:sz w:val="24"/>
              </w:rPr>
              <w:t>Nov </w:t>
            </w:r>
            <w:r>
              <w:rPr>
                <w:spacing w:val="-4"/>
                <w:sz w:val="24"/>
              </w:rPr>
              <w:t>1988</w:t>
            </w:r>
          </w:p>
        </w:tc>
      </w:tr>
      <w:tr>
        <w:trPr>
          <w:trHeight w:val="240" w:hRule="atLeast"/>
        </w:trPr>
        <w:tc>
          <w:tcPr>
            <w:tcW w:w="6484" w:type="dxa"/>
          </w:tcPr>
          <w:p>
            <w:pPr>
              <w:pStyle w:val="TableParagraph"/>
              <w:rPr>
                <w:sz w:val="24"/>
              </w:rPr>
            </w:pPr>
            <w:r>
              <w:rPr>
                <w:sz w:val="24"/>
              </w:rPr>
              <w:t>Dept. of Geography, Univ. of </w:t>
            </w:r>
            <w:r>
              <w:rPr>
                <w:spacing w:val="-2"/>
                <w:sz w:val="24"/>
              </w:rPr>
              <w:t>Edinburgh</w:t>
            </w:r>
          </w:p>
        </w:tc>
        <w:tc>
          <w:tcPr>
            <w:tcW w:w="2407" w:type="dxa"/>
          </w:tcPr>
          <w:p>
            <w:pPr>
              <w:pStyle w:val="TableParagraph"/>
              <w:ind w:left="0" w:right="49"/>
              <w:jc w:val="right"/>
              <w:rPr>
                <w:sz w:val="24"/>
              </w:rPr>
            </w:pPr>
            <w:r>
              <w:rPr>
                <w:sz w:val="24"/>
              </w:rPr>
              <w:t>Nov </w:t>
            </w:r>
            <w:r>
              <w:rPr>
                <w:spacing w:val="-4"/>
                <w:sz w:val="24"/>
              </w:rPr>
              <w:t>1988</w:t>
            </w:r>
          </w:p>
        </w:tc>
      </w:tr>
      <w:tr>
        <w:trPr>
          <w:trHeight w:val="240" w:hRule="atLeast"/>
        </w:trPr>
        <w:tc>
          <w:tcPr>
            <w:tcW w:w="6484" w:type="dxa"/>
          </w:tcPr>
          <w:p>
            <w:pPr>
              <w:pStyle w:val="TableParagraph"/>
              <w:rPr>
                <w:sz w:val="24"/>
              </w:rPr>
            </w:pPr>
            <w:r>
              <w:rPr>
                <w:sz w:val="24"/>
              </w:rPr>
              <w:t>Dept. of Geography, Univ. of </w:t>
            </w:r>
            <w:r>
              <w:rPr>
                <w:spacing w:val="-2"/>
                <w:sz w:val="24"/>
              </w:rPr>
              <w:t>Durham</w:t>
            </w:r>
          </w:p>
        </w:tc>
        <w:tc>
          <w:tcPr>
            <w:tcW w:w="2407" w:type="dxa"/>
          </w:tcPr>
          <w:p>
            <w:pPr>
              <w:pStyle w:val="TableParagraph"/>
              <w:ind w:left="0" w:right="50"/>
              <w:jc w:val="right"/>
              <w:rPr>
                <w:sz w:val="24"/>
              </w:rPr>
            </w:pPr>
            <w:r>
              <w:rPr>
                <w:sz w:val="24"/>
              </w:rPr>
              <w:t>Jan </w:t>
            </w:r>
            <w:r>
              <w:rPr>
                <w:spacing w:val="-4"/>
                <w:sz w:val="24"/>
              </w:rPr>
              <w:t>1989</w:t>
            </w:r>
          </w:p>
        </w:tc>
      </w:tr>
      <w:tr>
        <w:trPr>
          <w:trHeight w:val="240" w:hRule="atLeast"/>
        </w:trPr>
        <w:tc>
          <w:tcPr>
            <w:tcW w:w="6484" w:type="dxa"/>
          </w:tcPr>
          <w:p>
            <w:pPr>
              <w:pStyle w:val="TableParagraph"/>
              <w:rPr>
                <w:sz w:val="24"/>
              </w:rPr>
            </w:pPr>
            <w:r>
              <w:rPr>
                <w:sz w:val="24"/>
              </w:rPr>
              <w:t>Dept. of Geography, Univ. of </w:t>
            </w:r>
            <w:r>
              <w:rPr>
                <w:spacing w:val="-2"/>
                <w:sz w:val="24"/>
              </w:rPr>
              <w:t>Leeds</w:t>
            </w:r>
          </w:p>
        </w:tc>
        <w:tc>
          <w:tcPr>
            <w:tcW w:w="2407" w:type="dxa"/>
          </w:tcPr>
          <w:p>
            <w:pPr>
              <w:pStyle w:val="TableParagraph"/>
              <w:ind w:left="0" w:right="49"/>
              <w:jc w:val="right"/>
              <w:rPr>
                <w:sz w:val="24"/>
              </w:rPr>
            </w:pPr>
            <w:r>
              <w:rPr>
                <w:sz w:val="24"/>
              </w:rPr>
              <w:t>May </w:t>
            </w:r>
            <w:r>
              <w:rPr>
                <w:spacing w:val="-4"/>
                <w:sz w:val="24"/>
              </w:rPr>
              <w:t>1989</w:t>
            </w:r>
          </w:p>
        </w:tc>
      </w:tr>
      <w:tr>
        <w:trPr>
          <w:trHeight w:val="240" w:hRule="atLeast"/>
        </w:trPr>
        <w:tc>
          <w:tcPr>
            <w:tcW w:w="6484" w:type="dxa"/>
          </w:tcPr>
          <w:p>
            <w:pPr>
              <w:pStyle w:val="TableParagraph"/>
              <w:rPr>
                <w:sz w:val="24"/>
              </w:rPr>
            </w:pPr>
            <w:r>
              <w:rPr>
                <w:sz w:val="24"/>
              </w:rPr>
              <w:t>Dept. of Geography, Univ. of </w:t>
            </w:r>
            <w:r>
              <w:rPr>
                <w:spacing w:val="-4"/>
                <w:sz w:val="24"/>
              </w:rPr>
              <w:t>Iowa</w:t>
            </w:r>
          </w:p>
        </w:tc>
        <w:tc>
          <w:tcPr>
            <w:tcW w:w="2407" w:type="dxa"/>
          </w:tcPr>
          <w:p>
            <w:pPr>
              <w:pStyle w:val="TableParagraph"/>
              <w:ind w:left="0" w:right="49"/>
              <w:jc w:val="right"/>
              <w:rPr>
                <w:sz w:val="24"/>
              </w:rPr>
            </w:pPr>
            <w:r>
              <w:rPr>
                <w:sz w:val="24"/>
              </w:rPr>
              <w:t>Apr </w:t>
            </w:r>
            <w:r>
              <w:rPr>
                <w:spacing w:val="-4"/>
                <w:sz w:val="24"/>
              </w:rPr>
              <w:t>1990</w:t>
            </w:r>
          </w:p>
        </w:tc>
      </w:tr>
      <w:tr>
        <w:trPr>
          <w:trHeight w:val="252" w:hRule="atLeast"/>
        </w:trPr>
        <w:tc>
          <w:tcPr>
            <w:tcW w:w="6484" w:type="dxa"/>
          </w:tcPr>
          <w:p>
            <w:pPr>
              <w:pStyle w:val="TableParagraph"/>
              <w:spacing w:line="233" w:lineRule="exact"/>
              <w:rPr>
                <w:sz w:val="24"/>
              </w:rPr>
            </w:pPr>
            <w:r>
              <w:rPr>
                <w:sz w:val="24"/>
              </w:rPr>
              <w:t>Dept. of Geography, Univ. of Northern </w:t>
            </w:r>
            <w:r>
              <w:rPr>
                <w:spacing w:val="-4"/>
                <w:sz w:val="24"/>
              </w:rPr>
              <w:t>Iowa</w:t>
            </w:r>
          </w:p>
        </w:tc>
        <w:tc>
          <w:tcPr>
            <w:tcW w:w="2407" w:type="dxa"/>
          </w:tcPr>
          <w:p>
            <w:pPr>
              <w:pStyle w:val="TableParagraph"/>
              <w:spacing w:line="233" w:lineRule="exact"/>
              <w:ind w:left="0" w:right="49"/>
              <w:jc w:val="right"/>
              <w:rPr>
                <w:sz w:val="24"/>
              </w:rPr>
            </w:pPr>
            <w:r>
              <w:rPr>
                <w:sz w:val="24"/>
              </w:rPr>
              <w:t>Apr </w:t>
            </w:r>
            <w:r>
              <w:rPr>
                <w:spacing w:val="-4"/>
                <w:sz w:val="24"/>
              </w:rPr>
              <w:t>1990</w:t>
            </w:r>
          </w:p>
        </w:tc>
      </w:tr>
    </w:tbl>
    <w:p>
      <w:pPr>
        <w:pStyle w:val="BodyText"/>
        <w:spacing w:line="241" w:lineRule="exact"/>
      </w:pPr>
      <w:r>
        <w:rPr/>
        <w:t>Geographical Association, </w:t>
      </w:r>
      <w:r>
        <w:rPr>
          <w:spacing w:val="-2"/>
        </w:rPr>
        <w:t>Wolverhampton</w:t>
      </w:r>
    </w:p>
    <w:p>
      <w:pPr>
        <w:pStyle w:val="BodyText"/>
        <w:tabs>
          <w:tab w:pos="8052" w:val="left" w:leader="none"/>
        </w:tabs>
        <w:spacing w:line="240" w:lineRule="exact"/>
        <w:ind w:left="585"/>
      </w:pPr>
      <w:r>
        <w:rPr/>
        <w:t>(Gordon</w:t>
      </w:r>
      <w:r>
        <w:rPr>
          <w:spacing w:val="-1"/>
        </w:rPr>
        <w:t> </w:t>
      </w:r>
      <w:r>
        <w:rPr/>
        <w:t>Boon</w:t>
      </w:r>
      <w:r>
        <w:rPr>
          <w:spacing w:val="-1"/>
        </w:rPr>
        <w:t> </w:t>
      </w:r>
      <w:r>
        <w:rPr/>
        <w:t>Memorial </w:t>
      </w:r>
      <w:r>
        <w:rPr>
          <w:spacing w:val="-2"/>
        </w:rPr>
        <w:t>Lecture)</w:t>
      </w:r>
      <w:r>
        <w:rPr/>
        <w:tab/>
        <w:t>Sep</w:t>
      </w:r>
      <w:r>
        <w:rPr>
          <w:spacing w:val="-2"/>
        </w:rPr>
        <w:t> </w:t>
      </w:r>
      <w:r>
        <w:rPr>
          <w:spacing w:val="-4"/>
        </w:rPr>
        <w:t>1990</w:t>
      </w:r>
    </w:p>
    <w:p>
      <w:pPr>
        <w:pStyle w:val="BodyText"/>
        <w:spacing w:line="240" w:lineRule="exact"/>
      </w:pPr>
      <w:r>
        <w:rPr/>
        <w:t>Chartered Institute of</w:t>
      </w:r>
      <w:r>
        <w:rPr>
          <w:spacing w:val="-1"/>
        </w:rPr>
        <w:t> </w:t>
      </w:r>
      <w:r>
        <w:rPr/>
        <w:t>Bankers, </w:t>
      </w:r>
      <w:r>
        <w:rPr>
          <w:spacing w:val="-2"/>
        </w:rPr>
        <w:t>International</w:t>
      </w:r>
    </w:p>
    <w:p>
      <w:pPr>
        <w:pStyle w:val="BodyText"/>
        <w:tabs>
          <w:tab w:pos="7548" w:val="left" w:leader="none"/>
        </w:tabs>
        <w:spacing w:line="240" w:lineRule="exact"/>
        <w:ind w:left="0" w:right="681"/>
        <w:jc w:val="right"/>
      </w:pPr>
      <w:r>
        <w:rPr/>
        <w:t>Summer</w:t>
      </w:r>
      <w:r>
        <w:rPr>
          <w:spacing w:val="-4"/>
        </w:rPr>
        <w:t> </w:t>
      </w:r>
      <w:r>
        <w:rPr/>
        <w:t>School,</w:t>
      </w:r>
      <w:r>
        <w:rPr>
          <w:spacing w:val="-2"/>
        </w:rPr>
        <w:t> Cambridge</w:t>
      </w:r>
      <w:r>
        <w:rPr/>
        <w:tab/>
        <w:t>Jul</w:t>
      </w:r>
      <w:r>
        <w:rPr>
          <w:spacing w:val="-2"/>
        </w:rPr>
        <w:t> </w:t>
      </w:r>
      <w:r>
        <w:rPr>
          <w:spacing w:val="-4"/>
        </w:rPr>
        <w:t>1991</w:t>
      </w:r>
    </w:p>
    <w:p>
      <w:pPr>
        <w:pStyle w:val="BodyText"/>
        <w:tabs>
          <w:tab w:pos="7849" w:val="left" w:leader="none"/>
        </w:tabs>
        <w:spacing w:line="240" w:lineRule="exact"/>
        <w:ind w:left="0" w:right="680"/>
        <w:jc w:val="right"/>
      </w:pPr>
      <w:r>
        <w:rPr/>
        <w:t>Dept</w:t>
      </w:r>
      <w:r>
        <w:rPr>
          <w:spacing w:val="-1"/>
        </w:rPr>
        <w:t> </w:t>
      </w:r>
      <w:r>
        <w:rPr/>
        <w:t>of Government,</w:t>
      </w:r>
      <w:r>
        <w:rPr>
          <w:spacing w:val="-1"/>
        </w:rPr>
        <w:t> </w:t>
      </w:r>
      <w:r>
        <w:rPr/>
        <w:t>University of </w:t>
      </w:r>
      <w:r>
        <w:rPr>
          <w:spacing w:val="-2"/>
        </w:rPr>
        <w:t>Essex</w:t>
      </w:r>
      <w:r>
        <w:rPr/>
        <w:tab/>
        <w:t>Mar</w:t>
      </w:r>
      <w:r>
        <w:rPr>
          <w:spacing w:val="-2"/>
        </w:rPr>
        <w:t> </w:t>
      </w:r>
      <w:r>
        <w:rPr>
          <w:spacing w:val="-4"/>
        </w:rPr>
        <w:t>1993</w:t>
      </w:r>
    </w:p>
    <w:p>
      <w:pPr>
        <w:pStyle w:val="BodyText"/>
        <w:tabs>
          <w:tab w:pos="7834" w:val="left" w:leader="none"/>
        </w:tabs>
        <w:spacing w:line="240" w:lineRule="exact"/>
        <w:ind w:left="0" w:right="681"/>
        <w:jc w:val="right"/>
      </w:pPr>
      <w:r>
        <w:rPr/>
        <w:t>Dept of Geography, University of </w:t>
      </w:r>
      <w:r>
        <w:rPr>
          <w:spacing w:val="-2"/>
        </w:rPr>
        <w:t>Canterbury</w:t>
      </w:r>
      <w:r>
        <w:rPr/>
        <w:tab/>
        <w:t>Aug</w:t>
      </w:r>
      <w:r>
        <w:rPr>
          <w:spacing w:val="-2"/>
        </w:rPr>
        <w:t> </w:t>
      </w:r>
      <w:r>
        <w:rPr>
          <w:spacing w:val="-4"/>
        </w:rPr>
        <w:t>1994</w:t>
      </w:r>
    </w:p>
    <w:p>
      <w:pPr>
        <w:pStyle w:val="BodyText"/>
        <w:tabs>
          <w:tab w:pos="7835" w:val="left" w:leader="none"/>
        </w:tabs>
        <w:spacing w:line="240" w:lineRule="exact"/>
        <w:ind w:left="0" w:right="681"/>
        <w:jc w:val="right"/>
      </w:pPr>
      <w:r>
        <w:rPr/>
        <w:t>Dept of Geography, University of </w:t>
      </w:r>
      <w:r>
        <w:rPr>
          <w:spacing w:val="-2"/>
        </w:rPr>
        <w:t>Auckland</w:t>
      </w:r>
      <w:r>
        <w:rPr/>
        <w:tab/>
        <w:t>Aug</w:t>
      </w:r>
      <w:r>
        <w:rPr>
          <w:spacing w:val="-2"/>
        </w:rPr>
        <w:t> </w:t>
      </w:r>
      <w:r>
        <w:rPr>
          <w:spacing w:val="-4"/>
        </w:rPr>
        <w:t>1994</w:t>
      </w:r>
    </w:p>
    <w:p>
      <w:pPr>
        <w:pStyle w:val="BodyText"/>
        <w:tabs>
          <w:tab w:pos="7807" w:val="left" w:leader="none"/>
        </w:tabs>
        <w:spacing w:line="240" w:lineRule="exact"/>
        <w:ind w:left="0" w:right="682"/>
        <w:jc w:val="right"/>
      </w:pPr>
      <w:r>
        <w:rPr/>
        <w:t>Lincoln Branch, Geographical </w:t>
      </w:r>
      <w:r>
        <w:rPr>
          <w:spacing w:val="-2"/>
        </w:rPr>
        <w:t>Association</w:t>
      </w:r>
      <w:r>
        <w:rPr/>
        <w:tab/>
        <w:t>May</w:t>
      </w:r>
      <w:r>
        <w:rPr>
          <w:spacing w:val="-2"/>
        </w:rPr>
        <w:t> </w:t>
      </w:r>
      <w:r>
        <w:rPr>
          <w:spacing w:val="-4"/>
        </w:rPr>
        <w:t>1996</w:t>
      </w:r>
    </w:p>
    <w:p>
      <w:pPr>
        <w:pStyle w:val="BodyText"/>
        <w:tabs>
          <w:tab w:pos="7835" w:val="left" w:leader="none"/>
        </w:tabs>
        <w:spacing w:line="240" w:lineRule="exact"/>
        <w:ind w:left="0" w:right="681"/>
        <w:jc w:val="right"/>
      </w:pPr>
      <w:r>
        <w:rPr/>
        <w:t>School of Geography, University of </w:t>
      </w:r>
      <w:r>
        <w:rPr>
          <w:spacing w:val="-2"/>
        </w:rPr>
        <w:t>Oxford</w:t>
      </w:r>
      <w:r>
        <w:rPr/>
        <w:tab/>
        <w:t>Nov</w:t>
      </w:r>
      <w:r>
        <w:rPr>
          <w:spacing w:val="-2"/>
        </w:rPr>
        <w:t> </w:t>
      </w:r>
      <w:r>
        <w:rPr>
          <w:spacing w:val="-4"/>
        </w:rPr>
        <w:t>1996</w:t>
      </w:r>
    </w:p>
    <w:p>
      <w:pPr>
        <w:pStyle w:val="BodyText"/>
        <w:tabs>
          <w:tab w:pos="8053" w:val="left" w:leader="none"/>
        </w:tabs>
        <w:spacing w:line="208" w:lineRule="auto" w:before="11"/>
        <w:ind w:right="681"/>
        <w:jc w:val="both"/>
      </w:pPr>
      <w:r>
        <w:rPr/>
        <w:t>Departments of Geography, ETH and Univ of Zurich</w:t>
        <w:tab/>
        <w:t>Feb</w:t>
      </w:r>
      <w:r>
        <w:rPr>
          <w:spacing w:val="-15"/>
        </w:rPr>
        <w:t> </w:t>
      </w:r>
      <w:r>
        <w:rPr/>
        <w:t>1997 Departments of Geography and Political Science, Univ of Buffalo</w:t>
        <w:tab/>
      </w:r>
      <w:r>
        <w:rPr>
          <w:spacing w:val="-17"/>
        </w:rPr>
        <w:t> </w:t>
      </w:r>
      <w:r>
        <w:rPr>
          <w:spacing w:val="-4"/>
        </w:rPr>
        <w:t>Oct</w:t>
      </w:r>
      <w:r>
        <w:rPr>
          <w:spacing w:val="-11"/>
        </w:rPr>
        <w:t> </w:t>
      </w:r>
      <w:r>
        <w:rPr>
          <w:spacing w:val="-4"/>
        </w:rPr>
        <w:t>1997 </w:t>
      </w:r>
      <w:r>
        <w:rPr/>
        <w:t>Department of Geography, University of Reading</w:t>
        <w:tab/>
        <w:t>Feb</w:t>
      </w:r>
      <w:r>
        <w:rPr>
          <w:spacing w:val="-15"/>
        </w:rPr>
        <w:t> </w:t>
      </w:r>
      <w:r>
        <w:rPr/>
        <w:t>1998 Department of Geography, University of Southampton</w:t>
      </w:r>
    </w:p>
    <w:p>
      <w:pPr>
        <w:pStyle w:val="BodyText"/>
        <w:tabs>
          <w:tab w:pos="7426" w:val="left" w:leader="none"/>
        </w:tabs>
        <w:spacing w:line="228" w:lineRule="exact"/>
        <w:ind w:left="0" w:right="682"/>
        <w:jc w:val="right"/>
      </w:pPr>
      <w:r>
        <w:rPr/>
        <w:t>(Sixth Gregory </w:t>
      </w:r>
      <w:r>
        <w:rPr>
          <w:spacing w:val="-2"/>
        </w:rPr>
        <w:t>Lecture)</w:t>
      </w:r>
      <w:r>
        <w:rPr/>
        <w:tab/>
        <w:t>Mar</w:t>
      </w:r>
      <w:r>
        <w:rPr>
          <w:spacing w:val="-2"/>
        </w:rPr>
        <w:t> </w:t>
      </w:r>
      <w:r>
        <w:rPr>
          <w:spacing w:val="-4"/>
        </w:rPr>
        <w:t>1998</w:t>
      </w:r>
    </w:p>
    <w:p>
      <w:pPr>
        <w:pStyle w:val="BodyText"/>
        <w:tabs>
          <w:tab w:pos="7848" w:val="left" w:leader="none"/>
        </w:tabs>
        <w:spacing w:line="240" w:lineRule="exact"/>
        <w:ind w:left="0" w:right="680"/>
        <w:jc w:val="right"/>
      </w:pPr>
      <w:r>
        <w:rPr/>
        <w:t>Department</w:t>
      </w:r>
      <w:r>
        <w:rPr>
          <w:spacing w:val="-1"/>
        </w:rPr>
        <w:t> </w:t>
      </w:r>
      <w:r>
        <w:rPr/>
        <w:t>of Geography, University</w:t>
      </w:r>
      <w:r>
        <w:rPr>
          <w:spacing w:val="-1"/>
        </w:rPr>
        <w:t> </w:t>
      </w:r>
      <w:r>
        <w:rPr/>
        <w:t>of Newcastle </w:t>
      </w:r>
      <w:r>
        <w:rPr>
          <w:spacing w:val="-5"/>
        </w:rPr>
        <w:t>NSW</w:t>
      </w:r>
      <w:r>
        <w:rPr/>
        <w:tab/>
        <w:t>July</w:t>
      </w:r>
      <w:r>
        <w:rPr>
          <w:spacing w:val="-2"/>
        </w:rPr>
        <w:t> </w:t>
      </w:r>
      <w:r>
        <w:rPr>
          <w:spacing w:val="-4"/>
        </w:rPr>
        <w:t>1998</w:t>
      </w:r>
    </w:p>
    <w:p>
      <w:pPr>
        <w:pStyle w:val="BodyText"/>
        <w:tabs>
          <w:tab w:pos="7999" w:val="left" w:leader="none"/>
          <w:tab w:pos="8067" w:val="left" w:leader="none"/>
        </w:tabs>
        <w:spacing w:line="208" w:lineRule="auto" w:before="11"/>
        <w:ind w:right="680"/>
        <w:jc w:val="both"/>
      </w:pPr>
      <w:r>
        <w:rPr/>
        <w:t>School of Earth Sciences, Macquarie University (three)</w:t>
        <w:tab/>
        <w:t>Aug</w:t>
      </w:r>
      <w:r>
        <w:rPr>
          <w:spacing w:val="-15"/>
        </w:rPr>
        <w:t> </w:t>
      </w:r>
      <w:r>
        <w:rPr/>
        <w:t>1998 Department of Geography, National University of Ireland, Maynooth</w:t>
        <w:tab/>
        <w:tab/>
        <w:t>Oct</w:t>
      </w:r>
      <w:r>
        <w:rPr>
          <w:spacing w:val="-15"/>
        </w:rPr>
        <w:t> </w:t>
      </w:r>
      <w:r>
        <w:rPr/>
        <w:t>1998 Department of Geography, Royal Holloway (University of London)</w:t>
      </w:r>
    </w:p>
    <w:tbl>
      <w:tblPr>
        <w:tblW w:w="0" w:type="auto"/>
        <w:jc w:val="left"/>
        <w:tblInd w:w="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10"/>
        <w:gridCol w:w="2481"/>
      </w:tblGrid>
      <w:tr>
        <w:trPr>
          <w:trHeight w:val="252" w:hRule="atLeast"/>
        </w:trPr>
        <w:tc>
          <w:tcPr>
            <w:tcW w:w="6410" w:type="dxa"/>
          </w:tcPr>
          <w:p>
            <w:pPr>
              <w:pStyle w:val="TableParagraph"/>
              <w:spacing w:line="233" w:lineRule="exact"/>
              <w:ind w:left="470"/>
              <w:rPr>
                <w:sz w:val="24"/>
              </w:rPr>
            </w:pPr>
            <w:r>
              <w:rPr>
                <w:sz w:val="24"/>
              </w:rPr>
              <w:t>(Seventh</w:t>
            </w:r>
            <w:r>
              <w:rPr>
                <w:spacing w:val="-1"/>
                <w:sz w:val="24"/>
              </w:rPr>
              <w:t> </w:t>
            </w:r>
            <w:r>
              <w:rPr>
                <w:sz w:val="24"/>
              </w:rPr>
              <w:t>Gordon Manley</w:t>
            </w:r>
            <w:r>
              <w:rPr>
                <w:spacing w:val="-1"/>
                <w:sz w:val="24"/>
              </w:rPr>
              <w:t> </w:t>
            </w:r>
            <w:r>
              <w:rPr>
                <w:sz w:val="24"/>
              </w:rPr>
              <w:t>Memorial </w:t>
            </w:r>
            <w:r>
              <w:rPr>
                <w:spacing w:val="-2"/>
                <w:sz w:val="24"/>
              </w:rPr>
              <w:t>Lecture)</w:t>
            </w:r>
          </w:p>
        </w:tc>
        <w:tc>
          <w:tcPr>
            <w:tcW w:w="2481" w:type="dxa"/>
          </w:tcPr>
          <w:p>
            <w:pPr>
              <w:pStyle w:val="TableParagraph"/>
              <w:spacing w:line="233" w:lineRule="exact"/>
              <w:ind w:left="0" w:right="53"/>
              <w:jc w:val="right"/>
              <w:rPr>
                <w:sz w:val="24"/>
              </w:rPr>
            </w:pPr>
            <w:r>
              <w:rPr>
                <w:spacing w:val="-2"/>
                <w:sz w:val="24"/>
              </w:rPr>
              <w:t>Nov1998</w:t>
            </w:r>
          </w:p>
        </w:tc>
      </w:tr>
      <w:tr>
        <w:trPr>
          <w:trHeight w:val="240" w:hRule="atLeast"/>
        </w:trPr>
        <w:tc>
          <w:tcPr>
            <w:tcW w:w="6410" w:type="dxa"/>
          </w:tcPr>
          <w:p>
            <w:pPr>
              <w:pStyle w:val="TableParagraph"/>
              <w:rPr>
                <w:sz w:val="24"/>
              </w:rPr>
            </w:pPr>
            <w:r>
              <w:rPr>
                <w:sz w:val="24"/>
              </w:rPr>
              <w:t>Department</w:t>
            </w:r>
            <w:r>
              <w:rPr>
                <w:spacing w:val="-1"/>
                <w:sz w:val="24"/>
              </w:rPr>
              <w:t> </w:t>
            </w:r>
            <w:r>
              <w:rPr>
                <w:sz w:val="24"/>
              </w:rPr>
              <w:t>of Politics,</w:t>
            </w:r>
            <w:r>
              <w:rPr>
                <w:spacing w:val="-1"/>
                <w:sz w:val="24"/>
              </w:rPr>
              <w:t> </w:t>
            </w:r>
            <w:r>
              <w:rPr>
                <w:sz w:val="24"/>
              </w:rPr>
              <w:t>University of </w:t>
            </w:r>
            <w:r>
              <w:rPr>
                <w:spacing w:val="-2"/>
                <w:sz w:val="24"/>
              </w:rPr>
              <w:t>Bristol</w:t>
            </w:r>
          </w:p>
        </w:tc>
        <w:tc>
          <w:tcPr>
            <w:tcW w:w="2481" w:type="dxa"/>
          </w:tcPr>
          <w:p>
            <w:pPr>
              <w:pStyle w:val="TableParagraph"/>
              <w:ind w:left="0" w:right="49"/>
              <w:jc w:val="right"/>
              <w:rPr>
                <w:sz w:val="24"/>
              </w:rPr>
            </w:pPr>
            <w:r>
              <w:rPr>
                <w:sz w:val="24"/>
              </w:rPr>
              <w:t>Nov </w:t>
            </w:r>
            <w:r>
              <w:rPr>
                <w:spacing w:val="-4"/>
                <w:sz w:val="24"/>
              </w:rPr>
              <w:t>1998</w:t>
            </w:r>
          </w:p>
        </w:tc>
      </w:tr>
      <w:tr>
        <w:trPr>
          <w:trHeight w:val="240" w:hRule="atLeast"/>
        </w:trPr>
        <w:tc>
          <w:tcPr>
            <w:tcW w:w="6410" w:type="dxa"/>
          </w:tcPr>
          <w:p>
            <w:pPr>
              <w:pStyle w:val="TableParagraph"/>
              <w:rPr>
                <w:sz w:val="24"/>
              </w:rPr>
            </w:pPr>
            <w:r>
              <w:rPr>
                <w:sz w:val="24"/>
              </w:rPr>
              <w:t>Department</w:t>
            </w:r>
            <w:r>
              <w:rPr>
                <w:spacing w:val="-1"/>
                <w:sz w:val="24"/>
              </w:rPr>
              <w:t> </w:t>
            </w:r>
            <w:r>
              <w:rPr>
                <w:sz w:val="24"/>
              </w:rPr>
              <w:t>of Geography,</w:t>
            </w:r>
            <w:r>
              <w:rPr>
                <w:spacing w:val="-1"/>
                <w:sz w:val="24"/>
              </w:rPr>
              <w:t> </w:t>
            </w:r>
            <w:r>
              <w:rPr>
                <w:sz w:val="24"/>
              </w:rPr>
              <w:t>Birkbeck </w:t>
            </w:r>
            <w:r>
              <w:rPr>
                <w:spacing w:val="-2"/>
                <w:sz w:val="24"/>
              </w:rPr>
              <w:t>College</w:t>
            </w:r>
          </w:p>
        </w:tc>
        <w:tc>
          <w:tcPr>
            <w:tcW w:w="2481" w:type="dxa"/>
          </w:tcPr>
          <w:p>
            <w:pPr>
              <w:pStyle w:val="TableParagraph"/>
              <w:ind w:left="0" w:right="50"/>
              <w:jc w:val="right"/>
              <w:rPr>
                <w:sz w:val="24"/>
              </w:rPr>
            </w:pPr>
            <w:r>
              <w:rPr>
                <w:sz w:val="24"/>
              </w:rPr>
              <w:t>Feb </w:t>
            </w:r>
            <w:r>
              <w:rPr>
                <w:spacing w:val="-4"/>
                <w:sz w:val="24"/>
              </w:rPr>
              <w:t>1999</w:t>
            </w:r>
          </w:p>
        </w:tc>
      </w:tr>
      <w:tr>
        <w:trPr>
          <w:trHeight w:val="240" w:hRule="atLeast"/>
        </w:trPr>
        <w:tc>
          <w:tcPr>
            <w:tcW w:w="6410" w:type="dxa"/>
          </w:tcPr>
          <w:p>
            <w:pPr>
              <w:pStyle w:val="TableParagraph"/>
              <w:rPr>
                <w:sz w:val="24"/>
              </w:rPr>
            </w:pPr>
            <w:r>
              <w:rPr>
                <w:sz w:val="24"/>
              </w:rPr>
              <w:t>Department</w:t>
            </w:r>
            <w:r>
              <w:rPr>
                <w:spacing w:val="-1"/>
                <w:sz w:val="24"/>
              </w:rPr>
              <w:t> </w:t>
            </w:r>
            <w:r>
              <w:rPr>
                <w:sz w:val="24"/>
              </w:rPr>
              <w:t>of Geography,</w:t>
            </w:r>
            <w:r>
              <w:rPr>
                <w:spacing w:val="-1"/>
                <w:sz w:val="24"/>
              </w:rPr>
              <w:t> </w:t>
            </w:r>
            <w:r>
              <w:rPr>
                <w:sz w:val="24"/>
              </w:rPr>
              <w:t>Monash </w:t>
            </w:r>
            <w:r>
              <w:rPr>
                <w:spacing w:val="-2"/>
                <w:sz w:val="24"/>
              </w:rPr>
              <w:t>University</w:t>
            </w:r>
          </w:p>
        </w:tc>
        <w:tc>
          <w:tcPr>
            <w:tcW w:w="2481" w:type="dxa"/>
          </w:tcPr>
          <w:p>
            <w:pPr>
              <w:pStyle w:val="TableParagraph"/>
              <w:ind w:left="0" w:right="50"/>
              <w:jc w:val="right"/>
              <w:rPr>
                <w:sz w:val="24"/>
              </w:rPr>
            </w:pPr>
            <w:r>
              <w:rPr>
                <w:sz w:val="24"/>
              </w:rPr>
              <w:t>Oct </w:t>
            </w:r>
            <w:r>
              <w:rPr>
                <w:spacing w:val="-4"/>
                <w:sz w:val="24"/>
              </w:rPr>
              <w:t>1999</w:t>
            </w:r>
          </w:p>
        </w:tc>
      </w:tr>
      <w:tr>
        <w:trPr>
          <w:trHeight w:val="240" w:hRule="atLeast"/>
        </w:trPr>
        <w:tc>
          <w:tcPr>
            <w:tcW w:w="6410" w:type="dxa"/>
          </w:tcPr>
          <w:p>
            <w:pPr>
              <w:pStyle w:val="TableParagraph"/>
              <w:rPr>
                <w:sz w:val="24"/>
              </w:rPr>
            </w:pPr>
            <w:r>
              <w:rPr>
                <w:sz w:val="24"/>
              </w:rPr>
              <w:t>School of Geographical Sciences, Univ of </w:t>
            </w:r>
            <w:r>
              <w:rPr>
                <w:spacing w:val="-2"/>
                <w:sz w:val="24"/>
              </w:rPr>
              <w:t>Bristol</w:t>
            </w:r>
          </w:p>
        </w:tc>
        <w:tc>
          <w:tcPr>
            <w:tcW w:w="2481" w:type="dxa"/>
          </w:tcPr>
          <w:p>
            <w:pPr>
              <w:pStyle w:val="TableParagraph"/>
              <w:ind w:left="0" w:right="49"/>
              <w:jc w:val="right"/>
              <w:rPr>
                <w:sz w:val="24"/>
              </w:rPr>
            </w:pPr>
            <w:r>
              <w:rPr>
                <w:sz w:val="24"/>
              </w:rPr>
              <w:t>Nov </w:t>
            </w:r>
            <w:r>
              <w:rPr>
                <w:spacing w:val="-4"/>
                <w:sz w:val="24"/>
              </w:rPr>
              <w:t>1999</w:t>
            </w:r>
          </w:p>
        </w:tc>
      </w:tr>
      <w:tr>
        <w:trPr>
          <w:trHeight w:val="240" w:hRule="atLeast"/>
        </w:trPr>
        <w:tc>
          <w:tcPr>
            <w:tcW w:w="6410" w:type="dxa"/>
          </w:tcPr>
          <w:p>
            <w:pPr>
              <w:pStyle w:val="TableParagraph"/>
              <w:rPr>
                <w:sz w:val="24"/>
              </w:rPr>
            </w:pPr>
            <w:r>
              <w:rPr>
                <w:sz w:val="24"/>
              </w:rPr>
              <w:t>Royal Geographical Society, </w:t>
            </w:r>
            <w:r>
              <w:rPr>
                <w:spacing w:val="-2"/>
                <w:sz w:val="24"/>
              </w:rPr>
              <w:t>London</w:t>
            </w:r>
          </w:p>
        </w:tc>
        <w:tc>
          <w:tcPr>
            <w:tcW w:w="2481" w:type="dxa"/>
          </w:tcPr>
          <w:p>
            <w:pPr>
              <w:pStyle w:val="TableParagraph"/>
              <w:ind w:left="0" w:right="49"/>
              <w:jc w:val="right"/>
              <w:rPr>
                <w:sz w:val="24"/>
              </w:rPr>
            </w:pPr>
            <w:r>
              <w:rPr>
                <w:sz w:val="24"/>
              </w:rPr>
              <w:t>Nov </w:t>
            </w:r>
            <w:r>
              <w:rPr>
                <w:spacing w:val="-4"/>
                <w:sz w:val="24"/>
              </w:rPr>
              <w:t>1999</w:t>
            </w:r>
          </w:p>
        </w:tc>
      </w:tr>
      <w:tr>
        <w:trPr>
          <w:trHeight w:val="240" w:hRule="atLeast"/>
        </w:trPr>
        <w:tc>
          <w:tcPr>
            <w:tcW w:w="6410" w:type="dxa"/>
          </w:tcPr>
          <w:p>
            <w:pPr>
              <w:pStyle w:val="TableParagraph"/>
              <w:rPr>
                <w:sz w:val="24"/>
              </w:rPr>
            </w:pPr>
            <w:r>
              <w:rPr>
                <w:sz w:val="24"/>
              </w:rPr>
              <w:t>School</w:t>
            </w:r>
            <w:r>
              <w:rPr>
                <w:spacing w:val="-1"/>
                <w:sz w:val="24"/>
              </w:rPr>
              <w:t> </w:t>
            </w:r>
            <w:r>
              <w:rPr>
                <w:sz w:val="24"/>
              </w:rPr>
              <w:t>of Environmental Sciences,</w:t>
            </w:r>
            <w:r>
              <w:rPr>
                <w:spacing w:val="-1"/>
                <w:sz w:val="24"/>
              </w:rPr>
              <w:t> </w:t>
            </w:r>
            <w:r>
              <w:rPr>
                <w:sz w:val="24"/>
              </w:rPr>
              <w:t>Univ of </w:t>
            </w:r>
            <w:r>
              <w:rPr>
                <w:spacing w:val="-2"/>
                <w:sz w:val="24"/>
              </w:rPr>
              <w:t>Ulster</w:t>
            </w:r>
          </w:p>
        </w:tc>
        <w:tc>
          <w:tcPr>
            <w:tcW w:w="2481" w:type="dxa"/>
          </w:tcPr>
          <w:p>
            <w:pPr>
              <w:pStyle w:val="TableParagraph"/>
              <w:ind w:left="0" w:right="50"/>
              <w:jc w:val="right"/>
              <w:rPr>
                <w:sz w:val="24"/>
              </w:rPr>
            </w:pPr>
            <w:r>
              <w:rPr>
                <w:sz w:val="24"/>
              </w:rPr>
              <w:t>Feb </w:t>
            </w:r>
            <w:r>
              <w:rPr>
                <w:spacing w:val="-4"/>
                <w:sz w:val="24"/>
              </w:rPr>
              <w:t>2000</w:t>
            </w:r>
          </w:p>
        </w:tc>
      </w:tr>
      <w:tr>
        <w:trPr>
          <w:trHeight w:val="240" w:hRule="atLeast"/>
        </w:trPr>
        <w:tc>
          <w:tcPr>
            <w:tcW w:w="6410" w:type="dxa"/>
          </w:tcPr>
          <w:p>
            <w:pPr>
              <w:pStyle w:val="TableParagraph"/>
              <w:rPr>
                <w:sz w:val="24"/>
              </w:rPr>
            </w:pPr>
            <w:r>
              <w:rPr>
                <w:sz w:val="24"/>
              </w:rPr>
              <w:t>Dept of Political Science, Brown University </w:t>
            </w:r>
            <w:r>
              <w:rPr>
                <w:spacing w:val="-5"/>
                <w:sz w:val="24"/>
              </w:rPr>
              <w:t>(2)</w:t>
            </w:r>
          </w:p>
        </w:tc>
        <w:tc>
          <w:tcPr>
            <w:tcW w:w="2481" w:type="dxa"/>
          </w:tcPr>
          <w:p>
            <w:pPr>
              <w:pStyle w:val="TableParagraph"/>
              <w:ind w:left="0" w:right="50"/>
              <w:jc w:val="right"/>
              <w:rPr>
                <w:sz w:val="24"/>
              </w:rPr>
            </w:pPr>
            <w:r>
              <w:rPr>
                <w:sz w:val="24"/>
              </w:rPr>
              <w:t>Sept </w:t>
            </w:r>
            <w:r>
              <w:rPr>
                <w:spacing w:val="-4"/>
                <w:sz w:val="24"/>
              </w:rPr>
              <w:t>2000</w:t>
            </w:r>
          </w:p>
        </w:tc>
      </w:tr>
      <w:tr>
        <w:trPr>
          <w:trHeight w:val="240" w:hRule="atLeast"/>
        </w:trPr>
        <w:tc>
          <w:tcPr>
            <w:tcW w:w="6410" w:type="dxa"/>
          </w:tcPr>
          <w:p>
            <w:pPr>
              <w:pStyle w:val="TableParagraph"/>
              <w:rPr>
                <w:sz w:val="24"/>
              </w:rPr>
            </w:pPr>
            <w:r>
              <w:rPr>
                <w:sz w:val="24"/>
              </w:rPr>
              <w:t>Royal Geographical Society </w:t>
            </w:r>
            <w:r>
              <w:rPr>
                <w:spacing w:val="-2"/>
                <w:sz w:val="24"/>
              </w:rPr>
              <w:t>(Southampton)</w:t>
            </w:r>
          </w:p>
        </w:tc>
        <w:tc>
          <w:tcPr>
            <w:tcW w:w="2481" w:type="dxa"/>
          </w:tcPr>
          <w:p>
            <w:pPr>
              <w:pStyle w:val="TableParagraph"/>
              <w:ind w:left="0" w:right="49"/>
              <w:jc w:val="right"/>
              <w:rPr>
                <w:sz w:val="24"/>
              </w:rPr>
            </w:pPr>
            <w:r>
              <w:rPr>
                <w:sz w:val="24"/>
              </w:rPr>
              <w:t>Nov </w:t>
            </w:r>
            <w:r>
              <w:rPr>
                <w:spacing w:val="-4"/>
                <w:sz w:val="24"/>
              </w:rPr>
              <w:t>2000</w:t>
            </w:r>
          </w:p>
        </w:tc>
      </w:tr>
      <w:tr>
        <w:trPr>
          <w:trHeight w:val="240" w:hRule="atLeast"/>
        </w:trPr>
        <w:tc>
          <w:tcPr>
            <w:tcW w:w="6410" w:type="dxa"/>
          </w:tcPr>
          <w:p>
            <w:pPr>
              <w:pStyle w:val="TableParagraph"/>
              <w:rPr>
                <w:sz w:val="24"/>
              </w:rPr>
            </w:pPr>
            <w:r>
              <w:rPr>
                <w:sz w:val="24"/>
              </w:rPr>
              <w:t>Dept of Geography, University of </w:t>
            </w:r>
            <w:r>
              <w:rPr>
                <w:spacing w:val="-2"/>
                <w:sz w:val="24"/>
              </w:rPr>
              <w:t>Aberdeen</w:t>
            </w:r>
          </w:p>
        </w:tc>
        <w:tc>
          <w:tcPr>
            <w:tcW w:w="2481" w:type="dxa"/>
          </w:tcPr>
          <w:p>
            <w:pPr>
              <w:pStyle w:val="TableParagraph"/>
              <w:ind w:left="0" w:right="50"/>
              <w:jc w:val="right"/>
              <w:rPr>
                <w:sz w:val="24"/>
              </w:rPr>
            </w:pPr>
            <w:r>
              <w:rPr>
                <w:sz w:val="24"/>
              </w:rPr>
              <w:t>Mar </w:t>
            </w:r>
            <w:r>
              <w:rPr>
                <w:spacing w:val="-4"/>
                <w:sz w:val="24"/>
              </w:rPr>
              <w:t>2001</w:t>
            </w:r>
          </w:p>
        </w:tc>
      </w:tr>
      <w:tr>
        <w:trPr>
          <w:trHeight w:val="240" w:hRule="atLeast"/>
        </w:trPr>
        <w:tc>
          <w:tcPr>
            <w:tcW w:w="6410" w:type="dxa"/>
          </w:tcPr>
          <w:p>
            <w:pPr>
              <w:pStyle w:val="TableParagraph"/>
              <w:rPr>
                <w:sz w:val="24"/>
              </w:rPr>
            </w:pPr>
            <w:r>
              <w:rPr>
                <w:sz w:val="24"/>
              </w:rPr>
              <w:t>School of Geography, University of </w:t>
            </w:r>
            <w:r>
              <w:rPr>
                <w:spacing w:val="-2"/>
                <w:sz w:val="24"/>
              </w:rPr>
              <w:t>Oxford</w:t>
            </w:r>
          </w:p>
        </w:tc>
        <w:tc>
          <w:tcPr>
            <w:tcW w:w="2481" w:type="dxa"/>
          </w:tcPr>
          <w:p>
            <w:pPr>
              <w:pStyle w:val="TableParagraph"/>
              <w:ind w:left="0" w:right="50"/>
              <w:jc w:val="right"/>
              <w:rPr>
                <w:sz w:val="24"/>
              </w:rPr>
            </w:pPr>
            <w:r>
              <w:rPr>
                <w:sz w:val="24"/>
              </w:rPr>
              <w:t>Nov </w:t>
            </w:r>
            <w:r>
              <w:rPr>
                <w:spacing w:val="-4"/>
                <w:sz w:val="24"/>
              </w:rPr>
              <w:t>2001</w:t>
            </w:r>
          </w:p>
        </w:tc>
      </w:tr>
      <w:tr>
        <w:trPr>
          <w:trHeight w:val="240" w:hRule="atLeast"/>
        </w:trPr>
        <w:tc>
          <w:tcPr>
            <w:tcW w:w="6410" w:type="dxa"/>
          </w:tcPr>
          <w:p>
            <w:pPr>
              <w:pStyle w:val="TableParagraph"/>
              <w:rPr>
                <w:sz w:val="24"/>
              </w:rPr>
            </w:pPr>
            <w:r>
              <w:rPr>
                <w:sz w:val="24"/>
              </w:rPr>
              <w:t>Dept</w:t>
            </w:r>
            <w:r>
              <w:rPr>
                <w:spacing w:val="-1"/>
                <w:sz w:val="24"/>
              </w:rPr>
              <w:t> </w:t>
            </w:r>
            <w:r>
              <w:rPr>
                <w:sz w:val="24"/>
              </w:rPr>
              <w:t>of Economics,</w:t>
            </w:r>
            <w:r>
              <w:rPr>
                <w:spacing w:val="-1"/>
                <w:sz w:val="24"/>
              </w:rPr>
              <w:t> </w:t>
            </w:r>
            <w:r>
              <w:rPr>
                <w:sz w:val="24"/>
              </w:rPr>
              <w:t>University of </w:t>
            </w:r>
            <w:r>
              <w:rPr>
                <w:spacing w:val="-2"/>
                <w:sz w:val="24"/>
              </w:rPr>
              <w:t>Bristol</w:t>
            </w:r>
          </w:p>
        </w:tc>
        <w:tc>
          <w:tcPr>
            <w:tcW w:w="2481" w:type="dxa"/>
          </w:tcPr>
          <w:p>
            <w:pPr>
              <w:pStyle w:val="TableParagraph"/>
              <w:ind w:left="0" w:right="49"/>
              <w:jc w:val="right"/>
              <w:rPr>
                <w:sz w:val="24"/>
              </w:rPr>
            </w:pPr>
            <w:r>
              <w:rPr>
                <w:sz w:val="24"/>
              </w:rPr>
              <w:t>May </w:t>
            </w:r>
            <w:r>
              <w:rPr>
                <w:spacing w:val="-4"/>
                <w:sz w:val="24"/>
              </w:rPr>
              <w:t>2002</w:t>
            </w:r>
          </w:p>
        </w:tc>
      </w:tr>
      <w:tr>
        <w:trPr>
          <w:trHeight w:val="252" w:hRule="atLeast"/>
        </w:trPr>
        <w:tc>
          <w:tcPr>
            <w:tcW w:w="6410" w:type="dxa"/>
          </w:tcPr>
          <w:p>
            <w:pPr>
              <w:pStyle w:val="TableParagraph"/>
              <w:spacing w:line="233" w:lineRule="exact"/>
              <w:rPr>
                <w:sz w:val="24"/>
              </w:rPr>
            </w:pPr>
            <w:r>
              <w:rPr>
                <w:sz w:val="24"/>
              </w:rPr>
              <w:t>Dept of Geography, University of Colorado, </w:t>
            </w:r>
            <w:r>
              <w:rPr>
                <w:spacing w:val="-2"/>
                <w:sz w:val="24"/>
              </w:rPr>
              <w:t>Boulder</w:t>
            </w:r>
          </w:p>
        </w:tc>
        <w:tc>
          <w:tcPr>
            <w:tcW w:w="2481" w:type="dxa"/>
          </w:tcPr>
          <w:p>
            <w:pPr>
              <w:pStyle w:val="TableParagraph"/>
              <w:spacing w:line="233" w:lineRule="exact"/>
              <w:ind w:left="0" w:right="49"/>
              <w:jc w:val="right"/>
              <w:rPr>
                <w:sz w:val="24"/>
              </w:rPr>
            </w:pPr>
            <w:r>
              <w:rPr>
                <w:sz w:val="24"/>
              </w:rPr>
              <w:t>March </w:t>
            </w:r>
            <w:r>
              <w:rPr>
                <w:spacing w:val="-4"/>
                <w:sz w:val="24"/>
              </w:rPr>
              <w:t>2003</w:t>
            </w:r>
          </w:p>
        </w:tc>
      </w:tr>
    </w:tbl>
    <w:p>
      <w:pPr>
        <w:pStyle w:val="TableParagraph"/>
        <w:spacing w:after="0" w:line="233" w:lineRule="exact"/>
        <w:jc w:val="right"/>
        <w:rPr>
          <w:sz w:val="24"/>
        </w:rPr>
        <w:sectPr>
          <w:pgSz w:w="11910" w:h="16840"/>
          <w:pgMar w:header="0" w:footer="1171" w:top="1400" w:bottom="1360" w:left="1275" w:right="992"/>
        </w:sectPr>
      </w:pPr>
    </w:p>
    <w:p>
      <w:pPr>
        <w:pStyle w:val="BodyText"/>
        <w:tabs>
          <w:tab w:pos="7402" w:val="left" w:leader="none"/>
          <w:tab w:pos="7786" w:val="left" w:leader="none"/>
          <w:tab w:pos="8013" w:val="left" w:leader="none"/>
        </w:tabs>
        <w:spacing w:line="208" w:lineRule="auto" w:before="97"/>
        <w:ind w:right="680"/>
        <w:jc w:val="both"/>
      </w:pPr>
      <w:r>
        <w:rPr/>
        <w:t>Institute of Behavioral Sciences, University of Colorado, Boulder</w:t>
        <w:tab/>
        <w:tab/>
        <w:t>March</w:t>
      </w:r>
      <w:r>
        <w:rPr>
          <w:spacing w:val="-15"/>
        </w:rPr>
        <w:t> </w:t>
      </w:r>
      <w:r>
        <w:rPr/>
        <w:t>2003 Graduate School of Education, University of Bristol</w:t>
        <w:tab/>
        <w:tab/>
        <w:tab/>
        <w:t>July</w:t>
      </w:r>
      <w:r>
        <w:rPr>
          <w:spacing w:val="-15"/>
        </w:rPr>
        <w:t> </w:t>
      </w:r>
      <w:r>
        <w:rPr/>
        <w:t>2003 Nuffield College, </w:t>
      </w:r>
      <w:r>
        <w:rPr>
          <w:spacing w:val="-2"/>
        </w:rPr>
        <w:t>Oxford</w:t>
      </w:r>
      <w:r>
        <w:rPr/>
        <w:tab/>
        <w:t>November</w:t>
      </w:r>
      <w:r>
        <w:rPr>
          <w:spacing w:val="-4"/>
        </w:rPr>
        <w:t> 2003</w:t>
      </w:r>
    </w:p>
    <w:p>
      <w:pPr>
        <w:pStyle w:val="BodyText"/>
        <w:tabs>
          <w:tab w:pos="7400" w:val="left" w:leader="none"/>
          <w:tab w:pos="7974" w:val="left" w:leader="none"/>
        </w:tabs>
        <w:spacing w:line="208" w:lineRule="auto"/>
        <w:ind w:right="679"/>
        <w:jc w:val="both"/>
      </w:pPr>
      <w:r>
        <w:rPr/>
        <w:t>Mannheimer Zentrum für Europaeische Sozialforschung</w:t>
        <w:tab/>
        <w:tab/>
        <w:t>June</w:t>
      </w:r>
      <w:r>
        <w:rPr>
          <w:spacing w:val="-15"/>
        </w:rPr>
        <w:t> </w:t>
      </w:r>
      <w:r>
        <w:rPr/>
        <w:t>2004 Department of Geography, Pennsylvania State University</w:t>
        <w:tab/>
      </w:r>
      <w:r>
        <w:rPr>
          <w:spacing w:val="-17"/>
        </w:rPr>
        <w:t> </w:t>
      </w:r>
      <w:r>
        <w:rPr>
          <w:spacing w:val="-4"/>
        </w:rPr>
        <w:t>November</w:t>
      </w:r>
      <w:r>
        <w:rPr>
          <w:spacing w:val="-11"/>
        </w:rPr>
        <w:t> </w:t>
      </w:r>
      <w:r>
        <w:rPr>
          <w:spacing w:val="-4"/>
        </w:rPr>
        <w:t>2004 </w:t>
      </w:r>
      <w:r>
        <w:rPr/>
        <w:t>Population Research Institute, Pennsylvania State University</w:t>
        <w:tab/>
        <w:t>November</w:t>
      </w:r>
      <w:r>
        <w:rPr>
          <w:spacing w:val="-15"/>
        </w:rPr>
        <w:t> </w:t>
      </w:r>
      <w:r>
        <w:rPr/>
        <w:t>2004 Horizons in Human Geography Seminar, WUN</w:t>
        <w:tab/>
      </w:r>
      <w:r>
        <w:rPr>
          <w:spacing w:val="-17"/>
        </w:rPr>
        <w:t> </w:t>
      </w:r>
      <w:r>
        <w:rPr>
          <w:spacing w:val="-4"/>
        </w:rPr>
        <w:t>November</w:t>
      </w:r>
      <w:r>
        <w:rPr>
          <w:spacing w:val="-11"/>
        </w:rPr>
        <w:t> </w:t>
      </w:r>
      <w:r>
        <w:rPr>
          <w:spacing w:val="-4"/>
        </w:rPr>
        <w:t>2004 </w:t>
      </w:r>
      <w:r>
        <w:rPr/>
        <w:t>Centre for the History and Philosophy of the Social Sciences,</w:t>
      </w:r>
    </w:p>
    <w:p>
      <w:pPr>
        <w:pStyle w:val="BodyText"/>
        <w:tabs>
          <w:tab w:pos="7906" w:val="left" w:leader="none"/>
        </w:tabs>
        <w:spacing w:line="228" w:lineRule="exact"/>
        <w:ind w:left="345"/>
      </w:pPr>
      <w:r>
        <w:rPr/>
        <w:t>London School of </w:t>
      </w:r>
      <w:r>
        <w:rPr>
          <w:spacing w:val="-2"/>
        </w:rPr>
        <w:t>Economics</w:t>
      </w:r>
      <w:r>
        <w:rPr/>
        <w:tab/>
        <w:t>April</w:t>
      </w:r>
      <w:r>
        <w:rPr>
          <w:spacing w:val="-2"/>
        </w:rPr>
        <w:t> </w:t>
      </w:r>
      <w:r>
        <w:rPr>
          <w:spacing w:val="-4"/>
        </w:rPr>
        <w:t>2006</w:t>
      </w:r>
    </w:p>
    <w:p>
      <w:pPr>
        <w:pStyle w:val="BodyText"/>
        <w:tabs>
          <w:tab w:pos="7906" w:val="left" w:leader="none"/>
        </w:tabs>
        <w:spacing w:line="208" w:lineRule="auto" w:before="11"/>
        <w:ind w:right="680"/>
      </w:pPr>
      <w:r>
        <w:rPr/>
        <w:t>Department of Political Science, Trinity College Dublin</w:t>
        <w:tab/>
        <w:t>April</w:t>
      </w:r>
      <w:r>
        <w:rPr>
          <w:spacing w:val="-15"/>
        </w:rPr>
        <w:t> </w:t>
      </w:r>
      <w:r>
        <w:rPr/>
        <w:t>2006 Department of Geography, University of Washington, Seattle. Richard Morrill</w:t>
      </w:r>
    </w:p>
    <w:p>
      <w:pPr>
        <w:pStyle w:val="BodyText"/>
        <w:tabs>
          <w:tab w:pos="7962" w:val="left" w:leader="none"/>
        </w:tabs>
        <w:spacing w:line="229" w:lineRule="exact"/>
        <w:ind w:left="345"/>
      </w:pPr>
      <w:r>
        <w:rPr/>
        <w:t>50</w:t>
      </w:r>
      <w:r>
        <w:rPr>
          <w:vertAlign w:val="superscript"/>
        </w:rPr>
        <w:t>th</w:t>
      </w:r>
      <w:r>
        <w:rPr>
          <w:spacing w:val="-1"/>
          <w:vertAlign w:val="baseline"/>
        </w:rPr>
        <w:t> </w:t>
      </w:r>
      <w:r>
        <w:rPr>
          <w:vertAlign w:val="baseline"/>
        </w:rPr>
        <w:t>Anniversary Celebrations Guest</w:t>
      </w:r>
      <w:r>
        <w:rPr>
          <w:spacing w:val="-1"/>
          <w:vertAlign w:val="baseline"/>
        </w:rPr>
        <w:t> </w:t>
      </w:r>
      <w:r>
        <w:rPr>
          <w:spacing w:val="-2"/>
          <w:vertAlign w:val="baseline"/>
        </w:rPr>
        <w:t>Lecturer</w:t>
      </w:r>
      <w:r>
        <w:rPr>
          <w:vertAlign w:val="baseline"/>
        </w:rPr>
        <w:tab/>
        <w:t>May</w:t>
      </w:r>
      <w:r>
        <w:rPr>
          <w:spacing w:val="-2"/>
          <w:vertAlign w:val="baseline"/>
        </w:rPr>
        <w:t> </w:t>
      </w:r>
      <w:r>
        <w:rPr>
          <w:spacing w:val="-4"/>
          <w:vertAlign w:val="baseline"/>
        </w:rPr>
        <w:t>2006</w:t>
      </w:r>
    </w:p>
    <w:p>
      <w:pPr>
        <w:pStyle w:val="BodyText"/>
        <w:tabs>
          <w:tab w:pos="7364" w:val="left" w:leader="none"/>
          <w:tab w:pos="8083" w:val="left" w:leader="none"/>
        </w:tabs>
        <w:spacing w:line="208" w:lineRule="auto" w:before="11"/>
        <w:ind w:right="598"/>
      </w:pPr>
      <w:r>
        <w:rPr/>
        <w:t>Department of Politics, University of Exeter</w:t>
        <w:tab/>
        <w:tab/>
        <w:t>Nov</w:t>
      </w:r>
      <w:r>
        <w:rPr>
          <w:spacing w:val="-15"/>
        </w:rPr>
        <w:t> </w:t>
      </w:r>
      <w:r>
        <w:rPr/>
        <w:t>2006 CMPO, University of Bristol</w:t>
        <w:tab/>
        <w:t>Feb 2007</w:t>
      </w:r>
    </w:p>
    <w:p>
      <w:pPr>
        <w:pStyle w:val="BodyText"/>
        <w:tabs>
          <w:tab w:pos="8084" w:val="left" w:leader="none"/>
        </w:tabs>
        <w:spacing w:line="208" w:lineRule="auto"/>
        <w:ind w:right="584"/>
      </w:pPr>
      <w:r>
        <w:rPr/>
        <w:t>100</w:t>
      </w:r>
      <w:r>
        <w:rPr>
          <w:vertAlign w:val="superscript"/>
        </w:rPr>
        <w:t>th</w:t>
      </w:r>
      <w:r>
        <w:rPr>
          <w:vertAlign w:val="baseline"/>
        </w:rPr>
        <w:t> Anniversary Dinner, Department of Geography, University of Sheffield</w:t>
        <w:tab/>
        <w:t>July</w:t>
      </w:r>
      <w:r>
        <w:rPr>
          <w:spacing w:val="-6"/>
          <w:vertAlign w:val="baseline"/>
        </w:rPr>
        <w:t> </w:t>
      </w:r>
      <w:r>
        <w:rPr>
          <w:vertAlign w:val="baseline"/>
        </w:rPr>
        <w:t>2008 Michael</w:t>
      </w:r>
      <w:r>
        <w:rPr>
          <w:spacing w:val="-1"/>
          <w:vertAlign w:val="baseline"/>
        </w:rPr>
        <w:t> </w:t>
      </w:r>
      <w:r>
        <w:rPr>
          <w:vertAlign w:val="baseline"/>
        </w:rPr>
        <w:t>Wise’s</w:t>
      </w:r>
      <w:r>
        <w:rPr>
          <w:spacing w:val="-1"/>
          <w:vertAlign w:val="baseline"/>
        </w:rPr>
        <w:t> </w:t>
      </w:r>
      <w:r>
        <w:rPr>
          <w:vertAlign w:val="baseline"/>
        </w:rPr>
        <w:t>90</w:t>
      </w:r>
      <w:r>
        <w:rPr>
          <w:vertAlign w:val="superscript"/>
        </w:rPr>
        <w:t>th</w:t>
      </w:r>
      <w:r>
        <w:rPr>
          <w:spacing w:val="-1"/>
          <w:vertAlign w:val="baseline"/>
        </w:rPr>
        <w:t> </w:t>
      </w:r>
      <w:r>
        <w:rPr>
          <w:vertAlign w:val="baseline"/>
        </w:rPr>
        <w:t>Birthday</w:t>
      </w:r>
      <w:r>
        <w:rPr>
          <w:spacing w:val="-1"/>
          <w:vertAlign w:val="baseline"/>
        </w:rPr>
        <w:t> </w:t>
      </w:r>
      <w:r>
        <w:rPr>
          <w:vertAlign w:val="baseline"/>
        </w:rPr>
        <w:t>Dinner,</w:t>
      </w:r>
      <w:r>
        <w:rPr>
          <w:spacing w:val="-1"/>
          <w:vertAlign w:val="baseline"/>
        </w:rPr>
        <w:t> </w:t>
      </w:r>
      <w:r>
        <w:rPr>
          <w:spacing w:val="-5"/>
          <w:vertAlign w:val="baseline"/>
        </w:rPr>
        <w:t>LSE</w:t>
      </w:r>
      <w:r>
        <w:rPr>
          <w:vertAlign w:val="baseline"/>
        </w:rPr>
        <w:tab/>
        <w:t>Sept</w:t>
      </w:r>
      <w:r>
        <w:rPr>
          <w:spacing w:val="-2"/>
          <w:vertAlign w:val="baseline"/>
        </w:rPr>
        <w:t> </w:t>
      </w:r>
      <w:r>
        <w:rPr>
          <w:spacing w:val="-4"/>
          <w:vertAlign w:val="baseline"/>
        </w:rPr>
        <w:t>2008</w:t>
      </w:r>
    </w:p>
    <w:p>
      <w:pPr>
        <w:pStyle w:val="BodyText"/>
        <w:tabs>
          <w:tab w:pos="8083" w:val="left" w:leader="none"/>
        </w:tabs>
        <w:spacing w:line="229" w:lineRule="exact"/>
      </w:pPr>
      <w:r>
        <w:rPr/>
        <w:t>David</w:t>
      </w:r>
      <w:r>
        <w:rPr>
          <w:spacing w:val="-1"/>
        </w:rPr>
        <w:t> </w:t>
      </w:r>
      <w:r>
        <w:rPr/>
        <w:t>Hooson Memorial</w:t>
      </w:r>
      <w:r>
        <w:rPr>
          <w:spacing w:val="-1"/>
        </w:rPr>
        <w:t> </w:t>
      </w:r>
      <w:r>
        <w:rPr/>
        <w:t>Meeting, </w:t>
      </w:r>
      <w:r>
        <w:rPr>
          <w:spacing w:val="-5"/>
        </w:rPr>
        <w:t>RGS</w:t>
      </w:r>
      <w:r>
        <w:rPr/>
        <w:tab/>
        <w:t>Oct</w:t>
      </w:r>
      <w:r>
        <w:rPr>
          <w:spacing w:val="-2"/>
        </w:rPr>
        <w:t> </w:t>
      </w:r>
      <w:r>
        <w:rPr>
          <w:spacing w:val="-4"/>
        </w:rPr>
        <w:t>2008</w:t>
      </w:r>
    </w:p>
    <w:p>
      <w:pPr>
        <w:pStyle w:val="BodyText"/>
        <w:tabs>
          <w:tab w:pos="8144" w:val="left" w:leader="none"/>
        </w:tabs>
        <w:spacing w:line="240" w:lineRule="exact"/>
      </w:pPr>
      <w:r>
        <w:rPr/>
        <w:t>Department</w:t>
      </w:r>
      <w:r>
        <w:rPr>
          <w:spacing w:val="-1"/>
        </w:rPr>
        <w:t> </w:t>
      </w:r>
      <w:r>
        <w:rPr/>
        <w:t>of Geography,</w:t>
      </w:r>
      <w:r>
        <w:rPr>
          <w:spacing w:val="-1"/>
        </w:rPr>
        <w:t> </w:t>
      </w:r>
      <w:r>
        <w:rPr/>
        <w:t>University of </w:t>
      </w:r>
      <w:r>
        <w:rPr>
          <w:spacing w:val="-2"/>
        </w:rPr>
        <w:t>Canterbury</w:t>
      </w:r>
      <w:r>
        <w:rPr/>
        <w:tab/>
      </w:r>
      <w:r>
        <w:rPr>
          <w:spacing w:val="-2"/>
        </w:rPr>
        <w:t>Feb2010</w:t>
      </w:r>
    </w:p>
    <w:p>
      <w:pPr>
        <w:pStyle w:val="BodyText"/>
        <w:tabs>
          <w:tab w:pos="8084" w:val="left" w:leader="none"/>
        </w:tabs>
        <w:spacing w:line="240" w:lineRule="exact"/>
      </w:pPr>
      <w:r>
        <w:rPr/>
        <w:t>Constitution Unit, </w:t>
      </w:r>
      <w:r>
        <w:rPr>
          <w:spacing w:val="-5"/>
        </w:rPr>
        <w:t>UCL</w:t>
      </w:r>
      <w:r>
        <w:rPr/>
        <w:tab/>
      </w:r>
      <w:r>
        <w:rPr>
          <w:spacing w:val="-2"/>
        </w:rPr>
        <w:t>July2010</w:t>
      </w:r>
    </w:p>
    <w:p>
      <w:pPr>
        <w:pStyle w:val="BodyText"/>
        <w:tabs>
          <w:tab w:pos="8084" w:val="left" w:leader="none"/>
        </w:tabs>
        <w:spacing w:line="240" w:lineRule="exact"/>
      </w:pPr>
      <w:r>
        <w:rPr/>
        <w:t>McDougall </w:t>
      </w:r>
      <w:r>
        <w:rPr>
          <w:spacing w:val="-4"/>
        </w:rPr>
        <w:t>Fund</w:t>
      </w:r>
      <w:r>
        <w:rPr/>
        <w:tab/>
        <w:t>Nov</w:t>
      </w:r>
      <w:r>
        <w:rPr>
          <w:spacing w:val="-2"/>
        </w:rPr>
        <w:t> </w:t>
      </w:r>
      <w:r>
        <w:rPr>
          <w:spacing w:val="-4"/>
        </w:rPr>
        <w:t>2010</w:t>
      </w:r>
    </w:p>
    <w:p>
      <w:pPr>
        <w:pStyle w:val="BodyText"/>
        <w:tabs>
          <w:tab w:pos="8084" w:val="left" w:leader="none"/>
        </w:tabs>
        <w:spacing w:line="240" w:lineRule="exact"/>
      </w:pPr>
      <w:r>
        <w:rPr/>
        <w:t>Study</w:t>
      </w:r>
      <w:r>
        <w:rPr>
          <w:spacing w:val="-1"/>
        </w:rPr>
        <w:t> </w:t>
      </w:r>
      <w:r>
        <w:rPr/>
        <w:t>of</w:t>
      </w:r>
      <w:r>
        <w:rPr>
          <w:spacing w:val="-1"/>
        </w:rPr>
        <w:t> </w:t>
      </w:r>
      <w:r>
        <w:rPr/>
        <w:t>Parliament </w:t>
      </w:r>
      <w:r>
        <w:rPr>
          <w:spacing w:val="-2"/>
        </w:rPr>
        <w:t>Group</w:t>
      </w:r>
      <w:r>
        <w:rPr/>
        <w:tab/>
        <w:t>Jan</w:t>
      </w:r>
      <w:r>
        <w:rPr>
          <w:spacing w:val="-2"/>
        </w:rPr>
        <w:t> </w:t>
      </w:r>
      <w:r>
        <w:rPr>
          <w:spacing w:val="-4"/>
        </w:rPr>
        <w:t>2012</w:t>
      </w:r>
    </w:p>
    <w:p>
      <w:pPr>
        <w:pStyle w:val="BodyText"/>
        <w:tabs>
          <w:tab w:pos="8084" w:val="left" w:leader="none"/>
        </w:tabs>
        <w:spacing w:line="256" w:lineRule="exact"/>
      </w:pPr>
      <w:r>
        <w:rPr/>
        <w:t>Constitution Unit, </w:t>
      </w:r>
      <w:r>
        <w:rPr>
          <w:spacing w:val="-5"/>
        </w:rPr>
        <w:t>UCL</w:t>
      </w:r>
      <w:r>
        <w:rPr/>
        <w:tab/>
        <w:t>Jan</w:t>
      </w:r>
      <w:r>
        <w:rPr>
          <w:spacing w:val="-2"/>
        </w:rPr>
        <w:t> </w:t>
      </w:r>
      <w:r>
        <w:rPr>
          <w:spacing w:val="-4"/>
        </w:rPr>
        <w:t>2012</w:t>
      </w:r>
    </w:p>
    <w:p>
      <w:pPr>
        <w:spacing w:line="240" w:lineRule="auto" w:before="0"/>
        <w:ind w:left="165" w:right="3333" w:firstLine="0"/>
        <w:jc w:val="left"/>
        <w:rPr>
          <w:rFonts w:ascii="Calibri" w:hAnsi="Calibri"/>
          <w:sz w:val="22"/>
        </w:rPr>
      </w:pPr>
      <w:hyperlink r:id="rId113">
        <w:r>
          <w:rPr>
            <w:rFonts w:ascii="Calibri" w:hAnsi="Calibri"/>
            <w:color w:val="0000FF"/>
            <w:spacing w:val="-2"/>
            <w:sz w:val="22"/>
            <w:u w:val="single" w:color="0000FF"/>
          </w:rPr>
          <w:t>http://www.ucl.ac.uk/constitution</w:t>
        </w:r>
      </w:hyperlink>
      <w:r>
        <w:rPr>
          <w:rFonts w:ascii="Calibri" w:hAnsi="Calibri"/>
          <w:color w:val="0000FF"/>
          <w:spacing w:val="-2"/>
          <w:sz w:val="22"/>
          <w:u w:val="single" w:color="0000FF"/>
        </w:rPr>
        <w:t>‐unit/events/public‐</w:t>
      </w:r>
      <w:r>
        <w:rPr>
          <w:rFonts w:ascii="Calibri" w:hAnsi="Calibri"/>
          <w:color w:val="0000FF"/>
          <w:spacing w:val="-2"/>
          <w:sz w:val="22"/>
        </w:rPr>
        <w:t> </w:t>
      </w:r>
      <w:r>
        <w:rPr>
          <w:rFonts w:ascii="Calibri" w:hAnsi="Calibri"/>
          <w:color w:val="0000FF"/>
          <w:spacing w:val="-2"/>
          <w:sz w:val="22"/>
          <w:u w:val="single" w:color="0000FF"/>
        </w:rPr>
        <w:t>seminars/201112/parliamentary_boundary_review</w:t>
      </w:r>
    </w:p>
    <w:p>
      <w:pPr>
        <w:pStyle w:val="BodyText"/>
        <w:tabs>
          <w:tab w:pos="8085" w:val="left" w:leader="none"/>
        </w:tabs>
        <w:spacing w:line="225" w:lineRule="exact"/>
      </w:pPr>
      <w:r>
        <w:rPr/>
        <w:t>Electoral reform</w:t>
      </w:r>
      <w:r>
        <w:rPr>
          <w:spacing w:val="-2"/>
        </w:rPr>
        <w:t> </w:t>
      </w:r>
      <w:r>
        <w:rPr/>
        <w:t>Society, House of </w:t>
      </w:r>
      <w:r>
        <w:rPr>
          <w:spacing w:val="-2"/>
        </w:rPr>
        <w:t>Commons</w:t>
      </w:r>
      <w:r>
        <w:rPr/>
        <w:tab/>
        <w:t>Jan</w:t>
      </w:r>
      <w:r>
        <w:rPr>
          <w:spacing w:val="-2"/>
        </w:rPr>
        <w:t> </w:t>
      </w:r>
      <w:r>
        <w:rPr>
          <w:spacing w:val="-4"/>
        </w:rPr>
        <w:t>2012</w:t>
      </w:r>
    </w:p>
    <w:p>
      <w:pPr>
        <w:pStyle w:val="BodyText"/>
        <w:tabs>
          <w:tab w:pos="8086" w:val="left" w:leader="none"/>
        </w:tabs>
        <w:spacing w:line="240" w:lineRule="exact"/>
      </w:pPr>
      <w:r>
        <w:rPr/>
        <w:t>School of Geographical Sciences, University of </w:t>
      </w:r>
      <w:r>
        <w:rPr>
          <w:spacing w:val="-2"/>
        </w:rPr>
        <w:t>Bristol</w:t>
      </w:r>
      <w:r>
        <w:rPr/>
        <w:tab/>
        <w:t>Mar</w:t>
      </w:r>
      <w:r>
        <w:rPr>
          <w:spacing w:val="-2"/>
        </w:rPr>
        <w:t> </w:t>
      </w:r>
      <w:r>
        <w:rPr>
          <w:spacing w:val="-4"/>
        </w:rPr>
        <w:t>2012</w:t>
      </w:r>
    </w:p>
    <w:p>
      <w:pPr>
        <w:pStyle w:val="BodyText"/>
        <w:tabs>
          <w:tab w:pos="8085" w:val="left" w:leader="none"/>
        </w:tabs>
        <w:spacing w:line="240" w:lineRule="exact"/>
      </w:pPr>
      <w:r>
        <w:rPr/>
        <w:t>McDougall </w:t>
      </w:r>
      <w:r>
        <w:rPr>
          <w:spacing w:val="-4"/>
        </w:rPr>
        <w:t>Fund</w:t>
      </w:r>
      <w:r>
        <w:rPr/>
        <w:tab/>
        <w:t>April</w:t>
      </w:r>
      <w:r>
        <w:rPr>
          <w:spacing w:val="-2"/>
        </w:rPr>
        <w:t> </w:t>
      </w:r>
      <w:r>
        <w:rPr>
          <w:spacing w:val="-4"/>
        </w:rPr>
        <w:t>2012</w:t>
      </w:r>
    </w:p>
    <w:p>
      <w:pPr>
        <w:pStyle w:val="BodyText"/>
        <w:tabs>
          <w:tab w:pos="8085" w:val="left" w:leader="none"/>
        </w:tabs>
        <w:spacing w:line="240" w:lineRule="exact"/>
      </w:pPr>
      <w:r>
        <w:rPr/>
        <w:t>Swindon College, Graduation </w:t>
      </w:r>
      <w:r>
        <w:rPr>
          <w:spacing w:val="-2"/>
        </w:rPr>
        <w:t>Ceremong</w:t>
      </w:r>
      <w:r>
        <w:rPr/>
        <w:tab/>
        <w:t>Oct</w:t>
      </w:r>
      <w:r>
        <w:rPr>
          <w:spacing w:val="-2"/>
        </w:rPr>
        <w:t> </w:t>
      </w:r>
      <w:r>
        <w:rPr>
          <w:spacing w:val="-4"/>
        </w:rPr>
        <w:t>2012</w:t>
      </w:r>
    </w:p>
    <w:p>
      <w:pPr>
        <w:pStyle w:val="BodyText"/>
        <w:tabs>
          <w:tab w:pos="8082" w:val="left" w:leader="none"/>
        </w:tabs>
        <w:spacing w:line="240" w:lineRule="exact"/>
      </w:pPr>
      <w:r>
        <w:rPr/>
        <w:t>University of Bristol, Festival of Social Sciences and </w:t>
      </w:r>
      <w:r>
        <w:rPr>
          <w:spacing w:val="-5"/>
        </w:rPr>
        <w:t>Law</w:t>
      </w:r>
      <w:r>
        <w:rPr/>
        <w:tab/>
        <w:t>Nov</w:t>
      </w:r>
      <w:r>
        <w:rPr>
          <w:spacing w:val="-2"/>
        </w:rPr>
        <w:t> </w:t>
      </w:r>
      <w:r>
        <w:rPr>
          <w:spacing w:val="-4"/>
        </w:rPr>
        <w:t>2012</w:t>
      </w:r>
    </w:p>
    <w:p>
      <w:pPr>
        <w:pStyle w:val="BodyText"/>
        <w:tabs>
          <w:tab w:pos="8083" w:val="left" w:leader="none"/>
        </w:tabs>
        <w:spacing w:line="258" w:lineRule="exact"/>
      </w:pPr>
      <w:r>
        <w:rPr/>
        <w:t>Department</w:t>
      </w:r>
      <w:r>
        <w:rPr>
          <w:spacing w:val="-1"/>
        </w:rPr>
        <w:t> </w:t>
      </w:r>
      <w:r>
        <w:rPr/>
        <w:t>of Politics,</w:t>
      </w:r>
      <w:r>
        <w:rPr>
          <w:spacing w:val="-1"/>
        </w:rPr>
        <w:t> </w:t>
      </w:r>
      <w:r>
        <w:rPr/>
        <w:t>University of </w:t>
      </w:r>
      <w:r>
        <w:rPr>
          <w:spacing w:val="-2"/>
        </w:rPr>
        <w:t>Reading</w:t>
      </w:r>
      <w:r>
        <w:rPr/>
        <w:tab/>
        <w:t>Feb</w:t>
      </w:r>
      <w:r>
        <w:rPr>
          <w:spacing w:val="-2"/>
        </w:rPr>
        <w:t> </w:t>
      </w:r>
      <w:r>
        <w:rPr>
          <w:spacing w:val="-4"/>
        </w:rPr>
        <w:t>2013</w:t>
      </w:r>
    </w:p>
    <w:p>
      <w:pPr>
        <w:pStyle w:val="BodyText"/>
        <w:spacing w:after="0" w:line="258" w:lineRule="exact"/>
        <w:sectPr>
          <w:pgSz w:w="11910" w:h="16840"/>
          <w:pgMar w:header="0" w:footer="1171" w:top="1340" w:bottom="1360" w:left="1275" w:right="992"/>
        </w:sectPr>
      </w:pPr>
    </w:p>
    <w:p>
      <w:pPr>
        <w:pStyle w:val="Heading3"/>
        <w:spacing w:before="68"/>
        <w:jc w:val="both"/>
      </w:pPr>
      <w:r>
        <w:rPr/>
        <w:t>SPEAKING</w:t>
      </w:r>
      <w:r>
        <w:rPr>
          <w:spacing w:val="-11"/>
        </w:rPr>
        <w:t> </w:t>
      </w:r>
      <w:r>
        <w:rPr/>
        <w:t>ENGAGEMENTS</w:t>
      </w:r>
      <w:r>
        <w:rPr>
          <w:spacing w:val="-9"/>
        </w:rPr>
        <w:t> </w:t>
      </w:r>
      <w:r>
        <w:rPr/>
        <w:t>AS</w:t>
      </w:r>
      <w:r>
        <w:rPr>
          <w:spacing w:val="-8"/>
        </w:rPr>
        <w:t> </w:t>
      </w:r>
      <w:r>
        <w:rPr/>
        <w:t>VICE-</w:t>
      </w:r>
      <w:r>
        <w:rPr>
          <w:spacing w:val="-2"/>
        </w:rPr>
        <w:t>CHANCELLOR</w:t>
      </w:r>
    </w:p>
    <w:p>
      <w:pPr>
        <w:pStyle w:val="BodyText"/>
        <w:spacing w:before="6"/>
        <w:ind w:left="0"/>
        <w:rPr>
          <w:b/>
        </w:rPr>
      </w:pPr>
    </w:p>
    <w:p>
      <w:pPr>
        <w:tabs>
          <w:tab w:pos="8168" w:val="left" w:leader="none"/>
        </w:tabs>
        <w:spacing w:line="249" w:lineRule="auto" w:before="0"/>
        <w:ind w:left="165" w:right="680" w:firstLine="0"/>
        <w:jc w:val="both"/>
        <w:rPr>
          <w:sz w:val="20"/>
        </w:rPr>
      </w:pPr>
      <w:r>
        <w:rPr>
          <w:sz w:val="20"/>
        </w:rPr>
        <w:t>Welcome and Introductory Address, NATFHE Annual Conference, University of Essex</w:t>
        <w:tab/>
        <w:t>July</w:t>
      </w:r>
      <w:r>
        <w:rPr>
          <w:spacing w:val="-13"/>
          <w:sz w:val="20"/>
        </w:rPr>
        <w:t> </w:t>
      </w:r>
      <w:r>
        <w:rPr>
          <w:sz w:val="20"/>
        </w:rPr>
        <w:t>1992 Welcome and Presentation on 'Engineering Education - Bridges and Ladders', GEC-University</w:t>
      </w:r>
    </w:p>
    <w:p>
      <w:pPr>
        <w:tabs>
          <w:tab w:pos="8145" w:val="left" w:leader="none"/>
        </w:tabs>
        <w:spacing w:line="249" w:lineRule="auto" w:before="1"/>
        <w:ind w:left="164" w:right="680" w:firstLine="201"/>
        <w:jc w:val="both"/>
        <w:rPr>
          <w:sz w:val="20"/>
        </w:rPr>
      </w:pPr>
      <w:r>
        <w:rPr>
          <w:sz w:val="20"/>
        </w:rPr>
        <w:t>of Essex Conference on 'Engineering the Future'</w:t>
        <w:tab/>
        <w:t>Sept</w:t>
      </w:r>
      <w:r>
        <w:rPr>
          <w:spacing w:val="-13"/>
          <w:sz w:val="20"/>
        </w:rPr>
        <w:t> </w:t>
      </w:r>
      <w:r>
        <w:rPr>
          <w:sz w:val="20"/>
        </w:rPr>
        <w:t>1992 'First Impressions' Address to Annual Meeting of University of Essex Convocation</w:t>
        <w:tab/>
        <w:t>Sept</w:t>
      </w:r>
      <w:r>
        <w:rPr>
          <w:spacing w:val="-13"/>
          <w:sz w:val="20"/>
        </w:rPr>
        <w:t> </w:t>
      </w:r>
      <w:r>
        <w:rPr>
          <w:sz w:val="20"/>
        </w:rPr>
        <w:t>1992 Introductory Presentation to DTI-sponsored Short Course on Statistical Process Control,</w:t>
      </w:r>
    </w:p>
    <w:p>
      <w:pPr>
        <w:tabs>
          <w:tab w:pos="8145" w:val="left" w:leader="none"/>
          <w:tab w:pos="8214" w:val="left" w:leader="none"/>
        </w:tabs>
        <w:spacing w:line="249" w:lineRule="auto" w:before="3"/>
        <w:ind w:left="164" w:right="679" w:firstLine="151"/>
        <w:jc w:val="both"/>
        <w:rPr>
          <w:sz w:val="20"/>
        </w:rPr>
      </w:pPr>
      <w:r>
        <w:rPr>
          <w:sz w:val="20"/>
        </w:rPr>
        <w:t>Department of Mathematics University of Essex,</w:t>
        <w:tab/>
        <w:tab/>
        <w:t>Oct</w:t>
      </w:r>
      <w:r>
        <w:rPr>
          <w:spacing w:val="-13"/>
          <w:sz w:val="20"/>
        </w:rPr>
        <w:t> </w:t>
      </w:r>
      <w:r>
        <w:rPr>
          <w:sz w:val="20"/>
        </w:rPr>
        <w:t>1992 Opening of Training Session for New Heads of Departments and Deans, University of Essex</w:t>
        <w:tab/>
        <w:t>Sept</w:t>
      </w:r>
      <w:r>
        <w:rPr>
          <w:spacing w:val="-13"/>
          <w:sz w:val="20"/>
        </w:rPr>
        <w:t> </w:t>
      </w:r>
      <w:r>
        <w:rPr>
          <w:sz w:val="20"/>
        </w:rPr>
        <w:t>1992 Opening</w:t>
      </w:r>
      <w:r>
        <w:rPr>
          <w:spacing w:val="-2"/>
          <w:sz w:val="20"/>
        </w:rPr>
        <w:t> </w:t>
      </w:r>
      <w:r>
        <w:rPr>
          <w:sz w:val="20"/>
        </w:rPr>
        <w:t>of</w:t>
      </w:r>
      <w:r>
        <w:rPr>
          <w:spacing w:val="-1"/>
          <w:sz w:val="20"/>
        </w:rPr>
        <w:t> </w:t>
      </w:r>
      <w:r>
        <w:rPr>
          <w:sz w:val="20"/>
        </w:rPr>
        <w:t>Training</w:t>
      </w:r>
      <w:r>
        <w:rPr>
          <w:spacing w:val="-1"/>
          <w:sz w:val="20"/>
        </w:rPr>
        <w:t> </w:t>
      </w:r>
      <w:r>
        <w:rPr>
          <w:sz w:val="20"/>
        </w:rPr>
        <w:t>Session</w:t>
      </w:r>
      <w:r>
        <w:rPr>
          <w:spacing w:val="-2"/>
          <w:sz w:val="20"/>
        </w:rPr>
        <w:t> </w:t>
      </w:r>
      <w:r>
        <w:rPr>
          <w:sz w:val="20"/>
        </w:rPr>
        <w:t>for</w:t>
      </w:r>
      <w:r>
        <w:rPr>
          <w:spacing w:val="-1"/>
          <w:sz w:val="20"/>
        </w:rPr>
        <w:t> </w:t>
      </w:r>
      <w:r>
        <w:rPr>
          <w:sz w:val="20"/>
        </w:rPr>
        <w:t>New</w:t>
      </w:r>
      <w:r>
        <w:rPr>
          <w:spacing w:val="-1"/>
          <w:sz w:val="20"/>
        </w:rPr>
        <w:t> </w:t>
      </w:r>
      <w:r>
        <w:rPr>
          <w:sz w:val="20"/>
        </w:rPr>
        <w:t>Staff</w:t>
      </w:r>
      <w:r>
        <w:rPr>
          <w:spacing w:val="-2"/>
          <w:sz w:val="20"/>
        </w:rPr>
        <w:t> </w:t>
      </w:r>
      <w:r>
        <w:rPr>
          <w:sz w:val="20"/>
        </w:rPr>
        <w:t>Members,</w:t>
      </w:r>
      <w:r>
        <w:rPr>
          <w:spacing w:val="-1"/>
          <w:sz w:val="20"/>
        </w:rPr>
        <w:t> </w:t>
      </w:r>
      <w:r>
        <w:rPr>
          <w:sz w:val="20"/>
        </w:rPr>
        <w:t>University</w:t>
      </w:r>
      <w:r>
        <w:rPr>
          <w:spacing w:val="-2"/>
          <w:sz w:val="20"/>
        </w:rPr>
        <w:t> </w:t>
      </w:r>
      <w:r>
        <w:rPr>
          <w:sz w:val="20"/>
        </w:rPr>
        <w:t>of</w:t>
      </w:r>
      <w:r>
        <w:rPr>
          <w:spacing w:val="-1"/>
          <w:sz w:val="20"/>
        </w:rPr>
        <w:t> </w:t>
      </w:r>
      <w:r>
        <w:rPr>
          <w:spacing w:val="-2"/>
          <w:sz w:val="20"/>
        </w:rPr>
        <w:t>Essex</w:t>
      </w:r>
      <w:r>
        <w:rPr>
          <w:sz w:val="20"/>
        </w:rPr>
        <w:tab/>
      </w:r>
      <w:r>
        <w:rPr>
          <w:spacing w:val="-51"/>
          <w:sz w:val="20"/>
        </w:rPr>
        <w:t> </w:t>
      </w:r>
      <w:r>
        <w:rPr>
          <w:sz w:val="20"/>
        </w:rPr>
        <w:t>Sept</w:t>
      </w:r>
      <w:r>
        <w:rPr>
          <w:spacing w:val="-1"/>
          <w:sz w:val="20"/>
        </w:rPr>
        <w:t> </w:t>
      </w:r>
      <w:r>
        <w:rPr>
          <w:spacing w:val="-4"/>
          <w:sz w:val="20"/>
        </w:rPr>
        <w:t>1992</w:t>
      </w:r>
    </w:p>
    <w:p>
      <w:pPr>
        <w:tabs>
          <w:tab w:pos="8214" w:val="left" w:leader="none"/>
        </w:tabs>
        <w:spacing w:before="2"/>
        <w:ind w:left="164" w:right="0" w:firstLine="0"/>
        <w:jc w:val="left"/>
        <w:rPr>
          <w:sz w:val="20"/>
        </w:rPr>
      </w:pPr>
      <w:r>
        <w:rPr>
          <w:sz w:val="20"/>
        </w:rPr>
        <w:t>Farewell</w:t>
      </w:r>
      <w:r>
        <w:rPr>
          <w:spacing w:val="-5"/>
          <w:sz w:val="20"/>
        </w:rPr>
        <w:t> </w:t>
      </w:r>
      <w:r>
        <w:rPr>
          <w:sz w:val="20"/>
        </w:rPr>
        <w:t>Presentation</w:t>
      </w:r>
      <w:r>
        <w:rPr>
          <w:spacing w:val="-2"/>
          <w:sz w:val="20"/>
        </w:rPr>
        <w:t> </w:t>
      </w:r>
      <w:r>
        <w:rPr>
          <w:sz w:val="20"/>
        </w:rPr>
        <w:t>to</w:t>
      </w:r>
      <w:r>
        <w:rPr>
          <w:spacing w:val="-1"/>
          <w:sz w:val="20"/>
        </w:rPr>
        <w:t> </w:t>
      </w:r>
      <w:r>
        <w:rPr>
          <w:sz w:val="20"/>
        </w:rPr>
        <w:t>Registrar</w:t>
      </w:r>
      <w:r>
        <w:rPr>
          <w:spacing w:val="-2"/>
          <w:sz w:val="20"/>
        </w:rPr>
        <w:t> </w:t>
      </w:r>
      <w:r>
        <w:rPr>
          <w:sz w:val="20"/>
        </w:rPr>
        <w:t>and</w:t>
      </w:r>
      <w:r>
        <w:rPr>
          <w:spacing w:val="-2"/>
          <w:sz w:val="20"/>
        </w:rPr>
        <w:t> </w:t>
      </w:r>
      <w:r>
        <w:rPr>
          <w:sz w:val="20"/>
        </w:rPr>
        <w:t>Secretary,</w:t>
      </w:r>
      <w:r>
        <w:rPr>
          <w:spacing w:val="-2"/>
          <w:sz w:val="20"/>
        </w:rPr>
        <w:t> </w:t>
      </w:r>
      <w:r>
        <w:rPr>
          <w:sz w:val="20"/>
        </w:rPr>
        <w:t>University</w:t>
      </w:r>
      <w:r>
        <w:rPr>
          <w:spacing w:val="-3"/>
          <w:sz w:val="20"/>
        </w:rPr>
        <w:t> </w:t>
      </w:r>
      <w:r>
        <w:rPr>
          <w:sz w:val="20"/>
        </w:rPr>
        <w:t>of</w:t>
      </w:r>
      <w:r>
        <w:rPr>
          <w:spacing w:val="-1"/>
          <w:sz w:val="20"/>
        </w:rPr>
        <w:t> </w:t>
      </w:r>
      <w:r>
        <w:rPr>
          <w:spacing w:val="-2"/>
          <w:sz w:val="20"/>
        </w:rPr>
        <w:t>Essex</w:t>
      </w:r>
      <w:r>
        <w:rPr>
          <w:sz w:val="20"/>
        </w:rPr>
        <w:tab/>
        <w:t>Oct</w:t>
      </w:r>
      <w:r>
        <w:rPr>
          <w:spacing w:val="-3"/>
          <w:sz w:val="20"/>
        </w:rPr>
        <w:t> </w:t>
      </w:r>
      <w:r>
        <w:rPr>
          <w:spacing w:val="-4"/>
          <w:sz w:val="20"/>
        </w:rPr>
        <w:t>1992</w:t>
      </w:r>
    </w:p>
    <w:p>
      <w:pPr>
        <w:tabs>
          <w:tab w:pos="8213" w:val="left" w:leader="none"/>
        </w:tabs>
        <w:spacing w:before="10"/>
        <w:ind w:left="164" w:right="0" w:firstLine="0"/>
        <w:jc w:val="left"/>
        <w:rPr>
          <w:sz w:val="20"/>
        </w:rPr>
      </w:pPr>
      <w:r>
        <w:rPr>
          <w:sz w:val="20"/>
        </w:rPr>
        <w:t>Welcome</w:t>
      </w:r>
      <w:r>
        <w:rPr>
          <w:spacing w:val="-2"/>
          <w:sz w:val="20"/>
        </w:rPr>
        <w:t> </w:t>
      </w:r>
      <w:r>
        <w:rPr>
          <w:sz w:val="20"/>
        </w:rPr>
        <w:t>to</w:t>
      </w:r>
      <w:r>
        <w:rPr>
          <w:spacing w:val="-1"/>
          <w:sz w:val="20"/>
        </w:rPr>
        <w:t> </w:t>
      </w:r>
      <w:r>
        <w:rPr>
          <w:sz w:val="20"/>
        </w:rPr>
        <w:t>New</w:t>
      </w:r>
      <w:r>
        <w:rPr>
          <w:spacing w:val="-1"/>
          <w:sz w:val="20"/>
        </w:rPr>
        <w:t> </w:t>
      </w:r>
      <w:r>
        <w:rPr>
          <w:sz w:val="20"/>
        </w:rPr>
        <w:t>Overseas</w:t>
      </w:r>
      <w:r>
        <w:rPr>
          <w:spacing w:val="-2"/>
          <w:sz w:val="20"/>
        </w:rPr>
        <w:t> </w:t>
      </w:r>
      <w:r>
        <w:rPr>
          <w:sz w:val="20"/>
        </w:rPr>
        <w:t>Students,</w:t>
      </w:r>
      <w:r>
        <w:rPr>
          <w:spacing w:val="-1"/>
          <w:sz w:val="20"/>
        </w:rPr>
        <w:t> </w:t>
      </w:r>
      <w:r>
        <w:rPr>
          <w:sz w:val="20"/>
        </w:rPr>
        <w:t>University</w:t>
      </w:r>
      <w:r>
        <w:rPr>
          <w:spacing w:val="-3"/>
          <w:sz w:val="20"/>
        </w:rPr>
        <w:t> </w:t>
      </w:r>
      <w:r>
        <w:rPr>
          <w:sz w:val="20"/>
        </w:rPr>
        <w:t>of</w:t>
      </w:r>
      <w:r>
        <w:rPr>
          <w:spacing w:val="-1"/>
          <w:sz w:val="20"/>
        </w:rPr>
        <w:t> </w:t>
      </w:r>
      <w:r>
        <w:rPr>
          <w:spacing w:val="-2"/>
          <w:sz w:val="20"/>
        </w:rPr>
        <w:t>Essex</w:t>
      </w:r>
      <w:r>
        <w:rPr>
          <w:sz w:val="20"/>
        </w:rPr>
        <w:tab/>
        <w:t>Oct</w:t>
      </w:r>
      <w:r>
        <w:rPr>
          <w:spacing w:val="-3"/>
          <w:sz w:val="20"/>
        </w:rPr>
        <w:t> </w:t>
      </w:r>
      <w:r>
        <w:rPr>
          <w:spacing w:val="-4"/>
          <w:sz w:val="20"/>
        </w:rPr>
        <w:t>1992</w:t>
      </w:r>
    </w:p>
    <w:p>
      <w:pPr>
        <w:tabs>
          <w:tab w:pos="8211" w:val="left" w:leader="none"/>
        </w:tabs>
        <w:spacing w:before="10"/>
        <w:ind w:left="164" w:right="0" w:firstLine="0"/>
        <w:jc w:val="left"/>
        <w:rPr>
          <w:sz w:val="20"/>
        </w:rPr>
      </w:pPr>
      <w:r>
        <w:rPr>
          <w:sz w:val="20"/>
        </w:rPr>
        <w:t>Welcome</w:t>
      </w:r>
      <w:r>
        <w:rPr>
          <w:spacing w:val="-2"/>
          <w:sz w:val="20"/>
        </w:rPr>
        <w:t> </w:t>
      </w:r>
      <w:r>
        <w:rPr>
          <w:sz w:val="20"/>
        </w:rPr>
        <w:t>to</w:t>
      </w:r>
      <w:r>
        <w:rPr>
          <w:spacing w:val="-2"/>
          <w:sz w:val="20"/>
        </w:rPr>
        <w:t> </w:t>
      </w:r>
      <w:r>
        <w:rPr>
          <w:sz w:val="20"/>
        </w:rPr>
        <w:t>New</w:t>
      </w:r>
      <w:r>
        <w:rPr>
          <w:spacing w:val="-2"/>
          <w:sz w:val="20"/>
        </w:rPr>
        <w:t> </w:t>
      </w:r>
      <w:r>
        <w:rPr>
          <w:sz w:val="20"/>
        </w:rPr>
        <w:t>Undergraduates,</w:t>
      </w:r>
      <w:r>
        <w:rPr>
          <w:spacing w:val="-2"/>
          <w:sz w:val="20"/>
        </w:rPr>
        <w:t> </w:t>
      </w:r>
      <w:r>
        <w:rPr>
          <w:sz w:val="20"/>
        </w:rPr>
        <w:t>University</w:t>
      </w:r>
      <w:r>
        <w:rPr>
          <w:spacing w:val="-3"/>
          <w:sz w:val="20"/>
        </w:rPr>
        <w:t> </w:t>
      </w:r>
      <w:r>
        <w:rPr>
          <w:sz w:val="20"/>
        </w:rPr>
        <w:t>of</w:t>
      </w:r>
      <w:r>
        <w:rPr>
          <w:spacing w:val="-1"/>
          <w:sz w:val="20"/>
        </w:rPr>
        <w:t> </w:t>
      </w:r>
      <w:r>
        <w:rPr>
          <w:spacing w:val="-2"/>
          <w:sz w:val="20"/>
        </w:rPr>
        <w:t>Essex</w:t>
      </w:r>
      <w:r>
        <w:rPr>
          <w:sz w:val="20"/>
        </w:rPr>
        <w:tab/>
        <w:t>Oct</w:t>
      </w:r>
      <w:r>
        <w:rPr>
          <w:spacing w:val="-3"/>
          <w:sz w:val="20"/>
        </w:rPr>
        <w:t> </w:t>
      </w:r>
      <w:r>
        <w:rPr>
          <w:spacing w:val="-4"/>
          <w:sz w:val="20"/>
        </w:rPr>
        <w:t>1992</w:t>
      </w:r>
    </w:p>
    <w:p>
      <w:pPr>
        <w:tabs>
          <w:tab w:pos="8213" w:val="left" w:leader="none"/>
        </w:tabs>
        <w:spacing w:before="10"/>
        <w:ind w:left="164" w:right="0" w:firstLine="0"/>
        <w:jc w:val="left"/>
        <w:rPr>
          <w:sz w:val="20"/>
        </w:rPr>
      </w:pPr>
      <w:r>
        <w:rPr>
          <w:sz w:val="20"/>
        </w:rPr>
        <w:t>Welcome</w:t>
      </w:r>
      <w:r>
        <w:rPr>
          <w:spacing w:val="-1"/>
          <w:sz w:val="20"/>
        </w:rPr>
        <w:t> </w:t>
      </w:r>
      <w:r>
        <w:rPr>
          <w:sz w:val="20"/>
        </w:rPr>
        <w:t>to</w:t>
      </w:r>
      <w:r>
        <w:rPr>
          <w:spacing w:val="-1"/>
          <w:sz w:val="20"/>
        </w:rPr>
        <w:t> </w:t>
      </w:r>
      <w:r>
        <w:rPr>
          <w:sz w:val="20"/>
        </w:rPr>
        <w:t>Overseas</w:t>
      </w:r>
      <w:r>
        <w:rPr>
          <w:spacing w:val="-1"/>
          <w:sz w:val="20"/>
        </w:rPr>
        <w:t> </w:t>
      </w:r>
      <w:r>
        <w:rPr>
          <w:sz w:val="20"/>
        </w:rPr>
        <w:t>Students </w:t>
      </w:r>
      <w:r>
        <w:rPr>
          <w:spacing w:val="-2"/>
          <w:sz w:val="20"/>
        </w:rPr>
        <w:t>Reception</w:t>
      </w:r>
      <w:r>
        <w:rPr>
          <w:sz w:val="20"/>
        </w:rPr>
        <w:tab/>
        <w:t>Oct</w:t>
      </w:r>
      <w:r>
        <w:rPr>
          <w:spacing w:val="-2"/>
          <w:sz w:val="20"/>
        </w:rPr>
        <w:t> </w:t>
      </w:r>
      <w:r>
        <w:rPr>
          <w:spacing w:val="-4"/>
          <w:sz w:val="20"/>
        </w:rPr>
        <w:t>1992</w:t>
      </w:r>
    </w:p>
    <w:p>
      <w:pPr>
        <w:spacing w:before="10"/>
        <w:ind w:left="164" w:right="0" w:firstLine="0"/>
        <w:jc w:val="left"/>
        <w:rPr>
          <w:sz w:val="20"/>
        </w:rPr>
      </w:pPr>
      <w:r>
        <w:rPr>
          <w:sz w:val="20"/>
        </w:rPr>
        <w:t>Opening</w:t>
      </w:r>
      <w:r>
        <w:rPr>
          <w:spacing w:val="-5"/>
          <w:sz w:val="20"/>
        </w:rPr>
        <w:t> </w:t>
      </w:r>
      <w:r>
        <w:rPr>
          <w:sz w:val="20"/>
        </w:rPr>
        <w:t>of</w:t>
      </w:r>
      <w:r>
        <w:rPr>
          <w:spacing w:val="-3"/>
          <w:sz w:val="20"/>
        </w:rPr>
        <w:t> </w:t>
      </w:r>
      <w:r>
        <w:rPr>
          <w:sz w:val="20"/>
        </w:rPr>
        <w:t>the</w:t>
      </w:r>
      <w:r>
        <w:rPr>
          <w:spacing w:val="-3"/>
          <w:sz w:val="20"/>
        </w:rPr>
        <w:t> </w:t>
      </w:r>
      <w:r>
        <w:rPr>
          <w:sz w:val="20"/>
        </w:rPr>
        <w:t>Columbus</w:t>
      </w:r>
      <w:r>
        <w:rPr>
          <w:spacing w:val="-3"/>
          <w:sz w:val="20"/>
        </w:rPr>
        <w:t> </w:t>
      </w:r>
      <w:r>
        <w:rPr>
          <w:sz w:val="20"/>
        </w:rPr>
        <w:t>Quincentary</w:t>
      </w:r>
      <w:r>
        <w:rPr>
          <w:spacing w:val="-3"/>
          <w:sz w:val="20"/>
        </w:rPr>
        <w:t> </w:t>
      </w:r>
      <w:r>
        <w:rPr>
          <w:sz w:val="20"/>
        </w:rPr>
        <w:t>Exhibition</w:t>
      </w:r>
      <w:r>
        <w:rPr>
          <w:spacing w:val="-3"/>
          <w:sz w:val="20"/>
        </w:rPr>
        <w:t> </w:t>
      </w:r>
      <w:r>
        <w:rPr>
          <w:sz w:val="20"/>
        </w:rPr>
        <w:t>'Mapping</w:t>
      </w:r>
      <w:r>
        <w:rPr>
          <w:spacing w:val="-3"/>
          <w:sz w:val="20"/>
        </w:rPr>
        <w:t> </w:t>
      </w:r>
      <w:r>
        <w:rPr>
          <w:sz w:val="20"/>
        </w:rPr>
        <w:t>the</w:t>
      </w:r>
      <w:r>
        <w:rPr>
          <w:spacing w:val="-3"/>
          <w:sz w:val="20"/>
        </w:rPr>
        <w:t> </w:t>
      </w:r>
      <w:r>
        <w:rPr>
          <w:sz w:val="20"/>
        </w:rPr>
        <w:t>Americas',</w:t>
      </w:r>
      <w:r>
        <w:rPr>
          <w:spacing w:val="-3"/>
          <w:sz w:val="20"/>
        </w:rPr>
        <w:t> </w:t>
      </w:r>
      <w:r>
        <w:rPr>
          <w:sz w:val="20"/>
        </w:rPr>
        <w:t>University</w:t>
      </w:r>
      <w:r>
        <w:rPr>
          <w:spacing w:val="-3"/>
          <w:sz w:val="20"/>
        </w:rPr>
        <w:t> </w:t>
      </w:r>
      <w:r>
        <w:rPr>
          <w:spacing w:val="-5"/>
          <w:sz w:val="20"/>
        </w:rPr>
        <w:t>of</w:t>
      </w:r>
    </w:p>
    <w:p>
      <w:pPr>
        <w:tabs>
          <w:tab w:pos="7894" w:val="left" w:leader="none"/>
        </w:tabs>
        <w:spacing w:before="10"/>
        <w:ind w:left="0" w:right="681" w:firstLine="0"/>
        <w:jc w:val="right"/>
        <w:rPr>
          <w:sz w:val="20"/>
        </w:rPr>
      </w:pPr>
      <w:r>
        <w:rPr>
          <w:sz w:val="20"/>
        </w:rPr>
        <w:t>Essex </w:t>
      </w:r>
      <w:r>
        <w:rPr>
          <w:spacing w:val="-2"/>
          <w:sz w:val="20"/>
        </w:rPr>
        <w:t>Gallery</w:t>
      </w:r>
      <w:r>
        <w:rPr>
          <w:sz w:val="20"/>
        </w:rPr>
        <w:tab/>
        <w:t>Oct</w:t>
      </w:r>
      <w:r>
        <w:rPr>
          <w:spacing w:val="-3"/>
          <w:sz w:val="20"/>
        </w:rPr>
        <w:t> </w:t>
      </w:r>
      <w:r>
        <w:rPr>
          <w:spacing w:val="-4"/>
          <w:sz w:val="20"/>
        </w:rPr>
        <w:t>1992</w:t>
      </w:r>
    </w:p>
    <w:p>
      <w:pPr>
        <w:tabs>
          <w:tab w:pos="8048" w:val="left" w:leader="none"/>
        </w:tabs>
        <w:spacing w:before="10"/>
        <w:ind w:left="0" w:right="679" w:firstLine="0"/>
        <w:jc w:val="right"/>
        <w:rPr>
          <w:sz w:val="20"/>
        </w:rPr>
      </w:pPr>
      <w:r>
        <w:rPr>
          <w:sz w:val="20"/>
        </w:rPr>
        <w:t>Opening</w:t>
      </w:r>
      <w:r>
        <w:rPr>
          <w:spacing w:val="-2"/>
          <w:sz w:val="20"/>
        </w:rPr>
        <w:t> </w:t>
      </w:r>
      <w:r>
        <w:rPr>
          <w:sz w:val="20"/>
        </w:rPr>
        <w:t>of</w:t>
      </w:r>
      <w:r>
        <w:rPr>
          <w:spacing w:val="-1"/>
          <w:sz w:val="20"/>
        </w:rPr>
        <w:t> </w:t>
      </w:r>
      <w:r>
        <w:rPr>
          <w:sz w:val="20"/>
        </w:rPr>
        <w:t>the</w:t>
      </w:r>
      <w:r>
        <w:rPr>
          <w:spacing w:val="-1"/>
          <w:sz w:val="20"/>
        </w:rPr>
        <w:t> </w:t>
      </w:r>
      <w:r>
        <w:rPr>
          <w:sz w:val="20"/>
        </w:rPr>
        <w:t>Visual</w:t>
      </w:r>
      <w:r>
        <w:rPr>
          <w:spacing w:val="-2"/>
          <w:sz w:val="20"/>
        </w:rPr>
        <w:t> </w:t>
      </w:r>
      <w:r>
        <w:rPr>
          <w:sz w:val="20"/>
        </w:rPr>
        <w:t>and</w:t>
      </w:r>
      <w:r>
        <w:rPr>
          <w:spacing w:val="-1"/>
          <w:sz w:val="20"/>
        </w:rPr>
        <w:t> </w:t>
      </w:r>
      <w:r>
        <w:rPr>
          <w:sz w:val="20"/>
        </w:rPr>
        <w:t>Performing</w:t>
      </w:r>
      <w:r>
        <w:rPr>
          <w:spacing w:val="-1"/>
          <w:sz w:val="20"/>
        </w:rPr>
        <w:t> </w:t>
      </w:r>
      <w:r>
        <w:rPr>
          <w:sz w:val="20"/>
        </w:rPr>
        <w:t>Arts</w:t>
      </w:r>
      <w:r>
        <w:rPr>
          <w:spacing w:val="-1"/>
          <w:sz w:val="20"/>
        </w:rPr>
        <w:t> </w:t>
      </w:r>
      <w:r>
        <w:rPr>
          <w:sz w:val="20"/>
        </w:rPr>
        <w:t>Season,</w:t>
      </w:r>
      <w:r>
        <w:rPr>
          <w:spacing w:val="-1"/>
          <w:sz w:val="20"/>
        </w:rPr>
        <w:t> </w:t>
      </w:r>
      <w:r>
        <w:rPr>
          <w:sz w:val="20"/>
        </w:rPr>
        <w:t>University</w:t>
      </w:r>
      <w:r>
        <w:rPr>
          <w:spacing w:val="-2"/>
          <w:sz w:val="20"/>
        </w:rPr>
        <w:t> </w:t>
      </w:r>
      <w:r>
        <w:rPr>
          <w:sz w:val="20"/>
        </w:rPr>
        <w:t>of</w:t>
      </w:r>
      <w:r>
        <w:rPr>
          <w:spacing w:val="-1"/>
          <w:sz w:val="20"/>
        </w:rPr>
        <w:t> </w:t>
      </w:r>
      <w:r>
        <w:rPr>
          <w:spacing w:val="-2"/>
          <w:sz w:val="20"/>
        </w:rPr>
        <w:t>Essex</w:t>
      </w:r>
      <w:r>
        <w:rPr>
          <w:sz w:val="20"/>
        </w:rPr>
        <w:tab/>
        <w:t>Oct</w:t>
      </w:r>
      <w:r>
        <w:rPr>
          <w:spacing w:val="-3"/>
          <w:sz w:val="20"/>
        </w:rPr>
        <w:t> </w:t>
      </w:r>
      <w:r>
        <w:rPr>
          <w:spacing w:val="-4"/>
          <w:sz w:val="20"/>
        </w:rPr>
        <w:t>1992</w:t>
      </w:r>
    </w:p>
    <w:p>
      <w:pPr>
        <w:tabs>
          <w:tab w:pos="8047" w:val="left" w:leader="none"/>
        </w:tabs>
        <w:spacing w:before="11"/>
        <w:ind w:left="0" w:right="680" w:firstLine="0"/>
        <w:jc w:val="right"/>
        <w:rPr>
          <w:sz w:val="20"/>
        </w:rPr>
      </w:pPr>
      <w:r>
        <w:rPr>
          <w:sz w:val="20"/>
        </w:rPr>
        <w:t>Opening</w:t>
      </w:r>
      <w:r>
        <w:rPr>
          <w:spacing w:val="-2"/>
          <w:sz w:val="20"/>
        </w:rPr>
        <w:t> </w:t>
      </w:r>
      <w:r>
        <w:rPr>
          <w:sz w:val="20"/>
        </w:rPr>
        <w:t>of</w:t>
      </w:r>
      <w:r>
        <w:rPr>
          <w:spacing w:val="-2"/>
          <w:sz w:val="20"/>
        </w:rPr>
        <w:t> </w:t>
      </w:r>
      <w:r>
        <w:rPr>
          <w:sz w:val="20"/>
        </w:rPr>
        <w:t>University</w:t>
      </w:r>
      <w:r>
        <w:rPr>
          <w:spacing w:val="-3"/>
          <w:sz w:val="20"/>
        </w:rPr>
        <w:t> </w:t>
      </w:r>
      <w:r>
        <w:rPr>
          <w:sz w:val="20"/>
        </w:rPr>
        <w:t>Radio</w:t>
      </w:r>
      <w:r>
        <w:rPr>
          <w:spacing w:val="-1"/>
          <w:sz w:val="20"/>
        </w:rPr>
        <w:t> </w:t>
      </w:r>
      <w:r>
        <w:rPr>
          <w:spacing w:val="-2"/>
          <w:sz w:val="20"/>
        </w:rPr>
        <w:t>Essex</w:t>
      </w:r>
      <w:r>
        <w:rPr>
          <w:sz w:val="20"/>
        </w:rPr>
        <w:tab/>
        <w:t>Oct</w:t>
      </w:r>
      <w:r>
        <w:rPr>
          <w:spacing w:val="-3"/>
          <w:sz w:val="20"/>
        </w:rPr>
        <w:t> </w:t>
      </w:r>
      <w:r>
        <w:rPr>
          <w:spacing w:val="-4"/>
          <w:sz w:val="20"/>
        </w:rPr>
        <w:t>1992</w:t>
      </w:r>
    </w:p>
    <w:p>
      <w:pPr>
        <w:tabs>
          <w:tab w:pos="8212" w:val="left" w:leader="none"/>
        </w:tabs>
        <w:spacing w:line="249" w:lineRule="auto" w:before="10"/>
        <w:ind w:left="164" w:right="678" w:firstLine="0"/>
        <w:jc w:val="both"/>
        <w:rPr>
          <w:sz w:val="20"/>
        </w:rPr>
      </w:pPr>
      <w:r>
        <w:rPr>
          <w:sz w:val="20"/>
        </w:rPr>
        <w:t>Awards Presentation Ceremony, Institute for Health Studies Colchester</w:t>
        <w:tab/>
      </w:r>
      <w:r>
        <w:rPr>
          <w:spacing w:val="-15"/>
          <w:sz w:val="20"/>
        </w:rPr>
        <w:t> </w:t>
      </w:r>
      <w:r>
        <w:rPr>
          <w:spacing w:val="-4"/>
          <w:sz w:val="20"/>
        </w:rPr>
        <w:t>Oct</w:t>
      </w:r>
      <w:r>
        <w:rPr>
          <w:spacing w:val="-8"/>
          <w:sz w:val="20"/>
        </w:rPr>
        <w:t> </w:t>
      </w:r>
      <w:r>
        <w:rPr>
          <w:spacing w:val="-4"/>
          <w:sz w:val="20"/>
        </w:rPr>
        <w:t>1992 </w:t>
      </w:r>
      <w:r>
        <w:rPr>
          <w:sz w:val="20"/>
        </w:rPr>
        <w:t>Conferment of Degrees in Education, Anglia Polytechnic University, Chelmsford</w:t>
        <w:tab/>
        <w:t>Oct</w:t>
      </w:r>
      <w:r>
        <w:rPr>
          <w:spacing w:val="-13"/>
          <w:sz w:val="20"/>
        </w:rPr>
        <w:t> </w:t>
      </w:r>
      <w:r>
        <w:rPr>
          <w:sz w:val="20"/>
        </w:rPr>
        <w:t>1992 Response</w:t>
      </w:r>
      <w:r>
        <w:rPr>
          <w:spacing w:val="-2"/>
          <w:sz w:val="20"/>
        </w:rPr>
        <w:t> </w:t>
      </w:r>
      <w:r>
        <w:rPr>
          <w:sz w:val="20"/>
        </w:rPr>
        <w:t>to</w:t>
      </w:r>
      <w:r>
        <w:rPr>
          <w:spacing w:val="-2"/>
          <w:sz w:val="20"/>
        </w:rPr>
        <w:t> </w:t>
      </w:r>
      <w:r>
        <w:rPr>
          <w:sz w:val="20"/>
        </w:rPr>
        <w:t>Toast</w:t>
      </w:r>
      <w:r>
        <w:rPr>
          <w:spacing w:val="-2"/>
          <w:sz w:val="20"/>
        </w:rPr>
        <w:t> </w:t>
      </w:r>
      <w:r>
        <w:rPr>
          <w:sz w:val="20"/>
        </w:rPr>
        <w:t>to</w:t>
      </w:r>
      <w:r>
        <w:rPr>
          <w:spacing w:val="-2"/>
          <w:sz w:val="20"/>
        </w:rPr>
        <w:t> </w:t>
      </w:r>
      <w:r>
        <w:rPr>
          <w:sz w:val="20"/>
        </w:rPr>
        <w:t>'Culture,</w:t>
      </w:r>
      <w:r>
        <w:rPr>
          <w:spacing w:val="-2"/>
          <w:sz w:val="20"/>
        </w:rPr>
        <w:t> </w:t>
      </w:r>
      <w:r>
        <w:rPr>
          <w:sz w:val="20"/>
        </w:rPr>
        <w:t>Education</w:t>
      </w:r>
      <w:r>
        <w:rPr>
          <w:spacing w:val="-2"/>
          <w:sz w:val="20"/>
        </w:rPr>
        <w:t> </w:t>
      </w:r>
      <w:r>
        <w:rPr>
          <w:sz w:val="20"/>
        </w:rPr>
        <w:t>and</w:t>
      </w:r>
      <w:r>
        <w:rPr>
          <w:spacing w:val="-2"/>
          <w:sz w:val="20"/>
        </w:rPr>
        <w:t> </w:t>
      </w:r>
      <w:r>
        <w:rPr>
          <w:sz w:val="20"/>
        </w:rPr>
        <w:t>Values',</w:t>
      </w:r>
      <w:r>
        <w:rPr>
          <w:spacing w:val="-1"/>
          <w:sz w:val="20"/>
        </w:rPr>
        <w:t> </w:t>
      </w:r>
      <w:r>
        <w:rPr>
          <w:sz w:val="20"/>
        </w:rPr>
        <w:t>Colchester</w:t>
      </w:r>
      <w:r>
        <w:rPr>
          <w:spacing w:val="-2"/>
          <w:sz w:val="20"/>
        </w:rPr>
        <w:t> </w:t>
      </w:r>
      <w:r>
        <w:rPr>
          <w:sz w:val="20"/>
        </w:rPr>
        <w:t>Oyster</w:t>
      </w:r>
      <w:r>
        <w:rPr>
          <w:spacing w:val="-2"/>
          <w:sz w:val="20"/>
        </w:rPr>
        <w:t> Feast</w:t>
      </w:r>
      <w:r>
        <w:rPr>
          <w:sz w:val="20"/>
        </w:rPr>
        <w:tab/>
      </w:r>
      <w:r>
        <w:rPr>
          <w:spacing w:val="-50"/>
          <w:sz w:val="20"/>
        </w:rPr>
        <w:t> </w:t>
      </w:r>
      <w:r>
        <w:rPr>
          <w:sz w:val="20"/>
        </w:rPr>
        <w:t>Oct</w:t>
      </w:r>
      <w:r>
        <w:rPr>
          <w:spacing w:val="-1"/>
          <w:sz w:val="20"/>
        </w:rPr>
        <w:t> </w:t>
      </w:r>
      <w:r>
        <w:rPr>
          <w:spacing w:val="-2"/>
          <w:sz w:val="20"/>
        </w:rPr>
        <w:t>1992</w:t>
      </w:r>
    </w:p>
    <w:p>
      <w:pPr>
        <w:tabs>
          <w:tab w:pos="8214" w:val="left" w:leader="none"/>
        </w:tabs>
        <w:spacing w:before="2"/>
        <w:ind w:left="164" w:right="0" w:firstLine="0"/>
        <w:jc w:val="both"/>
        <w:rPr>
          <w:sz w:val="20"/>
        </w:rPr>
      </w:pPr>
      <w:r>
        <w:rPr>
          <w:sz w:val="20"/>
        </w:rPr>
        <w:t>Twenty-Fifth</w:t>
      </w:r>
      <w:r>
        <w:rPr>
          <w:spacing w:val="-3"/>
          <w:sz w:val="20"/>
        </w:rPr>
        <w:t> </w:t>
      </w:r>
      <w:r>
        <w:rPr>
          <w:sz w:val="20"/>
        </w:rPr>
        <w:t>Anniversary</w:t>
      </w:r>
      <w:r>
        <w:rPr>
          <w:spacing w:val="-3"/>
          <w:sz w:val="20"/>
        </w:rPr>
        <w:t> </w:t>
      </w:r>
      <w:r>
        <w:rPr>
          <w:sz w:val="20"/>
        </w:rPr>
        <w:t>Dinner,</w:t>
      </w:r>
      <w:r>
        <w:rPr>
          <w:spacing w:val="-1"/>
          <w:sz w:val="20"/>
        </w:rPr>
        <w:t> </w:t>
      </w:r>
      <w:r>
        <w:rPr>
          <w:sz w:val="20"/>
        </w:rPr>
        <w:t>ESRC</w:t>
      </w:r>
      <w:r>
        <w:rPr>
          <w:spacing w:val="-2"/>
          <w:sz w:val="20"/>
        </w:rPr>
        <w:t> </w:t>
      </w:r>
      <w:r>
        <w:rPr>
          <w:sz w:val="20"/>
        </w:rPr>
        <w:t>Data</w:t>
      </w:r>
      <w:r>
        <w:rPr>
          <w:spacing w:val="-2"/>
          <w:sz w:val="20"/>
        </w:rPr>
        <w:t> </w:t>
      </w:r>
      <w:r>
        <w:rPr>
          <w:sz w:val="20"/>
        </w:rPr>
        <w:t>Archive,</w:t>
      </w:r>
      <w:r>
        <w:rPr>
          <w:spacing w:val="-2"/>
          <w:sz w:val="20"/>
        </w:rPr>
        <w:t> </w:t>
      </w:r>
      <w:r>
        <w:rPr>
          <w:sz w:val="20"/>
        </w:rPr>
        <w:t>University</w:t>
      </w:r>
      <w:r>
        <w:rPr>
          <w:spacing w:val="-2"/>
          <w:sz w:val="20"/>
        </w:rPr>
        <w:t> </w:t>
      </w:r>
      <w:r>
        <w:rPr>
          <w:sz w:val="20"/>
        </w:rPr>
        <w:t>of</w:t>
      </w:r>
      <w:r>
        <w:rPr>
          <w:spacing w:val="-1"/>
          <w:sz w:val="20"/>
        </w:rPr>
        <w:t> </w:t>
      </w:r>
      <w:r>
        <w:rPr>
          <w:spacing w:val="-2"/>
          <w:sz w:val="20"/>
        </w:rPr>
        <w:t>Essex</w:t>
      </w:r>
      <w:r>
        <w:rPr>
          <w:sz w:val="20"/>
        </w:rPr>
        <w:tab/>
        <w:t>Oct</w:t>
      </w:r>
      <w:r>
        <w:rPr>
          <w:spacing w:val="-3"/>
          <w:sz w:val="20"/>
        </w:rPr>
        <w:t> </w:t>
      </w:r>
      <w:r>
        <w:rPr>
          <w:spacing w:val="-4"/>
          <w:sz w:val="20"/>
        </w:rPr>
        <w:t>1992</w:t>
      </w:r>
    </w:p>
    <w:p>
      <w:pPr>
        <w:tabs>
          <w:tab w:pos="8156" w:val="left" w:leader="none"/>
        </w:tabs>
        <w:spacing w:line="249" w:lineRule="auto" w:before="10"/>
        <w:ind w:left="164" w:right="679" w:firstLine="0"/>
        <w:jc w:val="both"/>
        <w:rPr>
          <w:sz w:val="20"/>
        </w:rPr>
      </w:pPr>
      <w:r>
        <w:rPr>
          <w:sz w:val="20"/>
        </w:rPr>
        <w:t>Welcome, Careers Option Fair, University of Essex</w:t>
        <w:tab/>
        <w:t>Nov</w:t>
      </w:r>
      <w:r>
        <w:rPr>
          <w:spacing w:val="-13"/>
          <w:sz w:val="20"/>
        </w:rPr>
        <w:t> </w:t>
      </w:r>
      <w:r>
        <w:rPr>
          <w:sz w:val="20"/>
        </w:rPr>
        <w:t>1992 AUT Day of Action on the Underfunding of Universities, University of Essex</w:t>
        <w:tab/>
      </w:r>
      <w:r>
        <w:rPr>
          <w:spacing w:val="-15"/>
          <w:sz w:val="20"/>
        </w:rPr>
        <w:t> </w:t>
      </w:r>
      <w:r>
        <w:rPr>
          <w:spacing w:val="-4"/>
          <w:sz w:val="20"/>
        </w:rPr>
        <w:t>Nov</w:t>
      </w:r>
      <w:r>
        <w:rPr>
          <w:spacing w:val="-8"/>
          <w:sz w:val="20"/>
        </w:rPr>
        <w:t> </w:t>
      </w:r>
      <w:r>
        <w:rPr>
          <w:spacing w:val="-4"/>
          <w:sz w:val="20"/>
        </w:rPr>
        <w:t>1992 </w:t>
      </w:r>
      <w:r>
        <w:rPr>
          <w:sz w:val="20"/>
        </w:rPr>
        <w:t>'First Impressions' - Lecture to the University of Essex Association</w:t>
        <w:tab/>
        <w:t>Nov</w:t>
      </w:r>
      <w:r>
        <w:rPr>
          <w:spacing w:val="-13"/>
          <w:sz w:val="20"/>
        </w:rPr>
        <w:t> </w:t>
      </w:r>
      <w:r>
        <w:rPr>
          <w:sz w:val="20"/>
        </w:rPr>
        <w:t>1992 'Can We Do More with Less?' - Conference of Standing Committee for the Arts and</w:t>
      </w:r>
    </w:p>
    <w:p>
      <w:pPr>
        <w:tabs>
          <w:tab w:pos="8153" w:val="left" w:leader="none"/>
        </w:tabs>
        <w:spacing w:before="3"/>
        <w:ind w:left="316" w:right="0" w:firstLine="0"/>
        <w:jc w:val="both"/>
        <w:rPr>
          <w:sz w:val="20"/>
        </w:rPr>
      </w:pPr>
      <w:r>
        <w:rPr>
          <w:sz w:val="20"/>
        </w:rPr>
        <w:t>Social </w:t>
      </w:r>
      <w:r>
        <w:rPr>
          <w:spacing w:val="-2"/>
          <w:sz w:val="20"/>
        </w:rPr>
        <w:t>Sciences</w:t>
      </w:r>
      <w:r>
        <w:rPr>
          <w:sz w:val="20"/>
        </w:rPr>
        <w:tab/>
        <w:t>Nov</w:t>
      </w:r>
      <w:r>
        <w:rPr>
          <w:spacing w:val="-2"/>
          <w:sz w:val="20"/>
        </w:rPr>
        <w:t> </w:t>
      </w:r>
      <w:r>
        <w:rPr>
          <w:spacing w:val="-4"/>
          <w:sz w:val="20"/>
        </w:rPr>
        <w:t>1992</w:t>
      </w:r>
    </w:p>
    <w:p>
      <w:pPr>
        <w:tabs>
          <w:tab w:pos="8156" w:val="left" w:leader="none"/>
        </w:tabs>
        <w:spacing w:line="249" w:lineRule="auto" w:before="10"/>
        <w:ind w:left="164" w:right="679" w:firstLine="0"/>
        <w:jc w:val="both"/>
        <w:rPr>
          <w:sz w:val="20"/>
        </w:rPr>
      </w:pPr>
      <w:r>
        <w:rPr>
          <w:sz w:val="20"/>
        </w:rPr>
        <w:t>'The Role of the Vice-Chancellor' - Senior Secretaries Group, University of Essex</w:t>
        <w:tab/>
        <w:t>Nov</w:t>
      </w:r>
      <w:r>
        <w:rPr>
          <w:spacing w:val="-13"/>
          <w:sz w:val="20"/>
        </w:rPr>
        <w:t> </w:t>
      </w:r>
      <w:r>
        <w:rPr>
          <w:sz w:val="20"/>
        </w:rPr>
        <w:t>1992 Welcome, ECPR Seminar on Collective Security in Europe, University of Essex</w:t>
        <w:tab/>
      </w:r>
      <w:r>
        <w:rPr>
          <w:spacing w:val="-13"/>
          <w:sz w:val="20"/>
        </w:rPr>
        <w:t> </w:t>
      </w:r>
      <w:r>
        <w:rPr>
          <w:sz w:val="20"/>
        </w:rPr>
        <w:t>Dec</w:t>
      </w:r>
      <w:r>
        <w:rPr>
          <w:spacing w:val="-12"/>
          <w:sz w:val="20"/>
        </w:rPr>
        <w:t> </w:t>
      </w:r>
      <w:r>
        <w:rPr>
          <w:sz w:val="20"/>
        </w:rPr>
        <w:t>1992 Distribution</w:t>
      </w:r>
      <w:r>
        <w:rPr>
          <w:spacing w:val="-6"/>
          <w:sz w:val="20"/>
        </w:rPr>
        <w:t> </w:t>
      </w:r>
      <w:r>
        <w:rPr>
          <w:sz w:val="20"/>
        </w:rPr>
        <w:t>of</w:t>
      </w:r>
      <w:r>
        <w:rPr>
          <w:spacing w:val="-3"/>
          <w:sz w:val="20"/>
        </w:rPr>
        <w:t> </w:t>
      </w:r>
      <w:r>
        <w:rPr>
          <w:sz w:val="20"/>
        </w:rPr>
        <w:t>Certificates,</w:t>
      </w:r>
      <w:r>
        <w:rPr>
          <w:spacing w:val="-3"/>
          <w:sz w:val="20"/>
        </w:rPr>
        <w:t> </w:t>
      </w:r>
      <w:r>
        <w:rPr>
          <w:sz w:val="20"/>
        </w:rPr>
        <w:t>Hedingham</w:t>
      </w:r>
      <w:r>
        <w:rPr>
          <w:spacing w:val="-4"/>
          <w:sz w:val="20"/>
        </w:rPr>
        <w:t> </w:t>
      </w:r>
      <w:r>
        <w:rPr>
          <w:spacing w:val="-2"/>
          <w:sz w:val="20"/>
        </w:rPr>
        <w:t>School</w:t>
      </w:r>
      <w:r>
        <w:rPr>
          <w:sz w:val="20"/>
        </w:rPr>
        <w:tab/>
      </w:r>
      <w:r>
        <w:rPr>
          <w:spacing w:val="-28"/>
          <w:sz w:val="20"/>
        </w:rPr>
        <w:t> </w:t>
      </w:r>
      <w:r>
        <w:rPr>
          <w:sz w:val="20"/>
        </w:rPr>
        <w:t>Dec 1992</w:t>
      </w:r>
    </w:p>
    <w:p>
      <w:pPr>
        <w:tabs>
          <w:tab w:pos="8178" w:val="left" w:leader="none"/>
        </w:tabs>
        <w:spacing w:line="249" w:lineRule="auto" w:before="3"/>
        <w:ind w:left="164" w:right="680" w:firstLine="0"/>
        <w:jc w:val="both"/>
        <w:rPr>
          <w:sz w:val="20"/>
        </w:rPr>
      </w:pPr>
      <w:r>
        <w:rPr>
          <w:sz w:val="20"/>
        </w:rPr>
        <w:t>Vice-Chancellor's Address to the University Court, University of Essex</w:t>
        <w:tab/>
        <w:t>Dec</w:t>
      </w:r>
      <w:r>
        <w:rPr>
          <w:spacing w:val="-13"/>
          <w:sz w:val="20"/>
        </w:rPr>
        <w:t> </w:t>
      </w:r>
      <w:r>
        <w:rPr>
          <w:sz w:val="20"/>
        </w:rPr>
        <w:t>1992 After-Dinner Speaker Workshop for Committee Chairs and Vice-Chairs, Braintree District</w:t>
      </w:r>
    </w:p>
    <w:p>
      <w:pPr>
        <w:tabs>
          <w:tab w:pos="8232" w:val="left" w:leader="none"/>
        </w:tabs>
        <w:spacing w:before="1"/>
        <w:ind w:left="316" w:right="0" w:firstLine="0"/>
        <w:jc w:val="both"/>
        <w:rPr>
          <w:sz w:val="20"/>
        </w:rPr>
      </w:pPr>
      <w:r>
        <w:rPr>
          <w:spacing w:val="-2"/>
          <w:sz w:val="20"/>
        </w:rPr>
        <w:t>Council</w:t>
      </w:r>
      <w:r>
        <w:rPr>
          <w:sz w:val="20"/>
        </w:rPr>
        <w:tab/>
        <w:t>Jan</w:t>
      </w:r>
      <w:r>
        <w:rPr>
          <w:spacing w:val="-2"/>
          <w:sz w:val="20"/>
        </w:rPr>
        <w:t> </w:t>
      </w:r>
      <w:r>
        <w:rPr>
          <w:spacing w:val="-4"/>
          <w:sz w:val="20"/>
        </w:rPr>
        <w:t>1993</w:t>
      </w:r>
    </w:p>
    <w:p>
      <w:pPr>
        <w:tabs>
          <w:tab w:pos="8235" w:val="left" w:leader="none"/>
        </w:tabs>
        <w:spacing w:line="249" w:lineRule="auto" w:before="10"/>
        <w:ind w:left="165" w:right="680" w:firstLine="0"/>
        <w:jc w:val="both"/>
        <w:rPr>
          <w:sz w:val="20"/>
        </w:rPr>
      </w:pPr>
      <w:r>
        <w:rPr>
          <w:sz w:val="20"/>
        </w:rPr>
        <w:t>Seminar on the Creation of an Institute of Environmental Studies, University of Essex</w:t>
        <w:tab/>
        <w:t>Jan</w:t>
      </w:r>
      <w:r>
        <w:rPr>
          <w:spacing w:val="-13"/>
          <w:sz w:val="20"/>
        </w:rPr>
        <w:t> </w:t>
      </w:r>
      <w:r>
        <w:rPr>
          <w:sz w:val="20"/>
        </w:rPr>
        <w:t>1993 Presentation of Award, Drugs, Alcohol and Sexual Health Programme, University of Essex</w:t>
      </w:r>
    </w:p>
    <w:p>
      <w:pPr>
        <w:tabs>
          <w:tab w:pos="8232" w:val="left" w:leader="none"/>
        </w:tabs>
        <w:spacing w:before="2"/>
        <w:ind w:left="316" w:right="0" w:firstLine="0"/>
        <w:jc w:val="both"/>
        <w:rPr>
          <w:sz w:val="20"/>
        </w:rPr>
      </w:pPr>
      <w:r>
        <w:rPr>
          <w:sz w:val="20"/>
        </w:rPr>
        <w:t>Health </w:t>
      </w:r>
      <w:r>
        <w:rPr>
          <w:spacing w:val="-2"/>
          <w:sz w:val="20"/>
        </w:rPr>
        <w:t>Centre</w:t>
      </w:r>
      <w:r>
        <w:rPr>
          <w:sz w:val="20"/>
        </w:rPr>
        <w:tab/>
        <w:t>Jan</w:t>
      </w:r>
      <w:r>
        <w:rPr>
          <w:spacing w:val="-2"/>
          <w:sz w:val="20"/>
        </w:rPr>
        <w:t> </w:t>
      </w:r>
      <w:r>
        <w:rPr>
          <w:spacing w:val="-4"/>
          <w:sz w:val="20"/>
        </w:rPr>
        <w:t>1993</w:t>
      </w:r>
    </w:p>
    <w:p>
      <w:pPr>
        <w:tabs>
          <w:tab w:pos="8234" w:val="left" w:leader="none"/>
        </w:tabs>
        <w:spacing w:line="249" w:lineRule="auto" w:before="10"/>
        <w:ind w:left="165" w:right="679" w:firstLine="0"/>
        <w:jc w:val="both"/>
        <w:rPr>
          <w:sz w:val="20"/>
        </w:rPr>
      </w:pPr>
      <w:r>
        <w:rPr>
          <w:sz w:val="20"/>
        </w:rPr>
        <w:t>Introductory Address, Launch of BUTEX, English Speaking Union, London</w:t>
        <w:tab/>
        <w:t>Jan</w:t>
      </w:r>
      <w:r>
        <w:rPr>
          <w:spacing w:val="-13"/>
          <w:sz w:val="20"/>
        </w:rPr>
        <w:t> </w:t>
      </w:r>
      <w:r>
        <w:rPr>
          <w:sz w:val="20"/>
        </w:rPr>
        <w:t>1993 Chair, Town and Gown Lecture: Jon Snow 'Reporting the US Presidential Election',</w:t>
      </w:r>
    </w:p>
    <w:p>
      <w:pPr>
        <w:tabs>
          <w:tab w:pos="8233" w:val="left" w:leader="none"/>
        </w:tabs>
        <w:spacing w:before="2"/>
        <w:ind w:left="316" w:right="0" w:firstLine="0"/>
        <w:jc w:val="both"/>
        <w:rPr>
          <w:sz w:val="20"/>
        </w:rPr>
      </w:pPr>
      <w:r>
        <w:rPr>
          <w:sz w:val="20"/>
        </w:rPr>
        <w:t>Town</w:t>
      </w:r>
      <w:r>
        <w:rPr>
          <w:spacing w:val="-1"/>
          <w:sz w:val="20"/>
        </w:rPr>
        <w:t> </w:t>
      </w:r>
      <w:r>
        <w:rPr>
          <w:sz w:val="20"/>
        </w:rPr>
        <w:t>Hall,</w:t>
      </w:r>
      <w:r>
        <w:rPr>
          <w:spacing w:val="-1"/>
          <w:sz w:val="20"/>
        </w:rPr>
        <w:t> </w:t>
      </w:r>
      <w:r>
        <w:rPr>
          <w:spacing w:val="-2"/>
          <w:sz w:val="20"/>
        </w:rPr>
        <w:t>Colchester</w:t>
      </w:r>
      <w:r>
        <w:rPr>
          <w:sz w:val="20"/>
        </w:rPr>
        <w:tab/>
        <w:t>Jan</w:t>
      </w:r>
      <w:r>
        <w:rPr>
          <w:spacing w:val="-2"/>
          <w:sz w:val="20"/>
        </w:rPr>
        <w:t> </w:t>
      </w:r>
      <w:r>
        <w:rPr>
          <w:spacing w:val="-4"/>
          <w:sz w:val="20"/>
        </w:rPr>
        <w:t>1993</w:t>
      </w:r>
    </w:p>
    <w:p>
      <w:pPr>
        <w:spacing w:before="10"/>
        <w:ind w:left="165" w:right="0" w:firstLine="0"/>
        <w:jc w:val="both"/>
        <w:rPr>
          <w:sz w:val="20"/>
        </w:rPr>
      </w:pPr>
      <w:r>
        <w:rPr>
          <w:sz w:val="20"/>
        </w:rPr>
        <w:t>Briefing</w:t>
      </w:r>
      <w:r>
        <w:rPr>
          <w:spacing w:val="-1"/>
          <w:sz w:val="20"/>
        </w:rPr>
        <w:t> </w:t>
      </w:r>
      <w:r>
        <w:rPr>
          <w:sz w:val="20"/>
        </w:rPr>
        <w:t>of Peers for</w:t>
      </w:r>
      <w:r>
        <w:rPr>
          <w:spacing w:val="-1"/>
          <w:sz w:val="20"/>
        </w:rPr>
        <w:t> </w:t>
      </w:r>
      <w:r>
        <w:rPr>
          <w:sz w:val="20"/>
        </w:rPr>
        <w:t>Humanities Research</w:t>
      </w:r>
      <w:r>
        <w:rPr>
          <w:spacing w:val="-1"/>
          <w:sz w:val="20"/>
        </w:rPr>
        <w:t> </w:t>
      </w:r>
      <w:r>
        <w:rPr>
          <w:sz w:val="20"/>
        </w:rPr>
        <w:t>Council</w:t>
      </w:r>
      <w:r>
        <w:rPr>
          <w:spacing w:val="-1"/>
          <w:sz w:val="20"/>
        </w:rPr>
        <w:t> </w:t>
      </w:r>
      <w:r>
        <w:rPr>
          <w:sz w:val="20"/>
        </w:rPr>
        <w:t>Debate , on</w:t>
      </w:r>
      <w:r>
        <w:rPr>
          <w:spacing w:val="-1"/>
          <w:sz w:val="20"/>
        </w:rPr>
        <w:t> </w:t>
      </w:r>
      <w:r>
        <w:rPr>
          <w:sz w:val="20"/>
        </w:rPr>
        <w:t>behalf of the </w:t>
      </w:r>
      <w:r>
        <w:rPr>
          <w:spacing w:val="-2"/>
          <w:sz w:val="20"/>
        </w:rPr>
        <w:t>CVCP,</w:t>
      </w:r>
    </w:p>
    <w:p>
      <w:pPr>
        <w:tabs>
          <w:tab w:pos="8198" w:val="left" w:leader="none"/>
        </w:tabs>
        <w:spacing w:before="10"/>
        <w:ind w:left="316" w:right="0" w:firstLine="0"/>
        <w:jc w:val="both"/>
        <w:rPr>
          <w:sz w:val="20"/>
        </w:rPr>
      </w:pPr>
      <w:r>
        <w:rPr>
          <w:sz w:val="20"/>
        </w:rPr>
        <w:t>House of </w:t>
      </w:r>
      <w:r>
        <w:rPr>
          <w:spacing w:val="-2"/>
          <w:sz w:val="20"/>
        </w:rPr>
        <w:t>Lords</w:t>
      </w:r>
      <w:r>
        <w:rPr>
          <w:sz w:val="20"/>
        </w:rPr>
        <w:tab/>
        <w:t>Feb</w:t>
      </w:r>
      <w:r>
        <w:rPr>
          <w:spacing w:val="-2"/>
          <w:sz w:val="20"/>
        </w:rPr>
        <w:t> </w:t>
      </w:r>
      <w:r>
        <w:rPr>
          <w:spacing w:val="-4"/>
          <w:sz w:val="20"/>
        </w:rPr>
        <w:t>1993</w:t>
      </w:r>
    </w:p>
    <w:p>
      <w:pPr>
        <w:tabs>
          <w:tab w:pos="8200" w:val="left" w:leader="none"/>
        </w:tabs>
        <w:spacing w:line="249" w:lineRule="auto" w:before="10"/>
        <w:ind w:left="165" w:right="679" w:firstLine="0"/>
        <w:jc w:val="both"/>
        <w:rPr>
          <w:sz w:val="20"/>
        </w:rPr>
      </w:pPr>
      <w:r>
        <w:rPr>
          <w:sz w:val="20"/>
        </w:rPr>
        <w:t>Speech of Welcome, Latin American Centre Reception, University of Essex</w:t>
        <w:tab/>
      </w:r>
      <w:r>
        <w:rPr>
          <w:spacing w:val="-15"/>
          <w:sz w:val="20"/>
        </w:rPr>
        <w:t> </w:t>
      </w:r>
      <w:r>
        <w:rPr>
          <w:spacing w:val="-4"/>
          <w:sz w:val="20"/>
        </w:rPr>
        <w:t>Feb</w:t>
      </w:r>
      <w:r>
        <w:rPr>
          <w:spacing w:val="-8"/>
          <w:sz w:val="20"/>
        </w:rPr>
        <w:t> </w:t>
      </w:r>
      <w:r>
        <w:rPr>
          <w:spacing w:val="-4"/>
          <w:sz w:val="20"/>
        </w:rPr>
        <w:t>1993 </w:t>
      </w:r>
      <w:r>
        <w:rPr>
          <w:sz w:val="20"/>
        </w:rPr>
        <w:t>Vote of Thanks, Wine-Tasting Contest in aid of Day Nursery Appeal, University of Essex</w:t>
        <w:tab/>
        <w:t>Feb</w:t>
      </w:r>
      <w:r>
        <w:rPr>
          <w:spacing w:val="-13"/>
          <w:sz w:val="20"/>
        </w:rPr>
        <w:t> </w:t>
      </w:r>
      <w:r>
        <w:rPr>
          <w:sz w:val="20"/>
        </w:rPr>
        <w:t>1993 Launch of the Codes of Practice for Equal Opportunities, University of Essex</w:t>
        <w:tab/>
      </w:r>
      <w:r>
        <w:rPr>
          <w:spacing w:val="-15"/>
          <w:sz w:val="20"/>
        </w:rPr>
        <w:t> </w:t>
      </w:r>
      <w:r>
        <w:rPr>
          <w:spacing w:val="-4"/>
          <w:sz w:val="20"/>
        </w:rPr>
        <w:t>Feb</w:t>
      </w:r>
      <w:r>
        <w:rPr>
          <w:spacing w:val="-8"/>
          <w:sz w:val="20"/>
        </w:rPr>
        <w:t> </w:t>
      </w:r>
      <w:r>
        <w:rPr>
          <w:spacing w:val="-4"/>
          <w:sz w:val="20"/>
        </w:rPr>
        <w:t>1993 </w:t>
      </w:r>
      <w:r>
        <w:rPr>
          <w:sz w:val="20"/>
        </w:rPr>
        <w:t>Introduction, Conference on Human Rights and the New Europe, Centre for Human Rights,</w:t>
      </w:r>
    </w:p>
    <w:p>
      <w:pPr>
        <w:tabs>
          <w:tab w:pos="7884" w:val="left" w:leader="none"/>
        </w:tabs>
        <w:spacing w:before="3"/>
        <w:ind w:left="0" w:right="680" w:firstLine="0"/>
        <w:jc w:val="right"/>
        <w:rPr>
          <w:sz w:val="20"/>
        </w:rPr>
      </w:pPr>
      <w:r>
        <w:rPr>
          <w:sz w:val="20"/>
        </w:rPr>
        <w:t>University</w:t>
      </w:r>
      <w:r>
        <w:rPr>
          <w:spacing w:val="-3"/>
          <w:sz w:val="20"/>
        </w:rPr>
        <w:t> </w:t>
      </w:r>
      <w:r>
        <w:rPr>
          <w:sz w:val="20"/>
        </w:rPr>
        <w:t>of</w:t>
      </w:r>
      <w:r>
        <w:rPr>
          <w:spacing w:val="-1"/>
          <w:sz w:val="20"/>
        </w:rPr>
        <w:t> </w:t>
      </w:r>
      <w:r>
        <w:rPr>
          <w:spacing w:val="-2"/>
          <w:sz w:val="20"/>
        </w:rPr>
        <w:t>Essex</w:t>
      </w:r>
      <w:r>
        <w:rPr>
          <w:sz w:val="20"/>
        </w:rPr>
        <w:tab/>
        <w:t>Feb</w:t>
      </w:r>
      <w:r>
        <w:rPr>
          <w:spacing w:val="-2"/>
          <w:sz w:val="20"/>
        </w:rPr>
        <w:t> </w:t>
      </w:r>
      <w:r>
        <w:rPr>
          <w:spacing w:val="-4"/>
          <w:sz w:val="20"/>
        </w:rPr>
        <w:t>1993</w:t>
      </w:r>
    </w:p>
    <w:p>
      <w:pPr>
        <w:tabs>
          <w:tab w:pos="8036" w:val="left" w:leader="none"/>
        </w:tabs>
        <w:spacing w:before="10"/>
        <w:ind w:left="0" w:right="679" w:firstLine="0"/>
        <w:jc w:val="right"/>
        <w:rPr>
          <w:sz w:val="20"/>
        </w:rPr>
      </w:pPr>
      <w:r>
        <w:rPr>
          <w:sz w:val="20"/>
        </w:rPr>
        <w:t>The</w:t>
      </w:r>
      <w:r>
        <w:rPr>
          <w:spacing w:val="-4"/>
          <w:sz w:val="20"/>
        </w:rPr>
        <w:t> </w:t>
      </w:r>
      <w:r>
        <w:rPr>
          <w:sz w:val="20"/>
        </w:rPr>
        <w:t>University's</w:t>
      </w:r>
      <w:r>
        <w:rPr>
          <w:spacing w:val="-2"/>
          <w:sz w:val="20"/>
        </w:rPr>
        <w:t> </w:t>
      </w:r>
      <w:r>
        <w:rPr>
          <w:sz w:val="20"/>
        </w:rPr>
        <w:t>Financial</w:t>
      </w:r>
      <w:r>
        <w:rPr>
          <w:spacing w:val="-3"/>
          <w:sz w:val="20"/>
        </w:rPr>
        <w:t> </w:t>
      </w:r>
      <w:r>
        <w:rPr>
          <w:sz w:val="20"/>
        </w:rPr>
        <w:t>Position.</w:t>
      </w:r>
      <w:r>
        <w:rPr>
          <w:spacing w:val="-2"/>
          <w:sz w:val="20"/>
        </w:rPr>
        <w:t> </w:t>
      </w:r>
      <w:r>
        <w:rPr>
          <w:sz w:val="20"/>
        </w:rPr>
        <w:t>University</w:t>
      </w:r>
      <w:r>
        <w:rPr>
          <w:spacing w:val="-3"/>
          <w:sz w:val="20"/>
        </w:rPr>
        <w:t> </w:t>
      </w:r>
      <w:r>
        <w:rPr>
          <w:sz w:val="20"/>
        </w:rPr>
        <w:t>of</w:t>
      </w:r>
      <w:r>
        <w:rPr>
          <w:spacing w:val="-2"/>
          <w:sz w:val="20"/>
        </w:rPr>
        <w:t> </w:t>
      </w:r>
      <w:r>
        <w:rPr>
          <w:sz w:val="20"/>
        </w:rPr>
        <w:t>Essex</w:t>
      </w:r>
      <w:r>
        <w:rPr>
          <w:spacing w:val="-2"/>
          <w:sz w:val="20"/>
        </w:rPr>
        <w:t> </w:t>
      </w:r>
      <w:r>
        <w:rPr>
          <w:sz w:val="20"/>
        </w:rPr>
        <w:t>General</w:t>
      </w:r>
      <w:r>
        <w:rPr>
          <w:spacing w:val="-2"/>
          <w:sz w:val="20"/>
        </w:rPr>
        <w:t> Assembly</w:t>
      </w:r>
      <w:r>
        <w:rPr>
          <w:sz w:val="20"/>
        </w:rPr>
        <w:tab/>
        <w:t>Feb</w:t>
      </w:r>
      <w:r>
        <w:rPr>
          <w:spacing w:val="-2"/>
          <w:sz w:val="20"/>
        </w:rPr>
        <w:t> </w:t>
      </w:r>
      <w:r>
        <w:rPr>
          <w:spacing w:val="-4"/>
          <w:sz w:val="20"/>
        </w:rPr>
        <w:t>1993</w:t>
      </w:r>
    </w:p>
    <w:p>
      <w:pPr>
        <w:tabs>
          <w:tab w:pos="8168" w:val="left" w:leader="none"/>
        </w:tabs>
        <w:spacing w:line="249" w:lineRule="auto" w:before="10"/>
        <w:ind w:left="165" w:right="680" w:firstLine="0"/>
        <w:jc w:val="both"/>
        <w:rPr>
          <w:sz w:val="20"/>
        </w:rPr>
      </w:pPr>
      <w:r>
        <w:rPr>
          <w:sz w:val="20"/>
        </w:rPr>
        <w:t>'The Future for Essex' Administrative Staff Seminar, University of Essex</w:t>
        <w:tab/>
        <w:t>Mar</w:t>
      </w:r>
      <w:r>
        <w:rPr>
          <w:spacing w:val="-13"/>
          <w:sz w:val="20"/>
        </w:rPr>
        <w:t> </w:t>
      </w:r>
      <w:r>
        <w:rPr>
          <w:sz w:val="20"/>
        </w:rPr>
        <w:t>1993 Welcome: Town and Gown Reception, British Sociological Association Conference,</w:t>
      </w:r>
    </w:p>
    <w:p>
      <w:pPr>
        <w:tabs>
          <w:tab w:pos="8188" w:val="left" w:leader="none"/>
        </w:tabs>
        <w:spacing w:before="2"/>
        <w:ind w:left="366" w:right="0" w:firstLine="0"/>
        <w:jc w:val="both"/>
        <w:rPr>
          <w:sz w:val="20"/>
        </w:rPr>
      </w:pPr>
      <w:r>
        <w:rPr>
          <w:sz w:val="20"/>
        </w:rPr>
        <w:t>University</w:t>
      </w:r>
      <w:r>
        <w:rPr>
          <w:spacing w:val="-3"/>
          <w:sz w:val="20"/>
        </w:rPr>
        <w:t> </w:t>
      </w:r>
      <w:r>
        <w:rPr>
          <w:sz w:val="20"/>
        </w:rPr>
        <w:t>of</w:t>
      </w:r>
      <w:r>
        <w:rPr>
          <w:spacing w:val="-1"/>
          <w:sz w:val="20"/>
        </w:rPr>
        <w:t> </w:t>
      </w:r>
      <w:r>
        <w:rPr>
          <w:spacing w:val="-2"/>
          <w:sz w:val="20"/>
        </w:rPr>
        <w:t>Essex</w:t>
      </w:r>
      <w:r>
        <w:rPr>
          <w:sz w:val="20"/>
        </w:rPr>
        <w:tab/>
        <w:t>Apr</w:t>
      </w:r>
      <w:r>
        <w:rPr>
          <w:spacing w:val="-2"/>
          <w:sz w:val="20"/>
        </w:rPr>
        <w:t> </w:t>
      </w:r>
      <w:r>
        <w:rPr>
          <w:spacing w:val="-4"/>
          <w:sz w:val="20"/>
        </w:rPr>
        <w:t>1993</w:t>
      </w:r>
    </w:p>
    <w:p>
      <w:pPr>
        <w:spacing w:before="10"/>
        <w:ind w:left="164" w:right="0" w:firstLine="0"/>
        <w:jc w:val="both"/>
        <w:rPr>
          <w:sz w:val="20"/>
        </w:rPr>
      </w:pPr>
      <w:r>
        <w:rPr>
          <w:sz w:val="20"/>
        </w:rPr>
        <w:t>The</w:t>
      </w:r>
      <w:r>
        <w:rPr>
          <w:spacing w:val="-2"/>
          <w:sz w:val="20"/>
        </w:rPr>
        <w:t> </w:t>
      </w:r>
      <w:r>
        <w:rPr>
          <w:sz w:val="20"/>
        </w:rPr>
        <w:t>Contemporary</w:t>
      </w:r>
      <w:r>
        <w:rPr>
          <w:spacing w:val="-2"/>
          <w:sz w:val="20"/>
        </w:rPr>
        <w:t> </w:t>
      </w:r>
      <w:r>
        <w:rPr>
          <w:sz w:val="20"/>
        </w:rPr>
        <w:t>University.</w:t>
      </w:r>
      <w:r>
        <w:rPr>
          <w:spacing w:val="-2"/>
          <w:sz w:val="20"/>
        </w:rPr>
        <w:t> </w:t>
      </w:r>
      <w:r>
        <w:rPr>
          <w:sz w:val="20"/>
        </w:rPr>
        <w:t>Presentation</w:t>
      </w:r>
      <w:r>
        <w:rPr>
          <w:spacing w:val="-1"/>
          <w:sz w:val="20"/>
        </w:rPr>
        <w:t> </w:t>
      </w:r>
      <w:r>
        <w:rPr>
          <w:sz w:val="20"/>
        </w:rPr>
        <w:t>to</w:t>
      </w:r>
      <w:r>
        <w:rPr>
          <w:spacing w:val="-1"/>
          <w:sz w:val="20"/>
        </w:rPr>
        <w:t> </w:t>
      </w:r>
      <w:r>
        <w:rPr>
          <w:sz w:val="20"/>
        </w:rPr>
        <w:t>the</w:t>
      </w:r>
      <w:r>
        <w:rPr>
          <w:spacing w:val="-1"/>
          <w:sz w:val="20"/>
        </w:rPr>
        <w:t> </w:t>
      </w:r>
      <w:r>
        <w:rPr>
          <w:sz w:val="20"/>
        </w:rPr>
        <w:t>Annual</w:t>
      </w:r>
      <w:r>
        <w:rPr>
          <w:spacing w:val="-3"/>
          <w:sz w:val="20"/>
        </w:rPr>
        <w:t> </w:t>
      </w:r>
      <w:r>
        <w:rPr>
          <w:sz w:val="20"/>
        </w:rPr>
        <w:t>Conference</w:t>
      </w:r>
      <w:r>
        <w:rPr>
          <w:spacing w:val="-1"/>
          <w:sz w:val="20"/>
        </w:rPr>
        <w:t> </w:t>
      </w:r>
      <w:r>
        <w:rPr>
          <w:sz w:val="20"/>
        </w:rPr>
        <w:t>of</w:t>
      </w:r>
      <w:r>
        <w:rPr>
          <w:spacing w:val="-2"/>
          <w:sz w:val="20"/>
        </w:rPr>
        <w:t> </w:t>
      </w:r>
      <w:r>
        <w:rPr>
          <w:sz w:val="20"/>
        </w:rPr>
        <w:t>Deans</w:t>
      </w:r>
      <w:r>
        <w:rPr>
          <w:spacing w:val="-1"/>
          <w:sz w:val="20"/>
        </w:rPr>
        <w:t> </w:t>
      </w:r>
      <w:r>
        <w:rPr>
          <w:sz w:val="20"/>
        </w:rPr>
        <w:t>and</w:t>
      </w:r>
      <w:r>
        <w:rPr>
          <w:spacing w:val="-1"/>
          <w:sz w:val="20"/>
        </w:rPr>
        <w:t> </w:t>
      </w:r>
      <w:r>
        <w:rPr>
          <w:spacing w:val="-2"/>
          <w:sz w:val="20"/>
        </w:rPr>
        <w:t>Provosts</w:t>
      </w:r>
    </w:p>
    <w:p>
      <w:pPr>
        <w:tabs>
          <w:tab w:pos="8189" w:val="left" w:leader="none"/>
        </w:tabs>
        <w:spacing w:line="249" w:lineRule="auto" w:before="10"/>
        <w:ind w:left="164" w:right="680" w:firstLine="151"/>
        <w:jc w:val="both"/>
        <w:rPr>
          <w:sz w:val="20"/>
        </w:rPr>
      </w:pPr>
      <w:r>
        <w:rPr>
          <w:sz w:val="20"/>
        </w:rPr>
        <w:t>of the Cathedrals of England: University of Essex</w:t>
        <w:tab/>
        <w:t>Apr</w:t>
      </w:r>
      <w:r>
        <w:rPr>
          <w:spacing w:val="-13"/>
          <w:sz w:val="20"/>
        </w:rPr>
        <w:t> </w:t>
      </w:r>
      <w:r>
        <w:rPr>
          <w:sz w:val="20"/>
        </w:rPr>
        <w:t>1993 'What a VC might want from a PVC' CVCP/USDU Introductory Programme for</w:t>
      </w:r>
    </w:p>
    <w:p>
      <w:pPr>
        <w:tabs>
          <w:tab w:pos="8135" w:val="left" w:leader="none"/>
        </w:tabs>
        <w:spacing w:line="249" w:lineRule="auto" w:before="1"/>
        <w:ind w:left="164" w:right="679" w:firstLine="151"/>
        <w:jc w:val="both"/>
        <w:rPr>
          <w:sz w:val="20"/>
        </w:rPr>
      </w:pPr>
      <w:r>
        <w:rPr>
          <w:sz w:val="20"/>
        </w:rPr>
        <w:t>Pro-Vice-Chancellors/Deputy Principals, University of Essex</w:t>
        <w:tab/>
      </w:r>
      <w:r>
        <w:rPr>
          <w:spacing w:val="-13"/>
          <w:sz w:val="20"/>
        </w:rPr>
        <w:t> </w:t>
      </w:r>
      <w:r>
        <w:rPr>
          <w:spacing w:val="-4"/>
          <w:sz w:val="20"/>
        </w:rPr>
        <w:t>May</w:t>
      </w:r>
      <w:r>
        <w:rPr>
          <w:spacing w:val="-8"/>
          <w:sz w:val="20"/>
        </w:rPr>
        <w:t> </w:t>
      </w:r>
      <w:r>
        <w:rPr>
          <w:spacing w:val="-4"/>
          <w:sz w:val="20"/>
        </w:rPr>
        <w:t>1993 </w:t>
      </w:r>
      <w:r>
        <w:rPr>
          <w:sz w:val="20"/>
        </w:rPr>
        <w:t>'Universities towards the Twenty-First Century' University of Essex Association, Harlow</w:t>
        <w:tab/>
        <w:t>May</w:t>
      </w:r>
      <w:r>
        <w:rPr>
          <w:spacing w:val="-13"/>
          <w:sz w:val="20"/>
        </w:rPr>
        <w:t> </w:t>
      </w:r>
      <w:r>
        <w:rPr>
          <w:sz w:val="20"/>
        </w:rPr>
        <w:t>1993 'The</w:t>
      </w:r>
      <w:r>
        <w:rPr>
          <w:spacing w:val="-3"/>
          <w:sz w:val="20"/>
        </w:rPr>
        <w:t> </w:t>
      </w:r>
      <w:r>
        <w:rPr>
          <w:sz w:val="20"/>
        </w:rPr>
        <w:t>State</w:t>
      </w:r>
      <w:r>
        <w:rPr>
          <w:spacing w:val="-1"/>
          <w:sz w:val="20"/>
        </w:rPr>
        <w:t> </w:t>
      </w:r>
      <w:r>
        <w:rPr>
          <w:sz w:val="20"/>
        </w:rPr>
        <w:t>of Universities</w:t>
      </w:r>
      <w:r>
        <w:rPr>
          <w:spacing w:val="-1"/>
          <w:sz w:val="20"/>
        </w:rPr>
        <w:t> </w:t>
      </w:r>
      <w:r>
        <w:rPr>
          <w:sz w:val="20"/>
        </w:rPr>
        <w:t>Today'. Lunchtime</w:t>
      </w:r>
      <w:r>
        <w:rPr>
          <w:spacing w:val="-1"/>
          <w:sz w:val="20"/>
        </w:rPr>
        <w:t> </w:t>
      </w:r>
      <w:r>
        <w:rPr>
          <w:sz w:val="20"/>
        </w:rPr>
        <w:t>Address</w:t>
      </w:r>
      <w:r>
        <w:rPr>
          <w:spacing w:val="-1"/>
          <w:sz w:val="20"/>
        </w:rPr>
        <w:t> </w:t>
      </w:r>
      <w:r>
        <w:rPr>
          <w:sz w:val="20"/>
        </w:rPr>
        <w:t>to the</w:t>
      </w:r>
      <w:r>
        <w:rPr>
          <w:spacing w:val="-1"/>
          <w:sz w:val="20"/>
        </w:rPr>
        <w:t> </w:t>
      </w:r>
      <w:r>
        <w:rPr>
          <w:sz w:val="20"/>
        </w:rPr>
        <w:t>Colchester Forum</w:t>
      </w:r>
      <w:r>
        <w:rPr>
          <w:spacing w:val="-3"/>
          <w:sz w:val="20"/>
        </w:rPr>
        <w:t> </w:t>
      </w:r>
      <w:r>
        <w:rPr>
          <w:sz w:val="20"/>
        </w:rPr>
        <w:t>Rotary </w:t>
      </w:r>
      <w:r>
        <w:rPr>
          <w:spacing w:val="-4"/>
          <w:sz w:val="20"/>
        </w:rPr>
        <w:t>Club</w:t>
      </w:r>
      <w:r>
        <w:rPr>
          <w:sz w:val="20"/>
        </w:rPr>
        <w:tab/>
        <w:t>May</w:t>
      </w:r>
      <w:r>
        <w:rPr>
          <w:spacing w:val="-2"/>
          <w:sz w:val="20"/>
        </w:rPr>
        <w:t> </w:t>
      </w:r>
      <w:r>
        <w:rPr>
          <w:spacing w:val="-4"/>
          <w:sz w:val="20"/>
        </w:rPr>
        <w:t>1993</w:t>
      </w:r>
    </w:p>
    <w:p>
      <w:pPr>
        <w:spacing w:after="0" w:line="249" w:lineRule="auto"/>
        <w:jc w:val="both"/>
        <w:rPr>
          <w:sz w:val="20"/>
        </w:rPr>
        <w:sectPr>
          <w:pgSz w:w="11910" w:h="16840"/>
          <w:pgMar w:header="0" w:footer="1171" w:top="1580" w:bottom="1360" w:left="1275" w:right="992"/>
        </w:sectPr>
      </w:pPr>
    </w:p>
    <w:p>
      <w:pPr>
        <w:tabs>
          <w:tab w:pos="8136" w:val="left" w:leader="none"/>
        </w:tabs>
        <w:spacing w:line="249" w:lineRule="auto" w:before="65"/>
        <w:ind w:left="165" w:right="680" w:firstLine="0"/>
        <w:jc w:val="both"/>
        <w:rPr>
          <w:sz w:val="20"/>
        </w:rPr>
      </w:pPr>
      <w:r>
        <w:rPr>
          <w:sz w:val="20"/>
        </w:rPr>
        <w:t>Chair: First Dudley White Lecture in Local History, University of Essex</w:t>
        <w:tab/>
        <w:t>May</w:t>
      </w:r>
      <w:r>
        <w:rPr>
          <w:spacing w:val="-13"/>
          <w:sz w:val="20"/>
        </w:rPr>
        <w:t> </w:t>
      </w:r>
      <w:r>
        <w:rPr>
          <w:sz w:val="20"/>
        </w:rPr>
        <w:t>1993 Closing Remarks, Essex Defence Seminar "The Former Yugoslavia: A Way Ahead"</w:t>
      </w:r>
    </w:p>
    <w:p>
      <w:pPr>
        <w:tabs>
          <w:tab w:pos="8135" w:val="left" w:leader="none"/>
        </w:tabs>
        <w:spacing w:before="2"/>
        <w:ind w:left="316" w:right="0" w:firstLine="0"/>
        <w:jc w:val="both"/>
        <w:rPr>
          <w:sz w:val="20"/>
        </w:rPr>
      </w:pPr>
      <w:r>
        <w:rPr>
          <w:sz w:val="20"/>
        </w:rPr>
        <w:t>Colchester</w:t>
      </w:r>
      <w:r>
        <w:rPr>
          <w:spacing w:val="-3"/>
          <w:sz w:val="20"/>
        </w:rPr>
        <w:t> </w:t>
      </w:r>
      <w:r>
        <w:rPr>
          <w:sz w:val="20"/>
        </w:rPr>
        <w:t>Garrison</w:t>
      </w:r>
      <w:r>
        <w:rPr>
          <w:spacing w:val="-2"/>
          <w:sz w:val="20"/>
        </w:rPr>
        <w:t> </w:t>
      </w:r>
      <w:r>
        <w:rPr>
          <w:sz w:val="20"/>
        </w:rPr>
        <w:t>Officers'</w:t>
      </w:r>
      <w:r>
        <w:rPr>
          <w:spacing w:val="-2"/>
          <w:sz w:val="20"/>
        </w:rPr>
        <w:t> </w:t>
      </w:r>
      <w:r>
        <w:rPr>
          <w:spacing w:val="-4"/>
          <w:sz w:val="20"/>
        </w:rPr>
        <w:t>Club</w:t>
      </w:r>
      <w:r>
        <w:rPr>
          <w:sz w:val="20"/>
        </w:rPr>
        <w:tab/>
        <w:t>May</w:t>
      </w:r>
      <w:r>
        <w:rPr>
          <w:spacing w:val="-5"/>
          <w:sz w:val="20"/>
        </w:rPr>
        <w:t> </w:t>
      </w:r>
      <w:r>
        <w:rPr>
          <w:spacing w:val="-4"/>
          <w:sz w:val="20"/>
        </w:rPr>
        <w:t>1993</w:t>
      </w:r>
    </w:p>
    <w:p>
      <w:pPr>
        <w:spacing w:before="10"/>
        <w:ind w:left="165" w:right="0" w:firstLine="0"/>
        <w:jc w:val="both"/>
        <w:rPr>
          <w:sz w:val="20"/>
        </w:rPr>
      </w:pPr>
      <w:r>
        <w:rPr>
          <w:sz w:val="20"/>
        </w:rPr>
        <w:t>Reception</w:t>
      </w:r>
      <w:r>
        <w:rPr>
          <w:spacing w:val="-1"/>
          <w:sz w:val="20"/>
        </w:rPr>
        <w:t> </w:t>
      </w:r>
      <w:r>
        <w:rPr>
          <w:sz w:val="20"/>
        </w:rPr>
        <w:t>to</w:t>
      </w:r>
      <w:r>
        <w:rPr>
          <w:spacing w:val="-1"/>
          <w:sz w:val="20"/>
        </w:rPr>
        <w:t> </w:t>
      </w:r>
      <w:r>
        <w:rPr>
          <w:sz w:val="20"/>
        </w:rPr>
        <w:t>mark the</w:t>
      </w:r>
      <w:r>
        <w:rPr>
          <w:spacing w:val="-1"/>
          <w:sz w:val="20"/>
        </w:rPr>
        <w:t> </w:t>
      </w:r>
      <w:r>
        <w:rPr>
          <w:sz w:val="20"/>
        </w:rPr>
        <w:t>resignation of</w:t>
      </w:r>
      <w:r>
        <w:rPr>
          <w:spacing w:val="-1"/>
          <w:sz w:val="20"/>
        </w:rPr>
        <w:t> </w:t>
      </w:r>
      <w:r>
        <w:rPr>
          <w:sz w:val="20"/>
        </w:rPr>
        <w:t>Hon</w:t>
      </w:r>
      <w:r>
        <w:rPr>
          <w:spacing w:val="-1"/>
          <w:sz w:val="20"/>
        </w:rPr>
        <w:t> </w:t>
      </w:r>
      <w:r>
        <w:rPr>
          <w:sz w:val="20"/>
        </w:rPr>
        <w:t>James</w:t>
      </w:r>
      <w:r>
        <w:rPr>
          <w:spacing w:val="-2"/>
          <w:sz w:val="20"/>
        </w:rPr>
        <w:t> </w:t>
      </w:r>
      <w:r>
        <w:rPr>
          <w:sz w:val="20"/>
        </w:rPr>
        <w:t>Butler</w:t>
      </w:r>
      <w:r>
        <w:rPr>
          <w:spacing w:val="-1"/>
          <w:sz w:val="20"/>
        </w:rPr>
        <w:t> </w:t>
      </w:r>
      <w:r>
        <w:rPr>
          <w:sz w:val="20"/>
        </w:rPr>
        <w:t>as Chair</w:t>
      </w:r>
      <w:r>
        <w:rPr>
          <w:spacing w:val="-1"/>
          <w:sz w:val="20"/>
        </w:rPr>
        <w:t> </w:t>
      </w:r>
      <w:r>
        <w:rPr>
          <w:sz w:val="20"/>
        </w:rPr>
        <w:t>of the</w:t>
      </w:r>
      <w:r>
        <w:rPr>
          <w:spacing w:val="-1"/>
          <w:sz w:val="20"/>
        </w:rPr>
        <w:t> </w:t>
      </w:r>
      <w:r>
        <w:rPr>
          <w:sz w:val="20"/>
        </w:rPr>
        <w:t>University </w:t>
      </w:r>
      <w:r>
        <w:rPr>
          <w:spacing w:val="-4"/>
          <w:sz w:val="20"/>
        </w:rPr>
        <w:t>Arts</w:t>
      </w:r>
    </w:p>
    <w:p>
      <w:pPr>
        <w:tabs>
          <w:tab w:pos="8133" w:val="left" w:leader="none"/>
        </w:tabs>
        <w:spacing w:before="10"/>
        <w:ind w:left="316" w:right="0" w:firstLine="0"/>
        <w:jc w:val="both"/>
        <w:rPr>
          <w:sz w:val="20"/>
        </w:rPr>
      </w:pPr>
      <w:r>
        <w:rPr>
          <w:sz w:val="20"/>
        </w:rPr>
        <w:t>Committee,</w:t>
      </w:r>
      <w:r>
        <w:rPr>
          <w:spacing w:val="-5"/>
          <w:sz w:val="20"/>
        </w:rPr>
        <w:t> </w:t>
      </w:r>
      <w:r>
        <w:rPr>
          <w:sz w:val="20"/>
        </w:rPr>
        <w:t>University</w:t>
      </w:r>
      <w:r>
        <w:rPr>
          <w:spacing w:val="-5"/>
          <w:sz w:val="20"/>
        </w:rPr>
        <w:t> </w:t>
      </w:r>
      <w:r>
        <w:rPr>
          <w:sz w:val="20"/>
        </w:rPr>
        <w:t>of</w:t>
      </w:r>
      <w:r>
        <w:rPr>
          <w:spacing w:val="-4"/>
          <w:sz w:val="20"/>
        </w:rPr>
        <w:t> </w:t>
      </w:r>
      <w:r>
        <w:rPr>
          <w:spacing w:val="-2"/>
          <w:sz w:val="20"/>
        </w:rPr>
        <w:t>Essex</w:t>
      </w:r>
      <w:r>
        <w:rPr>
          <w:sz w:val="20"/>
        </w:rPr>
        <w:tab/>
        <w:t>June</w:t>
      </w:r>
      <w:r>
        <w:rPr>
          <w:spacing w:val="-2"/>
          <w:sz w:val="20"/>
        </w:rPr>
        <w:t> </w:t>
      </w:r>
      <w:r>
        <w:rPr>
          <w:spacing w:val="-4"/>
          <w:sz w:val="20"/>
        </w:rPr>
        <w:t>1993</w:t>
      </w:r>
    </w:p>
    <w:p>
      <w:pPr>
        <w:tabs>
          <w:tab w:pos="8133" w:val="left" w:leader="none"/>
          <w:tab w:pos="8168" w:val="left" w:leader="none"/>
        </w:tabs>
        <w:spacing w:line="249" w:lineRule="auto" w:before="10"/>
        <w:ind w:left="165" w:right="680" w:firstLine="0"/>
        <w:jc w:val="both"/>
        <w:rPr>
          <w:sz w:val="20"/>
        </w:rPr>
      </w:pPr>
      <w:r>
        <w:rPr>
          <w:sz w:val="20"/>
        </w:rPr>
        <w:t>Presentation of Twenty-Five-Year Service Awards, University of Essex</w:t>
        <w:tab/>
      </w:r>
      <w:r>
        <w:rPr>
          <w:spacing w:val="-15"/>
          <w:sz w:val="20"/>
        </w:rPr>
        <w:t> </w:t>
      </w:r>
      <w:r>
        <w:rPr>
          <w:spacing w:val="-4"/>
          <w:sz w:val="20"/>
        </w:rPr>
        <w:t>June</w:t>
      </w:r>
      <w:r>
        <w:rPr>
          <w:spacing w:val="-8"/>
          <w:sz w:val="20"/>
        </w:rPr>
        <w:t> </w:t>
      </w:r>
      <w:r>
        <w:rPr>
          <w:spacing w:val="-4"/>
          <w:sz w:val="20"/>
        </w:rPr>
        <w:t>1993 </w:t>
      </w:r>
      <w:r>
        <w:rPr>
          <w:sz w:val="20"/>
        </w:rPr>
        <w:t>'Bellringing': Summer meeting of the University of Essex Association, University of Essex</w:t>
        <w:tab/>
        <w:t>June</w:t>
      </w:r>
      <w:r>
        <w:rPr>
          <w:spacing w:val="-13"/>
          <w:sz w:val="20"/>
        </w:rPr>
        <w:t> </w:t>
      </w:r>
      <w:r>
        <w:rPr>
          <w:sz w:val="20"/>
        </w:rPr>
        <w:t>1993 Introduction of guest</w:t>
      </w:r>
      <w:r>
        <w:rPr>
          <w:spacing w:val="-1"/>
          <w:sz w:val="20"/>
        </w:rPr>
        <w:t> </w:t>
      </w:r>
      <w:r>
        <w:rPr>
          <w:sz w:val="20"/>
        </w:rPr>
        <w:t>speaker, retirement</w:t>
      </w:r>
      <w:r>
        <w:rPr>
          <w:spacing w:val="-1"/>
          <w:sz w:val="20"/>
        </w:rPr>
        <w:t> </w:t>
      </w:r>
      <w:r>
        <w:rPr>
          <w:sz w:val="20"/>
        </w:rPr>
        <w:t>dinner for Professor Arthur Terry, University</w:t>
      </w:r>
      <w:r>
        <w:rPr>
          <w:spacing w:val="-1"/>
          <w:sz w:val="20"/>
        </w:rPr>
        <w:t> </w:t>
      </w:r>
      <w:r>
        <w:rPr>
          <w:sz w:val="20"/>
        </w:rPr>
        <w:t>of Essex</w:t>
      </w:r>
      <w:r>
        <w:rPr>
          <w:spacing w:val="40"/>
          <w:sz w:val="20"/>
        </w:rPr>
        <w:t>  </w:t>
      </w:r>
      <w:r>
        <w:rPr>
          <w:sz w:val="20"/>
        </w:rPr>
        <w:t>July</w:t>
      </w:r>
      <w:r>
        <w:rPr>
          <w:spacing w:val="-1"/>
          <w:sz w:val="20"/>
        </w:rPr>
        <w:t> </w:t>
      </w:r>
      <w:r>
        <w:rPr>
          <w:sz w:val="20"/>
        </w:rPr>
        <w:t>1993 Twentieth Birthday Party, Colchester &amp; District Talking Newspaper, Wivenhoe</w:t>
        <w:tab/>
        <w:tab/>
        <w:t>July</w:t>
      </w:r>
      <w:r>
        <w:rPr>
          <w:spacing w:val="-13"/>
          <w:sz w:val="20"/>
        </w:rPr>
        <w:t> </w:t>
      </w:r>
      <w:r>
        <w:rPr>
          <w:sz w:val="20"/>
        </w:rPr>
        <w:t>1993 Opening Address, Council of Europe Seminar 'Disillusionment with Democracy',</w:t>
      </w:r>
    </w:p>
    <w:p>
      <w:pPr>
        <w:tabs>
          <w:tab w:pos="8167" w:val="left" w:leader="none"/>
        </w:tabs>
        <w:spacing w:before="4"/>
        <w:ind w:left="316" w:right="0" w:firstLine="0"/>
        <w:jc w:val="both"/>
        <w:rPr>
          <w:sz w:val="20"/>
        </w:rPr>
      </w:pPr>
      <w:r>
        <w:rPr>
          <w:sz w:val="20"/>
        </w:rPr>
        <w:t>Colchester</w:t>
      </w:r>
      <w:r>
        <w:rPr>
          <w:spacing w:val="-4"/>
          <w:sz w:val="20"/>
        </w:rPr>
        <w:t> </w:t>
      </w:r>
      <w:r>
        <w:rPr>
          <w:sz w:val="20"/>
        </w:rPr>
        <w:t>Town</w:t>
      </w:r>
      <w:r>
        <w:rPr>
          <w:spacing w:val="-2"/>
          <w:sz w:val="20"/>
        </w:rPr>
        <w:t> </w:t>
      </w:r>
      <w:r>
        <w:rPr>
          <w:spacing w:val="-4"/>
          <w:sz w:val="20"/>
        </w:rPr>
        <w:t>Hall</w:t>
      </w:r>
      <w:r>
        <w:rPr>
          <w:sz w:val="20"/>
        </w:rPr>
        <w:tab/>
        <w:t>July</w:t>
      </w:r>
      <w:r>
        <w:rPr>
          <w:spacing w:val="-4"/>
          <w:sz w:val="20"/>
        </w:rPr>
        <w:t> 1993</w:t>
      </w:r>
    </w:p>
    <w:p>
      <w:pPr>
        <w:spacing w:before="10"/>
        <w:ind w:left="165" w:right="0" w:firstLine="0"/>
        <w:jc w:val="both"/>
        <w:rPr>
          <w:sz w:val="20"/>
        </w:rPr>
      </w:pPr>
      <w:r>
        <w:rPr>
          <w:sz w:val="20"/>
        </w:rPr>
        <w:t>Chair,</w:t>
      </w:r>
      <w:r>
        <w:rPr>
          <w:spacing w:val="-2"/>
          <w:sz w:val="20"/>
        </w:rPr>
        <w:t> </w:t>
      </w:r>
      <w:r>
        <w:rPr>
          <w:sz w:val="20"/>
        </w:rPr>
        <w:t>Public</w:t>
      </w:r>
      <w:r>
        <w:rPr>
          <w:spacing w:val="-1"/>
          <w:sz w:val="20"/>
        </w:rPr>
        <w:t> </w:t>
      </w:r>
      <w:r>
        <w:rPr>
          <w:sz w:val="20"/>
        </w:rPr>
        <w:t>Lecture</w:t>
      </w:r>
      <w:r>
        <w:rPr>
          <w:spacing w:val="-1"/>
          <w:sz w:val="20"/>
        </w:rPr>
        <w:t> </w:t>
      </w:r>
      <w:r>
        <w:rPr>
          <w:sz w:val="20"/>
        </w:rPr>
        <w:t>'The</w:t>
      </w:r>
      <w:r>
        <w:rPr>
          <w:spacing w:val="-1"/>
          <w:sz w:val="20"/>
        </w:rPr>
        <w:t> </w:t>
      </w:r>
      <w:r>
        <w:rPr>
          <w:sz w:val="20"/>
        </w:rPr>
        <w:t>Unknown</w:t>
      </w:r>
      <w:r>
        <w:rPr>
          <w:spacing w:val="-1"/>
          <w:sz w:val="20"/>
        </w:rPr>
        <w:t> </w:t>
      </w:r>
      <w:r>
        <w:rPr>
          <w:sz w:val="20"/>
        </w:rPr>
        <w:t>William</w:t>
      </w:r>
      <w:r>
        <w:rPr>
          <w:spacing w:val="-6"/>
          <w:sz w:val="20"/>
        </w:rPr>
        <w:t> </w:t>
      </w:r>
      <w:r>
        <w:rPr>
          <w:sz w:val="20"/>
        </w:rPr>
        <w:t>Gilbert':</w:t>
      </w:r>
      <w:r>
        <w:rPr>
          <w:spacing w:val="-1"/>
          <w:sz w:val="20"/>
        </w:rPr>
        <w:t> </w:t>
      </w:r>
      <w:r>
        <w:rPr>
          <w:sz w:val="20"/>
        </w:rPr>
        <w:t>Conference</w:t>
      </w:r>
      <w:r>
        <w:rPr>
          <w:spacing w:val="-1"/>
          <w:sz w:val="20"/>
        </w:rPr>
        <w:t> </w:t>
      </w:r>
      <w:r>
        <w:rPr>
          <w:sz w:val="20"/>
        </w:rPr>
        <w:t>on William</w:t>
      </w:r>
      <w:r>
        <w:rPr>
          <w:spacing w:val="-3"/>
          <w:sz w:val="20"/>
        </w:rPr>
        <w:t> </w:t>
      </w:r>
      <w:r>
        <w:rPr>
          <w:sz w:val="20"/>
        </w:rPr>
        <w:t>Gilbert</w:t>
      </w:r>
      <w:r>
        <w:rPr>
          <w:spacing w:val="-1"/>
          <w:sz w:val="20"/>
        </w:rPr>
        <w:t> </w:t>
      </w:r>
      <w:r>
        <w:rPr>
          <w:spacing w:val="-5"/>
          <w:sz w:val="20"/>
        </w:rPr>
        <w:t>and</w:t>
      </w:r>
    </w:p>
    <w:p>
      <w:pPr>
        <w:tabs>
          <w:tab w:pos="8167" w:val="left" w:leader="none"/>
        </w:tabs>
        <w:spacing w:line="249" w:lineRule="auto" w:before="10"/>
        <w:ind w:left="165" w:right="680" w:firstLine="151"/>
        <w:jc w:val="both"/>
        <w:rPr>
          <w:sz w:val="20"/>
        </w:rPr>
      </w:pPr>
      <w:r>
        <w:rPr>
          <w:sz w:val="20"/>
        </w:rPr>
        <w:t>the Elizabethan World, British Society for the History of Science, Colchester</w:t>
        <w:tab/>
        <w:t>July</w:t>
      </w:r>
      <w:r>
        <w:rPr>
          <w:spacing w:val="-13"/>
          <w:sz w:val="20"/>
        </w:rPr>
        <w:t> </w:t>
      </w:r>
      <w:r>
        <w:rPr>
          <w:sz w:val="20"/>
        </w:rPr>
        <w:t>1993 After-Dinner</w:t>
      </w:r>
      <w:r>
        <w:rPr>
          <w:spacing w:val="-1"/>
          <w:sz w:val="20"/>
        </w:rPr>
        <w:t> </w:t>
      </w:r>
      <w:r>
        <w:rPr>
          <w:sz w:val="20"/>
        </w:rPr>
        <w:t>Speech, Annual Graduation</w:t>
      </w:r>
      <w:r>
        <w:rPr>
          <w:spacing w:val="-1"/>
          <w:sz w:val="20"/>
        </w:rPr>
        <w:t> </w:t>
      </w:r>
      <w:r>
        <w:rPr>
          <w:sz w:val="20"/>
        </w:rPr>
        <w:t>Dinner, University of </w:t>
      </w:r>
      <w:r>
        <w:rPr>
          <w:spacing w:val="-2"/>
          <w:sz w:val="20"/>
        </w:rPr>
        <w:t>Essex</w:t>
      </w:r>
      <w:r>
        <w:rPr>
          <w:sz w:val="20"/>
        </w:rPr>
        <w:tab/>
        <w:t>July</w:t>
      </w:r>
      <w:r>
        <w:rPr>
          <w:spacing w:val="-2"/>
          <w:sz w:val="20"/>
        </w:rPr>
        <w:t> </w:t>
      </w:r>
      <w:r>
        <w:rPr>
          <w:spacing w:val="-4"/>
          <w:sz w:val="20"/>
        </w:rPr>
        <w:t>1993</w:t>
      </w:r>
    </w:p>
    <w:p>
      <w:pPr>
        <w:tabs>
          <w:tab w:pos="8145" w:val="left" w:leader="none"/>
        </w:tabs>
        <w:spacing w:line="249" w:lineRule="auto" w:before="1"/>
        <w:ind w:left="165" w:right="680" w:firstLine="0"/>
        <w:jc w:val="both"/>
        <w:rPr>
          <w:sz w:val="20"/>
        </w:rPr>
      </w:pPr>
      <w:r>
        <w:rPr>
          <w:sz w:val="20"/>
        </w:rPr>
        <w:t>Guest Speaker, Opening of the Colchester Oyster Fishery, Peewit Island</w:t>
        <w:tab/>
        <w:t>Sept</w:t>
      </w:r>
      <w:r>
        <w:rPr>
          <w:spacing w:val="-13"/>
          <w:sz w:val="20"/>
        </w:rPr>
        <w:t> </w:t>
      </w:r>
      <w:r>
        <w:rPr>
          <w:sz w:val="20"/>
        </w:rPr>
        <w:t>1993 Welcome Address, Eighteenth International Conference on Infrared and Millimeter Waves,</w:t>
      </w:r>
    </w:p>
    <w:p>
      <w:pPr>
        <w:tabs>
          <w:tab w:pos="8145" w:val="left" w:leader="none"/>
          <w:tab w:pos="8214" w:val="left" w:leader="none"/>
        </w:tabs>
        <w:spacing w:line="249" w:lineRule="auto" w:before="2"/>
        <w:ind w:left="165" w:right="678" w:firstLine="151"/>
        <w:jc w:val="both"/>
        <w:rPr>
          <w:sz w:val="20"/>
        </w:rPr>
      </w:pPr>
      <w:r>
        <w:rPr>
          <w:sz w:val="20"/>
        </w:rPr>
        <w:t>University of Essex, Department of Physics</w:t>
        <w:tab/>
        <w:t>Sept</w:t>
      </w:r>
      <w:r>
        <w:rPr>
          <w:spacing w:val="-13"/>
          <w:sz w:val="20"/>
        </w:rPr>
        <w:t> </w:t>
      </w:r>
      <w:r>
        <w:rPr>
          <w:sz w:val="20"/>
        </w:rPr>
        <w:t>1993 Opening of Training Session for New Heads of Departments and Deans, University of Essex</w:t>
        <w:tab/>
        <w:t>Sept</w:t>
      </w:r>
      <w:r>
        <w:rPr>
          <w:spacing w:val="-13"/>
          <w:sz w:val="20"/>
        </w:rPr>
        <w:t> </w:t>
      </w:r>
      <w:r>
        <w:rPr>
          <w:sz w:val="20"/>
        </w:rPr>
        <w:t>1993 Welcome</w:t>
      </w:r>
      <w:r>
        <w:rPr>
          <w:spacing w:val="-2"/>
          <w:sz w:val="20"/>
        </w:rPr>
        <w:t> </w:t>
      </w:r>
      <w:r>
        <w:rPr>
          <w:sz w:val="20"/>
        </w:rPr>
        <w:t>to</w:t>
      </w:r>
      <w:r>
        <w:rPr>
          <w:spacing w:val="-1"/>
          <w:sz w:val="20"/>
        </w:rPr>
        <w:t> </w:t>
      </w:r>
      <w:r>
        <w:rPr>
          <w:sz w:val="20"/>
        </w:rPr>
        <w:t>New</w:t>
      </w:r>
      <w:r>
        <w:rPr>
          <w:spacing w:val="-1"/>
          <w:sz w:val="20"/>
        </w:rPr>
        <w:t> </w:t>
      </w:r>
      <w:r>
        <w:rPr>
          <w:sz w:val="20"/>
        </w:rPr>
        <w:t>Overseas</w:t>
      </w:r>
      <w:r>
        <w:rPr>
          <w:spacing w:val="-2"/>
          <w:sz w:val="20"/>
        </w:rPr>
        <w:t> </w:t>
      </w:r>
      <w:r>
        <w:rPr>
          <w:sz w:val="20"/>
        </w:rPr>
        <w:t>Students,</w:t>
      </w:r>
      <w:r>
        <w:rPr>
          <w:spacing w:val="-1"/>
          <w:sz w:val="20"/>
        </w:rPr>
        <w:t> </w:t>
      </w:r>
      <w:r>
        <w:rPr>
          <w:sz w:val="20"/>
        </w:rPr>
        <w:t>University</w:t>
      </w:r>
      <w:r>
        <w:rPr>
          <w:spacing w:val="-3"/>
          <w:sz w:val="20"/>
        </w:rPr>
        <w:t> </w:t>
      </w:r>
      <w:r>
        <w:rPr>
          <w:sz w:val="20"/>
        </w:rPr>
        <w:t>of</w:t>
      </w:r>
      <w:r>
        <w:rPr>
          <w:spacing w:val="-1"/>
          <w:sz w:val="20"/>
        </w:rPr>
        <w:t> </w:t>
      </w:r>
      <w:r>
        <w:rPr>
          <w:spacing w:val="-2"/>
          <w:sz w:val="20"/>
        </w:rPr>
        <w:t>Essex</w:t>
      </w:r>
      <w:r>
        <w:rPr>
          <w:sz w:val="20"/>
        </w:rPr>
        <w:tab/>
        <w:tab/>
        <w:t>Oct</w:t>
      </w:r>
      <w:r>
        <w:rPr>
          <w:spacing w:val="-2"/>
          <w:sz w:val="20"/>
        </w:rPr>
        <w:t> </w:t>
      </w:r>
      <w:r>
        <w:rPr>
          <w:spacing w:val="-4"/>
          <w:sz w:val="20"/>
        </w:rPr>
        <w:t>1993</w:t>
      </w:r>
    </w:p>
    <w:p>
      <w:pPr>
        <w:tabs>
          <w:tab w:pos="8212" w:val="left" w:leader="none"/>
        </w:tabs>
        <w:spacing w:before="3"/>
        <w:ind w:left="165" w:right="0" w:firstLine="0"/>
        <w:jc w:val="left"/>
        <w:rPr>
          <w:sz w:val="20"/>
        </w:rPr>
      </w:pPr>
      <w:r>
        <w:rPr>
          <w:sz w:val="20"/>
        </w:rPr>
        <w:t>Welcome</w:t>
      </w:r>
      <w:r>
        <w:rPr>
          <w:spacing w:val="-2"/>
          <w:sz w:val="20"/>
        </w:rPr>
        <w:t> </w:t>
      </w:r>
      <w:r>
        <w:rPr>
          <w:sz w:val="20"/>
        </w:rPr>
        <w:t>to</w:t>
      </w:r>
      <w:r>
        <w:rPr>
          <w:spacing w:val="-1"/>
          <w:sz w:val="20"/>
        </w:rPr>
        <w:t> </w:t>
      </w:r>
      <w:r>
        <w:rPr>
          <w:sz w:val="20"/>
        </w:rPr>
        <w:t>New</w:t>
      </w:r>
      <w:r>
        <w:rPr>
          <w:spacing w:val="-2"/>
          <w:sz w:val="20"/>
        </w:rPr>
        <w:t> </w:t>
      </w:r>
      <w:r>
        <w:rPr>
          <w:sz w:val="20"/>
        </w:rPr>
        <w:t>Undergraduates,</w:t>
      </w:r>
      <w:r>
        <w:rPr>
          <w:spacing w:val="-2"/>
          <w:sz w:val="20"/>
        </w:rPr>
        <w:t> </w:t>
      </w:r>
      <w:r>
        <w:rPr>
          <w:sz w:val="20"/>
        </w:rPr>
        <w:t>University</w:t>
      </w:r>
      <w:r>
        <w:rPr>
          <w:spacing w:val="-3"/>
          <w:sz w:val="20"/>
        </w:rPr>
        <w:t> </w:t>
      </w:r>
      <w:r>
        <w:rPr>
          <w:sz w:val="20"/>
        </w:rPr>
        <w:t>of</w:t>
      </w:r>
      <w:r>
        <w:rPr>
          <w:spacing w:val="-1"/>
          <w:sz w:val="20"/>
        </w:rPr>
        <w:t> </w:t>
      </w:r>
      <w:r>
        <w:rPr>
          <w:spacing w:val="-2"/>
          <w:sz w:val="20"/>
        </w:rPr>
        <w:t>Essex</w:t>
      </w:r>
      <w:r>
        <w:rPr>
          <w:sz w:val="20"/>
        </w:rPr>
        <w:tab/>
        <w:t>Oct</w:t>
      </w:r>
      <w:r>
        <w:rPr>
          <w:spacing w:val="-3"/>
          <w:sz w:val="20"/>
        </w:rPr>
        <w:t> </w:t>
      </w:r>
      <w:r>
        <w:rPr>
          <w:spacing w:val="-4"/>
          <w:sz w:val="20"/>
        </w:rPr>
        <w:t>1993</w:t>
      </w:r>
    </w:p>
    <w:p>
      <w:pPr>
        <w:tabs>
          <w:tab w:pos="8213" w:val="left" w:leader="none"/>
        </w:tabs>
        <w:spacing w:before="10"/>
        <w:ind w:left="165" w:right="0" w:firstLine="0"/>
        <w:jc w:val="left"/>
        <w:rPr>
          <w:sz w:val="20"/>
        </w:rPr>
      </w:pPr>
      <w:r>
        <w:rPr>
          <w:sz w:val="20"/>
        </w:rPr>
        <w:t>Welcome</w:t>
      </w:r>
      <w:r>
        <w:rPr>
          <w:spacing w:val="-1"/>
          <w:sz w:val="20"/>
        </w:rPr>
        <w:t> </w:t>
      </w:r>
      <w:r>
        <w:rPr>
          <w:sz w:val="20"/>
        </w:rPr>
        <w:t>to</w:t>
      </w:r>
      <w:r>
        <w:rPr>
          <w:spacing w:val="-1"/>
          <w:sz w:val="20"/>
        </w:rPr>
        <w:t> </w:t>
      </w:r>
      <w:r>
        <w:rPr>
          <w:sz w:val="20"/>
        </w:rPr>
        <w:t>Overseas</w:t>
      </w:r>
      <w:r>
        <w:rPr>
          <w:spacing w:val="-1"/>
          <w:sz w:val="20"/>
        </w:rPr>
        <w:t> </w:t>
      </w:r>
      <w:r>
        <w:rPr>
          <w:sz w:val="20"/>
        </w:rPr>
        <w:t>Students </w:t>
      </w:r>
      <w:r>
        <w:rPr>
          <w:spacing w:val="-2"/>
          <w:sz w:val="20"/>
        </w:rPr>
        <w:t>Reception</w:t>
      </w:r>
      <w:r>
        <w:rPr>
          <w:sz w:val="20"/>
        </w:rPr>
        <w:tab/>
        <w:t>Oct</w:t>
      </w:r>
      <w:r>
        <w:rPr>
          <w:spacing w:val="-2"/>
          <w:sz w:val="20"/>
        </w:rPr>
        <w:t> </w:t>
      </w:r>
      <w:r>
        <w:rPr>
          <w:spacing w:val="-4"/>
          <w:sz w:val="20"/>
        </w:rPr>
        <w:t>1993</w:t>
      </w:r>
    </w:p>
    <w:p>
      <w:pPr>
        <w:tabs>
          <w:tab w:pos="8213" w:val="left" w:leader="none"/>
        </w:tabs>
        <w:spacing w:before="10"/>
        <w:ind w:left="165" w:right="0" w:firstLine="0"/>
        <w:jc w:val="left"/>
        <w:rPr>
          <w:sz w:val="20"/>
        </w:rPr>
      </w:pPr>
      <w:r>
        <w:rPr>
          <w:sz w:val="20"/>
        </w:rPr>
        <w:t>Opening</w:t>
      </w:r>
      <w:r>
        <w:rPr>
          <w:spacing w:val="-2"/>
          <w:sz w:val="20"/>
        </w:rPr>
        <w:t> </w:t>
      </w:r>
      <w:r>
        <w:rPr>
          <w:sz w:val="20"/>
        </w:rPr>
        <w:t>of</w:t>
      </w:r>
      <w:r>
        <w:rPr>
          <w:spacing w:val="-1"/>
          <w:sz w:val="20"/>
        </w:rPr>
        <w:t> </w:t>
      </w:r>
      <w:r>
        <w:rPr>
          <w:sz w:val="20"/>
        </w:rPr>
        <w:t>Training</w:t>
      </w:r>
      <w:r>
        <w:rPr>
          <w:spacing w:val="-1"/>
          <w:sz w:val="20"/>
        </w:rPr>
        <w:t> </w:t>
      </w:r>
      <w:r>
        <w:rPr>
          <w:sz w:val="20"/>
        </w:rPr>
        <w:t>Session</w:t>
      </w:r>
      <w:r>
        <w:rPr>
          <w:spacing w:val="-2"/>
          <w:sz w:val="20"/>
        </w:rPr>
        <w:t> </w:t>
      </w:r>
      <w:r>
        <w:rPr>
          <w:sz w:val="20"/>
        </w:rPr>
        <w:t>for</w:t>
      </w:r>
      <w:r>
        <w:rPr>
          <w:spacing w:val="-1"/>
          <w:sz w:val="20"/>
        </w:rPr>
        <w:t> </w:t>
      </w:r>
      <w:r>
        <w:rPr>
          <w:sz w:val="20"/>
        </w:rPr>
        <w:t>New</w:t>
      </w:r>
      <w:r>
        <w:rPr>
          <w:spacing w:val="-1"/>
          <w:sz w:val="20"/>
        </w:rPr>
        <w:t> </w:t>
      </w:r>
      <w:r>
        <w:rPr>
          <w:sz w:val="20"/>
        </w:rPr>
        <w:t>Staff</w:t>
      </w:r>
      <w:r>
        <w:rPr>
          <w:spacing w:val="-2"/>
          <w:sz w:val="20"/>
        </w:rPr>
        <w:t> </w:t>
      </w:r>
      <w:r>
        <w:rPr>
          <w:sz w:val="20"/>
        </w:rPr>
        <w:t>Members,</w:t>
      </w:r>
      <w:r>
        <w:rPr>
          <w:spacing w:val="-1"/>
          <w:sz w:val="20"/>
        </w:rPr>
        <w:t> </w:t>
      </w:r>
      <w:r>
        <w:rPr>
          <w:sz w:val="20"/>
        </w:rPr>
        <w:t>University</w:t>
      </w:r>
      <w:r>
        <w:rPr>
          <w:spacing w:val="-2"/>
          <w:sz w:val="20"/>
        </w:rPr>
        <w:t> </w:t>
      </w:r>
      <w:r>
        <w:rPr>
          <w:sz w:val="20"/>
        </w:rPr>
        <w:t>of</w:t>
      </w:r>
      <w:r>
        <w:rPr>
          <w:spacing w:val="-1"/>
          <w:sz w:val="20"/>
        </w:rPr>
        <w:t> </w:t>
      </w:r>
      <w:r>
        <w:rPr>
          <w:spacing w:val="-2"/>
          <w:sz w:val="20"/>
        </w:rPr>
        <w:t>Essex</w:t>
      </w:r>
      <w:r>
        <w:rPr>
          <w:sz w:val="20"/>
        </w:rPr>
        <w:tab/>
        <w:t>Oct</w:t>
      </w:r>
      <w:r>
        <w:rPr>
          <w:spacing w:val="-3"/>
          <w:sz w:val="20"/>
        </w:rPr>
        <w:t> </w:t>
      </w:r>
      <w:r>
        <w:rPr>
          <w:spacing w:val="-4"/>
          <w:sz w:val="20"/>
        </w:rPr>
        <w:t>1993</w:t>
      </w:r>
    </w:p>
    <w:p>
      <w:pPr>
        <w:tabs>
          <w:tab w:pos="8178" w:val="left" w:leader="none"/>
          <w:tab w:pos="8211" w:val="left" w:leader="none"/>
        </w:tabs>
        <w:spacing w:line="249" w:lineRule="auto" w:before="10"/>
        <w:ind w:left="165" w:right="679" w:firstLine="0"/>
        <w:jc w:val="both"/>
        <w:rPr>
          <w:sz w:val="20"/>
        </w:rPr>
      </w:pPr>
      <w:r>
        <w:rPr>
          <w:sz w:val="20"/>
        </w:rPr>
        <w:t>Launch of 'Open for Learning Centre', Essex County Libraries, Colchester</w:t>
        <w:tab/>
        <w:tab/>
      </w:r>
      <w:r>
        <w:rPr>
          <w:spacing w:val="-15"/>
          <w:sz w:val="20"/>
        </w:rPr>
        <w:t> </w:t>
      </w:r>
      <w:r>
        <w:rPr>
          <w:spacing w:val="-4"/>
          <w:sz w:val="20"/>
        </w:rPr>
        <w:t>Oct</w:t>
      </w:r>
      <w:r>
        <w:rPr>
          <w:spacing w:val="-8"/>
          <w:sz w:val="20"/>
        </w:rPr>
        <w:t> </w:t>
      </w:r>
      <w:r>
        <w:rPr>
          <w:spacing w:val="-4"/>
          <w:sz w:val="20"/>
        </w:rPr>
        <w:t>1993 </w:t>
      </w:r>
      <w:r>
        <w:rPr>
          <w:sz w:val="20"/>
        </w:rPr>
        <w:t>'Training for Students on University Committees' University of Essex Students' Union</w:t>
        <w:tab/>
        <w:tab/>
      </w:r>
      <w:r>
        <w:rPr>
          <w:spacing w:val="-15"/>
          <w:sz w:val="20"/>
        </w:rPr>
        <w:t> </w:t>
      </w:r>
      <w:r>
        <w:rPr>
          <w:spacing w:val="-4"/>
          <w:sz w:val="20"/>
        </w:rPr>
        <w:t>Oct</w:t>
      </w:r>
      <w:r>
        <w:rPr>
          <w:spacing w:val="-8"/>
          <w:sz w:val="20"/>
        </w:rPr>
        <w:t> </w:t>
      </w:r>
      <w:r>
        <w:rPr>
          <w:spacing w:val="-4"/>
          <w:sz w:val="20"/>
        </w:rPr>
        <w:t>1993 </w:t>
      </w:r>
      <w:r>
        <w:rPr>
          <w:sz w:val="20"/>
        </w:rPr>
        <w:t>Introductory Session, 'Skills Extravaganza' University of Essex, Student Industrial Society'</w:t>
        <w:tab/>
        <w:tab/>
        <w:t>Oct</w:t>
      </w:r>
      <w:r>
        <w:rPr>
          <w:spacing w:val="-13"/>
          <w:sz w:val="20"/>
        </w:rPr>
        <w:t> </w:t>
      </w:r>
      <w:r>
        <w:rPr>
          <w:sz w:val="20"/>
        </w:rPr>
        <w:t>1993 Retirement Presentation to four staff members, Estates Section, University of Essex</w:t>
        <w:tab/>
        <w:tab/>
      </w:r>
      <w:r>
        <w:rPr>
          <w:spacing w:val="-15"/>
          <w:sz w:val="20"/>
        </w:rPr>
        <w:t> </w:t>
      </w:r>
      <w:r>
        <w:rPr>
          <w:spacing w:val="-4"/>
          <w:sz w:val="20"/>
        </w:rPr>
        <w:t>Oct</w:t>
      </w:r>
      <w:r>
        <w:rPr>
          <w:spacing w:val="-8"/>
          <w:sz w:val="20"/>
        </w:rPr>
        <w:t> </w:t>
      </w:r>
      <w:r>
        <w:rPr>
          <w:spacing w:val="-4"/>
          <w:sz w:val="20"/>
        </w:rPr>
        <w:t>1993 </w:t>
      </w:r>
      <w:r>
        <w:rPr>
          <w:sz w:val="20"/>
        </w:rPr>
        <w:t>Opening of Careers Advisory</w:t>
      </w:r>
      <w:r>
        <w:rPr>
          <w:spacing w:val="-1"/>
          <w:sz w:val="20"/>
        </w:rPr>
        <w:t> </w:t>
      </w:r>
      <w:r>
        <w:rPr>
          <w:sz w:val="20"/>
        </w:rPr>
        <w:t>Service, Careers Information Fair, Options '93, University</w:t>
      </w:r>
      <w:r>
        <w:rPr>
          <w:spacing w:val="-1"/>
          <w:sz w:val="20"/>
        </w:rPr>
        <w:t> </w:t>
      </w:r>
      <w:r>
        <w:rPr>
          <w:sz w:val="20"/>
        </w:rPr>
        <w:t>of Essex</w:t>
      </w:r>
      <w:r>
        <w:rPr>
          <w:spacing w:val="80"/>
          <w:sz w:val="20"/>
        </w:rPr>
        <w:t> </w:t>
      </w:r>
      <w:r>
        <w:rPr>
          <w:sz w:val="20"/>
        </w:rPr>
        <w:t>Nov 1993 Inauguration of University of Essex Collection of Contemporary Latin American Art</w:t>
        <w:tab/>
        <w:t>Dec</w:t>
      </w:r>
      <w:r>
        <w:rPr>
          <w:spacing w:val="-13"/>
          <w:sz w:val="20"/>
        </w:rPr>
        <w:t> </w:t>
      </w:r>
      <w:r>
        <w:rPr>
          <w:sz w:val="20"/>
        </w:rPr>
        <w:t>1993 Chair</w:t>
      </w:r>
      <w:r>
        <w:rPr>
          <w:spacing w:val="-2"/>
          <w:sz w:val="20"/>
        </w:rPr>
        <w:t> </w:t>
      </w:r>
      <w:r>
        <w:rPr>
          <w:sz w:val="20"/>
        </w:rPr>
        <w:t>of</w:t>
      </w:r>
      <w:r>
        <w:rPr>
          <w:spacing w:val="-2"/>
          <w:sz w:val="20"/>
        </w:rPr>
        <w:t> </w:t>
      </w:r>
      <w:r>
        <w:rPr>
          <w:sz w:val="20"/>
        </w:rPr>
        <w:t>Defence</w:t>
      </w:r>
      <w:r>
        <w:rPr>
          <w:spacing w:val="-1"/>
          <w:sz w:val="20"/>
        </w:rPr>
        <w:t> </w:t>
      </w:r>
      <w:r>
        <w:rPr>
          <w:sz w:val="20"/>
        </w:rPr>
        <w:t>Seminar,</w:t>
      </w:r>
      <w:r>
        <w:rPr>
          <w:spacing w:val="-2"/>
          <w:sz w:val="20"/>
        </w:rPr>
        <w:t> </w:t>
      </w:r>
      <w:r>
        <w:rPr>
          <w:sz w:val="20"/>
        </w:rPr>
        <w:t>University</w:t>
      </w:r>
      <w:r>
        <w:rPr>
          <w:spacing w:val="-2"/>
          <w:sz w:val="20"/>
        </w:rPr>
        <w:t> </w:t>
      </w:r>
      <w:r>
        <w:rPr>
          <w:sz w:val="20"/>
        </w:rPr>
        <w:t>of</w:t>
      </w:r>
      <w:r>
        <w:rPr>
          <w:spacing w:val="-1"/>
          <w:sz w:val="20"/>
        </w:rPr>
        <w:t> </w:t>
      </w:r>
      <w:r>
        <w:rPr>
          <w:spacing w:val="-2"/>
          <w:sz w:val="20"/>
        </w:rPr>
        <w:t>Essex</w:t>
      </w:r>
      <w:r>
        <w:rPr>
          <w:sz w:val="20"/>
        </w:rPr>
        <w:tab/>
      </w:r>
      <w:r>
        <w:rPr>
          <w:spacing w:val="-49"/>
          <w:sz w:val="20"/>
        </w:rPr>
        <w:t> </w:t>
      </w:r>
      <w:r>
        <w:rPr>
          <w:sz w:val="20"/>
        </w:rPr>
        <w:t>Dec </w:t>
      </w:r>
      <w:r>
        <w:rPr>
          <w:spacing w:val="-4"/>
          <w:sz w:val="20"/>
        </w:rPr>
        <w:t>1993</w:t>
      </w:r>
    </w:p>
    <w:p>
      <w:pPr>
        <w:tabs>
          <w:tab w:pos="8178" w:val="left" w:leader="none"/>
        </w:tabs>
        <w:spacing w:line="249" w:lineRule="auto" w:before="5"/>
        <w:ind w:left="165" w:right="680" w:firstLine="0"/>
        <w:jc w:val="both"/>
        <w:rPr>
          <w:sz w:val="20"/>
        </w:rPr>
      </w:pPr>
      <w:r>
        <w:rPr>
          <w:sz w:val="20"/>
        </w:rPr>
        <w:t>Presentation of Awards and Certificates, Tendring High School, Frinton</w:t>
        <w:tab/>
        <w:t>Dec</w:t>
      </w:r>
      <w:r>
        <w:rPr>
          <w:spacing w:val="-13"/>
          <w:sz w:val="20"/>
        </w:rPr>
        <w:t> </w:t>
      </w:r>
      <w:r>
        <w:rPr>
          <w:sz w:val="20"/>
        </w:rPr>
        <w:t>1993 Address, Presentation Ceremony for Graduates - University of Essex and Information and</w:t>
      </w:r>
    </w:p>
    <w:p>
      <w:pPr>
        <w:tabs>
          <w:tab w:pos="8233" w:val="left" w:leader="none"/>
        </w:tabs>
        <w:spacing w:line="249" w:lineRule="auto" w:before="2"/>
        <w:ind w:left="164" w:right="680" w:firstLine="151"/>
        <w:jc w:val="both"/>
        <w:rPr>
          <w:sz w:val="20"/>
        </w:rPr>
      </w:pPr>
      <w:r>
        <w:rPr>
          <w:sz w:val="20"/>
        </w:rPr>
        <w:t>Communications Institute of Singapore, Singapore</w:t>
        <w:tab/>
        <w:t>Jan</w:t>
      </w:r>
      <w:r>
        <w:rPr>
          <w:spacing w:val="-13"/>
          <w:sz w:val="20"/>
        </w:rPr>
        <w:t> </w:t>
      </w:r>
      <w:r>
        <w:rPr>
          <w:sz w:val="20"/>
        </w:rPr>
        <w:t>1994 Welcome,</w:t>
      </w:r>
      <w:r>
        <w:rPr>
          <w:spacing w:val="-1"/>
          <w:sz w:val="20"/>
        </w:rPr>
        <w:t> </w:t>
      </w:r>
      <w:r>
        <w:rPr>
          <w:sz w:val="20"/>
        </w:rPr>
        <w:t>North</w:t>
      </w:r>
      <w:r>
        <w:rPr>
          <w:spacing w:val="-1"/>
          <w:sz w:val="20"/>
        </w:rPr>
        <w:t> </w:t>
      </w:r>
      <w:r>
        <w:rPr>
          <w:sz w:val="20"/>
        </w:rPr>
        <w:t>and</w:t>
      </w:r>
      <w:r>
        <w:rPr>
          <w:spacing w:val="-1"/>
          <w:sz w:val="20"/>
        </w:rPr>
        <w:t> </w:t>
      </w:r>
      <w:r>
        <w:rPr>
          <w:sz w:val="20"/>
        </w:rPr>
        <w:t>Mid</w:t>
      </w:r>
      <w:r>
        <w:rPr>
          <w:spacing w:val="-1"/>
          <w:sz w:val="20"/>
        </w:rPr>
        <w:t> </w:t>
      </w:r>
      <w:r>
        <w:rPr>
          <w:sz w:val="20"/>
        </w:rPr>
        <w:t>Essex</w:t>
      </w:r>
      <w:r>
        <w:rPr>
          <w:spacing w:val="-1"/>
          <w:sz w:val="20"/>
        </w:rPr>
        <w:t> </w:t>
      </w:r>
      <w:r>
        <w:rPr>
          <w:sz w:val="20"/>
        </w:rPr>
        <w:t>Chamber</w:t>
      </w:r>
      <w:r>
        <w:rPr>
          <w:spacing w:val="-1"/>
          <w:sz w:val="20"/>
        </w:rPr>
        <w:t> </w:t>
      </w:r>
      <w:r>
        <w:rPr>
          <w:sz w:val="20"/>
        </w:rPr>
        <w:t>of</w:t>
      </w:r>
      <w:r>
        <w:rPr>
          <w:spacing w:val="-1"/>
          <w:sz w:val="20"/>
        </w:rPr>
        <w:t> </w:t>
      </w:r>
      <w:r>
        <w:rPr>
          <w:sz w:val="20"/>
        </w:rPr>
        <w:t>Commerce,</w:t>
      </w:r>
      <w:r>
        <w:rPr>
          <w:spacing w:val="-2"/>
          <w:sz w:val="20"/>
        </w:rPr>
        <w:t> </w:t>
      </w:r>
      <w:r>
        <w:rPr>
          <w:sz w:val="20"/>
        </w:rPr>
        <w:t>Members'</w:t>
      </w:r>
      <w:r>
        <w:rPr>
          <w:spacing w:val="-2"/>
          <w:sz w:val="20"/>
        </w:rPr>
        <w:t> </w:t>
      </w:r>
      <w:r>
        <w:rPr>
          <w:sz w:val="20"/>
        </w:rPr>
        <w:t>Lunch,</w:t>
      </w:r>
      <w:r>
        <w:rPr>
          <w:spacing w:val="-1"/>
          <w:sz w:val="20"/>
        </w:rPr>
        <w:t> </w:t>
      </w:r>
      <w:r>
        <w:rPr>
          <w:sz w:val="20"/>
        </w:rPr>
        <w:t>University</w:t>
      </w:r>
      <w:r>
        <w:rPr>
          <w:spacing w:val="-2"/>
          <w:sz w:val="20"/>
        </w:rPr>
        <w:t> </w:t>
      </w:r>
      <w:r>
        <w:rPr>
          <w:sz w:val="20"/>
        </w:rPr>
        <w:t>of</w:t>
      </w:r>
      <w:r>
        <w:rPr>
          <w:spacing w:val="-1"/>
          <w:sz w:val="20"/>
        </w:rPr>
        <w:t> </w:t>
      </w:r>
      <w:r>
        <w:rPr>
          <w:sz w:val="20"/>
        </w:rPr>
        <w:t>Essex</w:t>
      </w:r>
      <w:r>
        <w:rPr>
          <w:spacing w:val="80"/>
          <w:sz w:val="20"/>
        </w:rPr>
        <w:t>  </w:t>
      </w:r>
      <w:r>
        <w:rPr>
          <w:sz w:val="20"/>
        </w:rPr>
        <w:t>Jan</w:t>
      </w:r>
      <w:r>
        <w:rPr>
          <w:spacing w:val="-1"/>
          <w:sz w:val="20"/>
        </w:rPr>
        <w:t> </w:t>
      </w:r>
      <w:r>
        <w:rPr>
          <w:sz w:val="20"/>
        </w:rPr>
        <w:t>1994 'What will new technology bring: the upsides and the downsides?' New Opportunities in</w:t>
      </w:r>
    </w:p>
    <w:p>
      <w:pPr>
        <w:tabs>
          <w:tab w:pos="8202" w:val="left" w:leader="none"/>
        </w:tabs>
        <w:spacing w:before="2"/>
        <w:ind w:left="316" w:right="0" w:firstLine="0"/>
        <w:jc w:val="both"/>
        <w:rPr>
          <w:sz w:val="20"/>
        </w:rPr>
      </w:pPr>
      <w:r>
        <w:rPr>
          <w:sz w:val="20"/>
        </w:rPr>
        <w:t>Technology</w:t>
      </w:r>
      <w:r>
        <w:rPr>
          <w:spacing w:val="-2"/>
          <w:sz w:val="20"/>
        </w:rPr>
        <w:t> </w:t>
      </w:r>
      <w:r>
        <w:rPr>
          <w:sz w:val="20"/>
        </w:rPr>
        <w:t>Seminar,</w:t>
      </w:r>
      <w:r>
        <w:rPr>
          <w:spacing w:val="-1"/>
          <w:sz w:val="20"/>
        </w:rPr>
        <w:t> </w:t>
      </w:r>
      <w:r>
        <w:rPr>
          <w:sz w:val="20"/>
        </w:rPr>
        <w:t>Colchester</w:t>
      </w:r>
      <w:r>
        <w:rPr>
          <w:spacing w:val="-1"/>
          <w:sz w:val="20"/>
        </w:rPr>
        <w:t> </w:t>
      </w:r>
      <w:r>
        <w:rPr>
          <w:spacing w:val="-2"/>
          <w:sz w:val="20"/>
        </w:rPr>
        <w:t>Institute</w:t>
      </w:r>
      <w:r>
        <w:rPr>
          <w:sz w:val="20"/>
        </w:rPr>
        <w:tab/>
        <w:t>Feb</w:t>
      </w:r>
      <w:r>
        <w:rPr>
          <w:spacing w:val="-2"/>
          <w:sz w:val="20"/>
        </w:rPr>
        <w:t> </w:t>
      </w:r>
      <w:r>
        <w:rPr>
          <w:spacing w:val="-4"/>
          <w:sz w:val="20"/>
        </w:rPr>
        <w:t>1994</w:t>
      </w:r>
    </w:p>
    <w:p>
      <w:pPr>
        <w:tabs>
          <w:tab w:pos="8169" w:val="left" w:leader="none"/>
        </w:tabs>
        <w:spacing w:line="249" w:lineRule="auto" w:before="10"/>
        <w:ind w:left="164" w:right="679" w:firstLine="0"/>
        <w:jc w:val="both"/>
        <w:rPr>
          <w:sz w:val="20"/>
        </w:rPr>
      </w:pPr>
      <w:r>
        <w:rPr>
          <w:sz w:val="20"/>
        </w:rPr>
        <w:t>Welcome: IEE Tutorial Colloquium on Audio Engineering, University of Essex</w:t>
        <w:tab/>
        <w:t>Mar</w:t>
      </w:r>
      <w:r>
        <w:rPr>
          <w:spacing w:val="-13"/>
          <w:sz w:val="20"/>
        </w:rPr>
        <w:t> </w:t>
      </w:r>
      <w:r>
        <w:rPr>
          <w:sz w:val="20"/>
        </w:rPr>
        <w:t>1994 Introduction and chair, The Mayor's Town/Gown Lecture - Ken Plummer 'Brave new</w:t>
      </w:r>
    </w:p>
    <w:p>
      <w:pPr>
        <w:tabs>
          <w:tab w:pos="8166" w:val="left" w:leader="none"/>
        </w:tabs>
        <w:spacing w:before="2"/>
        <w:ind w:left="316" w:right="0" w:firstLine="0"/>
        <w:jc w:val="both"/>
        <w:rPr>
          <w:sz w:val="20"/>
        </w:rPr>
      </w:pPr>
      <w:r>
        <w:rPr>
          <w:spacing w:val="-2"/>
          <w:sz w:val="20"/>
        </w:rPr>
        <w:t>relationships'</w:t>
      </w:r>
      <w:r>
        <w:rPr>
          <w:sz w:val="20"/>
        </w:rPr>
        <w:tab/>
        <w:t>Mar</w:t>
      </w:r>
      <w:r>
        <w:rPr>
          <w:spacing w:val="-4"/>
          <w:sz w:val="20"/>
        </w:rPr>
        <w:t> 1994</w:t>
      </w:r>
    </w:p>
    <w:p>
      <w:pPr>
        <w:tabs>
          <w:tab w:pos="8169" w:val="left" w:leader="none"/>
        </w:tabs>
        <w:spacing w:line="249" w:lineRule="auto" w:before="10"/>
        <w:ind w:left="164" w:right="679" w:firstLine="0"/>
        <w:jc w:val="both"/>
        <w:rPr>
          <w:sz w:val="20"/>
        </w:rPr>
      </w:pPr>
      <w:r>
        <w:rPr>
          <w:sz w:val="20"/>
        </w:rPr>
        <w:t>Recent Developments in Higher Education. Parents' Evening, Colchester Sixth Form College</w:t>
        <w:tab/>
        <w:t>Mar</w:t>
      </w:r>
      <w:r>
        <w:rPr>
          <w:spacing w:val="-13"/>
          <w:sz w:val="20"/>
        </w:rPr>
        <w:t> </w:t>
      </w:r>
      <w:r>
        <w:rPr>
          <w:sz w:val="20"/>
        </w:rPr>
        <w:t>1994 Welcome: VLBV94 International Workshop on Coding Techniques for Very Low Bit-Rate</w:t>
      </w:r>
    </w:p>
    <w:p>
      <w:pPr>
        <w:tabs>
          <w:tab w:pos="8188" w:val="left" w:leader="none"/>
        </w:tabs>
        <w:spacing w:before="2"/>
        <w:ind w:left="316" w:right="0" w:firstLine="0"/>
        <w:jc w:val="both"/>
        <w:rPr>
          <w:sz w:val="20"/>
        </w:rPr>
      </w:pPr>
      <w:r>
        <w:rPr>
          <w:sz w:val="20"/>
        </w:rPr>
        <w:t>Video,</w:t>
      </w:r>
      <w:r>
        <w:rPr>
          <w:spacing w:val="-2"/>
          <w:sz w:val="20"/>
        </w:rPr>
        <w:t> </w:t>
      </w:r>
      <w:r>
        <w:rPr>
          <w:sz w:val="20"/>
        </w:rPr>
        <w:t>University</w:t>
      </w:r>
      <w:r>
        <w:rPr>
          <w:spacing w:val="-2"/>
          <w:sz w:val="20"/>
        </w:rPr>
        <w:t> </w:t>
      </w:r>
      <w:r>
        <w:rPr>
          <w:sz w:val="20"/>
        </w:rPr>
        <w:t>of</w:t>
      </w:r>
      <w:r>
        <w:rPr>
          <w:spacing w:val="-1"/>
          <w:sz w:val="20"/>
        </w:rPr>
        <w:t> </w:t>
      </w:r>
      <w:r>
        <w:rPr>
          <w:spacing w:val="-2"/>
          <w:sz w:val="20"/>
        </w:rPr>
        <w:t>Essex</w:t>
      </w:r>
      <w:r>
        <w:rPr>
          <w:sz w:val="20"/>
        </w:rPr>
        <w:tab/>
        <w:t>Apr</w:t>
      </w:r>
      <w:r>
        <w:rPr>
          <w:spacing w:val="-2"/>
          <w:sz w:val="20"/>
        </w:rPr>
        <w:t> </w:t>
      </w:r>
      <w:r>
        <w:rPr>
          <w:spacing w:val="-4"/>
          <w:sz w:val="20"/>
        </w:rPr>
        <w:t>1994</w:t>
      </w:r>
    </w:p>
    <w:p>
      <w:pPr>
        <w:spacing w:before="10"/>
        <w:ind w:left="164" w:right="0" w:firstLine="0"/>
        <w:jc w:val="both"/>
        <w:rPr>
          <w:sz w:val="20"/>
        </w:rPr>
      </w:pPr>
      <w:r>
        <w:rPr>
          <w:sz w:val="20"/>
        </w:rPr>
        <w:t>'The</w:t>
      </w:r>
      <w:r>
        <w:rPr>
          <w:spacing w:val="-3"/>
          <w:sz w:val="20"/>
        </w:rPr>
        <w:t> </w:t>
      </w:r>
      <w:r>
        <w:rPr>
          <w:sz w:val="20"/>
        </w:rPr>
        <w:t>Universities in the future'</w:t>
      </w:r>
      <w:r>
        <w:rPr>
          <w:spacing w:val="-1"/>
          <w:sz w:val="20"/>
        </w:rPr>
        <w:t> </w:t>
      </w:r>
      <w:r>
        <w:rPr>
          <w:sz w:val="20"/>
        </w:rPr>
        <w:t>USDU</w:t>
      </w:r>
      <w:r>
        <w:rPr>
          <w:spacing w:val="-1"/>
          <w:sz w:val="20"/>
        </w:rPr>
        <w:t> </w:t>
      </w:r>
      <w:r>
        <w:rPr>
          <w:sz w:val="20"/>
        </w:rPr>
        <w:t>Introductory Course for University </w:t>
      </w:r>
      <w:r>
        <w:rPr>
          <w:spacing w:val="-2"/>
          <w:sz w:val="20"/>
        </w:rPr>
        <w:t>Administrators,</w:t>
      </w:r>
    </w:p>
    <w:p>
      <w:pPr>
        <w:tabs>
          <w:tab w:pos="8188" w:val="left" w:leader="none"/>
        </w:tabs>
        <w:spacing w:before="10"/>
        <w:ind w:left="316" w:right="0" w:firstLine="0"/>
        <w:jc w:val="both"/>
        <w:rPr>
          <w:sz w:val="20"/>
        </w:rPr>
      </w:pPr>
      <w:r>
        <w:rPr>
          <w:sz w:val="20"/>
        </w:rPr>
        <w:t>University</w:t>
      </w:r>
      <w:r>
        <w:rPr>
          <w:spacing w:val="-3"/>
          <w:sz w:val="20"/>
        </w:rPr>
        <w:t> </w:t>
      </w:r>
      <w:r>
        <w:rPr>
          <w:sz w:val="20"/>
        </w:rPr>
        <w:t>of</w:t>
      </w:r>
      <w:r>
        <w:rPr>
          <w:spacing w:val="-1"/>
          <w:sz w:val="20"/>
        </w:rPr>
        <w:t> </w:t>
      </w:r>
      <w:r>
        <w:rPr>
          <w:spacing w:val="-2"/>
          <w:sz w:val="20"/>
        </w:rPr>
        <w:t>Essex</w:t>
      </w:r>
      <w:r>
        <w:rPr>
          <w:sz w:val="20"/>
        </w:rPr>
        <w:tab/>
        <w:t>Apr</w:t>
      </w:r>
      <w:r>
        <w:rPr>
          <w:spacing w:val="-2"/>
          <w:sz w:val="20"/>
        </w:rPr>
        <w:t> </w:t>
      </w:r>
      <w:r>
        <w:rPr>
          <w:spacing w:val="-4"/>
          <w:sz w:val="20"/>
        </w:rPr>
        <w:t>1994</w:t>
      </w:r>
    </w:p>
    <w:p>
      <w:pPr>
        <w:spacing w:line="249" w:lineRule="auto" w:before="10"/>
        <w:ind w:left="366" w:right="2271" w:hanging="202"/>
        <w:jc w:val="both"/>
        <w:rPr>
          <w:sz w:val="20"/>
        </w:rPr>
      </w:pPr>
      <w:r>
        <w:rPr>
          <w:sz w:val="20"/>
        </w:rPr>
        <w:t>'University leadership and management - the role of senior managers in shaping and implementing</w:t>
      </w:r>
      <w:r>
        <w:rPr>
          <w:spacing w:val="-3"/>
          <w:sz w:val="20"/>
        </w:rPr>
        <w:t> </w:t>
      </w:r>
      <w:r>
        <w:rPr>
          <w:sz w:val="20"/>
        </w:rPr>
        <w:t>strategies</w:t>
      </w:r>
      <w:r>
        <w:rPr>
          <w:spacing w:val="-3"/>
          <w:sz w:val="20"/>
        </w:rPr>
        <w:t> </w:t>
      </w:r>
      <w:r>
        <w:rPr>
          <w:sz w:val="20"/>
        </w:rPr>
        <w:t>USDU</w:t>
      </w:r>
      <w:r>
        <w:rPr>
          <w:spacing w:val="-3"/>
          <w:sz w:val="20"/>
        </w:rPr>
        <w:t> </w:t>
      </w:r>
      <w:r>
        <w:rPr>
          <w:sz w:val="20"/>
        </w:rPr>
        <w:t>Seminar</w:t>
      </w:r>
      <w:r>
        <w:rPr>
          <w:spacing w:val="-3"/>
          <w:sz w:val="20"/>
        </w:rPr>
        <w:t> </w:t>
      </w:r>
      <w:r>
        <w:rPr>
          <w:sz w:val="20"/>
        </w:rPr>
        <w:t>for</w:t>
      </w:r>
      <w:r>
        <w:rPr>
          <w:spacing w:val="-3"/>
          <w:sz w:val="20"/>
        </w:rPr>
        <w:t> </w:t>
      </w:r>
      <w:r>
        <w:rPr>
          <w:sz w:val="20"/>
        </w:rPr>
        <w:t>Members</w:t>
      </w:r>
      <w:r>
        <w:rPr>
          <w:spacing w:val="-3"/>
          <w:sz w:val="20"/>
        </w:rPr>
        <w:t> </w:t>
      </w:r>
      <w:r>
        <w:rPr>
          <w:sz w:val="20"/>
        </w:rPr>
        <w:t>of</w:t>
      </w:r>
      <w:r>
        <w:rPr>
          <w:spacing w:val="-3"/>
          <w:sz w:val="20"/>
        </w:rPr>
        <w:t> </w:t>
      </w:r>
      <w:r>
        <w:rPr>
          <w:sz w:val="20"/>
        </w:rPr>
        <w:t>Senior</w:t>
      </w:r>
      <w:r>
        <w:rPr>
          <w:spacing w:val="-3"/>
          <w:sz w:val="20"/>
        </w:rPr>
        <w:t> </w:t>
      </w:r>
      <w:r>
        <w:rPr>
          <w:sz w:val="20"/>
        </w:rPr>
        <w:t>Management</w:t>
      </w:r>
      <w:r>
        <w:rPr>
          <w:spacing w:val="-4"/>
          <w:sz w:val="20"/>
        </w:rPr>
        <w:t> </w:t>
      </w:r>
      <w:r>
        <w:rPr>
          <w:sz w:val="20"/>
        </w:rPr>
        <w:t>Teams</w:t>
      </w:r>
      <w:r>
        <w:rPr>
          <w:spacing w:val="-3"/>
          <w:sz w:val="20"/>
        </w:rPr>
        <w:t> </w:t>
      </w:r>
      <w:r>
        <w:rPr>
          <w:sz w:val="20"/>
        </w:rPr>
        <w:t>in</w:t>
      </w:r>
    </w:p>
    <w:p>
      <w:pPr>
        <w:tabs>
          <w:tab w:pos="8135" w:val="left" w:leader="none"/>
        </w:tabs>
        <w:spacing w:line="249" w:lineRule="auto" w:before="1"/>
        <w:ind w:left="164" w:right="679" w:firstLine="201"/>
        <w:jc w:val="both"/>
        <w:rPr>
          <w:sz w:val="20"/>
        </w:rPr>
      </w:pPr>
      <w:r>
        <w:rPr>
          <w:sz w:val="20"/>
        </w:rPr>
        <w:t>Higher Education, Moller Centre, University of Cambridge</w:t>
        <w:tab/>
      </w:r>
      <w:r>
        <w:rPr>
          <w:spacing w:val="-13"/>
          <w:sz w:val="20"/>
        </w:rPr>
        <w:t> </w:t>
      </w:r>
      <w:r>
        <w:rPr>
          <w:spacing w:val="-4"/>
          <w:sz w:val="20"/>
        </w:rPr>
        <w:t>May</w:t>
      </w:r>
      <w:r>
        <w:rPr>
          <w:spacing w:val="-8"/>
          <w:sz w:val="20"/>
        </w:rPr>
        <w:t> </w:t>
      </w:r>
      <w:r>
        <w:rPr>
          <w:spacing w:val="-4"/>
          <w:sz w:val="20"/>
        </w:rPr>
        <w:t>1994 </w:t>
      </w:r>
      <w:r>
        <w:rPr>
          <w:sz w:val="20"/>
        </w:rPr>
        <w:t>'Business, Enterprise and Higher Education' Colchester Business Enterprise Agency AGM</w:t>
        <w:tab/>
        <w:t>May</w:t>
      </w:r>
      <w:r>
        <w:rPr>
          <w:spacing w:val="-13"/>
          <w:sz w:val="20"/>
        </w:rPr>
        <w:t> </w:t>
      </w:r>
      <w:r>
        <w:rPr>
          <w:sz w:val="20"/>
        </w:rPr>
        <w:t>1994 'The University financial position' Essex University Joint Trade Union Committee</w:t>
        <w:tab/>
      </w:r>
      <w:r>
        <w:rPr>
          <w:spacing w:val="-13"/>
          <w:sz w:val="20"/>
        </w:rPr>
        <w:t> </w:t>
      </w:r>
      <w:r>
        <w:rPr>
          <w:spacing w:val="-4"/>
          <w:sz w:val="20"/>
        </w:rPr>
        <w:t>May</w:t>
      </w:r>
      <w:r>
        <w:rPr>
          <w:spacing w:val="-8"/>
          <w:sz w:val="20"/>
        </w:rPr>
        <w:t> </w:t>
      </w:r>
      <w:r>
        <w:rPr>
          <w:spacing w:val="-4"/>
          <w:sz w:val="20"/>
        </w:rPr>
        <w:t>1994 </w:t>
      </w:r>
      <w:r>
        <w:rPr>
          <w:sz w:val="20"/>
        </w:rPr>
        <w:t>Opening of the University of Essex Day Nursery</w:t>
        <w:tab/>
        <w:t>May</w:t>
      </w:r>
      <w:r>
        <w:rPr>
          <w:spacing w:val="-13"/>
          <w:sz w:val="20"/>
        </w:rPr>
        <w:t> </w:t>
      </w:r>
      <w:r>
        <w:rPr>
          <w:sz w:val="20"/>
        </w:rPr>
        <w:t>1994 Award of the First James Bishop Travelling Scholarship, Dept. of Art History &amp; Theory,</w:t>
      </w:r>
    </w:p>
    <w:p>
      <w:pPr>
        <w:tabs>
          <w:tab w:pos="8133" w:val="left" w:leader="none"/>
        </w:tabs>
        <w:spacing w:before="5"/>
        <w:ind w:left="316" w:right="0" w:firstLine="0"/>
        <w:jc w:val="both"/>
        <w:rPr>
          <w:sz w:val="20"/>
        </w:rPr>
      </w:pPr>
      <w:r>
        <w:rPr>
          <w:sz w:val="20"/>
        </w:rPr>
        <w:t>University</w:t>
      </w:r>
      <w:r>
        <w:rPr>
          <w:spacing w:val="-3"/>
          <w:sz w:val="20"/>
        </w:rPr>
        <w:t> </w:t>
      </w:r>
      <w:r>
        <w:rPr>
          <w:sz w:val="20"/>
        </w:rPr>
        <w:t>of</w:t>
      </w:r>
      <w:r>
        <w:rPr>
          <w:spacing w:val="-1"/>
          <w:sz w:val="20"/>
        </w:rPr>
        <w:t> </w:t>
      </w:r>
      <w:r>
        <w:rPr>
          <w:spacing w:val="-2"/>
          <w:sz w:val="20"/>
        </w:rPr>
        <w:t>Essex</w:t>
      </w:r>
      <w:r>
        <w:rPr>
          <w:sz w:val="20"/>
        </w:rPr>
        <w:tab/>
        <w:t>June</w:t>
      </w:r>
      <w:r>
        <w:rPr>
          <w:spacing w:val="-2"/>
          <w:sz w:val="20"/>
        </w:rPr>
        <w:t> </w:t>
      </w:r>
      <w:r>
        <w:rPr>
          <w:spacing w:val="-4"/>
          <w:sz w:val="20"/>
        </w:rPr>
        <w:t>1993</w:t>
      </w:r>
    </w:p>
    <w:p>
      <w:pPr>
        <w:tabs>
          <w:tab w:pos="8146" w:val="left" w:leader="none"/>
        </w:tabs>
        <w:spacing w:line="249" w:lineRule="auto" w:before="10"/>
        <w:ind w:left="164" w:right="678" w:firstLine="0"/>
        <w:jc w:val="both"/>
        <w:rPr>
          <w:sz w:val="20"/>
        </w:rPr>
      </w:pPr>
      <w:r>
        <w:rPr>
          <w:sz w:val="20"/>
        </w:rPr>
        <w:t>After-Dinner Speech, Annual Graduation Dinner, University of Essex</w:t>
        <w:tab/>
      </w:r>
      <w:r>
        <w:rPr>
          <w:spacing w:val="-13"/>
          <w:sz w:val="20"/>
        </w:rPr>
        <w:t> </w:t>
      </w:r>
      <w:r>
        <w:rPr>
          <w:sz w:val="20"/>
        </w:rPr>
        <w:t>July</w:t>
      </w:r>
      <w:r>
        <w:rPr>
          <w:spacing w:val="-12"/>
          <w:sz w:val="20"/>
        </w:rPr>
        <w:t> </w:t>
      </w:r>
      <w:r>
        <w:rPr>
          <w:sz w:val="20"/>
        </w:rPr>
        <w:t>1994 After-Dinner Speech of Welcome, ESRC Council Visit to University of Essex</w:t>
        <w:tab/>
      </w:r>
      <w:r>
        <w:rPr>
          <w:spacing w:val="-13"/>
          <w:sz w:val="20"/>
        </w:rPr>
        <w:t> </w:t>
      </w:r>
      <w:r>
        <w:rPr>
          <w:sz w:val="20"/>
        </w:rPr>
        <w:t>July</w:t>
      </w:r>
      <w:r>
        <w:rPr>
          <w:spacing w:val="-12"/>
          <w:sz w:val="20"/>
        </w:rPr>
        <w:t> </w:t>
      </w:r>
      <w:r>
        <w:rPr>
          <w:sz w:val="20"/>
        </w:rPr>
        <w:t>1994 Presentation of Certificates, Essex TEC Business Starts Programme, Colchester Institute</w:t>
        <w:tab/>
        <w:t>Sept</w:t>
      </w:r>
      <w:r>
        <w:rPr>
          <w:spacing w:val="-13"/>
          <w:sz w:val="20"/>
        </w:rPr>
        <w:t> </w:t>
      </w:r>
      <w:r>
        <w:rPr>
          <w:sz w:val="20"/>
        </w:rPr>
        <w:t>1994 Presentation of Graduates, Writtle</w:t>
      </w:r>
      <w:r>
        <w:rPr>
          <w:spacing w:val="1"/>
          <w:sz w:val="20"/>
        </w:rPr>
        <w:t> </w:t>
      </w:r>
      <w:r>
        <w:rPr>
          <w:spacing w:val="-2"/>
          <w:sz w:val="20"/>
        </w:rPr>
        <w:t>College</w:t>
      </w:r>
      <w:r>
        <w:rPr>
          <w:sz w:val="20"/>
        </w:rPr>
        <w:tab/>
      </w:r>
      <w:r>
        <w:rPr>
          <w:spacing w:val="-49"/>
          <w:sz w:val="20"/>
        </w:rPr>
        <w:t> </w:t>
      </w:r>
      <w:r>
        <w:rPr>
          <w:sz w:val="20"/>
        </w:rPr>
        <w:t>Sept </w:t>
      </w:r>
      <w:r>
        <w:rPr>
          <w:spacing w:val="-4"/>
          <w:sz w:val="20"/>
        </w:rPr>
        <w:t>1994</w:t>
      </w:r>
    </w:p>
    <w:p>
      <w:pPr>
        <w:tabs>
          <w:tab w:pos="8145" w:val="left" w:leader="none"/>
          <w:tab w:pos="8213" w:val="left" w:leader="none"/>
        </w:tabs>
        <w:spacing w:line="249" w:lineRule="auto" w:before="3"/>
        <w:ind w:left="164" w:right="679" w:firstLine="0"/>
        <w:jc w:val="both"/>
        <w:rPr>
          <w:sz w:val="20"/>
        </w:rPr>
      </w:pPr>
      <w:r>
        <w:rPr>
          <w:sz w:val="20"/>
        </w:rPr>
        <w:t>Farewell Presentation to Professor David Tilley, Department of Physics, University of Essex</w:t>
        <w:tab/>
        <w:t>Sept</w:t>
      </w:r>
      <w:r>
        <w:rPr>
          <w:spacing w:val="-13"/>
          <w:sz w:val="20"/>
        </w:rPr>
        <w:t> </w:t>
      </w:r>
      <w:r>
        <w:rPr>
          <w:sz w:val="20"/>
        </w:rPr>
        <w:t>1994 The Role of the Head of Department, Induction Seminar for New Deans/Heads of Department</w:t>
      </w:r>
      <w:r>
        <w:rPr>
          <w:spacing w:val="80"/>
          <w:sz w:val="20"/>
        </w:rPr>
        <w:t>  </w:t>
      </w:r>
      <w:r>
        <w:rPr>
          <w:sz w:val="20"/>
        </w:rPr>
        <w:t>Sept</w:t>
      </w:r>
      <w:r>
        <w:rPr>
          <w:spacing w:val="-1"/>
          <w:sz w:val="20"/>
        </w:rPr>
        <w:t> </w:t>
      </w:r>
      <w:r>
        <w:rPr>
          <w:sz w:val="20"/>
        </w:rPr>
        <w:t>1994 Welcome</w:t>
      </w:r>
      <w:r>
        <w:rPr>
          <w:spacing w:val="-2"/>
          <w:sz w:val="20"/>
        </w:rPr>
        <w:t> </w:t>
      </w:r>
      <w:r>
        <w:rPr>
          <w:sz w:val="20"/>
        </w:rPr>
        <w:t>to</w:t>
      </w:r>
      <w:r>
        <w:rPr>
          <w:spacing w:val="-1"/>
          <w:sz w:val="20"/>
        </w:rPr>
        <w:t> </w:t>
      </w:r>
      <w:r>
        <w:rPr>
          <w:sz w:val="20"/>
        </w:rPr>
        <w:t>New</w:t>
      </w:r>
      <w:r>
        <w:rPr>
          <w:spacing w:val="-1"/>
          <w:sz w:val="20"/>
        </w:rPr>
        <w:t> </w:t>
      </w:r>
      <w:r>
        <w:rPr>
          <w:sz w:val="20"/>
        </w:rPr>
        <w:t>Overseas</w:t>
      </w:r>
      <w:r>
        <w:rPr>
          <w:spacing w:val="-2"/>
          <w:sz w:val="20"/>
        </w:rPr>
        <w:t> </w:t>
      </w:r>
      <w:r>
        <w:rPr>
          <w:sz w:val="20"/>
        </w:rPr>
        <w:t>Students,</w:t>
      </w:r>
      <w:r>
        <w:rPr>
          <w:spacing w:val="-1"/>
          <w:sz w:val="20"/>
        </w:rPr>
        <w:t> </w:t>
      </w:r>
      <w:r>
        <w:rPr>
          <w:sz w:val="20"/>
        </w:rPr>
        <w:t>University</w:t>
      </w:r>
      <w:r>
        <w:rPr>
          <w:spacing w:val="-3"/>
          <w:sz w:val="20"/>
        </w:rPr>
        <w:t> </w:t>
      </w:r>
      <w:r>
        <w:rPr>
          <w:sz w:val="20"/>
        </w:rPr>
        <w:t>of</w:t>
      </w:r>
      <w:r>
        <w:rPr>
          <w:spacing w:val="-1"/>
          <w:sz w:val="20"/>
        </w:rPr>
        <w:t> </w:t>
      </w:r>
      <w:r>
        <w:rPr>
          <w:spacing w:val="-2"/>
          <w:sz w:val="20"/>
        </w:rPr>
        <w:t>Essex</w:t>
      </w:r>
      <w:r>
        <w:rPr>
          <w:sz w:val="20"/>
        </w:rPr>
        <w:tab/>
        <w:tab/>
        <w:t>Oct</w:t>
      </w:r>
      <w:r>
        <w:rPr>
          <w:spacing w:val="-3"/>
          <w:sz w:val="20"/>
        </w:rPr>
        <w:t> </w:t>
      </w:r>
      <w:r>
        <w:rPr>
          <w:spacing w:val="-4"/>
          <w:sz w:val="20"/>
        </w:rPr>
        <w:t>1994</w:t>
      </w:r>
    </w:p>
    <w:p>
      <w:pPr>
        <w:spacing w:after="0" w:line="249" w:lineRule="auto"/>
        <w:jc w:val="both"/>
        <w:rPr>
          <w:sz w:val="20"/>
        </w:rPr>
        <w:sectPr>
          <w:pgSz w:w="11910" w:h="16840"/>
          <w:pgMar w:header="0" w:footer="1171" w:top="1380" w:bottom="1360" w:left="1275" w:right="992"/>
        </w:sectPr>
      </w:pPr>
    </w:p>
    <w:p>
      <w:pPr>
        <w:tabs>
          <w:tab w:pos="8212" w:val="left" w:leader="none"/>
        </w:tabs>
        <w:spacing w:before="65"/>
        <w:ind w:left="165" w:right="0" w:firstLine="0"/>
        <w:jc w:val="left"/>
        <w:rPr>
          <w:sz w:val="20"/>
        </w:rPr>
      </w:pPr>
      <w:r>
        <w:rPr>
          <w:sz w:val="20"/>
        </w:rPr>
        <w:t>Welcome</w:t>
      </w:r>
      <w:r>
        <w:rPr>
          <w:spacing w:val="-2"/>
          <w:sz w:val="20"/>
        </w:rPr>
        <w:t> </w:t>
      </w:r>
      <w:r>
        <w:rPr>
          <w:sz w:val="20"/>
        </w:rPr>
        <w:t>to</w:t>
      </w:r>
      <w:r>
        <w:rPr>
          <w:spacing w:val="-1"/>
          <w:sz w:val="20"/>
        </w:rPr>
        <w:t> </w:t>
      </w:r>
      <w:r>
        <w:rPr>
          <w:sz w:val="20"/>
        </w:rPr>
        <w:t>New</w:t>
      </w:r>
      <w:r>
        <w:rPr>
          <w:spacing w:val="-2"/>
          <w:sz w:val="20"/>
        </w:rPr>
        <w:t> </w:t>
      </w:r>
      <w:r>
        <w:rPr>
          <w:sz w:val="20"/>
        </w:rPr>
        <w:t>Undergraduates,</w:t>
      </w:r>
      <w:r>
        <w:rPr>
          <w:spacing w:val="-2"/>
          <w:sz w:val="20"/>
        </w:rPr>
        <w:t> </w:t>
      </w:r>
      <w:r>
        <w:rPr>
          <w:sz w:val="20"/>
        </w:rPr>
        <w:t>University</w:t>
      </w:r>
      <w:r>
        <w:rPr>
          <w:spacing w:val="-3"/>
          <w:sz w:val="20"/>
        </w:rPr>
        <w:t> </w:t>
      </w:r>
      <w:r>
        <w:rPr>
          <w:sz w:val="20"/>
        </w:rPr>
        <w:t>of</w:t>
      </w:r>
      <w:r>
        <w:rPr>
          <w:spacing w:val="-1"/>
          <w:sz w:val="20"/>
        </w:rPr>
        <w:t> </w:t>
      </w:r>
      <w:r>
        <w:rPr>
          <w:spacing w:val="-2"/>
          <w:sz w:val="20"/>
        </w:rPr>
        <w:t>Essex</w:t>
      </w:r>
      <w:r>
        <w:rPr>
          <w:sz w:val="20"/>
        </w:rPr>
        <w:tab/>
        <w:t>Oct</w:t>
      </w:r>
      <w:r>
        <w:rPr>
          <w:spacing w:val="-3"/>
          <w:sz w:val="20"/>
        </w:rPr>
        <w:t> </w:t>
      </w:r>
      <w:r>
        <w:rPr>
          <w:spacing w:val="-4"/>
          <w:sz w:val="20"/>
        </w:rPr>
        <w:t>1994</w:t>
      </w:r>
    </w:p>
    <w:p>
      <w:pPr>
        <w:tabs>
          <w:tab w:pos="8213" w:val="left" w:leader="none"/>
        </w:tabs>
        <w:spacing w:before="10"/>
        <w:ind w:left="165" w:right="0" w:firstLine="0"/>
        <w:jc w:val="left"/>
        <w:rPr>
          <w:sz w:val="20"/>
        </w:rPr>
      </w:pPr>
      <w:r>
        <w:rPr>
          <w:sz w:val="20"/>
        </w:rPr>
        <w:t>Welcome</w:t>
      </w:r>
      <w:r>
        <w:rPr>
          <w:spacing w:val="-1"/>
          <w:sz w:val="20"/>
        </w:rPr>
        <w:t> </w:t>
      </w:r>
      <w:r>
        <w:rPr>
          <w:sz w:val="20"/>
        </w:rPr>
        <w:t>to</w:t>
      </w:r>
      <w:r>
        <w:rPr>
          <w:spacing w:val="-1"/>
          <w:sz w:val="20"/>
        </w:rPr>
        <w:t> </w:t>
      </w:r>
      <w:r>
        <w:rPr>
          <w:sz w:val="20"/>
        </w:rPr>
        <w:t>Overseas</w:t>
      </w:r>
      <w:r>
        <w:rPr>
          <w:spacing w:val="-1"/>
          <w:sz w:val="20"/>
        </w:rPr>
        <w:t> </w:t>
      </w:r>
      <w:r>
        <w:rPr>
          <w:sz w:val="20"/>
        </w:rPr>
        <w:t>Students </w:t>
      </w:r>
      <w:r>
        <w:rPr>
          <w:spacing w:val="-2"/>
          <w:sz w:val="20"/>
        </w:rPr>
        <w:t>Reception</w:t>
      </w:r>
      <w:r>
        <w:rPr>
          <w:sz w:val="20"/>
        </w:rPr>
        <w:tab/>
        <w:t>Oct</w:t>
      </w:r>
      <w:r>
        <w:rPr>
          <w:spacing w:val="-2"/>
          <w:sz w:val="20"/>
        </w:rPr>
        <w:t> </w:t>
      </w:r>
      <w:r>
        <w:rPr>
          <w:spacing w:val="-4"/>
          <w:sz w:val="20"/>
        </w:rPr>
        <w:t>1994</w:t>
      </w:r>
    </w:p>
    <w:p>
      <w:pPr>
        <w:spacing w:before="10"/>
        <w:ind w:left="165" w:right="0" w:firstLine="0"/>
        <w:jc w:val="left"/>
        <w:rPr>
          <w:sz w:val="20"/>
        </w:rPr>
      </w:pPr>
      <w:r>
        <w:rPr>
          <w:sz w:val="20"/>
        </w:rPr>
        <w:t>Start</w:t>
      </w:r>
      <w:r>
        <w:rPr>
          <w:spacing w:val="-5"/>
          <w:sz w:val="20"/>
        </w:rPr>
        <w:t> </w:t>
      </w:r>
      <w:r>
        <w:rPr>
          <w:sz w:val="20"/>
        </w:rPr>
        <w:t>and</w:t>
      </w:r>
      <w:r>
        <w:rPr>
          <w:spacing w:val="-1"/>
          <w:sz w:val="20"/>
        </w:rPr>
        <w:t> </w:t>
      </w:r>
      <w:r>
        <w:rPr>
          <w:sz w:val="20"/>
        </w:rPr>
        <w:t>Presentation</w:t>
      </w:r>
      <w:r>
        <w:rPr>
          <w:spacing w:val="-1"/>
          <w:sz w:val="20"/>
        </w:rPr>
        <w:t> </w:t>
      </w:r>
      <w:r>
        <w:rPr>
          <w:sz w:val="20"/>
        </w:rPr>
        <w:t>of</w:t>
      </w:r>
      <w:r>
        <w:rPr>
          <w:spacing w:val="-2"/>
          <w:sz w:val="20"/>
        </w:rPr>
        <w:t> </w:t>
      </w:r>
      <w:r>
        <w:rPr>
          <w:sz w:val="20"/>
        </w:rPr>
        <w:t>Prizes,</w:t>
      </w:r>
      <w:r>
        <w:rPr>
          <w:spacing w:val="-1"/>
          <w:sz w:val="20"/>
        </w:rPr>
        <w:t> </w:t>
      </w:r>
      <w:r>
        <w:rPr>
          <w:sz w:val="20"/>
        </w:rPr>
        <w:t>Pannell</w:t>
      </w:r>
      <w:r>
        <w:rPr>
          <w:spacing w:val="-2"/>
          <w:sz w:val="20"/>
        </w:rPr>
        <w:t> </w:t>
      </w:r>
      <w:r>
        <w:rPr>
          <w:sz w:val="20"/>
        </w:rPr>
        <w:t>Kerr</w:t>
      </w:r>
      <w:r>
        <w:rPr>
          <w:spacing w:val="-3"/>
          <w:sz w:val="20"/>
        </w:rPr>
        <w:t> </w:t>
      </w:r>
      <w:r>
        <w:rPr>
          <w:sz w:val="20"/>
        </w:rPr>
        <w:t>Forster</w:t>
      </w:r>
      <w:r>
        <w:rPr>
          <w:spacing w:val="-2"/>
          <w:sz w:val="20"/>
        </w:rPr>
        <w:t> </w:t>
      </w:r>
      <w:r>
        <w:rPr>
          <w:sz w:val="20"/>
        </w:rPr>
        <w:t>Sally</w:t>
      </w:r>
      <w:r>
        <w:rPr>
          <w:spacing w:val="-2"/>
          <w:sz w:val="20"/>
        </w:rPr>
        <w:t> </w:t>
      </w:r>
      <w:r>
        <w:rPr>
          <w:sz w:val="20"/>
        </w:rPr>
        <w:t>Gunnell</w:t>
      </w:r>
      <w:r>
        <w:rPr>
          <w:spacing w:val="-2"/>
          <w:sz w:val="20"/>
        </w:rPr>
        <w:t> </w:t>
      </w:r>
      <w:r>
        <w:rPr>
          <w:sz w:val="20"/>
        </w:rPr>
        <w:t>Runathon,</w:t>
      </w:r>
      <w:r>
        <w:rPr>
          <w:spacing w:val="-1"/>
          <w:sz w:val="20"/>
        </w:rPr>
        <w:t> </w:t>
      </w:r>
      <w:r>
        <w:rPr>
          <w:spacing w:val="-2"/>
          <w:sz w:val="20"/>
        </w:rPr>
        <w:t>University</w:t>
      </w:r>
    </w:p>
    <w:p>
      <w:pPr>
        <w:tabs>
          <w:tab w:pos="8210" w:val="left" w:leader="none"/>
        </w:tabs>
        <w:spacing w:before="10"/>
        <w:ind w:left="316" w:right="0" w:firstLine="0"/>
        <w:jc w:val="both"/>
        <w:rPr>
          <w:sz w:val="20"/>
        </w:rPr>
      </w:pPr>
      <w:r>
        <w:rPr>
          <w:sz w:val="20"/>
        </w:rPr>
        <w:t>of </w:t>
      </w:r>
      <w:r>
        <w:rPr>
          <w:spacing w:val="-2"/>
          <w:sz w:val="20"/>
        </w:rPr>
        <w:t>Essex</w:t>
      </w:r>
      <w:r>
        <w:rPr>
          <w:sz w:val="20"/>
        </w:rPr>
        <w:tab/>
        <w:t>Oct</w:t>
      </w:r>
      <w:r>
        <w:rPr>
          <w:spacing w:val="-3"/>
          <w:sz w:val="20"/>
        </w:rPr>
        <w:t> </w:t>
      </w:r>
      <w:r>
        <w:rPr>
          <w:spacing w:val="-4"/>
          <w:sz w:val="20"/>
        </w:rPr>
        <w:t>1994</w:t>
      </w:r>
    </w:p>
    <w:p>
      <w:pPr>
        <w:tabs>
          <w:tab w:pos="8155" w:val="left" w:leader="none"/>
          <w:tab w:pos="8212" w:val="left" w:leader="none"/>
        </w:tabs>
        <w:spacing w:line="249" w:lineRule="auto" w:before="10"/>
        <w:ind w:left="165" w:right="679" w:firstLine="0"/>
        <w:jc w:val="both"/>
        <w:rPr>
          <w:sz w:val="20"/>
        </w:rPr>
      </w:pPr>
      <w:r>
        <w:rPr>
          <w:sz w:val="20"/>
        </w:rPr>
        <w:t>Opening of Careers Options Fair, University of Essex</w:t>
        <w:tab/>
        <w:tab/>
        <w:t>Oct</w:t>
      </w:r>
      <w:r>
        <w:rPr>
          <w:spacing w:val="-13"/>
          <w:sz w:val="20"/>
        </w:rPr>
        <w:t> </w:t>
      </w:r>
      <w:r>
        <w:rPr>
          <w:sz w:val="20"/>
        </w:rPr>
        <w:t>1994 Welcome to Visit of Rektors of Universities in Thuringia, University of Essex</w:t>
        <w:tab/>
      </w:r>
      <w:r>
        <w:rPr>
          <w:spacing w:val="-15"/>
          <w:sz w:val="20"/>
        </w:rPr>
        <w:t> </w:t>
      </w:r>
      <w:r>
        <w:rPr>
          <w:spacing w:val="-4"/>
          <w:sz w:val="20"/>
        </w:rPr>
        <w:t>Nov</w:t>
      </w:r>
      <w:r>
        <w:rPr>
          <w:spacing w:val="-8"/>
          <w:sz w:val="20"/>
        </w:rPr>
        <w:t> </w:t>
      </w:r>
      <w:r>
        <w:rPr>
          <w:spacing w:val="-4"/>
          <w:sz w:val="20"/>
        </w:rPr>
        <w:t>1994 </w:t>
      </w:r>
      <w:r>
        <w:rPr>
          <w:sz w:val="20"/>
        </w:rPr>
        <w:t>Inauguration of Centre for Psychoanalytic Studies, University of Essex</w:t>
        <w:tab/>
        <w:t>Nov</w:t>
      </w:r>
      <w:r>
        <w:rPr>
          <w:spacing w:val="-13"/>
          <w:sz w:val="20"/>
        </w:rPr>
        <w:t> </w:t>
      </w:r>
      <w:r>
        <w:rPr>
          <w:sz w:val="20"/>
        </w:rPr>
        <w:t>1994 Opening of Day School on 'The Changing Shape of Colchester', Victoria County History of</w:t>
      </w:r>
    </w:p>
    <w:p>
      <w:pPr>
        <w:tabs>
          <w:tab w:pos="8156" w:val="left" w:leader="none"/>
        </w:tabs>
        <w:spacing w:line="249" w:lineRule="auto" w:before="3"/>
        <w:ind w:left="165" w:right="680" w:firstLine="151"/>
        <w:jc w:val="both"/>
        <w:rPr>
          <w:sz w:val="20"/>
        </w:rPr>
      </w:pPr>
      <w:r>
        <w:rPr>
          <w:sz w:val="20"/>
        </w:rPr>
        <w:t>Essex Appeal, University of Essex Local History Centre</w:t>
        <w:tab/>
        <w:t>Nov</w:t>
      </w:r>
      <w:r>
        <w:rPr>
          <w:spacing w:val="-13"/>
          <w:sz w:val="20"/>
        </w:rPr>
        <w:t> </w:t>
      </w:r>
      <w:r>
        <w:rPr>
          <w:sz w:val="20"/>
        </w:rPr>
        <w:t>1944 Welcome Address, Ultra-High Capacity Optical Systems and Networks Meeting, University of</w:t>
      </w:r>
    </w:p>
    <w:p>
      <w:pPr>
        <w:tabs>
          <w:tab w:pos="8153" w:val="left" w:leader="none"/>
        </w:tabs>
        <w:spacing w:before="2"/>
        <w:ind w:left="316" w:right="0" w:firstLine="0"/>
        <w:jc w:val="both"/>
        <w:rPr>
          <w:sz w:val="20"/>
        </w:rPr>
      </w:pPr>
      <w:r>
        <w:rPr>
          <w:spacing w:val="-2"/>
          <w:sz w:val="20"/>
        </w:rPr>
        <w:t>Essex</w:t>
      </w:r>
      <w:r>
        <w:rPr>
          <w:sz w:val="20"/>
        </w:rPr>
        <w:tab/>
        <w:t>Nov</w:t>
      </w:r>
      <w:r>
        <w:rPr>
          <w:spacing w:val="-2"/>
          <w:sz w:val="20"/>
        </w:rPr>
        <w:t> </w:t>
      </w:r>
      <w:r>
        <w:rPr>
          <w:spacing w:val="-4"/>
          <w:sz w:val="20"/>
        </w:rPr>
        <w:t>1994</w:t>
      </w:r>
    </w:p>
    <w:p>
      <w:pPr>
        <w:tabs>
          <w:tab w:pos="8179" w:val="left" w:leader="none"/>
        </w:tabs>
        <w:spacing w:line="249" w:lineRule="auto" w:before="10"/>
        <w:ind w:left="165" w:right="680" w:firstLine="0"/>
        <w:jc w:val="both"/>
        <w:rPr>
          <w:sz w:val="20"/>
        </w:rPr>
      </w:pPr>
      <w:r>
        <w:rPr>
          <w:sz w:val="20"/>
        </w:rPr>
        <w:t>Opening of the Tony</w:t>
      </w:r>
      <w:r>
        <w:rPr>
          <w:spacing w:val="-1"/>
          <w:sz w:val="20"/>
        </w:rPr>
        <w:t> </w:t>
      </w:r>
      <w:r>
        <w:rPr>
          <w:sz w:val="20"/>
        </w:rPr>
        <w:t>Brooker Laboratory, Department</w:t>
      </w:r>
      <w:r>
        <w:rPr>
          <w:spacing w:val="-1"/>
          <w:sz w:val="20"/>
        </w:rPr>
        <w:t> </w:t>
      </w:r>
      <w:r>
        <w:rPr>
          <w:sz w:val="20"/>
        </w:rPr>
        <w:t>of Computer Science, University</w:t>
      </w:r>
      <w:r>
        <w:rPr>
          <w:spacing w:val="-1"/>
          <w:sz w:val="20"/>
        </w:rPr>
        <w:t> </w:t>
      </w:r>
      <w:r>
        <w:rPr>
          <w:sz w:val="20"/>
        </w:rPr>
        <w:t>of Essex</w:t>
      </w:r>
      <w:r>
        <w:rPr>
          <w:spacing w:val="80"/>
          <w:sz w:val="20"/>
        </w:rPr>
        <w:t> </w:t>
      </w:r>
      <w:r>
        <w:rPr>
          <w:sz w:val="20"/>
        </w:rPr>
        <w:t>Dec 1994 Presentation of Awards and Certificates, The Sixth Form College, Colchester</w:t>
        <w:tab/>
        <w:t>Dec</w:t>
      </w:r>
      <w:r>
        <w:rPr>
          <w:spacing w:val="-13"/>
          <w:sz w:val="20"/>
        </w:rPr>
        <w:t> </w:t>
      </w:r>
      <w:r>
        <w:rPr>
          <w:sz w:val="20"/>
        </w:rPr>
        <w:t>1994 Welcome to Participants, EPSRC Workshop on 'The Future of Speech and Language Research',</w:t>
      </w:r>
    </w:p>
    <w:p>
      <w:pPr>
        <w:tabs>
          <w:tab w:pos="8178" w:val="left" w:leader="none"/>
        </w:tabs>
        <w:spacing w:before="2"/>
        <w:ind w:left="316" w:right="0" w:firstLine="0"/>
        <w:jc w:val="both"/>
        <w:rPr>
          <w:sz w:val="20"/>
        </w:rPr>
      </w:pPr>
      <w:r>
        <w:rPr>
          <w:sz w:val="20"/>
        </w:rPr>
        <w:t>University</w:t>
      </w:r>
      <w:r>
        <w:rPr>
          <w:spacing w:val="-3"/>
          <w:sz w:val="20"/>
        </w:rPr>
        <w:t> </w:t>
      </w:r>
      <w:r>
        <w:rPr>
          <w:sz w:val="20"/>
        </w:rPr>
        <w:t>of</w:t>
      </w:r>
      <w:r>
        <w:rPr>
          <w:spacing w:val="-1"/>
          <w:sz w:val="20"/>
        </w:rPr>
        <w:t> </w:t>
      </w:r>
      <w:r>
        <w:rPr>
          <w:spacing w:val="-2"/>
          <w:sz w:val="20"/>
        </w:rPr>
        <w:t>Essex</w:t>
      </w:r>
      <w:r>
        <w:rPr>
          <w:sz w:val="20"/>
        </w:rPr>
        <w:tab/>
        <w:t>Dec</w:t>
      </w:r>
      <w:r>
        <w:rPr>
          <w:spacing w:val="-2"/>
          <w:sz w:val="20"/>
        </w:rPr>
        <w:t> </w:t>
      </w:r>
      <w:r>
        <w:rPr>
          <w:spacing w:val="-4"/>
          <w:sz w:val="20"/>
        </w:rPr>
        <w:t>1994</w:t>
      </w:r>
    </w:p>
    <w:p>
      <w:pPr>
        <w:spacing w:before="10"/>
        <w:ind w:left="165" w:right="0" w:firstLine="0"/>
        <w:jc w:val="both"/>
        <w:rPr>
          <w:sz w:val="20"/>
        </w:rPr>
      </w:pPr>
      <w:r>
        <w:rPr>
          <w:sz w:val="20"/>
        </w:rPr>
        <w:t>'A</w:t>
      </w:r>
      <w:r>
        <w:rPr>
          <w:spacing w:val="-6"/>
          <w:sz w:val="20"/>
        </w:rPr>
        <w:t> </w:t>
      </w:r>
      <w:r>
        <w:rPr>
          <w:sz w:val="20"/>
        </w:rPr>
        <w:t>Vice-Chancellor's</w:t>
      </w:r>
      <w:r>
        <w:rPr>
          <w:spacing w:val="-6"/>
          <w:sz w:val="20"/>
        </w:rPr>
        <w:t> </w:t>
      </w:r>
      <w:r>
        <w:rPr>
          <w:sz w:val="20"/>
        </w:rPr>
        <w:t>View',</w:t>
      </w:r>
      <w:r>
        <w:rPr>
          <w:spacing w:val="-6"/>
          <w:sz w:val="20"/>
        </w:rPr>
        <w:t> </w:t>
      </w:r>
      <w:r>
        <w:rPr>
          <w:sz w:val="20"/>
        </w:rPr>
        <w:t>Southeastern</w:t>
      </w:r>
      <w:r>
        <w:rPr>
          <w:spacing w:val="-6"/>
          <w:sz w:val="20"/>
        </w:rPr>
        <w:t> </w:t>
      </w:r>
      <w:r>
        <w:rPr>
          <w:sz w:val="20"/>
        </w:rPr>
        <w:t>Universities</w:t>
      </w:r>
      <w:r>
        <w:rPr>
          <w:spacing w:val="-6"/>
          <w:sz w:val="20"/>
        </w:rPr>
        <w:t> </w:t>
      </w:r>
      <w:r>
        <w:rPr>
          <w:sz w:val="20"/>
        </w:rPr>
        <w:t>Heads</w:t>
      </w:r>
      <w:r>
        <w:rPr>
          <w:spacing w:val="-6"/>
          <w:sz w:val="20"/>
        </w:rPr>
        <w:t> </w:t>
      </w:r>
      <w:r>
        <w:rPr>
          <w:sz w:val="20"/>
        </w:rPr>
        <w:t>of</w:t>
      </w:r>
      <w:r>
        <w:rPr>
          <w:spacing w:val="-6"/>
          <w:sz w:val="20"/>
        </w:rPr>
        <w:t> </w:t>
      </w:r>
      <w:r>
        <w:rPr>
          <w:sz w:val="20"/>
        </w:rPr>
        <w:t>Department</w:t>
      </w:r>
      <w:r>
        <w:rPr>
          <w:spacing w:val="-6"/>
          <w:sz w:val="20"/>
        </w:rPr>
        <w:t> </w:t>
      </w:r>
      <w:r>
        <w:rPr>
          <w:spacing w:val="-2"/>
          <w:sz w:val="20"/>
        </w:rPr>
        <w:t>Training</w:t>
      </w:r>
    </w:p>
    <w:p>
      <w:pPr>
        <w:tabs>
          <w:tab w:pos="8232" w:val="left" w:leader="none"/>
        </w:tabs>
        <w:spacing w:before="10"/>
        <w:ind w:left="316" w:right="0" w:firstLine="0"/>
        <w:jc w:val="both"/>
        <w:rPr>
          <w:sz w:val="20"/>
        </w:rPr>
      </w:pPr>
      <w:r>
        <w:rPr>
          <w:sz w:val="20"/>
        </w:rPr>
        <w:t>Course,</w:t>
      </w:r>
      <w:r>
        <w:rPr>
          <w:spacing w:val="50"/>
          <w:sz w:val="20"/>
        </w:rPr>
        <w:t> </w:t>
      </w:r>
      <w:r>
        <w:rPr>
          <w:sz w:val="20"/>
        </w:rPr>
        <w:t>Danbury</w:t>
      </w:r>
      <w:r>
        <w:rPr>
          <w:spacing w:val="-1"/>
          <w:sz w:val="20"/>
        </w:rPr>
        <w:t> </w:t>
      </w:r>
      <w:r>
        <w:rPr>
          <w:spacing w:val="-4"/>
          <w:sz w:val="20"/>
        </w:rPr>
        <w:t>Park</w:t>
      </w:r>
      <w:r>
        <w:rPr>
          <w:sz w:val="20"/>
        </w:rPr>
        <w:tab/>
        <w:t>Jan</w:t>
      </w:r>
      <w:r>
        <w:rPr>
          <w:spacing w:val="-2"/>
          <w:sz w:val="20"/>
        </w:rPr>
        <w:t> </w:t>
      </w:r>
      <w:r>
        <w:rPr>
          <w:spacing w:val="-4"/>
          <w:sz w:val="20"/>
        </w:rPr>
        <w:t>1995</w:t>
      </w:r>
    </w:p>
    <w:p>
      <w:pPr>
        <w:tabs>
          <w:tab w:pos="7978" w:val="left" w:leader="none"/>
          <w:tab w:pos="8235" w:val="left" w:leader="none"/>
        </w:tabs>
        <w:spacing w:line="249" w:lineRule="auto" w:before="11"/>
        <w:ind w:left="165" w:right="679" w:firstLine="0"/>
        <w:jc w:val="both"/>
        <w:rPr>
          <w:sz w:val="20"/>
        </w:rPr>
      </w:pPr>
      <w:r>
        <w:rPr>
          <w:sz w:val="20"/>
        </w:rPr>
        <w:t>Presentation of Twenty-Five-Year Service Awards, University of Essex</w:t>
        <w:tab/>
        <w:tab/>
        <w:t>Jan</w:t>
      </w:r>
      <w:r>
        <w:rPr>
          <w:spacing w:val="-13"/>
          <w:sz w:val="20"/>
        </w:rPr>
        <w:t> </w:t>
      </w:r>
      <w:r>
        <w:rPr>
          <w:sz w:val="20"/>
        </w:rPr>
        <w:t>1995 Presentation of Prizes and Cheques, Sally</w:t>
      </w:r>
      <w:r>
        <w:rPr>
          <w:spacing w:val="-1"/>
          <w:sz w:val="20"/>
        </w:rPr>
        <w:t> </w:t>
      </w:r>
      <w:r>
        <w:rPr>
          <w:sz w:val="20"/>
        </w:rPr>
        <w:t>Gunnell</w:t>
      </w:r>
      <w:r>
        <w:rPr>
          <w:spacing w:val="-2"/>
          <w:sz w:val="20"/>
        </w:rPr>
        <w:t> </w:t>
      </w:r>
      <w:r>
        <w:rPr>
          <w:sz w:val="20"/>
        </w:rPr>
        <w:t>Runathon, Pannell</w:t>
      </w:r>
      <w:r>
        <w:rPr>
          <w:spacing w:val="-1"/>
          <w:sz w:val="20"/>
        </w:rPr>
        <w:t> </w:t>
      </w:r>
      <w:r>
        <w:rPr>
          <w:sz w:val="20"/>
        </w:rPr>
        <w:t>Kerr Forster Colchester</w:t>
      </w:r>
      <w:r>
        <w:rPr>
          <w:spacing w:val="80"/>
          <w:w w:val="150"/>
          <w:sz w:val="20"/>
        </w:rPr>
        <w:t>  </w:t>
      </w:r>
      <w:r>
        <w:rPr>
          <w:sz w:val="20"/>
        </w:rPr>
        <w:t>Feb 1995 Vice-Chancellor’s</w:t>
      </w:r>
      <w:r>
        <w:rPr>
          <w:spacing w:val="-4"/>
          <w:sz w:val="20"/>
        </w:rPr>
        <w:t> </w:t>
      </w:r>
      <w:r>
        <w:rPr>
          <w:sz w:val="20"/>
        </w:rPr>
        <w:t>Address</w:t>
      </w:r>
      <w:r>
        <w:rPr>
          <w:spacing w:val="-2"/>
          <w:sz w:val="20"/>
        </w:rPr>
        <w:t> </w:t>
      </w:r>
      <w:r>
        <w:rPr>
          <w:sz w:val="20"/>
        </w:rPr>
        <w:t>to</w:t>
      </w:r>
      <w:r>
        <w:rPr>
          <w:spacing w:val="-1"/>
          <w:sz w:val="20"/>
        </w:rPr>
        <w:t> </w:t>
      </w:r>
      <w:r>
        <w:rPr>
          <w:sz w:val="20"/>
        </w:rPr>
        <w:t>the</w:t>
      </w:r>
      <w:r>
        <w:rPr>
          <w:spacing w:val="-2"/>
          <w:sz w:val="20"/>
        </w:rPr>
        <w:t> </w:t>
      </w:r>
      <w:r>
        <w:rPr>
          <w:sz w:val="20"/>
        </w:rPr>
        <w:t>University</w:t>
      </w:r>
      <w:r>
        <w:rPr>
          <w:spacing w:val="-2"/>
          <w:sz w:val="20"/>
        </w:rPr>
        <w:t> Court</w:t>
      </w:r>
      <w:r>
        <w:rPr>
          <w:sz w:val="20"/>
        </w:rPr>
        <w:tab/>
        <w:t>March</w:t>
      </w:r>
      <w:r>
        <w:rPr>
          <w:spacing w:val="-4"/>
          <w:sz w:val="20"/>
        </w:rPr>
        <w:t> 1995</w:t>
      </w:r>
    </w:p>
    <w:sectPr>
      <w:pgSz w:w="11910" w:h="16840"/>
      <w:pgMar w:header="0" w:footer="1171" w:top="1380" w:bottom="1360" w:left="1275"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877888">
              <wp:simplePos x="0" y="0"/>
              <wp:positionH relativeFrom="page">
                <wp:posOffset>901700</wp:posOffset>
              </wp:positionH>
              <wp:positionV relativeFrom="page">
                <wp:posOffset>9502982</wp:posOffset>
              </wp:positionV>
              <wp:extent cx="381635"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1635" cy="194310"/>
                      </a:xfrm>
                      <a:prstGeom prst="rect">
                        <a:avLst/>
                      </a:prstGeom>
                    </wps:spPr>
                    <wps:txbx>
                      <w:txbxContent>
                        <w:p>
                          <w:pPr>
                            <w:pStyle w:val="BodyText"/>
                            <w:spacing w:before="10"/>
                            <w:ind w:left="20"/>
                          </w:pPr>
                          <w:r>
                            <w:rPr>
                              <w:spacing w:val="-2"/>
                            </w:rPr>
                            <w:t>2010-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48.266357pt;width:30.05pt;height:15.3pt;mso-position-horizontal-relative:page;mso-position-vertical-relative:page;z-index:-19438592" type="#_x0000_t202" id="docshape1" filled="false" stroked="false">
              <v:textbox inset="0,0,0,0">
                <w:txbxContent>
                  <w:p>
                    <w:pPr>
                      <w:pStyle w:val="BodyText"/>
                      <w:spacing w:before="10"/>
                      <w:ind w:left="20"/>
                    </w:pPr>
                    <w:r>
                      <w:rPr>
                        <w:spacing w:val="-2"/>
                      </w:rPr>
                      <w:t>2010-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78400">
              <wp:simplePos x="0" y="0"/>
              <wp:positionH relativeFrom="page">
                <wp:posOffset>1816323</wp:posOffset>
              </wp:positionH>
              <wp:positionV relativeFrom="page">
                <wp:posOffset>9502982</wp:posOffset>
              </wp:positionV>
              <wp:extent cx="390017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900170" cy="194310"/>
                      </a:xfrm>
                      <a:prstGeom prst="rect">
                        <a:avLst/>
                      </a:prstGeom>
                    </wps:spPr>
                    <wps:txbx>
                      <w:txbxContent>
                        <w:p>
                          <w:pPr>
                            <w:pStyle w:val="BodyText"/>
                            <w:spacing w:before="10"/>
                            <w:ind w:left="20"/>
                          </w:pPr>
                          <w:r>
                            <w:rPr/>
                            <w:t>Trustee, The Arthur McDougall Fund (‘The McDougall </w:t>
                          </w:r>
                          <w:r>
                            <w:rPr>
                              <w:spacing w:val="-2"/>
                            </w:rPr>
                            <w:t>Trust’)</w:t>
                          </w:r>
                        </w:p>
                      </w:txbxContent>
                    </wps:txbx>
                    <wps:bodyPr wrap="square" lIns="0" tIns="0" rIns="0" bIns="0" rtlCol="0">
                      <a:noAutofit/>
                    </wps:bodyPr>
                  </wps:wsp>
                </a:graphicData>
              </a:graphic>
            </wp:anchor>
          </w:drawing>
        </mc:Choice>
        <mc:Fallback>
          <w:pict>
            <v:shape style="position:absolute;margin-left:143.017624pt;margin-top:748.266357pt;width:307.1pt;height:15.3pt;mso-position-horizontal-relative:page;mso-position-vertical-relative:page;z-index:-19438080" type="#_x0000_t202" id="docshape2" filled="false" stroked="false">
              <v:textbox inset="0,0,0,0">
                <w:txbxContent>
                  <w:p>
                    <w:pPr>
                      <w:pStyle w:val="BodyText"/>
                      <w:spacing w:before="10"/>
                      <w:ind w:left="20"/>
                    </w:pPr>
                    <w:r>
                      <w:rPr/>
                      <w:t>Trustee, The Arthur McDougall Fund (‘The McDougall </w:t>
                    </w:r>
                    <w:r>
                      <w:rPr>
                        <w:spacing w:val="-2"/>
                      </w:rPr>
                      <w:t>Trust’)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878912">
              <wp:simplePos x="0" y="0"/>
              <wp:positionH relativeFrom="page">
                <wp:posOffset>901700</wp:posOffset>
              </wp:positionH>
              <wp:positionV relativeFrom="page">
                <wp:posOffset>9492314</wp:posOffset>
              </wp:positionV>
              <wp:extent cx="329501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95015" cy="194310"/>
                      </a:xfrm>
                      <a:prstGeom prst="rect">
                        <a:avLst/>
                      </a:prstGeom>
                    </wps:spPr>
                    <wps:txbx>
                      <w:txbxContent>
                        <w:p>
                          <w:pPr>
                            <w:pStyle w:val="BodyText"/>
                            <w:tabs>
                              <w:tab w:pos="740" w:val="left" w:leader="none"/>
                            </w:tabs>
                            <w:spacing w:before="10"/>
                            <w:ind w:left="20"/>
                          </w:pPr>
                          <w:r>
                            <w:rPr>
                              <w:spacing w:val="-4"/>
                            </w:rPr>
                            <w:t>1999</w:t>
                          </w:r>
                          <w:r>
                            <w:rPr/>
                            <w:tab/>
                            <w:t>Honorary Degree of LLD, Monash </w:t>
                          </w:r>
                          <w:r>
                            <w:rPr>
                              <w:spacing w:val="-2"/>
                            </w:rPr>
                            <w:t>University</w:t>
                          </w:r>
                        </w:p>
                      </w:txbxContent>
                    </wps:txbx>
                    <wps:bodyPr wrap="square" lIns="0" tIns="0" rIns="0" bIns="0" rtlCol="0">
                      <a:noAutofit/>
                    </wps:bodyPr>
                  </wps:wsp>
                </a:graphicData>
              </a:graphic>
            </wp:anchor>
          </w:drawing>
        </mc:Choice>
        <mc:Fallback>
          <w:pict>
            <v:shape style="position:absolute;margin-left:71pt;margin-top:747.426331pt;width:259.45pt;height:15.3pt;mso-position-horizontal-relative:page;mso-position-vertical-relative:page;z-index:-19437568" type="#_x0000_t202" id="docshape3" filled="false" stroked="false">
              <v:textbox inset="0,0,0,0">
                <w:txbxContent>
                  <w:p>
                    <w:pPr>
                      <w:pStyle w:val="BodyText"/>
                      <w:tabs>
                        <w:tab w:pos="740" w:val="left" w:leader="none"/>
                      </w:tabs>
                      <w:spacing w:before="10"/>
                      <w:ind w:left="20"/>
                    </w:pPr>
                    <w:r>
                      <w:rPr>
                        <w:spacing w:val="-4"/>
                      </w:rPr>
                      <w:t>1999</w:t>
                    </w:r>
                    <w:r>
                      <w:rPr/>
                      <w:tab/>
                      <w:t>Honorary Degree of LLD, Monash </w:t>
                    </w:r>
                    <w:r>
                      <w:rPr>
                        <w:spacing w:val="-2"/>
                      </w:rPr>
                      <w:t>University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879424">
              <wp:simplePos x="0" y="0"/>
              <wp:positionH relativeFrom="page">
                <wp:posOffset>3793241</wp:posOffset>
              </wp:positionH>
              <wp:positionV relativeFrom="page">
                <wp:posOffset>9810380</wp:posOffset>
              </wp:positionV>
              <wp:extent cx="217170" cy="1663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7170"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67</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8.68045pt;margin-top:772.470886pt;width:17.1pt;height:13.1pt;mso-position-horizontal-relative:page;mso-position-vertical-relative:page;z-index:-19437056" type="#_x0000_t202" id="docshape4"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67</w:t>
                    </w:r>
                    <w:r>
                      <w:rPr>
                        <w:spacing w:val="-5"/>
                        <w:sz w:val="20"/>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879936">
              <wp:simplePos x="0" y="0"/>
              <wp:positionH relativeFrom="page">
                <wp:posOffset>901700</wp:posOffset>
              </wp:positionH>
              <wp:positionV relativeFrom="page">
                <wp:posOffset>9574610</wp:posOffset>
              </wp:positionV>
              <wp:extent cx="102235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22350" cy="194310"/>
                      </a:xfrm>
                      <a:prstGeom prst="rect">
                        <a:avLst/>
                      </a:prstGeom>
                    </wps:spPr>
                    <wps:txbx>
                      <w:txbxContent>
                        <w:p>
                          <w:pPr>
                            <w:pStyle w:val="BodyText"/>
                            <w:spacing w:before="10"/>
                            <w:ind w:left="20"/>
                          </w:pPr>
                          <w:r>
                            <w:rPr/>
                            <w:t>(with C J </w:t>
                          </w:r>
                          <w:r>
                            <w:rPr>
                              <w:spacing w:val="-2"/>
                            </w:rPr>
                            <w:t>Pattie)</w:t>
                          </w:r>
                        </w:p>
                      </w:txbxContent>
                    </wps:txbx>
                    <wps:bodyPr wrap="square" lIns="0" tIns="0" rIns="0" bIns="0" rtlCol="0">
                      <a:noAutofit/>
                    </wps:bodyPr>
                  </wps:wsp>
                </a:graphicData>
              </a:graphic>
            </wp:anchor>
          </w:drawing>
        </mc:Choice>
        <mc:Fallback>
          <w:pict>
            <v:shape style="position:absolute;margin-left:71pt;margin-top:753.906311pt;width:80.5pt;height:15.3pt;mso-position-horizontal-relative:page;mso-position-vertical-relative:page;z-index:-19436544" type="#_x0000_t202" id="docshape5" filled="false" stroked="false">
              <v:textbox inset="0,0,0,0">
                <w:txbxContent>
                  <w:p>
                    <w:pPr>
                      <w:pStyle w:val="BodyText"/>
                      <w:spacing w:before="10"/>
                      <w:ind w:left="20"/>
                    </w:pPr>
                    <w:r>
                      <w:rPr/>
                      <w:t>(with C J </w:t>
                    </w:r>
                    <w:r>
                      <w:rPr>
                        <w:spacing w:val="-2"/>
                      </w:rPr>
                      <w:t>Pattie)</w:t>
                    </w:r>
                  </w:p>
                </w:txbxContent>
              </v:textbox>
              <w10:wrap type="none"/>
            </v:shape>
          </w:pict>
        </mc:Fallback>
      </mc:AlternateContent>
    </w:r>
    <w:r>
      <w:rPr>
        <w:sz w:val="20"/>
      </w:rPr>
      <mc:AlternateContent>
        <mc:Choice Requires="wps">
          <w:drawing>
            <wp:anchor distT="0" distB="0" distL="0" distR="0" allowOverlap="1" layoutInCell="1" locked="0" behindDoc="1" simplePos="0" relativeHeight="483880448">
              <wp:simplePos x="0" y="0"/>
              <wp:positionH relativeFrom="page">
                <wp:posOffset>3793241</wp:posOffset>
              </wp:positionH>
              <wp:positionV relativeFrom="page">
                <wp:posOffset>9810380</wp:posOffset>
              </wp:positionV>
              <wp:extent cx="217170" cy="1663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7170"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99</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8.68045pt;margin-top:772.470886pt;width:17.1pt;height:13.1pt;mso-position-horizontal-relative:page;mso-position-vertical-relative:page;z-index:-19436032" type="#_x0000_t202" id="docshape6"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99</w:t>
                    </w:r>
                    <w:r>
                      <w:rPr>
                        <w:spacing w:val="-5"/>
                        <w:sz w:val="20"/>
                      </w:rPr>
                      <w:fldChar w:fldCharType="end"/>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880960">
              <wp:simplePos x="0" y="0"/>
              <wp:positionH relativeFrom="page">
                <wp:posOffset>3761237</wp:posOffset>
              </wp:positionH>
              <wp:positionV relativeFrom="page">
                <wp:posOffset>9810380</wp:posOffset>
              </wp:positionV>
              <wp:extent cx="281305" cy="1663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8130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6.1604pt;margin-top:772.470886pt;width:22.15pt;height:13.1pt;mso-position-horizontal-relative:page;mso-position-vertical-relative:page;z-index:-19435520" type="#_x0000_t202" id="docshape7"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100</w:t>
                    </w:r>
                    <w:r>
                      <w:rPr>
                        <w:spacing w:val="-5"/>
                        <w:sz w:val="20"/>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3881472">
              <wp:simplePos x="0" y="0"/>
              <wp:positionH relativeFrom="page">
                <wp:posOffset>3761237</wp:posOffset>
              </wp:positionH>
              <wp:positionV relativeFrom="page">
                <wp:posOffset>9810380</wp:posOffset>
              </wp:positionV>
              <wp:extent cx="281305" cy="1663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81305" cy="166370"/>
                      </a:xfrm>
                      <a:prstGeom prst="rect">
                        <a:avLst/>
                      </a:prstGeom>
                    </wps:spPr>
                    <wps:txbx>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154</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296.1604pt;margin-top:772.470886pt;width:22.15pt;height:13.1pt;mso-position-horizontal-relative:page;mso-position-vertical-relative:page;z-index:-19435008" type="#_x0000_t202" id="docshape8" filled="false" stroked="false">
              <v:textbox inset="0,0,0,0">
                <w:txbxContent>
                  <w:p>
                    <w:pPr>
                      <w:spacing w:before="12"/>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154</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65" w:hanging="30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377" w:hanging="300"/>
      </w:pPr>
      <w:rPr>
        <w:rFonts w:hint="default"/>
        <w:lang w:val="en-US" w:eastAsia="en-US" w:bidi="ar-SA"/>
      </w:rPr>
    </w:lvl>
    <w:lvl w:ilvl="2">
      <w:start w:val="0"/>
      <w:numFmt w:val="bullet"/>
      <w:lvlText w:val="•"/>
      <w:lvlJc w:val="left"/>
      <w:pPr>
        <w:ind w:left="2295" w:hanging="300"/>
      </w:pPr>
      <w:rPr>
        <w:rFonts w:hint="default"/>
        <w:lang w:val="en-US" w:eastAsia="en-US" w:bidi="ar-SA"/>
      </w:rPr>
    </w:lvl>
    <w:lvl w:ilvl="3">
      <w:start w:val="0"/>
      <w:numFmt w:val="bullet"/>
      <w:lvlText w:val="•"/>
      <w:lvlJc w:val="left"/>
      <w:pPr>
        <w:ind w:left="3213" w:hanging="300"/>
      </w:pPr>
      <w:rPr>
        <w:rFonts w:hint="default"/>
        <w:lang w:val="en-US" w:eastAsia="en-US" w:bidi="ar-SA"/>
      </w:rPr>
    </w:lvl>
    <w:lvl w:ilvl="4">
      <w:start w:val="0"/>
      <w:numFmt w:val="bullet"/>
      <w:lvlText w:val="•"/>
      <w:lvlJc w:val="left"/>
      <w:pPr>
        <w:ind w:left="4130" w:hanging="300"/>
      </w:pPr>
      <w:rPr>
        <w:rFonts w:hint="default"/>
        <w:lang w:val="en-US" w:eastAsia="en-US" w:bidi="ar-SA"/>
      </w:rPr>
    </w:lvl>
    <w:lvl w:ilvl="5">
      <w:start w:val="0"/>
      <w:numFmt w:val="bullet"/>
      <w:lvlText w:val="•"/>
      <w:lvlJc w:val="left"/>
      <w:pPr>
        <w:ind w:left="5048" w:hanging="300"/>
      </w:pPr>
      <w:rPr>
        <w:rFonts w:hint="default"/>
        <w:lang w:val="en-US" w:eastAsia="en-US" w:bidi="ar-SA"/>
      </w:rPr>
    </w:lvl>
    <w:lvl w:ilvl="6">
      <w:start w:val="0"/>
      <w:numFmt w:val="bullet"/>
      <w:lvlText w:val="•"/>
      <w:lvlJc w:val="left"/>
      <w:pPr>
        <w:ind w:left="5966" w:hanging="300"/>
      </w:pPr>
      <w:rPr>
        <w:rFonts w:hint="default"/>
        <w:lang w:val="en-US" w:eastAsia="en-US" w:bidi="ar-SA"/>
      </w:rPr>
    </w:lvl>
    <w:lvl w:ilvl="7">
      <w:start w:val="0"/>
      <w:numFmt w:val="bullet"/>
      <w:lvlText w:val="•"/>
      <w:lvlJc w:val="left"/>
      <w:pPr>
        <w:ind w:left="6884" w:hanging="300"/>
      </w:pPr>
      <w:rPr>
        <w:rFonts w:hint="default"/>
        <w:lang w:val="en-US" w:eastAsia="en-US" w:bidi="ar-SA"/>
      </w:rPr>
    </w:lvl>
    <w:lvl w:ilvl="8">
      <w:start w:val="0"/>
      <w:numFmt w:val="bullet"/>
      <w:lvlText w:val="•"/>
      <w:lvlJc w:val="left"/>
      <w:pPr>
        <w:ind w:left="7801" w:hanging="300"/>
      </w:pPr>
      <w:rPr>
        <w:rFonts w:hint="default"/>
        <w:lang w:val="en-US" w:eastAsia="en-US" w:bidi="ar-SA"/>
      </w:rPr>
    </w:lvl>
  </w:abstractNum>
  <w:abstractNum w:abstractNumId="0">
    <w:multiLevelType w:val="hybridMultilevel"/>
    <w:lvl w:ilvl="0">
      <w:start w:val="19"/>
      <w:numFmt w:val="decimal"/>
      <w:lvlText w:val="%1."/>
      <w:lvlJc w:val="left"/>
      <w:pPr>
        <w:ind w:left="1305" w:hanging="42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33" w:hanging="421"/>
      </w:pPr>
      <w:rPr>
        <w:rFonts w:hint="default"/>
        <w:lang w:val="en-US" w:eastAsia="en-US" w:bidi="ar-SA"/>
      </w:rPr>
    </w:lvl>
    <w:lvl w:ilvl="2">
      <w:start w:val="0"/>
      <w:numFmt w:val="bullet"/>
      <w:lvlText w:val="•"/>
      <w:lvlJc w:val="left"/>
      <w:pPr>
        <w:ind w:left="2967" w:hanging="421"/>
      </w:pPr>
      <w:rPr>
        <w:rFonts w:hint="default"/>
        <w:lang w:val="en-US" w:eastAsia="en-US" w:bidi="ar-SA"/>
      </w:rPr>
    </w:lvl>
    <w:lvl w:ilvl="3">
      <w:start w:val="0"/>
      <w:numFmt w:val="bullet"/>
      <w:lvlText w:val="•"/>
      <w:lvlJc w:val="left"/>
      <w:pPr>
        <w:ind w:left="3801" w:hanging="421"/>
      </w:pPr>
      <w:rPr>
        <w:rFonts w:hint="default"/>
        <w:lang w:val="en-US" w:eastAsia="en-US" w:bidi="ar-SA"/>
      </w:rPr>
    </w:lvl>
    <w:lvl w:ilvl="4">
      <w:start w:val="0"/>
      <w:numFmt w:val="bullet"/>
      <w:lvlText w:val="•"/>
      <w:lvlJc w:val="left"/>
      <w:pPr>
        <w:ind w:left="4634" w:hanging="421"/>
      </w:pPr>
      <w:rPr>
        <w:rFonts w:hint="default"/>
        <w:lang w:val="en-US" w:eastAsia="en-US" w:bidi="ar-SA"/>
      </w:rPr>
    </w:lvl>
    <w:lvl w:ilvl="5">
      <w:start w:val="0"/>
      <w:numFmt w:val="bullet"/>
      <w:lvlText w:val="•"/>
      <w:lvlJc w:val="left"/>
      <w:pPr>
        <w:ind w:left="5468" w:hanging="421"/>
      </w:pPr>
      <w:rPr>
        <w:rFonts w:hint="default"/>
        <w:lang w:val="en-US" w:eastAsia="en-US" w:bidi="ar-SA"/>
      </w:rPr>
    </w:lvl>
    <w:lvl w:ilvl="6">
      <w:start w:val="0"/>
      <w:numFmt w:val="bullet"/>
      <w:lvlText w:val="•"/>
      <w:lvlJc w:val="left"/>
      <w:pPr>
        <w:ind w:left="6302" w:hanging="421"/>
      </w:pPr>
      <w:rPr>
        <w:rFonts w:hint="default"/>
        <w:lang w:val="en-US" w:eastAsia="en-US" w:bidi="ar-SA"/>
      </w:rPr>
    </w:lvl>
    <w:lvl w:ilvl="7">
      <w:start w:val="0"/>
      <w:numFmt w:val="bullet"/>
      <w:lvlText w:val="•"/>
      <w:lvlJc w:val="left"/>
      <w:pPr>
        <w:ind w:left="7136" w:hanging="421"/>
      </w:pPr>
      <w:rPr>
        <w:rFonts w:hint="default"/>
        <w:lang w:val="en-US" w:eastAsia="en-US" w:bidi="ar-SA"/>
      </w:rPr>
    </w:lvl>
    <w:lvl w:ilvl="8">
      <w:start w:val="0"/>
      <w:numFmt w:val="bullet"/>
      <w:lvlText w:val="•"/>
      <w:lvlJc w:val="left"/>
      <w:pPr>
        <w:ind w:left="7969" w:hanging="42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65"/>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59"/>
      <w:ind w:left="81"/>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ind w:left="165"/>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65"/>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65"/>
      <w:outlineLvl w:val="4"/>
    </w:pPr>
    <w:rPr>
      <w:rFonts w:ascii="Times New Roman" w:hAnsi="Times New Roman" w:eastAsia="Times New Roman" w:cs="Times New Roman"/>
      <w:b/>
      <w:bCs/>
      <w:sz w:val="24"/>
      <w:szCs w:val="24"/>
      <w:lang w:val="en-US" w:eastAsia="en-US" w:bidi="ar-SA"/>
    </w:rPr>
  </w:style>
  <w:style w:styleId="Heading5" w:type="paragraph">
    <w:name w:val="Heading 5"/>
    <w:basedOn w:val="Normal"/>
    <w:uiPriority w:val="1"/>
    <w:qFormat/>
    <w:pPr>
      <w:ind w:left="524"/>
      <w:outlineLvl w:val="5"/>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before="1"/>
      <w:ind w:left="81" w:right="2"/>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spacing w:before="4"/>
      <w:ind w:left="1305" w:hanging="4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0"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yperlink" Target="http://www.monash.edu.au/migr/why-" TargetMode="Externa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hyperlink" Target="http://www.oup.com/oxforddnb/info/prelims/title/newlives/)" TargetMode="Externa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footer" Target="footer33.xml"/><Relationship Id="rId40" Type="http://schemas.openxmlformats.org/officeDocument/2006/relationships/footer" Target="footer34.xml"/><Relationship Id="rId41" Type="http://schemas.openxmlformats.org/officeDocument/2006/relationships/footer" Target="footer35.xml"/><Relationship Id="rId42" Type="http://schemas.openxmlformats.org/officeDocument/2006/relationships/footer" Target="footer36.xml"/><Relationship Id="rId43" Type="http://schemas.openxmlformats.org/officeDocument/2006/relationships/footer" Target="footer37.xml"/><Relationship Id="rId44" Type="http://schemas.openxmlformats.org/officeDocument/2006/relationships/footer" Target="footer38.xml"/><Relationship Id="rId45" Type="http://schemas.openxmlformats.org/officeDocument/2006/relationships/footer" Target="footer39.xml"/><Relationship Id="rId46" Type="http://schemas.openxmlformats.org/officeDocument/2006/relationships/footer" Target="footer40.xml"/><Relationship Id="rId47" Type="http://schemas.openxmlformats.org/officeDocument/2006/relationships/footer" Target="footer41.xml"/><Relationship Id="rId48" Type="http://schemas.openxmlformats.org/officeDocument/2006/relationships/footer" Target="footer42.xml"/><Relationship Id="rId49" Type="http://schemas.openxmlformats.org/officeDocument/2006/relationships/footer" Target="footer43.xml"/><Relationship Id="rId50" Type="http://schemas.openxmlformats.org/officeDocument/2006/relationships/footer" Target="footer44.xml"/><Relationship Id="rId51" Type="http://schemas.openxmlformats.org/officeDocument/2006/relationships/footer" Target="footer45.xml"/><Relationship Id="rId52" Type="http://schemas.openxmlformats.org/officeDocument/2006/relationships/footer" Target="footer46.xml"/><Relationship Id="rId53" Type="http://schemas.openxmlformats.org/officeDocument/2006/relationships/footer" Target="footer47.xml"/><Relationship Id="rId54" Type="http://schemas.openxmlformats.org/officeDocument/2006/relationships/footer" Target="footer48.xml"/><Relationship Id="rId55" Type="http://schemas.openxmlformats.org/officeDocument/2006/relationships/footer" Target="footer49.xml"/><Relationship Id="rId56" Type="http://schemas.openxmlformats.org/officeDocument/2006/relationships/footer" Target="footer50.xml"/><Relationship Id="rId57" Type="http://schemas.openxmlformats.org/officeDocument/2006/relationships/footer" Target="footer51.xml"/><Relationship Id="rId58" Type="http://schemas.openxmlformats.org/officeDocument/2006/relationships/footer" Target="footer52.xml"/><Relationship Id="rId59" Type="http://schemas.openxmlformats.org/officeDocument/2006/relationships/hyperlink" Target="http://www.oxforddnb.com/view/article/54701" TargetMode="External"/><Relationship Id="rId60" Type="http://schemas.openxmlformats.org/officeDocument/2006/relationships/footer" Target="footer53.xml"/><Relationship Id="rId61" Type="http://schemas.openxmlformats.org/officeDocument/2006/relationships/hyperlink" Target="http://www.britannica.com/eb/article-" TargetMode="External"/><Relationship Id="rId62" Type="http://schemas.openxmlformats.org/officeDocument/2006/relationships/footer" Target="footer54.xml"/><Relationship Id="rId63" Type="http://schemas.openxmlformats.org/officeDocument/2006/relationships/hyperlink" Target="http://www.oxforddnb.com/view/article/97416" TargetMode="External"/><Relationship Id="rId64" Type="http://schemas.openxmlformats.org/officeDocument/2006/relationships/hyperlink" Target="http://www.sage-reference.com/geography/Article_n641.html" TargetMode="External"/><Relationship Id="rId65" Type="http://schemas.openxmlformats.org/officeDocument/2006/relationships/footer" Target="footer55.xml"/><Relationship Id="rId66" Type="http://schemas.openxmlformats.org/officeDocument/2006/relationships/footer" Target="footer56.xml"/><Relationship Id="rId67" Type="http://schemas.openxmlformats.org/officeDocument/2006/relationships/footer" Target="footer57.xml"/><Relationship Id="rId68" Type="http://schemas.openxmlformats.org/officeDocument/2006/relationships/footer" Target="footer58.xml"/><Relationship Id="rId69" Type="http://schemas.openxmlformats.org/officeDocument/2006/relationships/footer" Target="footer59.xml"/><Relationship Id="rId70" Type="http://schemas.openxmlformats.org/officeDocument/2006/relationships/footer" Target="footer60.xml"/><Relationship Id="rId71" Type="http://schemas.openxmlformats.org/officeDocument/2006/relationships/footer" Target="footer61.xml"/><Relationship Id="rId72" Type="http://schemas.openxmlformats.org/officeDocument/2006/relationships/footer" Target="footer62.xml"/><Relationship Id="rId73" Type="http://schemas.openxmlformats.org/officeDocument/2006/relationships/footer" Target="footer63.xml"/><Relationship Id="rId74" Type="http://schemas.openxmlformats.org/officeDocument/2006/relationships/footer" Target="footer64.xml"/><Relationship Id="rId75" Type="http://schemas.openxmlformats.org/officeDocument/2006/relationships/footer" Target="footer65.xml"/><Relationship Id="rId76" Type="http://schemas.openxmlformats.org/officeDocument/2006/relationships/footer" Target="footer66.xml"/><Relationship Id="rId77" Type="http://schemas.openxmlformats.org/officeDocument/2006/relationships/footer" Target="footer67.xml"/><Relationship Id="rId78" Type="http://schemas.openxmlformats.org/officeDocument/2006/relationships/hyperlink" Target="http://www.journals.elsevier.com/political-geography/journal-news/virtual-special-issue-30th-" TargetMode="External"/><Relationship Id="rId79" Type="http://schemas.openxmlformats.org/officeDocument/2006/relationships/footer" Target="footer68.xml"/><Relationship Id="rId80" Type="http://schemas.openxmlformats.org/officeDocument/2006/relationships/footer" Target="footer69.xml"/><Relationship Id="rId81" Type="http://schemas.openxmlformats.org/officeDocument/2006/relationships/hyperlink" Target="http://www.bepress.com/cgi/" TargetMode="External"/><Relationship Id="rId82" Type="http://schemas.openxmlformats.org/officeDocument/2006/relationships/hyperlink" Target="http://www.aceproject.org/" TargetMode="External"/><Relationship Id="rId83" Type="http://schemas.openxmlformats.org/officeDocument/2006/relationships/hyperlink" Target="http://www.uwm.edu/~ebenc/apsa/resources/johnson.html" TargetMode="External"/><Relationship Id="rId84" Type="http://schemas.openxmlformats.org/officeDocument/2006/relationships/hyperlink" Target="http://www.apsanet.org/~elections/resources.html" TargetMode="External"/><Relationship Id="rId85" Type="http://schemas.openxmlformats.org/officeDocument/2006/relationships/hyperlink" Target="http://web.polmeth.ufl.edu/working01.chron.html" TargetMode="External"/><Relationship Id="rId86" Type="http://schemas.openxmlformats.org/officeDocument/2006/relationships/hyperlink" Target="http://polmeth.wustl.edu/query.php?year=2004" TargetMode="External"/><Relationship Id="rId87" Type="http://schemas.openxmlformats.org/officeDocument/2006/relationships/hyperlink" Target="http://www.aceproject.org/main/english/bd/bdy_gb.htm" TargetMode="External"/><Relationship Id="rId88" Type="http://schemas.openxmlformats.org/officeDocument/2006/relationships/hyperlink" Target="http://www.essex.ac.uk/bes/2005/Aggregate%20Data.htm" TargetMode="External"/><Relationship Id="rId89" Type="http://schemas.openxmlformats.org/officeDocument/2006/relationships/hyperlink" Target="http://papers.ssrn.com/sol3/papers.cfm?abstract_id=611565" TargetMode="External"/><Relationship Id="rId90" Type="http://schemas.openxmlformats.org/officeDocument/2006/relationships/hyperlink" Target="http://www.bris.ac.uk/Depts/CMPO/workingpapers/workingpapers.htm" TargetMode="External"/><Relationship Id="rId91" Type="http://schemas.openxmlformats.org/officeDocument/2006/relationships/hyperlink" Target="http://papers.ssrn.com/sol3/papers.cfm?abstract_id=918420" TargetMode="External"/><Relationship Id="rId92" Type="http://schemas.openxmlformats.org/officeDocument/2006/relationships/hyperlink" Target="http://www.parliamentarybrief.com/2010/05/has-the-once-in-a-generation-chance-" TargetMode="External"/><Relationship Id="rId93" Type="http://schemas.openxmlformats.org/officeDocument/2006/relationships/hyperlink" Target="http://blogs.lse.ac.uk/politicsandpolicy/?p=5168" TargetMode="External"/><Relationship Id="rId94" Type="http://schemas.openxmlformats.org/officeDocument/2006/relationships/hyperlink" Target="http://www.publications.parliament.uk/pa/cm201011/cmselect/cmpolcon/437/43702.htm" TargetMode="External"/><Relationship Id="rId95" Type="http://schemas.openxmlformats.org/officeDocument/2006/relationships/hyperlink" Target="http://blogs.lse.ac.uk/politicsandpolicy/2011/01/18/labour-house-of-lords-and-the-reform-bill/" TargetMode="External"/><Relationship Id="rId96" Type="http://schemas.openxmlformats.org/officeDocument/2006/relationships/hyperlink" Target="http://www.bristol.ac.uk/cmpo/" TargetMode="External"/><Relationship Id="rId97" Type="http://schemas.openxmlformats.org/officeDocument/2006/relationships/hyperlink" Target="http://www.publications.parliament.uk/pa/cm201011/cmselect/cmpolcon/c804-" TargetMode="External"/><Relationship Id="rId98" Type="http://schemas.openxmlformats.org/officeDocument/2006/relationships/hyperlink" Target="http://aceproject.org/regions-en/countries-and-" TargetMode="External"/><Relationship Id="rId99" Type="http://schemas.openxmlformats.org/officeDocument/2006/relationships/hyperlink" Target="http://www.bristol.ac.uk/cmpo/blog" TargetMode="External"/><Relationship Id="rId100" Type="http://schemas.openxmlformats.org/officeDocument/2006/relationships/hyperlink" Target="http://blogs.lse.ac.uk/politicsandpolicy/2011/12/07/boundary-" TargetMode="External"/><Relationship Id="rId101" Type="http://schemas.openxmlformats.org/officeDocument/2006/relationships/hyperlink" Target="http://blogs.lse.ac.uk/lsereviewofbooks/2012/06/03/academic-inspiration-ron-johnston/" TargetMode="External"/><Relationship Id="rId102" Type="http://schemas.openxmlformats.org/officeDocument/2006/relationships/hyperlink" Target="http://nottspolitics.org/2012/07/04/the-redistribution-of-parliamentary-constituencies-and-what-" TargetMode="External"/><Relationship Id="rId103" Type="http://schemas.openxmlformats.org/officeDocument/2006/relationships/hyperlink" Target="http://blogs.lse.ac.uk/politicsandpolicy/2012/07/06/house-of-lords-johnston/" TargetMode="External"/><Relationship Id="rId104" Type="http://schemas.openxmlformats.org/officeDocument/2006/relationships/hyperlink" Target="http://nottspolitics.org/2012/08/10/the-price-of-" TargetMode="External"/><Relationship Id="rId105" Type="http://schemas.openxmlformats.org/officeDocument/2006/relationships/hyperlink" Target="http://constitution-unit.com/2012/08/10/the-price-of-constitutional-revenge-ron-johnston-and-" TargetMode="External"/><Relationship Id="rId106" Type="http://schemas.openxmlformats.org/officeDocument/2006/relationships/hyperlink" Target="http://blogs.lse.ac.uk/politicsandpolicy/2013/01/22/student-debt-and-the-next-generation-of-" TargetMode="External"/><Relationship Id="rId107" Type="http://schemas.openxmlformats.org/officeDocument/2006/relationships/hyperlink" Target="http://blogs.lse.ac.uk/politicsandpolicy/archives/30989?utm_source=feedburner&amp;utm_medium=e" TargetMode="External"/><Relationship Id="rId108" Type="http://schemas.openxmlformats.org/officeDocument/2006/relationships/hyperlink" Target="http://nottspolitics.org/2013/03/06/what-will-become-of-the-may-2015-uk-parliament-if-" TargetMode="External"/><Relationship Id="rId109" Type="http://schemas.openxmlformats.org/officeDocument/2006/relationships/hyperlink" Target="http://societyandspace.com/reviews/reviews-archive/haggett/" TargetMode="External"/><Relationship Id="rId110" Type="http://schemas.openxmlformats.org/officeDocument/2006/relationships/hyperlink" Target="http://societyandspace.com/reviews/reviews-archive/holland/" TargetMode="External"/><Relationship Id="rId111" Type="http://schemas.openxmlformats.org/officeDocument/2006/relationships/footer" Target="footer70.xml"/><Relationship Id="rId112" Type="http://schemas.openxmlformats.org/officeDocument/2006/relationships/hyperlink" Target="http://www.bris.ac.uk/news/2013/9269.html" TargetMode="External"/><Relationship Id="rId113" Type="http://schemas.openxmlformats.org/officeDocument/2006/relationships/hyperlink" Target="http://www.ucl.ac.uk/constitution" TargetMode="External"/><Relationship Id="rId1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ggrjj</dc:creator>
  <dc:title>Microsoft Word - cv</dc:title>
  <dcterms:created xsi:type="dcterms:W3CDTF">2026-05-21T11:05:15Z</dcterms:created>
  <dcterms:modified xsi:type="dcterms:W3CDTF">2026-05-21T11:05:15Z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2013-04-29T00:00:00Z</vt:filetime>
  </property>
  <property fmtid="{D5CDD505-2E9C-101B-9397-08002B2CF9AE}" pid="3" name="Creator">
    <vt:lpwstr>PScript5.dll Version 5.2</vt:lpwstr>
  </property>
  <property fmtid="{D5CDD505-2E9C-101B-9397-08002B2CF9AE}" pid="4" name="LastSaved">
    <vt:filetime>2026-05-21T00:00:00Z</vt:filetime>
  </property>
  <property fmtid="{D5CDD505-2E9C-101B-9397-08002B2CF9AE}" pid="5" name="Producer">
    <vt:lpwstr>Acrobat Distiller 8.0.0 (Windows)</vt:lpwstr>
  </property>
</Properties>
</file>