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7E6E6" w:themeColor="background2">
    <v:background id="_x0000_s1025" o:bwmode="white" fillcolor="#e7e6e6 [3214]">
      <v:fill r:id="rId3" o:title="5%" type="pattern"/>
    </v:background>
  </w:background>
  <w:body>
    <w:p w14:paraId="5DCC75CD" w14:textId="4B9DD326" w:rsidR="00334190" w:rsidRDefault="00F47242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>
        <w:rPr>
          <w:rFonts w:ascii="29LT Bukra Bold Italic" w:hAnsi="29LT Bukra Bold Italic" w:cs="29LT Bukra Bold Italic"/>
          <w:noProof/>
          <w:sz w:val="18"/>
          <w:szCs w:val="18"/>
          <w:rtl/>
          <w:lang w:val="fr-FR" w:eastAsia="fr-FR"/>
        </w:rPr>
        <w:drawing>
          <wp:anchor distT="0" distB="0" distL="114300" distR="114300" simplePos="0" relativeHeight="251708415" behindDoc="0" locked="0" layoutInCell="1" allowOverlap="1" wp14:anchorId="0EBE85E4" wp14:editId="0B77501A">
            <wp:simplePos x="0" y="0"/>
            <wp:positionH relativeFrom="margin">
              <wp:posOffset>3977640</wp:posOffset>
            </wp:positionH>
            <wp:positionV relativeFrom="paragraph">
              <wp:posOffset>-137718</wp:posOffset>
            </wp:positionV>
            <wp:extent cx="2248518" cy="473128"/>
            <wp:effectExtent l="0" t="0" r="0" b="3175"/>
            <wp:wrapNone/>
            <wp:docPr id="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inistry-logo-a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518" cy="473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D01F74" w14:textId="48B458B4" w:rsidR="00F44A16" w:rsidRDefault="00F47242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>
        <w:rPr>
          <w:rFonts w:ascii="29LT Bukra Bold Italic" w:hAnsi="29LT Bukra Bold Italic" w:cs="29LT Bukra Bold Italic"/>
          <w:b/>
          <w:bCs/>
          <w:noProof/>
          <w:color w:val="FFFFFF"/>
          <w:sz w:val="32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6E85A7D" wp14:editId="6E09FE20">
                <wp:simplePos x="0" y="0"/>
                <wp:positionH relativeFrom="column">
                  <wp:posOffset>6177280</wp:posOffset>
                </wp:positionH>
                <wp:positionV relativeFrom="paragraph">
                  <wp:posOffset>130175</wp:posOffset>
                </wp:positionV>
                <wp:extent cx="504190" cy="3429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AC5167" w14:textId="0882A5E6" w:rsidR="00F44A16" w:rsidRPr="00C573B3" w:rsidRDefault="00EA367F" w:rsidP="00F44A16">
                            <w:pPr>
                              <w:rPr>
                                <w:rFonts w:ascii="29LT Bukra Bold Italic" w:hAnsi="29LT Bukra Bold Italic" w:cs="29LT Bukra Bold Italic"/>
                                <w:sz w:val="32"/>
                                <w:szCs w:val="32"/>
                                <w:lang w:val="fr-FR" w:bidi="ar-MA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/>
                                <w:sz w:val="32"/>
                                <w:szCs w:val="32"/>
                                <w:lang w:val="fr-FR" w:bidi="ar-MA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E85A7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86.4pt;margin-top:10.25pt;width:39.7pt;height:27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" filled="f" stroked="f" strokeweight=".5pt">
                <v:textbox>
                  <w:txbxContent>
                    <w:p w14:paraId="7EAC5167" w14:textId="0882A5E6" w:rsidR="00F44A16" w:rsidRPr="00C573B3" w:rsidRDefault="00EA367F" w:rsidP="00F44A16">
                      <w:pPr>
                        <w:rPr>
                          <w:rFonts w:ascii="29LT Bukra Bold Italic" w:hAnsi="29LT Bukra Bold Italic" w:cs="29LT Bukra Bold Italic"/>
                          <w:sz w:val="32"/>
                          <w:szCs w:val="32"/>
                          <w:lang w:val="fr-FR" w:bidi="ar-MA"/>
                        </w:rPr>
                      </w:pPr>
                      <w:r>
                        <w:rPr>
                          <w:rFonts w:ascii="29LT Bukra Bold Italic" w:hAnsi="29LT Bukra Bold Italic" w:cs="29LT Bukra Bold Italic"/>
                          <w:sz w:val="32"/>
                          <w:szCs w:val="32"/>
                          <w:lang w:val="fr-FR" w:bidi="ar-MA"/>
                        </w:rPr>
                        <w:t>04</w:t>
                      </w:r>
                    </w:p>
                  </w:txbxContent>
                </v:textbox>
              </v:shape>
            </w:pict>
          </mc:Fallback>
        </mc:AlternateContent>
      </w:r>
      <w:r w:rsidRPr="00334190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867D08B" wp14:editId="1D972E69">
                <wp:simplePos x="0" y="0"/>
                <wp:positionH relativeFrom="column">
                  <wp:posOffset>6228080</wp:posOffset>
                </wp:positionH>
                <wp:positionV relativeFrom="paragraph">
                  <wp:posOffset>100330</wp:posOffset>
                </wp:positionV>
                <wp:extent cx="457200" cy="449580"/>
                <wp:effectExtent l="0" t="0" r="19050" b="26670"/>
                <wp:wrapNone/>
                <wp:docPr id="19" name="Oval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4958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6E3AA57" w14:textId="77777777" w:rsidR="00F44A16" w:rsidRPr="00C573B3" w:rsidRDefault="00F44A16" w:rsidP="00F44A16">
                            <w:pPr>
                              <w:jc w:val="center"/>
                              <w:rPr>
                                <w:rFonts w:cs="Maghribi Assile"/>
                                <w:b/>
                                <w:bCs/>
                                <w:sz w:val="18"/>
                                <w:szCs w:val="26"/>
                                <w:lang w:val="fr-FR" w:bidi="ar-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867D08B" id="Oval 64" o:spid="_x0000_s1027" style="position:absolute;left:0;text-align:left;margin-left:490.4pt;margin-top:7.9pt;width:36pt;height:35.4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" fillcolor="white [3212]" strokeweight="1pt">
                <v:stroke dashstyle="dash"/>
                <v:shadow color="#868686"/>
                <v:textbox>
                  <w:txbxContent>
                    <w:p w14:paraId="46E3AA57" w14:textId="77777777" w:rsidR="00F44A16" w:rsidRPr="00C573B3" w:rsidRDefault="00F44A16" w:rsidP="00F44A16">
                      <w:pPr>
                        <w:jc w:val="center"/>
                        <w:rPr>
                          <w:rFonts w:cs="Maghribi Assile"/>
                          <w:b/>
                          <w:bCs/>
                          <w:sz w:val="18"/>
                          <w:szCs w:val="26"/>
                          <w:lang w:val="fr-FR" w:bidi="ar-M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F44A16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EAACDAF" wp14:editId="5DD7F141">
                <wp:simplePos x="0" y="0"/>
                <wp:positionH relativeFrom="margin">
                  <wp:posOffset>223520</wp:posOffset>
                </wp:positionH>
                <wp:positionV relativeFrom="paragraph">
                  <wp:posOffset>5715</wp:posOffset>
                </wp:positionV>
                <wp:extent cx="2703195" cy="134175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195" cy="1341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4316" w:type="dxa"/>
                              <w:tblInd w:w="-8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657"/>
                              <w:gridCol w:w="2659"/>
                            </w:tblGrid>
                            <w:tr w:rsidR="00864575" w14:paraId="5DB667FB" w14:textId="77777777" w:rsidTr="003E599E">
                              <w:trPr>
                                <w:trHeight w:val="598"/>
                              </w:trPr>
                              <w:tc>
                                <w:tcPr>
                                  <w:tcW w:w="1657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3C29B0D" w14:textId="77777777" w:rsidR="00864575" w:rsidRPr="00FD095E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D095E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  <w:t>مدة الانجاز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0BC34839" w14:textId="1AAF0858" w:rsidR="00864575" w:rsidRPr="003E599E" w:rsidRDefault="00C14C3C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حصتان</w:t>
                                  </w:r>
                                </w:p>
                              </w:tc>
                            </w:tr>
                            <w:tr w:rsidR="00864575" w14:paraId="66767762" w14:textId="77777777" w:rsidTr="003E599E">
                              <w:trPr>
                                <w:trHeight w:val="601"/>
                              </w:trPr>
                              <w:tc>
                                <w:tcPr>
                                  <w:tcW w:w="1657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9BFE7A5" w14:textId="77777777" w:rsidR="00864575" w:rsidRPr="00FD095E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D095E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  <w:t>الكتاب المعتمد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12266828" w14:textId="22756EE4" w:rsidR="00864575" w:rsidRPr="003E599E" w:rsidRDefault="00C14C3C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منار التاريخ والجغرافيا</w:t>
                                  </w:r>
                                </w:p>
                              </w:tc>
                            </w:tr>
                            <w:tr w:rsidR="00864575" w14:paraId="1A06368C" w14:textId="77777777" w:rsidTr="003E599E">
                              <w:trPr>
                                <w:trHeight w:val="613"/>
                              </w:trPr>
                              <w:tc>
                                <w:tcPr>
                                  <w:tcW w:w="1657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9CED4EC" w14:textId="77777777" w:rsidR="00864575" w:rsidRPr="00FD095E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D095E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  <w:t>انجاز الاستاذ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3ECB5845" w14:textId="77777777" w:rsidR="00864575" w:rsidRPr="00CC6E26" w:rsidRDefault="00864575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Nizar Cocon Kurdish"/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B67466A" w14:textId="77777777" w:rsidR="00F44A16" w:rsidRDefault="00F44A16" w:rsidP="00F44A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AACDAF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8" type="#_x0000_t202" style="position:absolute;left:0;text-align:left;margin-left:17.6pt;margin-top:.45pt;width:212.85pt;height:105.65pt;z-index:251770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" filled="f" stroked="f" strokeweight=".5pt">
                <v:textbox>
                  <w:txbxContent>
                    <w:tbl>
                      <w:tblPr>
                        <w:tblStyle w:val="Grilledutableau"/>
                        <w:bidiVisual/>
                        <w:tblW w:w="4316" w:type="dxa"/>
                        <w:tblInd w:w="-89" w:type="dxa"/>
                        <w:tblLook w:val="04A0" w:firstRow="1" w:lastRow="0" w:firstColumn="1" w:lastColumn="0" w:noHBand="0" w:noVBand="1"/>
                      </w:tblPr>
                      <w:tblGrid>
                        <w:gridCol w:w="1657"/>
                        <w:gridCol w:w="2659"/>
                      </w:tblGrid>
                      <w:tr w:rsidR="00864575" w14:paraId="5DB667FB" w14:textId="77777777" w:rsidTr="003E599E">
                        <w:trPr>
                          <w:trHeight w:val="598"/>
                        </w:trPr>
                        <w:tc>
                          <w:tcPr>
                            <w:tcW w:w="1657" w:type="dxa"/>
                            <w:shd w:val="clear" w:color="auto" w:fill="FFFFFF" w:themeFill="background1"/>
                            <w:vAlign w:val="center"/>
                          </w:tcPr>
                          <w:p w14:paraId="73C29B0D" w14:textId="77777777" w:rsidR="00864575" w:rsidRPr="00FD095E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</w:pPr>
                            <w:r w:rsidRPr="00FD095E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مدة الانجاز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0BC34839" w14:textId="1AAF0858" w:rsidR="00864575" w:rsidRPr="003E599E" w:rsidRDefault="00C14C3C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حصتان</w:t>
                            </w:r>
                          </w:p>
                        </w:tc>
                      </w:tr>
                      <w:tr w:rsidR="00864575" w14:paraId="66767762" w14:textId="77777777" w:rsidTr="003E599E">
                        <w:trPr>
                          <w:trHeight w:val="601"/>
                        </w:trPr>
                        <w:tc>
                          <w:tcPr>
                            <w:tcW w:w="1657" w:type="dxa"/>
                            <w:shd w:val="clear" w:color="auto" w:fill="FFFFFF" w:themeFill="background1"/>
                            <w:vAlign w:val="center"/>
                          </w:tcPr>
                          <w:p w14:paraId="39BFE7A5" w14:textId="77777777" w:rsidR="00864575" w:rsidRPr="00FD095E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</w:pPr>
                            <w:r w:rsidRPr="00FD095E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الكتاب المعتمد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12266828" w14:textId="22756EE4" w:rsidR="00864575" w:rsidRPr="003E599E" w:rsidRDefault="00C14C3C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منار التاريخ والجغرافيا</w:t>
                            </w:r>
                          </w:p>
                        </w:tc>
                      </w:tr>
                      <w:tr w:rsidR="00864575" w14:paraId="1A06368C" w14:textId="77777777" w:rsidTr="003E599E">
                        <w:trPr>
                          <w:trHeight w:val="613"/>
                        </w:trPr>
                        <w:tc>
                          <w:tcPr>
                            <w:tcW w:w="1657" w:type="dxa"/>
                            <w:shd w:val="clear" w:color="auto" w:fill="FFFFFF" w:themeFill="background1"/>
                            <w:vAlign w:val="center"/>
                          </w:tcPr>
                          <w:p w14:paraId="69CED4EC" w14:textId="77777777" w:rsidR="00864575" w:rsidRPr="00FD095E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</w:pPr>
                            <w:r w:rsidRPr="00FD095E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انجاز الاستاذ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FFD966" w:themeFill="accent4" w:themeFillTint="99"/>
                            <w:vAlign w:val="center"/>
                          </w:tcPr>
                          <w:p w14:paraId="3ECB5845" w14:textId="77777777" w:rsidR="00864575" w:rsidRPr="00CC6E26" w:rsidRDefault="00864575" w:rsidP="00864575">
                            <w:pPr>
                              <w:jc w:val="center"/>
                              <w:rPr>
                                <w:rFonts w:ascii="Nizar Cocon Kurdish" w:hAnsi="Nizar Cocon Kurdish" w:cs="Nizar Cocon Kurdish"/>
                                <w:rtl/>
                              </w:rPr>
                            </w:pPr>
                          </w:p>
                        </w:tc>
                      </w:tr>
                    </w:tbl>
                    <w:p w14:paraId="7B67466A" w14:textId="77777777" w:rsidR="00F44A16" w:rsidRDefault="00F44A16" w:rsidP="00F44A16"/>
                  </w:txbxContent>
                </v:textbox>
                <w10:wrap anchorx="margin"/>
              </v:shape>
            </w:pict>
          </mc:Fallback>
        </mc:AlternateContent>
      </w:r>
      <w:r w:rsidR="00F44A16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7BC776D" wp14:editId="24766088">
                <wp:simplePos x="0" y="0"/>
                <wp:positionH relativeFrom="margin">
                  <wp:posOffset>7628255</wp:posOffset>
                </wp:positionH>
                <wp:positionV relativeFrom="paragraph">
                  <wp:posOffset>-635</wp:posOffset>
                </wp:positionV>
                <wp:extent cx="2703443" cy="1341783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443" cy="1341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40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5"/>
                              <w:gridCol w:w="2659"/>
                            </w:tblGrid>
                            <w:tr w:rsidR="00864575" w14:paraId="17C42EA7" w14:textId="77777777" w:rsidTr="003E599E">
                              <w:trPr>
                                <w:trHeight w:val="598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7BA4D1D" w14:textId="77777777" w:rsidR="00864575" w:rsidRPr="00FD095E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D095E">
                                    <w:rPr>
                                      <w:rFonts w:ascii="Shorooq_N1" w:hAnsi="Shorooq_N1" w:cs="Shorooq_N1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مادة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612D0921" w14:textId="77777777" w:rsidR="00864575" w:rsidRPr="003E599E" w:rsidRDefault="00864575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3E599E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التاريخ</w:t>
                                  </w:r>
                                </w:p>
                              </w:tc>
                            </w:tr>
                            <w:tr w:rsidR="00864575" w14:paraId="6987E071" w14:textId="77777777" w:rsidTr="003E599E">
                              <w:trPr>
                                <w:trHeight w:val="601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C3E7337" w14:textId="77777777" w:rsidR="00864575" w:rsidRPr="00FD095E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D095E"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المستوى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62D6E7CF" w14:textId="2C0924B6" w:rsidR="00864575" w:rsidRPr="003E599E" w:rsidRDefault="00C14C3C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 xml:space="preserve">الجذع المشترك </w:t>
                                  </w:r>
                                  <w:r w:rsidR="00FD095E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 xml:space="preserve"> علوم</w:t>
                                  </w:r>
                                </w:p>
                              </w:tc>
                            </w:tr>
                            <w:tr w:rsidR="00864575" w14:paraId="540BAA6C" w14:textId="77777777" w:rsidTr="003E599E">
                              <w:trPr>
                                <w:trHeight w:val="613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CBA2CA4" w14:textId="2B081A1A" w:rsidR="00864575" w:rsidRPr="00FD095E" w:rsidRDefault="0084469E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proofErr w:type="spellStart"/>
                                  <w:r w:rsidRPr="00FD095E">
                                    <w:rPr>
                                      <w:rFonts w:ascii="Shorooq_N1" w:hAnsi="Shorooq_N1" w:cs="Shorooq_N1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المجزوءة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2D4F3E09" w14:textId="77777777" w:rsidR="00864575" w:rsidRPr="003E599E" w:rsidRDefault="00864575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3E599E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02</w:t>
                                  </w:r>
                                </w:p>
                              </w:tc>
                            </w:tr>
                          </w:tbl>
                          <w:p w14:paraId="5E95D231" w14:textId="77777777" w:rsidR="00F44A16" w:rsidRDefault="00F44A16" w:rsidP="00F44A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C776D" id="Text Box 33" o:spid="_x0000_s1029" type="#_x0000_t202" style="position:absolute;left:0;text-align:left;margin-left:600.65pt;margin-top:-.05pt;width:212.85pt;height:105.65pt;z-index:2517688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" filled="f" stroked="f" strokeweight=".5pt">
                <v:textbox>
                  <w:txbxContent>
                    <w:tbl>
                      <w:tblPr>
                        <w:tblStyle w:val="Grilledutableau"/>
                        <w:bidiVisual/>
                        <w:tblW w:w="4044" w:type="dxa"/>
                        <w:tblLook w:val="04A0" w:firstRow="1" w:lastRow="0" w:firstColumn="1" w:lastColumn="0" w:noHBand="0" w:noVBand="1"/>
                      </w:tblPr>
                      <w:tblGrid>
                        <w:gridCol w:w="1385"/>
                        <w:gridCol w:w="2659"/>
                      </w:tblGrid>
                      <w:tr w:rsidR="00864575" w14:paraId="17C42EA7" w14:textId="77777777" w:rsidTr="003E599E">
                        <w:trPr>
                          <w:trHeight w:val="598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17BA4D1D" w14:textId="77777777" w:rsidR="00864575" w:rsidRPr="00FD095E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FD095E">
                              <w:rPr>
                                <w:rFonts w:ascii="Shorooq_N1" w:hAnsi="Shorooq_N1" w:cs="Shorooq_N1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مادة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612D0921" w14:textId="77777777" w:rsidR="00864575" w:rsidRPr="003E599E" w:rsidRDefault="00864575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3E599E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التاريخ</w:t>
                            </w:r>
                          </w:p>
                        </w:tc>
                      </w:tr>
                      <w:tr w:rsidR="00864575" w14:paraId="6987E071" w14:textId="77777777" w:rsidTr="003E599E">
                        <w:trPr>
                          <w:trHeight w:val="601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5C3E7337" w14:textId="77777777" w:rsidR="00864575" w:rsidRPr="00FD095E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FD095E"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المستوى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62D6E7CF" w14:textId="2C0924B6" w:rsidR="00864575" w:rsidRPr="003E599E" w:rsidRDefault="00C14C3C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 xml:space="preserve">الجذع المشترك </w:t>
                            </w:r>
                            <w:r w:rsidR="00FD095E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 xml:space="preserve"> علوم</w:t>
                            </w:r>
                          </w:p>
                        </w:tc>
                      </w:tr>
                      <w:tr w:rsidR="00864575" w14:paraId="540BAA6C" w14:textId="77777777" w:rsidTr="003E599E">
                        <w:trPr>
                          <w:trHeight w:val="613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1CBA2CA4" w14:textId="2B081A1A" w:rsidR="00864575" w:rsidRPr="00FD095E" w:rsidRDefault="0084469E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proofErr w:type="spellStart"/>
                            <w:r w:rsidRPr="00FD095E">
                              <w:rPr>
                                <w:rFonts w:ascii="Shorooq_N1" w:hAnsi="Shorooq_N1" w:cs="Shorooq_N1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المجزوءة</w:t>
                            </w:r>
                            <w:proofErr w:type="spellEnd"/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2D4F3E09" w14:textId="77777777" w:rsidR="00864575" w:rsidRPr="003E599E" w:rsidRDefault="00864575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3E599E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02</w:t>
                            </w:r>
                          </w:p>
                        </w:tc>
                      </w:tr>
                    </w:tbl>
                    <w:p w14:paraId="5E95D231" w14:textId="77777777" w:rsidR="00F44A16" w:rsidRDefault="00F44A16" w:rsidP="00F44A16"/>
                  </w:txbxContent>
                </v:textbox>
                <w10:wrap anchorx="margin"/>
              </v:shape>
            </w:pict>
          </mc:Fallback>
        </mc:AlternateContent>
      </w:r>
    </w:p>
    <w:p w14:paraId="565360C8" w14:textId="2FF798F9" w:rsidR="00F44A16" w:rsidRDefault="00F47242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 w:rsidRPr="00786288">
        <w:rPr>
          <w:rFonts w:cs="AGA Kaleelah Regular"/>
          <w:i/>
          <w:iCs/>
          <w:noProof/>
          <w:color w:val="595959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7391" behindDoc="0" locked="0" layoutInCell="1" allowOverlap="1" wp14:anchorId="7D3C0DEE" wp14:editId="613220B2">
                <wp:simplePos x="0" y="0"/>
                <wp:positionH relativeFrom="margin">
                  <wp:posOffset>4509770</wp:posOffset>
                </wp:positionH>
                <wp:positionV relativeFrom="paragraph">
                  <wp:posOffset>73660</wp:posOffset>
                </wp:positionV>
                <wp:extent cx="1210310" cy="326390"/>
                <wp:effectExtent l="0" t="0" r="0" b="0"/>
                <wp:wrapNone/>
                <wp:docPr id="23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031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650487" w14:textId="77777777" w:rsidR="00F47242" w:rsidRPr="00F32E05" w:rsidRDefault="00F47242" w:rsidP="00F47242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rFonts w:ascii="Shorooq_N1" w:hAnsi="Shorooq_N1" w:cs="Shorooq_N1"/>
                                <w:color w:val="FFFFFF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F32E05">
                              <w:rPr>
                                <w:rFonts w:ascii="Shorooq_N1" w:hAnsi="Shorooq_N1" w:cs="Shorooq_N1"/>
                                <w:color w:val="FFFFFF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عنوان الدرس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3C0DEE" id="Text Box 132" o:spid="_x0000_s1030" type="#_x0000_t202" style="position:absolute;left:0;text-align:left;margin-left:355.1pt;margin-top:5.8pt;width:95.3pt;height:25.7pt;z-index:25170739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" filled="f" stroked="f">
                <v:textbox>
                  <w:txbxContent>
                    <w:p w14:paraId="49650487" w14:textId="77777777" w:rsidR="00F47242" w:rsidRPr="00F32E05" w:rsidRDefault="00F47242" w:rsidP="00F47242">
                      <w:pPr>
                        <w:shd w:val="clear" w:color="auto" w:fill="595959" w:themeFill="text1" w:themeFillTint="A6"/>
                        <w:jc w:val="center"/>
                        <w:rPr>
                          <w:rFonts w:ascii="Shorooq_N1" w:hAnsi="Shorooq_N1" w:cs="Shorooq_N1"/>
                          <w:color w:val="FFFFFF"/>
                          <w:sz w:val="28"/>
                          <w:szCs w:val="28"/>
                          <w:lang w:bidi="ar-MA"/>
                        </w:rPr>
                      </w:pPr>
                      <w:r w:rsidRPr="00F32E05">
                        <w:rPr>
                          <w:rFonts w:ascii="Shorooq_N1" w:hAnsi="Shorooq_N1" w:cs="Shorooq_N1"/>
                          <w:color w:val="FFFFFF"/>
                          <w:sz w:val="28"/>
                          <w:szCs w:val="28"/>
                          <w:rtl/>
                          <w:lang w:bidi="ar-MA"/>
                        </w:rPr>
                        <w:t>عنوان الدرس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B4C8F9" w14:textId="5259A59C" w:rsidR="00F44A16" w:rsidRDefault="00F47242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 w:rsidRPr="00786288">
        <w:rPr>
          <w:i/>
          <w:i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6367" behindDoc="0" locked="0" layoutInCell="1" allowOverlap="1" wp14:anchorId="11889F98" wp14:editId="53976CC8">
                <wp:simplePos x="0" y="0"/>
                <wp:positionH relativeFrom="margin">
                  <wp:posOffset>3418840</wp:posOffset>
                </wp:positionH>
                <wp:positionV relativeFrom="paragraph">
                  <wp:posOffset>23495</wp:posOffset>
                </wp:positionV>
                <wp:extent cx="3309620" cy="835025"/>
                <wp:effectExtent l="0" t="0" r="24130" b="22225"/>
                <wp:wrapNone/>
                <wp:docPr id="32" name="AutoShape 63" descr="90%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9620" cy="8350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2675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82675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826750">
                                <a:shade val="100000"/>
                                <a:satMod val="115000"/>
                              </a:srgbClr>
                            </a:gs>
                          </a:gsLst>
                          <a:lin ang="8100000" scaled="1"/>
                          <a:tileRect/>
                        </a:gradFill>
                        <a:ln w="9525">
                          <a:solidFill>
                            <a:srgbClr val="44546A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4695EC2" w14:textId="77777777" w:rsidR="00F47242" w:rsidRDefault="00F47242" w:rsidP="00F47242">
                            <w:pPr>
                              <w:spacing w:before="160" w:after="120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color w:val="FFFFFF" w:themeColor="background1"/>
                                <w:sz w:val="22"/>
                                <w:szCs w:val="20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57600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1889F98" id="AutoShape 63" o:spid="_x0000_s1031" alt="90%" style="position:absolute;left:0;text-align:left;margin-left:269.2pt;margin-top:1.85pt;width:260.6pt;height:65.75pt;z-index:25170636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" fillcolor="#4b3929" strokecolor="#333f50">
                <v:fill color2="#86674c" rotate="t" angle="315" colors="0 #4b3929;.5 #6f553f;1 #86674c" focus="100%" type="gradient"/>
                <v:textbox inset=",,16mm">
                  <w:txbxContent>
                    <w:p w14:paraId="34695EC2" w14:textId="77777777" w:rsidR="00F47242" w:rsidRDefault="00F47242" w:rsidP="00F47242">
                      <w:pPr>
                        <w:spacing w:before="160" w:after="120"/>
                        <w:rPr>
                          <w:rFonts w:ascii="29LT Bukra Bold Italic" w:hAnsi="29LT Bukra Bold Italic" w:cs="29LT Bukra Bold Italic"/>
                          <w:b/>
                          <w:bCs/>
                          <w:color w:val="FFFFFF" w:themeColor="background1"/>
                          <w:sz w:val="22"/>
                          <w:szCs w:val="20"/>
                          <w:lang w:bidi="ar-MA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D8EDD03" w14:textId="543334A7" w:rsidR="00F44A16" w:rsidRDefault="00EA367F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>
        <w:rPr>
          <w:rFonts w:ascii="29LT Bukra Bold Italic" w:hAnsi="29LT Bukra Bold Italic" w:cs="29LT Bukra Bold Italic"/>
          <w:b/>
          <w:bCs/>
          <w:noProof/>
          <w:color w:val="FFFFFF"/>
          <w:sz w:val="32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1FEAF07" wp14:editId="56D0006B">
                <wp:simplePos x="0" y="0"/>
                <wp:positionH relativeFrom="column">
                  <wp:posOffset>3515360</wp:posOffset>
                </wp:positionH>
                <wp:positionV relativeFrom="paragraph">
                  <wp:posOffset>10795</wp:posOffset>
                </wp:positionV>
                <wp:extent cx="3062605" cy="92202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2605" cy="922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41665F" w14:textId="15396703" w:rsidR="00F44A16" w:rsidRPr="00C14C3C" w:rsidRDefault="00EA367F" w:rsidP="00792F3D">
                            <w:pPr>
                              <w:spacing w:before="160" w:after="120"/>
                              <w:jc w:val="center"/>
                              <w:rPr>
                                <w:rFonts w:ascii="29LT Bukra Bold Italic" w:hAnsi="29LT Bukra Bold Italic" w:cs="ManaraDocs Amatti Font"/>
                                <w:color w:val="FFFFFF" w:themeColor="background1"/>
                                <w:sz w:val="32"/>
                                <w:szCs w:val="28"/>
                                <w:lang w:bidi="ar-MA"/>
                              </w:rPr>
                            </w:pPr>
                            <w:r w:rsidRPr="00EA367F">
                              <w:rPr>
                                <w:rFonts w:ascii="29LT Bukra Bold Italic" w:hAnsi="29LT Bukra Bold Italic" w:cs="ManaraDocs Amatti Font"/>
                                <w:color w:val="FFFFFF" w:themeColor="background1"/>
                                <w:sz w:val="32"/>
                                <w:szCs w:val="28"/>
                                <w:rtl/>
                                <w:lang w:bidi="ar-MA"/>
                              </w:rPr>
                              <w:t>الأوضاع العامة في العالم الإسلامي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EAF07" id="Text Box 31" o:spid="_x0000_s1032" type="#_x0000_t202" style="position:absolute;left:0;text-align:left;margin-left:276.8pt;margin-top:.85pt;width:241.15pt;height:72.6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" filled="f" stroked="f" strokeweight=".5pt">
                <v:textbox>
                  <w:txbxContent>
                    <w:p w14:paraId="0741665F" w14:textId="15396703" w:rsidR="00F44A16" w:rsidRPr="00C14C3C" w:rsidRDefault="00EA367F" w:rsidP="00792F3D">
                      <w:pPr>
                        <w:spacing w:before="160" w:after="120"/>
                        <w:jc w:val="center"/>
                        <w:rPr>
                          <w:rFonts w:ascii="29LT Bukra Bold Italic" w:hAnsi="29LT Bukra Bold Italic" w:cs="ManaraDocs Amatti Font"/>
                          <w:color w:val="FFFFFF" w:themeColor="background1"/>
                          <w:sz w:val="32"/>
                          <w:szCs w:val="28"/>
                          <w:lang w:bidi="ar-MA"/>
                        </w:rPr>
                      </w:pPr>
                      <w:r w:rsidRPr="00EA367F">
                        <w:rPr>
                          <w:rFonts w:ascii="29LT Bukra Bold Italic" w:hAnsi="29LT Bukra Bold Italic" w:cs="ManaraDocs Amatti Font"/>
                          <w:color w:val="FFFFFF" w:themeColor="background1"/>
                          <w:sz w:val="32"/>
                          <w:szCs w:val="28"/>
                          <w:rtl/>
                          <w:lang w:bidi="ar-MA"/>
                        </w:rPr>
                        <w:t>الأوضاع العامة في العالم الإسلامي</w:t>
                      </w:r>
                    </w:p>
                  </w:txbxContent>
                </v:textbox>
              </v:shape>
            </w:pict>
          </mc:Fallback>
        </mc:AlternateContent>
      </w:r>
    </w:p>
    <w:p w14:paraId="7CC18CC9" w14:textId="63D74C40" w:rsidR="00F44A16" w:rsidRDefault="00F44A16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2842ECEA" w14:textId="77777777" w:rsidR="00345987" w:rsidRDefault="00345987" w:rsidP="00A85D19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2A878415" w14:textId="77777777" w:rsidR="00345987" w:rsidRDefault="00345987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2BE2E083" w14:textId="77777777" w:rsidR="0046611E" w:rsidRDefault="0046611E" w:rsidP="00F44A16">
      <w:pPr>
        <w:tabs>
          <w:tab w:val="left" w:pos="1240"/>
          <w:tab w:val="center" w:pos="8135"/>
        </w:tabs>
        <w:rPr>
          <w:sz w:val="28"/>
          <w:szCs w:val="28"/>
          <w:rtl/>
          <w:lang w:bidi="ar-MA"/>
        </w:rPr>
      </w:pPr>
    </w:p>
    <w:p w14:paraId="39CBD4FC" w14:textId="77777777" w:rsidR="00F44A16" w:rsidRPr="00F44A16" w:rsidRDefault="00F44A16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color w:val="525252" w:themeColor="accent3" w:themeShade="80"/>
          <w:sz w:val="22"/>
          <w:szCs w:val="22"/>
          <w:u w:val="single"/>
          <w:lang w:bidi="ar-MA"/>
        </w:rPr>
      </w:pPr>
    </w:p>
    <w:tbl>
      <w:tblPr>
        <w:tblpPr w:leftFromText="141" w:rightFromText="141" w:vertAnchor="text" w:horzAnchor="margin" w:tblpXSpec="center" w:tblpY="13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40"/>
        <w:gridCol w:w="11306"/>
      </w:tblGrid>
      <w:tr w:rsidR="00C573B3" w:rsidRPr="00C573B3" w14:paraId="229D8350" w14:textId="77777777" w:rsidTr="003E599E">
        <w:trPr>
          <w:trHeight w:val="447"/>
        </w:trPr>
        <w:tc>
          <w:tcPr>
            <w:tcW w:w="4140" w:type="dxa"/>
            <w:shd w:val="clear" w:color="auto" w:fill="644F3E"/>
            <w:vAlign w:val="center"/>
          </w:tcPr>
          <w:p w14:paraId="5BB6A7C1" w14:textId="77777777" w:rsidR="00C573B3" w:rsidRPr="003E599E" w:rsidRDefault="00C573B3" w:rsidP="00C573B3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FFFFFF" w:themeColor="background1"/>
                <w:rtl/>
              </w:rPr>
            </w:pPr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 xml:space="preserve">الإشكالية المركزية </w:t>
            </w:r>
            <w:proofErr w:type="spellStart"/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للمجزوءة</w:t>
            </w:r>
            <w:proofErr w:type="spellEnd"/>
            <w:r w:rsidRPr="003E599E">
              <w:rPr>
                <w:rFonts w:ascii="29LT Bukra Bold Italic" w:hAnsi="29LT Bukra Bold Italic" w:cs="ManaraDocs Amatti Font"/>
                <w:color w:val="FFFFFF" w:themeColor="background1"/>
              </w:rPr>
              <w:t xml:space="preserve"> </w:t>
            </w:r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:</w:t>
            </w:r>
          </w:p>
        </w:tc>
        <w:tc>
          <w:tcPr>
            <w:tcW w:w="11306" w:type="dxa"/>
            <w:shd w:val="clear" w:color="auto" w:fill="FFE599" w:themeFill="accent4" w:themeFillTint="66"/>
            <w:vAlign w:val="center"/>
          </w:tcPr>
          <w:p w14:paraId="094E79A6" w14:textId="14A08266" w:rsidR="00C573B3" w:rsidRPr="003E599E" w:rsidRDefault="004E6609" w:rsidP="00C573B3">
            <w:pPr>
              <w:tabs>
                <w:tab w:val="left" w:pos="1240"/>
                <w:tab w:val="center" w:pos="8135"/>
              </w:tabs>
              <w:spacing w:line="360" w:lineRule="auto"/>
              <w:jc w:val="center"/>
              <w:rPr>
                <w:rFonts w:ascii="Nizar Cocon Kurdish" w:hAnsi="Nizar Cocon Kurdish" w:cs="ManaraDocs Amatti Font"/>
                <w:lang w:val="fr-FR" w:bidi="ar-MA"/>
              </w:rPr>
            </w:pPr>
            <w:r w:rsidRPr="004E6609">
              <w:rPr>
                <w:rFonts w:ascii="Nizar Cocon Kurdish" w:hAnsi="Nizar Cocon Kurdish" w:cs="ManaraDocs Amatti Font"/>
                <w:rtl/>
              </w:rPr>
              <w:t>-ما التحولات التي طرأت على العالم الإسلامي  وما الاتجاه التي سارت فيه ؟</w:t>
            </w:r>
          </w:p>
        </w:tc>
      </w:tr>
      <w:tr w:rsidR="00C573B3" w:rsidRPr="00C573B3" w14:paraId="423248B4" w14:textId="77777777" w:rsidTr="003E599E">
        <w:tc>
          <w:tcPr>
            <w:tcW w:w="4140" w:type="dxa"/>
            <w:shd w:val="clear" w:color="auto" w:fill="644F3E"/>
            <w:vAlign w:val="center"/>
          </w:tcPr>
          <w:p w14:paraId="0FC35BC6" w14:textId="77777777" w:rsidR="00C573B3" w:rsidRPr="003E599E" w:rsidRDefault="00C573B3" w:rsidP="00C573B3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FFFFFF" w:themeColor="background1"/>
                <w:lang w:val="fr-FR" w:bidi="ar-MA"/>
              </w:rPr>
            </w:pPr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الإشـــكـــاليـــة المحــــــوريـة للوحدة</w:t>
            </w:r>
            <w:r w:rsidRPr="003E599E">
              <w:rPr>
                <w:rFonts w:ascii="29LT Bukra Bold Italic" w:hAnsi="29LT Bukra Bold Italic" w:cs="ManaraDocs Amatti Font"/>
                <w:color w:val="FFFFFF" w:themeColor="background1"/>
              </w:rPr>
              <w:t xml:space="preserve"> </w:t>
            </w:r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:</w:t>
            </w:r>
          </w:p>
        </w:tc>
        <w:tc>
          <w:tcPr>
            <w:tcW w:w="11306" w:type="dxa"/>
            <w:shd w:val="clear" w:color="auto" w:fill="FFE599" w:themeFill="accent4" w:themeFillTint="66"/>
            <w:vAlign w:val="center"/>
          </w:tcPr>
          <w:p w14:paraId="54A467E3" w14:textId="7C527BE9" w:rsidR="00C573B3" w:rsidRPr="005F432B" w:rsidRDefault="00EA367F" w:rsidP="00EA367F">
            <w:pPr>
              <w:tabs>
                <w:tab w:val="left" w:pos="1240"/>
                <w:tab w:val="center" w:pos="8135"/>
              </w:tabs>
              <w:spacing w:line="360" w:lineRule="auto"/>
              <w:jc w:val="center"/>
              <w:rPr>
                <w:rFonts w:ascii="Nizar Cocon Kurdish" w:hAnsi="Nizar Cocon Kurdish" w:cs="ManaraDocs Amatti Font"/>
              </w:rPr>
            </w:pPr>
            <w:r>
              <w:rPr>
                <w:rFonts w:ascii="Nizar Cocon Kurdish" w:hAnsi="Nizar Cocon Kurdish" w:cs="ManaraDocs Amatti Font"/>
              </w:rPr>
              <w:t xml:space="preserve">- </w:t>
            </w:r>
            <w:r w:rsidRPr="00EA367F">
              <w:rPr>
                <w:rFonts w:ascii="Nizar Cocon Kurdish" w:hAnsi="Nizar Cocon Kurdish" w:cs="ManaraDocs Amatti Font"/>
                <w:sz w:val="22"/>
                <w:szCs w:val="22"/>
                <w:rtl/>
              </w:rPr>
              <w:t xml:space="preserve">ما مظاهر تدهور الأوضاع السياسية والعسكرية في العالم الإسلامي؟ وما السبب في ذلك؟ </w:t>
            </w:r>
            <w:r w:rsidRPr="00EA367F">
              <w:rPr>
                <w:rFonts w:ascii="Nizar Cocon Kurdish" w:hAnsi="Nizar Cocon Kurdish" w:cs="ManaraDocs Amatti Font"/>
                <w:sz w:val="22"/>
                <w:szCs w:val="22"/>
              </w:rPr>
              <w:t xml:space="preserve">- </w:t>
            </w:r>
            <w:r w:rsidRPr="00EA367F">
              <w:rPr>
                <w:rFonts w:ascii="Nizar Cocon Kurdish" w:hAnsi="Nizar Cocon Kurdish" w:cs="ManaraDocs Amatti Font"/>
                <w:sz w:val="22"/>
                <w:szCs w:val="22"/>
                <w:rtl/>
              </w:rPr>
              <w:t xml:space="preserve">وما الحالة التي ألت إليها الأوضاع الاقتصادية و الاجتماعية في العالم الإسلامي؟ وما السبب في ذلك؟ </w:t>
            </w:r>
            <w:r w:rsidRPr="00EA367F">
              <w:rPr>
                <w:rFonts w:ascii="Nizar Cocon Kurdish" w:hAnsi="Nizar Cocon Kurdish" w:cs="ManaraDocs Amatti Font"/>
                <w:sz w:val="22"/>
                <w:szCs w:val="22"/>
              </w:rPr>
              <w:t xml:space="preserve">- </w:t>
            </w:r>
            <w:r w:rsidRPr="00EA367F">
              <w:rPr>
                <w:rFonts w:ascii="Nizar Cocon Kurdish" w:hAnsi="Nizar Cocon Kurdish" w:cs="ManaraDocs Amatti Font"/>
                <w:sz w:val="22"/>
                <w:szCs w:val="22"/>
                <w:rtl/>
              </w:rPr>
              <w:t>وما مظاهر الحركة الفكرية في العالم الإسلامي خلال ق 17و18م</w:t>
            </w:r>
          </w:p>
        </w:tc>
      </w:tr>
    </w:tbl>
    <w:p w14:paraId="28BE5FF8" w14:textId="00846572" w:rsidR="00F44A16" w:rsidRPr="00C573B3" w:rsidRDefault="00F44A16" w:rsidP="0046611E">
      <w:pPr>
        <w:tabs>
          <w:tab w:val="left" w:pos="1240"/>
          <w:tab w:val="center" w:pos="8135"/>
        </w:tabs>
        <w:rPr>
          <w:rFonts w:ascii="Nizar Cocon Kurdish" w:hAnsi="Nizar Cocon Kurdish" w:cs="Nizar Cocon Kurdish"/>
          <w:rtl/>
          <w:lang w:bidi="ar-MA"/>
        </w:rPr>
      </w:pPr>
    </w:p>
    <w:tbl>
      <w:tblPr>
        <w:tblpPr w:leftFromText="141" w:rightFromText="141" w:vertAnchor="text" w:horzAnchor="margin" w:tblpY="-78"/>
        <w:bidiVisual/>
        <w:tblW w:w="16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5113"/>
        <w:gridCol w:w="4336"/>
        <w:gridCol w:w="5577"/>
      </w:tblGrid>
      <w:tr w:rsidR="001E6E79" w14:paraId="2EE4280A" w14:textId="77777777" w:rsidTr="00A51F36">
        <w:trPr>
          <w:gridBefore w:val="1"/>
          <w:wBefore w:w="1134" w:type="dxa"/>
          <w:trHeight w:val="318"/>
        </w:trPr>
        <w:tc>
          <w:tcPr>
            <w:tcW w:w="5113" w:type="dxa"/>
            <w:shd w:val="clear" w:color="auto" w:fill="644F3E"/>
            <w:vAlign w:val="center"/>
          </w:tcPr>
          <w:p w14:paraId="2A7475DA" w14:textId="354EDD26" w:rsidR="001E6E79" w:rsidRPr="005F4C90" w:rsidRDefault="001E6E79" w:rsidP="001E6E79">
            <w:pPr>
              <w:jc w:val="center"/>
              <w:rPr>
                <w:rFonts w:cs="Maghribi Assile"/>
                <w:b/>
                <w:bCs/>
                <w:color w:val="595959"/>
                <w:sz w:val="32"/>
                <w:szCs w:val="28"/>
                <w:rtl/>
                <w:lang w:bidi="ar-MA"/>
              </w:rPr>
            </w:pPr>
            <w:r w:rsidRPr="008D3E37">
              <w:rPr>
                <w:rFonts w:cs="ManaraDocs Amatti Font" w:hint="cs"/>
                <w:color w:val="FFFFFF" w:themeColor="background1"/>
                <w:sz w:val="28"/>
                <w:rtl/>
                <w:lang w:bidi="ar-MA"/>
              </w:rPr>
              <w:t>معرفيا</w:t>
            </w:r>
          </w:p>
        </w:tc>
        <w:tc>
          <w:tcPr>
            <w:tcW w:w="4336" w:type="dxa"/>
            <w:shd w:val="clear" w:color="auto" w:fill="644F3E"/>
            <w:vAlign w:val="center"/>
          </w:tcPr>
          <w:p w14:paraId="50D9EDFB" w14:textId="2D86BD91" w:rsidR="001E6E79" w:rsidRPr="00DD1C2A" w:rsidRDefault="001E6E79" w:rsidP="001E6E79">
            <w:pPr>
              <w:jc w:val="center"/>
              <w:rPr>
                <w:rFonts w:ascii="29LT Bukra Bold Italic" w:hAnsi="29LT Bukra Bold Italic" w:cs="29LT Bukra Bold Italic"/>
                <w:b/>
                <w:bCs/>
                <w:color w:val="FFFFFF" w:themeColor="background1"/>
                <w:sz w:val="32"/>
                <w:szCs w:val="28"/>
                <w:rtl/>
                <w:lang w:bidi="ar-MA"/>
              </w:rPr>
            </w:pPr>
            <w:proofErr w:type="spellStart"/>
            <w:r w:rsidRPr="008D3E37">
              <w:rPr>
                <w:rFonts w:ascii="29LT Bukra Bold Italic" w:hAnsi="29LT Bukra Bold Italic" w:cs="ManaraDocs Amatti Font" w:hint="cs"/>
                <w:color w:val="FFFFFF" w:themeColor="background1"/>
                <w:sz w:val="28"/>
                <w:rtl/>
                <w:lang w:bidi="ar-MA"/>
              </w:rPr>
              <w:t>مهاريا</w:t>
            </w:r>
            <w:proofErr w:type="spellEnd"/>
          </w:p>
        </w:tc>
        <w:tc>
          <w:tcPr>
            <w:tcW w:w="5577" w:type="dxa"/>
            <w:shd w:val="clear" w:color="auto" w:fill="644F3E"/>
            <w:vAlign w:val="center"/>
          </w:tcPr>
          <w:p w14:paraId="538BA274" w14:textId="25233773" w:rsidR="001E6E79" w:rsidRPr="00DD1C2A" w:rsidRDefault="001E6E79" w:rsidP="001E6E79">
            <w:pPr>
              <w:jc w:val="center"/>
              <w:rPr>
                <w:rFonts w:ascii="29LT Bukra Bold Italic" w:hAnsi="29LT Bukra Bold Italic" w:cs="29LT Bukra Bold Italic"/>
                <w:b/>
                <w:bCs/>
                <w:color w:val="FFFFFF" w:themeColor="background1"/>
                <w:sz w:val="32"/>
                <w:szCs w:val="28"/>
                <w:rtl/>
                <w:lang w:bidi="ar-MA"/>
              </w:rPr>
            </w:pPr>
            <w:r w:rsidRPr="008D3E37">
              <w:rPr>
                <w:rFonts w:ascii="29LT Bukra Bold Italic" w:hAnsi="29LT Bukra Bold Italic" w:cs="ManaraDocs Amatti Font" w:hint="cs"/>
                <w:color w:val="FFFFFF" w:themeColor="background1"/>
                <w:sz w:val="28"/>
                <w:rtl/>
                <w:lang w:bidi="ar-MA"/>
              </w:rPr>
              <w:t>وجدانيا</w:t>
            </w:r>
          </w:p>
        </w:tc>
      </w:tr>
      <w:tr w:rsidR="001E6E79" w14:paraId="527AD29A" w14:textId="77777777" w:rsidTr="00A51F36">
        <w:trPr>
          <w:trHeight w:val="711"/>
        </w:trPr>
        <w:tc>
          <w:tcPr>
            <w:tcW w:w="1134" w:type="dxa"/>
            <w:shd w:val="clear" w:color="auto" w:fill="644F3E"/>
            <w:vAlign w:val="center"/>
          </w:tcPr>
          <w:p w14:paraId="01E0D0B1" w14:textId="77777777" w:rsidR="001E6E79" w:rsidRPr="001E6E79" w:rsidRDefault="001E6E79" w:rsidP="001E6E79">
            <w:pPr>
              <w:ind w:left="50"/>
              <w:jc w:val="center"/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</w:pPr>
            <w:r w:rsidRPr="001E6E79"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  <w:t>اهداف</w:t>
            </w:r>
          </w:p>
          <w:p w14:paraId="28B2CD9A" w14:textId="77777777" w:rsidR="001E6E79" w:rsidRPr="005F4C90" w:rsidRDefault="001E6E79" w:rsidP="001E6E79">
            <w:pPr>
              <w:ind w:left="50"/>
              <w:jc w:val="center"/>
              <w:rPr>
                <w:b/>
                <w:bCs/>
                <w:color w:val="595959"/>
                <w:rtl/>
                <w:lang w:bidi="ar-MA"/>
              </w:rPr>
            </w:pPr>
            <w:r w:rsidRPr="001E6E79"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  <w:t xml:space="preserve"> التعلم</w:t>
            </w:r>
          </w:p>
        </w:tc>
        <w:tc>
          <w:tcPr>
            <w:tcW w:w="5113" w:type="dxa"/>
            <w:vAlign w:val="center"/>
          </w:tcPr>
          <w:p w14:paraId="743705F5" w14:textId="7FCA5A3D" w:rsidR="00EA367F" w:rsidRPr="00EA367F" w:rsidRDefault="00EA367F" w:rsidP="00EA367F">
            <w:pPr>
              <w:rPr>
                <w:rFonts w:ascii="Shorooq_N1" w:hAnsi="Shorooq_N1" w:cs="Shorooq_N1"/>
                <w:rtl/>
                <w:lang w:val="fr-FR" w:bidi="ar-MA"/>
              </w:rPr>
            </w:pPr>
            <w:r>
              <w:rPr>
                <w:rFonts w:ascii="Shorooq_N1" w:hAnsi="Shorooq_N1" w:cs="Shorooq_N1"/>
                <w:lang w:val="fr-FR" w:bidi="ar-MA"/>
              </w:rPr>
              <w:t xml:space="preserve">     </w:t>
            </w:r>
            <w:r w:rsidRPr="00EA367F">
              <w:rPr>
                <w:rFonts w:ascii="Shorooq_N1" w:hAnsi="Shorooq_N1" w:cs="Shorooq_N1"/>
                <w:rtl/>
                <w:lang w:val="fr-FR" w:bidi="ar-MA"/>
              </w:rPr>
              <w:t xml:space="preserve">- وصف الأوضاع السياسية والعسكرية في العالم الإسلامي وتفسيرها. </w:t>
            </w:r>
          </w:p>
          <w:p w14:paraId="2FAD148C" w14:textId="7DEC7AF1" w:rsidR="001E6E79" w:rsidRPr="003E599E" w:rsidRDefault="00EA367F" w:rsidP="00EA367F">
            <w:pPr>
              <w:jc w:val="center"/>
              <w:rPr>
                <w:rFonts w:ascii="Shorooq_N1" w:hAnsi="Shorooq_N1" w:cs="Shorooq_N1"/>
                <w:rtl/>
                <w:lang w:val="fr-FR" w:bidi="ar-MA"/>
              </w:rPr>
            </w:pPr>
            <w:r w:rsidRPr="00EA367F">
              <w:rPr>
                <w:rFonts w:ascii="Shorooq_N1" w:hAnsi="Shorooq_N1" w:cs="Shorooq_N1"/>
                <w:rtl/>
                <w:lang w:val="fr-FR" w:bidi="ar-MA"/>
              </w:rPr>
              <w:t>- دراسة الأوضاع الاقتصادية والاجتماعية في العالم الإسلامي وتفسيرها.</w:t>
            </w:r>
          </w:p>
        </w:tc>
        <w:tc>
          <w:tcPr>
            <w:tcW w:w="4336" w:type="dxa"/>
            <w:vAlign w:val="center"/>
          </w:tcPr>
          <w:p w14:paraId="1DFA1734" w14:textId="2A7161C6" w:rsidR="001E6E79" w:rsidRPr="003E599E" w:rsidRDefault="00C14C3C" w:rsidP="00A51F36">
            <w:pPr>
              <w:jc w:val="center"/>
              <w:rPr>
                <w:rFonts w:ascii="Shorooq_N1" w:hAnsi="Shorooq_N1" w:cs="Shorooq_N1"/>
                <w:rtl/>
                <w:lang w:val="fr-FR" w:bidi="ar-MA"/>
              </w:rPr>
            </w:pPr>
            <w:r w:rsidRPr="00C14C3C">
              <w:rPr>
                <w:rFonts w:ascii="Shorooq_N1" w:hAnsi="Shorooq_N1" w:cs="Shorooq_N1"/>
                <w:noProof/>
                <w:rtl/>
                <w:lang w:eastAsia="fr-FR"/>
              </w:rPr>
              <w:t xml:space="preserve">   - </w:t>
            </w:r>
            <w:r w:rsidR="00792F3D">
              <w:rPr>
                <w:rFonts w:ascii="Shorooq_N1" w:hAnsi="Shorooq_N1" w:cs="Shorooq_N1" w:hint="cs"/>
                <w:noProof/>
                <w:rtl/>
                <w:lang w:eastAsia="fr-FR"/>
              </w:rPr>
              <w:t xml:space="preserve">الاشتغال على مختلف الوثائق التاريخية </w:t>
            </w:r>
          </w:p>
        </w:tc>
        <w:tc>
          <w:tcPr>
            <w:tcW w:w="5577" w:type="dxa"/>
            <w:vAlign w:val="center"/>
          </w:tcPr>
          <w:p w14:paraId="1E58DF4A" w14:textId="41C01B72" w:rsidR="001E6E79" w:rsidRPr="003E599E" w:rsidRDefault="00C14C3C" w:rsidP="001E6E79">
            <w:pPr>
              <w:jc w:val="center"/>
              <w:rPr>
                <w:rFonts w:ascii="Shorooq_N1" w:hAnsi="Shorooq_N1" w:cs="Shorooq_N1"/>
                <w:rtl/>
                <w:lang w:val="fr-FR" w:bidi="ar-MA"/>
              </w:rPr>
            </w:pPr>
            <w:r>
              <w:rPr>
                <w:rFonts w:ascii="Shorooq_N1" w:hAnsi="Shorooq_N1" w:cs="Shorooq_N1" w:hint="cs"/>
                <w:rtl/>
                <w:lang w:val="fr-FR" w:bidi="ar-MA"/>
              </w:rPr>
              <w:t xml:space="preserve">- </w:t>
            </w:r>
            <w:r w:rsidR="00792F3D">
              <w:rPr>
                <w:rtl/>
              </w:rPr>
              <w:t xml:space="preserve"> </w:t>
            </w:r>
            <w:r w:rsidR="00EA367F">
              <w:rPr>
                <w:rtl/>
              </w:rPr>
              <w:t xml:space="preserve"> </w:t>
            </w:r>
            <w:r w:rsidR="00EA367F" w:rsidRPr="00EA367F">
              <w:rPr>
                <w:rFonts w:ascii="Shorooq_N1" w:hAnsi="Shorooq_N1" w:cs="Shorooq_N1"/>
                <w:rtl/>
                <w:lang w:val="fr-FR" w:bidi="ar-MA"/>
              </w:rPr>
              <w:t>استخلاص خصائص ومظاهر الحركة الفكرية في العالم الإسلامي في القرنين 17و18 م</w:t>
            </w:r>
          </w:p>
        </w:tc>
      </w:tr>
    </w:tbl>
    <w:tbl>
      <w:tblPr>
        <w:tblpPr w:leftFromText="141" w:rightFromText="141" w:vertAnchor="text" w:horzAnchor="margin" w:tblpY="-67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2551"/>
        <w:gridCol w:w="2977"/>
        <w:gridCol w:w="2410"/>
        <w:gridCol w:w="6379"/>
      </w:tblGrid>
      <w:tr w:rsidR="001E6E79" w:rsidRPr="00364211" w14:paraId="05B134D4" w14:textId="77777777" w:rsidTr="00AD04B3">
        <w:tc>
          <w:tcPr>
            <w:tcW w:w="1985" w:type="dxa"/>
            <w:shd w:val="clear" w:color="auto" w:fill="806000" w:themeFill="accent4" w:themeFillShade="80"/>
          </w:tcPr>
          <w:p w14:paraId="4CEE4B0A" w14:textId="6A3C57D8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51" w:type="dxa"/>
            <w:shd w:val="clear" w:color="auto" w:fill="806000" w:themeFill="accent4" w:themeFillShade="80"/>
          </w:tcPr>
          <w:p w14:paraId="6CC1AA74" w14:textId="2802E870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2977" w:type="dxa"/>
            <w:shd w:val="clear" w:color="auto" w:fill="806000" w:themeFill="accent4" w:themeFillShade="80"/>
          </w:tcPr>
          <w:p w14:paraId="5CB50C97" w14:textId="028F6E12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التدبير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410" w:type="dxa"/>
            <w:shd w:val="clear" w:color="auto" w:fill="806000" w:themeFill="accent4" w:themeFillShade="80"/>
          </w:tcPr>
          <w:p w14:paraId="28B0DECA" w14:textId="537E6D53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الديداكتيكية</w:t>
            </w:r>
            <w:proofErr w:type="spellEnd"/>
          </w:p>
        </w:tc>
        <w:tc>
          <w:tcPr>
            <w:tcW w:w="6379" w:type="dxa"/>
            <w:shd w:val="clear" w:color="auto" w:fill="806000" w:themeFill="accent4" w:themeFillShade="80"/>
          </w:tcPr>
          <w:p w14:paraId="245FAE5F" w14:textId="3434D941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المنتوج </w:t>
            </w:r>
          </w:p>
        </w:tc>
      </w:tr>
      <w:tr w:rsidR="001E6E79" w:rsidRPr="00364211" w14:paraId="4BFDCAF8" w14:textId="77777777" w:rsidTr="00AD04B3">
        <w:trPr>
          <w:trHeight w:val="692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A300FDF" w14:textId="77777777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BF8F00" w:themeColor="accent4" w:themeShade="BF"/>
                <w:u w:val="single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color w:val="BF8F00" w:themeColor="accent4" w:themeShade="BF"/>
                <w:u w:val="single"/>
                <w:rtl/>
                <w:lang w:eastAsia="fr-FR" w:bidi="ar-MA"/>
              </w:rPr>
              <w:t>وضعية الاستكشاف</w:t>
            </w: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22C6902F" w14:textId="77777777" w:rsidR="001E6E79" w:rsidRPr="003E599E" w:rsidRDefault="001E6E79" w:rsidP="00A51F36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>- استكشاف عام لجوانب الوحدة والقدرة على صياغة اشكاليتها</w:t>
            </w:r>
          </w:p>
        </w:tc>
        <w:tc>
          <w:tcPr>
            <w:tcW w:w="2977" w:type="dxa"/>
            <w:shd w:val="clear" w:color="auto" w:fill="F2F2F2" w:themeFill="background1" w:themeFillShade="F2"/>
            <w:vAlign w:val="center"/>
          </w:tcPr>
          <w:p w14:paraId="72B61F69" w14:textId="380B41C4" w:rsidR="001E6E79" w:rsidRPr="003E599E" w:rsidRDefault="001E6E79" w:rsidP="00A51F36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- </w:t>
            </w:r>
            <w:r w:rsidR="00A51F36">
              <w:t xml:space="preserve"> </w:t>
            </w:r>
            <w:r w:rsidR="003A5AB7">
              <w:t xml:space="preserve"> </w:t>
            </w:r>
            <w:r w:rsidR="005F432B">
              <w:t xml:space="preserve"> </w:t>
            </w:r>
            <w:r w:rsidR="00792F3D">
              <w:rPr>
                <w:rtl/>
              </w:rPr>
              <w:t xml:space="preserve"> </w:t>
            </w:r>
            <w:r w:rsidR="00792F3D" w:rsidRPr="00792F3D">
              <w:rPr>
                <w:rFonts w:ascii="Shorooq_N1" w:hAnsi="Shorooq_N1" w:cs="Shorooq_N1"/>
                <w:rtl/>
                <w:lang w:eastAsia="fr-FR" w:bidi="ar-MA"/>
              </w:rPr>
              <w:t>ينطلق الأستاذ رفقة التلاميذ بتحديد الفترة الزمنية المدروسة +</w:t>
            </w:r>
            <w:proofErr w:type="spellStart"/>
            <w:r w:rsidR="00792F3D" w:rsidRPr="00792F3D">
              <w:rPr>
                <w:rFonts w:ascii="Shorooq_N1" w:hAnsi="Shorooq_N1" w:cs="Shorooq_N1"/>
                <w:rtl/>
                <w:lang w:eastAsia="fr-FR" w:bidi="ar-MA"/>
              </w:rPr>
              <w:t>المكان+الموضوع</w:t>
            </w:r>
            <w:proofErr w:type="spellEnd"/>
            <w:r w:rsidR="00792F3D" w:rsidRPr="00792F3D">
              <w:rPr>
                <w:rFonts w:ascii="Shorooq_N1" w:hAnsi="Shorooq_N1" w:cs="Shorooq_N1"/>
                <w:rtl/>
                <w:lang w:eastAsia="fr-FR" w:bidi="ar-MA"/>
              </w:rPr>
              <w:t xml:space="preserve"> 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5F598AD2" w14:textId="300C33B0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092F7269" w14:textId="4F3B4188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C14C3C">
              <w:rPr>
                <w:rFonts w:ascii="Shorooq_N1" w:hAnsi="Shorooq_N1" w:cs="Shorooq_N1" w:hint="cs"/>
                <w:rtl/>
                <w:lang w:eastAsia="fr-FR" w:bidi="ar-MA"/>
              </w:rPr>
              <w:t>73</w:t>
            </w:r>
          </w:p>
          <w:p w14:paraId="7C44CAA2" w14:textId="28CC2CE2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  <w:r w:rsidR="00C14C3C" w:rsidRPr="00C14C3C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منار التاريخ والجغرافيا</w:t>
            </w: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</w:p>
        </w:tc>
        <w:tc>
          <w:tcPr>
            <w:tcW w:w="6379" w:type="dxa"/>
            <w:shd w:val="clear" w:color="auto" w:fill="F2F2F2" w:themeFill="background1" w:themeFillShade="F2"/>
            <w:vAlign w:val="center"/>
          </w:tcPr>
          <w:p w14:paraId="0E2C13BC" w14:textId="46586E17" w:rsidR="001E6E79" w:rsidRPr="00EA367F" w:rsidRDefault="001E6E79" w:rsidP="00EA367F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EA367F">
              <w:rPr>
                <w:rFonts w:ascii="Shorooq_N1" w:hAnsi="Shorooq_N1" w:cs="Shorooq_N1"/>
                <w:rtl/>
                <w:lang w:eastAsia="fr-FR" w:bidi="ar-MA"/>
              </w:rPr>
              <w:t xml:space="preserve">- </w:t>
            </w:r>
            <w:r w:rsidR="00A51F36" w:rsidRPr="00EA367F">
              <w:rPr>
                <w:rFonts w:ascii="Shorooq_N1" w:hAnsi="Shorooq_N1" w:cs="Shorooq_N1"/>
                <w:rtl/>
              </w:rPr>
              <w:t xml:space="preserve"> </w:t>
            </w:r>
            <w:r w:rsidR="00EA367F" w:rsidRPr="00EA367F">
              <w:rPr>
                <w:rFonts w:ascii="Shorooq_N1" w:hAnsi="Shorooq_N1" w:cs="Shorooq_N1"/>
                <w:rtl/>
              </w:rPr>
              <w:t xml:space="preserve"> عرف العالم الإسلامي خلال القرنين 17و18م بمنطقة حوض البحر الأبيض المتوسط عدة تغيرات (سياسية/عسكرية...) كانت نتيجتها تلاشي سيطرة الإمبراطورية العثمانية بالمقابل انهارت الدولة السعدية وعوضت بأخرى علوية.</w:t>
            </w:r>
          </w:p>
        </w:tc>
      </w:tr>
    </w:tbl>
    <w:tbl>
      <w:tblPr>
        <w:tblpPr w:leftFromText="141" w:rightFromText="141" w:vertAnchor="text" w:horzAnchor="margin" w:tblpY="94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1827"/>
        <w:gridCol w:w="3119"/>
        <w:gridCol w:w="2278"/>
        <w:gridCol w:w="6794"/>
      </w:tblGrid>
      <w:tr w:rsidR="001E6E79" w:rsidRPr="00364211" w14:paraId="42873A1A" w14:textId="77777777" w:rsidTr="00EA367F">
        <w:tc>
          <w:tcPr>
            <w:tcW w:w="2284" w:type="dxa"/>
            <w:shd w:val="clear" w:color="auto" w:fill="806000" w:themeFill="accent4" w:themeFillShade="80"/>
          </w:tcPr>
          <w:p w14:paraId="6260645C" w14:textId="2257431B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1827" w:type="dxa"/>
            <w:shd w:val="clear" w:color="auto" w:fill="806000" w:themeFill="accent4" w:themeFillShade="80"/>
          </w:tcPr>
          <w:p w14:paraId="26F6F637" w14:textId="08B61983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3119" w:type="dxa"/>
            <w:shd w:val="clear" w:color="auto" w:fill="806000" w:themeFill="accent4" w:themeFillShade="80"/>
          </w:tcPr>
          <w:p w14:paraId="6B5058D2" w14:textId="2E8ABA7D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التدبير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278" w:type="dxa"/>
            <w:shd w:val="clear" w:color="auto" w:fill="806000" w:themeFill="accent4" w:themeFillShade="80"/>
          </w:tcPr>
          <w:p w14:paraId="046C5D04" w14:textId="1B212BBF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الديداكتيكية</w:t>
            </w:r>
            <w:proofErr w:type="spellEnd"/>
          </w:p>
        </w:tc>
        <w:tc>
          <w:tcPr>
            <w:tcW w:w="6794" w:type="dxa"/>
            <w:shd w:val="clear" w:color="auto" w:fill="806000" w:themeFill="accent4" w:themeFillShade="80"/>
          </w:tcPr>
          <w:p w14:paraId="4C390525" w14:textId="62980C29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المنتوج </w:t>
            </w:r>
          </w:p>
        </w:tc>
      </w:tr>
      <w:tr w:rsidR="001E6E79" w:rsidRPr="004B2ACB" w14:paraId="2111E350" w14:textId="77777777" w:rsidTr="00EA367F">
        <w:trPr>
          <w:trHeight w:val="1550"/>
        </w:trPr>
        <w:tc>
          <w:tcPr>
            <w:tcW w:w="2284" w:type="dxa"/>
            <w:shd w:val="clear" w:color="auto" w:fill="auto"/>
          </w:tcPr>
          <w:p w14:paraId="5ED66FCC" w14:textId="5803F9A8" w:rsidR="00247BE4" w:rsidRDefault="00247BE4" w:rsidP="00A51F36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2B8D846A" w14:textId="6F1D9CF0" w:rsidR="00EA367F" w:rsidRDefault="00EA367F" w:rsidP="00A51F36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5E1A997F" w14:textId="3D7F9625" w:rsidR="00EA367F" w:rsidRDefault="00EA367F" w:rsidP="00A51F36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62AFF0B1" w14:textId="12B19BAF" w:rsidR="00EA367F" w:rsidRDefault="00EA367F" w:rsidP="00A51F36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42AE32D5" w14:textId="2FE1004E" w:rsidR="00EA367F" w:rsidRDefault="00EA367F" w:rsidP="00A51F36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65D56B87" w14:textId="478B06EA" w:rsidR="00EA367F" w:rsidRDefault="00EA367F" w:rsidP="00A51F36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1F2C1778" w14:textId="77777777" w:rsidR="00EA367F" w:rsidRDefault="00EA367F" w:rsidP="00A51F36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28E74C64" w14:textId="6C92C765" w:rsidR="001E6E79" w:rsidRDefault="001E6E79" w:rsidP="001E6E79">
            <w:pPr>
              <w:tabs>
                <w:tab w:val="left" w:pos="1240"/>
                <w:tab w:val="center" w:pos="8135"/>
              </w:tabs>
              <w:spacing w:line="480" w:lineRule="auto"/>
              <w:jc w:val="center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25E87F51" wp14:editId="38260409">
                      <wp:simplePos x="0" y="0"/>
                      <wp:positionH relativeFrom="column">
                        <wp:posOffset>167005</wp:posOffset>
                      </wp:positionH>
                      <wp:positionV relativeFrom="paragraph">
                        <wp:posOffset>78105</wp:posOffset>
                      </wp:positionV>
                      <wp:extent cx="1033145" cy="428625"/>
                      <wp:effectExtent l="0" t="0" r="0" b="952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4F3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CB3580" w14:textId="0C68ADD9" w:rsidR="001E6E79" w:rsidRPr="006D598D" w:rsidRDefault="00A51F36" w:rsidP="001E6E79">
                                  <w:pPr>
                                    <w:shd w:val="clear" w:color="auto" w:fill="644F3E"/>
                                    <w:jc w:val="center"/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المقطع</w:t>
                                  </w:r>
                                  <w:r w:rsidR="001E6E79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6E79" w:rsidRPr="006D598D"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6E79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الأول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E87F51" id="Text Box 6" o:spid="_x0000_s1033" type="#_x0000_t202" style="position:absolute;left:0;text-align:left;margin-left:13.15pt;margin-top:6.15pt;width:81.35pt;height:33.7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" fillcolor="#644f3e" stroked="f" strokeweight=".5pt">
                      <v:textbox>
                        <w:txbxContent>
                          <w:p w14:paraId="39CB3580" w14:textId="0C68ADD9" w:rsidR="001E6E79" w:rsidRPr="006D598D" w:rsidRDefault="00A51F36" w:rsidP="001E6E79">
                            <w:pPr>
                              <w:shd w:val="clear" w:color="auto" w:fill="644F3E"/>
                              <w:jc w:val="center"/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المقطع</w:t>
                            </w:r>
                            <w:r w:rsidR="001E6E79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6E79" w:rsidRPr="006D598D"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6E79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الأول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6A6F65" w14:textId="77777777" w:rsidR="001E6E79" w:rsidRDefault="001E6E79" w:rsidP="001E6E79">
            <w:pPr>
              <w:tabs>
                <w:tab w:val="left" w:pos="1240"/>
                <w:tab w:val="center" w:pos="8135"/>
              </w:tabs>
              <w:spacing w:line="480" w:lineRule="auto"/>
              <w:jc w:val="center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18EF91C6" w14:textId="5DB51B2A" w:rsidR="009464B2" w:rsidRPr="00EA367F" w:rsidRDefault="00A51F36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</w:pPr>
            <w:r w:rsidRPr="00EA367F">
              <w:rPr>
                <w:rFonts w:ascii="29LT Bukra Bold Italic" w:hAnsi="29LT Bukra Bold Italic" w:cs="ManaraDocs Amatti Font" w:hint="cs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  <w:t>-</w:t>
            </w:r>
            <w:r w:rsidR="00C14C3C" w:rsidRPr="00EA367F">
              <w:rPr>
                <w:rFonts w:cs="ManaraDocs Amatti Font"/>
                <w:color w:val="806000" w:themeColor="accent4" w:themeShade="80"/>
                <w:rtl/>
              </w:rPr>
              <w:t xml:space="preserve"> </w:t>
            </w:r>
            <w:r w:rsidR="00D20A4A" w:rsidRPr="00EA367F">
              <w:rPr>
                <w:rFonts w:cs="ManaraDocs Amatti Font"/>
                <w:color w:val="806000" w:themeColor="accent4" w:themeShade="80"/>
                <w:rtl/>
              </w:rPr>
              <w:t xml:space="preserve"> </w:t>
            </w:r>
            <w:r w:rsidR="00792F3D" w:rsidRPr="00EA367F">
              <w:rPr>
                <w:rFonts w:cs="ManaraDocs Amatti Font"/>
                <w:color w:val="806000" w:themeColor="accent4" w:themeShade="80"/>
                <w:rtl/>
              </w:rPr>
              <w:t xml:space="preserve"> </w:t>
            </w:r>
            <w:r w:rsidR="00EA367F" w:rsidRPr="00EA367F">
              <w:rPr>
                <w:rFonts w:cs="ManaraDocs Amatti Font"/>
                <w:color w:val="806000" w:themeColor="accent4" w:themeShade="80"/>
                <w:rtl/>
              </w:rPr>
              <w:t xml:space="preserve"> </w:t>
            </w:r>
            <w:r w:rsidR="00EA367F" w:rsidRPr="00EA367F">
              <w:rPr>
                <w:rFonts w:cs="ManaraDocs Amatti Font" w:hint="cs"/>
                <w:color w:val="806000" w:themeColor="accent4" w:themeShade="80"/>
                <w:rtl/>
                <w:lang w:bidi="ar-MA"/>
              </w:rPr>
              <w:t>و</w:t>
            </w:r>
            <w:r w:rsidR="00EA367F" w:rsidRPr="00EA367F"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  <w:t>صف الأوضاع السياسية والعسكرية في العالم الإسلامي وأفسرها.</w:t>
            </w:r>
          </w:p>
          <w:p w14:paraId="2A405214" w14:textId="633F7AF8" w:rsidR="009464B2" w:rsidRPr="003E599E" w:rsidRDefault="009464B2" w:rsidP="00247BE4">
            <w:pPr>
              <w:tabs>
                <w:tab w:val="left" w:pos="1240"/>
                <w:tab w:val="center" w:pos="8135"/>
              </w:tabs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</w:pPr>
          </w:p>
        </w:tc>
        <w:tc>
          <w:tcPr>
            <w:tcW w:w="1827" w:type="dxa"/>
            <w:shd w:val="clear" w:color="auto" w:fill="auto"/>
          </w:tcPr>
          <w:p w14:paraId="680F02FB" w14:textId="77777777" w:rsidR="00A51F36" w:rsidRPr="007F1F01" w:rsidRDefault="00A51F36" w:rsidP="00CB21F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365CBFEE" w14:textId="23D85C0F" w:rsidR="001E6E79" w:rsidRPr="00EA367F" w:rsidRDefault="001E6E79" w:rsidP="00CB21F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EA367F">
              <w:rPr>
                <w:rFonts w:ascii="Shorooq_N1" w:hAnsi="Shorooq_N1" w:cs="Shorooq_N1"/>
                <w:rtl/>
                <w:lang w:eastAsia="fr-FR" w:bidi="ar-MA"/>
              </w:rPr>
              <w:t xml:space="preserve">-  </w:t>
            </w:r>
            <w:r w:rsidR="00A51F36" w:rsidRPr="00EA367F">
              <w:rPr>
                <w:rFonts w:ascii="Shorooq_N1" w:hAnsi="Shorooq_N1" w:cs="Shorooq_N1"/>
                <w:rtl/>
              </w:rPr>
              <w:t xml:space="preserve"> </w:t>
            </w:r>
            <w:r w:rsidR="00360453" w:rsidRPr="00EA367F">
              <w:rPr>
                <w:rFonts w:ascii="Shorooq_N1" w:hAnsi="Shorooq_N1" w:cs="Shorooq_N1"/>
                <w:rtl/>
              </w:rPr>
              <w:t xml:space="preserve"> </w:t>
            </w:r>
            <w:r w:rsidR="00C14C3C" w:rsidRPr="00EA367F">
              <w:rPr>
                <w:rFonts w:ascii="Shorooq_N1" w:hAnsi="Shorooq_N1" w:cs="Shorooq_N1"/>
                <w:rtl/>
                <w:lang w:bidi="ar-MA"/>
              </w:rPr>
              <w:t xml:space="preserve"> </w:t>
            </w:r>
            <w:r w:rsidR="00792F3D" w:rsidRPr="00EA367F">
              <w:rPr>
                <w:rtl/>
              </w:rPr>
              <w:t xml:space="preserve"> </w:t>
            </w:r>
            <w:r w:rsidR="00EA367F" w:rsidRPr="00EA367F">
              <w:rPr>
                <w:rFonts w:ascii="Shorooq_N1" w:hAnsi="Shorooq_N1" w:cs="Shorooq_N1"/>
                <w:rtl/>
                <w:lang w:bidi="ar-MA"/>
              </w:rPr>
              <w:t>تعرف مظاهر الضعف السياسي والعسكري في الدولة العثمانية وأسبابها ونتائجها.</w:t>
            </w:r>
          </w:p>
          <w:p w14:paraId="21497968" w14:textId="6D46D9D1" w:rsidR="00792F3D" w:rsidRDefault="00792F3D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521F1EBC" w14:textId="0EEAFD39" w:rsidR="007F1F01" w:rsidRDefault="007F1F01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68012EE6" w14:textId="4CFF343F" w:rsidR="007F1F01" w:rsidRDefault="007F1F01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75842415" w14:textId="6969399B" w:rsidR="00180CD8" w:rsidRDefault="00180CD8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04D3D271" w14:textId="4D3CF871" w:rsidR="00180CD8" w:rsidRDefault="00180CD8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3713D427" w14:textId="0EBEB27D" w:rsidR="00180CD8" w:rsidRDefault="00180CD8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44D2227A" w14:textId="4C817D95" w:rsidR="00180CD8" w:rsidRDefault="00180CD8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1EBBA01D" w14:textId="1EFA29FD" w:rsidR="00180CD8" w:rsidRDefault="00180CD8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7E29A440" w14:textId="1E8F272F" w:rsidR="00180CD8" w:rsidRDefault="00180CD8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74DEFA55" w14:textId="77777777" w:rsidR="00180CD8" w:rsidRDefault="00180CD8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5E0F9E83" w14:textId="77777777" w:rsidR="007F1F01" w:rsidRPr="007F1F01" w:rsidRDefault="007F1F01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75AF05F5" w14:textId="013A71C1" w:rsidR="00AD6AFE" w:rsidRPr="007F1F01" w:rsidRDefault="00C14C3C" w:rsidP="00CB21F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</w:rPr>
            </w:pPr>
            <w:r w:rsidRPr="00EA367F">
              <w:rPr>
                <w:rFonts w:ascii="Shorooq_N1" w:hAnsi="Shorooq_N1" w:cs="Shorooq_N1"/>
                <w:rtl/>
              </w:rPr>
              <w:t xml:space="preserve">- </w:t>
            </w:r>
            <w:r w:rsidR="00D20A4A" w:rsidRPr="00EA367F">
              <w:rPr>
                <w:rtl/>
              </w:rPr>
              <w:t xml:space="preserve"> </w:t>
            </w:r>
            <w:r w:rsidR="00792F3D" w:rsidRPr="00EA367F">
              <w:rPr>
                <w:rtl/>
              </w:rPr>
              <w:t xml:space="preserve"> </w:t>
            </w:r>
            <w:r w:rsidR="00EA367F" w:rsidRPr="00EA367F">
              <w:rPr>
                <w:sz w:val="32"/>
                <w:szCs w:val="32"/>
                <w:rtl/>
              </w:rPr>
              <w:t xml:space="preserve"> </w:t>
            </w:r>
            <w:r w:rsidR="00EA367F" w:rsidRPr="00EA367F">
              <w:rPr>
                <w:rFonts w:ascii="Shorooq_N1" w:hAnsi="Shorooq_N1" w:cs="Shorooq_N1"/>
                <w:rtl/>
              </w:rPr>
              <w:t>أكتشف تطور الأوضاع السياسية العسكرية في المغرب ونتائجها.</w:t>
            </w:r>
          </w:p>
        </w:tc>
        <w:tc>
          <w:tcPr>
            <w:tcW w:w="3119" w:type="dxa"/>
            <w:shd w:val="clear" w:color="auto" w:fill="auto"/>
          </w:tcPr>
          <w:p w14:paraId="711FB639" w14:textId="1C9D2024" w:rsidR="00EA367F" w:rsidRPr="00180CD8" w:rsidRDefault="00EA367F" w:rsidP="00EA367F">
            <w:pPr>
              <w:jc w:val="center"/>
              <w:rPr>
                <w:rFonts w:ascii="Shorooq_N1" w:hAnsi="Shorooq_N1" w:cs="Shorooq_N1"/>
                <w:color w:val="833C0B" w:themeColor="accent2" w:themeShade="80"/>
                <w:rtl/>
                <w:lang w:eastAsia="fr-FR" w:bidi="ar-MA"/>
              </w:rPr>
            </w:pPr>
            <w:r w:rsidRPr="00180CD8">
              <w:rPr>
                <w:rFonts w:ascii="Shorooq_N1" w:hAnsi="Shorooq_N1" w:cs="Shorooq_N1"/>
                <w:color w:val="833C0B" w:themeColor="accent2" w:themeShade="80"/>
                <w:rtl/>
                <w:lang w:eastAsia="fr-FR" w:bidi="ar-MA"/>
              </w:rPr>
              <w:lastRenderedPageBreak/>
              <w:t>يقوم الأستاذ بعد تقديم تمهيد مناسب لهذا المقطع ألتعلمي برسم جدول يتكون من خانتين تمثل الدولة وخانة تمثل الأوضاع السياسية والعسكرية وذلك باستثمار الدعامات والإجابة عن الأسئلة التالية:</w:t>
            </w:r>
          </w:p>
          <w:p w14:paraId="689E949A" w14:textId="2A16AD3E" w:rsidR="00EA367F" w:rsidRPr="00180CD8" w:rsidRDefault="00EA367F" w:rsidP="00EA367F">
            <w:pPr>
              <w:jc w:val="center"/>
              <w:rPr>
                <w:rFonts w:ascii="Shorooq_N1" w:hAnsi="Shorooq_N1" w:cs="Shorooq_N1"/>
                <w:sz w:val="22"/>
                <w:szCs w:val="22"/>
                <w:rtl/>
                <w:lang w:eastAsia="fr-FR" w:bidi="ar-MA"/>
              </w:rPr>
            </w:pPr>
            <w:r w:rsidRPr="00180CD8">
              <w:rPr>
                <w:rFonts w:ascii="Shorooq_N1" w:hAnsi="Shorooq_N1" w:cs="Shorooq_N1"/>
                <w:sz w:val="22"/>
                <w:szCs w:val="22"/>
                <w:rtl/>
                <w:lang w:eastAsia="fr-FR" w:bidi="ar-MA"/>
              </w:rPr>
              <w:t>-بين دور الانكشارية وتدخلهم في الحكم.</w:t>
            </w:r>
          </w:p>
          <w:p w14:paraId="26B7C75E" w14:textId="4300E084" w:rsidR="00EA367F" w:rsidRPr="00180CD8" w:rsidRDefault="00EA367F" w:rsidP="00EA367F">
            <w:pPr>
              <w:jc w:val="center"/>
              <w:rPr>
                <w:rFonts w:ascii="Shorooq_N1" w:hAnsi="Shorooq_N1" w:cs="Shorooq_N1"/>
                <w:sz w:val="22"/>
                <w:szCs w:val="22"/>
                <w:rtl/>
                <w:lang w:eastAsia="fr-FR" w:bidi="ar-MA"/>
              </w:rPr>
            </w:pPr>
            <w:r w:rsidRPr="00180CD8">
              <w:rPr>
                <w:rFonts w:ascii="Shorooq_N1" w:hAnsi="Shorooq_N1" w:cs="Shorooq_N1"/>
                <w:sz w:val="22"/>
                <w:szCs w:val="22"/>
                <w:rtl/>
                <w:lang w:eastAsia="fr-FR" w:bidi="ar-MA"/>
              </w:rPr>
              <w:t>- ما مصير السلاطين العثمانيين، فسر ذلك.</w:t>
            </w:r>
          </w:p>
          <w:p w14:paraId="73681871" w14:textId="13B1FC40" w:rsidR="00EA367F" w:rsidRPr="00180CD8" w:rsidRDefault="00EA367F" w:rsidP="00EA367F">
            <w:pPr>
              <w:jc w:val="center"/>
              <w:rPr>
                <w:rFonts w:ascii="Shorooq_N1" w:hAnsi="Shorooq_N1" w:cs="Shorooq_N1"/>
                <w:sz w:val="22"/>
                <w:szCs w:val="22"/>
                <w:rtl/>
                <w:lang w:eastAsia="fr-FR" w:bidi="ar-MA"/>
              </w:rPr>
            </w:pPr>
            <w:r w:rsidRPr="00180CD8">
              <w:rPr>
                <w:rFonts w:ascii="Shorooq_N1" w:hAnsi="Shorooq_N1" w:cs="Shorooq_N1"/>
                <w:sz w:val="22"/>
                <w:szCs w:val="22"/>
                <w:rtl/>
                <w:lang w:eastAsia="fr-FR" w:bidi="ar-MA"/>
              </w:rPr>
              <w:lastRenderedPageBreak/>
              <w:t>- بين التحول الذي طرأ على الجهاز العسكري العثماني و ما السبب في هذا التحول.</w:t>
            </w:r>
          </w:p>
          <w:p w14:paraId="7B7EA933" w14:textId="2E26E3FD" w:rsidR="00EA367F" w:rsidRPr="00180CD8" w:rsidRDefault="00EA367F" w:rsidP="00EA367F">
            <w:pPr>
              <w:jc w:val="center"/>
              <w:rPr>
                <w:rFonts w:ascii="Shorooq_N1" w:hAnsi="Shorooq_N1" w:cs="Shorooq_N1"/>
                <w:sz w:val="22"/>
                <w:szCs w:val="22"/>
                <w:rtl/>
                <w:lang w:eastAsia="fr-FR" w:bidi="ar-MA"/>
              </w:rPr>
            </w:pPr>
            <w:r w:rsidRPr="00180CD8">
              <w:rPr>
                <w:rFonts w:ascii="Shorooq_N1" w:hAnsi="Shorooq_N1" w:cs="Shorooq_N1"/>
                <w:sz w:val="22"/>
                <w:szCs w:val="22"/>
                <w:rtl/>
                <w:lang w:eastAsia="fr-FR" w:bidi="ar-MA"/>
              </w:rPr>
              <w:t>- استنتج انعكاسات هذا التحول على قوة الدولة عسكريا.</w:t>
            </w:r>
          </w:p>
          <w:p w14:paraId="534F2104" w14:textId="77777777" w:rsidR="00180CD8" w:rsidRPr="00EA367F" w:rsidRDefault="00180CD8" w:rsidP="00180CD8">
            <w:pPr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BED17B6" w14:textId="77777777" w:rsidR="00AD6AFE" w:rsidRPr="00180CD8" w:rsidRDefault="00EA367F" w:rsidP="00EA367F">
            <w:pPr>
              <w:spacing w:after="160" w:line="259" w:lineRule="auto"/>
              <w:contextualSpacing/>
              <w:jc w:val="center"/>
              <w:rPr>
                <w:rFonts w:ascii="Shorooq_N1" w:hAnsi="Shorooq_N1" w:cs="Shorooq_N1"/>
                <w:color w:val="833C0B" w:themeColor="accent2" w:themeShade="80"/>
                <w:rtl/>
                <w:lang w:eastAsia="fr-FR" w:bidi="ar-MA"/>
              </w:rPr>
            </w:pPr>
            <w:r w:rsidRPr="00180CD8">
              <w:rPr>
                <w:rFonts w:ascii="Shorooq_N1" w:hAnsi="Shorooq_N1" w:cs="Shorooq_N1"/>
                <w:color w:val="833C0B" w:themeColor="accent2" w:themeShade="80"/>
                <w:rtl/>
                <w:lang w:eastAsia="fr-FR" w:bidi="ar-MA"/>
              </w:rPr>
              <w:t>بعدها ينتقل الأستاذ بالتلاميذ إلى الخانة الثانية (البلد الثاني) ويستعين بالدعامات والإجابة عن الأسئلة التالية بعد تقديم لما سيتم تناوله في هذه النقطة:</w:t>
            </w:r>
          </w:p>
          <w:p w14:paraId="7F770F58" w14:textId="77777777" w:rsidR="00180CD8" w:rsidRPr="00180CD8" w:rsidRDefault="00180CD8" w:rsidP="00180CD8">
            <w:pPr>
              <w:spacing w:after="160" w:line="259" w:lineRule="auto"/>
              <w:contextualSpacing/>
              <w:jc w:val="center"/>
              <w:rPr>
                <w:rFonts w:ascii="Shorooq_N1" w:eastAsia="Calibri" w:hAnsi="Shorooq_N1" w:cs="Shorooq_N1"/>
                <w:sz w:val="20"/>
                <w:szCs w:val="20"/>
                <w:rtl/>
              </w:rPr>
            </w:pPr>
            <w:r w:rsidRPr="00180CD8">
              <w:rPr>
                <w:rFonts w:ascii="Shorooq_N1" w:eastAsia="Calibri" w:hAnsi="Shorooq_N1" w:cs="Shorooq_N1"/>
                <w:sz w:val="20"/>
                <w:szCs w:val="20"/>
                <w:rtl/>
              </w:rPr>
              <w:t xml:space="preserve">- عرف بالوضعية التي كانت عليها البلاد بعد وفاة المنصور. </w:t>
            </w:r>
          </w:p>
          <w:p w14:paraId="15949B4E" w14:textId="77777777" w:rsidR="00180CD8" w:rsidRPr="00180CD8" w:rsidRDefault="00180CD8" w:rsidP="00180CD8">
            <w:pPr>
              <w:spacing w:after="160" w:line="259" w:lineRule="auto"/>
              <w:contextualSpacing/>
              <w:jc w:val="center"/>
              <w:rPr>
                <w:rFonts w:ascii="Shorooq_N1" w:eastAsia="Calibri" w:hAnsi="Shorooq_N1" w:cs="Shorooq_N1"/>
                <w:sz w:val="20"/>
                <w:szCs w:val="20"/>
                <w:rtl/>
              </w:rPr>
            </w:pPr>
            <w:r w:rsidRPr="00180CD8">
              <w:rPr>
                <w:rFonts w:ascii="Shorooq_N1" w:eastAsia="Calibri" w:hAnsi="Shorooq_N1" w:cs="Shorooq_N1"/>
                <w:sz w:val="20"/>
                <w:szCs w:val="20"/>
                <w:rtl/>
              </w:rPr>
              <w:t>- أستخلص نتائج صراع أبناء المنصور على السلطة .</w:t>
            </w:r>
          </w:p>
          <w:p w14:paraId="0116CE64" w14:textId="77777777" w:rsidR="00180CD8" w:rsidRPr="00180CD8" w:rsidRDefault="00180CD8" w:rsidP="00180CD8">
            <w:pPr>
              <w:spacing w:after="160" w:line="259" w:lineRule="auto"/>
              <w:contextualSpacing/>
              <w:jc w:val="center"/>
              <w:rPr>
                <w:rFonts w:ascii="Shorooq_N1" w:eastAsia="Calibri" w:hAnsi="Shorooq_N1" w:cs="Shorooq_N1"/>
                <w:sz w:val="20"/>
                <w:szCs w:val="20"/>
                <w:rtl/>
              </w:rPr>
            </w:pPr>
            <w:r w:rsidRPr="00180CD8">
              <w:rPr>
                <w:rFonts w:ascii="Shorooq_N1" w:eastAsia="Calibri" w:hAnsi="Shorooq_N1" w:cs="Shorooq_N1"/>
                <w:sz w:val="20"/>
                <w:szCs w:val="20"/>
                <w:rtl/>
              </w:rPr>
              <w:t xml:space="preserve">- عدد القوى السياسية التي ظهرت في هذه المرحلة. </w:t>
            </w:r>
          </w:p>
          <w:p w14:paraId="62F877A4" w14:textId="77777777" w:rsidR="00180CD8" w:rsidRPr="00180CD8" w:rsidRDefault="00180CD8" w:rsidP="00180CD8">
            <w:pPr>
              <w:spacing w:after="160" w:line="259" w:lineRule="auto"/>
              <w:contextualSpacing/>
              <w:jc w:val="center"/>
              <w:rPr>
                <w:rFonts w:ascii="Shorooq_N1" w:eastAsia="Calibri" w:hAnsi="Shorooq_N1" w:cs="Shorooq_N1"/>
                <w:sz w:val="20"/>
                <w:szCs w:val="20"/>
                <w:rtl/>
              </w:rPr>
            </w:pPr>
            <w:r w:rsidRPr="00180CD8">
              <w:rPr>
                <w:rFonts w:ascii="Shorooq_N1" w:eastAsia="Calibri" w:hAnsi="Shorooq_N1" w:cs="Shorooq_N1"/>
                <w:sz w:val="20"/>
                <w:szCs w:val="20"/>
                <w:rtl/>
              </w:rPr>
              <w:t>- حدد منطقة نفوذ كل قوة .</w:t>
            </w:r>
          </w:p>
          <w:p w14:paraId="7112B9F3" w14:textId="77777777" w:rsidR="00180CD8" w:rsidRPr="00180CD8" w:rsidRDefault="00180CD8" w:rsidP="00180CD8">
            <w:pPr>
              <w:spacing w:after="160" w:line="259" w:lineRule="auto"/>
              <w:contextualSpacing/>
              <w:jc w:val="center"/>
              <w:rPr>
                <w:rFonts w:ascii="Shorooq_N1" w:eastAsia="Calibri" w:hAnsi="Shorooq_N1" w:cs="Shorooq_N1"/>
                <w:sz w:val="20"/>
                <w:szCs w:val="20"/>
                <w:rtl/>
              </w:rPr>
            </w:pPr>
            <w:r w:rsidRPr="00180CD8">
              <w:rPr>
                <w:rFonts w:ascii="Shorooq_N1" w:eastAsia="Calibri" w:hAnsi="Shorooq_N1" w:cs="Shorooq_N1"/>
                <w:sz w:val="20"/>
                <w:szCs w:val="20"/>
                <w:rtl/>
              </w:rPr>
              <w:t>- استنتج الأسباب التي أدت إلى ضعف المغرب .</w:t>
            </w:r>
          </w:p>
          <w:p w14:paraId="29C05ECF" w14:textId="76748FBE" w:rsidR="00180CD8" w:rsidRPr="007F1F01" w:rsidRDefault="00180CD8" w:rsidP="00180CD8">
            <w:pPr>
              <w:spacing w:after="160" w:line="259" w:lineRule="auto"/>
              <w:contextualSpacing/>
              <w:jc w:val="center"/>
              <w:rPr>
                <w:rFonts w:ascii="Shorooq_N1" w:eastAsia="Calibri" w:hAnsi="Shorooq_N1" w:cs="Shorooq_N1"/>
                <w:sz w:val="20"/>
                <w:szCs w:val="20"/>
                <w:rtl/>
              </w:rPr>
            </w:pPr>
            <w:r w:rsidRPr="00180CD8">
              <w:rPr>
                <w:rFonts w:ascii="Shorooq_N1" w:eastAsia="Calibri" w:hAnsi="Shorooq_N1" w:cs="Shorooq_N1"/>
                <w:sz w:val="20"/>
                <w:szCs w:val="20"/>
                <w:rtl/>
              </w:rPr>
              <w:t>- ما القوة التي ألت إليها زمام الأمور بعد السعديين</w:t>
            </w:r>
          </w:p>
        </w:tc>
        <w:tc>
          <w:tcPr>
            <w:tcW w:w="2278" w:type="dxa"/>
            <w:shd w:val="clear" w:color="auto" w:fill="auto"/>
          </w:tcPr>
          <w:p w14:paraId="0697E240" w14:textId="77777777" w:rsidR="00792F3D" w:rsidRPr="00EA367F" w:rsidRDefault="00792F3D" w:rsidP="004B2ACB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32"/>
                <w:szCs w:val="32"/>
                <w:rtl/>
                <w:lang w:eastAsia="fr-FR" w:bidi="ar-MA"/>
              </w:rPr>
            </w:pPr>
          </w:p>
          <w:p w14:paraId="6B600F9F" w14:textId="1F92A66B" w:rsidR="001E6E79" w:rsidRPr="00EA367F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EA367F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5F4448FC" w14:textId="62CD9664" w:rsidR="001E6E79" w:rsidRPr="00EA367F" w:rsidRDefault="00792F3D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lang w:val="fr-FR" w:eastAsia="fr-FR" w:bidi="ar-MA"/>
              </w:rPr>
            </w:pPr>
            <w:r w:rsidRPr="00EA367F">
              <w:rPr>
                <w:rFonts w:ascii="Shorooq_N1" w:hAnsi="Shorooq_N1" w:cs="Shorooq_N1" w:hint="cs"/>
                <w:rtl/>
                <w:lang w:eastAsia="fr-FR" w:bidi="ar-MA"/>
              </w:rPr>
              <w:t xml:space="preserve">ص </w:t>
            </w:r>
            <w:r w:rsidR="00EA367F">
              <w:rPr>
                <w:rFonts w:ascii="Shorooq_N1" w:hAnsi="Shorooq_N1" w:cs="Shorooq_N1" w:hint="cs"/>
                <w:rtl/>
                <w:lang w:eastAsia="fr-FR" w:bidi="ar-MA"/>
              </w:rPr>
              <w:t>91</w:t>
            </w:r>
            <w:r w:rsidRPr="00EA367F">
              <w:rPr>
                <w:rFonts w:ascii="Shorooq_N1" w:hAnsi="Shorooq_N1" w:cs="Shorooq_N1" w:hint="cs"/>
                <w:rtl/>
                <w:lang w:eastAsia="fr-FR" w:bidi="ar-MA"/>
              </w:rPr>
              <w:t xml:space="preserve"> </w:t>
            </w:r>
          </w:p>
          <w:p w14:paraId="19AD88CC" w14:textId="533B4E3C" w:rsidR="004B2ACB" w:rsidRPr="00EA367F" w:rsidRDefault="001E6E79" w:rsidP="007F1F01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EA367F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  <w:r w:rsidR="00C14C3C" w:rsidRPr="00EA367F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منار التاريخ والجغرافيا</w:t>
            </w:r>
            <w:r w:rsidRPr="00EA367F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</w:p>
          <w:p w14:paraId="0F5B8782" w14:textId="08C050B8" w:rsidR="00D20A4A" w:rsidRPr="00EA367F" w:rsidRDefault="00D20A4A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54E558B7" w14:textId="040F67F4" w:rsidR="00792F3D" w:rsidRDefault="00792F3D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9FC3EBA" w14:textId="77777777" w:rsidR="00180CD8" w:rsidRDefault="00180CD8" w:rsidP="00180CD8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B0B741D" w14:textId="77777777" w:rsidR="00EA367F" w:rsidRPr="00EA367F" w:rsidRDefault="00EA367F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2AE4327" w14:textId="77777777" w:rsidR="0005685B" w:rsidRPr="00EA367F" w:rsidRDefault="0005685B" w:rsidP="0005685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EA367F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52532029" w14:textId="0272F619" w:rsidR="0005685B" w:rsidRPr="00EA367F" w:rsidRDefault="0005685B" w:rsidP="0005685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EA367F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EA367F">
              <w:rPr>
                <w:rFonts w:ascii="Shorooq_N1" w:hAnsi="Shorooq_N1" w:cs="Shorooq_N1" w:hint="cs"/>
                <w:rtl/>
                <w:lang w:eastAsia="fr-FR" w:bidi="ar-MA"/>
              </w:rPr>
              <w:t>92</w:t>
            </w:r>
            <w:r w:rsidR="00792F3D" w:rsidRPr="00EA367F">
              <w:rPr>
                <w:rFonts w:ascii="Shorooq_N1" w:hAnsi="Shorooq_N1" w:cs="Shorooq_N1" w:hint="cs"/>
                <w:rtl/>
                <w:lang w:eastAsia="fr-FR" w:bidi="ar-MA"/>
              </w:rPr>
              <w:t xml:space="preserve"> </w:t>
            </w:r>
          </w:p>
          <w:p w14:paraId="26E68434" w14:textId="77777777" w:rsidR="00FD095E" w:rsidRPr="00EA367F" w:rsidRDefault="00FD095E" w:rsidP="00FD095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EA367F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"منار التاريخ والجغرافيا"</w:t>
            </w:r>
          </w:p>
          <w:p w14:paraId="4ED376B0" w14:textId="217D0B6A" w:rsidR="00792F3D" w:rsidRPr="00EA367F" w:rsidRDefault="00792F3D" w:rsidP="0005685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552BB44D" w14:textId="08B0E32A" w:rsidR="00792F3D" w:rsidRPr="00EA367F" w:rsidRDefault="00792F3D" w:rsidP="0005685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55157B86" w14:textId="77777777" w:rsidR="00180CD8" w:rsidRPr="00EA367F" w:rsidRDefault="00180CD8" w:rsidP="00180CD8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EA367F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3430A96F" w14:textId="61429E0C" w:rsidR="00180CD8" w:rsidRPr="00EA367F" w:rsidRDefault="00180CD8" w:rsidP="00180CD8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EA367F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>
              <w:rPr>
                <w:rFonts w:ascii="Shorooq_N1" w:hAnsi="Shorooq_N1" w:cs="Shorooq_N1" w:hint="cs"/>
                <w:rtl/>
                <w:lang w:eastAsia="fr-FR" w:bidi="ar-MA"/>
              </w:rPr>
              <w:t>93</w:t>
            </w:r>
            <w:r w:rsidRPr="00EA367F">
              <w:rPr>
                <w:rFonts w:ascii="Shorooq_N1" w:hAnsi="Shorooq_N1" w:cs="Shorooq_N1" w:hint="cs"/>
                <w:rtl/>
                <w:lang w:eastAsia="fr-FR" w:bidi="ar-MA"/>
              </w:rPr>
              <w:t xml:space="preserve"> </w:t>
            </w:r>
          </w:p>
          <w:p w14:paraId="49E0D46D" w14:textId="77777777" w:rsidR="00180CD8" w:rsidRPr="00EA367F" w:rsidRDefault="00180CD8" w:rsidP="00180CD8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EA367F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"منار التاريخ والجغرافيا"</w:t>
            </w:r>
          </w:p>
          <w:p w14:paraId="6359D800" w14:textId="77777777" w:rsidR="0005685B" w:rsidRDefault="0005685B" w:rsidP="00CB21F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F513E06" w14:textId="77777777" w:rsidR="00180CD8" w:rsidRPr="00EA367F" w:rsidRDefault="00180CD8" w:rsidP="00180CD8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EA367F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5AC54891" w14:textId="7FA2BE8C" w:rsidR="00180CD8" w:rsidRPr="00EA367F" w:rsidRDefault="00180CD8" w:rsidP="00180CD8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EA367F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>
              <w:rPr>
                <w:rFonts w:ascii="Shorooq_N1" w:hAnsi="Shorooq_N1" w:cs="Shorooq_N1" w:hint="cs"/>
                <w:rtl/>
                <w:lang w:eastAsia="fr-FR" w:bidi="ar-MA"/>
              </w:rPr>
              <w:t>94</w:t>
            </w:r>
            <w:r w:rsidRPr="00EA367F">
              <w:rPr>
                <w:rFonts w:ascii="Shorooq_N1" w:hAnsi="Shorooq_N1" w:cs="Shorooq_N1" w:hint="cs"/>
                <w:rtl/>
                <w:lang w:eastAsia="fr-FR" w:bidi="ar-MA"/>
              </w:rPr>
              <w:t xml:space="preserve"> </w:t>
            </w:r>
          </w:p>
          <w:p w14:paraId="5D7DBB17" w14:textId="77777777" w:rsidR="00180CD8" w:rsidRPr="00EA367F" w:rsidRDefault="00180CD8" w:rsidP="00180CD8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EA367F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"منار التاريخ والجغرافيا"</w:t>
            </w:r>
          </w:p>
          <w:p w14:paraId="37C0AC8D" w14:textId="3F8819FD" w:rsidR="00792F3D" w:rsidRPr="003E599E" w:rsidRDefault="00792F3D" w:rsidP="00CB21F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</w:tc>
        <w:tc>
          <w:tcPr>
            <w:tcW w:w="6794" w:type="dxa"/>
            <w:shd w:val="clear" w:color="auto" w:fill="auto"/>
          </w:tcPr>
          <w:p w14:paraId="75A87E67" w14:textId="620B8376" w:rsidR="001E6E79" w:rsidRPr="00792F3D" w:rsidRDefault="001E6E79" w:rsidP="001E6E79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FF0000"/>
                <w:lang w:eastAsia="fr-FR" w:bidi="ar-MA"/>
              </w:rPr>
            </w:pPr>
            <w:r w:rsidRPr="00792F3D">
              <w:rPr>
                <w:rFonts w:ascii="Shorooq_N1" w:hAnsi="Shorooq_N1" w:cs="Shorooq_N1"/>
                <w:color w:val="FF0000"/>
                <w:lang w:eastAsia="fr-FR" w:bidi="ar-MA"/>
              </w:rPr>
              <w:lastRenderedPageBreak/>
              <w:t>I</w:t>
            </w:r>
            <w:r w:rsidR="005F432B" w:rsidRPr="00792F3D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- </w:t>
            </w:r>
            <w:r w:rsidR="00247BE4" w:rsidRPr="00792F3D">
              <w:rPr>
                <w:rFonts w:ascii="Shorooq_N1" w:hAnsi="Shorooq_N1" w:cs="Shorooq_N1"/>
                <w:rtl/>
              </w:rPr>
              <w:t xml:space="preserve"> </w:t>
            </w:r>
            <w:r w:rsidR="00D20A4A" w:rsidRPr="00792F3D">
              <w:rPr>
                <w:rFonts w:ascii="Shorooq_N1" w:hAnsi="Shorooq_N1" w:cs="Shorooq_N1"/>
                <w:rtl/>
              </w:rPr>
              <w:t xml:space="preserve"> </w:t>
            </w:r>
            <w:r w:rsidR="00EA367F" w:rsidRPr="00EA367F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الأوضاع السياسية والعسكرية في العالم الإسلامي </w:t>
            </w:r>
            <w:r w:rsidRPr="00792F3D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:</w:t>
            </w:r>
          </w:p>
          <w:p w14:paraId="3ED66F9C" w14:textId="0FAFB95C" w:rsidR="00792F3D" w:rsidRPr="00EA367F" w:rsidRDefault="00D20A4A" w:rsidP="00D20A4A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sz w:val="14"/>
                <w:szCs w:val="14"/>
              </w:rPr>
            </w:pPr>
            <w:r w:rsidRPr="00EA367F">
              <w:rPr>
                <w:rFonts w:ascii="Shorooq_N1" w:hAnsi="Shorooq_N1" w:cs="Shorooq_N1"/>
                <w:sz w:val="14"/>
                <w:szCs w:val="14"/>
                <w:rtl/>
              </w:rPr>
              <w:t xml:space="preserve"> </w:t>
            </w:r>
            <w:r w:rsidR="00EA367F" w:rsidRPr="00EA367F">
              <w:rPr>
                <w:rFonts w:ascii="Shorooq_N1" w:hAnsi="Shorooq_N1" w:cs="Shorooq_N1"/>
                <w:sz w:val="22"/>
                <w:szCs w:val="22"/>
                <w:lang w:eastAsia="fr-FR"/>
              </w:rPr>
              <w:t xml:space="preserve">- </w:t>
            </w:r>
            <w:r w:rsidR="00EA367F" w:rsidRPr="00EA367F">
              <w:rPr>
                <w:rFonts w:ascii="Shorooq_N1" w:hAnsi="Shorooq_N1" w:cs="Shorooq_N1"/>
                <w:sz w:val="22"/>
                <w:szCs w:val="22"/>
                <w:rtl/>
                <w:lang w:eastAsia="fr-FR" w:bidi="ar-MA"/>
              </w:rPr>
              <w:t>أخذت بوادر الضعف تصيب كيان الإمبراطورية العثمانية مند نهاية ق</w:t>
            </w:r>
            <w:r w:rsidR="00EA367F" w:rsidRPr="00EA367F">
              <w:rPr>
                <w:rFonts w:ascii="Shorooq_N1" w:hAnsi="Shorooq_N1" w:cs="Shorooq_N1"/>
                <w:sz w:val="22"/>
                <w:szCs w:val="22"/>
                <w:lang w:eastAsia="fr-FR"/>
              </w:rPr>
              <w:t xml:space="preserve">16 </w:t>
            </w:r>
            <w:r w:rsidR="00EA367F" w:rsidRPr="00EA367F">
              <w:rPr>
                <w:rFonts w:ascii="Shorooq_N1" w:hAnsi="Shorooq_N1" w:cs="Shorooq_N1"/>
                <w:sz w:val="22"/>
                <w:szCs w:val="22"/>
                <w:rtl/>
                <w:lang w:eastAsia="fr-FR" w:bidi="ar-MA"/>
              </w:rPr>
              <w:t>في حين كان لوفاة المنصور دور كبير في أفول الدولة السعدية</w:t>
            </w:r>
          </w:p>
          <w:tbl>
            <w:tblPr>
              <w:tblW w:w="6513" w:type="dxa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105" w:type="dxa"/>
                <w:left w:w="105" w:type="dxa"/>
                <w:bottom w:w="105" w:type="dxa"/>
                <w:right w:w="105" w:type="dxa"/>
              </w:tblCellMar>
              <w:tblLook w:val="04A0" w:firstRow="1" w:lastRow="0" w:firstColumn="1" w:lastColumn="0" w:noHBand="0" w:noVBand="1"/>
            </w:tblPr>
            <w:tblGrid>
              <w:gridCol w:w="5483"/>
              <w:gridCol w:w="1030"/>
            </w:tblGrid>
            <w:tr w:rsidR="00EA367F" w:rsidRPr="00180CD8" w14:paraId="0DF63542" w14:textId="77777777" w:rsidTr="00180CD8">
              <w:trPr>
                <w:tblCellSpacing w:w="0" w:type="dxa"/>
              </w:trPr>
              <w:tc>
                <w:tcPr>
                  <w:tcW w:w="6513" w:type="dxa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45911" w:themeFill="accent2" w:themeFillShade="BF"/>
                  <w:hideMark/>
                </w:tcPr>
                <w:p w14:paraId="7D2BA217" w14:textId="77777777" w:rsidR="00EA367F" w:rsidRPr="00180CD8" w:rsidRDefault="00EA367F" w:rsidP="004E6609">
                  <w:pPr>
                    <w:framePr w:hSpace="141" w:wrap="around" w:vAnchor="text" w:hAnchor="margin" w:y="94"/>
                    <w:spacing w:after="100" w:afterAutospacing="1"/>
                    <w:rPr>
                      <w:rFonts w:asciiTheme="minorBidi" w:hAnsiTheme="minorBidi" w:cstheme="minorBidi"/>
                      <w:b/>
                      <w:bCs/>
                      <w:color w:val="FFFFFF" w:themeColor="background1"/>
                      <w:sz w:val="20"/>
                      <w:szCs w:val="20"/>
                      <w:lang w:eastAsia="fr-FR"/>
                    </w:rPr>
                  </w:pPr>
                  <w:r w:rsidRPr="00180CD8">
                    <w:rPr>
                      <w:rFonts w:asciiTheme="minorBidi" w:hAnsiTheme="minorBidi" w:cstheme="minorBidi"/>
                      <w:b/>
                      <w:bCs/>
                      <w:color w:val="FFFFFF" w:themeColor="background1"/>
                      <w:sz w:val="20"/>
                      <w:szCs w:val="20"/>
                      <w:rtl/>
                      <w:lang w:eastAsia="fr-FR" w:bidi="ar-MA"/>
                    </w:rPr>
                    <w:t xml:space="preserve">الأوضاع السياسية والعسكرية </w:t>
                  </w:r>
                </w:p>
              </w:tc>
            </w:tr>
            <w:tr w:rsidR="00EA367F" w:rsidRPr="00180CD8" w14:paraId="393636A6" w14:textId="77777777" w:rsidTr="00180CD8">
              <w:trPr>
                <w:tblCellSpacing w:w="0" w:type="dxa"/>
              </w:trPr>
              <w:tc>
                <w:tcPr>
                  <w:tcW w:w="5483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3965E3D8" w14:textId="77777777" w:rsidR="00EA367F" w:rsidRPr="00180CD8" w:rsidRDefault="00EA367F" w:rsidP="004E6609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-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تدخل جيش الإنكشارية في عزل بض السلاطين بسبب إفلاس الخزينة وتدمر السكان والجيش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. </w:t>
                  </w:r>
                </w:p>
                <w:p w14:paraId="14E29828" w14:textId="77777777" w:rsidR="00EA367F" w:rsidRPr="00180CD8" w:rsidRDefault="00EA367F" w:rsidP="004E6609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-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تعاقب مجموعة من السلاطين على عرش الدولة تميز أغلبهم بضعف الشخصية وفقدان السلطة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. </w:t>
                  </w:r>
                </w:p>
                <w:p w14:paraId="53F40355" w14:textId="77777777" w:rsidR="00EA367F" w:rsidRPr="00180CD8" w:rsidRDefault="00EA367F" w:rsidP="004E6609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lastRenderedPageBreak/>
                    <w:t xml:space="preserve">-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قامت الإنكشارية بنشاطات متنوعة إلى جانب التجارة فتعاطي أفردها للربا وانتسبوا إلى الحرف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.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فجمعوا ثروات هائلة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. </w:t>
                  </w:r>
                </w:p>
                <w:p w14:paraId="5330B4AF" w14:textId="77777777" w:rsidR="00EA367F" w:rsidRPr="00180CD8" w:rsidRDefault="00EA367F" w:rsidP="004E6609">
                  <w:pPr>
                    <w:framePr w:hSpace="141" w:wrap="around" w:vAnchor="text" w:hAnchor="margin" w:y="94"/>
                    <w:spacing w:after="100" w:afterAutospacing="1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=&gt;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فقد الحماسة والرغبة في القتال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. </w:t>
                  </w:r>
                </w:p>
              </w:tc>
              <w:tc>
                <w:tcPr>
                  <w:tcW w:w="1030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7F39830C" w14:textId="77777777" w:rsidR="00EA367F" w:rsidRPr="00180CD8" w:rsidRDefault="00EA367F" w:rsidP="004E6609">
                  <w:pPr>
                    <w:framePr w:hSpace="141" w:wrap="around" w:vAnchor="text" w:hAnchor="margin" w:y="94"/>
                    <w:jc w:val="center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</w:p>
                <w:p w14:paraId="5C65673B" w14:textId="29367AED" w:rsidR="00EA367F" w:rsidRPr="00180CD8" w:rsidRDefault="00EA367F" w:rsidP="004E6609">
                  <w:pPr>
                    <w:framePr w:hSpace="141" w:wrap="around" w:vAnchor="text" w:hAnchor="margin" w:y="94"/>
                    <w:spacing w:after="100" w:afterAutospacing="1"/>
                    <w:jc w:val="center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العثمانيون</w:t>
                  </w:r>
                </w:p>
              </w:tc>
            </w:tr>
            <w:tr w:rsidR="00EA367F" w:rsidRPr="00180CD8" w14:paraId="359D3AAE" w14:textId="77777777" w:rsidTr="00180CD8">
              <w:trPr>
                <w:tblCellSpacing w:w="0" w:type="dxa"/>
              </w:trPr>
              <w:tc>
                <w:tcPr>
                  <w:tcW w:w="5483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6FDB4D94" w14:textId="77777777" w:rsidR="00EA367F" w:rsidRPr="00180CD8" w:rsidRDefault="00EA367F" w:rsidP="004E6609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-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 xml:space="preserve">بعد وفاة المنصور الذهبي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>1603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م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>/1012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ه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.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 xml:space="preserve">بدأ تقلص السلطة السعدية وانتهت بالانقسام إلى مملكتين </w:t>
                  </w:r>
                </w:p>
                <w:p w14:paraId="4B3C0759" w14:textId="77777777" w:rsidR="00EA367F" w:rsidRPr="00180CD8" w:rsidRDefault="00EA367F" w:rsidP="004E6609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=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 xml:space="preserve">مملكة مراكش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=&gt;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أخذها زيدان وتوارثها أبناؤه وحفدته من بعده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. </w:t>
                  </w:r>
                </w:p>
                <w:p w14:paraId="58F2C06A" w14:textId="77777777" w:rsidR="00EA367F" w:rsidRPr="00180CD8" w:rsidRDefault="00EA367F" w:rsidP="004E6609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=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 xml:space="preserve">مملكة فاس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=&gt;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تملكها المأمون وأبناؤه من بعده وقد اتسمت الأوضاع بها بكثير من الإضراب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. </w:t>
                  </w:r>
                </w:p>
                <w:p w14:paraId="73CC8F9A" w14:textId="77777777" w:rsidR="00EA367F" w:rsidRPr="00180CD8" w:rsidRDefault="00EA367F" w:rsidP="004E6609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ظهور قوى سياسية جديدة أدت إلى تجزئة المغرب مثل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: </w:t>
                  </w:r>
                </w:p>
                <w:p w14:paraId="09ADF2C5" w14:textId="77777777" w:rsidR="00EA367F" w:rsidRPr="00180CD8" w:rsidRDefault="00EA367F" w:rsidP="004E6609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-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الأشراف العلويين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: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 xml:space="preserve">شملت مناطق نفوذهم </w:t>
                  </w:r>
                  <w:proofErr w:type="spellStart"/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سجلماسة</w:t>
                  </w:r>
                  <w:proofErr w:type="spellEnd"/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 xml:space="preserve"> إلى تلمسان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. </w:t>
                  </w:r>
                </w:p>
                <w:p w14:paraId="714731BA" w14:textId="77777777" w:rsidR="00EA367F" w:rsidRPr="00180CD8" w:rsidRDefault="00EA367F" w:rsidP="004E6609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- </w:t>
                  </w:r>
                  <w:proofErr w:type="spellStart"/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السملاليون</w:t>
                  </w:r>
                  <w:proofErr w:type="spellEnd"/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: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امتدت مناطق نفوذهم كل من الأطلس الصغير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>.</w:t>
                  </w:r>
                </w:p>
                <w:p w14:paraId="534B9552" w14:textId="77777777" w:rsidR="00EA367F" w:rsidRPr="00180CD8" w:rsidRDefault="00EA367F" w:rsidP="004E6609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- </w:t>
                  </w:r>
                  <w:proofErr w:type="spellStart"/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الدلائيون</w:t>
                  </w:r>
                  <w:proofErr w:type="spellEnd"/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: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موطنهم الأصلي مناطق ملوية العليا زاوية بالقرب من القباب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>.</w:t>
                  </w:r>
                </w:p>
                <w:p w14:paraId="15AC423C" w14:textId="77777777" w:rsidR="00EA367F" w:rsidRPr="00180CD8" w:rsidRDefault="00EA367F" w:rsidP="004E6609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-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المجاهد العياشي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: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ظهرت حركته في سهل الغرب نظم حملات ضد الاسبان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. </w:t>
                  </w:r>
                </w:p>
                <w:p w14:paraId="0C75AA4D" w14:textId="77777777" w:rsidR="00EA367F" w:rsidRPr="00180CD8" w:rsidRDefault="00EA367F" w:rsidP="004E6609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- </w:t>
                  </w:r>
                  <w:proofErr w:type="spellStart"/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الخضرغيلان</w:t>
                  </w:r>
                  <w:proofErr w:type="spellEnd"/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 xml:space="preserve"> وآل </w:t>
                  </w:r>
                  <w:proofErr w:type="spellStart"/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نقسيس</w:t>
                  </w:r>
                  <w:proofErr w:type="spellEnd"/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: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 xml:space="preserve">امتد نفوذهما في أقصى شمال المغرب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>.</w:t>
                  </w:r>
                </w:p>
                <w:p w14:paraId="19130FC9" w14:textId="77777777" w:rsidR="00EA367F" w:rsidRPr="00180CD8" w:rsidRDefault="00EA367F" w:rsidP="004E6609">
                  <w:pPr>
                    <w:framePr w:hSpace="141" w:wrap="around" w:vAnchor="text" w:hAnchor="margin" w:y="94"/>
                    <w:spacing w:after="100" w:afterAutospacing="1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</w:p>
              </w:tc>
              <w:tc>
                <w:tcPr>
                  <w:tcW w:w="1030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0B515442" w14:textId="77777777" w:rsidR="00EA367F" w:rsidRPr="00180CD8" w:rsidRDefault="00EA367F" w:rsidP="004E6609">
                  <w:pPr>
                    <w:framePr w:hSpace="141" w:wrap="around" w:vAnchor="text" w:hAnchor="margin" w:y="94"/>
                    <w:jc w:val="center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</w:p>
                <w:p w14:paraId="4A1A3155" w14:textId="77777777" w:rsidR="00EA367F" w:rsidRPr="00180CD8" w:rsidRDefault="00EA367F" w:rsidP="004E6609">
                  <w:pPr>
                    <w:framePr w:hSpace="141" w:wrap="around" w:vAnchor="text" w:hAnchor="margin" w:y="94"/>
                    <w:jc w:val="center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</w:p>
                <w:p w14:paraId="69E35D0C" w14:textId="77777777" w:rsidR="00EA367F" w:rsidRPr="00180CD8" w:rsidRDefault="00EA367F" w:rsidP="004E6609">
                  <w:pPr>
                    <w:framePr w:hSpace="141" w:wrap="around" w:vAnchor="text" w:hAnchor="margin" w:y="94"/>
                    <w:jc w:val="center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</w:p>
                <w:p w14:paraId="52758706" w14:textId="77777777" w:rsidR="00EA367F" w:rsidRPr="00180CD8" w:rsidRDefault="00EA367F" w:rsidP="004E6609">
                  <w:pPr>
                    <w:framePr w:hSpace="141" w:wrap="around" w:vAnchor="text" w:hAnchor="margin" w:y="94"/>
                    <w:jc w:val="center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</w:p>
                <w:p w14:paraId="01C9E014" w14:textId="77777777" w:rsidR="00EA367F" w:rsidRPr="00180CD8" w:rsidRDefault="00EA367F" w:rsidP="004E6609">
                  <w:pPr>
                    <w:framePr w:hSpace="141" w:wrap="around" w:vAnchor="text" w:hAnchor="margin" w:y="94"/>
                    <w:jc w:val="center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</w:p>
                <w:p w14:paraId="38A60C26" w14:textId="77777777" w:rsidR="00EA367F" w:rsidRPr="00180CD8" w:rsidRDefault="00EA367F" w:rsidP="004E6609">
                  <w:pPr>
                    <w:framePr w:hSpace="141" w:wrap="around" w:vAnchor="text" w:hAnchor="margin" w:y="94"/>
                    <w:jc w:val="center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</w:p>
                <w:p w14:paraId="552CE014" w14:textId="77777777" w:rsidR="00EA367F" w:rsidRPr="00180CD8" w:rsidRDefault="00EA367F" w:rsidP="004E6609">
                  <w:pPr>
                    <w:framePr w:hSpace="141" w:wrap="around" w:vAnchor="text" w:hAnchor="margin" w:y="94"/>
                    <w:spacing w:after="100" w:afterAutospacing="1"/>
                    <w:jc w:val="center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  <w:proofErr w:type="spellStart"/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السعديون</w:t>
                  </w:r>
                  <w:proofErr w:type="spellEnd"/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 xml:space="preserve"> </w:t>
                  </w:r>
                </w:p>
              </w:tc>
            </w:tr>
            <w:tr w:rsidR="00EA367F" w:rsidRPr="00180CD8" w14:paraId="2EDF86FE" w14:textId="77777777" w:rsidTr="00180CD8">
              <w:trPr>
                <w:tblCellSpacing w:w="0" w:type="dxa"/>
              </w:trPr>
              <w:tc>
                <w:tcPr>
                  <w:tcW w:w="5483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6BE0EFC3" w14:textId="77777777" w:rsidR="00EA367F" w:rsidRPr="00180CD8" w:rsidRDefault="00EA367F" w:rsidP="004E6609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-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 xml:space="preserve">قيام الدولة على أساس النسب الشريف على يد محمد بن يوسف بن علي الشريف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>(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 xml:space="preserve">أنظر الخط الزمني الصفحة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93) </w:t>
                  </w:r>
                </w:p>
                <w:p w14:paraId="2F5B01C7" w14:textId="77777777" w:rsidR="00EA367F" w:rsidRPr="00180CD8" w:rsidRDefault="00EA367F" w:rsidP="004E6609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-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عمل المولى إسماعيل على تنظيم جيش مخلص يتكون من زنوج السودان يهدف إلى ضبط زمام الأمور في البلاد والتصدي للأتراك والقبائل المعادية بل والوصول إلى تخوم الصحراء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. </w:t>
                  </w:r>
                </w:p>
                <w:p w14:paraId="51600589" w14:textId="77777777" w:rsidR="00EA367F" w:rsidRPr="00180CD8" w:rsidRDefault="00EA367F" w:rsidP="004E6609">
                  <w:pPr>
                    <w:framePr w:hSpace="141" w:wrap="around" w:vAnchor="text" w:hAnchor="margin" w:y="94"/>
                    <w:spacing w:after="100" w:afterAutospacing="1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-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 xml:space="preserve">بعد وفاة م إسماعيل الذي كان قد قسم البلاد على أبنائه عرف المغرب أزمة دامت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30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سنة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 xml:space="preserve">.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 xml:space="preserve">تحول الجيش بعد وفاة السلطان العامل تفكك السلطة المخزنية عوض تقويتها وذلك بالتدخل في الشؤون السياسية 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>(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>خلع وتنصيب عدد كبير من السلاطين من أبناء المولى إسماعيل رغبة في الهدايا والهبات التي تقدم إليهم</w:t>
                  </w: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  <w:t>.</w:t>
                  </w:r>
                </w:p>
              </w:tc>
              <w:tc>
                <w:tcPr>
                  <w:tcW w:w="1030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6BC1353B" w14:textId="77777777" w:rsidR="00EA367F" w:rsidRPr="00180CD8" w:rsidRDefault="00EA367F" w:rsidP="004E6609">
                  <w:pPr>
                    <w:framePr w:hSpace="141" w:wrap="around" w:vAnchor="text" w:hAnchor="margin" w:y="94"/>
                    <w:jc w:val="center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</w:p>
                <w:p w14:paraId="6E23F7D1" w14:textId="77777777" w:rsidR="00EA367F" w:rsidRPr="00180CD8" w:rsidRDefault="00EA367F" w:rsidP="004E6609">
                  <w:pPr>
                    <w:framePr w:hSpace="141" w:wrap="around" w:vAnchor="text" w:hAnchor="margin" w:y="94"/>
                    <w:jc w:val="center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</w:p>
                <w:p w14:paraId="74E6EF9A" w14:textId="77777777" w:rsidR="00EA367F" w:rsidRPr="00180CD8" w:rsidRDefault="00EA367F" w:rsidP="004E6609">
                  <w:pPr>
                    <w:framePr w:hSpace="141" w:wrap="around" w:vAnchor="text" w:hAnchor="margin" w:y="94"/>
                    <w:jc w:val="center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</w:p>
                <w:p w14:paraId="5A82EFB0" w14:textId="77777777" w:rsidR="00EA367F" w:rsidRPr="00180CD8" w:rsidRDefault="00EA367F" w:rsidP="004E6609">
                  <w:pPr>
                    <w:framePr w:hSpace="141" w:wrap="around" w:vAnchor="text" w:hAnchor="margin" w:y="94"/>
                    <w:jc w:val="center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</w:p>
                <w:p w14:paraId="6C321FCE" w14:textId="77777777" w:rsidR="00EA367F" w:rsidRPr="00180CD8" w:rsidRDefault="00EA367F" w:rsidP="004E6609">
                  <w:pPr>
                    <w:framePr w:hSpace="141" w:wrap="around" w:vAnchor="text" w:hAnchor="margin" w:y="94"/>
                    <w:jc w:val="center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</w:p>
                <w:p w14:paraId="59FB1F1D" w14:textId="77777777" w:rsidR="00EA367F" w:rsidRPr="00180CD8" w:rsidRDefault="00EA367F" w:rsidP="004E6609">
                  <w:pPr>
                    <w:framePr w:hSpace="141" w:wrap="around" w:vAnchor="text" w:hAnchor="margin" w:y="94"/>
                    <w:jc w:val="center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  <w:r w:rsidRPr="00180CD8"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rtl/>
                      <w:lang w:eastAsia="fr-FR" w:bidi="ar-MA"/>
                    </w:rPr>
                    <w:t xml:space="preserve">العلويين </w:t>
                  </w:r>
                </w:p>
                <w:p w14:paraId="11E5905A" w14:textId="77777777" w:rsidR="00EA367F" w:rsidRPr="00180CD8" w:rsidRDefault="00EA367F" w:rsidP="004E6609">
                  <w:pPr>
                    <w:framePr w:hSpace="141" w:wrap="around" w:vAnchor="text" w:hAnchor="margin" w:y="94"/>
                    <w:spacing w:after="100" w:afterAutospacing="1"/>
                    <w:jc w:val="center"/>
                    <w:rPr>
                      <w:rFonts w:asciiTheme="minorBidi" w:hAnsiTheme="minorBidi" w:cstheme="minorBidi"/>
                      <w:b/>
                      <w:bCs/>
                      <w:sz w:val="20"/>
                      <w:szCs w:val="20"/>
                      <w:lang w:eastAsia="fr-FR"/>
                    </w:rPr>
                  </w:pPr>
                </w:p>
              </w:tc>
            </w:tr>
          </w:tbl>
          <w:p w14:paraId="6CB2C3E4" w14:textId="2856596B" w:rsidR="00D20A4A" w:rsidRPr="00D20A4A" w:rsidRDefault="00D20A4A" w:rsidP="00AD04B3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sz w:val="16"/>
                <w:szCs w:val="16"/>
                <w:rtl/>
                <w:lang w:eastAsia="fr-FR" w:bidi="ar-MA"/>
              </w:rPr>
            </w:pPr>
          </w:p>
        </w:tc>
      </w:tr>
    </w:tbl>
    <w:p w14:paraId="464A33AD" w14:textId="1CC3C16F" w:rsidR="00FC7CC2" w:rsidRDefault="00FC7CC2" w:rsidP="007A60D3">
      <w:pPr>
        <w:rPr>
          <w:rFonts w:ascii="29LT Bukra Bold Italic" w:hAnsi="29LT Bukra Bold Italic" w:cs="29LT Bukra Bold Italic"/>
          <w:color w:val="C00000"/>
          <w:sz w:val="20"/>
          <w:szCs w:val="20"/>
          <w:rtl/>
        </w:rPr>
      </w:pPr>
    </w:p>
    <w:tbl>
      <w:tblPr>
        <w:tblpPr w:leftFromText="141" w:rightFromText="141" w:vertAnchor="text" w:horzAnchor="margin" w:tblpY="-82"/>
        <w:bidiVisual/>
        <w:tblW w:w="1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13483"/>
      </w:tblGrid>
      <w:tr w:rsidR="00B40668" w:rsidRPr="00332259" w14:paraId="498C9225" w14:textId="77777777" w:rsidTr="001E6E79">
        <w:tc>
          <w:tcPr>
            <w:tcW w:w="2814" w:type="dxa"/>
            <w:shd w:val="clear" w:color="auto" w:fill="BF8F00" w:themeFill="accent4" w:themeFillShade="BF"/>
          </w:tcPr>
          <w:p w14:paraId="27AD55DB" w14:textId="6D846D51" w:rsidR="00B40668" w:rsidRPr="001E6E79" w:rsidRDefault="00B40668" w:rsidP="001E6E79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bookmarkStart w:id="0" w:name="_Hlk123469848"/>
            <w:r w:rsidRPr="001E6E79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مرحلي</w:t>
            </w:r>
          </w:p>
        </w:tc>
        <w:tc>
          <w:tcPr>
            <w:tcW w:w="13483" w:type="dxa"/>
            <w:shd w:val="clear" w:color="auto" w:fill="644F3E"/>
          </w:tcPr>
          <w:p w14:paraId="3FC37C83" w14:textId="7C47D171" w:rsidR="00B40668" w:rsidRPr="00D20A4A" w:rsidRDefault="00B40668" w:rsidP="00180CD8">
            <w:pPr>
              <w:spacing w:before="100" w:beforeAutospacing="1"/>
              <w:rPr>
                <w:rFonts w:ascii="Shorooq_N1" w:hAnsi="Shorooq_N1" w:cs="Shorooq_N1"/>
                <w:color w:val="FFFFFF" w:themeColor="background1"/>
                <w:rtl/>
                <w:lang w:eastAsia="fr-FR"/>
              </w:rPr>
            </w:pPr>
            <w:r w:rsidRPr="00D20A4A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         </w:t>
            </w:r>
            <w:r w:rsidR="00EF7F4C" w:rsidRPr="00D20A4A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- </w:t>
            </w:r>
            <w:r w:rsidRPr="00D20A4A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 </w:t>
            </w:r>
            <w:r w:rsidR="00180CD8" w:rsidRPr="00180CD8">
              <w:rPr>
                <w:rFonts w:ascii="Shorooq_N1" w:hAnsi="Shorooq_N1" w:cs="Shorooq_N1"/>
                <w:color w:val="FFFFFF" w:themeColor="background1"/>
                <w:rtl/>
                <w:lang w:eastAsia="fr-FR"/>
              </w:rPr>
              <w:t>حدد أسباب تدهور المغرب بعد وفاة المنصور.</w:t>
            </w:r>
          </w:p>
        </w:tc>
      </w:tr>
    </w:tbl>
    <w:tbl>
      <w:tblPr>
        <w:tblpPr w:leftFromText="141" w:rightFromText="141" w:vertAnchor="text" w:horzAnchor="margin" w:tblpY="-43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548"/>
        <w:gridCol w:w="2126"/>
        <w:gridCol w:w="2552"/>
        <w:gridCol w:w="6792"/>
      </w:tblGrid>
      <w:tr w:rsidR="001E6E79" w:rsidRPr="00364211" w14:paraId="4D52F813" w14:textId="77777777" w:rsidTr="004B2ACB">
        <w:tc>
          <w:tcPr>
            <w:tcW w:w="2284" w:type="dxa"/>
            <w:shd w:val="clear" w:color="auto" w:fill="806000" w:themeFill="accent4" w:themeFillShade="80"/>
          </w:tcPr>
          <w:bookmarkEnd w:id="0"/>
          <w:p w14:paraId="30CF6624" w14:textId="3A226ED3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48" w:type="dxa"/>
            <w:shd w:val="clear" w:color="auto" w:fill="806000" w:themeFill="accent4" w:themeFillShade="80"/>
          </w:tcPr>
          <w:p w14:paraId="1F8E3E9C" w14:textId="5602669F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2126" w:type="dxa"/>
            <w:shd w:val="clear" w:color="auto" w:fill="806000" w:themeFill="accent4" w:themeFillShade="80"/>
          </w:tcPr>
          <w:p w14:paraId="2F049DBF" w14:textId="5470E548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التدبير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552" w:type="dxa"/>
            <w:shd w:val="clear" w:color="auto" w:fill="806000" w:themeFill="accent4" w:themeFillShade="80"/>
          </w:tcPr>
          <w:p w14:paraId="5F246F44" w14:textId="0A18EEC6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الديداكتيكية</w:t>
            </w:r>
            <w:proofErr w:type="spellEnd"/>
          </w:p>
        </w:tc>
        <w:tc>
          <w:tcPr>
            <w:tcW w:w="6792" w:type="dxa"/>
            <w:shd w:val="clear" w:color="auto" w:fill="806000" w:themeFill="accent4" w:themeFillShade="80"/>
          </w:tcPr>
          <w:p w14:paraId="13CD7D77" w14:textId="798CDFD1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المنتوج </w:t>
            </w:r>
          </w:p>
        </w:tc>
      </w:tr>
      <w:tr w:rsidR="001E6E79" w:rsidRPr="00364211" w14:paraId="579D67C6" w14:textId="77777777" w:rsidTr="00180CD8">
        <w:trPr>
          <w:trHeight w:val="3791"/>
        </w:trPr>
        <w:tc>
          <w:tcPr>
            <w:tcW w:w="2284" w:type="dxa"/>
            <w:shd w:val="clear" w:color="auto" w:fill="auto"/>
          </w:tcPr>
          <w:p w14:paraId="684CA0B7" w14:textId="77777777" w:rsidR="00CB21F5" w:rsidRDefault="00CB21F5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  <w:p w14:paraId="44D31DB2" w14:textId="4D800D06" w:rsidR="001E6E79" w:rsidRDefault="001E6E79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3EF8F982" wp14:editId="234DF111">
                      <wp:simplePos x="0" y="0"/>
                      <wp:positionH relativeFrom="column">
                        <wp:posOffset>159385</wp:posOffset>
                      </wp:positionH>
                      <wp:positionV relativeFrom="paragraph">
                        <wp:posOffset>269240</wp:posOffset>
                      </wp:positionV>
                      <wp:extent cx="1033145" cy="428625"/>
                      <wp:effectExtent l="0" t="0" r="0" b="9525"/>
                      <wp:wrapNone/>
                      <wp:docPr id="21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4F3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B54649" w14:textId="16E0813F" w:rsidR="001E6E79" w:rsidRPr="006D598D" w:rsidRDefault="00C91A05" w:rsidP="001E6E79">
                                  <w:pPr>
                                    <w:shd w:val="clear" w:color="auto" w:fill="644F3E"/>
                                    <w:jc w:val="center"/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المقطع</w:t>
                                  </w:r>
                                  <w:r w:rsidR="001E6E79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6E79" w:rsidRPr="006D598D"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247BE4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الثاني</w:t>
                                  </w:r>
                                  <w:r w:rsidR="001E6E79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F8F982" id="_x0000_s1034" type="#_x0000_t202" style="position:absolute;left:0;text-align:left;margin-left:12.55pt;margin-top:21.2pt;width:81.35pt;height:33.7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" fillcolor="#644f3e" stroked="f" strokeweight=".5pt">
                      <v:textbox>
                        <w:txbxContent>
                          <w:p w14:paraId="7DB54649" w14:textId="16E0813F" w:rsidR="001E6E79" w:rsidRPr="006D598D" w:rsidRDefault="00C91A05" w:rsidP="001E6E79">
                            <w:pPr>
                              <w:shd w:val="clear" w:color="auto" w:fill="644F3E"/>
                              <w:jc w:val="center"/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المقطع</w:t>
                            </w:r>
                            <w:r w:rsidR="001E6E79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6E79" w:rsidRPr="006D598D"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247BE4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الثاني</w:t>
                            </w:r>
                            <w:r w:rsidR="001E6E79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26FD5F" w14:textId="3C1134D4" w:rsidR="001E6E79" w:rsidRDefault="001E6E79" w:rsidP="001E6E79">
            <w:pPr>
              <w:tabs>
                <w:tab w:val="left" w:pos="1240"/>
                <w:tab w:val="center" w:pos="8135"/>
              </w:tabs>
              <w:spacing w:line="480" w:lineRule="auto"/>
              <w:jc w:val="center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  <w:p w14:paraId="5CD30FD5" w14:textId="77777777" w:rsidR="001E6E79" w:rsidRPr="003E599E" w:rsidRDefault="001E6E79" w:rsidP="00180CD8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806000" w:themeColor="accent4" w:themeShade="80"/>
                <w:rtl/>
                <w:lang w:eastAsia="fr-FR"/>
              </w:rPr>
            </w:pPr>
          </w:p>
          <w:p w14:paraId="6D1561A2" w14:textId="2010A360" w:rsidR="00180CD8" w:rsidRPr="00180CD8" w:rsidRDefault="00CB21F5" w:rsidP="00180CD8">
            <w:pPr>
              <w:jc w:val="center"/>
              <w:rPr>
                <w:rFonts w:cs="ManaraDocs Amatti Font"/>
                <w:color w:val="806000" w:themeColor="accent4" w:themeShade="80"/>
                <w:rtl/>
              </w:rPr>
            </w:pPr>
            <w:r>
              <w:rPr>
                <w:rFonts w:cs="ManaraDocs Amatti Font" w:hint="cs"/>
                <w:color w:val="806000" w:themeColor="accent4" w:themeShade="80"/>
                <w:rtl/>
              </w:rPr>
              <w:t xml:space="preserve">- </w:t>
            </w:r>
            <w:r w:rsidR="004B2ACB" w:rsidRPr="004B2ACB">
              <w:rPr>
                <w:rFonts w:cs="ManaraDocs Amatti Font"/>
                <w:color w:val="806000" w:themeColor="accent4" w:themeShade="80"/>
                <w:rtl/>
              </w:rPr>
              <w:t xml:space="preserve"> </w:t>
            </w:r>
            <w:r w:rsidR="00792F3D" w:rsidRPr="00792F3D">
              <w:rPr>
                <w:rFonts w:ascii="Arial" w:hAnsi="Arial" w:cs="Arial" w:hint="cs"/>
                <w:b/>
                <w:bCs/>
                <w:rtl/>
                <w:lang w:val="fr-FR" w:eastAsia="fr-FR"/>
              </w:rPr>
              <w:t xml:space="preserve"> </w:t>
            </w:r>
            <w:r w:rsidR="00180CD8">
              <w:rPr>
                <w:rtl/>
              </w:rPr>
              <w:t xml:space="preserve"> </w:t>
            </w:r>
            <w:r w:rsidR="00180CD8" w:rsidRPr="00180CD8">
              <w:rPr>
                <w:rFonts w:cs="ManaraDocs Amatti Font"/>
                <w:color w:val="806000" w:themeColor="accent4" w:themeShade="80"/>
                <w:rtl/>
              </w:rPr>
              <w:t>أدرس الأوضاع الاقتصادية والاجتماعية في العالم الإسلامي وأفسرها.</w:t>
            </w:r>
          </w:p>
          <w:p w14:paraId="08B05C5C" w14:textId="684F73F1" w:rsidR="003F79BA" w:rsidRPr="00180CD8" w:rsidRDefault="003F79BA" w:rsidP="00180CD8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/>
              </w:rPr>
            </w:pPr>
          </w:p>
        </w:tc>
        <w:tc>
          <w:tcPr>
            <w:tcW w:w="2548" w:type="dxa"/>
            <w:shd w:val="clear" w:color="auto" w:fill="auto"/>
          </w:tcPr>
          <w:p w14:paraId="1E44F974" w14:textId="77777777" w:rsidR="003F79BA" w:rsidRPr="00FD095E" w:rsidRDefault="003F79BA" w:rsidP="001E6E79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/>
              </w:rPr>
            </w:pPr>
          </w:p>
          <w:p w14:paraId="67E6CA1C" w14:textId="4DA41A4C" w:rsidR="001E6E79" w:rsidRPr="00FD095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</w:rPr>
            </w:pPr>
            <w:r w:rsidRPr="00180CD8">
              <w:rPr>
                <w:rFonts w:ascii="Shorooq_N1" w:hAnsi="Shorooq_N1" w:cs="Shorooq_N1"/>
                <w:rtl/>
                <w:lang w:eastAsia="fr-FR"/>
              </w:rPr>
              <w:t xml:space="preserve">- </w:t>
            </w:r>
            <w:r w:rsidR="00C91A05" w:rsidRPr="00180CD8">
              <w:rPr>
                <w:rFonts w:ascii="Shorooq_N1" w:hAnsi="Shorooq_N1" w:cs="Shorooq_N1"/>
                <w:rtl/>
              </w:rPr>
              <w:t xml:space="preserve"> </w:t>
            </w:r>
            <w:r w:rsidR="00360453" w:rsidRPr="00180CD8">
              <w:rPr>
                <w:rFonts w:ascii="Shorooq_N1" w:hAnsi="Shorooq_N1" w:cs="Shorooq_N1"/>
                <w:rtl/>
              </w:rPr>
              <w:t xml:space="preserve"> </w:t>
            </w:r>
            <w:r w:rsidR="004B2ACB" w:rsidRPr="00180CD8">
              <w:rPr>
                <w:rFonts w:ascii="Shorooq_N1" w:hAnsi="Shorooq_N1" w:cs="Shorooq_N1"/>
                <w:rtl/>
              </w:rPr>
              <w:t xml:space="preserve"> </w:t>
            </w:r>
            <w:r w:rsidR="00792F3D" w:rsidRPr="00180CD8">
              <w:rPr>
                <w:rtl/>
              </w:rPr>
              <w:t xml:space="preserve"> </w:t>
            </w:r>
            <w:r w:rsidR="00180CD8" w:rsidRPr="00180CD8">
              <w:rPr>
                <w:sz w:val="32"/>
                <w:szCs w:val="32"/>
                <w:rtl/>
              </w:rPr>
              <w:t xml:space="preserve"> </w:t>
            </w:r>
            <w:r w:rsidR="00180CD8" w:rsidRPr="00180CD8">
              <w:rPr>
                <w:rFonts w:ascii="Shorooq_N1" w:hAnsi="Shorooq_N1" w:cs="Shorooq_N1"/>
                <w:rtl/>
              </w:rPr>
              <w:t>أرصد أوضاع التجارة الخارجية و الداخلية و الصناعية في العالم الإسلامي</w:t>
            </w:r>
            <w:r w:rsidR="00180CD8" w:rsidRPr="00180CD8">
              <w:rPr>
                <w:rFonts w:ascii="Shorooq_N1" w:hAnsi="Shorooq_N1" w:cs="Shorooq_N1"/>
                <w:sz w:val="20"/>
                <w:szCs w:val="20"/>
                <w:rtl/>
              </w:rPr>
              <w:t>.</w:t>
            </w:r>
          </w:p>
          <w:p w14:paraId="4F739AC7" w14:textId="2105A04F" w:rsidR="007F1F01" w:rsidRPr="00FD095E" w:rsidRDefault="007F1F01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</w:rPr>
            </w:pPr>
          </w:p>
          <w:p w14:paraId="6FE3AC45" w14:textId="0C54CE67" w:rsidR="007F1F01" w:rsidRPr="00FD095E" w:rsidRDefault="007F1F01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</w:rPr>
            </w:pPr>
          </w:p>
          <w:p w14:paraId="364C0347" w14:textId="77777777" w:rsidR="00FD095E" w:rsidRPr="00180CD8" w:rsidRDefault="00FD095E" w:rsidP="00180CD8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7EFCBE93" w14:textId="3FC4761F" w:rsidR="00CB21F5" w:rsidRPr="00FD095E" w:rsidRDefault="00180CD8" w:rsidP="00180CD8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  <w:r w:rsidRPr="00180CD8">
              <w:rPr>
                <w:rFonts w:ascii="Shorooq_N1" w:hAnsi="Shorooq_N1" w:cs="Shorooq_N1" w:hint="cs"/>
                <w:rtl/>
                <w:lang w:eastAsia="fr-FR"/>
              </w:rPr>
              <w:t xml:space="preserve">- </w:t>
            </w:r>
            <w:r w:rsidRPr="00180CD8">
              <w:rPr>
                <w:rFonts w:ascii="Shorooq_N1" w:hAnsi="Shorooq_N1" w:cs="Shorooq_N1"/>
                <w:rtl/>
                <w:lang w:eastAsia="fr-FR"/>
              </w:rPr>
              <w:t>أتعرف أوضاع البادية في العالم الإسلامي وأفسرها.</w:t>
            </w:r>
          </w:p>
        </w:tc>
        <w:tc>
          <w:tcPr>
            <w:tcW w:w="2126" w:type="dxa"/>
            <w:shd w:val="clear" w:color="auto" w:fill="auto"/>
          </w:tcPr>
          <w:p w14:paraId="4948A575" w14:textId="1A533C4B" w:rsidR="00180CD8" w:rsidRPr="00180CD8" w:rsidRDefault="00180CD8" w:rsidP="00180CD8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>
              <w:rPr>
                <w:rFonts w:ascii="Shorooq_N1" w:hAnsi="Shorooq_N1" w:cs="Shorooq_N1" w:hint="cs"/>
                <w:rtl/>
                <w:lang w:eastAsia="fr-FR" w:bidi="ar-MA"/>
              </w:rPr>
              <w:t xml:space="preserve">- </w:t>
            </w:r>
            <w:r w:rsidRPr="00180CD8">
              <w:rPr>
                <w:rFonts w:ascii="Shorooq_N1" w:hAnsi="Shorooq_N1" w:cs="Shorooq_N1"/>
                <w:rtl/>
                <w:lang w:eastAsia="fr-FR" w:bidi="ar-MA"/>
              </w:rPr>
              <w:t>استنتج العوامل التي عرقلت تطور التجارة الداخلية.</w:t>
            </w:r>
          </w:p>
          <w:p w14:paraId="030052E6" w14:textId="77777777" w:rsidR="00180CD8" w:rsidRPr="00180CD8" w:rsidRDefault="00180CD8" w:rsidP="00180CD8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180CD8">
              <w:rPr>
                <w:rFonts w:ascii="Shorooq_N1" w:hAnsi="Shorooq_N1" w:cs="Shorooq_N1"/>
                <w:rtl/>
                <w:lang w:eastAsia="fr-FR" w:bidi="ar-MA"/>
              </w:rPr>
              <w:t>- أنتج عنوان مناسب للنص.</w:t>
            </w:r>
          </w:p>
          <w:p w14:paraId="3E78E96B" w14:textId="77777777" w:rsidR="00180CD8" w:rsidRPr="00180CD8" w:rsidRDefault="00180CD8" w:rsidP="00180CD8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180CD8">
              <w:rPr>
                <w:rFonts w:ascii="Shorooq_N1" w:hAnsi="Shorooq_N1" w:cs="Shorooq_N1"/>
                <w:rtl/>
                <w:lang w:eastAsia="fr-FR" w:bidi="ar-MA"/>
              </w:rPr>
              <w:t>- بين خصائص القطاع الصناعي.</w:t>
            </w:r>
          </w:p>
          <w:p w14:paraId="3F9F79A0" w14:textId="77777777" w:rsidR="00180CD8" w:rsidRPr="00180CD8" w:rsidRDefault="00180CD8" w:rsidP="00180CD8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180CD8">
              <w:rPr>
                <w:rFonts w:ascii="Shorooq_N1" w:hAnsi="Shorooq_N1" w:cs="Shorooq_N1"/>
                <w:rtl/>
                <w:lang w:eastAsia="fr-FR" w:bidi="ar-MA"/>
              </w:rPr>
              <w:t>- كيف تأثر القطاع مقارنة مع نظيره الأوربي.</w:t>
            </w:r>
          </w:p>
          <w:p w14:paraId="4BC765B8" w14:textId="2E17B762" w:rsidR="00CB21F5" w:rsidRPr="00180CD8" w:rsidRDefault="00180CD8" w:rsidP="00180CD8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180CD8">
              <w:rPr>
                <w:rFonts w:ascii="Shorooq_N1" w:hAnsi="Shorooq_N1" w:cs="Shorooq_N1"/>
                <w:rtl/>
                <w:lang w:eastAsia="fr-FR" w:bidi="ar-MA"/>
              </w:rPr>
              <w:t>- استخرج وضعية الفلاح وفسر ذلك</w:t>
            </w:r>
          </w:p>
        </w:tc>
        <w:tc>
          <w:tcPr>
            <w:tcW w:w="2552" w:type="dxa"/>
            <w:shd w:val="clear" w:color="auto" w:fill="auto"/>
          </w:tcPr>
          <w:p w14:paraId="490E72F7" w14:textId="77777777" w:rsidR="00E84972" w:rsidRPr="003E599E" w:rsidRDefault="00E84972" w:rsidP="0005685B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4E3E8629" w14:textId="77777777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4FADBE44" w14:textId="5E1C1730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180CD8">
              <w:rPr>
                <w:rFonts w:ascii="Shorooq_N1" w:hAnsi="Shorooq_N1" w:cs="Shorooq_N1" w:hint="cs"/>
                <w:rtl/>
                <w:lang w:eastAsia="fr-FR" w:bidi="ar-MA"/>
              </w:rPr>
              <w:t>95</w:t>
            </w: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 </w:t>
            </w:r>
          </w:p>
          <w:p w14:paraId="5F7A3E1E" w14:textId="111DD84E" w:rsidR="00FD095E" w:rsidRDefault="00FD095E" w:rsidP="00FD095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FD095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"منار التاريخ والجغرافيا"</w:t>
            </w:r>
          </w:p>
          <w:p w14:paraId="40FFF583" w14:textId="367A7FE0" w:rsidR="00180CD8" w:rsidRDefault="00180CD8" w:rsidP="00FD095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148893B0" w14:textId="77777777" w:rsidR="00180CD8" w:rsidRPr="00FD095E" w:rsidRDefault="00180CD8" w:rsidP="00FD095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428A0A4E" w14:textId="77777777" w:rsidR="00CB21F5" w:rsidRDefault="00CB21F5" w:rsidP="00AD04B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71CBD9E7" w14:textId="77777777" w:rsidR="00180CD8" w:rsidRPr="003E599E" w:rsidRDefault="00180CD8" w:rsidP="00180CD8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347371FF" w14:textId="2358A05F" w:rsidR="00180CD8" w:rsidRPr="003E599E" w:rsidRDefault="00180CD8" w:rsidP="00180CD8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>
              <w:rPr>
                <w:rFonts w:ascii="Shorooq_N1" w:hAnsi="Shorooq_N1" w:cs="Shorooq_N1" w:hint="cs"/>
                <w:rtl/>
                <w:lang w:eastAsia="fr-FR" w:bidi="ar-MA"/>
              </w:rPr>
              <w:t>96</w:t>
            </w: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 </w:t>
            </w:r>
          </w:p>
          <w:p w14:paraId="22E960D9" w14:textId="702F1DB8" w:rsidR="00CB21F5" w:rsidRDefault="00180CD8" w:rsidP="00180CD8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FD095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"منار التاريخ والجغرافيا"</w:t>
            </w:r>
          </w:p>
          <w:p w14:paraId="16212DCA" w14:textId="7415EE09" w:rsidR="00CB21F5" w:rsidRPr="00D20A4A" w:rsidRDefault="00CB21F5" w:rsidP="00180CD8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</w:tc>
        <w:tc>
          <w:tcPr>
            <w:tcW w:w="6792" w:type="dxa"/>
            <w:shd w:val="clear" w:color="auto" w:fill="auto"/>
          </w:tcPr>
          <w:p w14:paraId="01BADEB6" w14:textId="033E8636" w:rsidR="00180CD8" w:rsidRPr="00180CD8" w:rsidRDefault="001E6E79" w:rsidP="00180CD8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FF0000"/>
                <w:rtl/>
                <w:lang w:eastAsia="fr-FR" w:bidi="ar-MA"/>
              </w:rPr>
            </w:pPr>
            <w:r w:rsidRPr="007F1F01">
              <w:rPr>
                <w:rFonts w:ascii="Shorooq_N1" w:hAnsi="Shorooq_N1" w:cs="Shorooq_N1"/>
                <w:color w:val="FF0000"/>
                <w:lang w:val="fr-FR" w:eastAsia="fr-FR" w:bidi="ar-MA"/>
              </w:rPr>
              <w:t>II</w:t>
            </w:r>
            <w:r w:rsidRPr="007F1F01">
              <w:rPr>
                <w:rFonts w:ascii="Shorooq_N1" w:hAnsi="Shorooq_N1" w:cs="Shorooq_N1"/>
                <w:color w:val="FF0000"/>
                <w:rtl/>
                <w:lang w:val="fr-FR" w:eastAsia="fr-FR" w:bidi="ar-MA"/>
              </w:rPr>
              <w:t xml:space="preserve"> </w:t>
            </w:r>
            <w:r w:rsidRPr="007F1F01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-</w:t>
            </w:r>
            <w:r w:rsidRPr="007F1F01">
              <w:rPr>
                <w:rFonts w:ascii="Shorooq_N1" w:hAnsi="Shorooq_N1" w:cs="Shorooq_N1"/>
                <w:color w:val="FF0000"/>
                <w:rtl/>
              </w:rPr>
              <w:t xml:space="preserve"> </w:t>
            </w:r>
            <w:r w:rsidR="00C91A05" w:rsidRPr="007F1F01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 </w:t>
            </w:r>
            <w:r w:rsidR="004B2ACB" w:rsidRPr="007F1F01">
              <w:rPr>
                <w:rFonts w:ascii="Shorooq_N1" w:hAnsi="Shorooq_N1" w:cs="Shorooq_N1"/>
                <w:color w:val="FF0000"/>
                <w:sz w:val="28"/>
                <w:szCs w:val="28"/>
                <w:rtl/>
              </w:rPr>
              <w:t xml:space="preserve"> </w:t>
            </w:r>
            <w:r w:rsidR="007F1F01" w:rsidRPr="007F1F01">
              <w:rPr>
                <w:rFonts w:ascii="Shorooq_N1" w:hAnsi="Shorooq_N1" w:cs="Shorooq_N1"/>
                <w:color w:val="FF0000"/>
                <w:rtl/>
              </w:rPr>
              <w:t xml:space="preserve"> </w:t>
            </w:r>
            <w:r w:rsidR="00180CD8">
              <w:rPr>
                <w:rtl/>
              </w:rPr>
              <w:t xml:space="preserve"> </w:t>
            </w:r>
            <w:r w:rsidR="00180CD8" w:rsidRPr="00180CD8">
              <w:rPr>
                <w:rFonts w:ascii="Shorooq_N1" w:hAnsi="Shorooq_N1" w:cs="Shorooq_N1"/>
                <w:color w:val="FF0000"/>
                <w:rtl/>
              </w:rPr>
              <w:t xml:space="preserve">الأوضاع الاقتصادية والاجتماعية في العالم الإسلامي </w:t>
            </w:r>
            <w:r w:rsidRPr="007F1F01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:</w:t>
            </w:r>
          </w:p>
          <w:p w14:paraId="5D164965" w14:textId="77777777" w:rsidR="00180CD8" w:rsidRPr="00180CD8" w:rsidRDefault="00180CD8" w:rsidP="00180CD8">
            <w:pPr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180CD8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--&gt; خولت حكومة الإمبراطورية العثمانية امتيازات للتجار الأجانب </w:t>
            </w:r>
            <w:proofErr w:type="spellStart"/>
            <w:r w:rsidRPr="00180CD8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كالايطاليين</w:t>
            </w:r>
            <w:proofErr w:type="spellEnd"/>
            <w:r w:rsidRPr="00180CD8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منحت لهم حق تعاطي التجار مع ضمان ممتلكاتهم وبامتيازات جمركية والإعفاء من الضرائب... عكس ما كان يحضا به التجار المحليون </w:t>
            </w:r>
          </w:p>
          <w:p w14:paraId="3B0A8DBF" w14:textId="77777777" w:rsidR="00180CD8" w:rsidRPr="00180CD8" w:rsidRDefault="00180CD8" w:rsidP="00180CD8">
            <w:pPr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180CD8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--&gt; ظلت الصناعة في نطاق الحرف التقليدية المبنية على العمل اليدوي وكانت هذه الحرف تعاني من المنافسة الأوربية =&gt; إفلاسها. </w:t>
            </w:r>
          </w:p>
          <w:p w14:paraId="1EEC9B00" w14:textId="77777777" w:rsidR="00180CD8" w:rsidRPr="00180CD8" w:rsidRDefault="00180CD8" w:rsidP="00180CD8">
            <w:pPr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180CD8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--&gt; تدهورت الفلاحة التي تشكل النشاط الأساسي لأغلب شعوب الإمبراطورية، حيث غادر عدد كبير من الفلاحين أراضيهم لكون الضرائب تفوق المردود. </w:t>
            </w:r>
          </w:p>
          <w:p w14:paraId="760314D5" w14:textId="77777777" w:rsidR="00180CD8" w:rsidRPr="00180CD8" w:rsidRDefault="00180CD8" w:rsidP="00180CD8">
            <w:pPr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180CD8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--&gt; بينما في المغرب قسمت الأراضي إلى 3 أنواع خاصة، جماعية، وعامة. </w:t>
            </w:r>
          </w:p>
          <w:p w14:paraId="7F46BBBE" w14:textId="5784192A" w:rsidR="004B2ACB" w:rsidRPr="004B2ACB" w:rsidRDefault="004B2ACB" w:rsidP="004B2ACB">
            <w:pPr>
              <w:rPr>
                <w:rFonts w:ascii="Shorooq_N1" w:hAnsi="Shorooq_N1" w:cs="Shorooq_N1"/>
                <w:color w:val="000000" w:themeColor="text1"/>
                <w:sz w:val="18"/>
                <w:szCs w:val="18"/>
                <w:rtl/>
                <w:lang w:eastAsia="fr-FR" w:bidi="ar-MA"/>
              </w:rPr>
            </w:pPr>
          </w:p>
        </w:tc>
      </w:tr>
    </w:tbl>
    <w:tbl>
      <w:tblPr>
        <w:tblpPr w:leftFromText="141" w:rightFromText="141" w:vertAnchor="text" w:horzAnchor="margin" w:tblpY="-82"/>
        <w:bidiVisual/>
        <w:tblW w:w="1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13483"/>
      </w:tblGrid>
      <w:tr w:rsidR="00FD095E" w:rsidRPr="00332259" w14:paraId="0C0B110A" w14:textId="77777777" w:rsidTr="002336AC">
        <w:tc>
          <w:tcPr>
            <w:tcW w:w="2814" w:type="dxa"/>
            <w:shd w:val="clear" w:color="auto" w:fill="BF8F00" w:themeFill="accent4" w:themeFillShade="BF"/>
          </w:tcPr>
          <w:p w14:paraId="1B195D68" w14:textId="77777777" w:rsidR="00FD095E" w:rsidRPr="001E6E79" w:rsidRDefault="00FD095E" w:rsidP="002336AC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1E6E79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مرحلي</w:t>
            </w:r>
          </w:p>
        </w:tc>
        <w:tc>
          <w:tcPr>
            <w:tcW w:w="13483" w:type="dxa"/>
            <w:shd w:val="clear" w:color="auto" w:fill="644F3E"/>
          </w:tcPr>
          <w:p w14:paraId="37211ABA" w14:textId="66FE9A03" w:rsidR="00FD095E" w:rsidRPr="00706999" w:rsidRDefault="00FD095E" w:rsidP="002336AC">
            <w:pPr>
              <w:spacing w:before="100" w:beforeAutospacing="1"/>
              <w:rPr>
                <w:rFonts w:ascii="Shorooq_N1" w:hAnsi="Shorooq_N1" w:cs="Shorooq_N1"/>
                <w:color w:val="FFFFFF" w:themeColor="background1"/>
                <w:rtl/>
                <w:lang w:eastAsia="fr-FR"/>
              </w:rPr>
            </w:pPr>
            <w:r w:rsidRPr="00706999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         -  </w:t>
            </w:r>
            <w:r w:rsidRPr="00706999">
              <w:rPr>
                <w:rFonts w:ascii="Shorooq_N1" w:hAnsi="Shorooq_N1" w:cs="Shorooq_N1"/>
                <w:color w:val="FFFFFF" w:themeColor="background1"/>
                <w:rtl/>
              </w:rPr>
              <w:t xml:space="preserve"> </w:t>
            </w:r>
            <w:r w:rsidRPr="00706999">
              <w:rPr>
                <w:rFonts w:ascii="Shorooq_N1" w:hAnsi="Shorooq_N1" w:cs="Shorooq_N1"/>
                <w:color w:val="FFFFFF" w:themeColor="background1"/>
                <w:rtl/>
                <w:lang w:eastAsia="fr-FR"/>
              </w:rPr>
              <w:t xml:space="preserve"> </w:t>
            </w:r>
            <w:r w:rsidRPr="00706999">
              <w:rPr>
                <w:rFonts w:ascii="Shorooq_N1" w:hAnsi="Shorooq_N1" w:cs="Shorooq_N1"/>
                <w:color w:val="FFFFFF" w:themeColor="background1"/>
                <w:rtl/>
              </w:rPr>
              <w:t xml:space="preserve"> </w:t>
            </w:r>
            <w:r w:rsidR="00706999" w:rsidRPr="00706999">
              <w:rPr>
                <w:rFonts w:ascii="Shorooq_N1" w:hAnsi="Shorooq_N1" w:cs="Shorooq_N1"/>
                <w:color w:val="FFFFFF" w:themeColor="background1"/>
                <w:rtl/>
              </w:rPr>
              <w:t xml:space="preserve">بين </w:t>
            </w:r>
            <w:r w:rsidR="00706999" w:rsidRPr="00706999">
              <w:rPr>
                <w:rFonts w:ascii="Shorooq_N1" w:hAnsi="Shorooq_N1" w:cs="Shorooq_N1"/>
                <w:color w:val="FFFFFF" w:themeColor="background1"/>
                <w:rtl/>
                <w:lang w:eastAsia="fr-FR"/>
              </w:rPr>
              <w:t>الأوضاع الاقتصادية والاجتماعية في العالم الإسلامي وأفسرها</w:t>
            </w:r>
          </w:p>
        </w:tc>
      </w:tr>
    </w:tbl>
    <w:p w14:paraId="60939FEB" w14:textId="72CDAEB8" w:rsidR="00FC7CC2" w:rsidRPr="00FD095E" w:rsidRDefault="00FC7CC2" w:rsidP="00ED1964">
      <w:pPr>
        <w:rPr>
          <w:rFonts w:ascii="Shorooq_N1" w:hAnsi="Shorooq_N1" w:cs="Shorooq_N1"/>
          <w:rtl/>
        </w:rPr>
      </w:pPr>
    </w:p>
    <w:tbl>
      <w:tblPr>
        <w:tblpPr w:leftFromText="141" w:rightFromText="141" w:vertAnchor="text" w:horzAnchor="margin" w:tblpY="-67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548"/>
        <w:gridCol w:w="2126"/>
        <w:gridCol w:w="2552"/>
        <w:gridCol w:w="6792"/>
      </w:tblGrid>
      <w:tr w:rsidR="001E6E79" w:rsidRPr="003E599E" w14:paraId="508E4BF5" w14:textId="77777777" w:rsidTr="003F79BA">
        <w:tc>
          <w:tcPr>
            <w:tcW w:w="2284" w:type="dxa"/>
            <w:shd w:val="clear" w:color="auto" w:fill="806000" w:themeFill="accent4" w:themeFillShade="80"/>
          </w:tcPr>
          <w:p w14:paraId="1A6AF6AE" w14:textId="14B717DA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6"/>
                <w:szCs w:val="26"/>
                <w:rtl/>
                <w:lang w:eastAsia="fr-FR" w:bidi="ar-MA"/>
              </w:rPr>
            </w:pPr>
            <w:bookmarkStart w:id="1" w:name="_Hlk123412764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48" w:type="dxa"/>
            <w:shd w:val="clear" w:color="auto" w:fill="806000" w:themeFill="accent4" w:themeFillShade="80"/>
          </w:tcPr>
          <w:p w14:paraId="148631CD" w14:textId="4F1AB46D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2126" w:type="dxa"/>
            <w:shd w:val="clear" w:color="auto" w:fill="806000" w:themeFill="accent4" w:themeFillShade="80"/>
          </w:tcPr>
          <w:p w14:paraId="7B314EF9" w14:textId="68F75C92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التدبير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552" w:type="dxa"/>
            <w:shd w:val="clear" w:color="auto" w:fill="806000" w:themeFill="accent4" w:themeFillShade="80"/>
          </w:tcPr>
          <w:p w14:paraId="2DAFADEE" w14:textId="74A74DC3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الديداكتيكية</w:t>
            </w:r>
            <w:proofErr w:type="spellEnd"/>
          </w:p>
        </w:tc>
        <w:tc>
          <w:tcPr>
            <w:tcW w:w="6792" w:type="dxa"/>
            <w:shd w:val="clear" w:color="auto" w:fill="806000" w:themeFill="accent4" w:themeFillShade="80"/>
          </w:tcPr>
          <w:p w14:paraId="47B04686" w14:textId="515F344A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المنتوج </w:t>
            </w:r>
          </w:p>
        </w:tc>
      </w:tr>
      <w:tr w:rsidR="001E6E79" w:rsidRPr="003E599E" w14:paraId="72092F9C" w14:textId="77777777" w:rsidTr="00FD095E">
        <w:trPr>
          <w:trHeight w:val="5063"/>
        </w:trPr>
        <w:tc>
          <w:tcPr>
            <w:tcW w:w="2284" w:type="dxa"/>
            <w:shd w:val="clear" w:color="auto" w:fill="auto"/>
          </w:tcPr>
          <w:p w14:paraId="51F1DFBB" w14:textId="77777777" w:rsidR="00272E7B" w:rsidRDefault="00272E7B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5260E658" w14:textId="77777777" w:rsidR="00272E7B" w:rsidRDefault="00272E7B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2432A25B" w14:textId="77777777" w:rsidR="00272E7B" w:rsidRDefault="00272E7B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36FF3791" w14:textId="6A71A0CC" w:rsidR="0084469E" w:rsidRDefault="00CB21F5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1E61DE24" wp14:editId="6CE75958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238760</wp:posOffset>
                      </wp:positionV>
                      <wp:extent cx="1033145" cy="428625"/>
                      <wp:effectExtent l="0" t="0" r="0" b="9525"/>
                      <wp:wrapNone/>
                      <wp:docPr id="11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4F3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D70BE7" w14:textId="7841F13F" w:rsidR="00CB21F5" w:rsidRPr="006D598D" w:rsidRDefault="00CB21F5" w:rsidP="00CB21F5">
                                  <w:pPr>
                                    <w:shd w:val="clear" w:color="auto" w:fill="644F3E"/>
                                    <w:jc w:val="center"/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المقطع </w:t>
                                  </w:r>
                                  <w:r w:rsidRPr="006D598D"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7F1F01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الثالث</w:t>
                                  </w:r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61DE24" id="_x0000_s1035" type="#_x0000_t202" style="position:absolute;left:0;text-align:left;margin-left:7.75pt;margin-top:18.8pt;width:81.35pt;height:33.7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" fillcolor="#644f3e" stroked="f" strokeweight=".5pt">
                      <v:textbox>
                        <w:txbxContent>
                          <w:p w14:paraId="46D70BE7" w14:textId="7841F13F" w:rsidR="00CB21F5" w:rsidRPr="006D598D" w:rsidRDefault="00CB21F5" w:rsidP="00CB21F5">
                            <w:pPr>
                              <w:shd w:val="clear" w:color="auto" w:fill="644F3E"/>
                              <w:jc w:val="center"/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المقطع </w:t>
                            </w:r>
                            <w:r w:rsidRPr="006D598D"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7F1F01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الثالث</w:t>
                            </w:r>
                            <w:proofErr w:type="gramEnd"/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6056F77" w14:textId="644B2974" w:rsidR="00CB21F5" w:rsidRDefault="00CB21F5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75DB6ADE" w14:textId="34321991" w:rsidR="00CB21F5" w:rsidRDefault="00CB21F5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lang w:eastAsia="fr-FR" w:bidi="ar-MA"/>
              </w:rPr>
            </w:pPr>
          </w:p>
          <w:p w14:paraId="65736F4B" w14:textId="0478B7B4" w:rsidR="003F79BA" w:rsidRPr="00360453" w:rsidRDefault="003F79B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/>
              </w:rPr>
            </w:pPr>
            <w:r>
              <w:rPr>
                <w:rFonts w:cs="ManaraDocs Amatti Font" w:hint="cs"/>
                <w:color w:val="806000" w:themeColor="accent4" w:themeShade="80"/>
                <w:rtl/>
              </w:rPr>
              <w:t xml:space="preserve">- </w:t>
            </w:r>
            <w:r w:rsidR="007F1F01" w:rsidRPr="007F1F01">
              <w:rPr>
                <w:rFonts w:cs="ManaraDocs Amatti Font"/>
                <w:color w:val="806000" w:themeColor="accent4" w:themeShade="80"/>
                <w:rtl/>
              </w:rPr>
              <w:t xml:space="preserve"> </w:t>
            </w:r>
            <w:r w:rsidR="00706999">
              <w:rPr>
                <w:rtl/>
              </w:rPr>
              <w:t xml:space="preserve"> </w:t>
            </w:r>
            <w:r w:rsidR="00706999" w:rsidRPr="00706999">
              <w:rPr>
                <w:rFonts w:cs="ManaraDocs Amatti Font"/>
                <w:color w:val="806000" w:themeColor="accent4" w:themeShade="80"/>
                <w:rtl/>
              </w:rPr>
              <w:t>استخلص خصائص و مظاهر الحركة الفكرية في العالم الإسلامي خلال القرنين 17و18م.</w:t>
            </w:r>
          </w:p>
          <w:p w14:paraId="34EE9812" w14:textId="404CB82A" w:rsidR="00B8155D" w:rsidRDefault="00B8155D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lang w:eastAsia="fr-FR"/>
              </w:rPr>
            </w:pPr>
          </w:p>
          <w:p w14:paraId="5A4203FD" w14:textId="77777777" w:rsidR="00B8155D" w:rsidRPr="003E599E" w:rsidRDefault="00B8155D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243785D0" w14:textId="42521C1D" w:rsidR="001E6E79" w:rsidRPr="003E599E" w:rsidRDefault="001E6E79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</w:tc>
        <w:tc>
          <w:tcPr>
            <w:tcW w:w="2548" w:type="dxa"/>
            <w:shd w:val="clear" w:color="auto" w:fill="auto"/>
          </w:tcPr>
          <w:p w14:paraId="01153F1A" w14:textId="50BBC0F9" w:rsidR="001E6E79" w:rsidRPr="00FD095E" w:rsidRDefault="001E6E79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00A116B2" w14:textId="2D1A6188" w:rsidR="0084469E" w:rsidRPr="00FD095E" w:rsidRDefault="0084469E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681C57A6" w14:textId="17644B63" w:rsidR="002F4CCA" w:rsidRDefault="002F4CCA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7DACC358" w14:textId="67CEF184" w:rsidR="00706999" w:rsidRDefault="00706999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09143A2F" w14:textId="77777777" w:rsidR="00706999" w:rsidRPr="00FD095E" w:rsidRDefault="00706999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50A77871" w14:textId="7A973F4C" w:rsidR="00EF7F4C" w:rsidRPr="00706999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06999">
              <w:rPr>
                <w:rFonts w:ascii="Shorooq_N1" w:hAnsi="Shorooq_N1" w:cs="Shorooq_N1"/>
                <w:rtl/>
                <w:lang w:eastAsia="fr-FR" w:bidi="ar-MA"/>
              </w:rPr>
              <w:t xml:space="preserve">-    </w:t>
            </w:r>
            <w:r w:rsidR="007F1F01" w:rsidRPr="00706999">
              <w:rPr>
                <w:rtl/>
              </w:rPr>
              <w:t xml:space="preserve"> </w:t>
            </w:r>
            <w:r w:rsidR="00706999" w:rsidRPr="00706999">
              <w:rPr>
                <w:sz w:val="32"/>
                <w:szCs w:val="32"/>
                <w:rtl/>
              </w:rPr>
              <w:t xml:space="preserve"> </w:t>
            </w:r>
            <w:r w:rsidR="00706999" w:rsidRPr="00706999">
              <w:rPr>
                <w:rFonts w:ascii="Shorooq_N1" w:hAnsi="Shorooq_N1" w:cs="Shorooq_N1"/>
                <w:rtl/>
                <w:lang w:eastAsia="fr-FR" w:bidi="ar-MA"/>
              </w:rPr>
              <w:t>اكتشف خصائص ومظاهر الجمود و التقليد في الحركة الفكرية بالعالم</w:t>
            </w:r>
            <w:r w:rsidR="00706999">
              <w:rPr>
                <w:rFonts w:ascii="Shorooq_N1" w:hAnsi="Shorooq_N1" w:cs="Shorooq_N1" w:hint="cs"/>
                <w:rtl/>
                <w:lang w:eastAsia="fr-FR" w:bidi="ar-MA"/>
              </w:rPr>
              <w:t xml:space="preserve"> </w:t>
            </w:r>
            <w:r w:rsidR="00706999">
              <w:rPr>
                <w:rtl/>
              </w:rPr>
              <w:t xml:space="preserve"> </w:t>
            </w:r>
            <w:r w:rsidR="00706999" w:rsidRPr="00706999">
              <w:rPr>
                <w:rFonts w:ascii="Shorooq_N1" w:hAnsi="Shorooq_N1" w:cs="Shorooq_N1"/>
                <w:rtl/>
                <w:lang w:eastAsia="fr-FR" w:bidi="ar-MA"/>
              </w:rPr>
              <w:t>الإسلامي خلال القرنين 17و 18م.</w:t>
            </w:r>
          </w:p>
          <w:p w14:paraId="29508AE7" w14:textId="11ED84A1" w:rsidR="002F4CCA" w:rsidRPr="00FD095E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6005DD9E" w14:textId="5C13DB07" w:rsidR="002F4CCA" w:rsidRPr="00FD095E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00C67337" w14:textId="102510B4" w:rsidR="002F4CCA" w:rsidRPr="00FD095E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78FE7C30" w14:textId="77777777" w:rsidR="002F4CCA" w:rsidRPr="00FD095E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1048000E" w14:textId="0B9B93D3" w:rsidR="0084469E" w:rsidRPr="00FD095E" w:rsidRDefault="0084469E" w:rsidP="0070699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2126" w:type="dxa"/>
            <w:shd w:val="clear" w:color="auto" w:fill="auto"/>
          </w:tcPr>
          <w:p w14:paraId="6AE4A4D6" w14:textId="77777777" w:rsidR="003F79BA" w:rsidRPr="00FD095E" w:rsidRDefault="003F79BA" w:rsidP="003F79BA">
            <w:pPr>
              <w:rPr>
                <w:rFonts w:ascii="Shorooq_N1" w:hAnsi="Shorooq_N1" w:cs="Shorooq_N1"/>
                <w:sz w:val="20"/>
                <w:szCs w:val="20"/>
                <w:lang w:eastAsia="fr-FR" w:bidi="ar-MA"/>
              </w:rPr>
            </w:pPr>
          </w:p>
          <w:p w14:paraId="627B7806" w14:textId="26F53F2A" w:rsidR="00706999" w:rsidRPr="00706999" w:rsidRDefault="00706999" w:rsidP="00706999">
            <w:pPr>
              <w:rPr>
                <w:rFonts w:ascii="Shorooq_N1" w:hAnsi="Shorooq_N1" w:cs="Shorooq_N1"/>
                <w:rtl/>
                <w:lang w:eastAsia="fr-FR" w:bidi="ar-MA"/>
              </w:rPr>
            </w:pPr>
            <w:r w:rsidRPr="00706999">
              <w:rPr>
                <w:rFonts w:ascii="Shorooq_N1" w:hAnsi="Shorooq_N1" w:cs="Shorooq_N1"/>
                <w:rtl/>
                <w:lang w:eastAsia="fr-FR" w:bidi="ar-MA"/>
              </w:rPr>
              <w:t>- استخرج الأفكار الأساسية</w:t>
            </w:r>
          </w:p>
          <w:p w14:paraId="35B86BF3" w14:textId="77777777" w:rsidR="00706999" w:rsidRPr="00706999" w:rsidRDefault="00706999" w:rsidP="00706999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06999">
              <w:rPr>
                <w:rFonts w:ascii="Shorooq_N1" w:hAnsi="Shorooq_N1" w:cs="Shorooq_N1"/>
                <w:rtl/>
                <w:lang w:eastAsia="fr-FR" w:bidi="ar-MA"/>
              </w:rPr>
              <w:t>- حدد معيار ازدهار الحركة الفكرية وانحطاطها .</w:t>
            </w:r>
          </w:p>
          <w:p w14:paraId="7F122716" w14:textId="48152C28" w:rsidR="00706999" w:rsidRPr="00706999" w:rsidRDefault="00706999" w:rsidP="00706999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06999">
              <w:rPr>
                <w:rFonts w:ascii="Shorooq_N1" w:hAnsi="Shorooq_N1" w:cs="Shorooq_N1"/>
                <w:rtl/>
                <w:lang w:eastAsia="fr-FR" w:bidi="ar-MA"/>
              </w:rPr>
              <w:t>- أين تكمن مظاهر الجمود في الحركة الفكرية.</w:t>
            </w:r>
          </w:p>
          <w:p w14:paraId="767260B7" w14:textId="77777777" w:rsidR="00706999" w:rsidRPr="00706999" w:rsidRDefault="00706999" w:rsidP="00706999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06999">
              <w:rPr>
                <w:rFonts w:ascii="Shorooq_N1" w:hAnsi="Shorooq_N1" w:cs="Shorooq_N1"/>
                <w:rtl/>
                <w:lang w:eastAsia="fr-FR" w:bidi="ar-MA"/>
              </w:rPr>
              <w:t>- حدد بعض المظاهر التي تؤكد هذا الجمود.</w:t>
            </w:r>
          </w:p>
          <w:p w14:paraId="1CF531B6" w14:textId="77777777" w:rsidR="00706999" w:rsidRPr="00706999" w:rsidRDefault="00706999" w:rsidP="00706999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06999">
              <w:rPr>
                <w:rFonts w:ascii="Shorooq_N1" w:hAnsi="Shorooq_N1" w:cs="Shorooq_N1"/>
                <w:rtl/>
                <w:lang w:eastAsia="fr-FR" w:bidi="ar-MA"/>
              </w:rPr>
              <w:t>- استخرج الفكرة العامة للنص .</w:t>
            </w:r>
          </w:p>
          <w:p w14:paraId="47329537" w14:textId="0580D5E2" w:rsidR="0084469E" w:rsidRPr="00FD095E" w:rsidRDefault="00706999" w:rsidP="00706999">
            <w:pPr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  <w:r w:rsidRPr="00706999">
              <w:rPr>
                <w:rFonts w:ascii="Shorooq_N1" w:hAnsi="Shorooq_N1" w:cs="Shorooq_N1"/>
                <w:rtl/>
                <w:lang w:eastAsia="fr-FR" w:bidi="ar-MA"/>
              </w:rPr>
              <w:t>- استخلص بعض خصائص الحياة الفكرية في الدولة العثمانية.</w:t>
            </w:r>
          </w:p>
        </w:tc>
        <w:tc>
          <w:tcPr>
            <w:tcW w:w="2552" w:type="dxa"/>
            <w:shd w:val="clear" w:color="auto" w:fill="auto"/>
          </w:tcPr>
          <w:p w14:paraId="64B2A529" w14:textId="4DDD09D2" w:rsidR="0005685B" w:rsidRPr="00FD095E" w:rsidRDefault="0005685B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7FBB4214" w14:textId="77777777" w:rsidR="00EF7F4C" w:rsidRPr="00FD095E" w:rsidRDefault="00EF7F4C" w:rsidP="002F4CC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sz w:val="20"/>
                <w:szCs w:val="20"/>
                <w:rtl/>
                <w:lang w:eastAsia="fr-FR" w:bidi="ar-MA"/>
              </w:rPr>
            </w:pPr>
          </w:p>
          <w:p w14:paraId="4DE2E78F" w14:textId="77777777" w:rsidR="00EF7F4C" w:rsidRPr="00706999" w:rsidRDefault="00EF7F4C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06999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14DA412D" w14:textId="772C5338" w:rsidR="00EF7F4C" w:rsidRPr="00706999" w:rsidRDefault="00EF7F4C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Cambria"/>
                <w:rtl/>
                <w:lang w:eastAsia="fr-FR" w:bidi="ar-MA"/>
              </w:rPr>
            </w:pPr>
            <w:r w:rsidRPr="00706999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706999">
              <w:rPr>
                <w:rFonts w:ascii="Shorooq_N1" w:hAnsi="Shorooq_N1" w:cs="Shorooq_N1" w:hint="cs"/>
                <w:rtl/>
                <w:lang w:eastAsia="fr-FR" w:bidi="ar-MA"/>
              </w:rPr>
              <w:t>96</w:t>
            </w:r>
          </w:p>
          <w:p w14:paraId="1403283A" w14:textId="2BDD63C9" w:rsidR="00EF7F4C" w:rsidRPr="00706999" w:rsidRDefault="00EF7F4C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706999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"الشامل في التاريخ"</w:t>
            </w:r>
          </w:p>
          <w:p w14:paraId="3FF116A2" w14:textId="1EFE13D4" w:rsidR="002F4CCA" w:rsidRPr="00706999" w:rsidRDefault="002F4CCA" w:rsidP="002F4CC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19409D2D" w14:textId="5EDA80D1" w:rsidR="00FD095E" w:rsidRPr="00706999" w:rsidRDefault="00FD095E" w:rsidP="00706999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F8CB7F9" w14:textId="77777777" w:rsidR="00FD095E" w:rsidRPr="00706999" w:rsidRDefault="00FD095E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1033AD5" w14:textId="77777777" w:rsidR="007F1F01" w:rsidRPr="00706999" w:rsidRDefault="007F1F01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97B8AA7" w14:textId="77777777" w:rsidR="002F4CCA" w:rsidRPr="00706999" w:rsidRDefault="002F4CCA" w:rsidP="002F4CC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06999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0382E032" w14:textId="615FD459" w:rsidR="002F4CCA" w:rsidRPr="00706999" w:rsidRDefault="002F4CCA" w:rsidP="002F4CC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Cambria"/>
                <w:rtl/>
                <w:lang w:eastAsia="fr-FR" w:bidi="ar-MA"/>
              </w:rPr>
            </w:pPr>
            <w:r w:rsidRPr="00706999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706999">
              <w:rPr>
                <w:rFonts w:ascii="Shorooq_N1" w:hAnsi="Shorooq_N1" w:cs="Shorooq_N1" w:hint="cs"/>
                <w:rtl/>
                <w:lang w:eastAsia="fr-FR" w:bidi="ar-MA"/>
              </w:rPr>
              <w:t>97</w:t>
            </w:r>
          </w:p>
          <w:p w14:paraId="4EDF8221" w14:textId="77777777" w:rsidR="002F4CCA" w:rsidRPr="00706999" w:rsidRDefault="002F4CCA" w:rsidP="002F4CC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06999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"الشامل في التاريخ"</w:t>
            </w:r>
          </w:p>
          <w:p w14:paraId="08AC34EF" w14:textId="4A2EB1C2" w:rsidR="0084469E" w:rsidRPr="00FD095E" w:rsidRDefault="0084469E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</w:tc>
        <w:tc>
          <w:tcPr>
            <w:tcW w:w="6792" w:type="dxa"/>
            <w:shd w:val="clear" w:color="auto" w:fill="auto"/>
          </w:tcPr>
          <w:p w14:paraId="39DFD59E" w14:textId="77777777" w:rsidR="00E84972" w:rsidRDefault="007F1F01" w:rsidP="00706999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FF0000"/>
                <w:rtl/>
                <w:lang w:eastAsia="fr-FR" w:bidi="ar-MA"/>
              </w:rPr>
            </w:pPr>
            <w:r w:rsidRPr="007F1F01">
              <w:rPr>
                <w:rFonts w:ascii="Shorooq_N1" w:hAnsi="Shorooq_N1" w:cs="Shorooq_N1"/>
                <w:color w:val="FF0000"/>
                <w:lang w:val="fr-FR" w:eastAsia="fr-FR" w:bidi="ar-MA"/>
              </w:rPr>
              <w:t>II</w:t>
            </w:r>
            <w:r>
              <w:rPr>
                <w:rFonts w:ascii="Shorooq_N1" w:hAnsi="Shorooq_N1" w:cs="Shorooq_N1"/>
                <w:color w:val="FF0000"/>
                <w:lang w:val="fr-FR" w:eastAsia="fr-FR" w:bidi="ar-MA"/>
              </w:rPr>
              <w:t>I</w:t>
            </w:r>
            <w:r w:rsidRPr="007F1F01">
              <w:rPr>
                <w:rFonts w:ascii="Shorooq_N1" w:hAnsi="Shorooq_N1" w:cs="Shorooq_N1"/>
                <w:color w:val="FF0000"/>
                <w:rtl/>
                <w:lang w:val="fr-FR" w:eastAsia="fr-FR" w:bidi="ar-MA"/>
              </w:rPr>
              <w:t xml:space="preserve"> </w:t>
            </w:r>
            <w:r w:rsidRPr="007F1F01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-</w:t>
            </w:r>
            <w:r w:rsidRPr="007F1F01">
              <w:rPr>
                <w:rFonts w:ascii="Shorooq_N1" w:hAnsi="Shorooq_N1" w:cs="Shorooq_N1"/>
                <w:color w:val="FF0000"/>
                <w:rtl/>
              </w:rPr>
              <w:t xml:space="preserve"> </w:t>
            </w:r>
            <w:r w:rsidRPr="007F1F01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 </w:t>
            </w:r>
            <w:r w:rsidRPr="007F1F01">
              <w:rPr>
                <w:rFonts w:ascii="Shorooq_N1" w:hAnsi="Shorooq_N1" w:cs="Shorooq_N1"/>
                <w:color w:val="FF0000"/>
                <w:sz w:val="28"/>
                <w:szCs w:val="28"/>
                <w:rtl/>
              </w:rPr>
              <w:t xml:space="preserve"> </w:t>
            </w:r>
            <w:r w:rsidRPr="007F1F01">
              <w:rPr>
                <w:rFonts w:ascii="Shorooq_N1" w:hAnsi="Shorooq_N1" w:cs="Shorooq_N1"/>
                <w:color w:val="FF0000"/>
                <w:rtl/>
              </w:rPr>
              <w:t xml:space="preserve"> </w:t>
            </w:r>
            <w:r w:rsidR="00706999" w:rsidRPr="00706999">
              <w:rPr>
                <w:rFonts w:ascii="Shorooq_N1" w:hAnsi="Shorooq_N1" w:cs="Shorooq_N1"/>
                <w:color w:val="FF0000"/>
                <w:rtl/>
                <w:lang w:bidi="ar-MA"/>
              </w:rPr>
              <w:t>خصائص و مظاهر الحركة الفكرية في العالم الإسلامي خلال القرنين 17و18م</w:t>
            </w:r>
            <w:r w:rsidR="00706999">
              <w:rPr>
                <w:rFonts w:ascii="Shorooq_N1" w:hAnsi="Shorooq_N1" w:cs="Shorooq_N1" w:hint="cs"/>
                <w:color w:val="FF0000"/>
                <w:rtl/>
                <w:lang w:bidi="ar-MA"/>
              </w:rPr>
              <w:t xml:space="preserve"> </w:t>
            </w:r>
            <w:r w:rsidRPr="007F1F01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:</w:t>
            </w:r>
          </w:p>
          <w:tbl>
            <w:tblPr>
              <w:tblW w:w="6513" w:type="dxa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105" w:type="dxa"/>
                <w:left w:w="105" w:type="dxa"/>
                <w:bottom w:w="105" w:type="dxa"/>
                <w:right w:w="105" w:type="dxa"/>
              </w:tblCellMar>
              <w:tblLook w:val="04A0" w:firstRow="1" w:lastRow="0" w:firstColumn="1" w:lastColumn="0" w:noHBand="0" w:noVBand="1"/>
            </w:tblPr>
            <w:tblGrid>
              <w:gridCol w:w="2865"/>
              <w:gridCol w:w="3648"/>
            </w:tblGrid>
            <w:tr w:rsidR="00706999" w:rsidRPr="004E33C5" w14:paraId="626CEC53" w14:textId="77777777" w:rsidTr="00706999">
              <w:trPr>
                <w:tblCellSpacing w:w="0" w:type="dxa"/>
              </w:trPr>
              <w:tc>
                <w:tcPr>
                  <w:tcW w:w="2865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45911" w:themeFill="accent2" w:themeFillShade="BF"/>
                  <w:hideMark/>
                </w:tcPr>
                <w:p w14:paraId="1685E26C" w14:textId="53E97C60" w:rsidR="00706999" w:rsidRPr="00706999" w:rsidRDefault="00706999" w:rsidP="004E6609">
                  <w:pPr>
                    <w:framePr w:hSpace="141" w:wrap="around" w:vAnchor="text" w:hAnchor="margin" w:y="-67"/>
                    <w:spacing w:after="100" w:afterAutospacing="1"/>
                    <w:jc w:val="center"/>
                    <w:rPr>
                      <w:rFonts w:ascii="Shorooq_N1" w:hAnsi="Shorooq_N1" w:cs="Shorooq_N1"/>
                      <w:color w:val="FFFFFF" w:themeColor="background1"/>
                      <w:sz w:val="22"/>
                      <w:szCs w:val="22"/>
                      <w:lang w:eastAsia="fr-FR"/>
                    </w:rPr>
                  </w:pPr>
                  <w:r w:rsidRPr="00706999">
                    <w:rPr>
                      <w:rFonts w:ascii="Shorooq_N1" w:hAnsi="Shorooq_N1" w:cs="Shorooq_N1"/>
                      <w:color w:val="FFFFFF" w:themeColor="background1"/>
                      <w:sz w:val="22"/>
                      <w:szCs w:val="22"/>
                      <w:lang w:eastAsia="fr-FR"/>
                    </w:rPr>
                    <w:t xml:space="preserve">=&gt; </w:t>
                  </w:r>
                  <w:r w:rsidRPr="00706999">
                    <w:rPr>
                      <w:rFonts w:ascii="Shorooq_N1" w:hAnsi="Shorooq_N1" w:cs="Shorooq_N1"/>
                      <w:color w:val="FFFFFF" w:themeColor="background1"/>
                      <w:sz w:val="22"/>
                      <w:szCs w:val="22"/>
                      <w:rtl/>
                      <w:lang w:eastAsia="fr-FR" w:bidi="ar-MA"/>
                    </w:rPr>
                    <w:t>في الإمبراطورية العثمانية</w:t>
                  </w:r>
                </w:p>
              </w:tc>
              <w:tc>
                <w:tcPr>
                  <w:tcW w:w="3648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45911" w:themeFill="accent2" w:themeFillShade="BF"/>
                  <w:hideMark/>
                </w:tcPr>
                <w:p w14:paraId="294BF7C4" w14:textId="3F5557C6" w:rsidR="00706999" w:rsidRPr="00706999" w:rsidRDefault="00706999" w:rsidP="004E6609">
                  <w:pPr>
                    <w:framePr w:hSpace="141" w:wrap="around" w:vAnchor="text" w:hAnchor="margin" w:y="-67"/>
                    <w:spacing w:after="100" w:afterAutospacing="1"/>
                    <w:jc w:val="center"/>
                    <w:rPr>
                      <w:rFonts w:ascii="Shorooq_N1" w:hAnsi="Shorooq_N1" w:cs="Shorooq_N1"/>
                      <w:color w:val="FFFFFF" w:themeColor="background1"/>
                      <w:sz w:val="22"/>
                      <w:szCs w:val="22"/>
                      <w:lang w:eastAsia="fr-FR"/>
                    </w:rPr>
                  </w:pPr>
                  <w:r w:rsidRPr="00706999">
                    <w:rPr>
                      <w:rFonts w:ascii="Shorooq_N1" w:hAnsi="Shorooq_N1" w:cs="Shorooq_N1"/>
                      <w:color w:val="FFFFFF" w:themeColor="background1"/>
                      <w:sz w:val="22"/>
                      <w:szCs w:val="22"/>
                      <w:lang w:eastAsia="fr-FR"/>
                    </w:rPr>
                    <w:t xml:space="preserve">=&gt; </w:t>
                  </w:r>
                  <w:r w:rsidRPr="00706999">
                    <w:rPr>
                      <w:rFonts w:ascii="Shorooq_N1" w:hAnsi="Shorooq_N1" w:cs="Shorooq_N1"/>
                      <w:color w:val="FFFFFF" w:themeColor="background1"/>
                      <w:sz w:val="22"/>
                      <w:szCs w:val="22"/>
                      <w:rtl/>
                      <w:lang w:eastAsia="fr-FR" w:bidi="ar-MA"/>
                    </w:rPr>
                    <w:t>في المغرب</w:t>
                  </w:r>
                </w:p>
              </w:tc>
            </w:tr>
            <w:tr w:rsidR="00706999" w:rsidRPr="004E33C5" w14:paraId="1FEDC4DF" w14:textId="77777777" w:rsidTr="00706999">
              <w:trPr>
                <w:tblCellSpacing w:w="0" w:type="dxa"/>
              </w:trPr>
              <w:tc>
                <w:tcPr>
                  <w:tcW w:w="2865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07B308FE" w14:textId="77777777" w:rsidR="00706999" w:rsidRPr="00706999" w:rsidRDefault="00706999" w:rsidP="004E6609">
                  <w:pPr>
                    <w:framePr w:hSpace="141" w:wrap="around" w:vAnchor="text" w:hAnchor="margin" w:y="-67"/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</w:pPr>
                  <w:r w:rsidRPr="00706999"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706999">
                    <w:rPr>
                      <w:rFonts w:ascii="Shorooq_N1" w:hAnsi="Shorooq_N1" w:cs="Shorooq_N1"/>
                      <w:sz w:val="22"/>
                      <w:szCs w:val="22"/>
                      <w:rtl/>
                      <w:lang w:eastAsia="fr-FR" w:bidi="ar-MA"/>
                    </w:rPr>
                    <w:t>خلو حياة الفكرية العثمانية من الأصالة والإبداع</w:t>
                  </w:r>
                  <w:r w:rsidRPr="00706999"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  <w:t xml:space="preserve">. </w:t>
                  </w:r>
                </w:p>
                <w:p w14:paraId="7A6CADC5" w14:textId="77777777" w:rsidR="00706999" w:rsidRPr="00706999" w:rsidRDefault="00706999" w:rsidP="004E6609">
                  <w:pPr>
                    <w:framePr w:hSpace="141" w:wrap="around" w:vAnchor="text" w:hAnchor="margin" w:y="-67"/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</w:pPr>
                  <w:r w:rsidRPr="00706999"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706999">
                    <w:rPr>
                      <w:rFonts w:ascii="Shorooq_N1" w:hAnsi="Shorooq_N1" w:cs="Shorooq_N1"/>
                      <w:sz w:val="22"/>
                      <w:szCs w:val="22"/>
                      <w:rtl/>
                      <w:lang w:eastAsia="fr-FR" w:bidi="ar-MA"/>
                    </w:rPr>
                    <w:t>اعتمدوا على التقليد والتباع على التجديد ولاختراع</w:t>
                  </w:r>
                  <w:r w:rsidRPr="00706999"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  <w:t xml:space="preserve">. </w:t>
                  </w:r>
                </w:p>
                <w:p w14:paraId="365352EE" w14:textId="77777777" w:rsidR="00706999" w:rsidRPr="00706999" w:rsidRDefault="00706999" w:rsidP="004E6609">
                  <w:pPr>
                    <w:framePr w:hSpace="141" w:wrap="around" w:vAnchor="text" w:hAnchor="margin" w:y="-67"/>
                    <w:spacing w:after="100" w:afterAutospacing="1"/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</w:pPr>
                  <w:r w:rsidRPr="00706999"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706999">
                    <w:rPr>
                      <w:rFonts w:ascii="Shorooq_N1" w:hAnsi="Shorooq_N1" w:cs="Shorooq_N1"/>
                      <w:sz w:val="22"/>
                      <w:szCs w:val="22"/>
                      <w:rtl/>
                      <w:lang w:eastAsia="fr-FR" w:bidi="ar-MA"/>
                    </w:rPr>
                    <w:t>اقتصارهم على ما خلفه السلف من انتاجات علمية وفقهية</w:t>
                  </w:r>
                  <w:r w:rsidRPr="00706999"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  <w:t>...</w:t>
                  </w:r>
                </w:p>
              </w:tc>
              <w:tc>
                <w:tcPr>
                  <w:tcW w:w="3648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35A151BF" w14:textId="77777777" w:rsidR="00706999" w:rsidRPr="00706999" w:rsidRDefault="00706999" w:rsidP="004E6609">
                  <w:pPr>
                    <w:framePr w:hSpace="141" w:wrap="around" w:vAnchor="text" w:hAnchor="margin" w:y="-67"/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</w:pPr>
                  <w:r w:rsidRPr="00706999"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706999">
                    <w:rPr>
                      <w:rFonts w:ascii="Shorooq_N1" w:hAnsi="Shorooq_N1" w:cs="Shorooq_N1"/>
                      <w:sz w:val="22"/>
                      <w:szCs w:val="22"/>
                      <w:rtl/>
                      <w:lang w:eastAsia="fr-FR" w:bidi="ar-MA"/>
                    </w:rPr>
                    <w:t xml:space="preserve">إقبال الطلبة على مجالس العلم كان هو المعيار لقياس الانحطاط أو الازدهار الفكري </w:t>
                  </w:r>
                </w:p>
                <w:p w14:paraId="08C9EBB3" w14:textId="77777777" w:rsidR="00706999" w:rsidRPr="00706999" w:rsidRDefault="00706999" w:rsidP="004E6609">
                  <w:pPr>
                    <w:framePr w:hSpace="141" w:wrap="around" w:vAnchor="text" w:hAnchor="margin" w:y="-67"/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</w:pPr>
                  <w:r w:rsidRPr="00706999"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706999">
                    <w:rPr>
                      <w:rFonts w:ascii="Shorooq_N1" w:hAnsi="Shorooq_N1" w:cs="Shorooq_N1"/>
                      <w:sz w:val="22"/>
                      <w:szCs w:val="22"/>
                      <w:rtl/>
                      <w:lang w:eastAsia="fr-FR" w:bidi="ar-MA"/>
                    </w:rPr>
                    <w:t>ارتباط الحركة الفكرية بالظروف السياسية والاجتماعية العامة</w:t>
                  </w:r>
                  <w:r w:rsidRPr="00706999"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  <w:t xml:space="preserve">... </w:t>
                  </w:r>
                </w:p>
                <w:p w14:paraId="4563E74D" w14:textId="77777777" w:rsidR="00706999" w:rsidRPr="00706999" w:rsidRDefault="00706999" w:rsidP="004E6609">
                  <w:pPr>
                    <w:framePr w:hSpace="141" w:wrap="around" w:vAnchor="text" w:hAnchor="margin" w:y="-67"/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</w:pPr>
                  <w:r w:rsidRPr="00706999"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706999">
                    <w:rPr>
                      <w:rFonts w:ascii="Shorooq_N1" w:hAnsi="Shorooq_N1" w:cs="Shorooq_N1"/>
                      <w:sz w:val="22"/>
                      <w:szCs w:val="22"/>
                      <w:rtl/>
                      <w:lang w:eastAsia="fr-FR" w:bidi="ar-MA"/>
                    </w:rPr>
                    <w:t>تعمل الدولة في حالة الازدهار بتقديم المساعدات للطلبة والفقهاء</w:t>
                  </w:r>
                  <w:r w:rsidRPr="00706999"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  <w:t>...</w:t>
                  </w:r>
                  <w:r w:rsidRPr="00706999">
                    <w:rPr>
                      <w:rFonts w:ascii="Shorooq_N1" w:hAnsi="Shorooq_N1" w:cs="Shorooq_N1"/>
                      <w:sz w:val="22"/>
                      <w:szCs w:val="22"/>
                      <w:rtl/>
                      <w:lang w:eastAsia="fr-FR" w:bidi="ar-MA"/>
                    </w:rPr>
                    <w:t>خدمة للفكر</w:t>
                  </w:r>
                  <w:r w:rsidRPr="00706999"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  <w:t>.</w:t>
                  </w:r>
                </w:p>
                <w:p w14:paraId="24AD546F" w14:textId="77777777" w:rsidR="00706999" w:rsidRPr="00706999" w:rsidRDefault="00706999" w:rsidP="004E6609">
                  <w:pPr>
                    <w:framePr w:hSpace="141" w:wrap="around" w:vAnchor="text" w:hAnchor="margin" w:y="-67"/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</w:pPr>
                  <w:r w:rsidRPr="00706999"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706999">
                    <w:rPr>
                      <w:rFonts w:ascii="Shorooq_N1" w:hAnsi="Shorooq_N1" w:cs="Shorooq_N1"/>
                      <w:sz w:val="22"/>
                      <w:szCs w:val="22"/>
                      <w:rtl/>
                      <w:lang w:eastAsia="fr-FR" w:bidi="ar-MA"/>
                    </w:rPr>
                    <w:t xml:space="preserve">ارتباط الحياة الفكرية واقتصارها على العلوم النقلية </w:t>
                  </w:r>
                  <w:r w:rsidRPr="00706999"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  <w:t>(</w:t>
                  </w:r>
                  <w:proofErr w:type="spellStart"/>
                  <w:r w:rsidRPr="00706999">
                    <w:rPr>
                      <w:rFonts w:ascii="Shorooq_N1" w:hAnsi="Shorooq_N1" w:cs="Shorooq_N1"/>
                      <w:sz w:val="22"/>
                      <w:szCs w:val="22"/>
                      <w:rtl/>
                      <w:lang w:eastAsia="fr-FR" w:bidi="ar-MA"/>
                    </w:rPr>
                    <w:t>حديث،فقه</w:t>
                  </w:r>
                  <w:proofErr w:type="spellEnd"/>
                  <w:r w:rsidRPr="00706999"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  <w:t>.:..)</w:t>
                  </w:r>
                </w:p>
                <w:p w14:paraId="288CE989" w14:textId="77777777" w:rsidR="00706999" w:rsidRPr="00706999" w:rsidRDefault="00706999" w:rsidP="004E6609">
                  <w:pPr>
                    <w:framePr w:hSpace="141" w:wrap="around" w:vAnchor="text" w:hAnchor="margin" w:y="-67"/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</w:pPr>
                  <w:r w:rsidRPr="00706999"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706999">
                    <w:rPr>
                      <w:rFonts w:ascii="Shorooq_N1" w:hAnsi="Shorooq_N1" w:cs="Shorooq_N1"/>
                      <w:sz w:val="22"/>
                      <w:szCs w:val="22"/>
                      <w:rtl/>
                      <w:lang w:eastAsia="fr-FR" w:bidi="ar-MA"/>
                    </w:rPr>
                    <w:t>الارتباط بالماضي دون استخدام العقل</w:t>
                  </w:r>
                  <w:r w:rsidRPr="00706999"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  <w:t>.</w:t>
                  </w:r>
                </w:p>
                <w:p w14:paraId="40E803FD" w14:textId="77777777" w:rsidR="00706999" w:rsidRPr="00706999" w:rsidRDefault="00706999" w:rsidP="004E6609">
                  <w:pPr>
                    <w:framePr w:hSpace="141" w:wrap="around" w:vAnchor="text" w:hAnchor="margin" w:y="-67"/>
                    <w:spacing w:after="100" w:afterAutospacing="1"/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</w:pPr>
                  <w:r w:rsidRPr="00706999"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706999">
                    <w:rPr>
                      <w:rFonts w:ascii="Shorooq_N1" w:hAnsi="Shorooq_N1" w:cs="Shorooq_N1"/>
                      <w:sz w:val="22"/>
                      <w:szCs w:val="22"/>
                      <w:rtl/>
                      <w:lang w:eastAsia="fr-FR" w:bidi="ar-MA"/>
                    </w:rPr>
                    <w:t>التصاق العلوم العقلية بالبحث النظري واقتصارها على خدمة الشريعة</w:t>
                  </w:r>
                  <w:r w:rsidRPr="00706999"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  <w:t>=&gt;</w:t>
                  </w:r>
                  <w:r w:rsidRPr="00706999">
                    <w:rPr>
                      <w:rFonts w:ascii="Shorooq_N1" w:hAnsi="Shorooq_N1" w:cs="Shorooq_N1"/>
                      <w:sz w:val="22"/>
                      <w:szCs w:val="22"/>
                      <w:rtl/>
                      <w:lang w:eastAsia="fr-FR" w:bidi="ar-MA"/>
                    </w:rPr>
                    <w:t>رتيبة</w:t>
                  </w:r>
                  <w:r w:rsidRPr="00706999">
                    <w:rPr>
                      <w:rFonts w:ascii="Shorooq_N1" w:hAnsi="Shorooq_N1" w:cs="Shorooq_N1"/>
                      <w:sz w:val="22"/>
                      <w:szCs w:val="22"/>
                      <w:lang w:eastAsia="fr-FR"/>
                    </w:rPr>
                    <w:t>.</w:t>
                  </w:r>
                </w:p>
              </w:tc>
            </w:tr>
          </w:tbl>
          <w:p w14:paraId="72564104" w14:textId="79227498" w:rsidR="00706999" w:rsidRPr="00706999" w:rsidRDefault="00706999" w:rsidP="00706999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FF0000"/>
                <w:lang w:eastAsia="fr-FR" w:bidi="ar-MA"/>
              </w:rPr>
            </w:pPr>
          </w:p>
        </w:tc>
      </w:tr>
      <w:bookmarkEnd w:id="1"/>
    </w:tbl>
    <w:p w14:paraId="79408C92" w14:textId="77777777" w:rsidR="002F4CCA" w:rsidRDefault="002F4CCA" w:rsidP="00EF7F4C">
      <w:pPr>
        <w:tabs>
          <w:tab w:val="left" w:pos="1240"/>
          <w:tab w:val="center" w:pos="8135"/>
        </w:tabs>
        <w:rPr>
          <w:rFonts w:ascii="ae_AlMothnna" w:hAnsi="ae_AlMothnna" w:cs="ae_AlMothnna"/>
          <w:sz w:val="22"/>
          <w:szCs w:val="22"/>
          <w:rtl/>
          <w:lang w:bidi="ar-MA"/>
        </w:rPr>
      </w:pPr>
    </w:p>
    <w:tbl>
      <w:tblPr>
        <w:tblpPr w:leftFromText="141" w:rightFromText="141" w:vertAnchor="text" w:horzAnchor="margin" w:tblpY="18"/>
        <w:bidiVisual/>
        <w:tblW w:w="1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7"/>
        <w:gridCol w:w="13051"/>
        <w:gridCol w:w="269"/>
      </w:tblGrid>
      <w:tr w:rsidR="00FD095E" w:rsidRPr="00332259" w14:paraId="6A00BF25" w14:textId="77777777" w:rsidTr="002336AC">
        <w:tc>
          <w:tcPr>
            <w:tcW w:w="2977" w:type="dxa"/>
            <w:shd w:val="clear" w:color="auto" w:fill="BF8F00" w:themeFill="accent4" w:themeFillShade="BF"/>
          </w:tcPr>
          <w:p w14:paraId="6FE8B55C" w14:textId="77777777" w:rsidR="00FD095E" w:rsidRPr="003E599E" w:rsidRDefault="00FD095E" w:rsidP="002336AC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3E599E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مرحلي</w:t>
            </w:r>
          </w:p>
        </w:tc>
        <w:tc>
          <w:tcPr>
            <w:tcW w:w="13051" w:type="dxa"/>
            <w:shd w:val="clear" w:color="auto" w:fill="644F3E"/>
          </w:tcPr>
          <w:p w14:paraId="4D8285FA" w14:textId="77B05ABE" w:rsidR="00FD095E" w:rsidRPr="00FD095E" w:rsidRDefault="00FD095E" w:rsidP="00FD095E">
            <w:pPr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FD095E">
              <w:rPr>
                <w:rFonts w:ascii="Shorooq_N1" w:hAnsi="Shorooq_N1" w:cs="Shorooq_N1"/>
                <w:color w:val="FFFFFF" w:themeColor="background1"/>
                <w:lang w:val="en-CA" w:eastAsia="fr-FR" w:bidi="ar-MA"/>
              </w:rPr>
              <w:t xml:space="preserve">  </w:t>
            </w:r>
            <w:r w:rsidRPr="00FD095E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  -   </w:t>
            </w:r>
            <w:r w:rsidRPr="00FD095E">
              <w:rPr>
                <w:rFonts w:ascii="Arial" w:hAnsi="Arial" w:cs="Arial" w:hint="cs"/>
                <w:rtl/>
                <w:lang w:val="fr-FR" w:eastAsia="fr-FR"/>
              </w:rPr>
              <w:t xml:space="preserve"> </w:t>
            </w:r>
            <w:r w:rsidR="00706999">
              <w:rPr>
                <w:rtl/>
              </w:rPr>
              <w:t xml:space="preserve"> </w:t>
            </w:r>
            <w:r w:rsidR="00706999" w:rsidRPr="00706999">
              <w:rPr>
                <w:rFonts w:ascii="Shorooq_N1" w:hAnsi="Shorooq_N1" w:cs="Shorooq_N1"/>
                <w:color w:val="FFFFFF" w:themeColor="background1"/>
                <w:rtl/>
                <w:lang w:val="en-CA" w:eastAsia="fr-FR"/>
              </w:rPr>
              <w:t>حدد المظاهر المشتركة للحركة الفكرية في العالم الإسلامي.</w:t>
            </w:r>
          </w:p>
        </w:tc>
        <w:tc>
          <w:tcPr>
            <w:tcW w:w="269" w:type="dxa"/>
            <w:shd w:val="clear" w:color="auto" w:fill="C9746D"/>
          </w:tcPr>
          <w:p w14:paraId="235AB5E4" w14:textId="77777777" w:rsidR="00FD095E" w:rsidRPr="003E599E" w:rsidRDefault="00FD095E" w:rsidP="002336AC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</w:p>
        </w:tc>
      </w:tr>
      <w:tr w:rsidR="00FD095E" w:rsidRPr="00332259" w14:paraId="53A06E4C" w14:textId="77777777" w:rsidTr="002336AC">
        <w:tc>
          <w:tcPr>
            <w:tcW w:w="2977" w:type="dxa"/>
            <w:shd w:val="clear" w:color="auto" w:fill="404040" w:themeFill="text1" w:themeFillTint="BF"/>
          </w:tcPr>
          <w:p w14:paraId="39B1EE0C" w14:textId="77777777" w:rsidR="00FD095E" w:rsidRPr="003E599E" w:rsidRDefault="00FD095E" w:rsidP="002336AC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3E599E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اجمالي</w:t>
            </w:r>
          </w:p>
        </w:tc>
        <w:tc>
          <w:tcPr>
            <w:tcW w:w="13320" w:type="dxa"/>
            <w:gridSpan w:val="2"/>
            <w:shd w:val="clear" w:color="auto" w:fill="F2F2F2" w:themeFill="background1" w:themeFillShade="F2"/>
          </w:tcPr>
          <w:p w14:paraId="7A0602A5" w14:textId="0D21AF1E" w:rsidR="00FD095E" w:rsidRPr="003E599E" w:rsidRDefault="00FD095E" w:rsidP="002336AC">
            <w:pPr>
              <w:rPr>
                <w:rFonts w:ascii="Shorooq_N1" w:hAnsi="Shorooq_N1" w:cs="Shorooq_N1"/>
                <w:rtl/>
                <w:lang w:val="en-CA" w:eastAsia="fr-FR" w:bidi="ar-MA"/>
              </w:rPr>
            </w:pPr>
            <w:r w:rsidRPr="00747165">
              <w:rPr>
                <w:rFonts w:ascii="Shorooq_N1" w:hAnsi="Shorooq_N1" w:cs="Shorooq_N1"/>
                <w:rtl/>
                <w:lang w:val="en-CA" w:eastAsia="fr-FR" w:bidi="ar-MA"/>
              </w:rPr>
              <w:t xml:space="preserve">- الاجابة عن أسئلة تقويم التعلم ص </w:t>
            </w:r>
            <w:r w:rsidR="00706999">
              <w:rPr>
                <w:rFonts w:ascii="Shorooq_N1" w:hAnsi="Shorooq_N1" w:cs="Shorooq_N1" w:hint="cs"/>
                <w:rtl/>
                <w:lang w:val="en-CA" w:eastAsia="fr-FR" w:bidi="ar-MA"/>
              </w:rPr>
              <w:t>98</w:t>
            </w:r>
          </w:p>
        </w:tc>
      </w:tr>
    </w:tbl>
    <w:p w14:paraId="1C32A2FB" w14:textId="5DA3361F" w:rsidR="002F4CCA" w:rsidRPr="00FD095E" w:rsidRDefault="002F4CCA" w:rsidP="00EF7F4C">
      <w:pPr>
        <w:tabs>
          <w:tab w:val="left" w:pos="1240"/>
          <w:tab w:val="center" w:pos="8135"/>
        </w:tabs>
        <w:rPr>
          <w:rFonts w:ascii="ae_AlMothnna" w:hAnsi="ae_AlMothnna" w:cs="ae_AlMothnna"/>
          <w:sz w:val="22"/>
          <w:szCs w:val="22"/>
          <w:lang w:bidi="ar-MA"/>
        </w:rPr>
      </w:pPr>
    </w:p>
    <w:p w14:paraId="59603347" w14:textId="77777777" w:rsidR="002F4CCA" w:rsidRPr="003F79BA" w:rsidRDefault="002F4CCA" w:rsidP="00EF7F4C">
      <w:pPr>
        <w:tabs>
          <w:tab w:val="left" w:pos="1240"/>
          <w:tab w:val="center" w:pos="8135"/>
        </w:tabs>
        <w:rPr>
          <w:rFonts w:ascii="ae_AlMothnna" w:hAnsi="ae_AlMothnna" w:cs="ae_AlMothnna"/>
          <w:sz w:val="22"/>
          <w:szCs w:val="22"/>
          <w:rtl/>
          <w:lang w:bidi="ar-MA"/>
        </w:rPr>
      </w:pPr>
    </w:p>
    <w:sectPr w:rsidR="002F4CCA" w:rsidRPr="003F79BA" w:rsidSect="00F44A16">
      <w:pgSz w:w="16838" w:h="11906" w:orient="landscape"/>
      <w:pgMar w:top="284" w:right="284" w:bottom="0" w:left="28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CF5A8" w14:textId="77777777" w:rsidR="008F06A8" w:rsidRDefault="008F06A8" w:rsidP="00461F0C">
      <w:r>
        <w:separator/>
      </w:r>
    </w:p>
  </w:endnote>
  <w:endnote w:type="continuationSeparator" w:id="0">
    <w:p w14:paraId="0820144E" w14:textId="77777777" w:rsidR="008F06A8" w:rsidRDefault="008F06A8" w:rsidP="00461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29LT Bukra Bold Italic">
    <w:panose1 w:val="000B0903020204020204"/>
    <w:charset w:val="00"/>
    <w:family w:val="swiss"/>
    <w:pitch w:val="variable"/>
    <w:sig w:usb0="800020AF" w:usb1="D000A05A" w:usb2="00000008" w:usb3="00000000" w:csb0="00000041" w:csb1="00000000"/>
  </w:font>
  <w:font w:name="Maghribi Assile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horooq_N1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Nizar Cocon Kurdish">
    <w:altName w:val="Sakkal Majalla"/>
    <w:charset w:val="00"/>
    <w:family w:val="roman"/>
    <w:pitch w:val="variable"/>
    <w:sig w:usb0="00002003" w:usb1="00000000" w:usb2="00000008" w:usb3="00000000" w:csb0="00000041" w:csb1="00000000"/>
  </w:font>
  <w:font w:name="ManaraDocs Amatti Fon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GA Kaleelah Regular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e_AlMothnna">
    <w:altName w:val="Arial"/>
    <w:charset w:val="00"/>
    <w:family w:val="swiss"/>
    <w:pitch w:val="variable"/>
    <w:sig w:usb0="800020AF" w:usb1="C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D2EC2" w14:textId="77777777" w:rsidR="008F06A8" w:rsidRDefault="008F06A8" w:rsidP="00461F0C">
      <w:r>
        <w:separator/>
      </w:r>
    </w:p>
  </w:footnote>
  <w:footnote w:type="continuationSeparator" w:id="0">
    <w:p w14:paraId="7D6B06E8" w14:textId="77777777" w:rsidR="008F06A8" w:rsidRDefault="008F06A8" w:rsidP="00461F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2AA3"/>
    <w:multiLevelType w:val="hybridMultilevel"/>
    <w:tmpl w:val="F1C4A5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941C5"/>
    <w:multiLevelType w:val="hybridMultilevel"/>
    <w:tmpl w:val="DCF8AA06"/>
    <w:lvl w:ilvl="0" w:tplc="A6CC72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26AE2"/>
    <w:multiLevelType w:val="hybridMultilevel"/>
    <w:tmpl w:val="8814E68C"/>
    <w:lvl w:ilvl="0" w:tplc="C4A46B6E">
      <w:start w:val="2"/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Times New Roman" w:eastAsia="Times New Roman" w:hAnsi="Times New Roman" w:cs="Times New Roman" w:hint="default"/>
        <w:lang w:bidi="ar-SA"/>
      </w:rPr>
    </w:lvl>
    <w:lvl w:ilvl="1" w:tplc="9E521B54">
      <w:start w:val="2"/>
      <w:numFmt w:val="bullet"/>
      <w:lvlText w:val="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lang w:bidi="ar-SA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C74EA5"/>
    <w:multiLevelType w:val="hybridMultilevel"/>
    <w:tmpl w:val="E060864C"/>
    <w:lvl w:ilvl="0" w:tplc="7DC090F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FE0D14"/>
    <w:multiLevelType w:val="hybridMultilevel"/>
    <w:tmpl w:val="CD78E952"/>
    <w:lvl w:ilvl="0" w:tplc="3544E4BE">
      <w:start w:val="1"/>
      <w:numFmt w:val="bullet"/>
      <w:lvlText w:val=""/>
      <w:lvlJc w:val="left"/>
      <w:pPr>
        <w:ind w:left="720" w:hanging="360"/>
      </w:pPr>
      <w:rPr>
        <w:rFonts w:ascii="Wingdings" w:hAnsi="Wingdings" w:cs="Wingdings" w:hint="default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746C3"/>
    <w:multiLevelType w:val="hybridMultilevel"/>
    <w:tmpl w:val="CD780C96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B382C58"/>
    <w:multiLevelType w:val="hybridMultilevel"/>
    <w:tmpl w:val="7220D0E6"/>
    <w:lvl w:ilvl="0" w:tplc="D310CA4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AD1A0B"/>
    <w:multiLevelType w:val="hybridMultilevel"/>
    <w:tmpl w:val="06BA6D22"/>
    <w:lvl w:ilvl="0" w:tplc="D2860F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E12EB9"/>
    <w:multiLevelType w:val="hybridMultilevel"/>
    <w:tmpl w:val="CE5C43E4"/>
    <w:lvl w:ilvl="0" w:tplc="3F0053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9B57DA"/>
    <w:multiLevelType w:val="hybridMultilevel"/>
    <w:tmpl w:val="3AA2C7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498346">
    <w:abstractNumId w:val="1"/>
  </w:num>
  <w:num w:numId="2" w16cid:durableId="1151947177">
    <w:abstractNumId w:val="7"/>
  </w:num>
  <w:num w:numId="3" w16cid:durableId="940184597">
    <w:abstractNumId w:val="3"/>
  </w:num>
  <w:num w:numId="4" w16cid:durableId="581837584">
    <w:abstractNumId w:val="6"/>
  </w:num>
  <w:num w:numId="5" w16cid:durableId="489759286">
    <w:abstractNumId w:val="8"/>
  </w:num>
  <w:num w:numId="6" w16cid:durableId="1909145904">
    <w:abstractNumId w:val="9"/>
  </w:num>
  <w:num w:numId="7" w16cid:durableId="106506635">
    <w:abstractNumId w:val="0"/>
  </w:num>
  <w:num w:numId="8" w16cid:durableId="1988971029">
    <w:abstractNumId w:val="5"/>
  </w:num>
  <w:num w:numId="9" w16cid:durableId="979961977">
    <w:abstractNumId w:val="2"/>
  </w:num>
  <w:num w:numId="10" w16cid:durableId="156963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153"/>
    <w:rsid w:val="00006F8F"/>
    <w:rsid w:val="00007731"/>
    <w:rsid w:val="00012425"/>
    <w:rsid w:val="000127AC"/>
    <w:rsid w:val="0002095C"/>
    <w:rsid w:val="000424F2"/>
    <w:rsid w:val="0005685B"/>
    <w:rsid w:val="000635CF"/>
    <w:rsid w:val="0007679F"/>
    <w:rsid w:val="000D0CAA"/>
    <w:rsid w:val="000D49A6"/>
    <w:rsid w:val="00110D5E"/>
    <w:rsid w:val="00153AF3"/>
    <w:rsid w:val="00180CD8"/>
    <w:rsid w:val="00181ABE"/>
    <w:rsid w:val="0018249E"/>
    <w:rsid w:val="0018554C"/>
    <w:rsid w:val="00187BBF"/>
    <w:rsid w:val="00193DF0"/>
    <w:rsid w:val="001C3AB3"/>
    <w:rsid w:val="001E6E79"/>
    <w:rsid w:val="001E749A"/>
    <w:rsid w:val="00205BD0"/>
    <w:rsid w:val="00241C5A"/>
    <w:rsid w:val="00247BE4"/>
    <w:rsid w:val="0026374A"/>
    <w:rsid w:val="00263EC8"/>
    <w:rsid w:val="00272E7B"/>
    <w:rsid w:val="002809A0"/>
    <w:rsid w:val="002947E2"/>
    <w:rsid w:val="002A5FCF"/>
    <w:rsid w:val="002A650C"/>
    <w:rsid w:val="002B2965"/>
    <w:rsid w:val="002E2396"/>
    <w:rsid w:val="002E2F15"/>
    <w:rsid w:val="002F43B5"/>
    <w:rsid w:val="002F4CCA"/>
    <w:rsid w:val="002F67CC"/>
    <w:rsid w:val="00301B11"/>
    <w:rsid w:val="00303267"/>
    <w:rsid w:val="003227A1"/>
    <w:rsid w:val="00326FFD"/>
    <w:rsid w:val="00330D39"/>
    <w:rsid w:val="00332259"/>
    <w:rsid w:val="00334190"/>
    <w:rsid w:val="00345987"/>
    <w:rsid w:val="00351728"/>
    <w:rsid w:val="00360453"/>
    <w:rsid w:val="00364211"/>
    <w:rsid w:val="00365AA7"/>
    <w:rsid w:val="0037341C"/>
    <w:rsid w:val="003842A4"/>
    <w:rsid w:val="003A0484"/>
    <w:rsid w:val="003A5AB7"/>
    <w:rsid w:val="003E0AE8"/>
    <w:rsid w:val="003E599E"/>
    <w:rsid w:val="003F6A85"/>
    <w:rsid w:val="003F79BA"/>
    <w:rsid w:val="004063FF"/>
    <w:rsid w:val="00417153"/>
    <w:rsid w:val="00427BB9"/>
    <w:rsid w:val="00461F0C"/>
    <w:rsid w:val="0046611E"/>
    <w:rsid w:val="0046697D"/>
    <w:rsid w:val="00471972"/>
    <w:rsid w:val="004A7653"/>
    <w:rsid w:val="004B2ACB"/>
    <w:rsid w:val="004B2B5F"/>
    <w:rsid w:val="004C2693"/>
    <w:rsid w:val="004E6609"/>
    <w:rsid w:val="00500718"/>
    <w:rsid w:val="0050100B"/>
    <w:rsid w:val="005032F7"/>
    <w:rsid w:val="00507B74"/>
    <w:rsid w:val="00535870"/>
    <w:rsid w:val="00565567"/>
    <w:rsid w:val="005B55B9"/>
    <w:rsid w:val="005F432B"/>
    <w:rsid w:val="005F4C90"/>
    <w:rsid w:val="006152C8"/>
    <w:rsid w:val="006551FA"/>
    <w:rsid w:val="0067358E"/>
    <w:rsid w:val="00696561"/>
    <w:rsid w:val="006A1312"/>
    <w:rsid w:val="006B4D4C"/>
    <w:rsid w:val="006E170F"/>
    <w:rsid w:val="007016AE"/>
    <w:rsid w:val="00706999"/>
    <w:rsid w:val="00740F30"/>
    <w:rsid w:val="0074107D"/>
    <w:rsid w:val="00743BC8"/>
    <w:rsid w:val="00750645"/>
    <w:rsid w:val="00766436"/>
    <w:rsid w:val="00772482"/>
    <w:rsid w:val="007801B1"/>
    <w:rsid w:val="0079022F"/>
    <w:rsid w:val="00792F3D"/>
    <w:rsid w:val="007A0CE8"/>
    <w:rsid w:val="007A60D3"/>
    <w:rsid w:val="007B1B23"/>
    <w:rsid w:val="007C1B60"/>
    <w:rsid w:val="007E6F78"/>
    <w:rsid w:val="007F1F01"/>
    <w:rsid w:val="008049C4"/>
    <w:rsid w:val="00833C18"/>
    <w:rsid w:val="00842700"/>
    <w:rsid w:val="0084469E"/>
    <w:rsid w:val="00864575"/>
    <w:rsid w:val="00874E7E"/>
    <w:rsid w:val="00884D48"/>
    <w:rsid w:val="00896965"/>
    <w:rsid w:val="008A5401"/>
    <w:rsid w:val="008B11C3"/>
    <w:rsid w:val="008B6778"/>
    <w:rsid w:val="008C6B82"/>
    <w:rsid w:val="008F06A8"/>
    <w:rsid w:val="00931E9D"/>
    <w:rsid w:val="009321E7"/>
    <w:rsid w:val="009464B2"/>
    <w:rsid w:val="009545F9"/>
    <w:rsid w:val="00965330"/>
    <w:rsid w:val="009859FE"/>
    <w:rsid w:val="009863F3"/>
    <w:rsid w:val="009A0409"/>
    <w:rsid w:val="009A46B8"/>
    <w:rsid w:val="009D57D4"/>
    <w:rsid w:val="009E25E9"/>
    <w:rsid w:val="00A51F36"/>
    <w:rsid w:val="00A52DD3"/>
    <w:rsid w:val="00A7407E"/>
    <w:rsid w:val="00A76EDC"/>
    <w:rsid w:val="00A81923"/>
    <w:rsid w:val="00A85D19"/>
    <w:rsid w:val="00A978B7"/>
    <w:rsid w:val="00A97CBF"/>
    <w:rsid w:val="00AA729E"/>
    <w:rsid w:val="00AB0621"/>
    <w:rsid w:val="00AB5540"/>
    <w:rsid w:val="00AB6838"/>
    <w:rsid w:val="00AD04B3"/>
    <w:rsid w:val="00AD0C4D"/>
    <w:rsid w:val="00AD0D6F"/>
    <w:rsid w:val="00AD419B"/>
    <w:rsid w:val="00AD6AFE"/>
    <w:rsid w:val="00AE16DA"/>
    <w:rsid w:val="00B05178"/>
    <w:rsid w:val="00B13C64"/>
    <w:rsid w:val="00B40668"/>
    <w:rsid w:val="00B41643"/>
    <w:rsid w:val="00B578DC"/>
    <w:rsid w:val="00B6384F"/>
    <w:rsid w:val="00B77325"/>
    <w:rsid w:val="00B8155D"/>
    <w:rsid w:val="00BB348E"/>
    <w:rsid w:val="00BC1F04"/>
    <w:rsid w:val="00BD5268"/>
    <w:rsid w:val="00BE0DF5"/>
    <w:rsid w:val="00BF40A9"/>
    <w:rsid w:val="00C14C3C"/>
    <w:rsid w:val="00C167D2"/>
    <w:rsid w:val="00C405AD"/>
    <w:rsid w:val="00C56161"/>
    <w:rsid w:val="00C573B3"/>
    <w:rsid w:val="00C75629"/>
    <w:rsid w:val="00C91A05"/>
    <w:rsid w:val="00C950C3"/>
    <w:rsid w:val="00CB21F5"/>
    <w:rsid w:val="00CC70EB"/>
    <w:rsid w:val="00D125DF"/>
    <w:rsid w:val="00D14A83"/>
    <w:rsid w:val="00D20A4A"/>
    <w:rsid w:val="00D21553"/>
    <w:rsid w:val="00D74CA4"/>
    <w:rsid w:val="00D777DA"/>
    <w:rsid w:val="00D8406F"/>
    <w:rsid w:val="00D96388"/>
    <w:rsid w:val="00DB03D4"/>
    <w:rsid w:val="00DB623F"/>
    <w:rsid w:val="00DC27FD"/>
    <w:rsid w:val="00DD1C2A"/>
    <w:rsid w:val="00DD4A0A"/>
    <w:rsid w:val="00E051EA"/>
    <w:rsid w:val="00E07B6D"/>
    <w:rsid w:val="00E35D8B"/>
    <w:rsid w:val="00E50427"/>
    <w:rsid w:val="00E73184"/>
    <w:rsid w:val="00E80B3C"/>
    <w:rsid w:val="00E84972"/>
    <w:rsid w:val="00E90A60"/>
    <w:rsid w:val="00EA367F"/>
    <w:rsid w:val="00EC343A"/>
    <w:rsid w:val="00ED1964"/>
    <w:rsid w:val="00ED23DF"/>
    <w:rsid w:val="00EF7F4C"/>
    <w:rsid w:val="00F44A16"/>
    <w:rsid w:val="00F47242"/>
    <w:rsid w:val="00F55FE0"/>
    <w:rsid w:val="00F8359E"/>
    <w:rsid w:val="00F8376F"/>
    <w:rsid w:val="00F95DF7"/>
    <w:rsid w:val="00FA7B16"/>
    <w:rsid w:val="00FC7CC2"/>
    <w:rsid w:val="00FD095E"/>
    <w:rsid w:val="00FE41CE"/>
    <w:rsid w:val="00FE6A11"/>
    <w:rsid w:val="00FF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BFA6AF"/>
  <w15:chartTrackingRefBased/>
  <w15:docId w15:val="{640E785A-09C3-4EC1-B0CE-BB6F7DD9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0CD8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1715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semiHidden/>
    <w:rsid w:val="00D74CA4"/>
    <w:rPr>
      <w:sz w:val="16"/>
      <w:szCs w:val="16"/>
    </w:rPr>
  </w:style>
  <w:style w:type="paragraph" w:styleId="Commentaire">
    <w:name w:val="annotation text"/>
    <w:basedOn w:val="Normal"/>
    <w:semiHidden/>
    <w:rsid w:val="00D74CA4"/>
    <w:rPr>
      <w:sz w:val="20"/>
      <w:szCs w:val="20"/>
    </w:rPr>
  </w:style>
  <w:style w:type="paragraph" w:styleId="Objetducommentaire">
    <w:name w:val="annotation subject"/>
    <w:basedOn w:val="Commentaire"/>
    <w:next w:val="Commentaire"/>
    <w:semiHidden/>
    <w:rsid w:val="00D74CA4"/>
    <w:rPr>
      <w:b/>
      <w:bCs/>
    </w:rPr>
  </w:style>
  <w:style w:type="paragraph" w:styleId="Textedebulles">
    <w:name w:val="Balloon Text"/>
    <w:basedOn w:val="Normal"/>
    <w:semiHidden/>
    <w:rsid w:val="00D74CA4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rsid w:val="00F8359E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rsid w:val="00461F0C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461F0C"/>
    <w:rPr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rsid w:val="00461F0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rsid w:val="00461F0C"/>
    <w:rPr>
      <w:sz w:val="24"/>
      <w:szCs w:val="24"/>
      <w:lang w:val="en-US" w:eastAsia="en-US"/>
    </w:rPr>
  </w:style>
  <w:style w:type="paragraph" w:styleId="Paragraphedeliste">
    <w:name w:val="List Paragraph"/>
    <w:basedOn w:val="Normal"/>
    <w:uiPriority w:val="34"/>
    <w:qFormat/>
    <w:rsid w:val="008C6B82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9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image" Target="media/image1.gif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1074</Words>
  <Characters>5907</Characters>
  <Application>Microsoft Office Word</Application>
  <DocSecurity>0</DocSecurity>
  <Lines>49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مادة ː                                                                 عنوان الدرس:                                               الرقم الترتيبي :</vt:lpstr>
      <vt:lpstr>مادة ː                                                                 عنوان الدرس:                                               الرقم الترتيبي :</vt:lpstr>
    </vt:vector>
  </TitlesOfParts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مادة ː                                                                 عنوان الدرس:                                               الرقم الترتيبي :</dc:title>
  <dc:subject/>
  <dc:creator>micro</dc:creator>
  <cp:keywords/>
  <dc:description/>
  <cp:lastModifiedBy>assakkour samir</cp:lastModifiedBy>
  <cp:revision>3</cp:revision>
  <cp:lastPrinted>2023-01-01T11:53:00Z</cp:lastPrinted>
  <dcterms:created xsi:type="dcterms:W3CDTF">2023-01-01T14:14:00Z</dcterms:created>
  <dcterms:modified xsi:type="dcterms:W3CDTF">2023-01-01T14:42:00Z</dcterms:modified>
</cp:coreProperties>
</file>