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45953450" w14:textId="28799162" w:rsidR="00334190" w:rsidRDefault="00E514CF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w:drawing>
          <wp:anchor distT="0" distB="0" distL="114300" distR="114300" simplePos="0" relativeHeight="251655167" behindDoc="0" locked="0" layoutInCell="1" allowOverlap="1" wp14:anchorId="60D6C2DD" wp14:editId="209E584E">
            <wp:simplePos x="0" y="0"/>
            <wp:positionH relativeFrom="margin">
              <wp:posOffset>4084320</wp:posOffset>
            </wp:positionH>
            <wp:positionV relativeFrom="paragraph">
              <wp:posOffset>-156210</wp:posOffset>
            </wp:positionV>
            <wp:extent cx="2247900" cy="473075"/>
            <wp:effectExtent l="0" t="0" r="0" b="3175"/>
            <wp:wrapNone/>
            <wp:docPr id="3" name="Pictur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e image contenant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492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B35582" wp14:editId="642CA737">
                <wp:simplePos x="0" y="0"/>
                <wp:positionH relativeFrom="margin">
                  <wp:posOffset>215900</wp:posOffset>
                </wp:positionH>
                <wp:positionV relativeFrom="paragraph">
                  <wp:posOffset>10160</wp:posOffset>
                </wp:positionV>
                <wp:extent cx="2834640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27" w:type="dxa"/>
                              <w:tblInd w:w="-10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8"/>
                              <w:gridCol w:w="2659"/>
                            </w:tblGrid>
                            <w:tr w:rsidR="00D73F92" w14:paraId="157514E3" w14:textId="77777777" w:rsidTr="00655287">
                              <w:trPr>
                                <w:trHeight w:val="598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218D26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6930F006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حصتان</w:t>
                                  </w:r>
                                </w:p>
                              </w:tc>
                            </w:tr>
                            <w:tr w:rsidR="00D73F92" w14:paraId="03C2F776" w14:textId="77777777" w:rsidTr="00655287">
                              <w:trPr>
                                <w:trHeight w:val="601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7AF01DC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1FE73402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الاساسي في الجغرافيا</w:t>
                                  </w:r>
                                </w:p>
                              </w:tc>
                            </w:tr>
                            <w:tr w:rsidR="00D73F92" w14:paraId="01BCD4BB" w14:textId="77777777" w:rsidTr="00A361AC">
                              <w:trPr>
                                <w:trHeight w:val="613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9C2F53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7D06B9B" w14:textId="77777777" w:rsidR="00D73F92" w:rsidRPr="00937C8F" w:rsidRDefault="00D73F92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color w:val="FFFFFF" w:themeColor="background1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39BEFC" w14:textId="77777777" w:rsidR="00293492" w:rsidRDefault="00293492" w:rsidP="002934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35582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17pt;margin-top:.8pt;width:223.2pt;height:105.6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XzFwIAAC0EAAAOAAAAZHJzL2Uyb0RvYy54bWysU8lu2zAQvRfoPxC817K8JREsB24CFwWM&#10;JIBT5ExTpCWA4rAkbcn9+g4peUHaU5ALNcM3muW94fy+rRU5COsq0DlNB0NKhOZQVHqX01+vq2+3&#10;lDjPdMEUaJHTo3D0fvH1y7wxmRhBCaoQlmAS7bLG5LT03mRJ4ngpauYGYIRGUIKtmUfX7pLCsgaz&#10;1yoZDYezpAFbGAtcOIe3jx1IFzG/lIL7Zymd8ETlFHvz8bTx3IYzWcxZtrPMlBXv22Af6KJmlcai&#10;51SPzDOyt9U/qeqKW3Ag/YBDnYCUFRdxBpwmHb6bZlMyI+IsSI4zZ5rc56XlT4eNebHEt9+hRQED&#10;IY1xmcPLME8rbR2+2ClBHCk8nmkTrSccL0e348lsghBHLB1P0pvpNORJLr8b6/wPATUJRk4t6hLp&#10;Yoe1813oKSRU07CqlIraKE2anM7G02H84YxgcqWxxqXZYPl22/YTbKE44mAWOs2d4asKi6+Z8y/M&#10;osjYMC6uf8ZDKsAi0FuUlGD//O8+xCP3iFLS4NLk1P3eMysoUT81qnKXTgIPPjqT6c0IHXuNbK8R&#10;va8fAPcyxSdieDRDvFcnU1qo33C/l6EqQkxzrJ1TfzIffLfK+D64WC5jEO6VYX6tN4aH1IHOQO1r&#10;+8as6fn3KN0TnNaLZe9k6GI7IZZ7D7KKGgWCO1Z73nEno8r9+wlLf+3HqMsrX/wFAAD//wMAUEsD&#10;BBQABgAIAAAAIQCAYijo4AAAAAgBAAAPAAAAZHJzL2Rvd25yZXYueG1sTI/BTsMwEETvSPyDtUjc&#10;qNMQqpDGqapIFRKCQ0sv3Daxm0SN1yF228DXs5zKcXZWM2/y1WR7cTaj7xwpmM8iEIZqpztqFOw/&#10;Ng8pCB+QNPaOjIJv42FV3N7kmGl3oa0570IjOIR8hgraEIZMSl+3xqKfucEQewc3Wgwsx0bqES8c&#10;bnsZR9FCWuyIG1ocTNma+rg7WQWv5eYdt1Vs05++fHk7rIev/eeTUvd303oJIpgpXJ/hD5/RoWCm&#10;yp1Ie9EreEx4SuD7AgTbSRolICoF8Tx+Blnk8v+A4hcAAP//AwBQSwECLQAUAAYACAAAACEAtoM4&#10;kv4AAADhAQAAEwAAAAAAAAAAAAAAAAAAAAAAW0NvbnRlbnRfVHlwZXNdLnhtbFBLAQItABQABgAI&#10;AAAAIQA4/SH/1gAAAJQBAAALAAAAAAAAAAAAAAAAAC8BAABfcmVscy8ucmVsc1BLAQItABQABgAI&#10;AAAAIQCejxXzFwIAAC0EAAAOAAAAAAAAAAAAAAAAAC4CAABkcnMvZTJvRG9jLnhtbFBLAQItABQA&#10;BgAIAAAAIQCAYijo4AAAAAgBAAAPAAAAAAAAAAAAAAAAAHEEAABkcnMvZG93bnJldi54bWxQSwUG&#10;AAAAAAQABADzAAAAfg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27" w:type="dxa"/>
                        <w:tblInd w:w="-109" w:type="dxa"/>
                        <w:tblLook w:val="04A0" w:firstRow="1" w:lastRow="0" w:firstColumn="1" w:lastColumn="0" w:noHBand="0" w:noVBand="1"/>
                      </w:tblPr>
                      <w:tblGrid>
                        <w:gridCol w:w="1668"/>
                        <w:gridCol w:w="2659"/>
                      </w:tblGrid>
                      <w:tr w:rsidR="00D73F92" w14:paraId="157514E3" w14:textId="77777777" w:rsidTr="00655287">
                        <w:trPr>
                          <w:trHeight w:val="598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73218D26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6930F006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655287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حصتان</w:t>
                            </w:r>
                          </w:p>
                        </w:tc>
                      </w:tr>
                      <w:tr w:rsidR="00D73F92" w14:paraId="03C2F776" w14:textId="77777777" w:rsidTr="00655287">
                        <w:trPr>
                          <w:trHeight w:val="601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47AF01DC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1FE73402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655287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الاساسي في الجغرافيا</w:t>
                            </w:r>
                          </w:p>
                        </w:tc>
                      </w:tr>
                      <w:tr w:rsidR="00D73F92" w14:paraId="01BCD4BB" w14:textId="77777777" w:rsidTr="00A361AC">
                        <w:trPr>
                          <w:trHeight w:val="613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699C2F53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27D06B9B" w14:textId="77777777" w:rsidR="00D73F92" w:rsidRPr="00937C8F" w:rsidRDefault="00D73F92" w:rsidP="00D73F92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color w:val="FFFFFF" w:themeColor="background1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4439BEFC" w14:textId="77777777" w:rsidR="00293492" w:rsidRDefault="00293492" w:rsidP="00293492"/>
                  </w:txbxContent>
                </v:textbox>
                <w10:wrap anchorx="margin"/>
              </v:shape>
            </w:pict>
          </mc:Fallback>
        </mc:AlternateContent>
      </w:r>
      <w:r w:rsidR="00293492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C6585E" wp14:editId="2017E1FE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D73F92" w14:paraId="11F2B78D" w14:textId="77777777" w:rsidTr="00655287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21E9005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19880349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  <w:t>الجغرافيا</w:t>
                                  </w:r>
                                </w:p>
                              </w:tc>
                            </w:tr>
                            <w:tr w:rsidR="00D73F92" w14:paraId="4E78B141" w14:textId="77777777" w:rsidTr="00655287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7786042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المسلك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50119B1E" w14:textId="77777777" w:rsidR="00D73F92" w:rsidRPr="00655287" w:rsidRDefault="0055423C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الثانية باكالوريا</w:t>
                                  </w:r>
                                </w:p>
                              </w:tc>
                            </w:tr>
                            <w:tr w:rsidR="00D73F92" w14:paraId="6136F40B" w14:textId="77777777" w:rsidTr="00655287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734DEE9" w14:textId="77777777" w:rsidR="00D73F92" w:rsidRPr="00655287" w:rsidRDefault="00D73F92" w:rsidP="00D73F9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12585163" w14:textId="77777777" w:rsidR="00D73F92" w:rsidRPr="00655287" w:rsidRDefault="00056103" w:rsidP="00D73F9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655287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143D22DD" w14:textId="77777777" w:rsidR="00293492" w:rsidRDefault="00293492" w:rsidP="002934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6585E" id="Text Box 31" o:spid="_x0000_s1027" type="#_x0000_t202" style="position:absolute;left:0;text-align:left;margin-left:600.65pt;margin-top:-.05pt;width:212.85pt;height:105.65pt;z-index:2517555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A1GwIAADQEAAAOAAAAZHJzL2Uyb0RvYy54bWysU8tu2zAQvBfoPxC815JsJ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+V4mk7yfEIJx1g2ybPp3STUSS6/G+v8NwEtCUZJLfIS&#10;4WL7lfND6ikldNOwbJSK3ChNupLeTm7S+MM5gsWVxh6XYYPl+01PmupqkQ1UB9zPwkC9M3zZ4Awr&#10;5vwrs8g1roT69S94SAXYC44WJTXYX3+7D/lIAUYp6VA7JXU/d8wKStR3jeTcZ3kexBad/GY6Rsde&#10;RzbXEb1rHwHlmeFLMTyaId+rkykttO8o80XoiiGmOfYuqT+Zj35QND4TLhaLmITyMsyv9NrwUDqg&#10;GhB+69+ZNUcaPDL4DCeVseIDG0PuwMdi50E2kaqA84DqEX6UZiT7+IyC9q/9mHV57PPfAAAA//8D&#10;AFBLAwQUAAYACAAAACEAKgiFTOEAAAALAQAADwAAAGRycy9kb3ducmV2LnhtbEyPwU7DMBBE70j8&#10;g7VI3FrHRpQqxKmqSBUSgkNLL9yc2E0i7HWI3Tbw9WxP9Djap9k3xWryjp3sGPuACsQ8A2axCabH&#10;VsH+YzNbAotJo9EuoFXwYyOsytubQucmnHFrT7vUMirBmGsFXUpDznlsOut1nIfBIt0OYfQ6URxb&#10;bkZ9pnLvuMyyBfe6R/rQ6cFWnW2+dkev4LXavOttLf3y11Uvb4f18L3/fFTq/m5aPwNLdkr/MFz0&#10;SR1KcqrDEU1kjrLMxAOxCmYC2AVYyCdaVyuQQkjgZcGvN5R/AAAA//8DAFBLAQItABQABgAIAAAA&#10;IQC2gziS/gAAAOEBAAATAAAAAAAAAAAAAAAAAAAAAABbQ29udGVudF9UeXBlc10ueG1sUEsBAi0A&#10;FAAGAAgAAAAhADj9If/WAAAAlAEAAAsAAAAAAAAAAAAAAAAALwEAAF9yZWxzLy5yZWxzUEsBAi0A&#10;FAAGAAgAAAAhAKWZ4DUbAgAANAQAAA4AAAAAAAAAAAAAAAAALgIAAGRycy9lMm9Eb2MueG1sUEsB&#10;Ai0AFAAGAAgAAAAhACoIhUzhAAAACw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D73F92" w14:paraId="11F2B78D" w14:textId="77777777" w:rsidTr="00655287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721E9005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19880349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655287"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  <w:t>الجغرافيا</w:t>
                            </w:r>
                          </w:p>
                        </w:tc>
                      </w:tr>
                      <w:tr w:rsidR="00D73F92" w14:paraId="4E78B141" w14:textId="77777777" w:rsidTr="00655287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27786042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المسلك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50119B1E" w14:textId="77777777" w:rsidR="00D73F92" w:rsidRPr="00655287" w:rsidRDefault="0055423C" w:rsidP="00D73F9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655287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الثانية باكالوريا</w:t>
                            </w:r>
                          </w:p>
                        </w:tc>
                      </w:tr>
                      <w:tr w:rsidR="00D73F92" w14:paraId="6136F40B" w14:textId="77777777" w:rsidTr="00655287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0734DEE9" w14:textId="77777777" w:rsidR="00D73F92" w:rsidRPr="00655287" w:rsidRDefault="00D73F92" w:rsidP="00D73F9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655287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12585163" w14:textId="77777777" w:rsidR="00D73F92" w:rsidRPr="00655287" w:rsidRDefault="00056103" w:rsidP="00D73F9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655287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143D22DD" w14:textId="77777777" w:rsidR="00293492" w:rsidRDefault="00293492" w:rsidP="00293492"/>
                  </w:txbxContent>
                </v:textbox>
                <w10:wrap anchorx="margin"/>
              </v:shape>
            </w:pict>
          </mc:Fallback>
        </mc:AlternateContent>
      </w:r>
    </w:p>
    <w:p w14:paraId="0804C219" w14:textId="3A2FCC0C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3996F52D" w14:textId="1A312A3E" w:rsidR="00334190" w:rsidRDefault="00E514CF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7D78C5" wp14:editId="76025630">
                <wp:simplePos x="0" y="0"/>
                <wp:positionH relativeFrom="column">
                  <wp:posOffset>6136640</wp:posOffset>
                </wp:positionH>
                <wp:positionV relativeFrom="paragraph">
                  <wp:posOffset>81280</wp:posOffset>
                </wp:positionV>
                <wp:extent cx="447040" cy="3175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881FD" w14:textId="77777777" w:rsidR="00C573B3" w:rsidRPr="00C573B3" w:rsidRDefault="00C573B3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573B3"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D78C5" id="Text Box 1" o:spid="_x0000_s1028" type="#_x0000_t202" style="position:absolute;left:0;text-align:left;margin-left:483.2pt;margin-top:6.4pt;width:35.2pt;height: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YzLGgIAADIEAAAOAAAAZHJzL2Uyb0RvYy54bWysU01vGyEQvVfqf0Dc6107dtJaXkduIleV&#10;rCSSU+WMWfCuxDIUxt51f30H1l9Ke6p6gYE3zMd7w+y+awzbKx9qsAUfDnLOlJVQ1nZb8B+vy0+f&#10;OQsobCkMWFXwgwr8fv7xw6x1UzWCCkypPKMgNkxbV/AK0U2zLMhKNSIMwClLoAbfCKSj32alFy1F&#10;b0w2yvPbrAVfOg9ShUC3jz3I5ym+1kris9ZBITMFp9owrT6tm7hm85mYbr1wVS2PZYh/qKIRtaWk&#10;51CPAgXb+fqPUE0tPQTQOJDQZKB1LVXqgboZ5u+6WVfCqdQLkRPcmabw/8LKp/3avXiG3VfoSMBI&#10;SOvCNNBl7KfTvok7VcoIJwoPZ9pUh0zS5Xh8l48JkQTdDO8meaI1uzx2PuA3BQ2LRsE9qZLIEvtV&#10;QEpIrieXmMvCsjYmKWMsawt+ezPJ04MzQi+MpYeXUqOF3aZjdVnwyamNDZQH6s5DL3xwcllTDSsR&#10;8EV4UprKpunFZ1q0AcoFR4uzCvyvv91HfxKAUM5ampyCh5874RVn5rslab4Mx5ENTIfx5G5EB3+N&#10;bK4Ru2segIZzSP/EyWRGfzQnU3to3mjIFzErQcJKyl1wPJkP2M8zfRKpFovkRMPlBK7s2skYOrIa&#10;GX7t3oR3RxmQ9HuC04yJ6Ts1et9ej8UOQddJqshzz+qRfhrMpODxE8XJvz4nr8tXn/8GAAD//wMA&#10;UEsDBBQABgAIAAAAIQDh++zs4AAAAAoBAAAPAAAAZHJzL2Rvd25yZXYueG1sTI9BT8MwDIXvSPyH&#10;yEjcWEqBauuaTlOlCQnBYWMXbm6TtRWJU5psK/x6vBPcbL+n5+8Vq8lZcTJj6D0puJ8lIAw1XvfU&#10;Kti/b+7mIEJE0mg9GQXfJsCqvL4qMNf+TFtz2sVWcAiFHBV0MQ65lKHpjMMw84Mh1g5+dBh5HVup&#10;RzxzuLMyTZJMOuyJP3Q4mKozzefu6BS8VJs33Napm//Y6vn1sB6+9h9PSt3eTOsliGim+GeGCz6j&#10;Q8lMtT+SDsIqWGTZI1tZSLnCxZA8ZDzVCjK+yLKQ/yuUvwAAAP//AwBQSwECLQAUAAYACAAAACEA&#10;toM4kv4AAADhAQAAEwAAAAAAAAAAAAAAAAAAAAAAW0NvbnRlbnRfVHlwZXNdLnhtbFBLAQItABQA&#10;BgAIAAAAIQA4/SH/1gAAAJQBAAALAAAAAAAAAAAAAAAAAC8BAABfcmVscy8ucmVsc1BLAQItABQA&#10;BgAIAAAAIQC43YzLGgIAADIEAAAOAAAAAAAAAAAAAAAAAC4CAABkcnMvZTJvRG9jLnhtbFBLAQIt&#10;ABQABgAIAAAAIQDh++zs4AAAAAoBAAAPAAAAAAAAAAAAAAAAAHQEAABkcnMvZG93bnJldi54bWxQ&#10;SwUGAAAAAAQABADzAAAAgQUAAAAA&#10;" filled="f" stroked="f" strokeweight=".5pt">
                <v:textbox>
                  <w:txbxContent>
                    <w:p w14:paraId="1BC881FD" w14:textId="77777777" w:rsidR="00C573B3" w:rsidRPr="00C573B3" w:rsidRDefault="00C573B3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/>
                        </w:rPr>
                      </w:pPr>
                      <w:r w:rsidRPr="00C573B3"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1F1585" wp14:editId="2CE92FF6">
                <wp:simplePos x="0" y="0"/>
                <wp:positionH relativeFrom="column">
                  <wp:posOffset>6138545</wp:posOffset>
                </wp:positionH>
                <wp:positionV relativeFrom="paragraph">
                  <wp:posOffset>50165</wp:posOffset>
                </wp:positionV>
                <wp:extent cx="457200" cy="457200"/>
                <wp:effectExtent l="0" t="0" r="19050" b="1905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2375FF6" w14:textId="77777777" w:rsidR="002E2F15" w:rsidRPr="00C573B3" w:rsidRDefault="002E2F15" w:rsidP="0067358E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1F1585" id="Oval 64" o:spid="_x0000_s1029" style="position:absolute;left:0;text-align:left;margin-left:483.35pt;margin-top:3.95pt;width:36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95tMQIAAHsEAAAOAAAAZHJzL2Uyb0RvYy54bWysVMGO0zAQvSPxD5bvNE1VWIiarlYti5AW&#10;FmnhAxzHSSwcj7GdJuXrGdtptmJviB6s8Th+8/zmTXe3U6/ISVgnQZc0X60pEZpDLXVb0h/f79+8&#10;p8R5pmumQIuSnoWjt/vXr3ajKcQGOlC1sARBtCtGU9LOe1NkmeOd6JlbgREaDxuwPfO4tW1WWzYi&#10;eq+yzXr9LhvB1sYCF85h9pgO6T7iN43g/rFpnPBElRS5+bjauFZhzfY7VrSWmU7ymQb7BxY9kxqL&#10;LlBH5hkZrHwB1UtuwUHjVxz6DJpGchHfgK/J13+95qljRsS3oDjOLDK5/wfLv56ezDcbqDvzAPyn&#10;IxoOHdOtuLMWxk6wGsvlQahsNK5YLoSNw6ukGr9Aja1lg4eowdTYPgDi68gUpT4vUovJE47J7dsb&#10;bB8lHI/mOFRgxeWysc5/EtCTEJRUKCWNC2Kwgp0enE9fX76K/EHJ+l4qFTfBQOKgLDkxbH3V5vGq&#10;Gnokm3L5OvySAzCPPkn5mEIm0YMBIvJy1+hKkxFF2dzg/ZelbVsthWONBfEaI1A/MtelojVGiYqF&#10;QdfRlkH7j3PsmVQpRmZKh6Ii2nuW4tKNYHxX+KmaiKxR2oAZMhXUZ+yVhTQBOLEYdGB/UzKi+0vq&#10;fg3MCkrUZ439/pBvt2Fc4ib2hxJ7fVJdnzDNEaqknpIUHnwascFY2XZYKamv4Q490sjYvGdWs7PQ&#10;4VHpeRrDCF3v41fP/xn7PwAAAP//AwBQSwMEFAAGAAgAAAAhAE8nca/cAAAACQEAAA8AAABkcnMv&#10;ZG93bnJldi54bWxMj81OwzAQhO9IvIO1SNyo0yLljzgVisSBIwWpHN14m1iN18F2k/TtcU5w3JnR&#10;7DfVfjEDm9B5bUnAdpMAQ2qt0tQJ+Pp8e8qB+SBJycESCrihh319f1fJUtmZPnA6hI7FEvKlFNCH&#10;MJac+7ZHI/3GjkjRO1tnZIin67hyco7lZuC7JEm5kZrih16O2PTYXg5XI2D3k7+74003zZieJ53m&#10;3XfGZyEeH5bXF2ABl/AXhhU/okMdmU72SsqzQUCRplmMCsgKYKufPOdROK1CAbyu+P8F9S8AAAD/&#10;/wMAUEsBAi0AFAAGAAgAAAAhALaDOJL+AAAA4QEAABMAAAAAAAAAAAAAAAAAAAAAAFtDb250ZW50&#10;X1R5cGVzXS54bWxQSwECLQAUAAYACAAAACEAOP0h/9YAAACUAQAACwAAAAAAAAAAAAAAAAAvAQAA&#10;X3JlbHMvLnJlbHNQSwECLQAUAAYACAAAACEAmT/ebTECAAB7BAAADgAAAAAAAAAAAAAAAAAuAgAA&#10;ZHJzL2Uyb0RvYy54bWxQSwECLQAUAAYACAAAACEATydxr9wAAAAJAQAADwAAAAAAAAAAAAAAAACL&#10;BAAAZHJzL2Rvd25yZXYueG1sUEsFBgAAAAAEAAQA8wAAAJQFAAAAAA==&#10;" fillcolor="white [3212]" strokeweight="1pt">
                <v:stroke dashstyle="dash"/>
                <v:shadow color="#868686"/>
                <v:textbox>
                  <w:txbxContent>
                    <w:p w14:paraId="42375FF6" w14:textId="77777777" w:rsidR="002E2F15" w:rsidRPr="00C573B3" w:rsidRDefault="002E2F15" w:rsidP="0067358E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28415950" wp14:editId="2B0FFCE9">
                <wp:simplePos x="0" y="0"/>
                <wp:positionH relativeFrom="margin">
                  <wp:posOffset>4556760</wp:posOffset>
                </wp:positionH>
                <wp:positionV relativeFrom="paragraph">
                  <wp:posOffset>60325</wp:posOffset>
                </wp:positionV>
                <wp:extent cx="1210310" cy="327025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00A9B" w14:textId="77777777" w:rsidR="00E514CF" w:rsidRPr="0030620E" w:rsidRDefault="00E514CF" w:rsidP="00E514CF">
                            <w:pPr>
                              <w:shd w:val="clear" w:color="auto" w:fill="323E4F" w:themeFill="text2" w:themeFillShade="BF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30620E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5950" id="Text Box 132" o:spid="_x0000_s1030" type="#_x0000_t202" style="position:absolute;left:0;text-align:left;margin-left:358.8pt;margin-top:4.75pt;width:95.3pt;height:25.75pt;z-index:2516541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6434QEAAKgDAAAOAAAAZHJzL2Uyb0RvYy54bWysU9tu1DAQfUfiHyy/s7l0SyHabFVaFSGV&#10;i1T4AMexE4vEY8beTZavZ+xstwu8IV4s2+Ocy8zJ5noeB7ZX6A3YmhernDNlJbTGdjX/9vX+1RvO&#10;fBC2FQNYVfOD8vx6+/LFZnKVKqGHoVXICMT6anI170NwVZZ52atR+BU4ZamoAUcR6Ihd1qKYCH0c&#10;sjLPX2cTYOsQpPKebu+WIt8mfK2VDJ+19iqwoeakLaQV09rENdtuRNWhcL2RRxniH1SMwlgiPUHd&#10;iSDYDs1fUKORCB50WEkYM9DaSJU8kJsi/8PNYy+cSl6oOd6d2uT/H6z8tH90X5CF+R3MNMBkwrsH&#10;kN89s3DbC9upG0SYeiVaIi5iy7LJ+er4aWy1r3wEaaaP0NKQxS5AApo1jrEr5JMROg3gcGq6mgOT&#10;kbIs8ouCSpJqF+VVXl4mClE9fe3Qh/cKRhY3NUcaakIX+wcfohpRPT2JZBbuzTCkwQ72twt6GG+S&#10;+ih4kR7mZmamJfLIG8000B7IDsISF4o3bXrAn5xNFJWa+x87gYqz4YOllrwt1uuYrXRYX16VdMDz&#10;SnNeEVYSVM0DZ8v2Nix53Dk0XU9MyxAs3FAbtUkOn1Ud5VMckvFjdGPezs/p1fMPtv0FAAD//wMA&#10;UEsDBBQABgAIAAAAIQBArgFo3QAAAAgBAAAPAAAAZHJzL2Rvd25yZXYueG1sTI/NTsMwEITvSH0H&#10;a5G4UTsVTZuQTVWBuFJRfiRubrxNIuJ1FLtNeHvcEz2OZjTzTbGZbCfONPjWMUIyVyCIK2darhE+&#10;3l/u1yB80Gx055gQfsnDppzdFDo3buQ3Ou9DLWIJ+1wjNCH0uZS+ashqP3c9cfSObrA6RDnU0gx6&#10;jOW2kwulUml1y3Gh0T09NVT97E8W4fP1+P31oHb1s132o5uUZJtJxLvbafsIItAU/sNwwY/oUEam&#10;gzux8aJDWCWrNEYRsiWI6GdqvQBxQEgTBbIs5PWB8g8AAP//AwBQSwECLQAUAAYACAAAACEAtoM4&#10;kv4AAADhAQAAEwAAAAAAAAAAAAAAAAAAAAAAW0NvbnRlbnRfVHlwZXNdLnhtbFBLAQItABQABgAI&#10;AAAAIQA4/SH/1gAAAJQBAAALAAAAAAAAAAAAAAAAAC8BAABfcmVscy8ucmVsc1BLAQItABQABgAI&#10;AAAAIQABz6434QEAAKgDAAAOAAAAAAAAAAAAAAAAAC4CAABkcnMvZTJvRG9jLnhtbFBLAQItABQA&#10;BgAIAAAAIQBArgFo3QAAAAgBAAAPAAAAAAAAAAAAAAAAADsEAABkcnMvZG93bnJldi54bWxQSwUG&#10;AAAAAAQABADzAAAARQUAAAAA&#10;" filled="f" stroked="f">
                <v:textbox>
                  <w:txbxContent>
                    <w:p w14:paraId="20300A9B" w14:textId="77777777" w:rsidR="00E514CF" w:rsidRPr="0030620E" w:rsidRDefault="00E514CF" w:rsidP="00E514CF">
                      <w:pPr>
                        <w:shd w:val="clear" w:color="auto" w:fill="323E4F" w:themeFill="text2" w:themeFillShade="BF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30620E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488CBF" w14:textId="322D967C" w:rsidR="00334190" w:rsidRDefault="00E514CF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00C4B515" wp14:editId="42454015">
                <wp:simplePos x="0" y="0"/>
                <wp:positionH relativeFrom="margin">
                  <wp:posOffset>3509645</wp:posOffset>
                </wp:positionH>
                <wp:positionV relativeFrom="paragraph">
                  <wp:posOffset>73660</wp:posOffset>
                </wp:positionV>
                <wp:extent cx="3308985" cy="834390"/>
                <wp:effectExtent l="0" t="0" r="24765" b="22860"/>
                <wp:wrapNone/>
                <wp:docPr id="20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8985" cy="834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107E69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107E69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107E69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E87F0DC" w14:textId="158F7ECB" w:rsidR="00E514CF" w:rsidRPr="00E514CF" w:rsidRDefault="00E514CF" w:rsidP="00E514CF">
                            <w:pPr>
                              <w:spacing w:before="160" w:after="120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  <w:t xml:space="preserve">                   </w:t>
                            </w:r>
                            <w:r w:rsidRPr="00E514CF"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  <w:t>العولمة</w:t>
                            </w:r>
                          </w:p>
                          <w:p w14:paraId="4038F503" w14:textId="57773A78" w:rsidR="00E514CF" w:rsidRPr="00E514CF" w:rsidRDefault="00E514CF" w:rsidP="00E514CF">
                            <w:pPr>
                              <w:spacing w:before="160" w:after="120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  <w:t xml:space="preserve">    </w:t>
                            </w:r>
                            <w:proofErr w:type="gramStart"/>
                            <w:r w:rsidRPr="00E514CF"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  <w:t>المفهوم  -</w:t>
                            </w:r>
                            <w:proofErr w:type="gramEnd"/>
                            <w:r w:rsidRPr="00E514CF"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28"/>
                                <w:rtl/>
                                <w:lang w:bidi="ar-MA"/>
                              </w:rPr>
                              <w:t xml:space="preserve"> الأليات  - الفاعلون</w:t>
                            </w: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C4B515" id="AutoShape 63" o:spid="_x0000_s1031" alt="90%" style="position:absolute;left:0;text-align:left;margin-left:276.35pt;margin-top:5.8pt;width:260.55pt;height:65.7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ZXn2gIAAE0GAAAOAAAAZHJzL2Uyb0RvYy54bWysVclu2zAQvRfoPxC8J5I32RYiB0GWokC6&#10;oEnRM01RFluKZEnacvr1naGWuO0lCOqDwBkOZ3lvZnxxeWwUOQjnpdEFnZynlAjNTSn1rqBfH+/O&#10;VpT4wHTJlNGioE/C08vN2zcXrc3F1NRGlcIRcKJ93tqC1iHYPEk8r0XD/LmxQsNlZVzDAohul5SO&#10;teC9Uck0TbOkNa60znDhPWhvuku6if6rSvDwqaq8CEQVFHIL8evid4vfZHPB8p1jtpa8T4O9IouG&#10;SQ1BR1c3LDCyd/IfV43kznhThXNumsRUleQi1gDVTNK/qnmomRWxFgDH2xEm///c8o+HB/vZYere&#10;3hv+wxNtrmumd+LKOdPWgpUQboJAJa31+fgABQ9Pybb9YEqglu2DiRgcK9egQ6iOHCPUTyPU4hgI&#10;B+Vslq7WqwUlHO5Ws/lsHblIWD68ts6Hd8I0BA8FdWavyy/AZwzBDvc+RLxLolmD0cvvlFSNAvYO&#10;TJFJlmXLmDTLe2PwPfjsmSrvpFKkUhIaT0N7UuJM+CZDHYHHqqOhH2J5Yg2AkUa1d7vttXIEooFl&#10;urzN1p2+ZqXotLMUfl2LeRYApd54suj1kFLvBtCF5vFdvC4MGr04VLYE81eHmmCoF8fqrePovLiu&#10;WF4PpGWhJvgpKJeOK+xxlldAxqNBinFY+yA4sc/xkEJ4htZBKhFtYZjPBmMY6eGM/RrHMZKML5Qm&#10;bUHXi+mi48koOd79QeZ8vphnV9FI7ZuRNkS4hxjUsFY6Noe+PSXSn/qOnRvBwmG61WU8ByZVd4Y0&#10;lcYERdxXgBHmPowXbjKfh+P2SGRZ0ClyjJqtKZ9g+KBh44TBCoZDbdwvSlpYZwX1P/fMQUur9xp6&#10;dj2Zz3H/RWG+WE5BcFFYLDOsi2xPr5jm4KuggZLueB1AAqu9dXJXIykRH22uYOorOabcpdXnDztr&#10;YAH3Ky7FUzlaPf8LbH4DAAD//wMAUEsDBBQABgAIAAAAIQCD1y2m3gAAAAsBAAAPAAAAZHJzL2Rv&#10;d25yZXYueG1sTI/NTsMwEITvSLyDtUjcqJ2W/hDiVAipVyICD+Dam8RtbIfYbcPbsz3R247m0+xM&#10;sZ1cz844Rhu8hGwmgKHXwVjfSvj+2j1tgMWkvFF98CjhFyNsy/u7QuUmXPwnnuvUMgrxMVcSupSG&#10;nPOoO3QqzsKAnrwmjE4lkmPLzaguFO56PhdixZ2ynj50asD3DvWxPjkJu1RV2tZ2qA7256Wxm+oj&#10;042Ujw/T2yuwhFP6h+Fan6pDSZ324eRNZL2E5XK+JpSMbAXsCoj1gsbs6XpeCOBlwW83lH8AAAD/&#10;/wMAUEsBAi0AFAAGAAgAAAAhALaDOJL+AAAA4QEAABMAAAAAAAAAAAAAAAAAAAAAAFtDb250ZW50&#10;X1R5cGVzXS54bWxQSwECLQAUAAYACAAAACEAOP0h/9YAAACUAQAACwAAAAAAAAAAAAAAAAAvAQAA&#10;X3JlbHMvLnJlbHNQSwECLQAUAAYACAAAACEAXkGV59oCAABNBgAADgAAAAAAAAAAAAAAAAAuAgAA&#10;ZHJzL2Uyb0RvYy54bWxQSwECLQAUAAYACAAAACEAg9ctpt4AAAALAQAADwAAAAAAAAAAAAAAAAA0&#10;BQAAZHJzL2Rvd25yZXYueG1sUEsFBgAAAAAEAAQA8wAAAD8GAAAAAA==&#10;" fillcolor="#004c3d" strokecolor="#333f50">
                <v:fill color2="#08866e" rotate="t" focusposition="1,1" focussize="" colors="0 #004c3d;.5 #04705b;1 #08866e" focus="100%" type="gradientRadial"/>
                <v:textbox inset=",,16mm">
                  <w:txbxContent>
                    <w:p w14:paraId="5E87F0DC" w14:textId="158F7ECB" w:rsidR="00E514CF" w:rsidRPr="00E514CF" w:rsidRDefault="00E514CF" w:rsidP="00E514CF">
                      <w:pPr>
                        <w:spacing w:before="160" w:after="120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28"/>
                          <w:rtl/>
                          <w:lang w:bidi="ar-MA"/>
                        </w:rPr>
                      </w:pPr>
                      <w:r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28"/>
                          <w:rtl/>
                          <w:lang w:bidi="ar-MA"/>
                        </w:rPr>
                        <w:t xml:space="preserve">                   </w:t>
                      </w:r>
                      <w:r w:rsidRPr="00E514CF"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28"/>
                          <w:rtl/>
                          <w:lang w:bidi="ar-MA"/>
                        </w:rPr>
                        <w:t>العولمة</w:t>
                      </w:r>
                    </w:p>
                    <w:p w14:paraId="4038F503" w14:textId="57773A78" w:rsidR="00E514CF" w:rsidRPr="00E514CF" w:rsidRDefault="00E514CF" w:rsidP="00E514CF">
                      <w:pPr>
                        <w:spacing w:before="160" w:after="120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28"/>
                          <w:rtl/>
                          <w:lang w:bidi="ar-MA"/>
                        </w:rPr>
                      </w:pPr>
                      <w:r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28"/>
                          <w:rtl/>
                          <w:lang w:bidi="ar-MA"/>
                        </w:rPr>
                        <w:t xml:space="preserve">    </w:t>
                      </w:r>
                      <w:proofErr w:type="gramStart"/>
                      <w:r w:rsidRPr="00E514CF"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28"/>
                          <w:rtl/>
                          <w:lang w:bidi="ar-MA"/>
                        </w:rPr>
                        <w:t>المفهوم  -</w:t>
                      </w:r>
                      <w:proofErr w:type="gramEnd"/>
                      <w:r w:rsidRPr="00E514CF"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28"/>
                          <w:rtl/>
                          <w:lang w:bidi="ar-MA"/>
                        </w:rPr>
                        <w:t xml:space="preserve"> الأليات  - الفاعلون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4C6D94" w14:textId="6822CD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081499B7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1959B7E2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1F007A2" w14:textId="77777777" w:rsidR="00345987" w:rsidRDefault="00345987" w:rsidP="00293492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lang w:bidi="ar-MA"/>
        </w:rPr>
      </w:pPr>
    </w:p>
    <w:p w14:paraId="1061A3FA" w14:textId="77777777" w:rsidR="00293492" w:rsidRDefault="00293492" w:rsidP="00293492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rtl/>
          <w:lang w:bidi="ar-MA"/>
        </w:rPr>
      </w:pPr>
    </w:p>
    <w:p w14:paraId="0CDC644C" w14:textId="77777777" w:rsidR="00345987" w:rsidRDefault="00345987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0728"/>
      </w:tblGrid>
      <w:tr w:rsidR="00C573B3" w:rsidRPr="00C573B3" w14:paraId="080F0A46" w14:textId="77777777" w:rsidTr="00655287">
        <w:trPr>
          <w:trHeight w:val="447"/>
        </w:trPr>
        <w:tc>
          <w:tcPr>
            <w:tcW w:w="4140" w:type="dxa"/>
            <w:shd w:val="clear" w:color="auto" w:fill="595959" w:themeFill="text1" w:themeFillTint="A6"/>
            <w:vAlign w:val="center"/>
          </w:tcPr>
          <w:p w14:paraId="7E006D1B" w14:textId="77777777" w:rsidR="00C573B3" w:rsidRPr="00655287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proofErr w:type="gramStart"/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655287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7166992B" w14:textId="77777777" w:rsidR="00C573B3" w:rsidRPr="00655287" w:rsidRDefault="00C573B3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proofErr w:type="gramStart"/>
            <w:r w:rsidRPr="00655287">
              <w:rPr>
                <w:rFonts w:ascii="Nizar Cocon Kurdish" w:hAnsi="Nizar Cocon Kurdish" w:cs="ManaraDocs Amatti Font"/>
                <w:rtl/>
              </w:rPr>
              <w:t>ـ  ما</w:t>
            </w:r>
            <w:proofErr w:type="gramEnd"/>
            <w:r w:rsidRPr="00655287">
              <w:rPr>
                <w:rFonts w:ascii="Nizar Cocon Kurdish" w:hAnsi="Nizar Cocon Kurdish" w:cs="ManaraDocs Amatti Font"/>
                <w:rtl/>
              </w:rPr>
              <w:t xml:space="preserve"> خصائص المجال العالمي؟ كيف ينتظم؟ وما هي القوى الفاعلة فيه في ظل نظام العولمة؟</w:t>
            </w:r>
          </w:p>
        </w:tc>
      </w:tr>
      <w:tr w:rsidR="00C573B3" w:rsidRPr="00C573B3" w14:paraId="45B308F0" w14:textId="77777777" w:rsidTr="00655287">
        <w:tc>
          <w:tcPr>
            <w:tcW w:w="4140" w:type="dxa"/>
            <w:shd w:val="clear" w:color="auto" w:fill="595959" w:themeFill="text1" w:themeFillTint="A6"/>
            <w:vAlign w:val="center"/>
          </w:tcPr>
          <w:p w14:paraId="4409D873" w14:textId="77777777" w:rsidR="00C573B3" w:rsidRPr="00655287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الإشـــكـــاليـــة المحــــــوريـة </w:t>
            </w:r>
            <w:proofErr w:type="gramStart"/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للوحدة</w:t>
            </w:r>
            <w:r w:rsidRPr="00655287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655287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48C19662" w14:textId="77777777" w:rsidR="00C573B3" w:rsidRPr="00655287" w:rsidRDefault="00C573B3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proofErr w:type="gramStart"/>
            <w:r w:rsidRPr="00655287">
              <w:rPr>
                <w:rFonts w:ascii="Nizar Cocon Kurdish" w:hAnsi="Nizar Cocon Kurdish" w:cs="ManaraDocs Amatti Font"/>
                <w:rtl/>
              </w:rPr>
              <w:t>ـ  ما</w:t>
            </w:r>
            <w:proofErr w:type="gramEnd"/>
            <w:r w:rsidRPr="00655287">
              <w:rPr>
                <w:rFonts w:ascii="Nizar Cocon Kurdish" w:hAnsi="Nizar Cocon Kurdish" w:cs="ManaraDocs Amatti Font"/>
                <w:rtl/>
              </w:rPr>
              <w:t xml:space="preserve"> المقصود بالعولمة؟ وما هي الآليات الموظفة في تدبير هذه </w:t>
            </w:r>
            <w:proofErr w:type="spellStart"/>
            <w:proofErr w:type="gramStart"/>
            <w:r w:rsidRPr="00655287">
              <w:rPr>
                <w:rFonts w:ascii="Nizar Cocon Kurdish" w:hAnsi="Nizar Cocon Kurdish" w:cs="ManaraDocs Amatti Font"/>
                <w:rtl/>
              </w:rPr>
              <w:t>الظاهرة؟ومن</w:t>
            </w:r>
            <w:proofErr w:type="spellEnd"/>
            <w:proofErr w:type="gramEnd"/>
            <w:r w:rsidRPr="00655287">
              <w:rPr>
                <w:rFonts w:ascii="Nizar Cocon Kurdish" w:hAnsi="Nizar Cocon Kurdish" w:cs="ManaraDocs Amatti Font"/>
                <w:rtl/>
              </w:rPr>
              <w:t xml:space="preserve"> هم الفاعلون في ذلك؟</w:t>
            </w:r>
          </w:p>
        </w:tc>
      </w:tr>
    </w:tbl>
    <w:p w14:paraId="006AC924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1BB3176A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4095ECDD" w14:textId="77777777" w:rsidR="00345987" w:rsidRDefault="00345987" w:rsidP="00293492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p w14:paraId="52ACB7D5" w14:textId="20E2B02D" w:rsidR="0026374A" w:rsidRDefault="0026374A" w:rsidP="00D96388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p w14:paraId="710A7734" w14:textId="77777777" w:rsidR="002A650C" w:rsidRPr="00C573B3" w:rsidRDefault="002A650C" w:rsidP="00293492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113"/>
        <w:gridCol w:w="4336"/>
        <w:gridCol w:w="5577"/>
      </w:tblGrid>
      <w:tr w:rsidR="00E514CF" w14:paraId="0D098DB2" w14:textId="77777777" w:rsidTr="00655287">
        <w:trPr>
          <w:gridBefore w:val="1"/>
          <w:wBefore w:w="1134" w:type="dxa"/>
          <w:trHeight w:val="318"/>
        </w:trPr>
        <w:tc>
          <w:tcPr>
            <w:tcW w:w="5113" w:type="dxa"/>
            <w:shd w:val="clear" w:color="auto" w:fill="107E69"/>
            <w:vAlign w:val="center"/>
          </w:tcPr>
          <w:p w14:paraId="398C09B1" w14:textId="37260CA9" w:rsidR="00E514CF" w:rsidRPr="005F4C90" w:rsidRDefault="00E514CF" w:rsidP="00E514CF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336" w:type="dxa"/>
            <w:shd w:val="clear" w:color="auto" w:fill="107E69"/>
            <w:vAlign w:val="center"/>
          </w:tcPr>
          <w:p w14:paraId="4C5C9242" w14:textId="49C0814A" w:rsidR="00E514CF" w:rsidRPr="00DD1C2A" w:rsidRDefault="00E514CF" w:rsidP="00E514CF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107E69"/>
            <w:vAlign w:val="center"/>
          </w:tcPr>
          <w:p w14:paraId="1663C858" w14:textId="792CE22D" w:rsidR="00E514CF" w:rsidRPr="00DD1C2A" w:rsidRDefault="00E514CF" w:rsidP="00E514CF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E514CF" w14:paraId="24970F74" w14:textId="77777777" w:rsidTr="00655287">
        <w:trPr>
          <w:trHeight w:val="711"/>
        </w:trPr>
        <w:tc>
          <w:tcPr>
            <w:tcW w:w="1134" w:type="dxa"/>
            <w:shd w:val="clear" w:color="auto" w:fill="323E4F" w:themeFill="text2" w:themeFillShade="BF"/>
            <w:vAlign w:val="center"/>
          </w:tcPr>
          <w:p w14:paraId="428DA235" w14:textId="77777777" w:rsidR="00E514CF" w:rsidRPr="00AA0CBE" w:rsidRDefault="00E514CF" w:rsidP="00E514CF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4E949C1A" w14:textId="77777777" w:rsidR="00E514CF" w:rsidRPr="005F4C90" w:rsidRDefault="00E514CF" w:rsidP="00E514CF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113" w:type="dxa"/>
            <w:vAlign w:val="center"/>
          </w:tcPr>
          <w:p w14:paraId="36356AE9" w14:textId="77777777" w:rsidR="00E514CF" w:rsidRPr="00655287" w:rsidRDefault="00E514CF" w:rsidP="00E514C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proofErr w:type="gramStart"/>
            <w:r w:rsidRPr="00655287">
              <w:rPr>
                <w:rFonts w:ascii="Shorooq_N1" w:hAnsi="Shorooq_N1" w:cs="Shorooq_N1"/>
                <w:rtl/>
                <w:lang w:val="fr-FR" w:bidi="ar-MA"/>
              </w:rPr>
              <w:t>ـ  التمكن</w:t>
            </w:r>
            <w:proofErr w:type="gramEnd"/>
            <w:r w:rsidRPr="00655287">
              <w:rPr>
                <w:rFonts w:ascii="Shorooq_N1" w:hAnsi="Shorooq_N1" w:cs="Shorooq_N1"/>
                <w:rtl/>
                <w:lang w:val="fr-FR" w:bidi="ar-MA"/>
              </w:rPr>
              <w:t xml:space="preserve"> المعرفي من مفهوم العولمة ورصد ظروف نشأتها وتطورها ووصف أهم مظاهرها.</w:t>
            </w:r>
          </w:p>
          <w:p w14:paraId="3A5341D7" w14:textId="77777777" w:rsidR="00E514CF" w:rsidRPr="00655287" w:rsidRDefault="00E514CF" w:rsidP="00E514C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proofErr w:type="gramStart"/>
            <w:r w:rsidRPr="00655287">
              <w:rPr>
                <w:rFonts w:ascii="Shorooq_N1" w:hAnsi="Shorooq_N1" w:cs="Shorooq_N1"/>
                <w:rtl/>
                <w:lang w:val="fr-FR" w:bidi="ar-MA"/>
              </w:rPr>
              <w:t>ـ  تفسير</w:t>
            </w:r>
            <w:proofErr w:type="gramEnd"/>
            <w:r w:rsidRPr="00655287">
              <w:rPr>
                <w:rFonts w:ascii="Shorooq_N1" w:hAnsi="Shorooq_N1" w:cs="Shorooq_N1"/>
                <w:rtl/>
                <w:lang w:val="fr-FR" w:bidi="ar-MA"/>
              </w:rPr>
              <w:t xml:space="preserve"> انتشار العولمة واستخلاص أثارها على تطور المجال العالمي.</w:t>
            </w:r>
          </w:p>
        </w:tc>
        <w:tc>
          <w:tcPr>
            <w:tcW w:w="4336" w:type="dxa"/>
            <w:vAlign w:val="center"/>
          </w:tcPr>
          <w:p w14:paraId="27119CBD" w14:textId="77777777" w:rsidR="00E514CF" w:rsidRPr="00655287" w:rsidRDefault="00E514CF" w:rsidP="00E514C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655287">
              <w:rPr>
                <w:rFonts w:ascii="Shorooq_N1" w:hAnsi="Shorooq_N1" w:cs="Shorooq_N1"/>
                <w:noProof/>
                <w:rtl/>
                <w:lang w:eastAsia="fr-FR"/>
              </w:rPr>
              <w:t>ـ  ترسيخ القدرة على توظيف خطوات النهج الجغرافي  ووسائل التعبير الجغرافي في دراسة ظاهرة العولمة.</w:t>
            </w:r>
          </w:p>
        </w:tc>
        <w:tc>
          <w:tcPr>
            <w:tcW w:w="5577" w:type="dxa"/>
            <w:vAlign w:val="center"/>
          </w:tcPr>
          <w:p w14:paraId="69B6CB03" w14:textId="77777777" w:rsidR="00E514CF" w:rsidRPr="00655287" w:rsidRDefault="00E514CF" w:rsidP="00E514C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655287">
              <w:rPr>
                <w:rFonts w:ascii="Shorooq_N1" w:hAnsi="Shorooq_N1" w:cs="Shorooq_N1"/>
                <w:lang w:val="fr-FR" w:bidi="ar-MA"/>
              </w:rPr>
              <w:t xml:space="preserve"> -   </w:t>
            </w:r>
            <w:r w:rsidRPr="00655287">
              <w:rPr>
                <w:rFonts w:ascii="Shorooq_N1" w:hAnsi="Shorooq_N1" w:cs="Shorooq_N1"/>
                <w:rtl/>
                <w:lang w:val="fr-FR" w:bidi="ar-MA"/>
              </w:rPr>
              <w:t xml:space="preserve">يهتم </w:t>
            </w:r>
            <w:proofErr w:type="spellStart"/>
            <w:r w:rsidRPr="00655287">
              <w:rPr>
                <w:rFonts w:ascii="Shorooq_N1" w:hAnsi="Shorooq_N1" w:cs="Shorooq_N1"/>
                <w:rtl/>
                <w:lang w:val="fr-FR" w:bidi="ar-MA"/>
              </w:rPr>
              <w:t>بالاهداف</w:t>
            </w:r>
            <w:proofErr w:type="spellEnd"/>
            <w:r w:rsidRPr="00655287">
              <w:rPr>
                <w:rFonts w:ascii="Shorooq_N1" w:hAnsi="Shorooq_N1" w:cs="Shorooq_N1"/>
                <w:rtl/>
                <w:lang w:val="fr-FR" w:bidi="ar-MA"/>
              </w:rPr>
              <w:t xml:space="preserve"> التي تعبر عن المشاعر والاحاسيس والانفعالات والاتجاهات والميول والقيم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3277"/>
        <w:gridCol w:w="4110"/>
        <w:gridCol w:w="4379"/>
      </w:tblGrid>
      <w:tr w:rsidR="00AA0CBE" w:rsidRPr="00364211" w14:paraId="6BB9D9BF" w14:textId="77777777" w:rsidTr="00AA0CBE">
        <w:tc>
          <w:tcPr>
            <w:tcW w:w="1985" w:type="dxa"/>
            <w:shd w:val="clear" w:color="auto" w:fill="333F50"/>
          </w:tcPr>
          <w:p w14:paraId="5238950E" w14:textId="189CA59A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333F50"/>
          </w:tcPr>
          <w:p w14:paraId="5FBB119A" w14:textId="4C89CC94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277" w:type="dxa"/>
            <w:shd w:val="clear" w:color="auto" w:fill="333F50"/>
          </w:tcPr>
          <w:p w14:paraId="269F20C8" w14:textId="5D7A161E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4110" w:type="dxa"/>
            <w:shd w:val="clear" w:color="auto" w:fill="333F50"/>
          </w:tcPr>
          <w:p w14:paraId="41B95858" w14:textId="2FAF5A43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4379" w:type="dxa"/>
            <w:shd w:val="clear" w:color="auto" w:fill="333F50"/>
          </w:tcPr>
          <w:p w14:paraId="7E7F10F1" w14:textId="40630F6C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</w:t>
            </w:r>
          </w:p>
        </w:tc>
      </w:tr>
      <w:tr w:rsidR="00AA0CBE" w:rsidRPr="00364211" w14:paraId="7D65F6E3" w14:textId="77777777" w:rsidTr="00AA0CBE">
        <w:trPr>
          <w:trHeight w:val="692"/>
        </w:trPr>
        <w:tc>
          <w:tcPr>
            <w:tcW w:w="1985" w:type="dxa"/>
            <w:shd w:val="clear" w:color="auto" w:fill="107E69"/>
          </w:tcPr>
          <w:p w14:paraId="53E35950" w14:textId="438BE59E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53E645AD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6EDDAA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3277" w:type="dxa"/>
            <w:shd w:val="clear" w:color="auto" w:fill="F2F2F2" w:themeFill="background1" w:themeFillShade="F2"/>
            <w:vAlign w:val="center"/>
          </w:tcPr>
          <w:p w14:paraId="3B697E39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Pr="00655287">
              <w:rPr>
                <w:rFonts w:ascii="Shorooq_N1" w:hAnsi="Shorooq_N1" w:cs="Shorooq_N1"/>
                <w:lang w:eastAsia="fr-FR" w:bidi="ar-MA"/>
              </w:rPr>
              <w:t xml:space="preserve"> </w:t>
            </w: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صف تجليات العولمة</w:t>
            </w:r>
          </w:p>
          <w:p w14:paraId="591C25AD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Pr="00655287">
              <w:rPr>
                <w:rFonts w:ascii="Shorooq_N1" w:hAnsi="Shorooq_N1" w:cs="Shorooq_N1"/>
                <w:lang w:eastAsia="fr-FR" w:bidi="ar-MA"/>
              </w:rPr>
              <w:t xml:space="preserve"> </w:t>
            </w: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استخلص أهمية ظاهرة العولمة</w:t>
            </w:r>
          </w:p>
        </w:tc>
        <w:tc>
          <w:tcPr>
            <w:tcW w:w="4110" w:type="dxa"/>
            <w:shd w:val="clear" w:color="auto" w:fill="F2F2F2" w:themeFill="background1" w:themeFillShade="F2"/>
          </w:tcPr>
          <w:p w14:paraId="12EE6DE8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الوثائق: 1/2</w:t>
            </w:r>
          </w:p>
          <w:p w14:paraId="5FFB132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ص 9</w:t>
            </w:r>
          </w:p>
          <w:p w14:paraId="3E1AB00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4379" w:type="dxa"/>
            <w:shd w:val="clear" w:color="auto" w:fill="F2F2F2" w:themeFill="background1" w:themeFillShade="F2"/>
          </w:tcPr>
          <w:p w14:paraId="20DF2BB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تحظى العولمة كظاهرة اقتصادية واجتماعية وفكرية باهتمام علمي كبير.</w:t>
            </w:r>
          </w:p>
          <w:p w14:paraId="2C9C25E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Pr="00655287">
              <w:rPr>
                <w:rFonts w:ascii="Shorooq_N1" w:hAnsi="Shorooq_N1" w:cs="Shorooq_N1"/>
                <w:lang w:eastAsia="fr-FR" w:bidi="ar-MA"/>
              </w:rPr>
              <w:t xml:space="preserve"> </w:t>
            </w: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تتحكم العولمة في تنظيم وتدبير المجال العالمي.</w:t>
            </w: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965330" w:rsidRPr="00332259" w14:paraId="08AFC89B" w14:textId="77777777" w:rsidTr="00E514CF">
        <w:tc>
          <w:tcPr>
            <w:tcW w:w="2814" w:type="dxa"/>
            <w:shd w:val="clear" w:color="auto" w:fill="107E69"/>
          </w:tcPr>
          <w:p w14:paraId="4BBD4D9D" w14:textId="33BD245E" w:rsidR="00965330" w:rsidRPr="00AA0CBE" w:rsidRDefault="00965330" w:rsidP="00AA0CBE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38575049" w14:textId="77777777" w:rsidR="00965330" w:rsidRPr="00AA0CBE" w:rsidRDefault="00965330" w:rsidP="00AA0CBE">
            <w:pPr>
              <w:jc w:val="center"/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AA0CBE">
              <w:rPr>
                <w:rFonts w:ascii="Shorooq_N1" w:hAnsi="Shorooq_N1" w:cs="Shorooq_N1"/>
                <w:rtl/>
                <w:lang w:val="en-CA" w:eastAsia="fr-FR" w:bidi="ar-MA"/>
              </w:rPr>
              <w:t>صغ تمهيدا إشكاليا مناسبا.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118"/>
        <w:gridCol w:w="2284"/>
        <w:gridCol w:w="6080"/>
      </w:tblGrid>
      <w:tr w:rsidR="00AA0CBE" w:rsidRPr="00364211" w14:paraId="360036B3" w14:textId="77777777" w:rsidTr="00AA0CBE">
        <w:tc>
          <w:tcPr>
            <w:tcW w:w="2284" w:type="dxa"/>
            <w:shd w:val="clear" w:color="auto" w:fill="333F50"/>
          </w:tcPr>
          <w:p w14:paraId="5AAF8BBE" w14:textId="7A3EB941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333F50"/>
          </w:tcPr>
          <w:p w14:paraId="1B90E306" w14:textId="5355FB95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333F50"/>
          </w:tcPr>
          <w:p w14:paraId="20621F58" w14:textId="5DB1E52D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6F59355A" w14:textId="0CB1E969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4C60BB5A" w14:textId="20541080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</w:t>
            </w:r>
          </w:p>
        </w:tc>
      </w:tr>
      <w:tr w:rsidR="00AA0CBE" w:rsidRPr="00364211" w14:paraId="3A07DE56" w14:textId="77777777" w:rsidTr="00AA0CBE">
        <w:trPr>
          <w:trHeight w:val="692"/>
        </w:trPr>
        <w:tc>
          <w:tcPr>
            <w:tcW w:w="2284" w:type="dxa"/>
            <w:shd w:val="clear" w:color="auto" w:fill="auto"/>
          </w:tcPr>
          <w:p w14:paraId="413F440C" w14:textId="2A501043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33226417" w14:textId="77777777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49669721" w14:textId="6AFD5F8A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23A15EE" wp14:editId="523D7FC2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154305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B2BCF6" w14:textId="77777777" w:rsidR="00AA0CBE" w:rsidRPr="004B04D6" w:rsidRDefault="00AA0CBE" w:rsidP="00AA0CBE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الأول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A15EE" id="Text Box 6" o:spid="_x0000_s1032" type="#_x0000_t202" style="position:absolute;left:0;text-align:left;margin-left:14.95pt;margin-top:12.15pt;width:81.35pt;height:33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M+TAIAAJYEAAAOAAAAZHJzL2Uyb0RvYy54bWysVE2P2jAQvVfqf7B8Lwkh0C0irCgrqkp0&#10;dyW22rNxHBLJ8bi2IaG/vmMnAbrtqerFGc+M5+O9mSzu21qSkzC2ApXR8SimRCgOeaUOGf3+svlw&#10;R4l1TOVMghIZPQtL75fv3y0aPRcJlCBzYQgGUXbe6IyWzul5FFleiprZEWih0FiAqZnDqzlEuWEN&#10;Rq9llMTxLGrA5NoAF9ai9qEz0mWIXxSCu6eisMIRmVGszYXThHPvz2i5YPODYbqseF8G+4cqalYp&#10;THoJ9cAcI0dT/RGqrrgBC4UbcagjKIqKi9ADdjOO33SzK5kWoRcEx+oLTPb/heWPp51+NsS1n6FF&#10;Aj0gjbZzi0rfT1uY2n+xUoJ2hPB8gU20jnD/KJ5MxumUEo62NLmbJVMfJrq+1sa6LwJq4oWMGqQl&#10;oMVOW+s618HFJ7Mgq3xTSRku5rBfS0NODCncbNZxHIe38lh/g7xTz1DZc4lqZLxTp4MaS7FdmFDW&#10;b/GlIk1GZ5NpF1aBT9zVJBW6X9Hwkmv3LanyjCazAao95GdE0EA3XFbzTYVtbpl1z8zgNCFouCHu&#10;CY9CAiaDXqKkBPPzb3rvjySjlZIGpzOj9seRGUGJ/KqQ/k/jNPXjHC7p9GOCF3Nr2d9a1LFeA6I3&#10;xl3UPIje38lBLAzUr7hIK58VTUxxzJ1RN4hr1+0MLiIXq1VwwgHWzG3VTnMf2nPlSXxpX5nRPdMO&#10;Z+QRhjlm8zeEd77+pYLV0UFRhWnwQHeo9vjj8Afi+kX123V7D17X38nyFwAAAP//AwBQSwMEFAAG&#10;AAgAAAAhAHk+K0PeAAAACAEAAA8AAABkcnMvZG93bnJldi54bWxMj81qwzAQhO+FvoPYQi+hkeOU&#10;EDmWQykESqGH/DyAIm1tJ9LKWEqivn2VU3salhlmvq3XyVl2xTH0niTMpgUwJO1NT62Ew37zsgQW&#10;oiKjrCeU8IMB1s3jQ60q42+0xesutiyXUKiUhC7GoeI86A6dClM/IGXv249OxXyOLTejuuVyZ3lZ&#10;FAvuVE95oVMDvneoz7uLk+C+9pPzx+RTFKRt6k86zTe0lfL5Kb2tgEVM8S8Md/yMDk1mOvoLmcCs&#10;hFKInMz6Ogd290W5AHaUIGZL4E3N/z/Q/AIAAP//AwBQSwECLQAUAAYACAAAACEAtoM4kv4AAADh&#10;AQAAEwAAAAAAAAAAAAAAAAAAAAAAW0NvbnRlbnRfVHlwZXNdLnhtbFBLAQItABQABgAIAAAAIQA4&#10;/SH/1gAAAJQBAAALAAAAAAAAAAAAAAAAAC8BAABfcmVscy8ucmVsc1BLAQItABQABgAIAAAAIQBJ&#10;VGM+TAIAAJYEAAAOAAAAAAAAAAAAAAAAAC4CAABkcnMvZTJvRG9jLnhtbFBLAQItABQABgAIAAAA&#10;IQB5PitD3gAAAAgBAAAPAAAAAAAAAAAAAAAAAKYEAABkcnMvZG93bnJldi54bWxQSwUGAAAAAAQA&#10;BADzAAAAsQUAAAAA&#10;" fillcolor="#ffd966" stroked="f" strokeweight=".5pt">
                      <v:textbox>
                        <w:txbxContent>
                          <w:p w14:paraId="1DB2BCF6" w14:textId="77777777" w:rsidR="00AA0CBE" w:rsidRPr="004B04D6" w:rsidRDefault="00AA0CBE" w:rsidP="00AA0CBE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الأول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C09F7B" w14:textId="3ADDD33B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1E2C7A71" w14:textId="77777777" w:rsidR="00AA0CBE" w:rsidRDefault="00AA0CBE" w:rsidP="00AA0CBE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2B6203D0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</w:pPr>
            <w:r w:rsidRPr="00AA0CBE"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>اتعرف ظاهرة العولمة وظروف نشأتها وتطورها</w:t>
            </w:r>
          </w:p>
          <w:p w14:paraId="6A391655" w14:textId="77777777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2B1A979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635639A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93AE130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 استخلاص معنى العولمة ووصف بعض مظاهرها الرئيسية</w:t>
            </w:r>
          </w:p>
          <w:p w14:paraId="22DDCAE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1BDB8F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66CB1C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0FFA87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AEE8C9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C942889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 xml:space="preserve">- رصد نشأة ظاهرة العولمة وتطورها في الزمن </w:t>
            </w:r>
          </w:p>
        </w:tc>
        <w:tc>
          <w:tcPr>
            <w:tcW w:w="3118" w:type="dxa"/>
            <w:shd w:val="clear" w:color="auto" w:fill="auto"/>
          </w:tcPr>
          <w:p w14:paraId="0AE40C01" w14:textId="185CEEC3" w:rsidR="00AA0CBE" w:rsidRPr="00655287" w:rsidRDefault="00AA0CBE" w:rsidP="00AA0CBE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69AD3C21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proofErr w:type="gramStart"/>
            <w:r w:rsidRPr="00655287">
              <w:rPr>
                <w:rFonts w:ascii="Shorooq_N1" w:hAnsi="Shorooq_N1" w:cs="Shorooq_N1"/>
                <w:rtl/>
                <w:lang w:eastAsia="fr-FR" w:bidi="ar-MA"/>
              </w:rPr>
              <w:t>استخرج  الأشكال</w:t>
            </w:r>
            <w:proofErr w:type="gramEnd"/>
            <w:r w:rsidRPr="00655287">
              <w:rPr>
                <w:rFonts w:ascii="Shorooq_N1" w:hAnsi="Shorooq_N1" w:cs="Shorooq_N1"/>
                <w:rtl/>
                <w:lang w:eastAsia="fr-FR" w:bidi="ar-MA"/>
              </w:rPr>
              <w:t xml:space="preserve"> الرئيسية لظاهرة العولمة، وشخص مظاهر كل منها</w:t>
            </w:r>
          </w:p>
          <w:p w14:paraId="35E8BFEA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استنتج مفهوم ظاهرة العولمة</w:t>
            </w:r>
          </w:p>
          <w:p w14:paraId="3D174C80" w14:textId="77777777" w:rsidR="00AA0CBE" w:rsidRPr="00655287" w:rsidRDefault="00AA0CBE" w:rsidP="00AA0CB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1DE91D5" w14:textId="77777777" w:rsidR="00AA0CBE" w:rsidRPr="00655287" w:rsidRDefault="00AA0CBE" w:rsidP="00AA0CB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8FE0737" w14:textId="77777777" w:rsidR="00AA0CBE" w:rsidRPr="00655287" w:rsidRDefault="00AA0CBE" w:rsidP="00AA0CB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467AE95" w14:textId="77777777" w:rsidR="00AA0CBE" w:rsidRPr="00655287" w:rsidRDefault="00AA0CBE" w:rsidP="00AA0CB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8A16FA8" w14:textId="77777777" w:rsidR="00AA0CBE" w:rsidRPr="00655287" w:rsidRDefault="00AA0CBE" w:rsidP="00AA0CB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4455EAA" w14:textId="77777777" w:rsidR="00AA0CBE" w:rsidRPr="00655287" w:rsidRDefault="00AA0CBE" w:rsidP="00AA0CBE">
            <w:pPr>
              <w:tabs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انطلاقا من النص والخط الزمني ميز بين نشوء ظاهرة العولمة واستعمالها كمفهوم</w:t>
            </w:r>
          </w:p>
          <w:p w14:paraId="244D8969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استخلص علاقة تطور العولمة بتطور الرأسمالية</w:t>
            </w:r>
          </w:p>
        </w:tc>
        <w:tc>
          <w:tcPr>
            <w:tcW w:w="2284" w:type="dxa"/>
            <w:shd w:val="clear" w:color="auto" w:fill="auto"/>
          </w:tcPr>
          <w:p w14:paraId="4D9D391E" w14:textId="40407546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eastAsia="fr-FR" w:bidi="ar-MA"/>
              </w:rPr>
            </w:pPr>
          </w:p>
          <w:p w14:paraId="23A501AD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الوثائق: 1/2</w:t>
            </w:r>
          </w:p>
          <w:p w14:paraId="0C3E1228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ص 10</w:t>
            </w:r>
          </w:p>
          <w:p w14:paraId="444B46DF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16EAB7A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5941E9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E66650A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3B85AD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281A96D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34D5A7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الوثائق: 1/2</w:t>
            </w:r>
          </w:p>
          <w:p w14:paraId="0993827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ص 10</w:t>
            </w:r>
          </w:p>
          <w:p w14:paraId="7B00B870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6080" w:type="dxa"/>
            <w:shd w:val="clear" w:color="auto" w:fill="auto"/>
          </w:tcPr>
          <w:p w14:paraId="65B09D24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655287">
              <w:rPr>
                <w:rFonts w:ascii="Shorooq_N1" w:hAnsi="Shorooq_N1" w:cs="Shorooq_N1"/>
                <w:rtl/>
              </w:rPr>
              <w:t xml:space="preserve"> </w:t>
            </w:r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العولمة: المفهوم، الجذور التاريخية، المظاهر </w:t>
            </w:r>
            <w:proofErr w:type="gramStart"/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والأشكال :</w:t>
            </w:r>
            <w:proofErr w:type="gramEnd"/>
          </w:p>
          <w:p w14:paraId="4389630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</w:rPr>
            </w:pPr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1</w:t>
            </w:r>
            <w:r w:rsidRPr="00655287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proofErr w:type="gramStart"/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rtl/>
              </w:rPr>
              <w:t xml:space="preserve"> </w:t>
            </w:r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مفهوم</w:t>
            </w:r>
            <w:proofErr w:type="gramEnd"/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العولمة ومظاهرها :</w:t>
            </w:r>
            <w:r w:rsidRPr="00655287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                                       </w:t>
            </w:r>
            <w:r w:rsidRPr="00655287">
              <w:rPr>
                <w:rFonts w:ascii="Shorooq_N1" w:hAnsi="Shorooq_N1" w:cs="Shorooq_N1"/>
                <w:rtl/>
              </w:rPr>
              <w:t xml:space="preserve"> </w:t>
            </w:r>
          </w:p>
          <w:p w14:paraId="59A81E21" w14:textId="2F60CC98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العولمة هي تداخل كثيف في العلاقات الاقتصادية والاجتماعية والسياسية والثقافية بين مختلف دول العالم. وبالتالي سهولة حركة الأفراد </w:t>
            </w:r>
            <w:proofErr w:type="gramStart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والبضائع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ورؤوس الأموال والخدمات والمعلومات</w:t>
            </w:r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.</w:t>
            </w:r>
            <w:r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تظهر سمات العولمة في مجموعة من </w:t>
            </w:r>
            <w:proofErr w:type="gramStart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المظاهر :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الاقتصادية والاجتماعية ، والسياسية والثقافية.</w:t>
            </w:r>
          </w:p>
          <w:p w14:paraId="2198B9B2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lastRenderedPageBreak/>
              <w:t>2</w:t>
            </w:r>
            <w:proofErr w:type="gramStart"/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rtl/>
              </w:rPr>
              <w:t xml:space="preserve"> </w:t>
            </w:r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t>الجذور</w:t>
            </w:r>
            <w:proofErr w:type="gramEnd"/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t xml:space="preserve"> التاريخية لظاهرة العولمة :</w:t>
            </w:r>
          </w:p>
          <w:p w14:paraId="7B18B61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للعولمة جذور تاريخية تمتد الى عصر النهضة الأوربية الحديثة.</w:t>
            </w:r>
          </w:p>
          <w:p w14:paraId="7E0F1ED8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- تزامن تطور ظاهرة العولمة مع تطور ظاهرة الرأسمالية.</w:t>
            </w:r>
          </w:p>
          <w:p w14:paraId="251F3A2F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يعتبر منتصف </w:t>
            </w:r>
            <w:proofErr w:type="gramStart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القرن  20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بداية استخدام العولمة كمفهوم</w:t>
            </w:r>
          </w:p>
        </w:tc>
      </w:tr>
    </w:tbl>
    <w:p w14:paraId="5AE96B19" w14:textId="77777777" w:rsidR="00FC7CC2" w:rsidRPr="00FC7CC2" w:rsidRDefault="00FC7CC2" w:rsidP="00ED1964">
      <w:pPr>
        <w:rPr>
          <w:rFonts w:ascii="Nizar Cocon Kurdish" w:hAnsi="Nizar Cocon Kurdish" w:cs="Nizar Cocon Kurdish"/>
          <w:rtl/>
          <w:lang w:val="fr-FR"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AD0D6F" w:rsidRPr="00332259" w14:paraId="795918B4" w14:textId="77777777" w:rsidTr="00AA0CBE">
        <w:tc>
          <w:tcPr>
            <w:tcW w:w="2814" w:type="dxa"/>
            <w:shd w:val="clear" w:color="auto" w:fill="107E69"/>
          </w:tcPr>
          <w:p w14:paraId="47BE8076" w14:textId="0C7548DE" w:rsidR="00AD0D6F" w:rsidRPr="00655287" w:rsidRDefault="00AD0D6F" w:rsidP="00655287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655287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72531BA9" w14:textId="38B088D0" w:rsidR="00AD0D6F" w:rsidRPr="00655287" w:rsidRDefault="00AD0D6F" w:rsidP="00655287">
            <w:pPr>
              <w:jc w:val="center"/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val="en-CA" w:eastAsia="fr-FR" w:bidi="ar-MA"/>
              </w:rPr>
              <w:t xml:space="preserve">- عرف العولمة                  </w:t>
            </w:r>
            <w:proofErr w:type="gramStart"/>
            <w:r w:rsidRPr="00655287">
              <w:rPr>
                <w:rFonts w:ascii="Shorooq_N1" w:hAnsi="Shorooq_N1" w:cs="Shorooq_N1"/>
                <w:rtl/>
                <w:lang w:val="en-CA" w:eastAsia="fr-FR" w:bidi="ar-MA"/>
              </w:rPr>
              <w:t>-  بين</w:t>
            </w:r>
            <w:proofErr w:type="gramEnd"/>
            <w:r w:rsidRPr="00655287">
              <w:rPr>
                <w:rFonts w:ascii="Shorooq_N1" w:hAnsi="Shorooq_N1" w:cs="Shorooq_N1"/>
                <w:rtl/>
                <w:lang w:val="en-CA" w:eastAsia="fr-FR" w:bidi="ar-MA"/>
              </w:rPr>
              <w:t xml:space="preserve"> كيفية نشوء هذه الظاهرة وتطور مسارها خصوصا في الميدان الاقتصادي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118"/>
        <w:gridCol w:w="2284"/>
        <w:gridCol w:w="6080"/>
      </w:tblGrid>
      <w:tr w:rsidR="00AA0CBE" w:rsidRPr="00364211" w14:paraId="2F74BF13" w14:textId="77777777" w:rsidTr="00AA0CBE">
        <w:tc>
          <w:tcPr>
            <w:tcW w:w="2284" w:type="dxa"/>
            <w:shd w:val="clear" w:color="auto" w:fill="333F50"/>
          </w:tcPr>
          <w:p w14:paraId="6A15AA66" w14:textId="74BF771F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333F50"/>
          </w:tcPr>
          <w:p w14:paraId="5C36F261" w14:textId="7049E3C2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333F50"/>
          </w:tcPr>
          <w:p w14:paraId="42FD5F96" w14:textId="4A73B871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0D48C9FF" w14:textId="5477A89B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3C7A0092" w14:textId="0D8C2F2F" w:rsidR="00AA0CBE" w:rsidRPr="00364211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</w:t>
            </w:r>
          </w:p>
        </w:tc>
      </w:tr>
      <w:tr w:rsidR="00AA0CBE" w:rsidRPr="00364211" w14:paraId="24311C6B" w14:textId="77777777" w:rsidTr="00AA0CBE">
        <w:trPr>
          <w:trHeight w:val="4346"/>
        </w:trPr>
        <w:tc>
          <w:tcPr>
            <w:tcW w:w="2284" w:type="dxa"/>
            <w:shd w:val="clear" w:color="auto" w:fill="auto"/>
          </w:tcPr>
          <w:p w14:paraId="2CD3142B" w14:textId="677C001C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38B98E69" w14:textId="77777777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4199355A" w14:textId="77777777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2DA0840E" w14:textId="5C15EDD0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5AE7EF50" wp14:editId="417B9392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71120</wp:posOffset>
                      </wp:positionV>
                      <wp:extent cx="1033145" cy="428625"/>
                      <wp:effectExtent l="0" t="0" r="0" b="9525"/>
                      <wp:wrapNone/>
                      <wp:docPr id="1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2B8043" w14:textId="42DFCCB9" w:rsidR="00AA0CBE" w:rsidRPr="004B04D6" w:rsidRDefault="00AA0CBE" w:rsidP="00AA0CBE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7EF50" id="_x0000_s1033" type="#_x0000_t202" style="position:absolute;left:0;text-align:left;margin-left:13.75pt;margin-top:5.6pt;width:81.35pt;height:33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KaSQIAAJYEAAAOAAAAZHJzL2Uyb0RvYy54bWysVEuP2jAQvlfqf7B8LwkQ6BYRVpQVVSW6&#10;uxJb7dk4NonkeFzbkNBf37ETHt32VPXijGfG8/i+mczv21qRo7CuAp3T4SClRGgORaX3Of3+sv5w&#10;R4nzTBdMgRY5PQlH7xfv380bMxMjKEEVwhIMot2sMTktvTezJHG8FDVzAzBCo1GCrZnHq90nhWUN&#10;Rq9VMkrTadKALYwFLpxD7UNnpIsYX0rB/ZOUTniicoq1+XjaeO7CmSzmbLa3zJQV78tg/1BFzSqN&#10;SS+hHphn5GCrP0LVFbfgQPoBhzoBKSsuYg/YzTB90822ZEbEXhAcZy4wuf8Xlj8et+bZEt9+hhYJ&#10;DIA0xs0cKkM/rbR1+GKlBO0I4ekCm2g94eFROh4PswklHG3Z6G46moQwyfW1sc5/EVCTIOTUIi0R&#10;LXbcON+5nl1CMgeqKtaVUvFi97uVsuTIkML1epWmaXyrDvU3KDr1FJU9l6hGxjt1dlZjKa4LE8v6&#10;Lb7SpMnpdDzpwmoIibualEb3KxpB8u2uJVWR067HoNpBcUIELXTD5QxfV9jmhjn/zCxOE4KGG+Kf&#10;8JAKMBn0EiUl2J9/0wd/JBmtlDQ4nTl1Pw7MCkrUV430fxpmWRjneMkmH0d4sbeW3a1FH+oVIHpD&#10;3EXDoxj8vTqL0kL9iou0DFnRxDTH3Dn1Z3Hlu53BReRiuYxOOMCG+Y3eGh5CB64CiS/tK7OmZ9rj&#10;jDzCeY7Z7A3hnW94qWF58CCrOA1XVHv8cfgjcf2ihu26vUev6+9k8QsAAP//AwBQSwMEFAAGAAgA&#10;AAAhAIrFNj7eAAAACAEAAA8AAABkcnMvZG93bnJldi54bWxMj8FuwjAQRO+V+g/WVuoFFZtUbSDE&#10;QVUlpKpSD0A/wNjbJGCvo9iA+/c1p3Lb3RnNvqlXyVl2xjH0niTMpgIYkvamp1bC9279NAcWoiKj&#10;rCeU8IsBVs39Xa0q4y+0wfM2tiyHUKiUhC7GoeI86A6dClM/IGXtx49OxbyOLTejuuRwZ3khxCt3&#10;qqf8oVMDvneoj9uTk+C+dpPjx+RzIUjb1B90el7TRsrHh/S2BBYxxX8zXPEzOjSZae9PZAKzEory&#10;JTvzfVYAu+oLkYe9hHJeAm9qflug+QMAAP//AwBQSwECLQAUAAYACAAAACEAtoM4kv4AAADhAQAA&#10;EwAAAAAAAAAAAAAAAAAAAAAAW0NvbnRlbnRfVHlwZXNdLnhtbFBLAQItABQABgAIAAAAIQA4/SH/&#10;1gAAAJQBAAALAAAAAAAAAAAAAAAAAC8BAABfcmVscy8ucmVsc1BLAQItABQABgAIAAAAIQCJhMKa&#10;SQIAAJYEAAAOAAAAAAAAAAAAAAAAAC4CAABkcnMvZTJvRG9jLnhtbFBLAQItABQABgAIAAAAIQCK&#10;xTY+3gAAAAgBAAAPAAAAAAAAAAAAAAAAAKMEAABkcnMvZG93bnJldi54bWxQSwUGAAAAAAQABADz&#10;AAAArgUAAAAA&#10;" fillcolor="#ffd966" stroked="f" strokeweight=".5pt">
                      <v:textbox>
                        <w:txbxContent>
                          <w:p w14:paraId="012B8043" w14:textId="42DFCCB9" w:rsidR="00AA0CBE" w:rsidRPr="004B04D6" w:rsidRDefault="00AA0CBE" w:rsidP="00AA0CBE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F6D612" w14:textId="789DE2E2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757F20DD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291CC490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AA0CBE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اتعرف الاليات المتحكمة في </w:t>
            </w:r>
            <w:proofErr w:type="spellStart"/>
            <w:r w:rsidRPr="00AA0CBE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في</w:t>
            </w:r>
            <w:proofErr w:type="spellEnd"/>
            <w:r w:rsidRPr="00AA0CBE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 قيام ظاهرة العولمة وانتشارها</w:t>
            </w:r>
          </w:p>
          <w:p w14:paraId="4FAD7FAF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4E083F54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2D7262CB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  <w:p w14:paraId="1844C118" w14:textId="489CBC65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6F4C71" wp14:editId="1D37DF1A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197485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BDBEB5" w14:textId="65F6ADDE" w:rsidR="00AA0CBE" w:rsidRPr="004B04D6" w:rsidRDefault="00AA0CBE" w:rsidP="00AA0CBE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F4C71" id="_x0000_s1034" type="#_x0000_t202" style="position:absolute;left:0;text-align:left;margin-left:13.15pt;margin-top:15.55pt;width:81.35pt;height:33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/AITAIAAJYEAAAOAAAAZHJzL2Uyb0RvYy54bWysVE2P2jAQvVfqf7B8Lwkh0C0irCgrqkp0&#10;dyW22rNxHBLJ8bi2IaG/vmMnAbrtqerFGc+M5+O9mSzu21qSkzC2ApXR8SimRCgOeaUOGf3+svlw&#10;R4l1TOVMghIZPQtL75fv3y0aPRcJlCBzYQgGUXbe6IyWzul5FFleiprZEWih0FiAqZnDqzlEuWEN&#10;Rq9llMTxLGrA5NoAF9ai9qEz0mWIXxSCu6eisMIRmVGszYXThHPvz2i5YPODYbqseF8G+4cqalYp&#10;THoJ9cAcI0dT/RGqrrgBC4UbcagjKIqKi9ADdjOO33SzK5kWoRcEx+oLTPb/heWPp51+NsS1n6FF&#10;Aj0gjbZzi0rfT1uY2n+xUoJ2hPB8gU20jnD/KJ5MxumUEo62NLmbJVMfJrq+1sa6LwJq4oWMGqQl&#10;oMVOW+s618HFJ7Mgq3xTSRku5rBfS0NODCncbNZxHIe38lh/g7xTz1DZc4lqZLxTp4MaS7FdmFDW&#10;b/GlIk1GZ5NpF1aBT9zVJBW6X9Hwkmv3LanyjCaTAao95GdE0EA3XFbzTYVtbpl1z8zgNCFouCHu&#10;CY9CAiaDXqKkBPPzb3rvjySjlZIGpzOj9seRGUGJ/KqQ/k/jNPXjHC7p9GOCF3Nr2d9a1LFeA6I3&#10;xl3UPIje38lBLAzUr7hIK58VTUxxzJ1RN4hr1+0MLiIXq1VwwgHWzG3VTnMf2nPlSXxpX5nRPdMO&#10;Z+QRhjlm8zeEd77+pYLV0UFRhWnwQHeo9vjj8Afi+kX123V7D17X38nyFwAAAP//AwBQSwMEFAAG&#10;AAgAAAAhAEqM+HPdAAAACAEAAA8AAABkcnMvZG93bnJldi54bWxMj8FqwzAQRO+F/oPYQC+hkR2D&#10;sV2vQykESqGHJP0ARVJtJ9LKWEqi/n2VU3scZph5026iNeyqZz86QshXGTBN0qmReoSvw/a5AuaD&#10;ICWMI43woz1suseHVjTK3Winr/vQs1RCvhEIQwhTw7mXg7bCr9ykKXnfbrYiJDn3XM3ilsqt4ess&#10;K7kVI6WFQUz6bdDyvL9YBPt5WJ7flx91RtLE8SRjsaUd4tMivr4ACzqGvzDc8RM6dInp6C6kPDMI&#10;67JISYQiz4Hd/apO344IdVUC71r+/0D3CwAA//8DAFBLAQItABQABgAIAAAAIQC2gziS/gAAAOEB&#10;AAATAAAAAAAAAAAAAAAAAAAAAABbQ29udGVudF9UeXBlc10ueG1sUEsBAi0AFAAGAAgAAAAhADj9&#10;If/WAAAAlAEAAAsAAAAAAAAAAAAAAAAALwEAAF9yZWxzLy5yZWxzUEsBAi0AFAAGAAgAAAAhAEgj&#10;8AhMAgAAlgQAAA4AAAAAAAAAAAAAAAAALgIAAGRycy9lMm9Eb2MueG1sUEsBAi0AFAAGAAgAAAAh&#10;AEqM+HPdAAAACAEAAA8AAAAAAAAAAAAAAAAApgQAAGRycy9kb3ducmV2LnhtbFBLBQYAAAAABAAE&#10;APMAAACwBQAAAAA=&#10;" fillcolor="#ffd966" stroked="f" strokeweight=".5pt">
                      <v:textbox>
                        <w:txbxContent>
                          <w:p w14:paraId="1EBDBEB5" w14:textId="65F6ADDE" w:rsidR="00AA0CBE" w:rsidRPr="004B04D6" w:rsidRDefault="00AA0CBE" w:rsidP="00AA0CBE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B063CD" w14:textId="2579B18A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29F17E26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30814701" w14:textId="77777777" w:rsidR="00AA0CBE" w:rsidRP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AA0CBE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احدد الفاعلين الرئيسيين في مجال العولمة </w:t>
            </w:r>
            <w:proofErr w:type="gramStart"/>
            <w:r w:rsidRPr="00AA0CBE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واشخص</w:t>
            </w:r>
            <w:proofErr w:type="gramEnd"/>
            <w:r w:rsidRPr="00AA0CBE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 xml:space="preserve"> دور كل طرف منها </w:t>
            </w:r>
          </w:p>
          <w:p w14:paraId="6A8DCAFA" w14:textId="77777777" w:rsidR="00AA0CBE" w:rsidRPr="00965330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5CB0BBF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3273F09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3A9E30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 تحليل الاليات الاقتصادية المتحكمة في قيام ظاهرة العولمة</w:t>
            </w:r>
          </w:p>
          <w:p w14:paraId="77769A0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 xml:space="preserve">وانتشارها </w:t>
            </w:r>
          </w:p>
          <w:p w14:paraId="1C00926E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CFE584E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48E9A14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A24EE54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5D7DF29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 xml:space="preserve">- اتعرف الاليات التقنية لظاهرة العولمة </w:t>
            </w:r>
          </w:p>
          <w:p w14:paraId="25990F2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3BEBFE9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7D53892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9E7F43C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 w:bidi="ar-MA"/>
              </w:rPr>
              <w:t>- تحديد أهم الفاعلين في مجال العولمة وتحديد دور كل فاعل</w:t>
            </w:r>
          </w:p>
        </w:tc>
        <w:tc>
          <w:tcPr>
            <w:tcW w:w="3118" w:type="dxa"/>
            <w:shd w:val="clear" w:color="auto" w:fill="auto"/>
          </w:tcPr>
          <w:p w14:paraId="1291684F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  <w:p w14:paraId="6F5B4F40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>-حدد الآليات العامة للعولمة وصنفها حسب مجالاتها</w:t>
            </w:r>
          </w:p>
          <w:p w14:paraId="1CFC3F11" w14:textId="77777777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 xml:space="preserve">-صف التطور الزمني والتوزيع الجغرافي للمبادلات التجارية </w:t>
            </w:r>
          </w:p>
          <w:p w14:paraId="488E3384" w14:textId="1FDCC01E" w:rsidR="00AA0CBE" w:rsidRPr="00655287" w:rsidRDefault="00AA0CBE" w:rsidP="00AA0CB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 xml:space="preserve">-استنتج العلاقة بين تطور الرسوم الجمركية والمبادلات التجارية زمانيا </w:t>
            </w:r>
            <w:proofErr w:type="spellStart"/>
            <w:r w:rsidRPr="00655287">
              <w:rPr>
                <w:rFonts w:ascii="Shorooq_N1" w:hAnsi="Shorooq_N1" w:cs="Shorooq_N1"/>
                <w:rtl/>
                <w:lang w:eastAsia="fr-FR"/>
              </w:rPr>
              <w:t>ومجاليا</w:t>
            </w:r>
            <w:proofErr w:type="spellEnd"/>
          </w:p>
          <w:p w14:paraId="125B2FFD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حدد الآليات التقنية التي ساعدت على انتشار ظاهرة العولمة</w:t>
            </w:r>
          </w:p>
          <w:p w14:paraId="4D6228C4" w14:textId="5535C19B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صنف هذه الآليات حسب مجال انتمائها</w:t>
            </w:r>
          </w:p>
          <w:p w14:paraId="49C2B308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4D5B0CDA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حدد انطلاقا من الخطاطة أهم    الفاعلين في مجال العولمة</w:t>
            </w:r>
          </w:p>
          <w:p w14:paraId="3908E3F5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-صف الفاعلين حسب نوع نشاطهم</w:t>
            </w:r>
          </w:p>
          <w:p w14:paraId="251E02E6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 أبرز دور المؤسسات الدولية في تثبيت نظام العولمة</w:t>
            </w:r>
          </w:p>
          <w:p w14:paraId="0B6203AE" w14:textId="77777777" w:rsidR="00AA0CBE" w:rsidRPr="00655287" w:rsidRDefault="00AA0CBE" w:rsidP="00AA0CBE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55287">
              <w:rPr>
                <w:rFonts w:ascii="Shorooq_N1" w:hAnsi="Shorooq_N1" w:cs="Shorooq_N1"/>
                <w:rtl/>
                <w:lang w:val="fr-FR" w:eastAsia="fr-FR"/>
              </w:rPr>
              <w:t>- فسر دور منظمات المجتمع المدني في ظاهرة العولمة</w:t>
            </w:r>
          </w:p>
        </w:tc>
        <w:tc>
          <w:tcPr>
            <w:tcW w:w="2284" w:type="dxa"/>
            <w:shd w:val="clear" w:color="auto" w:fill="auto"/>
          </w:tcPr>
          <w:p w14:paraId="4A33E0AF" w14:textId="7B86F84D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33F7570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655287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655287">
              <w:rPr>
                <w:rFonts w:ascii="Shorooq_N1" w:hAnsi="Shorooq_N1" w:cs="Shorooq_N1"/>
                <w:rtl/>
                <w:lang w:eastAsia="fr-FR"/>
              </w:rPr>
              <w:t xml:space="preserve"> 1/2/3</w:t>
            </w:r>
          </w:p>
          <w:p w14:paraId="748917AF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>ص 12/13</w:t>
            </w:r>
          </w:p>
          <w:p w14:paraId="4A5E982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36B0B49D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40DB1C5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C699807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9FA06A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655287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655287">
              <w:rPr>
                <w:rFonts w:ascii="Shorooq_N1" w:hAnsi="Shorooq_N1" w:cs="Shorooq_N1"/>
                <w:rtl/>
                <w:lang w:eastAsia="fr-FR"/>
              </w:rPr>
              <w:t xml:space="preserve"> 1/2/3</w:t>
            </w:r>
          </w:p>
          <w:p w14:paraId="17DD304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>ص 13/14</w:t>
            </w:r>
          </w:p>
          <w:p w14:paraId="1B91A27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3D13133D" w14:textId="72C30301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E5741D6" w14:textId="34858DFA" w:rsidR="00AA0CBE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2A4847E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A35346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627AEDB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655287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655287">
              <w:rPr>
                <w:rFonts w:ascii="Shorooq_N1" w:hAnsi="Shorooq_N1" w:cs="Shorooq_N1"/>
                <w:rtl/>
                <w:lang w:eastAsia="fr-FR"/>
              </w:rPr>
              <w:t xml:space="preserve"> 1/2/3/4/5/6/7</w:t>
            </w:r>
          </w:p>
          <w:p w14:paraId="0B6BC8D3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655287">
              <w:rPr>
                <w:rFonts w:ascii="Shorooq_N1" w:hAnsi="Shorooq_N1" w:cs="Shorooq_N1"/>
                <w:rtl/>
                <w:lang w:eastAsia="fr-FR"/>
              </w:rPr>
              <w:t>ص 14/15</w:t>
            </w:r>
          </w:p>
          <w:p w14:paraId="41040225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51D327D2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080" w:type="dxa"/>
            <w:shd w:val="clear" w:color="auto" w:fill="auto"/>
          </w:tcPr>
          <w:p w14:paraId="2CAB901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FF0000"/>
                <w:lang w:eastAsia="fr-FR" w:bidi="ar-MA"/>
              </w:rPr>
              <w:t>I</w:t>
            </w:r>
            <w:r w:rsidRPr="00655287">
              <w:rPr>
                <w:rFonts w:ascii="Shorooq_N1" w:hAnsi="Shorooq_N1" w:cs="Shorooq_N1"/>
                <w:color w:val="FF0000"/>
                <w:lang w:val="fr-FR" w:eastAsia="fr-FR" w:bidi="ar-MA"/>
              </w:rPr>
              <w:t>I</w:t>
            </w:r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655287">
              <w:rPr>
                <w:rFonts w:ascii="Shorooq_N1" w:hAnsi="Shorooq_N1" w:cs="Shorooq_N1"/>
                <w:rtl/>
              </w:rPr>
              <w:t xml:space="preserve"> </w:t>
            </w:r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الآليات المتحكمة في قيام ظاهرة العولمة </w:t>
            </w:r>
            <w:proofErr w:type="gramStart"/>
            <w:r w:rsidRPr="00655287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وانتشارها :</w:t>
            </w:r>
            <w:proofErr w:type="gramEnd"/>
          </w:p>
          <w:p w14:paraId="4CC36BF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1- تعتمد العولمة على آليات اقتصادية </w:t>
            </w:r>
            <w:proofErr w:type="gramStart"/>
            <w:r w:rsidRPr="00655287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وتقنية :</w:t>
            </w:r>
            <w:proofErr w:type="gramEnd"/>
          </w:p>
          <w:p w14:paraId="0010CF20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  <w:t>الاليات الاقتصادية</w:t>
            </w:r>
            <w:r w:rsidRPr="00655287"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  <w:t xml:space="preserve"> </w:t>
            </w:r>
          </w:p>
          <w:p w14:paraId="1FE6B88C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>- في المجال المالي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اعتماد الدولار الأمريكي أو الأورو الأوربي قاعدة في المعاملات النقدية الدولية، وتحرير أسعار وصرف العملات الوطنية، - </w:t>
            </w:r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 xml:space="preserve">في المجال </w:t>
            </w:r>
            <w:proofErr w:type="gramStart"/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 xml:space="preserve">الاقتصادي 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: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التخلي عن سياسة التأميم والاقتصاد الموجه، والأخذ بسياسة الخوصصة والحرية الاقتصادية .</w:t>
            </w:r>
          </w:p>
          <w:p w14:paraId="714295FE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 xml:space="preserve">في المجال </w:t>
            </w:r>
            <w:proofErr w:type="gramStart"/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 xml:space="preserve">التجاري 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: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تخفيض أو إلغاء القيود الجمركية.</w:t>
            </w:r>
          </w:p>
          <w:p w14:paraId="22813586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  <w:t>الاليات التقنية</w:t>
            </w:r>
          </w:p>
          <w:p w14:paraId="51EF2015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- </w:t>
            </w:r>
            <w:proofErr w:type="gramStart"/>
            <w:r w:rsidRPr="00655287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>تقدم  تقني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كبير في وسائل المواصلات البرية والبحرية والجوية</w:t>
            </w:r>
          </w:p>
          <w:p w14:paraId="5DAEADA1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>ثورة تكنولوجية هائلة في وسائل الاتصال خاصة الإنترنيت والفاكس والأقمار الاصطناعية.</w:t>
            </w:r>
          </w:p>
          <w:p w14:paraId="1147D7D4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t xml:space="preserve">2- تتنوع القوى الفاعلة في </w:t>
            </w:r>
            <w:proofErr w:type="gramStart"/>
            <w:r w:rsidRPr="00655287">
              <w:rPr>
                <w:rFonts w:ascii="Shorooq_N1" w:hAnsi="Shorooq_N1" w:cs="Shorooq_N1"/>
                <w:color w:val="385623" w:themeColor="accent6" w:themeShade="80"/>
                <w:rtl/>
                <w:lang w:eastAsia="fr-FR" w:bidi="ar-MA"/>
              </w:rPr>
              <w:t>العولمة :</w:t>
            </w:r>
            <w:proofErr w:type="gramEnd"/>
          </w:p>
          <w:p w14:paraId="0C2F876E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للعولمة مجموعة من الفاعلين:</w:t>
            </w:r>
          </w:p>
          <w:p w14:paraId="166B4F45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>القوى الفاعلة في تكريس مبادئها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: الدول الرأسمالية/ القوى الاقتصادية الكبرى / الشركات المتعددة الجنسيات / المؤسسات الاقتصادية الدولية.</w:t>
            </w:r>
          </w:p>
          <w:p w14:paraId="2DCCC868" w14:textId="77777777" w:rsidR="00AA0CBE" w:rsidRPr="00655287" w:rsidRDefault="00AA0CBE" w:rsidP="00AA0CB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55287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>قوى مناهضة للعولمة</w:t>
            </w:r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منظمات المجتمع </w:t>
            </w:r>
            <w:proofErr w:type="gramStart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المدني(</w:t>
            </w:r>
            <w:proofErr w:type="gram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المنتدى الاجتماعي العالمي حركة  "</w:t>
            </w:r>
            <w:proofErr w:type="spellStart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أطاك</w:t>
            </w:r>
            <w:proofErr w:type="spellEnd"/>
            <w:r w:rsidRPr="00655287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"...)</w:t>
            </w:r>
          </w:p>
        </w:tc>
      </w:tr>
    </w:tbl>
    <w:p w14:paraId="0B1BF829" w14:textId="77777777" w:rsidR="00AD419B" w:rsidRDefault="00AD419B" w:rsidP="0055423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12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320"/>
      </w:tblGrid>
      <w:tr w:rsidR="00AD419B" w:rsidRPr="00AA0CBE" w14:paraId="407F681F" w14:textId="77777777" w:rsidTr="00AA0CBE">
        <w:tc>
          <w:tcPr>
            <w:tcW w:w="2977" w:type="dxa"/>
            <w:shd w:val="clear" w:color="auto" w:fill="107E69"/>
          </w:tcPr>
          <w:p w14:paraId="4B0BF4B7" w14:textId="77777777" w:rsidR="00AD419B" w:rsidRPr="00AA0CBE" w:rsidRDefault="00AD419B" w:rsidP="00AD419B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  تقويم مرحلي</w:t>
            </w:r>
          </w:p>
        </w:tc>
        <w:tc>
          <w:tcPr>
            <w:tcW w:w="13320" w:type="dxa"/>
            <w:shd w:val="clear" w:color="auto" w:fill="FFD966" w:themeFill="accent4" w:themeFillTint="99"/>
          </w:tcPr>
          <w:p w14:paraId="24B7F6AF" w14:textId="77777777" w:rsidR="00AD419B" w:rsidRPr="00AA0CBE" w:rsidRDefault="00AD419B" w:rsidP="00AD419B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AA0CBE">
              <w:rPr>
                <w:rFonts w:ascii="Shorooq_N1" w:hAnsi="Shorooq_N1" w:cs="Shorooq_N1"/>
                <w:rtl/>
                <w:lang w:val="en-CA" w:eastAsia="fr-FR" w:bidi="ar-MA"/>
              </w:rPr>
              <w:t xml:space="preserve">  </w:t>
            </w:r>
            <w:r w:rsidRPr="00AA0CBE">
              <w:rPr>
                <w:rFonts w:ascii="Shorooq_N1" w:hAnsi="Shorooq_N1" w:cs="Shorooq_N1"/>
                <w:shd w:val="clear" w:color="auto" w:fill="FFD966" w:themeFill="accent4" w:themeFillTint="99"/>
                <w:rtl/>
                <w:lang w:val="en-CA" w:eastAsia="fr-FR" w:bidi="ar-MA"/>
              </w:rPr>
              <w:t xml:space="preserve">- اذكر الاليات التي قامت عليها العولمة وبين اثارها في تدبير المجال </w:t>
            </w:r>
            <w:proofErr w:type="gramStart"/>
            <w:r w:rsidRPr="00AA0CBE">
              <w:rPr>
                <w:rFonts w:ascii="Shorooq_N1" w:hAnsi="Shorooq_N1" w:cs="Shorooq_N1"/>
                <w:shd w:val="clear" w:color="auto" w:fill="FFD966" w:themeFill="accent4" w:themeFillTint="99"/>
                <w:rtl/>
                <w:lang w:val="en-CA" w:eastAsia="fr-FR" w:bidi="ar-MA"/>
              </w:rPr>
              <w:t>العالمي  -</w:t>
            </w:r>
            <w:proofErr w:type="gramEnd"/>
            <w:r w:rsidRPr="00AA0CBE">
              <w:rPr>
                <w:rFonts w:ascii="Shorooq_N1" w:hAnsi="Shorooq_N1" w:cs="Shorooq_N1"/>
                <w:shd w:val="clear" w:color="auto" w:fill="FFD966" w:themeFill="accent4" w:themeFillTint="99"/>
                <w:rtl/>
                <w:lang w:val="en-CA" w:eastAsia="fr-FR" w:bidi="ar-MA"/>
              </w:rPr>
              <w:t xml:space="preserve"> استخلص دور المؤسسات الاقتصادية الدولية في قيام العولمة</w:t>
            </w:r>
          </w:p>
        </w:tc>
      </w:tr>
    </w:tbl>
    <w:tbl>
      <w:tblPr>
        <w:tblStyle w:val="Grilledutableau"/>
        <w:tblpPr w:leftFromText="141" w:rightFromText="141" w:vertAnchor="text" w:horzAnchor="margin" w:tblpY="734"/>
        <w:bidiVisual/>
        <w:tblW w:w="16291" w:type="dxa"/>
        <w:tblLook w:val="04A0" w:firstRow="1" w:lastRow="0" w:firstColumn="1" w:lastColumn="0" w:noHBand="0" w:noVBand="1"/>
      </w:tblPr>
      <w:tblGrid>
        <w:gridCol w:w="2977"/>
        <w:gridCol w:w="4011"/>
        <w:gridCol w:w="2082"/>
        <w:gridCol w:w="4120"/>
        <w:gridCol w:w="3101"/>
      </w:tblGrid>
      <w:tr w:rsidR="00AD419B" w:rsidRPr="00AA0CBE" w14:paraId="0588F953" w14:textId="77777777" w:rsidTr="00AA0CBE">
        <w:trPr>
          <w:trHeight w:val="553"/>
        </w:trPr>
        <w:tc>
          <w:tcPr>
            <w:tcW w:w="2977" w:type="dxa"/>
            <w:shd w:val="clear" w:color="auto" w:fill="595959" w:themeFill="text1" w:themeFillTint="A6"/>
          </w:tcPr>
          <w:p w14:paraId="72CA5137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569A90A8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              </w:t>
            </w:r>
          </w:p>
          <w:p w14:paraId="02AC699B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2B5C1A5B" w14:textId="7C187669" w:rsidR="00AD419B" w:rsidRPr="00AA0CBE" w:rsidRDefault="00AD419B" w:rsidP="00AA0CB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التقويم النهائي</w:t>
            </w:r>
          </w:p>
        </w:tc>
        <w:tc>
          <w:tcPr>
            <w:tcW w:w="4011" w:type="dxa"/>
          </w:tcPr>
          <w:p w14:paraId="076BCDA3" w14:textId="77777777" w:rsidR="0055423C" w:rsidRPr="00AA0CBE" w:rsidRDefault="0055423C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  <w:p w14:paraId="4DBC8FA6" w14:textId="77777777" w:rsidR="0055423C" w:rsidRPr="00AA0CBE" w:rsidRDefault="0055423C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  <w:p w14:paraId="55DFBE4D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rtl/>
                <w:lang w:bidi="ar-MA"/>
              </w:rPr>
              <w:t>- قياس مدى استيعاب المتعلمين لمتن الوحدة</w:t>
            </w:r>
          </w:p>
          <w:p w14:paraId="03947880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rtl/>
                <w:lang w:bidi="ar-MA"/>
              </w:rPr>
              <w:t>-ترسيخ قدرة توظيف وسائل التعبير الجغرافي في تحليل ظاهرة العولمة</w:t>
            </w:r>
          </w:p>
        </w:tc>
        <w:tc>
          <w:tcPr>
            <w:tcW w:w="2082" w:type="dxa"/>
          </w:tcPr>
          <w:p w14:paraId="71DF88E2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  <w:p w14:paraId="279343C2" w14:textId="77777777" w:rsidR="0055423C" w:rsidRPr="00AA0CBE" w:rsidRDefault="0055423C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  <w:p w14:paraId="579B347B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AA0CBE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AA0CBE">
              <w:rPr>
                <w:rFonts w:ascii="Shorooq_N1" w:hAnsi="Shorooq_N1" w:cs="Shorooq_N1"/>
                <w:rtl/>
                <w:lang w:eastAsia="fr-FR"/>
              </w:rPr>
              <w:t xml:space="preserve"> 1/2</w:t>
            </w:r>
          </w:p>
          <w:p w14:paraId="783925B3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AA0CBE">
              <w:rPr>
                <w:rFonts w:ascii="Shorooq_N1" w:hAnsi="Shorooq_N1" w:cs="Shorooq_N1"/>
                <w:rtl/>
                <w:lang w:eastAsia="fr-FR"/>
              </w:rPr>
              <w:t>ص 18</w:t>
            </w:r>
          </w:p>
          <w:p w14:paraId="43684E1F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AA0CB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1389CC1D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  <w:p w14:paraId="286827A3" w14:textId="77777777" w:rsidR="0055423C" w:rsidRPr="00AA0CBE" w:rsidRDefault="0055423C" w:rsidP="0055423C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lang w:eastAsia="fr-FR" w:bidi="ar-MA"/>
              </w:rPr>
            </w:pPr>
          </w:p>
          <w:p w14:paraId="3EC56D69" w14:textId="77777777" w:rsidR="0055423C" w:rsidRPr="00AA0CBE" w:rsidRDefault="0055423C" w:rsidP="0055423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</w:p>
        </w:tc>
        <w:tc>
          <w:tcPr>
            <w:tcW w:w="4120" w:type="dxa"/>
          </w:tcPr>
          <w:p w14:paraId="37031CC7" w14:textId="77777777" w:rsidR="0055423C" w:rsidRPr="00AA0CBE" w:rsidRDefault="0055423C" w:rsidP="00AD419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0D73CAA6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rtl/>
                <w:lang w:bidi="ar-MA"/>
              </w:rPr>
              <w:t xml:space="preserve">-حول معطيات الجدول 1 إلى رسم بياني مناسب </w:t>
            </w:r>
          </w:p>
          <w:p w14:paraId="2E31F94E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rtl/>
                <w:lang w:bidi="ar-MA"/>
              </w:rPr>
              <w:t xml:space="preserve">- انطلاقا من معارفك السابقة حول ظاهرة العولمة ومن الرسم البياني المنجز ومن اللوحة </w:t>
            </w:r>
            <w:proofErr w:type="gramStart"/>
            <w:r w:rsidRPr="00AA0CBE">
              <w:rPr>
                <w:rFonts w:ascii="Shorooq_N1" w:hAnsi="Shorooq_N1" w:cs="Shorooq_N1"/>
                <w:rtl/>
                <w:lang w:bidi="ar-MA"/>
              </w:rPr>
              <w:t>الكاريكاتورية ،</w:t>
            </w:r>
            <w:proofErr w:type="gramEnd"/>
            <w:r w:rsidRPr="00AA0CBE">
              <w:rPr>
                <w:rFonts w:ascii="Shorooq_N1" w:hAnsi="Shorooq_N1" w:cs="Shorooq_N1"/>
                <w:rtl/>
                <w:lang w:bidi="ar-MA"/>
              </w:rPr>
              <w:t xml:space="preserve"> فسر تطور قيمة صادرات السلع الصناعية في العالم، وعلاقته بالعولمة الاقتصادية.  </w:t>
            </w:r>
          </w:p>
        </w:tc>
        <w:tc>
          <w:tcPr>
            <w:tcW w:w="3101" w:type="dxa"/>
          </w:tcPr>
          <w:p w14:paraId="4E35E540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  <w:p w14:paraId="04A89FC5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  <w:p w14:paraId="54060209" w14:textId="77777777" w:rsidR="00AD419B" w:rsidRPr="00AA0CBE" w:rsidRDefault="00AD419B" w:rsidP="00AD419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AA0CBE">
              <w:rPr>
                <w:rFonts w:ascii="Shorooq_N1" w:hAnsi="Shorooq_N1" w:cs="Shorooq_N1"/>
                <w:rtl/>
                <w:lang w:bidi="ar-MA"/>
              </w:rPr>
              <w:t xml:space="preserve">-استحضار </w:t>
            </w:r>
            <w:proofErr w:type="spellStart"/>
            <w:r w:rsidRPr="00AA0CBE">
              <w:rPr>
                <w:rFonts w:ascii="Shorooq_N1" w:hAnsi="Shorooq_N1" w:cs="Shorooq_N1"/>
                <w:rtl/>
                <w:lang w:bidi="ar-MA"/>
              </w:rPr>
              <w:t>المتلعميين</w:t>
            </w:r>
            <w:proofErr w:type="spellEnd"/>
            <w:r w:rsidRPr="00AA0CBE">
              <w:rPr>
                <w:rFonts w:ascii="Shorooq_N1" w:hAnsi="Shorooq_N1" w:cs="Shorooq_N1"/>
                <w:rtl/>
                <w:lang w:bidi="ar-MA"/>
              </w:rPr>
              <w:t xml:space="preserve"> لمختلف المعارف حول ظاهرة العولمة وتقديمها وفق خطوات النهج الجغرافي</w:t>
            </w:r>
          </w:p>
        </w:tc>
      </w:tr>
    </w:tbl>
    <w:p w14:paraId="72D1A7C3" w14:textId="77777777" w:rsidR="00AD419B" w:rsidRPr="00AA0CBE" w:rsidRDefault="00AD419B" w:rsidP="00ED1964">
      <w:pPr>
        <w:tabs>
          <w:tab w:val="left" w:pos="1240"/>
          <w:tab w:val="center" w:pos="8135"/>
        </w:tabs>
        <w:rPr>
          <w:rFonts w:ascii="Shorooq_N1" w:hAnsi="Shorooq_N1" w:cs="Shorooq_N1"/>
          <w:rtl/>
          <w:lang w:bidi="ar-MA"/>
        </w:rPr>
      </w:pPr>
    </w:p>
    <w:tbl>
      <w:tblPr>
        <w:bidiVisual/>
        <w:tblW w:w="161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2"/>
        <w:gridCol w:w="13159"/>
      </w:tblGrid>
      <w:tr w:rsidR="00E80B3C" w:rsidRPr="00AA0CBE" w14:paraId="0D502FC0" w14:textId="77777777" w:rsidTr="0055423C">
        <w:trPr>
          <w:cantSplit/>
          <w:trHeight w:val="876"/>
          <w:jc w:val="center"/>
        </w:trPr>
        <w:tc>
          <w:tcPr>
            <w:tcW w:w="2992" w:type="dxa"/>
            <w:shd w:val="clear" w:color="auto" w:fill="BF8F00" w:themeFill="accent4" w:themeFillShade="BF"/>
            <w:vAlign w:val="center"/>
          </w:tcPr>
          <w:p w14:paraId="701DD009" w14:textId="473D7058" w:rsidR="00E80B3C" w:rsidRPr="00AA0CBE" w:rsidRDefault="00AA0CBE" w:rsidP="00AA0CBE">
            <w:pPr>
              <w:shd w:val="clear" w:color="auto" w:fill="BF8F00" w:themeFill="accent4" w:themeFillShade="BF"/>
              <w:tabs>
                <w:tab w:val="left" w:pos="1240"/>
                <w:tab w:val="center" w:pos="8135"/>
              </w:tabs>
              <w:ind w:left="720"/>
              <w:rPr>
                <w:rFonts w:ascii="Shorooq_N1" w:hAnsi="Shorooq_N1" w:cs="Shorooq_N1"/>
                <w:color w:val="FFFFFF" w:themeColor="background1"/>
                <w:rtl/>
              </w:rPr>
            </w:pPr>
            <w:r>
              <w:rPr>
                <w:rFonts w:ascii="Shorooq_N1" w:hAnsi="Shorooq_N1" w:cs="Shorooq_N1" w:hint="cs"/>
                <w:color w:val="FFFFFF" w:themeColor="background1"/>
                <w:rtl/>
              </w:rPr>
              <w:t xml:space="preserve">          </w:t>
            </w:r>
            <w:r w:rsidR="00E80B3C" w:rsidRPr="00AA0CBE">
              <w:rPr>
                <w:rFonts w:ascii="Shorooq_N1" w:hAnsi="Shorooq_N1" w:cs="Shorooq_N1"/>
                <w:color w:val="FFFFFF" w:themeColor="background1"/>
                <w:rtl/>
              </w:rPr>
              <w:t>الامتدادات</w:t>
            </w:r>
          </w:p>
          <w:p w14:paraId="42C2CE33" w14:textId="77777777" w:rsidR="00E80B3C" w:rsidRPr="00AA0CBE" w:rsidRDefault="00E80B3C" w:rsidP="00F94301">
            <w:pPr>
              <w:rPr>
                <w:rFonts w:ascii="Shorooq_N1" w:hAnsi="Shorooq_N1" w:cs="Shorooq_N1"/>
                <w:color w:val="FFFFFF" w:themeColor="background1"/>
                <w:rtl/>
              </w:rPr>
            </w:pPr>
          </w:p>
        </w:tc>
        <w:tc>
          <w:tcPr>
            <w:tcW w:w="1315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6D47C7" w14:textId="77777777" w:rsidR="00772482" w:rsidRPr="00AA0CBE" w:rsidRDefault="00772482" w:rsidP="00E80B3C">
            <w:pPr>
              <w:tabs>
                <w:tab w:val="left" w:pos="1240"/>
                <w:tab w:val="center" w:pos="8135"/>
              </w:tabs>
              <w:ind w:left="720"/>
              <w:rPr>
                <w:rFonts w:ascii="Shorooq_N1" w:hAnsi="Shorooq_N1" w:cs="Shorooq_N1"/>
                <w:rtl/>
              </w:rPr>
            </w:pPr>
          </w:p>
          <w:p w14:paraId="6967818B" w14:textId="77777777" w:rsidR="00E80B3C" w:rsidRPr="00AA0CBE" w:rsidRDefault="00E80B3C" w:rsidP="00E80B3C">
            <w:pPr>
              <w:tabs>
                <w:tab w:val="left" w:pos="1240"/>
                <w:tab w:val="center" w:pos="8135"/>
              </w:tabs>
              <w:ind w:left="720"/>
              <w:rPr>
                <w:rFonts w:ascii="Shorooq_N1" w:hAnsi="Shorooq_N1" w:cs="Shorooq_N1"/>
                <w:rtl/>
                <w:lang w:val="fr-FR" w:bidi="ar-MA"/>
              </w:rPr>
            </w:pPr>
            <w:r w:rsidRPr="00AA0CBE">
              <w:rPr>
                <w:rFonts w:ascii="Shorooq_N1" w:hAnsi="Shorooq_N1" w:cs="Shorooq_N1"/>
                <w:rtl/>
              </w:rPr>
              <w:t xml:space="preserve">  </w:t>
            </w:r>
            <w:r w:rsidR="00772482"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- </w:t>
            </w:r>
            <w:r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>على مستوى الوحدات الأخرى</w:t>
            </w:r>
            <w:r w:rsidR="00772482"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   </w:t>
            </w:r>
            <w:proofErr w:type="gramStart"/>
            <w:r w:rsidR="00772482"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  </w:t>
            </w:r>
            <w:r w:rsidRPr="00AA0CBE">
              <w:rPr>
                <w:rFonts w:ascii="Shorooq_N1" w:hAnsi="Shorooq_N1" w:cs="Shorooq_N1"/>
                <w:rtl/>
                <w:lang w:val="fr-FR" w:bidi="ar-MA"/>
              </w:rPr>
              <w:t>:</w:t>
            </w:r>
            <w:proofErr w:type="gramEnd"/>
            <w:r w:rsidRPr="00AA0CBE">
              <w:rPr>
                <w:rFonts w:ascii="Shorooq_N1" w:hAnsi="Shorooq_N1" w:cs="Shorooq_N1"/>
                <w:rtl/>
                <w:lang w:val="fr-FR" w:bidi="ar-MA"/>
              </w:rPr>
              <w:t xml:space="preserve">      تستثمر </w:t>
            </w:r>
            <w:proofErr w:type="spellStart"/>
            <w:r w:rsidRPr="00AA0CBE">
              <w:rPr>
                <w:rFonts w:ascii="Shorooq_N1" w:hAnsi="Shorooq_N1" w:cs="Shorooq_N1"/>
                <w:rtl/>
                <w:lang w:val="fr-FR" w:bidi="ar-MA"/>
              </w:rPr>
              <w:t>تعلمات</w:t>
            </w:r>
            <w:proofErr w:type="spellEnd"/>
            <w:r w:rsidRPr="00AA0CBE">
              <w:rPr>
                <w:rFonts w:ascii="Shorooq_N1" w:hAnsi="Shorooq_N1" w:cs="Shorooq_N1"/>
                <w:rtl/>
                <w:lang w:val="fr-FR" w:bidi="ar-MA"/>
              </w:rPr>
              <w:t xml:space="preserve"> الوحدة في فهم وحدات </w:t>
            </w:r>
            <w:proofErr w:type="spellStart"/>
            <w:r w:rsidRPr="00AA0CBE">
              <w:rPr>
                <w:rFonts w:ascii="Shorooq_N1" w:hAnsi="Shorooq_N1" w:cs="Shorooq_N1"/>
                <w:rtl/>
                <w:lang w:val="fr-FR" w:bidi="ar-MA"/>
              </w:rPr>
              <w:t>المجزوءة</w:t>
            </w:r>
            <w:proofErr w:type="spellEnd"/>
            <w:r w:rsidRPr="00AA0CBE">
              <w:rPr>
                <w:rFonts w:ascii="Shorooq_N1" w:hAnsi="Shorooq_N1" w:cs="Shorooq_N1"/>
                <w:rtl/>
                <w:lang w:val="fr-FR" w:bidi="ar-MA"/>
              </w:rPr>
              <w:t xml:space="preserve"> الأولى من برنامج الجغرافيا للسنة الثانية.</w:t>
            </w:r>
          </w:p>
          <w:p w14:paraId="42E1B30C" w14:textId="77777777" w:rsidR="00E80B3C" w:rsidRPr="00AA0CBE" w:rsidRDefault="00772482" w:rsidP="00E80B3C">
            <w:pPr>
              <w:tabs>
                <w:tab w:val="left" w:pos="1240"/>
                <w:tab w:val="center" w:pos="8135"/>
              </w:tabs>
              <w:ind w:left="720"/>
              <w:rPr>
                <w:rFonts w:ascii="Shorooq_N1" w:hAnsi="Shorooq_N1" w:cs="Shorooq_N1"/>
                <w:rtl/>
                <w:lang w:val="fr-FR" w:bidi="ar-MA"/>
              </w:rPr>
            </w:pPr>
            <w:r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- </w:t>
            </w:r>
            <w:r w:rsidR="00E80B3C"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على مستوى الانفتاح على </w:t>
            </w:r>
            <w:proofErr w:type="gramStart"/>
            <w:r w:rsidR="00E80B3C"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>المحيط</w:t>
            </w:r>
            <w:r w:rsidRPr="00AA0CBE">
              <w:rPr>
                <w:rFonts w:ascii="Shorooq_N1" w:hAnsi="Shorooq_N1" w:cs="Shorooq_N1"/>
                <w:color w:val="C00000"/>
                <w:rtl/>
                <w:lang w:val="fr-FR" w:bidi="ar-MA"/>
              </w:rPr>
              <w:t xml:space="preserve"> </w:t>
            </w:r>
            <w:r w:rsidR="00E80B3C" w:rsidRPr="00AA0CBE">
              <w:rPr>
                <w:rFonts w:ascii="Shorooq_N1" w:hAnsi="Shorooq_N1" w:cs="Shorooq_N1"/>
                <w:rtl/>
                <w:lang w:val="fr-FR" w:bidi="ar-MA"/>
              </w:rPr>
              <w:t>:</w:t>
            </w:r>
            <w:proofErr w:type="gramEnd"/>
            <w:r w:rsidR="00E80B3C" w:rsidRPr="00AA0CBE">
              <w:rPr>
                <w:rFonts w:ascii="Shorooq_N1" w:hAnsi="Shorooq_N1" w:cs="Shorooq_N1"/>
                <w:rtl/>
                <w:lang w:val="fr-FR" w:bidi="ar-MA"/>
              </w:rPr>
              <w:t xml:space="preserve">  تسهيل اندماج المتعلم في فهم القضايا الراهنة واتخاذ موقف منها.</w:t>
            </w:r>
          </w:p>
          <w:p w14:paraId="679EAF5F" w14:textId="77777777" w:rsidR="00E80B3C" w:rsidRPr="00AA0CBE" w:rsidRDefault="00E80B3C" w:rsidP="00E80B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val="fr-FR" w:bidi="ar-MA"/>
              </w:rPr>
            </w:pPr>
            <w:r w:rsidRPr="00AA0CBE">
              <w:rPr>
                <w:rFonts w:ascii="Shorooq_N1" w:hAnsi="Shorooq_N1" w:cs="Shorooq_N1"/>
                <w:rtl/>
                <w:lang w:val="fr-FR" w:bidi="ar-MA"/>
              </w:rPr>
              <w:t xml:space="preserve">       </w:t>
            </w:r>
            <w:r w:rsidR="00772482" w:rsidRPr="00AA0CBE">
              <w:rPr>
                <w:rFonts w:ascii="Shorooq_N1" w:hAnsi="Shorooq_N1" w:cs="Shorooq_N1"/>
                <w:rtl/>
                <w:lang w:val="fr-FR" w:bidi="ar-MA"/>
              </w:rPr>
              <w:t xml:space="preserve">     </w:t>
            </w:r>
            <w:r w:rsidRPr="00AA0CBE">
              <w:rPr>
                <w:rFonts w:ascii="Shorooq_N1" w:hAnsi="Shorooq_N1" w:cs="Shorooq_N1"/>
                <w:rtl/>
                <w:lang w:val="fr-FR" w:bidi="ar-MA"/>
              </w:rPr>
              <w:t xml:space="preserve">   تسهيل مساهمة المتعلم في تأطير المجتمع المدني والترافع حول المشاكل التي يعرفها المحيط بفعل ظاهرة العولمة.</w:t>
            </w:r>
          </w:p>
          <w:p w14:paraId="4DBAAB73" w14:textId="77777777" w:rsidR="00772482" w:rsidRPr="00AA0CBE" w:rsidRDefault="00772482" w:rsidP="00E80B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</w:rPr>
            </w:pPr>
          </w:p>
        </w:tc>
      </w:tr>
    </w:tbl>
    <w:p w14:paraId="58448B7A" w14:textId="77777777" w:rsidR="00AD419B" w:rsidRDefault="00AD419B" w:rsidP="00ED1964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p w14:paraId="58A7A009" w14:textId="77777777" w:rsidR="00ED1964" w:rsidRDefault="00ED1964" w:rsidP="00332259">
      <w:pPr>
        <w:tabs>
          <w:tab w:val="left" w:pos="1240"/>
          <w:tab w:val="center" w:pos="8135"/>
        </w:tabs>
        <w:ind w:left="720"/>
        <w:jc w:val="center"/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ED1964" w:rsidSect="00965330">
      <w:pgSz w:w="16838" w:h="11906" w:orient="landscape"/>
      <w:pgMar w:top="284" w:right="284" w:bottom="142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C9E71" w14:textId="77777777" w:rsidR="008E0E82" w:rsidRDefault="008E0E82" w:rsidP="00461F0C">
      <w:r>
        <w:separator/>
      </w:r>
    </w:p>
  </w:endnote>
  <w:endnote w:type="continuationSeparator" w:id="0">
    <w:p w14:paraId="0F15036E" w14:textId="77777777" w:rsidR="008E0E82" w:rsidRDefault="008E0E82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26FEE" w14:textId="77777777" w:rsidR="008E0E82" w:rsidRDefault="008E0E82" w:rsidP="00461F0C">
      <w:r>
        <w:separator/>
      </w:r>
    </w:p>
  </w:footnote>
  <w:footnote w:type="continuationSeparator" w:id="0">
    <w:p w14:paraId="57FFC43D" w14:textId="77777777" w:rsidR="008E0E82" w:rsidRDefault="008E0E82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46366">
    <w:abstractNumId w:val="1"/>
  </w:num>
  <w:num w:numId="2" w16cid:durableId="1063917087">
    <w:abstractNumId w:val="6"/>
  </w:num>
  <w:num w:numId="3" w16cid:durableId="51346619">
    <w:abstractNumId w:val="3"/>
  </w:num>
  <w:num w:numId="4" w16cid:durableId="1872378556">
    <w:abstractNumId w:val="5"/>
  </w:num>
  <w:num w:numId="5" w16cid:durableId="794719481">
    <w:abstractNumId w:val="7"/>
  </w:num>
  <w:num w:numId="6" w16cid:durableId="1107503875">
    <w:abstractNumId w:val="8"/>
  </w:num>
  <w:num w:numId="7" w16cid:durableId="1635604139">
    <w:abstractNumId w:val="0"/>
  </w:num>
  <w:num w:numId="8" w16cid:durableId="2010519845">
    <w:abstractNumId w:val="4"/>
  </w:num>
  <w:num w:numId="9" w16cid:durableId="546530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7AC"/>
    <w:rsid w:val="000424F2"/>
    <w:rsid w:val="00056103"/>
    <w:rsid w:val="000635CF"/>
    <w:rsid w:val="0007679F"/>
    <w:rsid w:val="000D0CAA"/>
    <w:rsid w:val="00110D5E"/>
    <w:rsid w:val="00153AF3"/>
    <w:rsid w:val="00187BBF"/>
    <w:rsid w:val="00193DF0"/>
    <w:rsid w:val="00241C5A"/>
    <w:rsid w:val="0026374A"/>
    <w:rsid w:val="00263EC8"/>
    <w:rsid w:val="002809A0"/>
    <w:rsid w:val="00293492"/>
    <w:rsid w:val="002947E2"/>
    <w:rsid w:val="002A650C"/>
    <w:rsid w:val="002B2965"/>
    <w:rsid w:val="002E2396"/>
    <w:rsid w:val="002E2F15"/>
    <w:rsid w:val="002F43B5"/>
    <w:rsid w:val="003227A1"/>
    <w:rsid w:val="00332259"/>
    <w:rsid w:val="00334190"/>
    <w:rsid w:val="00345987"/>
    <w:rsid w:val="00351728"/>
    <w:rsid w:val="00364211"/>
    <w:rsid w:val="00365AA7"/>
    <w:rsid w:val="0037341C"/>
    <w:rsid w:val="003842A4"/>
    <w:rsid w:val="003A0484"/>
    <w:rsid w:val="003E0AE8"/>
    <w:rsid w:val="003F6A85"/>
    <w:rsid w:val="004063FF"/>
    <w:rsid w:val="00417153"/>
    <w:rsid w:val="00427BB9"/>
    <w:rsid w:val="00461F0C"/>
    <w:rsid w:val="0046697D"/>
    <w:rsid w:val="00471972"/>
    <w:rsid w:val="004A7653"/>
    <w:rsid w:val="004B2B5F"/>
    <w:rsid w:val="004C2693"/>
    <w:rsid w:val="0050100B"/>
    <w:rsid w:val="005032F7"/>
    <w:rsid w:val="00507B74"/>
    <w:rsid w:val="00535870"/>
    <w:rsid w:val="0055423C"/>
    <w:rsid w:val="00565567"/>
    <w:rsid w:val="005F4C90"/>
    <w:rsid w:val="006551FA"/>
    <w:rsid w:val="00655287"/>
    <w:rsid w:val="0067358E"/>
    <w:rsid w:val="00696561"/>
    <w:rsid w:val="006A1312"/>
    <w:rsid w:val="006B4D4C"/>
    <w:rsid w:val="006B6CCD"/>
    <w:rsid w:val="006F3473"/>
    <w:rsid w:val="007016AE"/>
    <w:rsid w:val="0074107D"/>
    <w:rsid w:val="00772482"/>
    <w:rsid w:val="0079022F"/>
    <w:rsid w:val="007A0CE8"/>
    <w:rsid w:val="007A60D3"/>
    <w:rsid w:val="007B1B23"/>
    <w:rsid w:val="007C1B60"/>
    <w:rsid w:val="007E6F78"/>
    <w:rsid w:val="008049C4"/>
    <w:rsid w:val="00833C18"/>
    <w:rsid w:val="00842700"/>
    <w:rsid w:val="00884D48"/>
    <w:rsid w:val="00896965"/>
    <w:rsid w:val="008A5401"/>
    <w:rsid w:val="008B11C3"/>
    <w:rsid w:val="008B6778"/>
    <w:rsid w:val="008C6B82"/>
    <w:rsid w:val="008E0E82"/>
    <w:rsid w:val="00931E9D"/>
    <w:rsid w:val="009321E7"/>
    <w:rsid w:val="009545F9"/>
    <w:rsid w:val="00965330"/>
    <w:rsid w:val="009863F3"/>
    <w:rsid w:val="009A0409"/>
    <w:rsid w:val="009A46B8"/>
    <w:rsid w:val="009D57D4"/>
    <w:rsid w:val="00A52DD3"/>
    <w:rsid w:val="00A7407E"/>
    <w:rsid w:val="00A76EDC"/>
    <w:rsid w:val="00A85D19"/>
    <w:rsid w:val="00A978B7"/>
    <w:rsid w:val="00A97CBF"/>
    <w:rsid w:val="00AA0CBE"/>
    <w:rsid w:val="00AA729E"/>
    <w:rsid w:val="00AB0621"/>
    <w:rsid w:val="00AB5540"/>
    <w:rsid w:val="00AB6838"/>
    <w:rsid w:val="00AD0C4D"/>
    <w:rsid w:val="00AD0D6F"/>
    <w:rsid w:val="00AD419B"/>
    <w:rsid w:val="00B05178"/>
    <w:rsid w:val="00B13C64"/>
    <w:rsid w:val="00B41643"/>
    <w:rsid w:val="00B578DC"/>
    <w:rsid w:val="00BC1F04"/>
    <w:rsid w:val="00BD5268"/>
    <w:rsid w:val="00BE0DF5"/>
    <w:rsid w:val="00BF40A9"/>
    <w:rsid w:val="00C167D2"/>
    <w:rsid w:val="00C405AD"/>
    <w:rsid w:val="00C56161"/>
    <w:rsid w:val="00C573B3"/>
    <w:rsid w:val="00C75629"/>
    <w:rsid w:val="00C950C3"/>
    <w:rsid w:val="00D125DF"/>
    <w:rsid w:val="00D14A83"/>
    <w:rsid w:val="00D21553"/>
    <w:rsid w:val="00D73F92"/>
    <w:rsid w:val="00D74CA4"/>
    <w:rsid w:val="00D777DA"/>
    <w:rsid w:val="00D8406F"/>
    <w:rsid w:val="00D96388"/>
    <w:rsid w:val="00DB03D4"/>
    <w:rsid w:val="00DC27FD"/>
    <w:rsid w:val="00DD1C2A"/>
    <w:rsid w:val="00DD4A0A"/>
    <w:rsid w:val="00E051EA"/>
    <w:rsid w:val="00E35D8B"/>
    <w:rsid w:val="00E50427"/>
    <w:rsid w:val="00E514CF"/>
    <w:rsid w:val="00E73184"/>
    <w:rsid w:val="00E80B3C"/>
    <w:rsid w:val="00ED1964"/>
    <w:rsid w:val="00F55FE0"/>
    <w:rsid w:val="00F8359E"/>
    <w:rsid w:val="00F8376F"/>
    <w:rsid w:val="00FC7CC2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A8B34F"/>
  <w15:chartTrackingRefBased/>
  <w15:docId w15:val="{24DF0D95-D76D-4BE9-AE75-983CE341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423C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782</Words>
  <Characters>4473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cp:lastModifiedBy>assakkour samir</cp:lastModifiedBy>
  <cp:revision>7</cp:revision>
  <cp:lastPrinted>2016-10-29T16:00:00Z</cp:lastPrinted>
  <dcterms:created xsi:type="dcterms:W3CDTF">2021-06-01T12:16:00Z</dcterms:created>
  <dcterms:modified xsi:type="dcterms:W3CDTF">2022-09-15T09:27:00Z</dcterms:modified>
</cp:coreProperties>
</file>