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790575</wp:posOffset>
                </wp:positionH>
                <wp:positionV relativeFrom="paragraph">
                  <wp:posOffset>-923289</wp:posOffset>
                </wp:positionV>
                <wp:extent cx="7507605" cy="400050"/>
                <wp:effectExtent b="19050" l="0" r="17145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760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7BEF" w:rsidDel="00000000" w:rsidP="00B17BEF" w:rsidRDefault="00D914A8" w:rsidRPr="00AF3223">
                            <w:pPr>
                              <w:jc w:val="center"/>
                              <w:rPr>
                                <w:rFonts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</w:pPr>
                            <w:proofErr w:type="gramStart"/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>الوحدة</w:t>
                            </w:r>
                            <w:r w:rsidDel="00000000" w:rsidR="00DA456C" w:rsidRPr="00000000">
                              <w:rPr>
                                <w:b w:val="1"/>
                                <w:bCs w:val="1"/>
                                <w:sz w:val="32"/>
                                <w:szCs w:val="32"/>
                                <w:lang w:bidi="ar-MA"/>
                              </w:rPr>
                              <w:t>1</w:t>
                            </w:r>
                            <w:proofErr w:type="gramEnd"/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 xml:space="preserve">: </w:t>
                            </w:r>
                            <w:r w:rsidDel="00000000" w:rsidR="00DA456C" w:rsidRPr="00000000">
                              <w:rPr>
                                <w:rFonts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>العولمة: المفهوم، الآليات، الفاعلون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790575</wp:posOffset>
                </wp:positionH>
                <wp:positionV relativeFrom="paragraph">
                  <wp:posOffset>-923289</wp:posOffset>
                </wp:positionV>
                <wp:extent cx="7524750" cy="41910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0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-676274</wp:posOffset>
                </wp:positionH>
                <wp:positionV relativeFrom="paragraph">
                  <wp:posOffset>-523874</wp:posOffset>
                </wp:positionV>
                <wp:extent cx="10212070" cy="1162050"/>
                <wp:effectExtent b="19050" l="0" r="1778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12070" cy="1162050"/>
                          <a:chOff x="0" y="0"/>
                          <a:chExt cx="10212070" cy="1162050"/>
                        </a:xfrm>
                      </wpg:grpSpPr>
                      <wps:wsp>
                        <wps:cNvSpPr/>
                        <wps:cNvPr id="3" name="Rectangle 3"/>
                        <wps:spPr>
                          <a:xfrm>
                            <a:off x="7762875" y="0"/>
                            <a:ext cx="2449195" cy="1123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7BEF" w:rsidDel="00000000" w:rsidP="00937649" w:rsidRDefault="00B17BEF" w:rsidRPr="00B17BEF">
                              <w:pPr>
                                <w:spacing w:after="0"/>
                                <w:rPr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</w:pPr>
                              <w:r w:rsidDel="00000000" w:rsidR="00000000" w:rsidRPr="00B17BEF">
                                <w:rPr>
                                  <w:rFonts w:hint="cs"/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  <w:t>المستوى:</w:t>
                              </w:r>
                              <w:r w:rsidDel="00000000" w:rsidR="003D4188" w:rsidRPr="00000000">
                                <w:rPr>
                                  <w:rFonts w:hint="cs"/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  <w:t xml:space="preserve"> </w:t>
                              </w:r>
                              <w:r w:rsidDel="00000000" w:rsidR="006D1ED2" w:rsidRPr="00000000">
                                <w:rPr>
                                  <w:rFonts w:hint="cs"/>
                                  <w:b w:val="1"/>
                                  <w:bCs w:val="1"/>
                                  <w:rtl w:val="1"/>
                                  <w:lang w:bidi="ar-MA"/>
                                </w:rPr>
                                <w:t>ثانية بكالوريا آداب</w:t>
                              </w:r>
                            </w:p>
                            <w:p w:rsidR="00B17BEF" w:rsidDel="00000000" w:rsidP="00937649" w:rsidRDefault="003D4188" w:rsidRPr="00B17BEF">
                              <w:pPr>
                                <w:spacing w:after="0"/>
                                <w:rPr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</w:pPr>
                              <w:r w:rsidDel="00000000" w:rsidR="00000000" w:rsidRPr="00000000">
                                <w:rPr>
                                  <w:rFonts w:hint="cs"/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  <w:t>المكون:</w:t>
                              </w:r>
                              <w:r w:rsidDel="00000000" w:rsidR="00000000" w:rsidRPr="00104D57">
                                <w:rPr>
                                  <w:rFonts w:hint="cs"/>
                                  <w:b w:val="1"/>
                                  <w:bCs w:val="1"/>
                                  <w:rtl w:val="1"/>
                                  <w:lang w:bidi="ar-MA"/>
                                </w:rPr>
                                <w:t xml:space="preserve"> </w:t>
                              </w:r>
                              <w:r w:rsidDel="00000000" w:rsidR="00DA456C" w:rsidRPr="00000000">
                                <w:rPr>
                                  <w:rFonts w:hint="cs"/>
                                  <w:b w:val="1"/>
                                  <w:bCs w:val="1"/>
                                  <w:rtl w:val="1"/>
                                  <w:lang w:bidi="ar-MA"/>
                                </w:rPr>
                                <w:t>الجغرافيا</w:t>
                              </w:r>
                            </w:p>
                            <w:p w:rsidR="00B17BEF" w:rsidDel="00000000" w:rsidP="00937649" w:rsidRDefault="00B17BEF" w:rsidRPr="00B17BEF">
                              <w:pPr>
                                <w:spacing w:after="0"/>
                                <w:rPr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</w:pPr>
                              <w:proofErr w:type="spellStart"/>
                              <w:r w:rsidDel="00000000" w:rsidR="00000000" w:rsidRPr="00B17BEF">
                                <w:rPr>
                                  <w:rFonts w:hint="cs"/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  <w:t>المجزوءة</w:t>
                              </w:r>
                              <w:proofErr w:type="spellEnd"/>
                              <w:r w:rsidDel="00000000" w:rsidR="00000000" w:rsidRPr="00B17BEF">
                                <w:rPr>
                                  <w:rFonts w:hint="cs"/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  <w:t>:</w:t>
                              </w:r>
                              <w:r w:rsidDel="00000000" w:rsidR="00FF3C78" w:rsidRPr="00000000">
                                <w:rPr>
                                  <w:rFonts w:hint="cs"/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  <w:t xml:space="preserve"> </w:t>
                              </w:r>
                              <w:r w:rsidDel="00000000" w:rsidR="00184795" w:rsidRPr="00000000">
                                <w:rPr>
                                  <w:rFonts w:hint="cs"/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  <w:t>ال</w:t>
                              </w:r>
                              <w:r w:rsidDel="00000000" w:rsidR="00184795" w:rsidRPr="00184795">
                                <w:rPr>
                                  <w:rFonts w:hint="cs"/>
                                  <w:b w:val="1"/>
                                  <w:bCs w:val="1"/>
                                  <w:rtl w:val="1"/>
                                  <w:lang w:bidi="ar-MA"/>
                                </w:rPr>
                                <w:t>أولى</w:t>
                              </w:r>
                            </w:p>
                            <w:p w:rsidR="00B17BEF" w:rsidDel="00000000" w:rsidP="00937649" w:rsidRDefault="00B17BEF" w:rsidRPr="00B17BEF">
                              <w:pPr>
                                <w:spacing w:after="0"/>
                                <w:rPr>
                                  <w:b w:val="1"/>
                                  <w:bCs w:val="1"/>
                                  <w:u w:val="single"/>
                                  <w:lang w:bidi="ar-MA"/>
                                </w:rPr>
                              </w:pPr>
                              <w:r w:rsidDel="00000000" w:rsidR="00000000" w:rsidRPr="00B17BEF">
                                <w:rPr>
                                  <w:rFonts w:hint="cs"/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  <w:t>عدد الحصص:</w:t>
                              </w:r>
                              <w:r w:rsidDel="00000000" w:rsidR="003D4188" w:rsidRPr="00000000">
                                <w:rPr>
                                  <w:rFonts w:hint="cs"/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  <w:t xml:space="preserve"> </w:t>
                              </w:r>
                              <w:r w:rsidDel="00000000" w:rsidR="006D1ED2" w:rsidRPr="00000000">
                                <w:rPr>
                                  <w:rFonts w:hint="cs"/>
                                  <w:b w:val="1"/>
                                  <w:bCs w:val="1"/>
                                  <w:rtl w:val="1"/>
                                  <w:lang w:bidi="ar-MA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" name="Rectangle 4"/>
                        <wps:spPr>
                          <a:xfrm>
                            <a:off x="0" y="0"/>
                            <a:ext cx="3115310" cy="1162050"/>
                          </a:xfrm>
                          <a:prstGeom prst="rect">
                            <a:avLst/>
                          </a:prstGeom>
                          <a:solidFill>
                            <a:sysClr lastClr="FFFFFF" val="window"/>
                          </a:solidFill>
                          <a:ln cap="flat" cmpd="sng" w="12700" algn="ctr">
                            <a:solidFill>
                              <a:sysClr lastClr="000000" val="windowText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B17BEF" w:rsidDel="00000000" w:rsidP="00B17BEF" w:rsidRDefault="00B17BEF" w:rsidRPr="00000000">
                              <w:pPr>
                                <w:rPr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</w:pPr>
                              <w:r w:rsidDel="00000000" w:rsidR="00000000" w:rsidRPr="00B17BEF">
                                <w:rPr>
                                  <w:rFonts w:hint="cs"/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  <w:t>المراجع المعتمدة:</w:t>
                              </w:r>
                            </w:p>
                            <w:p w:rsidR="003D4188" w:rsidDel="00000000" w:rsidP="00A9667B" w:rsidRDefault="003D4188" w:rsidRPr="00B46346">
                              <w:pPr>
                                <w:spacing w:after="0"/>
                                <w:rPr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</w:pPr>
                              <w:r w:rsidDel="00000000" w:rsidR="00000000" w:rsidRPr="00E35005">
                                <w:rPr>
                                  <w:b w:val="1"/>
                                  <w:bCs w:val="1"/>
                                  <w:color w:val="ff0000"/>
                                  <w:sz w:val="24"/>
                                  <w:szCs w:val="24"/>
                                  <w:rtl w:val="1"/>
                                </w:rPr>
                                <w:t xml:space="preserve">- </w:t>
                              </w:r>
                            </w:p>
                            <w:p w:rsidR="00B17BEF" w:rsidDel="00000000" w:rsidP="00B17BEF" w:rsidRDefault="00B17BEF" w:rsidRPr="00000000">
                              <w:pPr>
                                <w:rPr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</w:pPr>
                            </w:p>
                            <w:p w:rsidR="00B17BEF" w:rsidDel="00000000" w:rsidP="00B17BEF" w:rsidRDefault="00B17BEF" w:rsidRPr="00B17BEF">
                              <w:pPr>
                                <w:rPr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</w:pPr>
                            </w:p>
                            <w:p w:rsidR="00B17BEF" w:rsidDel="00000000" w:rsidP="00B17BEF" w:rsidRDefault="00B17BEF" w:rsidRPr="00000000">
                              <w:pPr>
                                <w:rPr>
                                  <w:lang w:bidi="ar-MA"/>
                                </w:rPr>
                              </w:pPr>
                            </w:p>
                          </w:txbxContent>
                        </wps:txbx>
  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" name="Rectangle 5"/>
                        <wps:spPr>
                          <a:xfrm>
                            <a:off x="3114675" y="9525"/>
                            <a:ext cx="4662170" cy="1143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7BEF" w:rsidDel="00000000" w:rsidP="00104D57" w:rsidRDefault="00B17BEF" w:rsidRPr="00000000">
                              <w:pPr>
                                <w:rPr>
                                  <w:b w:val="1"/>
                                  <w:bCs w:val="1"/>
                                  <w:sz w:val="28"/>
                                  <w:szCs w:val="28"/>
                                  <w:u w:val="single"/>
                                  <w:rtl w:val="1"/>
                                  <w:lang w:bidi="ar-MA"/>
                                </w:rPr>
                              </w:pPr>
                              <w:r w:rsidDel="00000000" w:rsidR="00000000" w:rsidRPr="00B17BEF">
                                <w:rPr>
                                  <w:rFonts w:hint="cs"/>
                                  <w:b w:val="1"/>
                                  <w:bCs w:val="1"/>
                                  <w:sz w:val="28"/>
                                  <w:szCs w:val="28"/>
                                  <w:u w:val="single"/>
                                  <w:rtl w:val="1"/>
                                  <w:lang w:bidi="ar-MA"/>
                                </w:rPr>
                                <w:t>أهداف التعلم:</w:t>
                              </w:r>
                            </w:p>
                            <w:p w:rsidR="00184795" w:rsidDel="00000000" w:rsidP="00FF3C78" w:rsidRDefault="00DA456C" w:rsidRPr="00000000">
                              <w:pPr>
                                <w:pStyle w:val="Paragraphedeliste"/>
                                <w:numPr>
                                  <w:ilvl w:val="0"/>
                                  <w:numId w:val="19"/>
                                </w:numPr>
                                <w:rPr>
                                  <w:b w:val="1"/>
                                  <w:bCs w:val="1"/>
                                  <w:sz w:val="24"/>
                                  <w:szCs w:val="24"/>
                                  <w:lang w:bidi="ar-MA"/>
                                </w:rPr>
                              </w:pPr>
                              <w:r w:rsidDel="00000000" w:rsidR="00000000" w:rsidRPr="00000000">
                                <w:rPr>
                                  <w:rFonts w:hint="cs"/>
                                  <w:b w:val="1"/>
                                  <w:bCs w:val="1"/>
                                  <w:sz w:val="24"/>
                                  <w:szCs w:val="24"/>
                                  <w:rtl w:val="1"/>
                                  <w:lang w:bidi="ar-MA"/>
                                </w:rPr>
                                <w:t>تعرف مفهوم العولمة ورصد ظروف نشأتها وتطورها</w:t>
                              </w:r>
                            </w:p>
                            <w:p w:rsidR="00DA456C" w:rsidDel="00000000" w:rsidP="00FF3C78" w:rsidRDefault="00DA456C" w:rsidRPr="00000000">
                              <w:pPr>
                                <w:pStyle w:val="Paragraphedeliste"/>
                                <w:numPr>
                                  <w:ilvl w:val="0"/>
                                  <w:numId w:val="19"/>
                                </w:numPr>
                                <w:rPr>
                                  <w:b w:val="1"/>
                                  <w:bCs w:val="1"/>
                                  <w:sz w:val="24"/>
                                  <w:szCs w:val="24"/>
                                  <w:lang w:bidi="ar-MA"/>
                                </w:rPr>
                              </w:pPr>
                              <w:r w:rsidDel="00000000" w:rsidR="00000000" w:rsidRPr="00000000">
                                <w:rPr>
                                  <w:rFonts w:hint="cs"/>
                                  <w:b w:val="1"/>
                                  <w:bCs w:val="1"/>
                                  <w:sz w:val="24"/>
                                  <w:szCs w:val="24"/>
                                  <w:rtl w:val="1"/>
                                  <w:lang w:bidi="ar-MA"/>
                                </w:rPr>
                                <w:t>تفسير انتشار ظاهرة العولمة من خلال رصد الآليات المتحكمة ودور الفاعلين</w:t>
                              </w:r>
                            </w:p>
                            <w:p w:rsidR="00E03A7C" w:rsidDel="00000000" w:rsidP="00FF3C78" w:rsidRDefault="00E03A7C" w:rsidRPr="00000000">
                              <w:pPr>
                                <w:pStyle w:val="Paragraphedeliste"/>
                                <w:numPr>
                                  <w:ilvl w:val="0"/>
                                  <w:numId w:val="19"/>
                                </w:numPr>
                                <w:rPr>
                                  <w:b w:val="1"/>
                                  <w:bCs w:val="1"/>
                                  <w:sz w:val="24"/>
                                  <w:szCs w:val="24"/>
                                  <w:lang w:bidi="ar-MA"/>
                                </w:rPr>
                              </w:pPr>
                              <w:r w:rsidDel="00000000" w:rsidR="00000000" w:rsidRPr="00000000">
                                <w:rPr>
                                  <w:rFonts w:hint="cs"/>
                                  <w:b w:val="1"/>
                                  <w:bCs w:val="1"/>
                                  <w:sz w:val="24"/>
                                  <w:szCs w:val="24"/>
                                  <w:rtl w:val="1"/>
                                  <w:lang w:bidi="ar-MA"/>
                                </w:rPr>
                                <w:t>ترسيخ القدرة على توظيف النهج الجغرافي</w:t>
                              </w:r>
                            </w:p>
                            <w:p w:rsidR="00E03A7C" w:rsidDel="00000000" w:rsidP="00FF3C78" w:rsidRDefault="00E03A7C" w:rsidRPr="00000000">
                              <w:pPr>
                                <w:pStyle w:val="Paragraphedeliste"/>
                                <w:numPr>
                                  <w:ilvl w:val="0"/>
                                  <w:numId w:val="19"/>
                                </w:numPr>
                                <w:rPr>
                                  <w:b w:val="1"/>
                                  <w:bCs w:val="1"/>
                                  <w:sz w:val="24"/>
                                  <w:szCs w:val="24"/>
                                  <w:lang w:bidi="ar-MA"/>
                                </w:rPr>
                              </w:pPr>
                              <w:r w:rsidDel="00000000" w:rsidR="00000000" w:rsidRPr="00000000">
                                <w:rPr>
                                  <w:rFonts w:hint="cs"/>
                                  <w:b w:val="1"/>
                                  <w:bCs w:val="1"/>
                                  <w:sz w:val="24"/>
                                  <w:szCs w:val="24"/>
                                  <w:rtl w:val="1"/>
                                  <w:lang w:bidi="ar-MA"/>
                                </w:rPr>
                                <w:t>التحسيس بدور العولمة في تكريس التفاوتات المجالية</w:t>
                              </w:r>
                              <w:bookmarkStart w:colFirst="0" w:colLast="0" w:name="_6kuyjd8qjmec" w:id="0"/>
                              <w:bookmarkEnd w:id="0"/>
                            </w:p>
                            <w:p w:rsidR="00FF3C78" w:rsidDel="00000000" w:rsidP="00B17BEF" w:rsidRDefault="00FF3C78" w:rsidRPr="00000000">
                              <w:pPr>
                                <w:rPr>
                                  <w:rtl w:val="1"/>
                                  <w:lang w:bidi="ar-MA"/>
                                </w:rPr>
                              </w:pPr>
                            </w:p>
                            <w:p w:rsidR="00B17BEF" w:rsidDel="00000000" w:rsidP="00B17BEF" w:rsidRDefault="00B17BEF" w:rsidRPr="00000000">
                              <w:pPr>
                                <w:rPr>
                                  <w:rtl w:val="1"/>
                                  <w:lang w:bidi="ar-MA"/>
                                </w:rPr>
                              </w:pPr>
                            </w:p>
                            <w:p w:rsidR="00B17BEF" w:rsidDel="00000000" w:rsidP="00B17BEF" w:rsidRDefault="00B17BEF" w:rsidRPr="00000000">
                              <w:pPr>
                                <w:rPr>
                                  <w:lang w:bidi="ar-MA"/>
                                </w:rPr>
                              </w:pPr>
                            </w:p>
                          </w:txbxContent>
                        </wps:txbx>
  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-676274</wp:posOffset>
                </wp:positionH>
                <wp:positionV relativeFrom="paragraph">
                  <wp:posOffset>-523874</wp:posOffset>
                </wp:positionV>
                <wp:extent cx="10229850" cy="11811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29850" cy="1181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8386011</wp:posOffset>
                </wp:positionH>
                <wp:positionV relativeFrom="paragraph">
                  <wp:posOffset>-1070809</wp:posOffset>
                </wp:positionV>
                <wp:extent cx="1194435" cy="419735"/>
                <wp:effectExtent b="18415" l="0" r="24765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435" cy="4197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75C9" w:rsidDel="00000000" w:rsidP="009175C9" w:rsidRDefault="00D914A8" w:rsidRPr="00D037D9">
                            <w:pPr>
                              <w:rPr>
                                <w:b w:val="1"/>
                                <w:bCs w:val="1"/>
                                <w:sz w:val="20"/>
                                <w:szCs w:val="20"/>
                                <w:lang w:bidi="ar-MA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sz w:val="20"/>
                                <w:szCs w:val="20"/>
                                <w:rtl w:val="1"/>
                                <w:lang w:bidi="ar-MA"/>
                              </w:rPr>
                              <w:t>ثانوية الداخلة التأهيلية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8386011</wp:posOffset>
                </wp:positionH>
                <wp:positionV relativeFrom="paragraph">
                  <wp:posOffset>-1070809</wp:posOffset>
                </wp:positionV>
                <wp:extent cx="1219200" cy="4381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-661735</wp:posOffset>
                </wp:positionH>
                <wp:positionV relativeFrom="paragraph">
                  <wp:posOffset>-830178</wp:posOffset>
                </wp:positionV>
                <wp:extent cx="1311442" cy="419735"/>
                <wp:effectExtent b="18415" l="0" r="22225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442" cy="419735"/>
                        </a:xfrm>
                        <a:prstGeom prst="rect">
                          <a:avLst/>
                        </a:prstGeom>
                        <a:noFill/>
                        <a:ln cap="flat" cmpd="sng" w="12700" algn="ctr">
                          <a:solidFill>
                            <a:sysClr lastClr="FFFFFF" val="window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15AD1" w:rsidDel="00000000" w:rsidP="00815AD1" w:rsidRDefault="00815AD1" w:rsidRPr="00815AD1">
                            <w:pPr>
                              <w:jc w:val="right"/>
                              <w:rPr>
                                <w:b w:val="1"/>
                                <w:bCs w:val="1"/>
                                <w:lang w:bidi="ar-MA"/>
                              </w:rPr>
                            </w:pPr>
                            <w:r w:rsidDel="00000000" w:rsidR="00000000" w:rsidRPr="00815AD1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الأستاذ: محمد </w:t>
                            </w:r>
                            <w:proofErr w:type="spellStart"/>
                            <w:r w:rsidDel="00000000" w:rsidR="00000000" w:rsidRPr="00815AD1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الوعزيقي</w:t>
                            </w:r>
                            <w:proofErr w:type="spellEnd"/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-661735</wp:posOffset>
                </wp:positionH>
                <wp:positionV relativeFrom="paragraph">
                  <wp:posOffset>-830178</wp:posOffset>
                </wp:positionV>
                <wp:extent cx="1333667" cy="4381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667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-742949</wp:posOffset>
                </wp:positionH>
                <wp:positionV relativeFrom="paragraph">
                  <wp:posOffset>314325</wp:posOffset>
                </wp:positionV>
                <wp:extent cx="10409555" cy="5743575"/>
                <wp:effectExtent b="28575" l="0" r="10795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9555" cy="5743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bidiVisual w:val="1"/>
                              <w:tblW w:w="0.0" w:type="auto"/>
                              <w:tblLook w:val="04A0"/>
                            </w:tblPr>
                            <w:tblGrid>
                              <w:gridCol w:w="955"/>
                              <w:gridCol w:w="28"/>
                              <w:gridCol w:w="1954"/>
                              <w:gridCol w:w="1275"/>
                              <w:gridCol w:w="28"/>
                              <w:gridCol w:w="2661"/>
                              <w:gridCol w:w="28"/>
                              <w:gridCol w:w="387"/>
                              <w:gridCol w:w="4379"/>
                              <w:gridCol w:w="2707"/>
                              <w:gridCol w:w="1673"/>
                            </w:tblGrid>
                            <w:tr w:rsidRPr="00A40772" w:rsidR="00A40772" w:rsidTr="00767CFB">
                              <w:tc>
                                <w:tcPr>
                                  <w:tcW w:w="955.0" w:type="dxa"/>
                                  <w:shd w:color="auto" w:fill="d9d9d9" w:themeFill="background1" w:themeFillShade="0000D9" w:val="clear"/>
                                </w:tcPr>
                                <w:p w:rsidR="00A40772" w:rsidDel="00000000" w:rsidP="00A40772" w:rsidRDefault="00FA3E34" w:rsidRPr="00B46346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المراحل</w:t>
                                  </w:r>
                                </w:p>
                              </w:tc>
                              <w:tc>
                                <w:tcPr>
                                  <w:tcW w:w="1982.0" w:type="dxa"/>
                                  <w:gridSpan w:val="2"/>
                                  <w:shd w:color="auto" w:fill="d9d9d9" w:themeFill="background1" w:themeFillShade="0000D9" w:val="clear"/>
                                </w:tcPr>
                                <w:p w:rsidR="00A40772" w:rsidDel="00000000" w:rsidP="00A40772" w:rsidRDefault="00A40772" w:rsidRPr="00B46346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B46346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اهداف التعلم</w:t>
                                  </w:r>
                                </w:p>
                              </w:tc>
                              <w:tc>
                                <w:tcPr>
                                  <w:tcW w:w="1275.0" w:type="dxa"/>
                                  <w:shd w:color="auto" w:fill="d9d9d9" w:themeFill="background1" w:themeFillShade="0000D9" w:val="clear"/>
                                </w:tcPr>
                                <w:p w:rsidR="00A40772" w:rsidDel="00000000" w:rsidP="00A40772" w:rsidRDefault="00A40772" w:rsidRPr="00B46346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B46346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الدعامات </w:t>
                                  </w:r>
                                </w:p>
                              </w:tc>
                              <w:tc>
                                <w:tcPr>
                                  <w:tcW w:w="2689.0" w:type="dxa"/>
                                  <w:gridSpan w:val="2"/>
                                  <w:shd w:color="auto" w:fill="d9d9d9" w:themeFill="background1" w:themeFillShade="0000D9" w:val="clear"/>
                                </w:tcPr>
                                <w:p w:rsidR="00A40772" w:rsidDel="00000000" w:rsidP="00A40772" w:rsidRDefault="00A40772" w:rsidRPr="00B46346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B46346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التدبير </w:t>
                                  </w:r>
                                  <w:proofErr w:type="spellStart"/>
                                  <w:r w:rsidDel="00000000" w:rsidR="00000000" w:rsidRPr="00B46346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الديداكتيكي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501.0" w:type="dxa"/>
                                  <w:gridSpan w:val="4"/>
                                  <w:shd w:color="auto" w:fill="d9d9d9" w:themeFill="background1" w:themeFillShade="0000D9" w:val="clear"/>
                                </w:tcPr>
                                <w:p w:rsidR="00A40772" w:rsidDel="00000000" w:rsidP="00A40772" w:rsidRDefault="00A40772" w:rsidRPr="00B46346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B46346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تركيب </w:t>
                                  </w:r>
                                  <w:proofErr w:type="spellStart"/>
                                  <w:r w:rsidDel="00000000" w:rsidR="00000000" w:rsidRPr="00B46346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التعلمات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73.0" w:type="dxa"/>
                                  <w:shd w:color="auto" w:fill="d9d9d9" w:themeFill="background1" w:themeFillShade="0000D9" w:val="clear"/>
                                </w:tcPr>
                                <w:p w:rsidR="00A40772" w:rsidDel="00000000" w:rsidP="00A40772" w:rsidRDefault="00A40772" w:rsidRPr="00B46346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B46346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مفاهيم </w:t>
                                  </w:r>
                                  <w:r w:rsidDel="00000000" w:rsidR="00185D1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/</w:t>
                                  </w:r>
                                  <w:proofErr w:type="spellStart"/>
                                  <w:r w:rsidDel="00000000" w:rsidR="00000000" w:rsidRPr="00B46346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مضطلحات</w:t>
                                  </w:r>
                                  <w:proofErr w:type="spellEnd"/>
                                </w:p>
                              </w:tc>
                            </w:tr>
                            <w:tr w:rsidRPr="00A40772" w:rsidR="00A40772" w:rsidTr="00767CFB">
                              <w:trPr>
                                <w:trHeight w:val="702"/>
                              </w:trPr>
                              <w:tc>
                                <w:tcPr>
                                  <w:tcW w:w="955.0" w:type="dxa"/>
                                </w:tcPr>
                                <w:p w:rsidR="00A40772" w:rsidDel="00000000" w:rsidP="00A40772" w:rsidRDefault="008100AB" w:rsidRPr="00B46346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تقديم إشكالي للوحدة</w:t>
                                  </w:r>
                                </w:p>
                              </w:tc>
                              <w:tc>
                                <w:tcPr>
                                  <w:tcW w:w="1982.0" w:type="dxa"/>
                                  <w:gridSpan w:val="2"/>
                                </w:tcPr>
                                <w:p w:rsidR="00A40772" w:rsidDel="00000000" w:rsidP="00185D10" w:rsidRDefault="00A40772" w:rsidRPr="00A40772">
                                  <w:pPr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185D10">
                                    <w:rPr>
                                      <w:rFonts w:hint="cs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textFill>
                                        <w14:gradFill>
                                          <w14:gsLst>
                                            <w14:gs w14:pos="21000">
                                              <w14:srgbClr w14:val="53575C"/>
                                            </w14:gs>
                                            <w14:gs w14:pos="88000">
                                              <w14:srgbClr w14:val="C5C7CA"/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textOutline w14:cap="flat" w14:cmpd="sng" w14:w="9525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أن يتمكن المتعلم من صياغة إشكالية مناسبة</w:t>
                                  </w: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275.0" w:type="dxa"/>
                                </w:tcPr>
                                <w:p w:rsidR="000666F2" w:rsidDel="00000000" w:rsidP="00A40772" w:rsidRDefault="000666F2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A40772" w:rsidDel="00000000" w:rsidP="00A40772" w:rsidRDefault="00D013F0" w:rsidRPr="00D013F0">
                                  <w:pPr>
                                    <w:rPr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و1 ص9</w:t>
                                  </w:r>
                                </w:p>
                                <w:p w:rsidR="00A40772" w:rsidDel="00000000" w:rsidP="00A40772" w:rsidRDefault="00A40772" w:rsidRPr="00A40772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9.0" w:type="dxa"/>
                                  <w:gridSpan w:val="2"/>
                                </w:tcPr>
                                <w:p w:rsidR="00931890" w:rsidDel="00000000" w:rsidP="00D0045D" w:rsidRDefault="00D013F0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حدد الظاهرة التي اجتاحت العالم</w:t>
                                  </w:r>
                                </w:p>
                                <w:p w:rsidR="008100AB" w:rsidDel="00000000" w:rsidP="00D013F0" w:rsidRDefault="008100AB" w:rsidRPr="00D013F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01.0" w:type="dxa"/>
                                  <w:gridSpan w:val="4"/>
                                </w:tcPr>
                                <w:p w:rsidR="00EE275B" w:rsidDel="00000000" w:rsidP="00767CFB" w:rsidRDefault="00DA456C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اجتاحت قضية العولمة العالم رغم انقسام المواقف حولها بفضل مجموعة من الآليات.</w:t>
                                  </w:r>
                                </w:p>
                                <w:p w:rsidR="00A352FD" w:rsidDel="00000000" w:rsidP="00A352FD" w:rsidRDefault="00DA456C" w:rsidRPr="00A352FD">
                                  <w:pPr>
                                    <w:pStyle w:val="Paragraphedeliste"/>
                                    <w:numPr>
                                      <w:ilvl w:val="0"/>
                                      <w:numId w:val="37"/>
                                    </w:num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Informal Roman" w:cs="Arabic Transparent" w:hAnsi="Informal Roman" w:hint="cs"/>
                                      <w:rtl w:val="1"/>
                                      <w:lang w:bidi="ar-MA"/>
                                    </w:rPr>
                                    <w:t>ما مفهوم العولمة وما تاريخها؟</w:t>
                                  </w:r>
                                </w:p>
                                <w:p w:rsidR="008100AB" w:rsidDel="00000000" w:rsidP="00C94466" w:rsidRDefault="00DA456C" w:rsidRPr="00C94466">
                                  <w:pPr>
                                    <w:pStyle w:val="Paragraphedeliste"/>
                                    <w:numPr>
                                      <w:ilvl w:val="0"/>
                                      <w:numId w:val="37"/>
                                    </w:num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Informal Roman" w:cs="Arabic Transparent" w:hAnsi="Informal Roman" w:hint="cs"/>
                                      <w:rtl w:val="1"/>
                                      <w:lang w:bidi="ar-MA"/>
                                    </w:rPr>
                                    <w:t>ما هي الآليات المتحكمة في ظاهرة العولمة والقوى الفاعلة فيها؟</w:t>
                                  </w:r>
                                </w:p>
                              </w:tc>
                              <w:tc>
                                <w:tcPr>
                                  <w:tcW w:w="1673.0" w:type="dxa"/>
                                </w:tcPr>
                                <w:p w:rsidR="00A40772" w:rsidDel="00000000" w:rsidP="00D037D9" w:rsidRDefault="00E50994" w:rsidRPr="007C4C0A">
                                  <w:pPr>
                                    <w:jc w:val="both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7C4C0A">
                                    <w:rPr>
                                      <w:rFonts w:ascii="Times New Roman" w:cs="Times New Roman" w:hAnsi="Times New Roman" w:hint="cs"/>
                                      <w:b w:val="1"/>
                                      <w:bCs w:val="1"/>
                                      <w:sz w:val="20"/>
                                      <w:szCs w:val="20"/>
                                      <w:rtl w:val="1"/>
                                    </w:rPr>
                                    <w:t>الحرب العالمية الأولى</w:t>
                                  </w:r>
                                </w:p>
                              </w:tc>
                            </w:tr>
                            <w:tr w:rsidRPr="00A40772" w:rsidR="00774970" w:rsidTr="00FA3E34">
                              <w:tc>
                                <w:tcPr>
                                  <w:tcW w:w="16075.0" w:type="dxa"/>
                                  <w:gridSpan w:val="11"/>
                                  <w:shd w:color="auto" w:fill="f2f2f2" w:themeFill="background1" w:themeFillShade="0000F2" w:val="clear"/>
                                </w:tcPr>
                                <w:p w:rsidR="00774970" w:rsidDel="00000000" w:rsidP="00A352FD" w:rsidRDefault="00774970" w:rsidRPr="00D97B38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FA3E34">
                                    <w:rPr>
                                      <w:rFonts w:hint="cs"/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  <w:t xml:space="preserve">المقطع الأول: </w:t>
                                  </w:r>
                                  <w:r w:rsidDel="00000000" w:rsidR="00665DB3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  <w:t xml:space="preserve">أتعرف </w:t>
                                  </w:r>
                                  <w:r w:rsidDel="00000000" w:rsidR="00DA456C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  <w:t>مفهوم العولمة وتاريخها</w:t>
                                  </w:r>
                                </w:p>
                              </w:tc>
                            </w:tr>
                            <w:tr w:rsidRPr="00A40772" w:rsidR="00AB1EA2" w:rsidTr="00767CFB">
                              <w:tc>
                                <w:tcPr>
                                  <w:tcW w:w="955.0" w:type="dxa"/>
                                </w:tcPr>
                                <w:p w:rsidR="00AB1EA2" w:rsidDel="00000000" w:rsidP="000666F2" w:rsidRDefault="00AB1EA2" w:rsidRPr="000666F2">
                                  <w:pPr>
                                    <w:jc w:val="center"/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  <w:r w:rsidDel="00000000" w:rsidR="00000000" w:rsidRPr="000666F2">
                                    <w:rPr>
                                      <w:rFonts w:hint="cs"/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82.0" w:type="dxa"/>
                                  <w:gridSpan w:val="2"/>
                                </w:tcPr>
                                <w:p w:rsidR="00AB1EA2" w:rsidDel="00000000" w:rsidP="00185D10" w:rsidRDefault="00AB1EA2" w:rsidRPr="00A40772">
                                  <w:pPr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185D10">
                                    <w:rPr>
                                      <w:rFonts w:hint="cs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textFill>
                                        <w14:gradFill>
                                          <w14:gsLst>
                                            <w14:gs w14:pos="21000">
                                              <w14:srgbClr w14:val="53575C"/>
                                            </w14:gs>
                                            <w14:gs w14:pos="88000">
                                              <w14:srgbClr w14:val="C5C7CA"/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textOutline w14:cap="flat" w14:cmpd="sng" w14:w="9525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أن يتعرف </w:t>
                                  </w:r>
                                  <w:r w:rsidDel="00000000" w:rsidR="00000000" w:rsidRPr="00000000">
                                    <w:rPr>
                                      <w:rFonts w:hint="cs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textFill>
                                        <w14:gradFill>
                                          <w14:gsLst>
                                            <w14:gs w14:pos="21000">
                                              <w14:srgbClr w14:val="53575C"/>
                                            </w14:gs>
                                            <w14:gs w14:pos="88000">
                                              <w14:srgbClr w14:val="C5C7CA"/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textOutline w14:cap="flat" w14:cmpd="sng" w14:w="9525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المتعلم على مفهوم العولمة وأشكالها</w:t>
                                  </w:r>
                                </w:p>
                              </w:tc>
                              <w:tc>
                                <w:tcPr>
                                  <w:tcW w:w="1275.0" w:type="dxa"/>
                                </w:tcPr>
                                <w:p w:rsidR="00AB1EA2" w:rsidDel="00000000" w:rsidP="00A40772" w:rsidRDefault="00AB1EA2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AB1EA2" w:rsidDel="00000000" w:rsidP="00A40772" w:rsidRDefault="00AB1EA2" w:rsidRPr="00000000">
                                  <w:pPr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و2ص10</w:t>
                                  </w:r>
                                </w:p>
                                <w:p w:rsidR="00AB1EA2" w:rsidDel="00000000" w:rsidP="00A40772" w:rsidRDefault="00AB1EA2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الوثيقة 1</w:t>
                                  </w:r>
                                </w:p>
                                <w:p w:rsidR="00AB1EA2" w:rsidDel="00000000" w:rsidP="00A40772" w:rsidRDefault="00AB1EA2" w:rsidRPr="00A40772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و1 ص10</w:t>
                                  </w:r>
                                </w:p>
                              </w:tc>
                              <w:tc>
                                <w:tcPr>
                                  <w:tcW w:w="2689.0" w:type="dxa"/>
                                  <w:gridSpan w:val="2"/>
                                </w:tcPr>
                                <w:p w:rsidR="00AB1EA2" w:rsidDel="00000000" w:rsidP="00E50994" w:rsidRDefault="00AB1EA2" w:rsidRPr="00000000">
                                  <w:pPr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AB1EA2" w:rsidDel="00000000" w:rsidP="00E50994" w:rsidRDefault="00AB1EA2" w:rsidRPr="00E50994">
                                  <w:pPr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AB1EA2" w:rsidDel="00000000" w:rsidP="00156B4D" w:rsidRDefault="00AB1EA2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227" w:hanging="227"/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عرف العولمة لغويا واصطلاحا</w:t>
                                  </w:r>
                                </w:p>
                                <w:p w:rsidR="00AB1EA2" w:rsidDel="00000000" w:rsidP="00156B4D" w:rsidRDefault="00AB1EA2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227" w:hanging="227"/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حدد أشكال العولمة</w:t>
                                  </w:r>
                                </w:p>
                                <w:p w:rsidR="00AB1EA2" w:rsidDel="00000000" w:rsidP="00EF2FDB" w:rsidRDefault="00AB1EA2" w:rsidRPr="00A40772">
                                  <w:pPr>
                                    <w:pStyle w:val="Paragraphedeliste"/>
                                    <w:ind w:left="227"/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01.0" w:type="dxa"/>
                                  <w:gridSpan w:val="4"/>
                                </w:tcPr>
                                <w:p w:rsidR="00AB1EA2" w:rsidDel="00000000" w:rsidP="00510D0E" w:rsidRDefault="00AB1EA2" w:rsidRPr="00000000">
                                  <w:pPr>
                                    <w:pStyle w:val="Titre1"/>
                                    <w:outlineLvl w:val="0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</w:rPr>
                                    <w:t>مفهوم العولمة وتاريخها</w:t>
                                  </w:r>
                                </w:p>
                                <w:p w:rsidR="00AB1EA2" w:rsidDel="00000000" w:rsidP="00510D0E" w:rsidRDefault="00AB1EA2" w:rsidRPr="00000000">
                                  <w:pPr>
                                    <w:pStyle w:val="Titre2"/>
                                    <w:outlineLvl w:val="1"/>
                                    <w:rPr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</w:rPr>
                                    <w:t>مفهوم العولمة وأشكالها</w:t>
                                  </w:r>
                                </w:p>
                                <w:p w:rsidR="00AB1EA2" w:rsidDel="00000000" w:rsidP="00E50994" w:rsidRDefault="00AB1EA2" w:rsidRPr="00000000">
                                  <w:pPr>
                                    <w:jc w:val="lowKashida"/>
                                    <w:rPr>
                                      <w:rFonts w:ascii="Times New Roman" w:cs="Times New Roman" w:hAnsi="Times New Roman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العولمة لغوية تعني تعميم الشيء وإكسابه الصبغة العالمية..</w:t>
                                  </w:r>
                                </w:p>
                                <w:p w:rsidR="00AB1EA2" w:rsidDel="00000000" w:rsidP="00E50994" w:rsidRDefault="00AB1EA2" w:rsidRPr="00000000">
                                  <w:pPr>
                                    <w:jc w:val="lowKashida"/>
                                    <w:rPr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</w:pPr>
                                  <w:proofErr w:type="spellStart"/>
                                  <w:r w:rsidDel="00000000" w:rsidR="00000000" w:rsidRPr="00000000">
                                    <w:rPr>
                                      <w:rFonts w:hint="cs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إصطلاحا</w:t>
                                  </w:r>
                                  <w:proofErr w:type="spellEnd"/>
                                  <w:r w:rsidDel="00000000" w:rsidR="00000000" w:rsidRPr="00000000">
                                    <w:rPr>
                                      <w:rFonts w:hint="cs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 يقصد به التداخل الكثيف في العلاقات الاقتصادية والاجتماعية والسياسية والثقافية بين مختلف دول العالم. </w:t>
                                  </w:r>
                                </w:p>
                                <w:p w:rsidR="00AB1EA2" w:rsidDel="00000000" w:rsidP="00E50994" w:rsidRDefault="00AB1EA2" w:rsidRPr="00665DB3">
                                  <w:pPr>
                                    <w:jc w:val="lowKashida"/>
                                    <w:rPr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تتخذ العولمة مجموعة من </w:t>
                                  </w:r>
                                  <w:proofErr w:type="gramStart"/>
                                  <w:r w:rsidDel="00000000" w:rsidR="00000000" w:rsidRPr="00000000">
                                    <w:rPr>
                                      <w:rFonts w:hint="cs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الأشكال:  السياسية</w:t>
                                  </w:r>
                                  <w:proofErr w:type="gramEnd"/>
                                  <w:r w:rsidDel="00000000" w:rsidR="00000000" w:rsidRPr="00000000">
                                    <w:rPr>
                                      <w:rFonts w:hint="cs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، الاقتصادية، الثقافية، التقنية</w:t>
                                  </w:r>
                                </w:p>
                              </w:tc>
                              <w:tc>
                                <w:tcPr>
                                  <w:tcW w:w="1673.0" w:type="dxa"/>
                                  <w:vMerge w:val="restart"/>
                                </w:tcPr>
                                <w:p w:rsidR="00AB1EA2" w:rsidDel="00000000" w:rsidP="00A40772" w:rsidRDefault="00AB1EA2" w:rsidRPr="007C4C0A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AB1EA2" w:rsidDel="00000000" w:rsidP="00A40772" w:rsidRDefault="00AB1EA2" w:rsidRPr="00000000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صندوق النقد الدولي</w:t>
                                  </w:r>
                                </w:p>
                                <w:p w:rsidR="00AB1EA2" w:rsidDel="00000000" w:rsidP="00A40772" w:rsidRDefault="00AB1EA2" w:rsidRPr="00000000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البنك الدولي</w:t>
                                  </w:r>
                                </w:p>
                                <w:p w:rsidR="00AB1EA2" w:rsidDel="00000000" w:rsidP="00A40772" w:rsidRDefault="00AB1EA2" w:rsidRPr="00000000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اتفاقية </w:t>
                                  </w:r>
                                  <w:proofErr w:type="spellStart"/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الكات</w:t>
                                  </w:r>
                                  <w:proofErr w:type="spellEnd"/>
                                </w:p>
                                <w:p w:rsidR="00AB1EA2" w:rsidDel="00000000" w:rsidP="00A40772" w:rsidRDefault="00AB1EA2" w:rsidRPr="007C4C0A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منظمة التجارة العالمية</w:t>
                                  </w:r>
                                </w:p>
                              </w:tc>
                            </w:tr>
                            <w:tr w:rsidRPr="00A40772" w:rsidR="00AB1EA2" w:rsidTr="00767CFB">
                              <w:tc>
                                <w:tcPr>
                                  <w:tcW w:w="955.0" w:type="dxa"/>
                                </w:tcPr>
                                <w:p w:rsidR="00AB1EA2" w:rsidDel="00000000" w:rsidP="000666F2" w:rsidRDefault="00AB1EA2" w:rsidRPr="000666F2">
                                  <w:pPr>
                                    <w:jc w:val="center"/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  <w:r w:rsidDel="00000000" w:rsidR="00000000" w:rsidRPr="000666F2">
                                    <w:rPr>
                                      <w:rFonts w:hint="cs"/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82.0" w:type="dxa"/>
                                  <w:gridSpan w:val="2"/>
                                </w:tcPr>
                                <w:p w:rsidR="00AB1EA2" w:rsidDel="00000000" w:rsidP="00185D10" w:rsidRDefault="00AB1EA2" w:rsidRPr="00A40772">
                                  <w:pPr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185D10">
                                    <w:rPr>
                                      <w:rFonts w:hint="cs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textFill>
                                        <w14:gradFill>
                                          <w14:gsLst>
                                            <w14:gs w14:pos="21000">
                                              <w14:srgbClr w14:val="53575C"/>
                                            </w14:gs>
                                            <w14:gs w14:pos="88000">
                                              <w14:srgbClr w14:val="C5C7CA"/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textOutline w14:cap="flat" w14:cmpd="sng" w14:w="9525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أن </w:t>
                                  </w:r>
                                  <w:r w:rsidDel="00000000" w:rsidR="00000000" w:rsidRPr="00000000">
                                    <w:rPr>
                                      <w:rFonts w:hint="cs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textFill>
                                        <w14:gradFill>
                                          <w14:gsLst>
                                            <w14:gs w14:pos="21000">
                                              <w14:srgbClr w14:val="53575C"/>
                                            </w14:gs>
                                            <w14:gs w14:pos="88000">
                                              <w14:srgbClr w14:val="C5C7CA"/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textOutline w14:cap="flat" w14:cmpd="sng" w14:w="9525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يكتشف المتعلم تاريخ ظاهرة العولمة وسياقها</w:t>
                                  </w:r>
                                </w:p>
                              </w:tc>
                              <w:tc>
                                <w:tcPr>
                                  <w:tcW w:w="1275.0" w:type="dxa"/>
                                </w:tcPr>
                                <w:p w:rsidR="00AB1EA2" w:rsidDel="00000000" w:rsidP="00B3677A" w:rsidRDefault="00AB1EA2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AB1EA2" w:rsidDel="00000000" w:rsidP="00B3677A" w:rsidRDefault="00AB1EA2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AB1EA2" w:rsidDel="00000000" w:rsidP="00B3677A" w:rsidRDefault="00AB1EA2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و1 ص11</w:t>
                                  </w:r>
                                </w:p>
                                <w:p w:rsidR="00AB1EA2" w:rsidDel="00000000" w:rsidP="00B3677A" w:rsidRDefault="00AB1EA2" w:rsidRPr="00F5201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و2 ص11</w:t>
                                  </w:r>
                                </w:p>
                                <w:p w:rsidR="00AB1EA2" w:rsidDel="00000000" w:rsidP="00B46346" w:rsidRDefault="00AB1EA2" w:rsidRPr="00A40772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9.0" w:type="dxa"/>
                                  <w:gridSpan w:val="2"/>
                                </w:tcPr>
                                <w:p w:rsidR="00AB1EA2" w:rsidDel="00000000" w:rsidP="00FD44DF" w:rsidRDefault="00AB1EA2" w:rsidRPr="00FD44DF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227" w:hanging="227"/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اتتبع مراحل تطور </w:t>
                                  </w:r>
                                  <w:proofErr w:type="spellStart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العلومة</w:t>
                                  </w:r>
                                  <w:proofErr w:type="spellEnd"/>
                                  <w:r w:rsidDel="00000000" w:rsidR="00000000" w:rsidRPr="00FD44DF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</w:t>
                                  </w:r>
                                </w:p>
                                <w:p w:rsidR="00AB1EA2" w:rsidDel="00000000" w:rsidP="00912E06" w:rsidRDefault="00AB1EA2" w:rsidRPr="00912E06">
                                  <w:pPr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AB1EA2" w:rsidDel="00000000" w:rsidP="00FD44DF" w:rsidRDefault="00AB1EA2" w:rsidRPr="00FD44DF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227" w:hanging="227"/>
                                    <w:jc w:val="both"/>
                                    <w:rPr>
                                      <w:sz w:val="20"/>
                                      <w:szCs w:val="20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حدد الأحداث الممهدة لنشأة العولمة</w:t>
                                  </w:r>
                                </w:p>
                              </w:tc>
                              <w:tc>
                                <w:tcPr>
                                  <w:tcW w:w="7501.0" w:type="dxa"/>
                                  <w:gridSpan w:val="4"/>
                                </w:tcPr>
                                <w:p w:rsidR="00AB1EA2" w:rsidDel="00000000" w:rsidP="00510D0E" w:rsidRDefault="00AB1EA2" w:rsidRPr="00000000">
                                  <w:pPr>
                                    <w:pStyle w:val="Titre2"/>
                                    <w:outlineLvl w:val="1"/>
                                    <w:rPr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</w:rPr>
                                    <w:t>تاريخ العولمة</w:t>
                                  </w:r>
                                </w:p>
                                <w:p w:rsidR="00AB1EA2" w:rsidDel="00000000" w:rsidP="00EF2FDB" w:rsidRDefault="00AB1EA2" w:rsidRPr="00000000">
                                  <w:pPr>
                                    <w:jc w:val="lowKashida"/>
                                    <w:rPr>
                                      <w:rFonts w:ascii="Times New Roman" w:cs="Times New Roman" w:hAnsi="Times New Roman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-العولمة عملية تاريخية قديمة يختلف </w:t>
                                  </w:r>
                                  <w:proofErr w:type="spellStart"/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العالماء</w:t>
                                  </w:r>
                                  <w:proofErr w:type="spellEnd"/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 في تأريخها:</w:t>
                                  </w:r>
                                </w:p>
                                <w:p w:rsidR="00AB1EA2" w:rsidDel="00000000" w:rsidP="00EF2FDB" w:rsidRDefault="00AB1EA2" w:rsidRPr="00000000">
                                  <w:pPr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Informal Roman" w:cs="Arabic Transparent" w:hAnsi="Informal Roman" w:hint="cs"/>
                                      <w:rtl w:val="1"/>
                                      <w:lang w:bidi="ar-MA"/>
                                    </w:rPr>
                                    <w:t>الصنف الأول: تعود إلى بداية القرن 15 م أي زمن النهضة الأوربية</w:t>
                                  </w:r>
                                </w:p>
                                <w:p w:rsidR="00AB1EA2" w:rsidDel="00000000" w:rsidP="00EF2FDB" w:rsidRDefault="00AB1EA2" w:rsidRPr="00000000">
                                  <w:pPr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Informal Roman" w:cs="Arabic Transparent" w:hAnsi="Informal Roman" w:hint="cs"/>
                                      <w:rtl w:val="1"/>
                                      <w:lang w:bidi="ar-MA"/>
                                    </w:rPr>
                                    <w:t>الصنف الثاني: النصف الثاني من القرن التاسع عشر والنصف الأول من القرن 20</w:t>
                                  </w:r>
                                </w:p>
                                <w:p w:rsidR="00AB1EA2" w:rsidDel="00000000" w:rsidP="00EF2FDB" w:rsidRDefault="00AB1EA2" w:rsidRPr="00912E06">
                                  <w:pPr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Informal Roman" w:cs="Arabic Transparent" w:hAnsi="Informal Roman" w:hint="cs"/>
                                      <w:rtl w:val="1"/>
                                      <w:lang w:bidi="ar-MA"/>
                                    </w:rPr>
                                    <w:t>وقعت مجموعة من الأحداث التي مهدت لنشأة العولمة: اتفاقيات/ تكتلات اقتصادية/ منظمات دولية</w:t>
                                  </w:r>
                                </w:p>
                              </w:tc>
                              <w:tc>
                                <w:tcPr>
                                  <w:tcW w:w="1673.0" w:type="dxa"/>
                                  <w:vMerge w:val="continue"/>
                                </w:tcPr>
                                <w:p w:rsidR="00AB1EA2" w:rsidDel="00000000" w:rsidP="00A40772" w:rsidRDefault="00AB1EA2" w:rsidRPr="007C4C0A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</w:tc>
                            </w:tr>
                            <w:tr w:rsidRPr="00A40772" w:rsidR="00C87C59" w:rsidTr="00761B61">
                              <w:tc>
                                <w:tcPr>
                                  <w:tcW w:w="2937.0" w:type="dxa"/>
                                  <w:gridSpan w:val="3"/>
                                </w:tcPr>
                                <w:p w:rsidR="00C87C59" w:rsidDel="00000000" w:rsidP="00A40772" w:rsidRDefault="00C87C59" w:rsidRPr="00D914A8">
                                  <w:pPr>
                                    <w:rPr>
                                      <w:b w:val="1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shadow w14:sx="100000" w14:algn="bl" w14:dir="2700000" w14:dist="38100" w14:sy="100000">
                                        <w14:schemeClr w14:val="accent5"/>
                                      </w14:shadow>
                                      <w14:textOutline w14:cap="flat" w14:cmpd="sng" w14:w="6731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Del="00000000" w:rsidR="00000000" w:rsidRPr="00D914A8">
                                    <w:rPr>
                                      <w:rFonts w:hint="cs"/>
                                      <w:b w:val="1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shadow w14:sx="100000" w14:algn="bl" w14:dir="2700000" w14:dist="38100" w14:sy="100000">
                                        <w14:schemeClr w14:val="accent5"/>
                                      </w14:shadow>
                                      <w14:textOutline w14:cap="flat" w14:cmpd="sng" w14:w="6731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التقويم المرحلي</w:t>
                                  </w:r>
                                </w:p>
                              </w:tc>
                              <w:tc>
                                <w:tcPr>
                                  <w:tcW w:w="4379.0" w:type="dxa"/>
                                  <w:gridSpan w:val="5"/>
                                </w:tcPr>
                                <w:p w:rsidR="00C87C59" w:rsidDel="00000000" w:rsidP="00C87C59" w:rsidRDefault="00C87C59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227" w:hanging="227"/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912E06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عرف </w:t>
                                  </w:r>
                                  <w:r w:rsidDel="00000000" w:rsidR="00AB1EA2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العولمة لغويا واصطلاحا</w:t>
                                  </w:r>
                                  <w:r w:rsidDel="00000000" w:rsidR="00793F2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4379.0" w:type="dxa"/>
                                </w:tcPr>
                                <w:p w:rsidR="00C87C59" w:rsidDel="00000000" w:rsidP="00C87C59" w:rsidRDefault="00C87C59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227" w:hanging="227"/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912E06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  </w:t>
                                  </w:r>
                                  <w:r w:rsidDel="00000000" w:rsidR="00AB1EA2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حدد أشكال العولمة</w:t>
                                  </w:r>
                                  <w:r w:rsidDel="00000000" w:rsidR="00000000" w:rsidRPr="00912E06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  </w:t>
                                  </w:r>
                                </w:p>
                              </w:tc>
                              <w:tc>
                                <w:tcPr>
                                  <w:tcW w:w="4380.0" w:type="dxa"/>
                                  <w:gridSpan w:val="2"/>
                                </w:tcPr>
                                <w:p w:rsidR="00C87C59" w:rsidDel="00000000" w:rsidP="00C87C59" w:rsidRDefault="00AB1EA2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227" w:hanging="227"/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تاريخ </w:t>
                                  </w:r>
                                  <w:proofErr w:type="spellStart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العلومة</w:t>
                                  </w:r>
                                  <w:proofErr w:type="spellEnd"/>
                                </w:p>
                              </w:tc>
                            </w:tr>
                            <w:tr w:rsidRPr="00A40772" w:rsidR="00937649" w:rsidTr="007C4C0A">
                              <w:tc>
                                <w:tcPr>
                                  <w:tcW w:w="16075.0" w:type="dxa"/>
                                  <w:gridSpan w:val="11"/>
                                  <w:shd w:color="auto" w:fill="f2f2f2" w:themeFill="background1" w:themeFillShade="0000F2" w:val="clear"/>
                                </w:tcPr>
                                <w:p w:rsidR="00937649" w:rsidDel="00000000" w:rsidP="00937649" w:rsidRDefault="00937649" w:rsidRPr="00937649">
                                  <w:pPr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  <w:r w:rsidDel="00000000" w:rsidR="00000000" w:rsidRPr="00937649">
                                    <w:rPr>
                                      <w:rFonts w:hint="cs"/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  <w:t xml:space="preserve">المقطع الثاني: </w:t>
                                  </w:r>
                                  <w:proofErr w:type="gramStart"/>
                                  <w:r w:rsidDel="00000000" w:rsidR="00AB1EA2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  <w:t>افسر</w:t>
                                  </w:r>
                                  <w:proofErr w:type="gramEnd"/>
                                  <w:r w:rsidDel="00000000" w:rsidR="00AB1EA2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  <w:t xml:space="preserve"> انتشار ظاهرة العولمة</w:t>
                                  </w:r>
                                </w:p>
                              </w:tc>
                            </w:tr>
                            <w:tr w:rsidRPr="00A40772" w:rsidR="009B201D" w:rsidTr="007C4C0A">
                              <w:tc>
                                <w:tcPr>
                                  <w:tcW w:w="983.0" w:type="dxa"/>
                                  <w:gridSpan w:val="2"/>
                                </w:tcPr>
                                <w:p w:rsidR="009B201D" w:rsidDel="00000000" w:rsidP="00A40772" w:rsidRDefault="009B201D" w:rsidRPr="00D914A8">
                                  <w:pPr>
                                    <w:rPr>
                                      <w:b w:val="1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shadow w14:sx="100000" w14:algn="bl" w14:dir="2700000" w14:dist="38100" w14:sy="100000">
                                        <w14:schemeClr w14:val="accent5"/>
                                      </w14:shadow>
                                      <w14:textOutline w14:cap="flat" w14:cmpd="sng" w14:w="6731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shadow w14:sx="100000" w14:algn="bl" w14:dir="2700000" w14:dist="38100" w14:sy="100000">
                                        <w14:schemeClr w14:val="accent5"/>
                                      </w14:shadow>
                                      <w14:textOutline w14:cap="flat" w14:cmpd="sng" w14:w="6731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54.0" w:type="dxa"/>
                                </w:tcPr>
                                <w:p w:rsidR="009B201D" w:rsidDel="00000000" w:rsidP="00185D10" w:rsidRDefault="009B201D" w:rsidRPr="00D914A8">
                                  <w:pPr>
                                    <w:jc w:val="both"/>
                                    <w:rPr>
                                      <w:b w:val="1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shadow w14:sx="100000" w14:algn="bl" w14:dir="2700000" w14:dist="38100" w14:sy="100000">
                                        <w14:schemeClr w14:val="accent5"/>
                                      </w14:shadow>
                                      <w14:textOutline w14:cap="flat" w14:cmpd="sng" w14:w="6731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textFill>
                                        <w14:gradFill>
                                          <w14:gsLst>
                                            <w14:gs w14:pos="21000">
                                              <w14:srgbClr w14:val="53575C"/>
                                            </w14:gs>
                                            <w14:gs w14:pos="88000">
                                              <w14:srgbClr w14:val="C5C7CA"/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textOutline w14:cap="flat" w14:cmpd="sng" w14:w="9525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أن يكتشف المتعلم دور الآليات في انتشار </w:t>
                                  </w:r>
                                  <w:proofErr w:type="spellStart"/>
                                  <w:r w:rsidDel="00000000" w:rsidR="00000000" w:rsidRPr="00000000">
                                    <w:rPr>
                                      <w:rFonts w:hint="cs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textFill>
                                        <w14:gradFill>
                                          <w14:gsLst>
                                            <w14:gs w14:pos="21000">
                                              <w14:srgbClr w14:val="53575C"/>
                                            </w14:gs>
                                            <w14:gs w14:pos="88000">
                                              <w14:srgbClr w14:val="C5C7CA"/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textOutline w14:cap="flat" w14:cmpd="sng" w14:w="9525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المولمة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03.0" w:type="dxa"/>
                                  <w:gridSpan w:val="2"/>
                                </w:tcPr>
                                <w:p w:rsidR="009B201D" w:rsidDel="00000000" w:rsidP="00767CFB" w:rsidRDefault="009B201D" w:rsidRPr="00000000">
                                  <w:pPr>
                                    <w:pStyle w:val="Paragraphedeliste"/>
                                    <w:ind w:left="227"/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و1 ص12</w:t>
                                  </w:r>
                                </w:p>
                                <w:p w:rsidR="009B201D" w:rsidDel="00000000" w:rsidP="00767CFB" w:rsidRDefault="009B201D" w:rsidRPr="00000000">
                                  <w:pPr>
                                    <w:pStyle w:val="Paragraphedeliste"/>
                                    <w:ind w:left="227"/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و1 ص13</w:t>
                                  </w:r>
                                </w:p>
                                <w:p w:rsidR="009B201D" w:rsidDel="00000000" w:rsidP="00767CFB" w:rsidRDefault="009B201D" w:rsidRPr="00000000">
                                  <w:pPr>
                                    <w:pStyle w:val="Paragraphedeliste"/>
                                    <w:ind w:left="227"/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9B201D" w:rsidDel="00000000" w:rsidP="00767CFB" w:rsidRDefault="009B201D" w:rsidRPr="00000000">
                                  <w:pPr>
                                    <w:pStyle w:val="Paragraphedeliste"/>
                                    <w:ind w:left="227"/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9.0" w:type="dxa"/>
                                  <w:gridSpan w:val="2"/>
                                </w:tcPr>
                                <w:p w:rsidR="009B201D" w:rsidDel="00000000" w:rsidP="00185D10" w:rsidRDefault="009B201D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227" w:hanging="227"/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سم أصناف أليات العولمة</w:t>
                                  </w:r>
                                </w:p>
                                <w:p w:rsidR="009B201D" w:rsidDel="00000000" w:rsidP="00185D10" w:rsidRDefault="009B201D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227" w:hanging="227"/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حدد أشكال كل صنف</w:t>
                                  </w:r>
                                </w:p>
                                <w:p w:rsidR="009B201D" w:rsidDel="00000000" w:rsidP="00185D10" w:rsidRDefault="009B201D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227" w:hanging="227"/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أبرز دور كل منها </w:t>
                                  </w:r>
                                </w:p>
                                <w:p w:rsidR="009B201D" w:rsidDel="00000000" w:rsidP="003D55CD" w:rsidRDefault="009B201D" w:rsidRPr="00000000">
                                  <w:pPr>
                                    <w:pStyle w:val="Paragraphedeliste"/>
                                    <w:ind w:left="227"/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3.0" w:type="dxa"/>
                                  <w:gridSpan w:val="3"/>
                                </w:tcPr>
                                <w:p w:rsidR="009B201D" w:rsidDel="00000000" w:rsidP="00767CFB" w:rsidRDefault="009B201D" w:rsidRPr="00767CFB">
                                  <w:pPr>
                                    <w:pStyle w:val="Titre1"/>
                                    <w:outlineLvl w:val="0"/>
                                    <w:rPr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</w:rPr>
                                    <w:t>الآليات المتحكمة والقوى الفاعلة في العولمة</w:t>
                                  </w:r>
                                </w:p>
                                <w:p w:rsidR="009B201D" w:rsidDel="00000000" w:rsidP="00AB1EA2" w:rsidRDefault="009B201D" w:rsidRPr="00000000">
                                  <w:pPr>
                                    <w:pStyle w:val="Titre2"/>
                                    <w:numPr>
                                      <w:ilvl w:val="0"/>
                                      <w:numId w:val="45"/>
                                    </w:numPr>
                                    <w:outlineLvl w:val="1"/>
                                    <w:rPr>
                                      <w:rtl w:val="1"/>
                                    </w:rPr>
                                  </w:pPr>
                                  <w:r w:rsidDel="00000000" w:rsidR="00000000" w:rsidRPr="00AB1EA2">
                                    <w:rPr>
                                      <w:rFonts w:hint="cs"/>
                                      <w:rtl w:val="1"/>
                                    </w:rPr>
                                    <w:t>أليات العولمة</w:t>
                                  </w:r>
                                </w:p>
                                <w:p w:rsidR="009B201D" w:rsidDel="00000000" w:rsidP="003D55CD" w:rsidRDefault="009B201D" w:rsidRPr="00000000">
                                  <w:pPr>
                                    <w:rPr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  <w:t>الاليات الاقتصادية: الملية/ الإنتاجية/ التجارية ----- فتح الحدود أما التيارات المالية والإنتاجية والتجارية</w:t>
                                  </w:r>
                                </w:p>
                                <w:p w:rsidR="009B201D" w:rsidDel="00000000" w:rsidP="003D55CD" w:rsidRDefault="009B201D" w:rsidRPr="003D55CD">
                                  <w:pPr>
                                    <w:rPr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  <w:t>الاليات التقنية: المواصلات/ الاتصالات/ الإعلام----- سرعة تنقل الافراد والسلع والمعلومة والأخبار</w:t>
                                  </w:r>
                                </w:p>
                              </w:tc>
                              <w:tc>
                                <w:tcPr>
                                  <w:tcW w:w="1673.0" w:type="dxa"/>
                                  <w:vMerge w:val="restart"/>
                                </w:tcPr>
                                <w:p w:rsidR="009B201D" w:rsidDel="00000000" w:rsidP="009B201D" w:rsidRDefault="009B201D" w:rsidRPr="009B201D">
                                  <w:pPr>
                                    <w:jc w:val="both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9B201D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الشركات متعددة الجنسيات</w:t>
                                  </w:r>
                                </w:p>
                                <w:p w:rsidR="009B201D" w:rsidDel="00000000" w:rsidP="009B201D" w:rsidRDefault="009B201D" w:rsidRPr="009B201D">
                                  <w:pPr>
                                    <w:jc w:val="both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9B201D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المنتدى الاجتماعي</w:t>
                                  </w:r>
                                </w:p>
                                <w:p w:rsidR="009B201D" w:rsidDel="00000000" w:rsidP="009B201D" w:rsidRDefault="009B201D" w:rsidRPr="009B201D">
                                  <w:pPr>
                                    <w:jc w:val="both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9B201D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حركة </w:t>
                                  </w:r>
                                  <w:proofErr w:type="spellStart"/>
                                  <w:r w:rsidDel="00000000" w:rsidR="00000000" w:rsidRPr="009B201D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أطا</w:t>
                                  </w: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ك</w:t>
                                  </w:r>
                                  <w:proofErr w:type="spellEnd"/>
                                </w:p>
                              </w:tc>
                            </w:tr>
                            <w:tr w:rsidRPr="00A40772" w:rsidR="009B201D" w:rsidTr="007C4C0A">
                              <w:tc>
                                <w:tcPr>
                                  <w:tcW w:w="983.0" w:type="dxa"/>
                                  <w:gridSpan w:val="2"/>
                                </w:tcPr>
                                <w:p w:rsidR="009B201D" w:rsidDel="00000000" w:rsidP="00A40772" w:rsidRDefault="009B201D" w:rsidRPr="00000000">
                                  <w:pPr>
                                    <w:rPr>
                                      <w:rFonts w:hint="cs"/>
                                      <w:b w:val="1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shadow w14:sx="100000" w14:algn="bl" w14:dir="2700000" w14:dist="38100" w14:sy="100000">
                                        <w14:schemeClr w14:val="accent5"/>
                                      </w14:shadow>
                                      <w14:textOutline w14:cap="flat" w14:cmpd="sng" w14:w="6731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shadow w14:sx="100000" w14:algn="bl" w14:dir="2700000" w14:dist="38100" w14:sy="100000">
                                        <w14:schemeClr w14:val="accent5"/>
                                      </w14:shadow>
                                      <w14:textOutline w14:cap="flat" w14:cmpd="sng" w14:w="6731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54.0" w:type="dxa"/>
                                </w:tcPr>
                                <w:p w:rsidR="009B201D" w:rsidDel="00000000" w:rsidP="00185D10" w:rsidRDefault="009B201D" w:rsidRPr="00000000">
                                  <w:pPr>
                                    <w:jc w:val="both"/>
                                    <w:rPr>
                                      <w:rFonts w:hint="cs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textFill>
                                        <w14:gradFill>
                                          <w14:gsLst>
                                            <w14:gs w14:pos="21000">
                                              <w14:srgbClr w14:val="53575C"/>
                                            </w14:gs>
                                            <w14:gs w14:pos="88000">
                                              <w14:srgbClr w14:val="C5C7CA"/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textOutline w14:cap="flat" w14:cmpd="sng" w14:w="9525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textFill>
                                        <w14:gradFill>
                                          <w14:gsLst>
                                            <w14:gs w14:pos="21000">
                                              <w14:srgbClr w14:val="53575C"/>
                                            </w14:gs>
                                            <w14:gs w14:pos="88000">
                                              <w14:srgbClr w14:val="C5C7CA"/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textOutline w14:cap="flat" w14:cmpd="sng" w14:w="9525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أن يرصد المتعلم دور القوى الفاعلة في العولمة</w:t>
                                  </w:r>
                                </w:p>
                              </w:tc>
                              <w:tc>
                                <w:tcPr>
                                  <w:tcW w:w="1303.0" w:type="dxa"/>
                                  <w:gridSpan w:val="2"/>
                                </w:tcPr>
                                <w:p w:rsidR="009B201D" w:rsidDel="00000000" w:rsidP="00767CFB" w:rsidRDefault="009B201D" w:rsidRPr="00000000">
                                  <w:pPr>
                                    <w:pStyle w:val="Paragraphedeliste"/>
                                    <w:ind w:left="227"/>
                                    <w:jc w:val="both"/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و1 ص15</w:t>
                                  </w:r>
                                </w:p>
                              </w:tc>
                              <w:tc>
                                <w:tcPr>
                                  <w:tcW w:w="2689.0" w:type="dxa"/>
                                  <w:gridSpan w:val="2"/>
                                </w:tcPr>
                                <w:p w:rsidR="009B201D" w:rsidDel="00000000" w:rsidP="00185D10" w:rsidRDefault="009B201D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227" w:hanging="227"/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سم القوى الفاعلة في العولمة</w:t>
                                  </w:r>
                                </w:p>
                                <w:p w:rsidR="009B201D" w:rsidDel="00000000" w:rsidP="00185D10" w:rsidRDefault="009B201D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227" w:hanging="227"/>
                                    <w:jc w:val="both"/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حدد دور كل فاعل</w:t>
                                  </w:r>
                                </w:p>
                              </w:tc>
                              <w:tc>
                                <w:tcPr>
                                  <w:tcW w:w="7473.0" w:type="dxa"/>
                                  <w:gridSpan w:val="3"/>
                                </w:tcPr>
                                <w:p w:rsidR="009B201D" w:rsidDel="00000000" w:rsidP="003D55CD" w:rsidRDefault="009B201D" w:rsidRPr="00000000">
                                  <w:pPr>
                                    <w:pStyle w:val="Titre2"/>
                                    <w:outlineLvl w:val="1"/>
                                    <w:rPr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</w:rPr>
                                    <w:t>القوى الفاعلة في العولمة</w:t>
                                  </w:r>
                                </w:p>
                                <w:p w:rsidR="009B201D" w:rsidDel="00000000" w:rsidP="00B71D6A" w:rsidRDefault="009B201D" w:rsidRPr="00B71D6A">
                                  <w:pPr>
                                    <w:rPr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9B201D" w:rsidDel="00000000" w:rsidP="003D55CD" w:rsidRDefault="009B201D" w:rsidRPr="00000000">
                                  <w:pPr>
                                    <w:rPr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9B201D" w:rsidDel="00000000" w:rsidP="003D55CD" w:rsidRDefault="009B201D" w:rsidRPr="00000000">
                                  <w:pPr>
                                    <w:rPr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9B201D" w:rsidDel="00000000" w:rsidP="003D55CD" w:rsidRDefault="009B201D" w:rsidRPr="003D55CD">
                                  <w:pPr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3.0" w:type="dxa"/>
                                  <w:vMerge w:val="continue"/>
                                </w:tcPr>
                                <w:p w:rsidR="009B201D" w:rsidDel="00000000" w:rsidP="00767CFB" w:rsidRDefault="009B201D" w:rsidRPr="007C4C0A">
                                  <w:pPr>
                                    <w:pStyle w:val="Paragraphedeliste"/>
                                    <w:ind w:left="227"/>
                                    <w:jc w:val="both"/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</w:tc>
                            </w:tr>
                            <w:tr w:rsidRPr="00A40772" w:rsidR="008B0B74" w:rsidTr="00FB6118">
                              <w:tc>
                                <w:tcPr>
                                  <w:tcW w:w="2937.0" w:type="dxa"/>
                                  <w:gridSpan w:val="3"/>
                                </w:tcPr>
                                <w:p w:rsidR="008B0B74" w:rsidDel="00000000" w:rsidP="008B0B74" w:rsidRDefault="008B0B74" w:rsidRPr="008B0B74">
                                  <w:pPr>
                                    <w:rPr>
                                      <w:b w:val="1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shadow w14:sx="100000" w14:algn="bl" w14:dir="2700000" w14:dist="38100" w14:sy="100000">
                                        <w14:schemeClr w14:val="accent5"/>
                                      </w14:shadow>
                                      <w14:textOutline w14:cap="flat" w14:cmpd="sng" w14:w="6731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Del="00000000" w:rsidR="00000000" w:rsidRPr="008B0B74">
                                    <w:rPr>
                                      <w:rFonts w:hint="cs"/>
                                      <w:b w:val="1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shadow w14:sx="100000" w14:algn="bl" w14:dir="2700000" w14:dist="38100" w14:sy="100000">
                                        <w14:schemeClr w14:val="accent5"/>
                                      </w14:shadow>
                                      <w14:textOutline w14:cap="flat" w14:cmpd="sng" w14:w="6731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التقويم المرحلي</w:t>
                                  </w:r>
                                  <w:r w:rsidDel="00000000" w:rsidR="00E03A7C" w:rsidRPr="00000000">
                                    <w:rPr>
                                      <w:rFonts w:hint="cs"/>
                                      <w:b w:val="1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shadow w14:sx="100000" w14:algn="bl" w14:dir="2700000" w14:dist="38100" w14:sy="100000">
                                        <w14:schemeClr w14:val="accent5"/>
                                      </w14:shadow>
                                      <w14:textOutline w14:cap="flat" w14:cmpd="sng" w14:w="6731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/ الاجمالي</w:t>
                                  </w:r>
                                </w:p>
                              </w:tc>
                              <w:tc>
                                <w:tcPr>
                                  <w:tcW w:w="11465.0" w:type="dxa"/>
                                  <w:gridSpan w:val="7"/>
                                </w:tcPr>
                                <w:p w:rsidR="008B0B74" w:rsidDel="00000000" w:rsidP="008B0B74" w:rsidRDefault="008B0B74" w:rsidRPr="00767CFB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227" w:hanging="227"/>
                                    <w:jc w:val="both"/>
                                    <w:rPr>
                                      <w:rtl w:val="1"/>
                                    </w:rPr>
                                  </w:pPr>
                                  <w:r w:rsidDel="00000000" w:rsidR="00000000" w:rsidRPr="008B0B74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الاشتغال على الوثيقة 1 ص</w:t>
                                  </w:r>
                                  <w:r w:rsidDel="00000000" w:rsidR="009B201D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673.0" w:type="dxa"/>
                                </w:tcPr>
                                <w:p w:rsidR="008B0B74" w:rsidDel="00000000" w:rsidP="00767CFB" w:rsidRDefault="008B0B74" w:rsidRPr="007C4C0A">
                                  <w:pPr>
                                    <w:pStyle w:val="Paragraphedeliste"/>
                                    <w:ind w:left="227"/>
                                    <w:jc w:val="both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</w:tc>
                            </w:tr>
                            <w:tr w:rsidRPr="00A40772" w:rsidR="008B0B74" w:rsidTr="00FB6118">
                              <w:tc>
                                <w:tcPr>
                                  <w:tcW w:w="2937.0" w:type="dxa"/>
                                  <w:gridSpan w:val="3"/>
                                </w:tcPr>
                                <w:p w:rsidR="008B0B74" w:rsidDel="00000000" w:rsidP="008B0B74" w:rsidRDefault="008B0B74" w:rsidRPr="008B0B74">
                                  <w:pPr>
                                    <w:rPr>
                                      <w:b w:val="1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shadow w14:sx="100000" w14:algn="bl" w14:dir="2700000" w14:dist="38100" w14:sy="100000">
                                        <w14:schemeClr w14:val="accent5"/>
                                      </w14:shadow>
                                      <w14:textOutline w14:cap="flat" w14:cmpd="sng" w14:w="6731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Del="00000000" w:rsidR="00000000" w:rsidRPr="008B0B74">
                                    <w:rPr>
                                      <w:rFonts w:hint="cs"/>
                                      <w:b w:val="1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shadow w14:sx="100000" w14:algn="bl" w14:dir="2700000" w14:dist="38100" w14:sy="100000">
                                        <w14:schemeClr w14:val="accent5"/>
                                      </w14:shadow>
                                      <w14:textOutline w14:cap="flat" w14:cmpd="sng" w14:w="6731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الاعداد القبلي</w:t>
                                  </w:r>
                                </w:p>
                              </w:tc>
                              <w:tc>
                                <w:tcPr>
                                  <w:tcW w:w="11465.0" w:type="dxa"/>
                                  <w:gridSpan w:val="7"/>
                                </w:tcPr>
                                <w:p w:rsidR="008B0B74" w:rsidDel="00000000" w:rsidP="008B0B74" w:rsidRDefault="008B0B74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227" w:hanging="227"/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ضع تقديما إشكاليا للوحدة </w:t>
                                  </w:r>
                                  <w:r w:rsidDel="00000000" w:rsidR="009B201D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2</w:t>
                                  </w:r>
                                </w:p>
                                <w:p w:rsidR="008B0B74" w:rsidDel="00000000" w:rsidP="008B0B74" w:rsidRDefault="008B0B74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227" w:hanging="227"/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عرف ما يلي: </w:t>
                                  </w:r>
                                  <w:r w:rsidDel="00000000" w:rsidR="009B201D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المجال العالمي، تنظيم المجال</w:t>
                                  </w:r>
                                </w:p>
                                <w:p w:rsidR="009B201D" w:rsidDel="00000000" w:rsidP="008B0B74" w:rsidRDefault="009B201D" w:rsidRPr="008B0B74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227" w:hanging="227"/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بالاعتماد على الوثائق ص 20 و21: حدد المجموعات التي يتكون منها المجال العالمي مبرزا المعايير التي تم اعتمادها</w:t>
                                  </w:r>
                                </w:p>
                              </w:tc>
                              <w:tc>
                                <w:tcPr>
                                  <w:tcW w:w="1673.0" w:type="dxa"/>
                                </w:tcPr>
                                <w:p w:rsidR="008B0B74" w:rsidDel="00000000" w:rsidP="00767CFB" w:rsidRDefault="008B0B74" w:rsidRPr="007C4C0A">
                                  <w:pPr>
                                    <w:pStyle w:val="Paragraphedeliste"/>
                                    <w:ind w:left="227"/>
                                    <w:jc w:val="both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40772" w:rsidDel="00000000" w:rsidP="00A40772" w:rsidRDefault="00A40772" w:rsidRPr="00000000">
                            <w:pPr>
                              <w:jc w:val="center"/>
                            </w:pP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-742949</wp:posOffset>
                </wp:positionH>
                <wp:positionV relativeFrom="paragraph">
                  <wp:posOffset>314325</wp:posOffset>
                </wp:positionV>
                <wp:extent cx="10420350" cy="57721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0350" cy="5772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12700</wp:posOffset>
                </wp:positionV>
                <wp:extent cx="4610100" cy="6191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bidiVisual w:val="1"/>
                              <w:tblW w:w="0.0" w:type="auto"/>
                              <w:tblLook w:val="04A0"/>
                            </w:tblPr>
                            <w:tblGrid>
                              <w:gridCol w:w="1581"/>
                              <w:gridCol w:w="5361"/>
                            </w:tblGrid>
                            <w:tr w:rsidRPr="00B71D6A" w:rsidR="00B71D6A" w:rsidTr="00B71D6A">
                              <w:tc>
                                <w:tcPr>
                                  <w:tcW w:w="1581.0" w:type="dxa"/>
                                </w:tcPr>
                                <w:p w:rsidR="00B71D6A" w:rsidDel="00000000" w:rsidP="00B71D6A" w:rsidRDefault="00B71D6A" w:rsidRPr="00B71D6A">
                                  <w:pPr>
                                    <w:jc w:val="center"/>
                                    <w:rPr>
                                      <w:color w:val="000000" w:themeColor="text1"/>
                                      <w:rtl w:val="1"/>
                                    </w:rPr>
                                  </w:pPr>
                                  <w:r w:rsidDel="00000000" w:rsidR="00000000" w:rsidRPr="00B71D6A">
                                    <w:rPr>
                                      <w:rFonts w:hint="cs"/>
                                      <w:color w:val="000000" w:themeColor="text1"/>
                                      <w:rtl w:val="1"/>
                                    </w:rPr>
                                    <w:t>القوى الفاعلة</w:t>
                                  </w:r>
                                </w:p>
                              </w:tc>
                              <w:tc>
                                <w:tcPr>
                                  <w:tcW w:w="5361.0" w:type="dxa"/>
                                </w:tcPr>
                                <w:p w:rsidR="00B71D6A" w:rsidDel="00000000" w:rsidP="00B71D6A" w:rsidRDefault="00B71D6A" w:rsidRPr="00B71D6A">
                                  <w:pPr>
                                    <w:jc w:val="center"/>
                                    <w:rPr>
                                      <w:color w:val="000000" w:themeColor="text1"/>
                                      <w:rtl w:val="1"/>
                                    </w:rPr>
                                  </w:pPr>
                                  <w:r w:rsidDel="00000000" w:rsidR="00000000" w:rsidRPr="00B71D6A">
                                    <w:rPr>
                                      <w:rFonts w:hint="cs"/>
                                      <w:color w:val="000000" w:themeColor="text1"/>
                                      <w:rtl w:val="1"/>
                                    </w:rPr>
                                    <w:t>دورها</w:t>
                                  </w:r>
                                </w:p>
                              </w:tc>
                            </w:tr>
                            <w:tr w:rsidRPr="00B71D6A" w:rsidR="00B71D6A" w:rsidTr="00B71D6A">
                              <w:tc>
                                <w:tcPr>
                                  <w:tcW w:w="1581.0" w:type="dxa"/>
                                </w:tcPr>
                                <w:p w:rsidR="00B71D6A" w:rsidDel="00000000" w:rsidP="00B71D6A" w:rsidRDefault="00B71D6A" w:rsidRPr="00B71D6A">
                                  <w:pPr>
                                    <w:jc w:val="center"/>
                                    <w:rPr>
                                      <w:color w:val="000000" w:themeColor="text1"/>
                                      <w:rtl w:val="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1.0" w:type="dxa"/>
                                </w:tcPr>
                                <w:p w:rsidR="00B71D6A" w:rsidDel="00000000" w:rsidP="00B71D6A" w:rsidRDefault="00B71D6A" w:rsidRPr="00B71D6A">
                                  <w:pPr>
                                    <w:jc w:val="center"/>
                                    <w:rPr>
                                      <w:color w:val="000000" w:themeColor="text1"/>
                                      <w:rtl w:val="1"/>
                                    </w:rPr>
                                  </w:pPr>
                                </w:p>
                              </w:tc>
                            </w:tr>
                            <w:tr w:rsidRPr="00B71D6A" w:rsidR="00B71D6A" w:rsidTr="00B71D6A">
                              <w:tc>
                                <w:tcPr>
                                  <w:tcW w:w="1581.0" w:type="dxa"/>
                                </w:tcPr>
                                <w:p w:rsidR="00B71D6A" w:rsidDel="00000000" w:rsidP="00B71D6A" w:rsidRDefault="00B71D6A" w:rsidRPr="00B71D6A">
                                  <w:pPr>
                                    <w:jc w:val="center"/>
                                    <w:rPr>
                                      <w:color w:val="000000" w:themeColor="text1"/>
                                      <w:rtl w:val="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1.0" w:type="dxa"/>
                                </w:tcPr>
                                <w:p w:rsidR="00B71D6A" w:rsidDel="00000000" w:rsidP="00B71D6A" w:rsidRDefault="00B71D6A" w:rsidRPr="00B71D6A">
                                  <w:pPr>
                                    <w:jc w:val="center"/>
                                    <w:rPr>
                                      <w:color w:val="000000" w:themeColor="text1"/>
                                      <w:rtl w:val="1"/>
                                    </w:rPr>
                                  </w:pPr>
                                </w:p>
                              </w:tc>
                            </w:tr>
                            <w:tr w:rsidRPr="00B71D6A" w:rsidR="00B71D6A" w:rsidTr="00B71D6A">
                              <w:tc>
                                <w:tcPr>
                                  <w:tcW w:w="1581.0" w:type="dxa"/>
                                </w:tcPr>
                                <w:p w:rsidR="00B71D6A" w:rsidDel="00000000" w:rsidP="00B71D6A" w:rsidRDefault="00B71D6A" w:rsidRPr="00B71D6A">
                                  <w:pPr>
                                    <w:jc w:val="center"/>
                                    <w:rPr>
                                      <w:color w:val="000000" w:themeColor="text1"/>
                                      <w:rtl w:val="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1.0" w:type="dxa"/>
                                </w:tcPr>
                                <w:p w:rsidR="00B71D6A" w:rsidDel="00000000" w:rsidP="00B71D6A" w:rsidRDefault="00B71D6A" w:rsidRPr="00B71D6A">
                                  <w:pPr>
                                    <w:jc w:val="center"/>
                                    <w:rPr>
                                      <w:color w:val="000000" w:themeColor="text1"/>
                                      <w:rtl w:val="1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71D6A" w:rsidDel="00000000" w:rsidP="00B71D6A" w:rsidRDefault="00B71D6A" w:rsidRPr="00000000">
                            <w:pPr>
                              <w:jc w:val="center"/>
                            </w:pP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12700</wp:posOffset>
                </wp:positionV>
                <wp:extent cx="4610100" cy="61912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0100" cy="619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-943493</wp:posOffset>
                </wp:positionV>
                <wp:extent cx="10557164" cy="7176303"/>
                <wp:effectExtent b="24765" l="0" r="15875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7164" cy="717630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1216" w:rsidDel="00000000" w:rsidP="001F1216" w:rsidRDefault="001F1216" w:rsidRPr="00000000">
                            <w:pPr>
                              <w:jc w:val="center"/>
                              <w:rPr>
                                <w:lang w:bidi="ar-MA"/>
                              </w:rPr>
                            </w:pP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-943493</wp:posOffset>
                </wp:positionV>
                <wp:extent cx="10573039" cy="7201068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3039" cy="72010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-670559</wp:posOffset>
                </wp:positionH>
                <wp:positionV relativeFrom="paragraph">
                  <wp:posOffset>-990599</wp:posOffset>
                </wp:positionV>
                <wp:extent cx="10332720" cy="7056120"/>
                <wp:effectExtent b="11430" l="0" r="1143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2720" cy="70561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bidiVisual w:val="1"/>
                              <w:tblW w:w="0.0" w:type="auto"/>
                              <w:tblInd w:w="-5.0" w:type="dxa"/>
                              <w:tblLook w:val="04A0"/>
                            </w:tblPr>
                            <w:tblGrid>
                              <w:gridCol w:w="953"/>
                              <w:gridCol w:w="1985"/>
                              <w:gridCol w:w="1275"/>
                              <w:gridCol w:w="2694"/>
                              <w:gridCol w:w="7229"/>
                              <w:gridCol w:w="1823"/>
                            </w:tblGrid>
                            <w:tr w:rsidR="003D63E5" w:rsidTr="008D625F">
                              <w:tc>
                                <w:tcPr>
                                  <w:tcW w:w="15959.0" w:type="dxa"/>
                                  <w:gridSpan w:val="6"/>
                                </w:tcPr>
                                <w:p w:rsidR="003D63E5" w:rsidDel="00000000" w:rsidP="00B36EDD" w:rsidRDefault="003D63E5" w:rsidRPr="000666F2">
                                  <w:pPr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highlight w:val="lightGray"/>
                                      <w:rtl w:val="1"/>
                                    </w:rPr>
                                  </w:pPr>
                                  <w:r w:rsidDel="00000000" w:rsidR="00000000" w:rsidRPr="003D63E5">
                                    <w:rPr>
                                      <w:rFonts w:hint="cs"/>
                                      <w:b w:val="1"/>
                                      <w:bCs w:val="1"/>
                                      <w:sz w:val="28"/>
                                      <w:szCs w:val="28"/>
                                      <w:highlight w:val="lightGray"/>
                                      <w:rtl w:val="1"/>
                                    </w:rPr>
                                    <w:t xml:space="preserve">المقطع الثاني: رصد أهم التحولات الفكرية </w:t>
                                  </w:r>
                                  <w:r w:rsidDel="00000000" w:rsidR="00E13071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8"/>
                                      <w:szCs w:val="28"/>
                                      <w:highlight w:val="lightGray"/>
                                      <w:rtl w:val="1"/>
                                    </w:rPr>
                                    <w:t xml:space="preserve">والعلمية والفنية </w:t>
                                  </w:r>
                                  <w:r w:rsidDel="00000000" w:rsidR="00000000" w:rsidRPr="003D63E5">
                                    <w:rPr>
                                      <w:rFonts w:hint="cs"/>
                                      <w:b w:val="1"/>
                                      <w:bCs w:val="1"/>
                                      <w:sz w:val="28"/>
                                      <w:szCs w:val="28"/>
                                      <w:highlight w:val="lightGray"/>
                                      <w:rtl w:val="1"/>
                                    </w:rPr>
                                    <w:t>للحركة الإنسية</w:t>
                                  </w:r>
                                </w:p>
                              </w:tc>
                            </w:tr>
                            <w:tr w:rsidR="001E38D9" w:rsidTr="00003DF8">
                              <w:trPr>
                                <w:trHeight w:val="7316"/>
                              </w:trPr>
                              <w:tc>
                                <w:tcPr>
                                  <w:tcW w:w="953.0" w:type="dxa"/>
                                </w:tcPr>
                                <w:p w:rsidR="001E38D9" w:rsidDel="00000000" w:rsidP="008E0109" w:rsidRDefault="001E38D9" w:rsidRPr="00000000">
                                  <w:pPr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  <w:r w:rsidDel="00000000" w:rsidR="00000000" w:rsidRPr="000666F2">
                                    <w:rPr>
                                      <w:rFonts w:hint="cs"/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  <w:t>1</w:t>
                                  </w: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666F2">
                                  <w:pPr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  <w:r w:rsidDel="00000000" w:rsidR="00000000" w:rsidRPr="000666F2">
                                    <w:rPr>
                                      <w:rFonts w:hint="cs"/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  <w:t>2</w:t>
                                  </w: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666F2">
                                  <w:pPr>
                                    <w:rPr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85.0" w:type="dxa"/>
                                </w:tcPr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8E0109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أن يستخلص المتعلم التحولات الفكرية للحركة الإنسية</w:t>
                                  </w: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أن يكتشف المتعلم التحولات العلمية التي جاءت بها الحركة الإنسية</w:t>
                                  </w: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8E0109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أن يتعرف المتعلم على التحولات الفنية للحركة الإنسية</w:t>
                                  </w:r>
                                </w:p>
                              </w:tc>
                              <w:tc>
                                <w:tcPr>
                                  <w:tcW w:w="1275.0" w:type="dxa"/>
                                </w:tcPr>
                                <w:p w:rsidR="001E38D9" w:rsidDel="00000000" w:rsidP="00662D7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و12 ص21</w:t>
                                  </w:r>
                                </w:p>
                                <w:p w:rsidR="001E38D9" w:rsidDel="00000000" w:rsidP="00662D7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662D7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و13 ص 22</w:t>
                                  </w:r>
                                </w:p>
                                <w:p w:rsidR="001E38D9" w:rsidDel="00000000" w:rsidP="00662D7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662D7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662D7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و18 ص23</w:t>
                                  </w: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8E0109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و19ص23</w:t>
                                  </w: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</w:t>
                                  </w: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و22 ص24</w:t>
                                  </w: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و23 ص 24</w:t>
                                  </w: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و26 ص25</w:t>
                                  </w: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و28 ص 26</w:t>
                                  </w: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و30 ص27</w:t>
                                  </w: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الوثيقة 3</w:t>
                                  </w: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8E0109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الوثيقة 4</w:t>
                                  </w:r>
                                </w:p>
                              </w:tc>
                              <w:tc>
                                <w:tcPr>
                                  <w:tcW w:w="2694.0" w:type="dxa"/>
                                </w:tcPr>
                                <w:p w:rsidR="001E38D9" w:rsidDel="00000000" w:rsidP="00662D79" w:rsidRDefault="001E38D9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300" w:hanging="35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بين التطور الذي عرفته اللغات الوطنية</w:t>
                                  </w:r>
                                </w:p>
                                <w:p w:rsidR="001E38D9" w:rsidDel="00000000" w:rsidP="00662D79" w:rsidRDefault="001E38D9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300" w:hanging="35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قارن بين النصوص المكتوبة بالإغريقية والمكتوبة بالفرنسية</w:t>
                                  </w:r>
                                </w:p>
                                <w:p w:rsidR="001E38D9" w:rsidDel="00000000" w:rsidP="00662D79" w:rsidRDefault="001E38D9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300" w:hanging="35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استخرج المحتويات التي يدعو الأب ابنه تعلمها</w:t>
                                  </w:r>
                                </w:p>
                                <w:p w:rsidR="001E38D9" w:rsidDel="00000000" w:rsidP="00662D79" w:rsidRDefault="001E38D9" w:rsidRPr="008E0109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300" w:hanging="357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حدد المبادئ التي تقوم عليها البيداغوجيا الانسية</w:t>
                                  </w:r>
                                </w:p>
                                <w:p w:rsidR="001E38D9" w:rsidDel="00000000" w:rsidP="003D63E5" w:rsidRDefault="001E38D9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حدد المجالات التي مستها التطورات</w:t>
                                  </w:r>
                                </w:p>
                                <w:p w:rsidR="001E38D9" w:rsidDel="00000000" w:rsidP="003D63E5" w:rsidRDefault="001E38D9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proofErr w:type="spellStart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فس</w:t>
                                  </w:r>
                                  <w:proofErr w:type="spellEnd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تطور الرياضيات</w:t>
                                  </w:r>
                                </w:p>
                                <w:p w:rsidR="001E38D9" w:rsidDel="00000000" w:rsidP="003D63E5" w:rsidRDefault="001E38D9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استحرج</w:t>
                                  </w:r>
                                  <w:proofErr w:type="spellEnd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الاكتشاف العلمي لكل من </w:t>
                                  </w:r>
                                  <w:proofErr w:type="spellStart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كوبرنيك</w:t>
                                  </w:r>
                                  <w:proofErr w:type="spellEnd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وغاليلي</w:t>
                                  </w:r>
                                </w:p>
                                <w:p w:rsidR="001E38D9" w:rsidDel="00000000" w:rsidP="003D63E5" w:rsidRDefault="001E38D9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استنتج أهمية هذه الاكتشافات في القطيعة مع الفكر القديم</w:t>
                                  </w:r>
                                </w:p>
                                <w:p w:rsidR="001E38D9" w:rsidDel="00000000" w:rsidP="001E38D9" w:rsidRDefault="001E38D9" w:rsidRPr="00000000">
                                  <w:pPr>
                                    <w:pStyle w:val="Paragraphedeliste"/>
                                    <w:ind w:left="414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1E38D9" w:rsidDel="00000000" w:rsidP="003D63E5" w:rsidRDefault="001E38D9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حدد المجالات التي همها التطور في ميدان الرسم</w:t>
                                  </w:r>
                                </w:p>
                                <w:p w:rsidR="001E38D9" w:rsidDel="00000000" w:rsidP="001E38D9" w:rsidRDefault="001E38D9" w:rsidRPr="001E38D9">
                                  <w:pPr>
                                    <w:pStyle w:val="Paragraphedeliste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3D63E5" w:rsidRDefault="001E38D9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استخلص خصائص النحت</w:t>
                                  </w:r>
                                </w:p>
                                <w:p w:rsidR="001E38D9" w:rsidDel="00000000" w:rsidP="001E38D9" w:rsidRDefault="001E38D9" w:rsidRPr="001E38D9">
                                  <w:pPr>
                                    <w:pStyle w:val="Paragraphedeliste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3D63E5" w:rsidRDefault="001E38D9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استخرج الخصائص المعمارية خلال عصر النهضة </w:t>
                                  </w:r>
                                </w:p>
                                <w:p w:rsidR="001E38D9" w:rsidDel="00000000" w:rsidP="001E38D9" w:rsidRDefault="001E38D9" w:rsidRPr="008E0109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9.0" w:type="dxa"/>
                                </w:tcPr>
                                <w:p w:rsidR="001E38D9" w:rsidDel="00000000" w:rsidP="00E01951" w:rsidRDefault="001E38D9" w:rsidRPr="00E01951">
                                  <w:pPr>
                                    <w:pStyle w:val="Titre1"/>
                                    <w:ind w:left="527" w:hanging="357"/>
                                    <w:outlineLvl w:val="0"/>
                                    <w:rPr>
                                      <w:rtl w:val="1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hint="cs"/>
                                      <w:rtl w:val="1"/>
                                    </w:rPr>
                                    <w:t>التحولات الفكرية والعلمية والفنية للحركة الإنسية</w:t>
                                  </w: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C45A3C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ind w:left="252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E01951" w:rsidRDefault="001E38D9" w:rsidRPr="00000000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1E38D9" w:rsidDel="00000000" w:rsidP="00E01951" w:rsidRDefault="001E38D9" w:rsidRPr="004E1724">
                                  <w:pPr>
                                    <w:tabs>
                                      <w:tab w:val="right" w:pos="9350"/>
                                    </w:tabs>
                                    <w:spacing w:line="240" w:lineRule="exact"/>
                                    <w:jc w:val="lowKashida"/>
                                    <w:rPr>
                                      <w:rFonts w:ascii="Informal Roman" w:cs="Arabic Transparent" w:hAnsi="Informal Roman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3.0" w:type="dxa"/>
                                </w:tcPr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البيداغوجية الإنسية</w:t>
                                  </w: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proofErr w:type="spellStart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إيرازم</w:t>
                                  </w:r>
                                  <w:proofErr w:type="spellEnd"/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رابلي</w:t>
                                  </w: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E13647" w:rsidDel="00000000" w:rsidP="008E0109" w:rsidRDefault="00E13647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E13647" w:rsidDel="00000000" w:rsidP="008E0109" w:rsidRDefault="00E13647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E13647" w:rsidDel="00000000" w:rsidP="008E0109" w:rsidRDefault="00E13647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E13647" w:rsidDel="00000000" w:rsidP="008E0109" w:rsidRDefault="00E13647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E13647" w:rsidDel="00000000" w:rsidP="008E0109" w:rsidRDefault="00E13647" w:rsidRPr="008E0109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proofErr w:type="spellStart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كوبرنيك</w:t>
                                  </w:r>
                                  <w:proofErr w:type="spellEnd"/>
                                </w:p>
                                <w:p w:rsidR="001E38D9" w:rsidDel="00000000" w:rsidP="008E0109" w:rsidRDefault="001E38D9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غاليلي</w:t>
                                  </w:r>
                                </w:p>
                                <w:p w:rsidR="00FA3E34" w:rsidDel="00000000" w:rsidP="008E0109" w:rsidRDefault="00FA3E34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FA3E34" w:rsidDel="00000000" w:rsidP="008E0109" w:rsidRDefault="00FA3E34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FA3E34" w:rsidDel="00000000" w:rsidP="008E0109" w:rsidRDefault="00FA3E34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FA3E34" w:rsidDel="00000000" w:rsidP="008E0109" w:rsidRDefault="00FA3E34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المنظور</w:t>
                                  </w:r>
                                </w:p>
                                <w:p w:rsidR="00FA3E34" w:rsidDel="00000000" w:rsidP="008E0109" w:rsidRDefault="00FA3E34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ليوناردو </w:t>
                                  </w:r>
                                  <w:proofErr w:type="spellStart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فانشي</w:t>
                                  </w:r>
                                  <w:proofErr w:type="spellEnd"/>
                                </w:p>
                                <w:p w:rsidR="00FA3E34" w:rsidDel="00000000" w:rsidP="008E0109" w:rsidRDefault="00FA3E34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FA3E34" w:rsidDel="00000000" w:rsidP="008E0109" w:rsidRDefault="00FA3E34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FA3E34" w:rsidDel="00000000" w:rsidP="008E0109" w:rsidRDefault="00FA3E34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  <w:p w:rsidR="00FA3E34" w:rsidDel="00000000" w:rsidP="008E0109" w:rsidRDefault="00FA3E34" w:rsidRPr="008E0109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الفن القوطي</w:t>
                                  </w:r>
                                </w:p>
                              </w:tc>
                            </w:tr>
                            <w:tr w:rsidR="001974C3" w:rsidTr="003B60C1">
                              <w:tc>
                                <w:tcPr>
                                  <w:tcW w:w="2938.0" w:type="dxa"/>
                                  <w:gridSpan w:val="2"/>
                                </w:tcPr>
                                <w:p w:rsidR="001974C3" w:rsidDel="00000000" w:rsidP="008E0109" w:rsidRDefault="00186BF7" w:rsidRPr="00D914A8">
                                  <w:pPr>
                                    <w:rPr>
                                      <w:b w:val="1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shadow w14:sx="100000" w14:algn="bl" w14:dir="2700000" w14:dist="38100" w14:sy="100000">
                                        <w14:schemeClr w14:val="accent5"/>
                                      </w14:shadow>
                                      <w14:textOutline w14:cap="flat" w14:cmpd="sng" w14:w="6731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Del="00000000" w:rsidR="00000000" w:rsidRPr="00D914A8">
                                    <w:rPr>
                                      <w:rFonts w:hint="cs"/>
                                      <w:b w:val="1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shadow w14:sx="100000" w14:algn="bl" w14:dir="2700000" w14:dist="38100" w14:sy="100000">
                                        <w14:schemeClr w14:val="accent5"/>
                                      </w14:shadow>
                                      <w14:textOutline w14:cap="flat" w14:cmpd="sng" w14:w="6731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التقويم المرحلي</w:t>
                                  </w:r>
                                </w:p>
                              </w:tc>
                              <w:tc>
                                <w:tcPr>
                                  <w:tcW w:w="13021.0" w:type="dxa"/>
                                  <w:gridSpan w:val="4"/>
                                </w:tcPr>
                                <w:p w:rsidR="001974C3" w:rsidDel="00000000" w:rsidP="00BA592B" w:rsidRDefault="00B55619" w:rsidRPr="008E0109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حدد بعض مظاهر الحركة الإنسية في المجال الفكري والعلمي والفني</w:t>
                                  </w:r>
                                </w:p>
                              </w:tc>
                            </w:tr>
                            <w:tr w:rsidR="00687BC1" w:rsidTr="003B60C1">
                              <w:tc>
                                <w:tcPr>
                                  <w:tcW w:w="2938.0" w:type="dxa"/>
                                  <w:gridSpan w:val="2"/>
                                </w:tcPr>
                                <w:p w:rsidR="00687BC1" w:rsidDel="00000000" w:rsidP="008E0109" w:rsidRDefault="00186BF7" w:rsidRPr="00D914A8">
                                  <w:pPr>
                                    <w:rPr>
                                      <w:b w:val="1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shadow w14:sx="100000" w14:algn="bl" w14:dir="2700000" w14:dist="38100" w14:sy="100000">
                                        <w14:schemeClr w14:val="accent5"/>
                                      </w14:shadow>
                                      <w14:textOutline w14:cap="flat" w14:cmpd="sng" w14:w="6731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Del="00000000" w:rsidR="00000000" w:rsidRPr="00D914A8">
                                    <w:rPr>
                                      <w:rFonts w:hint="cs"/>
                                      <w:b w:val="1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shadow w14:sx="100000" w14:algn="bl" w14:dir="2700000" w14:dist="38100" w14:sy="100000">
                                        <w14:schemeClr w14:val="accent5"/>
                                      </w14:shadow>
                                      <w14:textOutline w14:cap="flat" w14:cmpd="sng" w14:w="6731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التقويم الإجمالي</w:t>
                                  </w:r>
                                </w:p>
                              </w:tc>
                              <w:tc>
                                <w:tcPr>
                                  <w:tcW w:w="13021.0" w:type="dxa"/>
                                  <w:gridSpan w:val="4"/>
                                </w:tcPr>
                                <w:p w:rsidR="00687BC1" w:rsidDel="00000000" w:rsidP="00BA592B" w:rsidRDefault="00B55619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حدد الإطار الزمني والمكاني للحركة الإنسية</w:t>
                                  </w:r>
                                </w:p>
                                <w:p w:rsidR="00B55619" w:rsidDel="00000000" w:rsidP="00BA592B" w:rsidRDefault="00B55619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كيف ساهمت الأسباب الاقتصادية والسياسية في بروز الحركة الإنسية في إيطاليا</w:t>
                                  </w:r>
                                </w:p>
                                <w:p w:rsidR="00B55619" w:rsidDel="00000000" w:rsidP="00BA592B" w:rsidRDefault="00B55619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ابرز</w:t>
                                  </w:r>
                                  <w:proofErr w:type="gramEnd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دور المطبعة في انتشار أفكار الحركة</w:t>
                                  </w:r>
                                </w:p>
                                <w:p w:rsidR="00B55619" w:rsidDel="00000000" w:rsidP="00BA592B" w:rsidRDefault="00B55619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ما هي بعض التحولات التي طرأت في الميادين التالية: الطب، الفلك، الرياضيات، الرسم، اللغات، التعليم</w:t>
                                  </w:r>
                                </w:p>
                              </w:tc>
                            </w:tr>
                            <w:tr w:rsidR="00186BF7" w:rsidTr="003B60C1">
                              <w:tc>
                                <w:tcPr>
                                  <w:tcW w:w="2938.0" w:type="dxa"/>
                                  <w:gridSpan w:val="2"/>
                                </w:tcPr>
                                <w:p w:rsidR="00186BF7" w:rsidDel="00000000" w:rsidP="008E0109" w:rsidRDefault="00186BF7" w:rsidRPr="00D914A8">
                                  <w:pPr>
                                    <w:rPr>
                                      <w:b w:val="1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shadow w14:sx="100000" w14:algn="bl" w14:dir="2700000" w14:dist="38100" w14:sy="100000">
                                        <w14:schemeClr w14:val="accent5"/>
                                      </w14:shadow>
                                      <w14:textOutline w14:cap="flat" w14:cmpd="sng" w14:w="6731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Del="00000000" w:rsidR="00000000" w:rsidRPr="00D914A8">
                                    <w:rPr>
                                      <w:rFonts w:hint="cs"/>
                                      <w:b w:val="1"/>
                                      <w:color w:val="262626" w:themeColor="text1" w:themeTint="0000D9"/>
                                      <w:sz w:val="24"/>
                                      <w:szCs w:val="24"/>
                                      <w:rtl w:val="1"/>
                                      <w14:shadow w14:sx="100000" w14:algn="bl" w14:dir="2700000" w14:dist="38100" w14:sy="100000">
                                        <w14:schemeClr w14:val="accent5"/>
                                      </w14:shadow>
                                      <w14:textOutline w14:cap="flat" w14:cmpd="sng" w14:w="6731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الإعداد القبلي</w:t>
                                  </w:r>
                                </w:p>
                              </w:tc>
                              <w:tc>
                                <w:tcPr>
                                  <w:tcW w:w="13021.0" w:type="dxa"/>
                                  <w:gridSpan w:val="4"/>
                                </w:tcPr>
                                <w:p w:rsidR="00186BF7" w:rsidDel="00000000" w:rsidP="00BA592B" w:rsidRDefault="00186BF7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إقرأ</w:t>
                                  </w:r>
                                  <w:proofErr w:type="spellEnd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نصي التمهيد ص29 وصغ تقديما إشكاليا</w:t>
                                  </w:r>
                                </w:p>
                                <w:p w:rsidR="006802E8" w:rsidDel="00000000" w:rsidP="00BA592B" w:rsidRDefault="006802E8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28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عرف بالشخصيات التالية وابحث عن بعض أفكارها: مارتن لوثر، جان </w:t>
                                  </w:r>
                                  <w:r w:rsidDel="00000000" w:rsidR="00342271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كالفان، هنر</w:t>
                                  </w:r>
                                  <w:r w:rsidDel="00000000" w:rsidR="00342271" w:rsidRPr="00000000">
                                    <w:rPr>
                                      <w:rFonts w:hint="eastAsia"/>
                                      <w:sz w:val="24"/>
                                      <w:szCs w:val="24"/>
                                      <w:rtl w:val="1"/>
                                    </w:rPr>
                                    <w:t>ي</w:t>
                                  </w: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الثامن</w:t>
                                  </w:r>
                                </w:p>
                              </w:tc>
                            </w:tr>
                          </w:tbl>
                          <w:p w:rsidR="008E0109" w:rsidDel="00000000" w:rsidP="008E0109" w:rsidRDefault="008E0109" w:rsidRPr="00000000">
                            <w:pPr>
                              <w:jc w:val="center"/>
                              <w:rPr>
                                <w:rtl w:val="1"/>
                              </w:rPr>
                            </w:pPr>
                          </w:p>
                          <w:p w:rsidR="00687BC1" w:rsidDel="00000000" w:rsidP="00D037D9" w:rsidRDefault="00687BC1" w:rsidRPr="00000000">
                            <w:pPr>
                              <w:rPr>
                                <w:rtl w:val="1"/>
                              </w:rPr>
                            </w:pPr>
                          </w:p>
                          <w:p w:rsidR="00687BC1" w:rsidDel="00000000" w:rsidP="008E0109" w:rsidRDefault="00687BC1" w:rsidRPr="00000000">
                            <w:pPr>
                              <w:jc w:val="center"/>
                              <w:rPr>
                                <w:rtl w:val="1"/>
                              </w:rPr>
                            </w:pPr>
                          </w:p>
                          <w:p w:rsidR="00D037D9" w:rsidDel="00000000" w:rsidP="008E0109" w:rsidRDefault="00D037D9" w:rsidRPr="00000000">
                            <w:pPr>
                              <w:jc w:val="center"/>
                              <w:rPr>
                                <w:rtl w:val="1"/>
                              </w:rPr>
                            </w:pPr>
                          </w:p>
                          <w:p w:rsidR="00D037D9" w:rsidDel="00000000" w:rsidP="008E0109" w:rsidRDefault="00D037D9" w:rsidRPr="00000000">
                            <w:pPr>
                              <w:jc w:val="center"/>
                              <w:rPr>
                                <w:rtl w:val="1"/>
                              </w:rPr>
                            </w:pPr>
                          </w:p>
                          <w:p w:rsidR="00D037D9" w:rsidDel="00000000" w:rsidP="008E0109" w:rsidRDefault="00D037D9" w:rsidRPr="00000000">
                            <w:pPr>
                              <w:jc w:val="center"/>
                              <w:rPr>
                                <w:rtl w:val="1"/>
                              </w:rPr>
                            </w:pPr>
                          </w:p>
                          <w:p w:rsidR="00D037D9" w:rsidDel="00000000" w:rsidP="008E0109" w:rsidRDefault="00D037D9" w:rsidRPr="00000000">
                            <w:pPr>
                              <w:jc w:val="center"/>
                              <w:rPr>
                                <w:rtl w:val="1"/>
                              </w:rPr>
                            </w:pPr>
                          </w:p>
                          <w:p w:rsidR="00687BC1" w:rsidDel="00000000" w:rsidP="008E0109" w:rsidRDefault="00687BC1" w:rsidRPr="00000000">
                            <w:pPr>
                              <w:jc w:val="center"/>
                            </w:pP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-670559</wp:posOffset>
                </wp:positionH>
                <wp:positionV relativeFrom="paragraph">
                  <wp:posOffset>-990599</wp:posOffset>
                </wp:positionV>
                <wp:extent cx="10344150" cy="706755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44150" cy="7067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561975</wp:posOffset>
                </wp:positionH>
                <wp:positionV relativeFrom="paragraph">
                  <wp:posOffset>-552449</wp:posOffset>
                </wp:positionV>
                <wp:extent cx="4610100" cy="45815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458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bidiVisual w:val="1"/>
                              <w:tblW w:w="7088.0" w:type="dxa"/>
                              <w:tblInd w:w="-105.0" w:type="dxa"/>
                              <w:tblBorders>
                                <w:top w:color="000000" w:space="0" w:sz="4" w:val="single"/>
                                <w:left w:color="000000" w:space="0" w:sz="4" w:val="single"/>
                                <w:bottom w:color="000000" w:space="0" w:sz="4" w:val="single"/>
                                <w:right w:color="000000" w:space="0" w:sz="4" w:val="single"/>
                                <w:insideH w:color="000000" w:space="0" w:sz="4" w:val="single"/>
                                <w:insideV w:color="000000" w:space="0" w:sz="4" w:val="single"/>
                              </w:tblBorders>
                              <w:tblLook w:val="04A0"/>
                            </w:tblPr>
                            <w:tblGrid>
                              <w:gridCol w:w="653"/>
                              <w:gridCol w:w="1273"/>
                              <w:gridCol w:w="5162"/>
                            </w:tblGrid>
                            <w:tr w:rsidRPr="00E01951" w:rsidR="00E01951" w:rsidTr="00E01951">
                              <w:tc>
                                <w:tcPr>
                                  <w:tcW w:w="1926.0" w:type="dxa"/>
                                  <w:gridSpan w:val="2"/>
                                </w:tcPr>
                                <w:p w:rsidR="00E01951" w:rsidDel="00000000" w:rsidP="00E01951" w:rsidRDefault="00E01951" w:rsidRPr="00E01951">
                                  <w:pPr>
                                    <w:spacing w:after="0" w:before="120"/>
                                    <w:jc w:val="lowKashida"/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 w:hint="cs"/>
                                      <w:color w:val="000000" w:themeColor="text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الميدان</w:t>
                                  </w:r>
                                </w:p>
                              </w:tc>
                              <w:tc>
                                <w:tcPr>
                                  <w:tcW w:w="5162.0" w:type="dxa"/>
                                </w:tcPr>
                                <w:p w:rsidR="00E01951" w:rsidDel="00000000" w:rsidP="00E01951" w:rsidRDefault="00E01951" w:rsidRPr="00E01951">
                                  <w:pPr>
                                    <w:spacing w:after="0" w:before="120"/>
                                    <w:jc w:val="lowKashida"/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 w:hint="cs"/>
                                      <w:color w:val="000000" w:themeColor="text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تحولاته </w:t>
                                  </w:r>
                                </w:p>
                              </w:tc>
                            </w:tr>
                            <w:tr w:rsidRPr="00E01951" w:rsidR="00E01951" w:rsidTr="00E01951">
                              <w:trPr>
                                <w:cantSplit w:val="1"/>
                                <w:trHeight w:val="1134"/>
                              </w:trPr>
                              <w:tc>
                                <w:tcPr>
                                  <w:tcW w:w="653.0" w:type="dxa"/>
                                  <w:textDirection w:val="btLr"/>
                                </w:tcPr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ind w:left="113" w:right="113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 w:hint="cs"/>
                                      <w:b w:val="1"/>
                                      <w:bCs w:val="1"/>
                                      <w:color w:val="000000" w:themeColor="text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الفكري</w:t>
                                  </w:r>
                                </w:p>
                              </w:tc>
                              <w:tc>
                                <w:tcPr>
                                  <w:tcW w:w="1273.0" w:type="dxa"/>
                                </w:tcPr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 w:hint="cs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>اللغة</w:t>
                                  </w:r>
                                </w:p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 w:hint="cs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>و</w:t>
                                  </w:r>
                                </w:p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 w:hint="cs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>الآداب</w:t>
                                  </w:r>
                                </w:p>
                              </w:tc>
                              <w:tc>
                                <w:tcPr>
                                  <w:tcW w:w="5162.0" w:type="dxa"/>
                                </w:tcPr>
                                <w:p w:rsidR="00E01951" w:rsidDel="00000000" w:rsidP="00E01951" w:rsidRDefault="00E01951" w:rsidRPr="00000000">
                                  <w:pPr>
                                    <w:spacing w:after="0"/>
                                    <w:jc w:val="lowKashida"/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 w:hint="cs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- الاهتمام باللغات </w:t>
                                  </w:r>
                                  <w:proofErr w:type="gramStart"/>
                                  <w:r w:rsidDel="00000000" w:rsidR="00000000" w:rsidRPr="00E01951">
                                    <w:rPr>
                                      <w:rFonts w:ascii="Times New Roman" w:cs="Times New Roman" w:hAnsi="Times New Roman" w:hint="cs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و اللهجات</w:t>
                                  </w:r>
                                  <w:proofErr w:type="gramEnd"/>
                                  <w:r w:rsidDel="00000000" w:rsidR="00000000" w:rsidRPr="00E01951">
                                    <w:rPr>
                                      <w:rFonts w:ascii="Times New Roman" w:cs="Times New Roman" w:hAnsi="Times New Roman" w:hint="cs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 المحلية و تطويرها، بحيث ترجمت النصوص و الكتب والكتب المقدسة</w:t>
                                  </w:r>
                                </w:p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lowKashida"/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 w:hint="cs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- الحرس على تعلم اللغات الحضرية مثل </w:t>
                                  </w:r>
                                  <w:proofErr w:type="gramStart"/>
                                  <w:r w:rsidDel="00000000" w:rsidR="00000000" w:rsidRPr="00E01951">
                                    <w:rPr>
                                      <w:rFonts w:ascii="Times New Roman" w:cs="Times New Roman" w:hAnsi="Times New Roman" w:hint="cs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العربية  و</w:t>
                                  </w:r>
                                  <w:proofErr w:type="gramEnd"/>
                                  <w:r w:rsidDel="00000000" w:rsidR="00000000" w:rsidRPr="00E01951">
                                    <w:rPr>
                                      <w:rFonts w:ascii="Times New Roman" w:cs="Times New Roman" w:hAnsi="Times New Roman" w:hint="cs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 اليونانية    والعبرية...</w:t>
                                  </w:r>
                                </w:p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lowKashida"/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 w:hint="cs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- الاهتمام بقطاع التعليم </w:t>
                                  </w:r>
                                  <w:proofErr w:type="gramStart"/>
                                  <w:r w:rsidDel="00000000" w:rsidR="00000000" w:rsidRPr="00E01951">
                                    <w:rPr>
                                      <w:rFonts w:ascii="Times New Roman" w:cs="Times New Roman" w:hAnsi="Times New Roman" w:hint="cs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و تحسين</w:t>
                                  </w:r>
                                  <w:proofErr w:type="gramEnd"/>
                                  <w:r w:rsidDel="00000000" w:rsidR="00000000" w:rsidRPr="00E01951">
                                    <w:rPr>
                                      <w:rFonts w:ascii="Times New Roman" w:cs="Times New Roman" w:hAnsi="Times New Roman" w:hint="cs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 أدائه، و الحرص على تلقين الأطفال العلم و المعرفة...</w:t>
                                  </w:r>
                                </w:p>
                              </w:tc>
                            </w:tr>
                            <w:tr w:rsidRPr="00E01951" w:rsidR="00E01951" w:rsidTr="00E01951">
                              <w:tc>
                                <w:tcPr>
                                  <w:tcW w:w="653.0" w:type="dxa"/>
                                  <w:vMerge w:val="restart"/>
                                  <w:textDirection w:val="btLr"/>
                                </w:tcPr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ind w:left="113" w:right="113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العلمي</w:t>
                                  </w:r>
                                </w:p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ind w:left="113" w:right="113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3.0" w:type="dxa"/>
                                </w:tcPr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>الرياضيات</w:t>
                                  </w:r>
                                </w:p>
                              </w:tc>
                              <w:tc>
                                <w:tcPr>
                                  <w:tcW w:w="5162.0" w:type="dxa"/>
                                </w:tcPr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lowKashida"/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 تطور الرياضيات، و إدخال مجموعة من الرموز الرياضيات الجديدة </w:t>
                                  </w:r>
                                  <w:r w:rsidDel="00000000" w:rsidR="003D140A" w:rsidRPr="00000000">
                                    <w:rPr>
                                      <w:rFonts w:ascii="Times New Roman" w:cs="Times New Roman" w:hAnsi="Times New Roman" w:hint="cs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بحكم ت</w:t>
                                  </w: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طور </w:t>
                                  </w:r>
                                  <w:r w:rsidDel="00000000" w:rsidR="00000000" w:rsidRPr="00E01951">
                                    <w:rPr>
                                      <w:rFonts w:ascii="Times New Roman" w:cs="Times New Roman" w:hAnsi="Times New Roman" w:hint="cs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التجارة و</w:t>
                                  </w: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 المبادلات و زيادة الأهمية للرياضيات في هذه المعاملات</w:t>
                                  </w:r>
                                  <w:proofErr w:type="gramStart"/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... .</w:t>
                                  </w:r>
                                  <w:proofErr w:type="gramEnd"/>
                                </w:p>
                              </w:tc>
                            </w:tr>
                            <w:tr w:rsidRPr="00E01951" w:rsidR="001E38D9" w:rsidTr="00E01951">
                              <w:tc>
                                <w:tcPr>
                                  <w:tcW w:w="653.0" w:type="dxa"/>
                                  <w:vMerge w:val="continue"/>
                                  <w:textDirection w:val="btLr"/>
                                </w:tcPr>
                                <w:p w:rsidR="001E38D9" w:rsidDel="00000000" w:rsidP="00E01951" w:rsidRDefault="001E38D9" w:rsidRPr="00E01951">
                                  <w:pPr>
                                    <w:spacing w:after="0"/>
                                    <w:ind w:left="113" w:right="113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3.0" w:type="dxa"/>
                                </w:tcPr>
                                <w:p w:rsidR="001E38D9" w:rsidDel="00000000" w:rsidP="00E01951" w:rsidRDefault="001E38D9" w:rsidRPr="00E01951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>الطب</w:t>
                                  </w:r>
                                </w:p>
                              </w:tc>
                              <w:tc>
                                <w:tcPr>
                                  <w:tcW w:w="5162.0" w:type="dxa"/>
                                </w:tcPr>
                                <w:p w:rsidR="001E38D9" w:rsidDel="00000000" w:rsidP="001E38D9" w:rsidRDefault="001E38D9" w:rsidRPr="00E01951">
                                  <w:pPr>
                                    <w:spacing w:after="0"/>
                                    <w:jc w:val="lowKashida"/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-</w:t>
                                  </w: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التمكن من تشريح الإنسان لأول مرة في التاريخ، أمام معارضة الكنيسة.</w:t>
                                  </w:r>
                                </w:p>
                                <w:p w:rsidR="001E38D9" w:rsidDel="00000000" w:rsidP="001E38D9" w:rsidRDefault="001E38D9" w:rsidRPr="00E01951">
                                  <w:pPr>
                                    <w:spacing w:after="0"/>
                                    <w:jc w:val="lowKashida"/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ـ اكتشاف الدورة الدموية</w:t>
                                  </w:r>
                                </w:p>
                              </w:tc>
                            </w:tr>
                            <w:tr w:rsidRPr="00E01951" w:rsidR="00E01951" w:rsidTr="00E01951">
                              <w:tc>
                                <w:tcPr>
                                  <w:tcW w:w="653.0" w:type="dxa"/>
                                  <w:vMerge w:val="continue"/>
                                  <w:textDirection w:val="btLr"/>
                                </w:tcPr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ind w:left="113" w:right="113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3.0" w:type="dxa"/>
                                </w:tcPr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>الفلك</w:t>
                                  </w:r>
                                </w:p>
                              </w:tc>
                              <w:tc>
                                <w:tcPr>
                                  <w:tcW w:w="5162.0" w:type="dxa"/>
                                </w:tcPr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lowKashida"/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ـ تصحيح نظرية مركزية الكون من طرف "</w:t>
                                  </w:r>
                                  <w:proofErr w:type="spellStart"/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كوبرنيك</w:t>
                                  </w:r>
                                  <w:proofErr w:type="spellEnd"/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" الذي أكد على أن الشمس هي مركز الكون، </w:t>
                                  </w:r>
                                  <w:proofErr w:type="gramStart"/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و ليس</w:t>
                                  </w:r>
                                  <w:proofErr w:type="gramEnd"/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 الأرض كما ادعى "بطليموس" و رجال الدين.</w:t>
                                  </w:r>
                                </w:p>
                              </w:tc>
                            </w:tr>
                            <w:tr w:rsidRPr="00E01951" w:rsidR="001E38D9" w:rsidTr="00E01951">
                              <w:trPr>
                                <w:gridAfter w:val="2"/>
                                <w:wAfter w:w="6435.0" w:type="dxa"/>
                                <w:trHeight w:val="306"/>
                              </w:trPr>
                              <w:tc>
                                <w:tcPr>
                                  <w:tcW w:w="653.0" w:type="dxa"/>
                                  <w:vMerge w:val="continue"/>
                                  <w:textDirection w:val="btLr"/>
                                </w:tcPr>
                                <w:p w:rsidR="001E38D9" w:rsidDel="00000000" w:rsidP="00E01951" w:rsidRDefault="001E38D9" w:rsidRPr="00E01951">
                                  <w:pPr>
                                    <w:spacing w:after="0"/>
                                    <w:ind w:left="113" w:right="113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</w:tc>
                            </w:tr>
                            <w:tr w:rsidRPr="00E01951" w:rsidR="00E01951" w:rsidTr="00E01951">
                              <w:tc>
                                <w:tcPr>
                                  <w:tcW w:w="653.0" w:type="dxa"/>
                                  <w:vMerge w:val="restart"/>
                                  <w:textDirection w:val="btLr"/>
                                </w:tcPr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ind w:left="113" w:right="113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الفني</w:t>
                                  </w:r>
                                </w:p>
                              </w:tc>
                              <w:tc>
                                <w:tcPr>
                                  <w:tcW w:w="1273.0" w:type="dxa"/>
                                </w:tcPr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>الرسم</w:t>
                                  </w:r>
                                </w:p>
                              </w:tc>
                              <w:tc>
                                <w:tcPr>
                                  <w:tcW w:w="5162.0" w:type="dxa"/>
                                </w:tcPr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lowKashida"/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ـ الاهتمام بالأبعاد </w:t>
                                  </w:r>
                                  <w:proofErr w:type="gramStart"/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و الظل</w:t>
                                  </w:r>
                                  <w:proofErr w:type="gramEnd"/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 في الرسم.</w:t>
                                  </w:r>
                                </w:p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lowKashida"/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ـ الاهتمام بتناسق الألوان.</w:t>
                                  </w:r>
                                </w:p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lowKashida"/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ـ الاهتمام بالمواضع الإنسانية </w:t>
                                  </w:r>
                                  <w:proofErr w:type="gramStart"/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و الدينية</w:t>
                                  </w:r>
                                  <w:proofErr w:type="gramEnd"/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Pr="00E01951" w:rsidR="00E01951" w:rsidTr="00E01951">
                              <w:tc>
                                <w:tcPr>
                                  <w:tcW w:w="653.0" w:type="dxa"/>
                                  <w:vMerge w:val="continue"/>
                                </w:tcPr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lowKashida"/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3.0" w:type="dxa"/>
                                </w:tcPr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>النحت</w:t>
                                  </w:r>
                                </w:p>
                              </w:tc>
                              <w:tc>
                                <w:tcPr>
                                  <w:tcW w:w="5162.0" w:type="dxa"/>
                                </w:tcPr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lowKashida"/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ـ الاعتماد على تقليد الإبداع الإغريقي، من الناحية الجمالية، </w:t>
                                  </w:r>
                                  <w:proofErr w:type="gramStart"/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و الفنية</w:t>
                                  </w:r>
                                  <w:proofErr w:type="gramEnd"/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lowKashida"/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ـ الاهتمام بالمواضع الإنسانية والدينية.</w:t>
                                  </w:r>
                                </w:p>
                              </w:tc>
                            </w:tr>
                            <w:tr w:rsidRPr="00E01951" w:rsidR="00E01951" w:rsidTr="00E01951">
                              <w:tc>
                                <w:tcPr>
                                  <w:tcW w:w="653.0" w:type="dxa"/>
                                  <w:vMerge w:val="continue"/>
                                </w:tcPr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lowKashida"/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3.0" w:type="dxa"/>
                                </w:tcPr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color w:val="000000" w:themeColor="text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>المعمار</w:t>
                                  </w:r>
                                </w:p>
                              </w:tc>
                              <w:tc>
                                <w:tcPr>
                                  <w:tcW w:w="5162.0" w:type="dxa"/>
                                </w:tcPr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lowKashida"/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ـ التأثر بالمعمار القوطي في الجمالية.</w:t>
                                  </w:r>
                                </w:p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lowKashida"/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ـ التميز </w:t>
                                  </w:r>
                                  <w:proofErr w:type="spellStart"/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بالشساعة</w:t>
                                  </w:r>
                                  <w:proofErr w:type="spellEnd"/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 </w:t>
                                  </w:r>
                                  <w:proofErr w:type="gramStart"/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و الفخامة</w:t>
                                  </w:r>
                                  <w:proofErr w:type="gramEnd"/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 و الجمالية و التناسق.</w:t>
                                  </w:r>
                                </w:p>
                                <w:p w:rsidR="00E01951" w:rsidDel="00000000" w:rsidP="00E01951" w:rsidRDefault="00E01951" w:rsidRPr="00E01951">
                                  <w:pPr>
                                    <w:spacing w:after="0"/>
                                    <w:jc w:val="lowKashida"/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ـ الاهتمام ببناء الكنائس </w:t>
                                  </w:r>
                                  <w:proofErr w:type="gramStart"/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و الكاتدرائيات</w:t>
                                  </w:r>
                                  <w:proofErr w:type="gramEnd"/>
                                  <w:r w:rsidDel="00000000" w:rsidR="00000000" w:rsidRPr="00E01951">
                                    <w:rPr>
                                      <w:rFonts w:ascii="Times New Roman" w:cs="Times New Roman" w:hAnsi="Times New Roman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:rsidR="00E01951" w:rsidDel="00000000" w:rsidP="00E01951" w:rsidRDefault="00E01951" w:rsidRPr="00E01951">
                            <w:pPr>
                              <w:jc w:val="center"/>
                              <w:rPr>
                                <w:color w:val="000000" w:themeColor="text1"/>
                                <w:lang w:bidi="ar-MA"/>
                              </w:rPr>
                            </w:pP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561975</wp:posOffset>
                </wp:positionH>
                <wp:positionV relativeFrom="paragraph">
                  <wp:posOffset>-552449</wp:posOffset>
                </wp:positionV>
                <wp:extent cx="4610100" cy="458152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0100" cy="458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jc w:val="cente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800" w:top="18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line="240" w:lineRule="auto"/>
      <w:ind w:left="1037" w:hanging="360"/>
    </w:pPr>
    <w:rPr>
      <w:rFonts w:ascii="Times New Roman" w:cs="Times New Roman" w:eastAsia="Times New Roman" w:hAnsi="Times New Roman"/>
      <w:b w:val="1"/>
      <w:color w:val="ff0000"/>
      <w:sz w:val="28"/>
      <w:szCs w:val="28"/>
      <w:u w:val="single"/>
    </w:rPr>
  </w:style>
  <w:style w:type="paragraph" w:styleId="Heading2">
    <w:name w:val="heading 2"/>
    <w:basedOn w:val="Normal"/>
    <w:next w:val="Normal"/>
    <w:pPr>
      <w:spacing w:after="0" w:line="240" w:lineRule="auto"/>
      <w:ind w:left="1037" w:hanging="360"/>
    </w:pPr>
    <w:rPr>
      <w:rFonts w:ascii="Times New Roman" w:cs="Times New Roman" w:eastAsia="Times New Roman" w:hAnsi="Times New Roman"/>
      <w:b w:val="1"/>
      <w:color w:val="00b050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