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bookmarkStart w:colFirst="0" w:colLast="0" w:name="_pg9hony9f4bk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-885824</wp:posOffset>
                </wp:positionV>
                <wp:extent cx="5756910" cy="428625"/>
                <wp:effectExtent b="28575" l="0" r="1524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91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7BEF" w:rsidDel="00000000" w:rsidP="00C10152" w:rsidRDefault="0033613A" w:rsidRPr="002D6C49">
                            <w:pPr>
                              <w:jc w:val="center"/>
                              <w:rPr>
                                <w:b w:val="1"/>
                                <w:bCs w:val="1"/>
                                <w:color w:val="262626" w:themeColor="text1" w:themeTint="0000D9"/>
                                <w:sz w:val="40"/>
                                <w:szCs w:val="40"/>
                                <w:rtl w:val="1"/>
                                <w:lang w:bidi="ar-MA" w:val="fr-FR"/>
                                <w14:shadow w14:sx="100000" w14:algn="bl" w14:dir="2700000" w14:dist="38100" w14:sy="100000">
                                  <w14:schemeClr w14:val="accent5"/>
                                </w14:shadow>
                                <w14:textOutline w14:cap="flat" w14:cmpd="sng" w14:w="6731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Del="00000000" w:rsidR="00000000" w:rsidRPr="002D6C49">
                              <w:rPr>
                                <w:rFonts w:hint="cs"/>
                                <w:b w:val="1"/>
                                <w:bCs w:val="1"/>
                                <w:color w:val="262626" w:themeColor="text1" w:themeTint="0000D9"/>
                                <w:sz w:val="40"/>
                                <w:szCs w:val="40"/>
                                <w:rtl w:val="1"/>
                                <w:lang w:bidi="ar-MA" w:val="fr-FR"/>
                                <w14:shadow w14:sx="100000" w14:algn="bl" w14:dir="2700000" w14:dist="38100" w14:sy="100000">
                                  <w14:schemeClr w14:val="accent5"/>
                                </w14:shadow>
                                <w14:textOutline w14:cap="flat" w14:cmpd="sng" w14:w="6731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الوحدة</w:t>
                            </w:r>
                            <w:r w:rsidDel="00000000" w:rsidR="00625ADE" w:rsidRPr="002D6C49">
                              <w:rPr>
                                <w:rFonts w:hint="cs"/>
                                <w:b w:val="1"/>
                                <w:bCs w:val="1"/>
                                <w:color w:val="262626" w:themeColor="text1" w:themeTint="0000D9"/>
                                <w:sz w:val="40"/>
                                <w:szCs w:val="40"/>
                                <w:rtl w:val="1"/>
                                <w:lang w:bidi="ar-MA" w:val="fr-FR"/>
                                <w14:shadow w14:sx="100000" w14:algn="bl" w14:dir="2700000" w14:dist="38100" w14:sy="100000">
                                  <w14:schemeClr w14:val="accent5"/>
                                </w14:shadow>
                                <w14:textOutline w14:cap="flat" w14:cmpd="sng" w14:w="6731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Del="00000000" w:rsidR="00C10152" w:rsidRPr="002D6C49">
                              <w:rPr>
                                <w:rFonts w:hint="cs"/>
                                <w:b w:val="1"/>
                                <w:bCs w:val="1"/>
                                <w:color w:val="262626" w:themeColor="text1" w:themeTint="0000D9"/>
                                <w:sz w:val="40"/>
                                <w:szCs w:val="40"/>
                                <w:rtl w:val="1"/>
                                <w:lang w:bidi="ar-MA" w:val="fr-FR"/>
                                <w14:shadow w14:sx="100000" w14:algn="bl" w14:dir="2700000" w14:dist="38100" w14:sy="100000">
                                  <w14:schemeClr w14:val="accent5"/>
                                </w14:shadow>
                                <w14:textOutline w14:cap="flat" w14:cmpd="sng" w14:w="6731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Del="00000000" w:rsidR="00000000" w:rsidRPr="002D6C49">
                              <w:rPr>
                                <w:rFonts w:hint="cs"/>
                                <w:b w:val="1"/>
                                <w:bCs w:val="1"/>
                                <w:color w:val="262626" w:themeColor="text1" w:themeTint="0000D9"/>
                                <w:sz w:val="40"/>
                                <w:szCs w:val="40"/>
                                <w:rtl w:val="1"/>
                                <w:lang w:bidi="ar-MA" w:val="fr-FR"/>
                                <w14:shadow w14:sx="100000" w14:algn="bl" w14:dir="2700000" w14:dist="38100" w14:sy="100000">
                                  <w14:schemeClr w14:val="accent5"/>
                                </w14:shadow>
                                <w14:textOutline w14:cap="flat" w14:cmpd="sng" w14:w="6731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r w:rsidDel="00000000" w:rsidR="00C10152" w:rsidRPr="002D6C49">
                              <w:rPr>
                                <w:rFonts w:hint="cs"/>
                                <w:b w:val="1"/>
                                <w:bCs w:val="1"/>
                                <w:color w:val="262626" w:themeColor="text1" w:themeTint="0000D9"/>
                                <w:sz w:val="40"/>
                                <w:szCs w:val="40"/>
                                <w:rtl w:val="1"/>
                                <w:lang w:bidi="ar-MA" w:val="fr-FR"/>
                                <w14:shadow w14:sx="100000" w14:algn="bl" w14:dir="2700000" w14:dist="38100" w14:sy="100000">
                                  <w14:schemeClr w14:val="accent5"/>
                                </w14:shadow>
                                <w14:textOutline w14:cap="flat" w14:cmpd="sng" w14:w="6731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المجال العالمي والتحديات الكبرى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-885824</wp:posOffset>
                </wp:positionV>
                <wp:extent cx="5772150" cy="4572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-676274</wp:posOffset>
                </wp:positionH>
                <wp:positionV relativeFrom="paragraph">
                  <wp:posOffset>-457199</wp:posOffset>
                </wp:positionV>
                <wp:extent cx="10212070" cy="1181100"/>
                <wp:effectExtent b="19050" l="0" r="1778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12070" cy="1181100"/>
                          <a:chOff x="0" y="1"/>
                          <a:chExt cx="10212070" cy="1181100"/>
                        </a:xfrm>
                      </wpg:grpSpPr>
                      <wps:wsp>
                        <wps:cNvSpPr/>
                        <wps:cNvPr id="3" name="Rectangle 3"/>
                        <wps:spPr>
                          <a:xfrm>
                            <a:off x="7762875" y="1"/>
                            <a:ext cx="2449195" cy="1181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7BEF" w:rsidDel="00000000" w:rsidP="00B17BEF" w:rsidRDefault="00B17BEF" w:rsidRPr="00B17BEF">
                              <w:pPr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المستوى:</w:t>
                              </w:r>
                              <w:r w:rsidDel="00000000" w:rsidR="003D4188" w:rsidRPr="00000000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 xml:space="preserve"> </w:t>
                              </w:r>
                              <w:r w:rsidDel="00000000" w:rsidR="00FF3C78" w:rsidRPr="00000000">
                                <w:rPr>
                                  <w:rFonts w:hint="cs"/>
                                  <w:b w:val="1"/>
                                  <w:bCs w:val="1"/>
                                  <w:rtl w:val="1"/>
                                  <w:lang w:bidi="ar-MA"/>
                                </w:rPr>
                                <w:t>ثانية بكالوريا علوم إنسانية</w:t>
                              </w:r>
                            </w:p>
                            <w:p w:rsidR="00B17BEF" w:rsidDel="00000000" w:rsidP="00B17BEF" w:rsidRDefault="003D4188" w:rsidRPr="00B17BEF">
                              <w:pPr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المكون:</w:t>
                              </w:r>
                              <w:r w:rsidDel="00000000" w:rsidR="00000000" w:rsidRPr="00104D57">
                                <w:rPr>
                                  <w:rFonts w:hint="cs"/>
                                  <w:b w:val="1"/>
                                  <w:bCs w:val="1"/>
                                  <w:rtl w:val="1"/>
                                  <w:lang w:bidi="ar-MA"/>
                                </w:rPr>
                                <w:t xml:space="preserve"> الجغرافيا</w:t>
                              </w:r>
                            </w:p>
                            <w:p w:rsidR="00B17BEF" w:rsidDel="00000000" w:rsidP="00B17BEF" w:rsidRDefault="00B17BEF" w:rsidRPr="00B17BEF">
                              <w:pPr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  <w:proofErr w:type="spellStart"/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المجزوءة</w:t>
                              </w:r>
                              <w:proofErr w:type="spellEnd"/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:</w:t>
                              </w:r>
                              <w:r w:rsidDel="00000000" w:rsidR="00FF3C78" w:rsidRPr="00000000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 xml:space="preserve"> </w:t>
                              </w:r>
                              <w:r w:rsidDel="00000000" w:rsidR="00FF3C78" w:rsidRPr="0026654E">
                                <w:rPr>
                                  <w:rFonts w:hint="cs"/>
                                  <w:b w:val="1"/>
                                  <w:bCs w:val="1"/>
                                  <w:rtl w:val="1"/>
                                  <w:lang w:bidi="ar-MA"/>
                                </w:rPr>
                                <w:t>الأولى</w:t>
                              </w:r>
                            </w:p>
                            <w:p w:rsidR="00B17BEF" w:rsidDel="00000000" w:rsidP="0033613A" w:rsidRDefault="00B17BEF" w:rsidRPr="00B17BEF">
                              <w:pPr>
                                <w:rPr>
                                  <w:b w:val="1"/>
                                  <w:bCs w:val="1"/>
                                  <w:u w:val="single"/>
                                  <w:lang w:bidi="ar-MA"/>
                                </w:rPr>
                              </w:pPr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عدد الحصص:</w:t>
                              </w:r>
                              <w:r w:rsidDel="00000000" w:rsidR="003D4188" w:rsidRPr="00000000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 xml:space="preserve"> </w:t>
                              </w:r>
                              <w:r w:rsidDel="00000000" w:rsidR="0033613A" w:rsidRPr="00000000">
                                <w:rPr>
                                  <w:rFonts w:hint="cs"/>
                                  <w:b w:val="1"/>
                                  <w:bCs w:val="1"/>
                                  <w:rtl w:val="1"/>
                                  <w:lang w:bidi="ar-MA"/>
                                </w:rPr>
                                <w:t>4</w:t>
                              </w:r>
                            </w:p>
                          </w:txbxContent>
                        </wps:txbx>
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Rectangle 4"/>
                        <wps:spPr>
                          <a:xfrm>
                            <a:off x="0" y="9521"/>
                            <a:ext cx="3115733" cy="1171069"/>
                          </a:xfrm>
                          <a:prstGeom prst="rect">
                            <a:avLst/>
                          </a:prstGeom>
                          <a:solidFill>
                            <a:sysClr lastClr="FFFFFF" val="window"/>
                          </a:solidFill>
                          <a:ln cap="flat" cmpd="sng" w="12700" algn="ctr">
                            <a:solidFill>
                              <a:sysClr lastClr="000000" val="windowText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3D4188" w:rsidDel="00000000" w:rsidP="00764001" w:rsidRDefault="00B17BEF" w:rsidRPr="00B46346">
                              <w:pPr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  <w:t>المراجع المعتمدة:</w:t>
                              </w:r>
                            </w:p>
                            <w:p w:rsidR="00B17BEF" w:rsidDel="00000000" w:rsidP="00B17BEF" w:rsidRDefault="00B17BEF" w:rsidRPr="00000000">
                              <w:pPr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</w:p>
                            <w:p w:rsidR="00B17BEF" w:rsidDel="00000000" w:rsidP="00B17BEF" w:rsidRDefault="00B17BEF" w:rsidRPr="00B17BEF">
                              <w:pPr>
                                <w:rPr>
                                  <w:b w:val="1"/>
                                  <w:bCs w:val="1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</w:p>
                            <w:p w:rsidR="00B17BEF" w:rsidDel="00000000" w:rsidP="00B17BEF" w:rsidRDefault="00B17BEF" w:rsidRPr="00000000">
                              <w:pPr>
                                <w:rPr>
                                  <w:lang w:bidi="ar-MA"/>
                                </w:rPr>
                              </w:pPr>
                            </w:p>
                          </w:txbxContent>
                        </wps:txbx>
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" name="Rectangle 5"/>
                        <wps:spPr>
                          <a:xfrm>
                            <a:off x="3114675" y="9521"/>
                            <a:ext cx="4662241" cy="117106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7BEF" w:rsidDel="00000000" w:rsidP="00104D57" w:rsidRDefault="00B17BEF" w:rsidRPr="00000000">
                              <w:pPr>
                                <w:rPr>
                                  <w:b w:val="1"/>
                                  <w:bCs w:val="1"/>
                                  <w:sz w:val="28"/>
                                  <w:szCs w:val="28"/>
                                  <w:u w:val="single"/>
                                  <w:rtl w:val="1"/>
                                  <w:lang w:bidi="ar-MA"/>
                                </w:rPr>
                              </w:pPr>
                              <w:r w:rsidDel="00000000" w:rsidR="00000000" w:rsidRPr="00B17BEF">
                                <w:rPr>
                                  <w:rFonts w:hint="cs"/>
                                  <w:b w:val="1"/>
                                  <w:bCs w:val="1"/>
                                  <w:sz w:val="28"/>
                                  <w:szCs w:val="28"/>
                                  <w:u w:val="single"/>
                                  <w:rtl w:val="1"/>
                                  <w:lang w:bidi="ar-MA"/>
                                </w:rPr>
                                <w:t>أهداف التعلم:</w:t>
                              </w:r>
                            </w:p>
                            <w:p w:rsidR="00B17BEF" w:rsidDel="00000000" w:rsidP="008465C2" w:rsidRDefault="00C10152" w:rsidRPr="00000000">
                              <w:pPr>
                                <w:pStyle w:val="Paragraphedeliste"/>
                                <w:numPr>
                                  <w:ilvl w:val="0"/>
                                  <w:numId w:val="3"/>
                                </w:numPr>
                                <w:rPr>
                                  <w:b w:val="1"/>
                                  <w:bCs w:val="1"/>
                                  <w:sz w:val="24"/>
                                  <w:szCs w:val="24"/>
                                  <w:lang w:bidi="ar-MA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 xml:space="preserve">رصد التحديات الكبرى التي </w:t>
                              </w:r>
                              <w:proofErr w:type="spellStart"/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>يواجهها</w:t>
                              </w:r>
                              <w:proofErr w:type="spellEnd"/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 xml:space="preserve"> المجال العالمي سكانيا وبيئيا</w:t>
                              </w:r>
                            </w:p>
                            <w:p w:rsidR="0033613A" w:rsidDel="00000000" w:rsidP="008465C2" w:rsidRDefault="00C10152" w:rsidRPr="00000000">
                              <w:pPr>
                                <w:pStyle w:val="Paragraphedeliste"/>
                                <w:numPr>
                                  <w:ilvl w:val="0"/>
                                  <w:numId w:val="3"/>
                                </w:numPr>
                                <w:rPr>
                                  <w:b w:val="1"/>
                                  <w:bCs w:val="1"/>
                                  <w:sz w:val="24"/>
                                  <w:szCs w:val="24"/>
                                  <w:lang w:bidi="ar-MA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>استنتاج العلاقة بين الوضعيتين السكانية والبيئية في المجال العالمي</w:t>
                              </w:r>
                              <w:r w:rsidDel="00000000" w:rsidR="0033613A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>؛</w:t>
                              </w:r>
                            </w:p>
                            <w:p w:rsidR="0033613A" w:rsidDel="00000000" w:rsidP="008465C2" w:rsidRDefault="00C10152" w:rsidRPr="00000000">
                              <w:pPr>
                                <w:pStyle w:val="Paragraphedeliste"/>
                                <w:numPr>
                                  <w:ilvl w:val="0"/>
                                  <w:numId w:val="3"/>
                                </w:numPr>
                                <w:rPr>
                                  <w:b w:val="1"/>
                                  <w:bCs w:val="1"/>
                                  <w:sz w:val="24"/>
                                  <w:szCs w:val="24"/>
                                  <w:lang w:bidi="ar-MA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>ترسيخ مهارات قراءة وتحليل الوثائق الجغرافية واستثمارها</w:t>
                              </w:r>
                              <w:r w:rsidDel="00000000" w:rsidR="0033613A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>؛</w:t>
                              </w:r>
                            </w:p>
                            <w:p w:rsidR="0033613A" w:rsidDel="00000000" w:rsidP="008465C2" w:rsidRDefault="0033613A" w:rsidRPr="00FF3C78">
                              <w:pPr>
                                <w:pStyle w:val="Paragraphedeliste"/>
                                <w:numPr>
                                  <w:ilvl w:val="0"/>
                                  <w:numId w:val="3"/>
                                </w:numPr>
                                <w:rPr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</w:pPr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 xml:space="preserve">الوعي </w:t>
                              </w:r>
                              <w:r w:rsidDel="00000000" w:rsidR="00C10152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 xml:space="preserve">بخطورة التحديات التي </w:t>
                              </w:r>
                              <w:proofErr w:type="spellStart"/>
                              <w:r w:rsidDel="00000000" w:rsidR="00C10152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>يواجهها</w:t>
                              </w:r>
                              <w:proofErr w:type="spellEnd"/>
                              <w:r w:rsidDel="00000000" w:rsidR="00C10152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 xml:space="preserve"> العالم </w:t>
                              </w:r>
                              <w:proofErr w:type="spellStart"/>
                              <w:r w:rsidDel="00000000" w:rsidR="00C10152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>بيئيئا</w:t>
                              </w:r>
                              <w:proofErr w:type="spellEnd"/>
                              <w:r w:rsidDel="00000000" w:rsidR="00C10152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 xml:space="preserve"> وسكانيا</w:t>
                              </w:r>
                              <w:r w:rsidDel="00000000" w:rsidR="00000000" w:rsidRPr="00000000">
                                <w:rPr>
                                  <w:rFonts w:hint="cs"/>
                                  <w:b w:val="1"/>
                                  <w:bCs w:val="1"/>
                                  <w:sz w:val="24"/>
                                  <w:szCs w:val="24"/>
                                  <w:rtl w:val="1"/>
                                  <w:lang w:bidi="ar-MA"/>
                                </w:rPr>
                                <w:t xml:space="preserve">. </w:t>
                              </w:r>
                            </w:p>
                            <w:p w:rsidR="00FF3C78" w:rsidDel="00000000" w:rsidP="00B17BEF" w:rsidRDefault="00FF3C78" w:rsidRPr="00000000">
                              <w:pPr>
                                <w:rPr>
                                  <w:rtl w:val="1"/>
                                  <w:lang w:bidi="ar-MA"/>
                                </w:rPr>
                              </w:pPr>
                            </w:p>
                            <w:p w:rsidR="00B17BEF" w:rsidDel="00000000" w:rsidP="00B17BEF" w:rsidRDefault="00B17BEF" w:rsidRPr="00000000">
                              <w:pPr>
                                <w:rPr>
                                  <w:rtl w:val="1"/>
                                  <w:lang w:bidi="ar-MA"/>
                                </w:rPr>
                              </w:pPr>
                            </w:p>
                            <w:p w:rsidR="00B17BEF" w:rsidDel="00000000" w:rsidP="00B17BEF" w:rsidRDefault="00B17BEF" w:rsidRPr="00000000">
                              <w:pPr>
                                <w:rPr>
                                  <w:lang w:bidi="ar-MA"/>
                                </w:rPr>
                              </w:pPr>
                            </w:p>
                          </w:txbxContent>
                        </wps:txbx>
  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-676274</wp:posOffset>
                </wp:positionH>
                <wp:positionV relativeFrom="paragraph">
                  <wp:posOffset>-457199</wp:posOffset>
                </wp:positionV>
                <wp:extent cx="10229850" cy="12001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29850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7695908</wp:posOffset>
                </wp:positionH>
                <wp:positionV relativeFrom="paragraph">
                  <wp:posOffset>-1068069</wp:posOffset>
                </wp:positionV>
                <wp:extent cx="1880784" cy="420129"/>
                <wp:effectExtent b="18415" l="0" r="24765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784" cy="4201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75C9" w:rsidDel="00000000" w:rsidP="009175C9" w:rsidRDefault="009175C9" w:rsidRPr="009175C9">
                            <w:pPr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  <w:lang w:bidi="ar-MA"/>
                              </w:rPr>
                            </w:pPr>
                            <w:r w:rsidDel="00000000" w:rsidR="00000000" w:rsidRPr="009175C9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  <w:lang w:bidi="ar-MA"/>
                              </w:rPr>
                              <w:t xml:space="preserve">ثانوية </w:t>
                            </w:r>
                            <w:r w:rsidDel="00000000" w:rsidR="002D6C49" w:rsidRPr="00000000">
                              <w:rPr>
                                <w:rFonts w:hint="cs"/>
                                <w:sz w:val="20"/>
                                <w:szCs w:val="20"/>
                                <w:rtl w:val="1"/>
                                <w:lang w:bidi="ar-MA"/>
                              </w:rPr>
                              <w:t>الداخلة التأهيلية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7695908</wp:posOffset>
                </wp:positionH>
                <wp:positionV relativeFrom="paragraph">
                  <wp:posOffset>-1068069</wp:posOffset>
                </wp:positionV>
                <wp:extent cx="1905549" cy="438544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549" cy="4385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-666749</wp:posOffset>
                </wp:positionH>
                <wp:positionV relativeFrom="paragraph">
                  <wp:posOffset>-881379</wp:posOffset>
                </wp:positionV>
                <wp:extent cx="1880235" cy="419735"/>
                <wp:effectExtent b="18415" l="0" r="24765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235" cy="419735"/>
                        </a:xfrm>
                        <a:prstGeom prst="rect">
                          <a:avLst/>
                        </a:prstGeom>
                        <a:solidFill>
                          <a:sysClr lastClr="FFFFFF" val="window"/>
                        </a:solidFill>
                        <a:ln cap="flat" cmpd="sng" w="12700" algn="ctr">
                          <a:solidFill>
                            <a:sysClr lastClr="FFFFFF" val="window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15AD1" w:rsidDel="00000000" w:rsidP="00815AD1" w:rsidRDefault="00815AD1" w:rsidRPr="00815AD1">
                            <w:pPr>
                              <w:jc w:val="right"/>
                              <w:rPr>
                                <w:b w:val="1"/>
                                <w:bCs w:val="1"/>
                                <w:lang w:bidi="ar-MA"/>
                              </w:rPr>
                            </w:pPr>
                            <w:r w:rsidDel="00000000" w:rsidR="00000000" w:rsidRPr="00815AD1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الأستاذ: محمد </w:t>
                            </w:r>
                            <w:proofErr w:type="spellStart"/>
                            <w:r w:rsidDel="00000000" w:rsidR="00000000" w:rsidRPr="00815AD1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الوعزيقي</w:t>
                            </w:r>
                            <w:proofErr w:type="spellEnd"/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-666749</wp:posOffset>
                </wp:positionH>
                <wp:positionV relativeFrom="paragraph">
                  <wp:posOffset>-881379</wp:posOffset>
                </wp:positionV>
                <wp:extent cx="1905000" cy="4381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-771524</wp:posOffset>
                </wp:positionH>
                <wp:positionV relativeFrom="paragraph">
                  <wp:posOffset>390525</wp:posOffset>
                </wp:positionV>
                <wp:extent cx="10409555" cy="56197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9555" cy="561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 w:val="1"/>
                              <w:tblW w:w="0.0" w:type="auto"/>
                              <w:tblLook w:val="04A0"/>
                            </w:tblPr>
                            <w:tblGrid>
                              <w:gridCol w:w="1123"/>
                              <w:gridCol w:w="1962"/>
                              <w:gridCol w:w="1271"/>
                              <w:gridCol w:w="2527"/>
                              <w:gridCol w:w="7523"/>
                              <w:gridCol w:w="1669"/>
                            </w:tblGrid>
                            <w:tr w:rsidRPr="00A40772" w:rsidR="00A40772" w:rsidTr="00631213">
                              <w:tc>
                                <w:tcPr>
                                  <w:tcW w:w="1123.0" w:type="dxa"/>
                                </w:tcPr>
                                <w:p w:rsidR="00A40772" w:rsidDel="00000000" w:rsidP="00A40772" w:rsidRDefault="00A4077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مراحل الدرس</w:t>
                                  </w:r>
                                </w:p>
                              </w:tc>
                              <w:tc>
                                <w:tcPr>
                                  <w:tcW w:w="1962.0" w:type="dxa"/>
                                </w:tcPr>
                                <w:p w:rsidR="00A40772" w:rsidDel="00000000" w:rsidP="00A40772" w:rsidRDefault="00A4077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اهداف التعلم</w:t>
                                  </w:r>
                                </w:p>
                              </w:tc>
                              <w:tc>
                                <w:tcPr>
                                  <w:tcW w:w="1271.0" w:type="dxa"/>
                                </w:tcPr>
                                <w:p w:rsidR="00A40772" w:rsidDel="00000000" w:rsidP="00A40772" w:rsidRDefault="00A4077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الدعامات </w:t>
                                  </w:r>
                                  <w:proofErr w:type="spellStart"/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الديداكتيكية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27.0" w:type="dxa"/>
                                </w:tcPr>
                                <w:p w:rsidR="00A40772" w:rsidDel="00000000" w:rsidP="00A40772" w:rsidRDefault="00A4077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التدبير </w:t>
                                  </w:r>
                                  <w:proofErr w:type="spellStart"/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الديداكتيكي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523.0" w:type="dxa"/>
                                </w:tcPr>
                                <w:p w:rsidR="00A40772" w:rsidDel="00000000" w:rsidP="00A40772" w:rsidRDefault="00A4077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تركيب </w:t>
                                  </w:r>
                                  <w:proofErr w:type="spellStart"/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التعلمات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69.0" w:type="dxa"/>
                                </w:tcPr>
                                <w:p w:rsidR="00A40772" w:rsidDel="00000000" w:rsidP="00A40772" w:rsidRDefault="00A4077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مفاهيم </w:t>
                                  </w:r>
                                  <w:proofErr w:type="spellStart"/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ومضطلحات</w:t>
                                  </w:r>
                                  <w:proofErr w:type="spellEnd"/>
                                </w:p>
                              </w:tc>
                            </w:tr>
                            <w:tr w:rsidRPr="00A40772" w:rsidR="00631213" w:rsidTr="00631213">
                              <w:tc>
                                <w:tcPr>
                                  <w:tcW w:w="1123.0" w:type="dxa"/>
                                </w:tcPr>
                                <w:p w:rsidR="00631213" w:rsidDel="00000000" w:rsidP="00A40772" w:rsidRDefault="00631213" w:rsidRPr="00631213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631213">
                                    <w:rPr>
                                      <w:rFonts w:hint="cs"/>
                                      <w:sz w:val="18"/>
                                      <w:szCs w:val="18"/>
                                      <w:rtl w:val="1"/>
                                    </w:rPr>
                                    <w:t>الوضعية الاستكشافية</w:t>
                                  </w:r>
                                </w:p>
                              </w:tc>
                              <w:tc>
                                <w:tcPr>
                                  <w:tcW w:w="1962.0" w:type="dxa"/>
                                </w:tcPr>
                                <w:p w:rsidR="00631213" w:rsidDel="00000000" w:rsidP="00A40772" w:rsidRDefault="00631213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0"/>
                                      <w:szCs w:val="20"/>
                                      <w:rtl w:val="1"/>
                                    </w:rPr>
                                    <w:t>تموقع</w:t>
                                  </w:r>
                                  <w:proofErr w:type="spellEnd"/>
                                  <w:r w:rsidDel="00000000" w:rsidR="00000000" w:rsidRPr="00000000">
                                    <w:rPr>
                                      <w:rFonts w:hint="cs"/>
                                      <w:sz w:val="20"/>
                                      <w:szCs w:val="20"/>
                                      <w:rtl w:val="1"/>
                                    </w:rPr>
                                    <w:t xml:space="preserve"> المتعلم في سياق </w:t>
                                  </w:r>
                                </w:p>
                              </w:tc>
                              <w:tc>
                                <w:tcPr>
                                  <w:tcW w:w="1271.0" w:type="dxa"/>
                                </w:tcPr>
                                <w:p w:rsidR="00631213" w:rsidDel="00000000" w:rsidP="00A40772" w:rsidRDefault="00631213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631213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الوحدة 1</w:t>
                                  </w:r>
                                </w:p>
                              </w:tc>
                              <w:tc>
                                <w:tcPr>
                                  <w:tcW w:w="10050.0" w:type="dxa"/>
                                  <w:gridSpan w:val="2"/>
                                </w:tcPr>
                                <w:p w:rsidR="00631213" w:rsidDel="00000000" w:rsidP="00A40772" w:rsidRDefault="00C10152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انطلاقا من ظاهرة الاحتباس الحراري</w:t>
                                  </w:r>
                                </w:p>
                              </w:tc>
                              <w:tc>
                                <w:tcPr>
                                  <w:tcW w:w="1669.0" w:type="dxa"/>
                                </w:tcPr>
                                <w:p w:rsidR="00631213" w:rsidDel="00000000" w:rsidP="00A40772" w:rsidRDefault="00E93E49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تحدي</w:t>
                                  </w:r>
                                </w:p>
                              </w:tc>
                            </w:tr>
                            <w:tr w:rsidRPr="00A40772" w:rsidR="00A40772" w:rsidTr="00631213">
                              <w:tc>
                                <w:tcPr>
                                  <w:tcW w:w="1123.0" w:type="dxa"/>
                                </w:tcPr>
                                <w:p w:rsidR="00A40772" w:rsidDel="00000000" w:rsidP="00A40772" w:rsidRDefault="00774970" w:rsidRPr="00B46346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46346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تمهيد</w:t>
                                  </w:r>
                                </w:p>
                              </w:tc>
                              <w:tc>
                                <w:tcPr>
                                  <w:tcW w:w="1962.0" w:type="dxa"/>
                                </w:tcPr>
                                <w:p w:rsidR="00A40772" w:rsidDel="00000000" w:rsidP="00A40772" w:rsidRDefault="00A40772" w:rsidRPr="00A40772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أن يتمكن المتعلم من صياغة إشكالية مناسبة للوحدة</w:t>
                                  </w:r>
                                </w:p>
                              </w:tc>
                              <w:tc>
                                <w:tcPr>
                                  <w:tcW w:w="1271.0" w:type="dxa"/>
                                </w:tcPr>
                                <w:p w:rsidR="00C10152" w:rsidDel="00000000" w:rsidP="00A40772" w:rsidRDefault="00F95F76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الوثيقة 1</w:t>
                                  </w:r>
                                </w:p>
                                <w:p w:rsidR="0033613A" w:rsidDel="00000000" w:rsidP="00A40772" w:rsidRDefault="0033613A" w:rsidRPr="00A40772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7.0" w:type="dxa"/>
                                </w:tcPr>
                                <w:p w:rsidR="00463EA4" w:rsidDel="00000000" w:rsidP="008465C2" w:rsidRDefault="00C10152" w:rsidRPr="00C10152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وصف النمو السكاني واستنتاج علاقته بالبيئة</w:t>
                                  </w:r>
                                </w:p>
                              </w:tc>
                              <w:tc>
                                <w:tcPr>
                                  <w:tcW w:w="7523.0" w:type="dxa"/>
                                </w:tcPr>
                                <w:p w:rsidR="00EE275B" w:rsidDel="00000000" w:rsidP="00463EA4" w:rsidRDefault="00C10152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عرف العالم منذ منتصف القرن 20 م نموا ديمغرافيا سريعا شكل ضغطا على الموارد البيئية.</w:t>
                                  </w:r>
                                </w:p>
                                <w:p w:rsidR="00C10152" w:rsidDel="00000000" w:rsidP="00463EA4" w:rsidRDefault="00C10152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فماهي </w:t>
                                  </w:r>
                                  <w:r w:rsidDel="00000000" w:rsidR="00973439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التحديات البيئية والسكانية</w:t>
                                  </w: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؟</w:t>
                                  </w:r>
                                  <w:r w:rsidDel="00000000" w:rsidR="00973439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وما العلاقة بينهما؟</w:t>
                                  </w:r>
                                </w:p>
                                <w:p w:rsidR="00F0494C" w:rsidDel="00000000" w:rsidP="00463EA4" w:rsidRDefault="00F0494C" w:rsidRPr="005B0A83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وما هي بعض الجهود المبذولة لحماية البيئة؟</w:t>
                                  </w:r>
                                </w:p>
                              </w:tc>
                              <w:tc>
                                <w:tcPr>
                                  <w:tcW w:w="1669.0" w:type="dxa"/>
                                </w:tcPr>
                                <w:p w:rsidR="00CF0C4E" w:rsidDel="00000000" w:rsidP="00A40772" w:rsidRDefault="00E93E49" w:rsidRPr="003E4974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3E4974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التزايد السكاني</w:t>
                                  </w:r>
                                </w:p>
                              </w:tc>
                            </w:tr>
                            <w:tr w:rsidRPr="00A40772" w:rsidR="00774970" w:rsidTr="002D6C49">
                              <w:tc>
                                <w:tcPr>
                                  <w:tcW w:w="16075.0" w:type="dxa"/>
                                  <w:gridSpan w:val="6"/>
                                  <w:shd w:color="auto" w:fill="d9d9d9" w:themeFill="background1" w:themeFillShade="0000D9" w:val="clear"/>
                                </w:tcPr>
                                <w:p w:rsidR="00774970" w:rsidDel="00000000" w:rsidP="00061FD5" w:rsidRDefault="00774970" w:rsidRPr="00D97B38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631213">
                                    <w:rPr>
                                      <w:rFonts w:hint="cs"/>
                                      <w:b w:val="1"/>
                                      <w:bCs w:val="1"/>
                                      <w:sz w:val="32"/>
                                      <w:szCs w:val="32"/>
                                      <w:highlight w:val="lightGray"/>
                                      <w:rtl w:val="1"/>
                                    </w:rPr>
                                    <w:t xml:space="preserve">المقطع الأول: </w:t>
                                  </w:r>
                                  <w:r w:rsidDel="00000000" w:rsidR="00463EA4" w:rsidRPr="005218F1">
                                    <w:rPr>
                                      <w:rFonts w:hint="cs"/>
                                      <w:b w:val="1"/>
                                      <w:bCs w:val="1"/>
                                      <w:sz w:val="32"/>
                                      <w:szCs w:val="32"/>
                                      <w:highlight w:val="lightGray"/>
                                      <w:rtl w:val="1"/>
                                    </w:rPr>
                                    <w:t xml:space="preserve">التعرف </w:t>
                                  </w:r>
                                  <w:r w:rsidDel="00000000" w:rsidR="00061FD5" w:rsidRPr="005218F1">
                                    <w:rPr>
                                      <w:rFonts w:hint="cs"/>
                                      <w:b w:val="1"/>
                                      <w:bCs w:val="1"/>
                                      <w:sz w:val="32"/>
                                      <w:szCs w:val="32"/>
                                      <w:highlight w:val="lightGray"/>
                                      <w:rtl w:val="1"/>
                                    </w:rPr>
                                    <w:t>على اهم التحولات الديموغرافية وتحدياتها</w:t>
                                  </w:r>
                                </w:p>
                              </w:tc>
                            </w:tr>
                            <w:tr w:rsidRPr="00A40772" w:rsidR="00774970" w:rsidTr="00631213">
                              <w:tc>
                                <w:tcPr>
                                  <w:tcW w:w="1123.0" w:type="dxa"/>
                                </w:tcPr>
                                <w:p w:rsidR="00774970" w:rsidDel="00000000" w:rsidP="00631213" w:rsidRDefault="00D97B38" w:rsidRPr="00631213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631213">
                                    <w:rPr>
                                      <w:rFonts w:hint="cs"/>
                                      <w:b w:val="1"/>
                                      <w:bCs w:val="1"/>
                                      <w:sz w:val="40"/>
                                      <w:szCs w:val="40"/>
                                      <w:rtl w:val="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62.0" w:type="dxa"/>
                                </w:tcPr>
                                <w:p w:rsidR="00774970" w:rsidDel="00000000" w:rsidP="00061FD5" w:rsidRDefault="00CF0C4E" w:rsidRPr="00A40772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أن </w:t>
                                  </w:r>
                                  <w:r w:rsidDel="00000000" w:rsidR="00061FD5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يصف المتعلم أهم التحولات الديموغرافية</w:t>
                                  </w:r>
                                  <w:r w:rsidDel="00000000" w:rsidR="00441464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وتحدياتها</w:t>
                                  </w:r>
                                </w:p>
                              </w:tc>
                              <w:tc>
                                <w:tcPr>
                                  <w:tcW w:w="1271.0" w:type="dxa"/>
                                </w:tcPr>
                                <w:p w:rsidR="002C164A" w:rsidDel="00000000" w:rsidP="002C164A" w:rsidRDefault="001E4EE8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الوثيقة 2</w:t>
                                  </w:r>
                                </w:p>
                                <w:p w:rsidR="001E4EE8" w:rsidDel="00000000" w:rsidP="002C164A" w:rsidRDefault="001E4EE8" w:rsidRPr="00A40772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 ص47</w:t>
                                  </w:r>
                                </w:p>
                              </w:tc>
                              <w:tc>
                                <w:tcPr>
                                  <w:tcW w:w="2527.0" w:type="dxa"/>
                                </w:tcPr>
                                <w:p w:rsidR="00CF0C4E" w:rsidDel="00000000" w:rsidP="008465C2" w:rsidRDefault="001E4EE8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صف النمو الديموغرافي</w:t>
                                  </w:r>
                                </w:p>
                                <w:p w:rsidR="001E4EE8" w:rsidDel="00000000" w:rsidP="001E4EE8" w:rsidRDefault="001E4EE8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التحديات الاقتصادية الناتجة عنه</w:t>
                                  </w:r>
                                  <w:r w:rsidDel="00000000" w:rsidR="002C164A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</w:t>
                                  </w:r>
                                </w:p>
                                <w:p w:rsidR="001E4EE8" w:rsidDel="00000000" w:rsidP="001E4EE8" w:rsidRDefault="001E4EE8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التحديات الاجتماعية الناتجة عنه</w:t>
                                  </w:r>
                                </w:p>
                                <w:p w:rsidR="00774970" w:rsidDel="00000000" w:rsidP="001E4EE8" w:rsidRDefault="001E4EE8" w:rsidRPr="00A40772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استنتج التحدي الذي ستواجه الدول</w:t>
                                  </w:r>
                                  <w:r w:rsidDel="00000000" w:rsidR="00D97B38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7523.0" w:type="dxa"/>
                                </w:tcPr>
                                <w:p w:rsidR="00FF7F28" w:rsidDel="00000000" w:rsidP="00E814AB" w:rsidRDefault="00256A5D" w:rsidRPr="00000000">
                                  <w:pPr>
                                    <w:pStyle w:val="Titre1"/>
                                    <w:outlineLvl w:val="0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 xml:space="preserve">التحديات السكانية </w:t>
                                  </w:r>
                                  <w:proofErr w:type="gramStart"/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والبيئية  والعلاقة</w:t>
                                  </w:r>
                                  <w:proofErr w:type="gramEnd"/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 xml:space="preserve"> بينها</w:t>
                                  </w:r>
                                </w:p>
                                <w:p w:rsidR="00E814AB" w:rsidDel="00000000" w:rsidP="00E814AB" w:rsidRDefault="00A36BB0" w:rsidRPr="00000000">
                                  <w:pPr>
                                    <w:pStyle w:val="Titre2"/>
                                    <w:outlineLvl w:val="1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عرف العالم تحولات في النمو والتوزع السكاني</w:t>
                                  </w:r>
                                  <w:r w:rsidDel="00000000" w:rsidR="00E814AB" w:rsidRPr="00000000">
                                    <w:rPr>
                                      <w:rFonts w:hint="cs"/>
                                      <w:rtl w:val="1"/>
                                    </w:rPr>
                                    <w:t>:</w:t>
                                  </w:r>
                                </w:p>
                                <w:p w:rsidR="001D4447" w:rsidDel="00000000" w:rsidP="001E4EE8" w:rsidRDefault="00A36BB0" w:rsidRPr="001E4EE8">
                                  <w:pPr>
                                    <w:pStyle w:val="Paragraphedeliste"/>
                                    <w:numPr>
                                      <w:ilvl w:val="0"/>
                                      <w:numId w:val="5"/>
                                    </w:numPr>
                                    <w:ind w:left="113" w:hanging="113"/>
                                    <w:rPr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النمو </w:t>
                                  </w:r>
                                  <w:proofErr w:type="gram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الديموغرافي:  عرف</w:t>
                                  </w:r>
                                  <w:proofErr w:type="gramEnd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العالم انفجار ديموغرافيا منذ القرن 18 بفضل تطور أساليب الوقاية الصحية ومستوى التغذية</w:t>
                                  </w:r>
                                </w:p>
                                <w:p w:rsidR="001E4EE8" w:rsidDel="00000000" w:rsidP="001E4EE8" w:rsidRDefault="001E4EE8" w:rsidRPr="001E4EE8">
                                  <w:pPr>
                                    <w:pStyle w:val="Paragraphedeliste"/>
                                    <w:numPr>
                                      <w:ilvl w:val="0"/>
                                      <w:numId w:val="5"/>
                                    </w:numPr>
                                    <w:ind w:left="113" w:hanging="113"/>
                                    <w:suppressOverlap w:val="1"/>
                                    <w:jc w:val="both"/>
                                    <w:rPr>
                                      <w:sz w:val="24"/>
                                      <w:szCs w:val="24"/>
                                      <w:lang w:bidi="ar-MA"/>
                                    </w:rPr>
                                  </w:pPr>
                                  <w:r w:rsidDel="00000000" w:rsidR="00000000" w:rsidRPr="001E4EE8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التحديات الاقتصادية:</w:t>
                                  </w:r>
                                  <w:r w:rsidDel="00000000" w:rsidR="00000000" w:rsidRPr="001E4EE8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خلق النمو السكاني السريع اختلال التوازن بينه </w:t>
                                  </w:r>
                                  <w:proofErr w:type="gramStart"/>
                                  <w:r w:rsidDel="00000000" w:rsidR="00000000" w:rsidRPr="001E4EE8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و بين</w:t>
                                  </w:r>
                                  <w:proofErr w:type="gramEnd"/>
                                  <w:r w:rsidDel="00000000" w:rsidR="00000000" w:rsidRPr="001E4EE8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وثيرة الإنتاج الاقتصادي البطيء، خاصة على مستوى الإنتاج الفلاحي. مما أذى لـ خصاص غدائي حاد بالدول النامية </w:t>
                                  </w:r>
                                  <w:proofErr w:type="gramStart"/>
                                  <w:r w:rsidDel="00000000" w:rsidR="00000000" w:rsidRPr="001E4EE8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و الفقيرة</w:t>
                                  </w:r>
                                  <w:proofErr w:type="gramEnd"/>
                                  <w:r w:rsidDel="00000000" w:rsidR="00000000" w:rsidRPr="001E4EE8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. </w:t>
                                  </w:r>
                                </w:p>
                                <w:p w:rsidR="001E4EE8" w:rsidDel="00000000" w:rsidP="001E4EE8" w:rsidRDefault="001E4EE8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5"/>
                                    </w:numPr>
                                    <w:ind w:left="113" w:hanging="113"/>
                                    <w:jc w:val="both"/>
                                    <w:rPr>
                                      <w:sz w:val="24"/>
                                      <w:szCs w:val="24"/>
                                      <w:lang w:bidi="ar-MA"/>
                                    </w:rPr>
                                  </w:pPr>
                                  <w:r w:rsidDel="00000000" w:rsidR="00000000" w:rsidRPr="001E4EE8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التحديات الاجتماعية</w:t>
                                  </w:r>
                                  <w:r w:rsidDel="00000000" w:rsidR="00000000" w:rsidRPr="001E4EE8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: تسبب النمو الديموغرافي السريع، في خلل أوضاع ساكنة العالم. حيث انتشرت المجاعات (854 مليون نسمة)، و ازدادت حدة الفقر (1.3 مليار نسمة)، إضافة لارتفاع أعداد الساكنة العاطلة (145 مليون   </w:t>
                                  </w:r>
                                  <w:proofErr w:type="gramStart"/>
                                  <w:r w:rsidDel="00000000" w:rsidR="00000000" w:rsidRPr="001E4EE8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نسمة )</w:t>
                                  </w:r>
                                  <w:proofErr w:type="gramEnd"/>
                                  <w:r w:rsidDel="00000000" w:rsidR="00000000" w:rsidRPr="001E4EE8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، و كذا ارتفاع الأمية (862 مليون نسمة)، ناهيك عن تزايد أعداد الساكنة التي هي تحث عتبة/خط الفقر.</w:t>
                                  </w:r>
                                </w:p>
                                <w:p w:rsidR="001E4EE8" w:rsidDel="00000000" w:rsidP="001E4EE8" w:rsidRDefault="001E4EE8" w:rsidRPr="00B46346">
                                  <w:pPr>
                                    <w:pStyle w:val="Paragraphedeliste"/>
                                    <w:numPr>
                                      <w:ilvl w:val="0"/>
                                      <w:numId w:val="5"/>
                                    </w:numPr>
                                    <w:ind w:left="113" w:hanging="113"/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ضرورة مضاعفة النمو الاقتصادي والانتاج الزراعي والاستثمارات من أجل لمحاربة الفقر والمجاعة والبطالة وتوفير المدارس والمستشفيات</w:t>
                                  </w:r>
                                </w:p>
                              </w:tc>
                              <w:tc>
                                <w:tcPr>
                                  <w:tcW w:w="1669.0" w:type="dxa"/>
                                </w:tcPr>
                                <w:p w:rsidR="00E93E49" w:rsidDel="00000000" w:rsidP="00E93E49" w:rsidRDefault="00E93E49" w:rsidRPr="003E4974">
                                  <w:pPr>
                                    <w:pStyle w:val="Paragraphedeliste"/>
                                    <w:ind w:left="0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3E4974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النمو الديموغرافي</w:t>
                                  </w:r>
                                </w:p>
                                <w:p w:rsidR="00E93E49" w:rsidDel="00000000" w:rsidP="00E93E49" w:rsidRDefault="00E93E49" w:rsidRPr="00000000">
                                  <w:pPr>
                                    <w:pStyle w:val="Paragraphedeliste"/>
                                    <w:ind w:left="0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3E4974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الانفجار الديموغرافي</w:t>
                                  </w:r>
                                </w:p>
                                <w:p w:rsidR="00441464" w:rsidDel="00000000" w:rsidP="00E93E49" w:rsidRDefault="00441464" w:rsidRPr="00000000">
                                  <w:pPr>
                                    <w:pStyle w:val="Paragraphedeliste"/>
                                    <w:ind w:left="0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المجاعة</w:t>
                                  </w:r>
                                </w:p>
                                <w:p w:rsidR="00441464" w:rsidDel="00000000" w:rsidP="00E93E49" w:rsidRDefault="00441464" w:rsidRPr="00000000">
                                  <w:pPr>
                                    <w:pStyle w:val="Paragraphedeliste"/>
                                    <w:ind w:left="0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الخصاص الغذائي</w:t>
                                  </w:r>
                                </w:p>
                                <w:p w:rsidR="00441464" w:rsidDel="00000000" w:rsidP="00E93E49" w:rsidRDefault="00441464" w:rsidRPr="003E4974">
                                  <w:pPr>
                                    <w:pStyle w:val="Paragraphedeliste"/>
                                    <w:ind w:left="0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عتبة الفقر</w:t>
                                  </w:r>
                                </w:p>
                                <w:p w:rsidR="002C164A" w:rsidDel="00000000" w:rsidP="00E93E49" w:rsidRDefault="002C164A" w:rsidRPr="003E4974">
                                  <w:pPr>
                                    <w:pStyle w:val="Paragraphedeliste"/>
                                    <w:ind w:left="0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  <w:tr w:rsidRPr="00A40772" w:rsidR="00D97B38" w:rsidTr="00631213">
                              <w:tc>
                                <w:tcPr>
                                  <w:tcW w:w="1123.0" w:type="dxa"/>
                                </w:tcPr>
                                <w:p w:rsidR="00D97B38" w:rsidDel="00000000" w:rsidP="00631213" w:rsidRDefault="00B46346" w:rsidRPr="00690509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sz w:val="40"/>
                                      <w:szCs w:val="40"/>
                                      <w:rtl w:val="1"/>
                                    </w:rPr>
                                  </w:pPr>
                                  <w:r w:rsidDel="00000000" w:rsidR="00000000" w:rsidRPr="00690509">
                                    <w:rPr>
                                      <w:rFonts w:hint="cs"/>
                                      <w:b w:val="1"/>
                                      <w:bCs w:val="1"/>
                                      <w:sz w:val="40"/>
                                      <w:szCs w:val="40"/>
                                      <w:rtl w:val="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62.0" w:type="dxa"/>
                                </w:tcPr>
                                <w:p w:rsidR="00D97B38" w:rsidDel="00000000" w:rsidP="00061FD5" w:rsidRDefault="00CF0C4E" w:rsidRPr="00A40772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أن </w:t>
                                  </w:r>
                                  <w:r w:rsidDel="00000000" w:rsidR="00061FD5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يستنتج المتعلم </w:t>
                                  </w:r>
                                  <w:r w:rsidDel="00000000" w:rsidR="00441464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التحديات البيئية التي </w:t>
                                  </w:r>
                                  <w:proofErr w:type="spellStart"/>
                                  <w:r w:rsidDel="00000000" w:rsidR="00441464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يواجهها</w:t>
                                  </w:r>
                                  <w:proofErr w:type="spellEnd"/>
                                  <w:r w:rsidDel="00000000" w:rsidR="00441464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العالم</w:t>
                                  </w:r>
                                </w:p>
                              </w:tc>
                              <w:tc>
                                <w:tcPr>
                                  <w:tcW w:w="1271.0" w:type="dxa"/>
                                </w:tcPr>
                                <w:p w:rsidR="00B46346" w:rsidDel="00000000" w:rsidP="001E4EE8" w:rsidRDefault="001E4EE8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و1 ص49</w:t>
                                  </w:r>
                                </w:p>
                                <w:p w:rsidR="00441464" w:rsidDel="00000000" w:rsidP="001E4EE8" w:rsidRDefault="00441464" w:rsidRPr="00A40772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الوثيقة 3</w:t>
                                  </w:r>
                                </w:p>
                              </w:tc>
                              <w:tc>
                                <w:tcPr>
                                  <w:tcW w:w="2527.0" w:type="dxa"/>
                                </w:tcPr>
                                <w:p w:rsidR="00B46346" w:rsidDel="00000000" w:rsidP="00441464" w:rsidRDefault="00441464" w:rsidRPr="00441464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441464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صف وضعية البيئة</w:t>
                                  </w:r>
                                </w:p>
                                <w:p w:rsidR="00441464" w:rsidDel="00000000" w:rsidP="00441464" w:rsidRDefault="00441464" w:rsidRPr="00BA592B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0"/>
                                      <w:szCs w:val="20"/>
                                      <w:rtl w:val="1"/>
                                    </w:rPr>
                                  </w:pPr>
                                  <w:r w:rsidDel="00000000" w:rsidR="00000000" w:rsidRPr="00441464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التحديات البيئية الناتجة عن هذه الوضعية</w:t>
                                  </w:r>
                                </w:p>
                              </w:tc>
                              <w:tc>
                                <w:tcPr>
                                  <w:tcW w:w="7523.0" w:type="dxa"/>
                                </w:tcPr>
                                <w:p w:rsidR="00B46346" w:rsidDel="00000000" w:rsidP="00F91645" w:rsidRDefault="002C164A" w:rsidRPr="00000000">
                                  <w:pPr>
                                    <w:pStyle w:val="Titre2"/>
                                    <w:outlineLvl w:val="1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 xml:space="preserve">نتج </w:t>
                                  </w:r>
                                  <w:r w:rsidDel="00000000" w:rsidR="001E4EE8" w:rsidRPr="00000000">
                                    <w:rPr>
                                      <w:rFonts w:hint="cs"/>
                                      <w:rtl w:val="1"/>
                                    </w:rPr>
                                    <w:t>استنزاف الموارد الطبيعية تحديات بيئية</w:t>
                                  </w:r>
                                </w:p>
                                <w:p w:rsidR="00061FD5" w:rsidDel="00000000" w:rsidP="008465C2" w:rsidRDefault="00441464" w:rsidRPr="00441464">
                                  <w:pPr>
                                    <w:pStyle w:val="Paragraphedeliste"/>
                                    <w:numPr>
                                      <w:ilvl w:val="0"/>
                                      <w:numId w:val="5"/>
                                    </w:numPr>
                                    <w:spacing w:line="276" w:lineRule="auto"/>
                                    <w:ind w:left="227" w:hanging="227"/>
                                    <w:suppressOverlap w:val="1"/>
                                    <w:jc w:val="lowKashida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 xml:space="preserve">أصبح وضع البيئة متدهورا من خلال: استنزاف الموارد الطبيعية، نقص في الموارد </w:t>
                                  </w:r>
                                  <w:proofErr w:type="gramStart"/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المائية،  تدهور</w:t>
                                  </w:r>
                                  <w:proofErr w:type="gramEnd"/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 xml:space="preserve"> التربة (التصحر)، تدهور الغطاء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الغابوي</w:t>
                                  </w:r>
                                  <w:proofErr w:type="spellEnd"/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  <w:lang w:bidi="ar-MA"/>
                                    </w:rPr>
                                    <w:t>، ثلوث الهواء والماء، تراجع السواحل وتدهورها، وكل هذا يهدد مستقبل البشرية من خلال مجموعة من التحديات:</w:t>
                                  </w:r>
                                </w:p>
                                <w:p w:rsidR="00441464" w:rsidDel="00000000" w:rsidP="008465C2" w:rsidRDefault="00441464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5"/>
                                    </w:numPr>
                                    <w:spacing w:line="276" w:lineRule="auto"/>
                                    <w:ind w:left="227" w:hanging="227"/>
                                    <w:suppressOverlap w:val="1"/>
                                    <w:jc w:val="lowKashida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الاحتباس الحراري بسبب ارتفاع درجة الأرض ومشكل ثقب الأوزون</w:t>
                                  </w:r>
                                </w:p>
                                <w:p w:rsidR="00441464" w:rsidDel="00000000" w:rsidP="008465C2" w:rsidRDefault="00441464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5"/>
                                    </w:numPr>
                                    <w:spacing w:line="276" w:lineRule="auto"/>
                                    <w:ind w:left="227" w:hanging="227"/>
                                    <w:suppressOverlap w:val="1"/>
                                    <w:jc w:val="lowKashida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استنزاف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المجيطات</w:t>
                                  </w:r>
                                  <w:proofErr w:type="spellEnd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:</w:t>
                                  </w:r>
                                </w:p>
                                <w:p w:rsidR="00764001" w:rsidDel="00000000" w:rsidP="008465C2" w:rsidRDefault="00764001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5"/>
                                    </w:numPr>
                                    <w:spacing w:line="276" w:lineRule="auto"/>
                                    <w:ind w:left="227" w:hanging="227"/>
                                    <w:suppressOverlap w:val="1"/>
                                    <w:jc w:val="lowKashida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اختفاء المناطق الرطبة:</w:t>
                                  </w:r>
                                </w:p>
                                <w:p w:rsidR="00764001" w:rsidDel="00000000" w:rsidP="008465C2" w:rsidRDefault="00764001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5"/>
                                    </w:numPr>
                                    <w:spacing w:line="276" w:lineRule="auto"/>
                                    <w:ind w:left="227" w:hanging="227"/>
                                    <w:suppressOverlap w:val="1"/>
                                    <w:jc w:val="lowKashida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انتشار النفايات النووية:</w:t>
                                  </w:r>
                                </w:p>
                                <w:p w:rsidR="00764001" w:rsidDel="00000000" w:rsidP="008465C2" w:rsidRDefault="00764001" w:rsidRPr="00631213">
                                  <w:pPr>
                                    <w:pStyle w:val="Paragraphedeliste"/>
                                    <w:numPr>
                                      <w:ilvl w:val="0"/>
                                      <w:numId w:val="5"/>
                                    </w:numPr>
                                    <w:spacing w:line="276" w:lineRule="auto"/>
                                    <w:ind w:left="227" w:hanging="227"/>
                                    <w:suppressOverlap w:val="1"/>
                                    <w:jc w:val="lowKashida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تضاعف السدود الضخمة</w:t>
                                  </w:r>
                                </w:p>
                              </w:tc>
                              <w:tc>
                                <w:tcPr>
                                  <w:tcW w:w="1669.0" w:type="dxa"/>
                                </w:tcPr>
                                <w:p w:rsidR="002C164A" w:rsidDel="00000000" w:rsidP="00A40772" w:rsidRDefault="00441464" w:rsidRPr="003E4974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الاحتباس الحراري</w:t>
                                  </w:r>
                                </w:p>
                                <w:p w:rsidR="00C327B4" w:rsidDel="00000000" w:rsidP="00A40772" w:rsidRDefault="00C327B4" w:rsidRPr="003E4974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40772" w:rsidDel="00000000" w:rsidP="00A40772" w:rsidRDefault="00A40772" w:rsidRPr="00000000">
                            <w:pPr>
                              <w:jc w:val="center"/>
                            </w:pP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-771524</wp:posOffset>
                </wp:positionH>
                <wp:positionV relativeFrom="paragraph">
                  <wp:posOffset>390525</wp:posOffset>
                </wp:positionV>
                <wp:extent cx="10409555" cy="56197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09555" cy="561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-943493</wp:posOffset>
                </wp:positionV>
                <wp:extent cx="10557164" cy="7176303"/>
                <wp:effectExtent b="24765" l="0" r="15875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7164" cy="717630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1216" w:rsidDel="00000000" w:rsidP="001F1216" w:rsidRDefault="001F1216" w:rsidRPr="00000000">
                            <w:pPr>
                              <w:jc w:val="center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-943493</wp:posOffset>
                </wp:positionV>
                <wp:extent cx="10573039" cy="7201068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3039" cy="72010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-671194</wp:posOffset>
                </wp:positionH>
                <wp:positionV relativeFrom="paragraph">
                  <wp:posOffset>-787889</wp:posOffset>
                </wp:positionV>
                <wp:extent cx="10332720" cy="4479402"/>
                <wp:effectExtent b="16510" l="0" r="1143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2720" cy="44794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 w:val="1"/>
                              <w:tblW w:w="0.0" w:type="auto"/>
                              <w:tblInd w:w="-5.0" w:type="dxa"/>
                              <w:tblLook w:val="04A0"/>
                            </w:tblPr>
                            <w:tblGrid>
                              <w:gridCol w:w="953"/>
                              <w:gridCol w:w="1985"/>
                              <w:gridCol w:w="1275"/>
                              <w:gridCol w:w="2694"/>
                              <w:gridCol w:w="7229"/>
                              <w:gridCol w:w="1823"/>
                            </w:tblGrid>
                            <w:tr w:rsidR="008E0109" w:rsidTr="008E0109">
                              <w:tc>
                                <w:tcPr>
                                  <w:tcW w:w="953.0" w:type="dxa"/>
                                </w:tcPr>
                                <w:p w:rsidR="008E0109" w:rsidDel="00000000" w:rsidP="00690509" w:rsidRDefault="005523C0" w:rsidRPr="00690509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sz w:val="40"/>
                                      <w:szCs w:val="40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40"/>
                                      <w:szCs w:val="40"/>
                                      <w:rtl w:val="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85.0" w:type="dxa"/>
                                </w:tcPr>
                                <w:p w:rsidR="008E0109" w:rsidDel="00000000" w:rsidP="00791FC0" w:rsidRDefault="002902DE" w:rsidRPr="008E0109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أن </w:t>
                                  </w:r>
                                  <w:r w:rsidDel="00000000" w:rsidR="005523C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يكتشف المتعلم العلاقة بين السكان والبيئة </w:t>
                                  </w:r>
                                </w:p>
                              </w:tc>
                              <w:tc>
                                <w:tcPr>
                                  <w:tcW w:w="1275.0" w:type="dxa"/>
                                </w:tcPr>
                                <w:p w:rsidR="00B208E6" w:rsidDel="00000000" w:rsidP="00A219B2" w:rsidRDefault="002902DE" w:rsidRPr="008E0109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الوثيقة </w:t>
                                  </w:r>
                                  <w:r w:rsidDel="00000000" w:rsidR="00A219B2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694.0" w:type="dxa"/>
                                </w:tcPr>
                                <w:p w:rsidR="008E0109" w:rsidDel="00000000" w:rsidP="00B208E6" w:rsidRDefault="0036529F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B208E6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انطلاقا من هذه</w:t>
                                  </w:r>
                                  <w:r w:rsidDel="00000000" w:rsidR="00B208E6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الوثائق يوجه الأستاذ المتعلمين:</w:t>
                                  </w:r>
                                </w:p>
                                <w:p w:rsidR="00B208E6" w:rsidDel="00000000" w:rsidP="008465C2" w:rsidRDefault="002902DE" w:rsidRPr="00B208E6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وصف وضع البيئة</w:t>
                                  </w:r>
                                </w:p>
                              </w:tc>
                              <w:tc>
                                <w:tcPr>
                                  <w:tcW w:w="7229.0" w:type="dxa"/>
                                </w:tcPr>
                                <w:p w:rsidR="00B208E6" w:rsidDel="00000000" w:rsidP="005523C0" w:rsidRDefault="00764001" w:rsidRPr="00000000">
                                  <w:pPr>
                                    <w:pStyle w:val="Titre2"/>
                                    <w:numPr>
                                      <w:ilvl w:val="0"/>
                                      <w:numId w:val="8"/>
                                    </w:numPr>
                                    <w:outlineLvl w:val="1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العلاقة بين التحديات السكانية والبيئية</w:t>
                                  </w:r>
                                </w:p>
                                <w:p w:rsidR="00B07078" w:rsidDel="00000000" w:rsidP="008465C2" w:rsidRDefault="00764001" w:rsidRPr="0036529F">
                                  <w:pPr>
                                    <w:pStyle w:val="Paragraphedeliste"/>
                                    <w:numPr>
                                      <w:ilvl w:val="0"/>
                                      <w:numId w:val="6"/>
                                    </w:numPr>
                                    <w:ind w:left="170" w:hanging="113"/>
                                    <w:rPr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يرتبط تزايد سكان العالم بتزايد الطلب على الموارد الطبيعية (الماء </w:t>
                                  </w:r>
                                  <w:proofErr w:type="gramStart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و التربة</w:t>
                                  </w:r>
                                  <w:proofErr w:type="gramEnd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  و الغابة...). التي أصبحت تعيش وضعية مزرية، لا تساير تنامي طلب الساكنة، ولهذا فإن أكبر التحديات التي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يواحهها</w:t>
                                  </w:r>
                                  <w:proofErr w:type="spellEnd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العالم هي ممارسة التنمية المستدامة</w:t>
                                  </w:r>
                                </w:p>
                              </w:tc>
                              <w:tc>
                                <w:tcPr>
                                  <w:tcW w:w="1823.0" w:type="dxa"/>
                                </w:tcPr>
                                <w:p w:rsidR="001974C3" w:rsidDel="00000000" w:rsidP="008E0109" w:rsidRDefault="009C222E" w:rsidRPr="008E0109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التنمية المستدامة</w:t>
                                  </w:r>
                                </w:p>
                              </w:tc>
                            </w:tr>
                            <w:tr w:rsidR="00302954" w:rsidTr="00887434">
                              <w:tc>
                                <w:tcPr>
                                  <w:tcW w:w="15959.0" w:type="dxa"/>
                                  <w:gridSpan w:val="6"/>
                                </w:tcPr>
                                <w:p w:rsidR="00302954" w:rsidDel="00000000" w:rsidP="008E0109" w:rsidRDefault="00302954" w:rsidRPr="002D6C49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u w:val="single"/>
                                      <w:rtl w:val="1"/>
                                    </w:rPr>
                                  </w:pPr>
                                  <w:r w:rsidDel="00000000" w:rsidR="00000000" w:rsidRPr="002D6C49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u w:val="single"/>
                                      <w:rtl w:val="1"/>
                                    </w:rPr>
                                    <w:t>التقويم المرحلي: الاشتغال على الوثيقة 1 و2 ص54</w:t>
                                  </w:r>
                                </w:p>
                              </w:tc>
                            </w:tr>
                            <w:tr w:rsidR="00302954" w:rsidTr="00887434">
                              <w:tc>
                                <w:tcPr>
                                  <w:tcW w:w="15959.0" w:type="dxa"/>
                                  <w:gridSpan w:val="6"/>
                                </w:tcPr>
                                <w:p w:rsidR="00302954" w:rsidDel="00000000" w:rsidP="008E0109" w:rsidRDefault="00302954" w:rsidRPr="002D6C49">
                                  <w:pPr>
                                    <w:rPr>
                                      <w:b w:val="1"/>
                                      <w:bCs w:val="1"/>
                                      <w:sz w:val="32"/>
                                      <w:szCs w:val="32"/>
                                      <w:highlight w:val="lightGray"/>
                                      <w:rtl w:val="1"/>
                                    </w:rPr>
                                  </w:pPr>
                                  <w:r w:rsidDel="00000000" w:rsidR="00000000" w:rsidRPr="002D6C49">
                                    <w:rPr>
                                      <w:rFonts w:hint="cs"/>
                                      <w:b w:val="1"/>
                                      <w:bCs w:val="1"/>
                                      <w:sz w:val="32"/>
                                      <w:szCs w:val="32"/>
                                      <w:highlight w:val="lightGray"/>
                                      <w:rtl w:val="1"/>
                                    </w:rPr>
                                    <w:t xml:space="preserve">المقطع الثاني: التعرف على الجهود المبذولة </w:t>
                                  </w:r>
                                </w:p>
                              </w:tc>
                            </w:tr>
                            <w:tr w:rsidR="008D52A8" w:rsidTr="008E0109">
                              <w:tc>
                                <w:tcPr>
                                  <w:tcW w:w="953.0" w:type="dxa"/>
                                </w:tcPr>
                                <w:p w:rsidR="008D52A8" w:rsidDel="00000000" w:rsidP="00690509" w:rsidRDefault="002D6C49" w:rsidRPr="00690509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sz w:val="40"/>
                                      <w:szCs w:val="40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40"/>
                                      <w:szCs w:val="40"/>
                                      <w:rtl w:val="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5.0" w:type="dxa"/>
                                </w:tcPr>
                                <w:p w:rsidR="008D52A8" w:rsidDel="00000000" w:rsidP="002902DE" w:rsidRDefault="002902DE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أن يتعرف المتعلم على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</w:t>
                                  </w:r>
                                  <w:r w:rsidDel="00000000" w:rsidR="009C222E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الجهود</w:t>
                                  </w:r>
                                  <w:proofErr w:type="spellEnd"/>
                                  <w:r w:rsidDel="00000000" w:rsidR="009C222E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 المبذولة لمواجهة التحديات السكانية</w:t>
                                  </w:r>
                                </w:p>
                              </w:tc>
                              <w:tc>
                                <w:tcPr>
                                  <w:tcW w:w="1275.0" w:type="dxa"/>
                                </w:tcPr>
                                <w:p w:rsidR="00755B45" w:rsidDel="00000000" w:rsidP="00755B45" w:rsidRDefault="009C222E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الوثيقة 6</w:t>
                                  </w:r>
                                </w:p>
                              </w:tc>
                              <w:tc>
                                <w:tcPr>
                                  <w:tcW w:w="2694.0" w:type="dxa"/>
                                </w:tcPr>
                                <w:p w:rsidR="00411627" w:rsidDel="00000000" w:rsidP="008465C2" w:rsidRDefault="009C222E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اسم المنظمة</w:t>
                                  </w:r>
                                </w:p>
                                <w:p w:rsidR="00755B45" w:rsidDel="00000000" w:rsidP="008465C2" w:rsidRDefault="009C222E" w:rsidRPr="00127B4E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حدد الجهود </w:t>
                                  </w:r>
                                  <w:proofErr w:type="spellStart"/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المبئولة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229.0" w:type="dxa"/>
                                </w:tcPr>
                                <w:p w:rsidR="008D52A8" w:rsidDel="00000000" w:rsidP="00302954" w:rsidRDefault="00302954" w:rsidRPr="00000000">
                                  <w:pPr>
                                    <w:pStyle w:val="Titre1"/>
                                    <w:outlineLvl w:val="0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الجهود المبذولة لمواجهة التحديات السكانية</w:t>
                                  </w:r>
                                </w:p>
                                <w:p w:rsidR="00302954" w:rsidDel="00000000" w:rsidP="009C222E" w:rsidRDefault="00302954" w:rsidRPr="00000000">
                                  <w:pPr>
                                    <w:pStyle w:val="Titre2"/>
                                    <w:numPr>
                                      <w:ilvl w:val="0"/>
                                      <w:numId w:val="12"/>
                                    </w:numPr>
                                    <w:outlineLvl w:val="1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مواجهة التحديات السكانية</w:t>
                                  </w:r>
                                </w:p>
                                <w:p w:rsidR="00302954" w:rsidDel="00000000" w:rsidP="009C222E" w:rsidRDefault="00302954" w:rsidRPr="00302954">
                                  <w:pPr>
                                    <w:jc w:val="both"/>
                                    <w:rPr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تعمل المنظمات الدولية المتخصصة في شؤون السكان، على معالجة التحديات السكانية. </w:t>
                                  </w:r>
                                  <w:proofErr w:type="gramStart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و ذلك</w:t>
                                  </w:r>
                                  <w:proofErr w:type="gramEnd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بتقليص معدلات وفيات الأطفال، وفيات النساء عند الولادة بتوفير الخدمات الطبية و نشر التوعية الصحية.</w:t>
                                  </w:r>
                                </w:p>
                                <w:p w:rsidR="00302954" w:rsidDel="00000000" w:rsidP="00302954" w:rsidRDefault="00302954" w:rsidRPr="00302954">
                                  <w:pPr>
                                    <w:rPr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5C6A58" w:rsidDel="00000000" w:rsidP="005C6A58" w:rsidRDefault="005C6A58" w:rsidRPr="00116BB3">
                                  <w:pPr>
                                    <w:jc w:val="both"/>
                                    <w:rPr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3.0" w:type="dxa"/>
                                </w:tcPr>
                                <w:p w:rsidR="005C6A58" w:rsidDel="00000000" w:rsidP="008E0109" w:rsidRDefault="005C6A58" w:rsidRPr="009C222E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C6A58" w:rsidTr="008E0109">
                              <w:tc>
                                <w:tcPr>
                                  <w:tcW w:w="953.0" w:type="dxa"/>
                                </w:tcPr>
                                <w:p w:rsidR="005C6A58" w:rsidDel="00000000" w:rsidP="00690509" w:rsidRDefault="002D6C49" w:rsidRPr="00690509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sz w:val="40"/>
                                      <w:szCs w:val="40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40"/>
                                      <w:szCs w:val="40"/>
                                      <w:rtl w:val="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85.0" w:type="dxa"/>
                                </w:tcPr>
                                <w:p w:rsidR="005C6A58" w:rsidDel="00000000" w:rsidP="002902DE" w:rsidRDefault="00755B45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 xml:space="preserve">أن يستنتج المتعلم </w:t>
                                  </w:r>
                                  <w:r w:rsidDel="00000000" w:rsidR="009C222E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الجهود المبذولة لتجاوز التحديات البيئية</w:t>
                                  </w:r>
                                </w:p>
                              </w:tc>
                              <w:tc>
                                <w:tcPr>
                                  <w:tcW w:w="1275.0" w:type="dxa"/>
                                </w:tcPr>
                                <w:p w:rsidR="005C6A58" w:rsidDel="00000000" w:rsidP="008E0109" w:rsidRDefault="009C222E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الوثيقة 7</w:t>
                                  </w:r>
                                </w:p>
                                <w:p w:rsidR="009C222E" w:rsidDel="00000000" w:rsidP="008E0109" w:rsidRDefault="009C222E" w:rsidRPr="00000000">
                                  <w:pPr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الوثيقة 8</w:t>
                                  </w:r>
                                </w:p>
                              </w:tc>
                              <w:tc>
                                <w:tcPr>
                                  <w:tcW w:w="2694.0" w:type="dxa"/>
                                </w:tcPr>
                                <w:p w:rsidR="005C6A58" w:rsidDel="00000000" w:rsidP="009C222E" w:rsidRDefault="009C222E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دور المنظمات الحكومية</w:t>
                                  </w:r>
                                </w:p>
                                <w:p w:rsidR="009C222E" w:rsidDel="00000000" w:rsidP="009C222E" w:rsidRDefault="009C222E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دور المنظمات غير الحكومية</w:t>
                                  </w:r>
                                </w:p>
                              </w:tc>
                              <w:tc>
                                <w:tcPr>
                                  <w:tcW w:w="7229.0" w:type="dxa"/>
                                </w:tcPr>
                                <w:p w:rsidR="005C6A58" w:rsidDel="00000000" w:rsidP="009C222E" w:rsidRDefault="009C222E" w:rsidRPr="00000000">
                                  <w:pPr>
                                    <w:pStyle w:val="Titre2"/>
                                    <w:numPr>
                                      <w:ilvl w:val="0"/>
                                      <w:numId w:val="12"/>
                                    </w:numPr>
                                    <w:outlineLvl w:val="1"/>
                                    <w:rPr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rtl w:val="1"/>
                                    </w:rPr>
                                    <w:t>تجاوز التحديات البيئية</w:t>
                                  </w:r>
                                </w:p>
                                <w:p w:rsidR="00755B45" w:rsidDel="00000000" w:rsidP="009C222E" w:rsidRDefault="009C222E" w:rsidRPr="00000000">
                                  <w:pPr>
                                    <w:jc w:val="both"/>
                                    <w:rPr>
                                      <w:rFonts w:ascii="Times New Roman" w:cs="Times New Roman" w:hAnsi="Times New Roman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تشجع المنظمات الحكومية </w:t>
                                  </w:r>
                                  <w:proofErr w:type="gramStart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و على</w:t>
                                  </w:r>
                                  <w:proofErr w:type="gramEnd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رأسها الأمم المتحدة، التعاون الدولي على مستوى المجال البيئي، و تدعم البحوث المهتمة بالشأن البيئي</w:t>
                                  </w:r>
                                </w:p>
                                <w:p w:rsidR="009C222E" w:rsidDel="00000000" w:rsidP="009C222E" w:rsidRDefault="009C222E" w:rsidRPr="00755B45">
                                  <w:pPr>
                                    <w:jc w:val="both"/>
                                    <w:rPr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كما أن المنظمات الغير الحكومية، </w:t>
                                  </w:r>
                                  <w:proofErr w:type="gramStart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و على</w:t>
                                  </w:r>
                                  <w:proofErr w:type="gramEnd"/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رأسها منظمة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السلام الأخضر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sz w:val="24"/>
                                      <w:szCs w:val="24"/>
                                      <w:lang w:bidi="ar-MA"/>
                                    </w:rPr>
                                    <w:t>Green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hAnsi="Times New Roman"/>
                                      <w:b w:val="1"/>
                                      <w:bCs w:val="1"/>
                                      <w:sz w:val="24"/>
                                      <w:szCs w:val="24"/>
                                      <w:lang w:bidi="ar-MA"/>
                                    </w:rPr>
                                    <w:t>Peace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</w:t>
                                  </w:r>
                                  <w:r w:rsidDel="00000000" w:rsidR="00000000" w:rsidRPr="00951D21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الأكثر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hAnsi="Times New Roman" w:hint="cs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نشاطا على مستوى حماية البيئة، من خلال أنشطتها المناهضة لاستنزاف الموارد البيئية، و المساهمة في حمايتها.</w:t>
                                  </w:r>
                                </w:p>
                              </w:tc>
                              <w:tc>
                                <w:tcPr>
                                  <w:tcW w:w="1823.0" w:type="dxa"/>
                                </w:tcPr>
                                <w:p w:rsidR="005C6A58" w:rsidDel="00000000" w:rsidP="008E0109" w:rsidRDefault="006169DC" w:rsidRPr="003E4974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3E4974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التنمية المستدامة</w:t>
                                  </w:r>
                                </w:p>
                                <w:p w:rsidR="006169DC" w:rsidDel="00000000" w:rsidP="008E0109" w:rsidRDefault="006169DC" w:rsidRPr="003E4974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3E4974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</w:rPr>
                                    <w:t>الثورة الخضراء</w:t>
                                  </w:r>
                                </w:p>
                              </w:tc>
                            </w:tr>
                            <w:tr w:rsidR="001974C3" w:rsidTr="003B60C1">
                              <w:tc>
                                <w:tcPr>
                                  <w:tcW w:w="2938.0" w:type="dxa"/>
                                  <w:gridSpan w:val="2"/>
                                </w:tcPr>
                                <w:p w:rsidR="001974C3" w:rsidDel="00000000" w:rsidP="008E0109" w:rsidRDefault="001974C3" w:rsidRPr="00EA3F98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u w:val="single"/>
                                      <w:rtl w:val="1"/>
                                    </w:rPr>
                                  </w:pPr>
                                  <w:r w:rsidDel="00000000" w:rsidR="00000000" w:rsidRPr="00EA3F98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u w:val="single"/>
                                      <w:rtl w:val="1"/>
                                    </w:rPr>
                                    <w:t>التقويم المرحلي</w:t>
                                  </w:r>
                                </w:p>
                              </w:tc>
                              <w:tc>
                                <w:tcPr>
                                  <w:tcW w:w="13021.0" w:type="dxa"/>
                                  <w:gridSpan w:val="4"/>
                                </w:tcPr>
                                <w:p w:rsidR="001974C3" w:rsidDel="00000000" w:rsidP="008465C2" w:rsidRDefault="00755B45" w:rsidRPr="008E0109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الاشتغال على ا</w:t>
                                  </w:r>
                                  <w:r w:rsidDel="00000000" w:rsidR="009C222E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127B4E" w:rsidTr="003B60C1">
                              <w:tc>
                                <w:tcPr>
                                  <w:tcW w:w="2938.0" w:type="dxa"/>
                                  <w:gridSpan w:val="2"/>
                                </w:tcPr>
                                <w:p w:rsidR="00127B4E" w:rsidDel="00000000" w:rsidP="008E0109" w:rsidRDefault="00755B45" w:rsidRPr="00EA3F98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u w:val="single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u w:val="single"/>
                                      <w:rtl w:val="1"/>
                                    </w:rPr>
                                    <w:t>التقويم الإجمالي</w:t>
                                  </w:r>
                                </w:p>
                              </w:tc>
                              <w:tc>
                                <w:tcPr>
                                  <w:tcW w:w="13021.0" w:type="dxa"/>
                                  <w:gridSpan w:val="4"/>
                                </w:tcPr>
                                <w:p w:rsidR="00127B4E" w:rsidDel="00000000" w:rsidP="008465C2" w:rsidRDefault="009C222E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التحديات البيئية والسكانية وبعض الجهود المبذولة</w:t>
                                  </w:r>
                                </w:p>
                              </w:tc>
                            </w:tr>
                            <w:tr w:rsidR="006169DC" w:rsidTr="003B60C1">
                              <w:tc>
                                <w:tcPr>
                                  <w:tcW w:w="2938.0" w:type="dxa"/>
                                  <w:gridSpan w:val="2"/>
                                </w:tcPr>
                                <w:p w:rsidR="006169DC" w:rsidDel="00000000" w:rsidP="008E0109" w:rsidRDefault="006169DC" w:rsidRPr="00000000">
                                  <w:pPr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u w:val="single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u w:val="single"/>
                                      <w:rtl w:val="1"/>
                                    </w:rPr>
                                    <w:t>الاعداد القبلي</w:t>
                                  </w:r>
                                </w:p>
                              </w:tc>
                              <w:tc>
                                <w:tcPr>
                                  <w:tcW w:w="13021.0" w:type="dxa"/>
                                  <w:gridSpan w:val="4"/>
                                </w:tcPr>
                                <w:p w:rsidR="006169DC" w:rsidDel="00000000" w:rsidP="008465C2" w:rsidRDefault="006169DC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عرف ما يلي: الهوية الثقافية</w:t>
                                  </w:r>
                                </w:p>
                                <w:p w:rsidR="006169DC" w:rsidDel="00000000" w:rsidP="008465C2" w:rsidRDefault="006169DC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4"/>
                                    </w:numPr>
                                    <w:ind w:left="414" w:hanging="357"/>
                                    <w:rPr>
                                      <w:sz w:val="24"/>
                                      <w:szCs w:val="24"/>
                                      <w:rtl w:val="1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sz w:val="24"/>
                                      <w:szCs w:val="24"/>
                                      <w:rtl w:val="1"/>
                                    </w:rPr>
                                    <w:t>حدد أليات نشر ثقافة العولمة ومظاهرها</w:t>
                                  </w:r>
                                </w:p>
                              </w:tc>
                            </w:tr>
                          </w:tbl>
                          <w:p w:rsidR="008E0109" w:rsidDel="00000000" w:rsidP="008E0109" w:rsidRDefault="008E0109" w:rsidRPr="00000000">
                            <w:pPr>
                              <w:jc w:val="center"/>
                            </w:pP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-671194</wp:posOffset>
                </wp:positionH>
                <wp:positionV relativeFrom="paragraph">
                  <wp:posOffset>-787889</wp:posOffset>
                </wp:positionV>
                <wp:extent cx="10344150" cy="4495912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44150" cy="44959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cente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800" w:top="18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line="240" w:lineRule="auto"/>
      <w:ind w:left="527" w:hanging="357"/>
    </w:pPr>
    <w:rPr>
      <w:rFonts w:ascii="Times New Roman" w:cs="Times New Roman" w:eastAsia="Times New Roman" w:hAnsi="Times New Roman"/>
      <w:b w:val="1"/>
      <w:color w:val="ff0000"/>
      <w:sz w:val="28"/>
      <w:szCs w:val="28"/>
      <w:u w:val="single"/>
    </w:rPr>
  </w:style>
  <w:style w:type="paragraph" w:styleId="Heading2">
    <w:name w:val="heading 2"/>
    <w:basedOn w:val="Normal"/>
    <w:next w:val="Normal"/>
    <w:pPr>
      <w:spacing w:after="0" w:line="240" w:lineRule="auto"/>
      <w:ind w:left="1037" w:hanging="360"/>
    </w:pPr>
    <w:rPr>
      <w:rFonts w:ascii="Times New Roman" w:cs="Times New Roman" w:eastAsia="Times New Roman" w:hAnsi="Times New Roman"/>
      <w:b w:val="1"/>
      <w:color w:val="00b050"/>
      <w:sz w:val="24"/>
      <w:szCs w:val="24"/>
      <w:u w:val="single"/>
    </w:rPr>
  </w:style>
  <w:style w:type="paragraph" w:styleId="Heading3">
    <w:name w:val="heading 3"/>
    <w:basedOn w:val="Normal"/>
    <w:next w:val="Normal"/>
    <w:pPr>
      <w:spacing w:after="0" w:line="240" w:lineRule="auto"/>
      <w:ind w:left="227" w:hanging="227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