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BCB64F9" w14:textId="507E8C3F" w:rsidR="00334190" w:rsidRDefault="00D40C35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w:drawing>
          <wp:anchor distT="0" distB="0" distL="114300" distR="114300" simplePos="0" relativeHeight="251655167" behindDoc="0" locked="0" layoutInCell="1" allowOverlap="1" wp14:anchorId="7A1455B8" wp14:editId="54425ACD">
            <wp:simplePos x="0" y="0"/>
            <wp:positionH relativeFrom="margin">
              <wp:posOffset>3863340</wp:posOffset>
            </wp:positionH>
            <wp:positionV relativeFrom="paragraph">
              <wp:posOffset>-100330</wp:posOffset>
            </wp:positionV>
            <wp:extent cx="2247900" cy="473075"/>
            <wp:effectExtent l="0" t="0" r="0" b="3175"/>
            <wp:wrapNone/>
            <wp:docPr id="3" name="Pictur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e image contenant text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C3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9C2CAF" wp14:editId="37BB4265">
                <wp:simplePos x="0" y="0"/>
                <wp:positionH relativeFrom="margin">
                  <wp:posOffset>40640</wp:posOffset>
                </wp:positionH>
                <wp:positionV relativeFrom="paragraph">
                  <wp:posOffset>93980</wp:posOffset>
                </wp:positionV>
                <wp:extent cx="2834640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27" w:type="dxa"/>
                              <w:tblInd w:w="-10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8"/>
                              <w:gridCol w:w="2659"/>
                            </w:tblGrid>
                            <w:tr w:rsidR="00907712" w14:paraId="1859EC5E" w14:textId="77777777" w:rsidTr="007C6135">
                              <w:trPr>
                                <w:trHeight w:val="598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C09DB9D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113AD068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4 حصص</w:t>
                                  </w:r>
                                </w:p>
                              </w:tc>
                            </w:tr>
                            <w:tr w:rsidR="00907712" w14:paraId="7413ED97" w14:textId="77777777" w:rsidTr="007C6135">
                              <w:trPr>
                                <w:trHeight w:val="601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CCD89AB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042755D1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الاساسي في الجغرافيا</w:t>
                                  </w:r>
                                </w:p>
                              </w:tc>
                            </w:tr>
                            <w:tr w:rsidR="00907712" w14:paraId="1E1A06D2" w14:textId="77777777" w:rsidTr="00493481">
                              <w:trPr>
                                <w:trHeight w:val="613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B8EC2AD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6ECF3465" w14:textId="77777777" w:rsidR="00907712" w:rsidRPr="00937C8F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color w:val="FFFFFF" w:themeColor="background1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847124" w14:textId="77777777" w:rsidR="00357C30" w:rsidRDefault="00357C30" w:rsidP="00357C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C2CAF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left:0;text-align:left;margin-left:3.2pt;margin-top:7.4pt;width:223.2pt;height:105.6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27" w:type="dxa"/>
                        <w:tblInd w:w="-109" w:type="dxa"/>
                        <w:tblLook w:val="04A0" w:firstRow="1" w:lastRow="0" w:firstColumn="1" w:lastColumn="0" w:noHBand="0" w:noVBand="1"/>
                      </w:tblPr>
                      <w:tblGrid>
                        <w:gridCol w:w="1668"/>
                        <w:gridCol w:w="2659"/>
                      </w:tblGrid>
                      <w:tr w:rsidR="00907712" w14:paraId="1859EC5E" w14:textId="77777777" w:rsidTr="007C6135">
                        <w:trPr>
                          <w:trHeight w:val="598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2C09DB9D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113AD068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4 حصص</w:t>
                            </w:r>
                          </w:p>
                        </w:tc>
                      </w:tr>
                      <w:tr w:rsidR="00907712" w14:paraId="7413ED97" w14:textId="77777777" w:rsidTr="007C6135">
                        <w:trPr>
                          <w:trHeight w:val="601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4CCD89AB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042755D1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الاساسي في الجغرافيا</w:t>
                            </w:r>
                          </w:p>
                        </w:tc>
                      </w:tr>
                      <w:tr w:rsidR="00907712" w14:paraId="1E1A06D2" w14:textId="77777777" w:rsidTr="00493481">
                        <w:trPr>
                          <w:trHeight w:val="613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3B8EC2AD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6ECF3465" w14:textId="77777777" w:rsidR="00907712" w:rsidRPr="00937C8F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color w:val="FFFFFF" w:themeColor="background1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67847124" w14:textId="77777777" w:rsidR="00357C30" w:rsidRDefault="00357C30" w:rsidP="00357C30"/>
                  </w:txbxContent>
                </v:textbox>
                <w10:wrap anchorx="margin"/>
              </v:shape>
            </w:pict>
          </mc:Fallback>
        </mc:AlternateContent>
      </w:r>
      <w:r w:rsidR="00357C3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DA9C25" wp14:editId="25EEE36D">
                <wp:simplePos x="0" y="0"/>
                <wp:positionH relativeFrom="margin">
                  <wp:posOffset>7597996</wp:posOffset>
                </wp:positionH>
                <wp:positionV relativeFrom="paragraph">
                  <wp:posOffset>63500</wp:posOffset>
                </wp:positionV>
                <wp:extent cx="2703195" cy="134175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907712" w14:paraId="7205EED6" w14:textId="77777777" w:rsidTr="007C6135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611C9A8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7371DBB0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  <w:t>الجغرافيا</w:t>
                                  </w:r>
                                </w:p>
                              </w:tc>
                            </w:tr>
                            <w:tr w:rsidR="00907712" w14:paraId="5EE31041" w14:textId="77777777" w:rsidTr="007C6135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A88A57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المسلك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24D01C86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الثانية باكالوريا</w:t>
                                  </w:r>
                                </w:p>
                              </w:tc>
                            </w:tr>
                            <w:tr w:rsidR="00907712" w14:paraId="711CBC6B" w14:textId="77777777" w:rsidTr="007C6135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7F363B5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5F44E547" w14:textId="77777777" w:rsidR="00907712" w:rsidRPr="007C6135" w:rsidRDefault="00A62BBF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767536B9" w14:textId="77777777" w:rsidR="00357C30" w:rsidRDefault="00357C30" w:rsidP="00357C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9C25" id="Text Box 34" o:spid="_x0000_s1027" type="#_x0000_t202" style="position:absolute;left:0;text-align:left;margin-left:598.25pt;margin-top:5pt;width:212.85pt;height:105.65pt;z-index:251753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kU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907712" w14:paraId="7205EED6" w14:textId="77777777" w:rsidTr="007C6135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0611C9A8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7371DBB0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  <w:t>الجغرافيا</w:t>
                            </w:r>
                          </w:p>
                        </w:tc>
                      </w:tr>
                      <w:tr w:rsidR="00907712" w14:paraId="5EE31041" w14:textId="77777777" w:rsidTr="007C6135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68A88A57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المسلك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24D01C86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الثانية باكالوريا</w:t>
                            </w:r>
                          </w:p>
                        </w:tc>
                      </w:tr>
                      <w:tr w:rsidR="00907712" w14:paraId="711CBC6B" w14:textId="77777777" w:rsidTr="007C6135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47F363B5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5F44E547" w14:textId="77777777" w:rsidR="00907712" w:rsidRPr="007C6135" w:rsidRDefault="00A62BBF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767536B9" w14:textId="77777777" w:rsidR="00357C30" w:rsidRDefault="00357C30" w:rsidP="00357C30"/>
                  </w:txbxContent>
                </v:textbox>
                <w10:wrap anchorx="margin"/>
              </v:shape>
            </w:pict>
          </mc:Fallback>
        </mc:AlternateContent>
      </w:r>
    </w:p>
    <w:p w14:paraId="24ED7A2D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4574E265" w14:textId="526DDD6E" w:rsidR="00334190" w:rsidRDefault="005A44A4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41E5F9AB" wp14:editId="29BF3DE7">
                <wp:simplePos x="0" y="0"/>
                <wp:positionH relativeFrom="margin">
                  <wp:posOffset>4414520</wp:posOffset>
                </wp:positionH>
                <wp:positionV relativeFrom="paragraph">
                  <wp:posOffset>101600</wp:posOffset>
                </wp:positionV>
                <wp:extent cx="1210310" cy="380365"/>
                <wp:effectExtent l="0" t="0" r="0" b="635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FE8E59" w14:textId="77777777" w:rsidR="00D40C35" w:rsidRPr="0030620E" w:rsidRDefault="00D40C35" w:rsidP="00D40C35">
                            <w:pPr>
                              <w:shd w:val="clear" w:color="auto" w:fill="323E4F" w:themeFill="text2" w:themeFillShade="BF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30620E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5F9AB" id="Text Box 132" o:spid="_x0000_s1028" type="#_x0000_t202" style="position:absolute;left:0;text-align:left;margin-left:347.6pt;margin-top:8pt;width:95.3pt;height:29.95pt;z-index:2516541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" filled="f" stroked="f">
                <v:textbox>
                  <w:txbxContent>
                    <w:p w14:paraId="38FE8E59" w14:textId="77777777" w:rsidR="00D40C35" w:rsidRPr="0030620E" w:rsidRDefault="00D40C35" w:rsidP="00D40C35">
                      <w:pPr>
                        <w:shd w:val="clear" w:color="auto" w:fill="323E4F" w:themeFill="text2" w:themeFillShade="BF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30620E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0C35"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C695B3" wp14:editId="6130FC21">
                <wp:simplePos x="0" y="0"/>
                <wp:positionH relativeFrom="column">
                  <wp:posOffset>6021705</wp:posOffset>
                </wp:positionH>
                <wp:positionV relativeFrom="paragraph">
                  <wp:posOffset>120650</wp:posOffset>
                </wp:positionV>
                <wp:extent cx="546100" cy="357505"/>
                <wp:effectExtent l="0" t="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305AC" w14:textId="77777777" w:rsidR="00C573B3" w:rsidRPr="00C573B3" w:rsidRDefault="00C573B3" w:rsidP="00AC40CA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573B3"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/>
                              </w:rPr>
                              <w:t>0</w:t>
                            </w:r>
                            <w:r w:rsidR="00AC40CA"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695B3" id="Text Box 1" o:spid="_x0000_s1029" type="#_x0000_t202" style="position:absolute;left:0;text-align:left;margin-left:474.15pt;margin-top:9.5pt;width:43pt;height:28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" filled="f" stroked="f" strokeweight=".5pt">
                <v:textbox>
                  <w:txbxContent>
                    <w:p w14:paraId="48E305AC" w14:textId="77777777" w:rsidR="00C573B3" w:rsidRPr="00C573B3" w:rsidRDefault="00C573B3" w:rsidP="00AC40CA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/>
                        </w:rPr>
                      </w:pPr>
                      <w:r w:rsidRPr="00C573B3"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/>
                        </w:rPr>
                        <w:t>0</w:t>
                      </w:r>
                      <w:r w:rsidR="00AC40CA"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40C35"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AA2ABD" wp14:editId="2A1461F8">
                <wp:simplePos x="0" y="0"/>
                <wp:positionH relativeFrom="column">
                  <wp:posOffset>6117590</wp:posOffset>
                </wp:positionH>
                <wp:positionV relativeFrom="paragraph">
                  <wp:posOffset>111125</wp:posOffset>
                </wp:positionV>
                <wp:extent cx="457200" cy="457200"/>
                <wp:effectExtent l="0" t="0" r="19050" b="1905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079559" w14:textId="77777777" w:rsidR="002E2F15" w:rsidRPr="00C573B3" w:rsidRDefault="002E2F15" w:rsidP="0067358E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AA2ABD" id="Oval 64" o:spid="_x0000_s1030" style="position:absolute;left:0;text-align:left;margin-left:481.7pt;margin-top:8.75pt;width:36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" fillcolor="white [3212]" strokeweight="1pt">
                <v:stroke dashstyle="dash"/>
                <v:shadow color="#868686"/>
                <v:textbox>
                  <w:txbxContent>
                    <w:p w14:paraId="46079559" w14:textId="77777777" w:rsidR="002E2F15" w:rsidRPr="00C573B3" w:rsidRDefault="002E2F15" w:rsidP="0067358E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301E128F" w14:textId="042C3CAA" w:rsidR="00334190" w:rsidRDefault="00D40C35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7841EDF4" wp14:editId="6CDF263D">
                <wp:simplePos x="0" y="0"/>
                <wp:positionH relativeFrom="margin">
                  <wp:posOffset>3380105</wp:posOffset>
                </wp:positionH>
                <wp:positionV relativeFrom="paragraph">
                  <wp:posOffset>137795</wp:posOffset>
                </wp:positionV>
                <wp:extent cx="3308985" cy="834390"/>
                <wp:effectExtent l="0" t="0" r="24765" b="22860"/>
                <wp:wrapNone/>
                <wp:docPr id="20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8985" cy="834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107E69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107E69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107E69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38D262E" w14:textId="411111B8" w:rsidR="00D40C35" w:rsidRPr="00D40C35" w:rsidRDefault="00D40C35" w:rsidP="005A44A4">
                            <w:pPr>
                              <w:spacing w:before="160" w:after="120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41EDF4" id="AutoShape 63" o:spid="_x0000_s1031" alt="90%" style="position:absolute;left:0;text-align:left;margin-left:266.15pt;margin-top:10.85pt;width:260.55pt;height:65.7pt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" fillcolor="#004c3d" strokecolor="#333f50">
                <v:fill color2="#08866e" rotate="t" focusposition="1,1" focussize="" colors="0 #004c3d;.5 #04705b;1 #08866e" focus="100%" type="gradientRadial"/>
                <v:textbox inset=",,16mm">
                  <w:txbxContent>
                    <w:p w14:paraId="638D262E" w14:textId="411111B8" w:rsidR="00D40C35" w:rsidRPr="00D40C35" w:rsidRDefault="00D40C35" w:rsidP="005A44A4">
                      <w:pPr>
                        <w:spacing w:before="160" w:after="120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22"/>
                          <w:szCs w:val="20"/>
                          <w:rtl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BAD7F0" w14:textId="5705BA7D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76FAB972" w14:textId="102DA326" w:rsidR="00334190" w:rsidRDefault="005A44A4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ar-MA" w:bidi="ar-M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D8B2E9" wp14:editId="5E2C91AC">
                <wp:simplePos x="0" y="0"/>
                <wp:positionH relativeFrom="column">
                  <wp:posOffset>3492500</wp:posOffset>
                </wp:positionH>
                <wp:positionV relativeFrom="paragraph">
                  <wp:posOffset>131445</wp:posOffset>
                </wp:positionV>
                <wp:extent cx="2880360" cy="587375"/>
                <wp:effectExtent l="0" t="0" r="0" b="317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F0B9B" w14:textId="77777777" w:rsidR="005A44A4" w:rsidRPr="005A44A4" w:rsidRDefault="005A44A4" w:rsidP="005A44A4">
                            <w:pPr>
                              <w:rPr>
                                <w:rFonts w:cs="ManaraDocs Amatti Font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</w:pPr>
                            <w:r w:rsidRPr="005A44A4">
                              <w:rPr>
                                <w:rFonts w:cs="ManaraDocs Amatti Font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تنظيم المجال العالمي في إطار العولمة</w:t>
                            </w:r>
                          </w:p>
                          <w:p w14:paraId="0D115464" w14:textId="77777777" w:rsidR="005A44A4" w:rsidRPr="005A44A4" w:rsidRDefault="005A44A4" w:rsidP="005A44A4">
                            <w:pPr>
                              <w:jc w:val="center"/>
                              <w:rPr>
                                <w:rFonts w:cs="ManaraDocs Amatti Font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B2E9" id="Zone de texte 38" o:spid="_x0000_s1032" type="#_x0000_t202" style="position:absolute;left:0;text-align:left;margin-left:275pt;margin-top:10.35pt;width:226.8pt;height:46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" filled="f" stroked="f" strokeweight=".5pt">
                <v:textbox>
                  <w:txbxContent>
                    <w:p w14:paraId="1B6F0B9B" w14:textId="77777777" w:rsidR="005A44A4" w:rsidRPr="005A44A4" w:rsidRDefault="005A44A4" w:rsidP="005A44A4">
                      <w:pPr>
                        <w:rPr>
                          <w:rFonts w:cs="ManaraDocs Amatti Font"/>
                          <w:color w:val="FFFFFF" w:themeColor="background1"/>
                          <w:sz w:val="28"/>
                          <w:szCs w:val="28"/>
                          <w:rtl/>
                          <w:lang w:bidi="ar-MA"/>
                        </w:rPr>
                      </w:pPr>
                      <w:r w:rsidRPr="005A44A4">
                        <w:rPr>
                          <w:rFonts w:cs="ManaraDocs Amatti Font" w:hint="cs"/>
                          <w:color w:val="FFFFFF" w:themeColor="background1"/>
                          <w:sz w:val="28"/>
                          <w:szCs w:val="28"/>
                          <w:rtl/>
                        </w:rPr>
                        <w:t>تنظيم المجال العالمي في إطار العولمة</w:t>
                      </w:r>
                    </w:p>
                    <w:p w14:paraId="0D115464" w14:textId="77777777" w:rsidR="005A44A4" w:rsidRPr="005A44A4" w:rsidRDefault="005A44A4" w:rsidP="005A44A4">
                      <w:pPr>
                        <w:jc w:val="center"/>
                        <w:rPr>
                          <w:rFonts w:cs="ManaraDocs Amatti Font"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A95183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79A8D53E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5D09B6BD" w14:textId="77777777" w:rsidR="00345987" w:rsidRDefault="00345987" w:rsidP="00357C3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rtl/>
          <w:lang w:bidi="ar-MA"/>
        </w:rPr>
      </w:pPr>
    </w:p>
    <w:p w14:paraId="58B45D61" w14:textId="77777777" w:rsidR="00345987" w:rsidRDefault="00345987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0728"/>
      </w:tblGrid>
      <w:tr w:rsidR="00C573B3" w:rsidRPr="00C573B3" w14:paraId="1285A333" w14:textId="77777777" w:rsidTr="007C6135">
        <w:trPr>
          <w:trHeight w:val="447"/>
        </w:trPr>
        <w:tc>
          <w:tcPr>
            <w:tcW w:w="4140" w:type="dxa"/>
            <w:shd w:val="clear" w:color="auto" w:fill="595959" w:themeFill="text1" w:themeFillTint="A6"/>
            <w:vAlign w:val="center"/>
          </w:tcPr>
          <w:p w14:paraId="1A6F4196" w14:textId="77777777" w:rsidR="00C573B3" w:rsidRPr="007C6135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</w:pP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proofErr w:type="gramStart"/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للمجزوءة</w:t>
            </w:r>
            <w:proofErr w:type="spellEnd"/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</w:rPr>
              <w:t xml:space="preserve"> </w:t>
            </w: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0728" w:type="dxa"/>
            <w:shd w:val="clear" w:color="auto" w:fill="F2F2F2" w:themeFill="background1" w:themeFillShade="F2"/>
            <w:vAlign w:val="center"/>
          </w:tcPr>
          <w:p w14:paraId="3933C7D2" w14:textId="77777777" w:rsidR="00C573B3" w:rsidRPr="007C6135" w:rsidRDefault="00AC40CA" w:rsidP="007C6135">
            <w:pPr>
              <w:tabs>
                <w:tab w:val="left" w:pos="1240"/>
                <w:tab w:val="center" w:pos="8135"/>
              </w:tabs>
              <w:spacing w:line="360" w:lineRule="auto"/>
              <w:rPr>
                <w:rFonts w:ascii="Nizar Cocon Kurdish" w:hAnsi="Nizar Cocon Kurdish" w:cs="ManaraDocs Amatti Font"/>
                <w:lang w:val="fr-FR" w:bidi="ar-MA"/>
              </w:rPr>
            </w:pPr>
            <w:r w:rsidRPr="007C6135">
              <w:rPr>
                <w:rFonts w:ascii="Nizar Cocon Kurdish" w:hAnsi="Nizar Cocon Kurdish" w:cs="ManaraDocs Amatti Font"/>
                <w:rtl/>
              </w:rPr>
              <w:t>ـ ما خصائص المجال العالمي؟ كيف ينتظم؟ وما هي القوى الفاعلة فيه في ظل نظام العولمة؟</w:t>
            </w:r>
          </w:p>
        </w:tc>
      </w:tr>
      <w:tr w:rsidR="00C573B3" w:rsidRPr="00C573B3" w14:paraId="2EE375AC" w14:textId="77777777" w:rsidTr="007C6135">
        <w:tc>
          <w:tcPr>
            <w:tcW w:w="4140" w:type="dxa"/>
            <w:shd w:val="clear" w:color="auto" w:fill="595959" w:themeFill="text1" w:themeFillTint="A6"/>
            <w:vAlign w:val="center"/>
          </w:tcPr>
          <w:p w14:paraId="2BD2A230" w14:textId="77777777" w:rsidR="00C573B3" w:rsidRPr="007C6135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 xml:space="preserve">الإشـــكـــاليـــة المحــــــوريـة </w:t>
            </w:r>
            <w:proofErr w:type="gramStart"/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للوحدة</w:t>
            </w: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</w:rPr>
              <w:t xml:space="preserve"> </w:t>
            </w: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0728" w:type="dxa"/>
            <w:shd w:val="clear" w:color="auto" w:fill="F2F2F2" w:themeFill="background1" w:themeFillShade="F2"/>
            <w:vAlign w:val="center"/>
          </w:tcPr>
          <w:p w14:paraId="4AA4C9ED" w14:textId="77777777" w:rsidR="00C573B3" w:rsidRPr="007C6135" w:rsidRDefault="00AC40CA" w:rsidP="007C61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lang w:val="fr-FR" w:bidi="ar-MA"/>
              </w:rPr>
            </w:pPr>
            <w:r w:rsidRPr="007C6135">
              <w:rPr>
                <w:rFonts w:ascii="Nizar Cocon Kurdish" w:hAnsi="Nizar Cocon Kurdish" w:cs="ManaraDocs Amatti Font"/>
                <w:rtl/>
              </w:rPr>
              <w:t>ـ إلى أي حد تساهم العولمة في تنظيم المجال العالمي؟ وما أهم مظاهر الترابطات والتدفقات بين المجال العالمي؟  وما دورها في تنظيم المجال العالمي؟</w:t>
            </w:r>
          </w:p>
        </w:tc>
      </w:tr>
    </w:tbl>
    <w:p w14:paraId="67260287" w14:textId="77777777" w:rsidR="00C573B3" w:rsidRDefault="00C573B3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p w14:paraId="383BD3FA" w14:textId="77777777" w:rsidR="00C573B3" w:rsidRDefault="00C573B3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p w14:paraId="6A3FFCFA" w14:textId="4BF83D7F" w:rsidR="00357C30" w:rsidRDefault="00357C30" w:rsidP="00D96388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0D5C2128" w14:textId="77777777" w:rsidR="007C6135" w:rsidRDefault="007C6135" w:rsidP="00D96388">
      <w:pPr>
        <w:tabs>
          <w:tab w:val="left" w:pos="1240"/>
          <w:tab w:val="center" w:pos="8135"/>
        </w:tabs>
        <w:rPr>
          <w:sz w:val="28"/>
          <w:szCs w:val="28"/>
          <w:lang w:bidi="ar-MA"/>
        </w:rPr>
      </w:pPr>
    </w:p>
    <w:p w14:paraId="06AEE6D3" w14:textId="77777777" w:rsidR="00907712" w:rsidRPr="00C573B3" w:rsidRDefault="00907712" w:rsidP="00F45F66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822"/>
        <w:gridCol w:w="4669"/>
        <w:gridCol w:w="4535"/>
      </w:tblGrid>
      <w:tr w:rsidR="005A44A4" w14:paraId="00622FD3" w14:textId="77777777" w:rsidTr="005A44A4">
        <w:trPr>
          <w:gridBefore w:val="1"/>
          <w:wBefore w:w="1134" w:type="dxa"/>
          <w:trHeight w:val="318"/>
        </w:trPr>
        <w:tc>
          <w:tcPr>
            <w:tcW w:w="5822" w:type="dxa"/>
            <w:shd w:val="clear" w:color="auto" w:fill="107E69"/>
            <w:vAlign w:val="center"/>
          </w:tcPr>
          <w:p w14:paraId="7ED9D2B6" w14:textId="7582DA1D" w:rsidR="005A44A4" w:rsidRPr="005F4C90" w:rsidRDefault="005A44A4" w:rsidP="005A44A4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669" w:type="dxa"/>
            <w:shd w:val="clear" w:color="auto" w:fill="107E69"/>
            <w:vAlign w:val="center"/>
          </w:tcPr>
          <w:p w14:paraId="05759AD0" w14:textId="37F69095" w:rsidR="005A44A4" w:rsidRPr="00DD1C2A" w:rsidRDefault="005A44A4" w:rsidP="005A44A4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4535" w:type="dxa"/>
            <w:shd w:val="clear" w:color="auto" w:fill="107E69"/>
            <w:vAlign w:val="center"/>
          </w:tcPr>
          <w:p w14:paraId="0BC0D96F" w14:textId="09157C53" w:rsidR="005A44A4" w:rsidRPr="00DD1C2A" w:rsidRDefault="005A44A4" w:rsidP="005A44A4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5A44A4" w14:paraId="612BF9D7" w14:textId="77777777" w:rsidTr="005A44A4">
        <w:trPr>
          <w:trHeight w:val="711"/>
        </w:trPr>
        <w:tc>
          <w:tcPr>
            <w:tcW w:w="1134" w:type="dxa"/>
            <w:shd w:val="clear" w:color="auto" w:fill="323E4F" w:themeFill="text2" w:themeFillShade="BF"/>
            <w:vAlign w:val="center"/>
          </w:tcPr>
          <w:p w14:paraId="51D1637B" w14:textId="77777777" w:rsidR="005A44A4" w:rsidRPr="007C6135" w:rsidRDefault="005A44A4" w:rsidP="005A44A4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68E23781" w14:textId="77777777" w:rsidR="005A44A4" w:rsidRPr="005F4C90" w:rsidRDefault="005A44A4" w:rsidP="005A44A4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822" w:type="dxa"/>
            <w:vAlign w:val="center"/>
          </w:tcPr>
          <w:p w14:paraId="49784593" w14:textId="77777777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 w:rsidRPr="007C6135">
              <w:rPr>
                <w:rFonts w:ascii="Shorooq_N1" w:hAnsi="Shorooq_N1" w:cs="Shorooq_N1"/>
                <w:rtl/>
                <w:lang w:val="fr-FR" w:bidi="ar-MA"/>
              </w:rPr>
              <w:t>ـ وصف خصائص تنظيم المجال العالمي في ظل العولمة وتفسيرها</w:t>
            </w:r>
          </w:p>
          <w:p w14:paraId="2611FFF5" w14:textId="77777777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 w:rsidRPr="007C6135">
              <w:rPr>
                <w:rFonts w:ascii="Shorooq_N1" w:hAnsi="Shorooq_N1" w:cs="Shorooq_N1"/>
                <w:rtl/>
                <w:lang w:val="fr-FR" w:bidi="ar-MA"/>
              </w:rPr>
              <w:t>ـ دراسة المجالات الجغرافية للعولمة، واستخلاص التباينات الجغرافية بينها</w:t>
            </w:r>
          </w:p>
          <w:p w14:paraId="1B950E88" w14:textId="77777777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 w:rsidRPr="007C6135">
              <w:rPr>
                <w:rFonts w:ascii="Shorooq_N1" w:hAnsi="Shorooq_N1" w:cs="Shorooq_N1"/>
                <w:rtl/>
                <w:lang w:val="fr-FR" w:bidi="ar-MA"/>
              </w:rPr>
              <w:t>ـ استنتاج بعض مظاهر التفاعلات والترابطات داخل المجال العالمي بفعل العولمة</w:t>
            </w:r>
          </w:p>
        </w:tc>
        <w:tc>
          <w:tcPr>
            <w:tcW w:w="4669" w:type="dxa"/>
            <w:vAlign w:val="center"/>
          </w:tcPr>
          <w:p w14:paraId="405B378C" w14:textId="149B7A2E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- </w:t>
            </w:r>
            <w:r w:rsidRPr="007C6135">
              <w:rPr>
                <w:rFonts w:ascii="Shorooq_N1" w:hAnsi="Shorooq_N1" w:cs="Shorooq_N1"/>
                <w:noProof/>
                <w:rtl/>
                <w:lang w:eastAsia="fr-FR"/>
              </w:rPr>
              <w:t>ترسيخ القدرة على توظيف خطوات النهج الجغرافي  ووسائل التعبير الجغرافي في دراسة ظاهرة العولمة</w:t>
            </w:r>
          </w:p>
        </w:tc>
        <w:tc>
          <w:tcPr>
            <w:tcW w:w="4535" w:type="dxa"/>
            <w:vAlign w:val="center"/>
          </w:tcPr>
          <w:p w14:paraId="066EBBEC" w14:textId="77777777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 w:rsidRPr="007C6135">
              <w:rPr>
                <w:rFonts w:ascii="Shorooq_N1" w:hAnsi="Shorooq_N1" w:cs="Shorooq_N1"/>
                <w:rtl/>
                <w:lang w:val="fr-FR" w:bidi="ar-MA"/>
              </w:rPr>
              <w:t>ـ الوعي بدور العولمة في تعميق التباينات المجالية بالعالم والزيادة في درجة الارتباط بين دوله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3277"/>
        <w:gridCol w:w="4110"/>
        <w:gridCol w:w="4379"/>
      </w:tblGrid>
      <w:tr w:rsidR="00D40C35" w:rsidRPr="00364211" w14:paraId="2F752064" w14:textId="77777777" w:rsidTr="00D40C35">
        <w:tc>
          <w:tcPr>
            <w:tcW w:w="1985" w:type="dxa"/>
            <w:shd w:val="clear" w:color="auto" w:fill="333F50"/>
          </w:tcPr>
          <w:p w14:paraId="6F1C9447" w14:textId="6567701E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333F50"/>
          </w:tcPr>
          <w:p w14:paraId="36716C91" w14:textId="4C452A61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277" w:type="dxa"/>
            <w:shd w:val="clear" w:color="auto" w:fill="333F50"/>
          </w:tcPr>
          <w:p w14:paraId="385ECB6C" w14:textId="4EFEAB2D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4110" w:type="dxa"/>
            <w:shd w:val="clear" w:color="auto" w:fill="333F50"/>
          </w:tcPr>
          <w:p w14:paraId="27AEB26C" w14:textId="1AF9BA56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4379" w:type="dxa"/>
            <w:shd w:val="clear" w:color="auto" w:fill="333F50"/>
          </w:tcPr>
          <w:p w14:paraId="73FF97F2" w14:textId="597178D6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2D399001" w14:textId="77777777" w:rsidTr="00D40C35">
        <w:trPr>
          <w:trHeight w:val="692"/>
        </w:trPr>
        <w:tc>
          <w:tcPr>
            <w:tcW w:w="1985" w:type="dxa"/>
            <w:shd w:val="clear" w:color="auto" w:fill="107E69"/>
          </w:tcPr>
          <w:p w14:paraId="3B68715F" w14:textId="08EB5AA0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FFFFFF" w:themeColor="background1"/>
                <w:u w:val="single"/>
                <w:lang w:eastAsia="fr-FR" w:bidi="ar-MA"/>
              </w:rPr>
            </w:pPr>
          </w:p>
          <w:p w14:paraId="09919AA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FFFFFF" w:themeColor="background1"/>
                <w:u w:val="single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62D23D3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تحفيز المتعلمين</w:t>
            </w:r>
          </w:p>
          <w:p w14:paraId="368234CD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3277" w:type="dxa"/>
            <w:shd w:val="clear" w:color="auto" w:fill="F2F2F2" w:themeFill="background1" w:themeFillShade="F2"/>
          </w:tcPr>
          <w:p w14:paraId="3C30788F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lang w:eastAsia="fr-FR" w:bidi="ar-MA"/>
              </w:rPr>
            </w:pPr>
          </w:p>
          <w:p w14:paraId="2A8DE8DB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Pr="007C6135">
              <w:rPr>
                <w:rFonts w:ascii="Shorooq_N1" w:hAnsi="Shorooq_N1" w:cs="Shorooq_N1"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صف تجليات العولمة</w:t>
            </w:r>
          </w:p>
          <w:p w14:paraId="212AEA69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Pr="007C6135">
              <w:rPr>
                <w:rFonts w:ascii="Shorooq_N1" w:hAnsi="Shorooq_N1" w:cs="Shorooq_N1"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استخلص أهمية ظاهرة العولمة</w:t>
            </w:r>
          </w:p>
        </w:tc>
        <w:tc>
          <w:tcPr>
            <w:tcW w:w="4110" w:type="dxa"/>
            <w:shd w:val="clear" w:color="auto" w:fill="F2F2F2" w:themeFill="background1" w:themeFillShade="F2"/>
          </w:tcPr>
          <w:p w14:paraId="7C58531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الوثائق: 1 / 2 / 3</w:t>
            </w:r>
          </w:p>
          <w:p w14:paraId="6378144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19/20</w:t>
            </w:r>
          </w:p>
          <w:p w14:paraId="10AE1AB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</w:tc>
        <w:tc>
          <w:tcPr>
            <w:tcW w:w="4379" w:type="dxa"/>
            <w:shd w:val="clear" w:color="auto" w:fill="F2F2F2" w:themeFill="background1" w:themeFillShade="F2"/>
          </w:tcPr>
          <w:p w14:paraId="0242D5A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تلعب العولمة دورا استراتيجيا في التنظيم الجغرافي للعالم.</w:t>
            </w:r>
          </w:p>
          <w:p w14:paraId="590B9AA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-ينقسم العالم في ظل نظام العولمة إلى مجالات مهيمنة ومجالات مندمجة ومجالات في طور الاندماج..</w:t>
            </w:r>
          </w:p>
        </w:tc>
      </w:tr>
    </w:tbl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965330" w:rsidRPr="00332259" w14:paraId="093A355F" w14:textId="77777777" w:rsidTr="007C6135">
        <w:tc>
          <w:tcPr>
            <w:tcW w:w="2814" w:type="dxa"/>
            <w:shd w:val="clear" w:color="auto" w:fill="107E69"/>
          </w:tcPr>
          <w:p w14:paraId="145646D7" w14:textId="04F74B34" w:rsidR="00965330" w:rsidRPr="007C6135" w:rsidRDefault="00965330" w:rsidP="007C613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4CE85CBA" w14:textId="77777777" w:rsidR="00965330" w:rsidRPr="007C6135" w:rsidRDefault="00965330" w:rsidP="007C6135">
            <w:pPr>
              <w:jc w:val="center"/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val="en-CA" w:eastAsia="fr-FR" w:bidi="ar-MA"/>
              </w:rPr>
              <w:t>صغ تمهيدا إشكاليا مناسبا.</w:t>
            </w:r>
          </w:p>
        </w:tc>
      </w:tr>
    </w:tbl>
    <w:tbl>
      <w:tblPr>
        <w:tblpPr w:leftFromText="141" w:rightFromText="141" w:vertAnchor="text" w:horzAnchor="margin" w:tblpY="432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3118"/>
        <w:gridCol w:w="2284"/>
        <w:gridCol w:w="6080"/>
      </w:tblGrid>
      <w:tr w:rsidR="00D40C35" w:rsidRPr="00364211" w14:paraId="54B6E066" w14:textId="77777777" w:rsidTr="00D40C35">
        <w:tc>
          <w:tcPr>
            <w:tcW w:w="2284" w:type="dxa"/>
            <w:shd w:val="clear" w:color="auto" w:fill="333F50"/>
          </w:tcPr>
          <w:p w14:paraId="191E4346" w14:textId="177E1D49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333F50"/>
          </w:tcPr>
          <w:p w14:paraId="39078C07" w14:textId="5C3643D9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8" w:type="dxa"/>
            <w:shd w:val="clear" w:color="auto" w:fill="333F50"/>
          </w:tcPr>
          <w:p w14:paraId="7193B9D6" w14:textId="2ABB4CBE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84" w:type="dxa"/>
            <w:shd w:val="clear" w:color="auto" w:fill="333F50"/>
          </w:tcPr>
          <w:p w14:paraId="4B4D4A04" w14:textId="6E7BE26C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6F1D5E48" w14:textId="21AA3B6D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644C8557" w14:textId="77777777" w:rsidTr="00D40C35">
        <w:trPr>
          <w:trHeight w:val="692"/>
        </w:trPr>
        <w:tc>
          <w:tcPr>
            <w:tcW w:w="2284" w:type="dxa"/>
            <w:shd w:val="clear" w:color="auto" w:fill="auto"/>
          </w:tcPr>
          <w:p w14:paraId="06CB86CB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48FED623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7369E5FC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40A8FC9E" w14:textId="03B0B731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6DBBA99" wp14:editId="7814786D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22860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1BACD1" w14:textId="77777777" w:rsidR="00D40C35" w:rsidRPr="004B04D6" w:rsidRDefault="00D40C35" w:rsidP="00D40C3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الأول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BBA99" id="Text Box 6" o:spid="_x0000_s1033" type="#_x0000_t202" style="position:absolute;left:0;text-align:left;margin-left:15.55pt;margin-top:1.8pt;width:81.35pt;height:33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" fillcolor="#ffd966" stroked="f" strokeweight=".5pt">
                      <v:textbox>
                        <w:txbxContent>
                          <w:p w14:paraId="0C1BACD1" w14:textId="77777777" w:rsidR="00D40C35" w:rsidRPr="004B04D6" w:rsidRDefault="00D40C35" w:rsidP="00D40C3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الأول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F00DD8" w14:textId="282AB8DF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6D4FE624" w14:textId="2D70944A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52F5AB48" w14:textId="3F19483D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47F53223" w14:textId="24914AB9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74EC6529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2D3CE8A4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</w:pPr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  <w:t xml:space="preserve">استنتج الخصائص </w:t>
            </w:r>
            <w:proofErr w:type="spellStart"/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  <w:t>السوسيو</w:t>
            </w:r>
            <w:proofErr w:type="spellEnd"/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  <w:t xml:space="preserve"> اقتصادية لتنظيم المجال العالمي في ظل العولمة</w:t>
            </w:r>
          </w:p>
          <w:p w14:paraId="14B5B545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</w:tc>
        <w:tc>
          <w:tcPr>
            <w:tcW w:w="2536" w:type="dxa"/>
            <w:shd w:val="clear" w:color="auto" w:fill="auto"/>
          </w:tcPr>
          <w:p w14:paraId="19F7DBCE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4B8291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80DBE4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 تحديد بعض الخصائص </w:t>
            </w:r>
            <w:proofErr w:type="spellStart"/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 اقتصادية </w:t>
            </w:r>
            <w:proofErr w:type="gramStart"/>
            <w:r w:rsidRPr="007C6135">
              <w:rPr>
                <w:rFonts w:ascii="Shorooq_N1" w:hAnsi="Shorooq_N1" w:cs="Shorooq_N1"/>
                <w:rtl/>
                <w:lang w:eastAsia="fr-FR" w:bidi="ar-MA"/>
              </w:rPr>
              <w:t>واثرها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 على تنظيم المجال العالمي</w:t>
            </w:r>
          </w:p>
          <w:p w14:paraId="0249C95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3BCF74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3662F6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34D157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F4FD16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تصنيف المجالات العالمية حسب درجة اندماجها في العولمة</w:t>
            </w:r>
          </w:p>
        </w:tc>
        <w:tc>
          <w:tcPr>
            <w:tcW w:w="3118" w:type="dxa"/>
            <w:shd w:val="clear" w:color="auto" w:fill="auto"/>
          </w:tcPr>
          <w:p w14:paraId="5421D567" w14:textId="77777777" w:rsidR="00D40C35" w:rsidRPr="007C6135" w:rsidRDefault="00D40C35" w:rsidP="00D40C35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3104C0F6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-صف توزيع مؤشر الناتج الداخلي الخام في العالم</w:t>
            </w:r>
          </w:p>
          <w:p w14:paraId="1E6B7077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-صف توزيع الفقر في العالم وخصائصه المجالية</w:t>
            </w:r>
          </w:p>
          <w:p w14:paraId="1AC64991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lastRenderedPageBreak/>
              <w:t xml:space="preserve">-استنتج العلاقة بين توزيع مؤشر الناتج الخام ومؤشر الفقر بالعالم </w:t>
            </w:r>
            <w:proofErr w:type="gramStart"/>
            <w:r w:rsidRPr="007C6135">
              <w:rPr>
                <w:rFonts w:ascii="Shorooq_N1" w:hAnsi="Shorooq_N1" w:cs="Shorooq_N1"/>
                <w:rtl/>
                <w:lang w:eastAsia="fr-FR" w:bidi="ar-MA"/>
              </w:rPr>
              <w:t>و التنظيم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 الاقتصادي للمجال العالمي</w:t>
            </w:r>
          </w:p>
          <w:p w14:paraId="44010C54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742C562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79B3CC2" w14:textId="77777777" w:rsidR="00D40C35" w:rsidRPr="007C6135" w:rsidRDefault="00D40C35" w:rsidP="00D40C3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lang w:val="fr-FR" w:eastAsia="fr-FR"/>
              </w:rPr>
            </w:pPr>
            <w:r w:rsidRPr="007C6135">
              <w:rPr>
                <w:rFonts w:ascii="Shorooq_N1" w:hAnsi="Shorooq_N1" w:cs="Shorooq_N1"/>
                <w:rtl/>
                <w:lang w:val="fr-FR" w:eastAsia="fr-FR"/>
              </w:rPr>
              <w:t>- صنف بلدان العالم إلى مجموعات مجالية حسب مساهمتها في التجارة العالمية ثم في الاستثمارات الخارجية</w:t>
            </w:r>
          </w:p>
          <w:p w14:paraId="7976B790" w14:textId="77777777" w:rsidR="00D40C35" w:rsidRPr="007C6135" w:rsidRDefault="00D40C35" w:rsidP="00D40C3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7C6135">
              <w:rPr>
                <w:rFonts w:ascii="Shorooq_N1" w:hAnsi="Shorooq_N1" w:cs="Shorooq_N1"/>
                <w:rtl/>
                <w:lang w:val="fr-FR" w:eastAsia="fr-FR"/>
              </w:rPr>
              <w:t>- استنتج وضعية المجموعات المجالية العالمية اقتصاديا</w:t>
            </w:r>
          </w:p>
        </w:tc>
        <w:tc>
          <w:tcPr>
            <w:tcW w:w="2284" w:type="dxa"/>
            <w:shd w:val="clear" w:color="auto" w:fill="auto"/>
          </w:tcPr>
          <w:p w14:paraId="24CDEE9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B45FB28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eastAsia="fr-FR" w:bidi="ar-MA"/>
              </w:rPr>
            </w:pPr>
          </w:p>
          <w:p w14:paraId="16C0F62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الوثائق: 1 / 2 / 3 ص 20/21</w:t>
            </w:r>
          </w:p>
          <w:p w14:paraId="03AF76E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7D72569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267189D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6CC10D8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5312F37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الوثائق: 1/2</w:t>
            </w:r>
          </w:p>
          <w:p w14:paraId="0AED20E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ص 21</w:t>
            </w:r>
          </w:p>
          <w:p w14:paraId="46151D08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</w:tc>
        <w:tc>
          <w:tcPr>
            <w:tcW w:w="6080" w:type="dxa"/>
            <w:shd w:val="clear" w:color="auto" w:fill="auto"/>
          </w:tcPr>
          <w:p w14:paraId="33079C3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FF0000"/>
                <w:lang w:eastAsia="fr-FR" w:bidi="ar-MA"/>
              </w:rPr>
              <w:lastRenderedPageBreak/>
              <w:t>I</w:t>
            </w:r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الخصائص </w:t>
            </w:r>
            <w:proofErr w:type="spellStart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اقتصادية لتنظيم المجال العالمي في ظل </w:t>
            </w:r>
            <w:proofErr w:type="gramStart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العولمة :</w:t>
            </w:r>
            <w:proofErr w:type="gramEnd"/>
          </w:p>
          <w:p w14:paraId="45FFC6F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</w:rPr>
            </w:pP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1</w:t>
            </w:r>
            <w:r w:rsidRPr="007C6135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proofErr w:type="gram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-</w:t>
            </w:r>
            <w:r w:rsidRPr="007C6135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rtl/>
              </w:rPr>
              <w:t xml:space="preserve"> 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أثر</w:t>
            </w:r>
            <w:proofErr w:type="gramEnd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الخصائص </w:t>
            </w:r>
            <w:proofErr w:type="spell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اقتصادية  في تنظيم المجال العالمي :</w:t>
            </w:r>
          </w:p>
          <w:p w14:paraId="007FB571" w14:textId="77777777" w:rsidR="00D40C35" w:rsidRPr="007C6135" w:rsidRDefault="00D40C35" w:rsidP="00D40C3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ينقسم المجال العالمي إلى ثلاث مجالات حسب درجة اندماجها في مسلسل العولمة وهي:</w:t>
            </w:r>
          </w:p>
          <w:p w14:paraId="3E6051C5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  <w:r w:rsidRPr="007C6135">
              <w:rPr>
                <w:rFonts w:hint="cs"/>
                <w:color w:val="1F4E79" w:themeColor="accent1" w:themeShade="80"/>
                <w:rtl/>
                <w:lang w:eastAsia="fr-FR" w:bidi="ar-MA"/>
              </w:rPr>
              <w:t>•</w:t>
            </w:r>
            <w:r w:rsidRPr="007C6135"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  <w:t xml:space="preserve"> مجالات مهيمنة: بلدان الثالوث الاقتصادي.</w:t>
            </w:r>
          </w:p>
          <w:p w14:paraId="102DC25F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  <w:r w:rsidRPr="007C6135">
              <w:rPr>
                <w:rFonts w:hint="cs"/>
                <w:color w:val="1F4E79" w:themeColor="accent1" w:themeShade="80"/>
                <w:rtl/>
                <w:lang w:eastAsia="fr-FR" w:bidi="ar-MA"/>
              </w:rPr>
              <w:t>•</w:t>
            </w:r>
            <w:r w:rsidRPr="007C6135"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  <w:t xml:space="preserve"> بلدان مندمجة ومستقلة.</w:t>
            </w:r>
          </w:p>
          <w:p w14:paraId="4686603F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  <w:r w:rsidRPr="007C6135">
              <w:rPr>
                <w:rFonts w:hint="cs"/>
                <w:color w:val="1F4E79" w:themeColor="accent1" w:themeShade="80"/>
                <w:rtl/>
                <w:lang w:eastAsia="fr-FR" w:bidi="ar-MA"/>
              </w:rPr>
              <w:lastRenderedPageBreak/>
              <w:t>•</w:t>
            </w:r>
            <w:r w:rsidRPr="007C6135"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  <w:t xml:space="preserve"> بلدان في طور الاندماج وتابعة اقتصاديا</w:t>
            </w:r>
          </w:p>
          <w:p w14:paraId="2C273165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</w:p>
          <w:p w14:paraId="769EC7BB" w14:textId="77777777" w:rsidR="00D40C35" w:rsidRPr="007C6135" w:rsidRDefault="00D40C35" w:rsidP="00D40C35">
            <w:pPr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1F4E79" w:themeColor="accent1" w:themeShade="80"/>
                <w:u w:val="single"/>
                <w:rtl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2- يتباين اندماج المجالات العالمية في العولمة </w:t>
            </w:r>
            <w:proofErr w:type="gram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الاقتصادية :</w:t>
            </w:r>
            <w:proofErr w:type="gramEnd"/>
          </w:p>
          <w:p w14:paraId="44613B2F" w14:textId="77777777" w:rsidR="00D40C35" w:rsidRPr="007C6135" w:rsidRDefault="00D40C35" w:rsidP="00D40C3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على أساس المؤشرات </w:t>
            </w:r>
            <w:proofErr w:type="spellStart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اقتصادية (مؤشر الناتج الداخلي الخام / مؤشر الفقر) تنقسم دول العالم إلى مجموعتين متباينتين:</w:t>
            </w:r>
          </w:p>
          <w:p w14:paraId="6128436D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  <w:r w:rsidRPr="007C6135">
              <w:rPr>
                <w:rFonts w:hint="cs"/>
                <w:color w:val="1F4E79" w:themeColor="accent1" w:themeShade="80"/>
                <w:rtl/>
                <w:lang w:eastAsia="fr-FR" w:bidi="ar-MA"/>
              </w:rPr>
              <w:t>•</w:t>
            </w:r>
            <w:r w:rsidRPr="007C6135"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  <w:t xml:space="preserve"> مجموعة دول الشمال.</w:t>
            </w:r>
          </w:p>
          <w:p w14:paraId="60AFA621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  <w:r w:rsidRPr="007C6135">
              <w:rPr>
                <w:rFonts w:hint="cs"/>
                <w:color w:val="1F4E79" w:themeColor="accent1" w:themeShade="80"/>
                <w:rtl/>
                <w:lang w:eastAsia="fr-FR" w:bidi="ar-MA"/>
              </w:rPr>
              <w:t>•</w:t>
            </w:r>
            <w:r w:rsidRPr="007C6135"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  <w:t xml:space="preserve"> مجموعة دول الجنوب</w:t>
            </w:r>
          </w:p>
          <w:p w14:paraId="4D8531A7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</w:p>
          <w:p w14:paraId="09CEC291" w14:textId="77777777" w:rsidR="00D40C35" w:rsidRPr="007C6135" w:rsidRDefault="00D40C35" w:rsidP="00D40C3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</w:p>
          <w:p w14:paraId="21B97F11" w14:textId="77777777" w:rsidR="00D40C35" w:rsidRPr="007C6135" w:rsidRDefault="00D40C35" w:rsidP="00D40C3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</w:tc>
      </w:tr>
    </w:tbl>
    <w:p w14:paraId="4995D05F" w14:textId="5F30DE86" w:rsidR="000D3854" w:rsidRPr="00FC7CC2" w:rsidRDefault="00907712" w:rsidP="00ED1964">
      <w:pPr>
        <w:rPr>
          <w:rFonts w:ascii="Nizar Cocon Kurdish" w:hAnsi="Nizar Cocon Kurdish" w:cs="Nizar Cocon Kurdish"/>
          <w:rtl/>
          <w:lang w:val="fr-FR"/>
        </w:rPr>
      </w:pPr>
      <w:r>
        <w:rPr>
          <w:rFonts w:cs="AGA Kaleelah Regular"/>
          <w:noProof/>
          <w:color w:val="595959"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CCD7B59" wp14:editId="4201C998">
                <wp:simplePos x="0" y="0"/>
                <wp:positionH relativeFrom="column">
                  <wp:posOffset>917192</wp:posOffset>
                </wp:positionH>
                <wp:positionV relativeFrom="paragraph">
                  <wp:posOffset>3709861</wp:posOffset>
                </wp:positionV>
                <wp:extent cx="1085850" cy="228600"/>
                <wp:effectExtent l="0" t="0" r="0" b="0"/>
                <wp:wrapNone/>
                <wp:docPr id="4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5DF7B" w14:textId="77777777" w:rsidR="00ED1964" w:rsidRPr="00006F8F" w:rsidRDefault="00ED1964" w:rsidP="00ED1964">
                            <w:pPr>
                              <w:rPr>
                                <w:rFonts w:ascii="29LT Bukra Bold Italic" w:hAnsi="29LT Bukra Bold Italic" w:cs="29LT Bukra Bold Italic"/>
                                <w:color w:val="FFFFFF"/>
                                <w:sz w:val="14"/>
                                <w:szCs w:val="14"/>
                                <w:lang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color w:val="FFFFFF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المنتوج المرتقب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7EA97" id="_x0000_s1048" type="#_x0000_t202" style="position:absolute;left:0;text-align:left;margin-left:72.2pt;margin-top:292.1pt;width:85.5pt;height:1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6hvA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" filled="f" stroked="f">
                <v:textbox>
                  <w:txbxContent>
                    <w:p w:rsidR="00ED1964" w:rsidRPr="00006F8F" w:rsidRDefault="00ED1964" w:rsidP="00ED1964">
                      <w:pPr>
                        <w:rPr>
                          <w:rFonts w:ascii="29LT Bukra Bold Italic" w:hAnsi="29LT Bukra Bold Italic" w:cs="29LT Bukra Bold Italic"/>
                          <w:color w:val="FFFFFF"/>
                          <w:sz w:val="14"/>
                          <w:szCs w:val="14"/>
                          <w:lang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color w:val="FFFFFF"/>
                          <w:sz w:val="14"/>
                          <w:szCs w:val="14"/>
                          <w:rtl/>
                          <w:lang w:bidi="ar-MA"/>
                        </w:rPr>
                        <w:t>المنتوج المرتقب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GA Kaleelah Regular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1FABD10" wp14:editId="0E41E724">
                <wp:simplePos x="0" y="0"/>
                <wp:positionH relativeFrom="column">
                  <wp:posOffset>5683181</wp:posOffset>
                </wp:positionH>
                <wp:positionV relativeFrom="paragraph">
                  <wp:posOffset>3728628</wp:posOffset>
                </wp:positionV>
                <wp:extent cx="1085850" cy="238539"/>
                <wp:effectExtent l="0" t="0" r="0" b="9525"/>
                <wp:wrapNone/>
                <wp:docPr id="46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004B7" w14:textId="77777777" w:rsidR="00ED1964" w:rsidRPr="00006F8F" w:rsidRDefault="00ED1964" w:rsidP="00ED1964">
                            <w:pPr>
                              <w:rPr>
                                <w:rFonts w:ascii="29LT Bukra Bold Italic" w:hAnsi="29LT Bukra Bold Italic" w:cs="29LT Bukra Bold Italic"/>
                                <w:color w:val="FFFFFF"/>
                                <w:sz w:val="14"/>
                                <w:szCs w:val="14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29LT Bukra Bold Italic" w:hAnsi="29LT Bukra Bold Italic" w:cs="29LT Bukra Bold Italic" w:hint="cs"/>
                                <w:color w:val="FFFFFF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التدبير  </w:t>
                            </w:r>
                            <w:proofErr w:type="spellStart"/>
                            <w:r>
                              <w:rPr>
                                <w:rFonts w:ascii="29LT Bukra Bold Italic" w:hAnsi="29LT Bukra Bold Italic" w:cs="29LT Bukra Bold Italic" w:hint="cs"/>
                                <w:color w:val="FFFFFF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لديداكتيكي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ABD10" id="Text Box 124" o:spid="_x0000_s1035" type="#_x0000_t202" style="position:absolute;left:0;text-align:left;margin-left:447.5pt;margin-top:293.6pt;width:85.5pt;height:18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" filled="f" stroked="f">
                <v:textbox>
                  <w:txbxContent>
                    <w:p w14:paraId="757004B7" w14:textId="77777777" w:rsidR="00ED1964" w:rsidRPr="00006F8F" w:rsidRDefault="00ED1964" w:rsidP="00ED1964">
                      <w:pPr>
                        <w:rPr>
                          <w:rFonts w:ascii="29LT Bukra Bold Italic" w:hAnsi="29LT Bukra Bold Italic" w:cs="29LT Bukra Bold Italic"/>
                          <w:color w:val="FFFFFF"/>
                          <w:sz w:val="14"/>
                          <w:szCs w:val="14"/>
                          <w:lang w:bidi="ar-MA"/>
                        </w:rPr>
                      </w:pPr>
                      <w:proofErr w:type="gramStart"/>
                      <w:r>
                        <w:rPr>
                          <w:rFonts w:ascii="29LT Bukra Bold Italic" w:hAnsi="29LT Bukra Bold Italic" w:cs="29LT Bukra Bold Italic" w:hint="cs"/>
                          <w:color w:val="FFFFFF"/>
                          <w:sz w:val="14"/>
                          <w:szCs w:val="14"/>
                          <w:rtl/>
                          <w:lang w:bidi="ar-MA"/>
                        </w:rPr>
                        <w:t xml:space="preserve">التدبير  </w:t>
                      </w:r>
                      <w:proofErr w:type="spellStart"/>
                      <w:r>
                        <w:rPr>
                          <w:rFonts w:ascii="29LT Bukra Bold Italic" w:hAnsi="29LT Bukra Bold Italic" w:cs="29LT Bukra Bold Italic" w:hint="cs"/>
                          <w:color w:val="FFFFFF"/>
                          <w:sz w:val="14"/>
                          <w:szCs w:val="14"/>
                          <w:rtl/>
                          <w:lang w:bidi="ar-MA"/>
                        </w:rPr>
                        <w:t>لديداكتيكي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AD0D6F" w:rsidRPr="00332259" w14:paraId="35FAEF4B" w14:textId="77777777" w:rsidTr="00D40C35">
        <w:tc>
          <w:tcPr>
            <w:tcW w:w="2814" w:type="dxa"/>
            <w:shd w:val="clear" w:color="auto" w:fill="107E69"/>
          </w:tcPr>
          <w:p w14:paraId="1367AEBF" w14:textId="6B07AF26" w:rsidR="00AD0D6F" w:rsidRPr="00D40C35" w:rsidRDefault="00AD0D6F" w:rsidP="00D40C3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D40C3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0BA78DE3" w14:textId="20D7271D" w:rsidR="00AD0D6F" w:rsidRPr="00D40C35" w:rsidRDefault="00AD0D6F" w:rsidP="00D40C35">
            <w:pPr>
              <w:jc w:val="center"/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D40C35">
              <w:rPr>
                <w:rFonts w:ascii="Shorooq_N1" w:hAnsi="Shorooq_N1" w:cs="Shorooq_N1"/>
                <w:rtl/>
                <w:lang w:val="en-CA" w:eastAsia="fr-FR" w:bidi="ar-MA"/>
              </w:rPr>
              <w:t xml:space="preserve">- </w:t>
            </w:r>
            <w:r w:rsidR="00255755" w:rsidRPr="00D40C35">
              <w:rPr>
                <w:rFonts w:ascii="Shorooq_N1" w:hAnsi="Shorooq_N1" w:cs="Shorooq_N1"/>
                <w:rtl/>
                <w:lang w:val="en-CA" w:eastAsia="fr-FR" w:bidi="ar-MA"/>
              </w:rPr>
              <w:t xml:space="preserve">بين مميزات تنظيم المجال العالمي في </w:t>
            </w:r>
            <w:proofErr w:type="gramStart"/>
            <w:r w:rsidR="00255755" w:rsidRPr="00D40C35">
              <w:rPr>
                <w:rFonts w:ascii="Shorooq_N1" w:hAnsi="Shorooq_N1" w:cs="Shorooq_N1"/>
                <w:rtl/>
                <w:lang w:val="en-CA" w:eastAsia="fr-FR" w:bidi="ar-MA"/>
              </w:rPr>
              <w:t>اطار</w:t>
            </w:r>
            <w:proofErr w:type="gramEnd"/>
            <w:r w:rsidR="00255755" w:rsidRPr="00D40C35">
              <w:rPr>
                <w:rFonts w:ascii="Shorooq_N1" w:hAnsi="Shorooq_N1" w:cs="Shorooq_N1"/>
                <w:rtl/>
                <w:lang w:val="en-CA" w:eastAsia="fr-FR" w:bidi="ar-MA"/>
              </w:rPr>
              <w:t xml:space="preserve"> العولمة </w:t>
            </w:r>
            <w:r w:rsidRPr="00D40C35">
              <w:rPr>
                <w:rFonts w:ascii="Shorooq_N1" w:hAnsi="Shorooq_N1" w:cs="Shorooq_N1"/>
                <w:rtl/>
                <w:lang w:val="en-CA" w:eastAsia="fr-FR" w:bidi="ar-MA"/>
              </w:rPr>
              <w:t xml:space="preserve">       </w:t>
            </w:r>
            <w:r w:rsidR="00255755" w:rsidRPr="00D40C35">
              <w:rPr>
                <w:rFonts w:ascii="Shorooq_N1" w:hAnsi="Shorooq_N1" w:cs="Shorooq_N1"/>
                <w:rtl/>
                <w:lang w:val="en-CA" w:eastAsia="fr-FR" w:bidi="ar-MA"/>
              </w:rPr>
              <w:t>- حدد المجالات الكبرى لهذا التنظيم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3118"/>
        <w:gridCol w:w="2284"/>
        <w:gridCol w:w="6080"/>
      </w:tblGrid>
      <w:tr w:rsidR="00D40C35" w:rsidRPr="00364211" w14:paraId="6C179679" w14:textId="77777777" w:rsidTr="00D40C35">
        <w:tc>
          <w:tcPr>
            <w:tcW w:w="2284" w:type="dxa"/>
            <w:shd w:val="clear" w:color="auto" w:fill="333F50"/>
          </w:tcPr>
          <w:p w14:paraId="76BAE211" w14:textId="2D03681E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333F50"/>
          </w:tcPr>
          <w:p w14:paraId="7A7F8D80" w14:textId="721AB455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8" w:type="dxa"/>
            <w:shd w:val="clear" w:color="auto" w:fill="333F50"/>
          </w:tcPr>
          <w:p w14:paraId="0A6453ED" w14:textId="5B64E1A3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84" w:type="dxa"/>
            <w:shd w:val="clear" w:color="auto" w:fill="333F50"/>
          </w:tcPr>
          <w:p w14:paraId="45F45848" w14:textId="48312180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49EB89F0" w14:textId="1FDF0BEF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66BBC1A9" w14:textId="77777777" w:rsidTr="00D40C35">
        <w:trPr>
          <w:trHeight w:val="4203"/>
        </w:trPr>
        <w:tc>
          <w:tcPr>
            <w:tcW w:w="2284" w:type="dxa"/>
            <w:shd w:val="clear" w:color="auto" w:fill="auto"/>
          </w:tcPr>
          <w:p w14:paraId="5FF49B70" w14:textId="1DAE097A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7F43997" wp14:editId="5DBE5A93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61595</wp:posOffset>
                      </wp:positionV>
                      <wp:extent cx="1033145" cy="428625"/>
                      <wp:effectExtent l="0" t="0" r="0" b="9525"/>
                      <wp:wrapNone/>
                      <wp:docPr id="3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F1BA73" w14:textId="1AF16A15" w:rsidR="00D40C35" w:rsidRPr="004B04D6" w:rsidRDefault="00D40C35" w:rsidP="00D40C3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43997" id="_x0000_s1036" type="#_x0000_t202" style="position:absolute;left:0;text-align:left;margin-left:13.15pt;margin-top:4.85pt;width:81.35pt;height:3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" fillcolor="#ffd966" stroked="f" strokeweight=".5pt">
                      <v:textbox>
                        <w:txbxContent>
                          <w:p w14:paraId="2BF1BA73" w14:textId="1AF16A15" w:rsidR="00D40C35" w:rsidRPr="004B04D6" w:rsidRDefault="00D40C35" w:rsidP="00D40C3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FBFEB7" w14:textId="5D9D4408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7547CC95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6F6782F3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تحديد المجالات المهيمنة على في </w:t>
            </w:r>
            <w:proofErr w:type="gramStart"/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اطار</w:t>
            </w:r>
            <w:proofErr w:type="gramEnd"/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 العولمة </w:t>
            </w:r>
            <w:proofErr w:type="spellStart"/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الاقتصاية</w:t>
            </w:r>
            <w:proofErr w:type="spellEnd"/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 وابرز بعض خصائصها</w:t>
            </w:r>
          </w:p>
          <w:p w14:paraId="7117A7A0" w14:textId="3A7F6778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  <w:p w14:paraId="44B13724" w14:textId="0161C01C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  <w:p w14:paraId="33868F00" w14:textId="1E13AECB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C758D86" wp14:editId="4CDEE503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14605</wp:posOffset>
                      </wp:positionV>
                      <wp:extent cx="1033145" cy="428625"/>
                      <wp:effectExtent l="0" t="0" r="0" b="9525"/>
                      <wp:wrapNone/>
                      <wp:docPr id="3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9B8F1B" w14:textId="65CA0745" w:rsidR="00D40C35" w:rsidRPr="004B04D6" w:rsidRDefault="00D40C35" w:rsidP="00D40C3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الثالث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58D86" id="_x0000_s1037" type="#_x0000_t202" style="position:absolute;left:0;text-align:left;margin-left:8.35pt;margin-top:1.15pt;width:81.35pt;height:3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" fillcolor="#ffd966" stroked="f" strokeweight=".5pt">
                      <v:textbox>
                        <w:txbxContent>
                          <w:p w14:paraId="449B8F1B" w14:textId="65CA0745" w:rsidR="00D40C35" w:rsidRPr="004B04D6" w:rsidRDefault="00D40C35" w:rsidP="00D40C3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28BFCD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  <w:p w14:paraId="5252FC47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استنتج خصائص المجالات المندمجة والتي في طور الاندماج </w:t>
            </w:r>
          </w:p>
          <w:p w14:paraId="54A523B5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 w:rsidRPr="00D40C35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ودورها في العولمة</w:t>
            </w:r>
          </w:p>
        </w:tc>
        <w:tc>
          <w:tcPr>
            <w:tcW w:w="2536" w:type="dxa"/>
            <w:shd w:val="clear" w:color="auto" w:fill="auto"/>
          </w:tcPr>
          <w:p w14:paraId="5E57B08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51BA905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 وصف الخصائص </w:t>
            </w:r>
            <w:proofErr w:type="spellStart"/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 اقتصادية للمجالات المهيمنة ودورها في إطار العولمة وتفسير ذلك</w:t>
            </w:r>
          </w:p>
          <w:p w14:paraId="7130025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9D61E5D" w14:textId="75D8A6CB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383A83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657CB8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وصف خصائص ومكانة المجالات المندمجة في نظام العولمة الاقتصادية وتفسير ذلك</w:t>
            </w:r>
          </w:p>
          <w:p w14:paraId="7126AEA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3118" w:type="dxa"/>
            <w:shd w:val="clear" w:color="auto" w:fill="auto"/>
          </w:tcPr>
          <w:p w14:paraId="740870D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noProof/>
                <w:rtl/>
                <w:lang w:val="fr-FR" w:eastAsia="fr-FR"/>
              </w:rPr>
            </w:pPr>
            <w:r w:rsidRPr="007C6135">
              <w:rPr>
                <w:rFonts w:ascii="Shorooq_N1" w:hAnsi="Shorooq_N1" w:cs="Shorooq_N1"/>
                <w:noProof/>
                <w:rtl/>
                <w:lang w:val="fr-FR" w:eastAsia="fr-FR"/>
              </w:rPr>
              <w:t>- وطن الأقطاب الاقتصادية الكبرى المهيمنة في العالم، وحدد مجالات هيمنتها</w:t>
            </w:r>
          </w:p>
          <w:p w14:paraId="02DD353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noProof/>
                <w:rtl/>
                <w:lang w:val="fr-FR" w:eastAsia="fr-FR"/>
              </w:rPr>
            </w:pPr>
            <w:r w:rsidRPr="007C6135">
              <w:rPr>
                <w:rFonts w:ascii="Shorooq_N1" w:hAnsi="Shorooq_N1" w:cs="Shorooq_N1"/>
                <w:noProof/>
                <w:rtl/>
                <w:lang w:val="fr-FR" w:eastAsia="fr-FR"/>
              </w:rPr>
              <w:t>- صف خصائص هذه الأقطاب اجتماعيا واقتصاديا</w:t>
            </w:r>
          </w:p>
          <w:p w14:paraId="7B4FE588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noProof/>
                <w:rtl/>
                <w:lang w:val="fr-FR" w:eastAsia="fr-FR"/>
              </w:rPr>
              <w:t>- فسر مظاهر هيمنة هذه الأقطاب الاقتصادية</w:t>
            </w:r>
          </w:p>
          <w:p w14:paraId="52572FFC" w14:textId="77777777" w:rsidR="00D40C35" w:rsidRPr="007C6135" w:rsidRDefault="00D40C35" w:rsidP="00D40C35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2EF3981" w14:textId="77777777" w:rsidR="00D40C35" w:rsidRPr="007C6135" w:rsidRDefault="00D40C35" w:rsidP="00D40C35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وطن المجالات المندمجة على الخريطة وحدد علاقتها بالدول المهيمنة</w:t>
            </w:r>
          </w:p>
          <w:p w14:paraId="7E7DBCA9" w14:textId="77777777" w:rsidR="00D40C35" w:rsidRPr="007C6135" w:rsidRDefault="00D40C35" w:rsidP="00D40C35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صف الخصائص الاقتصادية والاجتماعية لهذه المجالات</w:t>
            </w:r>
          </w:p>
          <w:p w14:paraId="38BBA571" w14:textId="77777777" w:rsidR="00D40C35" w:rsidRPr="007C6135" w:rsidRDefault="00D40C35" w:rsidP="00D40C35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فسر دور هذه المجالات في العولمة الاقتصادية</w:t>
            </w:r>
          </w:p>
        </w:tc>
        <w:tc>
          <w:tcPr>
            <w:tcW w:w="2284" w:type="dxa"/>
            <w:shd w:val="clear" w:color="auto" w:fill="auto"/>
          </w:tcPr>
          <w:p w14:paraId="11C6B83F" w14:textId="6A39EC34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F96F459" w14:textId="1FF6368A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 1 / 2/ 3 / 4</w:t>
            </w:r>
          </w:p>
          <w:p w14:paraId="2D28BB4C" w14:textId="77777777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>ص 22 / 23</w:t>
            </w: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 xml:space="preserve"> "الأساسي في الجغرافيا"</w:t>
            </w:r>
          </w:p>
          <w:p w14:paraId="4707BD24" w14:textId="77777777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EEFEC1E" w14:textId="3CD82FC0" w:rsidR="00D40C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CACAB52" w14:textId="17354913" w:rsidR="00D40C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2412109" w14:textId="77777777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2541ECCD" w14:textId="77777777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 1/2/3</w:t>
            </w:r>
          </w:p>
          <w:p w14:paraId="6D264D43" w14:textId="77777777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>ص 23/24</w:t>
            </w:r>
          </w:p>
          <w:p w14:paraId="716EE68B" w14:textId="77777777" w:rsidR="00D40C35" w:rsidRPr="007C6135" w:rsidRDefault="00D40C35" w:rsidP="005A44A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468F4F38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080" w:type="dxa"/>
            <w:shd w:val="clear" w:color="auto" w:fill="auto"/>
          </w:tcPr>
          <w:p w14:paraId="2BEB931A" w14:textId="114D1684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تنتمي المجالات المهينة اقتصاديا إلى دول الشمال وتتميز بإيجابية المؤشرات </w:t>
            </w:r>
            <w:proofErr w:type="spellStart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اقتصادية (تطور اقتصادي واجتماعي)  </w:t>
            </w:r>
          </w:p>
          <w:p w14:paraId="077724B7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00C832E9" w14:textId="479D4CE2" w:rsidR="00D40C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789B424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1B55D17D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FF0000"/>
                <w:lang w:eastAsia="fr-FR" w:bidi="ar-MA"/>
              </w:rPr>
              <w:t>II</w:t>
            </w:r>
            <w:proofErr w:type="gramStart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  الخصائص</w:t>
            </w:r>
            <w:proofErr w:type="gramEnd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proofErr w:type="spellStart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اقتصادية للمجالات المندمجة والتي في طور </w:t>
            </w:r>
          </w:p>
          <w:p w14:paraId="46526EC5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1-</w:t>
            </w:r>
            <w:r w:rsidRPr="007C6135">
              <w:rPr>
                <w:rFonts w:ascii="Shorooq_N1" w:hAnsi="Shorooq_N1" w:cs="Shorooq_N1"/>
                <w:rtl/>
              </w:rPr>
              <w:t xml:space="preserve"> 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خصائص ومكانة المجالات المندمجة في نظام العولمة:</w:t>
            </w:r>
          </w:p>
          <w:p w14:paraId="6370500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تنتمي المجالات المندمجة إلى دول الجنوب، </w:t>
            </w:r>
            <w:proofErr w:type="gramStart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و تنقسم</w:t>
            </w:r>
            <w:proofErr w:type="gramEnd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إلى ثلاث مجموعات: الدول الصناعية الجديدة والدول الصاعدة والدول البترولية. وتتميز بإيجابية الخصائص </w:t>
            </w:r>
            <w:proofErr w:type="spellStart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اقتصادية</w:t>
            </w:r>
          </w:p>
        </w:tc>
      </w:tr>
    </w:tbl>
    <w:tbl>
      <w:tblPr>
        <w:tblpPr w:leftFromText="141" w:rightFromText="141" w:vertAnchor="text" w:horzAnchor="margin" w:tblpY="141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410"/>
        <w:gridCol w:w="3686"/>
        <w:gridCol w:w="1842"/>
        <w:gridCol w:w="6080"/>
      </w:tblGrid>
      <w:tr w:rsidR="00D40C35" w:rsidRPr="00364211" w14:paraId="025D84C1" w14:textId="77777777" w:rsidTr="00FF293A">
        <w:tc>
          <w:tcPr>
            <w:tcW w:w="2284" w:type="dxa"/>
            <w:shd w:val="clear" w:color="auto" w:fill="333F50"/>
          </w:tcPr>
          <w:p w14:paraId="4C016069" w14:textId="6135F905" w:rsidR="00D40C35" w:rsidRPr="00364211" w:rsidRDefault="00D40C35" w:rsidP="00D40C35">
            <w:pPr>
              <w:tabs>
                <w:tab w:val="left" w:pos="1240"/>
                <w:tab w:val="center" w:pos="8135"/>
              </w:tabs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lastRenderedPageBreak/>
              <w:t>مراحل إنجاز الدرس</w:t>
            </w:r>
          </w:p>
        </w:tc>
        <w:tc>
          <w:tcPr>
            <w:tcW w:w="2410" w:type="dxa"/>
            <w:shd w:val="clear" w:color="auto" w:fill="333F50"/>
          </w:tcPr>
          <w:p w14:paraId="6BDC8B30" w14:textId="6E9F2582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686" w:type="dxa"/>
            <w:shd w:val="clear" w:color="auto" w:fill="333F50"/>
          </w:tcPr>
          <w:p w14:paraId="06D491A0" w14:textId="37C53F82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1842" w:type="dxa"/>
            <w:shd w:val="clear" w:color="auto" w:fill="333F50"/>
          </w:tcPr>
          <w:p w14:paraId="23E34ADE" w14:textId="25223299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61BBF2C6" w14:textId="2BFBDF4A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57682A86" w14:textId="77777777" w:rsidTr="00ED1964">
        <w:trPr>
          <w:trHeight w:val="4630"/>
        </w:trPr>
        <w:tc>
          <w:tcPr>
            <w:tcW w:w="2284" w:type="dxa"/>
            <w:shd w:val="clear" w:color="auto" w:fill="auto"/>
          </w:tcPr>
          <w:p w14:paraId="58BA8607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06B490F1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58292239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3D12D925" w14:textId="6D43D8DC" w:rsidR="00D40C35" w:rsidRP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EE35D64" wp14:editId="60C783E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189865</wp:posOffset>
                      </wp:positionV>
                      <wp:extent cx="1033145" cy="428625"/>
                      <wp:effectExtent l="0" t="0" r="0" b="9525"/>
                      <wp:wrapNone/>
                      <wp:docPr id="37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F68B1E" w14:textId="63772FF5" w:rsidR="00D40C35" w:rsidRPr="004B04D6" w:rsidRDefault="00D40C35" w:rsidP="00D40C3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الرابع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35D64" id="_x0000_s1038" type="#_x0000_t202" style="position:absolute;left:0;text-align:left;margin-left:4.15pt;margin-top:14.95pt;width:81.35pt;height:3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" fillcolor="#ffd966" stroked="f" strokeweight=".5pt">
                      <v:textbox>
                        <w:txbxContent>
                          <w:p w14:paraId="60F68B1E" w14:textId="63772FF5" w:rsidR="00D40C35" w:rsidRPr="004B04D6" w:rsidRDefault="00D40C35" w:rsidP="00D40C3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الرابع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2144A0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72525BFA" w14:textId="5BB99CCE" w:rsidR="00D40C35" w:rsidRP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5C9F8C51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 w:rsidRPr="00D40C35">
              <w:rPr>
                <w:rFonts w:ascii="Nizar Cocon Kurdish" w:hAnsi="Nizar Cocon Kurdish" w:cs="ManaraDocs Amatti Font" w:hint="cs"/>
                <w:color w:val="806000" w:themeColor="accent4" w:themeShade="80"/>
                <w:u w:val="single"/>
                <w:rtl/>
                <w:lang w:eastAsia="fr-FR" w:bidi="ar-MA"/>
              </w:rPr>
              <w:t>أشخص بعض مظاهر الترابطات داخل المجال العالمي</w:t>
            </w:r>
          </w:p>
        </w:tc>
        <w:tc>
          <w:tcPr>
            <w:tcW w:w="2410" w:type="dxa"/>
            <w:shd w:val="clear" w:color="auto" w:fill="auto"/>
          </w:tcPr>
          <w:p w14:paraId="6FD6DB0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09ED446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وصف وتفسير مكانة المجالات التي في طور الاندماج في نظام العولمة الاقتصادية</w:t>
            </w:r>
          </w:p>
          <w:p w14:paraId="084244CB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155DE8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6470FDB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F37EF3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FE0123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2721D7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Pr="007C6135">
              <w:rPr>
                <w:rFonts w:ascii="Shorooq_N1" w:hAnsi="Shorooq_N1" w:cs="Shorooq_N1"/>
                <w:rtl/>
              </w:rPr>
              <w:t xml:space="preserve"> </w:t>
            </w:r>
            <w:r w:rsidRPr="007C6135">
              <w:rPr>
                <w:rFonts w:ascii="Shorooq_N1" w:hAnsi="Shorooq_N1" w:cs="Shorooq_N1"/>
                <w:rtl/>
                <w:lang w:eastAsia="fr-FR" w:bidi="ar-MA"/>
              </w:rPr>
              <w:t>وصف خصائص تنظيم المجال العالمي من حيث الترابطات بين مجالاته</w:t>
            </w:r>
          </w:p>
          <w:p w14:paraId="124A23D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14E278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E4E5A6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3686" w:type="dxa"/>
            <w:shd w:val="clear" w:color="auto" w:fill="auto"/>
          </w:tcPr>
          <w:p w14:paraId="4EEDFEE6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B58984C" w14:textId="77777777" w:rsidR="00D40C35" w:rsidRPr="007C6135" w:rsidRDefault="00D40C35" w:rsidP="00D40C35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7C6135">
              <w:rPr>
                <w:rFonts w:ascii="Shorooq_N1" w:hAnsi="Shorooq_N1" w:cs="Shorooq_N1"/>
                <w:rtl/>
                <w:lang w:val="fr-FR" w:eastAsia="fr-FR"/>
              </w:rPr>
              <w:t xml:space="preserve">- </w:t>
            </w:r>
            <w:proofErr w:type="gramStart"/>
            <w:r w:rsidRPr="007C6135">
              <w:rPr>
                <w:rFonts w:ascii="Shorooq_N1" w:hAnsi="Shorooq_N1" w:cs="Shorooq_N1"/>
                <w:rtl/>
                <w:lang w:val="fr-FR" w:eastAsia="fr-FR"/>
              </w:rPr>
              <w:t>حدد  المجالات</w:t>
            </w:r>
            <w:proofErr w:type="gramEnd"/>
            <w:r w:rsidRPr="007C6135">
              <w:rPr>
                <w:rFonts w:ascii="Shorooq_N1" w:hAnsi="Shorooq_N1" w:cs="Shorooq_N1"/>
                <w:rtl/>
                <w:lang w:val="fr-FR" w:eastAsia="fr-FR"/>
              </w:rPr>
              <w:t xml:space="preserve"> التي في طور الاندماج ووطنها على الخريطة.</w:t>
            </w:r>
          </w:p>
          <w:p w14:paraId="30D74DD0" w14:textId="77777777" w:rsidR="00D40C35" w:rsidRPr="007C6135" w:rsidRDefault="00D40C35" w:rsidP="00D40C35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7C6135">
              <w:rPr>
                <w:rFonts w:ascii="Shorooq_N1" w:hAnsi="Shorooq_N1" w:cs="Shorooq_N1"/>
                <w:rtl/>
                <w:lang w:val="fr-FR" w:eastAsia="fr-FR"/>
              </w:rPr>
              <w:t>- صف خصائص هذه المجالات على المستويين الاقتصادي والاجتماعي.</w:t>
            </w:r>
          </w:p>
          <w:p w14:paraId="4ED0F2DD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val="fr-FR" w:eastAsia="fr-FR"/>
              </w:rPr>
              <w:t xml:space="preserve">- فسر المكانة الاقتصادية لهذه المجالات انطلاقا من خصائصها </w:t>
            </w:r>
            <w:proofErr w:type="spellStart"/>
            <w:r w:rsidRPr="007C6135">
              <w:rPr>
                <w:rFonts w:ascii="Shorooq_N1" w:hAnsi="Shorooq_N1" w:cs="Shorooq_N1"/>
                <w:rtl/>
                <w:lang w:val="fr-FR" w:eastAsia="fr-FR"/>
              </w:rPr>
              <w:t>السوسيو</w:t>
            </w:r>
            <w:proofErr w:type="spellEnd"/>
            <w:r w:rsidRPr="007C6135">
              <w:rPr>
                <w:rFonts w:ascii="Shorooq_N1" w:hAnsi="Shorooq_N1" w:cs="Shorooq_N1"/>
                <w:rtl/>
                <w:lang w:val="fr-FR" w:eastAsia="fr-FR"/>
              </w:rPr>
              <w:t xml:space="preserve"> اقتصادية </w:t>
            </w:r>
          </w:p>
          <w:p w14:paraId="4101DB02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F3BA394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DFF6C63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AEDE31D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-صف الفاعلين حسب نوع نشاطهم</w:t>
            </w:r>
          </w:p>
          <w:p w14:paraId="532E9E82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 أبرز دور المؤسسات الدولية في تثبيت نظام العولمة</w:t>
            </w:r>
          </w:p>
          <w:p w14:paraId="3E83CC4D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فسر دور منظمات المجتمع المدني في ظاهرة العولمة</w:t>
            </w:r>
          </w:p>
        </w:tc>
        <w:tc>
          <w:tcPr>
            <w:tcW w:w="1842" w:type="dxa"/>
            <w:shd w:val="clear" w:color="auto" w:fill="auto"/>
          </w:tcPr>
          <w:p w14:paraId="61416F1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6501D1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 1/2/3</w:t>
            </w:r>
          </w:p>
          <w:p w14:paraId="6A78399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>ص 24/25</w:t>
            </w:r>
          </w:p>
          <w:p w14:paraId="21455D7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7D1EBC3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F27C06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30E213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01C177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0BDE337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FC26F6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1397626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 1/2/ 3 / 4</w:t>
            </w:r>
          </w:p>
          <w:p w14:paraId="747669A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ص25 /26 </w:t>
            </w: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7DBFB09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DE7509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E0AF3A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080" w:type="dxa"/>
            <w:shd w:val="clear" w:color="auto" w:fill="auto"/>
          </w:tcPr>
          <w:p w14:paraId="3531A50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</w:p>
          <w:p w14:paraId="4C95F93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2</w:t>
            </w:r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خصائص ومكانة التي في طور </w:t>
            </w:r>
            <w:proofErr w:type="gram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الاندماج  في</w:t>
            </w:r>
            <w:proofErr w:type="gramEnd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نظام العولمة.</w:t>
            </w:r>
          </w:p>
          <w:p w14:paraId="3086280B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تنتمي المجالات التي في طور الاندماج إلى دول الجنوب الفقيرة وتتميز بتبعيتها الاقتصادية على مستوى الإنتاج</w:t>
            </w:r>
          </w:p>
          <w:p w14:paraId="25BAF3E8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</w:p>
          <w:p w14:paraId="102BD0D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</w:p>
          <w:p w14:paraId="7BF6AAF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</w:p>
          <w:p w14:paraId="40CD0668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</w:p>
          <w:p w14:paraId="147B98C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</w:pPr>
          </w:p>
          <w:p w14:paraId="649FD6D6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- ينتظم المجال العالمي على شكل منظومة مترابطة العناصر، تتحكم في تفاعلها مجموعة من الترابطات البشرية والاقتصادية</w:t>
            </w:r>
          </w:p>
          <w:p w14:paraId="6301CED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70AD47" w:themeColor="accent6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والثقافية.</w:t>
            </w:r>
          </w:p>
        </w:tc>
      </w:tr>
    </w:tbl>
    <w:p w14:paraId="52344785" w14:textId="77777777" w:rsidR="00FC7CC2" w:rsidRDefault="00A62BBF" w:rsidP="00ED1964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  <w:r>
        <w:rPr>
          <w:rFonts w:cs="AGA Kaleelah Regular"/>
          <w:noProof/>
          <w:color w:val="59595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FCBE60C" wp14:editId="5C453266">
                <wp:simplePos x="0" y="0"/>
                <wp:positionH relativeFrom="column">
                  <wp:posOffset>1332314</wp:posOffset>
                </wp:positionH>
                <wp:positionV relativeFrom="paragraph">
                  <wp:posOffset>95028</wp:posOffset>
                </wp:positionV>
                <wp:extent cx="1085850" cy="228600"/>
                <wp:effectExtent l="0" t="0" r="0" b="0"/>
                <wp:wrapNone/>
                <wp:docPr id="25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D215C" w14:textId="77777777" w:rsidR="00A62BBF" w:rsidRPr="00006F8F" w:rsidRDefault="00A62BBF" w:rsidP="00A62BBF">
                            <w:pPr>
                              <w:rPr>
                                <w:rFonts w:ascii="29LT Bukra Bold Italic" w:hAnsi="29LT Bukra Bold Italic" w:cs="29LT Bukra Bold Italic"/>
                                <w:color w:val="FFFFFF"/>
                                <w:sz w:val="14"/>
                                <w:szCs w:val="14"/>
                                <w:lang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color w:val="FFFFFF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الاستنتاجات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FD3AF" id="_x0000_s1064" type="#_x0000_t202" style="position:absolute;left:0;text-align:left;margin-left:104.9pt;margin-top:7.5pt;width:85.5pt;height:1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XovAIAAMQ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" filled="f" stroked="f">
                <v:textbox>
                  <w:txbxContent>
                    <w:p w:rsidR="00A62BBF" w:rsidRPr="00006F8F" w:rsidRDefault="00A62BBF" w:rsidP="00A62BBF">
                      <w:pPr>
                        <w:rPr>
                          <w:rFonts w:ascii="29LT Bukra Bold Italic" w:hAnsi="29LT Bukra Bold Italic" w:cs="29LT Bukra Bold Italic"/>
                          <w:color w:val="FFFFFF"/>
                          <w:sz w:val="14"/>
                          <w:szCs w:val="14"/>
                          <w:lang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color w:val="FFFFFF"/>
                          <w:sz w:val="14"/>
                          <w:szCs w:val="14"/>
                          <w:rtl/>
                          <w:lang w:bidi="ar-MA"/>
                        </w:rPr>
                        <w:t>الاستنتاجات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3A0484" w:rsidRPr="007C6135" w14:paraId="653D4472" w14:textId="77777777" w:rsidTr="007C6135">
        <w:tc>
          <w:tcPr>
            <w:tcW w:w="2814" w:type="dxa"/>
            <w:shd w:val="clear" w:color="auto" w:fill="107E69"/>
          </w:tcPr>
          <w:p w14:paraId="3AA8A849" w14:textId="4CEADDDA" w:rsidR="003A0484" w:rsidRPr="007C6135" w:rsidRDefault="003A0484" w:rsidP="007C613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734CD2BB" w14:textId="77777777" w:rsidR="003A0484" w:rsidRPr="007C6135" w:rsidRDefault="003A0484" w:rsidP="000D3854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val="en-CA" w:eastAsia="fr-FR" w:bidi="ar-MA"/>
              </w:rPr>
              <w:t xml:space="preserve">  - </w:t>
            </w:r>
            <w:r w:rsidR="000D3854" w:rsidRPr="007C6135">
              <w:rPr>
                <w:rFonts w:ascii="Shorooq_N1" w:hAnsi="Shorooq_N1" w:cs="Shorooq_N1"/>
                <w:rtl/>
                <w:lang w:val="en-CA" w:eastAsia="fr-FR" w:bidi="ar-MA"/>
              </w:rPr>
              <w:t xml:space="preserve">حدد الاقطاب الاقتصادية الثلاثة المهيمنة في </w:t>
            </w:r>
            <w:proofErr w:type="gramStart"/>
            <w:r w:rsidR="000D3854" w:rsidRPr="007C6135">
              <w:rPr>
                <w:rFonts w:ascii="Shorooq_N1" w:hAnsi="Shorooq_N1" w:cs="Shorooq_N1"/>
                <w:rtl/>
                <w:lang w:val="en-CA" w:eastAsia="fr-FR" w:bidi="ar-MA"/>
              </w:rPr>
              <w:t xml:space="preserve">العالم </w:t>
            </w:r>
            <w:r w:rsidRPr="007C6135">
              <w:rPr>
                <w:rFonts w:ascii="Shorooq_N1" w:hAnsi="Shorooq_N1" w:cs="Shorooq_N1"/>
                <w:rtl/>
                <w:lang w:val="en-CA" w:eastAsia="fr-FR" w:bidi="ar-MA"/>
              </w:rPr>
              <w:t xml:space="preserve"> </w:t>
            </w:r>
            <w:r w:rsidR="000D3854" w:rsidRPr="007C6135">
              <w:rPr>
                <w:rFonts w:ascii="Shorooq_N1" w:hAnsi="Shorooq_N1" w:cs="Shorooq_N1"/>
                <w:rtl/>
                <w:lang w:val="en-CA" w:eastAsia="fr-FR" w:bidi="ar-MA"/>
              </w:rPr>
              <w:t>وابرز</w:t>
            </w:r>
            <w:proofErr w:type="gramEnd"/>
            <w:r w:rsidR="000D3854" w:rsidRPr="007C6135">
              <w:rPr>
                <w:rFonts w:ascii="Shorooq_N1" w:hAnsi="Shorooq_N1" w:cs="Shorooq_N1"/>
                <w:rtl/>
                <w:lang w:val="en-CA" w:eastAsia="fr-FR" w:bidi="ar-MA"/>
              </w:rPr>
              <w:t xml:space="preserve"> مظاهر هيمنتها             -</w:t>
            </w:r>
            <w:r w:rsidR="000D3854" w:rsidRPr="007C6135">
              <w:rPr>
                <w:rFonts w:ascii="Shorooq_N1" w:hAnsi="Shorooq_N1" w:cs="Shorooq_N1"/>
                <w:rtl/>
              </w:rPr>
              <w:t xml:space="preserve"> </w:t>
            </w:r>
            <w:r w:rsidR="000D3854" w:rsidRPr="007C6135">
              <w:rPr>
                <w:rFonts w:ascii="Shorooq_N1" w:hAnsi="Shorooq_N1" w:cs="Shorooq_N1"/>
                <w:rtl/>
                <w:lang w:val="en-CA" w:eastAsia="fr-FR" w:bidi="ar-MA"/>
              </w:rPr>
              <w:t>حدد مفهوم الترابطات بين المجالات العالمية</w:t>
            </w:r>
          </w:p>
        </w:tc>
      </w:tr>
    </w:tbl>
    <w:tbl>
      <w:tblPr>
        <w:tblStyle w:val="Grilledutableau"/>
        <w:bidiVisual/>
        <w:tblW w:w="16288" w:type="dxa"/>
        <w:tblInd w:w="467" w:type="dxa"/>
        <w:tblLook w:val="04A0" w:firstRow="1" w:lastRow="0" w:firstColumn="1" w:lastColumn="0" w:noHBand="0" w:noVBand="1"/>
      </w:tblPr>
      <w:tblGrid>
        <w:gridCol w:w="3631"/>
        <w:gridCol w:w="3106"/>
        <w:gridCol w:w="3104"/>
        <w:gridCol w:w="3105"/>
        <w:gridCol w:w="3342"/>
      </w:tblGrid>
      <w:tr w:rsidR="009863F3" w:rsidRPr="007C6135" w14:paraId="627DE30B" w14:textId="77777777" w:rsidTr="007C6135">
        <w:trPr>
          <w:trHeight w:val="553"/>
        </w:trPr>
        <w:tc>
          <w:tcPr>
            <w:tcW w:w="3578" w:type="dxa"/>
            <w:shd w:val="clear" w:color="auto" w:fill="595959" w:themeFill="text1" w:themeFillTint="A6"/>
          </w:tcPr>
          <w:p w14:paraId="7A77B4A2" w14:textId="77777777" w:rsidR="009863F3" w:rsidRPr="007C6135" w:rsidRDefault="009863F3" w:rsidP="00CE19CC">
            <w:pPr>
              <w:tabs>
                <w:tab w:val="left" w:pos="1240"/>
                <w:tab w:val="center" w:pos="8135"/>
              </w:tabs>
              <w:ind w:left="132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</w:p>
          <w:p w14:paraId="5D59A848" w14:textId="77777777" w:rsidR="009863F3" w:rsidRPr="007C6135" w:rsidRDefault="009863F3" w:rsidP="00CE19CC">
            <w:pPr>
              <w:tabs>
                <w:tab w:val="left" w:pos="1240"/>
                <w:tab w:val="center" w:pos="8135"/>
              </w:tabs>
              <w:ind w:left="132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              </w:t>
            </w:r>
          </w:p>
          <w:p w14:paraId="5399AEB1" w14:textId="77777777" w:rsidR="009863F3" w:rsidRPr="007C6135" w:rsidRDefault="009863F3" w:rsidP="00CE19CC">
            <w:pPr>
              <w:tabs>
                <w:tab w:val="left" w:pos="1240"/>
                <w:tab w:val="center" w:pos="8135"/>
              </w:tabs>
              <w:ind w:left="132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</w:p>
          <w:p w14:paraId="49CFA2A7" w14:textId="5C6A777D" w:rsidR="009863F3" w:rsidRPr="007C6135" w:rsidRDefault="009863F3" w:rsidP="007C6135">
            <w:pPr>
              <w:tabs>
                <w:tab w:val="left" w:pos="1240"/>
                <w:tab w:val="center" w:pos="8135"/>
              </w:tabs>
              <w:ind w:left="132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التقويم النهائي</w:t>
            </w:r>
          </w:p>
        </w:tc>
        <w:tc>
          <w:tcPr>
            <w:tcW w:w="3061" w:type="dxa"/>
          </w:tcPr>
          <w:p w14:paraId="3D9FBF27" w14:textId="77777777" w:rsidR="000D3854" w:rsidRPr="007C6135" w:rsidRDefault="000D3854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347516E2" w14:textId="77777777" w:rsidR="009863F3" w:rsidRPr="007C6135" w:rsidRDefault="009863F3" w:rsidP="009863F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>- قياس مدى استيعاب المتعلمين لمتن الوحدة</w:t>
            </w:r>
          </w:p>
          <w:p w14:paraId="0AFB9C2B" w14:textId="77777777" w:rsidR="009863F3" w:rsidRPr="007C6135" w:rsidRDefault="009863F3" w:rsidP="009863F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>-ترسيخ قدرة توظيف وسائل التعبير الجغرافي في تحليل ظاهرة العولمة</w:t>
            </w:r>
          </w:p>
        </w:tc>
        <w:tc>
          <w:tcPr>
            <w:tcW w:w="3059" w:type="dxa"/>
          </w:tcPr>
          <w:p w14:paraId="71A2DCB5" w14:textId="77777777" w:rsidR="000D3854" w:rsidRPr="007C6135" w:rsidRDefault="000D3854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0FFA09B6" w14:textId="77777777" w:rsidR="000D3854" w:rsidRPr="007C6135" w:rsidRDefault="000D3854" w:rsidP="00CE19C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 خريطة تنظيم</w:t>
            </w:r>
            <w:r w:rsidR="00CE19CC" w:rsidRPr="007C6135">
              <w:rPr>
                <w:rFonts w:ascii="Shorooq_N1" w:hAnsi="Shorooq_N1" w:cs="Shorooq_N1"/>
                <w:rtl/>
                <w:lang w:eastAsia="fr-FR"/>
              </w:rPr>
              <w:t xml:space="preserve"> المجال العالمي في إطار العولمة</w:t>
            </w:r>
          </w:p>
          <w:p w14:paraId="06534BA2" w14:textId="77777777" w:rsidR="009863F3" w:rsidRPr="007C6135" w:rsidRDefault="000D3854" w:rsidP="000D38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>ص 28</w:t>
            </w:r>
          </w:p>
          <w:p w14:paraId="44894863" w14:textId="77777777" w:rsidR="009863F3" w:rsidRPr="007C6135" w:rsidRDefault="009863F3" w:rsidP="009863F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61AAE331" w14:textId="77777777" w:rsidR="009863F3" w:rsidRPr="007C6135" w:rsidRDefault="009863F3" w:rsidP="0033225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</w:tc>
        <w:tc>
          <w:tcPr>
            <w:tcW w:w="3060" w:type="dxa"/>
          </w:tcPr>
          <w:p w14:paraId="73DAB7D9" w14:textId="77777777" w:rsidR="00CE19CC" w:rsidRPr="007C6135" w:rsidRDefault="00CE19CC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28CBF300" w14:textId="77777777" w:rsidR="00CE19CC" w:rsidRPr="007C6135" w:rsidRDefault="009863F3" w:rsidP="00CE19C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>-</w:t>
            </w:r>
            <w:r w:rsidR="00CE19CC" w:rsidRPr="007C6135">
              <w:rPr>
                <w:rFonts w:ascii="Shorooq_N1" w:hAnsi="Shorooq_N1" w:cs="Shorooq_N1"/>
                <w:rtl/>
              </w:rPr>
              <w:t xml:space="preserve"> </w:t>
            </w:r>
            <w:r w:rsidR="00CE19CC" w:rsidRPr="007C6135">
              <w:rPr>
                <w:rFonts w:ascii="Shorooq_N1" w:hAnsi="Shorooq_N1" w:cs="Shorooq_N1"/>
                <w:rtl/>
                <w:lang w:bidi="ar-MA"/>
              </w:rPr>
              <w:t xml:space="preserve"> انطلاقا من مكتسباتك المعرفية،</w:t>
            </w:r>
          </w:p>
          <w:p w14:paraId="33360185" w14:textId="77777777" w:rsidR="009863F3" w:rsidRPr="007C6135" w:rsidRDefault="00CE19CC" w:rsidP="00CE19C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 xml:space="preserve">ومن خلال الخريطة، حرر مقالا جغرافيا تصف </w:t>
            </w:r>
            <w:proofErr w:type="gramStart"/>
            <w:r w:rsidRPr="007C6135">
              <w:rPr>
                <w:rFonts w:ascii="Shorooq_N1" w:hAnsi="Shorooq_N1" w:cs="Shorooq_N1"/>
                <w:rtl/>
                <w:lang w:bidi="ar-MA"/>
              </w:rPr>
              <w:t>و تفسر</w:t>
            </w:r>
            <w:proofErr w:type="gramEnd"/>
            <w:r w:rsidRPr="007C6135">
              <w:rPr>
                <w:rFonts w:ascii="Shorooq_N1" w:hAnsi="Shorooq_N1" w:cs="Shorooq_N1"/>
                <w:rtl/>
                <w:lang w:bidi="ar-MA"/>
              </w:rPr>
              <w:t xml:space="preserve"> فيه مظاهر تنظيم المجال العالمي في ظل العولمة.</w:t>
            </w:r>
          </w:p>
        </w:tc>
        <w:tc>
          <w:tcPr>
            <w:tcW w:w="3294" w:type="dxa"/>
          </w:tcPr>
          <w:p w14:paraId="39E51FD6" w14:textId="77777777" w:rsidR="009863F3" w:rsidRPr="007C6135" w:rsidRDefault="009863F3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26032A63" w14:textId="77777777" w:rsidR="009863F3" w:rsidRPr="007C6135" w:rsidRDefault="009863F3" w:rsidP="00907712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 xml:space="preserve">-استحضار </w:t>
            </w:r>
            <w:proofErr w:type="spellStart"/>
            <w:r w:rsidRPr="007C6135">
              <w:rPr>
                <w:rFonts w:ascii="Shorooq_N1" w:hAnsi="Shorooq_N1" w:cs="Shorooq_N1"/>
                <w:rtl/>
                <w:lang w:bidi="ar-MA"/>
              </w:rPr>
              <w:t>المتلعميين</w:t>
            </w:r>
            <w:proofErr w:type="spellEnd"/>
            <w:r w:rsidRPr="007C6135">
              <w:rPr>
                <w:rFonts w:ascii="Shorooq_N1" w:hAnsi="Shorooq_N1" w:cs="Shorooq_N1"/>
                <w:rtl/>
                <w:lang w:bidi="ar-MA"/>
              </w:rPr>
              <w:t xml:space="preserve"> لمختلف المعارف حول ظاهرة العولمة وتقديمها وفق خطوات النهج الجغرافي</w:t>
            </w:r>
          </w:p>
        </w:tc>
      </w:tr>
    </w:tbl>
    <w:p w14:paraId="127BF6FD" w14:textId="77777777" w:rsidR="00ED1964" w:rsidRDefault="00ED1964" w:rsidP="00CE19CC">
      <w:pPr>
        <w:tabs>
          <w:tab w:val="left" w:pos="1240"/>
          <w:tab w:val="center" w:pos="8135"/>
        </w:tabs>
        <w:ind w:left="720"/>
        <w:rPr>
          <w:rFonts w:ascii="ae_AlMothnna" w:hAnsi="ae_AlMothnna" w:cs="ae_AlMothnna"/>
          <w:sz w:val="22"/>
          <w:szCs w:val="22"/>
          <w:rtl/>
          <w:lang w:bidi="ar-MA"/>
        </w:rPr>
      </w:pPr>
    </w:p>
    <w:p w14:paraId="38BF0128" w14:textId="77777777" w:rsidR="00CE19CC" w:rsidRDefault="00CE19CC" w:rsidP="00CE19CC">
      <w:pPr>
        <w:tabs>
          <w:tab w:val="left" w:pos="1240"/>
          <w:tab w:val="center" w:pos="8135"/>
        </w:tabs>
        <w:ind w:left="720"/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CE19CC" w:rsidSect="00965330">
      <w:pgSz w:w="16838" w:h="11906" w:orient="landscape"/>
      <w:pgMar w:top="284" w:right="284" w:bottom="142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67677" w14:textId="77777777" w:rsidR="00475613" w:rsidRDefault="00475613" w:rsidP="00461F0C">
      <w:r>
        <w:separator/>
      </w:r>
    </w:p>
  </w:endnote>
  <w:endnote w:type="continuationSeparator" w:id="0">
    <w:p w14:paraId="01C0FC70" w14:textId="77777777" w:rsidR="00475613" w:rsidRDefault="00475613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B5D4D" w14:textId="77777777" w:rsidR="00475613" w:rsidRDefault="00475613" w:rsidP="00461F0C">
      <w:r>
        <w:separator/>
      </w:r>
    </w:p>
  </w:footnote>
  <w:footnote w:type="continuationSeparator" w:id="0">
    <w:p w14:paraId="4F3093BB" w14:textId="77777777" w:rsidR="00475613" w:rsidRDefault="00475613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39847">
    <w:abstractNumId w:val="1"/>
  </w:num>
  <w:num w:numId="2" w16cid:durableId="502086755">
    <w:abstractNumId w:val="6"/>
  </w:num>
  <w:num w:numId="3" w16cid:durableId="1197743364">
    <w:abstractNumId w:val="3"/>
  </w:num>
  <w:num w:numId="4" w16cid:durableId="1439064642">
    <w:abstractNumId w:val="5"/>
  </w:num>
  <w:num w:numId="5" w16cid:durableId="1323698386">
    <w:abstractNumId w:val="7"/>
  </w:num>
  <w:num w:numId="6" w16cid:durableId="395667845">
    <w:abstractNumId w:val="8"/>
  </w:num>
  <w:num w:numId="7" w16cid:durableId="511141260">
    <w:abstractNumId w:val="0"/>
  </w:num>
  <w:num w:numId="8" w16cid:durableId="1878155731">
    <w:abstractNumId w:val="4"/>
  </w:num>
  <w:num w:numId="9" w16cid:durableId="935554775">
    <w:abstractNumId w:val="2"/>
  </w:num>
  <w:num w:numId="10" w16cid:durableId="1382483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7AC"/>
    <w:rsid w:val="000424F2"/>
    <w:rsid w:val="000635CF"/>
    <w:rsid w:val="0007679F"/>
    <w:rsid w:val="00077EDF"/>
    <w:rsid w:val="000D0CAA"/>
    <w:rsid w:val="000D3854"/>
    <w:rsid w:val="00110D5E"/>
    <w:rsid w:val="00153AF3"/>
    <w:rsid w:val="00193DF0"/>
    <w:rsid w:val="00241C5A"/>
    <w:rsid w:val="00255755"/>
    <w:rsid w:val="0026374A"/>
    <w:rsid w:val="002809A0"/>
    <w:rsid w:val="002947E2"/>
    <w:rsid w:val="002A650C"/>
    <w:rsid w:val="002B2D36"/>
    <w:rsid w:val="002D48E8"/>
    <w:rsid w:val="002E2396"/>
    <w:rsid w:val="002E2F15"/>
    <w:rsid w:val="002F43B5"/>
    <w:rsid w:val="003227A1"/>
    <w:rsid w:val="00332259"/>
    <w:rsid w:val="00334190"/>
    <w:rsid w:val="00345987"/>
    <w:rsid w:val="00351728"/>
    <w:rsid w:val="00357C30"/>
    <w:rsid w:val="00364211"/>
    <w:rsid w:val="00365AA7"/>
    <w:rsid w:val="0037341C"/>
    <w:rsid w:val="003842A4"/>
    <w:rsid w:val="00386AC8"/>
    <w:rsid w:val="003966B1"/>
    <w:rsid w:val="003A0484"/>
    <w:rsid w:val="003E0AE8"/>
    <w:rsid w:val="003F6A85"/>
    <w:rsid w:val="004063FF"/>
    <w:rsid w:val="00417153"/>
    <w:rsid w:val="00427BB9"/>
    <w:rsid w:val="00461F0C"/>
    <w:rsid w:val="0046697D"/>
    <w:rsid w:val="00471972"/>
    <w:rsid w:val="00475613"/>
    <w:rsid w:val="004A7653"/>
    <w:rsid w:val="004C2693"/>
    <w:rsid w:val="0050100B"/>
    <w:rsid w:val="005032F7"/>
    <w:rsid w:val="00507B74"/>
    <w:rsid w:val="00520DB0"/>
    <w:rsid w:val="00535870"/>
    <w:rsid w:val="00565567"/>
    <w:rsid w:val="005A44A4"/>
    <w:rsid w:val="005F4C90"/>
    <w:rsid w:val="006551FA"/>
    <w:rsid w:val="0067358E"/>
    <w:rsid w:val="00696561"/>
    <w:rsid w:val="006A1312"/>
    <w:rsid w:val="006B4D4C"/>
    <w:rsid w:val="007016AE"/>
    <w:rsid w:val="0074107D"/>
    <w:rsid w:val="0074700E"/>
    <w:rsid w:val="0079022F"/>
    <w:rsid w:val="007A0CE8"/>
    <w:rsid w:val="007A60D3"/>
    <w:rsid w:val="007B1B23"/>
    <w:rsid w:val="007C1B60"/>
    <w:rsid w:val="007C6135"/>
    <w:rsid w:val="007E6F78"/>
    <w:rsid w:val="008049C4"/>
    <w:rsid w:val="00833C18"/>
    <w:rsid w:val="00842700"/>
    <w:rsid w:val="00844B5A"/>
    <w:rsid w:val="00884D48"/>
    <w:rsid w:val="00896965"/>
    <w:rsid w:val="008B11C3"/>
    <w:rsid w:val="008B6778"/>
    <w:rsid w:val="008C6B82"/>
    <w:rsid w:val="008C7BBC"/>
    <w:rsid w:val="00907712"/>
    <w:rsid w:val="00925933"/>
    <w:rsid w:val="00931E9D"/>
    <w:rsid w:val="009321E7"/>
    <w:rsid w:val="009545F9"/>
    <w:rsid w:val="00965330"/>
    <w:rsid w:val="009863F3"/>
    <w:rsid w:val="00992576"/>
    <w:rsid w:val="009A0409"/>
    <w:rsid w:val="009A46B8"/>
    <w:rsid w:val="009D57D4"/>
    <w:rsid w:val="00A52DD3"/>
    <w:rsid w:val="00A62BBF"/>
    <w:rsid w:val="00A7407E"/>
    <w:rsid w:val="00A76EDC"/>
    <w:rsid w:val="00A85D19"/>
    <w:rsid w:val="00A87218"/>
    <w:rsid w:val="00A978B7"/>
    <w:rsid w:val="00A97CBF"/>
    <w:rsid w:val="00AA729E"/>
    <w:rsid w:val="00AB0621"/>
    <w:rsid w:val="00AB5540"/>
    <w:rsid w:val="00AB6838"/>
    <w:rsid w:val="00AC40CA"/>
    <w:rsid w:val="00AD0C4D"/>
    <w:rsid w:val="00AD0D6F"/>
    <w:rsid w:val="00AF1C98"/>
    <w:rsid w:val="00B05178"/>
    <w:rsid w:val="00B13C64"/>
    <w:rsid w:val="00B41643"/>
    <w:rsid w:val="00B578DC"/>
    <w:rsid w:val="00BC1F04"/>
    <w:rsid w:val="00BD5268"/>
    <w:rsid w:val="00BE0DF5"/>
    <w:rsid w:val="00BF40A9"/>
    <w:rsid w:val="00C066A2"/>
    <w:rsid w:val="00C167D2"/>
    <w:rsid w:val="00C405AD"/>
    <w:rsid w:val="00C56161"/>
    <w:rsid w:val="00C573B3"/>
    <w:rsid w:val="00C75629"/>
    <w:rsid w:val="00C950C3"/>
    <w:rsid w:val="00CE19CC"/>
    <w:rsid w:val="00D125DF"/>
    <w:rsid w:val="00D14A83"/>
    <w:rsid w:val="00D21553"/>
    <w:rsid w:val="00D40C35"/>
    <w:rsid w:val="00D74CA4"/>
    <w:rsid w:val="00D777DA"/>
    <w:rsid w:val="00D8406F"/>
    <w:rsid w:val="00D96388"/>
    <w:rsid w:val="00DB03D4"/>
    <w:rsid w:val="00DC27FD"/>
    <w:rsid w:val="00DD1C2A"/>
    <w:rsid w:val="00DD4A0A"/>
    <w:rsid w:val="00E051EA"/>
    <w:rsid w:val="00E0586F"/>
    <w:rsid w:val="00E50427"/>
    <w:rsid w:val="00E73184"/>
    <w:rsid w:val="00ED1964"/>
    <w:rsid w:val="00EE69CA"/>
    <w:rsid w:val="00F45F66"/>
    <w:rsid w:val="00F55FE0"/>
    <w:rsid w:val="00F8359E"/>
    <w:rsid w:val="00F8376F"/>
    <w:rsid w:val="00F84E97"/>
    <w:rsid w:val="00FC7CC2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8A0387"/>
  <w15:chartTrackingRefBased/>
  <w15:docId w15:val="{24DF0D95-D76D-4BE9-AE75-983CE341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6A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834</Words>
  <Characters>4642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cp:lastModifiedBy>assakkour samir</cp:lastModifiedBy>
  <cp:revision>9</cp:revision>
  <cp:lastPrinted>2016-10-29T16:00:00Z</cp:lastPrinted>
  <dcterms:created xsi:type="dcterms:W3CDTF">2021-05-30T21:26:00Z</dcterms:created>
  <dcterms:modified xsi:type="dcterms:W3CDTF">2022-09-15T09:43:00Z</dcterms:modified>
</cp:coreProperties>
</file>