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"/>
        <w:bidiVisual w:val="1"/>
        <w:tblW w:w="16321.000000000002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7"/>
        <w:gridCol w:w="58"/>
        <w:gridCol w:w="130"/>
        <w:gridCol w:w="378"/>
        <w:gridCol w:w="657"/>
        <w:gridCol w:w="53"/>
        <w:gridCol w:w="135"/>
        <w:gridCol w:w="32"/>
        <w:gridCol w:w="1347"/>
        <w:gridCol w:w="33"/>
        <w:gridCol w:w="155"/>
        <w:gridCol w:w="823"/>
        <w:gridCol w:w="2361"/>
        <w:gridCol w:w="182"/>
        <w:gridCol w:w="3187"/>
        <w:gridCol w:w="3476"/>
        <w:gridCol w:w="2127"/>
        <w:tblGridChange w:id="0">
          <w:tblGrid>
            <w:gridCol w:w="1187"/>
            <w:gridCol w:w="58"/>
            <w:gridCol w:w="130"/>
            <w:gridCol w:w="378"/>
            <w:gridCol w:w="657"/>
            <w:gridCol w:w="53"/>
            <w:gridCol w:w="135"/>
            <w:gridCol w:w="32"/>
            <w:gridCol w:w="1347"/>
            <w:gridCol w:w="33"/>
            <w:gridCol w:w="155"/>
            <w:gridCol w:w="823"/>
            <w:gridCol w:w="2361"/>
            <w:gridCol w:w="182"/>
            <w:gridCol w:w="3187"/>
            <w:gridCol w:w="3476"/>
            <w:gridCol w:w="2127"/>
          </w:tblGrid>
        </w:tblGridChange>
      </w:tblGrid>
      <w:tr>
        <w:trPr>
          <w:cantSplit w:val="1"/>
          <w:trHeight w:val="78" w:hRule="atLeast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8890</wp:posOffset>
                      </wp:positionV>
                      <wp:extent cx="2553335" cy="495935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53335" cy="49593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8064A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0C09F5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 w:hint="c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988768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المكون </w:t>
                                  </w:r>
                                  <w:r w:rsidDel="000000-1" w:rsidR="09988768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:التاريخ          </w:t>
                                  </w:r>
                                  <w:r w:rsidDel="000000-1" w:rsidR="03016323" w:rsidRPr="03622286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المجزوءة</w:t>
                                  </w:r>
                                  <w:r w:rsidDel="000000-1" w:rsidR="03016323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:الأولى          </w:t>
                                  </w:r>
                                </w:p>
                                <w:p w:rsidR="00000000" w:rsidDel="00000000" w:rsidP="002E0683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998876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9479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الوحدة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3161551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الث</w:t>
                                  </w:r>
                                  <w:r w:rsidDel="000000-1" w:rsidR="03152059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</w:t>
                                  </w:r>
                                  <w:r w:rsidDel="000000-1" w:rsidR="03161551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ثة  </w:t>
                                  </w:r>
                                  <w:r w:rsidDel="000000-1" w:rsidR="03016323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</w:t>
                                  </w:r>
                                  <w:r w:rsidDel="000000-1" w:rsidR="12009392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عدد الحصص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316155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4 حصص</w:t>
                                  </w:r>
                                  <w:r w:rsidDel="000000-1" w:rsidR="12009392" w:rsidRPr="0078898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8890</wp:posOffset>
                      </wp:positionV>
                      <wp:extent cx="2553335" cy="495935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5333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3262629</wp:posOffset>
                      </wp:positionH>
                      <wp:positionV relativeFrom="paragraph">
                        <wp:posOffset>85090</wp:posOffset>
                      </wp:positionV>
                      <wp:extent cx="4001770" cy="419735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1770" cy="419735"/>
                              </a:xfrm>
                              <a:prstGeom prst="rect"/>
                              <a:gradFill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CCC0D9"/>
                                  </a:gs>
                                </a:gsLst>
                                <a:lin ang="5400000" scaled="0"/>
                              </a:gradFill>
                              <a:ln cap="flat" cmpd="sng" w="12700" algn="ctr">
                                <a:solidFill>
                                  <a:srgbClr val="B2A1C7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E97454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120" w:lineRule="auto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ndalus" w:hAnsi="Andalus" w:hint="cs"/>
                                      <w:b w:val="0"/>
                                      <w:bCs w:val="0"/>
                                      <w:color w:val="ff0000"/>
                                      <w:w w:val="100"/>
                                      <w:position w:val="-1"/>
                                      <w:sz w:val="48"/>
                                      <w:szCs w:val="48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5299668" w:rsidRPr="05587599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40"/>
                                      <w:szCs w:val="4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الثورة الروسية و أزمات الديمقراطيات الليبرالية</w:t>
                                  </w:r>
                                  <w:r w:rsidDel="000000-1" w:rsidR="16138415" w:rsidRPr="05587599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48"/>
                                      <w:szCs w:val="48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3262629</wp:posOffset>
                      </wp:positionH>
                      <wp:positionV relativeFrom="paragraph">
                        <wp:posOffset>85090</wp:posOffset>
                      </wp:positionV>
                      <wp:extent cx="4001770" cy="419735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1770" cy="419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0355" cy="49593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8064A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341904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المستوى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341427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الثانية بكالوريا اداب و العلوم الانسانية</w:t>
                                  </w: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284823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B2A0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المرجع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في رحاب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التاريخ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الأستاذة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96610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سعيدة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لعتفات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03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49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2541905</wp:posOffset>
                      </wp:positionH>
                      <wp:positionV relativeFrom="paragraph">
                        <wp:posOffset>34925</wp:posOffset>
                      </wp:positionV>
                      <wp:extent cx="5296535" cy="694055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96535" cy="69405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8064A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9C79E1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أهداف التعلم </w:t>
                                  </w:r>
                                  <w:r w:rsidDel="000000-1" w:rsidR="05011657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011657" w:rsidRPr="0501165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5011657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1</w:t>
                                  </w:r>
                                  <w:r w:rsidDel="000000-1" w:rsidR="1025481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- تفسير اندلاع الثورة الروسية من خلال رصد أسبابها و تصنيفها و ربط العلاقات بينها</w:t>
                                  </w:r>
                                  <w:r w:rsidDel="000000-1" w:rsidR="15600932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1087927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9C79E1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4365848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                    2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25481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تتبع خطوات ارساء و ترسيخ النظام السوفييتي الجديد و تقويم حصيلته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DB3498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4365848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                    3</w:t>
                                  </w:r>
                                  <w:r w:rsidDel="000000-1" w:rsidR="15600932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14365848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تشخيص مظاهر أزمة الديمقراطيات الغربية و الاشتغال على بعض النماذج منها</w:t>
                                  </w:r>
                                  <w:r w:rsidDel="000000-1" w:rsidR="0363499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12009392" w:rsidRPr="06183663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2541905</wp:posOffset>
                      </wp:positionH>
                      <wp:positionV relativeFrom="paragraph">
                        <wp:posOffset>34925</wp:posOffset>
                      </wp:positionV>
                      <wp:extent cx="5296535" cy="69405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96535" cy="6940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لانشطة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الأستاذة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والتلميذ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خلاصات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  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إشراكه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المكتسبات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القبلية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التمثلات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ضع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النصين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سياقهما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للنصين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ربط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التوصل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اشكالي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hd w:fill="ffffff" w:val="clear"/>
              <w:bidi w:val="1"/>
              <w:spacing w:after="0" w:line="360" w:lineRule="auto"/>
              <w:ind w:left="0" w:right="0" w:firstLine="0"/>
              <w:jc w:val="left"/>
              <w:rPr>
                <w:rFonts w:ascii="Arial" w:cs="Arial" w:eastAsia="Arial" w:hAnsi="Arial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اندلعت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تدهور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وأثر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وانتشار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الفكر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وأصبح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المد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الشيوعي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يهدد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الديمقراطيات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الليبرالية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إيطاليا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وفرنسا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والتي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متشددة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مواجهة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البلشفية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hd w:fill="ffffff" w:val="clear"/>
              <w:bidi w:val="1"/>
              <w:spacing w:after="0" w:line="240" w:lineRule="auto"/>
              <w:ind w:left="714" w:right="0" w:hanging="357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هو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لاندلاع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مراحلها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hd w:fill="ffffff" w:val="clear"/>
              <w:bidi w:val="1"/>
              <w:spacing w:after="0" w:line="240" w:lineRule="auto"/>
              <w:ind w:left="714" w:right="0" w:hanging="357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ومظاهر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البلشفية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shd w:fill="ffffff" w:val="clear"/>
              <w:bidi w:val="1"/>
              <w:spacing w:after="0" w:line="240" w:lineRule="auto"/>
              <w:ind w:left="714" w:right="0" w:hanging="357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الأزمات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بالدول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الديمقراطية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الأوربية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17"/>
            <w:tcBorders>
              <w:left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7D">
            <w:pPr>
              <w:bidi w:val="1"/>
              <w:spacing w:after="0" w:line="240" w:lineRule="auto"/>
              <w:ind w:left="0" w:right="0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مراحلها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لاندلاع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(20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لاندلاع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24.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5: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سائدا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روسيا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نوعية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السائدة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التناقضات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روسيا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القيصرية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البوادي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لذلك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التيارات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الأحزاب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المنضوية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لوائها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الأسباب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للثورة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:</w:t>
            </w:r>
          </w:p>
          <w:tbl>
            <w:tblPr>
              <w:tblStyle w:val="Table2"/>
              <w:bidiVisual w:val="1"/>
              <w:tblW w:w="6432.0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144"/>
              <w:gridCol w:w="2144"/>
              <w:gridCol w:w="2144"/>
              <w:tblGridChange w:id="0">
                <w:tblGrid>
                  <w:gridCol w:w="2144"/>
                  <w:gridCol w:w="2144"/>
                  <w:gridCol w:w="21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fffff" w:val="clear"/>
                    <w:bidi w:val="1"/>
                    <w:spacing w:after="0" w:before="0" w:line="240" w:lineRule="auto"/>
                    <w:ind w:left="0" w:right="0" w:firstLine="0"/>
                    <w:jc w:val="center"/>
                    <w:rPr>
                      <w:rFonts w:ascii="Helvetica Neue" w:cs="Helvetica Neue" w:eastAsia="Helvetica Neue" w:hAnsi="Helvetica Neue"/>
                      <w:b w:val="0"/>
                      <w:i w:val="1"/>
                      <w:smallCaps w:val="0"/>
                      <w:strike w:val="0"/>
                      <w:color w:val="2196f3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0"/>
                      <w:szCs w:val="20"/>
                      <w:u w:val="none"/>
                      <w:shd w:fill="auto" w:val="clear"/>
                      <w:vertAlign w:val="baseline"/>
                      <w:rtl w:val="1"/>
                    </w:rPr>
                    <w:t xml:space="preserve">عوامل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0"/>
                      <w:szCs w:val="20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0"/>
                      <w:szCs w:val="20"/>
                      <w:u w:val="none"/>
                      <w:shd w:fill="auto" w:val="clear"/>
                      <w:vertAlign w:val="baseline"/>
                      <w:rtl w:val="1"/>
                    </w:rPr>
                    <w:t xml:space="preserve">اجتماعية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0"/>
                      <w:szCs w:val="20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0"/>
                      <w:szCs w:val="20"/>
                      <w:u w:val="none"/>
                      <w:shd w:fill="auto" w:val="clear"/>
                      <w:vertAlign w:val="baseline"/>
                      <w:rtl w:val="1"/>
                    </w:rPr>
                    <w:t xml:space="preserve">واقتصادية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fffff" w:val="clear"/>
                    <w:bidi w:val="1"/>
                    <w:spacing w:after="0" w:before="0" w:line="240" w:lineRule="auto"/>
                    <w:ind w:left="0" w:right="0" w:firstLine="0"/>
                    <w:jc w:val="center"/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عوامل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سياسية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fffff" w:val="clear"/>
                    <w:bidi w:val="1"/>
                    <w:spacing w:after="0" w:before="0" w:line="240" w:lineRule="auto"/>
                    <w:ind w:left="0" w:right="0" w:firstLine="0"/>
                    <w:jc w:val="center"/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عوامل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1"/>
                      <w:i w:val="1"/>
                      <w:smallCaps w:val="0"/>
                      <w:strike w:val="0"/>
                      <w:color w:val="2196f3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عسكرية</w:t>
                  </w:r>
                </w:p>
                <w:p w:rsidR="00000000" w:rsidDel="00000000" w:rsidP="00000000" w:rsidRDefault="00000000" w:rsidRPr="00000000" w14:paraId="000000AF">
                  <w:pPr>
                    <w:keepNext w:val="1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0" w:before="0" w:line="240" w:lineRule="auto"/>
                    <w:ind w:left="0" w:right="0" w:firstLine="0"/>
                    <w:jc w:val="left"/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4caf5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8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B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fffff" w:val="clear"/>
                    <w:bidi w:val="1"/>
                    <w:spacing w:after="0" w:before="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تدهورت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الأوضاع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البوادي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التي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كانت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الفلاحة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التقليدية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هي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النشاط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الرئيسي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بها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ولم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يكن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المنتوج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الفلاحي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يغطي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حاجيات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السكان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مما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يؤدي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ندرة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المواد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الغذائية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وانتشار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المجاعة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أما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الصناعة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فارتبطت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بالاستثمارات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الأجنبية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المحدودة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ببعض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المدن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حيث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المجتمع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الروسي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يعرف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تفاوتا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طبقيا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واضحا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النبلاء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الكولاك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)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ورجال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الدين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المستغلين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لطبقة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الموجيك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بالبوادي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وبين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البورجوازية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والطبقة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العاملة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بالمدن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1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fffff" w:val="clear"/>
                    <w:bidi w:val="1"/>
                    <w:spacing w:after="0" w:before="0" w:line="240" w:lineRule="auto"/>
                    <w:ind w:left="0" w:right="0" w:firstLine="0"/>
                    <w:jc w:val="left"/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ضعفت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سلطة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القيصر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الذي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كان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يستبد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بالحكم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اعتمادا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الإقطاع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والجيش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ورجال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الدين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المحتكرين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للمناصب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السياسية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إطار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"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مجلس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الدوما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"،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فظهرت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معارضة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بورجوازية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تشكلت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الحزب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الدستوري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الديمقراطي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ومعارضة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اشتراكية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برز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فيها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جناح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ثوري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بزعامة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لينين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البلاشفة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).</w:t>
                  </w:r>
                </w:p>
                <w:p w:rsidR="00000000" w:rsidDel="00000000" w:rsidP="00000000" w:rsidRDefault="00000000" w:rsidRPr="00000000" w14:paraId="000000B2">
                  <w:pPr>
                    <w:keepNext w:val="1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0" w:before="0" w:line="240" w:lineRule="auto"/>
                    <w:ind w:left="0" w:right="0" w:firstLine="0"/>
                    <w:jc w:val="left"/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4caf50"/>
                      <w:sz w:val="36"/>
                      <w:szCs w:val="3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ffffff" w:val="clear"/>
                    <w:bidi w:val="1"/>
                    <w:spacing w:after="0" w:before="0" w:line="240" w:lineRule="auto"/>
                    <w:ind w:left="0" w:right="0" w:firstLine="0"/>
                    <w:jc w:val="left"/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أدى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انهزام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روسيا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الحرب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العالمية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الأولى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التي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دخلتها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دون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استعداد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كاف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وفداحة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الخسائر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البشرية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والمادية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انخفاض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الإنتاج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الفلاحي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وانتشار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المجاعة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فكثرت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الاحتجاجات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والإضرابات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وهكذا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بدأت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الثورة</w:t>
                  </w:r>
                  <w:r w:rsidDel="00000000" w:rsidR="00000000" w:rsidRPr="00000000"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1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B5">
                  <w:pPr>
                    <w:keepNext w:val="1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bidi w:val="1"/>
                    <w:spacing w:after="0" w:before="0" w:line="240" w:lineRule="auto"/>
                    <w:ind w:left="0" w:right="0" w:firstLine="0"/>
                    <w:jc w:val="left"/>
                    <w:rPr>
                      <w:rFonts w:ascii="Helvetica Neue" w:cs="Helvetica Neue" w:eastAsia="Helvetica Neue" w:hAnsi="Helvetica Neue"/>
                      <w:b w:val="0"/>
                      <w:i w:val="0"/>
                      <w:smallCaps w:val="0"/>
                      <w:strike w:val="0"/>
                      <w:color w:val="4caf50"/>
                      <w:sz w:val="36"/>
                      <w:szCs w:val="3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caf5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الاضطرابات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الشعبية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حدثت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 1917 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عندما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ثار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الفلاحون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الطبقة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العاملة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روسيا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حكومة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القيصر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نيكولاس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قاد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 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000000"/>
                  <w:sz w:val="24"/>
                  <w:szCs w:val="24"/>
                  <w:highlight w:val="white"/>
                  <w:u w:val="none"/>
                  <w:vertAlign w:val="baseline"/>
                  <w:rtl w:val="1"/>
                </w:rPr>
                <w:t xml:space="preserve">الثورة</w:t>
              </w:r>
            </w:hyperlink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0"/>
              </w:rPr>
              <w:t xml:space="preserve"> : 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000000"/>
                  <w:sz w:val="24"/>
                  <w:szCs w:val="24"/>
                  <w:highlight w:val="white"/>
                  <w:u w:val="none"/>
                  <w:vertAlign w:val="baseline"/>
                  <w:rtl w:val="1"/>
                </w:rPr>
                <w:t xml:space="preserve">فلاديمير</w:t>
              </w:r>
            </w:hyperlink>
            <w:hyperlink r:id="rId12">
              <w:r w:rsidDel="00000000" w:rsidR="00000000" w:rsidRPr="00000000">
                <w:rPr>
                  <w:rFonts w:ascii="Arial" w:cs="Arial" w:eastAsia="Arial" w:hAnsi="Arial"/>
                  <w:color w:val="000000"/>
                  <w:sz w:val="24"/>
                  <w:szCs w:val="24"/>
                  <w:highlight w:val="white"/>
                  <w:u w:val="none"/>
                  <w:vertAlign w:val="baseline"/>
                  <w:rtl w:val="1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rFonts w:ascii="Arial" w:cs="Arial" w:eastAsia="Arial" w:hAnsi="Arial"/>
                  <w:color w:val="000000"/>
                  <w:sz w:val="24"/>
                  <w:szCs w:val="24"/>
                  <w:highlight w:val="white"/>
                  <w:u w:val="none"/>
                  <w:vertAlign w:val="baseline"/>
                  <w:rtl w:val="1"/>
                </w:rPr>
                <w:t xml:space="preserve">لينين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الثوار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البلاشفة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مجلس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الدوما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 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الكولاك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 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الموجيك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(20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bidi w:val="1"/>
              <w:spacing w:after="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9: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9: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11: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زمن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مكان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نوايا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توجهات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الحكومة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المؤقتة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الأخطاء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ارتكبتها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الحكومة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المؤقتة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الاجراءات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قام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الثوار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لبلوغ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هدفهم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4caf50"/>
                <w:sz w:val="24"/>
                <w:szCs w:val="24"/>
                <w:vertAlign w:val="baseline"/>
                <w:rtl w:val="1"/>
              </w:rPr>
              <w:t xml:space="preserve">مرت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4caf5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4caf50"/>
                <w:sz w:val="24"/>
                <w:szCs w:val="24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4caf5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4caf50"/>
                <w:sz w:val="24"/>
                <w:szCs w:val="24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4caf5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4caf50"/>
                <w:sz w:val="24"/>
                <w:szCs w:val="24"/>
                <w:vertAlign w:val="baseline"/>
                <w:rtl w:val="1"/>
              </w:rPr>
              <w:t xml:space="preserve">بمرحلتين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color w:val="4caf50"/>
                <w:sz w:val="24"/>
                <w:szCs w:val="24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vertAlign w:val="baseline"/>
                <w:rtl w:val="1"/>
              </w:rPr>
              <w:t xml:space="preserve">المرحلة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vertAlign w:val="baseline"/>
                <w:rtl w:val="1"/>
              </w:rPr>
              <w:t xml:space="preserve">فبراير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vertAlign w:val="baseline"/>
                <w:rtl w:val="1"/>
              </w:rPr>
              <w:t xml:space="preserve"> 1917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4"/>
                <w:szCs w:val="24"/>
                <w:vertAlign w:val="baseline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قامت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مظاهرات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شعبية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بالعاصمة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بتروغراد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مظاهرات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النساء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انضم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إليها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فاضطر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القيصر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نيقولا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للتنازل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العرش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فتشكلت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حكومة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مؤقتة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بقيادة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كيرنسكي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قررت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الاستمرار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وسنت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برنامجا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إصلاحيا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عارضته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الشعبية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بقيادة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مجالس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السوفييت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المرحلة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أكتوبر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1917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تستجب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الحكومة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المؤقتة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لمطالب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الشعبية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فاستغل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لينين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أخطاءها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ليعلن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قيام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البولشفية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الاشتراكية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والإطاحة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بالنظام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البورجوازي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البلاشفة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المناشفة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0DE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1-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أكتب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فقرة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مركزة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تبين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ين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2-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أنجز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خطا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زمنيا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لسنة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1917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وطن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كرونولوجيا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1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EF">
            <w:pPr>
              <w:bidi w:val="1"/>
              <w:spacing w:after="0" w:line="240" w:lineRule="auto"/>
              <w:ind w:left="0" w:right="0" w:firstLine="0"/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خطوات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ارساء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روسيا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خطوات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صعوبات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ارساء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لينين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( 1917-1924)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خطوات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صعوبات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ارساء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لينين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(1917-1924)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 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تسمية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المراسيم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صدرت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البلاشفة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تسليم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السلطة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ابرز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عارضت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البلاشفة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داخليا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خارجيا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فعلها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تجاه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البلشفية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bidi w:val="1"/>
              <w:spacing w:after="0" w:line="36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مبررات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تطبيق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الجديدة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اتخذ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لينين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إجرأت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استعجالية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الوصول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كالانسحاب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وتوزيع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الأراضي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صغار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الفلاحين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وتأميم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المؤسسات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ومنح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الشعوب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المصير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واجهت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مشاكل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كالحرب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الأهلية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جاءت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كرد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البورجوازية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وكبار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الملاكين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تجريدهم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ممتلكاتهم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فشكلوا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الأبيض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تلقى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الدعم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الرأسمالية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قدمت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الدعم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واحتلت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الحدودية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وواجه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الأحمر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بقيادة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تروتسكي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الثورة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المضادة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واستطاع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القضاء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طبق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لينين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مبدأ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شيوعية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وخلالها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عرفت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روسيا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أزمة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اقتصادية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إلزام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الفلاحين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بتقديم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فائض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إنتاجهم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للدولة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مقابل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ليساهم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الجميع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تكاليف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الأهلية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إضافة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تأميم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والتجارة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ووسائل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النقل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وإعلان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الحزب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الشيوعي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حزبا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وحيدا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بالبلاد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5d6566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خلفت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الأهلية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مشاكل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كثيرة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عانى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الروسي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وللتخفيف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لينين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NEP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تراجع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مؤقتا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الاشتراكية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وعاد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للرأسمالية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محدود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سمح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للفلاحين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ببيع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منتجاتهم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بكامل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وأعاد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مؤسسات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صناعية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صغرى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للرأسمال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الأجنبي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وسمح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بالتجارة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وسك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d65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النقود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أدى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انتعاش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وتحسن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شيوعية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البيضاء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الأحمر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bidi w:val="1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ستالين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ستالين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22: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زمني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24: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26: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27: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المرحلة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أعقبت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وفاة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لينين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المخططات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الخماسية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نهجها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ستالين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رافقت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تطبيق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التخطيط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البوادي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الروسية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30"/>
                <w:szCs w:val="30"/>
                <w:u w:val="none"/>
                <w:shd w:fill="auto" w:val="clear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30"/>
                <w:szCs w:val="3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30"/>
                <w:szCs w:val="30"/>
                <w:u w:val="none"/>
                <w:shd w:fill="auto" w:val="clear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30"/>
                <w:szCs w:val="3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4caf50"/>
                <w:sz w:val="30"/>
                <w:szCs w:val="30"/>
                <w:u w:val="none"/>
                <w:shd w:fill="auto" w:val="clear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ind w:firstLine="180"/>
              <w:jc w:val="righ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وفاة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لينين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تولى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ستالين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وعمل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نهج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التخطيط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احتكار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القطاعات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وتضمنت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سياسته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وضع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تصاميم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خماسية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تهدف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بتأميم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والتجارة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وإنشاء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التعاونيات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الفلاحية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الكلخوزات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"،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وضيعات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السفخوزات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"،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وإعطاء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الأولوية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للصناعة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الثقيلة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وصناعة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الأسلحة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عندما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اندلعت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وتنمية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شبكة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المواصلات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وتحرير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بقايا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الإقطاع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والرأسمالية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التخطيط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تحولات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اقتصادية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واجتماعية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واحتلال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صفوف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1"/>
              </w:rPr>
              <w:t xml:space="preserve">القوية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8b7" w:val="clear"/>
            <w:vAlign w:val="top"/>
          </w:tcPr>
          <w:p w:rsidR="00000000" w:rsidDel="00000000" w:rsidP="00000000" w:rsidRDefault="00000000" w:rsidRPr="00000000" w14:paraId="0000015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b8b7" w:val="clear"/>
            <w:vAlign w:val="top"/>
          </w:tcPr>
          <w:p w:rsidR="00000000" w:rsidDel="00000000" w:rsidP="00000000" w:rsidRDefault="00000000" w:rsidRPr="00000000" w14:paraId="00000155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النيب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وسياسة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التخطيط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a1c7" w:val="clear"/>
            <w:vAlign w:val="top"/>
          </w:tcPr>
          <w:p w:rsidR="00000000" w:rsidDel="00000000" w:rsidP="00000000" w:rsidRDefault="00000000" w:rsidRPr="00000000" w14:paraId="00000164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أزمات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الديمقراطيات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النماذج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bidi w:val="1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أزمات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الديمقراطيات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تشخيص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أزمات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الديمقراطيات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29: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bidi w:val="1"/>
              <w:spacing w:after="0" w:line="240" w:lineRule="auto"/>
              <w:ind w:left="0" w:right="0" w:firstLine="0"/>
              <w:jc w:val="both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18"/>
                <w:szCs w:val="18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موضوعها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سياقها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الأنظمة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الأحداث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الدالة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1"/>
              </w:rPr>
              <w:t xml:space="preserve"> 29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1"/>
              </w:rPr>
              <w:t xml:space="preserve">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bidi w:val="1"/>
              <w:spacing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أزمات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الديمقراطيات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النموذج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الايطالي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أزمات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الديمقراطيات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النموذج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الايطالي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30: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31: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32: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موضوعها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سياقها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مستويات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بفرنسا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المؤشرات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الدالة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تخبط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ايطاليا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أزمة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عامة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غداة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الأحداث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ايطاليا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مابين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1921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1925.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bidi w:val="1"/>
              <w:spacing w:after="0" w:before="60" w:line="240" w:lineRule="auto"/>
              <w:ind w:left="0" w:right="0" w:firstLine="0"/>
              <w:jc w:val="left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شهدت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أزمات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اقتصادية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واجتماعية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وعدم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الاستقرار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وصول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الجبهة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الشعبية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بفرنسا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1936 </w:t>
            </w:r>
            <w:r w:rsidDel="00000000" w:rsidR="00000000" w:rsidRPr="00000000">
              <w:rPr>
                <w:color w:val="000000"/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B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دخلت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إيطاليا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الأولى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1915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طامعة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الحصول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الممتلكات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...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لكن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الصلح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خيب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آمال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الإيطاليين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الذين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شعروا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بالاهانة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واقترنت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بأزمات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اقتصادية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واجتماعية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وبعدم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الاستقرار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color w:val="000000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bidi w:val="1"/>
              <w:spacing w:after="0" w:line="240" w:lineRule="auto"/>
              <w:ind w:left="0" w:right="0" w:firstLine="0"/>
              <w:jc w:val="left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bidi w:val="1"/>
              <w:spacing w:after="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bidi w:val="1"/>
              <w:spacing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858519</wp:posOffset>
                      </wp:positionH>
                      <wp:positionV relativeFrom="paragraph">
                        <wp:posOffset>4281170</wp:posOffset>
                      </wp:positionV>
                      <wp:extent cx="4914900" cy="54864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14900" cy="54864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cap="flat" cmpd="sng" w="9525" algn="ctr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B95D62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both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12148066" w:rsidRPr="09129941">
                                    <w:rPr>
                                      <w:color w:val="00000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استغل موسوليني هذه الظروف لإقامة نظام ديكتاتوري في إيطاليا ، معتمدا على عصابات شبه عسكرية ( القمصان السود ) التـــي أثارت الرعب في إيطاليا وقامت بعمليات إرهابية ضد الاشتراكيين ، فرضخ الملك إيمانويل الثالث لمطالب موسوليني وكلفه بتشكيل الحكومة ، هكذا انتصرت الفاشية واستولى الدوتشي على الحكم</w:t>
                                  </w:r>
                                  <w:r w:rsidDel="000000-1" w:rsidR="12148066" w:rsidRPr="09129941">
                                    <w:rPr>
                                      <w:color w:val="00000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/>
                                    </w:rPr>
                                    <w:t>.</w:t>
                                  </w:r>
                                  <w:r w:rsidDel="000000-1" w:rsidR="12148066" w:rsidRPr="12148066">
                                    <w:rPr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12148066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858519</wp:posOffset>
                      </wp:positionH>
                      <wp:positionV relativeFrom="paragraph">
                        <wp:posOffset>4281170</wp:posOffset>
                      </wp:positionV>
                      <wp:extent cx="4914900" cy="54864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14900" cy="5486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2471420</wp:posOffset>
                      </wp:positionV>
                      <wp:extent cx="4337685" cy="189103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685" cy="1891030"/>
                                <a:chOff x="2567" y="6569"/>
                                <a:chExt cx="6831" cy="2978"/>
                              </a:xfrm>
                            </wpg:grpSpPr>
                            <wps:wsp>
                              <wps:cNvSpPr txBox="1"/>
                              <wps:spPr>
                                <a:xfrm>
                                  <a:off x="2567" y="6572"/>
                                  <a:ext cx="3069" cy="416"/>
                                </a:xfrm>
                                <a:prstGeom prst="rect"/>
                                <a:gradFill>
                                  <a:gsLst>
                                    <a:gs pos="0">
                                      <a:srgbClr val="FFFFFF"/>
                                    </a:gs>
                                    <a:gs pos="100000">
                                      <a:srgbClr val="CCC0D9"/>
                                    </a:gs>
                                  </a:gsLst>
                                  <a:lin ang="5400000" scaled="0"/>
                                </a:gradFill>
                                <a:ln cap="flat" cmpd="sng" w="12700" algn="ctr">
                                  <a:solidFill>
                                    <a:srgbClr val="B2A1C7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20"/>
                                        <w:szCs w:val="20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12148066" w:rsidRPr="00616270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20"/>
                                        <w:szCs w:val="20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على المستوى السياسي:</w:t>
                                    </w:r>
                                    <w:r w:rsidDel="000000-1" w:rsidR="12148066" w:rsidRPr="00616270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20"/>
                                        <w:szCs w:val="20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12148066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6167" y="7510"/>
                                  <a:ext cx="3213" cy="1560"/>
                                </a:xfrm>
                                <a:prstGeom prst="rect"/>
                                <a:solidFill>
                                  <a:srgbClr val="FFFFFF"/>
                                </a:solidFill>
                                <a:ln cap="flat" cmpd="sng" w="31750" algn="ctr">
                                  <a:solidFill>
                                    <a:srgbClr val="8064A2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tabs>
                                        <w:tab w:val="right" w:leader="none" w:pos="410"/>
                                      </w:tabs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>- تعرضت المؤسسات الاقتصادية الكبرى للإفلاس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tabs>
                                        <w:tab w:val="right" w:leader="none" w:pos="410"/>
                                      </w:tabs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>- انخفاض  القدرة الشرائية للمواطنين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tabs>
                                        <w:tab w:val="right" w:leader="none" w:pos="410"/>
                                      </w:tabs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>-  ارتفاع البطالة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>- تصاعد موجة من الإضرابات لاسيما بين صفوف العمال الدين هاجموا مصانع الشمال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 xml:space="preserve"> 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suppressAutoHyphens w:val="1"/>
                                      <w:bidi w:val="1"/>
                                      <w:spacing w:after="100" w:afterAutospacing="1" w:line="240" w:lineRule="auto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>- أيضا احتجاج الفلاحين الدين سيطروا على أراضي الملاكين الكبار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after="0" w:line="360" w:lineRule="auto"/>
                                      <w:ind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12148066" w:rsidRPr="000000-1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after="0" w:line="360" w:lineRule="auto"/>
                                      <w:ind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24"/>
                                        <w:szCs w:val="24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12148066" w:rsidRPr="000000-1">
                                      <w:rPr>
                                        <w:w w:val="100"/>
                                        <w:position w:val="-1"/>
                                        <w:sz w:val="24"/>
                                        <w:szCs w:val="24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24"/>
                                        <w:szCs w:val="24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12148066" w:rsidRPr="02235554">
                                      <w:rPr>
                                        <w:w w:val="100"/>
                                        <w:position w:val="-1"/>
                                        <w:sz w:val="24"/>
                                        <w:szCs w:val="24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12148066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2567" y="7510"/>
                                  <a:ext cx="3068" cy="1594"/>
                                </a:xfrm>
                                <a:prstGeom prst="rect"/>
                                <a:solidFill>
                                  <a:srgbClr val="FFFFFF"/>
                                </a:solidFill>
                                <a:ln cap="flat" cmpd="sng" w="31750" algn="ctr">
                                  <a:solidFill>
                                    <a:srgbClr val="8064A2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tabs>
                                        <w:tab w:val="right" w:leader="none" w:pos="190"/>
                                        <w:tab w:val="right" w:leader="none" w:pos="2880"/>
                                        <w:tab w:val="right" w:leader="none" w:pos="6120"/>
                                      </w:tabs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both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>- تعاظم دور الحزب الفاشي ووصوله إلى السلطة بعد زحفه على العاصمة  روما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tabs>
                                        <w:tab w:val="right" w:leader="none" w:pos="190"/>
                                        <w:tab w:val="right" w:leader="none" w:pos="2880"/>
                                        <w:tab w:val="right" w:leader="none" w:pos="6120"/>
                                      </w:tabs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both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0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 xml:space="preserve">- 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>قيام بنيتو موسيليني بتشكيل حكومة جديدة وحصوله على حقائب وزارية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tabs>
                                        <w:tab w:val="right" w:leader="none" w:pos="190"/>
                                        <w:tab w:val="right" w:leader="none" w:pos="2880"/>
                                        <w:tab w:val="right" w:leader="none" w:pos="6120"/>
                                      </w:tabs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both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 xml:space="preserve">- 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>وضع الحزب الوطني الفاشي قوانين جديدة خصوصا قانون الانتدا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>ب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 xml:space="preserve"> وانتهت بتكوين الدولة الفاشية </w:t>
                                    </w:r>
                                    <w:r w:rsidDel="000000-1" w:rsidR="12148066" w:rsidRPr="12148066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12148066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6158" y="6569"/>
                                  <a:ext cx="3240" cy="415"/>
                                </a:xfrm>
                                <a:prstGeom prst="rect"/>
                                <a:gradFill>
                                  <a:gsLst>
                                    <a:gs pos="0">
                                      <a:srgbClr val="FFFFFF"/>
                                    </a:gs>
                                    <a:gs pos="100000">
                                      <a:srgbClr val="CCC0D9"/>
                                    </a:gs>
                                  </a:gsLst>
                                  <a:lin ang="5400000" scaled="0"/>
                                </a:gradFill>
                                <a:ln cap="flat" cmpd="sng" w="12700" algn="ctr">
                                  <a:solidFill>
                                    <a:srgbClr val="B2A1C7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B95D62" w:rsidRDefault="00000000" w:rsidRPr="00000000">
                                    <w:pPr>
                                      <w:pStyle w:val="Normal"/>
                                      <w:suppressAutoHyphens w:val="1"/>
                                      <w:bidi w:val="1"/>
                                      <w:spacing w:line="1" w:lineRule="atLeast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20"/>
                                        <w:szCs w:val="20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12148066" w:rsidRPr="00616270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20"/>
                                        <w:szCs w:val="20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على المستوى الاقتصادي والاجتماعي:</w:t>
                                    </w:r>
                                    <w:r w:rsidDel="000000-1" w:rsidR="12148066" w:rsidRPr="00616270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20"/>
                                        <w:szCs w:val="20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12148066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3827" y="7155"/>
                                  <a:ext cx="356" cy="308"/>
                                </a:xfrm>
                                <a:prstGeom prst="downArrow"/>
                                <a:gradFill>
                                  <a:gsLst>
                                    <a:gs pos="0">
                                      <a:srgbClr val="B2A1C7"/>
                                    </a:gs>
                                    <a:gs pos="100000">
                                      <a:srgbClr val="B2A1C7"/>
                                    </a:gs>
                                    <a:gs pos="50000">
                                      <a:srgbClr val="8064A2"/>
                                    </a:gs>
                                    <a:gs pos="50000">
                                      <a:srgbClr val="8064A2"/>
                                    </a:gs>
                                  </a:gsLst>
                                  <a:lin ang="5400000" scaled="0"/>
                                </a:gradFill>
                                <a:ln cap="flat" cmpd="sng" w="12700" algn="ctr">
                                  <a:solidFill>
                                    <a:srgbClr val="8064A2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 rot="5400000">
                                  <a:off x="3827" y="9104"/>
                                  <a:ext cx="4491" cy="443"/>
                                </a:xfrm>
                                <a:prstGeom prst="rightBrace"/>
                                <a:solidFill>
                                  <a:srgbClr val="FFFFFF"/>
                                </a:solidFill>
                                <a:ln cap="flat" cmpd="sng" w="317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7607" y="7155"/>
                                  <a:ext cx="356" cy="308"/>
                                </a:xfrm>
                                <a:prstGeom prst="downArrow"/>
                                <a:gradFill>
                                  <a:gsLst>
                                    <a:gs pos="0">
                                      <a:srgbClr val="B2A1C7"/>
                                    </a:gs>
                                    <a:gs pos="100000">
                                      <a:srgbClr val="B2A1C7"/>
                                    </a:gs>
                                    <a:gs pos="50000">
                                      <a:srgbClr val="8064A2"/>
                                    </a:gs>
                                    <a:gs pos="50000">
                                      <a:srgbClr val="8064A2"/>
                                    </a:gs>
                                  </a:gsLst>
                                  <a:lin ang="5400000" scaled="0"/>
                                </a:gradFill>
                                <a:ln cap="flat" cmpd="sng" w="12700" algn="ctr">
                                  <a:solidFill>
                                    <a:srgbClr val="8064A2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2471420</wp:posOffset>
                      </wp:positionV>
                      <wp:extent cx="4337685" cy="189103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37685" cy="18910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990600</wp:posOffset>
                      </wp:positionH>
                      <wp:positionV relativeFrom="paragraph">
                        <wp:posOffset>445134</wp:posOffset>
                      </wp:positionV>
                      <wp:extent cx="4486910" cy="146050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86910" cy="1460500"/>
                                <a:chOff x="2235" y="4188"/>
                                <a:chExt cx="7066" cy="2300"/>
                              </a:xfrm>
                            </wpg:grpSpPr>
                            <wps:wsp>
                              <wps:cNvSpPr txBox="1"/>
                              <wps:spPr>
                                <a:xfrm>
                                  <a:off x="3126" y="4192"/>
                                  <a:ext cx="2316" cy="397"/>
                                </a:xfrm>
                                <a:prstGeom prst="rect"/>
                                <a:gradFill>
                                  <a:gsLst>
                                    <a:gs pos="0">
                                      <a:srgbClr val="FFFFFF"/>
                                    </a:gs>
                                    <a:gs pos="100000">
                                      <a:srgbClr val="FBD4B4"/>
                                    </a:gs>
                                  </a:gsLst>
                                  <a:lin ang="5400000" scaled="0"/>
                                </a:gradFill>
                                <a:ln cap="flat" cmpd="sng" w="12700" algn="ctr">
                                  <a:solidFill>
                                    <a:srgbClr val="FABF8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0F576F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1005423" w:rsidRPr="000000-1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على المستوى السياسي:</w:t>
                                    </w:r>
                                    <w:r w:rsidDel="000000-1" w:rsidR="01005423" w:rsidRPr="04485110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12995308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6048" y="5083"/>
                                  <a:ext cx="3253" cy="1133"/>
                                </a:xfrm>
                                <a:prstGeom prst="rect"/>
                                <a:solidFill>
                                  <a:srgbClr val="FFFFFF"/>
                                </a:solidFill>
                                <a:ln cap="flat" cmpd="sng" w="31750" algn="ctr">
                                  <a:solidFill>
                                    <a:srgbClr val="F79646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0F576F" w:rsidRDefault="00000000" w:rsidRPr="00000000">
                                    <w:pPr>
                                      <w:pStyle w:val="Normal"/>
                                      <w:tabs>
                                        <w:tab w:val="right" w:leader="none" w:pos="410"/>
                                      </w:tabs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1005423" w:rsidRPr="01005423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 xml:space="preserve">- تعرضت المؤسسات الاقتصادية الكبرى للإفلاس </w:t>
                                    </w:r>
                                    <w:r w:rsidDel="000000-1" w:rsidR="01005423" w:rsidRPr="01005423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 xml:space="preserve">- </w:t>
                                    </w:r>
                                    <w:r w:rsidDel="000000-1" w:rsidR="01005423" w:rsidRPr="01005423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>انخفاض  القدرة الشرائية للمواطنين</w:t>
                                    </w:r>
                                    <w:r w:rsidDel="000000-1" w:rsidR="01005423" w:rsidRPr="01005423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F576F" w:rsidRDefault="00000000" w:rsidRPr="00000000">
                                    <w:pPr>
                                      <w:pStyle w:val="Normal"/>
                                      <w:tabs>
                                        <w:tab w:val="right" w:leader="none" w:pos="410"/>
                                      </w:tabs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1005423" w:rsidRPr="01005423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>- ارتفاع البطالة</w:t>
                                    </w:r>
                                    <w:r w:rsidDel="000000-1" w:rsidR="01005423" w:rsidRPr="01005423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F576F" w:rsidRDefault="00000000" w:rsidRPr="00000000">
                                    <w:pPr>
                                      <w:pStyle w:val="Normal"/>
                                      <w:tabs>
                                        <w:tab w:val="right" w:leader="none" w:pos="410"/>
                                      </w:tabs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right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4"/>
                                        <w:szCs w:val="14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1005423" w:rsidRPr="01005423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/>
                                      </w:rPr>
                                      <w:t>- ارتفاع المظاهرات والاحتجاجات الاجتماعية</w:t>
                                    </w:r>
                                    <w:r w:rsidDel="000000-1" w:rsidR="01005423" w:rsidRPr="10771863">
                                      <w:rPr>
                                        <w:w w:val="100"/>
                                        <w:position w:val="-1"/>
                                        <w:sz w:val="14"/>
                                        <w:szCs w:val="14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12995308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2235" y="5082"/>
                                  <a:ext cx="3474" cy="1406"/>
                                </a:xfrm>
                                <a:prstGeom prst="rect"/>
                                <a:solidFill>
                                  <a:srgbClr val="FFFFFF"/>
                                </a:solidFill>
                                <a:ln cap="flat" cmpd="sng" w="31750" algn="ctr">
                                  <a:solidFill>
                                    <a:srgbClr val="F79646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0F576F" w:rsidRDefault="00000000" w:rsidRPr="00000000">
                                    <w:pPr>
                                      <w:pStyle w:val="Normal"/>
                                      <w:tabs>
                                        <w:tab w:val="right" w:leader="none" w:pos="190"/>
                                        <w:tab w:val="right" w:leader="none" w:pos="2880"/>
                                        <w:tab w:val="right" w:leader="none" w:pos="6120"/>
                                      </w:tabs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both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1005423" w:rsidRPr="01005423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- ضعف الحكومة وعجزها على حل الأزمات الاقتصادية والاجتماعية أزمة المؤسسات التشريعية وغياب برلمان</w:t>
                                    </w:r>
                                    <w:r w:rsidDel="000000-1" w:rsidR="01005423" w:rsidRPr="01005423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F576F" w:rsidRDefault="00000000" w:rsidRPr="00000000">
                                    <w:pPr>
                                      <w:pStyle w:val="Normal"/>
                                      <w:tabs>
                                        <w:tab w:val="right" w:leader="none" w:pos="190"/>
                                        <w:tab w:val="right" w:leader="none" w:pos="2880"/>
                                        <w:tab w:val="right" w:leader="none" w:pos="6120"/>
                                      </w:tabs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both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1005423" w:rsidRPr="01005423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- اضطراب سير المؤسسات الدستورية</w:t>
                                    </w:r>
                                    <w:r w:rsidDel="000000-1" w:rsidR="01005423" w:rsidRPr="01005423">
                                      <w:rPr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F576F" w:rsidRDefault="00000000" w:rsidRPr="00000000">
                                    <w:pPr>
                                      <w:pStyle w:val="Normal"/>
                                      <w:tabs>
                                        <w:tab w:val="right" w:leader="none" w:pos="190"/>
                                        <w:tab w:val="right" w:leader="none" w:pos="2880"/>
                                        <w:tab w:val="right" w:leader="none" w:pos="6120"/>
                                      </w:tabs>
                                      <w:suppressAutoHyphens w:val="1"/>
                                      <w:bidi w:val="1"/>
                                      <w:spacing w:after="0" w:line="240" w:lineRule="auto"/>
                                      <w:ind w:left="0" w:right="0" w:leftChars="-1" w:rightChars="0" w:firstLineChars="-1"/>
                                      <w:jc w:val="both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sz w:val="14"/>
                                        <w:szCs w:val="14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1005423" w:rsidRPr="01005423">
                                      <w:rPr>
                                        <w:w w:val="100"/>
                                        <w:position w:val="-1"/>
                                        <w:sz w:val="18"/>
                                        <w:szCs w:val="18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 xml:space="preserve">- فقد الشعب الفرنسي الثقة في النظام الديمقراطي و فتح المجال للعنف السياسي والتطرف </w:t>
                                    </w:r>
                                    <w:r w:rsidDel="000000-1" w:rsidR="01005423" w:rsidRPr="000000-1">
                                      <w:rPr>
                                        <w:w w:val="100"/>
                                        <w:position w:val="-1"/>
                                        <w:sz w:val="14"/>
                                        <w:szCs w:val="14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12995308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 txBox="1"/>
                              <wps:spPr>
                                <a:xfrm>
                                  <a:off x="6717" y="4188"/>
                                  <a:ext cx="2482" cy="397"/>
                                </a:xfrm>
                                <a:prstGeom prst="rect"/>
                                <a:gradFill>
                                  <a:gsLst>
                                    <a:gs pos="0">
                                      <a:srgbClr val="FFFFFF"/>
                                    </a:gs>
                                    <a:gs pos="100000">
                                      <a:srgbClr val="FBD4B4"/>
                                    </a:gs>
                                  </a:gsLst>
                                  <a:lin ang="5400000" scaled="0"/>
                                </a:gradFill>
                                <a:ln cap="flat" cmpd="sng" w="12700" algn="ctr">
                                  <a:solidFill>
                                    <a:srgbClr val="FABF8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00000" w:rsidDel="00000000" w:rsidP="000F576F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jc w:val="center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b w:val="0"/>
                                        <w:bCs w:val="0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pPr>
                                    <w:r w:rsidDel="000000-1" w:rsidR="01005423" w:rsidRPr="01005423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rtl w:val="1"/>
                                        <w:cs w:val="0"/>
                                        <w:em w:val="none"/>
                                        <w:lang w:bidi="ar-MA"/>
                                      </w:rPr>
                                      <w:t>على المستوى الاقتصادي والاجتماعي:</w:t>
                                    </w:r>
                                    <w:r w:rsidDel="000000-1" w:rsidR="01005423" w:rsidRPr="01005423">
                                      <w:rPr>
                                        <w:b w:val="1"/>
                                        <w:bCs w:val="1"/>
                                        <w:w w:val="100"/>
                                        <w:position w:val="-1"/>
                                        <w:sz w:val="16"/>
                                        <w:szCs w:val="16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 w:bidi="ar-MA"/>
                                      </w:rPr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pStyle w:val="Normal"/>
                                      <w:suppressAutoHyphens w:val="1"/>
                                      <w:spacing w:line="1" w:lineRule="atLeast"/>
                                      <w:ind w:leftChars="-1" w:rightChars="0" w:firstLineChars="-1"/>
                                      <w:textDirection w:val="btLr"/>
                                      <w:textAlignment w:val="top"/>
                                      <w:outlineLvl w:val="0"/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pPr>
                                    <w:r w:rsidDel="000000-1" w:rsidR="12995308" w:rsidRPr="000000-1">
                                      <w:rPr>
                                        <w:w w:val="100"/>
                                        <w:position w:val="-1"/>
                                        <w:effect w:val="none"/>
                                        <w:vertAlign w:val="baseline"/>
                                        <w:cs w:val="0"/>
                                        <w:em w:val="none"/>
                                        <w:lang/>
                                      </w:rPr>
                                    </w:r>
                                  </w:p>
                                </w:txbxContent>
                              </wps:txbx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4386" y="4720"/>
                                  <a:ext cx="328" cy="355"/>
                                </a:xfrm>
                                <a:prstGeom prst="downArrow"/>
                                <a:gradFill>
                                  <a:gsLst>
                                    <a:gs pos="0">
                                      <a:srgbClr val="D99594"/>
                                    </a:gs>
                                    <a:gs pos="100000">
                                      <a:srgbClr val="D99594"/>
                                    </a:gs>
                                    <a:gs pos="50000">
                                      <a:srgbClr val="C0504D"/>
                                    </a:gs>
                                    <a:gs pos="50000">
                                      <a:srgbClr val="C0504D"/>
                                    </a:gs>
                                  </a:gsLst>
                                  <a:lin ang="5400000" scaled="0"/>
                                </a:gradFill>
                                <a:ln cap="flat" cmpd="sng" w="12700" algn="ctr">
                                  <a:solidFill>
                                    <a:srgbClr val="C0504D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7671" y="4728"/>
                                  <a:ext cx="328" cy="355"/>
                                </a:xfrm>
                                <a:prstGeom prst="downArrow"/>
                                <a:gradFill>
                                  <a:gsLst>
                                    <a:gs pos="0">
                                      <a:srgbClr val="D99594"/>
                                    </a:gs>
                                    <a:gs pos="100000">
                                      <a:srgbClr val="D99594"/>
                                    </a:gs>
                                    <a:gs pos="50000">
                                      <a:srgbClr val="C0504D"/>
                                    </a:gs>
                                    <a:gs pos="50000">
                                      <a:srgbClr val="C0504D"/>
                                    </a:gs>
                                  </a:gsLst>
                                  <a:lin ang="5400000" scaled="0"/>
                                </a:gradFill>
                                <a:ln cap="flat" cmpd="sng" w="12700" algn="ctr">
                                  <a:solidFill>
                                    <a:srgbClr val="C0504D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990600</wp:posOffset>
                      </wp:positionH>
                      <wp:positionV relativeFrom="paragraph">
                        <wp:posOffset>445134</wp:posOffset>
                      </wp:positionV>
                      <wp:extent cx="4486910" cy="146050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86910" cy="1460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الاولى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وصول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البلاشفة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للحكم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وتمكنهم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معالجة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المشاكل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فإن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الديموقراطية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اللبرالية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بأوربا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أصبحت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مهددة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بالتطرف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ظل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الأزمات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والاقتصادية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والتي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تفاقمت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الأزمة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 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 1929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hd w:fill="fefefe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1D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1D5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حرر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موضوعا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مقاليا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بالاتحاد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انطلاقا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1918.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hd w:fill="ffffff" w:val="clear"/>
        <w:bidi w:val="1"/>
        <w:ind w:left="0" w:right="0" w:firstLine="0"/>
        <w:jc w:val="left"/>
        <w:rPr>
          <w:sz w:val="6"/>
          <w:szCs w:val="6"/>
          <w:vertAlign w:val="baseline"/>
        </w:rPr>
      </w:pPr>
      <w:bookmarkStart w:colFirst="0" w:colLast="0" w:name="_vf36lmqzumo6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426" w:top="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azemtefham.com/2015/06/blog-post_29.html" TargetMode="External"/><Relationship Id="rId10" Type="http://schemas.openxmlformats.org/officeDocument/2006/relationships/hyperlink" Target="https://www.lazemtefham.com/2015/02/blog-post_10.html" TargetMode="External"/><Relationship Id="rId13" Type="http://schemas.openxmlformats.org/officeDocument/2006/relationships/hyperlink" Target="https://www.lazemtefham.com/2015/06/blog-post_29.html" TargetMode="External"/><Relationship Id="rId12" Type="http://schemas.openxmlformats.org/officeDocument/2006/relationships/hyperlink" Target="https://www.lazemtefham.com/2015/06/blog-post_29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