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49"/>
        <w:gridCol w:w="81"/>
        <w:gridCol w:w="378"/>
        <w:gridCol w:w="710"/>
        <w:gridCol w:w="107"/>
        <w:gridCol w:w="28"/>
        <w:gridCol w:w="32"/>
        <w:gridCol w:w="1380"/>
        <w:gridCol w:w="119"/>
        <w:gridCol w:w="36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245"/>
            <w:gridCol w:w="49"/>
            <w:gridCol w:w="81"/>
            <w:gridCol w:w="378"/>
            <w:gridCol w:w="710"/>
            <w:gridCol w:w="107"/>
            <w:gridCol w:w="28"/>
            <w:gridCol w:w="32"/>
            <w:gridCol w:w="1380"/>
            <w:gridCol w:w="119"/>
            <w:gridCol w:w="36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DE9D9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A36DF5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:الأولى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01669023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ثامنة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166902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0710517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2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3079750</wp:posOffset>
                      </wp:positionH>
                      <wp:positionV relativeFrom="paragraph">
                        <wp:posOffset>-98424</wp:posOffset>
                      </wp:positionV>
                      <wp:extent cx="4399915" cy="60325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9915" cy="603250"/>
                              </a:xfrm>
                              <a:prstGeom prst="roundRect"/>
                              <a:solidFill>
                                <a:srgbClr val="F2DBDB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9779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/>
                                      <w:b w:val="0"/>
                                      <w:bCs w:val="0"/>
                                      <w:color w:val="0070c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1669023" w:rsidRPr="01669023">
                                    <w:rPr>
                                      <w:rFonts w:ascii="Andalus" w:cs="Andalus" w:hAnsi="Andalus"/>
                                      <w:b w:val="1"/>
                                      <w:bCs w:val="1"/>
                                      <w:color w:val="0070c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سقوط الامبراطورية العثمانية و توغل الاستعمار بالمشرق العربي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3079750</wp:posOffset>
                      </wp:positionH>
                      <wp:positionV relativeFrom="paragraph">
                        <wp:posOffset>-98424</wp:posOffset>
                      </wp:positionV>
                      <wp:extent cx="4399915" cy="60325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99915" cy="603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DE9D9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2208530</wp:posOffset>
                      </wp:positionH>
                      <wp:positionV relativeFrom="paragraph">
                        <wp:posOffset>45720</wp:posOffset>
                      </wp:positionV>
                      <wp:extent cx="6476365" cy="62357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6365" cy="623570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A36DF5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- </w:t>
                                  </w:r>
                                  <w:r w:rsidDel="000000-1" w:rsidR="1071051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تفسير سقوط الامبراطورية العثمانية من خلال استخلاص العوامل المفسرة و تصنيفها و ربط العلاقات فيما بينها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.</w:t>
                                  </w:r>
                                </w:p>
                                <w:p w:rsidR="00000000" w:rsidDel="00000000" w:rsidP="00A36DF5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- </w:t>
                                  </w:r>
                                  <w:r w:rsidDel="000000-1" w:rsidR="1071051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تشخيص الوضعية السياسية بالمشرق العربي عقب سقوط الامبراطورية العثمانية,و رصد اليات التوغل الاستعماري بالمنطقة في زمن الانتداب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.</w:t>
                                  </w:r>
                                </w:p>
                                <w:p w:rsidR="00000000" w:rsidDel="00000000" w:rsidP="00C341B3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- </w:t>
                                  </w:r>
                                  <w:r w:rsidDel="000000-1" w:rsidR="1279633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ترسيخ مهارة الاشتغال بالدعامات التاريخية وفق خطوات النهج التاريخي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.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284A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2208530</wp:posOffset>
                      </wp:positionH>
                      <wp:positionV relativeFrom="paragraph">
                        <wp:posOffset>45720</wp:posOffset>
                      </wp:positionV>
                      <wp:extent cx="6476365" cy="62357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76365" cy="6235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للوثيقتين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الحدث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يقدمه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ونتج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لمعاهدة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سيفر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تخليهم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عديدة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وخضوع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ممتلكاتها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للانتدابين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والفرنسي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لسقوط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لانهيار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20" w:right="0" w:hanging="36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إزاء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الأجنبي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وحيد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7"/>
            <w:tcBorders>
              <w:left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سياقه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العميقة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لانهيار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(25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العميقة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لانهيار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محددات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كرونولوجية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لتدهور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أوضاع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صنف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المستخرجة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نوعيتها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الاليات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وظفها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للتغلغل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مهدت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لسقوط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260" w:right="0" w:hanging="360"/>
              <w:jc w:val="both"/>
              <w:rPr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سياسيا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19،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الدستور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الحميد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معارضة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قادتها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جمعية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الإتحاد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والترقي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الاضطرابات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وحركات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الانفصال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البلقان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إداريا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تفشي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الفساد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الإداري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الرشوة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المحسوبية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المناصب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اقتصاديا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أوربية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عجزها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تسديد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عجز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البلقان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اللجوء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الالتزام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عسكريا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ضعف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واهتمام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قادته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بأمور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جبهات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القتال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البلقان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ليبيا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...).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260" w:right="0" w:hanging="360"/>
              <w:jc w:val="both"/>
              <w:rPr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خوض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الحروب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أنهكتها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اقتصاديا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وعسكريا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الهزائم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النمسا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وروسيا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وتوقيع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تخلت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بموجبها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وامتيازات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النمسا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وروسيا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تحالف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أوربي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استهدف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القضاء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والمساومات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المتنافسة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المسألة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أطماع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لاقتسام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ممتلكات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المنهارة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الرجل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المريض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البلقان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اليونان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ألبانيا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رومانيا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بلغاريا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...)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مشاركة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وهزيمتهم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وتوقيعهم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سيفر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هدمت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التغلغل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فتجلت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7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تمثلت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التحالف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لتقويض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المواجهة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الهزائم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المتتالية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إجبارها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صلح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تنص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اقتطاعات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ترابية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أحدثت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صندوق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إثقال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كاهل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بالديون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ناهيك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إبرام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تجارية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متكافئة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إغراق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تمثلت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استمالة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للحركات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المعارضة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للنظام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جانبهم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علاوة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تشجيعهم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للحمايات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القنصلية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وتوصلهم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لاتفاقيات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ثنائية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لاقتسام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ممتلكات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والثقافية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أرسل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الأوربيون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حملات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تبشيرية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بدعوى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المسيحيين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وأسسوا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مدارس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ومستشفيات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وجمعيات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خيرية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الملتزمون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الانفصال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المسألة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الرجل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المريض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ظرفية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bidi w:val="1"/>
              <w:spacing w:after="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ظرفية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المركزي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طموحات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القيادة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التركية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صادفتها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بلوغ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نتائجها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bidi w:val="1"/>
              <w:spacing w:after="0" w:line="240" w:lineRule="auto"/>
              <w:ind w:left="0" w:right="0" w:firstLine="147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تعتبر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عجلت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بسقوط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bidi w:val="1"/>
              <w:spacing w:after="0" w:line="240" w:lineRule="auto"/>
              <w:ind w:left="0" w:right="0" w:firstLine="147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الأزمات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برزت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خلافات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الحاكم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وجمعية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والترقي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توجهاتها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عندما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رفض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وزير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الموافقة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مخصصات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وزارة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الدفاع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5d6566"/>
                <w:sz w:val="25"/>
                <w:szCs w:val="25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رغبة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التركية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الانفصال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تركيا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تتريك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نهجها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تركيا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الفتاة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،"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تزامن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بوادر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عالمية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أولى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3"/>
                <w:szCs w:val="23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bidi w:val="1"/>
              <w:spacing w:after="0" w:line="240" w:lineRule="auto"/>
              <w:ind w:left="0" w:right="0" w:firstLine="147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استغلت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إنجلترا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والأتراك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لتحريض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ضدهم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ونقل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الخلافة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الأتراك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اندلعت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يونيو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1916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الشريف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حسين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أمير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والحجاز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وبدعم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الإنجليز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bidi w:val="1"/>
              <w:spacing w:after="0" w:line="240" w:lineRule="auto"/>
              <w:ind w:left="0" w:right="0" w:firstLine="147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مخلفات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انتهت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بهزيمة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النمسا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هنغاريا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ففرض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غرار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المنهزمة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تضمنت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شروطا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انتهكت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سيادتها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03">
            <w:pPr>
              <w:bidi w:val="1"/>
              <w:spacing w:after="0" w:line="240" w:lineRule="auto"/>
              <w:ind w:left="0" w:right="0" w:firstLine="147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مودروس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(1918):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هدنة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أنهت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مشاركة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ونصت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وقف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تحرك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فورا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عودة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السفن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الموانئ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استسلام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الحاميات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بالشام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وبلاد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الرافدين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الانسحاب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القوقاز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الأجانب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الملاحة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ووضع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قوات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عسكرية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مضيقي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البوسفور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والدردنيل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وحق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الموانئ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والسكك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الحديدية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والسفن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4">
            <w:pPr>
              <w:bidi w:val="1"/>
              <w:spacing w:after="0" w:line="240" w:lineRule="auto"/>
              <w:ind w:left="0" w:right="0" w:firstLine="147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سيفر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(1920):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نصت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تنازل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ممتلكاتها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وإنجلترا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التنازل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أجزاء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أراضيها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المجاورة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مضيقي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البوسفور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والدردنيل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الرقابة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التسلح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تركيا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الفتاة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الوعود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لإنشاء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عقب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خريطته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تاريخه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مكانه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خصائصه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وطن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إشراف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إحدى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تخضع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لوصاية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عصبة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جعلها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قادرة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حكم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نفسها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بنفسها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حدث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بالمناطق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الخاضعة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للإمبراطورية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عقدت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ريمو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لوضع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الترتيبات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لتقاسم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وفلسطين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أسس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مصطفى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جمهورية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تركيا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الحديثة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إنهاء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الخلافة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1924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bidi w:val="1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توطيد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توطيد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الاليات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وظفتها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التابعة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لهما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لأوضاع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الناحية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spacing w:after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أليات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توطيد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بالمشرق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e36c0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والإدارية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إنجلترا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خلق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كيانات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تابعة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للتاج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تعيين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الشريف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الحسين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ملوكا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وعبد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الأردن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83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نهج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حكم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وسوريا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تضم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العلويين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والدروز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وحلب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ودمشق</w:t>
            </w:r>
          </w:p>
          <w:p w:rsidR="00000000" w:rsidDel="00000000" w:rsidP="00000000" w:rsidRDefault="00000000" w:rsidRPr="00000000" w14:paraId="00000184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e36c0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u w:val="single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36c0a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ماليا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إحداث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عملات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أبناك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لتمويل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الأشغال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العمومية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والزراعة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الرفع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لخدمة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مصالح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المعمرين</w:t>
            </w:r>
          </w:p>
          <w:p w:rsidR="00000000" w:rsidDel="00000000" w:rsidP="00000000" w:rsidRDefault="00000000" w:rsidRPr="00000000" w14:paraId="00000186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فلاحيا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التسجيل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العقاري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الرأسمالية</w:t>
            </w:r>
          </w:p>
          <w:p w:rsidR="00000000" w:rsidDel="00000000" w:rsidP="00000000" w:rsidRDefault="00000000" w:rsidRPr="00000000" w14:paraId="00000187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صناعيا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قوانين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لتشجيع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الخفيفة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امتيازات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لشركات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أجنبية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للتنقيب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المعادن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ونتج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وانتشار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البطالة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88">
            <w:pPr>
              <w:shd w:fill="ffffff" w:val="clear"/>
              <w:tabs>
                <w:tab w:val="right" w:leader="none" w:pos="5628"/>
              </w:tabs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تجاريا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احتكار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التجاري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ونتج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عجز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دائم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الميزان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التجاري</w:t>
            </w:r>
          </w:p>
          <w:p w:rsidR="00000000" w:rsidDel="00000000" w:rsidP="00000000" w:rsidRDefault="00000000" w:rsidRPr="00000000" w14:paraId="0000018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_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تجاه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4"/>
              </w:numPr>
              <w:tabs>
                <w:tab w:val="right" w:leader="none" w:pos="305"/>
              </w:tabs>
              <w:bidi w:val="1"/>
              <w:spacing w:after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1920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بسوريا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أعلنت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خلاله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معارضتها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والفرنسي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وأعلنت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استقلالها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سيادة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صرحت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خلاله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معارضتها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لوعد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بلفور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القاضي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بإقامة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بفلسطين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3"/>
              </w:numPr>
              <w:tabs>
                <w:tab w:val="right" w:leader="none" w:pos="305"/>
              </w:tabs>
              <w:bidi w:val="1"/>
              <w:spacing w:after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خاضت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ميسلون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تريد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بسط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سيطرتها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وكلفت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اندلعت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1920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حققت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هدفها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تراجعت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وعرقلة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مخططاتها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الاستيطانية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فسلمت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للعراقيين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سان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ريمون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المندوب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السامي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انهارت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لأسباب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داخلية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وخارجية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وفرض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خلقت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وتأزم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رد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العرب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بتأسيس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المناهضة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للاستعمار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A3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حرر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التغلغل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اثاره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الانتداب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432"/>
        </w:tabs>
        <w:bidi w:val="1"/>
        <w:spacing w:after="0" w:line="240" w:lineRule="auto"/>
        <w:ind w:left="0" w:right="0" w:firstLine="0"/>
        <w:jc w:val="left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1B5">
      <w:pPr>
        <w:tabs>
          <w:tab w:val="left" w:leader="none" w:pos="432"/>
        </w:tabs>
        <w:bidi w:val="1"/>
        <w:spacing w:after="0" w:line="240" w:lineRule="auto"/>
        <w:ind w:left="0" w:right="0" w:firstLine="0"/>
        <w:jc w:val="left"/>
        <w:rPr>
          <w:b w:val="0"/>
          <w:color w:val="000000"/>
          <w:sz w:val="24"/>
          <w:szCs w:val="24"/>
          <w:vertAlign w:val="baseline"/>
        </w:rPr>
      </w:pPr>
      <w:bookmarkStart w:colFirst="0" w:colLast="0" w:name="_tz9fausadurs" w:id="0"/>
      <w:bookmarkEnd w:id="0"/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✍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⮱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0" w:firstLine="0"/>
      </w:pPr>
      <w:rPr>
        <w:rFonts w:ascii="Noto Sans Symbols" w:cs="Noto Sans Symbols" w:eastAsia="Noto Sans Symbols" w:hAnsi="Noto Sans Symbols"/>
        <w:color w:val="0000ff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✔"/>
      <w:lvlJc w:val="left"/>
      <w:pPr>
        <w:ind w:left="0" w:firstLine="0"/>
      </w:pPr>
      <w:rPr>
        <w:rFonts w:ascii="Noto Sans Symbols" w:cs="Noto Sans Symbols" w:eastAsia="Noto Sans Symbols" w:hAnsi="Noto Sans Symbols"/>
        <w:color w:val="0000ff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