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284460" cy="1581150"/>
                <wp:effectExtent b="19050" l="0" r="2159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4460" cy="15811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6E5114" w:rsidDel="00000000" w:rsidP="00914CB3" w:rsidRDefault="006E5114" w:rsidRPr="0035798C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كون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التاريخ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       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عدد الحصص: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1</w:t>
                            </w:r>
                          </w:p>
                          <w:p w:rsidR="006E5114" w:rsidDel="00000000" w:rsidP="00B05980" w:rsidRDefault="006E5114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المستوى</w:t>
                            </w:r>
                            <w:proofErr w:type="gramEnd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الدراسي: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ج.م.ع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عنوان الدرس: </w:t>
                            </w:r>
                            <w:r w:rsidDel="00000000" w:rsidR="00000000" w:rsidRPr="0013711F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التحولات </w:t>
                            </w:r>
                            <w:r w:rsidDel="00000000" w:rsidR="00000000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الفكرية والعلمية والفنية (الحركة الإنسية)</w:t>
                            </w:r>
                            <w:r w:rsidDel="00000000" w:rsidR="00000000" w:rsidRPr="002C7631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 </w:t>
                            </w:r>
                            <w:r w:rsidDel="00000000" w:rsidR="00000000" w:rsidRPr="00B0598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B0598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               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المراجع: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الكتاب المدرسي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المسار "التاريخ </w:t>
                            </w:r>
                            <w:proofErr w:type="gramStart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والجغرافيا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"</w:t>
                            </w:r>
                          </w:p>
                          <w:p w:rsidR="006E5114" w:rsidDel="00000000" w:rsidP="00C64EAF" w:rsidRDefault="006E5114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ترتيب الدرس: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2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انجاز الأستاذ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ة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حسناء الجبوري</w:t>
                            </w:r>
                          </w:p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3226.0" w:type="dxa"/>
                              <w:tblLook w:val="04A0"/>
                            </w:tblPr>
                            <w:tblGrid>
                              <w:gridCol w:w="1024"/>
                              <w:gridCol w:w="8647"/>
                            </w:tblGrid>
                            <w:tr w:rsidR="006E5114" w:rsidTr="002C7631">
                              <w:trPr>
                                <w:trHeight w:val="666"/>
                              </w:trPr>
                              <w:tc>
                                <w:tcPr>
                                  <w:tcW w:w="1024.0" w:type="dxa"/>
                                </w:tcPr>
                                <w:p w:rsidR="006E5114" w:rsidDel="00000000" w:rsidP="002C7631" w:rsidRDefault="006E5114" w:rsidRPr="00400D9F">
                                  <w:pPr>
                                    <w:bidi w:val="1"/>
                                    <w:rPr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C13E47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>أهداف</w:t>
                                  </w:r>
                                  <w:proofErr w:type="gramEnd"/>
                                  <w:r w:rsidDel="00000000" w:rsidR="00000000" w:rsidRPr="00C13E47">
                                    <w:rPr>
                                      <w:rFonts w:hint="cs"/>
                                      <w:b w:val="1"/>
                                      <w:bCs w:val="1"/>
                                      <w:rtl w:val="1"/>
                                      <w:lang w:bidi="ar-MA"/>
                                    </w:rPr>
                                    <w:t xml:space="preserve"> التعلم</w:t>
                                  </w:r>
                                </w:p>
                              </w:tc>
                              <w:tc>
                                <w:tcPr>
                                  <w:tcW w:w="8647.0" w:type="dxa"/>
                                </w:tcPr>
                                <w:p w:rsidR="006E5114" w:rsidDel="00000000" w:rsidP="00E208C3" w:rsidRDefault="006E5114" w:rsidRPr="0000000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تحديد أسباب التحولات الفكرية والعلمية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والفنية</w:t>
                                  </w:r>
                                  <w:proofErr w:type="gramEnd"/>
                                </w:p>
                                <w:p w:rsidR="006E5114" w:rsidDel="00000000" w:rsidP="00471B56" w:rsidRDefault="006E5114" w:rsidRPr="00163740">
                                  <w:pPr>
                                    <w:pStyle w:val="Paragraphedeliste"/>
                                    <w:numPr>
                                      <w:ilvl w:val="0"/>
                                      <w:numId w:val="11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</w:pPr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تعرف </w:t>
                                  </w:r>
                                  <w:proofErr w:type="gramStart"/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>مظاهر</w:t>
                                  </w:r>
                                  <w:proofErr w:type="gramEnd"/>
                                  <w:r w:rsidDel="00000000" w:rsidR="00000000" w:rsidRPr="00000000">
                                    <w:rPr>
                                      <w:rFonts w:hint="cs"/>
                                      <w:b w:val="1"/>
                                      <w:bCs w:val="1"/>
                                      <w:sz w:val="24"/>
                                      <w:szCs w:val="24"/>
                                      <w:rtl w:val="1"/>
                                      <w:lang w:bidi="ar-MA"/>
                                    </w:rPr>
                                    <w:t xml:space="preserve"> التحولات الفكرية والعلمية والفنية واستنتاج أبعادها الإنسية</w:t>
                                  </w:r>
                                </w:p>
                              </w:tc>
                            </w:tr>
                          </w:tbl>
                          <w:p w:rsidR="006E5114" w:rsidDel="00000000" w:rsidP="00E457A2" w:rsidRDefault="006E5114" w:rsidRPr="00E457A2">
                            <w:pPr>
                              <w:bidi w:val="1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-785494</wp:posOffset>
                </wp:positionV>
                <wp:extent cx="10306050" cy="16002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270.0" w:type="dxa"/>
        <w:jc w:val="left"/>
        <w:tblInd w:w="-1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3"/>
        <w:gridCol w:w="2550"/>
        <w:gridCol w:w="1419"/>
        <w:gridCol w:w="3402"/>
        <w:gridCol w:w="6946"/>
        <w:tblGridChange w:id="0">
          <w:tblGrid>
            <w:gridCol w:w="1953"/>
            <w:gridCol w:w="2550"/>
            <w:gridCol w:w="1419"/>
            <w:gridCol w:w="3402"/>
            <w:gridCol w:w="69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والأنشطة</w:t>
            </w:r>
            <w:r w:rsidDel="00000000" w:rsidR="00000000" w:rsidRPr="00000000">
              <w:rPr>
                <w:b w:val="1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الديداكتيكية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للأنشطة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والدعامات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التعلمات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المقدمة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A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عرفت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وعلمية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مظاهرها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وخصائص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والعليمة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والفنية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وإبراز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المطبعة</w:t>
            </w:r>
          </w:p>
          <w:p w:rsidR="00000000" w:rsidDel="00000000" w:rsidP="00000000" w:rsidRDefault="00000000" w:rsidRPr="00000000" w14:paraId="0000001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81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انطلقت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إیطالیا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لتمتد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باقي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آوربا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الغربیة</w:t>
            </w:r>
          </w:p>
          <w:p w:rsidR="00000000" w:rsidDel="00000000" w:rsidP="00000000" w:rsidRDefault="00000000" w:rsidRPr="00000000" w14:paraId="0000001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أفكار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3.</w:t>
            </w:r>
            <w:r w:rsidDel="00000000" w:rsidR="00000000" w:rsidRPr="00000000">
              <w:rPr>
                <w:b w:val="1"/>
                <w:rtl w:val="1"/>
              </w:rPr>
              <w:t xml:space="preserve">إبراز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المطبعة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عملية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الثقافي</w:t>
            </w:r>
          </w:p>
          <w:p w:rsidR="00000000" w:rsidDel="00000000" w:rsidP="00000000" w:rsidRDefault="00000000" w:rsidRPr="00000000" w14:paraId="0000001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والفنية</w:t>
            </w:r>
          </w:p>
          <w:p w:rsidR="00000000" w:rsidDel="00000000" w:rsidP="00000000" w:rsidRDefault="00000000" w:rsidRPr="00000000" w14:paraId="00000020">
            <w:pPr>
              <w:bidi w:val="1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 </w:t>
            </w:r>
            <w:r w:rsidDel="00000000" w:rsidR="00000000" w:rsidRPr="00000000">
              <w:rPr>
                <w:b w:val="1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12.</w:t>
            </w:r>
          </w:p>
          <w:p w:rsidR="00000000" w:rsidDel="00000000" w:rsidP="00000000" w:rsidRDefault="00000000" w:rsidRPr="00000000" w14:paraId="0000002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5، </w:t>
            </w:r>
            <w:r w:rsidDel="00000000" w:rsidR="00000000" w:rsidRPr="00000000">
              <w:rPr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13.</w:t>
            </w:r>
          </w:p>
          <w:p w:rsidR="00000000" w:rsidDel="00000000" w:rsidP="00000000" w:rsidRDefault="00000000" w:rsidRPr="00000000" w14:paraId="0000003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6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14</w:t>
            </w:r>
          </w:p>
          <w:p w:rsidR="00000000" w:rsidDel="00000000" w:rsidP="00000000" w:rsidRDefault="00000000" w:rsidRPr="00000000" w14:paraId="0000003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8،9،10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14</w:t>
            </w:r>
          </w:p>
          <w:p w:rsidR="00000000" w:rsidDel="00000000" w:rsidP="00000000" w:rsidRDefault="00000000" w:rsidRPr="00000000" w14:paraId="0000003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12 </w:t>
            </w:r>
            <w:r w:rsidDel="00000000" w:rsidR="00000000" w:rsidRPr="00000000">
              <w:rPr>
                <w:b w:val="1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</w:p>
          <w:p w:rsidR="00000000" w:rsidDel="00000000" w:rsidP="00000000" w:rsidRDefault="00000000" w:rsidRPr="00000000" w14:paraId="0000003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14 </w:t>
            </w:r>
            <w:r w:rsidDel="00000000" w:rsidR="00000000" w:rsidRPr="00000000">
              <w:rPr>
                <w:b w:val="1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وموضوعها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الممهدة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بإيطاليا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4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وموضوعها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الإيطالية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شهدت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امتدادات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إيطاليا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الأوصاف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إيرازم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سقراط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وشيشرون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ومكانته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ثقافة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رواد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الأهمية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الثقافية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للمطبعة</w:t>
            </w:r>
            <w:r w:rsidDel="00000000" w:rsidR="00000000" w:rsidRPr="00000000">
              <w:rPr>
                <w:b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اخترعها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غوتنبرغ</w:t>
            </w:r>
            <w:r w:rsidDel="00000000" w:rsidR="00000000" w:rsidRPr="00000000">
              <w:rPr>
                <w:b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الأفكار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وموضوعها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rtl w:val="1"/>
              </w:rPr>
              <w:t xml:space="preserve">وطن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المراكز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والمناطق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تواجدت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المطبعة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rtl w:val="1"/>
              </w:rPr>
              <w:t xml:space="preserve"> 15.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شھدت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إیطالیا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عدة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تحولات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شملت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مختلف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المیادین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الفكریة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والعلمیة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والفنية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وذلك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لعدة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أسباب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وھي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موقعھا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الاستراتيجي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حيث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لعبت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دور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الوسیط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التجاري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بین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آسیا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وغرب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أوروبا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مما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أدى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ازدهار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مدنها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فلورانسا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جنوة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البندقیة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وبالتالي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ظهور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الطبقة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البرجوازية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التي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شجعت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الحياة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الثقافية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والفنية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-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سقوط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القسطنطینة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ید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العثمانیین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أدى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انتقال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العلماءالبيزنطيين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إلى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إيطاليا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تنافس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المدن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الإيطالية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استقطاب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وحماية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العلماء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والأدباء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والفنانين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bidi w:val="1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تأثرها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بالحضارات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القديمة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الإغريقية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الرومانية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العربية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وقد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انتشرت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القرن</w:t>
            </w:r>
            <w:r w:rsidDel="00000000" w:rsidR="00000000" w:rsidRPr="00000000">
              <w:rPr>
                <w:rtl w:val="1"/>
              </w:rPr>
              <w:t xml:space="preserve"> 16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كباريس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مدريد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نورنبرغ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بروكسيل</w:t>
            </w:r>
            <w:r w:rsidDel="00000000" w:rsidR="00000000" w:rsidRPr="00000000">
              <w:rPr>
                <w:rtl w:val="1"/>
              </w:rPr>
              <w:t xml:space="preserve">... </w:t>
            </w:r>
            <w:r w:rsidDel="00000000" w:rsidR="00000000" w:rsidRPr="00000000">
              <w:rPr>
                <w:rtl w:val="1"/>
              </w:rPr>
              <w:t xml:space="preserve">بفضل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وكذا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تشجيع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الأوروبيين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الأفكار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تمجيد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الفلاسفة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والمفكرين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القدامى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ودراسة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اللغة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الإغريقية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لإحياء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التراث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إعطاء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قيمة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باعتباره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أرقى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المخلوقات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both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الاهتمام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بمختلف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العلوم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والعودة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للعقل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jc w:val="both"/>
              <w:rPr/>
            </w:pPr>
            <w:r w:rsidDel="00000000" w:rsidR="00000000" w:rsidRPr="00000000">
              <w:rPr>
                <w:rtl w:val="1"/>
              </w:rPr>
              <w:t xml:space="preserve">أدى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اختراع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الألماني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يوحنا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غوتنبرغ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الأوربي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وقد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الإيطاليون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وأدخلوها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بلادهم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1465،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الفرنسيين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جاؤوا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1480،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الإنجليز</w:t>
            </w:r>
            <w:r w:rsidDel="00000000" w:rsidR="00000000" w:rsidRPr="00000000">
              <w:rPr>
                <w:rtl w:val="1"/>
              </w:rPr>
              <w:t xml:space="preserve"> 1577، </w:t>
            </w:r>
            <w:r w:rsidDel="00000000" w:rsidR="00000000" w:rsidRPr="00000000">
              <w:rPr>
                <w:rtl w:val="1"/>
              </w:rPr>
              <w:t xml:space="preserve">والسويد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1483 </w:t>
            </w:r>
            <w:r w:rsidDel="00000000" w:rsidR="00000000" w:rsidRPr="00000000">
              <w:rPr>
                <w:rtl w:val="1"/>
              </w:rPr>
              <w:t xml:space="preserve">والاسبان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1499. 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2462"/>
              </w:tabs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spacing w:line="36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bidi w:val="1"/>
              <w:spacing w:line="276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7">
            <w:pPr>
              <w:bidi w:val="1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أسباب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ظهور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الحركة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الإنسية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بأوروبا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ساهمت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المطبعة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أفكار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الإنسيين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؟</w:t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rtl w:val="1"/>
              </w:rPr>
              <w:t xml:space="preserve"> .</w:t>
            </w:r>
            <w:r w:rsidDel="00000000" w:rsidR="00000000" w:rsidRPr="00000000">
              <w:rPr>
                <w:b w:val="1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واستنتاج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أبعادها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15 </w:t>
            </w:r>
            <w:r w:rsidDel="00000000" w:rsidR="00000000" w:rsidRPr="00000000">
              <w:rPr>
                <w:b w:val="1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15.</w:t>
            </w:r>
          </w:p>
          <w:p w:rsidR="00000000" w:rsidDel="00000000" w:rsidP="00000000" w:rsidRDefault="00000000" w:rsidRPr="00000000" w14:paraId="0000007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19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16.</w:t>
            </w:r>
          </w:p>
          <w:p w:rsidR="00000000" w:rsidDel="00000000" w:rsidP="00000000" w:rsidRDefault="00000000" w:rsidRPr="00000000" w14:paraId="0000007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21 </w:t>
            </w:r>
            <w:r w:rsidDel="00000000" w:rsidR="00000000" w:rsidRPr="00000000">
              <w:rPr>
                <w:b w:val="1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 16.</w:t>
            </w:r>
          </w:p>
          <w:p w:rsidR="00000000" w:rsidDel="00000000" w:rsidP="00000000" w:rsidRDefault="00000000" w:rsidRPr="00000000" w14:paraId="0000007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17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17.</w:t>
            </w:r>
          </w:p>
          <w:p w:rsidR="00000000" w:rsidDel="00000000" w:rsidP="00000000" w:rsidRDefault="00000000" w:rsidRPr="00000000" w14:paraId="0000007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23 </w:t>
            </w:r>
            <w:r w:rsidDel="00000000" w:rsidR="00000000" w:rsidRPr="00000000">
              <w:rPr>
                <w:b w:val="1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17.</w:t>
            </w:r>
          </w:p>
          <w:p w:rsidR="00000000" w:rsidDel="00000000" w:rsidP="00000000" w:rsidRDefault="00000000" w:rsidRPr="00000000" w14:paraId="0000007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24 </w:t>
            </w:r>
            <w:r w:rsidDel="00000000" w:rsidR="00000000" w:rsidRPr="00000000">
              <w:rPr>
                <w:b w:val="1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تاريخي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17.</w:t>
            </w:r>
          </w:p>
          <w:p w:rsidR="00000000" w:rsidDel="00000000" w:rsidP="00000000" w:rsidRDefault="00000000" w:rsidRPr="00000000" w14:paraId="0000007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26،27 </w:t>
            </w:r>
            <w:r w:rsidDel="00000000" w:rsidR="00000000" w:rsidRPr="00000000">
              <w:rPr>
                <w:b w:val="1"/>
                <w:rtl w:val="1"/>
              </w:rPr>
              <w:t xml:space="preserve">صورتين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17.</w:t>
            </w:r>
          </w:p>
          <w:p w:rsidR="00000000" w:rsidDel="00000000" w:rsidP="00000000" w:rsidRDefault="00000000" w:rsidRPr="00000000" w14:paraId="0000007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29،30 </w:t>
            </w:r>
            <w:r w:rsidDel="00000000" w:rsidR="00000000" w:rsidRPr="00000000">
              <w:rPr>
                <w:b w:val="1"/>
                <w:rtl w:val="1"/>
              </w:rPr>
              <w:t xml:space="preserve">صورتين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18</w:t>
            </w:r>
          </w:p>
          <w:p w:rsidR="00000000" w:rsidDel="00000000" w:rsidP="00000000" w:rsidRDefault="00000000" w:rsidRPr="00000000" w14:paraId="00000079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33 </w:t>
            </w:r>
            <w:r w:rsidDel="00000000" w:rsidR="00000000" w:rsidRPr="00000000">
              <w:rPr>
                <w:b w:val="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34 </w:t>
            </w:r>
            <w:r w:rsidDel="00000000" w:rsidR="00000000" w:rsidRPr="00000000">
              <w:rPr>
                <w:b w:val="1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rtl w:val="1"/>
              </w:rPr>
              <w:t xml:space="preserve">18.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الإنتاجات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شهدتها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اللغة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والآداب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C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اللغات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والعلوم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يحث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الإنسيون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تلقينها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لأبنائهم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*- </w:t>
            </w:r>
            <w:r w:rsidDel="00000000" w:rsidR="00000000" w:rsidRPr="00000000">
              <w:rPr>
                <w:b w:val="1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طرق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التدريس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بأوروبا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اذكر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التجربة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ليوناردو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دفنشي</w:t>
            </w:r>
          </w:p>
          <w:p w:rsidR="00000000" w:rsidDel="00000000" w:rsidP="00000000" w:rsidRDefault="00000000" w:rsidRPr="00000000" w14:paraId="0000007F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اختلاف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نظريتي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كوبرنيك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وبطليموس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2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أساس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النظرية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الكوبرنيكية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4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استحضر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مساهمة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الاغريق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والرومان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والعرب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المسلمين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الطب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الأوروبيين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.&amp;</w:t>
            </w:r>
          </w:p>
          <w:p w:rsidR="00000000" w:rsidDel="00000000" w:rsidP="00000000" w:rsidRDefault="00000000" w:rsidRPr="00000000" w14:paraId="00000086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 </w:t>
            </w:r>
            <w:r w:rsidDel="00000000" w:rsidR="00000000" w:rsidRPr="00000000">
              <w:rPr>
                <w:b w:val="1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لليونورادو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دفنشي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7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*</w:t>
            </w:r>
            <w:r w:rsidDel="00000000" w:rsidR="00000000" w:rsidRPr="00000000">
              <w:rPr>
                <w:b w:val="1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الأبعاد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الغنية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لحضور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الإنسان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بقوته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وجماله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عند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نحاتي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67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46"/>
              <w:gridCol w:w="2552"/>
              <w:gridCol w:w="2722"/>
              <w:tblGridChange w:id="0">
                <w:tblGrid>
                  <w:gridCol w:w="1446"/>
                  <w:gridCol w:w="2552"/>
                  <w:gridCol w:w="27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8A">
                  <w:pPr>
                    <w:bidi w:val="1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التحولات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الفكرية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والعلمية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الفنية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للحركة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الإنسية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D">
                  <w:pPr>
                    <w:bidi w:val="1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فكريا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E">
                  <w:pPr>
                    <w:bidi w:val="1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علميا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bidi w:val="1"/>
                    <w:jc w:val="center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فنيا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0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rtl w:val="1"/>
                    </w:rPr>
                    <w:t xml:space="preserve">نشر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مؤلفات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كمدح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الجنون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لإيرازم</w:t>
                  </w:r>
                  <w:r w:rsidDel="00000000" w:rsidR="00000000" w:rsidRPr="00000000">
                    <w:rPr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tl w:val="1"/>
                    </w:rPr>
                    <w:t xml:space="preserve">المحاولات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الفلسفة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لمونتاني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1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rtl w:val="1"/>
                    </w:rPr>
                    <w:t xml:space="preserve">الاهتمام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بالكتابة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باللغات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الوطنية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عوض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اللغة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اللاتينية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وذلك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لتحقيق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تواصل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أكبر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وتوعيته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*</w:t>
                  </w:r>
                  <w:r w:rsidDel="00000000" w:rsidR="00000000" w:rsidRPr="00000000">
                    <w:rPr>
                      <w:rtl w:val="1"/>
                    </w:rPr>
                    <w:t xml:space="preserve">وضع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الانسيون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قواعد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الفكر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العلمي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الحديث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حرر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العقل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قيود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الكنيسة</w:t>
                  </w:r>
                  <w:r w:rsidDel="00000000" w:rsidR="00000000" w:rsidRPr="00000000">
                    <w:rPr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1"/>
                    </w:rPr>
                    <w:t xml:space="preserve">ونهجوا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أسلوبا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البحث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يعتمد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المنطق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والتجربة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واستنباط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الاستنتاجات</w:t>
                  </w:r>
                  <w:r w:rsidDel="00000000" w:rsidR="00000000" w:rsidRPr="00000000">
                    <w:rPr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tl w:val="1"/>
                    </w:rPr>
                    <w:t xml:space="preserve">واعتبروا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بذلك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مؤسسي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التجريبية</w:t>
                  </w:r>
                  <w:r w:rsidDel="00000000" w:rsidR="00000000" w:rsidRPr="00000000">
                    <w:rPr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3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نظرية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كوبرنيك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تقوم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أساس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الشمس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هي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مركز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المجموعة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الشمسية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وتدور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الأرض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حولها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وحول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نفسها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94">
                  <w:pPr>
                    <w:bidi w:val="1"/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تطور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الطب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وأساليب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التشريح</w:t>
                  </w:r>
                </w:p>
                <w:p w:rsidR="00000000" w:rsidDel="00000000" w:rsidP="00000000" w:rsidRDefault="00000000" w:rsidRPr="00000000" w14:paraId="00000095">
                  <w:pPr>
                    <w:bidi w:val="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تطوير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التعليم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تطوير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طرق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التدريس</w:t>
                  </w:r>
                  <w:r w:rsidDel="00000000" w:rsidR="00000000" w:rsidRPr="00000000">
                    <w:rPr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1"/>
                    </w:rPr>
                    <w:t xml:space="preserve">وتعلم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اللغات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وذلك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لدراسة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مختلف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العلوم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كالطب</w:t>
                  </w:r>
                  <w:r w:rsidDel="00000000" w:rsidR="00000000" w:rsidRPr="00000000">
                    <w:rPr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tl w:val="1"/>
                    </w:rPr>
                    <w:t xml:space="preserve">الرياضيات</w:t>
                  </w:r>
                  <w:r w:rsidDel="00000000" w:rsidR="00000000" w:rsidRPr="00000000">
                    <w:rPr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tl w:val="1"/>
                    </w:rPr>
                    <w:t xml:space="preserve">الفلك</w:t>
                  </w:r>
                  <w:r w:rsidDel="00000000" w:rsidR="00000000" w:rsidRPr="00000000">
                    <w:rPr>
                      <w:rtl w:val="1"/>
                    </w:rPr>
                    <w:t xml:space="preserve"> .. </w:t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bidi w:val="1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فن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الرسم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والنحث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tl w:val="1"/>
                    </w:rPr>
                    <w:t xml:space="preserve">انطلاق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النهضة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الفنية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إيطاليا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ثم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توسعت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لتشمل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المراكز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باقي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فنانين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عصر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النهضة</w:t>
                  </w:r>
                  <w:r w:rsidDel="00000000" w:rsidR="00000000" w:rsidRPr="00000000">
                    <w:rPr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tl w:val="1"/>
                    </w:rPr>
                    <w:t xml:space="preserve">ليوناردو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دفينشي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صاحب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لوحة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الجوكاندا</w:t>
                  </w:r>
                  <w:r w:rsidDel="00000000" w:rsidR="00000000" w:rsidRPr="00000000">
                    <w:rPr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bidi w:val="1"/>
                    <w:rPr/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فن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النحث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ارتباط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تطوره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بمحاولة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تقليد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القدامى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الإغريق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والرومان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والتركيز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الإنسان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وإبراز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عضلاته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وقوته</w:t>
                  </w:r>
                  <w:r w:rsidDel="00000000" w:rsidR="00000000" w:rsidRPr="00000000">
                    <w:rPr>
                      <w:rtl w:val="1"/>
                    </w:rPr>
                    <w:t xml:space="preserve">. </w:t>
                  </w:r>
                  <w:r w:rsidDel="00000000" w:rsidR="00000000" w:rsidRPr="00000000">
                    <w:rPr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أهم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نحاثي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هذه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الفترة</w:t>
                  </w:r>
                  <w:r w:rsidDel="00000000" w:rsidR="00000000" w:rsidRPr="00000000">
                    <w:rPr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rtl w:val="1"/>
                    </w:rPr>
                    <w:t xml:space="preserve">مايكل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أنجلو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rtl w:val="1"/>
                    </w:rPr>
                    <w:t xml:space="preserve">"</w:t>
                  </w:r>
                  <w:r w:rsidDel="00000000" w:rsidR="00000000" w:rsidRPr="00000000">
                    <w:rPr>
                      <w:rtl w:val="1"/>
                    </w:rPr>
                    <w:t xml:space="preserve">دوناطيلو</w:t>
                  </w:r>
                  <w:r w:rsidDel="00000000" w:rsidR="00000000" w:rsidRPr="00000000">
                    <w:rPr>
                      <w:rtl w:val="1"/>
                    </w:rPr>
                    <w:t xml:space="preserve">".</w:t>
                  </w:r>
                </w:p>
                <w:p w:rsidR="00000000" w:rsidDel="00000000" w:rsidP="00000000" w:rsidRDefault="00000000" w:rsidRPr="00000000" w14:paraId="00000098">
                  <w:pPr>
                    <w:bidi w:val="1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1"/>
                    </w:rPr>
                    <w:t xml:space="preserve">الهندسة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المعمارية</w:t>
                  </w:r>
                  <w:r w:rsidDel="00000000" w:rsidR="00000000" w:rsidRPr="00000000">
                    <w:rPr>
                      <w:b w:val="1"/>
                      <w:rtl w:val="1"/>
                    </w:rPr>
                    <w:t xml:space="preserve">: </w:t>
                  </w:r>
                  <w:r w:rsidDel="00000000" w:rsidR="00000000" w:rsidRPr="00000000">
                    <w:rPr>
                      <w:rtl w:val="1"/>
                    </w:rPr>
                    <w:t xml:space="preserve">تميزت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الهندسة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المعمارية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بالتناسب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والتطابق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والعلو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واعتماد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معايير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مضبوطة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وتميز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بالتوسع</w:t>
                  </w:r>
                  <w:r w:rsidDel="00000000" w:rsidR="00000000" w:rsidRPr="00000000">
                    <w:rPr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tl w:val="1"/>
                    </w:rPr>
                    <w:t xml:space="preserve">الأفقي</w:t>
                  </w:r>
                  <w:r w:rsidDel="00000000" w:rsidR="00000000" w:rsidRPr="00000000">
                    <w:rPr>
                      <w:b w:val="1"/>
                      <w:color w:val="000000"/>
                      <w:sz w:val="16"/>
                      <w:szCs w:val="16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9">
            <w:pPr>
              <w:bidi w:val="1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206" w:right="0" w:hanging="154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العلمية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الإنسية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bidi w:val="1"/>
              <w:spacing w:line="360" w:lineRule="auto"/>
              <w:jc w:val="center"/>
              <w:rPr>
                <w:b w:val="1"/>
              </w:rPr>
            </w:pPr>
            <w:bookmarkStart w:colFirst="0" w:colLast="0" w:name="_uxgv2cgln9cc" w:id="0"/>
            <w:bookmarkEnd w:id="0"/>
            <w:r w:rsidDel="00000000" w:rsidR="00000000" w:rsidRPr="00000000">
              <w:rPr>
                <w:b w:val="1"/>
                <w:rtl w:val="1"/>
              </w:rPr>
              <w:t xml:space="preserve">الخاتمة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النهضة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بلدان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أروبا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تدعمت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الاستكشافات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الجغرافية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bidi w:val="1"/>
              <w:spacing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5">
            <w:pPr>
              <w:bidi w:val="1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أين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انطلقت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مخترع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المطبعة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الفكرية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والفنية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للحركة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الإنسية</w:t>
            </w:r>
            <w:r w:rsidDel="00000000" w:rsidR="00000000" w:rsidRPr="00000000">
              <w:rPr>
                <w:b w:val="1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-718639</wp:posOffset>
                </wp:positionH>
                <wp:positionV relativeFrom="paragraph">
                  <wp:posOffset>142228</wp:posOffset>
                </wp:positionV>
                <wp:extent cx="10299939" cy="1086928"/>
                <wp:effectExtent b="18415" l="0" r="2540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939" cy="108692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5114" w:rsidDel="00000000" w:rsidP="00536421" w:rsidRDefault="006E5114" w:rsidRPr="00000000">
                            <w:pPr>
                              <w:bidi w:val="1"/>
                              <w:jc w:val="center"/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</w:pPr>
                            <w:r w:rsidDel="00000000" w:rsidR="00000000" w:rsidRPr="00536421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المفاهيم والأعلام </w:t>
                            </w:r>
                            <w:proofErr w:type="gramStart"/>
                            <w:r w:rsidDel="00000000" w:rsidR="00000000" w:rsidRPr="00536421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والمصطلحات</w:t>
                            </w:r>
                            <w:proofErr w:type="gramEnd"/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:</w:t>
                            </w:r>
                          </w:p>
                          <w:p w:rsidR="006E5114" w:rsidDel="00000000" w:rsidP="00063238" w:rsidRDefault="006E5114" w:rsidRPr="00000000">
                            <w:pPr>
                              <w:bidi w:val="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</w:pPr>
                            <w:r w:rsidDel="00000000" w:rsidR="00000000" w:rsidRPr="00536421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الحركة الإنسية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: حركة ساهمت في النهضة الأوروبية بفكر جديد يمجد عقل وقوة الإنسان وينتقد الكنيسة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الكاثولوكية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.</w:t>
                            </w:r>
                          </w:p>
                          <w:p w:rsidR="006E5114" w:rsidDel="00000000" w:rsidP="00063238" w:rsidRDefault="006E5114" w:rsidRPr="00000000">
                            <w:pPr>
                              <w:bidi w:val="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</w:pPr>
                            <w:proofErr w:type="spellStart"/>
                            <w:r w:rsidDel="00000000" w:rsidR="00000000" w:rsidRPr="00063238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الإنسيون</w:t>
                            </w:r>
                            <w:proofErr w:type="spellEnd"/>
                            <w:r w:rsidDel="00000000" w:rsidR="00000000" w:rsidRPr="00063238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 مؤسسو الحركة الإنسية والمتشبعون بكرهم الجديد المناهض للكنيسة والإقطاع.</w:t>
                            </w:r>
                          </w:p>
                          <w:p w:rsidR="006E5114" w:rsidDel="00000000" w:rsidP="00063238" w:rsidRDefault="006E5114" w:rsidRPr="00000000">
                            <w:pPr>
                              <w:bidi w:val="1"/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</w:pPr>
                            <w:proofErr w:type="spellStart"/>
                            <w:r w:rsidDel="00000000" w:rsidR="00000000" w:rsidRPr="00063238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مكيافللي</w:t>
                            </w:r>
                            <w:proofErr w:type="spellEnd"/>
                            <w:r w:rsidDel="00000000" w:rsidR="00000000" w:rsidRPr="00063238">
                              <w:rPr>
                                <w:rFonts w:hint="cs"/>
                                <w:b w:val="1"/>
                                <w:bCs w:val="1"/>
                                <w:color w:val="000000" w:themeColor="text1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 مفكر إيطالي (1468 </w:t>
                            </w:r>
                            <w:r w:rsidDel="00000000" w:rsidR="00000000" w:rsidRPr="00000000"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  <w:t>–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 1527م) أهم أعماله: الأمير، فن الحرب، تاريخ فلورنسا.</w:t>
                            </w:r>
                          </w:p>
                          <w:p w:rsidR="006E5114" w:rsidDel="00000000" w:rsidP="00536421" w:rsidRDefault="006E5114" w:rsidRPr="00536421">
                            <w:pPr>
                              <w:bidi w:val="1"/>
                              <w:jc w:val="center"/>
                              <w:rPr>
                                <w:color w:val="000000" w:themeColor="text1"/>
                                <w:lang w:bidi="ar-MA"/>
                              </w:rPr>
                            </w:pP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>كوبرنيك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: عالم بولندي (1473 </w:t>
                            </w:r>
                            <w:r w:rsidDel="00000000" w:rsidR="00000000" w:rsidRPr="00000000">
                              <w:rPr>
                                <w:color w:val="000000" w:themeColor="text1"/>
                                <w:rtl w:val="1"/>
                                <w:lang w:bidi="ar-MA"/>
                              </w:rPr>
                              <w:t>–</w:t>
                            </w:r>
                            <w:r w:rsidDel="00000000" w:rsidR="00000000" w:rsidRPr="00000000">
                              <w:rPr>
                                <w:rFonts w:hint="cs"/>
                                <w:color w:val="000000" w:themeColor="text1"/>
                                <w:rtl w:val="1"/>
                                <w:lang w:bidi="ar-MA"/>
                              </w:rPr>
                              <w:t xml:space="preserve"> 1543م) صاحب نظرية مركز الشمس في المجموعة الشمسية.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-718639</wp:posOffset>
                </wp:positionH>
                <wp:positionV relativeFrom="paragraph">
                  <wp:posOffset>142228</wp:posOffset>
                </wp:positionV>
                <wp:extent cx="10325339" cy="110534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339" cy="11053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