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المستوى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48350" cy="314325"/>
                <wp:effectExtent b="28575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651B" w:rsidDel="00000000" w:rsidP="0082651B" w:rsidRDefault="0082651B" w:rsidRPr="007A0C5A">
                            <w:pPr>
                              <w:bidi w:val="1"/>
                              <w:rPr>
                                <w:sz w:val="24"/>
                                <w:szCs w:val="24"/>
                                <w:lang w:bidi="ar-MA"/>
                              </w:rPr>
                            </w:pPr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عنوان الدرس</w:t>
                            </w:r>
                            <w:r w:rsidDel="00000000" w:rsidR="00000000" w:rsidRPr="007D01CF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اختلال التوازن بالعالم المتوسطي وبداية الهيمنة الأوروبية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67400" cy="342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المكون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الدرس</w:t>
      </w:r>
      <w:r w:rsidDel="00000000" w:rsidR="00000000" w:rsidRPr="00000000">
        <w:rPr>
          <w:rtl w:val="0"/>
        </w:rPr>
        <w:t xml:space="preserve">:7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22225</wp:posOffset>
                </wp:positionV>
                <wp:extent cx="5848350" cy="586740"/>
                <wp:effectExtent b="22860" l="0" r="1905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651B" w:rsidDel="00000000" w:rsidP="0082651B" w:rsidRDefault="0082651B" w:rsidRPr="003B25FF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أه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داف</w:t>
                            </w:r>
                            <w:proofErr w:type="gramEnd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ت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ع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ل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م:</w:t>
                            </w:r>
                          </w:p>
                          <w:p w:rsidR="0082651B" w:rsidDel="00000000" w:rsidP="0082651B" w:rsidRDefault="0082651B" w:rsidRPr="00000000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إدراك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 أهمية مظاهر التوازن بين أوروبا الغربية والعالم الإسلامي خلال القرنين 15 و16م</w:t>
                            </w:r>
                          </w:p>
                          <w:p w:rsidR="0082651B" w:rsidDel="00000000" w:rsidP="0082651B" w:rsidRDefault="0082651B" w:rsidRPr="003B25F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استيعاب اختلال التوازن بين أوروبا الغربية والعالم الإسلامي خلال القرنين 17 و18م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22225</wp:posOffset>
                </wp:positionV>
                <wp:extent cx="5867400" cy="6096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المجزوءة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الحصص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المراجع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والجغرافيا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4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418"/>
        <w:gridCol w:w="992"/>
        <w:gridCol w:w="2977"/>
        <w:gridCol w:w="8112"/>
        <w:tblGridChange w:id="0">
          <w:tblGrid>
            <w:gridCol w:w="1950"/>
            <w:gridCol w:w="1418"/>
            <w:gridCol w:w="992"/>
            <w:gridCol w:w="2977"/>
            <w:gridCol w:w="8112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والأنشطة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المنتوج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حافظت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ضفتي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البحر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الأبيض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المتوسط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وامتداداتها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توازناتها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والعسكرية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مطلع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ظهرت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بوادر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التوازنات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لتشمل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والفكرية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ارتبط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الاختلال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ببداية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الهيمنة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استمرار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ضفتي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المتوسطي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16؟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تجليات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ضفتي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طوال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rtl w:val="1"/>
              </w:rPr>
              <w:t xml:space="preserve">إبراز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استمرار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استخلاص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وبلدان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الغربية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استخلاص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والعسكري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وأوروبا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الغربية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إدراك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16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1،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108</w:t>
            </w:r>
          </w:p>
          <w:p w:rsidR="00000000" w:rsidDel="00000000" w:rsidP="00000000" w:rsidRDefault="00000000" w:rsidRPr="00000000" w14:paraId="0000001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109</w:t>
            </w:r>
          </w:p>
          <w:p w:rsidR="00000000" w:rsidDel="00000000" w:rsidP="00000000" w:rsidRDefault="00000000" w:rsidRPr="00000000" w14:paraId="0000001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3،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109</w:t>
            </w:r>
          </w:p>
          <w:p w:rsidR="00000000" w:rsidDel="00000000" w:rsidP="00000000" w:rsidRDefault="00000000" w:rsidRPr="00000000" w14:paraId="0000002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110</w:t>
            </w:r>
          </w:p>
          <w:p w:rsidR="00000000" w:rsidDel="00000000" w:rsidP="00000000" w:rsidRDefault="00000000" w:rsidRPr="00000000" w14:paraId="0000002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5،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110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الزيارة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بالنسبة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للعثمانيين</w:t>
            </w:r>
          </w:p>
          <w:p w:rsidR="00000000" w:rsidDel="00000000" w:rsidP="00000000" w:rsidRDefault="00000000" w:rsidRPr="00000000" w14:paraId="0000002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التسامح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الديني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توظيف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الزيارة</w:t>
            </w:r>
          </w:p>
          <w:p w:rsidR="00000000" w:rsidDel="00000000" w:rsidP="00000000" w:rsidRDefault="00000000" w:rsidRPr="00000000" w14:paraId="0000002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الوقائع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التاريخية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للسنوات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الواردة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النص</w:t>
            </w:r>
          </w:p>
          <w:p w:rsidR="00000000" w:rsidDel="00000000" w:rsidP="00000000" w:rsidRDefault="00000000" w:rsidRPr="00000000" w14:paraId="0000002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اندماج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العالم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المتوسطي</w:t>
            </w:r>
          </w:p>
          <w:p w:rsidR="00000000" w:rsidDel="00000000" w:rsidP="00000000" w:rsidRDefault="00000000" w:rsidRPr="00000000" w14:paraId="0000002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الوثيقتين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استمرار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التوازن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الغربية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والعالم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الإسلامي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15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16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الحدثين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الهامين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اللذين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ساهما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تطور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الغربية</w:t>
            </w:r>
          </w:p>
          <w:p w:rsidR="00000000" w:rsidDel="00000000" w:rsidP="00000000" w:rsidRDefault="00000000" w:rsidRPr="00000000" w14:paraId="0000002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الحدثين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تطوير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تأثر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العالم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الإسلامي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بهذين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الحدثين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ومدى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استفادته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منهما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مجالات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التفوق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التفوق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الغربية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العالم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الإسلامي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أسس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التحول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حصل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الأسس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التحول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استمرت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الهيمنة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فتح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القسطنطينية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1453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المصلحين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الدينيين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يحاربوا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سعوا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إقامة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علاقة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وصداقة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الجهاد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تأزم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الوضع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أوروبا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مولعا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بالجهاد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القتل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كالقصف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العرائش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تشكل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السيطرة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والطرق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عاملا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إضعاف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ونزعها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مستعمراتها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والضغط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عليها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لجزائر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تأثرت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بالاحتلال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الإسباني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لوهران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استمر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حتى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1792.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اعتمدت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اقتصادها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الجهاد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بإبرام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باستعمال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تفكك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السعدية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صعود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العلوية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التدابير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السلاطين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العلويين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بتوحيد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مميزات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اسماعيل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خصوصيات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الفترة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اسماعيل</w:t>
            </w:r>
            <w:r w:rsidDel="00000000" w:rsidR="00000000" w:rsidRPr="00000000">
              <w:rPr>
                <w:rtl w:val="1"/>
              </w:rPr>
              <w:t xml:space="preserve">؟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rtl w:val="1"/>
              </w:rPr>
              <w:t xml:space="preserve">استنتاج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تبين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46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استخلاص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48">
            <w:pPr>
              <w:shd w:fill="ffffff" w:val="clear"/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استيعاب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105</w:t>
            </w:r>
          </w:p>
          <w:p w:rsidR="00000000" w:rsidDel="00000000" w:rsidP="00000000" w:rsidRDefault="00000000" w:rsidRPr="00000000" w14:paraId="0000005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15،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105</w:t>
            </w:r>
          </w:p>
          <w:p w:rsidR="00000000" w:rsidDel="00000000" w:rsidP="00000000" w:rsidRDefault="00000000" w:rsidRPr="00000000" w14:paraId="0000005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16،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105</w:t>
            </w:r>
          </w:p>
          <w:p w:rsidR="00000000" w:rsidDel="00000000" w:rsidP="00000000" w:rsidRDefault="00000000" w:rsidRPr="00000000" w14:paraId="0000005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17،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106</w:t>
            </w:r>
          </w:p>
          <w:p w:rsidR="00000000" w:rsidDel="00000000" w:rsidP="00000000" w:rsidRDefault="00000000" w:rsidRPr="00000000" w14:paraId="0000005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106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الفئات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عرقلت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الدولة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5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أسباب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فشل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المجال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الاقتصادي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5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سبب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فشل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الجانب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العسكري</w:t>
            </w:r>
          </w:p>
          <w:p w:rsidR="00000000" w:rsidDel="00000000" w:rsidP="00000000" w:rsidRDefault="00000000" w:rsidRPr="00000000" w14:paraId="0000006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مكانة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التحديث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يعرفها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العالم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6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أثر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المنافسة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الأجنبية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المنتجات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لتحصين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ببناء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الأسوار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بالرباط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والعرائش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وبناء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سفينتين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لسلا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والرباط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يزيد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إحياء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الأسطول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القناصل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السفراء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بالأسطول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عملوا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تقارير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سفنه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وعدد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المدافع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بصناعة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الأسلحة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المدافع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القنابل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وشرائها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أوروبا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لزاما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القيام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بإصلاحات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لمواجهة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الأجنبي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وتحديثه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بالعتاد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والتدريب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قدم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المساعدات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المالية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لدعم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الأتراك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جهادهم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الروس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والنمساويين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النسيج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التعدين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)؟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ساهمت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البخارية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انعكاس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النسيج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التعدين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)؟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ساهمت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البخارية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انعكاس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9">
            <w:pPr>
              <w:shd w:fill="ffffff" w:val="clear"/>
              <w:bidi w:val="1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خضع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لعدة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ضغوطات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أوروبية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مواجهتها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ومحاولة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وبيان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.</w:t>
            </w:r>
          </w:p>
        </w:tc>
      </w:tr>
    </w:tbl>
    <w:p w:rsidR="00000000" w:rsidDel="00000000" w:rsidP="00000000" w:rsidRDefault="00000000" w:rsidRPr="00000000" w14:paraId="0000007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0" w:line="240" w:lineRule="auto"/>
        <w:rPr/>
      </w:pPr>
      <w:bookmarkStart w:colFirst="0" w:colLast="0" w:name="_ol1srp1irkss" w:id="0"/>
      <w:bookmarkEnd w:id="0"/>
      <w:r w:rsidDel="00000000" w:rsidR="00000000" w:rsidRPr="00000000">
        <w:rPr>
          <w:rtl w:val="0"/>
        </w:rPr>
      </w:r>
    </w:p>
    <w:sectPr>
      <w:pgSz w:h="11907" w:w="16840" w:orient="landscape"/>
      <w:pgMar w:bottom="709" w:top="709" w:left="709" w:right="82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Oi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