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Trauerfeier  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 xml:space="preserve">(30.09.2025 </w:t>
      </w:r>
      <w:r>
        <w:rPr>
          <w:b w:val="1"/>
          <w:bCs w:val="1"/>
          <w:rtl w:val="0"/>
          <w:lang w:val="de-DE"/>
        </w:rPr>
        <w:t xml:space="preserve">– </w:t>
      </w:r>
      <w:r>
        <w:rPr>
          <w:b w:val="1"/>
          <w:bCs w:val="1"/>
          <w:rtl w:val="0"/>
          <w:lang w:val="de-DE"/>
        </w:rPr>
        <w:t>14:00 Uhr)</w:t>
      </w: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NAME</w:t>
      </w:r>
    </w:p>
    <w:p>
      <w:pPr>
        <w:pStyle w:val="Liturgie Überschrift"/>
      </w:pPr>
      <w:r>
        <w:rPr>
          <w:rtl w:val="0"/>
          <w:lang w:val="de-DE"/>
        </w:rPr>
        <w:t xml:space="preserve">Musik zum Eingang </w:t>
      </w:r>
    </w:p>
    <w:p>
      <w:pPr>
        <w:pStyle w:val="Liturgie Überschrift"/>
      </w:pPr>
      <w:r>
        <w:rPr>
          <w:rtl w:val="0"/>
          <w:lang w:val="de-DE"/>
        </w:rPr>
        <w:t>Stilles Gebet am Sarg</w:t>
      </w:r>
    </w:p>
    <w:p>
      <w:pPr>
        <w:pStyle w:val="Liturgie Überschrift"/>
      </w:pPr>
      <w:r>
        <w:rPr>
          <w:rtl w:val="0"/>
          <w:lang w:val="de-DE"/>
        </w:rPr>
        <w:t>Begr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ung</w:t>
      </w:r>
    </w:p>
    <w:p>
      <w:pPr>
        <w:pStyle w:val="Text A"/>
      </w:pPr>
      <w:r>
        <w:rPr>
          <w:rtl w:val="0"/>
          <w:lang w:val="de-DE"/>
        </w:rPr>
        <w:t>Das Leben von NAME ist zu Ende gegangen.</w:t>
      </w:r>
    </w:p>
    <w:p>
      <w:pPr>
        <w:pStyle w:val="Text A"/>
      </w:pPr>
      <w:r>
        <w:rPr>
          <w:rtl w:val="0"/>
        </w:rPr>
        <w:t>$P</w:t>
      </w:r>
      <w:r>
        <w:rPr>
          <w:rtl w:val="0"/>
          <w:lang w:val="de-DE"/>
        </w:rPr>
        <w:t xml:space="preserve"> war Ehemann, Vater, Gro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 xml:space="preserve">vater. $P war Ihr Bruder, Vereinskamerad, Arbeitskollege und Nachbar. </w:t>
      </w:r>
    </w:p>
    <w:p>
      <w:pPr>
        <w:pStyle w:val="Text A"/>
      </w:pPr>
      <w:r>
        <w:rPr>
          <w:rtl w:val="0"/>
          <w:lang w:val="de-DE"/>
        </w:rPr>
        <w:t xml:space="preserve">Wir sind heute hier, um uns an </w:t>
      </w:r>
      <w:r>
        <w:rPr>
          <w:rtl w:val="0"/>
          <w:lang w:val="de-DE"/>
        </w:rPr>
        <w:t>$R</w:t>
      </w:r>
      <w:r>
        <w:rPr>
          <w:rtl w:val="0"/>
          <w:lang w:val="de-DE"/>
        </w:rPr>
        <w:t xml:space="preserve"> zu erinnern und von </w:t>
      </w:r>
      <w:r>
        <w:rPr>
          <w:rtl w:val="0"/>
          <w:lang w:val="de-DE"/>
        </w:rPr>
        <w:t>$D</w:t>
      </w:r>
      <w:r>
        <w:rPr>
          <w:rtl w:val="0"/>
          <w:lang w:val="de-DE"/>
        </w:rPr>
        <w:t xml:space="preserve"> Abschied zu nehmen.  </w:t>
      </w:r>
      <w:r>
        <w:rPr>
          <w:lang w:val="de-DE"/>
        </w:rPr>
        <w:br w:type="textWrapping"/>
      </w:r>
      <w:r>
        <w:rPr>
          <w:rtl w:val="0"/>
          <w:lang w:val="de-DE"/>
        </w:rPr>
        <w:t>$P ist nun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ckgekehrt zu Gott, der </w:t>
      </w:r>
      <w:r>
        <w:rPr>
          <w:rtl w:val="0"/>
          <w:lang w:val="de-DE"/>
        </w:rPr>
        <w:t>$R</w:t>
      </w:r>
      <w:r>
        <w:rPr>
          <w:rtl w:val="0"/>
          <w:lang w:val="de-DE"/>
        </w:rPr>
        <w:t xml:space="preserve"> einst in Leben gerufen hat.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uns selbst bitten wir Gott, dass er uns helfen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ge: jetzt bei diesem Abschied und auf dem den Wegen, die vor uns liegen.</w:t>
      </w:r>
    </w:p>
    <w:p>
      <w:pPr>
        <w:pStyle w:val="Liturgie Überschrift"/>
      </w:pPr>
      <w:r>
        <w:rPr>
          <w:rtl w:val="0"/>
          <w:lang w:val="de-DE"/>
        </w:rPr>
        <w:t>Votum</w:t>
      </w:r>
    </w:p>
    <w:p>
      <w:pPr>
        <w:pStyle w:val="Text A"/>
      </w:pPr>
      <w:r>
        <w:rPr>
          <w:rtl w:val="0"/>
          <w:lang w:val="de-DE"/>
        </w:rPr>
        <w:t>Im Namen des Vaters, des Sohnes und des Heiligen Geistes.</w:t>
      </w:r>
    </w:p>
    <w:p>
      <w:pPr>
        <w:pStyle w:val="Liturgie Überschrift"/>
      </w:pPr>
      <w:r>
        <w:rPr>
          <w:rtl w:val="0"/>
          <w:lang w:val="de-DE"/>
        </w:rPr>
        <w:t>Lied Jesu geh voran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Liturgie Überschrift"/>
      </w:pPr>
      <w:r>
        <w:rPr>
          <w:rtl w:val="0"/>
          <w:lang w:val="de-DE"/>
        </w:rPr>
        <w:t>Gebet</w:t>
      </w:r>
    </w:p>
    <w:p>
      <w:pPr>
        <w:pStyle w:val="Text A"/>
      </w:pPr>
      <w:r>
        <w:rPr>
          <w:rtl w:val="0"/>
          <w:lang w:val="de-DE"/>
        </w:rPr>
        <w:t>Woher, mein Gott, kommt Hilfe in diesen Tagen?</w:t>
      </w:r>
      <w:r>
        <w:br w:type="textWrapping"/>
      </w:r>
      <w:r>
        <w:rPr>
          <w:rtl w:val="0"/>
          <w:lang w:val="de-DE"/>
        </w:rPr>
        <w:t>Es ist so still geworden.</w:t>
      </w:r>
      <w:r>
        <w:br w:type="textWrapping"/>
      </w:r>
      <w:r>
        <w:rPr>
          <w:rtl w:val="0"/>
          <w:lang w:val="de-DE"/>
        </w:rPr>
        <w:t>NAME ist nicht mehr hier.</w:t>
      </w:r>
      <w:r>
        <w:br w:type="textWrapping"/>
      </w:r>
      <w:r>
        <w:rPr>
          <w:rtl w:val="0"/>
          <w:lang w:val="de-DE"/>
        </w:rPr>
        <w:t xml:space="preserve">$P fehlt uns. </w:t>
      </w:r>
      <w:r>
        <w:br w:type="textWrapping"/>
      </w:r>
      <w:r>
        <w:rPr>
          <w:rtl w:val="0"/>
          <w:lang w:val="de-DE"/>
        </w:rPr>
        <w:t>Woher, mein Gott, kommt Trost in diesen Tagen?</w:t>
      </w:r>
      <w:r>
        <w:br w:type="textWrapping"/>
      </w:r>
      <w:r>
        <w:rPr>
          <w:rtl w:val="0"/>
          <w:lang w:val="de-DE"/>
        </w:rPr>
        <w:t>Es ist auch laut geworden.</w:t>
      </w:r>
      <w:r>
        <w:br w:type="textWrapping"/>
      </w:r>
      <w:r>
        <w:rPr>
          <w:rtl w:val="0"/>
          <w:lang w:val="de-DE"/>
        </w:rPr>
        <w:t>Wir weinen und klagen.</w:t>
      </w:r>
      <w:r>
        <w:br w:type="textWrapping"/>
      </w:r>
      <w:r>
        <w:rPr>
          <w:rtl w:val="0"/>
          <w:lang w:val="de-DE"/>
        </w:rPr>
        <w:t>Die Gedanken kreisen.</w:t>
      </w:r>
      <w:r>
        <w:br w:type="textWrapping"/>
      </w:r>
      <w:r>
        <w:rPr>
          <w:rtl w:val="0"/>
          <w:lang w:val="de-DE"/>
        </w:rPr>
        <w:t>Es tut so weh.</w:t>
      </w:r>
      <w:r>
        <w:br w:type="textWrapping"/>
      </w:r>
      <w:r>
        <w:rPr>
          <w:rtl w:val="0"/>
          <w:lang w:val="de-DE"/>
        </w:rPr>
        <w:t>Woher, mein Gott, kommt Kraft in diesen Tagen?</w:t>
      </w:r>
      <w:r>
        <w:br w:type="textWrapping"/>
      </w:r>
      <w:r>
        <w:rPr>
          <w:rtl w:val="0"/>
          <w:lang w:val="de-DE"/>
        </w:rPr>
        <w:t>Alles ist anders, als es vorher war.</w:t>
      </w:r>
      <w:r>
        <w:br w:type="textWrapping"/>
      </w:r>
      <w:r>
        <w:rPr>
          <w:rtl w:val="0"/>
          <w:lang w:val="de-DE"/>
        </w:rPr>
        <w:t>Das Leben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hlt sich an wie in Scherben.</w:t>
      </w:r>
      <w:r>
        <w:br w:type="textWrapping"/>
      </w:r>
      <w:r>
        <w:rPr>
          <w:rtl w:val="0"/>
          <w:lang w:val="de-DE"/>
        </w:rPr>
        <w:t>Wir sind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de.</w:t>
      </w:r>
    </w:p>
    <w:p>
      <w:pPr>
        <w:pStyle w:val="Text A"/>
      </w:pPr>
      <w:r>
        <w:rPr>
          <w:rtl w:val="0"/>
          <w:lang w:val="de-DE"/>
        </w:rPr>
        <w:t>Beh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te uns, Gott, in diesen Tagen.</w:t>
      </w:r>
      <w:r>
        <w:rPr>
          <w:lang w:val="de-DE"/>
        </w:rPr>
        <w:br w:type="textWrapping"/>
      </w:r>
      <w:r>
        <w:rPr>
          <w:rtl w:val="0"/>
          <w:lang w:val="de-DE"/>
        </w:rPr>
        <w:t>Beh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te uns, wenn wir weinen und traurig sind.</w:t>
      </w:r>
      <w:r>
        <w:rPr>
          <w:lang w:val="de-DE"/>
        </w:rPr>
        <w:br w:type="textWrapping"/>
      </w:r>
      <w:r>
        <w:rPr>
          <w:rtl w:val="0"/>
          <w:lang w:val="de-DE"/>
        </w:rPr>
        <w:t>Beh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te uns am Tag und in der Nacht.</w:t>
      </w:r>
      <w:r>
        <w:rPr>
          <w:lang w:val="de-DE"/>
        </w:rPr>
        <w:br w:type="textWrapping"/>
      </w:r>
      <w:r>
        <w:rPr>
          <w:rtl w:val="0"/>
          <w:lang w:val="de-DE"/>
        </w:rPr>
        <w:t>Beh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te uns jetzt, wenn wir Harald Kreuter zur Ruhe begleiten.</w:t>
      </w:r>
      <w:r>
        <w:rPr>
          <w:lang w:val="de-DE"/>
        </w:rPr>
        <w:br w:type="textWrapping"/>
      </w:r>
      <w:r>
        <w:rPr>
          <w:rtl w:val="0"/>
          <w:lang w:val="de-DE"/>
        </w:rPr>
        <w:t>Gib Hilfe, Trost und Kraft.</w:t>
      </w:r>
      <w:r>
        <w:rPr>
          <w:lang w:val="de-DE"/>
        </w:rPr>
        <w:br w:type="textWrapping"/>
      </w:r>
      <w:r>
        <w:rPr>
          <w:rtl w:val="0"/>
          <w:lang w:val="en-US"/>
        </w:rPr>
        <w:t>Amen</w:t>
      </w:r>
    </w:p>
    <w:p>
      <w:pPr>
        <w:pStyle w:val="Text A"/>
      </w:pPr>
    </w:p>
    <w:p>
      <w:pPr>
        <w:pStyle w:val="Text A"/>
      </w:pPr>
    </w:p>
    <w:p>
      <w:pPr>
        <w:pStyle w:val="Liturgie Überschrift"/>
      </w:pPr>
      <w:r>
        <w:rPr>
          <w:rtl w:val="0"/>
          <w:lang w:val="de-DE"/>
        </w:rPr>
        <w:t>Lesung Joh 14,2-7</w:t>
      </w:r>
    </w:p>
    <w:p>
      <w:pPr>
        <w:pStyle w:val="Text A"/>
      </w:pPr>
      <w:r>
        <w:rPr>
          <w:rtl w:val="0"/>
          <w:lang w:val="de-DE"/>
        </w:rPr>
        <w:t>In meines Vaters Hause sind viele Wohnungen. Wenn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s nicht so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re,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tte ich dann zu euch gesagt: Ich gehe hin, euch die 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tte zu bereiten?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Und wenn ich hingehe, euch die 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tte zu bereiten, will ich wiederkommen und euch zu mir nehmen, auf dass auch ihr seid, wo ich bin.</w:t>
      </w:r>
      <w:r>
        <w:rPr>
          <w:rtl w:val="0"/>
          <w:lang w:val="de-DE"/>
        </w:rPr>
        <w:t> </w:t>
      </w:r>
      <w:r>
        <w:rPr>
          <w:rtl w:val="0"/>
          <w:lang w:val="de-DE"/>
        </w:rPr>
        <w:t xml:space="preserve">Und wo ich hingehe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den Weg dahin wisst ihr.</w:t>
      </w:r>
      <w:r>
        <w:rPr>
          <w:rtl w:val="0"/>
          <w:lang w:val="de-DE"/>
        </w:rPr>
        <w:t> </w:t>
      </w:r>
      <w:r>
        <w:rPr>
          <w:rtl w:val="0"/>
          <w:lang w:val="de-DE"/>
        </w:rPr>
        <w:t>5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Spricht zu ihm Thomas: Herr, wir wissen nicht, wo du hingehst; wie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wir den Weg wissen?</w:t>
      </w:r>
      <w:r>
        <w:rPr>
          <w:rtl w:val="0"/>
          <w:lang w:val="de-DE"/>
        </w:rPr>
        <w:t> </w:t>
      </w:r>
      <w:r>
        <w:rPr>
          <w:rtl w:val="0"/>
          <w:lang w:val="de-DE"/>
        </w:rPr>
        <w:t>6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Jesus spricht zu ihm: Ich bin der Weg und die Wahrheit und das Leben; niemand kommt zum Vater denn durch mich.</w:t>
      </w:r>
    </w:p>
    <w:p>
      <w:pPr>
        <w:pStyle w:val="Text A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Worte des lebendigen Gottes.</w:t>
      </w:r>
    </w:p>
    <w:p>
      <w:pPr>
        <w:pStyle w:val="Liturgie Überschrift"/>
      </w:pPr>
      <w:r>
        <w:rPr>
          <w:rtl w:val="0"/>
          <w:lang w:val="de-DE"/>
        </w:rPr>
        <w:t>Lied Meine Zeit steht in deinen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nden</w:t>
      </w:r>
    </w:p>
    <w:p>
      <w:pPr>
        <w:pStyle w:val="Text A"/>
      </w:pPr>
    </w:p>
    <w:p>
      <w:pPr>
        <w:pStyle w:val="Liturgie Überschrift"/>
      </w:pPr>
      <w:r>
        <w:rPr>
          <w:rtl w:val="0"/>
          <w:lang w:val="de-DE"/>
        </w:rPr>
        <w:t>Ansprache</w:t>
      </w:r>
    </w:p>
    <w:p>
      <w:pPr>
        <w:pStyle w:val="Body Text"/>
      </w:pPr>
    </w:p>
    <w:p>
      <w:pPr>
        <w:pStyle w:val="Liturgie Überschrift"/>
      </w:pPr>
      <w:r>
        <w:rPr>
          <w:rtl w:val="0"/>
          <w:lang w:val="de-DE"/>
        </w:rPr>
        <w:t>Lied: So nimm denn meine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</w:t>
      </w: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Liturgie Überschrift"/>
      </w:pPr>
      <w:r>
        <w:rPr>
          <w:rtl w:val="0"/>
          <w:lang w:val="de-DE"/>
        </w:rPr>
        <w:t>Gemeinde steht auf. Gebet</w:t>
      </w:r>
    </w:p>
    <w:p>
      <w:pPr>
        <w:pStyle w:val="Text A"/>
      </w:pPr>
      <w:r>
        <w:rPr>
          <w:rtl w:val="0"/>
          <w:lang w:val="de-DE"/>
        </w:rPr>
        <w:t>Gott, wir bitten dich:</w:t>
      </w:r>
      <w:r>
        <w:rPr>
          <w:lang w:val="de-DE"/>
        </w:rPr>
        <w:br w:type="textWrapping"/>
      </w:r>
      <w:r>
        <w:rPr>
          <w:rtl w:val="0"/>
          <w:lang w:val="de-DE"/>
        </w:rPr>
        <w:t>Nimm NAME bei dir auf.</w:t>
      </w:r>
      <w:r>
        <w:rPr>
          <w:lang w:val="de-DE"/>
        </w:rPr>
        <w:br w:type="textWrapping"/>
      </w:r>
      <w:r>
        <w:rPr>
          <w:rtl w:val="0"/>
          <w:lang w:val="de-DE"/>
        </w:rPr>
        <w:t xml:space="preserve">Lass </w:t>
      </w:r>
      <w:r>
        <w:rPr>
          <w:rtl w:val="0"/>
          <w:lang w:val="de-DE"/>
        </w:rPr>
        <w:t>$R</w:t>
      </w:r>
      <w:r>
        <w:rPr>
          <w:rtl w:val="0"/>
          <w:lang w:val="de-DE"/>
        </w:rPr>
        <w:t xml:space="preserve"> das erfahren, was </w:t>
      </w:r>
      <w:r>
        <w:rPr>
          <w:rtl w:val="0"/>
          <w:lang w:val="de-DE"/>
        </w:rPr>
        <w:t>$P</w:t>
      </w:r>
      <w:r>
        <w:rPr>
          <w:rtl w:val="0"/>
          <w:lang w:val="de-DE"/>
        </w:rPr>
        <w:t xml:space="preserve"> erhofft hat.</w:t>
      </w:r>
      <w:r>
        <w:rPr>
          <w:lang w:val="de-DE"/>
        </w:rPr>
        <w:br w:type="textWrapping"/>
      </w:r>
      <w:r>
        <w:rPr>
          <w:rtl w:val="0"/>
          <w:lang w:val="de-DE"/>
        </w:rPr>
        <w:t xml:space="preserve">Lass </w:t>
      </w:r>
      <w:r>
        <w:rPr>
          <w:rtl w:val="0"/>
          <w:lang w:val="de-DE"/>
        </w:rPr>
        <w:t>$R</w:t>
      </w:r>
      <w:r>
        <w:rPr>
          <w:rtl w:val="0"/>
          <w:lang w:val="de-DE"/>
        </w:rPr>
        <w:t xml:space="preserve"> Ruhe finden bei dir.</w:t>
      </w:r>
      <w:r>
        <w:rPr>
          <w:lang w:val="de-DE"/>
        </w:rPr>
        <w:br w:type="textWrapping"/>
      </w:r>
      <w:r>
        <w:rPr>
          <w:rtl w:val="0"/>
          <w:lang w:val="de-DE"/>
        </w:rPr>
        <w:t>Geborgenheit und ein neues Zuhause.</w:t>
      </w:r>
      <w:r>
        <w:rPr>
          <w:lang w:val="de-DE"/>
        </w:rPr>
        <w:br w:type="textWrapping"/>
      </w:r>
      <w:r>
        <w:rPr>
          <w:rtl w:val="0"/>
          <w:lang w:val="de-DE"/>
        </w:rPr>
        <w:t>Wir bitten dich in dieser Stunde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alle, die um </w:t>
      </w:r>
      <w:r>
        <w:rPr>
          <w:rtl w:val="0"/>
          <w:lang w:val="de-DE"/>
        </w:rPr>
        <w:t>$R</w:t>
      </w:r>
      <w:r>
        <w:rPr>
          <w:rtl w:val="0"/>
          <w:lang w:val="de-DE"/>
        </w:rPr>
        <w:t xml:space="preserve"> weinen. Wo sie nicht weiterwissen, 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ffne du ihnen den Weg. Schenke ihnen Menschen, die mit ihnen trauern und schweigen. Schenke ihnen auch Menschen, die es wagen, wieder vom Leben zu sprechen.</w:t>
      </w:r>
    </w:p>
    <w:p>
      <w:pPr>
        <w:pStyle w:val="Text A"/>
      </w:pPr>
      <w:r>
        <w:rPr>
          <w:rtl w:val="0"/>
          <w:lang w:val="de-DE"/>
        </w:rPr>
        <w:t>Begleite und sch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tze uns alle. </w:t>
      </w:r>
    </w:p>
    <w:p>
      <w:pPr>
        <w:pStyle w:val="Text A"/>
      </w:pPr>
      <w:r>
        <w:rPr>
          <w:rtl w:val="0"/>
          <w:lang w:val="de-DE"/>
        </w:rPr>
        <w:t>Amen.</w:t>
      </w:r>
    </w:p>
    <w:p>
      <w:pPr>
        <w:pStyle w:val="Liturgie Überschrift"/>
      </w:pPr>
      <w:r>
        <w:rPr>
          <w:rtl w:val="0"/>
          <w:lang w:val="de-DE"/>
        </w:rPr>
        <w:t>Aussegnung</w:t>
      </w:r>
    </w:p>
    <w:p>
      <w:pPr>
        <w:pStyle w:val="Text A"/>
      </w:pPr>
      <w:r>
        <w:rPr>
          <w:rtl w:val="0"/>
          <w:lang w:val="de-DE"/>
        </w:rPr>
        <w:t>Zum Sarg gewandt:</w:t>
      </w:r>
    </w:p>
    <w:p>
      <w:pPr>
        <w:pStyle w:val="Text A"/>
      </w:pPr>
      <w:r>
        <w:rPr>
          <w:rtl w:val="0"/>
          <w:lang w:val="de-DE"/>
        </w:rPr>
        <w:t>NAME,</w:t>
      </w:r>
      <w:r>
        <w:rPr>
          <w:b w:val="1"/>
          <w:bCs w:val="1"/>
          <w:rtl w:val="0"/>
          <w:lang w:val="de-DE"/>
        </w:rPr>
        <w:t xml:space="preserve"> </w:t>
      </w:r>
      <w:r>
        <w:rPr>
          <w:rtl w:val="0"/>
          <w:lang w:val="de-DE"/>
        </w:rPr>
        <w:t>Gott beh</w:t>
      </w:r>
      <w:r>
        <w:rPr>
          <w:rtl w:val="0"/>
          <w:lang w:val="de-DE"/>
        </w:rPr>
        <w:t>ü</w:t>
      </w:r>
      <w:r>
        <w:rPr>
          <w:rtl w:val="0"/>
          <w:lang w:val="it-IT"/>
        </w:rPr>
        <w:t xml:space="preserve">te dich. </w:t>
      </w:r>
    </w:p>
    <w:p>
      <w:pPr>
        <w:pStyle w:val="Text A"/>
      </w:pPr>
      <w:r>
        <w:rPr>
          <w:rtl w:val="0"/>
          <w:lang w:val="de-DE"/>
        </w:rPr>
        <w:t>Gott beh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te deinen Ausgang und Eingang (+) von nun an bis in Ewigkeit.</w:t>
      </w:r>
    </w:p>
    <w:p>
      <w:pPr>
        <w:pStyle w:val="Text A"/>
      </w:pPr>
      <w:r>
        <w:rPr>
          <w:rtl w:val="0"/>
          <w:lang w:val="de-DE"/>
        </w:rPr>
        <w:t>Zur Gemeinde:</w:t>
      </w:r>
    </w:p>
    <w:p>
      <w:pPr>
        <w:pStyle w:val="Text A"/>
      </w:pPr>
      <w:r>
        <w:rPr>
          <w:rtl w:val="0"/>
          <w:lang w:val="de-DE"/>
        </w:rPr>
        <w:t xml:space="preserve">Lasst uns </w:t>
      </w:r>
      <w:r>
        <w:rPr>
          <w:rtl w:val="0"/>
          <w:lang w:val="de-DE"/>
        </w:rPr>
        <w:t>$V</w:t>
      </w:r>
      <w:r>
        <w:rPr>
          <w:rtl w:val="0"/>
          <w:lang w:val="de-DE"/>
        </w:rPr>
        <w:t xml:space="preserve"> zur letzten Ruhe geleiten. Der Friede Gottes sei mit uns auf diesem Weg.</w:t>
      </w:r>
    </w:p>
    <w:p>
      <w:pPr>
        <w:pStyle w:val="Liturgie Überschrift"/>
      </w:pPr>
      <w:r>
        <w:rPr>
          <w:rtl w:val="0"/>
          <w:lang w:val="de-DE"/>
        </w:rPr>
        <w:t>Am Grab</w:t>
      </w:r>
    </w:p>
    <w:p>
      <w:pPr>
        <w:pStyle w:val="Text A"/>
      </w:pPr>
      <w:r>
        <w:rPr>
          <w:rtl w:val="0"/>
          <w:lang w:val="de-DE"/>
        </w:rPr>
        <w:t>Wenn die Gemeinde versammelt ist, wird der Sarg ins Grab eingesenkt.</w:t>
      </w:r>
    </w:p>
    <w:p>
      <w:pPr>
        <w:pStyle w:val="Liturgie Überschrift"/>
      </w:pPr>
      <w:r>
        <w:rPr>
          <w:rtl w:val="0"/>
          <w:lang w:val="de-DE"/>
        </w:rPr>
        <w:t>Wort der Sammlung</w:t>
      </w:r>
    </w:p>
    <w:p>
      <w:pPr>
        <w:pStyle w:val="Text A"/>
      </w:pPr>
      <w:r>
        <w:rPr>
          <w:rtl w:val="0"/>
          <w:lang w:val="de-DE"/>
        </w:rPr>
        <w:t>Zur Gemeinde:</w:t>
      </w:r>
    </w:p>
    <w:p>
      <w:pPr>
        <w:pStyle w:val="Text A"/>
      </w:pPr>
      <w:r>
        <w:rPr>
          <w:rtl w:val="0"/>
          <w:lang w:val="de-DE"/>
        </w:rPr>
        <w:t>Der Apostel Paulus spricht: Ich bin gewiss, dass uns nichts trennen kann von der Liebe Gottes, die in Jesus Christus ist: weder Tod noch Leben, weder Engel noch 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chte noch Gewalten, weder Gegenw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rtiges noch Zuk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nftiges, weder Hohes noch Tiefes noch eine andere Kreatur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 xml:space="preserve">nichts kann uns von Christus trennen </w:t>
      </w:r>
    </w:p>
    <w:p>
      <w:pPr>
        <w:pStyle w:val="Text A"/>
      </w:pPr>
      <w:r>
        <w:rPr>
          <w:rtl w:val="0"/>
          <w:lang w:val="de-DE"/>
        </w:rPr>
        <w:t xml:space="preserve">Und so erinnern wir an NAME, der mit uns allen leben durfte: </w:t>
      </w:r>
      <w:r>
        <w:br w:type="textWrapping"/>
      </w:r>
      <w:r>
        <w:rPr>
          <w:rtl w:val="0"/>
          <w:lang w:val="de-DE"/>
        </w:rPr>
        <w:t xml:space="preserve">Wer </w:t>
      </w:r>
      <w:r>
        <w:rPr>
          <w:rtl w:val="0"/>
        </w:rPr>
        <w:t>$R</w:t>
      </w:r>
      <w:r>
        <w:rPr>
          <w:rtl w:val="0"/>
          <w:lang w:val="de-DE"/>
        </w:rPr>
        <w:t xml:space="preserve"> geliebt und geachtet hat, trage diese Liebe und Achtung weiter. </w:t>
      </w:r>
      <w:r>
        <w:br w:type="textWrapping"/>
      </w:r>
      <w:r>
        <w:rPr>
          <w:rtl w:val="0"/>
          <w:lang w:val="de-DE"/>
        </w:rPr>
        <w:t xml:space="preserve">Wen $P geliebt hat, der danke </w:t>
      </w:r>
      <w:r>
        <w:rPr>
          <w:rtl w:val="0"/>
        </w:rPr>
        <w:t>$D</w:t>
      </w:r>
      <w:r>
        <w:rPr>
          <w:rtl w:val="0"/>
          <w:lang w:val="de-DE"/>
        </w:rPr>
        <w:t xml:space="preserve">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alle Liebe. </w:t>
      </w:r>
      <w:r>
        <w:br w:type="textWrapping"/>
      </w:r>
      <w:r>
        <w:rPr>
          <w:rtl w:val="0"/>
          <w:lang w:val="de-DE"/>
        </w:rPr>
        <w:t>Was offen geblieben ist zwischen uns, dass 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 Gott mit seinem Segen. $P bleibt ewig mit uns verbunden.</w:t>
      </w:r>
    </w:p>
    <w:p>
      <w:pPr>
        <w:pStyle w:val="Text A"/>
      </w:pPr>
      <w:r>
        <w:rPr>
          <w:rtl w:val="0"/>
          <w:lang w:val="de-DE"/>
        </w:rPr>
        <w:t>NAME, Leben ist zu Gott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ckgekehrt. </w:t>
      </w:r>
      <w:r>
        <w:br w:type="textWrapping"/>
      </w:r>
      <w:r>
        <w:rPr>
          <w:rtl w:val="0"/>
          <w:lang w:val="de-DE"/>
        </w:rPr>
        <w:t>Hier ist der Ort, an dem wir die Urne in die Erde lassen:</w:t>
      </w:r>
      <w:r>
        <w:br w:type="textWrapping"/>
      </w:r>
      <w:r>
        <w:rPr>
          <w:rtl w:val="0"/>
          <w:lang w:val="de-DE"/>
        </w:rPr>
        <w:t>ein Ort des Gedenkens und der Ruhe.</w:t>
      </w:r>
    </w:p>
    <w:p>
      <w:pPr>
        <w:pStyle w:val="Text A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Zum Grab (Erdwurf)</w:t>
      </w:r>
      <w:r>
        <w:rPr>
          <w:i w:val="1"/>
          <w:iCs w:val="1"/>
        </w:rPr>
        <w:br w:type="textWrapping"/>
      </w:r>
      <w:r>
        <w:rPr>
          <w:rtl w:val="0"/>
          <w:lang w:val="de-DE"/>
        </w:rPr>
        <w:t xml:space="preserve">Erde zu Erde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 xml:space="preserve">Asche zu Asche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Staub zu Staub.</w:t>
      </w:r>
    </w:p>
    <w:p>
      <w:pPr>
        <w:pStyle w:val="Liturgie Überschrift"/>
      </w:pPr>
      <w:r>
        <w:rPr>
          <w:rtl w:val="0"/>
          <w:lang w:val="de-DE"/>
        </w:rPr>
        <w:t>In Richtung Gemeinde</w:t>
      </w:r>
    </w:p>
    <w:p>
      <w:pPr>
        <w:pStyle w:val="Text A"/>
      </w:pPr>
      <w:r>
        <w:rPr>
          <w:rtl w:val="0"/>
          <w:lang w:val="de-DE"/>
        </w:rPr>
        <w:t>Christus spricht: Ich bin die Auferstehung und das Leben. Wer an mich glaubt, der wird leben, ob er gleich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rbe; und wer da lebt und glaubt an mich, der wird nimmermehr sterben.</w:t>
      </w:r>
    </w:p>
    <w:p>
      <w:pPr>
        <w:pStyle w:val="Liturgie Überschrift"/>
      </w:pPr>
      <w:r>
        <w:rPr>
          <w:rtl w:val="0"/>
          <w:lang w:val="de-DE"/>
        </w:rPr>
        <w:t>Vater unser</w:t>
      </w:r>
    </w:p>
    <w:p>
      <w:pPr>
        <w:pStyle w:val="Text A"/>
      </w:pPr>
      <w:r>
        <w:rPr>
          <w:rtl w:val="0"/>
          <w:lang w:val="de-DE"/>
        </w:rPr>
        <w:t>Vater unser im Himmel</w:t>
      </w:r>
      <w:r>
        <w:rPr>
          <w:lang w:val="de-DE"/>
        </w:rPr>
        <w:br w:type="textWrapping"/>
      </w:r>
      <w:r>
        <w:rPr>
          <w:rtl w:val="0"/>
          <w:lang w:val="de-DE"/>
        </w:rPr>
        <w:t>Geheiligt werde dein Name.</w:t>
      </w:r>
      <w:r>
        <w:rPr>
          <w:lang w:val="de-DE"/>
        </w:rPr>
        <w:br w:type="textWrapping"/>
      </w:r>
      <w:r>
        <w:rPr>
          <w:rtl w:val="0"/>
          <w:lang w:val="de-DE"/>
        </w:rPr>
        <w:t>Dein Reich komme.</w:t>
      </w:r>
      <w:r>
        <w:rPr>
          <w:lang w:val="de-DE"/>
        </w:rPr>
        <w:br w:type="textWrapping"/>
      </w:r>
      <w:r>
        <w:rPr>
          <w:rtl w:val="0"/>
          <w:lang w:val="de-DE"/>
        </w:rPr>
        <w:t>Dein Wille geschehe,</w:t>
      </w:r>
      <w:r>
        <w:rPr>
          <w:lang w:val="de-DE"/>
        </w:rPr>
        <w:br w:type="textWrapping"/>
      </w:r>
      <w:r>
        <w:rPr>
          <w:rtl w:val="0"/>
          <w:lang w:val="de-DE"/>
        </w:rPr>
        <w:t>wie im Himmel, so auf Erden.</w:t>
      </w:r>
      <w:r>
        <w:rPr>
          <w:lang w:val="de-DE"/>
        </w:rPr>
        <w:br w:type="textWrapping"/>
      </w:r>
      <w:r>
        <w:rPr>
          <w:rtl w:val="0"/>
          <w:lang w:val="de-DE"/>
        </w:rPr>
        <w:t>Unser 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gliches Brot gib uns heute.</w:t>
      </w:r>
      <w:r>
        <w:rPr>
          <w:lang w:val="de-DE"/>
        </w:rPr>
        <w:br w:type="textWrapping"/>
      </w:r>
      <w:r>
        <w:rPr>
          <w:rtl w:val="0"/>
          <w:lang w:val="de-DE"/>
        </w:rPr>
        <w:t>Und vergib uns unsere Schuld,</w:t>
      </w:r>
      <w:r>
        <w:rPr>
          <w:lang w:val="de-DE"/>
        </w:rPr>
        <w:br w:type="textWrapping"/>
      </w:r>
      <w:r>
        <w:rPr>
          <w:rtl w:val="0"/>
          <w:lang w:val="de-DE"/>
        </w:rPr>
        <w:t>wie auch wir vergeben unsern Schuldigern.</w:t>
      </w:r>
      <w:r>
        <w:rPr>
          <w:lang w:val="de-DE"/>
        </w:rPr>
        <w:br w:type="textWrapping"/>
      </w:r>
      <w:r>
        <w:rPr>
          <w:rtl w:val="0"/>
          <w:lang w:val="de-DE"/>
        </w:rPr>
        <w:t>Und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hre uns nicht in Versuchung,</w:t>
      </w:r>
      <w:r>
        <w:rPr>
          <w:lang w:val="de-DE"/>
        </w:rPr>
        <w:br w:type="textWrapping"/>
      </w:r>
      <w:r>
        <w:rPr>
          <w:rtl w:val="0"/>
          <w:lang w:val="de-DE"/>
        </w:rPr>
        <w:t>sondern erl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se uns von dem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sen.</w:t>
      </w:r>
      <w:r>
        <w:rPr>
          <w:lang w:val="de-DE"/>
        </w:rPr>
        <w:br w:type="textWrapping"/>
      </w:r>
      <w:r>
        <w:rPr>
          <w:rtl w:val="0"/>
          <w:lang w:val="de-DE"/>
        </w:rPr>
        <w:t>Denn dein ist das Reich</w:t>
      </w:r>
      <w:r>
        <w:rPr>
          <w:lang w:val="de-DE"/>
        </w:rPr>
        <w:br w:type="textWrapping"/>
      </w:r>
      <w:r>
        <w:rPr>
          <w:rtl w:val="0"/>
          <w:lang w:val="de-DE"/>
        </w:rPr>
        <w:t>und die Kraft und die Herrlichkeit</w:t>
      </w:r>
      <w:r>
        <w:rPr>
          <w:lang w:val="de-DE"/>
        </w:rPr>
        <w:br w:type="textWrapping"/>
      </w:r>
      <w:r>
        <w:rPr>
          <w:rtl w:val="0"/>
          <w:lang w:val="de-DE"/>
        </w:rPr>
        <w:t>in Ewigkeit. Amen.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Wir 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en NAME auch in unsere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rbitte im Gottesdienst </w:t>
      </w:r>
    </w:p>
    <w:p>
      <w:pPr>
        <w:pStyle w:val="Liturgie Überschrift"/>
      </w:pPr>
      <w:r>
        <w:rPr>
          <w:rtl w:val="0"/>
          <w:lang w:val="de-DE"/>
        </w:rPr>
        <w:t>Segen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0" w:footer="0"/>
      <w:cols w:space="70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turgie Überschrift">
    <w:name w:val="Liturgie Überschrift"/>
    <w:next w:val="Liturgie Überschrift"/>
    <w:pPr>
      <w:keepNext w:val="0"/>
      <w:keepLines w:val="0"/>
      <w:pageBreakBefore w:val="0"/>
      <w:widowControl w:val="1"/>
      <w:shd w:val="clear" w:color="auto" w:fill="aeaaaa"/>
      <w:suppressAutoHyphens w:val="1"/>
      <w:bidi w:val="0"/>
      <w:spacing w:before="0" w:after="4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