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22DB8" w14:textId="5307DE3A" w:rsidR="008C026E" w:rsidRPr="008C026E" w:rsidRDefault="008C026E" w:rsidP="007847F1">
      <w:pPr>
        <w:spacing w:before="238" w:after="0" w:line="240" w:lineRule="auto"/>
        <w:jc w:val="center"/>
        <w:rPr>
          <w:rFonts w:ascii="Times New Roman" w:eastAsia="Times New Roman" w:hAnsi="Times New Roman" w:cs="Times New Roman"/>
          <w:sz w:val="24"/>
          <w:szCs w:val="24"/>
          <w:lang w:eastAsia="pt-BR"/>
        </w:rPr>
      </w:pPr>
      <w:proofErr w:type="spellStart"/>
      <w:r w:rsidRPr="008C026E">
        <w:rPr>
          <w:rFonts w:ascii="Times" w:eastAsia="Times New Roman" w:hAnsi="Times" w:cs="Times"/>
          <w:b/>
          <w:bCs/>
          <w:color w:val="000000"/>
          <w:sz w:val="32"/>
          <w:szCs w:val="32"/>
          <w:lang w:eastAsia="pt-BR"/>
        </w:rPr>
        <w:t>CareFood</w:t>
      </w:r>
      <w:proofErr w:type="spellEnd"/>
      <w:r w:rsidRPr="008C026E">
        <w:rPr>
          <w:rFonts w:ascii="Times" w:eastAsia="Times New Roman" w:hAnsi="Times" w:cs="Times"/>
          <w:b/>
          <w:bCs/>
          <w:color w:val="000000"/>
          <w:sz w:val="32"/>
          <w:szCs w:val="32"/>
          <w:lang w:eastAsia="pt-BR"/>
        </w:rPr>
        <w:t xml:space="preserve">: um Site que Apoia a Busca por Locais com Doação </w:t>
      </w:r>
      <w:r w:rsidR="007847F1">
        <w:rPr>
          <w:rFonts w:ascii="Times" w:eastAsia="Times New Roman" w:hAnsi="Times" w:cs="Times"/>
          <w:b/>
          <w:bCs/>
          <w:color w:val="000000"/>
          <w:sz w:val="32"/>
          <w:szCs w:val="32"/>
          <w:lang w:eastAsia="pt-BR"/>
        </w:rPr>
        <w:t xml:space="preserve">     </w:t>
      </w:r>
      <w:r w:rsidRPr="008C026E">
        <w:rPr>
          <w:rFonts w:ascii="Times" w:eastAsia="Times New Roman" w:hAnsi="Times" w:cs="Times"/>
          <w:b/>
          <w:bCs/>
          <w:color w:val="000000"/>
          <w:sz w:val="32"/>
          <w:szCs w:val="32"/>
          <w:lang w:eastAsia="pt-BR"/>
        </w:rPr>
        <w:t>de Alimentos para Pessoas em Situação de Rua Durante a Pandemia da COVID-19</w:t>
      </w:r>
    </w:p>
    <w:p w14:paraId="30A0B6B3" w14:textId="77777777" w:rsidR="008C026E" w:rsidRPr="008C026E" w:rsidRDefault="008C026E" w:rsidP="008C026E">
      <w:pPr>
        <w:spacing w:before="238" w:after="0" w:line="240" w:lineRule="auto"/>
        <w:jc w:val="center"/>
        <w:rPr>
          <w:rFonts w:ascii="Times New Roman" w:eastAsia="Times New Roman" w:hAnsi="Times New Roman" w:cs="Times New Roman"/>
          <w:sz w:val="24"/>
          <w:szCs w:val="24"/>
          <w:lang w:eastAsia="pt-BR"/>
        </w:rPr>
      </w:pPr>
      <w:r w:rsidRPr="008C026E">
        <w:rPr>
          <w:rFonts w:ascii="Times" w:eastAsia="Times New Roman" w:hAnsi="Times" w:cs="Times"/>
          <w:b/>
          <w:bCs/>
          <w:color w:val="000000"/>
          <w:sz w:val="24"/>
          <w:szCs w:val="24"/>
          <w:lang w:eastAsia="pt-BR"/>
        </w:rPr>
        <w:t xml:space="preserve">Gustavo N. Roberto, Victor Hugo da Silva Barcelos, Lucas </w:t>
      </w:r>
      <w:proofErr w:type="spellStart"/>
      <w:r w:rsidRPr="008C026E">
        <w:rPr>
          <w:rFonts w:ascii="Times" w:eastAsia="Times New Roman" w:hAnsi="Times" w:cs="Times"/>
          <w:b/>
          <w:bCs/>
          <w:color w:val="000000"/>
          <w:sz w:val="24"/>
          <w:szCs w:val="24"/>
          <w:lang w:eastAsia="pt-BR"/>
        </w:rPr>
        <w:t>Clayson</w:t>
      </w:r>
      <w:proofErr w:type="spellEnd"/>
      <w:r w:rsidRPr="008C026E">
        <w:rPr>
          <w:rFonts w:ascii="Times" w:eastAsia="Times New Roman" w:hAnsi="Times" w:cs="Times"/>
          <w:b/>
          <w:bCs/>
          <w:color w:val="000000"/>
          <w:sz w:val="24"/>
          <w:szCs w:val="24"/>
          <w:lang w:eastAsia="pt-BR"/>
        </w:rPr>
        <w:t xml:space="preserve"> Escudeiro Santana</w:t>
      </w:r>
    </w:p>
    <w:p w14:paraId="208DB61D" w14:textId="77777777" w:rsidR="008C026E" w:rsidRPr="008C026E" w:rsidRDefault="008C026E" w:rsidP="008C026E">
      <w:pPr>
        <w:spacing w:before="238" w:after="0" w:line="240" w:lineRule="auto"/>
        <w:jc w:val="center"/>
        <w:rPr>
          <w:rFonts w:ascii="Times New Roman" w:eastAsia="Times New Roman" w:hAnsi="Times New Roman" w:cs="Times New Roman"/>
          <w:sz w:val="24"/>
          <w:szCs w:val="24"/>
          <w:lang w:eastAsia="pt-BR"/>
        </w:rPr>
      </w:pPr>
      <w:r w:rsidRPr="008C026E">
        <w:rPr>
          <w:rFonts w:ascii="Times" w:eastAsia="Times New Roman" w:hAnsi="Times" w:cs="Times"/>
          <w:color w:val="000000"/>
          <w:sz w:val="24"/>
          <w:szCs w:val="24"/>
          <w:lang w:eastAsia="pt-BR"/>
        </w:rPr>
        <w:t xml:space="preserve">Escola de Ciência e Tecnologia – Universidade do Grande Rio Professor José de Souza </w:t>
      </w:r>
      <w:proofErr w:type="spellStart"/>
      <w:r w:rsidRPr="008C026E">
        <w:rPr>
          <w:rFonts w:ascii="Times" w:eastAsia="Times New Roman" w:hAnsi="Times" w:cs="Times"/>
          <w:color w:val="000000"/>
          <w:sz w:val="24"/>
          <w:szCs w:val="24"/>
          <w:lang w:eastAsia="pt-BR"/>
        </w:rPr>
        <w:t>Herdy</w:t>
      </w:r>
      <w:proofErr w:type="spellEnd"/>
      <w:r w:rsidRPr="008C026E">
        <w:rPr>
          <w:rFonts w:ascii="Times" w:eastAsia="Times New Roman" w:hAnsi="Times" w:cs="Times"/>
          <w:color w:val="000000"/>
          <w:sz w:val="24"/>
          <w:szCs w:val="24"/>
          <w:lang w:eastAsia="pt-BR"/>
        </w:rPr>
        <w:t xml:space="preserve"> (</w:t>
      </w:r>
      <w:proofErr w:type="spellStart"/>
      <w:r w:rsidRPr="008C026E">
        <w:rPr>
          <w:rFonts w:ascii="Times" w:eastAsia="Times New Roman" w:hAnsi="Times" w:cs="Times"/>
          <w:color w:val="000000"/>
          <w:sz w:val="24"/>
          <w:szCs w:val="24"/>
          <w:lang w:eastAsia="pt-BR"/>
        </w:rPr>
        <w:t>Unigranrio</w:t>
      </w:r>
      <w:proofErr w:type="spellEnd"/>
      <w:r w:rsidRPr="008C026E">
        <w:rPr>
          <w:rFonts w:ascii="Times" w:eastAsia="Times New Roman" w:hAnsi="Times" w:cs="Times"/>
          <w:color w:val="000000"/>
          <w:sz w:val="24"/>
          <w:szCs w:val="24"/>
          <w:lang w:eastAsia="pt-BR"/>
        </w:rPr>
        <w:t>)</w:t>
      </w:r>
    </w:p>
    <w:p w14:paraId="77903C24" w14:textId="77777777" w:rsidR="008C026E" w:rsidRPr="008C026E" w:rsidRDefault="008C026E" w:rsidP="008C026E">
      <w:pPr>
        <w:spacing w:after="0" w:line="240" w:lineRule="auto"/>
        <w:jc w:val="center"/>
        <w:rPr>
          <w:rFonts w:ascii="Times New Roman" w:eastAsia="Times New Roman" w:hAnsi="Times New Roman" w:cs="Times New Roman"/>
          <w:sz w:val="24"/>
          <w:szCs w:val="24"/>
          <w:lang w:eastAsia="pt-BR"/>
        </w:rPr>
      </w:pPr>
      <w:r w:rsidRPr="008C026E">
        <w:rPr>
          <w:rFonts w:ascii="Times" w:eastAsia="Times New Roman" w:hAnsi="Times" w:cs="Times"/>
          <w:color w:val="000000"/>
          <w:sz w:val="24"/>
          <w:szCs w:val="24"/>
          <w:lang w:eastAsia="pt-BR"/>
        </w:rPr>
        <w:t>Duque de Caxias - Rio de Janeiro - Brasil</w:t>
      </w:r>
    </w:p>
    <w:p w14:paraId="73602776" w14:textId="77777777" w:rsidR="008C026E" w:rsidRPr="008C026E" w:rsidRDefault="008C026E" w:rsidP="008C026E">
      <w:pPr>
        <w:spacing w:before="119" w:after="119" w:line="240" w:lineRule="auto"/>
        <w:jc w:val="center"/>
        <w:rPr>
          <w:rFonts w:ascii="Times New Roman" w:eastAsia="Times New Roman" w:hAnsi="Times New Roman" w:cs="Times New Roman"/>
          <w:sz w:val="24"/>
          <w:szCs w:val="24"/>
          <w:lang w:eastAsia="pt-BR"/>
        </w:rPr>
      </w:pPr>
      <w:r w:rsidRPr="008C026E">
        <w:rPr>
          <w:rFonts w:ascii="Courier" w:eastAsia="Times New Roman" w:hAnsi="Courier" w:cs="Times New Roman"/>
          <w:color w:val="000000"/>
          <w:sz w:val="20"/>
          <w:szCs w:val="20"/>
          <w:lang w:eastAsia="pt-BR"/>
        </w:rPr>
        <w:t>{gustavo.nascimento@unigranrio.br, vbarcelos@unigranrio.br, lucas.sant@unigranrio.br}</w:t>
      </w:r>
    </w:p>
    <w:p w14:paraId="4AD6D9C5" w14:textId="77777777" w:rsidR="008C026E" w:rsidRPr="008C026E" w:rsidRDefault="008C026E" w:rsidP="008C026E">
      <w:pPr>
        <w:spacing w:after="0" w:line="240" w:lineRule="auto"/>
        <w:rPr>
          <w:rFonts w:ascii="Times New Roman" w:eastAsia="Times New Roman" w:hAnsi="Times New Roman" w:cs="Times New Roman"/>
          <w:sz w:val="24"/>
          <w:szCs w:val="24"/>
          <w:lang w:eastAsia="pt-BR"/>
        </w:rPr>
      </w:pPr>
    </w:p>
    <w:p w14:paraId="3EE50D70" w14:textId="77777777" w:rsidR="007847F1" w:rsidRPr="007847F1" w:rsidRDefault="008C026E" w:rsidP="007847F1">
      <w:pPr>
        <w:pStyle w:val="NormalWeb"/>
        <w:spacing w:before="119" w:beforeAutospacing="0" w:after="119" w:afterAutospacing="0"/>
        <w:ind w:left="454" w:right="454"/>
        <w:jc w:val="both"/>
        <w:rPr>
          <w:lang w:val="en-US"/>
        </w:rPr>
      </w:pPr>
      <w:r w:rsidRPr="008C026E">
        <w:rPr>
          <w:rFonts w:ascii="Times" w:hAnsi="Times" w:cs="Times"/>
          <w:b/>
          <w:bCs/>
          <w:i/>
          <w:iCs/>
          <w:color w:val="000000"/>
          <w:lang w:val="en-US"/>
        </w:rPr>
        <w:t>Abstract.</w:t>
      </w:r>
      <w:r w:rsidRPr="008C026E">
        <w:rPr>
          <w:rFonts w:ascii="Times" w:hAnsi="Times" w:cs="Times"/>
          <w:i/>
          <w:iCs/>
          <w:color w:val="000000"/>
          <w:lang w:val="en-US"/>
        </w:rPr>
        <w:t xml:space="preserve"> </w:t>
      </w:r>
      <w:r w:rsidR="007847F1" w:rsidRPr="007847F1">
        <w:rPr>
          <w:rFonts w:ascii="Times" w:hAnsi="Times" w:cs="Times"/>
          <w:i/>
          <w:iCs/>
          <w:color w:val="000000"/>
          <w:lang w:val="en-US"/>
        </w:rPr>
        <w:t xml:space="preserve">This meta-article describes all the features and proposals that the </w:t>
      </w:r>
      <w:proofErr w:type="spellStart"/>
      <w:r w:rsidR="007847F1" w:rsidRPr="007847F1">
        <w:rPr>
          <w:rFonts w:ascii="Times" w:hAnsi="Times" w:cs="Times"/>
          <w:i/>
          <w:iCs/>
          <w:color w:val="000000"/>
          <w:lang w:val="en-US"/>
        </w:rPr>
        <w:t>CareFood</w:t>
      </w:r>
      <w:proofErr w:type="spellEnd"/>
      <w:r w:rsidR="007847F1" w:rsidRPr="007847F1">
        <w:rPr>
          <w:rFonts w:ascii="Times" w:hAnsi="Times" w:cs="Times"/>
          <w:i/>
          <w:iCs/>
          <w:color w:val="000000"/>
          <w:lang w:val="en-US"/>
        </w:rPr>
        <w:t xml:space="preserve"> website can offer, seeking to demonstrate the viability of the website in a national setting in the COVID-19 pandemic, since it has caused several problems in Brazil and in the World, one of them: hunger; This subject will be addressed in the search for possible support for the most needy people.</w:t>
      </w:r>
    </w:p>
    <w:p w14:paraId="2F6D36CE" w14:textId="74415860" w:rsidR="008C026E" w:rsidRPr="008C026E" w:rsidRDefault="008C026E" w:rsidP="008C026E">
      <w:pPr>
        <w:spacing w:before="119" w:after="119" w:line="240" w:lineRule="auto"/>
        <w:ind w:left="454" w:right="454"/>
        <w:jc w:val="both"/>
        <w:rPr>
          <w:rFonts w:ascii="Times New Roman" w:eastAsia="Times New Roman" w:hAnsi="Times New Roman" w:cs="Times New Roman"/>
          <w:sz w:val="24"/>
          <w:szCs w:val="24"/>
          <w:lang w:val="en-US" w:eastAsia="pt-BR"/>
        </w:rPr>
      </w:pPr>
    </w:p>
    <w:p w14:paraId="0BDC4751" w14:textId="77777777" w:rsidR="008C026E" w:rsidRPr="008C026E" w:rsidRDefault="008C026E" w:rsidP="008C026E">
      <w:pPr>
        <w:spacing w:before="119" w:after="119" w:line="240" w:lineRule="auto"/>
        <w:ind w:left="454" w:right="454"/>
        <w:jc w:val="both"/>
        <w:rPr>
          <w:rFonts w:ascii="Times New Roman" w:eastAsia="Times New Roman" w:hAnsi="Times New Roman" w:cs="Times New Roman"/>
          <w:sz w:val="24"/>
          <w:szCs w:val="24"/>
          <w:lang w:eastAsia="pt-BR"/>
        </w:rPr>
      </w:pPr>
      <w:r w:rsidRPr="008C026E">
        <w:rPr>
          <w:rFonts w:ascii="Times" w:eastAsia="Times New Roman" w:hAnsi="Times" w:cs="Times"/>
          <w:b/>
          <w:bCs/>
          <w:i/>
          <w:iCs/>
          <w:color w:val="000000"/>
          <w:sz w:val="24"/>
          <w:szCs w:val="24"/>
          <w:lang w:eastAsia="pt-BR"/>
        </w:rPr>
        <w:t>Resumo.</w:t>
      </w:r>
      <w:r w:rsidRPr="008C026E">
        <w:rPr>
          <w:rFonts w:ascii="Times" w:eastAsia="Times New Roman" w:hAnsi="Times" w:cs="Times"/>
          <w:i/>
          <w:iCs/>
          <w:color w:val="000000"/>
          <w:sz w:val="24"/>
          <w:szCs w:val="24"/>
          <w:lang w:eastAsia="pt-BR"/>
        </w:rPr>
        <w:t xml:space="preserve"> Este meta-artigo descreve todas as funcionalidades e propostas que o site </w:t>
      </w:r>
      <w:proofErr w:type="spellStart"/>
      <w:r w:rsidRPr="008C026E">
        <w:rPr>
          <w:rFonts w:ascii="Times" w:eastAsia="Times New Roman" w:hAnsi="Times" w:cs="Times"/>
          <w:i/>
          <w:iCs/>
          <w:color w:val="000000"/>
          <w:sz w:val="24"/>
          <w:szCs w:val="24"/>
          <w:lang w:eastAsia="pt-BR"/>
        </w:rPr>
        <w:t>CareFood</w:t>
      </w:r>
      <w:proofErr w:type="spellEnd"/>
      <w:r w:rsidRPr="008C026E">
        <w:rPr>
          <w:rFonts w:ascii="Times" w:eastAsia="Times New Roman" w:hAnsi="Times" w:cs="Times"/>
          <w:i/>
          <w:iCs/>
          <w:color w:val="000000"/>
          <w:sz w:val="24"/>
          <w:szCs w:val="24"/>
          <w:lang w:eastAsia="pt-BR"/>
        </w:rPr>
        <w:t xml:space="preserve"> pode oferecer, buscando demonstrar as viabilidades do site em um cenário nacional em meio a pandemia do COVID-19, uma vez que esta acarretou em diversos problemas no Brasil e no Mundo, um deles: a fome; assunto esse que será abordado na busca de um possível suporte para as pessoas mais necessitadas.</w:t>
      </w:r>
    </w:p>
    <w:p w14:paraId="1CA8B709" w14:textId="77777777" w:rsidR="008C026E" w:rsidRPr="008C026E" w:rsidRDefault="008C026E" w:rsidP="008C026E">
      <w:pPr>
        <w:numPr>
          <w:ilvl w:val="0"/>
          <w:numId w:val="10"/>
        </w:numPr>
        <w:spacing w:before="238" w:after="0" w:line="240" w:lineRule="auto"/>
        <w:ind w:left="360"/>
        <w:jc w:val="both"/>
        <w:textAlignment w:val="baseline"/>
        <w:rPr>
          <w:rFonts w:ascii="Times" w:eastAsia="Times New Roman" w:hAnsi="Times" w:cs="Times"/>
          <w:b/>
          <w:bCs/>
          <w:color w:val="000000"/>
          <w:sz w:val="26"/>
          <w:szCs w:val="26"/>
          <w:lang w:eastAsia="pt-BR"/>
        </w:rPr>
      </w:pPr>
      <w:r w:rsidRPr="008C026E">
        <w:rPr>
          <w:rFonts w:ascii="Times" w:eastAsia="Times New Roman" w:hAnsi="Times" w:cs="Times"/>
          <w:b/>
          <w:bCs/>
          <w:color w:val="000000"/>
          <w:sz w:val="26"/>
          <w:szCs w:val="26"/>
          <w:lang w:eastAsia="pt-BR"/>
        </w:rPr>
        <w:t>Introdução</w:t>
      </w:r>
    </w:p>
    <w:p w14:paraId="0F828820" w14:textId="77777777" w:rsidR="008C026E" w:rsidRPr="008C026E" w:rsidRDefault="008C026E" w:rsidP="008C026E">
      <w:pPr>
        <w:spacing w:before="238" w:after="0" w:line="240" w:lineRule="auto"/>
        <w:jc w:val="both"/>
        <w:rPr>
          <w:rFonts w:ascii="Times New Roman" w:eastAsia="Times New Roman" w:hAnsi="Times New Roman" w:cs="Times New Roman"/>
          <w:sz w:val="24"/>
          <w:szCs w:val="24"/>
          <w:lang w:eastAsia="pt-BR"/>
        </w:rPr>
      </w:pPr>
      <w:r w:rsidRPr="008C026E">
        <w:rPr>
          <w:rFonts w:ascii="Times" w:eastAsia="Times New Roman" w:hAnsi="Times" w:cs="Times"/>
          <w:color w:val="000000"/>
          <w:sz w:val="24"/>
          <w:szCs w:val="24"/>
          <w:lang w:eastAsia="pt-BR"/>
        </w:rPr>
        <w:t xml:space="preserve">No passado, certamente era esperado que </w:t>
      </w:r>
      <w:proofErr w:type="spellStart"/>
      <w:r w:rsidRPr="008C026E">
        <w:rPr>
          <w:rFonts w:ascii="Times" w:eastAsia="Times New Roman" w:hAnsi="Times" w:cs="Times"/>
          <w:color w:val="000000"/>
          <w:sz w:val="24"/>
          <w:szCs w:val="24"/>
          <w:lang w:eastAsia="pt-BR"/>
        </w:rPr>
        <w:t>na</w:t>
      </w:r>
      <w:proofErr w:type="spellEnd"/>
      <w:r w:rsidRPr="008C026E">
        <w:rPr>
          <w:rFonts w:ascii="Times" w:eastAsia="Times New Roman" w:hAnsi="Times" w:cs="Times"/>
          <w:color w:val="000000"/>
          <w:sz w:val="24"/>
          <w:szCs w:val="24"/>
          <w:lang w:eastAsia="pt-BR"/>
        </w:rPr>
        <w:t xml:space="preserve"> era atual existiria uma sociedade bem estruturada, onde as pessoas se sentiriam seguras aonde quer que fossem, onde cada governo pudesse ser </w:t>
      </w:r>
      <w:proofErr w:type="spellStart"/>
      <w:r w:rsidRPr="008C026E">
        <w:rPr>
          <w:rFonts w:ascii="Times" w:eastAsia="Times New Roman" w:hAnsi="Times" w:cs="Times"/>
          <w:color w:val="000000"/>
          <w:sz w:val="24"/>
          <w:szCs w:val="24"/>
          <w:lang w:eastAsia="pt-BR"/>
        </w:rPr>
        <w:t>auto-sustentável</w:t>
      </w:r>
      <w:proofErr w:type="spellEnd"/>
      <w:r w:rsidRPr="008C026E">
        <w:rPr>
          <w:rFonts w:ascii="Times" w:eastAsia="Times New Roman" w:hAnsi="Times" w:cs="Times"/>
          <w:color w:val="000000"/>
          <w:sz w:val="24"/>
          <w:szCs w:val="24"/>
          <w:lang w:eastAsia="pt-BR"/>
        </w:rPr>
        <w:t>, superariam os obstáculos e resistiriam a pressão de situações adversas. Certamente, o que foi idealizado é bem diferente da realidade; os assentamentos humanos não são áreas seguras, a grande maioria dos governos não sustentam a sua própria economia, além do grande número de pessoas em condição de rua, tal afirmação evidencia a omissão do governo em relação à inclusão dos cidadãos.</w:t>
      </w:r>
    </w:p>
    <w:p w14:paraId="1DACDB6A" w14:textId="09E86126" w:rsidR="008C026E" w:rsidRDefault="008C026E" w:rsidP="008C026E">
      <w:pPr>
        <w:spacing w:before="238" w:after="0" w:line="240" w:lineRule="auto"/>
        <w:jc w:val="both"/>
        <w:rPr>
          <w:rFonts w:ascii="Times" w:eastAsia="Times New Roman" w:hAnsi="Times" w:cs="Times"/>
          <w:color w:val="000000"/>
          <w:sz w:val="24"/>
          <w:szCs w:val="24"/>
          <w:lang w:eastAsia="pt-BR"/>
        </w:rPr>
      </w:pPr>
      <w:r w:rsidRPr="008C026E">
        <w:rPr>
          <w:rFonts w:ascii="Times" w:eastAsia="Times New Roman" w:hAnsi="Times" w:cs="Times"/>
          <w:color w:val="000000"/>
          <w:sz w:val="24"/>
          <w:szCs w:val="24"/>
          <w:lang w:eastAsia="pt-BR"/>
        </w:rPr>
        <w:tab/>
        <w:t>Em escala nacional, o dilema da pobreza é realçado, tendo em vista as dificuldades econômicas vivenciadas pelo país em toda sua história. Uma realidade não erradicada do Brasil é a fome, tal fato vem sendo estudado e abordado a décadas no âmbito nacional.</w:t>
      </w:r>
    </w:p>
    <w:p w14:paraId="5C1088D1" w14:textId="77777777" w:rsidR="007847F1" w:rsidRPr="007847F1" w:rsidRDefault="007847F1" w:rsidP="007847F1">
      <w:pPr>
        <w:spacing w:before="238" w:after="0" w:line="240" w:lineRule="auto"/>
        <w:ind w:firstLine="360"/>
        <w:jc w:val="both"/>
        <w:rPr>
          <w:rFonts w:ascii="Times New Roman" w:eastAsia="Times New Roman" w:hAnsi="Times New Roman" w:cs="Times New Roman"/>
          <w:sz w:val="24"/>
          <w:szCs w:val="24"/>
          <w:lang w:eastAsia="pt-BR"/>
        </w:rPr>
      </w:pPr>
      <w:r w:rsidRPr="007847F1">
        <w:rPr>
          <w:rFonts w:ascii="Times" w:eastAsia="Times New Roman" w:hAnsi="Times" w:cs="Times"/>
          <w:color w:val="000000"/>
          <w:sz w:val="24"/>
          <w:szCs w:val="24"/>
          <w:lang w:eastAsia="pt-BR"/>
        </w:rPr>
        <w:t>Dada as circunstâncias, é inerente que há uma grande falha na distribuição de alimentos por parte do Brasil às grandes massas de indivíduos encontrados em situação de fome. Contudo, uma solução imediata para esse problema realiza-se no suporte de organizações e pessoas em condição de ajudar, dessa forma, as doações se mostram um meio eficaz e econômico no amparo de quem não tem condições de se sustentar.</w:t>
      </w:r>
    </w:p>
    <w:p w14:paraId="7E9038DF" w14:textId="77777777" w:rsidR="007847F1" w:rsidRDefault="007847F1" w:rsidP="007847F1">
      <w:pPr>
        <w:spacing w:before="238" w:after="0" w:line="240" w:lineRule="auto"/>
        <w:jc w:val="both"/>
        <w:textAlignment w:val="baseline"/>
        <w:rPr>
          <w:rFonts w:ascii="Times" w:eastAsia="Times New Roman" w:hAnsi="Times" w:cs="Times"/>
          <w:color w:val="000000"/>
          <w:sz w:val="24"/>
          <w:szCs w:val="24"/>
          <w:lang w:eastAsia="pt-BR"/>
        </w:rPr>
      </w:pPr>
    </w:p>
    <w:p w14:paraId="0B6A364C" w14:textId="6B99E891" w:rsidR="008C026E" w:rsidRPr="007847F1" w:rsidRDefault="008C026E" w:rsidP="007847F1">
      <w:pPr>
        <w:pStyle w:val="PargrafodaLista"/>
        <w:numPr>
          <w:ilvl w:val="0"/>
          <w:numId w:val="10"/>
        </w:numPr>
        <w:spacing w:before="238" w:after="0" w:line="240" w:lineRule="auto"/>
        <w:jc w:val="both"/>
        <w:textAlignment w:val="baseline"/>
        <w:rPr>
          <w:rFonts w:ascii="Times" w:eastAsia="Times New Roman" w:hAnsi="Times" w:cs="Times"/>
          <w:b/>
          <w:bCs/>
          <w:color w:val="000000"/>
          <w:sz w:val="26"/>
          <w:szCs w:val="26"/>
          <w:lang w:eastAsia="pt-BR"/>
        </w:rPr>
      </w:pPr>
      <w:r w:rsidRPr="007847F1">
        <w:rPr>
          <w:rFonts w:ascii="Times" w:eastAsia="Times New Roman" w:hAnsi="Times" w:cs="Times"/>
          <w:b/>
          <w:bCs/>
          <w:color w:val="000000"/>
          <w:sz w:val="26"/>
          <w:szCs w:val="26"/>
          <w:lang w:eastAsia="pt-BR"/>
        </w:rPr>
        <w:lastRenderedPageBreak/>
        <w:t>Referências Teóricas</w:t>
      </w:r>
    </w:p>
    <w:p w14:paraId="04B1AB59" w14:textId="77777777" w:rsidR="008C026E" w:rsidRPr="008C026E" w:rsidRDefault="008C026E" w:rsidP="008C026E">
      <w:pPr>
        <w:spacing w:before="238" w:after="0" w:line="240" w:lineRule="auto"/>
        <w:jc w:val="both"/>
        <w:rPr>
          <w:rFonts w:ascii="Times New Roman" w:eastAsia="Times New Roman" w:hAnsi="Times New Roman" w:cs="Times New Roman"/>
          <w:sz w:val="24"/>
          <w:szCs w:val="24"/>
          <w:lang w:eastAsia="pt-BR"/>
        </w:rPr>
      </w:pPr>
      <w:r w:rsidRPr="008C026E">
        <w:rPr>
          <w:rFonts w:ascii="Times" w:eastAsia="Times New Roman" w:hAnsi="Times" w:cs="Times"/>
          <w:color w:val="000000"/>
          <w:sz w:val="24"/>
          <w:szCs w:val="24"/>
          <w:lang w:eastAsia="pt-BR"/>
        </w:rPr>
        <w:t xml:space="preserve">Tendo em vista que este site </w:t>
      </w:r>
      <w:proofErr w:type="gramStart"/>
      <w:r w:rsidRPr="008C026E">
        <w:rPr>
          <w:rFonts w:ascii="Times" w:eastAsia="Times New Roman" w:hAnsi="Times" w:cs="Times"/>
          <w:color w:val="000000"/>
          <w:sz w:val="24"/>
          <w:szCs w:val="24"/>
          <w:lang w:eastAsia="pt-BR"/>
        </w:rPr>
        <w:t>trata-se</w:t>
      </w:r>
      <w:proofErr w:type="gramEnd"/>
      <w:r w:rsidRPr="008C026E">
        <w:rPr>
          <w:rFonts w:ascii="Times" w:eastAsia="Times New Roman" w:hAnsi="Times" w:cs="Times"/>
          <w:color w:val="000000"/>
          <w:sz w:val="24"/>
          <w:szCs w:val="24"/>
          <w:lang w:eastAsia="pt-BR"/>
        </w:rPr>
        <w:t xml:space="preserve"> de uma ajuda para aqueles que passam por situação de fome no Brasil, o </w:t>
      </w:r>
      <w:proofErr w:type="spellStart"/>
      <w:r w:rsidRPr="008C026E">
        <w:rPr>
          <w:rFonts w:ascii="Times" w:eastAsia="Times New Roman" w:hAnsi="Times" w:cs="Times"/>
          <w:color w:val="000000"/>
          <w:sz w:val="24"/>
          <w:szCs w:val="24"/>
          <w:lang w:eastAsia="pt-BR"/>
        </w:rPr>
        <w:t>Care</w:t>
      </w:r>
      <w:proofErr w:type="spellEnd"/>
      <w:r w:rsidRPr="008C026E">
        <w:rPr>
          <w:rFonts w:ascii="Times" w:eastAsia="Times New Roman" w:hAnsi="Times" w:cs="Times"/>
          <w:color w:val="000000"/>
          <w:sz w:val="24"/>
          <w:szCs w:val="24"/>
          <w:lang w:eastAsia="pt-BR"/>
        </w:rPr>
        <w:t xml:space="preserve"> Food buscou inspirações em projetos que começaram a existir perante a pandemia ou até mesmo antes dela. Segue abaixo alguns destes projetos:</w:t>
      </w:r>
    </w:p>
    <w:p w14:paraId="2F072F7A" w14:textId="77777777" w:rsidR="008C026E" w:rsidRPr="008C026E" w:rsidRDefault="008C026E" w:rsidP="008C026E">
      <w:pPr>
        <w:numPr>
          <w:ilvl w:val="0"/>
          <w:numId w:val="12"/>
        </w:numPr>
        <w:spacing w:before="238" w:after="0" w:line="240" w:lineRule="auto"/>
        <w:jc w:val="both"/>
        <w:textAlignment w:val="baseline"/>
        <w:rPr>
          <w:rFonts w:ascii="Times" w:eastAsia="Times New Roman" w:hAnsi="Times" w:cs="Times"/>
          <w:color w:val="000000"/>
          <w:sz w:val="24"/>
          <w:szCs w:val="24"/>
          <w:lang w:eastAsia="pt-BR"/>
        </w:rPr>
      </w:pPr>
      <w:r w:rsidRPr="008C026E">
        <w:rPr>
          <w:rFonts w:ascii="Times" w:eastAsia="Times New Roman" w:hAnsi="Times" w:cs="Times"/>
          <w:b/>
          <w:bCs/>
          <w:color w:val="000000"/>
          <w:sz w:val="24"/>
          <w:szCs w:val="24"/>
          <w:lang w:eastAsia="pt-BR"/>
        </w:rPr>
        <w:t>Rio Contra o Corona:</w:t>
      </w:r>
      <w:r w:rsidRPr="008C026E">
        <w:rPr>
          <w:rFonts w:ascii="Times" w:eastAsia="Times New Roman" w:hAnsi="Times" w:cs="Times"/>
          <w:color w:val="000000"/>
          <w:sz w:val="24"/>
          <w:szCs w:val="24"/>
          <w:lang w:eastAsia="pt-BR"/>
        </w:rPr>
        <w:t xml:space="preserve"> Uma parceria entre três organizações do Rio de Janeiro, o Banco da Providência, o Instituto </w:t>
      </w:r>
      <w:proofErr w:type="spellStart"/>
      <w:r w:rsidRPr="008C026E">
        <w:rPr>
          <w:rFonts w:ascii="Times New Roman" w:eastAsia="Times New Roman" w:hAnsi="Times New Roman" w:cs="Times New Roman"/>
          <w:color w:val="2F2F2F"/>
          <w:sz w:val="24"/>
          <w:szCs w:val="24"/>
          <w:shd w:val="clear" w:color="auto" w:fill="FFFFFF"/>
          <w:lang w:eastAsia="pt-BR"/>
        </w:rPr>
        <w:t>Ekloos</w:t>
      </w:r>
      <w:proofErr w:type="spellEnd"/>
      <w:r w:rsidRPr="008C026E">
        <w:rPr>
          <w:rFonts w:ascii="Times New Roman" w:eastAsia="Times New Roman" w:hAnsi="Times New Roman" w:cs="Times New Roman"/>
          <w:color w:val="2F2F2F"/>
          <w:sz w:val="24"/>
          <w:szCs w:val="24"/>
          <w:shd w:val="clear" w:color="auto" w:fill="FFFFFF"/>
          <w:lang w:eastAsia="pt-BR"/>
        </w:rPr>
        <w:t xml:space="preserve"> e Instituto </w:t>
      </w:r>
      <w:proofErr w:type="spellStart"/>
      <w:r w:rsidRPr="008C026E">
        <w:rPr>
          <w:rFonts w:ascii="Times New Roman" w:eastAsia="Times New Roman" w:hAnsi="Times New Roman" w:cs="Times New Roman"/>
          <w:color w:val="2F2F2F"/>
          <w:sz w:val="24"/>
          <w:szCs w:val="24"/>
          <w:shd w:val="clear" w:color="auto" w:fill="FFFFFF"/>
          <w:lang w:eastAsia="pt-BR"/>
        </w:rPr>
        <w:t>Ph</w:t>
      </w:r>
      <w:r w:rsidRPr="008C026E">
        <w:rPr>
          <w:rFonts w:ascii="Times" w:eastAsia="Times New Roman" w:hAnsi="Times" w:cs="Times"/>
          <w:color w:val="000000"/>
          <w:sz w:val="24"/>
          <w:szCs w:val="24"/>
          <w:lang w:eastAsia="pt-BR"/>
        </w:rPr>
        <w:t>i</w:t>
      </w:r>
      <w:proofErr w:type="spellEnd"/>
      <w:r w:rsidRPr="008C026E">
        <w:rPr>
          <w:rFonts w:ascii="Times" w:eastAsia="Times New Roman" w:hAnsi="Times" w:cs="Times"/>
          <w:color w:val="000000"/>
          <w:sz w:val="24"/>
          <w:szCs w:val="24"/>
          <w:lang w:eastAsia="pt-BR"/>
        </w:rPr>
        <w:t xml:space="preserve">. Em suma, o Instituto </w:t>
      </w:r>
      <w:proofErr w:type="spellStart"/>
      <w:r w:rsidRPr="008C026E">
        <w:rPr>
          <w:rFonts w:ascii="Times" w:eastAsia="Times New Roman" w:hAnsi="Times" w:cs="Times"/>
          <w:color w:val="000000"/>
          <w:sz w:val="24"/>
          <w:szCs w:val="24"/>
          <w:lang w:eastAsia="pt-BR"/>
        </w:rPr>
        <w:t>Phi</w:t>
      </w:r>
      <w:proofErr w:type="spellEnd"/>
      <w:r w:rsidRPr="008C026E">
        <w:rPr>
          <w:rFonts w:ascii="Times" w:eastAsia="Times New Roman" w:hAnsi="Times" w:cs="Times"/>
          <w:color w:val="000000"/>
          <w:sz w:val="24"/>
          <w:szCs w:val="24"/>
          <w:lang w:eastAsia="pt-BR"/>
        </w:rPr>
        <w:t xml:space="preserve"> recebe as doações financeiras, o Banco da Providência se encarrega de realizar as compras dos produtos e o transporte para as comunidades e o Instituto </w:t>
      </w:r>
      <w:proofErr w:type="spellStart"/>
      <w:r w:rsidRPr="008C026E">
        <w:rPr>
          <w:rFonts w:ascii="Times" w:eastAsia="Times New Roman" w:hAnsi="Times" w:cs="Times"/>
          <w:color w:val="000000"/>
          <w:sz w:val="24"/>
          <w:szCs w:val="24"/>
          <w:lang w:eastAsia="pt-BR"/>
        </w:rPr>
        <w:t>Ekloos</w:t>
      </w:r>
      <w:proofErr w:type="spellEnd"/>
      <w:r w:rsidRPr="008C026E">
        <w:rPr>
          <w:rFonts w:ascii="Times" w:eastAsia="Times New Roman" w:hAnsi="Times" w:cs="Times"/>
          <w:color w:val="000000"/>
          <w:sz w:val="24"/>
          <w:szCs w:val="24"/>
          <w:lang w:eastAsia="pt-BR"/>
        </w:rPr>
        <w:t xml:space="preserve"> articula o recebimento e a distribuição através de organizações locais.</w:t>
      </w:r>
    </w:p>
    <w:p w14:paraId="41B5335C" w14:textId="77777777" w:rsidR="008C026E" w:rsidRPr="008C026E" w:rsidRDefault="008C026E" w:rsidP="008C026E">
      <w:pPr>
        <w:numPr>
          <w:ilvl w:val="0"/>
          <w:numId w:val="12"/>
        </w:numPr>
        <w:spacing w:after="0" w:line="240" w:lineRule="auto"/>
        <w:jc w:val="both"/>
        <w:textAlignment w:val="baseline"/>
        <w:rPr>
          <w:rFonts w:ascii="Times" w:eastAsia="Times New Roman" w:hAnsi="Times" w:cs="Times"/>
          <w:color w:val="000000"/>
          <w:sz w:val="24"/>
          <w:szCs w:val="24"/>
          <w:lang w:eastAsia="pt-BR"/>
        </w:rPr>
      </w:pPr>
      <w:r w:rsidRPr="008C026E">
        <w:rPr>
          <w:rFonts w:ascii="Times" w:eastAsia="Times New Roman" w:hAnsi="Times" w:cs="Times"/>
          <w:b/>
          <w:bCs/>
          <w:color w:val="000000"/>
          <w:sz w:val="24"/>
          <w:szCs w:val="24"/>
          <w:lang w:eastAsia="pt-BR"/>
        </w:rPr>
        <w:t>Projeto Ruas:</w:t>
      </w:r>
      <w:r w:rsidRPr="008C026E">
        <w:rPr>
          <w:rFonts w:ascii="Times New Roman" w:eastAsia="Times New Roman" w:hAnsi="Times New Roman" w:cs="Times New Roman"/>
          <w:color w:val="000000"/>
          <w:sz w:val="24"/>
          <w:szCs w:val="24"/>
          <w:lang w:eastAsia="pt-BR"/>
        </w:rPr>
        <w:t xml:space="preserve"> </w:t>
      </w:r>
      <w:r w:rsidRPr="008C026E">
        <w:rPr>
          <w:rFonts w:ascii="Times New Roman" w:eastAsia="Times New Roman" w:hAnsi="Times New Roman" w:cs="Times New Roman"/>
          <w:color w:val="000000"/>
          <w:sz w:val="24"/>
          <w:szCs w:val="24"/>
          <w:shd w:val="clear" w:color="auto" w:fill="FFFFFF"/>
          <w:lang w:eastAsia="pt-BR"/>
        </w:rPr>
        <w:t>A associação presta apoio a pessoas em situação de rua, criou o projeto #popruaeumeimporto, com o objetivo de orientar a população sobre como ajudar moradores de rua nos momentos em que precisarem sair de casa durante a quarentena.</w:t>
      </w:r>
    </w:p>
    <w:p w14:paraId="5F803AAB" w14:textId="77777777" w:rsidR="008C026E" w:rsidRPr="008C026E" w:rsidRDefault="008C026E" w:rsidP="008C026E">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pt-BR"/>
        </w:rPr>
      </w:pPr>
      <w:r w:rsidRPr="008C026E">
        <w:rPr>
          <w:rFonts w:ascii="Times New Roman" w:eastAsia="Times New Roman" w:hAnsi="Times New Roman" w:cs="Times New Roman"/>
          <w:b/>
          <w:bCs/>
          <w:color w:val="000000"/>
          <w:sz w:val="24"/>
          <w:szCs w:val="24"/>
          <w:shd w:val="clear" w:color="auto" w:fill="FFFFFF"/>
          <w:lang w:eastAsia="pt-BR"/>
        </w:rPr>
        <w:t xml:space="preserve">Diamantes na Cozinha: </w:t>
      </w:r>
      <w:r w:rsidRPr="008C026E">
        <w:rPr>
          <w:rFonts w:ascii="Times New Roman" w:eastAsia="Times New Roman" w:hAnsi="Times New Roman" w:cs="Times New Roman"/>
          <w:color w:val="000000"/>
          <w:sz w:val="24"/>
          <w:szCs w:val="24"/>
          <w:shd w:val="clear" w:color="auto" w:fill="FFFFFF"/>
          <w:lang w:eastAsia="pt-BR"/>
        </w:rPr>
        <w:t>O projeto do Chef João Diamante, que busca utilizar gastronomia com ferramenta de transformação. No período de isolamento, a ideia é arrecadar estoques de estabelecimentos que não conseguirão utilizar e distribuir em comunidades carentes.</w:t>
      </w:r>
    </w:p>
    <w:p w14:paraId="5557A1B0" w14:textId="77777777" w:rsidR="008C026E" w:rsidRPr="008C026E" w:rsidRDefault="008C026E" w:rsidP="008C026E">
      <w:pPr>
        <w:spacing w:before="238" w:after="0" w:line="240" w:lineRule="auto"/>
        <w:jc w:val="both"/>
        <w:rPr>
          <w:rFonts w:ascii="Times New Roman" w:eastAsia="Times New Roman" w:hAnsi="Times New Roman" w:cs="Times New Roman"/>
          <w:sz w:val="24"/>
          <w:szCs w:val="24"/>
          <w:lang w:eastAsia="pt-BR"/>
        </w:rPr>
      </w:pPr>
      <w:r w:rsidRPr="008C026E">
        <w:rPr>
          <w:rFonts w:ascii="Times" w:eastAsia="Times New Roman" w:hAnsi="Times" w:cs="Times"/>
          <w:color w:val="000000"/>
          <w:sz w:val="24"/>
          <w:szCs w:val="24"/>
          <w:lang w:eastAsia="pt-BR"/>
        </w:rPr>
        <w:tab/>
        <w:t>Outra inspiração seria os números apurados sobre a questão da fome no Brasil; o último dado apurado pelo IBGE (Instituto Brasileiro de Geografia e Estatística), em 2013, relata que 3,6% dos brasileiros ainda sofrem de insegurança alimentar, corresponde a aproximadamente 7,6 milhões de pessoas. </w:t>
      </w:r>
    </w:p>
    <w:p w14:paraId="68AC0B82" w14:textId="77777777" w:rsidR="007847F1" w:rsidRDefault="007847F1" w:rsidP="007847F1">
      <w:pPr>
        <w:spacing w:before="238" w:after="0" w:line="240" w:lineRule="auto"/>
        <w:jc w:val="both"/>
        <w:textAlignment w:val="baseline"/>
        <w:rPr>
          <w:rFonts w:ascii="Times New Roman" w:eastAsia="Times New Roman" w:hAnsi="Times New Roman" w:cs="Times New Roman"/>
          <w:sz w:val="24"/>
          <w:szCs w:val="24"/>
          <w:lang w:eastAsia="pt-BR"/>
        </w:rPr>
      </w:pPr>
    </w:p>
    <w:p w14:paraId="20340351" w14:textId="0EFE5D64" w:rsidR="008C026E" w:rsidRPr="007847F1" w:rsidRDefault="007847F1" w:rsidP="007847F1">
      <w:pPr>
        <w:spacing w:before="238" w:after="0" w:line="240" w:lineRule="auto"/>
        <w:jc w:val="both"/>
        <w:textAlignment w:val="baseline"/>
        <w:rPr>
          <w:rFonts w:ascii="Times" w:eastAsia="Times New Roman" w:hAnsi="Times" w:cs="Times"/>
          <w:b/>
          <w:bCs/>
          <w:color w:val="000000"/>
          <w:sz w:val="26"/>
          <w:szCs w:val="26"/>
          <w:lang w:eastAsia="pt-BR"/>
        </w:rPr>
      </w:pPr>
      <w:r>
        <w:rPr>
          <w:rFonts w:ascii="Times" w:eastAsia="Times New Roman" w:hAnsi="Times" w:cs="Times"/>
          <w:b/>
          <w:bCs/>
          <w:color w:val="000000"/>
          <w:sz w:val="26"/>
          <w:szCs w:val="26"/>
          <w:lang w:eastAsia="pt-BR"/>
        </w:rPr>
        <w:t xml:space="preserve">    3.    </w:t>
      </w:r>
      <w:r w:rsidR="008C026E" w:rsidRPr="007847F1">
        <w:rPr>
          <w:rFonts w:ascii="Times" w:eastAsia="Times New Roman" w:hAnsi="Times" w:cs="Times"/>
          <w:b/>
          <w:bCs/>
          <w:color w:val="000000"/>
          <w:sz w:val="26"/>
          <w:szCs w:val="26"/>
          <w:lang w:eastAsia="pt-BR"/>
        </w:rPr>
        <w:t xml:space="preserve">Projeto </w:t>
      </w:r>
      <w:proofErr w:type="spellStart"/>
      <w:r w:rsidR="008C026E" w:rsidRPr="007847F1">
        <w:rPr>
          <w:rFonts w:ascii="Times" w:eastAsia="Times New Roman" w:hAnsi="Times" w:cs="Times"/>
          <w:b/>
          <w:bCs/>
          <w:color w:val="000000"/>
          <w:sz w:val="26"/>
          <w:szCs w:val="26"/>
          <w:lang w:eastAsia="pt-BR"/>
        </w:rPr>
        <w:t>CareFood</w:t>
      </w:r>
      <w:proofErr w:type="spellEnd"/>
    </w:p>
    <w:p w14:paraId="29F31853" w14:textId="77777777" w:rsidR="007847F1" w:rsidRPr="007847F1" w:rsidRDefault="007847F1" w:rsidP="007847F1">
      <w:pPr>
        <w:spacing w:before="240" w:after="0" w:line="240" w:lineRule="auto"/>
        <w:ind w:right="1"/>
        <w:jc w:val="both"/>
        <w:rPr>
          <w:rFonts w:ascii="Times New Roman" w:eastAsia="Times New Roman" w:hAnsi="Times New Roman" w:cs="Times New Roman"/>
          <w:sz w:val="24"/>
          <w:szCs w:val="24"/>
          <w:lang w:eastAsia="pt-BR"/>
        </w:rPr>
      </w:pPr>
      <w:r w:rsidRPr="007847F1">
        <w:rPr>
          <w:rFonts w:ascii="Times" w:eastAsia="Times New Roman" w:hAnsi="Times" w:cs="Times"/>
          <w:color w:val="000000"/>
          <w:sz w:val="24"/>
          <w:szCs w:val="24"/>
          <w:lang w:eastAsia="pt-BR"/>
        </w:rPr>
        <w:t xml:space="preserve">Devido a situação atual de pandemia causada pelo COVID-19, o número de pessoas que já se encontravam em situações precárias de alimentação se agravou, assim se tornou mais comum a prática de doação de alimentos não perecíveis, porém com o passar do tempo e o aumento do risco de contaminação, o Senado decidiu então aprovar o Projeto de Lei 1.194/2020 de autoria do Senador Fernando Collor (PROS/AL) autorizando assim a doação de alimentos não perecíveis para consumo imediato desde que estejam próprios para consumo, e doar alimentos próximos de sua validade. O intermédio para estas doações seria então o site </w:t>
      </w:r>
      <w:proofErr w:type="spellStart"/>
      <w:r w:rsidRPr="007847F1">
        <w:rPr>
          <w:rFonts w:ascii="Times" w:eastAsia="Times New Roman" w:hAnsi="Times" w:cs="Times"/>
          <w:color w:val="000000"/>
          <w:sz w:val="24"/>
          <w:szCs w:val="24"/>
          <w:lang w:eastAsia="pt-BR"/>
        </w:rPr>
        <w:t>Care</w:t>
      </w:r>
      <w:proofErr w:type="spellEnd"/>
      <w:r w:rsidRPr="007847F1">
        <w:rPr>
          <w:rFonts w:ascii="Times" w:eastAsia="Times New Roman" w:hAnsi="Times" w:cs="Times"/>
          <w:color w:val="000000"/>
          <w:sz w:val="24"/>
          <w:szCs w:val="24"/>
          <w:lang w:eastAsia="pt-BR"/>
        </w:rPr>
        <w:t xml:space="preserve"> Food.</w:t>
      </w:r>
    </w:p>
    <w:p w14:paraId="6DF8EAD6" w14:textId="77777777" w:rsidR="007847F1" w:rsidRPr="007847F1" w:rsidRDefault="007847F1" w:rsidP="007847F1">
      <w:pPr>
        <w:spacing w:before="240" w:after="0" w:line="240" w:lineRule="auto"/>
        <w:ind w:right="1"/>
        <w:jc w:val="both"/>
        <w:rPr>
          <w:rFonts w:ascii="Times New Roman" w:eastAsia="Times New Roman" w:hAnsi="Times New Roman" w:cs="Times New Roman"/>
          <w:sz w:val="24"/>
          <w:szCs w:val="24"/>
          <w:lang w:eastAsia="pt-BR"/>
        </w:rPr>
      </w:pPr>
      <w:r w:rsidRPr="007847F1">
        <w:rPr>
          <w:rFonts w:ascii="Times" w:eastAsia="Times New Roman" w:hAnsi="Times" w:cs="Times"/>
          <w:color w:val="000000"/>
          <w:sz w:val="24"/>
          <w:szCs w:val="24"/>
          <w:lang w:eastAsia="pt-BR"/>
        </w:rPr>
        <w:tab/>
        <w:t xml:space="preserve">A equipe jornalística do site DW Brasil foi às ruas entender como estavam a situação dos moradores de rua durante a pandemia. A maior preocupação destes moradores é a fome, com o fechamento de vários comércios, restaurantes e etc. moradores de rua se encontraram em uma situação onde se tornou difícil conseguir alimentos, estes que antes eram, às vezes, </w:t>
      </w:r>
      <w:proofErr w:type="gramStart"/>
      <w:r w:rsidRPr="007847F1">
        <w:rPr>
          <w:rFonts w:ascii="Times" w:eastAsia="Times New Roman" w:hAnsi="Times" w:cs="Times"/>
          <w:color w:val="000000"/>
          <w:sz w:val="24"/>
          <w:szCs w:val="24"/>
          <w:lang w:eastAsia="pt-BR"/>
        </w:rPr>
        <w:t>entregue</w:t>
      </w:r>
      <w:proofErr w:type="gramEnd"/>
      <w:r w:rsidRPr="007847F1">
        <w:rPr>
          <w:rFonts w:ascii="Times" w:eastAsia="Times New Roman" w:hAnsi="Times" w:cs="Times"/>
          <w:color w:val="000000"/>
          <w:sz w:val="24"/>
          <w:szCs w:val="24"/>
          <w:lang w:eastAsia="pt-BR"/>
        </w:rPr>
        <w:t xml:space="preserve"> por bares e restaurantes. Muitas ONGs e instituições tiveram que paralisar-se para repensar novas estratégias de entrega destes alimentos. Grande parte dos que participam destas instituições são idosos, o que implica mais ainda na entrega dos alimentos. Dados apurados em Mar/2020.</w:t>
      </w:r>
    </w:p>
    <w:p w14:paraId="4F62E79D" w14:textId="77777777" w:rsidR="003149DD" w:rsidRDefault="008C026E" w:rsidP="007847F1">
      <w:pPr>
        <w:spacing w:before="240" w:after="0" w:line="240" w:lineRule="auto"/>
        <w:ind w:firstLine="708"/>
        <w:jc w:val="both"/>
        <w:rPr>
          <w:rFonts w:ascii="Times" w:eastAsia="Times New Roman" w:hAnsi="Times" w:cs="Times"/>
          <w:color w:val="000000"/>
          <w:sz w:val="24"/>
          <w:szCs w:val="24"/>
          <w:lang w:eastAsia="pt-BR"/>
        </w:rPr>
      </w:pPr>
      <w:r w:rsidRPr="008C026E">
        <w:rPr>
          <w:rFonts w:ascii="Times" w:eastAsia="Times New Roman" w:hAnsi="Times" w:cs="Times"/>
          <w:color w:val="000000"/>
          <w:sz w:val="24"/>
          <w:szCs w:val="24"/>
          <w:lang w:eastAsia="pt-BR"/>
        </w:rPr>
        <w:t xml:space="preserve">O desenvolvimento de </w:t>
      </w:r>
      <w:proofErr w:type="spellStart"/>
      <w:r w:rsidRPr="008C026E">
        <w:rPr>
          <w:rFonts w:ascii="Times" w:eastAsia="Times New Roman" w:hAnsi="Times" w:cs="Times"/>
          <w:color w:val="000000"/>
          <w:sz w:val="24"/>
          <w:szCs w:val="24"/>
          <w:lang w:eastAsia="pt-BR"/>
        </w:rPr>
        <w:t>CareFood</w:t>
      </w:r>
      <w:proofErr w:type="spellEnd"/>
      <w:r w:rsidRPr="008C026E">
        <w:rPr>
          <w:rFonts w:ascii="Times" w:eastAsia="Times New Roman" w:hAnsi="Times" w:cs="Times"/>
          <w:color w:val="000000"/>
          <w:sz w:val="24"/>
          <w:szCs w:val="24"/>
          <w:lang w:eastAsia="pt-BR"/>
        </w:rPr>
        <w:t xml:space="preserve"> se inicializou perante a situação em que se encontra o Brasil e o Mundo, uma vez que o problema da fome, que já era grave, se intensificou devido aos casos de COVID-19. Decidiu-se então criar um site que sirva de</w:t>
      </w:r>
    </w:p>
    <w:p w14:paraId="06700236" w14:textId="724F3422" w:rsidR="008C026E" w:rsidRPr="008C026E" w:rsidRDefault="008C026E" w:rsidP="003149DD">
      <w:pPr>
        <w:spacing w:before="240" w:after="0" w:line="240" w:lineRule="auto"/>
        <w:jc w:val="both"/>
        <w:rPr>
          <w:rFonts w:ascii="Times New Roman" w:eastAsia="Times New Roman" w:hAnsi="Times New Roman" w:cs="Times New Roman"/>
          <w:sz w:val="24"/>
          <w:szCs w:val="24"/>
          <w:lang w:eastAsia="pt-BR"/>
        </w:rPr>
      </w:pPr>
      <w:r w:rsidRPr="008C026E">
        <w:rPr>
          <w:rFonts w:ascii="Times" w:eastAsia="Times New Roman" w:hAnsi="Times" w:cs="Times"/>
          <w:color w:val="000000"/>
          <w:sz w:val="24"/>
          <w:szCs w:val="24"/>
          <w:lang w:eastAsia="pt-BR"/>
        </w:rPr>
        <w:lastRenderedPageBreak/>
        <w:t xml:space="preserve">intermediário para pessoas descobrirem locais que </w:t>
      </w:r>
      <w:r w:rsidR="003149DD" w:rsidRPr="008C026E">
        <w:rPr>
          <w:rFonts w:ascii="Times" w:eastAsia="Times New Roman" w:hAnsi="Times" w:cs="Times"/>
          <w:color w:val="000000"/>
          <w:sz w:val="24"/>
          <w:szCs w:val="24"/>
          <w:lang w:eastAsia="pt-BR"/>
        </w:rPr>
        <w:t>haja</w:t>
      </w:r>
      <w:r w:rsidRPr="008C026E">
        <w:rPr>
          <w:rFonts w:ascii="Times" w:eastAsia="Times New Roman" w:hAnsi="Times" w:cs="Times"/>
          <w:color w:val="000000"/>
          <w:sz w:val="24"/>
          <w:szCs w:val="24"/>
          <w:lang w:eastAsia="pt-BR"/>
        </w:rPr>
        <w:t xml:space="preserve"> doações de alimentos, visando canalizar as atenções naquelas pessoas que passam dificuldades alimentares. </w:t>
      </w:r>
    </w:p>
    <w:p w14:paraId="1211858C" w14:textId="24857498" w:rsidR="008C026E" w:rsidRPr="008C026E" w:rsidRDefault="008C026E" w:rsidP="008C026E">
      <w:pPr>
        <w:spacing w:before="240" w:after="0" w:line="240" w:lineRule="auto"/>
        <w:jc w:val="both"/>
        <w:rPr>
          <w:rFonts w:ascii="Times New Roman" w:eastAsia="Times New Roman" w:hAnsi="Times New Roman" w:cs="Times New Roman"/>
          <w:sz w:val="24"/>
          <w:szCs w:val="24"/>
          <w:lang w:eastAsia="pt-BR"/>
        </w:rPr>
      </w:pPr>
      <w:r w:rsidRPr="008C026E">
        <w:rPr>
          <w:rFonts w:ascii="Times" w:eastAsia="Times New Roman" w:hAnsi="Times" w:cs="Times"/>
          <w:color w:val="000000"/>
          <w:sz w:val="24"/>
          <w:szCs w:val="24"/>
          <w:lang w:eastAsia="pt-BR"/>
        </w:rPr>
        <w:t>        </w:t>
      </w:r>
      <w:r w:rsidRPr="008C026E">
        <w:rPr>
          <w:rFonts w:ascii="Times" w:eastAsia="Times New Roman" w:hAnsi="Times" w:cs="Times"/>
          <w:color w:val="000000"/>
          <w:sz w:val="24"/>
          <w:szCs w:val="24"/>
          <w:lang w:eastAsia="pt-BR"/>
        </w:rPr>
        <w:tab/>
        <w:t xml:space="preserve">A proposta da plataforma digital é se tornar um facilitador de relacionamento, aproximando os estabelecimentos alimentícios dos colaboradores, que </w:t>
      </w:r>
      <w:r w:rsidR="003149DD" w:rsidRPr="008C026E">
        <w:rPr>
          <w:rFonts w:ascii="Times" w:eastAsia="Times New Roman" w:hAnsi="Times" w:cs="Times"/>
          <w:color w:val="000000"/>
          <w:sz w:val="24"/>
          <w:szCs w:val="24"/>
          <w:lang w:eastAsia="pt-BR"/>
        </w:rPr>
        <w:t>se empenham</w:t>
      </w:r>
      <w:r w:rsidRPr="008C026E">
        <w:rPr>
          <w:rFonts w:ascii="Times" w:eastAsia="Times New Roman" w:hAnsi="Times" w:cs="Times"/>
          <w:color w:val="000000"/>
          <w:sz w:val="24"/>
          <w:szCs w:val="24"/>
          <w:lang w:eastAsia="pt-BR"/>
        </w:rPr>
        <w:t xml:space="preserve"> arduamente na busca de alimentos para a distribuição em regiões carentes</w:t>
      </w:r>
    </w:p>
    <w:p w14:paraId="3B86B7EF" w14:textId="2ED6BF24" w:rsidR="007847F1" w:rsidRDefault="008C026E" w:rsidP="008C026E">
      <w:pPr>
        <w:spacing w:before="200" w:after="0" w:line="240" w:lineRule="auto"/>
        <w:jc w:val="both"/>
        <w:rPr>
          <w:rFonts w:ascii="Times" w:eastAsia="Times New Roman" w:hAnsi="Times" w:cs="Times"/>
          <w:b/>
          <w:bCs/>
          <w:color w:val="000000"/>
          <w:sz w:val="24"/>
          <w:szCs w:val="24"/>
          <w:lang w:eastAsia="pt-BR"/>
        </w:rPr>
      </w:pPr>
      <w:r w:rsidRPr="008C026E">
        <w:rPr>
          <w:rFonts w:ascii="Times" w:eastAsia="Times New Roman" w:hAnsi="Times" w:cs="Times"/>
          <w:color w:val="000000"/>
          <w:sz w:val="24"/>
          <w:szCs w:val="24"/>
          <w:lang w:eastAsia="pt-BR"/>
        </w:rPr>
        <w:t>        </w:t>
      </w:r>
      <w:r w:rsidRPr="008C026E">
        <w:rPr>
          <w:rFonts w:ascii="Times" w:eastAsia="Times New Roman" w:hAnsi="Times" w:cs="Times"/>
          <w:color w:val="000000"/>
          <w:sz w:val="24"/>
          <w:szCs w:val="24"/>
          <w:lang w:eastAsia="pt-BR"/>
        </w:rPr>
        <w:tab/>
        <w:t xml:space="preserve">Buscou-se montar o </w:t>
      </w:r>
      <w:proofErr w:type="spellStart"/>
      <w:r w:rsidRPr="008C026E">
        <w:rPr>
          <w:rFonts w:ascii="Times" w:eastAsia="Times New Roman" w:hAnsi="Times" w:cs="Times"/>
          <w:color w:val="000000"/>
          <w:sz w:val="24"/>
          <w:szCs w:val="24"/>
          <w:lang w:eastAsia="pt-BR"/>
        </w:rPr>
        <w:t>Care</w:t>
      </w:r>
      <w:proofErr w:type="spellEnd"/>
      <w:r w:rsidR="003149DD">
        <w:rPr>
          <w:rFonts w:ascii="Times" w:eastAsia="Times New Roman" w:hAnsi="Times" w:cs="Times"/>
          <w:color w:val="000000"/>
          <w:sz w:val="24"/>
          <w:szCs w:val="24"/>
          <w:lang w:eastAsia="pt-BR"/>
        </w:rPr>
        <w:t xml:space="preserve"> </w:t>
      </w:r>
      <w:r w:rsidRPr="008C026E">
        <w:rPr>
          <w:rFonts w:ascii="Times" w:eastAsia="Times New Roman" w:hAnsi="Times" w:cs="Times"/>
          <w:color w:val="000000"/>
          <w:sz w:val="24"/>
          <w:szCs w:val="24"/>
          <w:lang w:eastAsia="pt-BR"/>
        </w:rPr>
        <w:t>Food com uma interface amigável e acolhedora, de modo a priorizar a usabilidade do site, para que assim seja de fácil uso a todos. Seu menu é bastante intuitivo e simples, como mostra a imagem abaixo:</w:t>
      </w:r>
      <w:r w:rsidRPr="008C026E">
        <w:rPr>
          <w:rFonts w:ascii="Times" w:eastAsia="Times New Roman" w:hAnsi="Times" w:cs="Times"/>
          <w:b/>
          <w:bCs/>
          <w:color w:val="000000"/>
          <w:sz w:val="24"/>
          <w:szCs w:val="24"/>
          <w:lang w:eastAsia="pt-BR"/>
        </w:rPr>
        <w:t xml:space="preserve"> </w:t>
      </w:r>
    </w:p>
    <w:p w14:paraId="453CFA9D" w14:textId="22F5821E" w:rsidR="008C026E" w:rsidRPr="008C026E" w:rsidRDefault="007847F1" w:rsidP="008C026E">
      <w:pPr>
        <w:spacing w:before="200" w:after="0" w:line="240" w:lineRule="auto"/>
        <w:jc w:val="both"/>
        <w:rPr>
          <w:rFonts w:ascii="Times New Roman" w:eastAsia="Times New Roman" w:hAnsi="Times New Roman" w:cs="Times New Roman"/>
          <w:sz w:val="24"/>
          <w:szCs w:val="24"/>
          <w:lang w:eastAsia="pt-BR"/>
        </w:rPr>
      </w:pPr>
      <w:r>
        <w:rPr>
          <w:rFonts w:ascii="Times" w:eastAsia="Times New Roman" w:hAnsi="Times" w:cs="Times"/>
          <w:b/>
          <w:bCs/>
          <w:color w:val="000000"/>
          <w:sz w:val="24"/>
          <w:szCs w:val="24"/>
          <w:lang w:eastAsia="pt-BR"/>
        </w:rPr>
        <w:t xml:space="preserve">              </w:t>
      </w:r>
      <w:r>
        <w:rPr>
          <w:rFonts w:ascii="Times" w:hAnsi="Times" w:cs="Times"/>
          <w:noProof/>
          <w:color w:val="000000"/>
          <w:bdr w:val="none" w:sz="0" w:space="0" w:color="auto" w:frame="1"/>
        </w:rPr>
        <w:drawing>
          <wp:inline distT="0" distB="0" distL="0" distR="0" wp14:anchorId="1972BC86" wp14:editId="63B0335D">
            <wp:extent cx="5245917" cy="2419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9573" cy="2425648"/>
                    </a:xfrm>
                    <a:prstGeom prst="rect">
                      <a:avLst/>
                    </a:prstGeom>
                    <a:noFill/>
                    <a:ln>
                      <a:noFill/>
                    </a:ln>
                  </pic:spPr>
                </pic:pic>
              </a:graphicData>
            </a:graphic>
          </wp:inline>
        </w:drawing>
      </w:r>
    </w:p>
    <w:p w14:paraId="4F674010" w14:textId="77777777" w:rsidR="008C026E" w:rsidRPr="008C026E" w:rsidRDefault="008C026E" w:rsidP="008C026E">
      <w:pPr>
        <w:spacing w:after="0" w:line="240" w:lineRule="auto"/>
        <w:jc w:val="center"/>
        <w:rPr>
          <w:rFonts w:ascii="Times New Roman" w:eastAsia="Times New Roman" w:hAnsi="Times New Roman" w:cs="Times New Roman"/>
          <w:sz w:val="24"/>
          <w:szCs w:val="24"/>
          <w:lang w:eastAsia="pt-BR"/>
        </w:rPr>
      </w:pPr>
      <w:r w:rsidRPr="008C026E">
        <w:rPr>
          <w:rFonts w:ascii="Times" w:eastAsia="Times New Roman" w:hAnsi="Times" w:cs="Times"/>
          <w:b/>
          <w:bCs/>
          <w:color w:val="000000"/>
          <w:lang w:eastAsia="pt-BR"/>
        </w:rPr>
        <w:t xml:space="preserve">Imagem 1, retirada do site </w:t>
      </w:r>
      <w:proofErr w:type="spellStart"/>
      <w:r w:rsidRPr="008C026E">
        <w:rPr>
          <w:rFonts w:ascii="Times" w:eastAsia="Times New Roman" w:hAnsi="Times" w:cs="Times"/>
          <w:b/>
          <w:bCs/>
          <w:color w:val="000000"/>
          <w:lang w:eastAsia="pt-BR"/>
        </w:rPr>
        <w:t>CareFood</w:t>
      </w:r>
      <w:proofErr w:type="spellEnd"/>
    </w:p>
    <w:p w14:paraId="26019323" w14:textId="4C676F02" w:rsidR="007847F1" w:rsidRDefault="008C026E" w:rsidP="007847F1">
      <w:pPr>
        <w:pStyle w:val="NormalWeb"/>
        <w:spacing w:before="240" w:beforeAutospacing="0" w:after="0" w:afterAutospacing="0"/>
        <w:ind w:right="1"/>
        <w:jc w:val="both"/>
        <w:rPr>
          <w:rFonts w:ascii="Times" w:hAnsi="Times" w:cs="Times"/>
          <w:color w:val="000000"/>
        </w:rPr>
      </w:pPr>
      <w:r w:rsidRPr="008C026E">
        <w:rPr>
          <w:rFonts w:ascii="Times" w:hAnsi="Times" w:cs="Times"/>
          <w:color w:val="000000"/>
        </w:rPr>
        <w:tab/>
      </w:r>
      <w:r w:rsidR="007847F1" w:rsidRPr="007847F1">
        <w:rPr>
          <w:rFonts w:ascii="Times" w:hAnsi="Times" w:cs="Times"/>
          <w:color w:val="000000"/>
        </w:rPr>
        <w:t>Foi utilizado</w:t>
      </w:r>
      <w:r w:rsidR="007847F1" w:rsidRPr="007847F1">
        <w:rPr>
          <w:rFonts w:ascii="Times" w:hAnsi="Times" w:cs="Times"/>
          <w:b/>
          <w:bCs/>
          <w:color w:val="000000"/>
        </w:rPr>
        <w:t xml:space="preserve"> </w:t>
      </w:r>
      <w:r w:rsidR="007847F1" w:rsidRPr="007847F1">
        <w:rPr>
          <w:rFonts w:ascii="Times" w:hAnsi="Times" w:cs="Times"/>
          <w:color w:val="000000"/>
        </w:rPr>
        <w:t xml:space="preserve">HTML5, CSS3 e </w:t>
      </w:r>
      <w:proofErr w:type="spellStart"/>
      <w:r w:rsidR="007847F1" w:rsidRPr="007847F1">
        <w:rPr>
          <w:rFonts w:ascii="Times" w:hAnsi="Times" w:cs="Times"/>
          <w:color w:val="000000"/>
        </w:rPr>
        <w:t>JavaScript</w:t>
      </w:r>
      <w:proofErr w:type="spellEnd"/>
      <w:r w:rsidR="007847F1" w:rsidRPr="007847F1">
        <w:rPr>
          <w:rFonts w:ascii="Times" w:hAnsi="Times" w:cs="Times"/>
          <w:color w:val="000000"/>
        </w:rPr>
        <w:t xml:space="preserve"> para a página principal, no cabeçalho foi adicionado a logo do site e um menu com nomes auto explicativos para suas respectivas páginas, algo simples, fácil e prático, até para pessoas sem experiência com o uso de sites. Foram colocados caixas de textos com breves explicações das abas do site. No rodapé adicionou o telefone, e-mail para contato e redes sociais, para que as pessoas possam comentar, compartilhar, e acompanhar as atualizações feitas no site.</w:t>
      </w:r>
    </w:p>
    <w:p w14:paraId="371A8F39" w14:textId="3F824D1B" w:rsidR="007847F1" w:rsidRPr="007847F1" w:rsidRDefault="007847F1" w:rsidP="007847F1">
      <w:pPr>
        <w:pStyle w:val="NormalWeb"/>
        <w:spacing w:before="240" w:beforeAutospacing="0" w:after="0" w:afterAutospacing="0"/>
        <w:ind w:right="1"/>
        <w:jc w:val="both"/>
      </w:pPr>
      <w:r>
        <w:rPr>
          <w:noProof/>
          <w:bdr w:val="none" w:sz="0" w:space="0" w:color="auto" w:frame="1"/>
        </w:rPr>
        <w:t xml:space="preserve">            </w:t>
      </w:r>
      <w:r>
        <w:rPr>
          <w:noProof/>
          <w:bdr w:val="none" w:sz="0" w:space="0" w:color="auto" w:frame="1"/>
        </w:rPr>
        <w:drawing>
          <wp:inline distT="0" distB="0" distL="0" distR="0" wp14:anchorId="48D21C3A" wp14:editId="414D783F">
            <wp:extent cx="5217714" cy="245745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1688" cy="2464032"/>
                    </a:xfrm>
                    <a:prstGeom prst="rect">
                      <a:avLst/>
                    </a:prstGeom>
                    <a:noFill/>
                    <a:ln>
                      <a:noFill/>
                    </a:ln>
                  </pic:spPr>
                </pic:pic>
              </a:graphicData>
            </a:graphic>
          </wp:inline>
        </w:drawing>
      </w:r>
    </w:p>
    <w:p w14:paraId="5AB8A09D" w14:textId="77777777" w:rsidR="007847F1" w:rsidRDefault="007847F1" w:rsidP="007847F1">
      <w:pPr>
        <w:spacing w:after="0" w:line="240" w:lineRule="auto"/>
        <w:jc w:val="center"/>
        <w:rPr>
          <w:rFonts w:ascii="Times New Roman" w:eastAsia="Times New Roman" w:hAnsi="Times New Roman" w:cs="Times New Roman"/>
          <w:sz w:val="24"/>
          <w:szCs w:val="24"/>
          <w:lang w:eastAsia="pt-BR"/>
        </w:rPr>
      </w:pPr>
      <w:r w:rsidRPr="007847F1">
        <w:rPr>
          <w:rFonts w:ascii="Times" w:eastAsia="Times New Roman" w:hAnsi="Times" w:cs="Times"/>
          <w:b/>
          <w:bCs/>
          <w:color w:val="000000"/>
          <w:lang w:eastAsia="pt-BR"/>
        </w:rPr>
        <w:t>Imagem 2, retirada do site CareFood</w:t>
      </w:r>
    </w:p>
    <w:p w14:paraId="36075DAA" w14:textId="466A66AB" w:rsidR="008C026E" w:rsidRPr="007847F1" w:rsidRDefault="007847F1" w:rsidP="007847F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  </w:t>
      </w:r>
      <w:r>
        <w:rPr>
          <w:rFonts w:ascii="Times" w:eastAsia="Times New Roman" w:hAnsi="Times" w:cs="Times"/>
          <w:b/>
          <w:bCs/>
          <w:color w:val="000000"/>
          <w:sz w:val="26"/>
          <w:szCs w:val="26"/>
          <w:lang w:eastAsia="pt-BR"/>
        </w:rPr>
        <w:t xml:space="preserve">4.      </w:t>
      </w:r>
      <w:r w:rsidR="008C026E" w:rsidRPr="007847F1">
        <w:rPr>
          <w:rFonts w:ascii="Times" w:eastAsia="Times New Roman" w:hAnsi="Times" w:cs="Times"/>
          <w:b/>
          <w:bCs/>
          <w:color w:val="000000"/>
          <w:sz w:val="26"/>
          <w:szCs w:val="26"/>
          <w:lang w:eastAsia="pt-BR"/>
        </w:rPr>
        <w:t>Conclusão</w:t>
      </w:r>
    </w:p>
    <w:p w14:paraId="370C7EAF" w14:textId="77777777" w:rsidR="007847F1" w:rsidRPr="007847F1" w:rsidRDefault="007847F1" w:rsidP="007847F1">
      <w:pPr>
        <w:spacing w:before="238" w:after="0" w:line="240" w:lineRule="auto"/>
        <w:jc w:val="both"/>
        <w:rPr>
          <w:rFonts w:ascii="Times New Roman" w:eastAsia="Times New Roman" w:hAnsi="Times New Roman" w:cs="Times New Roman"/>
          <w:sz w:val="24"/>
          <w:szCs w:val="24"/>
          <w:lang w:eastAsia="pt-BR"/>
        </w:rPr>
      </w:pPr>
      <w:r w:rsidRPr="007847F1">
        <w:rPr>
          <w:rFonts w:ascii="Times" w:eastAsia="Times New Roman" w:hAnsi="Times" w:cs="Times"/>
          <w:color w:val="000000"/>
          <w:sz w:val="24"/>
          <w:szCs w:val="24"/>
          <w:lang w:eastAsia="pt-BR"/>
        </w:rPr>
        <w:t xml:space="preserve">Com base nos fundamentos supracitados, é notório que a proposta do site </w:t>
      </w:r>
      <w:proofErr w:type="spellStart"/>
      <w:r w:rsidRPr="007847F1">
        <w:rPr>
          <w:rFonts w:ascii="Times" w:eastAsia="Times New Roman" w:hAnsi="Times" w:cs="Times"/>
          <w:color w:val="000000"/>
          <w:sz w:val="24"/>
          <w:szCs w:val="24"/>
          <w:lang w:eastAsia="pt-BR"/>
        </w:rPr>
        <w:t>Care</w:t>
      </w:r>
      <w:proofErr w:type="spellEnd"/>
      <w:r w:rsidRPr="007847F1">
        <w:rPr>
          <w:rFonts w:ascii="Times" w:eastAsia="Times New Roman" w:hAnsi="Times" w:cs="Times"/>
          <w:color w:val="000000"/>
          <w:sz w:val="24"/>
          <w:szCs w:val="24"/>
          <w:lang w:eastAsia="pt-BR"/>
        </w:rPr>
        <w:t xml:space="preserve"> Food possa ser uma boa solução para enfrentar esta situação </w:t>
      </w:r>
      <w:proofErr w:type="gramStart"/>
      <w:r w:rsidRPr="007847F1">
        <w:rPr>
          <w:rFonts w:ascii="Times" w:eastAsia="Times New Roman" w:hAnsi="Times" w:cs="Times"/>
          <w:color w:val="000000"/>
          <w:sz w:val="24"/>
          <w:szCs w:val="24"/>
          <w:lang w:eastAsia="pt-BR"/>
        </w:rPr>
        <w:t>causada  pela</w:t>
      </w:r>
      <w:proofErr w:type="gramEnd"/>
      <w:r w:rsidRPr="007847F1">
        <w:rPr>
          <w:rFonts w:ascii="Times" w:eastAsia="Times New Roman" w:hAnsi="Times" w:cs="Times"/>
          <w:color w:val="000000"/>
          <w:sz w:val="24"/>
          <w:szCs w:val="24"/>
          <w:lang w:eastAsia="pt-BR"/>
        </w:rPr>
        <w:t xml:space="preserve"> pandemia do COVID-19, visto que a fome pode se agravar devido ao fechamento de comércios, isolamento social e etc.</w:t>
      </w:r>
    </w:p>
    <w:p w14:paraId="7564D1EB" w14:textId="77777777" w:rsidR="007847F1" w:rsidRPr="007847F1" w:rsidRDefault="007847F1" w:rsidP="007847F1">
      <w:pPr>
        <w:spacing w:before="238" w:after="0" w:line="240" w:lineRule="auto"/>
        <w:jc w:val="both"/>
        <w:rPr>
          <w:rFonts w:ascii="Times New Roman" w:eastAsia="Times New Roman" w:hAnsi="Times New Roman" w:cs="Times New Roman"/>
          <w:sz w:val="24"/>
          <w:szCs w:val="24"/>
          <w:lang w:eastAsia="pt-BR"/>
        </w:rPr>
      </w:pPr>
      <w:r w:rsidRPr="007847F1">
        <w:rPr>
          <w:rFonts w:ascii="Times" w:eastAsia="Times New Roman" w:hAnsi="Times" w:cs="Times"/>
          <w:color w:val="000000"/>
          <w:sz w:val="24"/>
          <w:szCs w:val="24"/>
          <w:lang w:eastAsia="pt-BR"/>
        </w:rPr>
        <w:tab/>
        <w:t>Uma ferramenta que buscou introduzir parte dos conceitos da ODS 2, visando aqueles em situações mais precárias; situações estas que se agravaram durante a pandemia, logo, buscou-se uma forma de unir as pessoas que querem doar, com as que necessitam de doação, podendo gerar uma comunidade onde não haja nenhuma forma de insegurança alimentar.</w:t>
      </w:r>
    </w:p>
    <w:p w14:paraId="37D6161D" w14:textId="29994B5D" w:rsidR="007847F1" w:rsidRPr="007847F1" w:rsidRDefault="007847F1" w:rsidP="007847F1">
      <w:pPr>
        <w:spacing w:before="238" w:after="0" w:line="240" w:lineRule="auto"/>
        <w:jc w:val="both"/>
        <w:rPr>
          <w:rFonts w:ascii="Times New Roman" w:eastAsia="Times New Roman" w:hAnsi="Times New Roman" w:cs="Times New Roman"/>
          <w:sz w:val="24"/>
          <w:szCs w:val="24"/>
          <w:lang w:eastAsia="pt-BR"/>
        </w:rPr>
      </w:pPr>
      <w:r w:rsidRPr="007847F1">
        <w:rPr>
          <w:rFonts w:ascii="Times" w:eastAsia="Times New Roman" w:hAnsi="Times" w:cs="Times"/>
          <w:color w:val="000000"/>
          <w:sz w:val="24"/>
          <w:szCs w:val="24"/>
          <w:lang w:eastAsia="pt-BR"/>
        </w:rPr>
        <w:t>Uma página amigável e de fácil entendimento, visando atingir todo tipo de público, de jovens até idosos. A comunicação pode ser feita de diversos meios, seja pelas redes sociais ou através do próprio site na aba “Fale Conosco”, onde estarão sempre uma equipe de prontidão para atender as necessidades da população durante esta crise causada pelo COVID-19.</w:t>
      </w:r>
    </w:p>
    <w:p w14:paraId="2B1B262F" w14:textId="72F7A23C" w:rsidR="007847F1" w:rsidRPr="007847F1" w:rsidRDefault="007847F1" w:rsidP="007847F1">
      <w:pPr>
        <w:spacing w:before="238" w:after="0" w:line="240" w:lineRule="auto"/>
        <w:jc w:val="both"/>
        <w:rPr>
          <w:rFonts w:ascii="Times New Roman" w:eastAsia="Times New Roman" w:hAnsi="Times New Roman" w:cs="Times New Roman"/>
          <w:sz w:val="24"/>
          <w:szCs w:val="24"/>
          <w:lang w:eastAsia="pt-BR"/>
        </w:rPr>
      </w:pPr>
      <w:r w:rsidRPr="007847F1">
        <w:rPr>
          <w:rFonts w:ascii="Times" w:eastAsia="Times New Roman" w:hAnsi="Times" w:cs="Times"/>
          <w:color w:val="000000"/>
          <w:sz w:val="24"/>
          <w:szCs w:val="24"/>
          <w:lang w:eastAsia="pt-BR"/>
        </w:rPr>
        <w:t>Vivenciou-se uma incrível experiência na criação deste projeto que pode solucionar uma parte do problema da população mais necessitada. Espera-se, através deste projeto, auxiliar as pessoas que estão sofrendo de insegurança alimentar e consequentemente, reduzir a escala de fome no Brasil.</w:t>
      </w:r>
    </w:p>
    <w:p w14:paraId="27F1FCA6" w14:textId="77777777" w:rsidR="003149DD" w:rsidRDefault="003149DD" w:rsidP="008C026E">
      <w:pPr>
        <w:spacing w:before="238" w:after="0" w:line="240" w:lineRule="auto"/>
        <w:jc w:val="both"/>
        <w:rPr>
          <w:rFonts w:ascii="Times" w:eastAsia="Times New Roman" w:hAnsi="Times" w:cs="Times"/>
          <w:b/>
          <w:bCs/>
          <w:color w:val="000000"/>
          <w:sz w:val="26"/>
          <w:szCs w:val="26"/>
          <w:lang w:eastAsia="pt-BR"/>
        </w:rPr>
      </w:pPr>
    </w:p>
    <w:p w14:paraId="63D08DE9" w14:textId="7A18E40F" w:rsidR="008C026E" w:rsidRDefault="008C026E" w:rsidP="008C026E">
      <w:pPr>
        <w:spacing w:before="238" w:after="0" w:line="240" w:lineRule="auto"/>
        <w:jc w:val="both"/>
        <w:rPr>
          <w:rFonts w:ascii="Times" w:eastAsia="Times New Roman" w:hAnsi="Times" w:cs="Times"/>
          <w:b/>
          <w:bCs/>
          <w:color w:val="000000"/>
          <w:sz w:val="26"/>
          <w:szCs w:val="26"/>
          <w:lang w:eastAsia="pt-BR"/>
        </w:rPr>
      </w:pPr>
      <w:r w:rsidRPr="008C026E">
        <w:rPr>
          <w:rFonts w:ascii="Times" w:eastAsia="Times New Roman" w:hAnsi="Times" w:cs="Times"/>
          <w:b/>
          <w:bCs/>
          <w:color w:val="000000"/>
          <w:sz w:val="26"/>
          <w:szCs w:val="26"/>
          <w:lang w:eastAsia="pt-BR"/>
        </w:rPr>
        <w:t>Referências Bibliográficas</w:t>
      </w:r>
      <w:r w:rsidR="007847F1">
        <w:rPr>
          <w:rFonts w:ascii="Times" w:eastAsia="Times New Roman" w:hAnsi="Times" w:cs="Times"/>
          <w:b/>
          <w:bCs/>
          <w:color w:val="000000"/>
          <w:sz w:val="26"/>
          <w:szCs w:val="26"/>
          <w:lang w:eastAsia="pt-BR"/>
        </w:rPr>
        <w:t>:</w:t>
      </w:r>
    </w:p>
    <w:p w14:paraId="74E9D877" w14:textId="77777777" w:rsidR="003149DD" w:rsidRDefault="003149DD" w:rsidP="003149DD">
      <w:pPr>
        <w:spacing w:before="119" w:after="0" w:line="240" w:lineRule="auto"/>
        <w:ind w:hanging="283"/>
        <w:jc w:val="both"/>
        <w:rPr>
          <w:rFonts w:ascii="Times New Roman" w:eastAsia="Times New Roman" w:hAnsi="Times New Roman" w:cs="Times New Roman"/>
          <w:sz w:val="24"/>
          <w:szCs w:val="24"/>
          <w:lang w:eastAsia="pt-BR"/>
        </w:rPr>
      </w:pPr>
    </w:p>
    <w:p w14:paraId="360B2D6C" w14:textId="25698EE0"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7" w:history="1">
        <w:r w:rsidRPr="003149DD">
          <w:rPr>
            <w:rStyle w:val="Hyperlink"/>
            <w:rFonts w:ascii="Times" w:eastAsia="Times New Roman" w:hAnsi="Times" w:cs="Times"/>
            <w:lang w:eastAsia="pt-BR"/>
          </w:rPr>
          <w:t>https://www.dw.com/pt-br/população-de-rua-teme-fome-durante-pandemia/a-52888260</w:t>
        </w:r>
      </w:hyperlink>
      <w:r w:rsidRPr="003149DD">
        <w:rPr>
          <w:rFonts w:ascii="Times" w:eastAsia="Times New Roman" w:hAnsi="Times" w:cs="Times"/>
          <w:color w:val="000000"/>
          <w:lang w:eastAsia="pt-BR"/>
        </w:rPr>
        <w:t xml:space="preserve"> (acessado em </w:t>
      </w:r>
      <w:proofErr w:type="spellStart"/>
      <w:r w:rsidRPr="003149DD">
        <w:rPr>
          <w:rFonts w:ascii="Times" w:eastAsia="Times New Roman" w:hAnsi="Times" w:cs="Times"/>
          <w:color w:val="000000"/>
          <w:lang w:eastAsia="pt-BR"/>
        </w:rPr>
        <w:t>Jun</w:t>
      </w:r>
      <w:proofErr w:type="spellEnd"/>
      <w:r w:rsidRPr="003149DD">
        <w:rPr>
          <w:rFonts w:ascii="Times" w:eastAsia="Times New Roman" w:hAnsi="Times" w:cs="Times"/>
          <w:color w:val="000000"/>
          <w:lang w:eastAsia="pt-BR"/>
        </w:rPr>
        <w:t>/2020)</w:t>
      </w:r>
    </w:p>
    <w:p w14:paraId="7FCABFF5" w14:textId="77FFFB02"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8" w:history="1">
        <w:r w:rsidRPr="003149DD">
          <w:rPr>
            <w:rFonts w:ascii="Times" w:eastAsia="Times New Roman" w:hAnsi="Times" w:cs="Times"/>
            <w:color w:val="1155CC"/>
            <w:u w:val="single"/>
            <w:lang w:eastAsia="pt-BR"/>
          </w:rPr>
          <w:t>https://g1.globo.com/politica/noticia/2020/04/14/senado-aprova-doacao-de-alimentos-que-sobrarem-nos-restaurantes-a-pessoas-carentes.ghtml</w:t>
        </w:r>
      </w:hyperlink>
      <w:r w:rsidRPr="003149DD">
        <w:rPr>
          <w:rFonts w:ascii="Times" w:eastAsia="Times New Roman" w:hAnsi="Times" w:cs="Times"/>
          <w:color w:val="000000"/>
          <w:lang w:eastAsia="pt-BR"/>
        </w:rPr>
        <w:t xml:space="preserve"> (acessado em Mai/2020)</w:t>
      </w:r>
    </w:p>
    <w:p w14:paraId="7A6E3C6F" w14:textId="439B3908"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9" w:history="1">
        <w:r w:rsidRPr="003149DD">
          <w:rPr>
            <w:rFonts w:ascii="Times" w:eastAsia="Times New Roman" w:hAnsi="Times" w:cs="Times"/>
            <w:color w:val="1155CC"/>
            <w:u w:val="single"/>
            <w:lang w:eastAsia="pt-BR"/>
          </w:rPr>
          <w:t>https://www.riocontracorona.org</w:t>
        </w:r>
      </w:hyperlink>
      <w:r w:rsidRPr="003149DD">
        <w:rPr>
          <w:rFonts w:ascii="Times" w:eastAsia="Times New Roman" w:hAnsi="Times" w:cs="Times"/>
          <w:color w:val="000000"/>
          <w:lang w:eastAsia="pt-BR"/>
        </w:rPr>
        <w:t xml:space="preserve"> (acessado em Mai/2020)</w:t>
      </w:r>
    </w:p>
    <w:p w14:paraId="1B6DA806" w14:textId="77777777" w:rsidR="003149DD" w:rsidRPr="003149DD" w:rsidRDefault="003149DD" w:rsidP="003149DD">
      <w:pPr>
        <w:spacing w:before="119" w:after="0" w:line="240" w:lineRule="auto"/>
        <w:ind w:hanging="283"/>
        <w:jc w:val="both"/>
        <w:rPr>
          <w:rFonts w:ascii="Times New Roman" w:eastAsia="Times New Roman" w:hAnsi="Times New Roman" w:cs="Times New Roman"/>
          <w:lang w:eastAsia="pt-BR"/>
        </w:rPr>
      </w:pPr>
      <w:hyperlink r:id="rId10" w:history="1">
        <w:r w:rsidRPr="003149DD">
          <w:rPr>
            <w:rFonts w:ascii="Times" w:eastAsia="Times New Roman" w:hAnsi="Times" w:cs="Times"/>
            <w:color w:val="1155CC"/>
            <w:u w:val="single"/>
            <w:lang w:eastAsia="pt-BR"/>
          </w:rPr>
          <w:t>https://www.instagram.com/diamantesnacozinha/?hl=pt-br</w:t>
        </w:r>
      </w:hyperlink>
      <w:r w:rsidRPr="003149DD">
        <w:rPr>
          <w:rFonts w:ascii="Times" w:eastAsia="Times New Roman" w:hAnsi="Times" w:cs="Times"/>
          <w:color w:val="000000"/>
          <w:lang w:eastAsia="pt-BR"/>
        </w:rPr>
        <w:t xml:space="preserve"> (acessado em Mai/2020)</w:t>
      </w:r>
    </w:p>
    <w:p w14:paraId="58D3A21B" w14:textId="60D76073"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11" w:history="1">
        <w:r w:rsidRPr="003149DD">
          <w:rPr>
            <w:rFonts w:ascii="Times" w:eastAsia="Times New Roman" w:hAnsi="Times" w:cs="Times"/>
            <w:color w:val="1155CC"/>
            <w:u w:val="single"/>
            <w:lang w:eastAsia="pt-BR"/>
          </w:rPr>
          <w:t>http://www.projetoruas.org.br/index.html</w:t>
        </w:r>
      </w:hyperlink>
      <w:r w:rsidRPr="003149DD">
        <w:rPr>
          <w:rFonts w:ascii="Times" w:eastAsia="Times New Roman" w:hAnsi="Times" w:cs="Times"/>
          <w:color w:val="000000"/>
          <w:lang w:eastAsia="pt-BR"/>
        </w:rPr>
        <w:t xml:space="preserve"> (acessado em Mai/2020)</w:t>
      </w:r>
    </w:p>
    <w:p w14:paraId="6C37E3BF" w14:textId="6106DF0A"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12" w:history="1">
        <w:r w:rsidRPr="003149DD">
          <w:rPr>
            <w:rFonts w:ascii="Times" w:eastAsia="Times New Roman" w:hAnsi="Times" w:cs="Times"/>
            <w:color w:val="1155CC"/>
            <w:u w:val="single"/>
            <w:lang w:eastAsia="pt-BR"/>
          </w:rPr>
          <w:t>http://www.publicadireito.com.br/artigos/?cod=c0fda89ebd645bd7</w:t>
        </w:r>
      </w:hyperlink>
      <w:r w:rsidRPr="003149DD">
        <w:rPr>
          <w:rFonts w:ascii="Times" w:eastAsia="Times New Roman" w:hAnsi="Times" w:cs="Times"/>
          <w:color w:val="000000"/>
          <w:lang w:eastAsia="pt-BR"/>
        </w:rPr>
        <w:t xml:space="preserve"> (acessado em </w:t>
      </w:r>
      <w:proofErr w:type="spellStart"/>
      <w:r w:rsidRPr="003149DD">
        <w:rPr>
          <w:rFonts w:ascii="Times" w:eastAsia="Times New Roman" w:hAnsi="Times" w:cs="Times"/>
          <w:color w:val="000000"/>
          <w:lang w:eastAsia="pt-BR"/>
        </w:rPr>
        <w:t>Abr</w:t>
      </w:r>
      <w:proofErr w:type="spellEnd"/>
      <w:r w:rsidRPr="003149DD">
        <w:rPr>
          <w:rFonts w:ascii="Times" w:eastAsia="Times New Roman" w:hAnsi="Times" w:cs="Times"/>
          <w:color w:val="000000"/>
          <w:lang w:eastAsia="pt-BR"/>
        </w:rPr>
        <w:t>/2020)</w:t>
      </w:r>
    </w:p>
    <w:p w14:paraId="7FBC65CA" w14:textId="77777777"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13" w:history="1">
        <w:r w:rsidRPr="003149DD">
          <w:rPr>
            <w:rFonts w:ascii="Times" w:eastAsia="Times New Roman" w:hAnsi="Times" w:cs="Times"/>
            <w:color w:val="1155CC"/>
            <w:u w:val="single"/>
            <w:lang w:eastAsia="pt-BR"/>
          </w:rPr>
          <w:t>https://nacoesunidas.org/pos2015/ods11/</w:t>
        </w:r>
      </w:hyperlink>
      <w:r w:rsidRPr="003149DD">
        <w:rPr>
          <w:rFonts w:ascii="Times" w:eastAsia="Times New Roman" w:hAnsi="Times" w:cs="Times"/>
          <w:color w:val="000000"/>
          <w:lang w:eastAsia="pt-BR"/>
        </w:rPr>
        <w:t xml:space="preserve"> (acessado em Mai/2020)</w:t>
      </w:r>
    </w:p>
    <w:p w14:paraId="2C5C625B" w14:textId="77777777"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14" w:history="1">
        <w:r w:rsidRPr="003149DD">
          <w:rPr>
            <w:rStyle w:val="Hyperlink"/>
            <w:rFonts w:ascii="Times" w:eastAsia="Times New Roman" w:hAnsi="Times" w:cs="Times"/>
            <w:lang w:eastAsia="pt-BR"/>
          </w:rPr>
          <w:t>https://www.correiodoestado.com.br/correio-b/amigos-lancam-quarentena-solidaria-para</w:t>
        </w:r>
        <w:r w:rsidRPr="003149DD">
          <w:rPr>
            <w:rStyle w:val="Hyperlink"/>
            <w:rFonts w:ascii="Times" w:eastAsia="Times New Roman" w:hAnsi="Times" w:cs="Times"/>
            <w:lang w:eastAsia="pt-BR"/>
          </w:rPr>
          <w:t xml:space="preserve"> </w:t>
        </w:r>
        <w:r w:rsidRPr="003149DD">
          <w:rPr>
            <w:rStyle w:val="Hyperlink"/>
            <w:rFonts w:ascii="Times" w:eastAsia="Times New Roman" w:hAnsi="Times" w:cs="Times"/>
            <w:lang w:eastAsia="pt-BR"/>
          </w:rPr>
          <w:t>arrecadar-produtos-e-alimentos/369370</w:t>
        </w:r>
      </w:hyperlink>
      <w:r w:rsidRPr="003149DD">
        <w:rPr>
          <w:rFonts w:ascii="Times" w:eastAsia="Times New Roman" w:hAnsi="Times" w:cs="Times"/>
          <w:color w:val="000000"/>
          <w:lang w:eastAsia="pt-BR"/>
        </w:rPr>
        <w:t xml:space="preserve"> (acessado em Mai/2020)</w:t>
      </w:r>
    </w:p>
    <w:p w14:paraId="619179CE" w14:textId="77777777"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15" w:history="1">
        <w:r w:rsidRPr="003149DD">
          <w:rPr>
            <w:rStyle w:val="Hyperlink"/>
            <w:rFonts w:ascii="Times" w:eastAsia="Times New Roman" w:hAnsi="Times" w:cs="Times"/>
            <w:lang w:eastAsia="pt-BR"/>
          </w:rPr>
          <w:t>https://www.uol.com.br/ecoa/ultimas-noticias/2020/03/23/coronavirus-doacoes.htm</w:t>
        </w:r>
      </w:hyperlink>
      <w:r w:rsidRPr="003149DD">
        <w:rPr>
          <w:rFonts w:ascii="Times" w:eastAsia="Times New Roman" w:hAnsi="Times" w:cs="Times"/>
          <w:color w:val="000000"/>
          <w:lang w:eastAsia="pt-BR"/>
        </w:rPr>
        <w:t xml:space="preserve"> (acessado em </w:t>
      </w:r>
      <w:proofErr w:type="spellStart"/>
      <w:r w:rsidRPr="003149DD">
        <w:rPr>
          <w:rFonts w:ascii="Times" w:eastAsia="Times New Roman" w:hAnsi="Times" w:cs="Times"/>
          <w:color w:val="000000"/>
          <w:lang w:eastAsia="pt-BR"/>
        </w:rPr>
        <w:t>Jun</w:t>
      </w:r>
      <w:proofErr w:type="spellEnd"/>
      <w:r w:rsidRPr="003149DD">
        <w:rPr>
          <w:rFonts w:ascii="Times" w:eastAsia="Times New Roman" w:hAnsi="Times" w:cs="Times"/>
          <w:color w:val="000000"/>
          <w:lang w:eastAsia="pt-BR"/>
        </w:rPr>
        <w:t>/2020)</w:t>
      </w:r>
    </w:p>
    <w:p w14:paraId="4F80D5B4" w14:textId="77777777"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16" w:history="1">
        <w:r w:rsidRPr="003149DD">
          <w:rPr>
            <w:rStyle w:val="Hyperlink"/>
            <w:rFonts w:ascii="Times" w:eastAsia="Times New Roman" w:hAnsi="Times" w:cs="Times"/>
            <w:lang w:eastAsia="pt-BR"/>
          </w:rPr>
          <w:t>https://www.cfn.org.br/wp-content/uploads/2020/03/Recomenda%C3%A7%C3%B5es-SAN-e-Combate-a-fome-em-tempos-de-Coronav%C3%ADrus-correto.pdf-2.pdf</w:t>
        </w:r>
      </w:hyperlink>
      <w:r w:rsidRPr="003149DD">
        <w:rPr>
          <w:rFonts w:ascii="Times" w:eastAsia="Times New Roman" w:hAnsi="Times" w:cs="Times"/>
          <w:color w:val="000000"/>
          <w:lang w:eastAsia="pt-BR"/>
        </w:rPr>
        <w:t xml:space="preserve"> (acessado em </w:t>
      </w:r>
      <w:proofErr w:type="spellStart"/>
      <w:r w:rsidRPr="003149DD">
        <w:rPr>
          <w:rFonts w:ascii="Times" w:eastAsia="Times New Roman" w:hAnsi="Times" w:cs="Times"/>
          <w:color w:val="000000"/>
          <w:lang w:eastAsia="pt-BR"/>
        </w:rPr>
        <w:t>Abr</w:t>
      </w:r>
      <w:proofErr w:type="spellEnd"/>
      <w:r w:rsidRPr="003149DD">
        <w:rPr>
          <w:rFonts w:ascii="Times" w:eastAsia="Times New Roman" w:hAnsi="Times" w:cs="Times"/>
          <w:color w:val="000000"/>
          <w:lang w:eastAsia="pt-BR"/>
        </w:rPr>
        <w:t>/2020)</w:t>
      </w:r>
    </w:p>
    <w:p w14:paraId="3733980F" w14:textId="15A36FEE" w:rsidR="003149DD" w:rsidRPr="003149DD" w:rsidRDefault="003149DD" w:rsidP="003149DD">
      <w:pPr>
        <w:spacing w:before="119" w:after="0" w:line="240" w:lineRule="auto"/>
        <w:ind w:hanging="283"/>
        <w:jc w:val="both"/>
        <w:rPr>
          <w:rFonts w:ascii="Times" w:eastAsia="Times New Roman" w:hAnsi="Times" w:cs="Times"/>
          <w:color w:val="000000"/>
          <w:lang w:eastAsia="pt-BR"/>
        </w:rPr>
      </w:pPr>
      <w:hyperlink r:id="rId17" w:history="1">
        <w:r w:rsidRPr="003149DD">
          <w:rPr>
            <w:rStyle w:val="Hyperlink"/>
            <w:rFonts w:ascii="Times" w:eastAsia="Times New Roman" w:hAnsi="Times" w:cs="Times"/>
            <w:lang w:eastAsia="pt-BR"/>
          </w:rPr>
          <w:t>https://veja.abril.com.br/mundo/sem-contar-o-impacto-da-covid-19-fome-no-mundo-pode-dobrar-em-2020/</w:t>
        </w:r>
      </w:hyperlink>
      <w:r w:rsidRPr="003149DD">
        <w:rPr>
          <w:rFonts w:ascii="Times" w:eastAsia="Times New Roman" w:hAnsi="Times" w:cs="Times"/>
          <w:color w:val="000000"/>
          <w:lang w:eastAsia="pt-BR"/>
        </w:rPr>
        <w:t xml:space="preserve"> (acessado em </w:t>
      </w:r>
      <w:proofErr w:type="spellStart"/>
      <w:r w:rsidRPr="003149DD">
        <w:rPr>
          <w:rFonts w:ascii="Times" w:eastAsia="Times New Roman" w:hAnsi="Times" w:cs="Times"/>
          <w:color w:val="000000"/>
          <w:lang w:eastAsia="pt-BR"/>
        </w:rPr>
        <w:t>Abr</w:t>
      </w:r>
      <w:proofErr w:type="spellEnd"/>
      <w:r w:rsidRPr="003149DD">
        <w:rPr>
          <w:rFonts w:ascii="Times" w:eastAsia="Times New Roman" w:hAnsi="Times" w:cs="Times"/>
          <w:color w:val="000000"/>
          <w:lang w:eastAsia="pt-BR"/>
        </w:rPr>
        <w:t>/2020)</w:t>
      </w:r>
    </w:p>
    <w:p w14:paraId="3F9558E3" w14:textId="77777777" w:rsidR="003149DD" w:rsidRPr="003149DD" w:rsidRDefault="003149DD" w:rsidP="003149DD">
      <w:pPr>
        <w:spacing w:before="119" w:after="0" w:line="240" w:lineRule="auto"/>
        <w:ind w:hanging="283"/>
        <w:jc w:val="both"/>
        <w:rPr>
          <w:rFonts w:ascii="Times" w:eastAsia="Times New Roman" w:hAnsi="Times" w:cs="Times"/>
          <w:color w:val="000000"/>
          <w:sz w:val="24"/>
          <w:szCs w:val="24"/>
          <w:lang w:eastAsia="pt-BR"/>
        </w:rPr>
      </w:pPr>
    </w:p>
    <w:p w14:paraId="4CF1E14B" w14:textId="77777777" w:rsidR="003149DD" w:rsidRPr="003149DD" w:rsidRDefault="003149DD" w:rsidP="003149DD">
      <w:pPr>
        <w:spacing w:before="119" w:after="0" w:line="240" w:lineRule="auto"/>
        <w:ind w:hanging="283"/>
        <w:jc w:val="both"/>
        <w:rPr>
          <w:rFonts w:ascii="Times" w:eastAsia="Times New Roman" w:hAnsi="Times" w:cs="Times"/>
          <w:color w:val="000000"/>
          <w:sz w:val="24"/>
          <w:szCs w:val="24"/>
          <w:lang w:eastAsia="pt-BR"/>
        </w:rPr>
      </w:pPr>
    </w:p>
    <w:p w14:paraId="52036DE4" w14:textId="77777777" w:rsidR="003149DD" w:rsidRDefault="003149DD" w:rsidP="003149DD">
      <w:pPr>
        <w:spacing w:before="119" w:after="0" w:line="240" w:lineRule="auto"/>
        <w:ind w:hanging="283"/>
        <w:jc w:val="both"/>
        <w:rPr>
          <w:rFonts w:ascii="Times" w:eastAsia="Times New Roman" w:hAnsi="Times" w:cs="Times"/>
          <w:color w:val="000000"/>
          <w:sz w:val="24"/>
          <w:szCs w:val="24"/>
          <w:lang w:eastAsia="pt-BR"/>
        </w:rPr>
      </w:pPr>
    </w:p>
    <w:p w14:paraId="5AC6D3B1" w14:textId="77777777" w:rsidR="003149DD" w:rsidRPr="003149DD" w:rsidRDefault="003149DD" w:rsidP="003149DD">
      <w:pPr>
        <w:spacing w:before="119" w:after="0" w:line="240" w:lineRule="auto"/>
        <w:ind w:hanging="283"/>
        <w:jc w:val="both"/>
        <w:rPr>
          <w:rFonts w:ascii="Times" w:eastAsia="Times New Roman" w:hAnsi="Times" w:cs="Times"/>
          <w:color w:val="000000"/>
          <w:sz w:val="24"/>
          <w:szCs w:val="24"/>
          <w:lang w:eastAsia="pt-BR"/>
        </w:rPr>
      </w:pPr>
    </w:p>
    <w:p w14:paraId="65B95930" w14:textId="77777777" w:rsidR="003149DD" w:rsidRPr="003149DD" w:rsidRDefault="003149DD" w:rsidP="003149DD">
      <w:pPr>
        <w:spacing w:before="119" w:after="0" w:line="240" w:lineRule="auto"/>
        <w:ind w:hanging="283"/>
        <w:jc w:val="both"/>
        <w:rPr>
          <w:rFonts w:ascii="Times New Roman" w:eastAsia="Times New Roman" w:hAnsi="Times New Roman" w:cs="Times New Roman"/>
          <w:sz w:val="24"/>
          <w:szCs w:val="24"/>
          <w:lang w:eastAsia="pt-BR"/>
        </w:rPr>
      </w:pPr>
    </w:p>
    <w:p w14:paraId="419BF52B" w14:textId="77777777" w:rsidR="003149DD" w:rsidRPr="003149DD" w:rsidRDefault="003149DD" w:rsidP="003149DD">
      <w:pPr>
        <w:spacing w:before="119" w:after="0" w:line="240" w:lineRule="auto"/>
        <w:ind w:hanging="283"/>
        <w:jc w:val="both"/>
        <w:rPr>
          <w:rFonts w:ascii="Times New Roman" w:eastAsia="Times New Roman" w:hAnsi="Times New Roman" w:cs="Times New Roman"/>
          <w:sz w:val="24"/>
          <w:szCs w:val="24"/>
          <w:lang w:eastAsia="pt-BR"/>
        </w:rPr>
      </w:pPr>
    </w:p>
    <w:p w14:paraId="34E7CA23" w14:textId="77777777" w:rsidR="003149DD" w:rsidRPr="003149DD" w:rsidRDefault="003149DD" w:rsidP="003149DD">
      <w:pPr>
        <w:spacing w:before="119" w:after="0" w:line="240" w:lineRule="auto"/>
        <w:ind w:hanging="283"/>
        <w:jc w:val="both"/>
        <w:rPr>
          <w:rFonts w:ascii="Times New Roman" w:eastAsia="Times New Roman" w:hAnsi="Times New Roman" w:cs="Times New Roman"/>
          <w:sz w:val="24"/>
          <w:szCs w:val="24"/>
          <w:lang w:eastAsia="pt-BR"/>
        </w:rPr>
      </w:pPr>
    </w:p>
    <w:p w14:paraId="324D7796" w14:textId="77777777" w:rsidR="003149DD" w:rsidRPr="003149DD" w:rsidRDefault="003149DD" w:rsidP="003149DD">
      <w:pPr>
        <w:spacing w:before="119" w:after="0" w:line="240" w:lineRule="auto"/>
        <w:ind w:hanging="283"/>
        <w:jc w:val="both"/>
        <w:rPr>
          <w:rFonts w:ascii="Times New Roman" w:eastAsia="Times New Roman" w:hAnsi="Times New Roman" w:cs="Times New Roman"/>
          <w:sz w:val="24"/>
          <w:szCs w:val="24"/>
          <w:lang w:eastAsia="pt-BR"/>
        </w:rPr>
      </w:pPr>
    </w:p>
    <w:p w14:paraId="5D9AF659" w14:textId="77777777" w:rsidR="003149DD" w:rsidRPr="003149DD" w:rsidRDefault="003149DD" w:rsidP="003149DD">
      <w:pPr>
        <w:spacing w:before="119" w:after="0" w:line="240" w:lineRule="auto"/>
        <w:ind w:hanging="283"/>
        <w:jc w:val="both"/>
        <w:rPr>
          <w:rFonts w:ascii="Times New Roman" w:eastAsia="Times New Roman" w:hAnsi="Times New Roman" w:cs="Times New Roman"/>
          <w:sz w:val="24"/>
          <w:szCs w:val="24"/>
          <w:lang w:eastAsia="pt-BR"/>
        </w:rPr>
      </w:pPr>
    </w:p>
    <w:p w14:paraId="6D62EB2B" w14:textId="77777777" w:rsidR="007847F1" w:rsidRPr="008C026E" w:rsidRDefault="007847F1" w:rsidP="008C026E">
      <w:pPr>
        <w:spacing w:before="238" w:after="0" w:line="240" w:lineRule="auto"/>
        <w:jc w:val="both"/>
        <w:rPr>
          <w:rFonts w:ascii="Times New Roman" w:eastAsia="Times New Roman" w:hAnsi="Times New Roman" w:cs="Times New Roman"/>
          <w:sz w:val="24"/>
          <w:szCs w:val="24"/>
          <w:lang w:eastAsia="pt-BR"/>
        </w:rPr>
      </w:pPr>
    </w:p>
    <w:p w14:paraId="2AE66ADC" w14:textId="77777777" w:rsidR="009F3C4C" w:rsidRPr="004766A1" w:rsidRDefault="009F3C4C" w:rsidP="004766A1"/>
    <w:sectPr w:rsidR="009F3C4C" w:rsidRPr="004766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4380"/>
    <w:multiLevelType w:val="multilevel"/>
    <w:tmpl w:val="83665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D5DFB"/>
    <w:multiLevelType w:val="multilevel"/>
    <w:tmpl w:val="6CC8D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E046D"/>
    <w:multiLevelType w:val="multilevel"/>
    <w:tmpl w:val="0AD86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83580"/>
    <w:multiLevelType w:val="multilevel"/>
    <w:tmpl w:val="6770C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E2EB0"/>
    <w:multiLevelType w:val="multilevel"/>
    <w:tmpl w:val="B3FC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322EE"/>
    <w:multiLevelType w:val="multilevel"/>
    <w:tmpl w:val="92FE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17C13"/>
    <w:multiLevelType w:val="multilevel"/>
    <w:tmpl w:val="880257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23E51"/>
    <w:multiLevelType w:val="multilevel"/>
    <w:tmpl w:val="D0D8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84871"/>
    <w:multiLevelType w:val="multilevel"/>
    <w:tmpl w:val="D90083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B7DF9"/>
    <w:multiLevelType w:val="multilevel"/>
    <w:tmpl w:val="887A300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E0116"/>
    <w:multiLevelType w:val="multilevel"/>
    <w:tmpl w:val="B14A0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D6228"/>
    <w:multiLevelType w:val="multilevel"/>
    <w:tmpl w:val="DB445A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37681A"/>
    <w:multiLevelType w:val="multilevel"/>
    <w:tmpl w:val="DEC24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7D5485"/>
    <w:multiLevelType w:val="multilevel"/>
    <w:tmpl w:val="785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3"/>
  </w:num>
  <w:num w:numId="6">
    <w:abstractNumId w:val="12"/>
    <w:lvlOverride w:ilvl="0">
      <w:lvl w:ilvl="0">
        <w:numFmt w:val="decimal"/>
        <w:lvlText w:val="%1."/>
        <w:lvlJc w:val="left"/>
      </w:lvl>
    </w:lvlOverride>
  </w:num>
  <w:num w:numId="7">
    <w:abstractNumId w:val="4"/>
  </w:num>
  <w:num w:numId="8">
    <w:abstractNumId w:val="8"/>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7"/>
  </w:num>
  <w:num w:numId="11">
    <w:abstractNumId w:val="10"/>
    <w:lvlOverride w:ilvl="0">
      <w:lvl w:ilvl="0">
        <w:numFmt w:val="decimal"/>
        <w:lvlText w:val="%1."/>
        <w:lvlJc w:val="left"/>
      </w:lvl>
    </w:lvlOverride>
  </w:num>
  <w:num w:numId="12">
    <w:abstractNumId w:val="9"/>
  </w:num>
  <w:num w:numId="13">
    <w:abstractNumId w:val="2"/>
    <w:lvlOverride w:ilvl="0">
      <w:lvl w:ilvl="0">
        <w:numFmt w:val="decimal"/>
        <w:lvlText w:val="%1."/>
        <w:lvlJc w:val="left"/>
      </w:lvl>
    </w:lvlOverride>
  </w:num>
  <w:num w:numId="1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A1"/>
    <w:rsid w:val="000B2373"/>
    <w:rsid w:val="00202C99"/>
    <w:rsid w:val="003149DD"/>
    <w:rsid w:val="004766A1"/>
    <w:rsid w:val="00505F89"/>
    <w:rsid w:val="0073458A"/>
    <w:rsid w:val="007847F1"/>
    <w:rsid w:val="008C026E"/>
    <w:rsid w:val="008F2D5C"/>
    <w:rsid w:val="00901591"/>
    <w:rsid w:val="0090240A"/>
    <w:rsid w:val="009F3C4C"/>
    <w:rsid w:val="00D103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A581"/>
  <w15:chartTrackingRefBased/>
  <w15:docId w15:val="{D41E7C9B-7D25-48F3-B0D9-C560AA54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66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4766A1"/>
  </w:style>
  <w:style w:type="paragraph" w:styleId="PargrafodaLista">
    <w:name w:val="List Paragraph"/>
    <w:basedOn w:val="Normal"/>
    <w:uiPriority w:val="34"/>
    <w:qFormat/>
    <w:rsid w:val="007847F1"/>
    <w:pPr>
      <w:ind w:left="720"/>
      <w:contextualSpacing/>
    </w:pPr>
  </w:style>
  <w:style w:type="character" w:styleId="Hyperlink">
    <w:name w:val="Hyperlink"/>
    <w:basedOn w:val="Fontepargpadro"/>
    <w:uiPriority w:val="99"/>
    <w:unhideWhenUsed/>
    <w:rsid w:val="007847F1"/>
    <w:rPr>
      <w:color w:val="0000FF"/>
      <w:u w:val="single"/>
    </w:rPr>
  </w:style>
  <w:style w:type="character" w:styleId="MenoPendente">
    <w:name w:val="Unresolved Mention"/>
    <w:basedOn w:val="Fontepargpadro"/>
    <w:uiPriority w:val="99"/>
    <w:semiHidden/>
    <w:unhideWhenUsed/>
    <w:rsid w:val="00314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8290">
      <w:bodyDiv w:val="1"/>
      <w:marLeft w:val="0"/>
      <w:marRight w:val="0"/>
      <w:marTop w:val="0"/>
      <w:marBottom w:val="0"/>
      <w:divBdr>
        <w:top w:val="none" w:sz="0" w:space="0" w:color="auto"/>
        <w:left w:val="none" w:sz="0" w:space="0" w:color="auto"/>
        <w:bottom w:val="none" w:sz="0" w:space="0" w:color="auto"/>
        <w:right w:val="none" w:sz="0" w:space="0" w:color="auto"/>
      </w:divBdr>
    </w:div>
    <w:div w:id="64033755">
      <w:bodyDiv w:val="1"/>
      <w:marLeft w:val="0"/>
      <w:marRight w:val="0"/>
      <w:marTop w:val="0"/>
      <w:marBottom w:val="0"/>
      <w:divBdr>
        <w:top w:val="none" w:sz="0" w:space="0" w:color="auto"/>
        <w:left w:val="none" w:sz="0" w:space="0" w:color="auto"/>
        <w:bottom w:val="none" w:sz="0" w:space="0" w:color="auto"/>
        <w:right w:val="none" w:sz="0" w:space="0" w:color="auto"/>
      </w:divBdr>
    </w:div>
    <w:div w:id="65107515">
      <w:bodyDiv w:val="1"/>
      <w:marLeft w:val="0"/>
      <w:marRight w:val="0"/>
      <w:marTop w:val="0"/>
      <w:marBottom w:val="0"/>
      <w:divBdr>
        <w:top w:val="none" w:sz="0" w:space="0" w:color="auto"/>
        <w:left w:val="none" w:sz="0" w:space="0" w:color="auto"/>
        <w:bottom w:val="none" w:sz="0" w:space="0" w:color="auto"/>
        <w:right w:val="none" w:sz="0" w:space="0" w:color="auto"/>
      </w:divBdr>
    </w:div>
    <w:div w:id="76640509">
      <w:bodyDiv w:val="1"/>
      <w:marLeft w:val="0"/>
      <w:marRight w:val="0"/>
      <w:marTop w:val="0"/>
      <w:marBottom w:val="0"/>
      <w:divBdr>
        <w:top w:val="none" w:sz="0" w:space="0" w:color="auto"/>
        <w:left w:val="none" w:sz="0" w:space="0" w:color="auto"/>
        <w:bottom w:val="none" w:sz="0" w:space="0" w:color="auto"/>
        <w:right w:val="none" w:sz="0" w:space="0" w:color="auto"/>
      </w:divBdr>
    </w:div>
    <w:div w:id="320474043">
      <w:bodyDiv w:val="1"/>
      <w:marLeft w:val="0"/>
      <w:marRight w:val="0"/>
      <w:marTop w:val="0"/>
      <w:marBottom w:val="0"/>
      <w:divBdr>
        <w:top w:val="none" w:sz="0" w:space="0" w:color="auto"/>
        <w:left w:val="none" w:sz="0" w:space="0" w:color="auto"/>
        <w:bottom w:val="none" w:sz="0" w:space="0" w:color="auto"/>
        <w:right w:val="none" w:sz="0" w:space="0" w:color="auto"/>
      </w:divBdr>
    </w:div>
    <w:div w:id="420417615">
      <w:bodyDiv w:val="1"/>
      <w:marLeft w:val="0"/>
      <w:marRight w:val="0"/>
      <w:marTop w:val="0"/>
      <w:marBottom w:val="0"/>
      <w:divBdr>
        <w:top w:val="none" w:sz="0" w:space="0" w:color="auto"/>
        <w:left w:val="none" w:sz="0" w:space="0" w:color="auto"/>
        <w:bottom w:val="none" w:sz="0" w:space="0" w:color="auto"/>
        <w:right w:val="none" w:sz="0" w:space="0" w:color="auto"/>
      </w:divBdr>
    </w:div>
    <w:div w:id="439688408">
      <w:bodyDiv w:val="1"/>
      <w:marLeft w:val="0"/>
      <w:marRight w:val="0"/>
      <w:marTop w:val="0"/>
      <w:marBottom w:val="0"/>
      <w:divBdr>
        <w:top w:val="none" w:sz="0" w:space="0" w:color="auto"/>
        <w:left w:val="none" w:sz="0" w:space="0" w:color="auto"/>
        <w:bottom w:val="none" w:sz="0" w:space="0" w:color="auto"/>
        <w:right w:val="none" w:sz="0" w:space="0" w:color="auto"/>
      </w:divBdr>
    </w:div>
    <w:div w:id="454101376">
      <w:bodyDiv w:val="1"/>
      <w:marLeft w:val="0"/>
      <w:marRight w:val="0"/>
      <w:marTop w:val="0"/>
      <w:marBottom w:val="0"/>
      <w:divBdr>
        <w:top w:val="none" w:sz="0" w:space="0" w:color="auto"/>
        <w:left w:val="none" w:sz="0" w:space="0" w:color="auto"/>
        <w:bottom w:val="none" w:sz="0" w:space="0" w:color="auto"/>
        <w:right w:val="none" w:sz="0" w:space="0" w:color="auto"/>
      </w:divBdr>
    </w:div>
    <w:div w:id="829948550">
      <w:bodyDiv w:val="1"/>
      <w:marLeft w:val="0"/>
      <w:marRight w:val="0"/>
      <w:marTop w:val="0"/>
      <w:marBottom w:val="0"/>
      <w:divBdr>
        <w:top w:val="none" w:sz="0" w:space="0" w:color="auto"/>
        <w:left w:val="none" w:sz="0" w:space="0" w:color="auto"/>
        <w:bottom w:val="none" w:sz="0" w:space="0" w:color="auto"/>
        <w:right w:val="none" w:sz="0" w:space="0" w:color="auto"/>
      </w:divBdr>
    </w:div>
    <w:div w:id="953752599">
      <w:bodyDiv w:val="1"/>
      <w:marLeft w:val="0"/>
      <w:marRight w:val="0"/>
      <w:marTop w:val="0"/>
      <w:marBottom w:val="0"/>
      <w:divBdr>
        <w:top w:val="none" w:sz="0" w:space="0" w:color="auto"/>
        <w:left w:val="none" w:sz="0" w:space="0" w:color="auto"/>
        <w:bottom w:val="none" w:sz="0" w:space="0" w:color="auto"/>
        <w:right w:val="none" w:sz="0" w:space="0" w:color="auto"/>
      </w:divBdr>
    </w:div>
    <w:div w:id="999037814">
      <w:bodyDiv w:val="1"/>
      <w:marLeft w:val="0"/>
      <w:marRight w:val="0"/>
      <w:marTop w:val="0"/>
      <w:marBottom w:val="0"/>
      <w:divBdr>
        <w:top w:val="none" w:sz="0" w:space="0" w:color="auto"/>
        <w:left w:val="none" w:sz="0" w:space="0" w:color="auto"/>
        <w:bottom w:val="none" w:sz="0" w:space="0" w:color="auto"/>
        <w:right w:val="none" w:sz="0" w:space="0" w:color="auto"/>
      </w:divBdr>
    </w:div>
    <w:div w:id="1103258251">
      <w:bodyDiv w:val="1"/>
      <w:marLeft w:val="0"/>
      <w:marRight w:val="0"/>
      <w:marTop w:val="0"/>
      <w:marBottom w:val="0"/>
      <w:divBdr>
        <w:top w:val="none" w:sz="0" w:space="0" w:color="auto"/>
        <w:left w:val="none" w:sz="0" w:space="0" w:color="auto"/>
        <w:bottom w:val="none" w:sz="0" w:space="0" w:color="auto"/>
        <w:right w:val="none" w:sz="0" w:space="0" w:color="auto"/>
      </w:divBdr>
    </w:div>
    <w:div w:id="1290740910">
      <w:bodyDiv w:val="1"/>
      <w:marLeft w:val="0"/>
      <w:marRight w:val="0"/>
      <w:marTop w:val="0"/>
      <w:marBottom w:val="0"/>
      <w:divBdr>
        <w:top w:val="none" w:sz="0" w:space="0" w:color="auto"/>
        <w:left w:val="none" w:sz="0" w:space="0" w:color="auto"/>
        <w:bottom w:val="none" w:sz="0" w:space="0" w:color="auto"/>
        <w:right w:val="none" w:sz="0" w:space="0" w:color="auto"/>
      </w:divBdr>
    </w:div>
    <w:div w:id="1453860367">
      <w:bodyDiv w:val="1"/>
      <w:marLeft w:val="0"/>
      <w:marRight w:val="0"/>
      <w:marTop w:val="0"/>
      <w:marBottom w:val="0"/>
      <w:divBdr>
        <w:top w:val="none" w:sz="0" w:space="0" w:color="auto"/>
        <w:left w:val="none" w:sz="0" w:space="0" w:color="auto"/>
        <w:bottom w:val="none" w:sz="0" w:space="0" w:color="auto"/>
        <w:right w:val="none" w:sz="0" w:space="0" w:color="auto"/>
      </w:divBdr>
    </w:div>
    <w:div w:id="1573083665">
      <w:bodyDiv w:val="1"/>
      <w:marLeft w:val="0"/>
      <w:marRight w:val="0"/>
      <w:marTop w:val="0"/>
      <w:marBottom w:val="0"/>
      <w:divBdr>
        <w:top w:val="none" w:sz="0" w:space="0" w:color="auto"/>
        <w:left w:val="none" w:sz="0" w:space="0" w:color="auto"/>
        <w:bottom w:val="none" w:sz="0" w:space="0" w:color="auto"/>
        <w:right w:val="none" w:sz="0" w:space="0" w:color="auto"/>
      </w:divBdr>
    </w:div>
    <w:div w:id="1622028676">
      <w:bodyDiv w:val="1"/>
      <w:marLeft w:val="0"/>
      <w:marRight w:val="0"/>
      <w:marTop w:val="0"/>
      <w:marBottom w:val="0"/>
      <w:divBdr>
        <w:top w:val="none" w:sz="0" w:space="0" w:color="auto"/>
        <w:left w:val="none" w:sz="0" w:space="0" w:color="auto"/>
        <w:bottom w:val="none" w:sz="0" w:space="0" w:color="auto"/>
        <w:right w:val="none" w:sz="0" w:space="0" w:color="auto"/>
      </w:divBdr>
    </w:div>
    <w:div w:id="1636058467">
      <w:bodyDiv w:val="1"/>
      <w:marLeft w:val="0"/>
      <w:marRight w:val="0"/>
      <w:marTop w:val="0"/>
      <w:marBottom w:val="0"/>
      <w:divBdr>
        <w:top w:val="none" w:sz="0" w:space="0" w:color="auto"/>
        <w:left w:val="none" w:sz="0" w:space="0" w:color="auto"/>
        <w:bottom w:val="none" w:sz="0" w:space="0" w:color="auto"/>
        <w:right w:val="none" w:sz="0" w:space="0" w:color="auto"/>
      </w:divBdr>
    </w:div>
    <w:div w:id="1922979820">
      <w:bodyDiv w:val="1"/>
      <w:marLeft w:val="0"/>
      <w:marRight w:val="0"/>
      <w:marTop w:val="0"/>
      <w:marBottom w:val="0"/>
      <w:divBdr>
        <w:top w:val="none" w:sz="0" w:space="0" w:color="auto"/>
        <w:left w:val="none" w:sz="0" w:space="0" w:color="auto"/>
        <w:bottom w:val="none" w:sz="0" w:space="0" w:color="auto"/>
        <w:right w:val="none" w:sz="0" w:space="0" w:color="auto"/>
      </w:divBdr>
    </w:div>
    <w:div w:id="1956642942">
      <w:bodyDiv w:val="1"/>
      <w:marLeft w:val="0"/>
      <w:marRight w:val="0"/>
      <w:marTop w:val="0"/>
      <w:marBottom w:val="0"/>
      <w:divBdr>
        <w:top w:val="none" w:sz="0" w:space="0" w:color="auto"/>
        <w:left w:val="none" w:sz="0" w:space="0" w:color="auto"/>
        <w:bottom w:val="none" w:sz="0" w:space="0" w:color="auto"/>
        <w:right w:val="none" w:sz="0" w:space="0" w:color="auto"/>
      </w:divBdr>
    </w:div>
    <w:div w:id="2034307748">
      <w:bodyDiv w:val="1"/>
      <w:marLeft w:val="0"/>
      <w:marRight w:val="0"/>
      <w:marTop w:val="0"/>
      <w:marBottom w:val="0"/>
      <w:divBdr>
        <w:top w:val="none" w:sz="0" w:space="0" w:color="auto"/>
        <w:left w:val="none" w:sz="0" w:space="0" w:color="auto"/>
        <w:bottom w:val="none" w:sz="0" w:space="0" w:color="auto"/>
        <w:right w:val="none" w:sz="0" w:space="0" w:color="auto"/>
      </w:divBdr>
    </w:div>
    <w:div w:id="20783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1.globo.com/politica/noticia/2020/04/14/senado-aprova-doacao-de-alimentos-que-sobrarem-nos-restaurantes-a-pessoas-carentes.ghtml" TargetMode="External"/><Relationship Id="rId13" Type="http://schemas.openxmlformats.org/officeDocument/2006/relationships/hyperlink" Target="https://nacoesunidas.org/pos2015/ods1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w.com/pt-br/popula&#231;&#227;o-de-rua-teme-fome-durante-pandemia/a-52888260" TargetMode="External"/><Relationship Id="rId12" Type="http://schemas.openxmlformats.org/officeDocument/2006/relationships/hyperlink" Target="http://www.publicadireito.com.br/artigos/?cod=c0fda89ebd645bd7" TargetMode="External"/><Relationship Id="rId17" Type="http://schemas.openxmlformats.org/officeDocument/2006/relationships/hyperlink" Target="https://veja.abril.com.br/mundo/sem-contar-o-impacto-da-covid-19-fome-no-mundo-pode-dobrar-em-2020/" TargetMode="External"/><Relationship Id="rId2" Type="http://schemas.openxmlformats.org/officeDocument/2006/relationships/styles" Target="styles.xml"/><Relationship Id="rId16" Type="http://schemas.openxmlformats.org/officeDocument/2006/relationships/hyperlink" Target="https://www.cfn.org.br/wp-content/uploads/2020/03/Recomenda%C3%A7%C3%B5es-SAN-e-Combate-a-fome-em-tempos-de-Coronav%C3%ADrus-correto.pdf-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projetoruas.org.br/index.html" TargetMode="External"/><Relationship Id="rId5" Type="http://schemas.openxmlformats.org/officeDocument/2006/relationships/image" Target="media/image1.png"/><Relationship Id="rId15" Type="http://schemas.openxmlformats.org/officeDocument/2006/relationships/hyperlink" Target="https://www.uol.com.br/ecoa/ultimas-noticias/2020/03/23/coronavirus-doacoes.htm" TargetMode="External"/><Relationship Id="rId10" Type="http://schemas.openxmlformats.org/officeDocument/2006/relationships/hyperlink" Target="https://www.instagram.com/diamantesnacozinha/?hl=pt-b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iocontracorona.org" TargetMode="External"/><Relationship Id="rId14" Type="http://schemas.openxmlformats.org/officeDocument/2006/relationships/hyperlink" Target="https://www.correiodoestado.com.br/correio-b/amigos-lancam-quarentena-solidaria-para%20arrecadar-produtos-e-alimentos/36937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1607</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Nascimento</dc:creator>
  <cp:keywords/>
  <dc:description/>
  <cp:lastModifiedBy>Gustavo Nascimento</cp:lastModifiedBy>
  <cp:revision>2</cp:revision>
  <dcterms:created xsi:type="dcterms:W3CDTF">2020-06-17T22:21:00Z</dcterms:created>
  <dcterms:modified xsi:type="dcterms:W3CDTF">2020-06-17T22:21:00Z</dcterms:modified>
</cp:coreProperties>
</file>