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customer</w:t>
        <w:noBreakHyphen/>
        <w:t>facing</w:t>
      </w:r>
    </w:p>
    <w:p>
      <w:r>
        <w:t>end</w:t>
      </w:r>
      <w:r>
        <w:noBreakHyphen/>
      </w:r>
      <w:r>
        <w:t>to</w:t>
      </w:r>
      <w:r>
        <w:noBreakHyphen/>
      </w:r>
      <w:r>
        <w:t>end</w:t>
      </w:r>
    </w:p>
    <w:p>
      <w:r>
        <w:rPr>
          <w:b/>
        </w:rPr>
        <w:noBreakHyphen/>
      </w:r>
    </w:p>
    <w:p>
      <w:r>
        <w:t>plain-hyphen</w:t>
        <w:tab/>
        <w:t>then</w:t>
        <w:br/>
        <w:t>next line</w:t>
      </w:r>
    </w:p>
  </w:body>
</w:document>
</file>