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  <w:r w:rsidRPr="0058767E">
        <w:rPr>
          <w:noProof/>
          <w:szCs w:val="28"/>
        </w:rPr>
        <w:drawing>
          <wp:inline distT="0" distB="0" distL="0" distR="0" wp14:anchorId="5189699A" wp14:editId="1FA51E2D">
            <wp:extent cx="5940425" cy="94297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 w:val="36"/>
          <w:szCs w:val="28"/>
        </w:rPr>
        <w:t>Колледж космического машиностроения и технологий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КУРСОВОЙ ПРОЕКТ</w:t>
      </w:r>
    </w:p>
    <w:p w:rsidR="0058767E" w:rsidRPr="0058767E" w:rsidRDefault="0058767E" w:rsidP="0058767E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По МДК.01.02 «Прикладное программирование»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Тема: «</w:t>
      </w:r>
      <w:r w:rsidRPr="0058767E">
        <w:rPr>
          <w:b/>
          <w:szCs w:val="24"/>
        </w:rPr>
        <w:t>Разработка приложения "Компьютерный мастер"</w:t>
      </w:r>
      <w:r w:rsidRPr="0058767E">
        <w:rPr>
          <w:b/>
          <w:szCs w:val="28"/>
        </w:rPr>
        <w:t>»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Выполнил</w:t>
      </w:r>
      <w:r>
        <w:rPr>
          <w:rFonts w:eastAsia="Calibri"/>
          <w:szCs w:val="28"/>
        </w:rPr>
        <w:t>а</w:t>
      </w:r>
      <w:r w:rsidRPr="0058767E">
        <w:rPr>
          <w:rFonts w:eastAsia="Calibri"/>
          <w:szCs w:val="28"/>
        </w:rPr>
        <w:t xml:space="preserve"> студент</w:t>
      </w:r>
      <w:r>
        <w:rPr>
          <w:rFonts w:eastAsia="Calibri"/>
          <w:szCs w:val="28"/>
        </w:rPr>
        <w:t>ка</w:t>
      </w:r>
      <w:r w:rsidRPr="0058767E">
        <w:rPr>
          <w:rFonts w:eastAsia="Calibri"/>
          <w:szCs w:val="28"/>
        </w:rPr>
        <w:t xml:space="preserve"> </w:t>
      </w:r>
    </w:p>
    <w:p w:rsid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Групп</w:t>
      </w:r>
      <w:r>
        <w:rPr>
          <w:rFonts w:eastAsia="Calibri"/>
          <w:szCs w:val="28"/>
        </w:rPr>
        <w:t>ы</w:t>
      </w:r>
      <w:r w:rsidRPr="0058767E">
        <w:rPr>
          <w:rFonts w:eastAsia="Calibri"/>
          <w:szCs w:val="28"/>
        </w:rPr>
        <w:t xml:space="preserve"> П1-17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Фролова Л.А.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 (Дата сдачи работы)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Проверил преподаватель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Гусятинер Л.Б.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 (Оценка)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58767E" w:rsidRPr="0058767E" w:rsidRDefault="0058767E" w:rsidP="0058767E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58767E" w:rsidRP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58767E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791D2F" w:rsidRPr="009C56AA" w:rsidRDefault="0058767E" w:rsidP="0058767E">
      <w:pPr>
        <w:widowControl/>
        <w:autoSpaceDE/>
        <w:autoSpaceDN/>
        <w:adjustRightInd/>
        <w:spacing w:after="160" w:line="259" w:lineRule="auto"/>
        <w:jc w:val="center"/>
        <w:rPr>
          <w:b/>
          <w:color w:val="auto"/>
          <w:szCs w:val="28"/>
        </w:rPr>
      </w:pPr>
      <w:bookmarkStart w:id="0" w:name="_GoBack"/>
      <w:bookmarkEnd w:id="0"/>
      <w:r w:rsidRPr="0058767E">
        <w:rPr>
          <w:szCs w:val="28"/>
        </w:rPr>
        <w:t>Королёв 2020 г.</w:t>
      </w:r>
      <w:r w:rsidR="00791D2F"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footerReference w:type="default" r:id="rId9"/>
          <w:headerReference w:type="first" r:id="rId10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1310D2" w:rsidRDefault="00CF4869" w:rsidP="00FA1881">
          <w:pPr>
            <w:pStyle w:val="ac"/>
            <w:spacing w:before="0" w:line="360" w:lineRule="auto"/>
            <w:jc w:val="center"/>
            <w:rPr>
              <w:noProof/>
            </w:rPr>
          </w:pPr>
          <w:r w:rsidRPr="0036116E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  <w:r w:rsidRPr="0036116E">
            <w:rPr>
              <w:color w:val="auto"/>
              <w:spacing w:val="-20"/>
            </w:rPr>
            <w:fldChar w:fldCharType="begin"/>
          </w:r>
          <w:r w:rsidRPr="0036116E">
            <w:rPr>
              <w:color w:val="auto"/>
              <w:spacing w:val="-20"/>
            </w:rPr>
            <w:instrText xml:space="preserve"> TOC \o "1-3" \h \z \u </w:instrText>
          </w:r>
          <w:r w:rsidRPr="0036116E">
            <w:rPr>
              <w:color w:val="auto"/>
              <w:spacing w:val="-20"/>
            </w:rPr>
            <w:fldChar w:fldCharType="separate"/>
          </w:r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18" w:history="1">
            <w:r w:rsidRPr="00431211">
              <w:rPr>
                <w:rStyle w:val="a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19" w:history="1">
            <w:r w:rsidRPr="00431211">
              <w:rPr>
                <w:rStyle w:val="ab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0" w:history="1">
            <w:r w:rsidRPr="00431211">
              <w:rPr>
                <w:rStyle w:val="ab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1" w:history="1">
            <w:r w:rsidRPr="00431211">
              <w:rPr>
                <w:rStyle w:val="ab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Характеристика аппаратного обеспечения фирмы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2" w:history="1">
            <w:r w:rsidRPr="00431211">
              <w:rPr>
                <w:rStyle w:val="ab"/>
                <w:rFonts w:eastAsia="Calibri"/>
              </w:rPr>
              <w:t>1.5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  <w:rFonts w:eastAsia="Calibri"/>
                <w:shd w:val="clear" w:color="auto" w:fill="FFFFFF"/>
              </w:rPr>
              <w:t>Хар</w:t>
            </w:r>
            <w:r w:rsidRPr="00431211">
              <w:rPr>
                <w:rStyle w:val="ab"/>
                <w:rFonts w:eastAsia="Calibri"/>
                <w:shd w:val="clear" w:color="auto" w:fill="FFFFFF"/>
              </w:rPr>
              <w:t>а</w:t>
            </w:r>
            <w:r w:rsidRPr="00431211">
              <w:rPr>
                <w:rStyle w:val="ab"/>
                <w:rFonts w:eastAsia="Calibri"/>
                <w:shd w:val="clear" w:color="auto" w:fill="FFFFFF"/>
              </w:rPr>
              <w:t>ктеристика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3" w:history="1">
            <w:r w:rsidRPr="00431211">
              <w:rPr>
                <w:rStyle w:val="ab"/>
                <w:caps/>
              </w:rPr>
              <w:t>1.6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Обработка заказа фирмой «</w:t>
            </w:r>
            <w:r w:rsidRPr="00431211">
              <w:rPr>
                <w:rStyle w:val="ab"/>
                <w:lang w:val="en-CA"/>
              </w:rPr>
              <w:t>CompGear</w:t>
            </w:r>
            <w:r w:rsidRPr="00431211">
              <w:rPr>
                <w:rStyle w:val="ab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4" w:history="1">
            <w:r w:rsidRPr="00431211">
              <w:rPr>
                <w:rStyle w:val="ab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ПРОЕКТНАЯ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5" w:history="1">
            <w:r w:rsidRPr="00431211">
              <w:rPr>
                <w:rStyle w:val="ab"/>
              </w:rPr>
              <w:t>2.1.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6" w:history="1">
            <w:r w:rsidRPr="00431211">
              <w:rPr>
                <w:rStyle w:val="ab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. Выбор инструментов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7" w:history="1">
            <w:r w:rsidRPr="00431211">
              <w:rPr>
                <w:rStyle w:val="ab"/>
              </w:rPr>
              <w:t>2.3. Проектирование сценария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8" w:history="1">
            <w:r w:rsidRPr="00431211">
              <w:rPr>
                <w:rStyle w:val="ab"/>
                <w:lang w:eastAsia="en-US"/>
              </w:rPr>
              <w:t xml:space="preserve">2.5. </w:t>
            </w:r>
            <w:r w:rsidRPr="00431211">
              <w:rPr>
                <w:rStyle w:val="ab"/>
              </w:rPr>
              <w:t>Описание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29" w:history="1">
            <w:r w:rsidRPr="00431211">
              <w:rPr>
                <w:rStyle w:val="ab"/>
              </w:rPr>
              <w:t>2.6. Описание спецификаций к модулям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0" w:history="1">
            <w:r w:rsidRPr="00431211">
              <w:rPr>
                <w:rStyle w:val="ab"/>
                <w:rFonts w:eastAsiaTheme="minorHAnsi"/>
                <w:bCs/>
                <w:lang w:eastAsia="en-US"/>
              </w:rPr>
              <w:t xml:space="preserve">2.7. </w:t>
            </w:r>
            <w:r w:rsidRPr="00431211">
              <w:rPr>
                <w:rStyle w:val="ab"/>
              </w:rPr>
              <w:t>Описание модулей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1" w:history="1">
            <w:r w:rsidRPr="00431211">
              <w:rPr>
                <w:rStyle w:val="ab"/>
                <w:lang w:eastAsia="en-US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  <w:bCs/>
              </w:rPr>
              <w:t>Описание тестовых наборов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2" w:history="1">
            <w:r w:rsidRPr="00431211">
              <w:rPr>
                <w:rStyle w:val="ab"/>
                <w:lang w:eastAsia="en-US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Описание применения средств отладки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3" w:history="1">
            <w:r w:rsidRPr="00431211">
              <w:rPr>
                <w:rStyle w:val="ab"/>
                <w:lang w:eastAsia="en-US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Анализ оптимальности использования памяти и быстродействия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4" w:history="1">
            <w:r w:rsidRPr="00431211">
              <w:rPr>
                <w:rStyle w:val="ab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ЭКСПЛУТАЦИОННАЯ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5" w:history="1">
            <w:r w:rsidRPr="00431211">
              <w:rPr>
                <w:rStyle w:val="ab"/>
              </w:rPr>
              <w:t>3.1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. Эксплуатационный раздел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6" w:history="1">
            <w:r w:rsidRPr="00431211">
              <w:rPr>
                <w:rStyle w:val="ab"/>
              </w:rPr>
              <w:t>3.2.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Рекомендации по эксплуатации программного продукта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7" w:history="1">
            <w:r w:rsidRPr="00431211">
              <w:rPr>
                <w:rStyle w:val="ab"/>
              </w:rPr>
              <w:t>3.3.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Руководство администратора по установке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8" w:history="1">
            <w:r w:rsidRPr="00431211">
              <w:rPr>
                <w:rStyle w:val="ab"/>
              </w:rPr>
              <w:t>3.4.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431211">
              <w:rPr>
                <w:rStyle w:val="ab"/>
              </w:rPr>
              <w:t>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39" w:history="1">
            <w:r w:rsidRPr="00431211">
              <w:rPr>
                <w:rStyle w:val="ab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0" w:history="1">
            <w:r w:rsidRPr="00431211">
              <w:rPr>
                <w:rStyle w:val="ab"/>
              </w:rPr>
              <w:t>Список использованных источников.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1" w:history="1">
            <w:r w:rsidRPr="00431211">
              <w:rPr>
                <w:rStyle w:val="ab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2" w:history="1">
            <w:r w:rsidRPr="00431211">
              <w:rPr>
                <w:rStyle w:val="ab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3" w:history="1">
            <w:r w:rsidRPr="00431211">
              <w:rPr>
                <w:rStyle w:val="ab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4" w:history="1">
            <w:r w:rsidRPr="00431211">
              <w:rPr>
                <w:rStyle w:val="ab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5" w:history="1">
            <w:r w:rsidRPr="00431211">
              <w:rPr>
                <w:rStyle w:val="ab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1310D2" w:rsidRDefault="001310D2" w:rsidP="001310D2">
          <w:pPr>
            <w:pStyle w:val="12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4084246" w:history="1">
            <w:r w:rsidRPr="00431211">
              <w:rPr>
                <w:rStyle w:val="ab"/>
              </w:rPr>
              <w:t>Приложение 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_Toc44084246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791D2F" w:rsidRPr="0036116E" w:rsidRDefault="00CF4869" w:rsidP="0036116E">
          <w:pPr>
            <w:spacing w:after="240" w:line="360" w:lineRule="auto"/>
            <w:rPr>
              <w:color w:val="auto"/>
              <w:szCs w:val="28"/>
            </w:rPr>
            <w:sectPr w:rsidR="00791D2F" w:rsidRPr="0036116E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36116E">
            <w:rPr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C854D3" w:rsidRPr="00124F4F" w:rsidRDefault="00124F4F" w:rsidP="00E27E40">
      <w:pPr>
        <w:pStyle w:val="10"/>
        <w:rPr>
          <w:color w:val="auto"/>
          <w:szCs w:val="28"/>
        </w:rPr>
      </w:pPr>
      <w:bookmarkStart w:id="1" w:name="_Toc44084218"/>
      <w:r>
        <w:rPr>
          <w:color w:val="auto"/>
          <w:szCs w:val="28"/>
        </w:rPr>
        <w:lastRenderedPageBreak/>
        <w:t>ВВЕДЕНИЕ</w:t>
      </w:r>
      <w:bookmarkEnd w:id="1"/>
    </w:p>
    <w:p w:rsidR="00B20F07" w:rsidRPr="009C56AA" w:rsidRDefault="00901D92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Целью</w:t>
      </w:r>
      <w:r w:rsidR="00B20F07" w:rsidRPr="009C56AA">
        <w:rPr>
          <w:color w:val="auto"/>
          <w:szCs w:val="28"/>
        </w:rPr>
        <w:t xml:space="preserve"> </w:t>
      </w:r>
      <w:r w:rsidR="0058767E">
        <w:rPr>
          <w:color w:val="auto"/>
          <w:szCs w:val="28"/>
        </w:rPr>
        <w:t>курсового</w:t>
      </w:r>
      <w:r w:rsidR="00B20F07" w:rsidRPr="009C56AA">
        <w:rPr>
          <w:color w:val="auto"/>
          <w:szCs w:val="28"/>
        </w:rPr>
        <w:t xml:space="preserve"> проекта является разработка программы для рабочего места </w:t>
      </w:r>
      <w:r w:rsidR="00147366" w:rsidRPr="009C56AA">
        <w:rPr>
          <w:color w:val="auto"/>
          <w:szCs w:val="28"/>
        </w:rPr>
        <w:t>компьютерн</w:t>
      </w:r>
      <w:r w:rsidR="006D6B07" w:rsidRPr="009C56AA">
        <w:rPr>
          <w:color w:val="auto"/>
          <w:szCs w:val="28"/>
        </w:rPr>
        <w:t>ого</w:t>
      </w:r>
      <w:r w:rsidR="00147366" w:rsidRPr="009C56AA">
        <w:rPr>
          <w:color w:val="auto"/>
          <w:szCs w:val="28"/>
        </w:rPr>
        <w:t xml:space="preserve"> мастер</w:t>
      </w:r>
      <w:r w:rsidR="006D6B07" w:rsidRPr="009C56AA">
        <w:rPr>
          <w:color w:val="auto"/>
          <w:szCs w:val="28"/>
        </w:rPr>
        <w:t>а</w:t>
      </w:r>
      <w:r w:rsidR="00B20F07" w:rsidRPr="009C56AA">
        <w:rPr>
          <w:color w:val="auto"/>
          <w:szCs w:val="28"/>
        </w:rPr>
        <w:t xml:space="preserve">. Автоматизированная система рабочего места </w:t>
      </w:r>
      <w:r w:rsidR="00147366" w:rsidRPr="009C56AA">
        <w:rPr>
          <w:color w:val="auto"/>
          <w:szCs w:val="28"/>
        </w:rPr>
        <w:t>компьютерного мастера</w:t>
      </w:r>
      <w:r w:rsidR="00A108EA" w:rsidRPr="009C56AA">
        <w:rPr>
          <w:color w:val="auto"/>
          <w:szCs w:val="28"/>
        </w:rPr>
        <w:t xml:space="preserve"> по предоставлению услуг в компьютерной сфере </w:t>
      </w:r>
      <w:r w:rsidR="00B20F07" w:rsidRPr="009C56AA">
        <w:rPr>
          <w:color w:val="auto"/>
          <w:szCs w:val="28"/>
        </w:rPr>
        <w:t xml:space="preserve">должна выполнять следующие функции: </w:t>
      </w:r>
      <w:r w:rsidR="001C00B9" w:rsidRPr="009C56AA">
        <w:rPr>
          <w:color w:val="auto"/>
          <w:szCs w:val="28"/>
        </w:rPr>
        <w:t>сбор</w:t>
      </w:r>
      <w:r w:rsidR="0067091B" w:rsidRPr="009C56AA">
        <w:rPr>
          <w:color w:val="auto"/>
          <w:szCs w:val="28"/>
        </w:rPr>
        <w:t>ка</w:t>
      </w:r>
      <w:r w:rsidR="001C00B9" w:rsidRPr="009C56AA">
        <w:rPr>
          <w:color w:val="auto"/>
          <w:szCs w:val="28"/>
        </w:rPr>
        <w:t xml:space="preserve"> и подбор комплектующих</w:t>
      </w:r>
      <w:r w:rsidR="00B20F07" w:rsidRPr="009C56AA">
        <w:rPr>
          <w:color w:val="auto"/>
          <w:szCs w:val="28"/>
        </w:rPr>
        <w:t>,</w:t>
      </w:r>
      <w:r w:rsidR="001C00B9" w:rsidRPr="009C56AA">
        <w:rPr>
          <w:color w:val="auto"/>
          <w:szCs w:val="28"/>
        </w:rPr>
        <w:t xml:space="preserve"> полное обслуживание ПК, диагностика оборудования, восстановление данных</w:t>
      </w:r>
      <w:r w:rsidR="00B20F07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 </w:t>
      </w:r>
      <w:r w:rsidR="004603D3" w:rsidRPr="009C56AA">
        <w:rPr>
          <w:color w:val="auto"/>
          <w:szCs w:val="28"/>
        </w:rPr>
        <w:t>теоретической части</w:t>
      </w:r>
      <w:r w:rsidRPr="009C56AA">
        <w:rPr>
          <w:color w:val="auto"/>
          <w:szCs w:val="28"/>
        </w:rPr>
        <w:t xml:space="preserve"> </w:t>
      </w:r>
      <w:r w:rsidR="00082A6B" w:rsidRPr="009C56AA">
        <w:rPr>
          <w:color w:val="auto"/>
          <w:szCs w:val="28"/>
        </w:rPr>
        <w:t>идет описание о рабочем</w:t>
      </w:r>
      <w:r w:rsidR="00803820" w:rsidRPr="009C56AA">
        <w:rPr>
          <w:color w:val="auto"/>
          <w:szCs w:val="28"/>
        </w:rPr>
        <w:t xml:space="preserve"> месте</w:t>
      </w:r>
      <w:r w:rsidR="00082A6B" w:rsidRPr="009C56AA">
        <w:rPr>
          <w:color w:val="auto"/>
          <w:szCs w:val="28"/>
        </w:rPr>
        <w:t xml:space="preserve"> </w:t>
      </w:r>
      <w:r w:rsidR="0069151C" w:rsidRPr="009C56AA">
        <w:rPr>
          <w:color w:val="auto"/>
          <w:szCs w:val="28"/>
        </w:rPr>
        <w:t>компьютерного мастера</w:t>
      </w:r>
      <w:r w:rsidR="004603D3" w:rsidRPr="009C56AA">
        <w:rPr>
          <w:color w:val="auto"/>
          <w:szCs w:val="28"/>
        </w:rPr>
        <w:t xml:space="preserve">, какие задачи он выполняет, какое оборудование для него требуется. Также в теоретической части рассказано о математической постановке задачи – в ней приведены формулы по расчету </w:t>
      </w:r>
      <w:r w:rsidR="0069151C" w:rsidRPr="009C56AA">
        <w:rPr>
          <w:color w:val="auto"/>
          <w:szCs w:val="28"/>
        </w:rPr>
        <w:t>предоставляемых услуг</w:t>
      </w:r>
      <w:r w:rsidR="004603D3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предъявляться к функциональным возможностям системы, к документообороту и аналитическим расчетам, к интерфейсу системы.</w:t>
      </w:r>
    </w:p>
    <w:p w:rsidR="006D666A" w:rsidRPr="00A47066" w:rsidRDefault="006D666A" w:rsidP="006D666A">
      <w:pPr>
        <w:spacing w:line="360" w:lineRule="auto"/>
      </w:pPr>
      <w:r>
        <w:tab/>
      </w:r>
      <w:r w:rsidRPr="00A47066">
        <w:t>В третьей части будет рассмотрено руководство для пользователей</w:t>
      </w:r>
      <w:r>
        <w:t>.</w:t>
      </w:r>
    </w:p>
    <w:p w:rsidR="00B07390" w:rsidRDefault="00791D2F" w:rsidP="006D31AC">
      <w:pPr>
        <w:pStyle w:val="10"/>
        <w:numPr>
          <w:ilvl w:val="0"/>
          <w:numId w:val="6"/>
        </w:num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  <w:bookmarkStart w:id="2" w:name="_Toc44084219"/>
      <w:r w:rsidR="00124F4F">
        <w:rPr>
          <w:color w:val="auto"/>
          <w:szCs w:val="28"/>
        </w:rPr>
        <w:lastRenderedPageBreak/>
        <w:t>ТЕОРЕТИЧЕСКАЯ ЧАСТЬ</w:t>
      </w:r>
      <w:bookmarkEnd w:id="2"/>
    </w:p>
    <w:p w:rsidR="00124F4F" w:rsidRPr="00124F4F" w:rsidRDefault="00124F4F" w:rsidP="00124F4F"/>
    <w:p w:rsidR="00A93146" w:rsidRPr="009C56AA" w:rsidRDefault="006331D7" w:rsidP="006D31AC">
      <w:pPr>
        <w:pStyle w:val="2"/>
        <w:numPr>
          <w:ilvl w:val="1"/>
          <w:numId w:val="12"/>
        </w:numPr>
        <w:spacing w:line="360" w:lineRule="auto"/>
        <w:rPr>
          <w:rFonts w:eastAsia="Times New Roman" w:cs="Times New Roman"/>
          <w:b w:val="0"/>
          <w:color w:val="auto"/>
          <w:szCs w:val="28"/>
        </w:rPr>
      </w:pPr>
      <w:bookmarkStart w:id="3" w:name="_Toc44084220"/>
      <w:r w:rsidRPr="009C56AA">
        <w:rPr>
          <w:rStyle w:val="20"/>
          <w:rFonts w:cs="Times New Roman"/>
          <w:b/>
          <w:color w:val="auto"/>
          <w:szCs w:val="28"/>
        </w:rPr>
        <w:t>Анализ предметной области</w:t>
      </w:r>
      <w:bookmarkEnd w:id="3"/>
    </w:p>
    <w:p w:rsidR="00E66F4A" w:rsidRDefault="00A93146" w:rsidP="00630D63">
      <w:pPr>
        <w:spacing w:line="360" w:lineRule="auto"/>
        <w:ind w:firstLine="709"/>
        <w:rPr>
          <w:rFonts w:eastAsia="Calibri"/>
        </w:rPr>
      </w:pPr>
      <w:r w:rsidRPr="009C56AA">
        <w:rPr>
          <w:color w:val="auto"/>
          <w:szCs w:val="28"/>
        </w:rPr>
        <w:t xml:space="preserve">Рабочее место </w:t>
      </w:r>
      <w:r w:rsidR="00BC1A8D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– это пространство </w:t>
      </w:r>
      <w:r w:rsidR="00BC1A8D" w:rsidRPr="009C56AA">
        <w:rPr>
          <w:color w:val="auto"/>
          <w:szCs w:val="28"/>
        </w:rPr>
        <w:t>в специализированном помещении</w:t>
      </w:r>
      <w:r w:rsidRPr="009C56AA">
        <w:rPr>
          <w:color w:val="auto"/>
          <w:szCs w:val="28"/>
        </w:rPr>
        <w:t xml:space="preserve">, где установлено оборудование для </w:t>
      </w:r>
      <w:r w:rsidR="00BC1A8D" w:rsidRPr="009C56AA">
        <w:rPr>
          <w:color w:val="auto"/>
          <w:szCs w:val="28"/>
        </w:rPr>
        <w:t>работы с компьютерной электроникой</w:t>
      </w:r>
      <w:r w:rsidRPr="009C56AA">
        <w:rPr>
          <w:color w:val="auto"/>
          <w:szCs w:val="28"/>
        </w:rPr>
        <w:t>.</w:t>
      </w:r>
      <w:r w:rsidR="003C27AB" w:rsidRPr="003C27AB">
        <w:rPr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Оснащение </w:t>
      </w:r>
      <w:r w:rsidR="007160E8" w:rsidRPr="009C56AA">
        <w:rPr>
          <w:color w:val="auto"/>
          <w:szCs w:val="28"/>
        </w:rPr>
        <w:t>рабочего места компьютерного мастера</w:t>
      </w:r>
      <w:r w:rsidRPr="009C56AA">
        <w:rPr>
          <w:color w:val="auto"/>
          <w:szCs w:val="28"/>
        </w:rPr>
        <w:t xml:space="preserve"> так</w:t>
      </w:r>
      <w:r w:rsidR="00C33995" w:rsidRPr="009C56AA">
        <w:rPr>
          <w:color w:val="auto"/>
          <w:szCs w:val="28"/>
        </w:rPr>
        <w:t>им</w:t>
      </w:r>
      <w:r w:rsidRPr="009C56AA">
        <w:rPr>
          <w:color w:val="auto"/>
          <w:szCs w:val="28"/>
        </w:rPr>
        <w:t xml:space="preserve"> </w:t>
      </w:r>
      <w:r w:rsidR="00C33995" w:rsidRPr="009C56AA">
        <w:rPr>
          <w:color w:val="auto"/>
          <w:szCs w:val="28"/>
        </w:rPr>
        <w:t>оборудованием</w:t>
      </w:r>
      <w:r w:rsidRPr="009C56AA">
        <w:rPr>
          <w:color w:val="auto"/>
          <w:szCs w:val="28"/>
        </w:rPr>
        <w:t xml:space="preserve"> позволяет </w:t>
      </w:r>
      <w:r w:rsidR="007160E8" w:rsidRPr="009C56AA">
        <w:rPr>
          <w:color w:val="auto"/>
          <w:szCs w:val="28"/>
        </w:rPr>
        <w:t xml:space="preserve">не только увеличить скорость работы с </w:t>
      </w:r>
      <w:r w:rsidR="00C33995" w:rsidRPr="009C56AA">
        <w:rPr>
          <w:color w:val="auto"/>
          <w:szCs w:val="28"/>
        </w:rPr>
        <w:t>дорогостоящей техникой</w:t>
      </w:r>
      <w:r w:rsidRPr="009C56AA">
        <w:rPr>
          <w:color w:val="auto"/>
          <w:szCs w:val="28"/>
        </w:rPr>
        <w:t xml:space="preserve">, </w:t>
      </w:r>
      <w:r w:rsidR="007160E8" w:rsidRPr="009C56AA">
        <w:rPr>
          <w:color w:val="auto"/>
          <w:szCs w:val="28"/>
        </w:rPr>
        <w:t>но и позволяет качественнее выявить неисправность</w:t>
      </w:r>
      <w:r w:rsidRPr="009C56AA">
        <w:rPr>
          <w:color w:val="auto"/>
          <w:szCs w:val="28"/>
        </w:rPr>
        <w:t>.</w:t>
      </w:r>
      <w:r w:rsidR="005C7C87" w:rsidRPr="005C7C87">
        <w:rPr>
          <w:color w:val="auto"/>
          <w:szCs w:val="28"/>
        </w:rPr>
        <w:t xml:space="preserve"> </w:t>
      </w:r>
      <w:r w:rsidR="005C7C87">
        <w:rPr>
          <w:color w:val="auto"/>
          <w:szCs w:val="28"/>
        </w:rPr>
        <w:t xml:space="preserve">Мастер-приемщик </w:t>
      </w:r>
      <w:r w:rsidR="005C7C87" w:rsidRPr="009C56AA">
        <w:rPr>
          <w:color w:val="auto"/>
          <w:szCs w:val="28"/>
        </w:rPr>
        <w:t>–</w:t>
      </w:r>
      <w:r w:rsidR="005C7C87">
        <w:rPr>
          <w:color w:val="auto"/>
          <w:szCs w:val="28"/>
        </w:rPr>
        <w:t xml:space="preserve"> </w:t>
      </w:r>
      <w:r w:rsidR="005C7C87">
        <w:rPr>
          <w:rFonts w:eastAsia="Calibri"/>
        </w:rPr>
        <w:t>осуществляет приём клиента, принимает оплату выполненной услуги и выдаёт клиенту бумажный чек.</w:t>
      </w:r>
    </w:p>
    <w:p w:rsidR="00F8564D" w:rsidRPr="00767A6E" w:rsidRDefault="00F8564D" w:rsidP="00F8564D">
      <w:pPr>
        <w:pStyle w:val="ad"/>
        <w:rPr>
          <w:rFonts w:eastAsia="Calibri"/>
        </w:rPr>
      </w:pPr>
      <w:r>
        <w:rPr>
          <w:rFonts w:eastAsia="Calibri"/>
        </w:rPr>
        <w:t>Далее будет приведено описание фирмы ООО «</w:t>
      </w:r>
      <w:proofErr w:type="spellStart"/>
      <w:r>
        <w:rPr>
          <w:rFonts w:eastAsia="Calibri"/>
          <w:lang w:val="en-CA"/>
        </w:rPr>
        <w:t>C</w:t>
      </w:r>
      <w:r w:rsidR="00877484">
        <w:rPr>
          <w:rFonts w:eastAsia="Calibri"/>
          <w:lang w:val="en-CA"/>
        </w:rPr>
        <w:t>ompGear</w:t>
      </w:r>
      <w:proofErr w:type="spellEnd"/>
      <w:r>
        <w:rPr>
          <w:rFonts w:eastAsia="Calibri"/>
        </w:rPr>
        <w:t>».</w:t>
      </w:r>
    </w:p>
    <w:p w:rsidR="00F8564D" w:rsidRPr="00774C29" w:rsidRDefault="00F8564D" w:rsidP="00774C29">
      <w:pPr>
        <w:pStyle w:val="ad"/>
        <w:rPr>
          <w:rFonts w:eastAsia="Calibri"/>
        </w:rPr>
      </w:pPr>
      <w:r w:rsidRPr="00774C29">
        <w:rPr>
          <w:rFonts w:eastAsia="Calibri"/>
        </w:rPr>
        <w:t>«</w:t>
      </w:r>
      <w:proofErr w:type="spellStart"/>
      <w:r w:rsidRPr="00774C29">
        <w:rPr>
          <w:rFonts w:eastAsia="Calibri"/>
        </w:rPr>
        <w:t>CompGear</w:t>
      </w:r>
      <w:proofErr w:type="spellEnd"/>
      <w:r w:rsidRPr="00774C29">
        <w:rPr>
          <w:rFonts w:eastAsia="Calibri"/>
        </w:rPr>
        <w:t>» является коммерческой организацией, созданной в организационно-правовой форме «Общество с Ограниченной Ответственностью» (ООО), в соответствии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:rsidR="00F8564D" w:rsidRPr="00774C29" w:rsidRDefault="00F8564D" w:rsidP="00774C29">
      <w:pPr>
        <w:pStyle w:val="ad"/>
        <w:rPr>
          <w:rFonts w:eastAsia="Calibri"/>
        </w:rPr>
      </w:pPr>
      <w:r w:rsidRPr="00774C29">
        <w:rPr>
          <w:rFonts w:eastAsia="Calibri"/>
        </w:rPr>
        <w:t>Основной целью организации является получение прибыли в интересах акционеров Общества. Предметной областью деятельности общества является насыщение потребительского рынка по оказанию услуг в компьютерной сфере. Общество в установленном законом порядке осуществляет следующие виды деятельности:</w:t>
      </w:r>
    </w:p>
    <w:p w:rsidR="00F8564D" w:rsidRPr="00BA6339" w:rsidRDefault="00F8564D" w:rsidP="006D31AC">
      <w:pPr>
        <w:pStyle w:val="a7"/>
        <w:numPr>
          <w:ilvl w:val="0"/>
          <w:numId w:val="19"/>
        </w:numPr>
        <w:spacing w:line="360" w:lineRule="auto"/>
        <w:jc w:val="left"/>
        <w:rPr>
          <w:rFonts w:eastAsia="Calibri"/>
        </w:rPr>
      </w:pPr>
      <w:r w:rsidRPr="00F8564D">
        <w:t>ремонт и обслуживание компьютеров и периферийного оборудования компьютеров, такого как настольные компьютеры и ноутбуки, компьютерные терминалы, устройства памяти и принтеры;</w:t>
      </w:r>
    </w:p>
    <w:p w:rsidR="00BA6339" w:rsidRPr="00BA6339" w:rsidRDefault="00BA6339" w:rsidP="006D31AC">
      <w:pPr>
        <w:pStyle w:val="a7"/>
        <w:numPr>
          <w:ilvl w:val="0"/>
          <w:numId w:val="19"/>
        </w:numPr>
        <w:spacing w:line="360" w:lineRule="auto"/>
        <w:jc w:val="left"/>
        <w:rPr>
          <w:rFonts w:eastAsia="Calibri"/>
        </w:rPr>
      </w:pPr>
      <w:r>
        <w:t>обучение клиентов;</w:t>
      </w:r>
    </w:p>
    <w:p w:rsidR="00BA6339" w:rsidRPr="00BA6339" w:rsidRDefault="00BA6339" w:rsidP="006D31AC">
      <w:pPr>
        <w:pStyle w:val="a7"/>
        <w:numPr>
          <w:ilvl w:val="0"/>
          <w:numId w:val="19"/>
        </w:numPr>
        <w:spacing w:line="360" w:lineRule="auto"/>
        <w:jc w:val="left"/>
        <w:rPr>
          <w:rFonts w:eastAsia="Calibri"/>
        </w:rPr>
      </w:pPr>
      <w:r>
        <w:t>у</w:t>
      </w:r>
      <w:r w:rsidRPr="00BA6339">
        <w:t>становка программного обеспечения;</w:t>
      </w:r>
    </w:p>
    <w:p w:rsidR="00BA6339" w:rsidRPr="00BA6339" w:rsidRDefault="00BA6339" w:rsidP="006D31AC">
      <w:pPr>
        <w:pStyle w:val="a7"/>
        <w:numPr>
          <w:ilvl w:val="0"/>
          <w:numId w:val="19"/>
        </w:numPr>
        <w:spacing w:line="360" w:lineRule="auto"/>
        <w:jc w:val="left"/>
        <w:rPr>
          <w:rFonts w:eastAsia="Calibri"/>
        </w:rPr>
      </w:pPr>
      <w:r>
        <w:t>установка антивирусных программ;</w:t>
      </w:r>
    </w:p>
    <w:p w:rsidR="00BA6339" w:rsidRDefault="00BA6339" w:rsidP="006D31AC">
      <w:pPr>
        <w:pStyle w:val="a7"/>
        <w:numPr>
          <w:ilvl w:val="0"/>
          <w:numId w:val="19"/>
        </w:numPr>
        <w:spacing w:line="360" w:lineRule="auto"/>
        <w:jc w:val="left"/>
        <w:rPr>
          <w:rFonts w:eastAsia="Calibri"/>
        </w:rPr>
      </w:pPr>
      <w:r>
        <w:rPr>
          <w:rFonts w:eastAsia="Calibri"/>
        </w:rPr>
        <w:t>установка драйверов;</w:t>
      </w:r>
    </w:p>
    <w:p w:rsidR="00E66F4A" w:rsidRPr="00BA6339" w:rsidRDefault="00E66F4A" w:rsidP="00E66F4A">
      <w:pPr>
        <w:pStyle w:val="a7"/>
        <w:spacing w:line="360" w:lineRule="auto"/>
        <w:ind w:left="993"/>
        <w:jc w:val="left"/>
        <w:rPr>
          <w:rFonts w:eastAsia="Calibri"/>
        </w:rPr>
      </w:pPr>
    </w:p>
    <w:p w:rsidR="00877484" w:rsidRDefault="00FD306B" w:rsidP="00877484">
      <w:pPr>
        <w:keepNext/>
        <w:widowControl/>
        <w:autoSpaceDE/>
        <w:autoSpaceDN/>
        <w:adjustRightInd/>
        <w:spacing w:after="160" w:line="360" w:lineRule="auto"/>
        <w:jc w:val="center"/>
      </w:pPr>
      <w:r w:rsidRPr="009C56AA">
        <w:rPr>
          <w:noProof/>
          <w:color w:val="auto"/>
          <w:szCs w:val="28"/>
        </w:rPr>
        <w:lastRenderedPageBreak/>
        <w:drawing>
          <wp:inline distT="0" distB="0" distL="0" distR="0" wp14:anchorId="1977C3ED" wp14:editId="22A40848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4" w:rsidRPr="00935326" w:rsidRDefault="00877484" w:rsidP="00877484">
      <w:pPr>
        <w:pStyle w:val="af2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 Рабочее место компьютерного мастера</w:t>
      </w:r>
    </w:p>
    <w:p w:rsidR="008A6C5F" w:rsidRPr="009C56AA" w:rsidRDefault="008A6C5F" w:rsidP="009C56AA">
      <w:pPr>
        <w:spacing w:line="360" w:lineRule="auto"/>
        <w:ind w:firstLine="709"/>
        <w:jc w:val="center"/>
        <w:rPr>
          <w:color w:val="auto"/>
          <w:szCs w:val="28"/>
        </w:rPr>
      </w:pPr>
    </w:p>
    <w:p w:rsidR="00A93146" w:rsidRPr="00AC1D4B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Оборудование рабочего места </w:t>
      </w:r>
      <w:r w:rsidR="00747E36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может включать:</w:t>
      </w:r>
      <w:r w:rsidR="00877484">
        <w:rPr>
          <w:color w:val="auto"/>
          <w:szCs w:val="28"/>
        </w:rPr>
        <w:t xml:space="preserve"> </w:t>
      </w:r>
    </w:p>
    <w:p w:rsidR="00A93146" w:rsidRPr="009C56AA" w:rsidRDefault="00883A53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компьютер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паяльное оборудование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измерительное оборудование (</w:t>
      </w:r>
      <w:proofErr w:type="spellStart"/>
      <w:r w:rsidRPr="009C56AA">
        <w:rPr>
          <w:color w:val="auto"/>
          <w:szCs w:val="28"/>
        </w:rPr>
        <w:t>мультиметр</w:t>
      </w:r>
      <w:proofErr w:type="spellEnd"/>
      <w:r w:rsidRPr="009C56AA">
        <w:rPr>
          <w:color w:val="auto"/>
          <w:szCs w:val="28"/>
        </w:rPr>
        <w:t>, осциллограф)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ручной инструмент (</w:t>
      </w:r>
      <w:proofErr w:type="spellStart"/>
      <w:r w:rsidRPr="009C56AA">
        <w:rPr>
          <w:color w:val="auto"/>
          <w:szCs w:val="28"/>
        </w:rPr>
        <w:t>микрокусачки</w:t>
      </w:r>
      <w:proofErr w:type="spellEnd"/>
      <w:r w:rsidRPr="009C56AA">
        <w:rPr>
          <w:color w:val="auto"/>
          <w:szCs w:val="28"/>
        </w:rPr>
        <w:t>, набор отверток, набор инструментов для пайки)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регулируемый блок питания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AE128D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бинокулярный микроскоп</w:t>
      </w:r>
      <w:r w:rsidR="00A93146" w:rsidRPr="009C56AA">
        <w:rPr>
          <w:color w:val="auto"/>
          <w:szCs w:val="28"/>
        </w:rPr>
        <w:t>;</w:t>
      </w:r>
    </w:p>
    <w:p w:rsidR="00F067C0" w:rsidRPr="009C56AA" w:rsidRDefault="00F067C0" w:rsidP="006D31AC">
      <w:pPr>
        <w:pStyle w:val="a7"/>
        <w:numPr>
          <w:ilvl w:val="0"/>
          <w:numId w:val="2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ПО (дистрибутив </w:t>
      </w:r>
      <w:r w:rsidRPr="009C56AA">
        <w:rPr>
          <w:color w:val="auto"/>
          <w:szCs w:val="28"/>
          <w:lang w:val="en-US"/>
        </w:rPr>
        <w:t>Windows</w:t>
      </w:r>
      <w:r w:rsidRPr="009C56AA">
        <w:rPr>
          <w:color w:val="auto"/>
          <w:szCs w:val="28"/>
        </w:rPr>
        <w:t>, антивирус, драйвера)</w:t>
      </w:r>
    </w:p>
    <w:p w:rsidR="00A93146" w:rsidRPr="009C56AA" w:rsidRDefault="00A93146" w:rsidP="00774C29">
      <w:pPr>
        <w:pStyle w:val="ad"/>
      </w:pPr>
      <w:r w:rsidRPr="009C56AA">
        <w:t xml:space="preserve">Выбор оснащения зависит от специфики </w:t>
      </w:r>
      <w:r w:rsidR="00846787" w:rsidRPr="009C56AA">
        <w:t xml:space="preserve">предоставляемой </w:t>
      </w:r>
      <w:r w:rsidR="00CD7724" w:rsidRPr="009C56AA">
        <w:t>услуги</w:t>
      </w:r>
      <w:r w:rsidR="00846787" w:rsidRPr="009C56AA">
        <w:t xml:space="preserve"> и выделенного пространства.</w:t>
      </w:r>
    </w:p>
    <w:p w:rsidR="006331D7" w:rsidRPr="003F7064" w:rsidRDefault="00A93146" w:rsidP="00774C29">
      <w:pPr>
        <w:pStyle w:val="ad"/>
      </w:pPr>
      <w:r w:rsidRPr="009C56AA">
        <w:t xml:space="preserve">Организация рабочего места </w:t>
      </w:r>
      <w:r w:rsidR="00F11A84" w:rsidRPr="009C56AA">
        <w:t>компьютерного мастера</w:t>
      </w:r>
      <w:r w:rsidRPr="009C56AA">
        <w:t xml:space="preserve"> требует стартовых вложений, однако именно от технической оснащенности зависит </w:t>
      </w:r>
      <w:r w:rsidR="00F11A84" w:rsidRPr="009C56AA">
        <w:t>быстрота</w:t>
      </w:r>
      <w:r w:rsidRPr="009C56AA">
        <w:t xml:space="preserve"> и </w:t>
      </w:r>
      <w:r w:rsidR="00F11A84" w:rsidRPr="009C56AA">
        <w:t>качество предоставляемых услуг</w:t>
      </w:r>
      <w:r w:rsidRPr="009C56AA">
        <w:t xml:space="preserve">, а также репутация </w:t>
      </w:r>
      <w:r w:rsidR="00F11A84" w:rsidRPr="009C56AA">
        <w:t>предприятия</w:t>
      </w:r>
      <w:r w:rsidRPr="009C56AA">
        <w:t xml:space="preserve"> среди </w:t>
      </w:r>
      <w:r w:rsidR="00F11A84" w:rsidRPr="009C56AA">
        <w:t>клиентов</w:t>
      </w:r>
      <w:r w:rsidRPr="009C56AA">
        <w:t>.</w:t>
      </w:r>
      <w:r w:rsidR="00877484">
        <w:t xml:space="preserve"> </w:t>
      </w:r>
    </w:p>
    <w:p w:rsidR="00D604EE" w:rsidRDefault="00D604EE" w:rsidP="00D604EE">
      <w:pPr>
        <w:pStyle w:val="ad"/>
        <w:rPr>
          <w:rFonts w:eastAsia="Calibri"/>
        </w:rPr>
      </w:pPr>
      <w:r w:rsidRPr="00AC1E4B">
        <w:rPr>
          <w:rFonts w:eastAsia="Calibri"/>
        </w:rPr>
        <w:lastRenderedPageBreak/>
        <w:t>Структура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 Организационная структура фирмы ООО 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>» представляет собой структуру</w:t>
      </w:r>
      <w:r>
        <w:rPr>
          <w:rFonts w:eastAsia="Calibri"/>
        </w:rPr>
        <w:t>, которая показана на рис</w:t>
      </w:r>
      <w:r w:rsidRPr="00AC1E4B">
        <w:rPr>
          <w:rFonts w:eastAsia="Calibri"/>
        </w:rPr>
        <w:t>.1.1.</w:t>
      </w:r>
    </w:p>
    <w:p w:rsidR="00774C29" w:rsidRDefault="00774C29" w:rsidP="00D604EE">
      <w:pPr>
        <w:pStyle w:val="ad"/>
        <w:rPr>
          <w:rFonts w:eastAsia="Calibri"/>
        </w:rPr>
      </w:pPr>
    </w:p>
    <w:p w:rsidR="00877484" w:rsidRDefault="00D44B96" w:rsidP="00877484">
      <w:pPr>
        <w:pStyle w:val="ad"/>
        <w:keepNext/>
        <w:ind w:firstLine="0"/>
        <w:jc w:val="center"/>
      </w:pPr>
      <w:r>
        <w:rPr>
          <w:rFonts w:eastAsia="Calibri"/>
          <w:noProof/>
        </w:rPr>
        <w:drawing>
          <wp:inline distT="0" distB="0" distL="0" distR="0" wp14:anchorId="68B41E68" wp14:editId="60FF6833">
            <wp:extent cx="3676650" cy="199104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53" cy="201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E" w:rsidRPr="00935326" w:rsidRDefault="00877484" w:rsidP="00877484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2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Структура фирмы ООО «</w:t>
      </w:r>
      <w:proofErr w:type="spellStart"/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CompGear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»</w:t>
      </w:r>
    </w:p>
    <w:p w:rsidR="00774C29" w:rsidRPr="00774C29" w:rsidRDefault="00774C29" w:rsidP="00774C29">
      <w:pPr>
        <w:rPr>
          <w:rFonts w:eastAsia="Calibri"/>
          <w:lang w:eastAsia="en-US"/>
        </w:rPr>
      </w:pPr>
    </w:p>
    <w:p w:rsidR="002652C5" w:rsidRPr="009C56AA" w:rsidRDefault="0014144E" w:rsidP="00877484">
      <w:pPr>
        <w:pStyle w:val="ad"/>
        <w:rPr>
          <w:rFonts w:eastAsiaTheme="minorHAnsi"/>
          <w:color w:val="auto"/>
          <w:lang w:eastAsia="en-US"/>
        </w:rPr>
      </w:pPr>
      <w:r w:rsidRPr="009C56AA">
        <w:rPr>
          <w:rFonts w:eastAsiaTheme="majorEastAsia"/>
        </w:rPr>
        <w:t>Процесс выполнения заказа начинается с поступления заказа от клиента.</w:t>
      </w:r>
      <w:r w:rsidRPr="009C56AA">
        <w:rPr>
          <w:rStyle w:val="20"/>
          <w:rFonts w:cs="Times New Roman"/>
          <w:b w:val="0"/>
          <w:color w:val="auto"/>
          <w:szCs w:val="28"/>
        </w:rPr>
        <w:t xml:space="preserve"> </w:t>
      </w:r>
      <w:r w:rsidR="00FB14C4" w:rsidRPr="009C56AA">
        <w:rPr>
          <w:rFonts w:eastAsia="Calibri"/>
        </w:rPr>
        <w:t>В качестве клиента могут выступать как физические, так и юридические лица. Клиент оставляет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 w:rsidRPr="009C56AA">
        <w:rPr>
          <w:rFonts w:eastAsia="Calibri"/>
        </w:rPr>
        <w:t xml:space="preserve"> и выявляет сроки выполнения работы. </w:t>
      </w:r>
      <w:r w:rsidR="00AC07C1" w:rsidRPr="009C56AA">
        <w:rPr>
          <w:rFonts w:eastAsia="Calibri"/>
        </w:rPr>
        <w:t>После завершения выполнения работы, мастер-оценщик производит оценку оборудования</w:t>
      </w:r>
      <w:r w:rsidR="00877484">
        <w:rPr>
          <w:rFonts w:eastAsia="Calibri"/>
        </w:rPr>
        <w:t>,</w:t>
      </w:r>
      <w:r w:rsidR="00AC07C1" w:rsidRPr="009C56AA">
        <w:rPr>
          <w:rFonts w:eastAsia="Calibri"/>
        </w:rPr>
        <w:t xml:space="preserve"> выдаваемого клиенту. </w:t>
      </w: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br w:type="page"/>
      </w:r>
    </w:p>
    <w:p w:rsidR="00AA2FB7" w:rsidRPr="009C56AA" w:rsidRDefault="003B73A7" w:rsidP="006D31AC">
      <w:pPr>
        <w:pStyle w:val="2"/>
        <w:numPr>
          <w:ilvl w:val="1"/>
          <w:numId w:val="12"/>
        </w:numPr>
        <w:spacing w:line="360" w:lineRule="auto"/>
        <w:rPr>
          <w:rFonts w:cs="Times New Roman"/>
          <w:color w:val="auto"/>
          <w:szCs w:val="28"/>
        </w:rPr>
      </w:pPr>
      <w:bookmarkStart w:id="4" w:name="bookmark1"/>
      <w:bookmarkStart w:id="5" w:name="_Toc327434184"/>
      <w:bookmarkStart w:id="6" w:name="_Toc327986293"/>
      <w:bookmarkStart w:id="7" w:name="_Toc11149834"/>
      <w:bookmarkStart w:id="8" w:name="_Toc11166895"/>
      <w:bookmarkStart w:id="9" w:name="_Toc12213110"/>
      <w:bookmarkStart w:id="10" w:name="_Toc44084221"/>
      <w:r w:rsidRPr="009C56AA">
        <w:rPr>
          <w:rFonts w:cs="Times New Roman"/>
          <w:color w:val="auto"/>
          <w:szCs w:val="28"/>
        </w:rPr>
        <w:lastRenderedPageBreak/>
        <w:t>Характеристика аппаратного обеспечения фирмы</w:t>
      </w:r>
      <w:bookmarkEnd w:id="4"/>
      <w:bookmarkEnd w:id="5"/>
      <w:bookmarkEnd w:id="6"/>
      <w:bookmarkEnd w:id="7"/>
      <w:bookmarkEnd w:id="8"/>
      <w:bookmarkEnd w:id="9"/>
      <w:bookmarkEnd w:id="10"/>
    </w:p>
    <w:p w:rsidR="007E6D12" w:rsidRDefault="007E6D12" w:rsidP="007E6D12">
      <w:pPr>
        <w:pStyle w:val="ad"/>
      </w:pPr>
      <w:r>
        <w:t>В данном пункте будет приведена характеристика аппаратного обеспечения фирмы ООО «</w:t>
      </w:r>
      <w:proofErr w:type="spellStart"/>
      <w:r>
        <w:rPr>
          <w:lang w:val="en-CA"/>
        </w:rPr>
        <w:t>CompGear</w:t>
      </w:r>
      <w:proofErr w:type="spellEnd"/>
      <w:r>
        <w:t>».</w:t>
      </w:r>
    </w:p>
    <w:p w:rsidR="007E6D12" w:rsidRDefault="007E6D12" w:rsidP="007E6D12">
      <w:pPr>
        <w:pStyle w:val="ad"/>
        <w:rPr>
          <w:rFonts w:eastAsia="Calibri"/>
        </w:rPr>
      </w:pPr>
      <w:r w:rsidRPr="00B641B8">
        <w:rPr>
          <w:rFonts w:eastAsia="Calibri"/>
        </w:rPr>
        <w:t>Пользователи используют стационарные ПК</w:t>
      </w:r>
      <w:r>
        <w:rPr>
          <w:rFonts w:eastAsia="Calibri"/>
        </w:rPr>
        <w:t>, характеристики которых удовлетворяют необходимым требованиям выполнения рабочих обязанностей их пользователей. Характеристики компьютеров сотрудников фирмы ООО «</w:t>
      </w:r>
      <w:proofErr w:type="spellStart"/>
      <w:r>
        <w:rPr>
          <w:lang w:val="en-CA"/>
        </w:rPr>
        <w:t>CompGear</w:t>
      </w:r>
      <w:proofErr w:type="spellEnd"/>
      <w:r>
        <w:rPr>
          <w:rFonts w:eastAsia="Calibri"/>
        </w:rPr>
        <w:t>» показа</w:t>
      </w:r>
      <w:r w:rsidR="00105C6C">
        <w:rPr>
          <w:rFonts w:eastAsia="Calibri"/>
        </w:rPr>
        <w:t>ны в таблице 1.</w:t>
      </w:r>
      <w:r w:rsidR="00877484">
        <w:rPr>
          <w:rFonts w:eastAsia="Calibri"/>
        </w:rPr>
        <w:t>1</w:t>
      </w:r>
      <w:r w:rsidRPr="00B641B8">
        <w:rPr>
          <w:rFonts w:eastAsia="Calibri"/>
        </w:rPr>
        <w:t>:</w:t>
      </w:r>
    </w:p>
    <w:p w:rsidR="000179E9" w:rsidRPr="009C56AA" w:rsidRDefault="00AA2FB7" w:rsidP="009C56AA">
      <w:pPr>
        <w:spacing w:line="360" w:lineRule="auto"/>
        <w:ind w:firstLine="709"/>
        <w:jc w:val="right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Таблица 1.</w:t>
      </w:r>
      <w:r w:rsidR="00877484">
        <w:rPr>
          <w:rFonts w:eastAsia="Calibri"/>
          <w:color w:val="auto"/>
          <w:szCs w:val="28"/>
          <w:shd w:val="clear" w:color="auto" w:fill="FFFFFF"/>
        </w:rPr>
        <w:t>1</w:t>
      </w:r>
      <w:r w:rsidR="009C56AA" w:rsidRPr="009C56AA">
        <w:rPr>
          <w:rFonts w:eastAsia="Calibri"/>
          <w:color w:val="auto"/>
          <w:szCs w:val="28"/>
          <w:shd w:val="clear" w:color="auto" w:fill="FFFFFF"/>
        </w:rPr>
        <w:t>.</w:t>
      </w:r>
      <w:r w:rsidRPr="009C56AA">
        <w:rPr>
          <w:rFonts w:eastAsia="Calibri"/>
          <w:color w:val="auto"/>
          <w:szCs w:val="28"/>
          <w:shd w:val="clear" w:color="auto" w:fill="FFFFFF"/>
        </w:rPr>
        <w:t xml:space="preserve"> </w:t>
      </w:r>
    </w:p>
    <w:p w:rsidR="00AA2FB7" w:rsidRPr="009C56AA" w:rsidRDefault="00AA2FB7" w:rsidP="00774C29">
      <w:pPr>
        <w:spacing w:line="360" w:lineRule="auto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Характеристики ПК пользователей ЛВС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2550"/>
        <w:gridCol w:w="2972"/>
        <w:gridCol w:w="2963"/>
      </w:tblGrid>
      <w:tr w:rsidR="00AA2FB7" w:rsidRPr="009C56AA" w:rsidTr="005F00C6">
        <w:tc>
          <w:tcPr>
            <w:tcW w:w="1937" w:type="dxa"/>
          </w:tcPr>
          <w:p w:rsidR="00AA2FB7" w:rsidRPr="00E66F4A" w:rsidRDefault="00AA2FB7" w:rsidP="009C56AA">
            <w:pPr>
              <w:spacing w:line="276" w:lineRule="auto"/>
              <w:jc w:val="center"/>
              <w:rPr>
                <w:b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0" w:type="dxa"/>
          </w:tcPr>
          <w:p w:rsidR="00AA2FB7" w:rsidRPr="00E66F4A" w:rsidRDefault="00AA2FB7" w:rsidP="009C56AA">
            <w:pPr>
              <w:spacing w:line="276" w:lineRule="auto"/>
              <w:jc w:val="center"/>
              <w:rPr>
                <w:b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Наименование системного блока ПК</w:t>
            </w:r>
          </w:p>
        </w:tc>
        <w:tc>
          <w:tcPr>
            <w:tcW w:w="5935" w:type="dxa"/>
            <w:gridSpan w:val="2"/>
          </w:tcPr>
          <w:p w:rsidR="00AA2FB7" w:rsidRPr="00E66F4A" w:rsidRDefault="00AA2FB7" w:rsidP="009C56AA">
            <w:pPr>
              <w:spacing w:line="276" w:lineRule="auto"/>
              <w:jc w:val="center"/>
              <w:rPr>
                <w:b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Характеристики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Мастер-приемщик</w:t>
            </w:r>
          </w:p>
        </w:tc>
        <w:tc>
          <w:tcPr>
            <w:tcW w:w="2550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i3-6100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4GB DDR4 RAM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-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120GB SSD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450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Сборщик-отладчик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 6600k</w:t>
            </w:r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16</w:t>
            </w:r>
            <w:r w:rsidRPr="009C56AA">
              <w:rPr>
                <w:color w:val="auto"/>
                <w:szCs w:val="28"/>
              </w:rPr>
              <w:t>GB</w:t>
            </w:r>
            <w:r w:rsidRPr="009C56AA">
              <w:rPr>
                <w:color w:val="auto"/>
                <w:szCs w:val="28"/>
                <w:lang w:val="en-US"/>
              </w:rPr>
              <w:t xml:space="preserve"> DDR4</w:t>
            </w:r>
            <w:r w:rsidRPr="009C56AA">
              <w:rPr>
                <w:color w:val="auto"/>
                <w:szCs w:val="28"/>
              </w:rPr>
              <w:t xml:space="preserve"> RAM</w:t>
            </w:r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R</w:t>
            </w:r>
            <w:r w:rsidRPr="009C56AA">
              <w:rPr>
                <w:color w:val="auto"/>
                <w:szCs w:val="28"/>
              </w:rPr>
              <w:t xml:space="preserve">TX </w:t>
            </w:r>
            <w:r w:rsidRPr="009C56AA">
              <w:rPr>
                <w:color w:val="auto"/>
                <w:szCs w:val="28"/>
                <w:lang w:val="en-US"/>
              </w:rPr>
              <w:t>2060 Super</w:t>
            </w:r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480GB SSD</w:t>
            </w:r>
          </w:p>
        </w:tc>
      </w:tr>
      <w:tr w:rsidR="009C56AA" w:rsidRPr="009C56AA" w:rsidTr="005F00C6">
        <w:trPr>
          <w:trHeight w:val="29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750WT</w:t>
            </w:r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5F00C6">
        <w:trPr>
          <w:trHeight w:val="104"/>
        </w:trPr>
        <w:tc>
          <w:tcPr>
            <w:tcW w:w="4487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Мастер-оценщик</w:t>
            </w:r>
          </w:p>
        </w:tc>
        <w:tc>
          <w:tcPr>
            <w:tcW w:w="2550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Компьютер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i5-6400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8GB DDR4 RAM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GTX 1050TI</w:t>
            </w:r>
          </w:p>
        </w:tc>
      </w:tr>
      <w:tr w:rsidR="009C56AA" w:rsidRPr="009C56AA" w:rsidTr="005F00C6">
        <w:trPr>
          <w:trHeight w:val="104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480GB SSD</w:t>
            </w:r>
          </w:p>
        </w:tc>
      </w:tr>
      <w:tr w:rsidR="009C56AA" w:rsidRPr="009C56AA" w:rsidTr="005F00C6">
        <w:trPr>
          <w:trHeight w:val="420"/>
        </w:trPr>
        <w:tc>
          <w:tcPr>
            <w:tcW w:w="1937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63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600WT</w:t>
            </w:r>
          </w:p>
        </w:tc>
      </w:tr>
    </w:tbl>
    <w:p w:rsidR="005F00C6" w:rsidRDefault="005F00C6" w:rsidP="00005D41">
      <w:pPr>
        <w:spacing w:line="360" w:lineRule="auto"/>
        <w:jc w:val="right"/>
      </w:pPr>
      <w:r>
        <w:lastRenderedPageBreak/>
        <w:t xml:space="preserve">Продолжение </w:t>
      </w:r>
      <w:r w:rsidR="00005D41">
        <w:t>таблицы 1.</w:t>
      </w:r>
      <w:r w:rsidR="00877484">
        <w:t>1</w:t>
      </w:r>
      <w:r w:rsidR="00005D41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2550"/>
        <w:gridCol w:w="2972"/>
        <w:gridCol w:w="2963"/>
      </w:tblGrid>
      <w:tr w:rsidR="00005D41" w:rsidRPr="009C56AA" w:rsidTr="00C60998">
        <w:trPr>
          <w:trHeight w:val="420"/>
        </w:trPr>
        <w:tc>
          <w:tcPr>
            <w:tcW w:w="1937" w:type="dxa"/>
          </w:tcPr>
          <w:p w:rsidR="00005D41" w:rsidRPr="00E66F4A" w:rsidRDefault="00005D41" w:rsidP="00005D41">
            <w:pPr>
              <w:spacing w:line="276" w:lineRule="auto"/>
              <w:jc w:val="center"/>
              <w:rPr>
                <w:b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0" w:type="dxa"/>
          </w:tcPr>
          <w:p w:rsidR="00005D41" w:rsidRPr="00E66F4A" w:rsidRDefault="00005D41" w:rsidP="00005D41">
            <w:pPr>
              <w:spacing w:line="276" w:lineRule="auto"/>
              <w:jc w:val="center"/>
              <w:rPr>
                <w:b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Наименование системного блока ПК</w:t>
            </w:r>
          </w:p>
        </w:tc>
        <w:tc>
          <w:tcPr>
            <w:tcW w:w="5935" w:type="dxa"/>
            <w:gridSpan w:val="2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E66F4A">
              <w:rPr>
                <w:b/>
                <w:color w:val="auto"/>
                <w:szCs w:val="28"/>
                <w:shd w:val="clear" w:color="auto" w:fill="FFFFFF"/>
              </w:rPr>
              <w:t>Характеристики</w:t>
            </w:r>
          </w:p>
        </w:tc>
      </w:tr>
      <w:tr w:rsidR="00005D41" w:rsidRPr="009C56AA" w:rsidTr="005F00C6">
        <w:trPr>
          <w:trHeight w:val="420"/>
        </w:trPr>
        <w:tc>
          <w:tcPr>
            <w:tcW w:w="1937" w:type="dxa"/>
            <w:vMerge w:val="restart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Мастер-оценщик</w:t>
            </w:r>
          </w:p>
        </w:tc>
        <w:tc>
          <w:tcPr>
            <w:tcW w:w="2550" w:type="dxa"/>
            <w:vMerge w:val="restart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Компьютер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63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005D41" w:rsidRPr="009C56AA" w:rsidTr="005F00C6">
        <w:trPr>
          <w:trHeight w:val="420"/>
        </w:trPr>
        <w:tc>
          <w:tcPr>
            <w:tcW w:w="1937" w:type="dxa"/>
            <w:vMerge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63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005D41" w:rsidRPr="009C56AA" w:rsidTr="005F00C6">
        <w:trPr>
          <w:trHeight w:val="70"/>
        </w:trPr>
        <w:tc>
          <w:tcPr>
            <w:tcW w:w="1937" w:type="dxa"/>
            <w:vMerge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0" w:type="dxa"/>
            <w:vMerge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2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63" w:type="dxa"/>
          </w:tcPr>
          <w:p w:rsidR="00005D41" w:rsidRPr="009C56AA" w:rsidRDefault="00005D41" w:rsidP="00005D41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</w:tbl>
    <w:p w:rsidR="00774C29" w:rsidRDefault="00774C29" w:rsidP="007E6D12">
      <w:pPr>
        <w:spacing w:line="360" w:lineRule="auto"/>
        <w:ind w:firstLine="709"/>
        <w:rPr>
          <w:rFonts w:eastAsia="Calibri"/>
          <w:color w:val="auto"/>
          <w:szCs w:val="28"/>
        </w:rPr>
      </w:pPr>
    </w:p>
    <w:p w:rsidR="00AA2FB7" w:rsidRPr="009C56AA" w:rsidRDefault="00AA2FB7" w:rsidP="007E6D12">
      <w:pPr>
        <w:spacing w:line="360" w:lineRule="auto"/>
        <w:ind w:firstLine="709"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</w:rPr>
        <w:t>Также на предприятии имеется</w:t>
      </w:r>
      <w:r w:rsidR="0056079F">
        <w:rPr>
          <w:rFonts w:eastAsia="Calibri"/>
          <w:color w:val="auto"/>
          <w:szCs w:val="28"/>
        </w:rPr>
        <w:t xml:space="preserve"> следующее оборудование</w:t>
      </w:r>
      <w:r w:rsidRPr="009C56AA">
        <w:rPr>
          <w:rFonts w:eastAsia="Calibri"/>
          <w:color w:val="auto"/>
          <w:szCs w:val="28"/>
        </w:rPr>
        <w:t>:</w:t>
      </w:r>
    </w:p>
    <w:p w:rsidR="00AA2FB7" w:rsidRPr="009C56AA" w:rsidRDefault="00AA2FB7" w:rsidP="006D31A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  <w:lang w:val="en-US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Маршрутизатор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 xml:space="preserve"> </w:t>
      </w:r>
      <w:proofErr w:type="spellStart"/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>Keenetic</w:t>
      </w:r>
      <w:proofErr w:type="spellEnd"/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 xml:space="preserve"> </w:t>
      </w:r>
      <w:r w:rsidRPr="009C56AA">
        <w:rPr>
          <w:color w:val="auto"/>
          <w:szCs w:val="28"/>
          <w:lang w:val="en-US"/>
        </w:rPr>
        <w:t>Giga KN-1010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>;</w:t>
      </w:r>
    </w:p>
    <w:p w:rsidR="006F77C6" w:rsidRPr="0056079F" w:rsidRDefault="00AA2FB7" w:rsidP="006D31A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 xml:space="preserve">Принтер - лазерный </w:t>
      </w:r>
      <w:r w:rsidRPr="009C56AA">
        <w:rPr>
          <w:color w:val="auto"/>
          <w:szCs w:val="28"/>
          <w:lang w:val="en-US"/>
        </w:rPr>
        <w:t>HP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Laser</w:t>
      </w:r>
      <w:r w:rsidRPr="009C56AA">
        <w:rPr>
          <w:color w:val="auto"/>
          <w:szCs w:val="28"/>
        </w:rPr>
        <w:t xml:space="preserve"> 107</w:t>
      </w:r>
      <w:r w:rsidRPr="009C56AA">
        <w:rPr>
          <w:color w:val="auto"/>
          <w:szCs w:val="28"/>
          <w:lang w:val="en-US"/>
        </w:rPr>
        <w:t>w</w:t>
      </w:r>
      <w:r w:rsidRPr="009C56AA">
        <w:rPr>
          <w:rFonts w:eastAsia="Calibri"/>
          <w:color w:val="auto"/>
          <w:szCs w:val="28"/>
          <w:shd w:val="clear" w:color="auto" w:fill="FFFFFF"/>
        </w:rPr>
        <w:t>.</w:t>
      </w:r>
    </w:p>
    <w:p w:rsidR="0056079F" w:rsidRPr="003F7064" w:rsidRDefault="0056079F" w:rsidP="0056079F">
      <w:pPr>
        <w:widowControl/>
        <w:autoSpaceDE/>
        <w:autoSpaceDN/>
        <w:adjustRightInd/>
        <w:spacing w:line="360" w:lineRule="auto"/>
        <w:ind w:left="360"/>
        <w:contextualSpacing/>
        <w:rPr>
          <w:rFonts w:eastAsia="Calibri"/>
          <w:color w:val="auto"/>
          <w:szCs w:val="28"/>
          <w:shd w:val="clear" w:color="auto" w:fill="FFFFFF"/>
        </w:rPr>
      </w:pPr>
    </w:p>
    <w:p w:rsidR="0056079F" w:rsidRDefault="0056079F" w:rsidP="0056079F">
      <w:pPr>
        <w:widowControl/>
        <w:autoSpaceDE/>
        <w:autoSpaceDN/>
        <w:adjustRightInd/>
        <w:spacing w:line="360" w:lineRule="auto"/>
        <w:ind w:left="360"/>
        <w:contextualSpacing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t xml:space="preserve">Схема подключения оборудования показана на рис </w:t>
      </w:r>
      <w:r w:rsidR="00877484">
        <w:rPr>
          <w:rFonts w:eastAsia="Calibri"/>
          <w:color w:val="auto"/>
          <w:szCs w:val="28"/>
          <w:shd w:val="clear" w:color="auto" w:fill="FFFFFF"/>
        </w:rPr>
        <w:t>3</w:t>
      </w:r>
      <w:r>
        <w:rPr>
          <w:rFonts w:eastAsia="Calibri"/>
          <w:color w:val="auto"/>
          <w:szCs w:val="28"/>
          <w:shd w:val="clear" w:color="auto" w:fill="FFFFFF"/>
        </w:rPr>
        <w:t>.</w:t>
      </w:r>
    </w:p>
    <w:p w:rsidR="00774C29" w:rsidRPr="009C56AA" w:rsidRDefault="00774C29" w:rsidP="00774C29">
      <w:pPr>
        <w:widowControl/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</w:rPr>
      </w:pPr>
    </w:p>
    <w:p w:rsidR="00877484" w:rsidRDefault="007E6D12" w:rsidP="00877484">
      <w:pPr>
        <w:keepNext/>
        <w:spacing w:line="360" w:lineRule="auto"/>
        <w:jc w:val="center"/>
      </w:pPr>
      <w:r w:rsidRPr="009C56AA">
        <w:rPr>
          <w:rFonts w:eastAsia="Calibri"/>
          <w:noProof/>
          <w:color w:val="auto"/>
          <w:szCs w:val="28"/>
        </w:rPr>
        <w:drawing>
          <wp:inline distT="0" distB="0" distL="0" distR="0" wp14:anchorId="517D064B" wp14:editId="44675DE3">
            <wp:extent cx="6633313" cy="3504010"/>
            <wp:effectExtent l="0" t="0" r="0" b="127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313" cy="35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0" w:rsidRPr="00341B8A" w:rsidRDefault="00877484" w:rsidP="00341B8A">
      <w:pPr>
        <w:pStyle w:val="af2"/>
        <w:jc w:val="center"/>
        <w:rPr>
          <w:rFonts w:ascii="Times New Roman" w:eastAsia="Calibri" w:hAnsi="Times New Roman" w:cs="Times New Roman"/>
          <w:b w:val="0"/>
          <w:color w:val="000000" w:themeColor="text1"/>
          <w:sz w:val="28"/>
          <w:szCs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3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Схема аппаратного обеспечения</w:t>
      </w:r>
    </w:p>
    <w:p w:rsidR="00901470" w:rsidRDefault="00901470">
      <w:pPr>
        <w:widowControl/>
        <w:autoSpaceDE/>
        <w:autoSpaceDN/>
        <w:adjustRightInd/>
        <w:spacing w:after="160" w:line="259" w:lineRule="auto"/>
        <w:jc w:val="left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br w:type="page"/>
      </w:r>
    </w:p>
    <w:p w:rsidR="007E6D12" w:rsidRPr="009C56AA" w:rsidRDefault="001310D2" w:rsidP="006D31AC">
      <w:pPr>
        <w:pStyle w:val="2"/>
        <w:numPr>
          <w:ilvl w:val="0"/>
          <w:numId w:val="13"/>
        </w:numPr>
        <w:spacing w:before="0" w:line="360" w:lineRule="auto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  <w:lang w:val="en-US"/>
        </w:rPr>
        <w:lastRenderedPageBreak/>
        <w:t>.</w:t>
      </w:r>
      <w:r w:rsidR="00901470">
        <w:rPr>
          <w:rFonts w:eastAsia="Calibri"/>
          <w:color w:val="auto"/>
          <w:szCs w:val="28"/>
          <w:shd w:val="clear" w:color="auto" w:fill="FFFFFF"/>
        </w:rPr>
        <w:t xml:space="preserve"> </w:t>
      </w:r>
      <w:bookmarkStart w:id="11" w:name="_Toc44084222"/>
      <w:r w:rsidR="00901470">
        <w:rPr>
          <w:rFonts w:eastAsia="Calibri"/>
          <w:color w:val="auto"/>
          <w:szCs w:val="28"/>
          <w:shd w:val="clear" w:color="auto" w:fill="FFFFFF"/>
        </w:rPr>
        <w:t>Характеристика программного обеспечения</w:t>
      </w:r>
      <w:bookmarkEnd w:id="11"/>
    </w:p>
    <w:p w:rsidR="0085697D" w:rsidRDefault="0085697D" w:rsidP="00774C29">
      <w:pPr>
        <w:pStyle w:val="ad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компьютеры фирмы «</w:t>
      </w:r>
      <w:proofErr w:type="spellStart"/>
      <w:r w:rsidR="004A7746">
        <w:rPr>
          <w:rFonts w:eastAsiaTheme="minorHAnsi"/>
          <w:lang w:val="en-CA" w:eastAsia="en-US"/>
        </w:rPr>
        <w:t>CompGear</w:t>
      </w:r>
      <w:proofErr w:type="spellEnd"/>
      <w:r>
        <w:rPr>
          <w:rFonts w:eastAsiaTheme="minorHAnsi"/>
          <w:lang w:eastAsia="en-US"/>
        </w:rPr>
        <w:t>» установлено программное обеспечение, которое необходимо для работы организации.</w:t>
      </w:r>
      <w:r w:rsidR="00774C29">
        <w:rPr>
          <w:rFonts w:eastAsiaTheme="minorHAnsi"/>
          <w:lang w:eastAsia="en-US"/>
        </w:rPr>
        <w:t xml:space="preserve"> Программное обеспечение показано в таблице</w:t>
      </w:r>
      <w:r>
        <w:rPr>
          <w:rFonts w:eastAsiaTheme="minorHAnsi"/>
          <w:lang w:eastAsia="en-US"/>
        </w:rPr>
        <w:t xml:space="preserve"> 1.</w:t>
      </w:r>
      <w:r w:rsidR="00877484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>.</w:t>
      </w:r>
    </w:p>
    <w:p w:rsidR="0085697D" w:rsidRDefault="0085697D" w:rsidP="0085697D">
      <w:pPr>
        <w:pStyle w:val="ad"/>
        <w:ind w:left="360" w:firstLine="0"/>
        <w:jc w:val="right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Таблица 1.</w:t>
      </w:r>
      <w:r w:rsidR="00877484">
        <w:rPr>
          <w:rFonts w:eastAsiaTheme="minorHAnsi"/>
          <w:color w:val="auto"/>
          <w:szCs w:val="24"/>
          <w:lang w:eastAsia="en-US"/>
        </w:rPr>
        <w:t>2</w:t>
      </w:r>
      <w:r>
        <w:rPr>
          <w:rFonts w:eastAsiaTheme="minorHAnsi"/>
          <w:color w:val="auto"/>
          <w:szCs w:val="24"/>
          <w:lang w:eastAsia="en-US"/>
        </w:rPr>
        <w:t xml:space="preserve">. </w:t>
      </w:r>
    </w:p>
    <w:p w:rsidR="0085697D" w:rsidRDefault="0085697D" w:rsidP="00774C29">
      <w:pPr>
        <w:pStyle w:val="ad"/>
        <w:ind w:firstLine="349"/>
        <w:jc w:val="center"/>
        <w:rPr>
          <w:rFonts w:eastAsia="Calibri"/>
        </w:rPr>
      </w:pPr>
      <w:r>
        <w:rPr>
          <w:rFonts w:eastAsiaTheme="minorHAnsi"/>
          <w:color w:val="auto"/>
          <w:szCs w:val="24"/>
          <w:lang w:eastAsia="en-US"/>
        </w:rPr>
        <w:t>Имеющееся программное обеспечение на компьютерах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7E6D12" w:rsidP="00E66F4A">
            <w:pPr>
              <w:spacing w:line="360" w:lineRule="auto"/>
              <w:jc w:val="center"/>
              <w:rPr>
                <w:b/>
                <w:szCs w:val="28"/>
              </w:rPr>
            </w:pPr>
            <w:r w:rsidRPr="00E66F4A">
              <w:rPr>
                <w:color w:val="auto"/>
                <w:szCs w:val="28"/>
              </w:rPr>
              <w:br w:type="page"/>
            </w:r>
            <w:r w:rsidR="004A7746" w:rsidRPr="00E66F4A">
              <w:rPr>
                <w:b/>
                <w:szCs w:val="28"/>
              </w:rPr>
              <w:t>№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b/>
                <w:szCs w:val="28"/>
              </w:rPr>
            </w:pPr>
            <w:r w:rsidRPr="00E66F4A">
              <w:rPr>
                <w:b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b/>
                <w:szCs w:val="28"/>
              </w:rPr>
            </w:pPr>
            <w:r w:rsidRPr="00E66F4A">
              <w:rPr>
                <w:b/>
                <w:szCs w:val="28"/>
              </w:rPr>
              <w:t>Статус ПО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1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</w:rPr>
            </w:pPr>
            <w:r w:rsidRPr="00E66F4A">
              <w:rPr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2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</w:rPr>
            </w:pPr>
            <w:r w:rsidRPr="00E66F4A">
              <w:rPr>
                <w:szCs w:val="28"/>
                <w:lang w:val="en-US"/>
              </w:rPr>
              <w:t>MS Office 201</w:t>
            </w:r>
            <w:r w:rsidRPr="00E66F4A">
              <w:rPr>
                <w:szCs w:val="28"/>
              </w:rPr>
              <w:t>6</w:t>
            </w:r>
            <w:r w:rsidRPr="00E66F4A">
              <w:rPr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3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7-</w:t>
            </w:r>
            <w:r w:rsidRPr="00E66F4A">
              <w:rPr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4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trHeight w:val="56"/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5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6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7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 w:rsidRPr="00E66F4A">
              <w:rPr>
                <w:szCs w:val="28"/>
                <w:lang w:val="en-US"/>
              </w:rPr>
              <w:t>DriverPack</w:t>
            </w:r>
            <w:proofErr w:type="spellEnd"/>
            <w:r w:rsidRPr="00E66F4A">
              <w:rPr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 w:rsidRPr="00E66F4A">
              <w:rPr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 w:rsidRPr="00E66F4A">
              <w:rPr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 w:rsidRPr="00E66F4A">
              <w:rPr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proofErr w:type="spellStart"/>
            <w:r w:rsidRPr="00E66F4A">
              <w:rPr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бесплатно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</w:rPr>
            </w:pPr>
            <w:r w:rsidRPr="00E66F4A">
              <w:rPr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</w:rPr>
            </w:pPr>
            <w:r w:rsidRPr="00E66F4A">
              <w:rPr>
                <w:szCs w:val="28"/>
              </w:rPr>
              <w:t>платно</w:t>
            </w:r>
          </w:p>
        </w:tc>
      </w:tr>
      <w:tr w:rsidR="004A7746" w:rsidRPr="00E66F4A" w:rsidTr="00F427A0">
        <w:trPr>
          <w:jc w:val="center"/>
        </w:trPr>
        <w:tc>
          <w:tcPr>
            <w:tcW w:w="498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4A7746" w:rsidRPr="00E66F4A" w:rsidRDefault="004A7746" w:rsidP="00E66F4A">
            <w:pPr>
              <w:spacing w:line="360" w:lineRule="auto"/>
              <w:rPr>
                <w:szCs w:val="28"/>
                <w:lang w:val="en-US"/>
              </w:rPr>
            </w:pPr>
            <w:r w:rsidRPr="00E66F4A">
              <w:rPr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4A7746" w:rsidRPr="00E66F4A" w:rsidRDefault="004A7746" w:rsidP="00E66F4A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E66F4A">
              <w:rPr>
                <w:szCs w:val="28"/>
              </w:rPr>
              <w:t>платно</w:t>
            </w:r>
          </w:p>
        </w:tc>
      </w:tr>
    </w:tbl>
    <w:p w:rsidR="007C40E1" w:rsidRPr="00E66F4A" w:rsidRDefault="007C40E1" w:rsidP="00E66F4A">
      <w:pPr>
        <w:widowControl/>
        <w:autoSpaceDE/>
        <w:autoSpaceDN/>
        <w:adjustRightInd/>
        <w:spacing w:after="160" w:line="360" w:lineRule="auto"/>
        <w:jc w:val="left"/>
        <w:rPr>
          <w:b/>
          <w:caps/>
          <w:color w:val="auto"/>
          <w:szCs w:val="28"/>
        </w:rPr>
      </w:pPr>
      <w:r w:rsidRPr="00E66F4A">
        <w:rPr>
          <w:b/>
          <w:caps/>
          <w:color w:val="auto"/>
          <w:szCs w:val="28"/>
        </w:rPr>
        <w:br w:type="page"/>
      </w:r>
    </w:p>
    <w:p w:rsidR="007C40E1" w:rsidRPr="007C40E1" w:rsidRDefault="001310D2" w:rsidP="006D31AC">
      <w:pPr>
        <w:pStyle w:val="2"/>
        <w:numPr>
          <w:ilvl w:val="0"/>
          <w:numId w:val="14"/>
        </w:numPr>
        <w:spacing w:line="360" w:lineRule="auto"/>
        <w:rPr>
          <w:b w:val="0"/>
          <w:caps/>
          <w:color w:val="auto"/>
          <w:szCs w:val="28"/>
        </w:rPr>
      </w:pPr>
      <w:r>
        <w:rPr>
          <w:color w:val="auto"/>
          <w:szCs w:val="28"/>
          <w:lang w:val="en-US"/>
        </w:rPr>
        <w:lastRenderedPageBreak/>
        <w:t>.</w:t>
      </w:r>
      <w:r w:rsidR="007C40E1">
        <w:rPr>
          <w:color w:val="auto"/>
          <w:szCs w:val="28"/>
        </w:rPr>
        <w:t xml:space="preserve"> </w:t>
      </w:r>
      <w:bookmarkStart w:id="12" w:name="_Toc44084223"/>
      <w:r w:rsidR="007C40E1">
        <w:rPr>
          <w:color w:val="auto"/>
          <w:szCs w:val="28"/>
        </w:rPr>
        <w:t>Обработка заказа фирмой «</w:t>
      </w:r>
      <w:proofErr w:type="spellStart"/>
      <w:r w:rsidR="007C40E1">
        <w:rPr>
          <w:color w:val="auto"/>
          <w:szCs w:val="28"/>
          <w:lang w:val="en-CA"/>
        </w:rPr>
        <w:t>CompGear</w:t>
      </w:r>
      <w:proofErr w:type="spellEnd"/>
      <w:r w:rsidR="007C40E1">
        <w:rPr>
          <w:color w:val="auto"/>
          <w:szCs w:val="28"/>
        </w:rPr>
        <w:t>»</w:t>
      </w:r>
      <w:bookmarkEnd w:id="12"/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Процесс выполнения з</w:t>
      </w:r>
      <w:r w:rsidR="00177EC4">
        <w:rPr>
          <w:rFonts w:eastAsia="Calibri"/>
        </w:rPr>
        <w:t>аказа начинается с поступления заявки</w:t>
      </w:r>
      <w:r>
        <w:rPr>
          <w:rFonts w:eastAsia="Calibri"/>
        </w:rPr>
        <w:t xml:space="preserve"> от клиента. В качестве клиента могут выступать как физические, так и юридические лица. Клиент может заказать </w:t>
      </w:r>
      <w:r w:rsidR="00177EC4">
        <w:rPr>
          <w:rFonts w:eastAsia="Calibri"/>
        </w:rPr>
        <w:t>сборку ПК</w:t>
      </w:r>
      <w:r>
        <w:rPr>
          <w:rFonts w:eastAsia="Calibri"/>
        </w:rPr>
        <w:t xml:space="preserve">, </w:t>
      </w:r>
      <w:r w:rsidR="00177EC4">
        <w:rPr>
          <w:rFonts w:eastAsia="Calibri"/>
        </w:rPr>
        <w:t>установку и настройку персонального компьютера, ремонт и диагностику своего персонального устройства</w:t>
      </w:r>
      <w:r>
        <w:rPr>
          <w:rFonts w:eastAsia="Calibri"/>
        </w:rPr>
        <w:t xml:space="preserve">. Затем этот заказ обрабатывается </w:t>
      </w:r>
      <w:r w:rsidR="00533D51">
        <w:rPr>
          <w:rFonts w:eastAsia="Calibri"/>
        </w:rPr>
        <w:t>мастером-приемщиком</w:t>
      </w:r>
      <w:r>
        <w:rPr>
          <w:rFonts w:eastAsia="Calibri"/>
        </w:rPr>
        <w:t xml:space="preserve">, в случае заказа </w:t>
      </w:r>
      <w:r w:rsidR="00205A97">
        <w:rPr>
          <w:rFonts w:eastAsia="Calibri"/>
        </w:rPr>
        <w:t>сборки ПК</w:t>
      </w:r>
      <w:r>
        <w:rPr>
          <w:rFonts w:eastAsia="Calibri"/>
        </w:rPr>
        <w:t xml:space="preserve">, заказ перенаправляется </w:t>
      </w:r>
      <w:r w:rsidR="00205A97">
        <w:rPr>
          <w:rFonts w:eastAsia="Calibri"/>
        </w:rPr>
        <w:t>мастеру-сборщику</w:t>
      </w:r>
      <w:r>
        <w:rPr>
          <w:rFonts w:eastAsia="Calibri"/>
        </w:rPr>
        <w:t>, который произведёт оценку объёма</w:t>
      </w:r>
      <w:r w:rsidR="00205A97">
        <w:rPr>
          <w:rFonts w:eastAsia="Calibri"/>
        </w:rPr>
        <w:t xml:space="preserve"> данной работы с учетом пожеланий клиента</w:t>
      </w:r>
      <w:r w:rsidR="003308BD">
        <w:rPr>
          <w:rFonts w:eastAsia="Calibri"/>
        </w:rPr>
        <w:t>.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 xml:space="preserve">В случае заказа </w:t>
      </w:r>
      <w:r w:rsidR="008D047D">
        <w:rPr>
          <w:rFonts w:eastAsia="Calibri"/>
        </w:rPr>
        <w:t xml:space="preserve">сборки нового ПК </w:t>
      </w:r>
      <w:r>
        <w:rPr>
          <w:rFonts w:eastAsia="Calibri"/>
        </w:rPr>
        <w:t>следует достигнуть договорённости с постав</w:t>
      </w:r>
      <w:r w:rsidR="008D047D">
        <w:rPr>
          <w:rFonts w:eastAsia="Calibri"/>
        </w:rPr>
        <w:t>щиками комплектующих. Доставленные</w:t>
      </w:r>
      <w:r>
        <w:rPr>
          <w:rFonts w:eastAsia="Calibri"/>
        </w:rPr>
        <w:t xml:space="preserve"> </w:t>
      </w:r>
      <w:r w:rsidR="008D047D">
        <w:rPr>
          <w:rFonts w:eastAsia="Calibri"/>
        </w:rPr>
        <w:t>комплектующие</w:t>
      </w:r>
      <w:r>
        <w:rPr>
          <w:rFonts w:eastAsia="Calibri"/>
        </w:rPr>
        <w:t xml:space="preserve"> подвергается </w:t>
      </w:r>
      <w:r w:rsidR="008D047D">
        <w:rPr>
          <w:rFonts w:eastAsia="Calibri"/>
        </w:rPr>
        <w:t>тщательному осмотру на наличие дефектов</w:t>
      </w:r>
      <w:r>
        <w:rPr>
          <w:rFonts w:eastAsia="Calibri"/>
        </w:rPr>
        <w:t xml:space="preserve">. После чего </w:t>
      </w:r>
      <w:r w:rsidR="00927D80">
        <w:rPr>
          <w:rFonts w:eastAsia="Calibri"/>
        </w:rPr>
        <w:t>комплектующие</w:t>
      </w:r>
      <w:r>
        <w:rPr>
          <w:rFonts w:eastAsia="Calibri"/>
        </w:rPr>
        <w:t xml:space="preserve"> собирают в </w:t>
      </w:r>
      <w:r w:rsidR="00927D80">
        <w:rPr>
          <w:rFonts w:eastAsia="Calibri"/>
        </w:rPr>
        <w:t>корпус системного блока</w:t>
      </w:r>
      <w:r>
        <w:rPr>
          <w:rFonts w:eastAsia="Calibri"/>
        </w:rPr>
        <w:t xml:space="preserve">. Затем </w:t>
      </w:r>
      <w:r w:rsidR="00927D80">
        <w:rPr>
          <w:rFonts w:eastAsia="Calibri"/>
        </w:rPr>
        <w:t>мастер-приемщик</w:t>
      </w:r>
      <w:r>
        <w:rPr>
          <w:rFonts w:eastAsia="Calibri"/>
        </w:rPr>
        <w:t xml:space="preserve"> договаривается с курьерами организации для доставки изделия и оповещает клиента о выполнении его заказа. 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В случае заказа на ремонт</w:t>
      </w:r>
      <w:r w:rsidR="00927D80">
        <w:rPr>
          <w:rFonts w:eastAsia="Calibri"/>
        </w:rPr>
        <w:t xml:space="preserve"> или диагностику</w:t>
      </w:r>
      <w:r>
        <w:rPr>
          <w:rFonts w:eastAsia="Calibri"/>
        </w:rPr>
        <w:t xml:space="preserve">, курьер отправляется по адресу, который указал клиент, забирает указанную им </w:t>
      </w:r>
      <w:r w:rsidR="00927D80">
        <w:rPr>
          <w:rFonts w:eastAsia="Calibri"/>
        </w:rPr>
        <w:t>периферию</w:t>
      </w:r>
      <w:r>
        <w:rPr>
          <w:rFonts w:eastAsia="Calibri"/>
        </w:rPr>
        <w:t xml:space="preserve"> и доставляет её в мастерскую. Затем </w:t>
      </w:r>
      <w:r w:rsidR="00927D80">
        <w:rPr>
          <w:rFonts w:eastAsia="Calibri"/>
        </w:rPr>
        <w:t>оборудование</w:t>
      </w:r>
      <w:r>
        <w:rPr>
          <w:rFonts w:eastAsia="Calibri"/>
        </w:rPr>
        <w:t xml:space="preserve"> разбирается, её составные части прочищаются, а </w:t>
      </w:r>
      <w:r w:rsidR="00927D80">
        <w:rPr>
          <w:rFonts w:eastAsia="Calibri"/>
        </w:rPr>
        <w:t>неисправные</w:t>
      </w:r>
      <w:r>
        <w:rPr>
          <w:rFonts w:eastAsia="Calibri"/>
        </w:rPr>
        <w:t xml:space="preserve"> </w:t>
      </w:r>
      <w:r w:rsidR="00927D80">
        <w:rPr>
          <w:rFonts w:eastAsia="Calibri"/>
        </w:rPr>
        <w:t>детали</w:t>
      </w:r>
      <w:r>
        <w:rPr>
          <w:rFonts w:eastAsia="Calibri"/>
        </w:rPr>
        <w:t xml:space="preserve"> заменяются исправными. После окончания восстановительных работ, курьер организации забирает </w:t>
      </w:r>
      <w:r w:rsidR="00971B6E">
        <w:rPr>
          <w:rFonts w:eastAsia="Calibri"/>
        </w:rPr>
        <w:t>периферию</w:t>
      </w:r>
      <w:r>
        <w:rPr>
          <w:rFonts w:eastAsia="Calibri"/>
        </w:rPr>
        <w:t xml:space="preserve"> и возвращает её клиенту.</w:t>
      </w: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0F59B8" w:rsidRPr="000F59B8" w:rsidRDefault="00124F4F" w:rsidP="006D31AC">
      <w:pPr>
        <w:pStyle w:val="10"/>
        <w:numPr>
          <w:ilvl w:val="0"/>
          <w:numId w:val="7"/>
        </w:numPr>
        <w:spacing w:after="240"/>
        <w:ind w:left="426"/>
      </w:pPr>
      <w:bookmarkStart w:id="13" w:name="_Toc44084224"/>
      <w:r w:rsidRPr="00124F4F">
        <w:rPr>
          <w:color w:val="auto"/>
          <w:szCs w:val="28"/>
        </w:rPr>
        <w:lastRenderedPageBreak/>
        <w:t>ПРОЕКТНАЯ ЧАСТЬ</w:t>
      </w:r>
      <w:bookmarkEnd w:id="13"/>
    </w:p>
    <w:p w:rsidR="00B561C2" w:rsidRDefault="0036116E" w:rsidP="0036116E">
      <w:pPr>
        <w:pStyle w:val="2"/>
      </w:pPr>
      <w:bookmarkStart w:id="14" w:name="_Toc43724844"/>
      <w:bookmarkStart w:id="15" w:name="_Toc44084225"/>
      <w:r>
        <w:t>2.1.</w:t>
      </w:r>
      <w:r w:rsidR="00B561C2">
        <w:t xml:space="preserve"> </w:t>
      </w:r>
      <w:r>
        <w:t>Диаграмма прецедентов</w:t>
      </w:r>
      <w:bookmarkEnd w:id="15"/>
    </w:p>
    <w:p w:rsidR="00B561C2" w:rsidRDefault="00B561C2" w:rsidP="00B561C2">
      <w:pPr>
        <w:spacing w:line="360" w:lineRule="auto"/>
        <w:rPr>
          <w:szCs w:val="28"/>
        </w:rPr>
      </w:pPr>
      <w:r>
        <w:rPr>
          <w:szCs w:val="28"/>
        </w:rPr>
        <w:tab/>
      </w:r>
      <w:r w:rsidRPr="009D6AF9">
        <w:rPr>
          <w:szCs w:val="28"/>
        </w:rPr>
        <w:t xml:space="preserve">В ходе выполнения курсовой работы была построена диаграмма прецедентов для </w:t>
      </w:r>
      <w:r>
        <w:rPr>
          <w:szCs w:val="28"/>
        </w:rPr>
        <w:t>сотрудников</w:t>
      </w:r>
      <w:r w:rsidRPr="009D6AF9">
        <w:rPr>
          <w:szCs w:val="28"/>
        </w:rPr>
        <w:t xml:space="preserve"> </w:t>
      </w:r>
      <w:r w:rsidR="009D53B4">
        <w:rPr>
          <w:szCs w:val="28"/>
        </w:rPr>
        <w:t>предприятия</w:t>
      </w:r>
      <w:r>
        <w:rPr>
          <w:szCs w:val="28"/>
        </w:rPr>
        <w:t xml:space="preserve">. Данная диаграмма описывает работу сотрудников предприятия. </w:t>
      </w:r>
    </w:p>
    <w:p w:rsidR="00B561C2" w:rsidRDefault="00B561C2" w:rsidP="00B561C2">
      <w:pPr>
        <w:keepNext/>
        <w:spacing w:line="360" w:lineRule="auto"/>
        <w:jc w:val="center"/>
      </w:pPr>
      <w:r w:rsidRPr="009C56AA">
        <w:rPr>
          <w:noProof/>
          <w:color w:val="auto"/>
          <w:szCs w:val="28"/>
        </w:rPr>
        <w:drawing>
          <wp:inline distT="0" distB="0" distL="0" distR="0" wp14:anchorId="083B5877" wp14:editId="67BD7983">
            <wp:extent cx="5038090" cy="3209290"/>
            <wp:effectExtent l="0" t="0" r="0" b="0"/>
            <wp:docPr id="19" name="Рисунок 19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1C2" w:rsidRPr="00B561C2" w:rsidRDefault="00B561C2" w:rsidP="00B561C2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B561C2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прецедентов</w:t>
      </w:r>
    </w:p>
    <w:p w:rsidR="00124F4F" w:rsidRPr="0036116E" w:rsidRDefault="00B561C2" w:rsidP="0036116E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  <w:bookmarkEnd w:id="14"/>
    </w:p>
    <w:p w:rsidR="009D53B4" w:rsidRPr="009D53B4" w:rsidRDefault="009C56AA" w:rsidP="006D31AC">
      <w:pPr>
        <w:pStyle w:val="2"/>
        <w:numPr>
          <w:ilvl w:val="0"/>
          <w:numId w:val="8"/>
        </w:numPr>
        <w:spacing w:line="360" w:lineRule="auto"/>
        <w:ind w:left="426"/>
        <w:rPr>
          <w:rFonts w:cs="Times New Roman"/>
          <w:color w:val="auto"/>
          <w:szCs w:val="28"/>
        </w:rPr>
      </w:pPr>
      <w:bookmarkStart w:id="16" w:name="_Toc44084226"/>
      <w:r w:rsidRPr="009C56AA">
        <w:rPr>
          <w:rFonts w:cs="Times New Roman"/>
          <w:color w:val="auto"/>
          <w:szCs w:val="28"/>
        </w:rPr>
        <w:lastRenderedPageBreak/>
        <w:t>.</w:t>
      </w:r>
      <w:r w:rsidR="00577403">
        <w:rPr>
          <w:rFonts w:cs="Times New Roman"/>
          <w:color w:val="auto"/>
          <w:szCs w:val="28"/>
        </w:rPr>
        <w:t xml:space="preserve"> </w:t>
      </w:r>
      <w:r w:rsidR="0036116E">
        <w:rPr>
          <w:rFonts w:cs="Times New Roman"/>
          <w:color w:val="auto"/>
          <w:szCs w:val="28"/>
        </w:rPr>
        <w:t>Выбор инструментов</w:t>
      </w:r>
      <w:bookmarkEnd w:id="16"/>
    </w:p>
    <w:p w:rsidR="00DD6067" w:rsidRPr="009C56AA" w:rsidRDefault="00DD6067" w:rsidP="0083605D">
      <w:pPr>
        <w:pStyle w:val="ad"/>
      </w:pPr>
      <w:r w:rsidRPr="009C56AA">
        <w:t xml:space="preserve">В рамках </w:t>
      </w:r>
      <w:r w:rsidR="00341B8A">
        <w:t>курсового</w:t>
      </w:r>
      <w:r w:rsidRPr="009C56AA">
        <w:t xml:space="preserve"> проекта было принято решение разработать автоматизированную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продукт,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9C56AA" w:rsidRDefault="005B1248" w:rsidP="0083605D">
      <w:pPr>
        <w:pStyle w:val="ad"/>
      </w:pPr>
      <w:r w:rsidRPr="009C56AA"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9C56AA" w:rsidRDefault="005B1248" w:rsidP="0083605D">
      <w:pPr>
        <w:pStyle w:val="ad"/>
      </w:pPr>
      <w:r w:rsidRPr="009C56AA">
        <w:t>Требования к продукту:</w:t>
      </w:r>
    </w:p>
    <w:p w:rsidR="005B1248" w:rsidRPr="009C56AA" w:rsidRDefault="005B1248" w:rsidP="006D31AC">
      <w:pPr>
        <w:pStyle w:val="a7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Поддержка</w:t>
      </w:r>
      <w:r w:rsidR="0083605D">
        <w:rPr>
          <w:color w:val="auto"/>
          <w:szCs w:val="28"/>
        </w:rPr>
        <w:t xml:space="preserve"> работы с </w:t>
      </w:r>
      <w:r w:rsidRPr="009C56AA">
        <w:rPr>
          <w:color w:val="auto"/>
          <w:szCs w:val="28"/>
        </w:rPr>
        <w:t>баз</w:t>
      </w:r>
      <w:r w:rsidR="0083605D">
        <w:rPr>
          <w:color w:val="auto"/>
          <w:szCs w:val="28"/>
        </w:rPr>
        <w:t>ой</w:t>
      </w:r>
      <w:r w:rsidRPr="009C56AA">
        <w:rPr>
          <w:color w:val="auto"/>
          <w:szCs w:val="28"/>
        </w:rPr>
        <w:t xml:space="preserve"> данных</w:t>
      </w:r>
      <w:r w:rsidRPr="0083605D">
        <w:rPr>
          <w:color w:val="auto"/>
          <w:szCs w:val="28"/>
        </w:rPr>
        <w:t>;</w:t>
      </w:r>
    </w:p>
    <w:p w:rsidR="005B1248" w:rsidRPr="009D53B4" w:rsidRDefault="0083605D" w:rsidP="006D31AC">
      <w:pPr>
        <w:pStyle w:val="a7"/>
        <w:widowControl/>
        <w:numPr>
          <w:ilvl w:val="0"/>
          <w:numId w:val="4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>
        <w:rPr>
          <w:color w:val="auto"/>
          <w:szCs w:val="28"/>
        </w:rPr>
        <w:t>Высокий уровень п</w:t>
      </w:r>
      <w:r w:rsidR="005B1248" w:rsidRPr="009C56AA">
        <w:rPr>
          <w:color w:val="auto"/>
          <w:szCs w:val="28"/>
        </w:rPr>
        <w:t>роизводительност</w:t>
      </w:r>
      <w:r>
        <w:rPr>
          <w:color w:val="auto"/>
          <w:szCs w:val="28"/>
        </w:rPr>
        <w:t>и.</w:t>
      </w:r>
    </w:p>
    <w:p w:rsidR="005E3B69" w:rsidRPr="009C56AA" w:rsidRDefault="005E3B69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разработки автоматизированной системы были выбраны следующие среды разработки:</w:t>
      </w:r>
    </w:p>
    <w:p w:rsidR="00DD6067" w:rsidRPr="009C56AA" w:rsidRDefault="003357E8" w:rsidP="006D31AC">
      <w:pPr>
        <w:pStyle w:val="a7"/>
        <w:numPr>
          <w:ilvl w:val="0"/>
          <w:numId w:val="5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Lazarus</w:t>
      </w:r>
      <w:r w:rsidR="00341B8A">
        <w:rPr>
          <w:color w:val="auto"/>
          <w:szCs w:val="28"/>
        </w:rPr>
        <w:t xml:space="preserve"> </w:t>
      </w:r>
      <w:r w:rsidR="007067A1">
        <w:rPr>
          <w:color w:val="auto"/>
          <w:szCs w:val="28"/>
        </w:rPr>
        <w:t xml:space="preserve">- это специальная программа с </w:t>
      </w:r>
      <w:r w:rsidRPr="009C56AA">
        <w:rPr>
          <w:color w:val="auto"/>
          <w:szCs w:val="28"/>
        </w:rPr>
        <w:t xml:space="preserve">интегрированной (свободной) средой для разработки на основе компилятора </w:t>
      </w:r>
      <w:r w:rsidR="00577403">
        <w:rPr>
          <w:color w:val="auto"/>
          <w:szCs w:val="28"/>
          <w:lang w:val="en-US"/>
        </w:rPr>
        <w:t>Free</w:t>
      </w:r>
      <w:r w:rsidR="00577403">
        <w:rPr>
          <w:color w:val="auto"/>
          <w:szCs w:val="28"/>
        </w:rPr>
        <w:t xml:space="preserve"> </w:t>
      </w:r>
      <w:r w:rsidR="00577403">
        <w:rPr>
          <w:color w:val="auto"/>
          <w:szCs w:val="28"/>
          <w:lang w:val="en-US"/>
        </w:rPr>
        <w:t>Pascal</w:t>
      </w:r>
      <w:r w:rsidRPr="009C56AA">
        <w:rPr>
          <w:color w:val="auto"/>
          <w:szCs w:val="28"/>
        </w:rPr>
        <w:t>.</w:t>
      </w:r>
      <w:r w:rsidR="0083605D">
        <w:rPr>
          <w:color w:val="auto"/>
          <w:szCs w:val="28"/>
        </w:rPr>
        <w:t xml:space="preserve"> </w:t>
      </w:r>
      <w:r w:rsidR="00577403">
        <w:rPr>
          <w:color w:val="auto"/>
          <w:szCs w:val="28"/>
          <w:lang w:val="en-US"/>
        </w:rPr>
        <w:t>Lazarus</w:t>
      </w:r>
      <w:r w:rsidRPr="009C56AA">
        <w:rPr>
          <w:color w:val="auto"/>
          <w:szCs w:val="28"/>
        </w:rPr>
        <w:t xml:space="preserve"> — программа с полностью открытым</w:t>
      </w:r>
      <w:r w:rsidR="007067A1">
        <w:rPr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исходным кодом, которая направлена на обеспечение библиотек класса </w:t>
      </w:r>
      <w:r w:rsidR="00577403">
        <w:rPr>
          <w:color w:val="auto"/>
          <w:szCs w:val="28"/>
          <w:lang w:val="en-US"/>
        </w:rPr>
        <w:t>Free</w:t>
      </w:r>
      <w:r w:rsidR="00577403">
        <w:rPr>
          <w:color w:val="auto"/>
          <w:szCs w:val="28"/>
        </w:rPr>
        <w:t xml:space="preserve"> </w:t>
      </w:r>
      <w:r w:rsidR="00577403">
        <w:rPr>
          <w:color w:val="auto"/>
          <w:szCs w:val="28"/>
          <w:lang w:val="en-US"/>
        </w:rPr>
        <w:t>Pascal</w:t>
      </w:r>
      <w:r w:rsidR="00577403">
        <w:rPr>
          <w:color w:val="auto"/>
          <w:szCs w:val="28"/>
        </w:rPr>
        <w:t xml:space="preserve"> </w:t>
      </w:r>
      <w:r w:rsidR="007067A1">
        <w:rPr>
          <w:color w:val="auto"/>
          <w:szCs w:val="28"/>
        </w:rPr>
        <w:t>(</w:t>
      </w:r>
      <w:r w:rsidR="007067A1">
        <w:rPr>
          <w:color w:val="auto"/>
          <w:szCs w:val="28"/>
          <w:lang w:val="en-US"/>
        </w:rPr>
        <w:t>FP</w:t>
      </w:r>
      <w:r w:rsidR="007067A1">
        <w:rPr>
          <w:color w:val="auto"/>
          <w:szCs w:val="28"/>
        </w:rPr>
        <w:t>)</w:t>
      </w:r>
      <w:r w:rsidRPr="009C56AA">
        <w:rPr>
          <w:color w:val="auto"/>
          <w:szCs w:val="28"/>
        </w:rPr>
        <w:t>.</w:t>
      </w:r>
      <w:r w:rsidR="007067A1">
        <w:rPr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FP — компилятор интегрированной среды разработки соответствует образцу программе </w:t>
      </w:r>
      <w:r w:rsidR="00577403">
        <w:rPr>
          <w:color w:val="auto"/>
          <w:szCs w:val="28"/>
          <w:lang w:val="en-US"/>
        </w:rPr>
        <w:t>Borland</w:t>
      </w:r>
      <w:r w:rsidRPr="009C56AA">
        <w:rPr>
          <w:color w:val="auto"/>
          <w:szCs w:val="28"/>
        </w:rPr>
        <w:t xml:space="preserve"> — </w:t>
      </w:r>
      <w:r w:rsidR="00577403">
        <w:rPr>
          <w:color w:val="auto"/>
          <w:szCs w:val="28"/>
          <w:lang w:val="en-US"/>
        </w:rPr>
        <w:t>Delphi</w:t>
      </w:r>
      <w:r w:rsidRPr="009C56AA">
        <w:rPr>
          <w:color w:val="auto"/>
          <w:szCs w:val="28"/>
        </w:rPr>
        <w:t xml:space="preserve"> — и библиотеки </w:t>
      </w:r>
      <w:r w:rsidR="007067A1" w:rsidRPr="009C56AA">
        <w:rPr>
          <w:color w:val="auto"/>
          <w:szCs w:val="28"/>
          <w:lang w:val="en-US"/>
        </w:rPr>
        <w:t>Lazarus</w:t>
      </w:r>
      <w:r w:rsidRPr="009C56AA">
        <w:rPr>
          <w:color w:val="auto"/>
          <w:szCs w:val="28"/>
        </w:rPr>
        <w:t>, которые эквивалентны VCL.</w:t>
      </w:r>
    </w:p>
    <w:p w:rsidR="00341B8A" w:rsidRDefault="007A2A16" w:rsidP="006D31AC">
      <w:pPr>
        <w:pStyle w:val="a7"/>
        <w:numPr>
          <w:ilvl w:val="0"/>
          <w:numId w:val="5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Pascal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ABC</w:t>
      </w:r>
      <w:r w:rsidR="00577403">
        <w:rPr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- язык программирования Паскаль нового поколения, включающий классический Паскаль, большинство возможностей языка </w:t>
      </w:r>
      <w:r w:rsidR="00577403">
        <w:rPr>
          <w:color w:val="auto"/>
          <w:szCs w:val="28"/>
          <w:lang w:val="en-US"/>
        </w:rPr>
        <w:t>Delphi</w:t>
      </w:r>
      <w:r w:rsidRPr="009C56AA">
        <w:rPr>
          <w:color w:val="auto"/>
          <w:szCs w:val="28"/>
        </w:rPr>
        <w:t>, а также ряд собственных расширений. Он реализован на платформе Microsoft.NET и</w:t>
      </w:r>
      <w:r w:rsidR="007067A1">
        <w:rPr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содержит все современные языковые </w:t>
      </w:r>
      <w:r w:rsidR="004C6B54" w:rsidRPr="009C56AA">
        <w:rPr>
          <w:color w:val="auto"/>
          <w:szCs w:val="28"/>
        </w:rPr>
        <w:t>средства,</w:t>
      </w:r>
      <w:r w:rsidR="00202EAC" w:rsidRPr="009C56AA">
        <w:rPr>
          <w:color w:val="auto"/>
          <w:szCs w:val="28"/>
        </w:rPr>
        <w:t xml:space="preserve"> такие как интерфейсы.</w:t>
      </w:r>
    </w:p>
    <w:p w:rsidR="009D53B4" w:rsidRPr="000F59B8" w:rsidRDefault="00341B8A" w:rsidP="00341B8A">
      <w:pPr>
        <w:pStyle w:val="2"/>
        <w:spacing w:line="360" w:lineRule="auto"/>
      </w:pPr>
      <w:r w:rsidRPr="00341B8A">
        <w:rPr>
          <w:color w:val="auto"/>
          <w:szCs w:val="28"/>
        </w:rPr>
        <w:br w:type="column"/>
      </w:r>
      <w:bookmarkStart w:id="17" w:name="_Toc44084227"/>
      <w:r w:rsidR="0036116E" w:rsidRPr="0036116E">
        <w:rPr>
          <w:rFonts w:eastAsia="Times New Roman" w:cs="Times New Roman"/>
          <w:color w:val="auto"/>
          <w:szCs w:val="28"/>
        </w:rPr>
        <w:lastRenderedPageBreak/>
        <w:t>2.3</w:t>
      </w:r>
      <w:r w:rsidR="0036116E">
        <w:rPr>
          <w:rFonts w:eastAsia="Times New Roman" w:cs="Times New Roman"/>
          <w:color w:val="auto"/>
          <w:szCs w:val="28"/>
        </w:rPr>
        <w:t xml:space="preserve">. </w:t>
      </w:r>
      <w:r w:rsidR="009D53B4" w:rsidRPr="001021E2">
        <w:t>Проектирование сценария</w:t>
      </w:r>
      <w:bookmarkEnd w:id="17"/>
    </w:p>
    <w:p w:rsidR="009D53B4" w:rsidRPr="009C56AA" w:rsidRDefault="009D53B4" w:rsidP="00341B8A">
      <w:pPr>
        <w:pStyle w:val="ad"/>
      </w:pPr>
      <w:r w:rsidRPr="009C56AA">
        <w:t>Программа рабочего места компьютерного мастера позволяет всем сотрудникам предприятия добавлять и удалять клиентов из таблицы (регистрируя их заявки)</w:t>
      </w:r>
      <w:r>
        <w:t>, редактировать детали заказов:</w:t>
      </w:r>
    </w:p>
    <w:p w:rsidR="009D53B4" w:rsidRPr="009C56AA" w:rsidRDefault="009D53B4" w:rsidP="009D53B4">
      <w:pPr>
        <w:tabs>
          <w:tab w:val="right" w:pos="10206"/>
        </w:tabs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данной программы характерен следующий вид подачи заявки клиента:</w:t>
      </w:r>
    </w:p>
    <w:p w:rsidR="009D53B4" w:rsidRPr="009C56AA" w:rsidRDefault="009D53B4" w:rsidP="006D31AC">
      <w:pPr>
        <w:pStyle w:val="a7"/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  <w:r>
        <w:rPr>
          <w:color w:val="auto"/>
          <w:szCs w:val="28"/>
        </w:rPr>
        <w:t>;</w:t>
      </w:r>
    </w:p>
    <w:p w:rsidR="009D53B4" w:rsidRPr="009C56AA" w:rsidRDefault="009D53B4" w:rsidP="006D31AC">
      <w:pPr>
        <w:pStyle w:val="a7"/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  <w:r>
        <w:rPr>
          <w:color w:val="auto"/>
          <w:szCs w:val="28"/>
        </w:rPr>
        <w:t>;</w:t>
      </w:r>
    </w:p>
    <w:p w:rsidR="009D53B4" w:rsidRPr="009C56AA" w:rsidRDefault="009D53B4" w:rsidP="006D31AC">
      <w:pPr>
        <w:pStyle w:val="a7"/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Внесение заявки</w:t>
      </w:r>
      <w:r>
        <w:rPr>
          <w:color w:val="auto"/>
          <w:szCs w:val="28"/>
        </w:rPr>
        <w:t>;</w:t>
      </w:r>
    </w:p>
    <w:p w:rsidR="009D53B4" w:rsidRPr="009C56AA" w:rsidRDefault="009D53B4" w:rsidP="006D31AC">
      <w:pPr>
        <w:pStyle w:val="a7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Открыть таблицу с заявками</w:t>
      </w:r>
      <w:r>
        <w:rPr>
          <w:color w:val="auto"/>
          <w:szCs w:val="28"/>
        </w:rPr>
        <w:t>;</w:t>
      </w:r>
    </w:p>
    <w:p w:rsidR="009D53B4" w:rsidRPr="009C56AA" w:rsidRDefault="009D53B4" w:rsidP="006D31AC">
      <w:pPr>
        <w:pStyle w:val="a7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Ввести данные нового клиента</w:t>
      </w:r>
      <w:r>
        <w:rPr>
          <w:color w:val="auto"/>
          <w:szCs w:val="28"/>
        </w:rPr>
        <w:t>;</w:t>
      </w:r>
    </w:p>
    <w:p w:rsidR="009D53B4" w:rsidRPr="009C56AA" w:rsidRDefault="009D53B4" w:rsidP="006D31AC">
      <w:pPr>
        <w:pStyle w:val="a7"/>
        <w:widowControl/>
        <w:numPr>
          <w:ilvl w:val="1"/>
          <w:numId w:val="3"/>
        </w:numPr>
        <w:autoSpaceDE/>
        <w:autoSpaceDN/>
        <w:adjustRightInd/>
        <w:spacing w:after="200" w:line="360" w:lineRule="auto"/>
        <w:ind w:left="993"/>
        <w:rPr>
          <w:color w:val="auto"/>
          <w:szCs w:val="28"/>
        </w:rPr>
      </w:pPr>
      <w:r w:rsidRPr="009C56AA">
        <w:rPr>
          <w:color w:val="auto"/>
          <w:szCs w:val="28"/>
        </w:rPr>
        <w:t>Нажать на кнопку «Сохранить»</w:t>
      </w:r>
      <w:r>
        <w:rPr>
          <w:color w:val="auto"/>
          <w:szCs w:val="28"/>
        </w:rPr>
        <w:t>;</w:t>
      </w:r>
    </w:p>
    <w:p w:rsidR="00E71750" w:rsidRDefault="009D53B4" w:rsidP="006D31AC">
      <w:pPr>
        <w:pStyle w:val="a7"/>
        <w:keepNext/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993"/>
        <w:jc w:val="left"/>
      </w:pPr>
      <w:r w:rsidRPr="009C56AA">
        <w:rPr>
          <w:color w:val="auto"/>
          <w:szCs w:val="28"/>
        </w:rPr>
        <w:t>Закрыть программу</w:t>
      </w:r>
      <w:r>
        <w:rPr>
          <w:color w:val="auto"/>
          <w:szCs w:val="28"/>
        </w:rPr>
        <w:t>.</w:t>
      </w:r>
      <w:r w:rsidRPr="00877484">
        <w:rPr>
          <w:color w:val="auto"/>
          <w:szCs w:val="28"/>
        </w:rPr>
        <w:t xml:space="preserve"> </w:t>
      </w:r>
      <w:r>
        <w:rPr>
          <w:noProof/>
        </w:rPr>
        <w:drawing>
          <wp:inline distT="0" distB="0" distL="0" distR="0" wp14:anchorId="71A8B24B" wp14:editId="6FCCE1D4">
            <wp:extent cx="5650341" cy="27305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68" cy="27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8A" w:rsidRDefault="00E71750" w:rsidP="00341B8A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5</w:t>
      </w: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E71750">
        <w:rPr>
          <w:rFonts w:ascii="Times New Roman" w:hAnsi="Times New Roman" w:cs="Times New Roman"/>
          <w:b w:val="0"/>
          <w:color w:val="000000" w:themeColor="text1"/>
          <w:sz w:val="28"/>
        </w:rPr>
        <w:t>. Сценарий использования</w:t>
      </w:r>
    </w:p>
    <w:p w:rsidR="00E71750" w:rsidRPr="0036116E" w:rsidRDefault="00341B8A" w:rsidP="00341B8A">
      <w:pPr>
        <w:widowControl/>
        <w:autoSpaceDE/>
        <w:autoSpaceDN/>
        <w:adjustRightInd/>
        <w:spacing w:after="160" w:line="259" w:lineRule="auto"/>
        <w:jc w:val="left"/>
        <w:rPr>
          <w:b/>
          <w:lang w:eastAsia="en-US"/>
        </w:rPr>
      </w:pPr>
      <w:r>
        <w:rPr>
          <w:b/>
        </w:rPr>
        <w:br w:type="page"/>
      </w:r>
      <w:r w:rsidR="0036116E">
        <w:rPr>
          <w:lang w:eastAsia="en-US"/>
        </w:rPr>
        <w:lastRenderedPageBreak/>
        <w:t>2.4.</w:t>
      </w:r>
      <w:r w:rsidR="00E71750" w:rsidRPr="0036116E">
        <w:rPr>
          <w:b/>
          <w:lang w:eastAsia="en-US"/>
        </w:rPr>
        <w:t xml:space="preserve"> </w:t>
      </w:r>
      <w:r w:rsidR="0036116E">
        <w:rPr>
          <w:b/>
          <w:lang w:eastAsia="en-US"/>
        </w:rPr>
        <w:t>Диаграмма классов</w:t>
      </w:r>
    </w:p>
    <w:p w:rsidR="0039055F" w:rsidRPr="000F14E9" w:rsidRDefault="0039055F" w:rsidP="0039055F">
      <w:pPr>
        <w:spacing w:line="360" w:lineRule="auto"/>
        <w:ind w:firstLine="709"/>
        <w:rPr>
          <w:szCs w:val="28"/>
        </w:rPr>
      </w:pPr>
      <w:r w:rsidRPr="000F14E9">
        <w:rPr>
          <w:szCs w:val="28"/>
        </w:rPr>
        <w:t>В приведенной ниже диаграмме классов изображены атрибуты и операции классов. Данная диаграмма является временной и в дальнейшем ходе разработки приложения будет дорабатываться.</w:t>
      </w:r>
    </w:p>
    <w:p w:rsidR="0039055F" w:rsidRDefault="00E71750" w:rsidP="0039055F">
      <w:pPr>
        <w:keepNext/>
        <w:jc w:val="center"/>
      </w:pPr>
      <w:r>
        <w:rPr>
          <w:noProof/>
        </w:rPr>
        <w:drawing>
          <wp:inline distT="0" distB="0" distL="0" distR="0" wp14:anchorId="7519903D" wp14:editId="70BF6CF1">
            <wp:extent cx="6048375" cy="2038350"/>
            <wp:effectExtent l="133350" t="114300" r="104775" b="1524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71750" w:rsidRPr="0039055F" w:rsidRDefault="0039055F" w:rsidP="0039055F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6</w:t>
      </w: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39055F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классов</w:t>
      </w:r>
    </w:p>
    <w:p w:rsidR="00E71750" w:rsidRDefault="00E71750" w:rsidP="00E71750">
      <w:pPr>
        <w:jc w:val="center"/>
        <w:rPr>
          <w:b/>
          <w:lang w:eastAsia="en-US"/>
        </w:rPr>
      </w:pPr>
    </w:p>
    <w:p w:rsidR="00E71750" w:rsidRDefault="0039055F" w:rsidP="0039055F">
      <w:pPr>
        <w:spacing w:line="360" w:lineRule="auto"/>
        <w:jc w:val="left"/>
        <w:rPr>
          <w:lang w:eastAsia="en-US"/>
        </w:rPr>
      </w:pPr>
      <w:r>
        <w:rPr>
          <w:b/>
          <w:lang w:eastAsia="en-US"/>
        </w:rPr>
        <w:tab/>
      </w:r>
      <w:r w:rsidRPr="0039055F">
        <w:rPr>
          <w:lang w:eastAsia="en-US"/>
        </w:rPr>
        <w:t>Класс</w:t>
      </w:r>
      <w:r>
        <w:rPr>
          <w:lang w:eastAsia="en-US"/>
        </w:rPr>
        <w:t xml:space="preserve"> «</w:t>
      </w:r>
      <w:r>
        <w:rPr>
          <w:lang w:val="en-US" w:eastAsia="en-US"/>
        </w:rPr>
        <w:t>Order</w:t>
      </w:r>
      <w:r>
        <w:rPr>
          <w:lang w:eastAsia="en-US"/>
        </w:rPr>
        <w:t>»</w:t>
      </w:r>
      <w:r w:rsidRPr="0039055F">
        <w:rPr>
          <w:lang w:eastAsia="en-US"/>
        </w:rPr>
        <w:t xml:space="preserve"> </w:t>
      </w:r>
      <w:r>
        <w:rPr>
          <w:lang w:eastAsia="en-US"/>
        </w:rPr>
        <w:t xml:space="preserve">имеет публичные поля 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(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</w:t>
      </w:r>
      <w:r>
        <w:rPr>
          <w:lang w:eastAsia="en-US"/>
        </w:rPr>
        <w:t>заказа),</w:t>
      </w:r>
      <w:r w:rsidRPr="0039055F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fio</w:t>
      </w:r>
      <w:proofErr w:type="spellEnd"/>
      <w:r>
        <w:rPr>
          <w:lang w:eastAsia="en-US"/>
        </w:rPr>
        <w:t xml:space="preserve"> (Ф.И.О клиента),</w:t>
      </w:r>
      <w:r w:rsidRPr="0039055F">
        <w:rPr>
          <w:lang w:eastAsia="en-US"/>
        </w:rPr>
        <w:t xml:space="preserve"> </w:t>
      </w:r>
      <w:r>
        <w:rPr>
          <w:lang w:val="en-US" w:eastAsia="en-US"/>
        </w:rPr>
        <w:t>request</w:t>
      </w:r>
      <w:r>
        <w:rPr>
          <w:lang w:eastAsia="en-US"/>
        </w:rPr>
        <w:t xml:space="preserve"> (заявка клиента),</w:t>
      </w:r>
      <w:r w:rsidRPr="0039055F">
        <w:rPr>
          <w:lang w:eastAsia="en-US"/>
        </w:rPr>
        <w:t xml:space="preserve"> </w:t>
      </w:r>
      <w:r>
        <w:rPr>
          <w:lang w:val="en-US" w:eastAsia="en-US"/>
        </w:rPr>
        <w:t>cost</w:t>
      </w:r>
      <w:r>
        <w:rPr>
          <w:lang w:eastAsia="en-US"/>
        </w:rPr>
        <w:t xml:space="preserve"> (стоимость заказа)</w:t>
      </w:r>
    </w:p>
    <w:p w:rsidR="0039055F" w:rsidRDefault="0039055F" w:rsidP="0039055F">
      <w:pPr>
        <w:spacing w:line="360" w:lineRule="auto"/>
        <w:jc w:val="left"/>
        <w:rPr>
          <w:lang w:eastAsia="en-US"/>
        </w:rPr>
      </w:pPr>
      <w:r>
        <w:rPr>
          <w:lang w:eastAsia="en-US"/>
        </w:rPr>
        <w:tab/>
        <w:t>Класс «</w:t>
      </w:r>
      <w:r>
        <w:rPr>
          <w:lang w:val="en-US" w:eastAsia="en-US"/>
        </w:rPr>
        <w:t>Details</w:t>
      </w:r>
      <w:r>
        <w:rPr>
          <w:lang w:eastAsia="en-US"/>
        </w:rPr>
        <w:t xml:space="preserve">» имеет публичные поля 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</w:t>
      </w:r>
      <w:r>
        <w:rPr>
          <w:lang w:eastAsia="en-US"/>
        </w:rPr>
        <w:t xml:space="preserve">заказа), </w:t>
      </w:r>
      <w:proofErr w:type="spellStart"/>
      <w:r>
        <w:rPr>
          <w:lang w:val="en-US" w:eastAsia="en-US"/>
        </w:rPr>
        <w:t>fio</w:t>
      </w:r>
      <w:proofErr w:type="spellEnd"/>
      <w:r w:rsidRPr="0039055F">
        <w:rPr>
          <w:lang w:eastAsia="en-US"/>
        </w:rPr>
        <w:t xml:space="preserve"> </w:t>
      </w:r>
      <w:r>
        <w:rPr>
          <w:lang w:eastAsia="en-US"/>
        </w:rPr>
        <w:t xml:space="preserve">(Ф.И.О клиента), </w:t>
      </w:r>
      <w:r>
        <w:rPr>
          <w:lang w:val="en-US" w:eastAsia="en-US"/>
        </w:rPr>
        <w:t>details</w:t>
      </w:r>
      <w:r>
        <w:rPr>
          <w:lang w:eastAsia="en-US"/>
        </w:rPr>
        <w:t xml:space="preserve"> (детали заказа, более подробное описание заявки).</w:t>
      </w:r>
    </w:p>
    <w:p w:rsidR="0039055F" w:rsidRDefault="0039055F" w:rsidP="0039055F">
      <w:pPr>
        <w:spacing w:line="360" w:lineRule="auto"/>
        <w:jc w:val="left"/>
        <w:rPr>
          <w:lang w:eastAsia="en-US"/>
        </w:rPr>
      </w:pPr>
      <w:r>
        <w:rPr>
          <w:lang w:eastAsia="en-US"/>
        </w:rPr>
        <w:tab/>
        <w:t>Класс</w:t>
      </w:r>
      <w:r w:rsidRPr="0039055F">
        <w:rPr>
          <w:lang w:eastAsia="en-US"/>
        </w:rPr>
        <w:t xml:space="preserve"> </w:t>
      </w:r>
      <w:r>
        <w:rPr>
          <w:lang w:eastAsia="en-US"/>
        </w:rPr>
        <w:t>«</w:t>
      </w:r>
      <w:r>
        <w:rPr>
          <w:lang w:val="en-US" w:eastAsia="en-US"/>
        </w:rPr>
        <w:t>Worker</w:t>
      </w:r>
      <w:r>
        <w:rPr>
          <w:lang w:eastAsia="en-US"/>
        </w:rPr>
        <w:t>» имеет публичные поля</w:t>
      </w:r>
      <w:r w:rsidRPr="0039055F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id</w:t>
      </w:r>
      <w:r w:rsidRPr="0039055F">
        <w:rPr>
          <w:lang w:eastAsia="en-US"/>
        </w:rPr>
        <w:t xml:space="preserve"> </w:t>
      </w:r>
      <w:r>
        <w:rPr>
          <w:lang w:eastAsia="en-US"/>
        </w:rPr>
        <w:t xml:space="preserve">работника), </w:t>
      </w:r>
      <w:proofErr w:type="spellStart"/>
      <w:r>
        <w:rPr>
          <w:lang w:val="en-US" w:eastAsia="en-US"/>
        </w:rPr>
        <w:t>fio</w:t>
      </w:r>
      <w:proofErr w:type="spellEnd"/>
      <w:r w:rsidRPr="0039055F">
        <w:rPr>
          <w:lang w:eastAsia="en-US"/>
        </w:rPr>
        <w:t xml:space="preserve"> </w:t>
      </w:r>
      <w:r>
        <w:rPr>
          <w:lang w:eastAsia="en-US"/>
        </w:rPr>
        <w:t xml:space="preserve">(Ф.И.О работника) и приватные поля </w:t>
      </w:r>
      <w:r>
        <w:rPr>
          <w:lang w:val="en-US" w:eastAsia="en-US"/>
        </w:rPr>
        <w:t>login</w:t>
      </w:r>
      <w:r>
        <w:rPr>
          <w:lang w:eastAsia="en-US"/>
        </w:rPr>
        <w:t xml:space="preserve"> (логин работника для авторизации), </w:t>
      </w:r>
      <w:r>
        <w:rPr>
          <w:lang w:val="en-US" w:eastAsia="en-US"/>
        </w:rPr>
        <w:t>password</w:t>
      </w:r>
      <w:r>
        <w:rPr>
          <w:lang w:eastAsia="en-US"/>
        </w:rPr>
        <w:t xml:space="preserve"> (пароль работника для авторизации).</w:t>
      </w:r>
    </w:p>
    <w:p w:rsidR="0039055F" w:rsidRPr="0039055F" w:rsidRDefault="0039055F" w:rsidP="00341B8A">
      <w:pPr>
        <w:pStyle w:val="2"/>
        <w:spacing w:line="360" w:lineRule="auto"/>
        <w:rPr>
          <w:lang w:eastAsia="en-US"/>
        </w:rPr>
      </w:pPr>
      <w:r>
        <w:rPr>
          <w:lang w:eastAsia="en-US"/>
        </w:rPr>
        <w:br w:type="page"/>
      </w:r>
      <w:bookmarkStart w:id="18" w:name="_Toc44084228"/>
      <w:r w:rsidR="0036116E">
        <w:rPr>
          <w:lang w:eastAsia="en-US"/>
        </w:rPr>
        <w:lastRenderedPageBreak/>
        <w:t xml:space="preserve">2.5. </w:t>
      </w:r>
      <w:r w:rsidR="0036116E" w:rsidRPr="0036116E">
        <w:t>Описание главного модуля</w:t>
      </w:r>
      <w:bookmarkEnd w:id="18"/>
    </w:p>
    <w:p w:rsidR="009D53B4" w:rsidRPr="009C56AA" w:rsidRDefault="009D53B4" w:rsidP="009D53B4">
      <w:pPr>
        <w:pStyle w:val="ad"/>
      </w:pPr>
      <w:r w:rsidRPr="009C56AA">
        <w:t>Главный программный модуль имеет следующую структуру:</w:t>
      </w:r>
    </w:p>
    <w:p w:rsidR="009D53B4" w:rsidRPr="009C56AA" w:rsidRDefault="009D53B4" w:rsidP="006D31AC">
      <w:pPr>
        <w:pStyle w:val="a7"/>
        <w:numPr>
          <w:ilvl w:val="0"/>
          <w:numId w:val="29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Форма входа – отвечает за авторизацию пользователя в системе;</w:t>
      </w:r>
    </w:p>
    <w:p w:rsidR="009D53B4" w:rsidRPr="009C56AA" w:rsidRDefault="009D53B4" w:rsidP="006D31AC">
      <w:pPr>
        <w:pStyle w:val="a7"/>
        <w:widowControl/>
        <w:numPr>
          <w:ilvl w:val="0"/>
          <w:numId w:val="29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>
        <w:rPr>
          <w:color w:val="auto"/>
          <w:szCs w:val="28"/>
        </w:rPr>
        <w:t>Окно просмотра заявок</w:t>
      </w:r>
      <w:r w:rsidRPr="006E752B">
        <w:rPr>
          <w:color w:val="auto"/>
          <w:szCs w:val="28"/>
        </w:rPr>
        <w:t>;</w:t>
      </w:r>
    </w:p>
    <w:p w:rsidR="009D53B4" w:rsidRDefault="009D53B4" w:rsidP="006D31AC">
      <w:pPr>
        <w:pStyle w:val="a7"/>
        <w:numPr>
          <w:ilvl w:val="0"/>
          <w:numId w:val="29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</w:t>
      </w:r>
      <w:r>
        <w:rPr>
          <w:color w:val="auto"/>
          <w:szCs w:val="28"/>
        </w:rPr>
        <w:t xml:space="preserve"> редактирования</w:t>
      </w:r>
      <w:r w:rsidRPr="006E752B">
        <w:rPr>
          <w:color w:val="auto"/>
          <w:szCs w:val="28"/>
        </w:rPr>
        <w:t xml:space="preserve"> заявок</w:t>
      </w:r>
      <w:r>
        <w:rPr>
          <w:color w:val="auto"/>
          <w:szCs w:val="28"/>
          <w:lang w:val="en-US"/>
        </w:rPr>
        <w:t>;</w:t>
      </w:r>
    </w:p>
    <w:p w:rsidR="009D53B4" w:rsidRPr="006E752B" w:rsidRDefault="009D53B4" w:rsidP="006D31AC">
      <w:pPr>
        <w:pStyle w:val="a7"/>
        <w:numPr>
          <w:ilvl w:val="0"/>
          <w:numId w:val="29"/>
        </w:numPr>
        <w:spacing w:line="360" w:lineRule="auto"/>
        <w:rPr>
          <w:color w:val="auto"/>
          <w:szCs w:val="28"/>
        </w:rPr>
      </w:pPr>
      <w:r>
        <w:rPr>
          <w:color w:val="auto"/>
          <w:szCs w:val="28"/>
        </w:rPr>
        <w:t>Окно просмотра и редактирования</w:t>
      </w:r>
      <w:r w:rsidRPr="006E752B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деталей заявок</w:t>
      </w:r>
      <w:r w:rsidRPr="006E752B">
        <w:rPr>
          <w:color w:val="auto"/>
          <w:szCs w:val="28"/>
        </w:rPr>
        <w:t>;</w:t>
      </w:r>
    </w:p>
    <w:p w:rsidR="002D4FF0" w:rsidRPr="009C56AA" w:rsidRDefault="009D53B4" w:rsidP="006D31AC">
      <w:pPr>
        <w:pStyle w:val="a7"/>
        <w:numPr>
          <w:ilvl w:val="0"/>
          <w:numId w:val="29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Окно </w:t>
      </w:r>
      <w:r>
        <w:rPr>
          <w:color w:val="auto"/>
          <w:szCs w:val="28"/>
        </w:rPr>
        <w:t>справки о программе</w:t>
      </w:r>
      <w:r>
        <w:rPr>
          <w:color w:val="auto"/>
          <w:szCs w:val="28"/>
          <w:lang w:val="en-US"/>
        </w:rPr>
        <w:t>.</w:t>
      </w:r>
      <w:r w:rsidR="00097890" w:rsidRPr="009C56AA">
        <w:rPr>
          <w:color w:val="auto"/>
          <w:szCs w:val="28"/>
        </w:rPr>
        <w:t xml:space="preserve"> </w:t>
      </w:r>
    </w:p>
    <w:p w:rsidR="00097890" w:rsidRPr="00097890" w:rsidRDefault="00D713F3" w:rsidP="00341B8A">
      <w:pPr>
        <w:pStyle w:val="2"/>
        <w:spacing w:line="360" w:lineRule="auto"/>
        <w:rPr>
          <w:rFonts w:eastAsiaTheme="minorHAnsi"/>
          <w:bCs/>
          <w:lang w:eastAsia="en-US"/>
        </w:rPr>
      </w:pPr>
      <w:r w:rsidRPr="009C56AA">
        <w:rPr>
          <w:color w:val="auto"/>
          <w:szCs w:val="28"/>
        </w:rPr>
        <w:br w:type="page"/>
      </w:r>
      <w:bookmarkStart w:id="19" w:name="_Toc44084229"/>
      <w:r w:rsidR="0036116E">
        <w:lastRenderedPageBreak/>
        <w:t>2.6. Описание спецификаций к модулям</w:t>
      </w:r>
      <w:bookmarkEnd w:id="19"/>
    </w:p>
    <w:p w:rsidR="00EC6A98" w:rsidRPr="00EC6A98" w:rsidRDefault="00EC6A98" w:rsidP="00EC6A98">
      <w:pPr>
        <w:pStyle w:val="af2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 w:val="0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ab/>
      </w:r>
      <w:r w:rsidRPr="00EC6A98">
        <w:rPr>
          <w:rFonts w:ascii="Times New Roman" w:hAnsi="Times New Roman" w:cs="Times New Roman"/>
          <w:b w:val="0"/>
          <w:color w:val="auto"/>
          <w:sz w:val="28"/>
          <w:szCs w:val="28"/>
        </w:rPr>
        <w:t>В данной главе будут описаны публичные члены модулей курсового проекта.</w:t>
      </w:r>
    </w:p>
    <w:p w:rsidR="00EC6A98" w:rsidRPr="00EC6A98" w:rsidRDefault="00EC6A98" w:rsidP="00EC6A98">
      <w:pPr>
        <w:spacing w:line="360" w:lineRule="auto"/>
        <w:rPr>
          <w:szCs w:val="28"/>
        </w:rPr>
      </w:pPr>
      <w:r>
        <w:rPr>
          <w:szCs w:val="28"/>
        </w:rPr>
        <w:tab/>
      </w:r>
      <w:r w:rsidRPr="00EC6A98">
        <w:rPr>
          <w:szCs w:val="28"/>
        </w:rPr>
        <w:t xml:space="preserve">В главном модуле публичным объектом является </w:t>
      </w:r>
      <w:r>
        <w:rPr>
          <w:szCs w:val="28"/>
          <w:lang w:val="en-US"/>
        </w:rPr>
        <w:t>DM</w:t>
      </w:r>
      <w:r w:rsidRPr="00EC6A98">
        <w:rPr>
          <w:szCs w:val="28"/>
        </w:rPr>
        <w:t xml:space="preserve"> который представляет из себя главную форму модуля, на которой закреплены объекты, предназначенные для взаимосвязи с базой данных.</w:t>
      </w:r>
    </w:p>
    <w:p w:rsidR="00EC6A98" w:rsidRDefault="00EC6A98" w:rsidP="00EC6A98">
      <w:pPr>
        <w:spacing w:line="360" w:lineRule="auto"/>
        <w:rPr>
          <w:szCs w:val="28"/>
        </w:rPr>
      </w:pPr>
      <w:r>
        <w:rPr>
          <w:szCs w:val="28"/>
        </w:rPr>
        <w:tab/>
      </w:r>
      <w:r w:rsidRPr="00EC6A98">
        <w:rPr>
          <w:szCs w:val="28"/>
        </w:rPr>
        <w:t xml:space="preserve">В этом объекте так же присутствует процедура </w:t>
      </w:r>
      <w:proofErr w:type="spellStart"/>
      <w:r w:rsidRPr="00EC6A98">
        <w:rPr>
          <w:szCs w:val="28"/>
          <w:lang w:val="en-US"/>
        </w:rPr>
        <w:t>D</w:t>
      </w:r>
      <w:r>
        <w:rPr>
          <w:szCs w:val="28"/>
          <w:lang w:val="en-US"/>
        </w:rPr>
        <w:t>M</w:t>
      </w:r>
      <w:r w:rsidRPr="00EC6A98">
        <w:rPr>
          <w:szCs w:val="28"/>
          <w:lang w:val="en-US"/>
        </w:rPr>
        <w:t>Create</w:t>
      </w:r>
      <w:proofErr w:type="spellEnd"/>
      <w:r w:rsidRPr="00EC6A98">
        <w:rPr>
          <w:szCs w:val="28"/>
        </w:rPr>
        <w:t>, которая подсоединяет базу данных к программе.</w:t>
      </w:r>
    </w:p>
    <w:p w:rsidR="00EC6A98" w:rsidRPr="00EC6A98" w:rsidRDefault="00EC6A98" w:rsidP="00EC6A98">
      <w:pPr>
        <w:spacing w:line="360" w:lineRule="auto"/>
        <w:rPr>
          <w:szCs w:val="28"/>
        </w:rPr>
      </w:pPr>
      <w:r>
        <w:rPr>
          <w:szCs w:val="28"/>
        </w:rPr>
        <w:tab/>
        <w:t>В модуле отвечающим за заполнение выпадающих списков, и сортировку соответствующих таблиц так же присутствуют публичные методы, которые будут описаны в следующем разделе.</w:t>
      </w:r>
    </w:p>
    <w:p w:rsidR="005968F6" w:rsidRDefault="00EC6A98" w:rsidP="00341B8A">
      <w:pPr>
        <w:pStyle w:val="2"/>
        <w:spacing w:line="360" w:lineRule="auto"/>
        <w:rPr>
          <w:rFonts w:cs="Times New Roman"/>
          <w:color w:val="auto"/>
          <w:szCs w:val="28"/>
        </w:rPr>
      </w:pPr>
      <w:r>
        <w:rPr>
          <w:rFonts w:eastAsiaTheme="minorHAnsi"/>
          <w:bCs/>
          <w:color w:val="auto"/>
          <w:szCs w:val="28"/>
          <w:lang w:eastAsia="en-US"/>
        </w:rPr>
        <w:br w:type="page"/>
      </w:r>
      <w:bookmarkStart w:id="20" w:name="_Toc44084230"/>
      <w:r w:rsidR="00341B8A">
        <w:rPr>
          <w:rFonts w:eastAsiaTheme="minorHAnsi"/>
          <w:bCs/>
          <w:color w:val="auto"/>
          <w:szCs w:val="28"/>
          <w:lang w:eastAsia="en-US"/>
        </w:rPr>
        <w:lastRenderedPageBreak/>
        <w:t xml:space="preserve">2.7. </w:t>
      </w:r>
      <w:r w:rsidR="0036116E" w:rsidRPr="0036116E">
        <w:rPr>
          <w:rStyle w:val="20"/>
          <w:b/>
        </w:rPr>
        <w:t>Описание модулей программы</w:t>
      </w:r>
      <w:bookmarkEnd w:id="20"/>
    </w:p>
    <w:p w:rsidR="00004884" w:rsidRDefault="00A351E4" w:rsidP="00A351E4">
      <w:pPr>
        <w:pStyle w:val="ad"/>
        <w:rPr>
          <w:lang w:eastAsia="en-US"/>
        </w:rPr>
      </w:pPr>
      <w:r>
        <w:rPr>
          <w:lang w:eastAsia="en-US"/>
        </w:rPr>
        <w:t>Данная программа имеет</w:t>
      </w:r>
      <w:r w:rsidR="006E752B" w:rsidRPr="006E752B">
        <w:rPr>
          <w:lang w:eastAsia="en-US"/>
        </w:rPr>
        <w:t xml:space="preserve"> 5 </w:t>
      </w:r>
      <w:r>
        <w:rPr>
          <w:lang w:eastAsia="en-US"/>
        </w:rPr>
        <w:t>основных графических окон</w:t>
      </w:r>
      <w:r w:rsidR="006E752B" w:rsidRPr="006E752B">
        <w:rPr>
          <w:lang w:eastAsia="en-US"/>
        </w:rPr>
        <w:t xml:space="preserve"> </w:t>
      </w:r>
      <w:r w:rsidR="006E752B">
        <w:rPr>
          <w:lang w:eastAsia="en-US"/>
        </w:rPr>
        <w:t>и 1 модуль данных</w:t>
      </w:r>
      <w:r>
        <w:rPr>
          <w:lang w:eastAsia="en-US"/>
        </w:rPr>
        <w:t xml:space="preserve">. Каждое из них имеет свой функционал, который характерен для каждого из них. </w:t>
      </w:r>
      <w:r w:rsidR="00B15E11">
        <w:rPr>
          <w:lang w:eastAsia="en-US"/>
        </w:rPr>
        <w:tab/>
      </w:r>
      <w:r>
        <w:rPr>
          <w:lang w:eastAsia="en-US"/>
        </w:rPr>
        <w:t xml:space="preserve">Далее будут рассмотрены формы </w:t>
      </w:r>
      <w:r w:rsidR="00E940FE">
        <w:rPr>
          <w:lang w:eastAsia="en-US"/>
        </w:rPr>
        <w:t>программы и их методы и функции</w:t>
      </w:r>
    </w:p>
    <w:p w:rsidR="00E940FE" w:rsidRDefault="00E940FE" w:rsidP="00A351E4">
      <w:pPr>
        <w:pStyle w:val="ad"/>
        <w:rPr>
          <w:lang w:eastAsia="en-US"/>
        </w:rPr>
      </w:pPr>
    </w:p>
    <w:p w:rsidR="00E940FE" w:rsidRPr="00E940FE" w:rsidRDefault="00E940FE" w:rsidP="0015327B">
      <w:pPr>
        <w:pStyle w:val="ad"/>
        <w:jc w:val="left"/>
        <w:rPr>
          <w:u w:val="single"/>
          <w:lang w:eastAsia="en-US"/>
        </w:rPr>
      </w:pPr>
      <w:r w:rsidRPr="00E940FE">
        <w:rPr>
          <w:u w:val="single"/>
          <w:lang w:eastAsia="en-US"/>
        </w:rPr>
        <w:t>Форма входа</w:t>
      </w:r>
      <w:r>
        <w:rPr>
          <w:u w:val="single"/>
          <w:lang w:eastAsia="en-US"/>
        </w:rPr>
        <w:t>:</w:t>
      </w:r>
    </w:p>
    <w:p w:rsidR="00B15E11" w:rsidRDefault="006E752B" w:rsidP="0015327B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053E8787" wp14:editId="4AE1EF54">
            <wp:extent cx="2665115" cy="2228850"/>
            <wp:effectExtent l="114300" t="114300" r="154305" b="15240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476" cy="2299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04884" w:rsidRPr="00935326" w:rsidRDefault="00B15E11" w:rsidP="00B15E11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7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Форма входа (</w:t>
      </w:r>
      <w:proofErr w:type="spellStart"/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FormVhod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AA7377" w:rsidRDefault="00B15E11" w:rsidP="00E940FE">
      <w:pPr>
        <w:spacing w:line="360" w:lineRule="auto"/>
        <w:rPr>
          <w:lang w:eastAsia="en-US"/>
        </w:rPr>
      </w:pPr>
      <w:r>
        <w:rPr>
          <w:lang w:eastAsia="en-US"/>
        </w:rPr>
        <w:t xml:space="preserve">   </w:t>
      </w:r>
      <w:r>
        <w:rPr>
          <w:lang w:eastAsia="en-US"/>
        </w:rPr>
        <w:tab/>
      </w:r>
      <w:r w:rsidR="00AA7377">
        <w:rPr>
          <w:lang w:eastAsia="en-US"/>
        </w:rPr>
        <w:t>Компоненты:</w:t>
      </w:r>
    </w:p>
    <w:p w:rsidR="00AA7377" w:rsidRP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ButtonVhod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TButton</w:t>
      </w:r>
      <w:proofErr w:type="spellEnd"/>
    </w:p>
    <w:p w:rsidR="00AA7377" w:rsidRP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EditPassword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TEdit</w:t>
      </w:r>
      <w:proofErr w:type="spellEnd"/>
    </w:p>
    <w:p w:rsidR="00AA7377" w:rsidRP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EditLogin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TEdit</w:t>
      </w:r>
      <w:proofErr w:type="spellEnd"/>
    </w:p>
    <w:p w:rsid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Label1: </w:t>
      </w:r>
      <w:proofErr w:type="spellStart"/>
      <w:r>
        <w:rPr>
          <w:lang w:eastAsia="en-US"/>
        </w:rPr>
        <w:t>TLabel</w:t>
      </w:r>
      <w:proofErr w:type="spellEnd"/>
    </w:p>
    <w:p w:rsid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Label2: </w:t>
      </w:r>
      <w:proofErr w:type="spellStart"/>
      <w:r>
        <w:rPr>
          <w:lang w:eastAsia="en-US"/>
        </w:rPr>
        <w:t>TLabel</w:t>
      </w:r>
      <w:proofErr w:type="spellEnd"/>
    </w:p>
    <w:p w:rsidR="00AA7377" w:rsidRDefault="000F59B8" w:rsidP="006D31AC">
      <w:pPr>
        <w:pStyle w:val="a7"/>
        <w:numPr>
          <w:ilvl w:val="0"/>
          <w:numId w:val="22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Label3: </w:t>
      </w:r>
      <w:proofErr w:type="spellStart"/>
      <w:r>
        <w:rPr>
          <w:lang w:eastAsia="en-US"/>
        </w:rPr>
        <w:t>TLabel</w:t>
      </w:r>
      <w:proofErr w:type="spellEnd"/>
    </w:p>
    <w:p w:rsidR="00AA7377" w:rsidRDefault="00AA7377" w:rsidP="00AA7377">
      <w:pPr>
        <w:pStyle w:val="a7"/>
        <w:spacing w:line="360" w:lineRule="auto"/>
        <w:rPr>
          <w:lang w:eastAsia="en-US"/>
        </w:rPr>
      </w:pPr>
      <w:r>
        <w:rPr>
          <w:lang w:eastAsia="en-US"/>
        </w:rPr>
        <w:t>Процедуры:</w:t>
      </w:r>
    </w:p>
    <w:p w:rsidR="00AA7377" w:rsidRDefault="00AA7377" w:rsidP="006D31AC">
      <w:pPr>
        <w:pStyle w:val="a7"/>
        <w:numPr>
          <w:ilvl w:val="0"/>
          <w:numId w:val="22"/>
        </w:numPr>
        <w:spacing w:line="360" w:lineRule="auto"/>
        <w:rPr>
          <w:lang w:eastAsia="en-US"/>
        </w:rPr>
      </w:pPr>
      <w:proofErr w:type="spellStart"/>
      <w:proofErr w:type="gramStart"/>
      <w:r w:rsidRPr="00AA7377">
        <w:rPr>
          <w:lang w:eastAsia="en-US"/>
        </w:rPr>
        <w:t>ButtonVhodClick</w:t>
      </w:r>
      <w:proofErr w:type="spellEnd"/>
      <w:r w:rsidRPr="00AA7377">
        <w:rPr>
          <w:lang w:eastAsia="en-US"/>
        </w:rPr>
        <w:t>(</w:t>
      </w:r>
      <w:proofErr w:type="spellStart"/>
      <w:proofErr w:type="gramEnd"/>
      <w:r w:rsidRPr="00AA7377">
        <w:rPr>
          <w:lang w:eastAsia="en-US"/>
        </w:rPr>
        <w:t>Sender</w:t>
      </w:r>
      <w:proofErr w:type="spellEnd"/>
      <w:r w:rsidRPr="00AA7377">
        <w:rPr>
          <w:lang w:eastAsia="en-US"/>
        </w:rPr>
        <w:t xml:space="preserve">: </w:t>
      </w:r>
      <w:proofErr w:type="spellStart"/>
      <w:r w:rsidRPr="00AA7377">
        <w:rPr>
          <w:lang w:eastAsia="en-US"/>
        </w:rPr>
        <w:t>TObject</w:t>
      </w:r>
      <w:proofErr w:type="spellEnd"/>
      <w:r w:rsidRPr="00AA7377">
        <w:rPr>
          <w:lang w:eastAsia="en-US"/>
        </w:rPr>
        <w:t>);</w:t>
      </w:r>
    </w:p>
    <w:p w:rsidR="002650C2" w:rsidRDefault="00AA7377" w:rsidP="00AA7377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 w:rsidR="00B15E11">
        <w:rPr>
          <w:lang w:eastAsia="en-US"/>
        </w:rPr>
        <w:t xml:space="preserve">Данная форма имеет одну процедуру, вызывающуюся </w:t>
      </w:r>
      <w:r w:rsidR="00E940FE">
        <w:rPr>
          <w:lang w:eastAsia="en-US"/>
        </w:rPr>
        <w:t xml:space="preserve">при нажатии на кнопку «Вход». При вызове этой процедуры происходит проверка на корректность введённой связки логина и пароля – если она корректна, то программа разрешит продолжить работу, а в случае, если такие данные в базе данных не найдены, всплывет сообщение об ошибке. Код данной </w:t>
      </w:r>
      <w:r w:rsidR="002650C2">
        <w:rPr>
          <w:lang w:eastAsia="en-US"/>
        </w:rPr>
        <w:t>формы</w:t>
      </w:r>
      <w:r w:rsidR="00E940FE">
        <w:rPr>
          <w:lang w:eastAsia="en-US"/>
        </w:rPr>
        <w:t xml:space="preserve"> представлен в </w:t>
      </w:r>
      <w:r w:rsidR="00935326">
        <w:t xml:space="preserve">Приложении </w:t>
      </w:r>
      <w:r w:rsidR="002650C2">
        <w:rPr>
          <w:lang w:eastAsia="en-US"/>
        </w:rPr>
        <w:t>1.</w:t>
      </w:r>
    </w:p>
    <w:p w:rsidR="0015327B" w:rsidRDefault="00E940FE" w:rsidP="00AA7377">
      <w:pPr>
        <w:spacing w:line="360" w:lineRule="auto"/>
        <w:rPr>
          <w:color w:val="auto"/>
          <w:u w:val="single"/>
        </w:rPr>
      </w:pPr>
      <w:r>
        <w:rPr>
          <w:lang w:eastAsia="en-US"/>
        </w:rPr>
        <w:lastRenderedPageBreak/>
        <w:t xml:space="preserve"> </w:t>
      </w:r>
      <w:r w:rsidR="0015327B" w:rsidRPr="0015327B">
        <w:rPr>
          <w:color w:val="auto"/>
          <w:szCs w:val="28"/>
          <w:u w:val="single"/>
        </w:rPr>
        <w:t>Окно просмотра заявок</w:t>
      </w:r>
      <w:r w:rsidR="0015327B">
        <w:rPr>
          <w:color w:val="auto"/>
          <w:u w:val="single"/>
        </w:rPr>
        <w:t>:</w:t>
      </w:r>
    </w:p>
    <w:p w:rsidR="0015327B" w:rsidRDefault="0015327B" w:rsidP="0015327B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30E0B5C" wp14:editId="3CD6A5EF">
            <wp:extent cx="5743092" cy="3124200"/>
            <wp:effectExtent l="114300" t="114300" r="143510" b="15240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805" cy="31833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5327B" w:rsidRPr="00935326" w:rsidRDefault="0015327B" w:rsidP="0015327B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u w:val="single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8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Окно просмотра заявок (</w:t>
      </w:r>
      <w:proofErr w:type="spellStart"/>
      <w:r w:rsidR="001C4A60"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FormOrdersShow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15327B" w:rsidRDefault="0015327B" w:rsidP="0015327B">
      <w:pPr>
        <w:pStyle w:val="ad"/>
        <w:ind w:firstLine="0"/>
        <w:jc w:val="left"/>
        <w:rPr>
          <w:lang w:eastAsia="en-US"/>
        </w:rPr>
      </w:pPr>
      <w:r>
        <w:rPr>
          <w:lang w:eastAsia="en-US"/>
        </w:rPr>
        <w:tab/>
      </w:r>
      <w:r w:rsidR="00AA7377">
        <w:rPr>
          <w:lang w:eastAsia="en-US"/>
        </w:rPr>
        <w:t>Компоненты:</w:t>
      </w:r>
    </w:p>
    <w:p w:rsidR="00AA7377" w:rsidRPr="002650C2" w:rsidRDefault="00AA7377" w:rsidP="006D31AC">
      <w:pPr>
        <w:pStyle w:val="ad"/>
        <w:numPr>
          <w:ilvl w:val="0"/>
          <w:numId w:val="22"/>
        </w:numPr>
        <w:jc w:val="left"/>
        <w:rPr>
          <w:lang w:eastAsia="en-US"/>
        </w:rPr>
      </w:pPr>
      <w:proofErr w:type="spellStart"/>
      <w:r w:rsidRPr="00AA7377">
        <w:rPr>
          <w:lang w:val="en-US" w:eastAsia="en-US"/>
        </w:rPr>
        <w:t>Button</w:t>
      </w:r>
      <w:r w:rsidR="000F59B8">
        <w:rPr>
          <w:lang w:val="en-US" w:eastAsia="en-US"/>
        </w:rPr>
        <w:t>Edit</w:t>
      </w:r>
      <w:proofErr w:type="spellEnd"/>
      <w:r w:rsidR="000F59B8" w:rsidRPr="002650C2">
        <w:rPr>
          <w:lang w:eastAsia="en-US"/>
        </w:rPr>
        <w:t xml:space="preserve">: </w:t>
      </w:r>
      <w:proofErr w:type="spellStart"/>
      <w:r w:rsidR="000F59B8">
        <w:rPr>
          <w:lang w:val="en-US" w:eastAsia="en-US"/>
        </w:rPr>
        <w:t>TButton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proofErr w:type="spellStart"/>
      <w:r>
        <w:rPr>
          <w:lang w:val="en-US" w:eastAsia="en-US"/>
        </w:rPr>
        <w:t>DBGrid</w:t>
      </w:r>
      <w:proofErr w:type="spellEnd"/>
      <w:r w:rsidRPr="002650C2">
        <w:rPr>
          <w:lang w:eastAsia="en-US"/>
        </w:rPr>
        <w:t xml:space="preserve">1: </w:t>
      </w:r>
      <w:proofErr w:type="spellStart"/>
      <w:r>
        <w:rPr>
          <w:lang w:val="en-US" w:eastAsia="en-US"/>
        </w:rPr>
        <w:t>TDBGrid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proofErr w:type="spellStart"/>
      <w:r>
        <w:rPr>
          <w:lang w:val="en-US" w:eastAsia="en-US"/>
        </w:rPr>
        <w:t>MainMenu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TMainMenu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MenuItem1: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MenuItem2: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MenuItem3: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MenuItem4: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MenuItem5: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MenuItem6: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Default="000F59B8" w:rsidP="006D31AC">
      <w:pPr>
        <w:pStyle w:val="ad"/>
        <w:numPr>
          <w:ilvl w:val="0"/>
          <w:numId w:val="22"/>
        </w:numPr>
        <w:jc w:val="left"/>
        <w:rPr>
          <w:lang w:eastAsia="en-US"/>
        </w:rPr>
      </w:pPr>
      <w:r>
        <w:rPr>
          <w:lang w:eastAsia="en-US"/>
        </w:rPr>
        <w:t xml:space="preserve">MenuItem7: </w:t>
      </w:r>
      <w:proofErr w:type="spellStart"/>
      <w:r>
        <w:rPr>
          <w:lang w:eastAsia="en-US"/>
        </w:rPr>
        <w:t>TMenuItem</w:t>
      </w:r>
      <w:proofErr w:type="spellEnd"/>
    </w:p>
    <w:p w:rsidR="00AA7377" w:rsidRDefault="000F59B8" w:rsidP="006D31AC">
      <w:pPr>
        <w:pStyle w:val="ad"/>
        <w:numPr>
          <w:ilvl w:val="0"/>
          <w:numId w:val="22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MenuItem8: </w:t>
      </w:r>
      <w:proofErr w:type="spellStart"/>
      <w:r>
        <w:rPr>
          <w:lang w:val="en-US" w:eastAsia="en-US"/>
        </w:rPr>
        <w:t>TMenuItem</w:t>
      </w:r>
      <w:proofErr w:type="spellEnd"/>
    </w:p>
    <w:p w:rsidR="00AA7377" w:rsidRPr="00AA7377" w:rsidRDefault="00AA7377" w:rsidP="00AA7377">
      <w:pPr>
        <w:pStyle w:val="ad"/>
        <w:jc w:val="left"/>
        <w:rPr>
          <w:lang w:val="en-US" w:eastAsia="en-US"/>
        </w:rPr>
      </w:pPr>
      <w:r>
        <w:rPr>
          <w:lang w:eastAsia="en-US"/>
        </w:rPr>
        <w:t>Процедуры</w:t>
      </w:r>
      <w:r w:rsidRPr="00AA7377">
        <w:rPr>
          <w:lang w:val="en-US" w:eastAsia="en-US"/>
        </w:rPr>
        <w:t>: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proofErr w:type="spellStart"/>
      <w:r w:rsidRPr="00AA7377">
        <w:rPr>
          <w:lang w:val="en-US" w:eastAsia="en-US"/>
        </w:rPr>
        <w:t>Bu</w:t>
      </w:r>
      <w:r w:rsidR="000F59B8">
        <w:rPr>
          <w:lang w:val="en-US" w:eastAsia="en-US"/>
        </w:rPr>
        <w:t>ttonEditClick</w:t>
      </w:r>
      <w:proofErr w:type="spellEnd"/>
      <w:r w:rsidR="000F59B8">
        <w:rPr>
          <w:lang w:val="en-US" w:eastAsia="en-US"/>
        </w:rPr>
        <w:t xml:space="preserve">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r w:rsidR="000F59B8">
        <w:rPr>
          <w:lang w:val="en-US" w:eastAsia="en-US"/>
        </w:rPr>
        <w:t xml:space="preserve">MenuItem1Click(Sender: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lastRenderedPageBreak/>
        <w:t xml:space="preserve">procedure </w:t>
      </w:r>
      <w:r w:rsidR="000F59B8">
        <w:rPr>
          <w:lang w:val="en-US" w:eastAsia="en-US"/>
        </w:rPr>
        <w:t xml:space="preserve">MenuItem3Click(Sender: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r w:rsidR="000F59B8">
        <w:rPr>
          <w:lang w:val="en-US" w:eastAsia="en-US"/>
        </w:rPr>
        <w:t xml:space="preserve">MenuItem4Click(Sender: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r w:rsidR="000F59B8">
        <w:rPr>
          <w:lang w:val="en-US" w:eastAsia="en-US"/>
        </w:rPr>
        <w:t xml:space="preserve">MenuItem5Click(Sender: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MenuItem6Click(Sender: </w:t>
      </w:r>
      <w:proofErr w:type="spellStart"/>
      <w:r w:rsidRPr="00AA7377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r w:rsidR="000F59B8">
        <w:rPr>
          <w:lang w:val="en-US" w:eastAsia="en-US"/>
        </w:rPr>
        <w:t xml:space="preserve">MenuItem7Click(Sender: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AA7377" w:rsidRPr="00AA7377" w:rsidRDefault="00AA7377" w:rsidP="006D31AC">
      <w:pPr>
        <w:pStyle w:val="ad"/>
        <w:numPr>
          <w:ilvl w:val="0"/>
          <w:numId w:val="23"/>
        </w:numPr>
        <w:jc w:val="left"/>
        <w:rPr>
          <w:lang w:val="en-US" w:eastAsia="en-US"/>
        </w:rPr>
      </w:pPr>
      <w:r w:rsidRPr="00AA7377">
        <w:rPr>
          <w:lang w:val="en-US" w:eastAsia="en-US"/>
        </w:rPr>
        <w:t xml:space="preserve">procedure </w:t>
      </w:r>
      <w:r w:rsidR="000F59B8">
        <w:rPr>
          <w:lang w:val="en-US" w:eastAsia="en-US"/>
        </w:rPr>
        <w:t xml:space="preserve">MenuItem8Click(Sender: </w:t>
      </w:r>
      <w:proofErr w:type="spellStart"/>
      <w:r w:rsidR="000F59B8">
        <w:rPr>
          <w:lang w:val="en-US" w:eastAsia="en-US"/>
        </w:rPr>
        <w:t>TObject</w:t>
      </w:r>
      <w:proofErr w:type="spellEnd"/>
      <w:r w:rsidR="000F59B8">
        <w:rPr>
          <w:lang w:val="en-US" w:eastAsia="en-US"/>
        </w:rPr>
        <w:t>)</w:t>
      </w:r>
    </w:p>
    <w:p w:rsidR="0015327B" w:rsidRDefault="00AA7377" w:rsidP="0015327B">
      <w:pPr>
        <w:pStyle w:val="ad"/>
        <w:ind w:firstLine="0"/>
        <w:jc w:val="left"/>
        <w:rPr>
          <w:lang w:eastAsia="en-US"/>
        </w:rPr>
      </w:pPr>
      <w:r w:rsidRPr="000F59B8">
        <w:rPr>
          <w:lang w:eastAsia="en-US"/>
        </w:rPr>
        <w:tab/>
      </w:r>
      <w:r w:rsidR="000F59B8">
        <w:rPr>
          <w:lang w:eastAsia="en-US"/>
        </w:rPr>
        <w:t>Одной из функций является</w:t>
      </w:r>
      <w:r>
        <w:rPr>
          <w:lang w:eastAsia="en-US"/>
        </w:rPr>
        <w:t xml:space="preserve"> сортировк</w:t>
      </w:r>
      <w:r w:rsidR="000F59B8">
        <w:rPr>
          <w:lang w:eastAsia="en-US"/>
        </w:rPr>
        <w:t>а</w:t>
      </w:r>
      <w:r>
        <w:rPr>
          <w:lang w:eastAsia="en-US"/>
        </w:rPr>
        <w:t xml:space="preserve"> данных таблицы:</w:t>
      </w:r>
    </w:p>
    <w:p w:rsidR="00AA7377" w:rsidRDefault="00AA7377" w:rsidP="00AA7377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66CE81F" wp14:editId="0B11C801">
            <wp:extent cx="2804537" cy="1339850"/>
            <wp:effectExtent l="114300" t="114300" r="148590" b="146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361" t="28761" r="46890" b="48522"/>
                    <a:stretch/>
                  </pic:blipFill>
                  <pic:spPr bwMode="auto">
                    <a:xfrm>
                      <a:off x="0" y="0"/>
                      <a:ext cx="2833610" cy="13537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77" w:rsidRPr="00935326" w:rsidRDefault="00AA7377" w:rsidP="00AA7377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9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Сортировка</w:t>
      </w:r>
    </w:p>
    <w:p w:rsidR="000F59B8" w:rsidRDefault="001300BD" w:rsidP="000F59B8">
      <w:pPr>
        <w:pStyle w:val="ad"/>
        <w:ind w:firstLine="0"/>
        <w:rPr>
          <w:lang w:eastAsia="en-US"/>
        </w:rPr>
      </w:pPr>
      <w:r>
        <w:rPr>
          <w:lang w:eastAsia="en-US"/>
        </w:rPr>
        <w:tab/>
      </w:r>
      <w:r w:rsidR="000F59B8">
        <w:rPr>
          <w:lang w:eastAsia="en-US"/>
        </w:rPr>
        <w:t>Также пользователь имеет</w:t>
      </w:r>
      <w:r>
        <w:rPr>
          <w:lang w:eastAsia="en-US"/>
        </w:rPr>
        <w:t xml:space="preserve"> возможность открыть окно с деталями, справку о програ</w:t>
      </w:r>
      <w:r w:rsidR="000F59B8">
        <w:rPr>
          <w:lang w:eastAsia="en-US"/>
        </w:rPr>
        <w:t xml:space="preserve">мме и выбрать режим </w:t>
      </w:r>
      <w:r>
        <w:rPr>
          <w:lang w:eastAsia="en-US"/>
        </w:rPr>
        <w:t>редактирования данных.</w:t>
      </w:r>
      <w:r w:rsidR="002650C2">
        <w:rPr>
          <w:lang w:eastAsia="en-US"/>
        </w:rPr>
        <w:t xml:space="preserve"> Код данной формы представлен в </w:t>
      </w:r>
      <w:r w:rsidR="00935326">
        <w:t>Приложении</w:t>
      </w:r>
      <w:r w:rsidR="002650C2">
        <w:rPr>
          <w:lang w:eastAsia="en-US"/>
        </w:rPr>
        <w:t xml:space="preserve"> 2.</w:t>
      </w:r>
    </w:p>
    <w:p w:rsidR="000F59B8" w:rsidRDefault="000F59B8" w:rsidP="000F59B8">
      <w:pPr>
        <w:pStyle w:val="ad"/>
        <w:ind w:firstLine="0"/>
        <w:rPr>
          <w:lang w:eastAsia="en-US"/>
        </w:rPr>
      </w:pPr>
    </w:p>
    <w:p w:rsidR="000F59B8" w:rsidRDefault="000F59B8" w:rsidP="000F59B8">
      <w:pPr>
        <w:pStyle w:val="ad"/>
        <w:ind w:firstLine="0"/>
        <w:rPr>
          <w:color w:val="auto"/>
          <w:u w:val="single"/>
          <w:lang w:val="en-US"/>
        </w:rPr>
      </w:pPr>
      <w:r w:rsidRPr="000F59B8">
        <w:rPr>
          <w:color w:val="auto"/>
          <w:u w:val="single"/>
        </w:rPr>
        <w:t>Окно редактирования заявок</w:t>
      </w:r>
      <w:r w:rsidRPr="000F59B8">
        <w:rPr>
          <w:color w:val="auto"/>
          <w:u w:val="single"/>
          <w:lang w:val="en-US"/>
        </w:rPr>
        <w:t>:</w:t>
      </w:r>
    </w:p>
    <w:p w:rsidR="001C4A60" w:rsidRDefault="000F59B8" w:rsidP="001C4A60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6163A1B3" wp14:editId="463F40DF">
            <wp:extent cx="4768850" cy="2591421"/>
            <wp:effectExtent l="133350" t="133350" r="14605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5755" cy="26006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F59B8" w:rsidRPr="00935326" w:rsidRDefault="001C4A60" w:rsidP="001C4A60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u w:val="single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10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Окно редактирования заявок (</w:t>
      </w:r>
      <w:proofErr w:type="spellStart"/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FormOrdersEdit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0F59B8" w:rsidRDefault="000F59B8" w:rsidP="000F59B8">
      <w:pPr>
        <w:pStyle w:val="ad"/>
        <w:ind w:firstLine="0"/>
        <w:rPr>
          <w:lang w:eastAsia="en-US"/>
        </w:rPr>
      </w:pPr>
      <w:r>
        <w:rPr>
          <w:lang w:eastAsia="en-US"/>
        </w:rPr>
        <w:lastRenderedPageBreak/>
        <w:t>Компоненты:</w:t>
      </w:r>
    </w:p>
    <w:p w:rsidR="000F59B8" w:rsidRDefault="000F59B8" w:rsidP="006D31AC">
      <w:pPr>
        <w:pStyle w:val="ad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DBGrid1: </w:t>
      </w:r>
      <w:proofErr w:type="spellStart"/>
      <w:r>
        <w:rPr>
          <w:lang w:eastAsia="en-US"/>
        </w:rPr>
        <w:t>TDBGrid</w:t>
      </w:r>
      <w:proofErr w:type="spellEnd"/>
    </w:p>
    <w:p w:rsidR="000F59B8" w:rsidRDefault="000F59B8" w:rsidP="006D31AC">
      <w:pPr>
        <w:pStyle w:val="ad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DBNavigator1: </w:t>
      </w:r>
      <w:proofErr w:type="spellStart"/>
      <w:r>
        <w:rPr>
          <w:lang w:eastAsia="en-US"/>
        </w:rPr>
        <w:t>TDBNavigator</w:t>
      </w:r>
      <w:proofErr w:type="spellEnd"/>
    </w:p>
    <w:p w:rsidR="001C4A60" w:rsidRDefault="000F59B8" w:rsidP="001C4A60">
      <w:pPr>
        <w:pStyle w:val="ad"/>
        <w:rPr>
          <w:lang w:eastAsia="en-US"/>
        </w:rPr>
      </w:pPr>
      <w:r>
        <w:rPr>
          <w:lang w:eastAsia="en-US"/>
        </w:rPr>
        <w:t xml:space="preserve">Данная форма не содержит ни одной процедуры, </w:t>
      </w:r>
      <w:r w:rsidR="001C4A60">
        <w:rPr>
          <w:lang w:eastAsia="en-US"/>
        </w:rPr>
        <w:t>на ней имеется одна таблица, содержащая в себе те же данные о заказе, и панель для редактирования, добавления и удаления заказов.</w:t>
      </w:r>
      <w:r w:rsidR="002650C2">
        <w:rPr>
          <w:lang w:eastAsia="en-US"/>
        </w:rPr>
        <w:t xml:space="preserve"> Код данной формы представлен в </w:t>
      </w:r>
      <w:r w:rsidR="00935326">
        <w:t>Приложении</w:t>
      </w:r>
      <w:r w:rsidR="002650C2">
        <w:rPr>
          <w:lang w:eastAsia="en-US"/>
        </w:rPr>
        <w:t xml:space="preserve"> 3.</w:t>
      </w:r>
    </w:p>
    <w:p w:rsidR="001C4A60" w:rsidRDefault="001C4A60" w:rsidP="001C4A60">
      <w:pPr>
        <w:pStyle w:val="ad"/>
        <w:rPr>
          <w:lang w:eastAsia="en-US"/>
        </w:rPr>
      </w:pPr>
    </w:p>
    <w:p w:rsidR="001C4A60" w:rsidRPr="001C4A60" w:rsidRDefault="001C4A60" w:rsidP="002650C2">
      <w:pPr>
        <w:pStyle w:val="ad"/>
        <w:jc w:val="left"/>
        <w:rPr>
          <w:lang w:eastAsia="en-US"/>
        </w:rPr>
      </w:pPr>
      <w:r w:rsidRPr="001C4A60">
        <w:rPr>
          <w:color w:val="auto"/>
          <w:u w:val="single"/>
        </w:rPr>
        <w:t>Окно просмотра и редактирования деталей заявок</w:t>
      </w:r>
      <w:r>
        <w:rPr>
          <w:u w:val="single"/>
          <w:lang w:eastAsia="en-US"/>
        </w:rPr>
        <w:t>:</w:t>
      </w:r>
    </w:p>
    <w:p w:rsidR="001C4A60" w:rsidRDefault="001C4A60" w:rsidP="001C4A60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748D156D" wp14:editId="637BF287">
            <wp:extent cx="5393776" cy="2895600"/>
            <wp:effectExtent l="114300" t="114300" r="149860" b="152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520" cy="2904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C4A60" w:rsidRPr="00935326" w:rsidRDefault="001C4A60" w:rsidP="001C4A60">
      <w:pPr>
        <w:pStyle w:val="af2"/>
        <w:jc w:val="center"/>
        <w:rPr>
          <w:rFonts w:ascii="Times New Roman" w:hAnsi="Times New Roman" w:cs="Times New Roman"/>
          <w:b w:val="0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11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Окно просмотра и редактирования деталей заявок (</w:t>
      </w:r>
      <w:proofErr w:type="spellStart"/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FormDetails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1C4A60" w:rsidRDefault="001C4A60" w:rsidP="001C4A60">
      <w:pPr>
        <w:spacing w:line="360" w:lineRule="auto"/>
        <w:rPr>
          <w:lang w:eastAsia="en-US"/>
        </w:rPr>
      </w:pPr>
      <w:r>
        <w:rPr>
          <w:lang w:eastAsia="en-US"/>
        </w:rPr>
        <w:t>Компоненты:</w:t>
      </w:r>
    </w:p>
    <w:p w:rsidR="001C4A60" w:rsidRDefault="001C4A60" w:rsidP="006D31AC">
      <w:pPr>
        <w:pStyle w:val="a7"/>
        <w:numPr>
          <w:ilvl w:val="0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DBGrid1: </w:t>
      </w:r>
      <w:proofErr w:type="spellStart"/>
      <w:r>
        <w:rPr>
          <w:lang w:eastAsia="en-US"/>
        </w:rPr>
        <w:t>TDBGrid</w:t>
      </w:r>
      <w:proofErr w:type="spellEnd"/>
    </w:p>
    <w:p w:rsidR="001C4A60" w:rsidRDefault="001C4A60" w:rsidP="006D31AC">
      <w:pPr>
        <w:pStyle w:val="a7"/>
        <w:numPr>
          <w:ilvl w:val="0"/>
          <w:numId w:val="25"/>
        </w:numPr>
        <w:spacing w:line="360" w:lineRule="auto"/>
        <w:rPr>
          <w:lang w:eastAsia="en-US"/>
        </w:rPr>
      </w:pPr>
      <w:r>
        <w:rPr>
          <w:lang w:eastAsia="en-US"/>
        </w:rPr>
        <w:t xml:space="preserve">DBNavigator1: </w:t>
      </w:r>
      <w:proofErr w:type="spellStart"/>
      <w:r>
        <w:rPr>
          <w:lang w:eastAsia="en-US"/>
        </w:rPr>
        <w:t>TDBNavigator</w:t>
      </w:r>
      <w:proofErr w:type="spellEnd"/>
    </w:p>
    <w:p w:rsidR="00341B8A" w:rsidRDefault="001C4A60" w:rsidP="001C4A60">
      <w:pPr>
        <w:spacing w:line="360" w:lineRule="auto"/>
        <w:rPr>
          <w:lang w:eastAsia="en-US"/>
        </w:rPr>
      </w:pPr>
      <w:r>
        <w:rPr>
          <w:lang w:eastAsia="en-US"/>
        </w:rPr>
        <w:tab/>
        <w:t xml:space="preserve">Данная форма не содержит ни одной процедуры, на ней имеется одна таблица, содержащая в себе данные о деталях заказа, и панель для </w:t>
      </w:r>
      <w:r w:rsidR="002650C2">
        <w:rPr>
          <w:lang w:eastAsia="en-US"/>
        </w:rPr>
        <w:t xml:space="preserve">редактирования, добавления и удаления этих деталей заказов. Код данной формы представлен в </w:t>
      </w:r>
      <w:r w:rsidR="00935326">
        <w:t>Приложении</w:t>
      </w:r>
      <w:r w:rsidR="002650C2">
        <w:rPr>
          <w:lang w:eastAsia="en-US"/>
        </w:rPr>
        <w:t xml:space="preserve"> 4.</w:t>
      </w:r>
    </w:p>
    <w:p w:rsidR="001C4A60" w:rsidRPr="000953A7" w:rsidRDefault="00341B8A" w:rsidP="00341B8A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  <w:u w:val="single"/>
        </w:rPr>
      </w:pPr>
      <w:r>
        <w:rPr>
          <w:lang w:eastAsia="en-US"/>
        </w:rPr>
        <w:br w:type="page"/>
      </w:r>
      <w:r w:rsidR="001C4A60" w:rsidRPr="001C4A60">
        <w:rPr>
          <w:color w:val="auto"/>
          <w:szCs w:val="28"/>
          <w:u w:val="single"/>
        </w:rPr>
        <w:lastRenderedPageBreak/>
        <w:t>Окно справки о программе</w:t>
      </w:r>
      <w:r w:rsidR="001C4A60" w:rsidRPr="000953A7">
        <w:rPr>
          <w:color w:val="auto"/>
          <w:szCs w:val="28"/>
          <w:u w:val="single"/>
        </w:rPr>
        <w:t>:</w:t>
      </w:r>
    </w:p>
    <w:p w:rsidR="002650C2" w:rsidRDefault="001C4A60" w:rsidP="002650C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A7A7591" wp14:editId="16FCE5B7">
            <wp:extent cx="1749126" cy="1479550"/>
            <wp:effectExtent l="114300" t="114300" r="118110" b="139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403" cy="1558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650C2" w:rsidRPr="00935326" w:rsidRDefault="002650C2" w:rsidP="002650C2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u w:val="single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12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Окно справки о программе (</w:t>
      </w:r>
      <w:proofErr w:type="spellStart"/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FormProg</w:t>
      </w:r>
      <w:proofErr w:type="spellEnd"/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2650C2" w:rsidRDefault="00341B8A" w:rsidP="002650C2">
      <w:pPr>
        <w:widowControl/>
        <w:autoSpaceDE/>
        <w:autoSpaceDN/>
        <w:adjustRightInd/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t>Компоненты:</w:t>
      </w:r>
    </w:p>
    <w:p w:rsidR="002650C2" w:rsidRPr="002650C2" w:rsidRDefault="002650C2" w:rsidP="006D31AC">
      <w:pPr>
        <w:pStyle w:val="a7"/>
        <w:widowControl/>
        <w:numPr>
          <w:ilvl w:val="0"/>
          <w:numId w:val="26"/>
        </w:numPr>
        <w:autoSpaceDE/>
        <w:autoSpaceDN/>
        <w:adjustRightInd/>
        <w:spacing w:after="160" w:line="360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t xml:space="preserve">Label1: </w:t>
      </w:r>
      <w:proofErr w:type="spellStart"/>
      <w:r>
        <w:rPr>
          <w:szCs w:val="28"/>
          <w:lang w:eastAsia="en-US"/>
        </w:rPr>
        <w:t>TLabel</w:t>
      </w:r>
      <w:proofErr w:type="spellEnd"/>
    </w:p>
    <w:p w:rsidR="002650C2" w:rsidRDefault="002650C2" w:rsidP="006D31AC">
      <w:pPr>
        <w:pStyle w:val="a7"/>
        <w:widowControl/>
        <w:numPr>
          <w:ilvl w:val="0"/>
          <w:numId w:val="26"/>
        </w:numPr>
        <w:autoSpaceDE/>
        <w:autoSpaceDN/>
        <w:adjustRightInd/>
        <w:spacing w:after="160" w:line="360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t xml:space="preserve">Label2: </w:t>
      </w:r>
      <w:proofErr w:type="spellStart"/>
      <w:r>
        <w:rPr>
          <w:szCs w:val="28"/>
          <w:lang w:eastAsia="en-US"/>
        </w:rPr>
        <w:t>TLabel</w:t>
      </w:r>
      <w:proofErr w:type="spellEnd"/>
    </w:p>
    <w:p w:rsidR="002650C2" w:rsidRDefault="002650C2" w:rsidP="002650C2">
      <w:pPr>
        <w:widowControl/>
        <w:autoSpaceDE/>
        <w:autoSpaceDN/>
        <w:adjustRightInd/>
        <w:spacing w:after="160" w:line="360" w:lineRule="auto"/>
        <w:rPr>
          <w:lang w:eastAsia="en-US"/>
        </w:rPr>
      </w:pPr>
      <w:r>
        <w:rPr>
          <w:szCs w:val="28"/>
          <w:lang w:eastAsia="en-US"/>
        </w:rPr>
        <w:tab/>
        <w:t xml:space="preserve">Данная форма не имеет процедур, она не даёт пользователю никаких дополнительных возможностей, а носит лишь ознакомительный характер. </w:t>
      </w:r>
      <w:r>
        <w:rPr>
          <w:lang w:eastAsia="en-US"/>
        </w:rPr>
        <w:t xml:space="preserve">Код данной формы представлен в </w:t>
      </w:r>
      <w:r w:rsidR="00935326">
        <w:t>Приложении</w:t>
      </w:r>
      <w:r>
        <w:rPr>
          <w:lang w:eastAsia="en-US"/>
        </w:rPr>
        <w:t xml:space="preserve"> 5.</w:t>
      </w:r>
    </w:p>
    <w:p w:rsidR="002650C2" w:rsidRDefault="002650C2" w:rsidP="002650C2">
      <w:pPr>
        <w:widowControl/>
        <w:autoSpaceDE/>
        <w:autoSpaceDN/>
        <w:adjustRightInd/>
        <w:spacing w:after="160" w:line="360" w:lineRule="auto"/>
        <w:rPr>
          <w:lang w:eastAsia="en-US"/>
        </w:rPr>
      </w:pPr>
    </w:p>
    <w:p w:rsidR="002650C2" w:rsidRDefault="002650C2" w:rsidP="002650C2">
      <w:pPr>
        <w:widowControl/>
        <w:autoSpaceDE/>
        <w:autoSpaceDN/>
        <w:adjustRightInd/>
        <w:spacing w:after="160" w:line="360" w:lineRule="auto"/>
        <w:rPr>
          <w:u w:val="single"/>
          <w:lang w:eastAsia="en-US"/>
        </w:rPr>
      </w:pPr>
      <w:r w:rsidRPr="002650C2">
        <w:rPr>
          <w:u w:val="single"/>
          <w:lang w:eastAsia="en-US"/>
        </w:rPr>
        <w:t>Модуль данных:</w:t>
      </w:r>
    </w:p>
    <w:p w:rsidR="002650C2" w:rsidRDefault="002650C2" w:rsidP="002650C2">
      <w:pPr>
        <w:keepNext/>
        <w:widowControl/>
        <w:autoSpaceDE/>
        <w:autoSpaceDN/>
        <w:adjustRightInd/>
        <w:spacing w:after="160" w:line="360" w:lineRule="auto"/>
        <w:jc w:val="center"/>
      </w:pPr>
      <w:r>
        <w:rPr>
          <w:noProof/>
        </w:rPr>
        <w:drawing>
          <wp:inline distT="0" distB="0" distL="0" distR="0" wp14:anchorId="7F4718AD" wp14:editId="658AA8F2">
            <wp:extent cx="2215188" cy="2787650"/>
            <wp:effectExtent l="133350" t="114300" r="128270" b="1651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473"/>
                    <a:stretch/>
                  </pic:blipFill>
                  <pic:spPr bwMode="auto">
                    <a:xfrm>
                      <a:off x="0" y="0"/>
                      <a:ext cx="2285294" cy="2875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0C2" w:rsidRPr="00935326" w:rsidRDefault="002650C2" w:rsidP="002650C2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13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. Модуль данных (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  <w:lang w:val="en-US"/>
        </w:rPr>
        <w:t>DM</w:t>
      </w:r>
      <w:r w:rsidRPr="00935326">
        <w:rPr>
          <w:rFonts w:ascii="Times New Roman" w:hAnsi="Times New Roman" w:cs="Times New Roman"/>
          <w:b w:val="0"/>
          <w:color w:val="000000" w:themeColor="text1"/>
          <w:sz w:val="28"/>
        </w:rPr>
        <w:t>)</w:t>
      </w:r>
    </w:p>
    <w:p w:rsidR="00510B05" w:rsidRDefault="00510B05" w:rsidP="00341B8A">
      <w:pPr>
        <w:spacing w:line="360" w:lineRule="auto"/>
        <w:rPr>
          <w:lang w:eastAsia="en-US"/>
        </w:rPr>
      </w:pPr>
      <w:r>
        <w:rPr>
          <w:lang w:eastAsia="en-US"/>
        </w:rPr>
        <w:lastRenderedPageBreak/>
        <w:t>Компоненты:</w:t>
      </w:r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DSOrderShow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TDataSource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DataSourceDetails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TDataSource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DSOrderEdit</w:t>
      </w:r>
      <w:proofErr w:type="spellEnd"/>
      <w:r w:rsidRPr="00510B05">
        <w:rPr>
          <w:lang w:val="en-US" w:eastAsia="en-US"/>
        </w:rPr>
        <w:t xml:space="preserve">: </w:t>
      </w:r>
      <w:proofErr w:type="spellStart"/>
      <w:r w:rsidRPr="00510B05">
        <w:rPr>
          <w:lang w:val="en-US" w:eastAsia="en-US"/>
        </w:rPr>
        <w:t>TDataSource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r>
        <w:rPr>
          <w:lang w:val="en-US" w:eastAsia="en-US"/>
        </w:rPr>
        <w:t xml:space="preserve">DB: </w:t>
      </w:r>
      <w:proofErr w:type="spellStart"/>
      <w:r>
        <w:rPr>
          <w:lang w:val="en-US" w:eastAsia="en-US"/>
        </w:rPr>
        <w:t>TIBDatabase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QueryOrders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TIBQuery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tableDetails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TIBTable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</w:t>
      </w:r>
      <w:r>
        <w:rPr>
          <w:lang w:val="en-US" w:eastAsia="en-US"/>
        </w:rPr>
        <w:t>eDetailsDETAILS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tableDe</w:t>
      </w:r>
      <w:r>
        <w:rPr>
          <w:lang w:val="en-US" w:eastAsia="en-US"/>
        </w:rPr>
        <w:t>tailsFIO_CLIENT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tableD</w:t>
      </w:r>
      <w:r>
        <w:rPr>
          <w:lang w:val="en-US" w:eastAsia="en-US"/>
        </w:rPr>
        <w:t>etailsID_ORDER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TIBIntegerField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tableOrders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TIBTable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>
        <w:rPr>
          <w:lang w:val="en-US" w:eastAsia="en-US"/>
        </w:rPr>
        <w:t>QueryVhod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TIBQuery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</w:t>
      </w:r>
      <w:r>
        <w:rPr>
          <w:lang w:val="en-US" w:eastAsia="en-US"/>
        </w:rPr>
        <w:t>bleOrdersDATE_ISSUE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TDateField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</w:t>
      </w:r>
      <w:r>
        <w:rPr>
          <w:lang w:val="en-US" w:eastAsia="en-US"/>
        </w:rPr>
        <w:t>eOrdersDATE_RECEIPT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TDateField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</w:t>
      </w:r>
      <w:r>
        <w:rPr>
          <w:lang w:val="en-US" w:eastAsia="en-US"/>
        </w:rPr>
        <w:t>eOrdersEXPENSES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tableO</w:t>
      </w:r>
      <w:r>
        <w:rPr>
          <w:lang w:val="en-US" w:eastAsia="en-US"/>
        </w:rPr>
        <w:t>rdersFIO_CLIENT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</w:t>
      </w:r>
      <w:r>
        <w:rPr>
          <w:lang w:val="en-US" w:eastAsia="en-US"/>
        </w:rPr>
        <w:t>OrdersID_ORDER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TIBIntegerField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tableOrdersMASTER</w:t>
      </w:r>
      <w:proofErr w:type="spellEnd"/>
      <w:r w:rsidRPr="00510B05">
        <w:rPr>
          <w:lang w:val="en-US" w:eastAsia="en-US"/>
        </w:rPr>
        <w:t xml:space="preserve">: </w:t>
      </w:r>
      <w:proofErr w:type="spellStart"/>
      <w:r w:rsidRPr="00510B05">
        <w:rPr>
          <w:lang w:val="en-US" w:eastAsia="en-US"/>
        </w:rPr>
        <w:t>TI</w:t>
      </w:r>
      <w:r>
        <w:rPr>
          <w:lang w:val="en-US" w:eastAsia="en-US"/>
        </w:rPr>
        <w:t>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tableOrd</w:t>
      </w:r>
      <w:r>
        <w:rPr>
          <w:lang w:val="en-US" w:eastAsia="en-US"/>
        </w:rPr>
        <w:t>ersPHONE_CLIENT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</w:t>
      </w:r>
      <w:r>
        <w:rPr>
          <w:lang w:val="en-US" w:eastAsia="en-US"/>
        </w:rPr>
        <w:t>eOrdersPROVIDER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</w:t>
      </w:r>
      <w:r>
        <w:rPr>
          <w:lang w:val="en-US" w:eastAsia="en-US"/>
        </w:rPr>
        <w:t>leOrdersREQUEST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P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val="en-US" w:eastAsia="en-US"/>
        </w:rPr>
      </w:pPr>
      <w:proofErr w:type="spellStart"/>
      <w:r w:rsidRPr="00510B05">
        <w:rPr>
          <w:lang w:val="en-US" w:eastAsia="en-US"/>
        </w:rPr>
        <w:t>tableOrd</w:t>
      </w:r>
      <w:r>
        <w:rPr>
          <w:lang w:val="en-US" w:eastAsia="en-US"/>
        </w:rPr>
        <w:t>ersSTATUS_ORDER</w:t>
      </w:r>
      <w:proofErr w:type="spellEnd"/>
      <w:r>
        <w:rPr>
          <w:lang w:val="en-US" w:eastAsia="en-US"/>
        </w:rPr>
        <w:t xml:space="preserve">: </w:t>
      </w:r>
      <w:proofErr w:type="spellStart"/>
      <w:r>
        <w:rPr>
          <w:lang w:val="en-US" w:eastAsia="en-US"/>
        </w:rPr>
        <w:t>TIBStringField</w:t>
      </w:r>
      <w:proofErr w:type="spellEnd"/>
    </w:p>
    <w:p w:rsid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eastAsia="en-US"/>
        </w:rPr>
      </w:pPr>
      <w:proofErr w:type="spellStart"/>
      <w:r>
        <w:rPr>
          <w:lang w:eastAsia="en-US"/>
        </w:rPr>
        <w:t>tableOrdersTOTAL_PAYABLE</w:t>
      </w:r>
      <w:proofErr w:type="spell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TIBStringField</w:t>
      </w:r>
      <w:proofErr w:type="spellEnd"/>
    </w:p>
    <w:p w:rsidR="00510B05" w:rsidRDefault="00510B05" w:rsidP="006D31AC">
      <w:pPr>
        <w:pStyle w:val="a7"/>
        <w:numPr>
          <w:ilvl w:val="0"/>
          <w:numId w:val="27"/>
        </w:numPr>
        <w:spacing w:line="360" w:lineRule="auto"/>
        <w:rPr>
          <w:lang w:eastAsia="en-US"/>
        </w:rPr>
      </w:pPr>
      <w:proofErr w:type="spellStart"/>
      <w:r>
        <w:rPr>
          <w:lang w:eastAsia="en-US"/>
        </w:rPr>
        <w:t>Trans</w:t>
      </w:r>
      <w:proofErr w:type="spell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TIBTransaction</w:t>
      </w:r>
      <w:proofErr w:type="spellEnd"/>
    </w:p>
    <w:p w:rsidR="00510B05" w:rsidRDefault="00510B05" w:rsidP="00510B05">
      <w:pPr>
        <w:spacing w:line="360" w:lineRule="auto"/>
        <w:rPr>
          <w:lang w:eastAsia="en-US"/>
        </w:rPr>
      </w:pPr>
      <w:r>
        <w:rPr>
          <w:lang w:eastAsia="en-US"/>
        </w:rPr>
        <w:t>Процедуры:</w:t>
      </w:r>
    </w:p>
    <w:p w:rsidR="00510B05" w:rsidRDefault="00510B05" w:rsidP="006D31AC">
      <w:pPr>
        <w:pStyle w:val="a7"/>
        <w:numPr>
          <w:ilvl w:val="0"/>
          <w:numId w:val="28"/>
        </w:numPr>
        <w:spacing w:line="360" w:lineRule="auto"/>
        <w:rPr>
          <w:lang w:eastAsia="en-US"/>
        </w:rPr>
      </w:pPr>
      <w:proofErr w:type="spellStart"/>
      <w:proofErr w:type="gramStart"/>
      <w:r w:rsidRPr="00510B05">
        <w:rPr>
          <w:lang w:eastAsia="en-US"/>
        </w:rPr>
        <w:t>Da</w:t>
      </w:r>
      <w:r>
        <w:rPr>
          <w:lang w:eastAsia="en-US"/>
        </w:rPr>
        <w:t>taModuleCreate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Sender</w:t>
      </w:r>
      <w:proofErr w:type="spell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TObject</w:t>
      </w:r>
      <w:proofErr w:type="spellEnd"/>
      <w:r>
        <w:rPr>
          <w:lang w:eastAsia="en-US"/>
        </w:rPr>
        <w:t>)</w:t>
      </w:r>
    </w:p>
    <w:p w:rsidR="00510B05" w:rsidRPr="00510B05" w:rsidRDefault="00510B05" w:rsidP="00510B05">
      <w:pPr>
        <w:spacing w:line="360" w:lineRule="auto"/>
        <w:rPr>
          <w:lang w:eastAsia="en-US"/>
        </w:rPr>
      </w:pPr>
      <w:r>
        <w:rPr>
          <w:lang w:eastAsia="en-US"/>
        </w:rPr>
        <w:tab/>
        <w:t>М</w:t>
      </w:r>
      <w:r w:rsidRPr="00510B05">
        <w:rPr>
          <w:lang w:eastAsia="en-US"/>
        </w:rPr>
        <w:t>од</w:t>
      </w:r>
      <w:r>
        <w:rPr>
          <w:lang w:eastAsia="en-US"/>
        </w:rPr>
        <w:t>уль</w:t>
      </w:r>
      <w:r w:rsidRPr="00510B05">
        <w:rPr>
          <w:lang w:eastAsia="en-US"/>
        </w:rPr>
        <w:t xml:space="preserve"> данных можно </w:t>
      </w:r>
      <w:r>
        <w:rPr>
          <w:lang w:eastAsia="en-US"/>
        </w:rPr>
        <w:t>содержать</w:t>
      </w:r>
      <w:r w:rsidRPr="00510B05">
        <w:rPr>
          <w:lang w:eastAsia="en-US"/>
        </w:rPr>
        <w:t xml:space="preserve"> только </w:t>
      </w:r>
      <w:proofErr w:type="spellStart"/>
      <w:r w:rsidRPr="00510B05">
        <w:rPr>
          <w:lang w:eastAsia="en-US"/>
        </w:rPr>
        <w:t>невизуальные</w:t>
      </w:r>
      <w:proofErr w:type="spellEnd"/>
      <w:r w:rsidRPr="00510B05">
        <w:rPr>
          <w:lang w:eastAsia="en-US"/>
        </w:rPr>
        <w:t xml:space="preserve"> компоненты. Модуль данных доступен разработчику</w:t>
      </w:r>
      <w:r>
        <w:rPr>
          <w:lang w:eastAsia="en-US"/>
        </w:rPr>
        <w:t xml:space="preserve"> </w:t>
      </w:r>
      <w:r w:rsidRPr="00510B05">
        <w:rPr>
          <w:lang w:eastAsia="en-US"/>
        </w:rPr>
        <w:t>на этапе разработки. Пользователь не может увидеть модуль данных во время выполнения.</w:t>
      </w:r>
      <w:r w:rsidR="00331376">
        <w:rPr>
          <w:lang w:eastAsia="en-US"/>
        </w:rPr>
        <w:t xml:space="preserve"> Код представлен в </w:t>
      </w:r>
      <w:r w:rsidR="00935326">
        <w:t>Приложении</w:t>
      </w:r>
      <w:r w:rsidR="00331376">
        <w:rPr>
          <w:lang w:eastAsia="en-US"/>
        </w:rPr>
        <w:t xml:space="preserve"> 6.</w:t>
      </w:r>
    </w:p>
    <w:p w:rsidR="00314AE1" w:rsidRDefault="00EC6A98" w:rsidP="006D31AC">
      <w:pPr>
        <w:pStyle w:val="2"/>
        <w:numPr>
          <w:ilvl w:val="1"/>
          <w:numId w:val="32"/>
        </w:numPr>
        <w:spacing w:after="240"/>
        <w:rPr>
          <w:rFonts w:cs="Times New Roman"/>
          <w:color w:val="auto"/>
          <w:szCs w:val="28"/>
          <w:lang w:eastAsia="en-US"/>
        </w:rPr>
      </w:pPr>
      <w:bookmarkStart w:id="21" w:name="_Toc44084231"/>
      <w:r w:rsidRPr="00594929">
        <w:rPr>
          <w:rFonts w:cs="Times New Roman"/>
          <w:bCs/>
          <w:color w:val="auto"/>
          <w:szCs w:val="28"/>
        </w:rPr>
        <w:lastRenderedPageBreak/>
        <w:t>Описание тестовых наборов модулей</w:t>
      </w:r>
      <w:bookmarkEnd w:id="21"/>
    </w:p>
    <w:p w:rsidR="00EC6A98" w:rsidRPr="009C56AA" w:rsidRDefault="00EC6A98" w:rsidP="00EC6A98">
      <w:pPr>
        <w:pStyle w:val="ad"/>
      </w:pPr>
      <w:r w:rsidRPr="009C56AA"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EC6A98" w:rsidRPr="00E27E40" w:rsidRDefault="00EC6A98" w:rsidP="00EC6A98">
      <w:pPr>
        <w:spacing w:line="360" w:lineRule="auto"/>
        <w:ind w:firstLine="708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Автоматический метод</w:t>
      </w:r>
      <w:r w:rsidRPr="00E27E40">
        <w:rPr>
          <w:b/>
          <w:color w:val="auto"/>
          <w:szCs w:val="28"/>
        </w:rPr>
        <w:t>:</w:t>
      </w:r>
    </w:p>
    <w:p w:rsidR="00EC6A98" w:rsidRPr="009C56AA" w:rsidRDefault="00EC6A98" w:rsidP="00EC6A98">
      <w:pPr>
        <w:pStyle w:val="ad"/>
      </w:pPr>
      <w:r w:rsidRPr="009C56AA"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EC6A98" w:rsidRPr="009C56AA" w:rsidRDefault="00EC6A98" w:rsidP="006D31AC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на правильность введённых данных – она проверяет такие условия, как: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Написано ли слово на латинице;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числа при вводе чисел;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буквы при вводе слов;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Правильность введенной даты</w:t>
      </w:r>
      <w:r w:rsidRPr="009C56AA">
        <w:rPr>
          <w:color w:val="auto"/>
          <w:szCs w:val="28"/>
          <w:lang w:val="en-US"/>
        </w:rPr>
        <w:t>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Заполнены ли все данные заявки.</w:t>
      </w:r>
    </w:p>
    <w:p w:rsidR="00EC6A98" w:rsidRPr="009C56AA" w:rsidRDefault="00EC6A98" w:rsidP="006D31AC">
      <w:pPr>
        <w:pStyle w:val="a7"/>
        <w:widowControl/>
        <w:numPr>
          <w:ilvl w:val="0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таблиц, строк и столбцов: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Имя всех таблиц в базе данных;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Имена столбцов для каждой таблицы;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Типы столбцов для каждой таблицы;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Значение NULL отмечено или нет;</w:t>
      </w:r>
    </w:p>
    <w:p w:rsidR="00EC6A98" w:rsidRPr="009C56AA" w:rsidRDefault="00EC6A98" w:rsidP="006D31AC">
      <w:pPr>
        <w:pStyle w:val="a7"/>
        <w:widowControl/>
        <w:numPr>
          <w:ilvl w:val="1"/>
          <w:numId w:val="9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Целостность данных.</w:t>
      </w:r>
    </w:p>
    <w:p w:rsidR="00EC6A98" w:rsidRPr="009C56AA" w:rsidRDefault="00EC6A98" w:rsidP="00EC6A98">
      <w:pPr>
        <w:spacing w:line="360" w:lineRule="auto"/>
        <w:rPr>
          <w:color w:val="auto"/>
          <w:szCs w:val="28"/>
        </w:rPr>
      </w:pPr>
    </w:p>
    <w:p w:rsidR="00EC6A98" w:rsidRPr="009C56AA" w:rsidRDefault="00EC6A98" w:rsidP="00EC6A98">
      <w:pPr>
        <w:spacing w:line="360" w:lineRule="auto"/>
        <w:rPr>
          <w:b/>
          <w:color w:val="auto"/>
          <w:szCs w:val="28"/>
          <w:lang w:val="en-CA"/>
        </w:rPr>
      </w:pPr>
      <w:r w:rsidRPr="009C56AA">
        <w:rPr>
          <w:b/>
          <w:color w:val="auto"/>
          <w:szCs w:val="28"/>
        </w:rPr>
        <w:t>Примеры тестирования</w:t>
      </w:r>
      <w:r>
        <w:rPr>
          <w:b/>
          <w:color w:val="auto"/>
          <w:szCs w:val="28"/>
          <w:lang w:val="en-CA"/>
        </w:rPr>
        <w:t>:</w:t>
      </w:r>
    </w:p>
    <w:p w:rsidR="00EC6A98" w:rsidRPr="009C56AA" w:rsidRDefault="00EC6A98" w:rsidP="00EC6A98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отладки программы были разработаны следующие тестовые вводные данные и сценарии:</w:t>
      </w:r>
    </w:p>
    <w:p w:rsidR="00EC6A98" w:rsidRPr="009C56AA" w:rsidRDefault="00EC6A98" w:rsidP="006D31AC">
      <w:pPr>
        <w:pStyle w:val="a7"/>
        <w:widowControl/>
        <w:numPr>
          <w:ilvl w:val="0"/>
          <w:numId w:val="10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Авторизация</w:t>
      </w:r>
    </w:p>
    <w:p w:rsidR="00EC6A98" w:rsidRDefault="00EC6A98" w:rsidP="00EC6A98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Константы: </w:t>
      </w:r>
      <w:r w:rsidRPr="009C56AA">
        <w:rPr>
          <w:bCs/>
          <w:color w:val="auto"/>
          <w:szCs w:val="28"/>
        </w:rPr>
        <w:t xml:space="preserve">Логин для мастера </w:t>
      </w:r>
      <w:r>
        <w:rPr>
          <w:bCs/>
          <w:color w:val="auto"/>
          <w:szCs w:val="28"/>
        </w:rPr>
        <w:t>Абрамова</w:t>
      </w:r>
      <w:r w:rsidRPr="009C56AA">
        <w:rPr>
          <w:bCs/>
          <w:color w:val="auto"/>
          <w:szCs w:val="28"/>
        </w:rPr>
        <w:t xml:space="preserve"> = </w:t>
      </w:r>
      <w:proofErr w:type="spellStart"/>
      <w:r>
        <w:rPr>
          <w:bCs/>
          <w:color w:val="auto"/>
          <w:szCs w:val="28"/>
          <w:lang w:val="en-US"/>
        </w:rPr>
        <w:t>abramov</w:t>
      </w:r>
      <w:proofErr w:type="spellEnd"/>
      <w:r w:rsidRPr="009C56AA">
        <w:rPr>
          <w:bCs/>
          <w:color w:val="auto"/>
          <w:szCs w:val="28"/>
        </w:rPr>
        <w:t xml:space="preserve">, Пароль = </w:t>
      </w:r>
      <w:r w:rsidRPr="00EC6A98">
        <w:rPr>
          <w:bCs/>
          <w:color w:val="auto"/>
          <w:szCs w:val="28"/>
        </w:rPr>
        <w:t>123</w:t>
      </w:r>
      <w:proofErr w:type="spellStart"/>
      <w:r>
        <w:rPr>
          <w:bCs/>
          <w:color w:val="auto"/>
          <w:szCs w:val="28"/>
          <w:lang w:val="en-US"/>
        </w:rPr>
        <w:t>qwd</w:t>
      </w:r>
      <w:proofErr w:type="spellEnd"/>
    </w:p>
    <w:p w:rsidR="00EC6A98" w:rsidRDefault="00EC6A98" w:rsidP="00EC6A98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lastRenderedPageBreak/>
        <w:t xml:space="preserve">Входные данные: </w:t>
      </w:r>
      <w:r w:rsidRPr="009C56AA">
        <w:rPr>
          <w:bCs/>
          <w:color w:val="auto"/>
          <w:szCs w:val="28"/>
        </w:rPr>
        <w:t>Логин, пароль.</w:t>
      </w:r>
    </w:p>
    <w:p w:rsidR="00EC6A98" w:rsidRPr="009C56AA" w:rsidRDefault="00EC6A98" w:rsidP="00EC6A98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Тестовый сценарий работы: </w:t>
      </w:r>
      <w:r w:rsidRPr="009C56AA">
        <w:rPr>
          <w:color w:val="auto"/>
          <w:szCs w:val="28"/>
        </w:rPr>
        <w:t>Мастер авторизуется под своей учетной записью, вводя логин и пароль. Логин и пароль могут состоять только из латинских букв и цифр. В случае если мастер включит русскую раскладку или допустит ошибку в логине или пароле, то программа выдаст сообщение о неправильном вводе. А если мастер введет все правильно, то программа откроет таблицу с данными клиентов.</w:t>
      </w:r>
    </w:p>
    <w:p w:rsidR="00EC6A98" w:rsidRPr="009C56AA" w:rsidRDefault="00EC6A98" w:rsidP="00EC6A98">
      <w:pPr>
        <w:pStyle w:val="a7"/>
        <w:spacing w:line="360" w:lineRule="auto"/>
        <w:ind w:firstLine="709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Ожидаемый результат:</w:t>
      </w:r>
      <w:r w:rsidRPr="009C56AA">
        <w:rPr>
          <w:color w:val="auto"/>
          <w:szCs w:val="28"/>
        </w:rPr>
        <w:t xml:space="preserve"> Сообщение об успешном входе.</w:t>
      </w:r>
    </w:p>
    <w:p w:rsidR="00EC6A98" w:rsidRPr="009C56AA" w:rsidRDefault="00EC6A98" w:rsidP="00EC6A98">
      <w:pPr>
        <w:pStyle w:val="a7"/>
        <w:spacing w:line="360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Тестовые наборы:</w:t>
      </w:r>
    </w:p>
    <w:p w:rsidR="00EC6A98" w:rsidRPr="009C56AA" w:rsidRDefault="00EC6A98" w:rsidP="00EC6A98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1) Ввожу логин: </w:t>
      </w:r>
      <w:proofErr w:type="spellStart"/>
      <w:r>
        <w:rPr>
          <w:bCs/>
          <w:color w:val="auto"/>
          <w:szCs w:val="28"/>
          <w:lang w:val="en-US"/>
        </w:rPr>
        <w:t>abramov</w:t>
      </w:r>
      <w:proofErr w:type="spellEnd"/>
    </w:p>
    <w:p w:rsidR="00EC6A98" w:rsidRPr="009C56AA" w:rsidRDefault="00EC6A98" w:rsidP="00EC6A98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Pr="00EC6A98">
        <w:rPr>
          <w:bCs/>
          <w:color w:val="auto"/>
          <w:szCs w:val="28"/>
        </w:rPr>
        <w:t>123</w:t>
      </w:r>
      <w:proofErr w:type="spellStart"/>
      <w:r>
        <w:rPr>
          <w:bCs/>
          <w:color w:val="auto"/>
          <w:szCs w:val="28"/>
          <w:lang w:val="en-US"/>
        </w:rPr>
        <w:t>qwd</w:t>
      </w:r>
      <w:proofErr w:type="spellEnd"/>
    </w:p>
    <w:p w:rsidR="00EC6A98" w:rsidRPr="009C56AA" w:rsidRDefault="00EC6A98" w:rsidP="00EC6A98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будет произведен вход.</w:t>
      </w:r>
    </w:p>
    <w:p w:rsidR="00EC6A98" w:rsidRPr="009C56AA" w:rsidRDefault="00EC6A98" w:rsidP="00EC6A98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2) Ввожу логин: </w:t>
      </w:r>
      <w:proofErr w:type="spellStart"/>
      <w:r w:rsidR="009E2DEE">
        <w:rPr>
          <w:bCs/>
          <w:color w:val="auto"/>
          <w:szCs w:val="28"/>
        </w:rPr>
        <w:t>абрамов</w:t>
      </w:r>
      <w:proofErr w:type="spellEnd"/>
    </w:p>
    <w:p w:rsidR="00EC6A98" w:rsidRPr="009E2DEE" w:rsidRDefault="00EC6A98" w:rsidP="00EC6A98">
      <w:pPr>
        <w:pStyle w:val="a7"/>
        <w:spacing w:line="360" w:lineRule="auto"/>
        <w:rPr>
          <w:bCs/>
          <w:color w:val="auto"/>
          <w:szCs w:val="28"/>
          <w:lang w:val="en-US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="009E2DEE">
        <w:rPr>
          <w:bCs/>
          <w:color w:val="auto"/>
          <w:szCs w:val="28"/>
        </w:rPr>
        <w:t>123</w:t>
      </w:r>
      <w:proofErr w:type="spellStart"/>
      <w:r w:rsidR="009E2DEE">
        <w:rPr>
          <w:bCs/>
          <w:color w:val="auto"/>
          <w:szCs w:val="28"/>
          <w:lang w:val="en-US"/>
        </w:rPr>
        <w:t>qwd</w:t>
      </w:r>
      <w:proofErr w:type="spellEnd"/>
    </w:p>
    <w:p w:rsidR="00EC6A98" w:rsidRPr="009C56AA" w:rsidRDefault="00EC6A98" w:rsidP="00EC6A98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EC6A98" w:rsidRPr="009E2DEE" w:rsidRDefault="00EC6A98" w:rsidP="00EC6A98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3) Ввожу логин: </w:t>
      </w:r>
      <w:proofErr w:type="spellStart"/>
      <w:r w:rsidR="009E2DEE">
        <w:rPr>
          <w:bCs/>
          <w:color w:val="auto"/>
          <w:szCs w:val="28"/>
          <w:lang w:val="en-US"/>
        </w:rPr>
        <w:t>abramov</w:t>
      </w:r>
      <w:proofErr w:type="spellEnd"/>
    </w:p>
    <w:p w:rsidR="00EC6A98" w:rsidRPr="009E2DEE" w:rsidRDefault="00EC6A98" w:rsidP="00EC6A98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="009E2DEE" w:rsidRPr="009E2DEE">
        <w:rPr>
          <w:bCs/>
          <w:color w:val="auto"/>
          <w:szCs w:val="28"/>
        </w:rPr>
        <w:t>123</w:t>
      </w:r>
      <w:r w:rsidR="009E2DEE">
        <w:rPr>
          <w:bCs/>
          <w:color w:val="auto"/>
          <w:szCs w:val="28"/>
        </w:rPr>
        <w:t>йцв</w:t>
      </w:r>
    </w:p>
    <w:p w:rsidR="009E2DEE" w:rsidRDefault="00EC6A98" w:rsidP="00EC6A98">
      <w:pPr>
        <w:pStyle w:val="a7"/>
        <w:spacing w:line="360" w:lineRule="auto"/>
        <w:rPr>
          <w:lang w:eastAsia="en-US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  <w:r w:rsidRPr="00360F16">
        <w:rPr>
          <w:lang w:eastAsia="en-US"/>
        </w:rPr>
        <w:t xml:space="preserve"> </w:t>
      </w:r>
    </w:p>
    <w:p w:rsidR="00EC6A98" w:rsidRPr="009E2DEE" w:rsidRDefault="009E2DEE" w:rsidP="006D31AC">
      <w:pPr>
        <w:pStyle w:val="2"/>
        <w:numPr>
          <w:ilvl w:val="1"/>
          <w:numId w:val="32"/>
        </w:numPr>
        <w:spacing w:after="240"/>
        <w:rPr>
          <w:lang w:eastAsia="en-US"/>
        </w:rPr>
      </w:pPr>
      <w:r>
        <w:rPr>
          <w:lang w:eastAsia="en-US"/>
        </w:rPr>
        <w:br w:type="column"/>
      </w:r>
      <w:bookmarkStart w:id="22" w:name="_Toc44084232"/>
      <w:r w:rsidRPr="009E2DEE">
        <w:lastRenderedPageBreak/>
        <w:t>Описание применения средств отладки</w:t>
      </w:r>
      <w:bookmarkEnd w:id="22"/>
    </w:p>
    <w:p w:rsidR="009E2DEE" w:rsidRDefault="009E2DEE" w:rsidP="009E2DEE">
      <w:pPr>
        <w:pStyle w:val="a7"/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 w:rsidRPr="006B68C9">
        <w:rPr>
          <w:szCs w:val="28"/>
        </w:rPr>
        <w:t>При компиляции проекта были обнаружены ошибки.</w:t>
      </w:r>
      <w:r>
        <w:rPr>
          <w:szCs w:val="28"/>
        </w:rPr>
        <w:t xml:space="preserve"> </w:t>
      </w:r>
    </w:p>
    <w:p w:rsidR="009E2DEE" w:rsidRDefault="009E2DEE" w:rsidP="009E2DEE">
      <w:pPr>
        <w:pStyle w:val="a7"/>
        <w:keepNext/>
        <w:widowControl/>
        <w:autoSpaceDE/>
        <w:autoSpaceDN/>
        <w:adjustRightInd/>
        <w:spacing w:after="160" w:line="259" w:lineRule="auto"/>
        <w:jc w:val="left"/>
      </w:pPr>
      <w:r>
        <w:rPr>
          <w:noProof/>
        </w:rPr>
        <w:drawing>
          <wp:inline distT="0" distB="0" distL="0" distR="0" wp14:anchorId="49FDFA23" wp14:editId="2C327164">
            <wp:extent cx="5871210" cy="3686908"/>
            <wp:effectExtent l="133350" t="114300" r="129540" b="1612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3611" cy="3694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2DEE" w:rsidRDefault="009E2DEE" w:rsidP="009E2DEE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14</w:t>
      </w: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9E2DEE">
        <w:rPr>
          <w:rFonts w:ascii="Times New Roman" w:hAnsi="Times New Roman" w:cs="Times New Roman"/>
          <w:b w:val="0"/>
          <w:color w:val="000000" w:themeColor="text1"/>
          <w:sz w:val="28"/>
        </w:rPr>
        <w:t>. Ошибка компиляции</w:t>
      </w:r>
    </w:p>
    <w:p w:rsidR="009E2DEE" w:rsidRDefault="009E2DEE" w:rsidP="009E2DEE">
      <w:pPr>
        <w:spacing w:line="360" w:lineRule="auto"/>
        <w:rPr>
          <w:lang w:eastAsia="en-US"/>
        </w:rPr>
      </w:pPr>
      <w:r>
        <w:rPr>
          <w:lang w:eastAsia="en-US"/>
        </w:rPr>
        <w:tab/>
        <w:t xml:space="preserve">Решением было подключить файл </w:t>
      </w:r>
      <w:proofErr w:type="spellStart"/>
      <w:r>
        <w:rPr>
          <w:lang w:val="en-US" w:eastAsia="en-US"/>
        </w:rPr>
        <w:t>unitOrders</w:t>
      </w:r>
      <w:proofErr w:type="spellEnd"/>
      <w:r>
        <w:rPr>
          <w:lang w:eastAsia="en-US"/>
        </w:rPr>
        <w:t xml:space="preserve">, ибо иначе форма с названием </w:t>
      </w:r>
      <w:proofErr w:type="spellStart"/>
      <w:r>
        <w:rPr>
          <w:lang w:val="en-US" w:eastAsia="en-US"/>
        </w:rPr>
        <w:t>FormOrdersShow</w:t>
      </w:r>
      <w:proofErr w:type="spellEnd"/>
      <w:r w:rsidRPr="009E2DEE">
        <w:rPr>
          <w:lang w:eastAsia="en-US"/>
        </w:rPr>
        <w:t xml:space="preserve"> </w:t>
      </w:r>
      <w:r>
        <w:rPr>
          <w:lang w:eastAsia="en-US"/>
        </w:rPr>
        <w:t>не могла найтись.</w:t>
      </w:r>
    </w:p>
    <w:p w:rsidR="0036116E" w:rsidRDefault="0036116E" w:rsidP="009E2DEE">
      <w:pPr>
        <w:spacing w:line="360" w:lineRule="auto"/>
        <w:rPr>
          <w:lang w:eastAsia="en-US"/>
        </w:rPr>
      </w:pPr>
      <w:r>
        <w:rPr>
          <w:lang w:eastAsia="en-US"/>
        </w:rPr>
        <w:tab/>
        <w:t xml:space="preserve">Также удалились некоторое пустые процедуры, которые создались нечаянным нажатием на компоненты форм, </w:t>
      </w:r>
      <w:proofErr w:type="gramStart"/>
      <w:r>
        <w:rPr>
          <w:lang w:eastAsia="en-US"/>
        </w:rPr>
        <w:t>например</w:t>
      </w:r>
      <w:proofErr w:type="gramEnd"/>
      <w:r>
        <w:rPr>
          <w:lang w:eastAsia="en-US"/>
        </w:rPr>
        <w:t>: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  <w:proofErr w:type="gramStart"/>
      <w:r w:rsidRPr="0036116E">
        <w:rPr>
          <w:rFonts w:ascii="Courier New" w:hAnsi="Courier New" w:cs="Courier New"/>
          <w:sz w:val="18"/>
          <w:lang w:val="en-US" w:eastAsia="en-US"/>
        </w:rPr>
        <w:t>procedure</w:t>
      </w:r>
      <w:proofErr w:type="gramEnd"/>
      <w:r w:rsidRPr="0036116E">
        <w:rPr>
          <w:rFonts w:ascii="Courier New" w:hAnsi="Courier New" w:cs="Courier New"/>
          <w:sz w:val="18"/>
          <w:lang w:val="en-US" w:eastAsia="en-US"/>
        </w:rPr>
        <w:t xml:space="preserve"> </w:t>
      </w:r>
      <w:proofErr w:type="spellStart"/>
      <w:r w:rsidRPr="0036116E">
        <w:rPr>
          <w:rFonts w:ascii="Courier New" w:hAnsi="Courier New" w:cs="Courier New"/>
          <w:sz w:val="18"/>
          <w:lang w:val="en-US" w:eastAsia="en-US"/>
        </w:rPr>
        <w:t>TFormVhod.EditLoginChange</w:t>
      </w:r>
      <w:proofErr w:type="spellEnd"/>
      <w:r w:rsidRPr="0036116E">
        <w:rPr>
          <w:rFonts w:ascii="Courier New" w:hAnsi="Courier New" w:cs="Courier New"/>
          <w:sz w:val="18"/>
          <w:lang w:val="en-US" w:eastAsia="en-US"/>
        </w:rPr>
        <w:t xml:space="preserve">(Sender: </w:t>
      </w:r>
      <w:proofErr w:type="spellStart"/>
      <w:r w:rsidRPr="0036116E">
        <w:rPr>
          <w:rFonts w:ascii="Courier New" w:hAnsi="Courier New" w:cs="Courier New"/>
          <w:sz w:val="18"/>
          <w:lang w:val="en-US" w:eastAsia="en-US"/>
        </w:rPr>
        <w:t>TObject</w:t>
      </w:r>
      <w:proofErr w:type="spellEnd"/>
      <w:r w:rsidRPr="0036116E">
        <w:rPr>
          <w:rFonts w:ascii="Courier New" w:hAnsi="Courier New" w:cs="Courier New"/>
          <w:sz w:val="18"/>
          <w:lang w:val="en-US" w:eastAsia="en-US"/>
        </w:rPr>
        <w:t>);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  <w:proofErr w:type="spellStart"/>
      <w:r w:rsidRPr="0036116E">
        <w:rPr>
          <w:rFonts w:ascii="Courier New" w:hAnsi="Courier New" w:cs="Courier New"/>
          <w:sz w:val="18"/>
          <w:lang w:eastAsia="en-US"/>
        </w:rPr>
        <w:t>begin</w:t>
      </w:r>
      <w:proofErr w:type="spellEnd"/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  <w:proofErr w:type="spellStart"/>
      <w:r w:rsidRPr="0036116E">
        <w:rPr>
          <w:rFonts w:ascii="Courier New" w:hAnsi="Courier New" w:cs="Courier New"/>
          <w:sz w:val="18"/>
          <w:lang w:eastAsia="en-US"/>
        </w:rPr>
        <w:t>end</w:t>
      </w:r>
      <w:proofErr w:type="spellEnd"/>
      <w:r w:rsidRPr="0036116E">
        <w:rPr>
          <w:rFonts w:ascii="Courier New" w:hAnsi="Courier New" w:cs="Courier New"/>
          <w:sz w:val="18"/>
          <w:lang w:eastAsia="en-US"/>
        </w:rPr>
        <w:t>;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  <w:proofErr w:type="gramStart"/>
      <w:r w:rsidRPr="0036116E">
        <w:rPr>
          <w:rFonts w:ascii="Courier New" w:hAnsi="Courier New" w:cs="Courier New"/>
          <w:sz w:val="18"/>
          <w:lang w:val="en-US" w:eastAsia="en-US"/>
        </w:rPr>
        <w:t>procedure</w:t>
      </w:r>
      <w:proofErr w:type="gramEnd"/>
      <w:r w:rsidRPr="0036116E">
        <w:rPr>
          <w:rFonts w:ascii="Courier New" w:hAnsi="Courier New" w:cs="Courier New"/>
          <w:sz w:val="18"/>
          <w:lang w:val="en-US" w:eastAsia="en-US"/>
        </w:rPr>
        <w:t xml:space="preserve"> </w:t>
      </w:r>
      <w:proofErr w:type="spellStart"/>
      <w:r w:rsidRPr="0036116E">
        <w:rPr>
          <w:rFonts w:ascii="Courier New" w:hAnsi="Courier New" w:cs="Courier New"/>
          <w:sz w:val="18"/>
          <w:lang w:val="en-US" w:eastAsia="en-US"/>
        </w:rPr>
        <w:t>TFormVhod.EditPasswordChange</w:t>
      </w:r>
      <w:proofErr w:type="spellEnd"/>
      <w:r w:rsidRPr="0036116E">
        <w:rPr>
          <w:rFonts w:ascii="Courier New" w:hAnsi="Courier New" w:cs="Courier New"/>
          <w:sz w:val="18"/>
          <w:lang w:val="en-US" w:eastAsia="en-US"/>
        </w:rPr>
        <w:t xml:space="preserve">(Sender: </w:t>
      </w:r>
      <w:proofErr w:type="spellStart"/>
      <w:r w:rsidRPr="0036116E">
        <w:rPr>
          <w:rFonts w:ascii="Courier New" w:hAnsi="Courier New" w:cs="Courier New"/>
          <w:sz w:val="18"/>
          <w:lang w:val="en-US" w:eastAsia="en-US"/>
        </w:rPr>
        <w:t>TObject</w:t>
      </w:r>
      <w:proofErr w:type="spellEnd"/>
      <w:r w:rsidRPr="0036116E">
        <w:rPr>
          <w:rFonts w:ascii="Courier New" w:hAnsi="Courier New" w:cs="Courier New"/>
          <w:sz w:val="18"/>
          <w:lang w:val="en-US" w:eastAsia="en-US"/>
        </w:rPr>
        <w:t>);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  <w:proofErr w:type="gramStart"/>
      <w:r w:rsidRPr="0036116E">
        <w:rPr>
          <w:rFonts w:ascii="Courier New" w:hAnsi="Courier New" w:cs="Courier New"/>
          <w:sz w:val="18"/>
          <w:lang w:val="en-US" w:eastAsia="en-US"/>
        </w:rPr>
        <w:t>begin</w:t>
      </w:r>
      <w:proofErr w:type="gramEnd"/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  <w:proofErr w:type="gramStart"/>
      <w:r w:rsidRPr="0036116E">
        <w:rPr>
          <w:rFonts w:ascii="Courier New" w:hAnsi="Courier New" w:cs="Courier New"/>
          <w:sz w:val="18"/>
          <w:lang w:val="en-US" w:eastAsia="en-US"/>
        </w:rPr>
        <w:t>end</w:t>
      </w:r>
      <w:proofErr w:type="gramEnd"/>
      <w:r w:rsidRPr="0036116E">
        <w:rPr>
          <w:rFonts w:ascii="Courier New" w:hAnsi="Courier New" w:cs="Courier New"/>
          <w:sz w:val="18"/>
          <w:lang w:val="en-US" w:eastAsia="en-US"/>
        </w:rPr>
        <w:t>;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val="en-US" w:eastAsia="en-US"/>
        </w:rPr>
      </w:pPr>
      <w:proofErr w:type="gramStart"/>
      <w:r w:rsidRPr="0036116E">
        <w:rPr>
          <w:rFonts w:ascii="Courier New" w:hAnsi="Courier New" w:cs="Courier New"/>
          <w:sz w:val="18"/>
          <w:lang w:val="en-US" w:eastAsia="en-US"/>
        </w:rPr>
        <w:t>procedure</w:t>
      </w:r>
      <w:proofErr w:type="gramEnd"/>
      <w:r w:rsidRPr="0036116E">
        <w:rPr>
          <w:rFonts w:ascii="Courier New" w:hAnsi="Courier New" w:cs="Courier New"/>
          <w:sz w:val="18"/>
          <w:lang w:val="en-US" w:eastAsia="en-US"/>
        </w:rPr>
        <w:t xml:space="preserve"> TFormVhod.Label3Click(Sender: </w:t>
      </w:r>
      <w:proofErr w:type="spellStart"/>
      <w:r w:rsidRPr="0036116E">
        <w:rPr>
          <w:rFonts w:ascii="Courier New" w:hAnsi="Courier New" w:cs="Courier New"/>
          <w:sz w:val="18"/>
          <w:lang w:val="en-US" w:eastAsia="en-US"/>
        </w:rPr>
        <w:t>TObject</w:t>
      </w:r>
      <w:proofErr w:type="spellEnd"/>
      <w:r w:rsidRPr="0036116E">
        <w:rPr>
          <w:rFonts w:ascii="Courier New" w:hAnsi="Courier New" w:cs="Courier New"/>
          <w:sz w:val="18"/>
          <w:lang w:val="en-US" w:eastAsia="en-US"/>
        </w:rPr>
        <w:t>);</w:t>
      </w:r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  <w:proofErr w:type="spellStart"/>
      <w:r w:rsidRPr="0036116E">
        <w:rPr>
          <w:rFonts w:ascii="Courier New" w:hAnsi="Courier New" w:cs="Courier New"/>
          <w:sz w:val="18"/>
          <w:lang w:eastAsia="en-US"/>
        </w:rPr>
        <w:t>begin</w:t>
      </w:r>
      <w:proofErr w:type="spellEnd"/>
    </w:p>
    <w:p w:rsidR="0036116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</w:p>
    <w:p w:rsidR="009E2DEE" w:rsidRPr="0036116E" w:rsidRDefault="0036116E" w:rsidP="0036116E">
      <w:pPr>
        <w:spacing w:line="360" w:lineRule="auto"/>
        <w:rPr>
          <w:rFonts w:ascii="Courier New" w:hAnsi="Courier New" w:cs="Courier New"/>
          <w:sz w:val="18"/>
          <w:lang w:eastAsia="en-US"/>
        </w:rPr>
      </w:pPr>
      <w:proofErr w:type="spellStart"/>
      <w:r w:rsidRPr="0036116E">
        <w:rPr>
          <w:rFonts w:ascii="Courier New" w:hAnsi="Courier New" w:cs="Courier New"/>
          <w:sz w:val="18"/>
          <w:lang w:eastAsia="en-US"/>
        </w:rPr>
        <w:t>end</w:t>
      </w:r>
      <w:proofErr w:type="spellEnd"/>
      <w:r w:rsidRPr="0036116E">
        <w:rPr>
          <w:rFonts w:ascii="Courier New" w:hAnsi="Courier New" w:cs="Courier New"/>
          <w:sz w:val="18"/>
          <w:lang w:eastAsia="en-US"/>
        </w:rPr>
        <w:t>;</w:t>
      </w:r>
    </w:p>
    <w:p w:rsidR="009E2DEE" w:rsidRPr="009E2DEE" w:rsidRDefault="009E2DEE" w:rsidP="006D31AC">
      <w:pPr>
        <w:pStyle w:val="2"/>
        <w:numPr>
          <w:ilvl w:val="1"/>
          <w:numId w:val="32"/>
        </w:numPr>
        <w:spacing w:after="240"/>
        <w:rPr>
          <w:szCs w:val="20"/>
          <w:lang w:eastAsia="en-US"/>
        </w:rPr>
      </w:pPr>
      <w:bookmarkStart w:id="23" w:name="_Toc43724851"/>
      <w:bookmarkStart w:id="24" w:name="_Toc44084233"/>
      <w:r w:rsidRPr="009E2DEE">
        <w:lastRenderedPageBreak/>
        <w:t>Анализ оптимальности использования памяти и быстродействия</w:t>
      </w:r>
      <w:bookmarkEnd w:id="23"/>
      <w:bookmarkEnd w:id="24"/>
    </w:p>
    <w:p w:rsidR="009E2DEE" w:rsidRPr="00D07DC6" w:rsidRDefault="009E2DEE" w:rsidP="009E2DEE">
      <w:pPr>
        <w:pStyle w:val="a7"/>
        <w:spacing w:line="360" w:lineRule="auto"/>
        <w:ind w:left="0" w:firstLine="709"/>
        <w:rPr>
          <w:szCs w:val="28"/>
        </w:rPr>
      </w:pPr>
      <w:r w:rsidRPr="00D07DC6">
        <w:rPr>
          <w:szCs w:val="28"/>
        </w:rPr>
        <w:t>В данном разделе будет проведен анализ оптимальности использования памяти и быстродействия программы.</w:t>
      </w:r>
    </w:p>
    <w:p w:rsidR="009E2DEE" w:rsidRPr="00D07DC6" w:rsidRDefault="009E2DEE" w:rsidP="009E2DEE">
      <w:pPr>
        <w:pStyle w:val="a7"/>
        <w:spacing w:line="360" w:lineRule="auto"/>
        <w:ind w:left="0" w:firstLine="709"/>
        <w:rPr>
          <w:szCs w:val="28"/>
        </w:rPr>
      </w:pPr>
      <w:r w:rsidRPr="00D07DC6">
        <w:rPr>
          <w:szCs w:val="28"/>
        </w:rPr>
        <w:t>Список принятых оптимальных решений:</w:t>
      </w:r>
    </w:p>
    <w:p w:rsidR="009E2DEE" w:rsidRPr="0036116E" w:rsidRDefault="009E2DEE" w:rsidP="006D31AC">
      <w:pPr>
        <w:pStyle w:val="a7"/>
        <w:numPr>
          <w:ilvl w:val="0"/>
          <w:numId w:val="30"/>
        </w:numPr>
        <w:spacing w:line="360" w:lineRule="auto"/>
        <w:rPr>
          <w:b/>
          <w:lang w:eastAsia="en-US"/>
        </w:rPr>
      </w:pPr>
      <w:r w:rsidRPr="0036116E">
        <w:rPr>
          <w:szCs w:val="28"/>
        </w:rPr>
        <w:t>Было принято решение об использовании многотабличных запросов по индексам, что позволило сократить время поиска так как был использован д</w:t>
      </w:r>
      <w:r w:rsidRPr="0036116E">
        <w:rPr>
          <w:szCs w:val="28"/>
          <w:shd w:val="clear" w:color="auto" w:fill="FFFFFF"/>
        </w:rPr>
        <w:t>воичный или бинарный поиск</w:t>
      </w:r>
      <w:r w:rsidRPr="0036116E">
        <w:rPr>
          <w:szCs w:val="28"/>
        </w:rPr>
        <w:t>, так же это значимо сыграло на объеме памяти, так как вместо нескольких весомых палей использовалось только одно поле индивидуального номера;</w:t>
      </w:r>
    </w:p>
    <w:p w:rsidR="0036116E" w:rsidRPr="0036116E" w:rsidRDefault="0036116E" w:rsidP="006D31AC">
      <w:pPr>
        <w:pStyle w:val="a7"/>
        <w:numPr>
          <w:ilvl w:val="0"/>
          <w:numId w:val="30"/>
        </w:numPr>
        <w:spacing w:line="360" w:lineRule="auto"/>
        <w:rPr>
          <w:b/>
          <w:lang w:eastAsia="en-US"/>
        </w:rPr>
      </w:pPr>
      <w:r w:rsidRPr="00D07DC6">
        <w:rPr>
          <w:szCs w:val="28"/>
        </w:rPr>
        <w:t>Для уменьшения размера файла необходимо отключить «Генерировать отладочную информацию» и включить «</w:t>
      </w:r>
      <w:r>
        <w:rPr>
          <w:szCs w:val="28"/>
        </w:rPr>
        <w:t>В</w:t>
      </w:r>
      <w:r w:rsidRPr="00D07DC6">
        <w:rPr>
          <w:szCs w:val="28"/>
        </w:rPr>
        <w:t>ырезать символы из исполняемого файла»</w:t>
      </w:r>
      <w:r>
        <w:rPr>
          <w:szCs w:val="28"/>
        </w:rPr>
        <w:t>.</w:t>
      </w:r>
    </w:p>
    <w:p w:rsidR="0036116E" w:rsidRPr="0036116E" w:rsidRDefault="0036116E" w:rsidP="006D31AC">
      <w:pPr>
        <w:pStyle w:val="a7"/>
        <w:numPr>
          <w:ilvl w:val="0"/>
          <w:numId w:val="30"/>
        </w:numPr>
        <w:tabs>
          <w:tab w:val="left" w:pos="284"/>
        </w:tabs>
        <w:spacing w:line="360" w:lineRule="auto"/>
        <w:rPr>
          <w:szCs w:val="28"/>
        </w:rPr>
      </w:pPr>
      <w:r w:rsidRPr="0036116E">
        <w:rPr>
          <w:szCs w:val="28"/>
        </w:rPr>
        <w:t>Так же необходимо включить «Умная компоновка» в разделе «</w:t>
      </w:r>
      <w:r w:rsidRPr="0036116E">
        <w:rPr>
          <w:szCs w:val="28"/>
          <w:lang w:val="en-US"/>
        </w:rPr>
        <w:t>C</w:t>
      </w:r>
      <w:r w:rsidRPr="0036116E">
        <w:rPr>
          <w:szCs w:val="28"/>
        </w:rPr>
        <w:t>тиль модуля» и «Компоновка».</w:t>
      </w:r>
    </w:p>
    <w:p w:rsidR="0036116E" w:rsidRPr="0036116E" w:rsidRDefault="0036116E" w:rsidP="0036116E">
      <w:pPr>
        <w:pStyle w:val="a7"/>
        <w:spacing w:line="360" w:lineRule="auto"/>
        <w:rPr>
          <w:b/>
          <w:lang w:eastAsia="en-US"/>
        </w:rPr>
      </w:pPr>
    </w:p>
    <w:p w:rsidR="00A36165" w:rsidRPr="009C56AA" w:rsidRDefault="008A1C86" w:rsidP="00341B8A">
      <w:pPr>
        <w:pStyle w:val="a7"/>
        <w:widowControl/>
        <w:autoSpaceDE/>
        <w:autoSpaceDN/>
        <w:adjustRightInd/>
        <w:spacing w:after="160" w:line="360" w:lineRule="auto"/>
        <w:jc w:val="left"/>
        <w:rPr>
          <w:color w:val="auto"/>
          <w:szCs w:val="28"/>
        </w:rPr>
      </w:pPr>
      <w:r w:rsidRPr="00360F16">
        <w:rPr>
          <w:lang w:eastAsia="en-US"/>
        </w:rPr>
        <w:br w:type="page"/>
      </w:r>
    </w:p>
    <w:p w:rsidR="00A36165" w:rsidRPr="009C56AA" w:rsidRDefault="009F5F6B" w:rsidP="006D31AC">
      <w:pPr>
        <w:pStyle w:val="10"/>
        <w:numPr>
          <w:ilvl w:val="0"/>
          <w:numId w:val="32"/>
        </w:numPr>
      </w:pPr>
      <w:bookmarkStart w:id="25" w:name="_Toc44084234"/>
      <w:r>
        <w:lastRenderedPageBreak/>
        <w:t>ЭКСПЛУТАЦИОННАЯ</w:t>
      </w:r>
      <w:r w:rsidR="00424F86">
        <w:t xml:space="preserve"> ЧАСТЬ</w:t>
      </w:r>
      <w:bookmarkEnd w:id="25"/>
    </w:p>
    <w:p w:rsidR="00DE3ACE" w:rsidRPr="002B76EC" w:rsidRDefault="0036116E" w:rsidP="006D31AC">
      <w:pPr>
        <w:pStyle w:val="2"/>
        <w:numPr>
          <w:ilvl w:val="0"/>
          <w:numId w:val="11"/>
        </w:numPr>
        <w:spacing w:line="360" w:lineRule="auto"/>
        <w:ind w:left="426"/>
        <w:rPr>
          <w:rFonts w:cs="Times New Roman"/>
          <w:color w:val="auto"/>
          <w:szCs w:val="28"/>
        </w:rPr>
      </w:pPr>
      <w:bookmarkStart w:id="26" w:name="_Toc44084235"/>
      <w:r>
        <w:rPr>
          <w:rFonts w:cs="Times New Roman"/>
          <w:color w:val="auto"/>
          <w:szCs w:val="28"/>
        </w:rPr>
        <w:t>.</w:t>
      </w:r>
      <w:r w:rsidR="00F07E52" w:rsidRPr="002B76EC">
        <w:rPr>
          <w:rFonts w:cs="Times New Roman"/>
          <w:color w:val="auto"/>
          <w:szCs w:val="28"/>
        </w:rPr>
        <w:t xml:space="preserve"> </w:t>
      </w:r>
      <w:r w:rsidR="00A71D13" w:rsidRPr="002B76EC">
        <w:rPr>
          <w:rFonts w:cs="Times New Roman"/>
          <w:color w:val="auto"/>
          <w:szCs w:val="28"/>
        </w:rPr>
        <w:t>Эксплуатационный раздел</w:t>
      </w:r>
      <w:bookmarkEnd w:id="26"/>
    </w:p>
    <w:p w:rsidR="002B76EC" w:rsidRPr="002B76EC" w:rsidRDefault="00A57BF5" w:rsidP="007067A1">
      <w:pPr>
        <w:pStyle w:val="ad"/>
      </w:pPr>
      <w:r>
        <w:t xml:space="preserve">Эксплуатационный раздел </w:t>
      </w:r>
      <w:r w:rsidR="002B76EC" w:rsidRPr="002B76EC">
        <w:t>содержит сведения о назначении, составе, принципе действия и конструкции программно-технического комплекса «</w:t>
      </w:r>
      <w:proofErr w:type="spellStart"/>
      <w:r w:rsidR="002B76EC">
        <w:rPr>
          <w:lang w:val="en-CA"/>
        </w:rPr>
        <w:t>CompGearApp</w:t>
      </w:r>
      <w:proofErr w:type="spellEnd"/>
      <w:r w:rsidR="002B76EC" w:rsidRPr="002B76EC">
        <w:t>», его технические характеристики, а также другие сведения, необходимые для правильной эксплуатации программного обеспечения. Комплект поставки «</w:t>
      </w:r>
      <w:proofErr w:type="spellStart"/>
      <w:r w:rsidR="002B76EC">
        <w:rPr>
          <w:lang w:val="en-CA"/>
        </w:rPr>
        <w:t>CompGearApp</w:t>
      </w:r>
      <w:proofErr w:type="spellEnd"/>
      <w:r w:rsidR="002B76EC" w:rsidRPr="002B76EC">
        <w:t xml:space="preserve">» включает в себя непосредственно программу и эксплуатационную документацию в составе настоящего руководства по эксплуатации, руководства оператора и правил техники безопасности. </w:t>
      </w:r>
    </w:p>
    <w:p w:rsidR="005129EA" w:rsidRDefault="002B76EC" w:rsidP="007067A1">
      <w:pPr>
        <w:pStyle w:val="ad"/>
      </w:pPr>
      <w:r w:rsidRPr="002B76EC">
        <w:t>Для внедрения и последующей эксплуатации программы персонал должен изучить эксплуатационную и другую техническую документацию на программное обеспечение «</w:t>
      </w:r>
      <w:proofErr w:type="spellStart"/>
      <w:r w:rsidR="00C92735">
        <w:rPr>
          <w:lang w:val="en-CA"/>
        </w:rPr>
        <w:t>CompGearApp</w:t>
      </w:r>
      <w:proofErr w:type="spellEnd"/>
      <w:r w:rsidRPr="002B76EC">
        <w:t>», а случае возникновения вопросов персонал может проконсультироваться с разработчиком ПО «</w:t>
      </w:r>
      <w:proofErr w:type="spellStart"/>
      <w:r w:rsidR="00C92735">
        <w:rPr>
          <w:lang w:val="en-CA"/>
        </w:rPr>
        <w:t>CompGearApp</w:t>
      </w:r>
      <w:proofErr w:type="spellEnd"/>
      <w:r w:rsidRPr="002B76EC">
        <w:t>».</w:t>
      </w:r>
      <w:bookmarkStart w:id="27" w:name="_Toc42968022"/>
      <w:bookmarkStart w:id="28" w:name="_Toc42968053"/>
      <w:bookmarkStart w:id="29" w:name="_Toc42986587"/>
      <w:bookmarkStart w:id="30" w:name="_Toc42968023"/>
      <w:bookmarkStart w:id="31" w:name="_Toc42968054"/>
      <w:bookmarkStart w:id="32" w:name="_Toc42986588"/>
      <w:bookmarkStart w:id="33" w:name="_Toc514961433"/>
      <w:bookmarkStart w:id="34" w:name="_Toc517045557"/>
      <w:bookmarkStart w:id="35" w:name="_Toc42610546"/>
      <w:bookmarkEnd w:id="27"/>
      <w:bookmarkEnd w:id="28"/>
      <w:bookmarkEnd w:id="29"/>
      <w:bookmarkEnd w:id="30"/>
      <w:bookmarkEnd w:id="31"/>
      <w:bookmarkEnd w:id="32"/>
    </w:p>
    <w:p w:rsidR="007067A1" w:rsidRPr="007067A1" w:rsidRDefault="007067A1" w:rsidP="007067A1">
      <w:pPr>
        <w:pStyle w:val="ad"/>
      </w:pPr>
    </w:p>
    <w:p w:rsidR="004A2101" w:rsidRDefault="004A2101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:rsidR="002B76EC" w:rsidRPr="002B76EC" w:rsidRDefault="002B76EC" w:rsidP="006D31AC">
      <w:pPr>
        <w:pStyle w:val="2"/>
        <w:widowControl/>
        <w:numPr>
          <w:ilvl w:val="1"/>
          <w:numId w:val="31"/>
        </w:numPr>
        <w:autoSpaceDE/>
        <w:autoSpaceDN/>
        <w:adjustRightInd/>
        <w:spacing w:line="360" w:lineRule="auto"/>
        <w:rPr>
          <w:rFonts w:cs="Times New Roman"/>
          <w:szCs w:val="28"/>
        </w:rPr>
      </w:pPr>
      <w:bookmarkStart w:id="36" w:name="_Toc44084236"/>
      <w:r w:rsidRPr="002B76EC">
        <w:rPr>
          <w:rFonts w:cs="Times New Roman"/>
          <w:szCs w:val="28"/>
        </w:rPr>
        <w:lastRenderedPageBreak/>
        <w:t>Рекомендации по эксплуатац</w:t>
      </w:r>
      <w:bookmarkEnd w:id="33"/>
      <w:r w:rsidRPr="002B76EC">
        <w:rPr>
          <w:rFonts w:cs="Times New Roman"/>
          <w:szCs w:val="28"/>
        </w:rPr>
        <w:t>ии программного продукта</w:t>
      </w:r>
      <w:bookmarkEnd w:id="34"/>
      <w:bookmarkEnd w:id="35"/>
      <w:bookmarkEnd w:id="36"/>
    </w:p>
    <w:p w:rsidR="002B76EC" w:rsidRPr="002B76EC" w:rsidRDefault="002B76EC" w:rsidP="007067A1">
      <w:pPr>
        <w:pStyle w:val="ad"/>
      </w:pPr>
      <w:r w:rsidRPr="002B76EC">
        <w:t>Данная программа обладает относительно низкими требованиями к аппаратному и программному обеспечению оборудования для своего выполнения с адекватной скоростью. Минимальные требования программного продукта приведены в таблице 3.1.</w:t>
      </w:r>
    </w:p>
    <w:p w:rsidR="002B76EC" w:rsidRPr="002B76EC" w:rsidRDefault="002B76EC" w:rsidP="002B76EC">
      <w:pPr>
        <w:pStyle w:val="af5"/>
        <w:jc w:val="right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 xml:space="preserve">Таблица 3.1. </w:t>
      </w:r>
    </w:p>
    <w:p w:rsidR="002B76EC" w:rsidRPr="002B76EC" w:rsidRDefault="002B76EC" w:rsidP="007067A1">
      <w:pPr>
        <w:pStyle w:val="af5"/>
        <w:ind w:left="0"/>
        <w:jc w:val="center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Тактико-технические характеристики пользователя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543"/>
        <w:gridCol w:w="2835"/>
      </w:tblGrid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Тип оборудования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Наименование характеристики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Значение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Процессор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ядер,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1000 </w:t>
            </w:r>
            <w:r w:rsidRPr="002B76EC">
              <w:rPr>
                <w:szCs w:val="28"/>
              </w:rPr>
              <w:t>МГц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Память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DDR3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слотов, не меньше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 DIMM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1600 МГц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4</w:t>
            </w:r>
            <w:r w:rsidRPr="002B76EC">
              <w:rPr>
                <w:szCs w:val="28"/>
              </w:rPr>
              <w:t xml:space="preserve"> (2 × </w:t>
            </w:r>
            <w:r w:rsidRPr="002B76EC">
              <w:rPr>
                <w:szCs w:val="28"/>
                <w:lang w:val="en-US"/>
              </w:rPr>
              <w:t>2</w:t>
            </w:r>
            <w:r w:rsidRPr="002B76EC">
              <w:rPr>
                <w:szCs w:val="28"/>
              </w:rPr>
              <w:t>) ГБ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Сетевой контроллер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Пропускная способность,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 xml:space="preserve">1Гбит/с </w:t>
            </w:r>
            <w:proofErr w:type="spellStart"/>
            <w:r w:rsidRPr="002B76EC">
              <w:rPr>
                <w:szCs w:val="28"/>
              </w:rPr>
              <w:t>Ethernet</w:t>
            </w:r>
            <w:proofErr w:type="spellEnd"/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Жесткие диски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tabs>
                <w:tab w:val="left" w:pos="720"/>
                <w:tab w:val="center" w:pos="1326"/>
              </w:tabs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SATA</w:t>
            </w:r>
            <w:r w:rsidRPr="002B76EC">
              <w:rPr>
                <w:szCs w:val="28"/>
                <w:lang w:val="en-US"/>
              </w:rPr>
              <w:t>–III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  <w:lang w:val="en-US"/>
              </w:rPr>
              <w:t>1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2</w:t>
            </w:r>
            <w:r w:rsidRPr="002B76EC">
              <w:rPr>
                <w:szCs w:val="28"/>
                <w:lang w:val="en-US"/>
              </w:rPr>
              <w:t>00</w:t>
            </w:r>
            <w:r w:rsidRPr="002B76EC">
              <w:rPr>
                <w:szCs w:val="28"/>
              </w:rPr>
              <w:t xml:space="preserve"> ГБ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color w:val="000000"/>
                <w:szCs w:val="28"/>
              </w:rPr>
              <w:t>Видеопамять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GDDR3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1200 МГц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512 Мб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Оптический привод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DVD-RW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Операционная система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Версия,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Windows 7 </w:t>
            </w:r>
            <w:r w:rsidRPr="002B76EC">
              <w:rPr>
                <w:szCs w:val="28"/>
              </w:rPr>
              <w:t>(</w:t>
            </w:r>
            <w:r w:rsidRPr="002B76EC">
              <w:rPr>
                <w:szCs w:val="28"/>
                <w:lang w:val="en-US"/>
              </w:rPr>
              <w:t>SP1</w:t>
            </w:r>
            <w:r w:rsidRPr="002B76EC">
              <w:rPr>
                <w:szCs w:val="28"/>
              </w:rPr>
              <w:t>)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Монитор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LCD</w:t>
            </w:r>
          </w:p>
        </w:tc>
      </w:tr>
    </w:tbl>
    <w:p w:rsidR="001310D2" w:rsidRDefault="001310D2"/>
    <w:p w:rsidR="001310D2" w:rsidRPr="001310D2" w:rsidRDefault="001310D2" w:rsidP="001310D2">
      <w:pPr>
        <w:spacing w:line="360" w:lineRule="auto"/>
        <w:jc w:val="right"/>
      </w:pPr>
      <w:r>
        <w:lastRenderedPageBreak/>
        <w:t>Продолжение таблицы 3.1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543"/>
        <w:gridCol w:w="2835"/>
      </w:tblGrid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Разрешение,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24</w:t>
            </w:r>
            <w:r w:rsidRPr="002B76EC">
              <w:rPr>
                <w:szCs w:val="28"/>
                <w:lang w:bidi="he-IL"/>
              </w:rPr>
              <w:t>″</w:t>
            </w:r>
            <w:r w:rsidRPr="002B76EC">
              <w:rPr>
                <w:szCs w:val="28"/>
              </w:rPr>
              <w:t>,1920×1080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Клавиатура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Мембранная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Мышь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Лазерная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color w:val="000000"/>
                <w:szCs w:val="28"/>
              </w:rPr>
              <w:t>Источник бес</w:t>
            </w:r>
            <w:r w:rsidRPr="002B76EC">
              <w:rPr>
                <w:szCs w:val="28"/>
              </w:rPr>
              <w:t>перебойного электропитания</w:t>
            </w: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UPS</w:t>
            </w:r>
          </w:p>
        </w:tc>
      </w:tr>
      <w:tr w:rsidR="004A2101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120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4A2101" w:rsidRPr="002B76EC" w:rsidRDefault="004A2101" w:rsidP="004A2101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Мощность, не менее</w:t>
            </w:r>
          </w:p>
        </w:tc>
        <w:tc>
          <w:tcPr>
            <w:tcW w:w="2835" w:type="dxa"/>
            <w:shd w:val="clear" w:color="auto" w:fill="auto"/>
          </w:tcPr>
          <w:p w:rsidR="004A2101" w:rsidRPr="002B76EC" w:rsidRDefault="004A2101" w:rsidP="004A2101">
            <w:pPr>
              <w:spacing w:line="276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Не должна быть меньше потребляемой мощности компьютера, на котором запущена программы.</w:t>
            </w:r>
          </w:p>
        </w:tc>
      </w:tr>
    </w:tbl>
    <w:p w:rsidR="00005D41" w:rsidRDefault="00005D41"/>
    <w:p w:rsidR="002B76EC" w:rsidRPr="004A2101" w:rsidRDefault="004A2101" w:rsidP="004A2101">
      <w:pPr>
        <w:widowControl/>
        <w:autoSpaceDE/>
        <w:autoSpaceDN/>
        <w:adjustRightInd/>
        <w:spacing w:after="160" w:line="360" w:lineRule="auto"/>
        <w:jc w:val="left"/>
      </w:pPr>
      <w:r>
        <w:tab/>
      </w:r>
      <w:r w:rsidR="002B76EC" w:rsidRPr="002B76EC">
        <w:rPr>
          <w:szCs w:val="28"/>
        </w:rPr>
        <w:t>Другие выполняемые программы не должны препятствовать нормальной работе программы «</w:t>
      </w:r>
      <w:proofErr w:type="spellStart"/>
      <w:r w:rsidR="00EB64C7">
        <w:rPr>
          <w:szCs w:val="28"/>
          <w:lang w:val="en-US"/>
        </w:rPr>
        <w:t>CompGearApp</w:t>
      </w:r>
      <w:proofErr w:type="spellEnd"/>
      <w:r w:rsidR="002B76EC" w:rsidRPr="002B76EC">
        <w:rPr>
          <w:szCs w:val="28"/>
        </w:rPr>
        <w:t>», и не должны блокировать работу пользователя с графическим интерфейсом.</w:t>
      </w:r>
    </w:p>
    <w:p w:rsidR="002B76EC" w:rsidRPr="002B76EC" w:rsidRDefault="002B76EC" w:rsidP="007067A1">
      <w:pPr>
        <w:pStyle w:val="ad"/>
      </w:pPr>
      <w:r w:rsidRPr="002B76EC">
        <w:t xml:space="preserve">Программа рассчитана на применение сотрудниками профильных подразделений объектов заказчика. Программа подразумевает использование </w:t>
      </w:r>
      <w:r w:rsidR="003F646D">
        <w:t>тремя</w:t>
      </w:r>
      <w:r w:rsidRPr="002B76EC">
        <w:t xml:space="preserve"> единицами персонала: </w:t>
      </w:r>
      <w:r w:rsidR="003F646D">
        <w:t>мастером-оценщиком</w:t>
      </w:r>
      <w:r w:rsidRPr="002B76EC">
        <w:t>, который наделён расширенными правами в програм</w:t>
      </w:r>
      <w:r w:rsidR="003F646D">
        <w:t>ме, мастером-приемщиком</w:t>
      </w:r>
      <w:r w:rsidRPr="002B76EC">
        <w:t>, который будет работать с программой большую часть рабочего време</w:t>
      </w:r>
      <w:r w:rsidR="003F646D">
        <w:t>ни и мастер-сборщик, он будет узнавать подробности заказа.</w:t>
      </w:r>
    </w:p>
    <w:p w:rsidR="002B76EC" w:rsidRPr="002B76EC" w:rsidRDefault="002B76EC" w:rsidP="007067A1">
      <w:pPr>
        <w:pStyle w:val="ad"/>
        <w:rPr>
          <w:color w:val="000000"/>
        </w:rPr>
      </w:pPr>
      <w:r w:rsidRPr="002B76EC">
        <w:rPr>
          <w:color w:val="000000"/>
        </w:rPr>
        <w:t xml:space="preserve"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2B76EC" w:rsidRPr="002B76EC" w:rsidRDefault="002B76EC" w:rsidP="006D31AC">
      <w:pPr>
        <w:pStyle w:val="af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Задача поддержания работоспособности технических средств; </w:t>
      </w:r>
    </w:p>
    <w:p w:rsidR="002B76EC" w:rsidRPr="002B76EC" w:rsidRDefault="002B76EC" w:rsidP="006D31AC">
      <w:pPr>
        <w:pStyle w:val="af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2B76EC" w:rsidRDefault="002B76EC" w:rsidP="006D31AC">
      <w:pPr>
        <w:pStyle w:val="af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>Задача установки (инсталляции) программы.</w:t>
      </w:r>
    </w:p>
    <w:p w:rsidR="007067A1" w:rsidRPr="002B76EC" w:rsidRDefault="007067A1" w:rsidP="007067A1">
      <w:pPr>
        <w:pStyle w:val="a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2B76EC" w:rsidRDefault="002B76EC" w:rsidP="002B76EC">
      <w:pPr>
        <w:pStyle w:val="af5"/>
        <w:ind w:left="0" w:firstLine="709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Программа должна быть рассчитана на эксплуатацию в условиях, соответствующих требованиям ГОСТ</w:t>
      </w:r>
      <w:r w:rsidR="007067A1">
        <w:rPr>
          <w:rFonts w:cs="Times New Roman"/>
          <w:szCs w:val="28"/>
        </w:rPr>
        <w:t xml:space="preserve"> </w:t>
      </w:r>
      <w:r w:rsidRPr="002B76EC">
        <w:rPr>
          <w:rFonts w:cs="Times New Roman"/>
          <w:szCs w:val="28"/>
        </w:rPr>
        <w:t>15543.1-89</w:t>
      </w:r>
      <w:r w:rsidR="004A2101">
        <w:rPr>
          <w:rFonts w:cs="Times New Roman"/>
          <w:szCs w:val="28"/>
        </w:rPr>
        <w:t>.</w:t>
      </w:r>
      <w:r w:rsidRPr="002B76EC">
        <w:rPr>
          <w:rFonts w:cs="Times New Roman"/>
          <w:szCs w:val="28"/>
        </w:rPr>
        <w:t xml:space="preserve"> Требования к маркировке и упаковке не </w:t>
      </w:r>
      <w:r w:rsidRPr="002B76EC">
        <w:rPr>
          <w:rFonts w:cs="Times New Roman"/>
          <w:szCs w:val="28"/>
        </w:rPr>
        <w:lastRenderedPageBreak/>
        <w:t>предъявляются. Требования к транспортировке упаковки не предъявляются. Специал</w:t>
      </w:r>
      <w:r w:rsidR="00981037">
        <w:rPr>
          <w:rFonts w:cs="Times New Roman"/>
          <w:szCs w:val="28"/>
        </w:rPr>
        <w:t>ьные требования:</w:t>
      </w:r>
    </w:p>
    <w:p w:rsidR="00981037" w:rsidRPr="00981037" w:rsidRDefault="00981037" w:rsidP="006D31AC">
      <w:pPr>
        <w:pStyle w:val="af5"/>
        <w:numPr>
          <w:ilvl w:val="0"/>
          <w:numId w:val="1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Наличие сервера базы данных </w:t>
      </w:r>
      <w:r>
        <w:rPr>
          <w:rFonts w:cs="Times New Roman"/>
          <w:szCs w:val="28"/>
          <w:lang w:val="en-US"/>
        </w:rPr>
        <w:t>Firebird</w:t>
      </w:r>
      <w:r>
        <w:rPr>
          <w:rFonts w:cs="Times New Roman"/>
          <w:szCs w:val="28"/>
        </w:rPr>
        <w:t xml:space="preserve"> </w:t>
      </w:r>
      <w:r w:rsidRPr="00981037">
        <w:rPr>
          <w:rFonts w:cs="Times New Roman"/>
          <w:szCs w:val="28"/>
        </w:rPr>
        <w:t xml:space="preserve">версии </w:t>
      </w:r>
      <w:r>
        <w:rPr>
          <w:rFonts w:cs="Times New Roman"/>
          <w:szCs w:val="28"/>
        </w:rPr>
        <w:t>2.5.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6D31AC">
      <w:pPr>
        <w:pStyle w:val="2"/>
        <w:widowControl/>
        <w:numPr>
          <w:ilvl w:val="1"/>
          <w:numId w:val="31"/>
        </w:numPr>
        <w:autoSpaceDE/>
        <w:autoSpaceDN/>
        <w:adjustRightInd/>
        <w:spacing w:line="360" w:lineRule="auto"/>
        <w:rPr>
          <w:rFonts w:cs="Times New Roman"/>
          <w:szCs w:val="28"/>
        </w:rPr>
      </w:pPr>
      <w:bookmarkStart w:id="37" w:name="_Toc42610547"/>
      <w:bookmarkStart w:id="38" w:name="_Toc44084237"/>
      <w:r w:rsidRPr="002B76EC">
        <w:rPr>
          <w:rFonts w:cs="Times New Roman"/>
          <w:szCs w:val="28"/>
        </w:rPr>
        <w:lastRenderedPageBreak/>
        <w:t xml:space="preserve">Руководство администратора по установке </w:t>
      </w:r>
      <w:bookmarkEnd w:id="37"/>
      <w:r w:rsidR="00981037">
        <w:rPr>
          <w:rFonts w:cs="Times New Roman"/>
          <w:szCs w:val="28"/>
        </w:rPr>
        <w:t>программы</w:t>
      </w:r>
      <w:bookmarkEnd w:id="38"/>
    </w:p>
    <w:p w:rsidR="005C2E00" w:rsidRDefault="002B76EC" w:rsidP="005C2E00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</w:t>
      </w:r>
      <w:r w:rsidR="005C2E00">
        <w:rPr>
          <w:szCs w:val="28"/>
        </w:rPr>
        <w:t xml:space="preserve">установки </w:t>
      </w:r>
      <w:r w:rsidRPr="002B76EC">
        <w:rPr>
          <w:szCs w:val="28"/>
        </w:rPr>
        <w:t>программы следует распаковать архив программы «</w:t>
      </w:r>
      <w:proofErr w:type="spellStart"/>
      <w:r w:rsidR="00705D4A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.</w:t>
      </w:r>
      <w:proofErr w:type="spellStart"/>
      <w:r w:rsidRPr="002B76EC">
        <w:rPr>
          <w:szCs w:val="28"/>
          <w:lang w:val="en-US"/>
        </w:rPr>
        <w:t>rar</w:t>
      </w:r>
      <w:proofErr w:type="spellEnd"/>
      <w:r w:rsidRPr="002B76EC">
        <w:rPr>
          <w:szCs w:val="28"/>
        </w:rPr>
        <w:t xml:space="preserve">». Распаковку можно произвести с помощью программы архиватора </w:t>
      </w:r>
      <w:r w:rsidR="00476690">
        <w:rPr>
          <w:szCs w:val="28"/>
        </w:rPr>
        <w:t>«</w:t>
      </w:r>
      <w:proofErr w:type="spellStart"/>
      <w:r w:rsidRPr="002B76EC">
        <w:rPr>
          <w:szCs w:val="28"/>
          <w:lang w:val="en-US"/>
        </w:rPr>
        <w:t>WinRar</w:t>
      </w:r>
      <w:proofErr w:type="spellEnd"/>
      <w:r w:rsidR="00476690">
        <w:rPr>
          <w:szCs w:val="28"/>
        </w:rPr>
        <w:t>»</w:t>
      </w:r>
      <w:r w:rsidRPr="002B76EC">
        <w:rPr>
          <w:szCs w:val="28"/>
        </w:rPr>
        <w:t xml:space="preserve">, </w:t>
      </w:r>
      <w:r w:rsidR="00476690">
        <w:rPr>
          <w:szCs w:val="28"/>
        </w:rPr>
        <w:t>«</w:t>
      </w:r>
      <w:r w:rsidRPr="002B76EC">
        <w:rPr>
          <w:szCs w:val="28"/>
        </w:rPr>
        <w:t>7</w:t>
      </w:r>
      <w:r w:rsidRPr="002B76EC">
        <w:rPr>
          <w:szCs w:val="28"/>
          <w:lang w:val="en-US"/>
        </w:rPr>
        <w:t>Zip</w:t>
      </w:r>
      <w:r w:rsidR="00476690">
        <w:rPr>
          <w:szCs w:val="28"/>
        </w:rPr>
        <w:t>»</w:t>
      </w:r>
      <w:r w:rsidRPr="002B76EC">
        <w:rPr>
          <w:szCs w:val="28"/>
        </w:rPr>
        <w:t xml:space="preserve"> или с помощью других программ, которые позволяют выполнить данную операцию.</w:t>
      </w:r>
    </w:p>
    <w:p w:rsidR="005C2E00" w:rsidRDefault="005C2E00" w:rsidP="005C2E00">
      <w:pPr>
        <w:spacing w:line="360" w:lineRule="auto"/>
        <w:ind w:firstLine="709"/>
        <w:rPr>
          <w:szCs w:val="28"/>
        </w:rPr>
      </w:pPr>
    </w:p>
    <w:p w:rsidR="004A2101" w:rsidRDefault="004A2101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2B76EC" w:rsidRDefault="005C2E00" w:rsidP="006D31AC">
      <w:pPr>
        <w:pStyle w:val="2"/>
        <w:numPr>
          <w:ilvl w:val="1"/>
          <w:numId w:val="31"/>
        </w:numPr>
        <w:spacing w:line="360" w:lineRule="auto"/>
      </w:pPr>
      <w:bookmarkStart w:id="39" w:name="_Toc44084238"/>
      <w:r>
        <w:lastRenderedPageBreak/>
        <w:t>Руководство пользователя</w:t>
      </w:r>
      <w:bookmarkEnd w:id="39"/>
    </w:p>
    <w:p w:rsidR="005C2E00" w:rsidRDefault="004A2101" w:rsidP="009B6943">
      <w:pPr>
        <w:pStyle w:val="ad"/>
      </w:pPr>
      <w:r>
        <w:t xml:space="preserve">При </w:t>
      </w:r>
      <w:r w:rsidR="009B6943">
        <w:t>запуск</w:t>
      </w:r>
      <w:r>
        <w:t>е</w:t>
      </w:r>
      <w:r w:rsidR="009B6943">
        <w:t xml:space="preserve"> программы необходимо </w:t>
      </w:r>
      <w:r>
        <w:t>авторизоваться.</w:t>
      </w:r>
      <w:r w:rsidR="009B6943">
        <w:t xml:space="preserve"> Для это </w:t>
      </w:r>
      <w:r>
        <w:t>нужно</w:t>
      </w:r>
      <w:r w:rsidR="00935326">
        <w:t xml:space="preserve"> указать</w:t>
      </w:r>
      <w:r>
        <w:t xml:space="preserve"> логин и пароль.</w:t>
      </w:r>
    </w:p>
    <w:p w:rsidR="009B6943" w:rsidRPr="005C2E00" w:rsidRDefault="009B6943" w:rsidP="005C2E00"/>
    <w:p w:rsidR="009F6ED9" w:rsidRDefault="009F6ED9" w:rsidP="009F6ED9">
      <w:pPr>
        <w:keepNext/>
        <w:widowControl/>
        <w:autoSpaceDE/>
        <w:autoSpaceDN/>
        <w:adjustRightInd/>
        <w:spacing w:after="160" w:line="259" w:lineRule="auto"/>
        <w:jc w:val="center"/>
      </w:pPr>
      <w:r>
        <w:rPr>
          <w:noProof/>
        </w:rPr>
        <w:drawing>
          <wp:inline distT="0" distB="0" distL="0" distR="0" wp14:anchorId="78AF27FD" wp14:editId="729DFAA9">
            <wp:extent cx="3136900" cy="2875168"/>
            <wp:effectExtent l="114300" t="114300" r="10160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684"/>
                    <a:stretch/>
                  </pic:blipFill>
                  <pic:spPr bwMode="auto">
                    <a:xfrm>
                      <a:off x="0" y="0"/>
                      <a:ext cx="3143065" cy="2880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ED9" w:rsidRPr="00F41187" w:rsidRDefault="009F6ED9" w:rsidP="009F6ED9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15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>. Окно авторизации</w:t>
      </w:r>
    </w:p>
    <w:p w:rsidR="009F6ED9" w:rsidRDefault="009F6ED9" w:rsidP="009F6ED9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tab/>
        <w:t>Каждому работнику выдаётся индивидуальная связка логина с паролем.</w:t>
      </w:r>
    </w:p>
    <w:p w:rsidR="00935326" w:rsidRDefault="00935326" w:rsidP="00F41187">
      <w:pPr>
        <w:widowControl/>
        <w:autoSpaceDE/>
        <w:autoSpaceDN/>
        <w:adjustRightInd/>
        <w:spacing w:after="160" w:line="360" w:lineRule="auto"/>
        <w:jc w:val="left"/>
        <w:rPr>
          <w:szCs w:val="28"/>
        </w:rPr>
      </w:pPr>
      <w:r>
        <w:rPr>
          <w:szCs w:val="28"/>
        </w:rPr>
        <w:tab/>
        <w:t>Для авторизации можно воспользоваться связками, представленными ниже (на рисунке 18):</w:t>
      </w:r>
    </w:p>
    <w:p w:rsidR="00F41187" w:rsidRDefault="00935326" w:rsidP="00F41187">
      <w:pPr>
        <w:keepNext/>
        <w:widowControl/>
        <w:autoSpaceDE/>
        <w:autoSpaceDN/>
        <w:adjustRightInd/>
        <w:spacing w:after="160" w:line="259" w:lineRule="auto"/>
        <w:jc w:val="center"/>
      </w:pPr>
      <w:r>
        <w:rPr>
          <w:noProof/>
        </w:rPr>
        <w:drawing>
          <wp:inline distT="0" distB="0" distL="0" distR="0" wp14:anchorId="227C008D" wp14:editId="0A2DF73E">
            <wp:extent cx="2325370" cy="1225504"/>
            <wp:effectExtent l="133350" t="114300" r="132080" b="1657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4616"/>
                    <a:stretch/>
                  </pic:blipFill>
                  <pic:spPr bwMode="auto">
                    <a:xfrm>
                      <a:off x="0" y="0"/>
                      <a:ext cx="2331913" cy="1228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326" w:rsidRPr="00F41187" w:rsidRDefault="00F41187" w:rsidP="00F41187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16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>. Связки логина - пароля</w:t>
      </w:r>
    </w:p>
    <w:p w:rsidR="002B76EC" w:rsidRDefault="009F6ED9" w:rsidP="00F41187">
      <w:pPr>
        <w:widowControl/>
        <w:autoSpaceDE/>
        <w:autoSpaceDN/>
        <w:adjustRightInd/>
        <w:spacing w:after="160" w:line="360" w:lineRule="auto"/>
        <w:jc w:val="left"/>
        <w:rPr>
          <w:szCs w:val="28"/>
        </w:rPr>
      </w:pPr>
      <w:r>
        <w:rPr>
          <w:szCs w:val="28"/>
        </w:rPr>
        <w:tab/>
      </w:r>
      <w:r w:rsidR="002B76EC" w:rsidRPr="002B76EC">
        <w:rPr>
          <w:szCs w:val="28"/>
        </w:rPr>
        <w:t>После входа</w:t>
      </w:r>
      <w:r w:rsidR="009B6943" w:rsidRPr="009B6943">
        <w:rPr>
          <w:szCs w:val="28"/>
        </w:rPr>
        <w:t xml:space="preserve"> </w:t>
      </w:r>
      <w:r w:rsidR="009B6943">
        <w:rPr>
          <w:szCs w:val="28"/>
        </w:rPr>
        <w:t>н</w:t>
      </w:r>
      <w:r w:rsidR="002B76EC" w:rsidRPr="002B76EC">
        <w:rPr>
          <w:szCs w:val="28"/>
        </w:rPr>
        <w:t>а экране появится</w:t>
      </w:r>
      <w:r w:rsidR="009B6943">
        <w:rPr>
          <w:szCs w:val="28"/>
        </w:rPr>
        <w:t xml:space="preserve"> главное окно программы, в котором расположено главное меню программы</w:t>
      </w:r>
      <w:r w:rsidR="002B76EC" w:rsidRPr="002B76EC">
        <w:rPr>
          <w:szCs w:val="28"/>
        </w:rPr>
        <w:t xml:space="preserve"> </w:t>
      </w:r>
      <w:r>
        <w:rPr>
          <w:szCs w:val="28"/>
        </w:rPr>
        <w:t>и основная таблица с заявками клиентов:</w:t>
      </w:r>
    </w:p>
    <w:p w:rsidR="009F6ED9" w:rsidRDefault="009F6ED9" w:rsidP="009F6ED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060559B" wp14:editId="1AC1002A">
            <wp:extent cx="4394200" cy="2382666"/>
            <wp:effectExtent l="133350" t="133350" r="139700" b="1701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6024" cy="2399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43B9B" w:rsidRPr="00F41187" w:rsidRDefault="009F6ED9" w:rsidP="009F6ED9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17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>. Главное окно</w:t>
      </w:r>
    </w:p>
    <w:p w:rsidR="00DE4CBC" w:rsidRDefault="00DE4CBC" w:rsidP="002B76EC">
      <w:pPr>
        <w:spacing w:line="360" w:lineRule="auto"/>
        <w:ind w:firstLine="709"/>
        <w:rPr>
          <w:szCs w:val="28"/>
        </w:rPr>
      </w:pPr>
      <w:r>
        <w:rPr>
          <w:szCs w:val="28"/>
        </w:rPr>
        <w:t>Пункт «</w:t>
      </w:r>
      <w:r w:rsidR="00106AAD">
        <w:rPr>
          <w:szCs w:val="28"/>
        </w:rPr>
        <w:t>С</w:t>
      </w:r>
      <w:r w:rsidR="009F6ED9">
        <w:rPr>
          <w:szCs w:val="28"/>
        </w:rPr>
        <w:t>ортировка</w:t>
      </w:r>
      <w:r>
        <w:rPr>
          <w:szCs w:val="28"/>
        </w:rPr>
        <w:t>», содержит подпункты:</w:t>
      </w:r>
    </w:p>
    <w:p w:rsidR="00DE4CBC" w:rsidRDefault="009F6ED9" w:rsidP="006D31AC">
      <w:pPr>
        <w:pStyle w:val="a7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>По статусу</w:t>
      </w:r>
      <w:r w:rsidR="00DE4CBC">
        <w:rPr>
          <w:szCs w:val="28"/>
        </w:rPr>
        <w:t>;</w:t>
      </w:r>
    </w:p>
    <w:p w:rsidR="00DE4CBC" w:rsidRDefault="009F6ED9" w:rsidP="006D31AC">
      <w:pPr>
        <w:pStyle w:val="a7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>По номеру заказа</w:t>
      </w:r>
      <w:r w:rsidR="00DE4CBC">
        <w:rPr>
          <w:szCs w:val="28"/>
        </w:rPr>
        <w:t>;</w:t>
      </w:r>
    </w:p>
    <w:p w:rsidR="00DE4CBC" w:rsidRDefault="009F6ED9" w:rsidP="006D31AC">
      <w:pPr>
        <w:pStyle w:val="a7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>По дате приёма</w:t>
      </w:r>
      <w:r w:rsidR="00DE4CBC">
        <w:rPr>
          <w:szCs w:val="28"/>
        </w:rPr>
        <w:t>;</w:t>
      </w:r>
    </w:p>
    <w:p w:rsidR="00DE4CBC" w:rsidRDefault="009F6ED9" w:rsidP="006D31AC">
      <w:pPr>
        <w:pStyle w:val="a7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>По дате выдачи</w:t>
      </w:r>
      <w:r w:rsidR="00DE4CBC">
        <w:rPr>
          <w:szCs w:val="28"/>
        </w:rPr>
        <w:t>;</w:t>
      </w:r>
    </w:p>
    <w:p w:rsidR="002B76EC" w:rsidRDefault="009F6ED9" w:rsidP="006D31AC">
      <w:pPr>
        <w:pStyle w:val="a7"/>
        <w:numPr>
          <w:ilvl w:val="0"/>
          <w:numId w:val="16"/>
        </w:numPr>
        <w:spacing w:line="360" w:lineRule="auto"/>
        <w:rPr>
          <w:szCs w:val="28"/>
        </w:rPr>
      </w:pPr>
      <w:r>
        <w:rPr>
          <w:szCs w:val="28"/>
        </w:rPr>
        <w:t>П</w:t>
      </w:r>
      <w:r w:rsidR="0017381B">
        <w:rPr>
          <w:szCs w:val="28"/>
        </w:rPr>
        <w:t>о пост</w:t>
      </w:r>
      <w:r>
        <w:rPr>
          <w:szCs w:val="28"/>
        </w:rPr>
        <w:t>авщику комплектующих</w:t>
      </w:r>
      <w:r w:rsidR="002B76EC" w:rsidRPr="00DE4CBC">
        <w:rPr>
          <w:szCs w:val="28"/>
        </w:rPr>
        <w:t>.</w:t>
      </w:r>
    </w:p>
    <w:p w:rsidR="0017381B" w:rsidRPr="0017381B" w:rsidRDefault="0017381B" w:rsidP="0017381B">
      <w:pPr>
        <w:spacing w:line="360" w:lineRule="auto"/>
        <w:rPr>
          <w:szCs w:val="28"/>
        </w:rPr>
      </w:pPr>
      <w:r>
        <w:rPr>
          <w:szCs w:val="28"/>
        </w:rPr>
        <w:tab/>
        <w:t>При выборе одного из пунктов произойдёт сортировка данных по нужному критерию.</w:t>
      </w:r>
    </w:p>
    <w:p w:rsidR="00DE4CBC" w:rsidRDefault="00DE4CBC" w:rsidP="00DE4CBC">
      <w:pPr>
        <w:pStyle w:val="ad"/>
      </w:pPr>
      <w:r>
        <w:t>В случае выбора подпункта «</w:t>
      </w:r>
      <w:r w:rsidR="009F6ED9">
        <w:t>Детали</w:t>
      </w:r>
      <w:r>
        <w:t xml:space="preserve">» на экране появится окно с таблицей </w:t>
      </w:r>
      <w:r w:rsidR="009F6ED9">
        <w:t>деталей заявок клиентов:</w:t>
      </w:r>
    </w:p>
    <w:p w:rsidR="009F6ED9" w:rsidRDefault="009F6ED9" w:rsidP="009F6ED9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58FAB27C" wp14:editId="249E1C2F">
            <wp:extent cx="4452562" cy="2184400"/>
            <wp:effectExtent l="114300" t="114300" r="100965" b="1397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2023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F6ED9" w:rsidRPr="00F41187" w:rsidRDefault="009F6ED9" w:rsidP="009F6ED9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18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>. Окно деталей</w:t>
      </w:r>
    </w:p>
    <w:p w:rsidR="00EB1AEE" w:rsidRDefault="00F41187" w:rsidP="00F41187">
      <w:pPr>
        <w:spacing w:line="360" w:lineRule="auto"/>
        <w:ind w:firstLine="709"/>
        <w:rPr>
          <w:szCs w:val="28"/>
        </w:rPr>
      </w:pPr>
      <w:r w:rsidRPr="00F41187">
        <w:rPr>
          <w:noProof/>
        </w:rPr>
        <w:lastRenderedPageBreak/>
        <w:drawing>
          <wp:anchor distT="0" distB="0" distL="114300" distR="114300" simplePos="0" relativeHeight="251674112" behindDoc="1" locked="0" layoutInCell="1" allowOverlap="1" wp14:anchorId="10DE8B56" wp14:editId="4494115F">
            <wp:simplePos x="0" y="0"/>
            <wp:positionH relativeFrom="column">
              <wp:posOffset>1438910</wp:posOffset>
            </wp:positionH>
            <wp:positionV relativeFrom="paragraph">
              <wp:posOffset>23495</wp:posOffset>
            </wp:positionV>
            <wp:extent cx="3879850" cy="214630"/>
            <wp:effectExtent l="0" t="0" r="6350" b="0"/>
            <wp:wrapTight wrapText="bothSides">
              <wp:wrapPolygon edited="0">
                <wp:start x="0" y="0"/>
                <wp:lineTo x="0" y="19172"/>
                <wp:lineTo x="21529" y="19172"/>
                <wp:lineTo x="21529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EE">
        <w:rPr>
          <w:szCs w:val="28"/>
        </w:rPr>
        <w:t xml:space="preserve">Эта панель даёт возможность работать с </w:t>
      </w:r>
      <w:r w:rsidR="0017381B">
        <w:rPr>
          <w:szCs w:val="28"/>
        </w:rPr>
        <w:t xml:space="preserve">данными </w:t>
      </w:r>
      <w:r w:rsidR="00EB1AEE">
        <w:rPr>
          <w:szCs w:val="28"/>
        </w:rPr>
        <w:t>таблиц</w:t>
      </w:r>
      <w:r w:rsidR="0017381B">
        <w:rPr>
          <w:szCs w:val="28"/>
        </w:rPr>
        <w:t>ы</w:t>
      </w:r>
      <w:r w:rsidR="00EB1AEE">
        <w:rPr>
          <w:szCs w:val="28"/>
        </w:rPr>
        <w:t>.</w:t>
      </w:r>
    </w:p>
    <w:p w:rsidR="00EB1AEE" w:rsidRDefault="00EB1AEE" w:rsidP="00F41187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 xml:space="preserve">Кнопка </w:t>
      </w:r>
      <w:r>
        <w:rPr>
          <w:noProof/>
        </w:rPr>
        <w:drawing>
          <wp:inline distT="0" distB="0" distL="0" distR="0" wp14:anchorId="2562F59C" wp14:editId="607518E4">
            <wp:extent cx="305042" cy="1460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475" t="11003" r="3244" b="9977"/>
                    <a:stretch/>
                  </pic:blipFill>
                  <pic:spPr bwMode="auto">
                    <a:xfrm>
                      <a:off x="0" y="0"/>
                      <a:ext cx="335682" cy="1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даёт</w:t>
      </w:r>
      <w:proofErr w:type="gramEnd"/>
      <w:r>
        <w:rPr>
          <w:szCs w:val="28"/>
        </w:rPr>
        <w:t xml:space="preserve"> возможность переместиться в начало таблицы, соответственно, кнопка </w:t>
      </w:r>
      <w:r>
        <w:rPr>
          <w:noProof/>
        </w:rPr>
        <w:drawing>
          <wp:inline distT="0" distB="0" distL="0" distR="0" wp14:anchorId="0748DE04" wp14:editId="1179E43F">
            <wp:extent cx="294640" cy="152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941" cy="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перемещает Вас в конец таблицы.</w:t>
      </w:r>
    </w:p>
    <w:p w:rsidR="00EB1AEE" w:rsidRDefault="00EB1AEE" w:rsidP="00F41187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 xml:space="preserve">Кнопки </w:t>
      </w:r>
      <w:r>
        <w:rPr>
          <w:noProof/>
        </w:rPr>
        <w:drawing>
          <wp:inline distT="0" distB="0" distL="0" distR="0" wp14:anchorId="791C68A0" wp14:editId="51E6CA0B">
            <wp:extent cx="584200" cy="149527"/>
            <wp:effectExtent l="0" t="0" r="635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25" r="1"/>
                    <a:stretch/>
                  </pic:blipFill>
                  <pic:spPr bwMode="auto">
                    <a:xfrm>
                      <a:off x="0" y="0"/>
                      <a:ext cx="627698" cy="16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позволяют</w:t>
      </w:r>
      <w:proofErr w:type="gramEnd"/>
      <w:r>
        <w:rPr>
          <w:szCs w:val="28"/>
        </w:rPr>
        <w:t xml:space="preserve"> переходить на предыдущий или следующий заказ.</w:t>
      </w:r>
    </w:p>
    <w:p w:rsidR="00EB1AEE" w:rsidRDefault="00EB1AEE" w:rsidP="00F4118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Эти </w:t>
      </w:r>
      <w:proofErr w:type="gramStart"/>
      <w:r>
        <w:rPr>
          <w:szCs w:val="28"/>
        </w:rPr>
        <w:t>кнопки</w:t>
      </w:r>
      <w:r w:rsidR="0017381B"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223573C4" wp14:editId="09C0CF69">
            <wp:extent cx="635000" cy="15685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4324" t="5031" r="5225" b="16981"/>
                    <a:stretch/>
                  </pic:blipFill>
                  <pic:spPr bwMode="auto">
                    <a:xfrm>
                      <a:off x="0" y="0"/>
                      <a:ext cx="665899" cy="16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позволяют</w:t>
      </w:r>
      <w:proofErr w:type="gramEnd"/>
      <w:r>
        <w:rPr>
          <w:szCs w:val="28"/>
        </w:rPr>
        <w:t xml:space="preserve"> добавлять </w:t>
      </w:r>
      <w:r w:rsidR="0017381B">
        <w:rPr>
          <w:szCs w:val="28"/>
        </w:rPr>
        <w:t xml:space="preserve">новую </w:t>
      </w:r>
      <w:r>
        <w:rPr>
          <w:szCs w:val="28"/>
        </w:rPr>
        <w:t>и</w:t>
      </w:r>
      <w:r w:rsidR="0017381B">
        <w:rPr>
          <w:szCs w:val="28"/>
        </w:rPr>
        <w:t xml:space="preserve"> удалять выполненную заявку.</w:t>
      </w:r>
    </w:p>
    <w:p w:rsidR="0017381B" w:rsidRDefault="0017381B" w:rsidP="00F41187">
      <w:pPr>
        <w:spacing w:line="360" w:lineRule="auto"/>
        <w:ind w:firstLine="709"/>
        <w:rPr>
          <w:szCs w:val="28"/>
        </w:rPr>
      </w:pPr>
      <w:proofErr w:type="gramStart"/>
      <w:r>
        <w:rPr>
          <w:szCs w:val="28"/>
        </w:rPr>
        <w:t xml:space="preserve">Кнопка </w:t>
      </w:r>
      <w:r>
        <w:rPr>
          <w:noProof/>
        </w:rPr>
        <w:drawing>
          <wp:inline distT="0" distB="0" distL="0" distR="0" wp14:anchorId="008C1FDD" wp14:editId="403225C1">
            <wp:extent cx="322578" cy="15240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7148" t="8000" r="5567" b="12000"/>
                    <a:stretch/>
                  </pic:blipFill>
                  <pic:spPr bwMode="auto">
                    <a:xfrm>
                      <a:off x="0" y="0"/>
                      <a:ext cx="339028" cy="16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позволяет</w:t>
      </w:r>
      <w:proofErr w:type="gramEnd"/>
      <w:r>
        <w:rPr>
          <w:szCs w:val="28"/>
        </w:rPr>
        <w:t xml:space="preserve"> начать редактирование данных. Но на практике её можно не использовать, так как режим редактирования включается двойным нажатием на необходимую ячейку.</w:t>
      </w:r>
    </w:p>
    <w:p w:rsidR="0017381B" w:rsidRDefault="0017381B" w:rsidP="00F41187">
      <w:pPr>
        <w:widowControl/>
        <w:autoSpaceDE/>
        <w:autoSpaceDN/>
        <w:adjustRightInd/>
        <w:spacing w:line="360" w:lineRule="auto"/>
        <w:jc w:val="left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 xml:space="preserve">Кнопки </w:t>
      </w:r>
      <w:r>
        <w:rPr>
          <w:noProof/>
        </w:rPr>
        <w:drawing>
          <wp:inline distT="0" distB="0" distL="0" distR="0" wp14:anchorId="7C4B51F5" wp14:editId="7E494452">
            <wp:extent cx="609600" cy="15822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3119"/>
                    <a:stretch/>
                  </pic:blipFill>
                  <pic:spPr bwMode="auto">
                    <a:xfrm>
                      <a:off x="0" y="0"/>
                      <a:ext cx="660430" cy="17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позволяют</w:t>
      </w:r>
      <w:proofErr w:type="gramEnd"/>
      <w:r>
        <w:rPr>
          <w:szCs w:val="28"/>
        </w:rPr>
        <w:t xml:space="preserve"> сохранить или отменить внесённые Вами изменения.</w:t>
      </w:r>
    </w:p>
    <w:p w:rsidR="003054B4" w:rsidRDefault="0017381B" w:rsidP="00F41187">
      <w:pPr>
        <w:widowControl/>
        <w:autoSpaceDE/>
        <w:autoSpaceDN/>
        <w:adjustRightInd/>
        <w:spacing w:line="360" w:lineRule="auto"/>
        <w:jc w:val="left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 xml:space="preserve">Кнопка </w:t>
      </w:r>
      <w:r>
        <w:rPr>
          <w:noProof/>
        </w:rPr>
        <w:drawing>
          <wp:inline distT="0" distB="0" distL="0" distR="0" wp14:anchorId="2380DE09" wp14:editId="449C565C">
            <wp:extent cx="323850" cy="165780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769" cy="1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обновляет</w:t>
      </w:r>
      <w:proofErr w:type="gramEnd"/>
      <w:r>
        <w:rPr>
          <w:szCs w:val="28"/>
        </w:rPr>
        <w:t xml:space="preserve"> данные таблицы.</w:t>
      </w:r>
    </w:p>
    <w:p w:rsidR="003054B4" w:rsidRDefault="0017381B" w:rsidP="00F41187">
      <w:pPr>
        <w:widowControl/>
        <w:autoSpaceDE/>
        <w:autoSpaceDN/>
        <w:adjustRightInd/>
        <w:spacing w:after="160" w:line="360" w:lineRule="auto"/>
        <w:jc w:val="left"/>
        <w:rPr>
          <w:szCs w:val="28"/>
        </w:rPr>
      </w:pPr>
      <w:r>
        <w:rPr>
          <w:szCs w:val="28"/>
        </w:rPr>
        <w:tab/>
        <w:t xml:space="preserve">При нажатии на кнопку «Редактирование таблицы» откроется таблица заявок </w:t>
      </w:r>
      <w:r w:rsidR="003054B4">
        <w:rPr>
          <w:szCs w:val="28"/>
        </w:rPr>
        <w:t>с</w:t>
      </w:r>
      <w:r>
        <w:rPr>
          <w:szCs w:val="28"/>
        </w:rPr>
        <w:t xml:space="preserve"> аналогичной панелью управления:</w:t>
      </w:r>
    </w:p>
    <w:p w:rsidR="003054B4" w:rsidRDefault="003054B4" w:rsidP="003054B4">
      <w:pPr>
        <w:keepNext/>
        <w:widowControl/>
        <w:autoSpaceDE/>
        <w:autoSpaceDN/>
        <w:adjustRightInd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3FBCADD" wp14:editId="43301ED1">
            <wp:extent cx="5238750" cy="2825209"/>
            <wp:effectExtent l="133350" t="114300" r="152400" b="1657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39366" cy="2825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54B4" w:rsidRDefault="003054B4" w:rsidP="003054B4">
      <w:pPr>
        <w:pStyle w:val="af2"/>
        <w:jc w:val="center"/>
        <w:rPr>
          <w:b w:val="0"/>
        </w:rPr>
      </w:pPr>
      <w:r w:rsidRPr="003054B4">
        <w:rPr>
          <w:b w:val="0"/>
        </w:rPr>
        <w:t xml:space="preserve">Рисунок </w:t>
      </w:r>
      <w:r w:rsidRPr="003054B4">
        <w:rPr>
          <w:b w:val="0"/>
        </w:rPr>
        <w:fldChar w:fldCharType="begin"/>
      </w:r>
      <w:r w:rsidRPr="003054B4">
        <w:rPr>
          <w:b w:val="0"/>
        </w:rPr>
        <w:instrText xml:space="preserve"> SEQ Рисунок \* ARABIC </w:instrText>
      </w:r>
      <w:r w:rsidRPr="003054B4">
        <w:rPr>
          <w:b w:val="0"/>
        </w:rPr>
        <w:fldChar w:fldCharType="separate"/>
      </w:r>
      <w:r w:rsidR="009E2DEE">
        <w:rPr>
          <w:b w:val="0"/>
          <w:noProof/>
        </w:rPr>
        <w:t>19</w:t>
      </w:r>
      <w:r w:rsidRPr="003054B4">
        <w:rPr>
          <w:b w:val="0"/>
        </w:rPr>
        <w:fldChar w:fldCharType="end"/>
      </w:r>
      <w:r w:rsidRPr="003054B4">
        <w:rPr>
          <w:b w:val="0"/>
        </w:rPr>
        <w:t>. Редактирование заявок</w:t>
      </w:r>
    </w:p>
    <w:p w:rsidR="002E2069" w:rsidRDefault="003054B4" w:rsidP="003054B4">
      <w:r>
        <w:rPr>
          <w:lang w:eastAsia="en-US"/>
        </w:rPr>
        <w:tab/>
      </w:r>
    </w:p>
    <w:p w:rsidR="002E2069" w:rsidRDefault="002E2069" w:rsidP="002E2069">
      <w:pPr>
        <w:pStyle w:val="ad"/>
      </w:pPr>
      <w:r>
        <w:t>В случае выбора пункта меню «О программе», на экране появится окно с кра</w:t>
      </w:r>
      <w:r w:rsidR="003054B4">
        <w:t>тким описанием программы:</w:t>
      </w:r>
    </w:p>
    <w:p w:rsidR="003054B4" w:rsidRDefault="003054B4" w:rsidP="003054B4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3835E1E1" wp14:editId="0627540D">
            <wp:extent cx="2309090" cy="2095500"/>
            <wp:effectExtent l="114300" t="114300" r="110490" b="15240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4404" cy="21003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3353D" w:rsidRPr="00F41187" w:rsidRDefault="003054B4" w:rsidP="009F5F6B">
      <w:pPr>
        <w:pStyle w:val="af2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9E2DEE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20</w:t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41187">
        <w:rPr>
          <w:rFonts w:ascii="Times New Roman" w:hAnsi="Times New Roman" w:cs="Times New Roman"/>
          <w:b w:val="0"/>
          <w:color w:val="000000" w:themeColor="text1"/>
          <w:sz w:val="28"/>
        </w:rPr>
        <w:t>. Краткое описание программы</w:t>
      </w:r>
    </w:p>
    <w:p w:rsidR="0053353D" w:rsidRDefault="00F41187" w:rsidP="0053353D">
      <w:pPr>
        <w:pStyle w:val="10"/>
      </w:pPr>
      <w:r>
        <w:br w:type="column"/>
      </w:r>
      <w:bookmarkStart w:id="40" w:name="_Toc44084239"/>
      <w:r w:rsidR="00424F86">
        <w:lastRenderedPageBreak/>
        <w:t>ЗАКЛЮЧЕНИЕ</w:t>
      </w:r>
      <w:bookmarkEnd w:id="40"/>
    </w:p>
    <w:p w:rsidR="008C220E" w:rsidRDefault="008C220E" w:rsidP="006D666A">
      <w:pPr>
        <w:pStyle w:val="ad"/>
      </w:pPr>
      <w:r>
        <w:t xml:space="preserve">Итогом выполнения задания на </w:t>
      </w:r>
      <w:r w:rsidR="003054B4">
        <w:t>курсовой</w:t>
      </w:r>
      <w:r>
        <w:t xml:space="preserve"> проект стала программа под названием «</w:t>
      </w:r>
      <w:proofErr w:type="spellStart"/>
      <w:r>
        <w:rPr>
          <w:lang w:val="en-CA"/>
        </w:rPr>
        <w:t>CompGearApp</w:t>
      </w:r>
      <w:proofErr w:type="spellEnd"/>
      <w:r>
        <w:t>», которая позволит автоматизировать расчёт стоимости услуг в компьютерной мастерской «</w:t>
      </w:r>
      <w:proofErr w:type="spellStart"/>
      <w:r>
        <w:rPr>
          <w:lang w:val="en-CA"/>
        </w:rPr>
        <w:t>CompGear</w:t>
      </w:r>
      <w:proofErr w:type="spellEnd"/>
      <w:r>
        <w:t>». Разработка программы была обусловлена необходимостью автоматизации расчёта стоимости оказываемых компьютерной мастерской услуг.</w:t>
      </w:r>
    </w:p>
    <w:p w:rsidR="008C220E" w:rsidRDefault="008C220E" w:rsidP="008C220E">
      <w:pPr>
        <w:pStyle w:val="ad"/>
      </w:pPr>
      <w:r>
        <w:t>Программный продукт создан с использованием следующих программных инструментов:</w:t>
      </w:r>
    </w:p>
    <w:p w:rsidR="008C220E" w:rsidRPr="008C220E" w:rsidRDefault="008C220E" w:rsidP="006D31AC">
      <w:pPr>
        <w:pStyle w:val="ad"/>
        <w:numPr>
          <w:ilvl w:val="0"/>
          <w:numId w:val="18"/>
        </w:numPr>
      </w:pPr>
      <w:r>
        <w:t xml:space="preserve">Язык программирования </w:t>
      </w:r>
      <w:r>
        <w:rPr>
          <w:lang w:val="en-US"/>
        </w:rPr>
        <w:t>Object</w:t>
      </w:r>
      <w:r w:rsidRPr="008C220E">
        <w:t xml:space="preserve"> </w:t>
      </w:r>
      <w:r>
        <w:rPr>
          <w:lang w:val="en-US"/>
        </w:rPr>
        <w:t>Pascal</w:t>
      </w:r>
      <w:r w:rsidRPr="008C220E">
        <w:t>;</w:t>
      </w:r>
    </w:p>
    <w:p w:rsidR="008C220E" w:rsidRPr="008C220E" w:rsidRDefault="008C220E" w:rsidP="006D31AC">
      <w:pPr>
        <w:pStyle w:val="ad"/>
        <w:numPr>
          <w:ilvl w:val="0"/>
          <w:numId w:val="18"/>
        </w:numPr>
      </w:pPr>
      <w:r>
        <w:t>Среда разработки программного обеспечения «</w:t>
      </w:r>
      <w:r>
        <w:rPr>
          <w:lang w:val="en-US"/>
        </w:rPr>
        <w:t>Lazarus</w:t>
      </w:r>
      <w:r>
        <w:t>»</w:t>
      </w:r>
      <w:r w:rsidRPr="008C220E">
        <w:t>;</w:t>
      </w:r>
    </w:p>
    <w:p w:rsidR="008C220E" w:rsidRPr="008C220E" w:rsidRDefault="008C220E" w:rsidP="006D31AC">
      <w:pPr>
        <w:pStyle w:val="ad"/>
        <w:numPr>
          <w:ilvl w:val="0"/>
          <w:numId w:val="18"/>
        </w:numPr>
      </w:pPr>
      <w:r>
        <w:t>Программная библиотека для работы с базой данный «</w:t>
      </w:r>
      <w:r>
        <w:rPr>
          <w:lang w:val="en-US"/>
        </w:rPr>
        <w:t>Firebird</w:t>
      </w:r>
      <w:r>
        <w:t xml:space="preserve">» </w:t>
      </w:r>
      <w:r w:rsidR="00106AAD">
        <w:t>«</w:t>
      </w:r>
      <w:r w:rsidR="00106AAD">
        <w:rPr>
          <w:lang w:val="en-US"/>
        </w:rPr>
        <w:t>IBX</w:t>
      </w:r>
      <w:r w:rsidR="00106AAD">
        <w:t>»</w:t>
      </w:r>
      <w:r w:rsidR="00106AAD" w:rsidRPr="00106AAD">
        <w:t>.</w:t>
      </w:r>
    </w:p>
    <w:p w:rsidR="009857F8" w:rsidRPr="00EA08DE" w:rsidRDefault="009857F8" w:rsidP="009857F8">
      <w:pPr>
        <w:pStyle w:val="ad"/>
      </w:pPr>
      <w:r>
        <w:t xml:space="preserve">Программа работает под управлением операционной системы </w:t>
      </w:r>
      <w:r>
        <w:rPr>
          <w:lang w:val="en-US"/>
        </w:rPr>
        <w:t>Windows</w:t>
      </w:r>
      <w:r w:rsidRPr="009857F8">
        <w:t xml:space="preserve"> 7 </w:t>
      </w:r>
      <w:r>
        <w:t>и новее.</w:t>
      </w:r>
      <w:r w:rsidR="00EA08DE">
        <w:t xml:space="preserve"> Обязательным условием для работы программы является наличие установленного в системе сервера базы данных «</w:t>
      </w:r>
      <w:r w:rsidR="00EA08DE">
        <w:rPr>
          <w:lang w:val="en-US"/>
        </w:rPr>
        <w:t>Firebird</w:t>
      </w:r>
      <w:r w:rsidR="00EA08DE">
        <w:t>».</w:t>
      </w:r>
    </w:p>
    <w:p w:rsidR="00350F9D" w:rsidRDefault="00350F9D" w:rsidP="009857F8">
      <w:pPr>
        <w:pStyle w:val="ad"/>
      </w:pPr>
    </w:p>
    <w:p w:rsidR="00350F9D" w:rsidRDefault="00350F9D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br w:type="page"/>
      </w:r>
    </w:p>
    <w:p w:rsidR="00145251" w:rsidRDefault="00D8014E" w:rsidP="00D8014E">
      <w:pPr>
        <w:pStyle w:val="10"/>
      </w:pPr>
      <w:bookmarkStart w:id="41" w:name="_Toc44084240"/>
      <w:r>
        <w:lastRenderedPageBreak/>
        <w:t>Список использованных источников.</w:t>
      </w:r>
      <w:bookmarkEnd w:id="41"/>
    </w:p>
    <w:p w:rsidR="007B4F49" w:rsidRPr="007B4F49" w:rsidRDefault="007F624A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7B4F49">
        <w:t>Программа для сервисного центра</w:t>
      </w:r>
      <w:r w:rsidR="007B4F49" w:rsidRPr="007B4F49">
        <w:t xml:space="preserve"> // </w:t>
      </w:r>
      <w:r w:rsidR="007B4F49" w:rsidRPr="007B4F49">
        <w:rPr>
          <w:lang w:val="en-US"/>
        </w:rPr>
        <w:t>URL</w:t>
      </w:r>
      <w:r w:rsidR="007B4F49" w:rsidRPr="007B4F49">
        <w:t xml:space="preserve">: </w:t>
      </w:r>
      <w:hyperlink r:id="rId39" w:history="1">
        <w:proofErr w:type="gramStart"/>
        <w:r w:rsidR="007B4F49" w:rsidRPr="007B4F49">
          <w:rPr>
            <w:rStyle w:val="ab"/>
            <w:color w:val="000000" w:themeColor="text1"/>
            <w:u w:val="none"/>
          </w:rPr>
          <w:t>https://www.itproportal.ru/programma-uchet-remonta-v-servis-centre.html</w:t>
        </w:r>
      </w:hyperlink>
      <w:r w:rsidR="007B4F49" w:rsidRPr="007B4F49">
        <w:t>;;</w:t>
      </w:r>
      <w:proofErr w:type="gramEnd"/>
    </w:p>
    <w:p w:rsidR="007B4F49" w:rsidRPr="007B4F49" w:rsidRDefault="007B4F49" w:rsidP="006D31AC">
      <w:pPr>
        <w:pStyle w:val="a7"/>
        <w:numPr>
          <w:ilvl w:val="0"/>
          <w:numId w:val="21"/>
        </w:numPr>
        <w:spacing w:line="360" w:lineRule="auto"/>
        <w:jc w:val="left"/>
        <w:rPr>
          <w:lang w:val="en-US"/>
        </w:rPr>
      </w:pPr>
      <w:r w:rsidRPr="007B4F49">
        <w:rPr>
          <w:lang w:val="en-US"/>
        </w:rPr>
        <w:t xml:space="preserve">Lazarus // URL: </w:t>
      </w:r>
      <w:hyperlink r:id="rId40" w:history="1">
        <w:r w:rsidRPr="007B4F49">
          <w:rPr>
            <w:rStyle w:val="ab"/>
            <w:color w:val="000000" w:themeColor="text1"/>
            <w:u w:val="none"/>
            <w:lang w:val="en-US"/>
          </w:rPr>
          <w:t>https://ru.wikipedia.org/wiki/Lazarus</w:t>
        </w:r>
      </w:hyperlink>
      <w:r>
        <w:rPr>
          <w:lang w:val="en-US"/>
        </w:rPr>
        <w:t>;</w:t>
      </w:r>
    </w:p>
    <w:p w:rsidR="007B4F49" w:rsidRDefault="007B4F49" w:rsidP="006D31AC">
      <w:pPr>
        <w:pStyle w:val="a7"/>
        <w:numPr>
          <w:ilvl w:val="0"/>
          <w:numId w:val="21"/>
        </w:numPr>
        <w:spacing w:line="360" w:lineRule="auto"/>
        <w:jc w:val="left"/>
        <w:rPr>
          <w:lang w:val="en-US"/>
        </w:rPr>
      </w:pPr>
      <w:r w:rsidRPr="007B4F49">
        <w:rPr>
          <w:lang w:val="en-US"/>
        </w:rPr>
        <w:t xml:space="preserve">PascalABC.NET // URL: </w:t>
      </w:r>
      <w:hyperlink r:id="rId41" w:history="1">
        <w:r w:rsidRPr="007B4F49">
          <w:rPr>
            <w:rStyle w:val="ab"/>
            <w:color w:val="000000" w:themeColor="text1"/>
            <w:u w:val="none"/>
            <w:lang w:val="en-US"/>
          </w:rPr>
          <w:t>https://ru.wikipedia.org/wiki/PascalABC.NET</w:t>
        </w:r>
      </w:hyperlink>
      <w:r w:rsidR="00424F86">
        <w:rPr>
          <w:lang w:val="en-US"/>
        </w:rPr>
        <w:t>;</w:t>
      </w:r>
    </w:p>
    <w:p w:rsidR="00244296" w:rsidRPr="00244296" w:rsidRDefault="00424F86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244296">
        <w:t xml:space="preserve">Автоматизация учета услуг сервисного центра по ремонту компьютерной техники // </w:t>
      </w:r>
      <w:r w:rsidRPr="00244296">
        <w:rPr>
          <w:lang w:val="en-US"/>
        </w:rPr>
        <w:t>URL</w:t>
      </w:r>
      <w:r w:rsidRPr="00244296">
        <w:t>:</w:t>
      </w:r>
      <w:r w:rsidR="00244296" w:rsidRPr="00244296">
        <w:t xml:space="preserve"> </w:t>
      </w:r>
      <w:hyperlink r:id="rId42" w:history="1">
        <w:r w:rsidR="00244296" w:rsidRPr="00244296">
          <w:rPr>
            <w:rStyle w:val="ab"/>
            <w:color w:val="000000" w:themeColor="text1"/>
            <w:u w:val="none"/>
            <w:lang w:val="en-US"/>
          </w:rPr>
          <w:t>https</w:t>
        </w:r>
        <w:r w:rsidR="00244296" w:rsidRPr="00244296">
          <w:rPr>
            <w:rStyle w:val="ab"/>
            <w:color w:val="000000" w:themeColor="text1"/>
            <w:u w:val="none"/>
          </w:rPr>
          <w:t>://</w:t>
        </w:r>
        <w:r w:rsidR="00244296" w:rsidRPr="00244296">
          <w:rPr>
            <w:rStyle w:val="ab"/>
            <w:color w:val="000000" w:themeColor="text1"/>
            <w:u w:val="none"/>
            <w:lang w:val="en-US"/>
          </w:rPr>
          <w:t>studbooks</w:t>
        </w:r>
        <w:r w:rsidR="00244296" w:rsidRPr="00244296">
          <w:rPr>
            <w:rStyle w:val="ab"/>
            <w:color w:val="000000" w:themeColor="text1"/>
            <w:u w:val="none"/>
          </w:rPr>
          <w:t>.</w:t>
        </w:r>
        <w:r w:rsidR="00244296" w:rsidRPr="00244296">
          <w:rPr>
            <w:rStyle w:val="ab"/>
            <w:color w:val="000000" w:themeColor="text1"/>
            <w:u w:val="none"/>
            <w:lang w:val="en-US"/>
          </w:rPr>
          <w:t>net</w:t>
        </w:r>
        <w:r w:rsidR="00244296" w:rsidRPr="00244296">
          <w:rPr>
            <w:rStyle w:val="ab"/>
            <w:color w:val="000000" w:themeColor="text1"/>
            <w:u w:val="none"/>
          </w:rPr>
          <w:t>/2320637/</w:t>
        </w:r>
        <w:proofErr w:type="spellStart"/>
        <w:r w:rsidR="00244296" w:rsidRPr="00244296">
          <w:rPr>
            <w:rStyle w:val="ab"/>
            <w:color w:val="000000" w:themeColor="text1"/>
            <w:u w:val="none"/>
            <w:lang w:val="en-US"/>
          </w:rPr>
          <w:t>informatika</w:t>
        </w:r>
        <w:proofErr w:type="spellEnd"/>
        <w:r w:rsidR="00244296" w:rsidRPr="00244296">
          <w:rPr>
            <w:rStyle w:val="ab"/>
            <w:color w:val="000000" w:themeColor="text1"/>
            <w:u w:val="none"/>
          </w:rPr>
          <w:t>/</w:t>
        </w:r>
        <w:proofErr w:type="spellStart"/>
        <w:r w:rsidR="00244296" w:rsidRPr="00244296">
          <w:rPr>
            <w:rStyle w:val="ab"/>
            <w:color w:val="000000" w:themeColor="text1"/>
            <w:u w:val="none"/>
            <w:lang w:val="en-US"/>
          </w:rPr>
          <w:t>analiz</w:t>
        </w:r>
        <w:proofErr w:type="spellEnd"/>
        <w:r w:rsidR="00244296" w:rsidRPr="00244296">
          <w:rPr>
            <w:rStyle w:val="ab"/>
            <w:color w:val="000000" w:themeColor="text1"/>
            <w:u w:val="none"/>
          </w:rPr>
          <w:t>_</w:t>
        </w:r>
        <w:proofErr w:type="spellStart"/>
        <w:r w:rsidR="00244296" w:rsidRPr="00244296">
          <w:rPr>
            <w:rStyle w:val="ab"/>
            <w:color w:val="000000" w:themeColor="text1"/>
            <w:u w:val="none"/>
            <w:lang w:val="en-US"/>
          </w:rPr>
          <w:t>predmetnoy</w:t>
        </w:r>
        <w:proofErr w:type="spellEnd"/>
        <w:r w:rsidR="00244296" w:rsidRPr="00244296">
          <w:rPr>
            <w:rStyle w:val="ab"/>
            <w:color w:val="000000" w:themeColor="text1"/>
            <w:u w:val="none"/>
          </w:rPr>
          <w:t>_</w:t>
        </w:r>
        <w:proofErr w:type="spellStart"/>
        <w:r w:rsidR="00244296" w:rsidRPr="00244296">
          <w:rPr>
            <w:rStyle w:val="ab"/>
            <w:color w:val="000000" w:themeColor="text1"/>
            <w:u w:val="none"/>
            <w:lang w:val="en-US"/>
          </w:rPr>
          <w:t>oblasti</w:t>
        </w:r>
        <w:proofErr w:type="spellEnd"/>
      </w:hyperlink>
      <w:r w:rsidR="00244296" w:rsidRPr="00244296">
        <w:t>;</w:t>
      </w:r>
    </w:p>
    <w:p w:rsidR="00424F86" w:rsidRPr="00AC1D4B" w:rsidRDefault="00424F86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3C27AB">
        <w:t xml:space="preserve">Организация рабочего места мастера по ремонту // </w:t>
      </w:r>
      <w:r w:rsidRPr="003C27AB">
        <w:rPr>
          <w:lang w:val="en-US"/>
        </w:rPr>
        <w:t>URL</w:t>
      </w:r>
      <w:r w:rsidRPr="003C27AB">
        <w:t xml:space="preserve">: </w:t>
      </w:r>
      <w:hyperlink r:id="rId43" w:history="1">
        <w:r w:rsidRPr="003C27AB">
          <w:rPr>
            <w:rStyle w:val="ab"/>
            <w:color w:val="000000" w:themeColor="text1"/>
            <w:u w:val="none"/>
          </w:rPr>
          <w:t>https://allrefrs.ru/3-52275.html</w:t>
        </w:r>
      </w:hyperlink>
      <w:r w:rsidRPr="003C27AB">
        <w:t>;</w:t>
      </w:r>
    </w:p>
    <w:p w:rsidR="003C27AB" w:rsidRDefault="00AC1D4B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AC1D4B">
        <w:t xml:space="preserve">Снаряжение мастера по ремонту компьютеров для работы на выезде // </w:t>
      </w:r>
      <w:r w:rsidRPr="003C27AB">
        <w:rPr>
          <w:lang w:val="en-US"/>
        </w:rPr>
        <w:t>URL</w:t>
      </w:r>
      <w:r w:rsidRPr="00AC1D4B">
        <w:t xml:space="preserve">: </w:t>
      </w:r>
      <w:hyperlink r:id="rId44" w:history="1">
        <w:r w:rsidRPr="003C27AB">
          <w:rPr>
            <w:rStyle w:val="ab"/>
            <w:color w:val="000000" w:themeColor="text1"/>
            <w:u w:val="none"/>
          </w:rPr>
          <w:t>http://www.1st.rv.ua/snaryazhenie-mastera-remont-kompyuterov/</w:t>
        </w:r>
      </w:hyperlink>
      <w:r w:rsidRPr="00AC1D4B">
        <w:t>;</w:t>
      </w:r>
    </w:p>
    <w:p w:rsidR="00DE25C5" w:rsidRPr="00A37FF7" w:rsidRDefault="003C27AB" w:rsidP="006D31AC">
      <w:pPr>
        <w:pStyle w:val="a7"/>
        <w:numPr>
          <w:ilvl w:val="0"/>
          <w:numId w:val="21"/>
        </w:numPr>
        <w:spacing w:line="360" w:lineRule="auto"/>
        <w:jc w:val="left"/>
      </w:pPr>
      <w:r>
        <w:t>Оборудование и инструменты для создания сервисного центра</w:t>
      </w:r>
      <w:r w:rsidRPr="003C27AB">
        <w:t xml:space="preserve"> // </w:t>
      </w:r>
      <w:r>
        <w:rPr>
          <w:lang w:val="en-US"/>
        </w:rPr>
        <w:t>URL</w:t>
      </w:r>
      <w:r w:rsidRPr="003C27AB">
        <w:t xml:space="preserve">: </w:t>
      </w:r>
      <w:hyperlink r:id="rId45" w:history="1">
        <w:r w:rsidRPr="00244296">
          <w:rPr>
            <w:rStyle w:val="ab"/>
            <w:color w:val="000000" w:themeColor="text1"/>
            <w:u w:val="none"/>
          </w:rPr>
          <w:t>https://toolboom.com/ru/articles-and-video/tools-and-equipment-for-setting-up-a-service-center/</w:t>
        </w:r>
      </w:hyperlink>
      <w:r w:rsidRPr="00244296">
        <w:t>;</w:t>
      </w:r>
    </w:p>
    <w:p w:rsidR="00A37FF7" w:rsidRPr="00A37FF7" w:rsidRDefault="00A37FF7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A37FF7">
        <w:t>Свой бизнес по обслуживанию и ремонту компьютеров</w:t>
      </w:r>
      <w:r>
        <w:t xml:space="preserve"> // </w:t>
      </w:r>
      <w:r>
        <w:rPr>
          <w:lang w:val="en-US"/>
        </w:rPr>
        <w:t>URL</w:t>
      </w:r>
      <w:r w:rsidRPr="00A37FF7">
        <w:t xml:space="preserve">: </w:t>
      </w:r>
      <w:hyperlink r:id="rId46" w:history="1">
        <w:r w:rsidRPr="00A37FF7">
          <w:rPr>
            <w:rStyle w:val="ab"/>
            <w:color w:val="000000" w:themeColor="text1"/>
            <w:u w:val="none"/>
          </w:rPr>
          <w:t>https://www.openbusiness.ru/biz/business/svoy-biznes-po-kompyuternomu-obsluzhivaniyu-i-remontu/</w:t>
        </w:r>
      </w:hyperlink>
      <w:r w:rsidRPr="00A37FF7">
        <w:t>;</w:t>
      </w:r>
    </w:p>
    <w:p w:rsidR="00A37FF7" w:rsidRDefault="00A37FF7" w:rsidP="006D31AC">
      <w:pPr>
        <w:pStyle w:val="a7"/>
        <w:numPr>
          <w:ilvl w:val="0"/>
          <w:numId w:val="21"/>
        </w:numPr>
        <w:spacing w:line="360" w:lineRule="auto"/>
        <w:jc w:val="left"/>
        <w:rPr>
          <w:lang w:val="en-US"/>
        </w:rPr>
      </w:pPr>
      <w:r w:rsidRPr="00A37FF7">
        <w:rPr>
          <w:lang w:val="en-US"/>
        </w:rPr>
        <w:t>Firebird</w:t>
      </w:r>
      <w:r>
        <w:rPr>
          <w:lang w:val="en-US"/>
        </w:rPr>
        <w:t xml:space="preserve"> // URL: </w:t>
      </w:r>
      <w:hyperlink r:id="rId47" w:history="1">
        <w:r w:rsidRPr="00A37FF7">
          <w:rPr>
            <w:rStyle w:val="ab"/>
            <w:color w:val="000000" w:themeColor="text1"/>
            <w:u w:val="none"/>
            <w:lang w:val="en-US"/>
          </w:rPr>
          <w:t>https://ru.wikipedia.org/wiki/Firebird</w:t>
        </w:r>
      </w:hyperlink>
      <w:r>
        <w:rPr>
          <w:lang w:val="en-US"/>
        </w:rPr>
        <w:t>;</w:t>
      </w:r>
    </w:p>
    <w:p w:rsidR="00E50FFA" w:rsidRPr="00E50FFA" w:rsidRDefault="001C26BF" w:rsidP="006D31AC">
      <w:pPr>
        <w:pStyle w:val="a7"/>
        <w:numPr>
          <w:ilvl w:val="0"/>
          <w:numId w:val="21"/>
        </w:numPr>
        <w:spacing w:line="360" w:lineRule="auto"/>
        <w:jc w:val="left"/>
      </w:pPr>
      <w:r>
        <w:rPr>
          <w:lang w:val="en-US"/>
        </w:rPr>
        <w:t xml:space="preserve">Firebird: The true open source database for Windows, Linux, Mac OS X and more // URL: </w:t>
      </w:r>
      <w:hyperlink r:id="rId48" w:history="1">
        <w:r w:rsidRPr="001C26BF">
          <w:rPr>
            <w:rStyle w:val="ab"/>
            <w:color w:val="000000" w:themeColor="text1"/>
            <w:u w:val="none"/>
            <w:lang w:val="en-US"/>
          </w:rPr>
          <w:t>https://firebirdsql.org/</w:t>
        </w:r>
      </w:hyperlink>
      <w:r>
        <w:rPr>
          <w:lang w:val="en-US"/>
        </w:rPr>
        <w:t>;</w:t>
      </w:r>
    </w:p>
    <w:p w:rsidR="00E50FFA" w:rsidRPr="00310E7E" w:rsidRDefault="00310E7E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310E7E">
        <w:t xml:space="preserve">Общие принципы ремонта компьютерной техники // </w:t>
      </w:r>
      <w:r>
        <w:rPr>
          <w:lang w:val="en-US"/>
        </w:rPr>
        <w:t>URL</w:t>
      </w:r>
      <w:r w:rsidRPr="00310E7E">
        <w:t xml:space="preserve">: </w:t>
      </w:r>
      <w:hyperlink r:id="rId49" w:history="1">
        <w:r w:rsidRPr="00310E7E">
          <w:rPr>
            <w:rStyle w:val="ab"/>
            <w:color w:val="000000" w:themeColor="text1"/>
            <w:u w:val="none"/>
          </w:rPr>
          <w:t>http://krotek.ru/poleznaya-informatsiya/116-obshie-princepi-remonta-komp-tehniki</w:t>
        </w:r>
      </w:hyperlink>
      <w:r w:rsidRPr="00310E7E">
        <w:t>;</w:t>
      </w:r>
    </w:p>
    <w:p w:rsidR="00310E7E" w:rsidRPr="00E50FFA" w:rsidRDefault="00310E7E" w:rsidP="006D31AC">
      <w:pPr>
        <w:pStyle w:val="a7"/>
        <w:numPr>
          <w:ilvl w:val="0"/>
          <w:numId w:val="21"/>
        </w:numPr>
        <w:spacing w:line="360" w:lineRule="auto"/>
        <w:jc w:val="left"/>
      </w:pPr>
      <w:r w:rsidRPr="00310E7E">
        <w:t xml:space="preserve">Как осуществляется ремонт компьютеров и ноутбуков // </w:t>
      </w:r>
      <w:r>
        <w:rPr>
          <w:lang w:val="en-US"/>
        </w:rPr>
        <w:t>URL</w:t>
      </w:r>
      <w:r w:rsidRPr="00310E7E">
        <w:t xml:space="preserve">: </w:t>
      </w:r>
      <w:hyperlink r:id="rId50" w:history="1">
        <w:r w:rsidRPr="00310E7E">
          <w:rPr>
            <w:rStyle w:val="ab"/>
            <w:color w:val="000000" w:themeColor="text1"/>
            <w:u w:val="none"/>
          </w:rPr>
          <w:t>https://system-blog.ru/kak-osushhestvlyaetsya-remont-kompyuterov-i-noutbukov</w:t>
        </w:r>
      </w:hyperlink>
      <w:r w:rsidRPr="00310E7E">
        <w:t>;</w:t>
      </w:r>
    </w:p>
    <w:p w:rsidR="007B4F49" w:rsidRPr="00E50FFA" w:rsidRDefault="007B4F49" w:rsidP="007B4F49">
      <w:pPr>
        <w:ind w:left="360"/>
        <w:jc w:val="left"/>
      </w:pPr>
    </w:p>
    <w:p w:rsidR="00145251" w:rsidRPr="00E50FFA" w:rsidRDefault="00145251">
      <w:pPr>
        <w:widowControl/>
        <w:autoSpaceDE/>
        <w:autoSpaceDN/>
        <w:adjustRightInd/>
        <w:spacing w:after="160" w:line="259" w:lineRule="auto"/>
        <w:jc w:val="left"/>
        <w:rPr>
          <w:b/>
          <w:caps/>
        </w:rPr>
      </w:pPr>
      <w:r w:rsidRPr="00E50FFA">
        <w:br w:type="page"/>
      </w:r>
    </w:p>
    <w:p w:rsidR="00106AAD" w:rsidRPr="00FA1881" w:rsidRDefault="00935326" w:rsidP="00FA1881">
      <w:pPr>
        <w:jc w:val="right"/>
        <w:rPr>
          <w:lang w:val="en-US"/>
        </w:rPr>
      </w:pPr>
      <w:bookmarkStart w:id="42" w:name="_Toc44084241"/>
      <w:r w:rsidRPr="00FA1881">
        <w:rPr>
          <w:rStyle w:val="11"/>
        </w:rPr>
        <w:lastRenderedPageBreak/>
        <w:t>Приложение</w:t>
      </w:r>
      <w:r w:rsidR="004319B7" w:rsidRPr="00FA1881">
        <w:rPr>
          <w:rStyle w:val="11"/>
        </w:rPr>
        <w:t xml:space="preserve"> 1</w:t>
      </w:r>
      <w:bookmarkEnd w:id="42"/>
      <w:r w:rsidR="00FA1881">
        <w:rPr>
          <w:lang w:val="en-US"/>
        </w:rPr>
        <w:t xml:space="preserve"> (</w:t>
      </w:r>
      <w:proofErr w:type="spellStart"/>
      <w:r w:rsidR="0085468A" w:rsidRPr="00FA1881">
        <w:t>unitVhod</w:t>
      </w:r>
      <w:proofErr w:type="spellEnd"/>
      <w:r w:rsidR="0085468A" w:rsidRPr="00FA1881">
        <w:rPr>
          <w:lang w:val="en-US"/>
        </w:rPr>
        <w:t>.</w:t>
      </w:r>
      <w:proofErr w:type="spellStart"/>
      <w:r w:rsidR="0085468A" w:rsidRPr="00FA1881">
        <w:t>pas</w:t>
      </w:r>
      <w:proofErr w:type="spellEnd"/>
      <w:r w:rsidR="00FA1881">
        <w:rPr>
          <w:lang w:val="en-US"/>
        </w:rPr>
        <w:t>)</w:t>
      </w:r>
    </w:p>
    <w:p w:rsidR="0085468A" w:rsidRPr="00341B8A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341B8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unitVhod</w:t>
      </w:r>
      <w:proofErr w:type="spellEnd"/>
      <w:r w:rsidRPr="00341B8A">
        <w:rPr>
          <w:rFonts w:ascii="Courier New" w:hAnsi="Courier New" w:cs="Courier New"/>
          <w:sz w:val="20"/>
          <w:lang w:val="en-US"/>
        </w:rPr>
        <w:t>;</w:t>
      </w:r>
    </w:p>
    <w:p w:rsidR="0085468A" w:rsidRPr="00341B8A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}{$H+}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TFormVhod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TFormVhod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6063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ButtonVhod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EditPassword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EditLogin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Label3: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ButtonVhodClick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FormVhod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TFormVhod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TFormVhod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TFormVhod.ButtonVhodClick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//при нажатии на кнопку "вход"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unitDM.DM.QueryVhod.Close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unitDM.DM.QueryVhod.Open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not(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unitDM.DM.QueryVhod.eof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r w:rsidRPr="00606340">
        <w:rPr>
          <w:rFonts w:ascii="Courier New" w:hAnsi="Courier New" w:cs="Courier New"/>
          <w:sz w:val="20"/>
        </w:rPr>
        <w:t>//проходим по запросу с логинами и паролями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editLogin.Text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unitDM.DM.QueryVhod.FieldByName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('LOGIN_WORKER').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AsString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 and (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editPassword.Text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unitDM.DM.QueryVhod.FieldByName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('PASSWORD_WORKER').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AsString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 then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 </w:t>
      </w:r>
      <w:r w:rsidRPr="00606340">
        <w:rPr>
          <w:rFonts w:ascii="Courier New" w:hAnsi="Courier New" w:cs="Courier New"/>
          <w:sz w:val="20"/>
        </w:rPr>
        <w:t>//если связка логина и пароля обнаружена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FormOrdersShow</w:t>
      </w:r>
      <w:proofErr w:type="spellEnd"/>
      <w:r w:rsidRPr="00606340">
        <w:rPr>
          <w:rFonts w:ascii="Courier New" w:hAnsi="Courier New" w:cs="Courier New"/>
          <w:sz w:val="20"/>
        </w:rPr>
        <w:t>.</w:t>
      </w:r>
      <w:r w:rsidRPr="00606340">
        <w:rPr>
          <w:rFonts w:ascii="Courier New" w:hAnsi="Courier New" w:cs="Courier New"/>
          <w:sz w:val="20"/>
          <w:lang w:val="en-US"/>
        </w:rPr>
        <w:t>Show</w:t>
      </w:r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   //</w:t>
      </w:r>
      <w:proofErr w:type="spellStart"/>
      <w:r w:rsidRPr="00606340">
        <w:rPr>
          <w:rFonts w:ascii="Courier New" w:hAnsi="Courier New" w:cs="Courier New"/>
          <w:sz w:val="20"/>
        </w:rPr>
        <w:t>окрываем</w:t>
      </w:r>
      <w:proofErr w:type="spellEnd"/>
      <w:r w:rsidRPr="00606340">
        <w:rPr>
          <w:rFonts w:ascii="Courier New" w:hAnsi="Courier New" w:cs="Courier New"/>
          <w:sz w:val="20"/>
        </w:rPr>
        <w:t xml:space="preserve"> нужную форму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exit</w:t>
      </w:r>
      <w:proofErr w:type="gramEnd"/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   //заканчиваем поиск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</w:t>
      </w:r>
      <w:proofErr w:type="spellEnd"/>
      <w:r w:rsidRPr="00606340">
        <w:rPr>
          <w:rFonts w:ascii="Courier New" w:hAnsi="Courier New" w:cs="Courier New"/>
          <w:sz w:val="20"/>
        </w:rPr>
        <w:t>.</w:t>
      </w:r>
      <w:r w:rsidRPr="00606340">
        <w:rPr>
          <w:rFonts w:ascii="Courier New" w:hAnsi="Courier New" w:cs="Courier New"/>
          <w:sz w:val="20"/>
          <w:lang w:val="en-US"/>
        </w:rPr>
        <w:t>DM</w:t>
      </w:r>
      <w:r w:rsidRPr="00606340">
        <w:rPr>
          <w:rFonts w:ascii="Courier New" w:hAnsi="Courier New" w:cs="Courier New"/>
          <w:sz w:val="20"/>
        </w:rPr>
        <w:t>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QueryVhod</w:t>
      </w:r>
      <w:proofErr w:type="spellEnd"/>
      <w:r w:rsidRPr="00606340">
        <w:rPr>
          <w:rFonts w:ascii="Courier New" w:hAnsi="Courier New" w:cs="Courier New"/>
          <w:sz w:val="20"/>
        </w:rPr>
        <w:t>.</w:t>
      </w:r>
      <w:r w:rsidRPr="00606340">
        <w:rPr>
          <w:rFonts w:ascii="Courier New" w:hAnsi="Courier New" w:cs="Courier New"/>
          <w:sz w:val="20"/>
          <w:lang w:val="en-US"/>
        </w:rPr>
        <w:t>next</w:t>
      </w:r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lastRenderedPageBreak/>
        <w:t xml:space="preserve">          //сдвигаем указатель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ShowMessage</w:t>
      </w:r>
      <w:proofErr w:type="spellEnd"/>
      <w:r w:rsidRPr="00606340">
        <w:rPr>
          <w:rFonts w:ascii="Courier New" w:hAnsi="Courier New" w:cs="Courier New"/>
          <w:sz w:val="20"/>
        </w:rPr>
        <w:t>(</w:t>
      </w:r>
      <w:proofErr w:type="gramEnd"/>
      <w:r w:rsidRPr="00606340">
        <w:rPr>
          <w:rFonts w:ascii="Courier New" w:hAnsi="Courier New" w:cs="Courier New"/>
          <w:sz w:val="20"/>
        </w:rPr>
        <w:t>'Неверно введен логин или пароль. Повторите попытку.');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</w:p>
    <w:p w:rsidR="004319B7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Theme="minorHAnsi" w:hAnsiTheme="minorHAnsi" w:cstheme="minorHAnsi"/>
          <w:sz w:val="22"/>
          <w:szCs w:val="24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</w:rPr>
        <w:t>.</w:t>
      </w:r>
      <w:r w:rsidR="004319B7" w:rsidRPr="00606340">
        <w:rPr>
          <w:rFonts w:asciiTheme="minorHAnsi" w:hAnsiTheme="minorHAnsi" w:cstheme="minorHAnsi"/>
          <w:sz w:val="22"/>
          <w:szCs w:val="24"/>
        </w:rPr>
        <w:br w:type="page"/>
      </w:r>
    </w:p>
    <w:p w:rsidR="004319B7" w:rsidRPr="00606340" w:rsidRDefault="00935326" w:rsidP="00FA1881">
      <w:pPr>
        <w:jc w:val="right"/>
        <w:rPr>
          <w:lang w:val="en-US"/>
        </w:rPr>
      </w:pPr>
      <w:bookmarkStart w:id="43" w:name="_Toc44084242"/>
      <w:r w:rsidRPr="00FA1881">
        <w:rPr>
          <w:rStyle w:val="11"/>
        </w:rPr>
        <w:lastRenderedPageBreak/>
        <w:t>Приложение</w:t>
      </w:r>
      <w:r w:rsidR="004319B7" w:rsidRPr="00FA1881">
        <w:rPr>
          <w:rStyle w:val="11"/>
        </w:rPr>
        <w:t xml:space="preserve"> 2</w:t>
      </w:r>
      <w:bookmarkEnd w:id="43"/>
      <w:r w:rsidR="0085468A" w:rsidRPr="00606340">
        <w:rPr>
          <w:lang w:val="en-US"/>
        </w:rPr>
        <w:t xml:space="preserve"> (</w:t>
      </w:r>
      <w:proofErr w:type="spellStart"/>
      <w:r w:rsidR="0085468A" w:rsidRPr="00606340">
        <w:rPr>
          <w:lang w:val="en-US"/>
        </w:rPr>
        <w:t>unitOrders.pas</w:t>
      </w:r>
      <w:proofErr w:type="spellEnd"/>
      <w:r w:rsidR="0085468A" w:rsidRPr="00606340">
        <w:rPr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}{$H+}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DBGrids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ComCtrls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,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Menus,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unitProg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unitDetails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unitOrdersEdit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TFormOrdersShow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6063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ButtonEdit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TButton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DBGrid1: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MainMenu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TMainMenu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MenuItem2: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MenuItem3: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MenuItem4: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MenuItem5: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MenuItem6: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MenuItem7: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MenuItem8: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TMenuItem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ButtonEditClick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MenuItem1Click(Sender: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MenuItem3Click(Sender: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MenuItem4Click(Sender: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MenuItem5Click(Sender: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MenuItem6Click(Sender: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MenuItem7Click(Sender: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MenuItem8Click(Sender: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FormOrdersShow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TFormOrdersShow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TFormOrdersShow.MenuItem3Click(Sender: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//вызов формы справки о программе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FormProg.Show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TFormOrdersShow.MenuItem4Click(Sender: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//сортировка таблицы по статусу заказа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lastRenderedPageBreak/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Close;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SQL.Clear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//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очищаем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sql-запрос</w:t>
      </w:r>
      <w:proofErr w:type="spell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SQL.Add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'select * from CLIENTS_AND_ORDERS order by STATUS_ORDER');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r w:rsidRPr="00606340">
        <w:rPr>
          <w:rFonts w:ascii="Courier New" w:hAnsi="Courier New" w:cs="Courier New"/>
          <w:sz w:val="20"/>
        </w:rPr>
        <w:t xml:space="preserve">//добавляем новый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606340">
        <w:rPr>
          <w:rFonts w:ascii="Courier New" w:hAnsi="Courier New" w:cs="Courier New"/>
          <w:sz w:val="20"/>
        </w:rPr>
        <w:t>-запрос с сортировкой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    </w:t>
      </w:r>
      <w:r w:rsidRPr="00606340">
        <w:rPr>
          <w:rFonts w:ascii="Courier New" w:hAnsi="Courier New" w:cs="Courier New"/>
          <w:sz w:val="20"/>
          <w:lang w:val="en-US"/>
        </w:rPr>
        <w:t>Open;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TFormOrdersShow.MenuItem5Click(Sender: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 xml:space="preserve">//сортировка таблицы по </w:t>
      </w:r>
      <w:r w:rsidRPr="00606340">
        <w:rPr>
          <w:rFonts w:ascii="Courier New" w:hAnsi="Courier New" w:cs="Courier New"/>
          <w:sz w:val="20"/>
          <w:lang w:val="en-US"/>
        </w:rPr>
        <w:t>ID</w:t>
      </w:r>
      <w:r w:rsidRPr="00606340">
        <w:rPr>
          <w:rFonts w:ascii="Courier New" w:hAnsi="Courier New" w:cs="Courier New"/>
          <w:sz w:val="20"/>
        </w:rPr>
        <w:t xml:space="preserve"> заказа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Close;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SQL.Clear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//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очищаем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sql-запрос</w:t>
      </w:r>
      <w:proofErr w:type="spell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SQL.Add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'select * from CLIENTS_AND_ORDERS order by ID_ORDER');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r w:rsidRPr="00606340">
        <w:rPr>
          <w:rFonts w:ascii="Courier New" w:hAnsi="Courier New" w:cs="Courier New"/>
          <w:sz w:val="20"/>
        </w:rPr>
        <w:t xml:space="preserve">//добавляем новый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606340">
        <w:rPr>
          <w:rFonts w:ascii="Courier New" w:hAnsi="Courier New" w:cs="Courier New"/>
          <w:sz w:val="20"/>
        </w:rPr>
        <w:t>-запрос с сортировкой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    </w:t>
      </w:r>
      <w:r w:rsidRPr="00606340">
        <w:rPr>
          <w:rFonts w:ascii="Courier New" w:hAnsi="Courier New" w:cs="Courier New"/>
          <w:sz w:val="20"/>
          <w:lang w:val="en-US"/>
        </w:rPr>
        <w:t>Open;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TFormOrdersShow.MenuItem6Click(Sender: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//сортировка таблицы по дате приёма заказа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Close;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SQL.Clear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//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очищаем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sql-запрос</w:t>
      </w:r>
      <w:proofErr w:type="spell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SQL.Add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'select * from CLIENTS_AND_ORDERS order by DATE_RECEIPT');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r w:rsidRPr="00606340">
        <w:rPr>
          <w:rFonts w:ascii="Courier New" w:hAnsi="Courier New" w:cs="Courier New"/>
          <w:sz w:val="20"/>
        </w:rPr>
        <w:t xml:space="preserve">//добавляем новый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606340">
        <w:rPr>
          <w:rFonts w:ascii="Courier New" w:hAnsi="Courier New" w:cs="Courier New"/>
          <w:sz w:val="20"/>
        </w:rPr>
        <w:t>-запрос с сортировкой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    </w:t>
      </w:r>
      <w:r w:rsidRPr="00606340">
        <w:rPr>
          <w:rFonts w:ascii="Courier New" w:hAnsi="Courier New" w:cs="Courier New"/>
          <w:sz w:val="20"/>
          <w:lang w:val="en-US"/>
        </w:rPr>
        <w:t>Open;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TFormOrdersShow.MenuItem7Click(Sender: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//сортировка таблицы по дате выдачи заказа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Close;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SQL.Clear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//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очищаем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sql-запрос</w:t>
      </w:r>
      <w:proofErr w:type="spell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SQL.Add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'select * from CLIENTS_AND_ORDERS order by DATE_ISSUE');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r w:rsidRPr="00606340">
        <w:rPr>
          <w:rFonts w:ascii="Courier New" w:hAnsi="Courier New" w:cs="Courier New"/>
          <w:sz w:val="20"/>
        </w:rPr>
        <w:t xml:space="preserve">//добавляем новый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606340">
        <w:rPr>
          <w:rFonts w:ascii="Courier New" w:hAnsi="Courier New" w:cs="Courier New"/>
          <w:sz w:val="20"/>
        </w:rPr>
        <w:t>-запрос с сортировкой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    </w:t>
      </w:r>
      <w:r w:rsidRPr="00606340">
        <w:rPr>
          <w:rFonts w:ascii="Courier New" w:hAnsi="Courier New" w:cs="Courier New"/>
          <w:sz w:val="20"/>
          <w:lang w:val="en-US"/>
        </w:rPr>
        <w:t>Open;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TFormOrdersShow.MenuItem8Click(Sender: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//сортировка таблицы по поставщику комплектующих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with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unitDM.DM.QueryOrders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do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lastRenderedPageBreak/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Close;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SQL.Clear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//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очищаем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sql-запрос</w:t>
      </w:r>
      <w:proofErr w:type="spell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SQL.Add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(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'select * from CLIENTS_AND_ORDERS order by PROVIDER');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  </w:t>
      </w:r>
      <w:r w:rsidRPr="00606340">
        <w:rPr>
          <w:rFonts w:ascii="Courier New" w:hAnsi="Courier New" w:cs="Courier New"/>
          <w:sz w:val="20"/>
        </w:rPr>
        <w:t xml:space="preserve">//добавляем новый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sql</w:t>
      </w:r>
      <w:proofErr w:type="spellEnd"/>
      <w:r w:rsidRPr="00606340">
        <w:rPr>
          <w:rFonts w:ascii="Courier New" w:hAnsi="Courier New" w:cs="Courier New"/>
          <w:sz w:val="20"/>
        </w:rPr>
        <w:t>-запрос с сортировкой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       </w:t>
      </w:r>
      <w:r w:rsidRPr="00606340">
        <w:rPr>
          <w:rFonts w:ascii="Courier New" w:hAnsi="Courier New" w:cs="Courier New"/>
          <w:sz w:val="20"/>
          <w:lang w:val="en-US"/>
        </w:rPr>
        <w:t>Open;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 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TFormOrdersShow.MenuItem1Click(Sender: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//вывоз формы с деталями заявок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FormDetails.Show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TFormOrdersShow.ButtonEditClick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</w:rPr>
      </w:pPr>
      <w:r w:rsidRPr="00606340">
        <w:rPr>
          <w:rFonts w:ascii="Courier New" w:hAnsi="Courier New" w:cs="Courier New"/>
          <w:sz w:val="20"/>
        </w:rPr>
        <w:t>//вызов формы с возможностью редактирования таблицы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FormOrdersEdit.Show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4319B7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.</w:t>
      </w:r>
      <w:r w:rsidR="004319B7" w:rsidRPr="00606340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4319B7" w:rsidRPr="00606340" w:rsidRDefault="00935326" w:rsidP="00FA1881">
      <w:pPr>
        <w:jc w:val="right"/>
        <w:rPr>
          <w:lang w:val="en-US"/>
        </w:rPr>
      </w:pPr>
      <w:bookmarkStart w:id="44" w:name="_Toc44084243"/>
      <w:r w:rsidRPr="00FA1881">
        <w:rPr>
          <w:rStyle w:val="11"/>
        </w:rPr>
        <w:lastRenderedPageBreak/>
        <w:t>Приложение</w:t>
      </w:r>
      <w:r w:rsidR="00331376" w:rsidRPr="00FA1881">
        <w:rPr>
          <w:rStyle w:val="11"/>
        </w:rPr>
        <w:t xml:space="preserve"> 3</w:t>
      </w:r>
      <w:bookmarkEnd w:id="44"/>
      <w:r w:rsidR="00606340" w:rsidRPr="00606340">
        <w:rPr>
          <w:lang w:val="en-US"/>
        </w:rPr>
        <w:t xml:space="preserve"> (</w:t>
      </w:r>
      <w:proofErr w:type="spellStart"/>
      <w:r w:rsidR="00606340" w:rsidRPr="00606340">
        <w:rPr>
          <w:lang w:val="en-US"/>
        </w:rPr>
        <w:t>unitOrdersEdit.pas</w:t>
      </w:r>
      <w:proofErr w:type="spellEnd"/>
      <w:r w:rsidR="00606340" w:rsidRPr="00606340">
        <w:rPr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unitOrdersEdit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}{$H+}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DBGrids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,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TFormOrdersEdit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6063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DBGrid1: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FormOrdersEdit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TFormOrdersEdit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331376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.</w:t>
      </w:r>
      <w:r w:rsidR="00331376" w:rsidRPr="00606340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331376" w:rsidRPr="00606340" w:rsidRDefault="00935326" w:rsidP="00FA1881">
      <w:pPr>
        <w:jc w:val="right"/>
        <w:rPr>
          <w:rFonts w:asciiTheme="minorHAnsi" w:hAnsiTheme="minorHAnsi" w:cstheme="minorHAnsi"/>
          <w:sz w:val="24"/>
          <w:lang w:val="en-US"/>
        </w:rPr>
      </w:pPr>
      <w:bookmarkStart w:id="45" w:name="_Toc44084244"/>
      <w:r w:rsidRPr="00FA1881">
        <w:rPr>
          <w:rStyle w:val="11"/>
        </w:rPr>
        <w:lastRenderedPageBreak/>
        <w:t>Приложение</w:t>
      </w:r>
      <w:r w:rsidR="00331376" w:rsidRPr="00FA1881">
        <w:rPr>
          <w:rStyle w:val="11"/>
        </w:rPr>
        <w:t xml:space="preserve"> 4</w:t>
      </w:r>
      <w:bookmarkEnd w:id="45"/>
      <w:r w:rsidR="00606340" w:rsidRPr="00606340">
        <w:rPr>
          <w:lang w:val="en-US"/>
        </w:rPr>
        <w:t xml:space="preserve"> (</w:t>
      </w:r>
      <w:proofErr w:type="spellStart"/>
      <w:r w:rsidR="00606340" w:rsidRPr="00606340">
        <w:rPr>
          <w:lang w:val="en-US"/>
        </w:rPr>
        <w:t>unitDetails.pas</w:t>
      </w:r>
      <w:proofErr w:type="spellEnd"/>
      <w:r w:rsidR="00606340" w:rsidRPr="00606340">
        <w:rPr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unitDetails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}{$H+}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DBGrids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DBCtrls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TFormDetails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TFormDetails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6063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DBGrid1: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TDBGrid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DBNavigator1: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TDBNavigator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606340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FormDetails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TFormDetails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</w:t>
      </w:r>
    </w:p>
    <w:p w:rsidR="0085468A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331376" w:rsidRPr="00606340" w:rsidRDefault="0085468A" w:rsidP="0085468A">
      <w:pPr>
        <w:widowControl/>
        <w:autoSpaceDE/>
        <w:autoSpaceDN/>
        <w:adjustRightInd/>
        <w:spacing w:line="259" w:lineRule="auto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.</w:t>
      </w:r>
      <w:r w:rsidR="00331376" w:rsidRPr="00606340"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:rsidR="00331376" w:rsidRPr="00935326" w:rsidRDefault="00935326" w:rsidP="00FA1881">
      <w:pPr>
        <w:jc w:val="right"/>
        <w:rPr>
          <w:lang w:val="en-US"/>
        </w:rPr>
      </w:pPr>
      <w:bookmarkStart w:id="46" w:name="_Toc44084245"/>
      <w:r w:rsidRPr="00FA1881">
        <w:rPr>
          <w:rStyle w:val="11"/>
        </w:rPr>
        <w:lastRenderedPageBreak/>
        <w:t>Приложение</w:t>
      </w:r>
      <w:r w:rsidR="00331376" w:rsidRPr="00FA1881">
        <w:rPr>
          <w:rStyle w:val="11"/>
        </w:rPr>
        <w:t xml:space="preserve"> 5</w:t>
      </w:r>
      <w:bookmarkEnd w:id="46"/>
      <w:r>
        <w:t xml:space="preserve"> (</w:t>
      </w:r>
      <w:proofErr w:type="spellStart"/>
      <w:r>
        <w:rPr>
          <w:lang w:val="en-US"/>
        </w:rPr>
        <w:t>unitProg.pas</w:t>
      </w:r>
      <w:proofErr w:type="spellEnd"/>
      <w:r>
        <w:rPr>
          <w:lang w:val="en-US"/>
        </w:rPr>
        <w:t>)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unit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unitProg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}{$H+}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, Forms, Controls, Graphics, Dialogs,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StdCtrls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606340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 xml:space="preserve">{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TFormProg</w:t>
      </w:r>
      <w:proofErr w:type="spellEnd"/>
      <w:proofErr w:type="gramEnd"/>
      <w:r w:rsidRPr="00606340">
        <w:rPr>
          <w:rFonts w:ascii="Courier New" w:hAnsi="Courier New" w:cs="Courier New"/>
          <w:sz w:val="20"/>
          <w:lang w:val="en-US"/>
        </w:rPr>
        <w:t xml:space="preserve"> }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TFormProg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606340">
        <w:rPr>
          <w:rFonts w:ascii="Courier New" w:hAnsi="Courier New" w:cs="Courier New"/>
          <w:sz w:val="20"/>
          <w:lang w:val="en-US"/>
        </w:rPr>
        <w:t>TForm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)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Label1: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  Label2: </w:t>
      </w:r>
      <w:proofErr w:type="spellStart"/>
      <w:r w:rsidRPr="00606340">
        <w:rPr>
          <w:rFonts w:ascii="Courier New" w:hAnsi="Courier New" w:cs="Courier New"/>
          <w:sz w:val="20"/>
          <w:lang w:val="en-US"/>
        </w:rPr>
        <w:t>TLabel</w:t>
      </w:r>
      <w:proofErr w:type="spell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606340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606340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606340">
        <w:rPr>
          <w:rFonts w:ascii="Courier New" w:hAnsi="Courier New" w:cs="Courier New"/>
          <w:sz w:val="20"/>
          <w:lang w:val="en-US"/>
        </w:rPr>
        <w:t>;</w:t>
      </w:r>
    </w:p>
    <w:p w:rsidR="00606340" w:rsidRPr="00606340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FormProg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TFormProg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}</w:t>
      </w:r>
    </w:p>
    <w:p w:rsidR="00606340" w:rsidRPr="00935326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="Courier New" w:hAnsi="Courier New" w:cs="Courier New"/>
          <w:sz w:val="20"/>
          <w:lang w:val="en-US"/>
        </w:rPr>
      </w:pPr>
    </w:p>
    <w:p w:rsidR="00331376" w:rsidRPr="00C61E45" w:rsidRDefault="00606340" w:rsidP="00606340">
      <w:pPr>
        <w:widowControl/>
        <w:autoSpaceDE/>
        <w:autoSpaceDN/>
        <w:adjustRightInd/>
        <w:spacing w:line="259" w:lineRule="auto"/>
        <w:jc w:val="left"/>
        <w:rPr>
          <w:rFonts w:asciiTheme="minorHAnsi" w:hAnsiTheme="minorHAnsi" w:cstheme="minorHAnsi"/>
          <w:color w:val="1F3864" w:themeColor="accent1" w:themeShade="80"/>
          <w:sz w:val="24"/>
          <w:szCs w:val="24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>.</w:t>
      </w:r>
      <w:r w:rsidR="00331376" w:rsidRPr="00C61E45">
        <w:rPr>
          <w:rFonts w:asciiTheme="minorHAnsi" w:hAnsiTheme="minorHAnsi" w:cstheme="minorHAnsi"/>
          <w:color w:val="1F3864" w:themeColor="accent1" w:themeShade="80"/>
          <w:sz w:val="24"/>
          <w:szCs w:val="24"/>
          <w:lang w:val="en-US"/>
        </w:rPr>
        <w:br w:type="page"/>
      </w:r>
    </w:p>
    <w:p w:rsidR="00331376" w:rsidRPr="009F5F6B" w:rsidRDefault="00935326" w:rsidP="00FA1881">
      <w:pPr>
        <w:jc w:val="right"/>
        <w:rPr>
          <w:lang w:val="en-US"/>
        </w:rPr>
      </w:pPr>
      <w:bookmarkStart w:id="47" w:name="_Toc44084246"/>
      <w:r w:rsidRPr="00FA1881">
        <w:rPr>
          <w:rStyle w:val="11"/>
        </w:rPr>
        <w:lastRenderedPageBreak/>
        <w:t>Приложение</w:t>
      </w:r>
      <w:r w:rsidR="00331376" w:rsidRPr="00FA1881">
        <w:rPr>
          <w:rStyle w:val="11"/>
        </w:rPr>
        <w:t xml:space="preserve"> 6</w:t>
      </w:r>
      <w:bookmarkEnd w:id="47"/>
      <w:r>
        <w:rPr>
          <w:lang w:val="en-US"/>
        </w:rPr>
        <w:t xml:space="preserve"> (</w:t>
      </w:r>
      <w:proofErr w:type="spellStart"/>
      <w:r>
        <w:rPr>
          <w:lang w:val="en-US"/>
        </w:rPr>
        <w:t>unitDM.pas</w:t>
      </w:r>
      <w:proofErr w:type="spellEnd"/>
      <w:r>
        <w:rPr>
          <w:lang w:val="en-US"/>
        </w:rPr>
        <w:t>)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szCs w:val="18"/>
          <w:lang w:val="en-US"/>
        </w:rPr>
        <w:t>unit</w:t>
      </w:r>
      <w:proofErr w:type="gramEnd"/>
      <w:r w:rsidRPr="0093532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szCs w:val="18"/>
          <w:lang w:val="en-US"/>
        </w:rPr>
        <w:t>unitDM</w:t>
      </w:r>
      <w:proofErr w:type="spellEnd"/>
      <w:r w:rsidRPr="00935326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{$mode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objfpc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}{$H+}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interface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uses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Classes,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SysUtils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db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IBDatabase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IBQuery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IBTable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IBCustomDataSet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, Dialogs;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type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{ TDM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 }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TDM =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class(</w:t>
      </w:r>
      <w:proofErr w:type="spellStart"/>
      <w:proofErr w:type="gramEnd"/>
      <w:r w:rsidRPr="00935326">
        <w:rPr>
          <w:rFonts w:ascii="Courier New" w:hAnsi="Courier New" w:cs="Courier New"/>
          <w:sz w:val="20"/>
          <w:lang w:val="en-US"/>
        </w:rPr>
        <w:t>TDataModule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)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DSOrderShow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DataSourceDetails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DSOrderEdit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TDataSource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DB: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TIBDatabase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OpenDialog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TOpenDialog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QueryOrders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TIBQuery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tableDetails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tableDetailsDETAILS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tableDetailsFIO_CLIENT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tableDetailsID_ORDER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tableOrders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TIBTable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QueryVhod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TIBQuery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tableOrdersDATE_ISSUE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tableOrdersDATE_RECEIPT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TDateField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tableOrdersEXPENSES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tableOrdersFIO_CLIENT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tableOrdersID_ORDER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TIBIntegerField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tableOrdersMASTER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tableOrdersPHONE_CLIENT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tableOrdersPROVIDER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tableOrdersREQUEST</w:t>
      </w:r>
      <w:proofErr w:type="spellEnd"/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tableOrdersSTATUS_ORDER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tableOrdersTOTAL_PAYABLE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TIBStringField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Trans: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TIBTransaction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DataModuleCreate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);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private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public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DM: TDM;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implementation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>{$R *.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lfm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}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{ TDM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 }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procedure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TDM.DataModuleCreate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(Sender: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TObject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);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begin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935326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935326">
        <w:rPr>
          <w:rFonts w:ascii="Courier New" w:hAnsi="Courier New" w:cs="Courier New"/>
          <w:sz w:val="20"/>
          <w:lang w:val="en-US"/>
        </w:rPr>
        <w:t>OpenDialog.Execute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) then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//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если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выбран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файл</w:t>
      </w:r>
      <w:proofErr w:type="spell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DB.DatabaseName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:='127.0.0.1:' + </w:t>
      </w:r>
      <w:proofErr w:type="spellStart"/>
      <w:proofErr w:type="gramStart"/>
      <w:r w:rsidRPr="00935326">
        <w:rPr>
          <w:rFonts w:ascii="Courier New" w:hAnsi="Courier New" w:cs="Courier New"/>
          <w:sz w:val="20"/>
          <w:lang w:val="en-US"/>
        </w:rPr>
        <w:t>ExtractFileDir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35326">
        <w:rPr>
          <w:rFonts w:ascii="Courier New" w:hAnsi="Courier New" w:cs="Courier New"/>
          <w:sz w:val="20"/>
          <w:lang w:val="en-US"/>
        </w:rPr>
        <w:t>OpenDialog.FileName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)+'\DB.FDB';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   </w:t>
      </w:r>
      <w:r w:rsidRPr="00935326">
        <w:rPr>
          <w:rFonts w:ascii="Courier New" w:hAnsi="Courier New" w:cs="Courier New"/>
          <w:sz w:val="20"/>
        </w:rPr>
        <w:t>//подставляет в базу данных выбранный путь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</w:rPr>
        <w:t xml:space="preserve">  </w:t>
      </w:r>
      <w:proofErr w:type="spellStart"/>
      <w:r w:rsidR="00FA4EAD" w:rsidRPr="00935326">
        <w:rPr>
          <w:rFonts w:ascii="Courier New" w:hAnsi="Courier New" w:cs="Courier New"/>
          <w:sz w:val="20"/>
          <w:lang w:val="en-US"/>
        </w:rPr>
        <w:t>DB.Connected</w:t>
      </w:r>
      <w:proofErr w:type="spellEnd"/>
      <w:r w:rsidR="00FA4EAD" w:rsidRPr="00935326">
        <w:rPr>
          <w:rFonts w:ascii="Courier New" w:hAnsi="Courier New" w:cs="Courier New"/>
          <w:sz w:val="20"/>
          <w:lang w:val="en-US"/>
        </w:rPr>
        <w:t>:=True</w:t>
      </w:r>
      <w:proofErr w:type="gramStart"/>
      <w:r w:rsidR="00FA4EAD" w:rsidRPr="00935326">
        <w:rPr>
          <w:rFonts w:ascii="Courier New" w:hAnsi="Courier New" w:cs="Courier New"/>
          <w:sz w:val="20"/>
          <w:lang w:val="en-US"/>
        </w:rPr>
        <w:t>;</w:t>
      </w:r>
      <w:proofErr w:type="gram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lastRenderedPageBreak/>
        <w:t xml:space="preserve">  //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связываемся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 с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бд</w:t>
      </w:r>
      <w:proofErr w:type="spell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Trans.StartTransaction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//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активируем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транзакцию</w:t>
      </w:r>
      <w:proofErr w:type="spell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tableOrders.Open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QueryOrders.Open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tableDetails.Open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r w:rsidRPr="00935326">
        <w:rPr>
          <w:rFonts w:ascii="Courier New" w:hAnsi="Courier New" w:cs="Courier New"/>
          <w:sz w:val="20"/>
          <w:lang w:val="en-US"/>
        </w:rPr>
        <w:t xml:space="preserve">  //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активируем</w:t>
      </w:r>
      <w:proofErr w:type="spellEnd"/>
      <w:r w:rsidRPr="0093532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35326">
        <w:rPr>
          <w:rFonts w:ascii="Courier New" w:hAnsi="Courier New" w:cs="Courier New"/>
          <w:sz w:val="20"/>
          <w:lang w:val="en-US"/>
        </w:rPr>
        <w:t>таблицы</w:t>
      </w:r>
      <w:proofErr w:type="spellEnd"/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>;</w:t>
      </w:r>
    </w:p>
    <w:p w:rsidR="00606340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</w:p>
    <w:p w:rsidR="004319B7" w:rsidRPr="00935326" w:rsidRDefault="00606340" w:rsidP="00606340">
      <w:pPr>
        <w:jc w:val="left"/>
        <w:rPr>
          <w:rFonts w:ascii="Courier New" w:hAnsi="Courier New" w:cs="Courier New"/>
          <w:sz w:val="20"/>
          <w:lang w:val="en-US"/>
        </w:rPr>
      </w:pPr>
      <w:proofErr w:type="gramStart"/>
      <w:r w:rsidRPr="00935326">
        <w:rPr>
          <w:rFonts w:ascii="Courier New" w:hAnsi="Courier New" w:cs="Courier New"/>
          <w:sz w:val="20"/>
          <w:lang w:val="en-US"/>
        </w:rPr>
        <w:t>end</w:t>
      </w:r>
      <w:proofErr w:type="gramEnd"/>
      <w:r w:rsidRPr="00935326">
        <w:rPr>
          <w:rFonts w:ascii="Courier New" w:hAnsi="Courier New" w:cs="Courier New"/>
          <w:sz w:val="20"/>
          <w:lang w:val="en-US"/>
        </w:rPr>
        <w:t>.</w:t>
      </w:r>
    </w:p>
    <w:sectPr w:rsidR="004319B7" w:rsidRPr="00935326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1AC" w:rsidRDefault="006D31AC">
      <w:r>
        <w:separator/>
      </w:r>
    </w:p>
  </w:endnote>
  <w:endnote w:type="continuationSeparator" w:id="0">
    <w:p w:rsidR="006D31AC" w:rsidRDefault="006D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223822"/>
      <w:docPartObj>
        <w:docPartGallery w:val="Page Numbers (Bottom of Page)"/>
        <w:docPartUnique/>
      </w:docPartObj>
    </w:sdtPr>
    <w:sdtContent>
      <w:p w:rsidR="00341B8A" w:rsidRDefault="00341B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0D2">
          <w:rPr>
            <w:noProof/>
          </w:rPr>
          <w:t>20</w:t>
        </w:r>
        <w:r>
          <w:fldChar w:fldCharType="end"/>
        </w:r>
      </w:p>
    </w:sdtContent>
  </w:sdt>
  <w:p w:rsidR="00341B8A" w:rsidRDefault="00341B8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1AC" w:rsidRDefault="006D31AC">
      <w:r>
        <w:separator/>
      </w:r>
    </w:p>
  </w:footnote>
  <w:footnote w:type="continuationSeparator" w:id="0">
    <w:p w:rsidR="006D31AC" w:rsidRDefault="006D3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B8A" w:rsidRDefault="00341B8A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CF5"/>
    <w:multiLevelType w:val="hybridMultilevel"/>
    <w:tmpl w:val="70D41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32A"/>
    <w:multiLevelType w:val="hybridMultilevel"/>
    <w:tmpl w:val="DE306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5853A5"/>
    <w:multiLevelType w:val="multilevel"/>
    <w:tmpl w:val="62ACB7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>
    <w:nsid w:val="0CA139E6"/>
    <w:multiLevelType w:val="hybridMultilevel"/>
    <w:tmpl w:val="B5726E2A"/>
    <w:lvl w:ilvl="0" w:tplc="D7546A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EC238A"/>
    <w:multiLevelType w:val="hybridMultilevel"/>
    <w:tmpl w:val="2B188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84B01"/>
    <w:multiLevelType w:val="hybridMultilevel"/>
    <w:tmpl w:val="6590B30C"/>
    <w:lvl w:ilvl="0" w:tplc="527A95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FF2D67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2C4A6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7065C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E44302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022A4E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2C8729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9E65BF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B14F59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F91CAD"/>
    <w:multiLevelType w:val="multilevel"/>
    <w:tmpl w:val="8D822C7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D0321DB"/>
    <w:multiLevelType w:val="hybridMultilevel"/>
    <w:tmpl w:val="05DAE4C8"/>
    <w:lvl w:ilvl="0" w:tplc="041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649AA"/>
    <w:multiLevelType w:val="hybridMultilevel"/>
    <w:tmpl w:val="84AA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822A3"/>
    <w:multiLevelType w:val="hybridMultilevel"/>
    <w:tmpl w:val="8398C76A"/>
    <w:lvl w:ilvl="0" w:tplc="DAD0FB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25E8D34" w:tentative="1">
      <w:start w:val="1"/>
      <w:numFmt w:val="lowerLetter"/>
      <w:lvlText w:val="%2."/>
      <w:lvlJc w:val="left"/>
      <w:pPr>
        <w:ind w:left="1440" w:hanging="360"/>
      </w:pPr>
    </w:lvl>
    <w:lvl w:ilvl="2" w:tplc="64CEBB2E" w:tentative="1">
      <w:start w:val="1"/>
      <w:numFmt w:val="lowerRoman"/>
      <w:lvlText w:val="%3."/>
      <w:lvlJc w:val="right"/>
      <w:pPr>
        <w:ind w:left="2160" w:hanging="180"/>
      </w:pPr>
    </w:lvl>
    <w:lvl w:ilvl="3" w:tplc="815C3C1A" w:tentative="1">
      <w:start w:val="1"/>
      <w:numFmt w:val="decimal"/>
      <w:lvlText w:val="%4."/>
      <w:lvlJc w:val="left"/>
      <w:pPr>
        <w:ind w:left="2880" w:hanging="360"/>
      </w:pPr>
    </w:lvl>
    <w:lvl w:ilvl="4" w:tplc="FD347D96" w:tentative="1">
      <w:start w:val="1"/>
      <w:numFmt w:val="lowerLetter"/>
      <w:lvlText w:val="%5."/>
      <w:lvlJc w:val="left"/>
      <w:pPr>
        <w:ind w:left="3600" w:hanging="360"/>
      </w:pPr>
    </w:lvl>
    <w:lvl w:ilvl="5" w:tplc="465EDED8" w:tentative="1">
      <w:start w:val="1"/>
      <w:numFmt w:val="lowerRoman"/>
      <w:lvlText w:val="%6."/>
      <w:lvlJc w:val="right"/>
      <w:pPr>
        <w:ind w:left="4320" w:hanging="180"/>
      </w:pPr>
    </w:lvl>
    <w:lvl w:ilvl="6" w:tplc="B61CF16A" w:tentative="1">
      <w:start w:val="1"/>
      <w:numFmt w:val="decimal"/>
      <w:lvlText w:val="%7."/>
      <w:lvlJc w:val="left"/>
      <w:pPr>
        <w:ind w:left="5040" w:hanging="360"/>
      </w:pPr>
    </w:lvl>
    <w:lvl w:ilvl="7" w:tplc="087E4036" w:tentative="1">
      <w:start w:val="1"/>
      <w:numFmt w:val="lowerLetter"/>
      <w:lvlText w:val="%8."/>
      <w:lvlJc w:val="left"/>
      <w:pPr>
        <w:ind w:left="5760" w:hanging="360"/>
      </w:pPr>
    </w:lvl>
    <w:lvl w:ilvl="8" w:tplc="BD1C8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40A11"/>
    <w:multiLevelType w:val="hybridMultilevel"/>
    <w:tmpl w:val="BF9C4E26"/>
    <w:lvl w:ilvl="0" w:tplc="D7546AF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66595"/>
    <w:multiLevelType w:val="hybridMultilevel"/>
    <w:tmpl w:val="9040767C"/>
    <w:lvl w:ilvl="0" w:tplc="9998F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E2B96"/>
    <w:multiLevelType w:val="hybridMultilevel"/>
    <w:tmpl w:val="1870C9B2"/>
    <w:lvl w:ilvl="0" w:tplc="E562764C">
      <w:start w:val="1"/>
      <w:numFmt w:val="decimal"/>
      <w:lvlText w:val="%1)"/>
      <w:lvlJc w:val="left"/>
      <w:pPr>
        <w:ind w:left="1287" w:hanging="360"/>
      </w:pPr>
    </w:lvl>
    <w:lvl w:ilvl="1" w:tplc="C218C840" w:tentative="1">
      <w:start w:val="1"/>
      <w:numFmt w:val="lowerLetter"/>
      <w:lvlText w:val="%2."/>
      <w:lvlJc w:val="left"/>
      <w:pPr>
        <w:ind w:left="2007" w:hanging="360"/>
      </w:pPr>
    </w:lvl>
    <w:lvl w:ilvl="2" w:tplc="C5805398" w:tentative="1">
      <w:start w:val="1"/>
      <w:numFmt w:val="lowerRoman"/>
      <w:lvlText w:val="%3."/>
      <w:lvlJc w:val="right"/>
      <w:pPr>
        <w:ind w:left="2727" w:hanging="180"/>
      </w:pPr>
    </w:lvl>
    <w:lvl w:ilvl="3" w:tplc="5ED0BF14" w:tentative="1">
      <w:start w:val="1"/>
      <w:numFmt w:val="decimal"/>
      <w:lvlText w:val="%4."/>
      <w:lvlJc w:val="left"/>
      <w:pPr>
        <w:ind w:left="3447" w:hanging="360"/>
      </w:pPr>
    </w:lvl>
    <w:lvl w:ilvl="4" w:tplc="D8C0D7F0" w:tentative="1">
      <w:start w:val="1"/>
      <w:numFmt w:val="lowerLetter"/>
      <w:lvlText w:val="%5."/>
      <w:lvlJc w:val="left"/>
      <w:pPr>
        <w:ind w:left="4167" w:hanging="360"/>
      </w:pPr>
    </w:lvl>
    <w:lvl w:ilvl="5" w:tplc="A31CFCC4" w:tentative="1">
      <w:start w:val="1"/>
      <w:numFmt w:val="lowerRoman"/>
      <w:lvlText w:val="%6."/>
      <w:lvlJc w:val="right"/>
      <w:pPr>
        <w:ind w:left="4887" w:hanging="180"/>
      </w:pPr>
    </w:lvl>
    <w:lvl w:ilvl="6" w:tplc="862264AE" w:tentative="1">
      <w:start w:val="1"/>
      <w:numFmt w:val="decimal"/>
      <w:lvlText w:val="%7."/>
      <w:lvlJc w:val="left"/>
      <w:pPr>
        <w:ind w:left="5607" w:hanging="360"/>
      </w:pPr>
    </w:lvl>
    <w:lvl w:ilvl="7" w:tplc="F93AD26E" w:tentative="1">
      <w:start w:val="1"/>
      <w:numFmt w:val="lowerLetter"/>
      <w:lvlText w:val="%8."/>
      <w:lvlJc w:val="left"/>
      <w:pPr>
        <w:ind w:left="6327" w:hanging="360"/>
      </w:pPr>
    </w:lvl>
    <w:lvl w:ilvl="8" w:tplc="81BEFC7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D3100"/>
    <w:multiLevelType w:val="multilevel"/>
    <w:tmpl w:val="78EC678A"/>
    <w:styleLink w:val="1"/>
    <w:lvl w:ilvl="0">
      <w:start w:val="1"/>
      <w:numFmt w:val="decimal"/>
      <w:lvlText w:val="3.%1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3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15">
    <w:nsid w:val="3D7C0E48"/>
    <w:multiLevelType w:val="hybridMultilevel"/>
    <w:tmpl w:val="28A4A2BE"/>
    <w:lvl w:ilvl="0" w:tplc="04190001">
      <w:start w:val="3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BD3B30"/>
    <w:multiLevelType w:val="hybridMultilevel"/>
    <w:tmpl w:val="B2447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B55F4"/>
    <w:multiLevelType w:val="multilevel"/>
    <w:tmpl w:val="1F5461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18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>
    <w:nsid w:val="534C53E4"/>
    <w:multiLevelType w:val="hybridMultilevel"/>
    <w:tmpl w:val="06565E1E"/>
    <w:lvl w:ilvl="0" w:tplc="04190001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15D0C"/>
    <w:multiLevelType w:val="hybridMultilevel"/>
    <w:tmpl w:val="9E80FB86"/>
    <w:lvl w:ilvl="0" w:tplc="04C2D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45AAD"/>
    <w:multiLevelType w:val="hybridMultilevel"/>
    <w:tmpl w:val="EB70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847B0"/>
    <w:multiLevelType w:val="multilevel"/>
    <w:tmpl w:val="E9F4F0D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eastAsiaTheme="majorEastAsia" w:cstheme="majorBidi" w:hint="default"/>
        <w:b/>
      </w:rPr>
    </w:lvl>
  </w:abstractNum>
  <w:abstractNum w:abstractNumId="25">
    <w:nsid w:val="69BB0442"/>
    <w:multiLevelType w:val="hybridMultilevel"/>
    <w:tmpl w:val="0FC6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E6E44E9"/>
    <w:multiLevelType w:val="hybridMultilevel"/>
    <w:tmpl w:val="D6587246"/>
    <w:lvl w:ilvl="0" w:tplc="BB8A493E">
      <w:start w:val="1"/>
      <w:numFmt w:val="decimal"/>
      <w:lvlText w:val="%1)"/>
      <w:lvlJc w:val="left"/>
      <w:pPr>
        <w:ind w:left="1146" w:hanging="360"/>
      </w:pPr>
    </w:lvl>
    <w:lvl w:ilvl="1" w:tplc="1FBA74C8" w:tentative="1">
      <w:start w:val="1"/>
      <w:numFmt w:val="lowerLetter"/>
      <w:lvlText w:val="%2."/>
      <w:lvlJc w:val="left"/>
      <w:pPr>
        <w:ind w:left="1866" w:hanging="360"/>
      </w:pPr>
    </w:lvl>
    <w:lvl w:ilvl="2" w:tplc="7D580A6C" w:tentative="1">
      <w:start w:val="1"/>
      <w:numFmt w:val="lowerRoman"/>
      <w:lvlText w:val="%3."/>
      <w:lvlJc w:val="right"/>
      <w:pPr>
        <w:ind w:left="2586" w:hanging="180"/>
      </w:pPr>
    </w:lvl>
    <w:lvl w:ilvl="3" w:tplc="410A99F2" w:tentative="1">
      <w:start w:val="1"/>
      <w:numFmt w:val="decimal"/>
      <w:lvlText w:val="%4."/>
      <w:lvlJc w:val="left"/>
      <w:pPr>
        <w:ind w:left="3306" w:hanging="360"/>
      </w:pPr>
    </w:lvl>
    <w:lvl w:ilvl="4" w:tplc="7D0E26AA" w:tentative="1">
      <w:start w:val="1"/>
      <w:numFmt w:val="lowerLetter"/>
      <w:lvlText w:val="%5."/>
      <w:lvlJc w:val="left"/>
      <w:pPr>
        <w:ind w:left="4026" w:hanging="360"/>
      </w:pPr>
    </w:lvl>
    <w:lvl w:ilvl="5" w:tplc="BFB89216" w:tentative="1">
      <w:start w:val="1"/>
      <w:numFmt w:val="lowerRoman"/>
      <w:lvlText w:val="%6."/>
      <w:lvlJc w:val="right"/>
      <w:pPr>
        <w:ind w:left="4746" w:hanging="180"/>
      </w:pPr>
    </w:lvl>
    <w:lvl w:ilvl="6" w:tplc="EFCA97EC" w:tentative="1">
      <w:start w:val="1"/>
      <w:numFmt w:val="decimal"/>
      <w:lvlText w:val="%7."/>
      <w:lvlJc w:val="left"/>
      <w:pPr>
        <w:ind w:left="5466" w:hanging="360"/>
      </w:pPr>
    </w:lvl>
    <w:lvl w:ilvl="7" w:tplc="DAF6D174" w:tentative="1">
      <w:start w:val="1"/>
      <w:numFmt w:val="lowerLetter"/>
      <w:lvlText w:val="%8."/>
      <w:lvlJc w:val="left"/>
      <w:pPr>
        <w:ind w:left="6186" w:hanging="360"/>
      </w:pPr>
    </w:lvl>
    <w:lvl w:ilvl="8" w:tplc="E06C2950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719B1020"/>
    <w:multiLevelType w:val="hybridMultilevel"/>
    <w:tmpl w:val="8F6A388C"/>
    <w:lvl w:ilvl="0" w:tplc="04C2D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8B3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10A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40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9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69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268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AAE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647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AB5298"/>
    <w:multiLevelType w:val="hybridMultilevel"/>
    <w:tmpl w:val="947CF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321BE1"/>
    <w:multiLevelType w:val="hybridMultilevel"/>
    <w:tmpl w:val="904E6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74AB6"/>
    <w:multiLevelType w:val="hybridMultilevel"/>
    <w:tmpl w:val="D6FC2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7"/>
  </w:num>
  <w:num w:numId="6">
    <w:abstractNumId w:val="18"/>
  </w:num>
  <w:num w:numId="7">
    <w:abstractNumId w:val="17"/>
  </w:num>
  <w:num w:numId="8">
    <w:abstractNumId w:val="10"/>
  </w:num>
  <w:num w:numId="9">
    <w:abstractNumId w:val="28"/>
  </w:num>
  <w:num w:numId="10">
    <w:abstractNumId w:val="7"/>
  </w:num>
  <w:num w:numId="11">
    <w:abstractNumId w:val="15"/>
  </w:num>
  <w:num w:numId="12">
    <w:abstractNumId w:val="24"/>
  </w:num>
  <w:num w:numId="13">
    <w:abstractNumId w:val="11"/>
  </w:num>
  <w:num w:numId="14">
    <w:abstractNumId w:val="19"/>
  </w:num>
  <w:num w:numId="15">
    <w:abstractNumId w:val="12"/>
  </w:num>
  <w:num w:numId="16">
    <w:abstractNumId w:val="3"/>
  </w:num>
  <w:num w:numId="17">
    <w:abstractNumId w:val="5"/>
  </w:num>
  <w:num w:numId="18">
    <w:abstractNumId w:val="1"/>
  </w:num>
  <w:num w:numId="19">
    <w:abstractNumId w:val="29"/>
  </w:num>
  <w:num w:numId="20">
    <w:abstractNumId w:val="14"/>
  </w:num>
  <w:num w:numId="21">
    <w:abstractNumId w:val="25"/>
  </w:num>
  <w:num w:numId="22">
    <w:abstractNumId w:val="0"/>
  </w:num>
  <w:num w:numId="23">
    <w:abstractNumId w:val="21"/>
  </w:num>
  <w:num w:numId="24">
    <w:abstractNumId w:val="31"/>
  </w:num>
  <w:num w:numId="25">
    <w:abstractNumId w:val="16"/>
  </w:num>
  <w:num w:numId="26">
    <w:abstractNumId w:val="30"/>
  </w:num>
  <w:num w:numId="27">
    <w:abstractNumId w:val="4"/>
  </w:num>
  <w:num w:numId="28">
    <w:abstractNumId w:val="9"/>
  </w:num>
  <w:num w:numId="29">
    <w:abstractNumId w:val="13"/>
  </w:num>
  <w:num w:numId="30">
    <w:abstractNumId w:val="20"/>
  </w:num>
  <w:num w:numId="31">
    <w:abstractNumId w:val="6"/>
  </w:num>
  <w:num w:numId="3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04884"/>
    <w:rsid w:val="00005D41"/>
    <w:rsid w:val="00010B68"/>
    <w:rsid w:val="00011B8C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82A6B"/>
    <w:rsid w:val="00084DFB"/>
    <w:rsid w:val="000953A7"/>
    <w:rsid w:val="00097890"/>
    <w:rsid w:val="000A1FB3"/>
    <w:rsid w:val="000A7FAF"/>
    <w:rsid w:val="000B16E5"/>
    <w:rsid w:val="000C4234"/>
    <w:rsid w:val="000D0F47"/>
    <w:rsid w:val="000D1BF1"/>
    <w:rsid w:val="000F59B8"/>
    <w:rsid w:val="00103D2A"/>
    <w:rsid w:val="00105C6C"/>
    <w:rsid w:val="00106AAD"/>
    <w:rsid w:val="00110C47"/>
    <w:rsid w:val="001117F1"/>
    <w:rsid w:val="00112367"/>
    <w:rsid w:val="0011697D"/>
    <w:rsid w:val="0012447C"/>
    <w:rsid w:val="00124F4F"/>
    <w:rsid w:val="001261E4"/>
    <w:rsid w:val="001300BD"/>
    <w:rsid w:val="001310D2"/>
    <w:rsid w:val="001317B7"/>
    <w:rsid w:val="00132506"/>
    <w:rsid w:val="00135A6F"/>
    <w:rsid w:val="00136C4A"/>
    <w:rsid w:val="0014144E"/>
    <w:rsid w:val="00145251"/>
    <w:rsid w:val="0014718C"/>
    <w:rsid w:val="00147366"/>
    <w:rsid w:val="0015327B"/>
    <w:rsid w:val="001555DD"/>
    <w:rsid w:val="00157094"/>
    <w:rsid w:val="001573A1"/>
    <w:rsid w:val="0016602A"/>
    <w:rsid w:val="0017381B"/>
    <w:rsid w:val="00177EC4"/>
    <w:rsid w:val="00182C12"/>
    <w:rsid w:val="0019016E"/>
    <w:rsid w:val="00193F4C"/>
    <w:rsid w:val="001A66B3"/>
    <w:rsid w:val="001B0993"/>
    <w:rsid w:val="001B0E51"/>
    <w:rsid w:val="001B1142"/>
    <w:rsid w:val="001C00B9"/>
    <w:rsid w:val="001C22E8"/>
    <w:rsid w:val="001C26BF"/>
    <w:rsid w:val="001C4A60"/>
    <w:rsid w:val="001C4E79"/>
    <w:rsid w:val="001C7248"/>
    <w:rsid w:val="001D0339"/>
    <w:rsid w:val="001D03EE"/>
    <w:rsid w:val="001D6A73"/>
    <w:rsid w:val="001E3EAC"/>
    <w:rsid w:val="001F3F16"/>
    <w:rsid w:val="001F3FB9"/>
    <w:rsid w:val="0020192E"/>
    <w:rsid w:val="00202EAC"/>
    <w:rsid w:val="002030E1"/>
    <w:rsid w:val="00205A97"/>
    <w:rsid w:val="00206FFE"/>
    <w:rsid w:val="0021219B"/>
    <w:rsid w:val="002122AD"/>
    <w:rsid w:val="0021441B"/>
    <w:rsid w:val="00214BF3"/>
    <w:rsid w:val="00215B1B"/>
    <w:rsid w:val="002237BF"/>
    <w:rsid w:val="00244296"/>
    <w:rsid w:val="00246338"/>
    <w:rsid w:val="00247004"/>
    <w:rsid w:val="00255FA1"/>
    <w:rsid w:val="00260D06"/>
    <w:rsid w:val="0026472C"/>
    <w:rsid w:val="002650C2"/>
    <w:rsid w:val="002652C5"/>
    <w:rsid w:val="00275435"/>
    <w:rsid w:val="002774CF"/>
    <w:rsid w:val="00277923"/>
    <w:rsid w:val="00295C68"/>
    <w:rsid w:val="002B69C7"/>
    <w:rsid w:val="002B76EC"/>
    <w:rsid w:val="002B7B71"/>
    <w:rsid w:val="002C1002"/>
    <w:rsid w:val="002C302F"/>
    <w:rsid w:val="002C4570"/>
    <w:rsid w:val="002C4827"/>
    <w:rsid w:val="002D4FF0"/>
    <w:rsid w:val="002E2069"/>
    <w:rsid w:val="002E3879"/>
    <w:rsid w:val="002F585F"/>
    <w:rsid w:val="00300A76"/>
    <w:rsid w:val="00303E53"/>
    <w:rsid w:val="003054B4"/>
    <w:rsid w:val="00310E7E"/>
    <w:rsid w:val="00310F4D"/>
    <w:rsid w:val="00314AE1"/>
    <w:rsid w:val="00316358"/>
    <w:rsid w:val="0032544F"/>
    <w:rsid w:val="0032723B"/>
    <w:rsid w:val="003308BD"/>
    <w:rsid w:val="0033129A"/>
    <w:rsid w:val="00331376"/>
    <w:rsid w:val="003313EB"/>
    <w:rsid w:val="0033274F"/>
    <w:rsid w:val="003357E8"/>
    <w:rsid w:val="00341B84"/>
    <w:rsid w:val="00341B8A"/>
    <w:rsid w:val="00350F9D"/>
    <w:rsid w:val="00354B7B"/>
    <w:rsid w:val="00360F16"/>
    <w:rsid w:val="0036116E"/>
    <w:rsid w:val="00361429"/>
    <w:rsid w:val="003672E0"/>
    <w:rsid w:val="00375F37"/>
    <w:rsid w:val="00376EA8"/>
    <w:rsid w:val="00380AD3"/>
    <w:rsid w:val="00384256"/>
    <w:rsid w:val="00384C44"/>
    <w:rsid w:val="00385193"/>
    <w:rsid w:val="0039055F"/>
    <w:rsid w:val="00394A9A"/>
    <w:rsid w:val="0039729E"/>
    <w:rsid w:val="003A7B3D"/>
    <w:rsid w:val="003B2C60"/>
    <w:rsid w:val="003B40A4"/>
    <w:rsid w:val="003B69F2"/>
    <w:rsid w:val="003B73A7"/>
    <w:rsid w:val="003C27AB"/>
    <w:rsid w:val="003C3254"/>
    <w:rsid w:val="003D26B6"/>
    <w:rsid w:val="003D5A7F"/>
    <w:rsid w:val="003D63BD"/>
    <w:rsid w:val="003E06E2"/>
    <w:rsid w:val="003E606D"/>
    <w:rsid w:val="003F646D"/>
    <w:rsid w:val="003F6F08"/>
    <w:rsid w:val="003F7064"/>
    <w:rsid w:val="00406C32"/>
    <w:rsid w:val="00424F86"/>
    <w:rsid w:val="004319B7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7169F"/>
    <w:rsid w:val="0047253B"/>
    <w:rsid w:val="00476690"/>
    <w:rsid w:val="00480073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2101"/>
    <w:rsid w:val="004A7746"/>
    <w:rsid w:val="004B04BC"/>
    <w:rsid w:val="004B0662"/>
    <w:rsid w:val="004B10F9"/>
    <w:rsid w:val="004B44BA"/>
    <w:rsid w:val="004C6B54"/>
    <w:rsid w:val="004D33E9"/>
    <w:rsid w:val="004D6D1C"/>
    <w:rsid w:val="004E46FB"/>
    <w:rsid w:val="00500F08"/>
    <w:rsid w:val="00506B64"/>
    <w:rsid w:val="00510B05"/>
    <w:rsid w:val="00510E86"/>
    <w:rsid w:val="00511D53"/>
    <w:rsid w:val="005129EA"/>
    <w:rsid w:val="00512B3C"/>
    <w:rsid w:val="005164BC"/>
    <w:rsid w:val="0051740D"/>
    <w:rsid w:val="00521AAE"/>
    <w:rsid w:val="0052239A"/>
    <w:rsid w:val="0053148B"/>
    <w:rsid w:val="0053353D"/>
    <w:rsid w:val="00533D51"/>
    <w:rsid w:val="00534FF5"/>
    <w:rsid w:val="00536725"/>
    <w:rsid w:val="00541DF4"/>
    <w:rsid w:val="00546459"/>
    <w:rsid w:val="005464EB"/>
    <w:rsid w:val="0055394A"/>
    <w:rsid w:val="0055421F"/>
    <w:rsid w:val="0056079F"/>
    <w:rsid w:val="00562808"/>
    <w:rsid w:val="00565571"/>
    <w:rsid w:val="00572583"/>
    <w:rsid w:val="00577403"/>
    <w:rsid w:val="00577E59"/>
    <w:rsid w:val="00585EBF"/>
    <w:rsid w:val="005861F2"/>
    <w:rsid w:val="005868B1"/>
    <w:rsid w:val="005872A5"/>
    <w:rsid w:val="0058730A"/>
    <w:rsid w:val="0058767E"/>
    <w:rsid w:val="00587B54"/>
    <w:rsid w:val="00593A0B"/>
    <w:rsid w:val="00593F55"/>
    <w:rsid w:val="005968F6"/>
    <w:rsid w:val="00597869"/>
    <w:rsid w:val="005A0A53"/>
    <w:rsid w:val="005A32AB"/>
    <w:rsid w:val="005B1248"/>
    <w:rsid w:val="005B293E"/>
    <w:rsid w:val="005B4BD5"/>
    <w:rsid w:val="005C2E00"/>
    <w:rsid w:val="005C7C87"/>
    <w:rsid w:val="005D3A12"/>
    <w:rsid w:val="005D7390"/>
    <w:rsid w:val="005E3B69"/>
    <w:rsid w:val="005E44A5"/>
    <w:rsid w:val="005F00C6"/>
    <w:rsid w:val="005F09BF"/>
    <w:rsid w:val="005F0C2A"/>
    <w:rsid w:val="005F5545"/>
    <w:rsid w:val="006000B3"/>
    <w:rsid w:val="006024FB"/>
    <w:rsid w:val="00606340"/>
    <w:rsid w:val="00610463"/>
    <w:rsid w:val="00614D70"/>
    <w:rsid w:val="00617A14"/>
    <w:rsid w:val="00622046"/>
    <w:rsid w:val="00630D63"/>
    <w:rsid w:val="006331D7"/>
    <w:rsid w:val="00635BA3"/>
    <w:rsid w:val="006424DE"/>
    <w:rsid w:val="00645959"/>
    <w:rsid w:val="00646D01"/>
    <w:rsid w:val="006525B6"/>
    <w:rsid w:val="006545B4"/>
    <w:rsid w:val="0066278B"/>
    <w:rsid w:val="006636C6"/>
    <w:rsid w:val="00664364"/>
    <w:rsid w:val="0067091B"/>
    <w:rsid w:val="00672FD5"/>
    <w:rsid w:val="00676848"/>
    <w:rsid w:val="006768C8"/>
    <w:rsid w:val="00682E80"/>
    <w:rsid w:val="0068585F"/>
    <w:rsid w:val="00687648"/>
    <w:rsid w:val="0069151C"/>
    <w:rsid w:val="00694DCD"/>
    <w:rsid w:val="0069578A"/>
    <w:rsid w:val="006A1085"/>
    <w:rsid w:val="006A1D4F"/>
    <w:rsid w:val="006A6032"/>
    <w:rsid w:val="006A7A2E"/>
    <w:rsid w:val="006B2B99"/>
    <w:rsid w:val="006B791A"/>
    <w:rsid w:val="006C1B53"/>
    <w:rsid w:val="006C5B63"/>
    <w:rsid w:val="006D31AC"/>
    <w:rsid w:val="006D57F1"/>
    <w:rsid w:val="006D666A"/>
    <w:rsid w:val="006D6B07"/>
    <w:rsid w:val="006D7F1A"/>
    <w:rsid w:val="006E608B"/>
    <w:rsid w:val="006E752B"/>
    <w:rsid w:val="006F4E3C"/>
    <w:rsid w:val="006F5845"/>
    <w:rsid w:val="006F6008"/>
    <w:rsid w:val="006F77C6"/>
    <w:rsid w:val="00700508"/>
    <w:rsid w:val="00700B59"/>
    <w:rsid w:val="00705D4A"/>
    <w:rsid w:val="007067A1"/>
    <w:rsid w:val="0071582F"/>
    <w:rsid w:val="007160E8"/>
    <w:rsid w:val="00717DC2"/>
    <w:rsid w:val="00721EC9"/>
    <w:rsid w:val="00723A3E"/>
    <w:rsid w:val="00730CD7"/>
    <w:rsid w:val="00742113"/>
    <w:rsid w:val="00745646"/>
    <w:rsid w:val="00747E36"/>
    <w:rsid w:val="007559E5"/>
    <w:rsid w:val="007570DF"/>
    <w:rsid w:val="007617DF"/>
    <w:rsid w:val="00764CA9"/>
    <w:rsid w:val="00772469"/>
    <w:rsid w:val="00774C29"/>
    <w:rsid w:val="0077624F"/>
    <w:rsid w:val="0077791D"/>
    <w:rsid w:val="00780E4A"/>
    <w:rsid w:val="00781586"/>
    <w:rsid w:val="00783B01"/>
    <w:rsid w:val="00784E58"/>
    <w:rsid w:val="00791D2F"/>
    <w:rsid w:val="00793A31"/>
    <w:rsid w:val="00797EB9"/>
    <w:rsid w:val="007A2A16"/>
    <w:rsid w:val="007B4F49"/>
    <w:rsid w:val="007C40E1"/>
    <w:rsid w:val="007C532E"/>
    <w:rsid w:val="007C6C96"/>
    <w:rsid w:val="007D04F5"/>
    <w:rsid w:val="007D5F7A"/>
    <w:rsid w:val="007D7239"/>
    <w:rsid w:val="007E12E7"/>
    <w:rsid w:val="007E1FD2"/>
    <w:rsid w:val="007E2879"/>
    <w:rsid w:val="007E5351"/>
    <w:rsid w:val="007E6D12"/>
    <w:rsid w:val="007E7AF2"/>
    <w:rsid w:val="007F06C6"/>
    <w:rsid w:val="007F2169"/>
    <w:rsid w:val="007F624A"/>
    <w:rsid w:val="00801491"/>
    <w:rsid w:val="00803820"/>
    <w:rsid w:val="0081363D"/>
    <w:rsid w:val="0081403B"/>
    <w:rsid w:val="00820701"/>
    <w:rsid w:val="0082630F"/>
    <w:rsid w:val="00832927"/>
    <w:rsid w:val="008334A7"/>
    <w:rsid w:val="0083605D"/>
    <w:rsid w:val="008414A1"/>
    <w:rsid w:val="00846787"/>
    <w:rsid w:val="00852034"/>
    <w:rsid w:val="0085468A"/>
    <w:rsid w:val="0085697D"/>
    <w:rsid w:val="00857AFA"/>
    <w:rsid w:val="00861973"/>
    <w:rsid w:val="00865DD7"/>
    <w:rsid w:val="00866608"/>
    <w:rsid w:val="00877484"/>
    <w:rsid w:val="00877C16"/>
    <w:rsid w:val="00883A53"/>
    <w:rsid w:val="00885AA4"/>
    <w:rsid w:val="008919F6"/>
    <w:rsid w:val="00891E71"/>
    <w:rsid w:val="008979EA"/>
    <w:rsid w:val="008A0C1A"/>
    <w:rsid w:val="008A1C86"/>
    <w:rsid w:val="008A6C5F"/>
    <w:rsid w:val="008C220E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17C"/>
    <w:rsid w:val="00927D80"/>
    <w:rsid w:val="00935326"/>
    <w:rsid w:val="009374BA"/>
    <w:rsid w:val="009445C6"/>
    <w:rsid w:val="009465D1"/>
    <w:rsid w:val="00954632"/>
    <w:rsid w:val="00955500"/>
    <w:rsid w:val="00957FC6"/>
    <w:rsid w:val="00962834"/>
    <w:rsid w:val="0096743B"/>
    <w:rsid w:val="00971B6E"/>
    <w:rsid w:val="00973189"/>
    <w:rsid w:val="00980551"/>
    <w:rsid w:val="00981037"/>
    <w:rsid w:val="009813AD"/>
    <w:rsid w:val="00981C52"/>
    <w:rsid w:val="0098522B"/>
    <w:rsid w:val="009857F8"/>
    <w:rsid w:val="00990575"/>
    <w:rsid w:val="0099344D"/>
    <w:rsid w:val="0099491B"/>
    <w:rsid w:val="00995C92"/>
    <w:rsid w:val="009960AF"/>
    <w:rsid w:val="009A44D5"/>
    <w:rsid w:val="009A533D"/>
    <w:rsid w:val="009B6943"/>
    <w:rsid w:val="009C565E"/>
    <w:rsid w:val="009C56AA"/>
    <w:rsid w:val="009D17B6"/>
    <w:rsid w:val="009D53B4"/>
    <w:rsid w:val="009E2DEE"/>
    <w:rsid w:val="009E31CD"/>
    <w:rsid w:val="009E6305"/>
    <w:rsid w:val="009F5F6B"/>
    <w:rsid w:val="009F6ED9"/>
    <w:rsid w:val="009F7CF2"/>
    <w:rsid w:val="00A0395B"/>
    <w:rsid w:val="00A108EA"/>
    <w:rsid w:val="00A20493"/>
    <w:rsid w:val="00A21270"/>
    <w:rsid w:val="00A231B3"/>
    <w:rsid w:val="00A3154C"/>
    <w:rsid w:val="00A31B4C"/>
    <w:rsid w:val="00A31F76"/>
    <w:rsid w:val="00A351E4"/>
    <w:rsid w:val="00A35B78"/>
    <w:rsid w:val="00A36165"/>
    <w:rsid w:val="00A37FF7"/>
    <w:rsid w:val="00A43B9B"/>
    <w:rsid w:val="00A4792B"/>
    <w:rsid w:val="00A52AAB"/>
    <w:rsid w:val="00A57647"/>
    <w:rsid w:val="00A57BF5"/>
    <w:rsid w:val="00A64C0C"/>
    <w:rsid w:val="00A66140"/>
    <w:rsid w:val="00A71D13"/>
    <w:rsid w:val="00A72E8F"/>
    <w:rsid w:val="00A82C05"/>
    <w:rsid w:val="00A91B11"/>
    <w:rsid w:val="00A93146"/>
    <w:rsid w:val="00AA2FB7"/>
    <w:rsid w:val="00AA7377"/>
    <w:rsid w:val="00AC07C1"/>
    <w:rsid w:val="00AC1D4B"/>
    <w:rsid w:val="00AC27F1"/>
    <w:rsid w:val="00AD319A"/>
    <w:rsid w:val="00AD64FC"/>
    <w:rsid w:val="00AD6B19"/>
    <w:rsid w:val="00AD7A79"/>
    <w:rsid w:val="00AE128D"/>
    <w:rsid w:val="00AE1581"/>
    <w:rsid w:val="00AE69A6"/>
    <w:rsid w:val="00B07390"/>
    <w:rsid w:val="00B07717"/>
    <w:rsid w:val="00B113A1"/>
    <w:rsid w:val="00B15E11"/>
    <w:rsid w:val="00B20F07"/>
    <w:rsid w:val="00B21649"/>
    <w:rsid w:val="00B33CC4"/>
    <w:rsid w:val="00B347C1"/>
    <w:rsid w:val="00B35619"/>
    <w:rsid w:val="00B442BA"/>
    <w:rsid w:val="00B45668"/>
    <w:rsid w:val="00B557D9"/>
    <w:rsid w:val="00B561C2"/>
    <w:rsid w:val="00B61328"/>
    <w:rsid w:val="00B627DF"/>
    <w:rsid w:val="00B669E0"/>
    <w:rsid w:val="00B71AEA"/>
    <w:rsid w:val="00B73A55"/>
    <w:rsid w:val="00B77486"/>
    <w:rsid w:val="00B779A4"/>
    <w:rsid w:val="00B846CF"/>
    <w:rsid w:val="00BA0C1F"/>
    <w:rsid w:val="00BA32DB"/>
    <w:rsid w:val="00BA6339"/>
    <w:rsid w:val="00BB29EF"/>
    <w:rsid w:val="00BC1A8D"/>
    <w:rsid w:val="00BC73A0"/>
    <w:rsid w:val="00BD61C9"/>
    <w:rsid w:val="00BD721F"/>
    <w:rsid w:val="00BE15EE"/>
    <w:rsid w:val="00C04CE1"/>
    <w:rsid w:val="00C12AAF"/>
    <w:rsid w:val="00C13868"/>
    <w:rsid w:val="00C14648"/>
    <w:rsid w:val="00C15DFE"/>
    <w:rsid w:val="00C1681D"/>
    <w:rsid w:val="00C176ED"/>
    <w:rsid w:val="00C20413"/>
    <w:rsid w:val="00C24D95"/>
    <w:rsid w:val="00C33995"/>
    <w:rsid w:val="00C356A8"/>
    <w:rsid w:val="00C35FEC"/>
    <w:rsid w:val="00C37843"/>
    <w:rsid w:val="00C411BC"/>
    <w:rsid w:val="00C60998"/>
    <w:rsid w:val="00C61C43"/>
    <w:rsid w:val="00C61E45"/>
    <w:rsid w:val="00C63568"/>
    <w:rsid w:val="00C70D2E"/>
    <w:rsid w:val="00C72D26"/>
    <w:rsid w:val="00C85459"/>
    <w:rsid w:val="00C854D3"/>
    <w:rsid w:val="00C914E5"/>
    <w:rsid w:val="00C92735"/>
    <w:rsid w:val="00C92BBF"/>
    <w:rsid w:val="00C93DE9"/>
    <w:rsid w:val="00CA0B39"/>
    <w:rsid w:val="00CB2993"/>
    <w:rsid w:val="00CC0729"/>
    <w:rsid w:val="00CC3667"/>
    <w:rsid w:val="00CC651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CF7B82"/>
    <w:rsid w:val="00D0113B"/>
    <w:rsid w:val="00D026F8"/>
    <w:rsid w:val="00D06380"/>
    <w:rsid w:val="00D10B6B"/>
    <w:rsid w:val="00D11132"/>
    <w:rsid w:val="00D1615D"/>
    <w:rsid w:val="00D214BD"/>
    <w:rsid w:val="00D24335"/>
    <w:rsid w:val="00D27B01"/>
    <w:rsid w:val="00D33B08"/>
    <w:rsid w:val="00D37B27"/>
    <w:rsid w:val="00D44B96"/>
    <w:rsid w:val="00D44EB0"/>
    <w:rsid w:val="00D4551A"/>
    <w:rsid w:val="00D45CE4"/>
    <w:rsid w:val="00D604EE"/>
    <w:rsid w:val="00D713F3"/>
    <w:rsid w:val="00D7329A"/>
    <w:rsid w:val="00D75D47"/>
    <w:rsid w:val="00D8014E"/>
    <w:rsid w:val="00D80E51"/>
    <w:rsid w:val="00D82690"/>
    <w:rsid w:val="00D82A85"/>
    <w:rsid w:val="00D84594"/>
    <w:rsid w:val="00D8714A"/>
    <w:rsid w:val="00DA52A8"/>
    <w:rsid w:val="00DB6EC8"/>
    <w:rsid w:val="00DC6F83"/>
    <w:rsid w:val="00DC71BD"/>
    <w:rsid w:val="00DD6067"/>
    <w:rsid w:val="00DE1F02"/>
    <w:rsid w:val="00DE25C5"/>
    <w:rsid w:val="00DE3ACE"/>
    <w:rsid w:val="00DE4499"/>
    <w:rsid w:val="00DE4CBC"/>
    <w:rsid w:val="00DF35C3"/>
    <w:rsid w:val="00E012CC"/>
    <w:rsid w:val="00E045A5"/>
    <w:rsid w:val="00E053F8"/>
    <w:rsid w:val="00E07DAE"/>
    <w:rsid w:val="00E106EE"/>
    <w:rsid w:val="00E122BD"/>
    <w:rsid w:val="00E16396"/>
    <w:rsid w:val="00E24E59"/>
    <w:rsid w:val="00E278CF"/>
    <w:rsid w:val="00E27E40"/>
    <w:rsid w:val="00E312EF"/>
    <w:rsid w:val="00E45076"/>
    <w:rsid w:val="00E50FFA"/>
    <w:rsid w:val="00E54D72"/>
    <w:rsid w:val="00E55F21"/>
    <w:rsid w:val="00E573AC"/>
    <w:rsid w:val="00E6318E"/>
    <w:rsid w:val="00E66F4A"/>
    <w:rsid w:val="00E71750"/>
    <w:rsid w:val="00E762E2"/>
    <w:rsid w:val="00E8239B"/>
    <w:rsid w:val="00E90814"/>
    <w:rsid w:val="00E93E9E"/>
    <w:rsid w:val="00E940FE"/>
    <w:rsid w:val="00EA08DE"/>
    <w:rsid w:val="00EB1AEE"/>
    <w:rsid w:val="00EB2D9E"/>
    <w:rsid w:val="00EB64C7"/>
    <w:rsid w:val="00EC6A98"/>
    <w:rsid w:val="00ED182F"/>
    <w:rsid w:val="00ED6148"/>
    <w:rsid w:val="00EE7206"/>
    <w:rsid w:val="00EF6349"/>
    <w:rsid w:val="00F067C0"/>
    <w:rsid w:val="00F07E52"/>
    <w:rsid w:val="00F1014E"/>
    <w:rsid w:val="00F11A84"/>
    <w:rsid w:val="00F217DC"/>
    <w:rsid w:val="00F229C8"/>
    <w:rsid w:val="00F231EC"/>
    <w:rsid w:val="00F3135D"/>
    <w:rsid w:val="00F31EB5"/>
    <w:rsid w:val="00F374CC"/>
    <w:rsid w:val="00F41187"/>
    <w:rsid w:val="00F427A0"/>
    <w:rsid w:val="00F44ACD"/>
    <w:rsid w:val="00F545B5"/>
    <w:rsid w:val="00F5680E"/>
    <w:rsid w:val="00F56A20"/>
    <w:rsid w:val="00F63A1A"/>
    <w:rsid w:val="00F65872"/>
    <w:rsid w:val="00F75724"/>
    <w:rsid w:val="00F83A3C"/>
    <w:rsid w:val="00F85135"/>
    <w:rsid w:val="00F8564D"/>
    <w:rsid w:val="00F9052E"/>
    <w:rsid w:val="00F93554"/>
    <w:rsid w:val="00F96153"/>
    <w:rsid w:val="00F964CE"/>
    <w:rsid w:val="00F964F2"/>
    <w:rsid w:val="00FA1881"/>
    <w:rsid w:val="00FA4EAD"/>
    <w:rsid w:val="00FB14C4"/>
    <w:rsid w:val="00FC1B46"/>
    <w:rsid w:val="00FD25B4"/>
    <w:rsid w:val="00FD306B"/>
    <w:rsid w:val="00FD3C31"/>
    <w:rsid w:val="00FF0B8B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F14A745-87D2-4887-A901-8F62FE19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41B8A"/>
    <w:pPr>
      <w:widowControl/>
      <w:tabs>
        <w:tab w:val="left" w:pos="284"/>
        <w:tab w:val="left" w:pos="660"/>
        <w:tab w:val="right" w:leader="dot" w:pos="9345"/>
      </w:tabs>
      <w:autoSpaceDE/>
      <w:autoSpaceDN/>
      <w:adjustRightInd/>
      <w:spacing w:line="360" w:lineRule="auto"/>
      <w:jc w:val="left"/>
    </w:pPr>
    <w:rPr>
      <w:noProof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D7390"/>
    <w:pPr>
      <w:widowControl/>
      <w:tabs>
        <w:tab w:val="left" w:pos="1134"/>
        <w:tab w:val="right" w:leader="dot" w:pos="2410"/>
      </w:tabs>
      <w:autoSpaceDE/>
      <w:autoSpaceDN/>
      <w:adjustRightInd/>
      <w:ind w:left="284" w:firstLine="284"/>
      <w:jc w:val="left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D7390"/>
    <w:pPr>
      <w:tabs>
        <w:tab w:val="left" w:pos="709"/>
        <w:tab w:val="left" w:pos="851"/>
        <w:tab w:val="right" w:leader="dot" w:pos="9345"/>
      </w:tabs>
      <w:ind w:left="284"/>
      <w:jc w:val="left"/>
    </w:pPr>
    <w:rPr>
      <w:noProof/>
    </w:rPr>
  </w:style>
  <w:style w:type="paragraph" w:customStyle="1" w:styleId="ad">
    <w:name w:val="ГОСТ"/>
    <w:basedOn w:val="a"/>
    <w:qFormat/>
    <w:rsid w:val="00774C29"/>
    <w:pPr>
      <w:widowControl/>
      <w:autoSpaceDE/>
      <w:autoSpaceDN/>
      <w:adjustRightInd/>
      <w:spacing w:line="360" w:lineRule="auto"/>
      <w:ind w:firstLine="709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3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3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4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5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5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4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  <w:style w:type="paragraph" w:customStyle="1" w:styleId="pboth">
    <w:name w:val="pboth"/>
    <w:basedOn w:val="a"/>
    <w:rsid w:val="007D04F5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numbering" w:customStyle="1" w:styleId="1">
    <w:name w:val="Стиль1"/>
    <w:uiPriority w:val="99"/>
    <w:rsid w:val="00D1615D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itproportal.ru/programma-uchet-remonta-v-servis-centr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studbooks.net/2320637/informatika/analiz_predmetnoy_oblasti" TargetMode="External"/><Relationship Id="rId47" Type="http://schemas.openxmlformats.org/officeDocument/2006/relationships/hyperlink" Target="https://ru.wikipedia.org/wiki/Firebird" TargetMode="External"/><Relationship Id="rId50" Type="http://schemas.openxmlformats.org/officeDocument/2006/relationships/hyperlink" Target="https://system-blog.ru/kak-osushhestvlyaetsya-remont-kompyuterov-i-noutbuko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www.openbusiness.ru/biz/business/svoy-biznes-po-kompyuternomu-obsluzhivaniyu-i-remont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ru.wikipedia.org/wiki/PascalAB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yperlink" Target="https://ru.wikipedia.org/wiki/Lazarus" TargetMode="External"/><Relationship Id="rId45" Type="http://schemas.openxmlformats.org/officeDocument/2006/relationships/hyperlink" Target="https://toolboom.com/ru/articles-and-video/tools-and-equipment-for-setting-up-a-service-cen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://krotek.ru/poleznaya-informatsiya/116-obshie-princepi-remonta-komp-tehniki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ww.1st.rv.ua/snaryazhenie-mastera-remont-kompyuterov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allrefrs.ru/3-52275.html" TargetMode="External"/><Relationship Id="rId48" Type="http://schemas.openxmlformats.org/officeDocument/2006/relationships/hyperlink" Target="https://firebirdsql.org/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CA1A9-57AB-4AAC-AF22-A7F64AD1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47</Pages>
  <Words>5678</Words>
  <Characters>32366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Проблема Твоя</cp:lastModifiedBy>
  <cp:revision>484</cp:revision>
  <dcterms:created xsi:type="dcterms:W3CDTF">2020-05-25T15:16:00Z</dcterms:created>
  <dcterms:modified xsi:type="dcterms:W3CDTF">2020-06-26T14:19:00Z</dcterms:modified>
</cp:coreProperties>
</file>