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256" w:rsidRDefault="00AE6256" w:rsidP="00AE6256">
      <w:pPr>
        <w:jc w:val="right"/>
        <w:rPr>
          <w:rStyle w:val="10"/>
          <w:rFonts w:ascii="Times New Roman" w:hAnsi="Times New Roman" w:cs="Times New Roman"/>
          <w:color w:val="000000" w:themeColor="text1"/>
        </w:rPr>
      </w:pPr>
      <w:bookmarkStart w:id="0" w:name="_Toc346955794"/>
      <w:r>
        <w:rPr>
          <w:rStyle w:val="10"/>
          <w:rFonts w:ascii="Times New Roman" w:hAnsi="Times New Roman" w:cs="Times New Roman"/>
          <w:color w:val="000000" w:themeColor="text1"/>
        </w:rPr>
        <w:t>Выполнил: Боричев</w:t>
      </w:r>
    </w:p>
    <w:p w:rsidR="003E3604" w:rsidRPr="00AE6256" w:rsidRDefault="003E3604" w:rsidP="003E3604">
      <w:pPr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AE6256">
        <w:rPr>
          <w:rStyle w:val="10"/>
          <w:rFonts w:ascii="Times New Roman" w:hAnsi="Times New Roman" w:cs="Times New Roman"/>
          <w:color w:val="000000" w:themeColor="text1"/>
        </w:rPr>
        <w:t>Лабораторная работа № 1</w:t>
      </w:r>
      <w:bookmarkEnd w:id="0"/>
      <w:r w:rsidRPr="00AE625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435F">
        <w:rPr>
          <w:rFonts w:ascii="Times New Roman" w:eastAsia="Calibri" w:hAnsi="Times New Roman" w:cs="Times New Roman"/>
          <w:b/>
          <w:sz w:val="24"/>
          <w:szCs w:val="24"/>
        </w:rPr>
        <w:t xml:space="preserve">Знакомство с сервером </w:t>
      </w:r>
      <w:proofErr w:type="spellStart"/>
      <w:r w:rsidRPr="002F435F">
        <w:rPr>
          <w:rFonts w:ascii="Times New Roman" w:eastAsia="Calibri" w:hAnsi="Times New Roman" w:cs="Times New Roman"/>
          <w:b/>
          <w:sz w:val="24"/>
          <w:szCs w:val="24"/>
        </w:rPr>
        <w:t>Firebird</w:t>
      </w:r>
      <w:proofErr w:type="spellEnd"/>
      <w:r w:rsidRPr="002F435F">
        <w:rPr>
          <w:rFonts w:ascii="Times New Roman" w:eastAsia="Calibri" w:hAnsi="Times New Roman" w:cs="Times New Roman"/>
          <w:b/>
          <w:sz w:val="24"/>
          <w:szCs w:val="24"/>
        </w:rPr>
        <w:t>. Создание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eastAsia="Calibri" w:hAnsi="Times New Roman" w:cs="Times New Roman"/>
          <w:b/>
          <w:sz w:val="24"/>
          <w:szCs w:val="24"/>
        </w:rPr>
        <w:t xml:space="preserve">простых запросов к учебной базе данных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TRADE</w:t>
      </w:r>
      <w:r w:rsidRPr="002F435F">
        <w:rPr>
          <w:rFonts w:ascii="Times New Roman" w:eastAsia="Calibri" w:hAnsi="Times New Roman" w:cs="Times New Roman"/>
          <w:b/>
          <w:sz w:val="24"/>
          <w:szCs w:val="24"/>
        </w:rPr>
        <w:t>.</w:t>
      </w:r>
      <w:proofErr w:type="spellStart"/>
      <w:r w:rsidRPr="002F435F">
        <w:rPr>
          <w:rFonts w:ascii="Times New Roman" w:eastAsia="Calibri" w:hAnsi="Times New Roman" w:cs="Times New Roman"/>
          <w:b/>
          <w:sz w:val="24"/>
          <w:szCs w:val="24"/>
        </w:rPr>
        <w:t>fdb</w:t>
      </w:r>
      <w:proofErr w:type="spellEnd"/>
      <w:r w:rsidRPr="002F435F">
        <w:rPr>
          <w:rFonts w:ascii="Times New Roman" w:eastAsia="Calibri" w:hAnsi="Times New Roman" w:cs="Times New Roman"/>
          <w:b/>
          <w:sz w:val="24"/>
          <w:szCs w:val="24"/>
        </w:rPr>
        <w:t xml:space="preserve"> при помощи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eastAsia="Calibri" w:hAnsi="Times New Roman" w:cs="Times New Roman"/>
          <w:b/>
          <w:sz w:val="24"/>
          <w:szCs w:val="24"/>
        </w:rPr>
        <w:t>командной строки</w:t>
      </w:r>
      <w:r w:rsidRPr="002F435F">
        <w:rPr>
          <w:rFonts w:ascii="Times New Roman" w:hAnsi="Times New Roman" w:cs="Times New Roman"/>
          <w:b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2F435F">
        <w:rPr>
          <w:rFonts w:ascii="Times New Roman" w:eastAsia="Calibri" w:hAnsi="Times New Roman" w:cs="Times New Roman"/>
          <w:b/>
          <w:sz w:val="24"/>
          <w:szCs w:val="24"/>
        </w:rPr>
        <w:t>Цель работы.</w:t>
      </w:r>
      <w:r w:rsidRPr="002F435F">
        <w:rPr>
          <w:rFonts w:ascii="Times New Roman" w:eastAsia="Calibri" w:hAnsi="Times New Roman" w:cs="Times New Roman"/>
          <w:sz w:val="24"/>
          <w:szCs w:val="24"/>
        </w:rPr>
        <w:t xml:space="preserve"> Познакомится с программой </w:t>
      </w:r>
      <w:proofErr w:type="spellStart"/>
      <w:r w:rsidRPr="002F435F">
        <w:rPr>
          <w:rFonts w:ascii="Times New Roman" w:eastAsia="Calibri" w:hAnsi="Times New Roman" w:cs="Times New Roman"/>
          <w:sz w:val="24"/>
          <w:szCs w:val="24"/>
          <w:lang w:val="en-US"/>
        </w:rPr>
        <w:t>IBExpert</w:t>
      </w:r>
      <w:proofErr w:type="spellEnd"/>
      <w:r w:rsidRPr="002F435F">
        <w:rPr>
          <w:rFonts w:ascii="Times New Roman" w:eastAsia="Calibri" w:hAnsi="Times New Roman" w:cs="Times New Roman"/>
          <w:sz w:val="24"/>
          <w:szCs w:val="24"/>
        </w:rPr>
        <w:t xml:space="preserve">, рассмотреть интерфейс, функциональность программы, научиться создавать базу данных, создавать простые запросы к учебной базе данных </w:t>
      </w:r>
      <w:r w:rsidRPr="002F435F">
        <w:rPr>
          <w:rFonts w:ascii="Times New Roman" w:eastAsia="Calibri" w:hAnsi="Times New Roman" w:cs="Times New Roman"/>
          <w:sz w:val="24"/>
          <w:szCs w:val="24"/>
          <w:lang w:val="en-US"/>
        </w:rPr>
        <w:t>TRADE</w:t>
      </w:r>
      <w:r w:rsidRPr="002F435F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2F435F">
        <w:rPr>
          <w:rFonts w:ascii="Times New Roman" w:eastAsia="Calibri" w:hAnsi="Times New Roman" w:cs="Times New Roman"/>
          <w:sz w:val="24"/>
          <w:szCs w:val="24"/>
          <w:lang w:val="en-US"/>
        </w:rPr>
        <w:t>fdb</w:t>
      </w:r>
      <w:proofErr w:type="spellEnd"/>
      <w:r w:rsidRPr="002F435F">
        <w:rPr>
          <w:rFonts w:ascii="Times New Roman" w:eastAsia="Calibri" w:hAnsi="Times New Roman" w:cs="Times New Roman"/>
          <w:sz w:val="24"/>
          <w:szCs w:val="24"/>
        </w:rPr>
        <w:t xml:space="preserve"> при помощи командной строки.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F435F">
        <w:rPr>
          <w:rFonts w:ascii="Times New Roman" w:eastAsia="Calibri" w:hAnsi="Times New Roman" w:cs="Times New Roman"/>
          <w:b/>
          <w:sz w:val="24"/>
          <w:szCs w:val="24"/>
        </w:rPr>
        <w:t>Начало работы.</w:t>
      </w:r>
      <w:r w:rsidRPr="002F435F">
        <w:rPr>
          <w:rFonts w:ascii="Times New Roman" w:eastAsia="Calibri" w:hAnsi="Times New Roman" w:cs="Times New Roman"/>
          <w:sz w:val="24"/>
          <w:szCs w:val="24"/>
        </w:rPr>
        <w:t xml:space="preserve"> Сегодня мы познакомимся с созданием базы данных (далее БД) в </w:t>
      </w:r>
      <w:proofErr w:type="spellStart"/>
      <w:r w:rsidRPr="002F435F">
        <w:rPr>
          <w:rFonts w:ascii="Times New Roman" w:eastAsia="Calibri" w:hAnsi="Times New Roman" w:cs="Times New Roman"/>
          <w:b/>
          <w:sz w:val="24"/>
          <w:szCs w:val="24"/>
          <w:lang w:val="en-US"/>
        </w:rPr>
        <w:t>IBExpert</w:t>
      </w:r>
      <w:proofErr w:type="spellEnd"/>
      <w:r w:rsidRPr="002F435F">
        <w:rPr>
          <w:rFonts w:ascii="Times New Roman" w:eastAsia="Calibri" w:hAnsi="Times New Roman" w:cs="Times New Roman"/>
          <w:sz w:val="24"/>
          <w:szCs w:val="24"/>
        </w:rPr>
        <w:t>. Для начала запустим саму программу двойным щелчком мыши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(Р</w:t>
      </w:r>
      <w:r w:rsidRPr="002F435F">
        <w:rPr>
          <w:rFonts w:ascii="Times New Roman" w:eastAsia="Calibri" w:hAnsi="Times New Roman" w:cs="Times New Roman"/>
          <w:sz w:val="24"/>
          <w:szCs w:val="24"/>
        </w:rPr>
        <w:t>ис. 1)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57800" cy="1409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eastAsia="Calibri" w:hAnsi="Times New Roman" w:cs="Times New Roman"/>
          <w:b/>
          <w:sz w:val="24"/>
          <w:szCs w:val="24"/>
        </w:rPr>
        <w:t xml:space="preserve">Рис. 1 Запуск </w:t>
      </w:r>
      <w:proofErr w:type="spellStart"/>
      <w:r w:rsidRPr="002F435F">
        <w:rPr>
          <w:rFonts w:ascii="Times New Roman" w:eastAsia="Calibri" w:hAnsi="Times New Roman" w:cs="Times New Roman"/>
          <w:b/>
          <w:sz w:val="24"/>
          <w:szCs w:val="24"/>
          <w:lang w:val="en-US"/>
        </w:rPr>
        <w:t>IBExpert</w:t>
      </w:r>
      <w:proofErr w:type="spellEnd"/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Затем мы попадаем в главное окно программы, после чего в левом верхнем углу нажимаем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Database</w:t>
      </w:r>
      <w:r w:rsidRPr="002F435F"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ис. 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24375" cy="24384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2 Создание базы данных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После чего открывается окошко с пунктами, которые являются критериями для нашей БД, заполняем их. </w:t>
      </w:r>
    </w:p>
    <w:p w:rsidR="003E3604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  <w:sectPr w:rsidR="003E3604" w:rsidSect="005901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lastRenderedPageBreak/>
        <w:t>В пункте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2F435F">
        <w:rPr>
          <w:rFonts w:ascii="Times New Roman" w:hAnsi="Times New Roman" w:cs="Times New Roman"/>
          <w:sz w:val="24"/>
          <w:szCs w:val="24"/>
        </w:rPr>
        <w:t xml:space="preserve"> выбираем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Local</w:t>
      </w:r>
      <w:r w:rsidRPr="002F435F">
        <w:rPr>
          <w:rFonts w:ascii="Times New Roman" w:hAnsi="Times New Roman" w:cs="Times New Roman"/>
          <w:sz w:val="24"/>
          <w:szCs w:val="24"/>
        </w:rPr>
        <w:t>. (рис. 3)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33950" cy="9620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3 Выбор сервера БД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Далее выбираем директорию. Нажатием левой кнопки мыши на значок открытой папки справа от поля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ис. 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5850" cy="12001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4 Выбор директории БД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Теперь мы видим, что открылся проводник, в нём мы выбираем директорию, в которой будет лежать наша база, 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желательно чтобы она находилась в корневой папке, например E:\ </w:t>
      </w:r>
      <w:proofErr w:type="gramStart"/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TRADE</w:t>
      </w:r>
      <w:r w:rsidRPr="002F435F">
        <w:rPr>
          <w:rFonts w:ascii="Times New Roman" w:hAnsi="Times New Roman" w:cs="Times New Roman"/>
          <w:b/>
          <w:sz w:val="24"/>
          <w:szCs w:val="24"/>
        </w:rPr>
        <w:t>.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FDB</w:t>
      </w:r>
      <w:r w:rsidRPr="002F43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5775" cy="3160196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6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Рис.5 Ввод имени БД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Путь и имя БД мы видим в окне создания, теперь мы должны ввести логин и пароль к нашей БД, </w:t>
      </w:r>
      <w:r>
        <w:rPr>
          <w:rFonts w:ascii="Times New Roman" w:hAnsi="Times New Roman" w:cs="Times New Roman"/>
          <w:sz w:val="24"/>
          <w:szCs w:val="24"/>
        </w:rPr>
        <w:t>в поле логин пишем</w:t>
      </w:r>
      <w:r w:rsidRPr="002F435F">
        <w:rPr>
          <w:rFonts w:ascii="Times New Roman" w:hAnsi="Times New Roman" w:cs="Times New Roman"/>
          <w:sz w:val="24"/>
          <w:szCs w:val="24"/>
        </w:rPr>
        <w:t xml:space="preserve">: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SYSDBA</w:t>
      </w:r>
      <w:r w:rsidRPr="002F435F">
        <w:rPr>
          <w:rFonts w:ascii="Times New Roman" w:hAnsi="Times New Roman" w:cs="Times New Roman"/>
          <w:sz w:val="24"/>
          <w:szCs w:val="24"/>
        </w:rPr>
        <w:t xml:space="preserve">, в поле пароль пишем: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MASTERKEY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 xml:space="preserve">(На рисунке пароль зашифрован знаками </w:t>
      </w:r>
      <w:r>
        <w:rPr>
          <w:rFonts w:ascii="Times New Roman" w:hAnsi="Times New Roman" w:cs="Times New Roman"/>
          <w:sz w:val="24"/>
          <w:szCs w:val="24"/>
        </w:rPr>
        <w:t>**)</w:t>
      </w:r>
      <w:r w:rsidRPr="002F43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ис. 6)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85950" cy="6000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6 Ввод логина и пароль БД</w:t>
      </w:r>
    </w:p>
    <w:p w:rsidR="003E3604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После введения пароля выбираем </w:t>
      </w:r>
      <w:proofErr w:type="spellStart"/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Charset</w:t>
      </w:r>
      <w:proofErr w:type="spellEnd"/>
      <w:r w:rsidRPr="002F435F">
        <w:rPr>
          <w:rFonts w:ascii="Times New Roman" w:hAnsi="Times New Roman" w:cs="Times New Roman"/>
          <w:sz w:val="24"/>
          <w:szCs w:val="24"/>
        </w:rPr>
        <w:t xml:space="preserve">  для нашей БД, нажатием левой кнопки мыши появляется прокручиваемый список, </w:t>
      </w:r>
      <w:r>
        <w:rPr>
          <w:rFonts w:ascii="Times New Roman" w:hAnsi="Times New Roman" w:cs="Times New Roman"/>
          <w:sz w:val="24"/>
          <w:szCs w:val="24"/>
        </w:rPr>
        <w:t>идём в</w:t>
      </w:r>
      <w:r w:rsidRPr="002F435F">
        <w:rPr>
          <w:rFonts w:ascii="Times New Roman" w:hAnsi="Times New Roman" w:cs="Times New Roman"/>
          <w:sz w:val="24"/>
          <w:szCs w:val="24"/>
        </w:rPr>
        <w:t xml:space="preserve">низ и находим значение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Pr="002F435F">
        <w:rPr>
          <w:rFonts w:ascii="Times New Roman" w:hAnsi="Times New Roman" w:cs="Times New Roman"/>
          <w:b/>
          <w:sz w:val="24"/>
          <w:szCs w:val="24"/>
        </w:rPr>
        <w:t>1251</w:t>
      </w: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ис. 7)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38400" cy="28289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7</w:t>
      </w:r>
      <w:proofErr w:type="gramStart"/>
      <w:r w:rsidRPr="002F435F">
        <w:rPr>
          <w:rFonts w:ascii="Times New Roman" w:hAnsi="Times New Roman" w:cs="Times New Roman"/>
          <w:b/>
          <w:sz w:val="24"/>
          <w:szCs w:val="24"/>
        </w:rPr>
        <w:t xml:space="preserve"> В</w:t>
      </w:r>
      <w:proofErr w:type="gramEnd"/>
      <w:r w:rsidRPr="002F435F">
        <w:rPr>
          <w:rFonts w:ascii="Times New Roman" w:hAnsi="Times New Roman" w:cs="Times New Roman"/>
          <w:b/>
          <w:sz w:val="24"/>
          <w:szCs w:val="24"/>
        </w:rPr>
        <w:t xml:space="preserve">ыбираем </w:t>
      </w:r>
      <w:proofErr w:type="spellStart"/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charset</w:t>
      </w:r>
      <w:proofErr w:type="spellEnd"/>
      <w:r w:rsidRPr="002F435F">
        <w:rPr>
          <w:rFonts w:ascii="Times New Roman" w:hAnsi="Times New Roman" w:cs="Times New Roman"/>
          <w:b/>
          <w:sz w:val="24"/>
          <w:szCs w:val="24"/>
        </w:rPr>
        <w:t xml:space="preserve"> БД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Теперь в главном окошке жмем кнопку </w:t>
      </w:r>
      <w:proofErr w:type="spellStart"/>
      <w:r w:rsidRPr="002F435F">
        <w:rPr>
          <w:rFonts w:ascii="Times New Roman" w:hAnsi="Times New Roman" w:cs="Times New Roman"/>
          <w:b/>
          <w:sz w:val="24"/>
          <w:szCs w:val="24"/>
        </w:rPr>
        <w:t>Ок</w:t>
      </w:r>
      <w:proofErr w:type="spellEnd"/>
      <w:r w:rsidRPr="002F435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F435F">
        <w:rPr>
          <w:rFonts w:ascii="Times New Roman" w:hAnsi="Times New Roman" w:cs="Times New Roman"/>
          <w:sz w:val="24"/>
          <w:szCs w:val="24"/>
        </w:rPr>
        <w:t xml:space="preserve">Наша БД создана. Теперь для запуска нужно выбрать появившуюся нашу БД в правой части экрана, и кликнуть по ней два раза левой кнопкой мыши </w:t>
      </w:r>
      <w:r>
        <w:rPr>
          <w:rFonts w:ascii="Times New Roman" w:hAnsi="Times New Roman" w:cs="Times New Roman"/>
          <w:sz w:val="24"/>
          <w:szCs w:val="24"/>
        </w:rPr>
        <w:t>(Р</w:t>
      </w:r>
      <w:r w:rsidRPr="002F435F">
        <w:rPr>
          <w:rFonts w:ascii="Times New Roman" w:hAnsi="Times New Roman" w:cs="Times New Roman"/>
          <w:sz w:val="24"/>
          <w:szCs w:val="24"/>
        </w:rPr>
        <w:t>ис. 8).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52950" cy="88582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 xml:space="preserve">Рис. 8 Подготовка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запуску БД</w:t>
      </w: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lastRenderedPageBreak/>
        <w:t>Далее мы попадаем в главное окно программы</w:t>
      </w:r>
      <w:r>
        <w:rPr>
          <w:rFonts w:ascii="Times New Roman" w:hAnsi="Times New Roman" w:cs="Times New Roman"/>
          <w:sz w:val="24"/>
          <w:szCs w:val="24"/>
        </w:rPr>
        <w:t xml:space="preserve"> (Р</w:t>
      </w:r>
      <w:r w:rsidRPr="002F435F">
        <w:rPr>
          <w:rFonts w:ascii="Times New Roman" w:hAnsi="Times New Roman" w:cs="Times New Roman"/>
          <w:sz w:val="24"/>
          <w:szCs w:val="24"/>
        </w:rPr>
        <w:t>ис. 9)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5622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 xml:space="preserve">Рис.9 Главное окно </w:t>
      </w:r>
      <w:proofErr w:type="spellStart"/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IBExpert</w:t>
      </w:r>
      <w:proofErr w:type="spellEnd"/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После чего нам нужно создать таблицы, к которым в будущем мы будем создавать запросы, для этого нажимаем на поле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Tables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 xml:space="preserve">правой кнопкой мыши, и выбираем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Pr="002F435F">
        <w:rPr>
          <w:rFonts w:ascii="Times New Roman" w:hAnsi="Times New Roman" w:cs="Times New Roman"/>
          <w:sz w:val="24"/>
          <w:szCs w:val="24"/>
        </w:rPr>
        <w:t xml:space="preserve">, также мы можем использовать комбинацию горячих клавиш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2F435F">
        <w:rPr>
          <w:rFonts w:ascii="Times New Roman" w:hAnsi="Times New Roman" w:cs="Times New Roman"/>
          <w:b/>
          <w:sz w:val="24"/>
          <w:szCs w:val="24"/>
        </w:rPr>
        <w:t>+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2F43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ис. 10)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0" cy="1590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10 Создание таблицы в БД</w:t>
      </w: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>Затем мы попадаем в окно создание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>(Рис. 11)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4478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11 Окно создания таблицы</w:t>
      </w:r>
    </w:p>
    <w:p w:rsidR="003E3604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3E3604" w:rsidSect="005901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3604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lastRenderedPageBreak/>
        <w:t>В этом окне мы задаем название таблицы</w:t>
      </w:r>
      <w:r>
        <w:rPr>
          <w:rFonts w:ascii="Times New Roman" w:hAnsi="Times New Roman" w:cs="Times New Roman"/>
          <w:sz w:val="24"/>
          <w:szCs w:val="24"/>
        </w:rPr>
        <w:t xml:space="preserve"> (Р</w:t>
      </w:r>
      <w:r w:rsidRPr="002F435F">
        <w:rPr>
          <w:rFonts w:ascii="Times New Roman" w:hAnsi="Times New Roman" w:cs="Times New Roman"/>
          <w:sz w:val="24"/>
          <w:szCs w:val="24"/>
        </w:rPr>
        <w:t>ис. 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0150" cy="174307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12 Ввод названия таблицы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После чего мы займемся созданием имен столбцов таблицы, первый столбец уже создан, отредактируем его, для этого пишем в поле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Field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2F435F">
        <w:rPr>
          <w:rFonts w:ascii="Times New Roman" w:hAnsi="Times New Roman" w:cs="Times New Roman"/>
          <w:sz w:val="24"/>
          <w:szCs w:val="24"/>
        </w:rPr>
        <w:t xml:space="preserve"> имя столбца, и после чего выбираем тип данных этого поля в графе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Field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r w:rsidRPr="002F435F">
        <w:rPr>
          <w:rFonts w:ascii="Times New Roman" w:hAnsi="Times New Roman" w:cs="Times New Roman"/>
          <w:sz w:val="24"/>
          <w:szCs w:val="24"/>
        </w:rPr>
        <w:t>. Типы данных могут быть числовые, дробные</w:t>
      </w:r>
      <w:proofErr w:type="gramStart"/>
      <w:r w:rsidRPr="002F43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43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435F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2F435F">
        <w:rPr>
          <w:rFonts w:ascii="Times New Roman" w:hAnsi="Times New Roman" w:cs="Times New Roman"/>
          <w:sz w:val="24"/>
          <w:szCs w:val="24"/>
        </w:rPr>
        <w:t xml:space="preserve">екстовые, дата и т.д. В данном случае мы выберем тип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F435F">
        <w:rPr>
          <w:rFonts w:ascii="Times New Roman" w:hAnsi="Times New Roman" w:cs="Times New Roman"/>
          <w:sz w:val="24"/>
          <w:szCs w:val="24"/>
        </w:rPr>
        <w:t xml:space="preserve">(числовой тип). Также в этом поле ставим галочку в графе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Not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 w:rsidRPr="002F435F">
        <w:rPr>
          <w:rFonts w:ascii="Times New Roman" w:hAnsi="Times New Roman" w:cs="Times New Roman"/>
          <w:sz w:val="24"/>
          <w:szCs w:val="24"/>
        </w:rPr>
        <w:t xml:space="preserve">, это значит, что поле не может быть пустым, мы делаем это, потому что поле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CNUM</w:t>
      </w:r>
      <w:r w:rsidRPr="002F435F">
        <w:rPr>
          <w:rFonts w:ascii="Times New Roman" w:hAnsi="Times New Roman" w:cs="Times New Roman"/>
          <w:sz w:val="24"/>
          <w:szCs w:val="24"/>
        </w:rPr>
        <w:t xml:space="preserve"> будет являться идентификационным номером этой таблицы, об этом чуть позже</w:t>
      </w:r>
      <w:r>
        <w:rPr>
          <w:rFonts w:ascii="Times New Roman" w:hAnsi="Times New Roman" w:cs="Times New Roman"/>
          <w:sz w:val="24"/>
          <w:szCs w:val="24"/>
        </w:rPr>
        <w:t xml:space="preserve"> (Р</w:t>
      </w:r>
      <w:r w:rsidRPr="002F435F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435F">
        <w:rPr>
          <w:rFonts w:ascii="Times New Roman" w:hAnsi="Times New Roman" w:cs="Times New Roman"/>
          <w:sz w:val="24"/>
          <w:szCs w:val="24"/>
        </w:rPr>
        <w:t xml:space="preserve"> 13)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1514475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13 Создание первого столбца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>Чтобы создать наш первый столбец, мы должны нажать на кнопку в левом верхнем углу в форме жёлтой молнии</w:t>
      </w:r>
      <w:r>
        <w:rPr>
          <w:rFonts w:ascii="Times New Roman" w:hAnsi="Times New Roman" w:cs="Times New Roman"/>
          <w:sz w:val="24"/>
          <w:szCs w:val="24"/>
        </w:rPr>
        <w:t xml:space="preserve"> (Р</w:t>
      </w:r>
      <w:r w:rsidRPr="002F435F">
        <w:rPr>
          <w:rFonts w:ascii="Times New Roman" w:hAnsi="Times New Roman" w:cs="Times New Roman"/>
          <w:sz w:val="24"/>
          <w:szCs w:val="24"/>
        </w:rPr>
        <w:t>ис. 14)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43025" cy="752475"/>
            <wp:effectExtent l="19050" t="0" r="9525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14 Подтверждение создания таблицы</w:t>
      </w:r>
    </w:p>
    <w:p w:rsidR="003E3604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3E3604" w:rsidSect="005901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lastRenderedPageBreak/>
        <w:t>Теперь мы видим новое окно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 xml:space="preserve">ис. 15) в этом окне нужно нажать на кнопку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Commit</w:t>
      </w:r>
      <w:r w:rsidRPr="002F435F"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6850" cy="5610225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15 Завершение создания столбца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>Перед созданием первичного ключа(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Primary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Pr="002F435F">
        <w:rPr>
          <w:rFonts w:ascii="Times New Roman" w:hAnsi="Times New Roman" w:cs="Times New Roman"/>
          <w:sz w:val="24"/>
          <w:szCs w:val="24"/>
        </w:rPr>
        <w:t xml:space="preserve">)  мы добавим еще несколько столбцов в нашу таблицу, для этого нажмем на кнопку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Field</w:t>
      </w:r>
      <w:proofErr w:type="gramEnd"/>
      <w:r w:rsidRPr="002F435F">
        <w:rPr>
          <w:rFonts w:ascii="Times New Roman" w:hAnsi="Times New Roman" w:cs="Times New Roman"/>
          <w:sz w:val="24"/>
          <w:szCs w:val="24"/>
        </w:rPr>
        <w:t xml:space="preserve"> которая находится в левом верхнем углу окна, либо воспользуемся горячей клавишей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 xml:space="preserve">ис. 16)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57650" cy="1285875"/>
            <wp:effectExtent l="19050" t="0" r="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16 Добавление нового столбца в БД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2F435F">
        <w:rPr>
          <w:rFonts w:ascii="Times New Roman" w:hAnsi="Times New Roman" w:cs="Times New Roman"/>
          <w:sz w:val="24"/>
          <w:szCs w:val="24"/>
        </w:rPr>
        <w:t xml:space="preserve">После добавление нового столбца открывается окно, в поле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Field</w:t>
      </w:r>
      <w:r w:rsidRPr="002F435F">
        <w:rPr>
          <w:rFonts w:ascii="Times New Roman" w:hAnsi="Times New Roman" w:cs="Times New Roman"/>
          <w:sz w:val="24"/>
          <w:szCs w:val="24"/>
        </w:rPr>
        <w:t xml:space="preserve"> пишем название нового столбца, затем во вкладке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Raw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Datatype</w:t>
      </w:r>
      <w:proofErr w:type="spellEnd"/>
      <w:r w:rsidRPr="002F435F">
        <w:rPr>
          <w:rFonts w:ascii="Times New Roman" w:hAnsi="Times New Roman" w:cs="Times New Roman"/>
          <w:sz w:val="24"/>
          <w:szCs w:val="24"/>
        </w:rPr>
        <w:t xml:space="preserve"> выбираем тип данных, в данном случае </w:t>
      </w:r>
      <w:r w:rsidRPr="002F435F">
        <w:rPr>
          <w:rFonts w:ascii="Times New Roman" w:hAnsi="Times New Roman" w:cs="Times New Roman"/>
          <w:sz w:val="24"/>
          <w:szCs w:val="24"/>
        </w:rPr>
        <w:lastRenderedPageBreak/>
        <w:t xml:space="preserve">мы выберем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2F435F">
        <w:rPr>
          <w:rFonts w:ascii="Times New Roman" w:hAnsi="Times New Roman" w:cs="Times New Roman"/>
          <w:sz w:val="24"/>
          <w:szCs w:val="24"/>
        </w:rPr>
        <w:t xml:space="preserve">(текстовый тип данных), в этом типе данных присутствуют и другие параметры, такие как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Length</w:t>
      </w:r>
      <w:r w:rsidRPr="002F435F">
        <w:rPr>
          <w:rFonts w:ascii="Times New Roman" w:hAnsi="Times New Roman" w:cs="Times New Roman"/>
          <w:sz w:val="24"/>
          <w:szCs w:val="24"/>
        </w:rPr>
        <w:t xml:space="preserve">(Длина) и </w:t>
      </w:r>
      <w:proofErr w:type="spellStart"/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Charset</w:t>
      </w:r>
      <w:proofErr w:type="spellEnd"/>
      <w:r w:rsidRPr="002F435F">
        <w:rPr>
          <w:rFonts w:ascii="Times New Roman" w:hAnsi="Times New Roman" w:cs="Times New Roman"/>
          <w:sz w:val="24"/>
          <w:szCs w:val="24"/>
        </w:rPr>
        <w:t xml:space="preserve">(Кодировка данных), после редактирования жмём кнопку </w:t>
      </w:r>
      <w:proofErr w:type="spellStart"/>
      <w:r w:rsidRPr="002F435F">
        <w:rPr>
          <w:rFonts w:ascii="Times New Roman" w:hAnsi="Times New Roman" w:cs="Times New Roman"/>
          <w:b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435F">
        <w:rPr>
          <w:rFonts w:ascii="Times New Roman" w:hAnsi="Times New Roman" w:cs="Times New Roman"/>
          <w:sz w:val="24"/>
          <w:szCs w:val="24"/>
        </w:rPr>
        <w:t xml:space="preserve"> 17)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57750" cy="3600450"/>
            <wp:effectExtent l="19050" t="0" r="0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17 Создание дополнительных столбцов в БД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>Теперь перейдем вплотную к созданию первичного ключа(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Primary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Pr="002F435F">
        <w:rPr>
          <w:rFonts w:ascii="Times New Roman" w:hAnsi="Times New Roman" w:cs="Times New Roman"/>
          <w:sz w:val="24"/>
          <w:szCs w:val="24"/>
        </w:rPr>
        <w:t xml:space="preserve">), первичный ключ является важным элементом в нашей базе, он является идентификационной составляющей нашей таблицы. Для его создания перейдём во вкладку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Constraints</w:t>
      </w:r>
      <w:r>
        <w:rPr>
          <w:rFonts w:ascii="Times New Roman" w:hAnsi="Times New Roman" w:cs="Times New Roman"/>
          <w:sz w:val="24"/>
          <w:szCs w:val="24"/>
        </w:rPr>
        <w:t xml:space="preserve"> (Р</w:t>
      </w:r>
      <w:r w:rsidRPr="002F435F">
        <w:rPr>
          <w:rFonts w:ascii="Times New Roman" w:hAnsi="Times New Roman" w:cs="Times New Roman"/>
          <w:sz w:val="24"/>
          <w:szCs w:val="24"/>
        </w:rPr>
        <w:t>ис.18)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00375" cy="1638300"/>
            <wp:effectExtent l="19050" t="0" r="9525" b="0"/>
            <wp:docPr id="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Рис.18 Вкладка для создания “Ключей”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</w:t>
      </w:r>
      <w:r w:rsidRPr="002F435F">
        <w:rPr>
          <w:rFonts w:ascii="Times New Roman" w:hAnsi="Times New Roman" w:cs="Times New Roman"/>
          <w:sz w:val="24"/>
          <w:szCs w:val="24"/>
        </w:rPr>
        <w:t>ажмём правую кнопку мыши в любой точке открывшегося окна, либо можно использовать горячую клавишу (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Inc</w:t>
      </w:r>
      <w:r w:rsidRPr="002F435F">
        <w:rPr>
          <w:rFonts w:ascii="Times New Roman" w:hAnsi="Times New Roman" w:cs="Times New Roman"/>
          <w:sz w:val="24"/>
          <w:szCs w:val="24"/>
        </w:rPr>
        <w:t xml:space="preserve">), затем 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выберем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Primary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(Р</w:t>
      </w:r>
      <w:r w:rsidRPr="002F435F">
        <w:rPr>
          <w:rFonts w:ascii="Times New Roman" w:hAnsi="Times New Roman" w:cs="Times New Roman"/>
          <w:sz w:val="24"/>
          <w:szCs w:val="24"/>
        </w:rPr>
        <w:t>ис.19)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66875" cy="723900"/>
            <wp:effectExtent l="19050" t="0" r="9525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lastRenderedPageBreak/>
        <w:t>Рис.19 Создание первичного ключа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Теперь мы видим, что появилось новое поле, под названием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PK</w:t>
      </w:r>
      <w:r w:rsidRPr="002F435F">
        <w:rPr>
          <w:rFonts w:ascii="Times New Roman" w:hAnsi="Times New Roman" w:cs="Times New Roman"/>
          <w:b/>
          <w:sz w:val="24"/>
          <w:szCs w:val="24"/>
        </w:rPr>
        <w:t>_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CUSTOMERS</w:t>
      </w:r>
      <w:r w:rsidRPr="002F435F">
        <w:rPr>
          <w:rFonts w:ascii="Times New Roman" w:hAnsi="Times New Roman" w:cs="Times New Roman"/>
          <w:sz w:val="24"/>
          <w:szCs w:val="24"/>
        </w:rPr>
        <w:t xml:space="preserve">, в графе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On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Field</w:t>
      </w:r>
      <w:r w:rsidRPr="002F435F">
        <w:rPr>
          <w:rFonts w:ascii="Times New Roman" w:hAnsi="Times New Roman" w:cs="Times New Roman"/>
          <w:sz w:val="24"/>
          <w:szCs w:val="24"/>
        </w:rPr>
        <w:t xml:space="preserve"> выбираем столбец, который у нас будет, является первичным ключом(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CNUM</w:t>
      </w:r>
      <w:r w:rsidRPr="002F435F">
        <w:rPr>
          <w:rFonts w:ascii="Times New Roman" w:hAnsi="Times New Roman" w:cs="Times New Roman"/>
          <w:sz w:val="24"/>
          <w:szCs w:val="24"/>
        </w:rPr>
        <w:t>) и жмем на желтую молнию в левом верхнем углу 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ис.20)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219200"/>
            <wp:effectExtent l="19050" t="0" r="9525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20 Добавление первичного ключа в таблицу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Чтобы удостовериться в том, что первичный ключ создан, перейдем во вкладку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Fields</w:t>
      </w:r>
      <w:r w:rsidRPr="002F435F">
        <w:rPr>
          <w:rFonts w:ascii="Times New Roman" w:hAnsi="Times New Roman" w:cs="Times New Roman"/>
          <w:sz w:val="24"/>
          <w:szCs w:val="24"/>
        </w:rPr>
        <w:t>, и увидим, что появился значок ключа слева от имени столбца в нашей таблице</w:t>
      </w:r>
      <w:r>
        <w:rPr>
          <w:rFonts w:ascii="Times New Roman" w:hAnsi="Times New Roman" w:cs="Times New Roman"/>
          <w:sz w:val="24"/>
          <w:szCs w:val="24"/>
        </w:rPr>
        <w:t xml:space="preserve"> (Р</w:t>
      </w:r>
      <w:r w:rsidRPr="002F435F">
        <w:rPr>
          <w:rFonts w:ascii="Times New Roman" w:hAnsi="Times New Roman" w:cs="Times New Roman"/>
          <w:sz w:val="24"/>
          <w:szCs w:val="24"/>
        </w:rPr>
        <w:t>ис. 21)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828675"/>
            <wp:effectExtent l="19050" t="0" r="9525" b="0"/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21 Проверка создания первичного ключа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После создание первичного ключа, мы можем приступить к добавлению пары нужных полей, по примеру, рассмотренному ранее, а затем естественно к заполнению самой таблицы. Для заполнения таблицы перейдем во вкладку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.22)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33950" cy="1019175"/>
            <wp:effectExtent l="19050" t="0" r="0" b="0"/>
            <wp:docPr id="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Рис.22 Поле заполнения таблицы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>Теперь приступим к заполнению, для заполнения мы выбираем поле под именем столбца и вводим нужные нам данные</w:t>
      </w:r>
      <w:r>
        <w:rPr>
          <w:rFonts w:ascii="Times New Roman" w:hAnsi="Times New Roman" w:cs="Times New Roman"/>
          <w:sz w:val="24"/>
          <w:szCs w:val="24"/>
        </w:rPr>
        <w:t xml:space="preserve"> (Р</w:t>
      </w:r>
      <w:r w:rsidRPr="002F435F">
        <w:rPr>
          <w:rFonts w:ascii="Times New Roman" w:hAnsi="Times New Roman" w:cs="Times New Roman"/>
          <w:sz w:val="24"/>
          <w:szCs w:val="24"/>
        </w:rPr>
        <w:t>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>23)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81550" cy="400050"/>
            <wp:effectExtent l="19050" t="0" r="0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23 Ввод данных в таблицу</w:t>
      </w:r>
    </w:p>
    <w:p w:rsidR="003E3604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3E3604" w:rsidSect="005901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lastRenderedPageBreak/>
        <w:t xml:space="preserve">Затем для добавления новой строки в таблице мы можем нажать на плюсик </w:t>
      </w:r>
      <w:r>
        <w:rPr>
          <w:rFonts w:ascii="Times New Roman" w:hAnsi="Times New Roman" w:cs="Times New Roman"/>
          <w:sz w:val="24"/>
          <w:szCs w:val="24"/>
        </w:rPr>
        <w:t>(Р</w:t>
      </w:r>
      <w:r w:rsidRPr="002F435F">
        <w:rPr>
          <w:rFonts w:ascii="Times New Roman" w:hAnsi="Times New Roman" w:cs="Times New Roman"/>
          <w:sz w:val="24"/>
          <w:szCs w:val="24"/>
        </w:rPr>
        <w:t>ис.24) либо нажать на горячую клавишу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Pr="002F435F"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76825" cy="2343150"/>
            <wp:effectExtent l="19050" t="0" r="9525" b="0"/>
            <wp:docPr id="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24 Добавление строки в таблицу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После того как мы заполним все наши таблицы, мы собственно и перейдем к теме запросов. Для открытия окна запросов мы воспользуемся горячей клавишей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2F435F">
        <w:rPr>
          <w:rFonts w:ascii="Times New Roman" w:hAnsi="Times New Roman" w:cs="Times New Roman"/>
          <w:b/>
          <w:sz w:val="24"/>
          <w:szCs w:val="24"/>
        </w:rPr>
        <w:t>12</w:t>
      </w:r>
      <w:r w:rsidRPr="002F435F">
        <w:rPr>
          <w:rFonts w:ascii="Times New Roman" w:hAnsi="Times New Roman" w:cs="Times New Roman"/>
          <w:sz w:val="24"/>
          <w:szCs w:val="24"/>
        </w:rPr>
        <w:t xml:space="preserve">, откроется окно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Editor</w:t>
      </w:r>
      <w:r w:rsidRPr="002F43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>25)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152650"/>
            <wp:effectExtent l="19050" t="0" r="9525" b="0"/>
            <wp:docPr id="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 xml:space="preserve">Рис. 25 Окно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Editor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В этом окне мы и будем вводить все наши запросы, создадим наш первый запрос, который покажет нам всю таблицу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CUSTOMERS</w:t>
      </w:r>
      <w:r w:rsidRPr="002F435F">
        <w:rPr>
          <w:rFonts w:ascii="Times New Roman" w:hAnsi="Times New Roman" w:cs="Times New Roman"/>
          <w:sz w:val="24"/>
          <w:szCs w:val="24"/>
        </w:rPr>
        <w:t>, выглядит он следующим образом:</w:t>
      </w:r>
      <w:r w:rsidRPr="002F435F">
        <w:rPr>
          <w:rFonts w:ascii="Times New Roman" w:hAnsi="Times New Roman" w:cs="Times New Roman"/>
          <w:sz w:val="24"/>
          <w:szCs w:val="24"/>
        </w:rPr>
        <w:br/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F435F">
        <w:rPr>
          <w:rFonts w:ascii="Times New Roman" w:hAnsi="Times New Roman" w:cs="Times New Roman"/>
          <w:sz w:val="24"/>
          <w:szCs w:val="24"/>
        </w:rPr>
        <w:t xml:space="preserve"> *</w:t>
      </w:r>
      <w:r w:rsidRPr="002F435F">
        <w:rPr>
          <w:rFonts w:ascii="Times New Roman" w:hAnsi="Times New Roman" w:cs="Times New Roman"/>
          <w:sz w:val="24"/>
          <w:szCs w:val="24"/>
        </w:rPr>
        <w:br/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F435F"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CUSTOMERS</w:t>
      </w:r>
    </w:p>
    <w:p w:rsidR="003E3604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Pr="002F435F">
        <w:rPr>
          <w:rFonts w:ascii="Times New Roman" w:hAnsi="Times New Roman" w:cs="Times New Roman"/>
          <w:sz w:val="24"/>
          <w:szCs w:val="24"/>
        </w:rPr>
        <w:t xml:space="preserve"> – означает выбор</w:t>
      </w:r>
      <w:r w:rsidRPr="002F435F">
        <w:rPr>
          <w:rFonts w:ascii="Times New Roman" w:hAnsi="Times New Roman" w:cs="Times New Roman"/>
          <w:sz w:val="24"/>
          <w:szCs w:val="24"/>
        </w:rPr>
        <w:br/>
      </w:r>
      <w:r w:rsidRPr="002F435F">
        <w:rPr>
          <w:rFonts w:ascii="Times New Roman" w:hAnsi="Times New Roman" w:cs="Times New Roman"/>
          <w:b/>
          <w:sz w:val="24"/>
          <w:szCs w:val="24"/>
        </w:rPr>
        <w:t>*</w:t>
      </w:r>
      <w:r w:rsidRPr="002F435F">
        <w:rPr>
          <w:rFonts w:ascii="Times New Roman" w:hAnsi="Times New Roman" w:cs="Times New Roman"/>
          <w:sz w:val="24"/>
          <w:szCs w:val="24"/>
        </w:rPr>
        <w:t xml:space="preserve"> - выбрать все</w:t>
      </w:r>
      <w:r w:rsidRPr="002F435F">
        <w:rPr>
          <w:rFonts w:ascii="Times New Roman" w:hAnsi="Times New Roman" w:cs="Times New Roman"/>
          <w:sz w:val="24"/>
          <w:szCs w:val="24"/>
        </w:rPr>
        <w:br/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from</w:t>
      </w:r>
      <w:r w:rsidRPr="002F43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CUSTOMERS</w:t>
      </w:r>
      <w:r w:rsidRPr="002F435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 таблицы покупателей (Р</w:t>
      </w:r>
      <w:r w:rsidRPr="002F435F">
        <w:rPr>
          <w:rFonts w:ascii="Times New Roman" w:hAnsi="Times New Roman" w:cs="Times New Roman"/>
          <w:sz w:val="24"/>
          <w:szCs w:val="24"/>
        </w:rPr>
        <w:t>ис. 26)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19475" cy="1495425"/>
            <wp:effectExtent l="19050" t="0" r="9525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26</w:t>
      </w:r>
      <w:proofErr w:type="gramStart"/>
      <w:r w:rsidRPr="002F435F">
        <w:rPr>
          <w:rFonts w:ascii="Times New Roman" w:hAnsi="Times New Roman" w:cs="Times New Roman"/>
          <w:b/>
          <w:sz w:val="24"/>
          <w:szCs w:val="24"/>
        </w:rPr>
        <w:t xml:space="preserve"> П</w:t>
      </w:r>
      <w:proofErr w:type="gramEnd"/>
      <w:r w:rsidRPr="002F435F">
        <w:rPr>
          <w:rFonts w:ascii="Times New Roman" w:hAnsi="Times New Roman" w:cs="Times New Roman"/>
          <w:b/>
          <w:sz w:val="24"/>
          <w:szCs w:val="24"/>
        </w:rPr>
        <w:t>ервый запрос</w:t>
      </w: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Для вывода запроса, нажимаем на кнопку “Пуск” </w:t>
      </w:r>
      <w:r>
        <w:rPr>
          <w:rFonts w:ascii="Times New Roman" w:hAnsi="Times New Roman" w:cs="Times New Roman"/>
          <w:sz w:val="24"/>
          <w:szCs w:val="24"/>
        </w:rPr>
        <w:t>(Р</w:t>
      </w:r>
      <w:r w:rsidRPr="002F435F">
        <w:rPr>
          <w:rFonts w:ascii="Times New Roman" w:hAnsi="Times New Roman" w:cs="Times New Roman"/>
          <w:sz w:val="24"/>
          <w:szCs w:val="24"/>
        </w:rPr>
        <w:t>ис. 27)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43225" cy="1457325"/>
            <wp:effectExtent l="19050" t="0" r="9525" b="0"/>
            <wp:docPr id="2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Рис. 27 Кнопка выполнения запроса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>После нажатия на кнопку выполнения запроса, мы получаем результат выполнения. Вывод запроса показан на 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>28)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8250" cy="2400300"/>
            <wp:effectExtent l="19050" t="0" r="0" b="0"/>
            <wp:docPr id="2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9270D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</w:t>
      </w:r>
      <w:r w:rsidRPr="002927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.28 </w:t>
      </w:r>
      <w:r w:rsidRPr="002F435F">
        <w:rPr>
          <w:rFonts w:ascii="Times New Roman" w:hAnsi="Times New Roman" w:cs="Times New Roman"/>
          <w:b/>
          <w:sz w:val="24"/>
          <w:szCs w:val="24"/>
        </w:rPr>
        <w:t>Вывод</w:t>
      </w:r>
      <w:r w:rsidRPr="002927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</w:rPr>
        <w:t>запроса</w:t>
      </w:r>
      <w:r w:rsidRPr="002927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Pr="002927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</w:t>
      </w:r>
      <w:r w:rsidRPr="0029270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from</w:t>
      </w:r>
      <w:r w:rsidRPr="002927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CUSTOMERS</w:t>
      </w:r>
    </w:p>
    <w:p w:rsidR="003E3604" w:rsidRPr="002F435F" w:rsidRDefault="003E3604" w:rsidP="003E360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При выводе предыдущего запроса мы получили всю информацию из таблицы 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CUSTOMERS</w:t>
      </w:r>
      <w:r w:rsidRPr="002F435F">
        <w:rPr>
          <w:rFonts w:ascii="Times New Roman" w:hAnsi="Times New Roman" w:cs="Times New Roman"/>
          <w:sz w:val="24"/>
          <w:szCs w:val="24"/>
        </w:rPr>
        <w:t>, но бывают моменты, когда нам необходима только часть информации из таблицы, только 2-3 столбца, для таких случаев мы может создать запрос следующего вида:</w:t>
      </w:r>
      <w:r w:rsidRPr="002F435F">
        <w:rPr>
          <w:rFonts w:ascii="Times New Roman" w:hAnsi="Times New Roman" w:cs="Times New Roman"/>
          <w:sz w:val="24"/>
          <w:szCs w:val="24"/>
        </w:rPr>
        <w:br/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F435F"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CNAME</w:t>
      </w:r>
      <w:r w:rsidRPr="002F435F">
        <w:rPr>
          <w:rFonts w:ascii="Times New Roman" w:hAnsi="Times New Roman" w:cs="Times New Roman"/>
          <w:sz w:val="24"/>
          <w:szCs w:val="24"/>
        </w:rPr>
        <w:t xml:space="preserve">,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CITY</w:t>
      </w: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2F435F"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CUSTOMERS</w:t>
      </w: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>Вывод этого запроса показан на 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F435F">
        <w:rPr>
          <w:rFonts w:ascii="Times New Roman" w:hAnsi="Times New Roman" w:cs="Times New Roman"/>
          <w:sz w:val="24"/>
          <w:szCs w:val="24"/>
        </w:rPr>
        <w:t>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</w:rPr>
        <w:t>29)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57500" cy="2409825"/>
            <wp:effectExtent l="19050" t="0" r="0" b="0"/>
            <wp:docPr id="3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b/>
          <w:sz w:val="24"/>
          <w:szCs w:val="24"/>
        </w:rPr>
        <w:t>Рис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29 </w:t>
      </w:r>
      <w:r w:rsidRPr="002F435F">
        <w:rPr>
          <w:rFonts w:ascii="Times New Roman" w:hAnsi="Times New Roman" w:cs="Times New Roman"/>
          <w:b/>
          <w:sz w:val="24"/>
          <w:szCs w:val="24"/>
        </w:rPr>
        <w:t>Вывод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F435F">
        <w:rPr>
          <w:rFonts w:ascii="Times New Roman" w:hAnsi="Times New Roman" w:cs="Times New Roman"/>
          <w:b/>
          <w:sz w:val="24"/>
          <w:szCs w:val="24"/>
        </w:rPr>
        <w:t>запроса</w:t>
      </w: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SELECT CNAME, CITY</w:t>
      </w:r>
    </w:p>
    <w:p w:rsidR="003E3604" w:rsidRPr="002F435F" w:rsidRDefault="003E3604" w:rsidP="003E36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b/>
          <w:sz w:val="24"/>
          <w:szCs w:val="24"/>
          <w:lang w:val="en-US"/>
        </w:rPr>
        <w:t>FROM CUSTOMERS</w:t>
      </w:r>
    </w:p>
    <w:p w:rsidR="003E3604" w:rsidRPr="002F435F" w:rsidRDefault="003E3604" w:rsidP="003E360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b/>
          <w:bCs/>
          <w:sz w:val="24"/>
          <w:szCs w:val="24"/>
        </w:rPr>
        <w:t>Вопросы для контроля (</w:t>
      </w:r>
      <w:proofErr w:type="spellStart"/>
      <w:r w:rsidRPr="002F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IBExpert</w:t>
      </w:r>
      <w:proofErr w:type="spellEnd"/>
      <w:r w:rsidRPr="002F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3E3604" w:rsidRPr="002F435F" w:rsidRDefault="003E3604" w:rsidP="003E3604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2F435F">
        <w:rPr>
          <w:rFonts w:ascii="Times New Roman" w:hAnsi="Times New Roman" w:cs="Times New Roman"/>
          <w:sz w:val="24"/>
          <w:szCs w:val="24"/>
        </w:rPr>
        <w:t>Как создать БД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E3604" w:rsidRPr="002F435F" w:rsidRDefault="003E3604" w:rsidP="003E3604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>Какой тип могут иметь поля в таблице в БД?</w:t>
      </w:r>
    </w:p>
    <w:p w:rsidR="003E3604" w:rsidRPr="002F435F" w:rsidRDefault="003E3604" w:rsidP="003E3604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Primary Key?</w:t>
      </w:r>
    </w:p>
    <w:p w:rsidR="003E3604" w:rsidRDefault="003E3604" w:rsidP="003E3604">
      <w:pPr>
        <w:pStyle w:val="a3"/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2F435F">
        <w:rPr>
          <w:rFonts w:ascii="Times New Roman" w:hAnsi="Times New Roman" w:cs="Times New Roman"/>
          <w:sz w:val="24"/>
          <w:szCs w:val="24"/>
        </w:rPr>
        <w:t xml:space="preserve">Какая горячая клавиша используется для открытия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F435F">
        <w:rPr>
          <w:rFonts w:ascii="Times New Roman" w:hAnsi="Times New Roman" w:cs="Times New Roman"/>
          <w:sz w:val="24"/>
          <w:szCs w:val="24"/>
        </w:rPr>
        <w:t xml:space="preserve"> </w:t>
      </w:r>
      <w:r w:rsidRPr="002F435F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2F435F">
        <w:rPr>
          <w:rFonts w:ascii="Times New Roman" w:hAnsi="Times New Roman" w:cs="Times New Roman"/>
          <w:sz w:val="24"/>
          <w:szCs w:val="24"/>
        </w:rPr>
        <w:t>?</w:t>
      </w:r>
    </w:p>
    <w:p w:rsidR="00EB1665" w:rsidRDefault="00EB1665"/>
    <w:sectPr w:rsidR="00EB1665" w:rsidSect="00EB1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60983"/>
    <w:multiLevelType w:val="hybridMultilevel"/>
    <w:tmpl w:val="5966FB08"/>
    <w:lvl w:ilvl="0" w:tplc="06AE99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E3604"/>
    <w:rsid w:val="003E3604"/>
    <w:rsid w:val="00AE6256"/>
    <w:rsid w:val="00EB1665"/>
    <w:rsid w:val="00FB7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604"/>
  </w:style>
  <w:style w:type="paragraph" w:styleId="1">
    <w:name w:val="heading 1"/>
    <w:basedOn w:val="a"/>
    <w:next w:val="a"/>
    <w:link w:val="10"/>
    <w:uiPriority w:val="9"/>
    <w:qFormat/>
    <w:rsid w:val="003E3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E36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3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9992010</dc:creator>
  <cp:keywords/>
  <dc:description/>
  <cp:lastModifiedBy>9992010</cp:lastModifiedBy>
  <cp:revision>3</cp:revision>
  <dcterms:created xsi:type="dcterms:W3CDTF">2013-01-26T05:27:00Z</dcterms:created>
  <dcterms:modified xsi:type="dcterms:W3CDTF">2013-01-26T05:30:00Z</dcterms:modified>
</cp:coreProperties>
</file>