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89" w:rsidRDefault="00BD0642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b/>
          <w:sz w:val="28"/>
        </w:rPr>
        <w:t>Программные решения для мониторинга контингента</w:t>
      </w:r>
    </w:p>
    <w:p w:rsidR="00A71932" w:rsidRDefault="00A71932" w:rsidP="00A719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932">
        <w:rPr>
          <w:rFonts w:ascii="Times New Roman" w:hAnsi="Times New Roman" w:cs="Times New Roman"/>
          <w:sz w:val="28"/>
          <w:szCs w:val="28"/>
        </w:rPr>
        <w:t xml:space="preserve">Программная система «Выпускник ОГУ» Целью создания программной системы «Выпускник ОГУ» является оперативный сбор, обработка и получение полной и достоверной информации о выпускниках ОГУ всех специальностей очной формы обучения, местах их возможного трудоустройства. Сбор и ввод данных осуществляется на основе интерактивных и других видов опросов. С помощью программной системы выполняются следующие функции: </w:t>
      </w:r>
    </w:p>
    <w:p w:rsidR="00A71932" w:rsidRDefault="00A71932" w:rsidP="00A719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9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1932">
        <w:rPr>
          <w:rFonts w:ascii="Times New Roman" w:hAnsi="Times New Roman" w:cs="Times New Roman"/>
          <w:sz w:val="28"/>
          <w:szCs w:val="28"/>
        </w:rPr>
        <w:t xml:space="preserve"> Добавление и сохранение в интегрированной базе данных ИАС ОГУ анкет и входящих в их состав вопросов и вариантов ответов различных типов. </w:t>
      </w:r>
    </w:p>
    <w:p w:rsidR="00A71932" w:rsidRDefault="00A71932" w:rsidP="00A719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9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71932">
        <w:rPr>
          <w:rFonts w:ascii="Times New Roman" w:hAnsi="Times New Roman" w:cs="Times New Roman"/>
          <w:sz w:val="28"/>
          <w:szCs w:val="28"/>
        </w:rPr>
        <w:t xml:space="preserve">Заполнение анкеты отдельным авторизованным пользователем с возможностью добавления комментариев к выбранному или введенному ответу. </w:t>
      </w:r>
    </w:p>
    <w:p w:rsidR="00A71932" w:rsidRDefault="00A71932" w:rsidP="00A719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19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1932">
        <w:rPr>
          <w:rFonts w:ascii="Times New Roman" w:hAnsi="Times New Roman" w:cs="Times New Roman"/>
          <w:sz w:val="28"/>
          <w:szCs w:val="28"/>
        </w:rPr>
        <w:t xml:space="preserve"> Осуществление поиска и просмотра анкет с ответами студентов на основе определенного количества заданных критериев. 4 Уточнение содержания сохраненных ответов по результатам последующего взаимодействия с выпускником. 5 Формирование значительного количества выходных форм отчетов и документов, позволяющих получить представление о трудоустройс</w:t>
      </w:r>
      <w:r>
        <w:rPr>
          <w:rFonts w:ascii="Times New Roman" w:hAnsi="Times New Roman" w:cs="Times New Roman"/>
          <w:sz w:val="28"/>
          <w:szCs w:val="28"/>
        </w:rPr>
        <w:t>тве выпускников. 27 На рисунке 1</w:t>
      </w:r>
      <w:r w:rsidRPr="00A71932">
        <w:rPr>
          <w:rFonts w:ascii="Times New Roman" w:hAnsi="Times New Roman" w:cs="Times New Roman"/>
          <w:sz w:val="28"/>
          <w:szCs w:val="28"/>
        </w:rPr>
        <w:t xml:space="preserve"> представлено окно для формирования вопросов анкеты. Вопросы можно добавлять, изменять, удалять, менять местами. В зависимости от типа ответа на вопрос в существующий ответ можно добавить дополнительные данные. </w:t>
      </w:r>
    </w:p>
    <w:p w:rsidR="00A71932" w:rsidRDefault="00A71932" w:rsidP="00A7193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719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1CDA31" wp14:editId="6D0FF2AA">
            <wp:extent cx="3810532" cy="2543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32" w:rsidRDefault="00A71932" w:rsidP="00A719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A71932">
        <w:rPr>
          <w:rFonts w:ascii="Times New Roman" w:hAnsi="Times New Roman" w:cs="Times New Roman"/>
          <w:sz w:val="28"/>
          <w:szCs w:val="28"/>
        </w:rPr>
        <w:t xml:space="preserve"> – Окно для формирования вопросов анкеты </w:t>
      </w:r>
      <w:proofErr w:type="gramStart"/>
      <w:r w:rsidRPr="00A71932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A71932">
        <w:rPr>
          <w:rFonts w:ascii="Times New Roman" w:hAnsi="Times New Roman" w:cs="Times New Roman"/>
          <w:sz w:val="28"/>
          <w:szCs w:val="28"/>
        </w:rPr>
        <w:t xml:space="preserve"> началом работы с ПС «Выпускник ОГУ» пользователь проходит процесс авторизации. Выпускнику для авторизации выдается пароль, сгенерированный средствами ИАС ОГУ. При этом выпускник может проверить свои личные данные, которые хранятся в базе данных ИАС ОГУ и сообщить сведения для их последующей корректировки. Вопросы анкеты поя</w:t>
      </w:r>
      <w:r>
        <w:rPr>
          <w:rFonts w:ascii="Times New Roman" w:hAnsi="Times New Roman" w:cs="Times New Roman"/>
          <w:sz w:val="28"/>
          <w:szCs w:val="28"/>
        </w:rPr>
        <w:t>вляются поочередно. На рисунке 2</w:t>
      </w:r>
      <w:r w:rsidRPr="00A71932">
        <w:rPr>
          <w:rFonts w:ascii="Times New Roman" w:hAnsi="Times New Roman" w:cs="Times New Roman"/>
          <w:sz w:val="28"/>
          <w:szCs w:val="28"/>
        </w:rPr>
        <w:t xml:space="preserve"> представлено окно с вопросом анкеты </w:t>
      </w:r>
      <w:r>
        <w:rPr>
          <w:rFonts w:ascii="Times New Roman" w:hAnsi="Times New Roman" w:cs="Times New Roman"/>
          <w:sz w:val="28"/>
          <w:szCs w:val="28"/>
        </w:rPr>
        <w:t>и вариантами ответов на него</w:t>
      </w:r>
      <w:r w:rsidRPr="00A71932">
        <w:rPr>
          <w:rFonts w:ascii="Times New Roman" w:hAnsi="Times New Roman" w:cs="Times New Roman"/>
          <w:sz w:val="28"/>
          <w:szCs w:val="28"/>
        </w:rPr>
        <w:t>. 28</w:t>
      </w:r>
    </w:p>
    <w:p w:rsidR="00A71932" w:rsidRDefault="00A71932" w:rsidP="00A7193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719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18631" wp14:editId="4F15C4BD">
            <wp:extent cx="4725059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9" w:rsidRPr="00A71932" w:rsidRDefault="00A71932" w:rsidP="00A7193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71932">
        <w:rPr>
          <w:rFonts w:ascii="Times New Roman" w:hAnsi="Times New Roman" w:cs="Times New Roman"/>
          <w:sz w:val="28"/>
          <w:szCs w:val="28"/>
        </w:rPr>
        <w:t xml:space="preserve"> – Окно с вопросом анкеты и вариантами ответов на него Программная система не является свободно распространяемой. Передача программной документации или программной системы осуществляется только на коммерческой основе.</w:t>
      </w:r>
    </w:p>
    <w:p w:rsidR="00E1237E" w:rsidRDefault="00A71932" w:rsidP="00E1237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/>
      </w:r>
      <w:bookmarkStart w:id="0" w:name="_GoBack"/>
      <w:bookmarkEnd w:id="0"/>
      <w:r w:rsidR="00E1237E" w:rsidRPr="00E1237E">
        <w:rPr>
          <w:rFonts w:ascii="Times New Roman" w:hAnsi="Times New Roman" w:cs="Times New Roman"/>
          <w:b/>
          <w:sz w:val="28"/>
        </w:rPr>
        <w:t>Источник информации</w:t>
      </w:r>
    </w:p>
    <w:p w:rsidR="00E1237E" w:rsidRPr="00A71932" w:rsidRDefault="00A71932" w:rsidP="00A7193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932">
        <w:rPr>
          <w:rStyle w:val="a5"/>
          <w:rFonts w:ascii="Times New Roman" w:hAnsi="Times New Roman" w:cs="Times New Roman"/>
          <w:sz w:val="28"/>
        </w:rPr>
        <w:t>http://www.osu.ru/docs/job/rekomendacii_sistema_sodeystvia_zanyatosti.pdf</w:t>
      </w:r>
      <w:r w:rsidR="00E1237E">
        <w:rPr>
          <w:rFonts w:ascii="Times New Roman" w:hAnsi="Times New Roman" w:cs="Times New Roman"/>
          <w:sz w:val="28"/>
        </w:rPr>
        <w:t xml:space="preserve">- </w:t>
      </w:r>
      <w:r w:rsidRPr="00A71932">
        <w:rPr>
          <w:rFonts w:ascii="Times New Roman" w:hAnsi="Times New Roman" w:cs="Times New Roman"/>
          <w:sz w:val="28"/>
          <w:szCs w:val="28"/>
        </w:rPr>
        <w:t>Рекомендации по формированию эффективной системы содействия занятости студентов и трудоустройст</w:t>
      </w:r>
      <w:r>
        <w:rPr>
          <w:rFonts w:ascii="Times New Roman" w:hAnsi="Times New Roman" w:cs="Times New Roman"/>
          <w:sz w:val="28"/>
          <w:szCs w:val="28"/>
        </w:rPr>
        <w:t>ва</w:t>
      </w:r>
      <w:r w:rsidR="00E1237E" w:rsidRPr="00A71932">
        <w:rPr>
          <w:rFonts w:ascii="Times New Roman" w:hAnsi="Times New Roman" w:cs="Times New Roman"/>
          <w:sz w:val="28"/>
          <w:szCs w:val="28"/>
        </w:rPr>
        <w:t>.</w:t>
      </w:r>
    </w:p>
    <w:sectPr w:rsidR="00E1237E" w:rsidRPr="00A71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5653"/>
    <w:multiLevelType w:val="hybridMultilevel"/>
    <w:tmpl w:val="8A569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7311A"/>
    <w:multiLevelType w:val="hybridMultilevel"/>
    <w:tmpl w:val="E52C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6"/>
    <w:rsid w:val="00413106"/>
    <w:rsid w:val="00552A99"/>
    <w:rsid w:val="006249AA"/>
    <w:rsid w:val="00A71932"/>
    <w:rsid w:val="00BD0642"/>
    <w:rsid w:val="00E1237E"/>
    <w:rsid w:val="00E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686-0816-4724-A86E-DD5993C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D0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2A9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Админ</cp:lastModifiedBy>
  <cp:revision>2</cp:revision>
  <dcterms:created xsi:type="dcterms:W3CDTF">2021-05-14T07:52:00Z</dcterms:created>
  <dcterms:modified xsi:type="dcterms:W3CDTF">2021-05-14T07:52:00Z</dcterms:modified>
</cp:coreProperties>
</file>