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EC" w:rsidRDefault="00C854EC" w:rsidP="00C854EC">
      <w:pPr>
        <w:pStyle w:val="2"/>
        <w:numPr>
          <w:ilvl w:val="1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43724853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 оператор</w:t>
      </w:r>
      <w:r>
        <w:rPr>
          <w:rFonts w:ascii="Times New Roman" w:hAnsi="Times New Roman" w:cs="Times New Roman"/>
          <w:b/>
          <w:color w:val="auto"/>
          <w:sz w:val="28"/>
        </w:rPr>
        <w:t>а</w:t>
      </w:r>
      <w:bookmarkEnd w:id="0"/>
    </w:p>
    <w:p w:rsidR="00C854EC" w:rsidRPr="00FA4864" w:rsidRDefault="00C854EC" w:rsidP="00C854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A4864">
        <w:rPr>
          <w:rFonts w:ascii="Times New Roman" w:hAnsi="Times New Roman" w:cs="Times New Roman"/>
          <w:b/>
          <w:sz w:val="28"/>
        </w:rPr>
        <w:t>АННОТАЦИЯ</w:t>
      </w:r>
    </w:p>
    <w:p w:rsidR="005112A8" w:rsidRDefault="005112A8" w:rsidP="00BF73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2A8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 приведено руководство оператора по применению и эксплуатации программы «</w:t>
      </w:r>
      <w:r w:rsidR="002950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Green</w:t>
      </w:r>
      <w:r w:rsidR="0029507D" w:rsidRPr="00295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950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Hill</w:t>
      </w:r>
      <w:r w:rsidRPr="005112A8">
        <w:rPr>
          <w:rFonts w:ascii="Times New Roman" w:eastAsia="Times New Roman" w:hAnsi="Times New Roman" w:cs="Times New Roman"/>
          <w:sz w:val="28"/>
          <w:szCs w:val="24"/>
          <w:lang w:eastAsia="ru-RU"/>
        </w:rPr>
        <w:t>», предназн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аченной для использования в </w:t>
      </w:r>
      <w:r w:rsidR="00BF7399" w:rsidRPr="00BF7399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Московском Государственном Технологическом Университете (далее МГОТУ).</w:t>
      </w:r>
      <w:r w:rsidR="00C854EC" w:rsidRPr="00CE775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854EC" w:rsidRPr="00CE7753" w:rsidRDefault="00C854EC" w:rsidP="00BF73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C854EC" w:rsidRPr="00CE7753" w:rsidRDefault="00C854EC" w:rsidP="00BF73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C854EC" w:rsidRPr="00CE7753" w:rsidRDefault="00C854EC" w:rsidP="00BF73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C854EC" w:rsidRDefault="00C854EC" w:rsidP="00BF73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(ГОСТ 19.101-77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1"/>
        <w:t>1)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19.103-77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2"/>
        <w:t>2)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19.104-78*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3"/>
        <w:t>3)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19.105-78*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4"/>
        <w:t>4)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19.106-78*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5"/>
        <w:t>5)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19.505-79*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6"/>
        <w:t>6)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19.604-78*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7"/>
        <w:t>7)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C854EC" w:rsidRPr="00F10ADB" w:rsidRDefault="00C854EC" w:rsidP="00C854EC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04A83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column"/>
      </w: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 программы</w:t>
      </w:r>
    </w:p>
    <w:p w:rsidR="00C854EC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Функциональное назначение программы</w:t>
      </w:r>
    </w:p>
    <w:p w:rsidR="0041068B" w:rsidRPr="0041068B" w:rsidRDefault="0041068B" w:rsidP="0041068B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Функциональным назначением программы является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досуга.</w:t>
      </w:r>
    </w:p>
    <w:p w:rsidR="00C854EC" w:rsidRPr="00F10ADB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Эксплуатационное назначение программы</w:t>
      </w:r>
    </w:p>
    <w:p w:rsidR="00C854EC" w:rsidRPr="0047146C" w:rsidRDefault="0041068B" w:rsidP="002779E3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</w:t>
      </w:r>
      <w:r w:rsidR="002779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эксплуатации в МГОТУ ККМТ. </w:t>
      </w:r>
      <w:r w:rsidRPr="0041068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программы является студенты и преподаватели МГОТУ ККМТ.</w:t>
      </w:r>
    </w:p>
    <w:p w:rsidR="002613EE" w:rsidRDefault="00C854EC" w:rsidP="002613EE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</w:p>
    <w:p w:rsidR="002613EE" w:rsidRDefault="002613EE" w:rsidP="000D6D8D">
      <w:pPr>
        <w:spacing w:after="0" w:line="360" w:lineRule="auto"/>
        <w:ind w:firstLine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613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1.3.1</w:t>
      </w:r>
      <w:r w:rsidR="001213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Функция передвижения</w:t>
      </w:r>
    </w:p>
    <w:p w:rsidR="001213CE" w:rsidRDefault="001213CE" w:rsidP="000D6D8D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позволяет игроку передвигать персонажа в игровом пространстве с помощью клавиш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213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D6D8D" w:rsidRDefault="000D6D8D" w:rsidP="000D6D8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62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1.3.2.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 прыжка</w:t>
      </w:r>
    </w:p>
    <w:p w:rsidR="000D6D8D" w:rsidRDefault="000D6D8D" w:rsidP="000D6D8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Функция прыжка позволяет </w:t>
      </w:r>
      <w:r w:rsidR="00D86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пользователю прыгать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платформам</w:t>
      </w:r>
      <w:r w:rsidR="00D86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избегать врагов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клавиши </w:t>
      </w:r>
      <w:r w:rsidR="00B63B9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0D6D8D">
        <w:rPr>
          <w:rFonts w:ascii="Times New Roman" w:eastAsia="Times New Roman" w:hAnsi="Times New Roman" w:cs="Times New Roman"/>
          <w:sz w:val="28"/>
          <w:szCs w:val="28"/>
          <w:lang w:eastAsia="ru-RU"/>
        </w:rPr>
        <w:t>Space</w:t>
      </w:r>
      <w:proofErr w:type="spellEnd"/>
      <w:r w:rsidR="00B63B9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D6D8D" w:rsidRDefault="000D6D8D" w:rsidP="000D6D8D">
      <w:pPr>
        <w:spacing w:after="0" w:line="360" w:lineRule="auto"/>
        <w:ind w:firstLine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6D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Функция сбора монет</w:t>
      </w:r>
    </w:p>
    <w:p w:rsidR="000D6D8D" w:rsidRDefault="000D6D8D" w:rsidP="000D6D8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функция позволяет игроку собирать монеты для сбора очков.</w:t>
      </w:r>
    </w:p>
    <w:p w:rsidR="009C5DCC" w:rsidRDefault="009C5DCC" w:rsidP="002779E3">
      <w:pPr>
        <w:spacing w:after="0" w:line="360" w:lineRule="auto"/>
        <w:ind w:firstLine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D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1.3.4. Функция изменения здоровья</w:t>
      </w:r>
    </w:p>
    <w:p w:rsidR="009C5DCC" w:rsidRDefault="009C5DCC" w:rsidP="009C5DC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C5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изменяет количество «Здоровья» персонажа в зависимости от действий игрока.</w:t>
      </w:r>
    </w:p>
    <w:p w:rsidR="002779E3" w:rsidRPr="002779E3" w:rsidRDefault="002779E3" w:rsidP="002779E3">
      <w:pPr>
        <w:spacing w:after="0" w:line="360" w:lineRule="auto"/>
        <w:ind w:firstLine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1.3.5. Функция перехода уровня</w:t>
      </w:r>
    </w:p>
    <w:p w:rsidR="002779E3" w:rsidRPr="009C5DCC" w:rsidRDefault="002779E3" w:rsidP="0087374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Игрок может перейти на новый уровень локации при прохождении предыдущего. </w:t>
      </w:r>
    </w:p>
    <w:p w:rsidR="000D6D8D" w:rsidRPr="000D6D8D" w:rsidRDefault="00C87316" w:rsidP="00C87316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C854EC" w:rsidRPr="00F10ADB" w:rsidRDefault="00C854EC" w:rsidP="00C854EC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Условия выполнения программы</w:t>
      </w:r>
    </w:p>
    <w:p w:rsidR="00C854EC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аппаратных средств</w:t>
      </w:r>
    </w:p>
    <w:p w:rsidR="00C854EC" w:rsidRDefault="00C854EC" w:rsidP="00C854EC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 7</w:t>
      </w:r>
    </w:p>
    <w:p w:rsidR="00C854EC" w:rsidRPr="00F25982" w:rsidRDefault="00C854EC" w:rsidP="00C854EC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Процессор: </w:t>
      </w:r>
      <w:proofErr w:type="spellStart"/>
      <w:r w:rsidR="00CF0C30" w:rsidRPr="00CF0C30">
        <w:rPr>
          <w:rFonts w:ascii="Times New Roman" w:eastAsia="Times New Roman" w:hAnsi="Times New Roman" w:cs="Times New Roman"/>
          <w:sz w:val="28"/>
          <w:szCs w:val="28"/>
          <w:lang w:eastAsia="ru-RU"/>
        </w:rPr>
        <w:t>Intel</w:t>
      </w:r>
      <w:proofErr w:type="spellEnd"/>
      <w:r w:rsidR="00CF0C30" w:rsidRPr="00CF0C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F0C30" w:rsidRPr="00CF0C30">
        <w:rPr>
          <w:rFonts w:ascii="Times New Roman" w:eastAsia="Times New Roman" w:hAnsi="Times New Roman" w:cs="Times New Roman"/>
          <w:sz w:val="28"/>
          <w:szCs w:val="28"/>
          <w:lang w:eastAsia="ru-RU"/>
        </w:rPr>
        <w:t>Pentium</w:t>
      </w:r>
      <w:proofErr w:type="spellEnd"/>
      <w:r w:rsidR="00CF0C30" w:rsidRPr="00CF0C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или аналогичным процессором</w:t>
      </w:r>
      <w:r w:rsidR="00CF0C3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0163C" w:rsidRDefault="00C854EC" w:rsidP="00C854EC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ОЗУ</w:t>
      </w:r>
      <w:r w:rsidR="0060163C" w:rsidRPr="0060163C">
        <w:t xml:space="preserve"> </w:t>
      </w:r>
      <w:r w:rsidR="0060163C" w:rsidRPr="0060163C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менее 1024 Мбайт;</w:t>
      </w:r>
    </w:p>
    <w:p w:rsidR="00C854EC" w:rsidRDefault="00C854EC" w:rsidP="00C854EC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на жестком диске: 16 ГБ (для 32-разрядных систем) или </w:t>
      </w:r>
      <w:r w:rsidR="0060163C">
        <w:rPr>
          <w:rFonts w:ascii="Times New Roman" w:eastAsia="Times New Roman" w:hAnsi="Times New Roman" w:cs="Times New Roman"/>
          <w:sz w:val="28"/>
          <w:szCs w:val="28"/>
          <w:lang w:eastAsia="ru-RU"/>
        </w:rPr>
        <w:t>20 ГБ (для 64-разрядных систем);</w:t>
      </w:r>
    </w:p>
    <w:p w:rsidR="00C854EC" w:rsidRPr="00F25982" w:rsidRDefault="00C854EC" w:rsidP="00C854EC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Видеоадаптер: </w:t>
      </w:r>
      <w:proofErr w:type="spellStart"/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DirectX</w:t>
      </w:r>
      <w:proofErr w:type="spellEnd"/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не ниже 9 с драйвером WDDM 1.0.</w:t>
      </w:r>
    </w:p>
    <w:p w:rsidR="00C854EC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программных средств</w:t>
      </w:r>
    </w:p>
    <w:p w:rsidR="00CF0C30" w:rsidRPr="00CF0C30" w:rsidRDefault="00CF0C30" w:rsidP="00CF0C30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0C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Системные программные средства должны быть представлены локализованной версией операционной системы </w:t>
      </w:r>
      <w:proofErr w:type="spellStart"/>
      <w:r w:rsidRPr="00CF0C3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F0C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или более современной версией.</w:t>
      </w:r>
    </w:p>
    <w:p w:rsidR="00C854EC" w:rsidRPr="00F10ADB" w:rsidRDefault="00C854EC" w:rsidP="00CF0C30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Требование к персоналу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(пользователю)</w:t>
      </w:r>
    </w:p>
    <w:p w:rsidR="00C854EC" w:rsidRPr="00080989" w:rsidRDefault="00C854EC" w:rsidP="00C854EC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09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:rsidR="00C854EC" w:rsidRPr="00F10ADB" w:rsidRDefault="00C854EC" w:rsidP="00C854EC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C854EC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Загрузка и запуск программы</w:t>
      </w:r>
    </w:p>
    <w:p w:rsidR="00C51F64" w:rsidRPr="00C51F64" w:rsidRDefault="00C51F64" w:rsidP="00C51F64">
      <w:pPr>
        <w:spacing w:after="0" w:line="360" w:lineRule="auto"/>
        <w:ind w:left="360" w:firstLine="34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1F6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прог</w:t>
      </w:r>
      <w:r w:rsidR="0021263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раммы «</w:t>
      </w:r>
      <w:proofErr w:type="spellStart"/>
      <w:r w:rsidR="00212636">
        <w:rPr>
          <w:rFonts w:ascii="Times New Roman" w:eastAsia="Times New Roman" w:hAnsi="Times New Roman" w:cs="Times New Roman"/>
          <w:sz w:val="28"/>
          <w:szCs w:val="28"/>
          <w:lang w:eastAsia="ru-RU"/>
        </w:rPr>
        <w:t>Green</w:t>
      </w:r>
      <w:proofErr w:type="spellEnd"/>
      <w:r w:rsidR="00212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12636">
        <w:rPr>
          <w:rFonts w:ascii="Times New Roman" w:eastAsia="Times New Roman" w:hAnsi="Times New Roman" w:cs="Times New Roman"/>
          <w:sz w:val="28"/>
          <w:szCs w:val="28"/>
          <w:lang w:eastAsia="ru-RU"/>
        </w:rPr>
        <w:t>Hill</w:t>
      </w:r>
      <w:proofErr w:type="spellEnd"/>
      <w:r w:rsidRPr="00C51F64">
        <w:rPr>
          <w:rFonts w:ascii="Times New Roman" w:eastAsia="Times New Roman" w:hAnsi="Times New Roman" w:cs="Times New Roman"/>
          <w:sz w:val="28"/>
          <w:szCs w:val="28"/>
          <w:lang w:eastAsia="ru-RU"/>
        </w:rPr>
        <w:t>» осуществляется посредством открытия исполняемого файла в корневой директории программы. Также допускается создания ярлыка исполняемого файла для запуска программы.</w:t>
      </w:r>
    </w:p>
    <w:p w:rsidR="00C854EC" w:rsidRDefault="00C854EC" w:rsidP="00C51F64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E924EB" w:rsidRPr="00E924EB" w:rsidRDefault="00E924EB" w:rsidP="00E924EB">
      <w:pPr>
        <w:pStyle w:val="a3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924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Подключение к игре</w:t>
      </w:r>
    </w:p>
    <w:p w:rsidR="001558A8" w:rsidRDefault="00E924EB" w:rsidP="001558A8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Запускается при нажатии на кнопку «начать игру», в главном меню.</w:t>
      </w:r>
    </w:p>
    <w:p w:rsidR="001558A8" w:rsidRDefault="00CE62DC" w:rsidP="001558A8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Передвижение персонажа по игровому пространству</w:t>
      </w:r>
    </w:p>
    <w:p w:rsidR="001558A8" w:rsidRPr="001558A8" w:rsidRDefault="00CE62DC" w:rsidP="001558A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Персонаж начинает ходить </w:t>
      </w:r>
      <w:r w:rsidR="001558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нажатия на клавишу «</w:t>
      </w:r>
      <w:r w:rsidR="001558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1558A8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«A» или «</w:t>
      </w:r>
      <w:r w:rsidR="001558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1558A8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 w:rsidR="00017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D26D9" w:rsidRDefault="001558A8" w:rsidP="00AD26D9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58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Функция прыжка </w:t>
      </w:r>
    </w:p>
    <w:p w:rsidR="00AD26D9" w:rsidRPr="00AD26D9" w:rsidRDefault="00AD26D9" w:rsidP="00AD26D9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26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Функция срабатывает после нажатия на клавишу «</w:t>
      </w:r>
      <w:r w:rsidRPr="00AD26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Space</w:t>
      </w:r>
      <w:r w:rsidRPr="00AD26D9">
        <w:rPr>
          <w:rFonts w:ascii="Times New Roman" w:eastAsia="Times New Roman" w:hAnsi="Times New Roman" w:cs="Times New Roman"/>
          <w:sz w:val="28"/>
          <w:szCs w:val="28"/>
          <w:lang w:eastAsia="ru-RU"/>
        </w:rPr>
        <w:t>». Персонаж прыгает на ближайшую от себя платформу или приземляется обратно на то же самое место.</w:t>
      </w:r>
    </w:p>
    <w:p w:rsidR="001558A8" w:rsidRDefault="00CE62DC" w:rsidP="001558A8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Сбор</w:t>
      </w:r>
      <w:r w:rsidR="001558A8" w:rsidRPr="001558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монет</w:t>
      </w:r>
    </w:p>
    <w:p w:rsidR="00017067" w:rsidRPr="00017067" w:rsidRDefault="00017067" w:rsidP="000170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функция срабатывает, когда персонаж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 монеты</w:t>
      </w:r>
      <w:r w:rsidRPr="000170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558A8" w:rsidRDefault="00CE62DC" w:rsidP="001558A8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="001558A8" w:rsidRPr="001558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зменения здоровья</w:t>
      </w:r>
    </w:p>
    <w:p w:rsidR="00017067" w:rsidRPr="00017067" w:rsidRDefault="00017067" w:rsidP="0001706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персонажа меняется показатель «Здоровья» в зависимости от действий игрока. </w:t>
      </w:r>
    </w:p>
    <w:p w:rsidR="001558A8" w:rsidRDefault="00CE62DC" w:rsidP="001558A8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Переход на следующий уровень</w:t>
      </w:r>
    </w:p>
    <w:p w:rsidR="00017067" w:rsidRPr="00017067" w:rsidRDefault="00017067" w:rsidP="0001706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 может перейти на следующий</w:t>
      </w:r>
      <w:r w:rsidRPr="00017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локации при прохождении </w:t>
      </w:r>
      <w:r w:rsidRPr="000170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предыдущего.</w:t>
      </w:r>
    </w:p>
    <w:p w:rsidR="009C7069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</w:p>
    <w:p w:rsidR="00C51F64" w:rsidRPr="001A073D" w:rsidRDefault="00C51F64" w:rsidP="001A073D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  <w:r w:rsidRPr="001A07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предоставляет пользователю возможность стандартного завершения работы в графическом интерфейсе. А также посредством закрытия окна приложения при нажатии на кнопку закрыть в верхнем правом углу.</w:t>
      </w:r>
    </w:p>
    <w:p w:rsidR="00EA7A8D" w:rsidRPr="006076D9" w:rsidRDefault="00EA7A8D" w:rsidP="006076D9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EA7A8D" w:rsidRPr="00607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209" w:rsidRDefault="00846209" w:rsidP="00C854EC">
      <w:pPr>
        <w:spacing w:after="0" w:line="240" w:lineRule="auto"/>
      </w:pPr>
      <w:r>
        <w:separator/>
      </w:r>
    </w:p>
  </w:endnote>
  <w:endnote w:type="continuationSeparator" w:id="0">
    <w:p w:rsidR="00846209" w:rsidRDefault="00846209" w:rsidP="00C8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209" w:rsidRDefault="00846209" w:rsidP="00C854EC">
      <w:pPr>
        <w:spacing w:after="0" w:line="240" w:lineRule="auto"/>
      </w:pPr>
      <w:r>
        <w:separator/>
      </w:r>
    </w:p>
  </w:footnote>
  <w:footnote w:type="continuationSeparator" w:id="0">
    <w:p w:rsidR="00846209" w:rsidRDefault="00846209" w:rsidP="00C854EC">
      <w:pPr>
        <w:spacing w:after="0" w:line="240" w:lineRule="auto"/>
      </w:pPr>
      <w:r>
        <w:continuationSeparator/>
      </w:r>
    </w:p>
  </w:footnote>
  <w:footnote w:id="1">
    <w:p w:rsidR="00C854EC" w:rsidRDefault="00C854EC" w:rsidP="00C854EC">
      <w:pPr>
        <w:pStyle w:val="a5"/>
        <w:rPr>
          <w:sz w:val="22"/>
        </w:rPr>
      </w:pPr>
      <w:r>
        <w:rPr>
          <w:rStyle w:val="a7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:rsidR="00C854EC" w:rsidRDefault="00C854EC" w:rsidP="00C854EC">
      <w:pPr>
        <w:pStyle w:val="a5"/>
      </w:pPr>
      <w:r>
        <w:rPr>
          <w:rStyle w:val="a7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:rsidR="00C854EC" w:rsidRDefault="00C854EC" w:rsidP="00C854EC">
      <w:pPr>
        <w:pStyle w:val="a5"/>
        <w:rPr>
          <w:sz w:val="22"/>
        </w:rPr>
      </w:pPr>
      <w:r>
        <w:rPr>
          <w:rStyle w:val="a7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:rsidR="00C854EC" w:rsidRDefault="00C854EC" w:rsidP="00C854EC">
      <w:pPr>
        <w:pStyle w:val="a5"/>
        <w:rPr>
          <w:sz w:val="22"/>
        </w:rPr>
      </w:pPr>
      <w:r>
        <w:rPr>
          <w:rStyle w:val="a7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:rsidR="00C854EC" w:rsidRDefault="00C854EC" w:rsidP="00C854EC">
      <w:pPr>
        <w:pStyle w:val="a5"/>
        <w:rPr>
          <w:sz w:val="22"/>
        </w:rPr>
      </w:pPr>
      <w:r>
        <w:rPr>
          <w:rStyle w:val="a7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:rsidR="00C854EC" w:rsidRDefault="00C854EC" w:rsidP="00C854EC">
      <w:pPr>
        <w:pStyle w:val="a5"/>
        <w:rPr>
          <w:sz w:val="22"/>
        </w:rPr>
      </w:pPr>
      <w:r>
        <w:rPr>
          <w:rStyle w:val="a7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:rsidR="00C854EC" w:rsidRDefault="00C854EC" w:rsidP="00C854EC">
      <w:pPr>
        <w:pStyle w:val="a5"/>
      </w:pPr>
      <w:r>
        <w:rPr>
          <w:rStyle w:val="a7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D53D8"/>
    <w:multiLevelType w:val="hybridMultilevel"/>
    <w:tmpl w:val="E9504C2A"/>
    <w:lvl w:ilvl="0" w:tplc="E8ACB23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74E367D9"/>
    <w:multiLevelType w:val="multilevel"/>
    <w:tmpl w:val="915CE42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F6"/>
    <w:rsid w:val="00011382"/>
    <w:rsid w:val="00017067"/>
    <w:rsid w:val="0005216C"/>
    <w:rsid w:val="00084040"/>
    <w:rsid w:val="000D6D8D"/>
    <w:rsid w:val="001213CE"/>
    <w:rsid w:val="001558A8"/>
    <w:rsid w:val="001A073D"/>
    <w:rsid w:val="00212636"/>
    <w:rsid w:val="00260B3D"/>
    <w:rsid w:val="002613EE"/>
    <w:rsid w:val="002779E3"/>
    <w:rsid w:val="00293D78"/>
    <w:rsid w:val="0029507D"/>
    <w:rsid w:val="002F093B"/>
    <w:rsid w:val="0041068B"/>
    <w:rsid w:val="00491A56"/>
    <w:rsid w:val="004F0F6D"/>
    <w:rsid w:val="005112A8"/>
    <w:rsid w:val="0060163C"/>
    <w:rsid w:val="006076D9"/>
    <w:rsid w:val="007615C1"/>
    <w:rsid w:val="00833310"/>
    <w:rsid w:val="00846209"/>
    <w:rsid w:val="00873743"/>
    <w:rsid w:val="008A37C0"/>
    <w:rsid w:val="009C5DCC"/>
    <w:rsid w:val="009C7069"/>
    <w:rsid w:val="00AC08D5"/>
    <w:rsid w:val="00AD26D9"/>
    <w:rsid w:val="00B01DF6"/>
    <w:rsid w:val="00B63B9A"/>
    <w:rsid w:val="00BF7399"/>
    <w:rsid w:val="00C51F64"/>
    <w:rsid w:val="00C854EC"/>
    <w:rsid w:val="00C87316"/>
    <w:rsid w:val="00CE62DC"/>
    <w:rsid w:val="00CF0C30"/>
    <w:rsid w:val="00D860BF"/>
    <w:rsid w:val="00E924EB"/>
    <w:rsid w:val="00EA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E2D2"/>
  <w15:chartTrackingRefBased/>
  <w15:docId w15:val="{F6969FB0-B8FC-43F5-B57B-79238432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4E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85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5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854EC"/>
    <w:pPr>
      <w:spacing w:line="259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854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rsid w:val="00C854E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854EC"/>
    <w:rPr>
      <w:sz w:val="20"/>
      <w:szCs w:val="20"/>
    </w:rPr>
  </w:style>
  <w:style w:type="character" w:styleId="a7">
    <w:name w:val="footnote reference"/>
    <w:basedOn w:val="a0"/>
    <w:semiHidden/>
    <w:unhideWhenUsed/>
    <w:rsid w:val="00C854EC"/>
    <w:rPr>
      <w:vertAlign w:val="superscript"/>
    </w:rPr>
  </w:style>
  <w:style w:type="character" w:styleId="a8">
    <w:name w:val="Hyperlink"/>
    <w:basedOn w:val="a0"/>
    <w:uiPriority w:val="99"/>
    <w:unhideWhenUsed/>
    <w:rsid w:val="00EA7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Леха Хохлов</cp:lastModifiedBy>
  <cp:revision>35</cp:revision>
  <dcterms:created xsi:type="dcterms:W3CDTF">2021-05-12T19:53:00Z</dcterms:created>
  <dcterms:modified xsi:type="dcterms:W3CDTF">2021-05-13T20:52:00Z</dcterms:modified>
</cp:coreProperties>
</file>