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839064502"/>
        <w:docPartObj>
          <w:docPartGallery w:val="Table of Contents"/>
          <w:docPartUnique/>
        </w:docPartObj>
      </w:sdtPr>
      <w:sdtContent>
        <w:p w:rsidR="002E61C4" w:rsidRPr="002E61C4" w:rsidRDefault="00DC02B0" w:rsidP="002E61C4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94272" w:rsidRDefault="002E61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61C4">
            <w:rPr>
              <w:rFonts w:cs="Times New Roman"/>
            </w:rPr>
            <w:fldChar w:fldCharType="begin"/>
          </w:r>
          <w:r w:rsidRPr="002E61C4">
            <w:rPr>
              <w:rFonts w:cs="Times New Roman"/>
            </w:rPr>
            <w:instrText xml:space="preserve"> TOC \o "1-3" \h \z \u </w:instrText>
          </w:r>
          <w:r w:rsidRPr="002E61C4">
            <w:rPr>
              <w:rFonts w:cs="Times New Roman"/>
            </w:rPr>
            <w:fldChar w:fldCharType="separate"/>
          </w:r>
          <w:hyperlink w:anchor="_Toc71829453" w:history="1">
            <w:r w:rsidR="00A94272" w:rsidRPr="00776D2E">
              <w:rPr>
                <w:rStyle w:val="a6"/>
                <w:noProof/>
              </w:rPr>
              <w:t>Введение</w:t>
            </w:r>
            <w:r w:rsidR="00A94272">
              <w:rPr>
                <w:noProof/>
                <w:webHidden/>
              </w:rPr>
              <w:tab/>
            </w:r>
            <w:r w:rsidR="00A94272">
              <w:rPr>
                <w:noProof/>
                <w:webHidden/>
              </w:rPr>
              <w:fldChar w:fldCharType="begin"/>
            </w:r>
            <w:r w:rsidR="00A94272">
              <w:rPr>
                <w:noProof/>
                <w:webHidden/>
              </w:rPr>
              <w:instrText xml:space="preserve"> PAGEREF _Toc71829453 \h </w:instrText>
            </w:r>
            <w:r w:rsidR="00A94272">
              <w:rPr>
                <w:noProof/>
                <w:webHidden/>
              </w:rPr>
            </w:r>
            <w:r w:rsidR="00A94272">
              <w:rPr>
                <w:noProof/>
                <w:webHidden/>
              </w:rPr>
              <w:fldChar w:fldCharType="separate"/>
            </w:r>
            <w:r w:rsidR="00A94272">
              <w:rPr>
                <w:noProof/>
                <w:webHidden/>
              </w:rPr>
              <w:t>2</w:t>
            </w:r>
            <w:r w:rsidR="00A94272"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4" w:history="1">
            <w:r w:rsidRPr="00776D2E">
              <w:rPr>
                <w:rStyle w:val="a6"/>
                <w:noProof/>
              </w:rPr>
              <w:t>Технико-экономическая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5" w:history="1">
            <w:r w:rsidRPr="00776D2E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6D2E">
              <w:rPr>
                <w:rStyle w:val="a6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6" w:history="1">
            <w:r w:rsidRPr="00776D2E">
              <w:rPr>
                <w:rStyle w:val="a6"/>
                <w:noProof/>
              </w:rPr>
              <w:t>Аппаратное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7" w:history="1">
            <w:r w:rsidRPr="00776D2E">
              <w:rPr>
                <w:rStyle w:val="a6"/>
                <w:noProof/>
              </w:rPr>
              <w:t>Программное обеспечение отдела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8" w:history="1">
            <w:r w:rsidRPr="00776D2E">
              <w:rPr>
                <w:rStyle w:val="a6"/>
                <w:noProof/>
              </w:rPr>
              <w:t>Методы проектирования 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59" w:history="1">
            <w:r w:rsidRPr="00776D2E">
              <w:rPr>
                <w:rStyle w:val="a6"/>
                <w:noProof/>
              </w:rPr>
              <w:t xml:space="preserve">Метод </w:t>
            </w:r>
            <w:r w:rsidRPr="00776D2E">
              <w:rPr>
                <w:rStyle w:val="a6"/>
                <w:noProof/>
                <w:lang w:val="en-US"/>
              </w:rPr>
              <w:t>Waterfall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0" w:history="1">
            <w:r w:rsidRPr="00776D2E">
              <w:rPr>
                <w:rStyle w:val="a6"/>
                <w:noProof/>
              </w:rPr>
              <w:t xml:space="preserve">Метод </w:t>
            </w:r>
            <w:r w:rsidRPr="00776D2E">
              <w:rPr>
                <w:rStyle w:val="a6"/>
                <w:noProof/>
                <w:lang w:val="en-US"/>
              </w:rPr>
              <w:t>MVC.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1" w:history="1">
            <w:r w:rsidRPr="00776D2E">
              <w:rPr>
                <w:rStyle w:val="a6"/>
                <w:noProof/>
              </w:rPr>
              <w:t>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2" w:history="1">
            <w:r w:rsidRPr="00776D2E">
              <w:rPr>
                <w:rStyle w:val="a6"/>
                <w:noProof/>
              </w:rPr>
              <w:t>Программные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3" w:history="1">
            <w:r w:rsidRPr="00776D2E">
              <w:rPr>
                <w:rStyle w:val="a6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6D2E">
              <w:rPr>
                <w:rStyle w:val="a6"/>
                <w:rFonts w:cs="Times New Roman"/>
                <w:noProof/>
                <w:shd w:val="clear" w:color="auto" w:fill="FFFFFF"/>
              </w:rPr>
              <w:t>Petralex Hearing Aid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4" w:history="1">
            <w:r w:rsidRPr="00776D2E">
              <w:rPr>
                <w:rStyle w:val="a6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6D2E">
              <w:rPr>
                <w:rStyle w:val="a6"/>
                <w:noProof/>
                <w:lang w:val="en-US"/>
              </w:rPr>
              <w:t>Hear Boost. Enhanced Microphone Volume &amp; Recording.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5" w:history="1">
            <w:r w:rsidRPr="00776D2E">
              <w:rPr>
                <w:rStyle w:val="a6"/>
                <w:noProof/>
              </w:rPr>
              <w:t>Технологии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6" w:history="1">
            <w:r w:rsidRPr="00776D2E">
              <w:rPr>
                <w:rStyle w:val="a6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7" w:history="1">
            <w:r w:rsidRPr="00776D2E">
              <w:rPr>
                <w:rStyle w:val="a6"/>
                <w:noProof/>
              </w:rPr>
              <w:t>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8" w:history="1">
            <w:r w:rsidRPr="00776D2E">
              <w:rPr>
                <w:rStyle w:val="a6"/>
                <w:noProof/>
              </w:rPr>
              <w:t>Тестовые наборы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69" w:history="1">
            <w:r w:rsidRPr="00776D2E">
              <w:rPr>
                <w:rStyle w:val="a6"/>
                <w:noProof/>
                <w:lang w:eastAsia="ru-RU"/>
              </w:rPr>
              <w:t>Описание главного модуля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70" w:history="1">
            <w:r w:rsidRPr="00776D2E">
              <w:rPr>
                <w:rStyle w:val="a6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71" w:history="1">
            <w:r w:rsidRPr="00776D2E">
              <w:rPr>
                <w:rStyle w:val="a6"/>
                <w:noProof/>
              </w:rPr>
              <w:t>Техника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72" w:history="1">
            <w:r w:rsidRPr="00776D2E">
              <w:rPr>
                <w:rStyle w:val="a6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2" w:rsidRDefault="00A942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29473" w:history="1">
            <w:r w:rsidRPr="00776D2E">
              <w:rPr>
                <w:rStyle w:val="a6"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1C4" w:rsidRPr="002E61C4" w:rsidRDefault="002E61C4">
          <w:pPr>
            <w:rPr>
              <w:rFonts w:cs="Times New Roman"/>
            </w:rPr>
          </w:pPr>
          <w:r w:rsidRPr="002E61C4">
            <w:rPr>
              <w:rFonts w:cs="Times New Roman"/>
              <w:b/>
              <w:bCs/>
            </w:rPr>
            <w:fldChar w:fldCharType="end"/>
          </w:r>
        </w:p>
      </w:sdtContent>
    </w:sdt>
    <w:p w:rsidR="0070137E" w:rsidRDefault="0070137E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B54EB3" w:rsidRDefault="00B54EB3" w:rsidP="00B54EB3">
      <w:pPr>
        <w:pStyle w:val="1"/>
      </w:pPr>
      <w:bookmarkStart w:id="0" w:name="_Toc71829453"/>
      <w:r>
        <w:lastRenderedPageBreak/>
        <w:t>Введение</w:t>
      </w:r>
      <w:bookmarkEnd w:id="0"/>
    </w:p>
    <w:p w:rsidR="00B54EB3" w:rsidRPr="00B54EB3" w:rsidRDefault="00B54EB3" w:rsidP="00B54EB3">
      <w:pPr>
        <w:spacing w:after="0" w:line="360" w:lineRule="auto"/>
        <w:ind w:firstLine="709"/>
      </w:pPr>
      <w:r w:rsidRPr="00B54EB3">
        <w:t xml:space="preserve">На 4 курсе обучения в </w:t>
      </w:r>
      <w:r w:rsidR="0070137E">
        <w:t>колледже космического машиностроения и технологий</w:t>
      </w:r>
      <w:r w:rsidRPr="00B54EB3">
        <w:t>, мной была пройдена преддипломная практика.</w:t>
      </w:r>
      <w:r>
        <w:t xml:space="preserve"> </w:t>
      </w:r>
      <w:r w:rsidR="0070137E">
        <w:t>Было получено задание</w:t>
      </w:r>
      <w:r w:rsidRPr="00B54EB3">
        <w:t xml:space="preserve"> на разработку кросс платформенного мобильного приложения для </w:t>
      </w:r>
      <w:r w:rsidR="0070137E">
        <w:t>использования в учебных целях для студентов ККМТ.</w:t>
      </w:r>
    </w:p>
    <w:p w:rsidR="00B54EB3" w:rsidRPr="00B54EB3" w:rsidRDefault="00B54EB3" w:rsidP="00B54EB3"/>
    <w:p w:rsidR="002E61C4" w:rsidRDefault="002E61C4">
      <w:r>
        <w:br w:type="page"/>
      </w:r>
    </w:p>
    <w:p w:rsidR="00FA70AD" w:rsidRDefault="00F263F8" w:rsidP="002E61C4">
      <w:pPr>
        <w:pStyle w:val="1"/>
      </w:pPr>
      <w:bookmarkStart w:id="1" w:name="_Toc71829454"/>
      <w:r>
        <w:lastRenderedPageBreak/>
        <w:t>Технико-</w:t>
      </w:r>
      <w:r w:rsidR="002E61C4" w:rsidRPr="002E61C4">
        <w:t>экономическая характеристика</w:t>
      </w:r>
      <w:bookmarkEnd w:id="1"/>
    </w:p>
    <w:p w:rsidR="002A0CC5" w:rsidRPr="002A0CC5" w:rsidRDefault="002A0CC5" w:rsidP="002A0CC5">
      <w:pPr>
        <w:pStyle w:val="2"/>
        <w:numPr>
          <w:ilvl w:val="0"/>
          <w:numId w:val="2"/>
        </w:numPr>
        <w:jc w:val="center"/>
      </w:pPr>
      <w:bookmarkStart w:id="2" w:name="_Toc252366777"/>
      <w:bookmarkStart w:id="3" w:name="_Toc528144111"/>
      <w:bookmarkStart w:id="4" w:name="_Toc71829455"/>
      <w:r w:rsidRPr="002A0CC5">
        <w:t>Общие положения</w:t>
      </w:r>
      <w:bookmarkEnd w:id="2"/>
      <w:bookmarkEnd w:id="3"/>
      <w:bookmarkEnd w:id="4"/>
    </w:p>
    <w:p w:rsidR="0070137E" w:rsidRPr="00885E57" w:rsidRDefault="0070137E" w:rsidP="00A94272">
      <w:pPr>
        <w:pStyle w:val="Default"/>
        <w:numPr>
          <w:ilvl w:val="0"/>
          <w:numId w:val="30"/>
        </w:numPr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Полное название учебно-научной мастерской: </w:t>
      </w:r>
    </w:p>
    <w:p w:rsidR="0070137E" w:rsidRPr="00885E57" w:rsidRDefault="0070137E" w:rsidP="00A94272">
      <w:pPr>
        <w:pStyle w:val="Default"/>
        <w:spacing w:before="120" w:after="120" w:line="360" w:lineRule="auto"/>
        <w:ind w:left="720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«</w:t>
      </w:r>
      <w:r>
        <w:rPr>
          <w:sz w:val="28"/>
          <w:szCs w:val="28"/>
        </w:rPr>
        <w:t>Разработка мобильных приложений</w:t>
      </w:r>
      <w:r w:rsidRPr="00885E57">
        <w:rPr>
          <w:sz w:val="28"/>
          <w:szCs w:val="28"/>
        </w:rPr>
        <w:t>»</w:t>
      </w:r>
    </w:p>
    <w:p w:rsidR="0070137E" w:rsidRPr="00885E57" w:rsidRDefault="0070137E" w:rsidP="00A94272">
      <w:pPr>
        <w:pStyle w:val="Default"/>
        <w:numPr>
          <w:ilvl w:val="0"/>
          <w:numId w:val="2"/>
        </w:numPr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Базовое подразделение (кафедра): ККМТ</w:t>
      </w:r>
    </w:p>
    <w:p w:rsidR="0070137E" w:rsidRPr="00A94272" w:rsidRDefault="0070137E" w:rsidP="00A94272">
      <w:pPr>
        <w:pStyle w:val="a7"/>
        <w:numPr>
          <w:ilvl w:val="0"/>
          <w:numId w:val="2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A94272">
        <w:rPr>
          <w:rFonts w:cs="Times New Roman"/>
          <w:szCs w:val="28"/>
        </w:rPr>
        <w:t>Год создания мастерской: 2020</w:t>
      </w:r>
    </w:p>
    <w:p w:rsidR="0070137E" w:rsidRPr="00885E57" w:rsidRDefault="0070137E" w:rsidP="00A94272">
      <w:pPr>
        <w:pStyle w:val="Default"/>
        <w:numPr>
          <w:ilvl w:val="0"/>
          <w:numId w:val="2"/>
        </w:numPr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Месторасположение мастерской: </w:t>
      </w:r>
      <w:r w:rsidRPr="00885E57">
        <w:rPr>
          <w:sz w:val="28"/>
          <w:szCs w:val="28"/>
          <w:u w:val="single"/>
        </w:rPr>
        <w:t>Московская область, г. Королёв, ул. Пионерская, д.8</w:t>
      </w:r>
    </w:p>
    <w:p w:rsidR="0070137E" w:rsidRPr="00885E57" w:rsidRDefault="0070137E" w:rsidP="00A94272">
      <w:pPr>
        <w:pStyle w:val="Default"/>
        <w:numPr>
          <w:ilvl w:val="0"/>
          <w:numId w:val="2"/>
        </w:numPr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Заведующий мастерской (ФИО, должность</w:t>
      </w:r>
      <w:r w:rsidRPr="001D2469">
        <w:rPr>
          <w:sz w:val="28"/>
          <w:szCs w:val="28"/>
        </w:rPr>
        <w:t>)</w:t>
      </w:r>
      <w:r w:rsidRPr="00885E57">
        <w:rPr>
          <w:sz w:val="28"/>
          <w:szCs w:val="28"/>
        </w:rPr>
        <w:t xml:space="preserve"> </w:t>
      </w:r>
    </w:p>
    <w:p w:rsidR="0070137E" w:rsidRPr="00885E57" w:rsidRDefault="0070137E" w:rsidP="00A94272">
      <w:pPr>
        <w:pStyle w:val="Default"/>
        <w:spacing w:before="120" w:after="12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настоящий момент заведующий мастерской не закреплён. Данные о лаборатории были предоставлены заведующим мастерской </w:t>
      </w:r>
      <w:r w:rsidRPr="00885E57">
        <w:rPr>
          <w:sz w:val="28"/>
          <w:szCs w:val="28"/>
        </w:rPr>
        <w:t>«Программные решения для бизнеса»</w:t>
      </w:r>
      <w:r>
        <w:rPr>
          <w:sz w:val="28"/>
          <w:szCs w:val="28"/>
        </w:rPr>
        <w:t>, Поповым Вячеславом Николаевичем.</w:t>
      </w:r>
    </w:p>
    <w:p w:rsidR="0070137E" w:rsidRPr="00885E57" w:rsidRDefault="0070137E" w:rsidP="00A94272">
      <w:pPr>
        <w:pStyle w:val="Default"/>
        <w:numPr>
          <w:ilvl w:val="0"/>
          <w:numId w:val="2"/>
        </w:numPr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Специализация мастерской: проведение занятий по закреплённым за лабораторией дисциплинам. </w:t>
      </w:r>
    </w:p>
    <w:p w:rsidR="0070137E" w:rsidRPr="00A94272" w:rsidRDefault="0070137E" w:rsidP="00A94272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A94272">
        <w:rPr>
          <w:rFonts w:cs="Times New Roman"/>
          <w:szCs w:val="28"/>
        </w:rPr>
        <w:t>Деятельность мастерской. Мастерской доступны следующие виды деятельности:</w:t>
      </w:r>
    </w:p>
    <w:p w:rsidR="0070137E" w:rsidRP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  <w:r w:rsidRPr="0070137E">
        <w:rPr>
          <w:rFonts w:cs="Times New Roman"/>
          <w:szCs w:val="28"/>
        </w:rPr>
        <w:t>1) Образовательная. Проведение учебных дисциплин и курсов</w:t>
      </w:r>
    </w:p>
    <w:p w:rsidR="0070137E" w:rsidRP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  <w:r w:rsidRPr="0070137E">
        <w:rPr>
          <w:rFonts w:cs="Times New Roman"/>
          <w:szCs w:val="28"/>
        </w:rPr>
        <w:t>2) Научная. Выполнение научных исследований студентами, аспирантами, докторантами, преподавателями и сотрудниками</w:t>
      </w:r>
    </w:p>
    <w:p w:rsidR="0070137E" w:rsidRPr="00A94272" w:rsidRDefault="0070137E" w:rsidP="00A94272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A94272">
        <w:rPr>
          <w:rFonts w:cs="Times New Roman"/>
          <w:szCs w:val="28"/>
        </w:rPr>
        <w:t>Количество рабочих мест в лаборатории: 16</w:t>
      </w:r>
    </w:p>
    <w:p w:rsid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</w:p>
    <w:p w:rsid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</w:p>
    <w:p w:rsid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</w:p>
    <w:p w:rsidR="0070137E" w:rsidRPr="0070137E" w:rsidRDefault="0070137E" w:rsidP="0070137E">
      <w:pPr>
        <w:spacing w:line="360" w:lineRule="auto"/>
        <w:ind w:left="360"/>
        <w:jc w:val="both"/>
        <w:rPr>
          <w:rFonts w:cs="Times New Roman"/>
          <w:szCs w:val="28"/>
        </w:rPr>
      </w:pPr>
    </w:p>
    <w:p w:rsidR="0070137E" w:rsidRPr="0070137E" w:rsidRDefault="0070137E" w:rsidP="0070137E">
      <w:pPr>
        <w:spacing w:line="360" w:lineRule="auto"/>
        <w:ind w:left="360"/>
        <w:jc w:val="center"/>
        <w:rPr>
          <w:rFonts w:cs="Times New Roman"/>
          <w:szCs w:val="28"/>
        </w:rPr>
      </w:pPr>
      <w:r w:rsidRPr="0070137E">
        <w:rPr>
          <w:rFonts w:cs="Times New Roman"/>
          <w:szCs w:val="28"/>
        </w:rPr>
        <w:t>Планировка мастерской 105</w:t>
      </w:r>
    </w:p>
    <w:p w:rsidR="00A94272" w:rsidRDefault="0070137E" w:rsidP="00A94272">
      <w:pPr>
        <w:keepNext/>
        <w:spacing w:line="360" w:lineRule="auto"/>
        <w:ind w:left="360"/>
        <w:jc w:val="center"/>
      </w:pPr>
      <w:r w:rsidRPr="00207083">
        <w:rPr>
          <w:noProof/>
          <w:lang w:eastAsia="ru-RU"/>
        </w:rPr>
        <w:drawing>
          <wp:inline distT="0" distB="0" distL="0" distR="0" wp14:anchorId="245B215D" wp14:editId="571BA428">
            <wp:extent cx="3857763" cy="5103131"/>
            <wp:effectExtent l="6033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7497" cy="52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7E" w:rsidRPr="00A94272" w:rsidRDefault="00A94272" w:rsidP="00A94272">
      <w:pPr>
        <w:jc w:val="center"/>
        <w:rPr>
          <w:lang w:val="en-US"/>
        </w:rPr>
      </w:pPr>
      <w:r w:rsidRPr="00A94272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A94272">
        <w:rPr>
          <w:lang w:val="en-US"/>
        </w:rPr>
        <w:t xml:space="preserve">. </w:t>
      </w:r>
      <w:r w:rsidRPr="00A94272">
        <w:rPr>
          <w:rFonts w:cs="Times New Roman"/>
          <w:szCs w:val="28"/>
        </w:rPr>
        <w:t>Общая схема</w:t>
      </w:r>
    </w:p>
    <w:p w:rsidR="00A94272" w:rsidRDefault="0070137E" w:rsidP="00A94272">
      <w:pPr>
        <w:keepNext/>
        <w:spacing w:line="360" w:lineRule="auto"/>
        <w:ind w:left="360"/>
        <w:jc w:val="center"/>
      </w:pPr>
      <w:r w:rsidRPr="00207083">
        <w:rPr>
          <w:noProof/>
          <w:lang w:eastAsia="ru-RU"/>
        </w:rPr>
        <w:drawing>
          <wp:inline distT="0" distB="0" distL="0" distR="0" wp14:anchorId="5A757549" wp14:editId="67215ACB">
            <wp:extent cx="2569458" cy="3149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858" cy="33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3B" w:rsidRPr="00A94272" w:rsidRDefault="00A94272" w:rsidP="00A94272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Легенда схемы</w:t>
      </w:r>
      <w:r w:rsidR="00F8403B">
        <w:br w:type="page"/>
      </w:r>
    </w:p>
    <w:p w:rsidR="0048750B" w:rsidRDefault="00F8403B" w:rsidP="00F8403B">
      <w:pPr>
        <w:pStyle w:val="1"/>
      </w:pPr>
      <w:bookmarkStart w:id="5" w:name="_Toc71829456"/>
      <w:r>
        <w:lastRenderedPageBreak/>
        <w:t>Аппаратное обеспечение</w:t>
      </w:r>
      <w:bookmarkEnd w:id="5"/>
    </w:p>
    <w:p w:rsidR="0070137E" w:rsidRPr="00E0632E" w:rsidRDefault="0070137E" w:rsidP="0070137E">
      <w:pPr>
        <w:spacing w:line="360" w:lineRule="auto"/>
        <w:rPr>
          <w:rFonts w:cs="Times New Roman"/>
          <w:szCs w:val="28"/>
          <w:u w:val="single"/>
        </w:rPr>
      </w:pPr>
      <w:r w:rsidRPr="00E0632E">
        <w:rPr>
          <w:rFonts w:cs="Times New Roman"/>
          <w:szCs w:val="28"/>
          <w:u w:val="single"/>
        </w:rPr>
        <w:t>Аппаратное обеспечение</w:t>
      </w:r>
      <w:r w:rsidRPr="00342B70">
        <w:rPr>
          <w:rFonts w:cs="Times New Roman"/>
          <w:szCs w:val="28"/>
          <w:u w:val="single"/>
        </w:rPr>
        <w:t xml:space="preserve"> </w:t>
      </w:r>
      <w:r w:rsidRPr="00E0632E">
        <w:rPr>
          <w:rFonts w:cs="Times New Roman"/>
          <w:szCs w:val="28"/>
          <w:u w:val="single"/>
        </w:rPr>
        <w:t>мастерской состоит из</w:t>
      </w:r>
      <w:r>
        <w:rPr>
          <w:rFonts w:cs="Times New Roman"/>
          <w:szCs w:val="28"/>
          <w:u w:val="single"/>
        </w:rPr>
        <w:t xml:space="preserve"> оборудования</w:t>
      </w:r>
      <w:r w:rsidRPr="00E0632E">
        <w:rPr>
          <w:rFonts w:cs="Times New Roman"/>
          <w:szCs w:val="28"/>
          <w:u w:val="single"/>
        </w:rPr>
        <w:t xml:space="preserve">: </w:t>
      </w:r>
    </w:p>
    <w:p w:rsidR="0070137E" w:rsidRDefault="0070137E" w:rsidP="0070137E">
      <w:pPr>
        <w:pStyle w:val="a7"/>
        <w:framePr w:hSpace="181" w:wrap="notBeside" w:vAnchor="text" w:hAnchor="page" w:x="1668" w:y="1"/>
        <w:numPr>
          <w:ilvl w:val="0"/>
          <w:numId w:val="2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Автоматизированное рабочее место (16</w:t>
      </w:r>
      <w:r w:rsidRPr="00E0632E">
        <w:rPr>
          <w:rFonts w:cs="Times New Roman"/>
          <w:szCs w:val="28"/>
        </w:rPr>
        <w:t xml:space="preserve"> шт.)</w:t>
      </w:r>
    </w:p>
    <w:p w:rsidR="0070137E" w:rsidRPr="00342B70" w:rsidRDefault="0070137E" w:rsidP="0070137E">
      <w:pPr>
        <w:framePr w:hSpace="181" w:wrap="notBeside" w:vAnchor="text" w:hAnchor="page" w:x="1668" w:y="1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Характеристика</w:t>
      </w:r>
      <w:r>
        <w:rPr>
          <w:rFonts w:cs="Times New Roman"/>
          <w:szCs w:val="28"/>
          <w:lang w:val="en-US"/>
        </w:rPr>
        <w:t>:</w:t>
      </w:r>
    </w:p>
    <w:p w:rsidR="0070137E" w:rsidRPr="00D26D67" w:rsidRDefault="0070137E" w:rsidP="0070137E">
      <w:pPr>
        <w:framePr w:hSpace="181" w:wrap="notBeside" w:vAnchor="text" w:hAnchor="page" w:x="1668" w:y="1"/>
        <w:spacing w:line="360" w:lineRule="auto"/>
        <w:rPr>
          <w:rFonts w:cs="Times New Roman"/>
          <w:szCs w:val="28"/>
          <w:lang w:val="en-US"/>
        </w:rPr>
      </w:pPr>
      <w:r w:rsidRPr="00E0632E">
        <w:rPr>
          <w:rFonts w:cs="Times New Roman"/>
          <w:szCs w:val="28"/>
        </w:rPr>
        <w:t>ЦПУ</w:t>
      </w:r>
      <w:r w:rsidRPr="00342B70">
        <w:rPr>
          <w:rFonts w:cs="Times New Roman"/>
          <w:szCs w:val="28"/>
          <w:lang w:val="en-US"/>
        </w:rPr>
        <w:t>:</w:t>
      </w:r>
      <w:r w:rsidRPr="00D26D67">
        <w:rPr>
          <w:rFonts w:cs="Times New Roman"/>
          <w:szCs w:val="28"/>
          <w:lang w:val="en-US"/>
        </w:rPr>
        <w:t xml:space="preserve"> Core i7 9700 Soc-1151v2 (3.0GHz/Intel UHD Graphics 630)</w:t>
      </w:r>
    </w:p>
    <w:p w:rsidR="0070137E" w:rsidRPr="00342B70" w:rsidRDefault="0070137E" w:rsidP="0070137E">
      <w:pPr>
        <w:framePr w:hSpace="181" w:wrap="notBeside" w:vAnchor="text" w:hAnchor="page" w:x="1668" w:y="1"/>
        <w:spacing w:line="360" w:lineRule="auto"/>
        <w:rPr>
          <w:rFonts w:cs="Times New Roman"/>
          <w:szCs w:val="28"/>
          <w:lang w:val="en-US"/>
        </w:rPr>
      </w:pPr>
      <w:r w:rsidRPr="00E0632E">
        <w:rPr>
          <w:rFonts w:cs="Times New Roman"/>
          <w:szCs w:val="28"/>
        </w:rPr>
        <w:t>ОЗУ</w:t>
      </w:r>
      <w:r w:rsidRPr="00342B70"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</w:rPr>
        <w:t xml:space="preserve"> </w:t>
      </w:r>
      <w:r w:rsidRPr="00342B70">
        <w:rPr>
          <w:rFonts w:cs="Times New Roman"/>
          <w:szCs w:val="28"/>
          <w:lang w:val="en-US"/>
        </w:rPr>
        <w:t>DDR4 16Gb</w:t>
      </w:r>
    </w:p>
    <w:p w:rsidR="0070137E" w:rsidRPr="00702B59" w:rsidRDefault="0070137E" w:rsidP="0070137E">
      <w:pPr>
        <w:framePr w:hSpace="181" w:wrap="notBeside" w:vAnchor="text" w:hAnchor="page" w:x="1668" w:y="1"/>
        <w:spacing w:line="360" w:lineRule="auto"/>
        <w:rPr>
          <w:rFonts w:cs="Times New Roman"/>
          <w:szCs w:val="28"/>
          <w:lang w:val="en-US"/>
        </w:rPr>
      </w:pPr>
      <w:r w:rsidRPr="00E0632E">
        <w:rPr>
          <w:rFonts w:cs="Times New Roman"/>
          <w:szCs w:val="28"/>
        </w:rPr>
        <w:t>ПЗУ</w:t>
      </w:r>
      <w:r w:rsidRPr="00342B70">
        <w:rPr>
          <w:rFonts w:cs="Times New Roman"/>
          <w:szCs w:val="28"/>
          <w:lang w:val="en-US"/>
        </w:rPr>
        <w:t>:</w:t>
      </w:r>
      <w:r w:rsidRPr="00702B59">
        <w:rPr>
          <w:rFonts w:cs="Times New Roman"/>
          <w:szCs w:val="28"/>
          <w:lang w:val="en-US"/>
        </w:rPr>
        <w:t xml:space="preserve"> SSD PCI-E x4 500Gb M.2 2280/ SATA-III 1Tb</w:t>
      </w:r>
    </w:p>
    <w:p w:rsidR="0070137E" w:rsidRPr="00342B70" w:rsidRDefault="0070137E" w:rsidP="0070137E">
      <w:pPr>
        <w:framePr w:hSpace="181" w:wrap="notBeside" w:vAnchor="text" w:hAnchor="page" w:x="1668" w:y="1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</w:t>
      </w:r>
      <w:r w:rsidRPr="00E0632E">
        <w:rPr>
          <w:rFonts w:cs="Times New Roman"/>
          <w:szCs w:val="28"/>
        </w:rPr>
        <w:t>онитор</w:t>
      </w:r>
      <w:r w:rsidRPr="00342B70">
        <w:rPr>
          <w:rFonts w:cs="Times New Roman"/>
          <w:szCs w:val="28"/>
          <w:lang w:val="en-US"/>
        </w:rPr>
        <w:t xml:space="preserve">: Dell 23.8" SE2416H </w:t>
      </w:r>
      <w:r w:rsidRPr="00702B59">
        <w:rPr>
          <w:rFonts w:cs="Times New Roman"/>
          <w:szCs w:val="28"/>
        </w:rPr>
        <w:t>черный</w:t>
      </w:r>
      <w:r w:rsidRPr="00342B70">
        <w:rPr>
          <w:rFonts w:cs="Times New Roman"/>
          <w:szCs w:val="28"/>
          <w:lang w:val="en-US"/>
        </w:rPr>
        <w:t xml:space="preserve"> IPS LED 16:9 HDMI </w:t>
      </w:r>
      <w:r w:rsidRPr="00702B59">
        <w:rPr>
          <w:rFonts w:cs="Times New Roman"/>
          <w:szCs w:val="28"/>
        </w:rPr>
        <w:t>матовая</w:t>
      </w:r>
      <w:r w:rsidRPr="00342B70">
        <w:rPr>
          <w:rFonts w:cs="Times New Roman"/>
          <w:szCs w:val="28"/>
          <w:lang w:val="en-US"/>
        </w:rPr>
        <w:t xml:space="preserve"> 250cd 178</w:t>
      </w:r>
      <w:r w:rsidRPr="00702B59">
        <w:rPr>
          <w:rFonts w:cs="Times New Roman"/>
          <w:szCs w:val="28"/>
        </w:rPr>
        <w:t>гр</w:t>
      </w:r>
      <w:r w:rsidRPr="00342B70">
        <w:rPr>
          <w:rFonts w:cs="Times New Roman"/>
          <w:szCs w:val="28"/>
          <w:lang w:val="en-US"/>
        </w:rPr>
        <w:t>/178</w:t>
      </w:r>
      <w:r w:rsidRPr="00702B59">
        <w:rPr>
          <w:rFonts w:cs="Times New Roman"/>
          <w:szCs w:val="28"/>
        </w:rPr>
        <w:t>гр</w:t>
      </w:r>
      <w:r w:rsidRPr="00342B70">
        <w:rPr>
          <w:rFonts w:cs="Times New Roman"/>
          <w:szCs w:val="28"/>
          <w:lang w:val="en-US"/>
        </w:rPr>
        <w:t xml:space="preserve"> 1920x1080 D-Sub FHD.</w:t>
      </w:r>
    </w:p>
    <w:p w:rsidR="0070137E" w:rsidRPr="0070137E" w:rsidRDefault="0070137E" w:rsidP="0070137E">
      <w:pPr>
        <w:spacing w:line="360" w:lineRule="auto"/>
        <w:rPr>
          <w:rFonts w:cs="Times New Roman"/>
          <w:szCs w:val="28"/>
          <w:lang w:val="en-US"/>
        </w:rPr>
      </w:pPr>
      <w:r w:rsidRPr="0070137E">
        <w:rPr>
          <w:rFonts w:cs="Times New Roman"/>
          <w:szCs w:val="28"/>
          <w:lang w:val="en-US"/>
        </w:rPr>
        <w:t xml:space="preserve">2. </w:t>
      </w:r>
      <w:r w:rsidRPr="00E0632E">
        <w:rPr>
          <w:rFonts w:cs="Times New Roman"/>
          <w:szCs w:val="28"/>
        </w:rPr>
        <w:t>Проектор</w:t>
      </w:r>
      <w:r w:rsidRPr="0070137E">
        <w:rPr>
          <w:rFonts w:cs="Times New Roman"/>
          <w:szCs w:val="28"/>
          <w:lang w:val="en-US"/>
        </w:rPr>
        <w:t xml:space="preserve"> Panasonic PT-VW360</w:t>
      </w:r>
    </w:p>
    <w:p w:rsidR="0070137E" w:rsidRPr="0070137E" w:rsidRDefault="0070137E" w:rsidP="0070137E">
      <w:pPr>
        <w:spacing w:line="360" w:lineRule="auto"/>
        <w:rPr>
          <w:rFonts w:cs="Times New Roman"/>
          <w:szCs w:val="28"/>
          <w:lang w:val="en-US"/>
        </w:rPr>
      </w:pPr>
      <w:r w:rsidRPr="0070137E">
        <w:rPr>
          <w:rFonts w:cs="Times New Roman"/>
          <w:szCs w:val="28"/>
          <w:lang w:val="en-US"/>
        </w:rPr>
        <w:t xml:space="preserve">4. </w:t>
      </w:r>
      <w:r w:rsidRPr="00E0632E">
        <w:rPr>
          <w:rFonts w:cs="Times New Roman"/>
          <w:szCs w:val="28"/>
        </w:rPr>
        <w:t>Коммутатор</w:t>
      </w:r>
      <w:r>
        <w:rPr>
          <w:rFonts w:cs="Times New Roman"/>
          <w:szCs w:val="28"/>
        </w:rPr>
        <w:t>а</w:t>
      </w:r>
      <w:r w:rsidRPr="0070137E">
        <w:rPr>
          <w:rFonts w:cs="Times New Roman"/>
          <w:szCs w:val="28"/>
          <w:lang w:val="en-US"/>
        </w:rPr>
        <w:t xml:space="preserve">  catalyst 2960 si</w:t>
      </w:r>
    </w:p>
    <w:p w:rsidR="0070137E" w:rsidRPr="00E0632E" w:rsidRDefault="0070137E" w:rsidP="0070137E">
      <w:pPr>
        <w:spacing w:line="360" w:lineRule="auto"/>
        <w:rPr>
          <w:rFonts w:cs="Times New Roman"/>
          <w:szCs w:val="28"/>
        </w:rPr>
      </w:pPr>
      <w:r w:rsidRPr="004C7A9E">
        <w:rPr>
          <w:rFonts w:cs="Times New Roman"/>
          <w:szCs w:val="28"/>
        </w:rPr>
        <w:t xml:space="preserve">5. </w:t>
      </w:r>
      <w:r w:rsidRPr="00E0632E">
        <w:rPr>
          <w:rFonts w:cs="Times New Roman"/>
          <w:szCs w:val="28"/>
        </w:rPr>
        <w:t>Коммутатор</w:t>
      </w:r>
      <w:r>
        <w:rPr>
          <w:rFonts w:cs="Times New Roman"/>
          <w:szCs w:val="28"/>
        </w:rPr>
        <w:t>а</w:t>
      </w:r>
      <w:r w:rsidRPr="00E0632E">
        <w:rPr>
          <w:rFonts w:cs="Times New Roman"/>
          <w:szCs w:val="28"/>
        </w:rPr>
        <w:t xml:space="preserve">  </w:t>
      </w:r>
      <w:r w:rsidRPr="00E0632E">
        <w:rPr>
          <w:rFonts w:cs="Times New Roman"/>
          <w:szCs w:val="28"/>
          <w:lang w:val="en-US"/>
        </w:rPr>
        <w:t>AT</w:t>
      </w:r>
      <w:r w:rsidRPr="00E0632E">
        <w:rPr>
          <w:rFonts w:cs="Times New Roman"/>
          <w:szCs w:val="28"/>
        </w:rPr>
        <w:t>-GS950/16</w:t>
      </w:r>
    </w:p>
    <w:p w:rsidR="0070137E" w:rsidRPr="00E0632E" w:rsidRDefault="0070137E" w:rsidP="0070137E">
      <w:pPr>
        <w:spacing w:line="360" w:lineRule="auto"/>
        <w:rPr>
          <w:rFonts w:cs="Times New Roman"/>
          <w:szCs w:val="28"/>
        </w:rPr>
      </w:pPr>
      <w:r w:rsidRPr="00E0632E">
        <w:rPr>
          <w:rFonts w:cs="Times New Roman"/>
          <w:szCs w:val="28"/>
        </w:rPr>
        <w:t>6. Сервер</w:t>
      </w:r>
      <w:r>
        <w:rPr>
          <w:rFonts w:cs="Times New Roman"/>
          <w:szCs w:val="28"/>
        </w:rPr>
        <w:t>а</w:t>
      </w:r>
      <w:r w:rsidRPr="00E0632E">
        <w:rPr>
          <w:rFonts w:cs="Times New Roman"/>
          <w:szCs w:val="28"/>
        </w:rPr>
        <w:t xml:space="preserve"> Team Server R2-E52 в комплектации:</w:t>
      </w:r>
    </w:p>
    <w:p w:rsidR="0070137E" w:rsidRPr="00E0632E" w:rsidRDefault="0070137E" w:rsidP="0070137E">
      <w:pPr>
        <w:spacing w:line="360" w:lineRule="auto"/>
        <w:rPr>
          <w:rFonts w:cs="Times New Roman"/>
          <w:szCs w:val="28"/>
          <w:lang w:val="en-US"/>
        </w:rPr>
      </w:pPr>
      <w:r w:rsidRPr="00E0632E">
        <w:rPr>
          <w:rFonts w:cs="Times New Roman"/>
          <w:szCs w:val="28"/>
          <w:lang w:val="en-US"/>
        </w:rPr>
        <w:t xml:space="preserve">- </w:t>
      </w:r>
      <w:r w:rsidRPr="00E0632E">
        <w:rPr>
          <w:rFonts w:cs="Times New Roman"/>
          <w:szCs w:val="28"/>
        </w:rPr>
        <w:t>Процессор</w:t>
      </w:r>
      <w:r w:rsidRPr="00E0632E">
        <w:rPr>
          <w:rFonts w:cs="Times New Roman"/>
          <w:szCs w:val="28"/>
          <w:lang w:val="en-US"/>
        </w:rPr>
        <w:t xml:space="preserve"> -  2</w:t>
      </w:r>
      <w:r w:rsidRPr="00E0632E">
        <w:rPr>
          <w:rFonts w:cs="Times New Roman"/>
          <w:szCs w:val="28"/>
        </w:rPr>
        <w:t>х</w:t>
      </w:r>
      <w:r w:rsidRPr="00E0632E">
        <w:rPr>
          <w:rFonts w:cs="Times New Roman"/>
          <w:szCs w:val="28"/>
          <w:lang w:val="en-US"/>
        </w:rPr>
        <w:t>Intel Xeon Gold 5218 LGA 3647 22Mb 2.3Ghz</w:t>
      </w:r>
    </w:p>
    <w:p w:rsidR="0070137E" w:rsidRPr="00E0632E" w:rsidRDefault="0070137E" w:rsidP="0070137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Оперативная память</w:t>
      </w:r>
      <w:r w:rsidRPr="00E0632E">
        <w:rPr>
          <w:rFonts w:cs="Times New Roman"/>
          <w:szCs w:val="28"/>
        </w:rPr>
        <w:t xml:space="preserve"> - 256Gb RAM</w:t>
      </w:r>
    </w:p>
    <w:p w:rsidR="0070137E" w:rsidRPr="00E0632E" w:rsidRDefault="0070137E" w:rsidP="0070137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Жесткий диск</w:t>
      </w:r>
      <w:r w:rsidRPr="00E0632E">
        <w:rPr>
          <w:rFonts w:cs="Times New Roman"/>
          <w:szCs w:val="28"/>
        </w:rPr>
        <w:t xml:space="preserve"> - 6Tb SSD</w:t>
      </w:r>
    </w:p>
    <w:p w:rsidR="00E80C02" w:rsidRDefault="00E80C02">
      <w:r>
        <w:br w:type="page"/>
      </w:r>
    </w:p>
    <w:p w:rsidR="00E80C02" w:rsidRDefault="00E80C02" w:rsidP="00E80C02">
      <w:pPr>
        <w:pStyle w:val="1"/>
      </w:pPr>
      <w:bookmarkStart w:id="6" w:name="_Toc71829457"/>
      <w:r>
        <w:lastRenderedPageBreak/>
        <w:t>Программное обеспечение отдела ПО</w:t>
      </w:r>
      <w:bookmarkEnd w:id="6"/>
    </w:p>
    <w:p w:rsidR="006F5685" w:rsidRPr="002B5724" w:rsidRDefault="006F5685" w:rsidP="006F5685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Программное обеспечение мастерской «</w:t>
      </w:r>
      <w:r w:rsidRPr="00E44979">
        <w:rPr>
          <w:rFonts w:cs="Times New Roman"/>
          <w:szCs w:val="36"/>
        </w:rPr>
        <w:t>Программные решения для бизнеса</w:t>
      </w:r>
      <w:r>
        <w:rPr>
          <w:rFonts w:cs="Times New Roman"/>
          <w:szCs w:val="36"/>
        </w:rPr>
        <w:t xml:space="preserve">» </w:t>
      </w:r>
      <w:r>
        <w:rPr>
          <w:rFonts w:cs="Times New Roman"/>
          <w:szCs w:val="28"/>
        </w:rPr>
        <w:t>состоит из перечня продуктов, приведенных в Таблице 1.</w:t>
      </w:r>
    </w:p>
    <w:p w:rsidR="006F5685" w:rsidRPr="00DF35BE" w:rsidRDefault="006F5685" w:rsidP="006F5685">
      <w:pPr>
        <w:spacing w:line="360" w:lineRule="auto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Таблица 1. </w:t>
      </w:r>
      <w:r w:rsidRPr="00DF35BE">
        <w:rPr>
          <w:rFonts w:cs="Times New Roman"/>
          <w:b/>
          <w:szCs w:val="28"/>
        </w:rPr>
        <w:t>Программное обеспечение мастерской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59"/>
        <w:gridCol w:w="3490"/>
        <w:gridCol w:w="1746"/>
        <w:gridCol w:w="3476"/>
      </w:tblGrid>
      <w:tr w:rsidR="006F5685" w:rsidRPr="00391917" w:rsidTr="006F5685">
        <w:trPr>
          <w:trHeight w:val="1120"/>
          <w:jc w:val="center"/>
        </w:trPr>
        <w:tc>
          <w:tcPr>
            <w:tcW w:w="4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182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</w:t>
            </w:r>
          </w:p>
        </w:tc>
        <w:tc>
          <w:tcPr>
            <w:tcW w:w="91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Количество лицензий</w:t>
            </w:r>
          </w:p>
        </w:tc>
        <w:tc>
          <w:tcPr>
            <w:tcW w:w="181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Вебсайт продукта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MS Windows 10 Pro Edu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94181E" w:rsidRDefault="006F5685" w:rsidP="006F5685">
            <w:pPr>
              <w:spacing w:line="240" w:lineRule="auto"/>
              <w:jc w:val="both"/>
              <w:rPr>
                <w:rFonts w:cs="Times New Roman"/>
                <w:szCs w:val="28"/>
                <w:u w:val="single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https://www.microsoft.com/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7-Zip 19.00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94181E" w:rsidRDefault="006F5685" w:rsidP="006F5685">
            <w:pPr>
              <w:spacing w:line="240" w:lineRule="auto"/>
              <w:jc w:val="both"/>
              <w:rPr>
                <w:rFonts w:cs="Times New Roman"/>
                <w:szCs w:val="28"/>
                <w:u w:val="single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https://www.7-zip.org/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DF35B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Пакет офисных приложений </w:t>
            </w:r>
            <w:r w:rsidRPr="00DF35BE">
              <w:rPr>
                <w:rFonts w:eastAsia="Times New Roman" w:cs="Times New Roman"/>
                <w:color w:val="000000"/>
                <w:szCs w:val="28"/>
                <w:lang w:eastAsia="ru-RU"/>
              </w:rPr>
              <w:t>Microsoft Office 2019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DF35B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287A51" w:rsidRDefault="006F5685" w:rsidP="006F5685">
            <w:pPr>
              <w:spacing w:line="240" w:lineRule="auto"/>
              <w:jc w:val="both"/>
              <w:rPr>
                <w:rStyle w:val="a6"/>
                <w:rFonts w:cs="Times New Roman"/>
                <w:color w:val="000000" w:themeColor="text1"/>
                <w:szCs w:val="28"/>
                <w:lang w:val="en-US"/>
              </w:rPr>
            </w:pPr>
            <w:hyperlink r:id="rId10" w:history="1">
              <w:r w:rsidRPr="00287A51">
                <w:rPr>
                  <w:rStyle w:val="a6"/>
                  <w:rFonts w:cs="Times New Roman"/>
                  <w:color w:val="000000" w:themeColor="text1"/>
                  <w:szCs w:val="28"/>
                </w:rPr>
                <w:t>Microsoft Office 2019 | Microsoft 365</w:t>
              </w:r>
            </w:hyperlink>
          </w:p>
        </w:tc>
      </w:tr>
      <w:tr w:rsidR="006F5685" w:rsidRPr="006F5685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287A51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XCode 12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5685" w:rsidRPr="00287A51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287A51" w:rsidRDefault="006F5685" w:rsidP="006F5685">
            <w:pPr>
              <w:spacing w:line="240" w:lineRule="auto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hyperlink r:id="rId11" w:history="1">
              <w:r w:rsidRPr="00287A51">
                <w:rPr>
                  <w:rStyle w:val="a6"/>
                  <w:rFonts w:cs="Times New Roman"/>
                  <w:color w:val="000000" w:themeColor="text1"/>
                  <w:szCs w:val="28"/>
                  <w:lang w:val="en-US"/>
                </w:rPr>
                <w:t>https://developer.apple.com/xcode/</w:t>
              </w:r>
            </w:hyperlink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dobe Acrobat Reader DC 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DF35BE" w:rsidRDefault="006F5685" w:rsidP="006F5685">
            <w:pPr>
              <w:spacing w:after="0" w:line="240" w:lineRule="auto"/>
              <w:jc w:val="both"/>
              <w:rPr>
                <w:rFonts w:cs="Times New Roman"/>
                <w:szCs w:val="28"/>
                <w:u w:val="single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https://www.adobe.com/ru/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Android Studio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287A51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https://developer.android.com/studio</w:t>
            </w:r>
          </w:p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Git version 2.24.1.2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https://git-scm.com/</w:t>
            </w:r>
          </w:p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Google Chrome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https://www.google.com/intl/ru/chrome/</w:t>
            </w:r>
            <w:r w:rsidRPr="0094181E">
              <w:rPr>
                <w:rFonts w:eastAsia="Times New Roman" w:cs="Times New Roman"/>
                <w:szCs w:val="28"/>
                <w:u w:val="single"/>
                <w:lang w:eastAsia="ru-RU"/>
              </w:rPr>
              <w:t xml:space="preserve"> </w:t>
            </w:r>
          </w:p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  <w:p w:rsidR="006F5685" w:rsidRPr="0094181E" w:rsidRDefault="006F5685" w:rsidP="006F568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213E36" w:rsidTr="006F568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12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IntelliJ IDEA Community Edition 2019.3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20</w:t>
            </w:r>
          </w:p>
        </w:tc>
        <w:tc>
          <w:tcPr>
            <w:tcW w:w="1816" w:type="pct"/>
          </w:tcPr>
          <w:p w:rsidR="006F5685" w:rsidRPr="00213E36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val="en-US" w:eastAsia="ru-RU"/>
              </w:rPr>
            </w:pPr>
            <w:r w:rsidRPr="00213E36">
              <w:rPr>
                <w:rStyle w:val="a6"/>
                <w:rFonts w:eastAsia="Times New Roman" w:cs="Times New Roman"/>
                <w:szCs w:val="28"/>
                <w:lang w:val="en-US" w:eastAsia="ru-RU"/>
              </w:rPr>
              <w:t>https://www.jetbrains.com/</w:t>
            </w:r>
          </w:p>
          <w:p w:rsidR="006F5685" w:rsidRPr="00213E36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val="en-US" w:eastAsia="ru-RU"/>
              </w:rPr>
            </w:pPr>
            <w:r w:rsidRPr="00213E36">
              <w:rPr>
                <w:rFonts w:eastAsia="Times New Roman" w:cs="Times New Roman"/>
                <w:szCs w:val="28"/>
                <w:u w:val="single"/>
                <w:lang w:val="en-US" w:eastAsia="ru-RU"/>
              </w:rPr>
              <w:t xml:space="preserve"> </w:t>
            </w:r>
          </w:p>
          <w:p w:rsidR="006F5685" w:rsidRPr="00213E36" w:rsidRDefault="006F5685" w:rsidP="006F5685">
            <w:pPr>
              <w:tabs>
                <w:tab w:val="left" w:pos="1755"/>
                <w:tab w:val="left" w:pos="2160"/>
              </w:tabs>
              <w:spacing w:after="0" w:line="240" w:lineRule="auto"/>
              <w:rPr>
                <w:rFonts w:eastAsia="Times New Roman" w:cs="Times New Roman"/>
                <w:szCs w:val="28"/>
                <w:u w:val="single"/>
                <w:lang w:val="en-US" w:eastAsia="ru-RU"/>
              </w:rPr>
            </w:pPr>
          </w:p>
        </w:tc>
      </w:tr>
      <w:tr w:rsidR="006F5685" w:rsidRPr="00391917" w:rsidTr="006F568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Java 8 Update 231 (64-bit)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213E36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3E3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213E36">
              <w:rPr>
                <w:rStyle w:val="a6"/>
                <w:rFonts w:eastAsia="Times New Roman" w:cs="Times New Roman"/>
                <w:szCs w:val="28"/>
                <w:lang w:val="en-US" w:eastAsia="ru-RU"/>
              </w:rPr>
              <w:t>https://www.java.co</w:t>
            </w: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m/</w:t>
            </w:r>
            <w:r w:rsidRPr="0094181E">
              <w:rPr>
                <w:rFonts w:eastAsia="Times New Roman" w:cs="Times New Roman"/>
                <w:szCs w:val="28"/>
                <w:u w:val="single"/>
                <w:lang w:eastAsia="ru-RU"/>
              </w:rPr>
              <w:t xml:space="preserve"> 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Java(TM) SE Development Kit 15 (64-bit)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https://www.oracle.com/</w:t>
            </w:r>
            <w:r w:rsidRPr="0094181E">
              <w:rPr>
                <w:rFonts w:eastAsia="Times New Roman" w:cs="Times New Roman"/>
                <w:szCs w:val="28"/>
                <w:u w:val="single"/>
                <w:lang w:eastAsia="ru-RU"/>
              </w:rPr>
              <w:t xml:space="preserve"> 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</w:tbl>
    <w:p w:rsidR="006F5685" w:rsidRDefault="006F5685" w:rsidP="006F5685"/>
    <w:p w:rsidR="006F5685" w:rsidRDefault="006F5685" w:rsidP="006F5685"/>
    <w:p w:rsidR="006F5685" w:rsidRPr="00213E36" w:rsidRDefault="006F5685" w:rsidP="006F5685">
      <w:pPr>
        <w:jc w:val="right"/>
        <w:rPr>
          <w:rFonts w:cs="Times New Roman"/>
          <w:b/>
          <w:szCs w:val="28"/>
        </w:rPr>
      </w:pPr>
      <w:r w:rsidRPr="00213E36">
        <w:rPr>
          <w:rFonts w:cs="Times New Roman"/>
          <w:b/>
          <w:szCs w:val="28"/>
        </w:rPr>
        <w:t>Окончание таблицы 1</w:t>
      </w: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9"/>
        <w:gridCol w:w="3490"/>
        <w:gridCol w:w="1746"/>
        <w:gridCol w:w="3476"/>
      </w:tblGrid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Lightshot-5.5.0.4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https://lightshot.ru.uptodown.com/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Microsoft .NET Framework 3.5 Targeting Pack (rus)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https://www.microsoft.com/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Microsoft Visual Studio Installer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https://visualstudio.microsoft.com/ru/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NetBeans IDE 8.2 RC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https://netbeans.apache.org/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Notepad++ (64-bit x64)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https://notepad-plus-plus.org/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29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OBS Studio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https://obsproject.com/ru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Oracle VM VirtualBox 6.1.18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val="en-US" w:eastAsia="ru-RU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https://www.virtualbox.org/</w:t>
            </w: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Ramus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  <w:r w:rsidRPr="0094181E">
              <w:rPr>
                <w:rStyle w:val="a6"/>
                <w:rFonts w:eastAsia="Times New Roman" w:cs="Times New Roman"/>
                <w:szCs w:val="28"/>
                <w:lang w:eastAsia="ru-RU"/>
              </w:rPr>
              <w:t>http://ramussoftware.com/</w:t>
            </w:r>
          </w:p>
          <w:p w:rsidR="006F5685" w:rsidRPr="0094181E" w:rsidRDefault="006F5685" w:rsidP="006F5685">
            <w:pPr>
              <w:spacing w:after="0" w:line="240" w:lineRule="auto"/>
              <w:rPr>
                <w:rFonts w:eastAsia="Times New Roman" w:cs="Times New Roman"/>
                <w:szCs w:val="28"/>
                <w:u w:val="single"/>
                <w:lang w:eastAsia="ru-RU"/>
              </w:rPr>
            </w:pPr>
          </w:p>
        </w:tc>
      </w:tr>
      <w:tr w:rsidR="006F5685" w:rsidRPr="00391917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34</w:t>
            </w:r>
          </w:p>
        </w:tc>
        <w:tc>
          <w:tcPr>
            <w:tcW w:w="1823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Visual Studio Professional 2019</w:t>
            </w:r>
          </w:p>
        </w:tc>
        <w:tc>
          <w:tcPr>
            <w:tcW w:w="912" w:type="pct"/>
            <w:shd w:val="clear" w:color="auto" w:fill="auto"/>
            <w:vAlign w:val="center"/>
            <w:hideMark/>
          </w:tcPr>
          <w:p w:rsidR="006F5685" w:rsidRPr="00391917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91917"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816" w:type="pct"/>
          </w:tcPr>
          <w:p w:rsidR="006F5685" w:rsidRPr="0094181E" w:rsidRDefault="006F5685" w:rsidP="006F5685">
            <w:pPr>
              <w:spacing w:line="240" w:lineRule="auto"/>
              <w:rPr>
                <w:rFonts w:cs="Times New Roman"/>
                <w:szCs w:val="28"/>
                <w:u w:val="single"/>
              </w:rPr>
            </w:pPr>
            <w:r w:rsidRPr="0094181E">
              <w:rPr>
                <w:rStyle w:val="a6"/>
                <w:rFonts w:cs="Times New Roman"/>
                <w:szCs w:val="28"/>
              </w:rPr>
              <w:t>https://visualstudio.microsoft.com/ru/vs/</w:t>
            </w:r>
          </w:p>
        </w:tc>
      </w:tr>
      <w:tr w:rsidR="006F5685" w:rsidRPr="006F5685" w:rsidTr="006F5685">
        <w:trPr>
          <w:trHeight w:val="839"/>
          <w:jc w:val="center"/>
        </w:trPr>
        <w:tc>
          <w:tcPr>
            <w:tcW w:w="449" w:type="pct"/>
            <w:shd w:val="clear" w:color="auto" w:fill="auto"/>
            <w:vAlign w:val="center"/>
          </w:tcPr>
          <w:p w:rsidR="006F5685" w:rsidRPr="00391917" w:rsidRDefault="006F5685" w:rsidP="006F5685">
            <w:pPr>
              <w:pStyle w:val="a7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823" w:type="pct"/>
            <w:shd w:val="clear" w:color="auto" w:fill="auto"/>
            <w:vAlign w:val="center"/>
          </w:tcPr>
          <w:p w:rsidR="006F5685" w:rsidRPr="00287A51" w:rsidRDefault="006F5685" w:rsidP="006F56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Android Studio 3.5</w:t>
            </w:r>
          </w:p>
        </w:tc>
        <w:tc>
          <w:tcPr>
            <w:tcW w:w="912" w:type="pct"/>
            <w:shd w:val="clear" w:color="auto" w:fill="auto"/>
            <w:vAlign w:val="center"/>
          </w:tcPr>
          <w:p w:rsidR="006F5685" w:rsidRPr="00287A51" w:rsidRDefault="006F5685" w:rsidP="006F56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20</w:t>
            </w:r>
          </w:p>
        </w:tc>
        <w:tc>
          <w:tcPr>
            <w:tcW w:w="1816" w:type="pct"/>
          </w:tcPr>
          <w:p w:rsidR="006F5685" w:rsidRPr="006F5685" w:rsidRDefault="006F5685" w:rsidP="006F5685">
            <w:pPr>
              <w:spacing w:line="240" w:lineRule="auto"/>
              <w:rPr>
                <w:rStyle w:val="a6"/>
                <w:rFonts w:cs="Times New Roman"/>
                <w:color w:val="516DE5"/>
                <w:szCs w:val="28"/>
                <w:lang w:val="en-US"/>
              </w:rPr>
            </w:pPr>
            <w:hyperlink r:id="rId12" w:history="1">
              <w:r w:rsidRPr="006F5685">
                <w:rPr>
                  <w:rStyle w:val="a6"/>
                  <w:rFonts w:cs="Times New Roman"/>
                  <w:color w:val="516DE5"/>
                  <w:szCs w:val="28"/>
                  <w:lang w:val="en-US"/>
                </w:rPr>
                <w:t>https://developer.android.com/studio</w:t>
              </w:r>
            </w:hyperlink>
          </w:p>
        </w:tc>
      </w:tr>
    </w:tbl>
    <w:p w:rsidR="00E80C02" w:rsidRPr="006F5685" w:rsidRDefault="00E80C02" w:rsidP="00E80C02">
      <w:pPr>
        <w:rPr>
          <w:lang w:val="en-US"/>
        </w:rPr>
      </w:pPr>
    </w:p>
    <w:p w:rsidR="00076DE5" w:rsidRPr="006F5685" w:rsidRDefault="00076DE5">
      <w:pPr>
        <w:rPr>
          <w:lang w:val="en-US"/>
        </w:rPr>
      </w:pPr>
      <w:r w:rsidRPr="006F5685">
        <w:rPr>
          <w:lang w:val="en-US"/>
        </w:rPr>
        <w:br w:type="page"/>
      </w:r>
    </w:p>
    <w:p w:rsidR="00F8403B" w:rsidRDefault="00076DE5" w:rsidP="00076DE5">
      <w:pPr>
        <w:pStyle w:val="1"/>
      </w:pPr>
      <w:bookmarkStart w:id="7" w:name="_Toc71829458"/>
      <w:r>
        <w:lastRenderedPageBreak/>
        <w:t>Метод</w:t>
      </w:r>
      <w:r w:rsidRPr="00076DE5">
        <w:t>ы проектирования и разработки</w:t>
      </w:r>
      <w:bookmarkEnd w:id="7"/>
    </w:p>
    <w:p w:rsidR="00E80C02" w:rsidRPr="00677574" w:rsidRDefault="00E80C02" w:rsidP="00E80C02">
      <w:pPr>
        <w:pStyle w:val="2"/>
        <w:jc w:val="center"/>
        <w:rPr>
          <w:lang w:val="en-US"/>
        </w:rPr>
      </w:pPr>
      <w:bookmarkStart w:id="8" w:name="_Toc71829459"/>
      <w:r w:rsidRPr="00E80C02">
        <w:t xml:space="preserve">Метод </w:t>
      </w:r>
      <w:r w:rsidR="00677574">
        <w:rPr>
          <w:lang w:val="en-US"/>
        </w:rPr>
        <w:t>Waterfall</w:t>
      </w:r>
      <w:bookmarkEnd w:id="8"/>
    </w:p>
    <w:p w:rsidR="006F5685" w:rsidRDefault="006F5685" w:rsidP="006F5685">
      <w:pPr>
        <w:pStyle w:val="af"/>
        <w:ind w:firstLine="567"/>
        <w:jc w:val="both"/>
        <w:rPr>
          <w:b w:val="0"/>
          <w:sz w:val="28"/>
        </w:rPr>
      </w:pPr>
      <w:r w:rsidRPr="004E5334">
        <w:rPr>
          <w:b w:val="0"/>
          <w:sz w:val="28"/>
        </w:rPr>
        <w:t xml:space="preserve">При создании приложения был выбран метод разработки </w:t>
      </w:r>
      <w:r w:rsidRPr="004E5334">
        <w:rPr>
          <w:b w:val="0"/>
          <w:sz w:val="28"/>
          <w:lang w:val="en-US"/>
        </w:rPr>
        <w:t>Waterfall</w:t>
      </w:r>
      <w:r w:rsidRPr="004E5334">
        <w:rPr>
          <w:b w:val="0"/>
          <w:sz w:val="28"/>
        </w:rPr>
        <w:t xml:space="preserve"> (каскадная модель, или «водопад»). В этой модели разработка осуществляется поэтапно: каждая следующая стадия начинается только после того, как заканчивается предыдущая. </w:t>
      </w:r>
    </w:p>
    <w:p w:rsidR="006F5685" w:rsidRDefault="006F5685" w:rsidP="006F5685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DFA3711" wp14:editId="231F3E40">
            <wp:extent cx="4897755" cy="3792855"/>
            <wp:effectExtent l="0" t="0" r="0" b="0"/>
            <wp:docPr id="2" name="Рисунок 2" descr="https://d2xzmw6cctk25h.cloudfront.net/geekbrains/public/ckeditor_assets/pictures/7946/retina-d14054122c665562b8f32b760af343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xzmw6cctk25h.cloudfront.net/geekbrains/public/ckeditor_assets/pictures/7946/retina-d14054122c665562b8f32b760af3438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85" w:rsidRDefault="006F5685" w:rsidP="006F5685">
      <w:pPr>
        <w:spacing w:after="0"/>
        <w:jc w:val="center"/>
      </w:pPr>
      <w:r>
        <w:t xml:space="preserve">Рисунок </w:t>
      </w:r>
      <w:fldSimple w:instr=" SEQ Рисунок \* ARABIC ">
        <w:r w:rsidR="00A94272">
          <w:rPr>
            <w:noProof/>
          </w:rPr>
          <w:t>3</w:t>
        </w:r>
      </w:fldSimple>
      <w:r>
        <w:t xml:space="preserve">. Схема использования </w:t>
      </w:r>
      <w:r>
        <w:rPr>
          <w:lang w:val="en-US"/>
        </w:rPr>
        <w:t>Waterfall</w:t>
      </w:r>
      <w:r w:rsidRPr="004E5334">
        <w:t xml:space="preserve"> </w:t>
      </w:r>
      <w:r>
        <w:t>модели</w:t>
      </w:r>
    </w:p>
    <w:p w:rsidR="006F5685" w:rsidRPr="004E5334" w:rsidRDefault="006F5685" w:rsidP="006F5685">
      <w:pPr>
        <w:spacing w:after="0"/>
        <w:jc w:val="center"/>
      </w:pPr>
    </w:p>
    <w:p w:rsidR="006F5685" w:rsidRPr="004E5334" w:rsidRDefault="006F5685" w:rsidP="004F2ADA">
      <w:pPr>
        <w:spacing w:after="120"/>
        <w:rPr>
          <w:lang w:eastAsia="ru-RU"/>
        </w:rPr>
      </w:pPr>
      <w:r w:rsidRPr="004E5334">
        <w:rPr>
          <w:lang w:eastAsia="ru-RU"/>
        </w:rPr>
        <w:t>Преимущества «водопада»</w:t>
      </w:r>
    </w:p>
    <w:p w:rsidR="006F5685" w:rsidRPr="004E5334" w:rsidRDefault="006F5685" w:rsidP="004F2ADA">
      <w:pPr>
        <w:pStyle w:val="a7"/>
        <w:numPr>
          <w:ilvl w:val="0"/>
          <w:numId w:val="25"/>
        </w:numPr>
        <w:spacing w:after="12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t>Разработку просто контролировать.</w:t>
      </w:r>
      <w:r w:rsidRPr="004E5334">
        <w:rPr>
          <w:lang w:eastAsia="ru-RU"/>
        </w:rPr>
        <w:t> Заказчик всегда знает, чем сейчас заняты программисты, может управлять сроками и стоимостью.</w:t>
      </w:r>
    </w:p>
    <w:p w:rsidR="006F5685" w:rsidRPr="004E5334" w:rsidRDefault="006F5685" w:rsidP="004F2ADA">
      <w:pPr>
        <w:pStyle w:val="a7"/>
        <w:numPr>
          <w:ilvl w:val="0"/>
          <w:numId w:val="25"/>
        </w:numPr>
        <w:spacing w:after="12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t>Стоимость проекта определяется на начальном этапе.</w:t>
      </w:r>
      <w:r w:rsidRPr="004E5334">
        <w:rPr>
          <w:lang w:eastAsia="ru-RU"/>
        </w:rPr>
        <w:t> Все шаги запланированы уже на этапе согласования договора, ПО пишется непрерывно «от и до».</w:t>
      </w:r>
    </w:p>
    <w:p w:rsidR="006F5685" w:rsidRDefault="006F5685" w:rsidP="006F5685">
      <w:pPr>
        <w:pStyle w:val="a7"/>
        <w:numPr>
          <w:ilvl w:val="0"/>
          <w:numId w:val="25"/>
        </w:numPr>
        <w:spacing w:after="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lastRenderedPageBreak/>
        <w:t>Не нужно нанимать тестировщиков с серьёзной технической подготовкой.</w:t>
      </w:r>
      <w:r w:rsidRPr="004E5334">
        <w:rPr>
          <w:lang w:eastAsia="ru-RU"/>
        </w:rPr>
        <w:t> Тестировщики смогут опираться на подробную техническую документацию.</w:t>
      </w:r>
    </w:p>
    <w:p w:rsidR="006F5685" w:rsidRPr="004E5334" w:rsidRDefault="006F5685" w:rsidP="006F5685">
      <w:pPr>
        <w:spacing w:after="0"/>
        <w:rPr>
          <w:lang w:eastAsia="ru-RU"/>
        </w:rPr>
      </w:pPr>
    </w:p>
    <w:p w:rsidR="006F5685" w:rsidRPr="004E5334" w:rsidRDefault="006F5685" w:rsidP="004F2ADA">
      <w:pPr>
        <w:spacing w:after="120"/>
        <w:rPr>
          <w:lang w:eastAsia="ru-RU"/>
        </w:rPr>
      </w:pPr>
      <w:r w:rsidRPr="004E5334">
        <w:rPr>
          <w:lang w:eastAsia="ru-RU"/>
        </w:rPr>
        <w:t>Недостатки каскадной модели</w:t>
      </w:r>
    </w:p>
    <w:p w:rsidR="006F5685" w:rsidRPr="004E5334" w:rsidRDefault="006F5685" w:rsidP="004F2ADA">
      <w:pPr>
        <w:pStyle w:val="a7"/>
        <w:numPr>
          <w:ilvl w:val="0"/>
          <w:numId w:val="26"/>
        </w:numPr>
        <w:spacing w:after="12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t>Тестирование начинается на последних этапах разработки.</w:t>
      </w:r>
      <w:r w:rsidRPr="004E5334">
        <w:rPr>
          <w:lang w:eastAsia="ru-RU"/>
        </w:rPr>
        <w:t> Если в требованиях к продукту была допущена ошибка, то исправить её будет стоить дорого. Тестировщики обнаружат её, когда разработчик уже написал код, а технические писатели — документацию.</w:t>
      </w:r>
    </w:p>
    <w:p w:rsidR="006F5685" w:rsidRPr="004E5334" w:rsidRDefault="006F5685" w:rsidP="004F2ADA">
      <w:pPr>
        <w:pStyle w:val="a7"/>
        <w:numPr>
          <w:ilvl w:val="0"/>
          <w:numId w:val="26"/>
        </w:numPr>
        <w:spacing w:after="12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t>Заказчик видит готовый продукт в конце разработки и только тогда может дать обратную связь.</w:t>
      </w:r>
      <w:r w:rsidRPr="004E5334">
        <w:rPr>
          <w:lang w:eastAsia="ru-RU"/>
        </w:rPr>
        <w:t> Велика вероятность, что результат его не устроит.</w:t>
      </w:r>
    </w:p>
    <w:p w:rsidR="006F5685" w:rsidRDefault="006F5685" w:rsidP="004F2ADA">
      <w:pPr>
        <w:pStyle w:val="a7"/>
        <w:numPr>
          <w:ilvl w:val="0"/>
          <w:numId w:val="26"/>
        </w:numPr>
        <w:spacing w:after="120" w:line="360" w:lineRule="auto"/>
        <w:ind w:left="567" w:hanging="567"/>
        <w:jc w:val="both"/>
        <w:rPr>
          <w:lang w:eastAsia="ru-RU"/>
        </w:rPr>
      </w:pPr>
      <w:r w:rsidRPr="004E5334">
        <w:rPr>
          <w:iCs/>
          <w:lang w:eastAsia="ru-RU"/>
        </w:rPr>
        <w:t>Разработчики пишут много технической документации, что задерживает работы.</w:t>
      </w:r>
      <w:r w:rsidRPr="004E5334">
        <w:rPr>
          <w:lang w:eastAsia="ru-RU"/>
        </w:rPr>
        <w:t> Чем обширнее документация у проекта, тем больше изменений нужно вносить и дольше их согласовывать.</w:t>
      </w:r>
    </w:p>
    <w:p w:rsidR="006F5685" w:rsidRPr="004E5334" w:rsidRDefault="006F5685" w:rsidP="006F5685">
      <w:pPr>
        <w:pStyle w:val="a7"/>
        <w:spacing w:after="0"/>
        <w:ind w:left="567"/>
        <w:rPr>
          <w:lang w:eastAsia="ru-RU"/>
        </w:rPr>
      </w:pPr>
    </w:p>
    <w:p w:rsidR="00E80C02" w:rsidRPr="004F2ADA" w:rsidRDefault="00E80C02" w:rsidP="00E80C02">
      <w:pPr>
        <w:pStyle w:val="2"/>
        <w:jc w:val="center"/>
        <w:rPr>
          <w:lang w:val="en-US"/>
        </w:rPr>
      </w:pPr>
      <w:bookmarkStart w:id="9" w:name="_Toc71829460"/>
      <w:r w:rsidRPr="00E80C02">
        <w:t xml:space="preserve">Метод </w:t>
      </w:r>
      <w:r w:rsidR="004F2ADA">
        <w:rPr>
          <w:lang w:val="en-US"/>
        </w:rPr>
        <w:t>MVC.</w:t>
      </w:r>
      <w:bookmarkEnd w:id="9"/>
    </w:p>
    <w:p w:rsidR="004F2ADA" w:rsidRPr="00806CA1" w:rsidRDefault="004F2ADA" w:rsidP="004F2ADA">
      <w:pPr>
        <w:spacing w:after="120" w:line="360" w:lineRule="auto"/>
        <w:ind w:firstLine="567"/>
        <w:jc w:val="both"/>
      </w:pPr>
      <w:r>
        <w:t xml:space="preserve">В роли метода проектирования был выбран паттерн </w:t>
      </w:r>
      <w:r>
        <w:rPr>
          <w:lang w:val="en-US"/>
        </w:rPr>
        <w:t>MVC</w:t>
      </w:r>
      <w:r w:rsidRPr="00517407">
        <w:t xml:space="preserve"> </w:t>
      </w:r>
      <w:r>
        <w:t>(</w:t>
      </w:r>
      <w:r>
        <w:rPr>
          <w:lang w:val="en-US"/>
        </w:rPr>
        <w:t>Model</w:t>
      </w:r>
      <w:r w:rsidRPr="00517407">
        <w:t xml:space="preserve"> </w:t>
      </w:r>
      <w:r>
        <w:rPr>
          <w:lang w:val="en-US"/>
        </w:rPr>
        <w:t>View</w:t>
      </w:r>
      <w:r w:rsidRPr="00517407">
        <w:t xml:space="preserve"> </w:t>
      </w:r>
      <w:r>
        <w:rPr>
          <w:lang w:val="en-US"/>
        </w:rPr>
        <w:t>Controller</w:t>
      </w:r>
      <w:r>
        <w:t xml:space="preserve">). </w:t>
      </w:r>
      <w:r w:rsidRPr="00B63AF9">
        <w:t xml:space="preserve">Основная идея этого </w:t>
      </w:r>
      <w:r>
        <w:t>метода проектирования</w:t>
      </w:r>
      <w:r w:rsidRPr="00B63AF9">
        <w:t xml:space="preserve"> в том, что и контроллер, и представление зависят от модели, но модель никак не зависит от этих двух компонент.</w:t>
      </w:r>
    </w:p>
    <w:p w:rsidR="004F2ADA" w:rsidRDefault="004F2ADA" w:rsidP="004F2ADA">
      <w:pPr>
        <w:spacing w:after="120" w:line="360" w:lineRule="auto"/>
        <w:jc w:val="both"/>
      </w:pPr>
      <w:r>
        <w:t xml:space="preserve">Метод проектирования </w:t>
      </w:r>
      <w:r>
        <w:rPr>
          <w:lang w:val="en-US"/>
        </w:rPr>
        <w:t>MVC</w:t>
      </w:r>
      <w:r w:rsidRPr="00B63AF9">
        <w:t xml:space="preserve"> </w:t>
      </w:r>
      <w:r>
        <w:t>состоит из трёх частей:</w:t>
      </w:r>
    </w:p>
    <w:p w:rsidR="004F2ADA" w:rsidRDefault="004F2ADA" w:rsidP="004F2ADA">
      <w:pPr>
        <w:pStyle w:val="a7"/>
        <w:numPr>
          <w:ilvl w:val="0"/>
          <w:numId w:val="22"/>
        </w:numPr>
        <w:spacing w:after="120" w:line="360" w:lineRule="auto"/>
        <w:ind w:left="0" w:firstLine="0"/>
        <w:jc w:val="both"/>
      </w:pPr>
      <w:r>
        <w:rPr>
          <w:lang w:val="en-US"/>
        </w:rPr>
        <w:t>Model</w:t>
      </w:r>
      <w:r w:rsidRPr="00517407">
        <w:t xml:space="preserve"> </w:t>
      </w:r>
      <w:r>
        <w:t xml:space="preserve">(Модель) – часть, содержащая в себе функциональную бизнес-логику приложения. Модель должна быть полностью независима от </w:t>
      </w:r>
      <w:r w:rsidRPr="00517407">
        <w:t xml:space="preserve">остальных частей продукта. Модельный слой ничего не должен знать об элементах дизайна, и каким образом он будет отображаться. Достигается результат, </w:t>
      </w:r>
      <w:r w:rsidRPr="00517407">
        <w:lastRenderedPageBreak/>
        <w:t>позволяющий менять представление данных, то как они отображаются, не трогая саму Модель.</w:t>
      </w:r>
    </w:p>
    <w:p w:rsidR="004F2ADA" w:rsidRPr="00517407" w:rsidRDefault="004F2ADA" w:rsidP="004F2ADA">
      <w:pPr>
        <w:pStyle w:val="a7"/>
        <w:spacing w:after="120" w:line="360" w:lineRule="auto"/>
        <w:ind w:left="0"/>
        <w:jc w:val="both"/>
      </w:pPr>
      <w:r w:rsidRPr="00517407">
        <w:rPr>
          <w:shd w:val="clear" w:color="auto" w:fill="FFFFFF"/>
          <w:lang w:eastAsia="ru-RU"/>
        </w:rPr>
        <w:t>Модель обладает следующими признаками:</w:t>
      </w:r>
    </w:p>
    <w:p w:rsidR="004F2ADA" w:rsidRPr="00517407" w:rsidRDefault="004F2ADA" w:rsidP="004F2ADA">
      <w:pPr>
        <w:pStyle w:val="a7"/>
        <w:numPr>
          <w:ilvl w:val="0"/>
          <w:numId w:val="23"/>
        </w:numPr>
        <w:spacing w:after="120" w:line="360" w:lineRule="auto"/>
        <w:ind w:left="567" w:hanging="567"/>
        <w:jc w:val="both"/>
        <w:rPr>
          <w:lang w:eastAsia="ru-RU"/>
        </w:rPr>
      </w:pPr>
      <w:r w:rsidRPr="00517407">
        <w:rPr>
          <w:lang w:eastAsia="ru-RU"/>
        </w:rPr>
        <w:t>Модель — это бизнес-логика приложения;</w:t>
      </w:r>
    </w:p>
    <w:p w:rsidR="004F2ADA" w:rsidRPr="00517407" w:rsidRDefault="004F2ADA" w:rsidP="004F2ADA">
      <w:pPr>
        <w:pStyle w:val="a7"/>
        <w:numPr>
          <w:ilvl w:val="0"/>
          <w:numId w:val="23"/>
        </w:numPr>
        <w:spacing w:after="120" w:line="360" w:lineRule="auto"/>
        <w:ind w:left="567" w:hanging="567"/>
        <w:jc w:val="both"/>
        <w:rPr>
          <w:lang w:eastAsia="ru-RU"/>
        </w:rPr>
      </w:pPr>
      <w:r w:rsidRPr="00517407">
        <w:rPr>
          <w:lang w:eastAsia="ru-RU"/>
        </w:rPr>
        <w:t>Модель обладает знаниями о себе самой и не знает о контроллерах и представлениях;</w:t>
      </w:r>
    </w:p>
    <w:p w:rsidR="004F2ADA" w:rsidRPr="00517407" w:rsidRDefault="004F2ADA" w:rsidP="004F2ADA">
      <w:pPr>
        <w:pStyle w:val="a7"/>
        <w:numPr>
          <w:ilvl w:val="0"/>
          <w:numId w:val="23"/>
        </w:numPr>
        <w:spacing w:after="120" w:line="360" w:lineRule="auto"/>
        <w:ind w:left="567" w:hanging="567"/>
        <w:jc w:val="both"/>
        <w:rPr>
          <w:lang w:eastAsia="ru-RU"/>
        </w:rPr>
      </w:pPr>
      <w:r w:rsidRPr="00517407">
        <w:rPr>
          <w:lang w:eastAsia="ru-RU"/>
        </w:rPr>
        <w:t>Для некоторых проектов модель — это просто слой данных (DAO, база данных, XML-файл);</w:t>
      </w:r>
    </w:p>
    <w:p w:rsidR="004F2ADA" w:rsidRPr="00517407" w:rsidRDefault="004F2ADA" w:rsidP="004F2ADA">
      <w:pPr>
        <w:pStyle w:val="a7"/>
        <w:numPr>
          <w:ilvl w:val="0"/>
          <w:numId w:val="23"/>
        </w:numPr>
        <w:spacing w:after="120" w:line="360" w:lineRule="auto"/>
        <w:ind w:left="567" w:hanging="567"/>
        <w:jc w:val="both"/>
        <w:rPr>
          <w:lang w:eastAsia="ru-RU"/>
        </w:rPr>
      </w:pPr>
      <w:r w:rsidRPr="00517407">
        <w:rPr>
          <w:lang w:eastAsia="ru-RU"/>
        </w:rPr>
        <w:t>Для других проектов модель — это менеджер базы данных, набор объектов или просто логика приложения;</w:t>
      </w:r>
    </w:p>
    <w:p w:rsidR="004F2ADA" w:rsidRDefault="004F2ADA" w:rsidP="004F2ADA">
      <w:pPr>
        <w:pStyle w:val="a7"/>
        <w:numPr>
          <w:ilvl w:val="0"/>
          <w:numId w:val="22"/>
        </w:numPr>
        <w:spacing w:after="120" w:line="360" w:lineRule="auto"/>
        <w:ind w:left="0" w:firstLine="0"/>
        <w:jc w:val="both"/>
      </w:pPr>
      <w:r>
        <w:rPr>
          <w:lang w:val="en-US"/>
        </w:rPr>
        <w:t>View</w:t>
      </w:r>
      <w:r w:rsidRPr="00517407">
        <w:t xml:space="preserve"> </w:t>
      </w:r>
      <w:r>
        <w:t>(Представление)</w:t>
      </w:r>
      <w:r>
        <w:rPr>
          <w:shd w:val="clear" w:color="auto" w:fill="FFFFFF"/>
          <w:lang w:eastAsia="ru-RU"/>
        </w:rPr>
        <w:t xml:space="preserve"> отвечает за </w:t>
      </w:r>
      <w:r w:rsidRPr="00517407">
        <w:rPr>
          <w:shd w:val="clear" w:color="auto" w:fill="FFFFFF"/>
          <w:lang w:eastAsia="ru-RU"/>
        </w:rPr>
        <w:t>отображение данных полученных от Модели. Однако, представление не может напрямую влиять на модель. Можно говорить, что представление обладает доступом «только на чтение» к данным.</w:t>
      </w:r>
      <w:r>
        <w:rPr>
          <w:lang w:eastAsia="ru-RU"/>
        </w:rPr>
        <w:t xml:space="preserve"> </w:t>
      </w:r>
    </w:p>
    <w:p w:rsidR="004F2ADA" w:rsidRPr="00517407" w:rsidRDefault="004F2ADA" w:rsidP="004F2ADA">
      <w:pPr>
        <w:pStyle w:val="a7"/>
        <w:spacing w:after="120" w:line="360" w:lineRule="auto"/>
        <w:ind w:left="0"/>
        <w:jc w:val="both"/>
      </w:pPr>
      <w:r w:rsidRPr="00517407">
        <w:rPr>
          <w:shd w:val="clear" w:color="auto" w:fill="FFFFFF"/>
          <w:lang w:eastAsia="ru-RU"/>
        </w:rPr>
        <w:t>Представление обладает следующими признаками:</w:t>
      </w:r>
    </w:p>
    <w:p w:rsidR="004F2ADA" w:rsidRPr="00517407" w:rsidRDefault="004F2ADA" w:rsidP="004F2ADA">
      <w:pPr>
        <w:pStyle w:val="a7"/>
        <w:numPr>
          <w:ilvl w:val="0"/>
          <w:numId w:val="24"/>
        </w:numPr>
        <w:spacing w:after="120" w:line="360" w:lineRule="auto"/>
        <w:ind w:left="567" w:hanging="567"/>
        <w:jc w:val="both"/>
        <w:rPr>
          <w:lang w:eastAsia="ru-RU"/>
        </w:rPr>
      </w:pPr>
      <w:r w:rsidRPr="00517407">
        <w:rPr>
          <w:lang w:eastAsia="ru-RU"/>
        </w:rPr>
        <w:t>В представлении реализуется отображение данных, которые получаются от модели любым способом;</w:t>
      </w:r>
    </w:p>
    <w:p w:rsidR="004F2ADA" w:rsidRDefault="004F2ADA" w:rsidP="004F2ADA">
      <w:pPr>
        <w:pStyle w:val="a7"/>
        <w:numPr>
          <w:ilvl w:val="0"/>
          <w:numId w:val="24"/>
        </w:numPr>
        <w:spacing w:after="120" w:line="360" w:lineRule="auto"/>
        <w:ind w:left="567" w:hanging="567"/>
        <w:jc w:val="both"/>
        <w:rPr>
          <w:lang w:eastAsia="ru-RU"/>
        </w:rPr>
      </w:pPr>
      <w:r w:rsidRPr="006D3740">
        <w:rPr>
          <w:iCs/>
          <w:lang w:eastAsia="ru-RU"/>
        </w:rPr>
        <w:t>В некоторых случаях, представление может иметь код, который реализует некоторую бизнес-логику.</w:t>
      </w:r>
    </w:p>
    <w:p w:rsidR="004F2ADA" w:rsidRDefault="004F2ADA" w:rsidP="004F2ADA">
      <w:pPr>
        <w:pStyle w:val="a7"/>
        <w:numPr>
          <w:ilvl w:val="0"/>
          <w:numId w:val="22"/>
        </w:numPr>
        <w:spacing w:after="120" w:line="360" w:lineRule="auto"/>
        <w:ind w:left="0" w:firstLine="0"/>
        <w:jc w:val="both"/>
      </w:pPr>
      <w:r>
        <w:rPr>
          <w:lang w:val="en-US"/>
        </w:rPr>
        <w:t>Controller</w:t>
      </w:r>
      <w:r w:rsidRPr="006D3740">
        <w:t xml:space="preserve"> (</w:t>
      </w:r>
      <w:r>
        <w:t>Контроллер</w:t>
      </w:r>
      <w:r w:rsidRPr="006D3740">
        <w:t>)</w:t>
      </w:r>
      <w:r>
        <w:t xml:space="preserve"> определяет какое представление должно быть отображено в данный момент. События и представления могут повлиять только на контроллер, а контроллер может, влияя на модель, определить другое представление. Для одного контроллера возможно несколько представлений.</w:t>
      </w:r>
    </w:p>
    <w:p w:rsidR="004F2ADA" w:rsidRDefault="004F2ADA" w:rsidP="004F2ADA">
      <w:pPr>
        <w:pStyle w:val="a7"/>
        <w:keepNext/>
        <w:spacing w:after="0"/>
        <w:ind w:left="0"/>
        <w:jc w:val="center"/>
      </w:pPr>
      <w:r w:rsidRPr="00B63AF9">
        <w:rPr>
          <w:noProof/>
          <w:lang w:eastAsia="ru-RU"/>
        </w:rPr>
        <w:lastRenderedPageBreak/>
        <w:drawing>
          <wp:inline distT="0" distB="0" distL="0" distR="0" wp14:anchorId="25CEEB15" wp14:editId="0E1D3E8D">
            <wp:extent cx="5940425" cy="3341953"/>
            <wp:effectExtent l="0" t="0" r="3175" b="0"/>
            <wp:docPr id="10" name="Рисунок 10" descr="C:\Users\Prog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g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DA" w:rsidRPr="00806CA1" w:rsidRDefault="004F2ADA" w:rsidP="004F2ADA">
      <w:pPr>
        <w:spacing w:after="12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4272">
        <w:rPr>
          <w:noProof/>
        </w:rPr>
        <w:t>4</w:t>
      </w:r>
      <w:r>
        <w:rPr>
          <w:noProof/>
        </w:rPr>
        <w:fldChar w:fldCharType="end"/>
      </w:r>
      <w:r>
        <w:t xml:space="preserve">. Пример использования метода проектирования </w:t>
      </w:r>
      <w:r>
        <w:rPr>
          <w:lang w:val="en-US"/>
        </w:rPr>
        <w:t>MVC</w:t>
      </w:r>
    </w:p>
    <w:p w:rsidR="004F2ADA" w:rsidRDefault="004F2ADA" w:rsidP="004F2ADA">
      <w:pPr>
        <w:spacing w:after="120" w:line="360" w:lineRule="auto"/>
        <w:ind w:firstLine="851"/>
        <w:jc w:val="both"/>
      </w:pPr>
      <w:r>
        <w:t>При реализации данного метода, к</w:t>
      </w:r>
      <w:r w:rsidRPr="00B63AF9">
        <w:t>онтроллер перехватывает событие извне и в соответствии с заложенной в него логикой, реагирует на это событие изменяя Модель, посредством вызова соответствующего метода. После изменения Модель использует событие о том,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F2ADA" w:rsidRPr="00B63AF9" w:rsidRDefault="004F2ADA" w:rsidP="004F2ADA">
      <w:pPr>
        <w:spacing w:after="120" w:line="360" w:lineRule="auto"/>
        <w:jc w:val="both"/>
      </w:pPr>
      <w:r>
        <w:t xml:space="preserve">Источник - </w:t>
      </w:r>
      <w:hyperlink r:id="rId15" w:history="1">
        <w:r>
          <w:rPr>
            <w:rStyle w:val="a6"/>
          </w:rPr>
          <w:t>Паттерны для новичков: MVC vs MVP vs MVVM / Хабр (habr.com)</w:t>
        </w:r>
      </w:hyperlink>
    </w:p>
    <w:p w:rsidR="004F2ADA" w:rsidRPr="001F5C28" w:rsidRDefault="004F2ADA" w:rsidP="004F2ADA">
      <w:pPr>
        <w:spacing w:after="12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список будет выведен в интерфейс программы в удобном для восприятия виде.</w:t>
      </w:r>
    </w:p>
    <w:p w:rsidR="004F2ADA" w:rsidRPr="004F2ADA" w:rsidRDefault="004F2ADA" w:rsidP="004F2ADA"/>
    <w:p w:rsidR="00DC02B0" w:rsidRDefault="00DC02B0" w:rsidP="00DC02B0">
      <w:pPr>
        <w:pStyle w:val="1"/>
      </w:pPr>
      <w:bookmarkStart w:id="10" w:name="_Toc71829461"/>
      <w:r w:rsidRPr="00DC02B0">
        <w:t>Математическая постановка задачи</w:t>
      </w:r>
      <w:bookmarkEnd w:id="10"/>
    </w:p>
    <w:p w:rsidR="00210C8D" w:rsidRPr="004A6236" w:rsidRDefault="004F2ADA" w:rsidP="004F2AD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Для защиты при обмене данными между приложением – клиентом и приложением - сервером, был использован алгоритм шифрования</w:t>
      </w:r>
      <w:r w:rsidRPr="004A623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RSA</w:t>
      </w:r>
    </w:p>
    <w:p w:rsidR="00210C8D" w:rsidRPr="004A6236" w:rsidRDefault="00210C8D" w:rsidP="00210C8D">
      <w:pPr>
        <w:spacing w:line="360" w:lineRule="auto"/>
        <w:jc w:val="center"/>
        <w:rPr>
          <w:b/>
          <w:bCs/>
          <w:color w:val="000000"/>
          <w:szCs w:val="28"/>
        </w:rPr>
      </w:pPr>
      <w:bookmarkStart w:id="11" w:name="_Toc11501565"/>
      <w:r w:rsidRPr="004A6236">
        <w:rPr>
          <w:b/>
          <w:bCs/>
          <w:color w:val="000000"/>
          <w:szCs w:val="28"/>
        </w:rPr>
        <w:lastRenderedPageBreak/>
        <w:t xml:space="preserve">Алгоритм </w:t>
      </w:r>
      <w:r>
        <w:rPr>
          <w:b/>
          <w:bCs/>
          <w:color w:val="000000"/>
          <w:szCs w:val="28"/>
        </w:rPr>
        <w:t>RSA</w:t>
      </w:r>
      <w:bookmarkEnd w:id="11"/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RSA</w:t>
      </w:r>
      <w:r w:rsidRPr="004A6236">
        <w:rPr>
          <w:color w:val="000000"/>
          <w:szCs w:val="28"/>
          <w:lang w:eastAsia="ru-RU"/>
        </w:rPr>
        <w:t xml:space="preserve"> (аббревиатура от фамилий </w:t>
      </w:r>
      <w:r>
        <w:rPr>
          <w:color w:val="000000"/>
          <w:szCs w:val="28"/>
          <w:lang w:eastAsia="ru-RU"/>
        </w:rPr>
        <w:t>Rivest</w:t>
      </w:r>
      <w:r w:rsidRPr="004A6236">
        <w:rPr>
          <w:color w:val="000000"/>
          <w:szCs w:val="28"/>
          <w:lang w:eastAsia="ru-RU"/>
        </w:rPr>
        <w:t xml:space="preserve">, </w:t>
      </w:r>
      <w:r>
        <w:rPr>
          <w:color w:val="000000"/>
          <w:szCs w:val="28"/>
          <w:lang w:eastAsia="ru-RU"/>
        </w:rPr>
        <w:t>Shamir</w:t>
      </w:r>
      <w:r w:rsidRPr="004A6236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Adleman</w:t>
      </w:r>
      <w:r w:rsidRPr="004A6236">
        <w:rPr>
          <w:color w:val="000000"/>
          <w:szCs w:val="28"/>
          <w:lang w:eastAsia="ru-RU"/>
        </w:rPr>
        <w:t xml:space="preserve">) — криптографический алгоритм с открытым ключом, основывающийся на вычислительной сложности задачи факторизации больших целых чисел. Алгоритм </w:t>
      </w:r>
      <w:r>
        <w:rPr>
          <w:color w:val="000000"/>
          <w:szCs w:val="28"/>
          <w:lang w:eastAsia="ru-RU"/>
        </w:rPr>
        <w:t>RSA</w:t>
      </w:r>
      <w:r w:rsidRPr="004A6236">
        <w:rPr>
          <w:color w:val="000000"/>
          <w:szCs w:val="28"/>
          <w:lang w:eastAsia="ru-RU"/>
        </w:rPr>
        <w:t xml:space="preserve"> стал первым алгоритмом, пригодным и для шифрования, и для цифровой подписи.</w:t>
      </w:r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>В данном алгоритме имеется открытый ключ и закрытый ключ. Работа алгоритма происходит следующим образом:</w:t>
      </w:r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>Осуществляется генерация ключей: выбираются два достаточно больших случайных простых числа (</w:t>
      </w:r>
      <w:r>
        <w:rPr>
          <w:color w:val="000000"/>
          <w:szCs w:val="28"/>
          <w:lang w:eastAsia="ru-RU"/>
        </w:rPr>
        <w:t xml:space="preserve">желательно </w:t>
      </w:r>
      <w:r w:rsidRPr="004A6236">
        <w:rPr>
          <w:color w:val="000000"/>
          <w:szCs w:val="28"/>
          <w:lang w:eastAsia="ru-RU"/>
        </w:rPr>
        <w:t xml:space="preserve">разрядностью </w:t>
      </w:r>
      <w:r>
        <w:rPr>
          <w:color w:val="000000"/>
          <w:szCs w:val="28"/>
          <w:lang w:eastAsia="ru-RU"/>
        </w:rPr>
        <w:t xml:space="preserve">100-200 единиц или больше). </w:t>
      </w:r>
      <w:r w:rsidRPr="004A6236">
        <w:rPr>
          <w:color w:val="000000"/>
          <w:szCs w:val="28"/>
          <w:lang w:eastAsia="ru-RU"/>
        </w:rPr>
        <w:t>Для большей безопасности ключи должны иметь равную длину.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p</w:t>
      </w:r>
      <w:r w:rsidRPr="004A6236">
        <w:rPr>
          <w:color w:val="000000"/>
          <w:szCs w:val="28"/>
          <w:lang w:eastAsia="ru-RU"/>
        </w:rPr>
        <w:t xml:space="preserve"> = 3557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q</w:t>
      </w:r>
      <w:r w:rsidRPr="004A6236">
        <w:rPr>
          <w:color w:val="000000"/>
          <w:szCs w:val="28"/>
          <w:lang w:eastAsia="ru-RU"/>
        </w:rPr>
        <w:t xml:space="preserve"> = 2579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 w:rsidRPr="004A6236">
        <w:rPr>
          <w:color w:val="000000"/>
          <w:szCs w:val="28"/>
          <w:lang w:eastAsia="ru-RU"/>
        </w:rPr>
        <w:t xml:space="preserve">Затем вычисляется произведение </w:t>
      </w: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= </w:t>
      </w:r>
      <w:r>
        <w:rPr>
          <w:color w:val="000000"/>
          <w:szCs w:val="28"/>
          <w:lang w:eastAsia="ru-RU"/>
        </w:rPr>
        <w:t>p</w:t>
      </w:r>
      <w:r w:rsidRPr="004A6236">
        <w:rPr>
          <w:color w:val="000000"/>
          <w:szCs w:val="28"/>
          <w:lang w:eastAsia="ru-RU"/>
        </w:rPr>
        <w:t xml:space="preserve"> * </w:t>
      </w:r>
      <w:r>
        <w:rPr>
          <w:color w:val="000000"/>
          <w:szCs w:val="28"/>
          <w:lang w:eastAsia="ru-RU"/>
        </w:rPr>
        <w:t>q</w:t>
      </w:r>
      <w:r w:rsidRPr="004A6236">
        <w:rPr>
          <w:color w:val="000000"/>
          <w:szCs w:val="28"/>
          <w:lang w:eastAsia="ru-RU"/>
        </w:rPr>
        <w:t>.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= 3557 * 2579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= 9173503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 w:rsidRPr="004A6236">
        <w:rPr>
          <w:color w:val="000000"/>
          <w:szCs w:val="28"/>
          <w:lang w:eastAsia="ru-RU"/>
        </w:rPr>
        <w:t xml:space="preserve">После </w:t>
      </w:r>
      <w:r>
        <w:rPr>
          <w:color w:val="000000"/>
          <w:szCs w:val="28"/>
          <w:lang w:eastAsia="ru-RU"/>
        </w:rPr>
        <w:t>рассчитывается значение функции Эйлера по формуле: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eastAsia="ru-RU"/>
        </w:rPr>
        <w:t xml:space="preserve">φ(n) </w:t>
      </w:r>
      <w:r w:rsidRPr="004A6236">
        <w:rPr>
          <w:color w:val="000000"/>
          <w:szCs w:val="28"/>
          <w:lang w:eastAsia="ru-RU"/>
        </w:rPr>
        <w:t>= (</w:t>
      </w:r>
      <w:r>
        <w:rPr>
          <w:color w:val="000000"/>
          <w:szCs w:val="28"/>
          <w:lang w:eastAsia="ru-RU"/>
        </w:rPr>
        <w:t>p</w:t>
      </w:r>
      <w:r w:rsidRPr="004A6236">
        <w:rPr>
          <w:color w:val="000000"/>
          <w:szCs w:val="28"/>
          <w:lang w:eastAsia="ru-RU"/>
        </w:rPr>
        <w:t>-1)*(</w:t>
      </w:r>
      <w:r>
        <w:rPr>
          <w:color w:val="000000"/>
          <w:szCs w:val="28"/>
          <w:lang w:eastAsia="ru-RU"/>
        </w:rPr>
        <w:t>q</w:t>
      </w:r>
      <w:r w:rsidRPr="004A6236">
        <w:rPr>
          <w:color w:val="000000"/>
          <w:szCs w:val="28"/>
          <w:lang w:eastAsia="ru-RU"/>
        </w:rPr>
        <w:t>-1)</w:t>
      </w:r>
    </w:p>
    <w:p w:rsidR="00210C8D" w:rsidRDefault="00210C8D" w:rsidP="00210C8D">
      <w:pPr>
        <w:spacing w:line="360" w:lineRule="auto"/>
        <w:rPr>
          <w:color w:val="000000"/>
          <w:szCs w:val="28"/>
          <w:lang w:eastAsia="ru-RU"/>
        </w:rPr>
      </w:pP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eastAsia="ru-RU"/>
        </w:rPr>
        <w:t xml:space="preserve">φ(n) </w:t>
      </w:r>
      <w:r w:rsidRPr="004A6236">
        <w:rPr>
          <w:color w:val="000000"/>
          <w:szCs w:val="28"/>
          <w:lang w:eastAsia="ru-RU"/>
        </w:rPr>
        <w:t>= (3557-1)*(2579-1) = 9167365</w:t>
      </w:r>
    </w:p>
    <w:p w:rsidR="00210C8D" w:rsidRDefault="00210C8D" w:rsidP="00210C8D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eastAsia="ru-RU"/>
        </w:rPr>
        <w:t>Далее выбирается открытый ключ(открытая экспонента) e</w:t>
      </w:r>
      <w:r w:rsidRPr="004A6236">
        <w:rPr>
          <w:color w:val="000000"/>
          <w:szCs w:val="28"/>
          <w:lang w:eastAsia="ru-RU"/>
        </w:rPr>
        <w:t xml:space="preserve"> (1 &lt; </w:t>
      </w:r>
      <w:r>
        <w:rPr>
          <w:color w:val="000000"/>
          <w:szCs w:val="28"/>
          <w:lang w:eastAsia="ru-RU"/>
        </w:rPr>
        <w:t>e</w:t>
      </w:r>
      <w:r w:rsidRPr="004A6236">
        <w:rPr>
          <w:color w:val="000000"/>
          <w:szCs w:val="28"/>
          <w:lang w:eastAsia="ru-RU"/>
        </w:rPr>
        <w:t xml:space="preserve"> &lt; </w:t>
      </w:r>
      <w:r>
        <w:rPr>
          <w:color w:val="000000"/>
          <w:szCs w:val="28"/>
          <w:lang w:eastAsia="ru-RU"/>
        </w:rPr>
        <w:t>φ(n)</w:t>
      </w:r>
      <w:r w:rsidRPr="004A6236">
        <w:rPr>
          <w:color w:val="000000"/>
          <w:szCs w:val="28"/>
          <w:lang w:eastAsia="ru-RU"/>
        </w:rPr>
        <w:t xml:space="preserve">), </w:t>
      </w:r>
      <w:r>
        <w:rPr>
          <w:color w:val="000000"/>
          <w:szCs w:val="28"/>
          <w:lang w:eastAsia="ru-RU"/>
        </w:rPr>
        <w:t>взаимно простое со значением функции Эйлера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e</w:t>
      </w:r>
      <w:r w:rsidRPr="004A6236">
        <w:rPr>
          <w:color w:val="000000"/>
          <w:szCs w:val="28"/>
          <w:lang w:eastAsia="ru-RU"/>
        </w:rPr>
        <w:t xml:space="preserve"> = 3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 w:rsidRPr="004A6236">
        <w:rPr>
          <w:color w:val="000000"/>
          <w:szCs w:val="28"/>
          <w:lang w:eastAsia="ru-RU"/>
        </w:rPr>
        <w:lastRenderedPageBreak/>
        <w:t xml:space="preserve">Следом с помощью расширенного алгоритма Евклида вычисляется закрытый ключ шифрования </w:t>
      </w:r>
      <w:r>
        <w:rPr>
          <w:color w:val="000000"/>
          <w:szCs w:val="28"/>
          <w:lang w:eastAsia="ru-RU"/>
        </w:rPr>
        <w:t>D(секретная экспонента)</w:t>
      </w:r>
      <w:r w:rsidRPr="004A6236">
        <w:rPr>
          <w:color w:val="000000"/>
          <w:szCs w:val="28"/>
          <w:lang w:eastAsia="ru-RU"/>
        </w:rPr>
        <w:t>, удовлетворяющий условию:</w:t>
      </w:r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</w:rPr>
      </w:pPr>
      <w:r>
        <w:rPr>
          <w:b/>
          <w:color w:val="000000"/>
          <w:szCs w:val="28"/>
          <w:lang w:eastAsia="ru-RU"/>
        </w:rPr>
        <w:t>e</w:t>
      </w:r>
      <w:r w:rsidRPr="004A6236">
        <w:rPr>
          <w:b/>
          <w:color w:val="000000"/>
          <w:szCs w:val="28"/>
          <w:lang w:eastAsia="ru-RU"/>
        </w:rPr>
        <w:t xml:space="preserve"> * </w:t>
      </w:r>
      <w:r>
        <w:rPr>
          <w:color w:val="000000"/>
          <w:szCs w:val="28"/>
          <w:lang w:eastAsia="ru-RU"/>
        </w:rPr>
        <w:t>D</w:t>
      </w:r>
      <w:r w:rsidRPr="004A6236">
        <w:rPr>
          <w:b/>
          <w:color w:val="000000"/>
          <w:szCs w:val="28"/>
          <w:lang w:eastAsia="ru-RU"/>
        </w:rPr>
        <w:t xml:space="preserve"> </w:t>
      </w:r>
      <w:r w:rsidRPr="004A6236">
        <w:rPr>
          <w:color w:val="000000"/>
          <w:szCs w:val="28"/>
          <w:lang w:eastAsia="ru-RU"/>
        </w:rPr>
        <w:t>≡</w:t>
      </w:r>
      <w:r w:rsidRPr="004A6236">
        <w:rPr>
          <w:b/>
          <w:color w:val="000000"/>
          <w:szCs w:val="28"/>
          <w:lang w:eastAsia="ru-RU"/>
        </w:rPr>
        <w:t xml:space="preserve"> </w:t>
      </w:r>
      <w:r w:rsidRPr="004A6236">
        <w:rPr>
          <w:color w:val="000000"/>
          <w:szCs w:val="28"/>
          <w:lang w:eastAsia="ru-RU"/>
        </w:rPr>
        <w:t>1</w:t>
      </w:r>
      <w:r w:rsidRPr="004A6236">
        <w:rPr>
          <w:b/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mod</w:t>
      </w:r>
      <w:r w:rsidRPr="004A6236">
        <w:rPr>
          <w:b/>
          <w:color w:val="000000"/>
          <w:szCs w:val="28"/>
          <w:lang w:eastAsia="ru-RU"/>
        </w:rPr>
        <w:t xml:space="preserve"> (</w:t>
      </w:r>
      <w:r>
        <w:rPr>
          <w:color w:val="000000"/>
          <w:szCs w:val="28"/>
          <w:lang w:eastAsia="ru-RU"/>
        </w:rPr>
        <w:t>φ(n)</w:t>
      </w:r>
      <w:r w:rsidRPr="004A6236">
        <w:rPr>
          <w:color w:val="000000"/>
          <w:szCs w:val="28"/>
          <w:lang w:eastAsia="ru-RU"/>
        </w:rPr>
        <w:t>)</w:t>
      </w:r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  <w:lang w:eastAsia="ru-RU"/>
        </w:rPr>
        <w:t>D</w:t>
      </w:r>
      <w:r w:rsidRPr="004A6236">
        <w:rPr>
          <w:color w:val="000000"/>
          <w:szCs w:val="28"/>
          <w:lang w:eastAsia="ru-RU"/>
        </w:rPr>
        <w:t xml:space="preserve"> = 6111579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 xml:space="preserve">Заметим, что </w:t>
      </w:r>
      <w:r>
        <w:rPr>
          <w:color w:val="000000"/>
          <w:szCs w:val="28"/>
          <w:lang w:eastAsia="ru-RU"/>
        </w:rPr>
        <w:t>D</w:t>
      </w:r>
      <w:r w:rsidRPr="004A6236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также взаимно простые числа.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 xml:space="preserve">Числа </w:t>
      </w:r>
      <w:r>
        <w:rPr>
          <w:color w:val="000000"/>
          <w:szCs w:val="28"/>
          <w:lang w:eastAsia="ru-RU"/>
        </w:rPr>
        <w:t>E</w:t>
      </w:r>
      <w:r w:rsidRPr="004A6236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– это открыты</w:t>
      </w:r>
      <w:r>
        <w:rPr>
          <w:color w:val="000000"/>
          <w:szCs w:val="28"/>
          <w:lang w:eastAsia="ru-RU"/>
        </w:rPr>
        <w:t>е</w:t>
      </w:r>
      <w:r w:rsidRPr="004A6236">
        <w:rPr>
          <w:color w:val="000000"/>
          <w:szCs w:val="28"/>
          <w:lang w:eastAsia="ru-RU"/>
        </w:rPr>
        <w:t xml:space="preserve"> ключ</w:t>
      </w:r>
      <w:r>
        <w:rPr>
          <w:color w:val="000000"/>
          <w:szCs w:val="28"/>
          <w:lang w:eastAsia="ru-RU"/>
        </w:rPr>
        <w:t>и</w:t>
      </w:r>
      <w:r w:rsidRPr="004A6236">
        <w:rPr>
          <w:color w:val="000000"/>
          <w:szCs w:val="28"/>
          <w:lang w:eastAsia="ru-RU"/>
        </w:rPr>
        <w:t xml:space="preserve">, а число </w:t>
      </w:r>
      <w:r>
        <w:rPr>
          <w:color w:val="000000"/>
          <w:szCs w:val="28"/>
          <w:lang w:eastAsia="ru-RU"/>
        </w:rPr>
        <w:t>D</w:t>
      </w:r>
      <w:r w:rsidRPr="004A6236">
        <w:rPr>
          <w:color w:val="000000"/>
          <w:szCs w:val="28"/>
          <w:lang w:eastAsia="ru-RU"/>
        </w:rPr>
        <w:t xml:space="preserve"> – закрытый. 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 xml:space="preserve">Два простых числа </w:t>
      </w:r>
      <w:r>
        <w:rPr>
          <w:color w:val="000000"/>
          <w:szCs w:val="28"/>
          <w:lang w:eastAsia="ru-RU"/>
        </w:rPr>
        <w:t>p</w:t>
      </w:r>
      <w:r w:rsidRPr="004A6236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q</w:t>
      </w:r>
      <w:r w:rsidRPr="004A6236">
        <w:rPr>
          <w:color w:val="000000"/>
          <w:szCs w:val="28"/>
          <w:lang w:eastAsia="ru-RU"/>
        </w:rPr>
        <w:t xml:space="preserve"> больше не нужны. Они могут быть отброшены, но не должны быть раскрыты.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 w:rsidRPr="004A6236">
        <w:rPr>
          <w:color w:val="000000"/>
          <w:szCs w:val="28"/>
          <w:lang w:eastAsia="ru-RU"/>
        </w:rPr>
        <w:t xml:space="preserve">При шифровании сообщение </w:t>
      </w:r>
      <w:r>
        <w:rPr>
          <w:color w:val="000000"/>
          <w:szCs w:val="28"/>
          <w:lang w:eastAsia="ru-RU"/>
        </w:rPr>
        <w:t>M</w:t>
      </w:r>
      <w:r w:rsidRPr="004A6236">
        <w:rPr>
          <w:color w:val="000000"/>
          <w:szCs w:val="28"/>
          <w:lang w:eastAsia="ru-RU"/>
        </w:rPr>
        <w:t xml:space="preserve"> сначала разбивается на цифровые блоки, размерами меньше </w:t>
      </w: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 (для двоичных данных выбирается самая большая степень числа 2, меньшая </w:t>
      </w:r>
      <w:r>
        <w:rPr>
          <w:color w:val="000000"/>
          <w:szCs w:val="28"/>
          <w:lang w:eastAsia="ru-RU"/>
        </w:rPr>
        <w:t>N</w:t>
      </w:r>
      <w:r w:rsidRPr="004A6236">
        <w:rPr>
          <w:color w:val="000000"/>
          <w:szCs w:val="28"/>
          <w:lang w:eastAsia="ru-RU"/>
        </w:rPr>
        <w:t xml:space="preserve">). Зашифрованное сообщение С будет состоять из блоков </w:t>
      </w:r>
      <w:r>
        <w:rPr>
          <w:color w:val="000000"/>
          <w:szCs w:val="28"/>
          <w:lang w:eastAsia="ru-RU"/>
        </w:rPr>
        <w:t>C</w:t>
      </w:r>
      <w:r>
        <w:rPr>
          <w:color w:val="000000"/>
          <w:szCs w:val="28"/>
          <w:vertAlign w:val="subscript"/>
          <w:lang w:eastAsia="ru-RU"/>
        </w:rPr>
        <w:t>i</w:t>
      </w:r>
      <w:r w:rsidRPr="004A6236">
        <w:rPr>
          <w:color w:val="000000"/>
          <w:szCs w:val="28"/>
          <w:lang w:eastAsia="ru-RU"/>
        </w:rPr>
        <w:t xml:space="preserve"> такой же самой длины. 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eastAsia="ru-RU"/>
        </w:rPr>
        <w:t>Предположим текст для шифрования</w:t>
      </w:r>
      <w:r w:rsidRPr="004A6236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M</w:t>
      </w:r>
      <w:r w:rsidRPr="004A6236">
        <w:rPr>
          <w:color w:val="000000"/>
          <w:szCs w:val="28"/>
          <w:lang w:eastAsia="ru-RU"/>
        </w:rPr>
        <w:t xml:space="preserve"> = 111111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</w:rPr>
      </w:pPr>
      <w:r w:rsidRPr="004A6236">
        <w:rPr>
          <w:color w:val="000000"/>
          <w:szCs w:val="28"/>
          <w:lang w:eastAsia="ru-RU"/>
        </w:rPr>
        <w:t xml:space="preserve">Формула шифрования выглядит </w:t>
      </w:r>
      <w:r>
        <w:rPr>
          <w:color w:val="000000"/>
          <w:szCs w:val="28"/>
          <w:lang w:eastAsia="ru-RU"/>
        </w:rPr>
        <w:t>так</w:t>
      </w:r>
      <w:r w:rsidRPr="004A6236">
        <w:rPr>
          <w:color w:val="000000"/>
          <w:szCs w:val="28"/>
          <w:lang w:eastAsia="ru-RU"/>
        </w:rPr>
        <w:t>:</w:t>
      </w:r>
    </w:p>
    <w:p w:rsidR="00210C8D" w:rsidRPr="00210C8D" w:rsidRDefault="00210C8D" w:rsidP="00210C8D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C</w:t>
      </w:r>
      <w:r>
        <w:rPr>
          <w:color w:val="000000"/>
          <w:szCs w:val="28"/>
          <w:vertAlign w:val="subscript"/>
        </w:rPr>
        <w:t>i</w:t>
      </w:r>
      <w:r w:rsidRPr="00210C8D">
        <w:rPr>
          <w:color w:val="000000"/>
          <w:szCs w:val="28"/>
        </w:rPr>
        <w:t xml:space="preserve"> = </w:t>
      </w:r>
      <w:r>
        <w:rPr>
          <w:color w:val="000000"/>
          <w:szCs w:val="28"/>
        </w:rPr>
        <w:t>E</w:t>
      </w:r>
      <w:r w:rsidRPr="00210C8D">
        <w:rPr>
          <w:color w:val="000000"/>
          <w:szCs w:val="28"/>
        </w:rPr>
        <w:t>(</w:t>
      </w:r>
      <w:r>
        <w:rPr>
          <w:color w:val="000000"/>
          <w:szCs w:val="28"/>
          <w:lang w:eastAsia="ru-RU"/>
        </w:rPr>
        <w:t>M</w:t>
      </w:r>
      <w:r>
        <w:rPr>
          <w:color w:val="000000"/>
          <w:szCs w:val="28"/>
          <w:vertAlign w:val="subscript"/>
        </w:rPr>
        <w:t>i</w:t>
      </w:r>
      <w:r w:rsidRPr="00210C8D">
        <w:rPr>
          <w:color w:val="000000"/>
          <w:szCs w:val="28"/>
        </w:rPr>
        <w:t xml:space="preserve">) = </w:t>
      </w:r>
      <w:r>
        <w:rPr>
          <w:color w:val="000000"/>
          <w:szCs w:val="28"/>
          <w:lang w:eastAsia="ru-RU"/>
        </w:rPr>
        <w:t>M</w:t>
      </w:r>
      <w:r>
        <w:rPr>
          <w:color w:val="000000"/>
          <w:szCs w:val="28"/>
          <w:vertAlign w:val="subscript"/>
        </w:rPr>
        <w:t>i</w:t>
      </w:r>
      <w:r>
        <w:rPr>
          <w:color w:val="000000"/>
          <w:szCs w:val="28"/>
          <w:vertAlign w:val="superscript"/>
        </w:rPr>
        <w:t>e</w:t>
      </w:r>
      <w:r w:rsidRPr="00210C8D">
        <w:rPr>
          <w:color w:val="000000"/>
          <w:szCs w:val="28"/>
          <w:vertAlign w:val="superscript"/>
        </w:rPr>
        <w:t xml:space="preserve"> </w:t>
      </w:r>
      <w:r>
        <w:rPr>
          <w:color w:val="000000"/>
          <w:szCs w:val="28"/>
        </w:rPr>
        <w:t>mod</w:t>
      </w:r>
      <w:r w:rsidRPr="00210C8D">
        <w:rPr>
          <w:color w:val="000000"/>
          <w:szCs w:val="28"/>
        </w:rPr>
        <w:t>(</w:t>
      </w:r>
      <w:r>
        <w:rPr>
          <w:color w:val="000000"/>
          <w:szCs w:val="28"/>
        </w:rPr>
        <w:t>N</w:t>
      </w:r>
      <w:r w:rsidRPr="00210C8D">
        <w:rPr>
          <w:color w:val="000000"/>
          <w:szCs w:val="28"/>
        </w:rPr>
        <w:t>)</w:t>
      </w:r>
    </w:p>
    <w:p w:rsidR="00210C8D" w:rsidRPr="004A6236" w:rsidRDefault="00210C8D" w:rsidP="00210C8D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C</w:t>
      </w:r>
      <w:r w:rsidRPr="004A6236">
        <w:rPr>
          <w:color w:val="000000"/>
          <w:szCs w:val="28"/>
        </w:rPr>
        <w:t xml:space="preserve"> = 111111</w:t>
      </w:r>
      <w:r w:rsidRPr="004A6236">
        <w:rPr>
          <w:color w:val="000000"/>
          <w:szCs w:val="28"/>
          <w:vertAlign w:val="superscript"/>
        </w:rPr>
        <w:t>3</w:t>
      </w:r>
      <w:r w:rsidRPr="004A623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mod</w:t>
      </w:r>
      <w:r w:rsidRPr="004A6236">
        <w:rPr>
          <w:color w:val="000000"/>
          <w:szCs w:val="28"/>
        </w:rPr>
        <w:t>(9173503) = 4051753</w:t>
      </w:r>
    </w:p>
    <w:p w:rsidR="00210C8D" w:rsidRPr="004A6236" w:rsidRDefault="00210C8D" w:rsidP="00210C8D">
      <w:pPr>
        <w:spacing w:line="360" w:lineRule="auto"/>
        <w:rPr>
          <w:color w:val="000000"/>
          <w:szCs w:val="28"/>
          <w:lang w:eastAsia="ru-RU"/>
        </w:rPr>
      </w:pPr>
      <w:r w:rsidRPr="004A6236">
        <w:rPr>
          <w:color w:val="000000"/>
          <w:szCs w:val="28"/>
          <w:lang w:eastAsia="ru-RU"/>
        </w:rPr>
        <w:t>При расшифровке сообщения для каждого зашифрованного блока С</w:t>
      </w:r>
      <w:r>
        <w:rPr>
          <w:color w:val="000000"/>
          <w:szCs w:val="28"/>
          <w:lang w:eastAsia="ru-RU"/>
        </w:rPr>
        <w:t>i</w:t>
      </w:r>
      <w:r w:rsidRPr="004A6236">
        <w:rPr>
          <w:color w:val="000000"/>
          <w:szCs w:val="28"/>
          <w:lang w:eastAsia="ru-RU"/>
        </w:rPr>
        <w:t xml:space="preserve"> вычисляется по следующей формуле: </w:t>
      </w:r>
    </w:p>
    <w:p w:rsidR="00210C8D" w:rsidRPr="00210C8D" w:rsidRDefault="00210C8D" w:rsidP="00210C8D">
      <w:pPr>
        <w:spacing w:line="360" w:lineRule="auto"/>
        <w:rPr>
          <w:color w:val="000000"/>
          <w:szCs w:val="28"/>
          <w:lang w:val="en-US"/>
        </w:rPr>
      </w:pPr>
      <w:r w:rsidRPr="004A6236">
        <w:rPr>
          <w:color w:val="000000"/>
          <w:szCs w:val="28"/>
        </w:rPr>
        <w:tab/>
      </w:r>
      <w:r w:rsidRPr="00210C8D">
        <w:rPr>
          <w:color w:val="000000"/>
          <w:szCs w:val="28"/>
          <w:lang w:val="en-US"/>
        </w:rPr>
        <w:t>M</w:t>
      </w:r>
      <w:r w:rsidRPr="00210C8D">
        <w:rPr>
          <w:color w:val="000000"/>
          <w:szCs w:val="28"/>
          <w:vertAlign w:val="subscript"/>
          <w:lang w:val="en-US"/>
        </w:rPr>
        <w:t>i</w:t>
      </w:r>
      <w:r w:rsidRPr="00210C8D">
        <w:rPr>
          <w:color w:val="000000"/>
          <w:szCs w:val="28"/>
          <w:lang w:val="en-US"/>
        </w:rPr>
        <w:t xml:space="preserve"> = D(C</w:t>
      </w:r>
      <w:r w:rsidRPr="00210C8D">
        <w:rPr>
          <w:color w:val="000000"/>
          <w:szCs w:val="28"/>
          <w:vertAlign w:val="subscript"/>
          <w:lang w:val="en-US"/>
        </w:rPr>
        <w:t>i</w:t>
      </w:r>
      <w:r w:rsidRPr="00210C8D">
        <w:rPr>
          <w:color w:val="000000"/>
          <w:szCs w:val="28"/>
          <w:lang w:val="en-US"/>
        </w:rPr>
        <w:t>) = C</w:t>
      </w:r>
      <w:r w:rsidRPr="00210C8D">
        <w:rPr>
          <w:color w:val="000000"/>
          <w:szCs w:val="28"/>
          <w:vertAlign w:val="subscript"/>
          <w:lang w:val="en-US"/>
        </w:rPr>
        <w:t>i</w:t>
      </w:r>
      <w:r w:rsidRPr="00210C8D">
        <w:rPr>
          <w:color w:val="000000"/>
          <w:szCs w:val="28"/>
          <w:vertAlign w:val="superscript"/>
          <w:lang w:val="en-US"/>
        </w:rPr>
        <w:t>d</w:t>
      </w:r>
      <w:r w:rsidRPr="00210C8D">
        <w:rPr>
          <w:color w:val="000000"/>
          <w:szCs w:val="28"/>
          <w:lang w:val="en-US"/>
        </w:rPr>
        <w:t xml:space="preserve"> mod(N)</w:t>
      </w:r>
    </w:p>
    <w:p w:rsidR="00DC02B0" w:rsidRPr="00210C8D" w:rsidRDefault="00210C8D" w:rsidP="00210C8D">
      <w:pPr>
        <w:spacing w:line="360" w:lineRule="auto"/>
        <w:rPr>
          <w:color w:val="000000"/>
          <w:szCs w:val="28"/>
        </w:rPr>
      </w:pPr>
      <w:r w:rsidRPr="00210C8D">
        <w:rPr>
          <w:color w:val="000000"/>
          <w:szCs w:val="28"/>
          <w:lang w:val="en-US"/>
        </w:rPr>
        <w:tab/>
      </w:r>
      <w:r>
        <w:rPr>
          <w:color w:val="000000"/>
          <w:szCs w:val="28"/>
        </w:rPr>
        <w:t>M = 4051753</w:t>
      </w:r>
      <w:r>
        <w:rPr>
          <w:color w:val="000000"/>
          <w:szCs w:val="28"/>
          <w:vertAlign w:val="superscript"/>
          <w:lang w:eastAsia="ru-RU"/>
        </w:rPr>
        <w:t>6111579</w:t>
      </w:r>
      <w:r>
        <w:rPr>
          <w:color w:val="000000"/>
          <w:szCs w:val="28"/>
          <w:lang w:eastAsia="ru-RU"/>
        </w:rPr>
        <w:t xml:space="preserve"> mod (9173503) = 111111</w:t>
      </w:r>
    </w:p>
    <w:p w:rsidR="00DC02B0" w:rsidRDefault="00DC02B0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655349" w:rsidRDefault="00AD0A8D" w:rsidP="00AD0A8D">
      <w:pPr>
        <w:pStyle w:val="1"/>
      </w:pPr>
      <w:bookmarkStart w:id="12" w:name="_Toc71829462"/>
      <w:r>
        <w:lastRenderedPageBreak/>
        <w:t>Программные решения</w:t>
      </w:r>
      <w:bookmarkEnd w:id="12"/>
    </w:p>
    <w:p w:rsidR="00A00FC3" w:rsidRPr="00973734" w:rsidRDefault="00A00FC3" w:rsidP="00A00FC3">
      <w:pPr>
        <w:pStyle w:val="2"/>
        <w:numPr>
          <w:ilvl w:val="0"/>
          <w:numId w:val="15"/>
        </w:numPr>
        <w:jc w:val="center"/>
        <w:rPr>
          <w:rFonts w:cs="Times New Roman"/>
        </w:rPr>
      </w:pPr>
      <w:bookmarkStart w:id="13" w:name="_Toc71829463"/>
      <w:r w:rsidRPr="00973734">
        <w:rPr>
          <w:rFonts w:cs="Times New Roman"/>
          <w:color w:val="212121"/>
          <w:szCs w:val="45"/>
          <w:shd w:val="clear" w:color="auto" w:fill="FFFFFF"/>
        </w:rPr>
        <w:t>Petralex Hearing Aid App</w:t>
      </w:r>
      <w:bookmarkEnd w:id="13"/>
    </w:p>
    <w:p w:rsidR="00A00FC3" w:rsidRDefault="00A00FC3" w:rsidP="00A00FC3">
      <w:pPr>
        <w:spacing w:after="0" w:line="360" w:lineRule="auto"/>
        <w:ind w:firstLine="709"/>
        <w:jc w:val="both"/>
      </w:pPr>
      <w:r w:rsidRPr="00973734">
        <w:rPr>
          <w:rFonts w:cs="Times New Roman"/>
          <w:color w:val="212121"/>
          <w:szCs w:val="45"/>
          <w:shd w:val="clear" w:color="auto" w:fill="FFFFFF"/>
        </w:rPr>
        <w:t xml:space="preserve">Petralex Hearing Aid </w:t>
      </w:r>
      <w:r w:rsidRPr="00BC3993">
        <w:t>App –</w:t>
      </w:r>
      <w:r>
        <w:t xml:space="preserve"> мобильное </w:t>
      </w:r>
      <w:r w:rsidRPr="00BC3993">
        <w:t>приложение</w:t>
      </w:r>
      <w:r>
        <w:t xml:space="preserve">, доступное для установки на девайсы платформы </w:t>
      </w:r>
      <w:r>
        <w:rPr>
          <w:lang w:val="en-US"/>
        </w:rPr>
        <w:t>Android</w:t>
      </w:r>
      <w:r w:rsidRPr="00973734">
        <w:t xml:space="preserve"> </w:t>
      </w:r>
      <w:r>
        <w:t xml:space="preserve">и </w:t>
      </w:r>
      <w:r>
        <w:rPr>
          <w:lang w:val="en-US"/>
        </w:rPr>
        <w:t>iOS</w:t>
      </w:r>
      <w:r>
        <w:t>. Предназначено для людей, теряющих слуховую способность. С помощью микрофона подключаемых к телефону наушников, приложение способно преобразовать поступающий в устройство звук в более громкий, на основе установленной пользователем настройки.</w:t>
      </w:r>
    </w:p>
    <w:p w:rsidR="00A00FC3" w:rsidRDefault="00A00FC3" w:rsidP="00A00FC3">
      <w:pPr>
        <w:spacing w:after="0" w:line="360" w:lineRule="auto"/>
        <w:ind w:firstLine="709"/>
        <w:jc w:val="both"/>
      </w:pPr>
      <w:r>
        <w:t xml:space="preserve">Сайт приложения в </w:t>
      </w:r>
      <w:r>
        <w:rPr>
          <w:lang w:val="en-US"/>
        </w:rPr>
        <w:t>Google</w:t>
      </w:r>
      <w:r w:rsidRPr="00973734">
        <w:t xml:space="preserve"> </w:t>
      </w:r>
      <w:r>
        <w:rPr>
          <w:lang w:val="en-US"/>
        </w:rPr>
        <w:t>Play</w:t>
      </w:r>
      <w:r w:rsidRPr="00973734">
        <w:t>:</w:t>
      </w:r>
    </w:p>
    <w:p w:rsidR="00A00FC3" w:rsidRPr="00973734" w:rsidRDefault="00A00FC3" w:rsidP="00A00FC3">
      <w:pPr>
        <w:spacing w:after="0" w:line="360" w:lineRule="auto"/>
        <w:ind w:firstLine="709"/>
        <w:jc w:val="both"/>
        <w:rPr>
          <w:sz w:val="24"/>
        </w:rPr>
      </w:pPr>
      <w:hyperlink r:id="rId16" w:history="1">
        <w:r w:rsidRPr="00973734">
          <w:rPr>
            <w:rStyle w:val="a6"/>
            <w:sz w:val="24"/>
            <w:lang w:val="en-US"/>
          </w:rPr>
          <w:t>https</w:t>
        </w:r>
        <w:r w:rsidRPr="00973734">
          <w:rPr>
            <w:rStyle w:val="a6"/>
            <w:sz w:val="24"/>
          </w:rPr>
          <w:t>://</w:t>
        </w:r>
        <w:r w:rsidRPr="00973734">
          <w:rPr>
            <w:rStyle w:val="a6"/>
            <w:sz w:val="24"/>
            <w:lang w:val="en-US"/>
          </w:rPr>
          <w:t>play</w:t>
        </w:r>
        <w:r w:rsidRPr="00973734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google</w:t>
        </w:r>
        <w:r w:rsidRPr="00973734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com</w:t>
        </w:r>
        <w:r w:rsidRPr="00973734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store</w:t>
        </w:r>
        <w:r w:rsidRPr="00973734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apps</w:t>
        </w:r>
        <w:r w:rsidRPr="00973734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details</w:t>
        </w:r>
        <w:r w:rsidRPr="00973734">
          <w:rPr>
            <w:rStyle w:val="a6"/>
            <w:sz w:val="24"/>
          </w:rPr>
          <w:t>?</w:t>
        </w:r>
        <w:r w:rsidRPr="00973734">
          <w:rPr>
            <w:rStyle w:val="a6"/>
            <w:sz w:val="24"/>
            <w:lang w:val="en-US"/>
          </w:rPr>
          <w:t>id</w:t>
        </w:r>
        <w:r w:rsidRPr="00973734">
          <w:rPr>
            <w:rStyle w:val="a6"/>
            <w:sz w:val="24"/>
          </w:rPr>
          <w:t>=</w:t>
        </w:r>
        <w:r w:rsidRPr="00973734">
          <w:rPr>
            <w:rStyle w:val="a6"/>
            <w:sz w:val="24"/>
            <w:lang w:val="en-US"/>
          </w:rPr>
          <w:t>com</w:t>
        </w:r>
        <w:r w:rsidRPr="00973734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it</w:t>
        </w:r>
        <w:r w:rsidRPr="00973734">
          <w:rPr>
            <w:rStyle w:val="a6"/>
            <w:sz w:val="24"/>
          </w:rPr>
          <w:t>4</w:t>
        </w:r>
        <w:r w:rsidRPr="00973734">
          <w:rPr>
            <w:rStyle w:val="a6"/>
            <w:sz w:val="24"/>
            <w:lang w:val="en-US"/>
          </w:rPr>
          <w:t>you</w:t>
        </w:r>
        <w:r w:rsidRPr="00973734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petralex</w:t>
        </w:r>
        <w:r w:rsidRPr="00973734">
          <w:rPr>
            <w:rStyle w:val="a6"/>
            <w:sz w:val="24"/>
          </w:rPr>
          <w:t>&amp;</w:t>
        </w:r>
        <w:r w:rsidRPr="00973734">
          <w:rPr>
            <w:rStyle w:val="a6"/>
            <w:sz w:val="24"/>
            <w:lang w:val="en-US"/>
          </w:rPr>
          <w:t>hl</w:t>
        </w:r>
        <w:r w:rsidRPr="00973734">
          <w:rPr>
            <w:rStyle w:val="a6"/>
            <w:sz w:val="24"/>
          </w:rPr>
          <w:t>=</w:t>
        </w:r>
        <w:r w:rsidRPr="00973734">
          <w:rPr>
            <w:rStyle w:val="a6"/>
            <w:sz w:val="24"/>
            <w:lang w:val="en-US"/>
          </w:rPr>
          <w:t>en</w:t>
        </w:r>
        <w:r w:rsidRPr="00973734">
          <w:rPr>
            <w:rStyle w:val="a6"/>
            <w:sz w:val="24"/>
          </w:rPr>
          <w:t>&amp;</w:t>
        </w:r>
        <w:r w:rsidRPr="00973734">
          <w:rPr>
            <w:rStyle w:val="a6"/>
            <w:sz w:val="24"/>
            <w:lang w:val="en-US"/>
          </w:rPr>
          <w:t>gl</w:t>
        </w:r>
        <w:r w:rsidRPr="00973734">
          <w:rPr>
            <w:rStyle w:val="a6"/>
            <w:sz w:val="24"/>
          </w:rPr>
          <w:t>=</w:t>
        </w:r>
        <w:r w:rsidRPr="00973734">
          <w:rPr>
            <w:rStyle w:val="a6"/>
            <w:sz w:val="24"/>
            <w:lang w:val="en-US"/>
          </w:rPr>
          <w:t>US</w:t>
        </w:r>
      </w:hyperlink>
    </w:p>
    <w:p w:rsidR="00A00FC3" w:rsidRPr="00727B7E" w:rsidRDefault="00A00FC3" w:rsidP="00A00FC3">
      <w:pPr>
        <w:spacing w:after="0" w:line="360" w:lineRule="auto"/>
        <w:ind w:firstLine="709"/>
        <w:jc w:val="both"/>
      </w:pPr>
      <w:r w:rsidRPr="00973734">
        <w:t xml:space="preserve">Сайт прилолжения в </w:t>
      </w:r>
      <w:r w:rsidRPr="00973734">
        <w:rPr>
          <w:lang w:val="en-US"/>
        </w:rPr>
        <w:t>App</w:t>
      </w:r>
      <w:r w:rsidRPr="00727B7E">
        <w:t xml:space="preserve"> </w:t>
      </w:r>
      <w:r w:rsidRPr="00973734">
        <w:rPr>
          <w:lang w:val="en-US"/>
        </w:rPr>
        <w:t>Store</w:t>
      </w:r>
    </w:p>
    <w:p w:rsidR="00A00FC3" w:rsidRPr="00727B7E" w:rsidRDefault="00A00FC3" w:rsidP="00A00FC3">
      <w:pPr>
        <w:spacing w:after="0" w:line="360" w:lineRule="auto"/>
        <w:ind w:firstLine="709"/>
        <w:jc w:val="both"/>
        <w:rPr>
          <w:sz w:val="24"/>
        </w:rPr>
      </w:pPr>
      <w:hyperlink r:id="rId17" w:history="1">
        <w:r w:rsidRPr="00973734">
          <w:rPr>
            <w:rStyle w:val="a6"/>
            <w:sz w:val="24"/>
            <w:lang w:val="en-US"/>
          </w:rPr>
          <w:t>https</w:t>
        </w:r>
        <w:r w:rsidRPr="00727B7E">
          <w:rPr>
            <w:rStyle w:val="a6"/>
            <w:sz w:val="24"/>
          </w:rPr>
          <w:t>://</w:t>
        </w:r>
        <w:r w:rsidRPr="00973734">
          <w:rPr>
            <w:rStyle w:val="a6"/>
            <w:sz w:val="24"/>
            <w:lang w:val="en-US"/>
          </w:rPr>
          <w:t>apps</w:t>
        </w:r>
        <w:r w:rsidRPr="00727B7E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apple</w:t>
        </w:r>
        <w:r w:rsidRPr="00727B7E">
          <w:rPr>
            <w:rStyle w:val="a6"/>
            <w:sz w:val="24"/>
          </w:rPr>
          <w:t>.</w:t>
        </w:r>
        <w:r w:rsidRPr="00973734">
          <w:rPr>
            <w:rStyle w:val="a6"/>
            <w:sz w:val="24"/>
            <w:lang w:val="en-US"/>
          </w:rPr>
          <w:t>com</w:t>
        </w:r>
        <w:r w:rsidRPr="00727B7E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us</w:t>
        </w:r>
        <w:r w:rsidRPr="00727B7E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app</w:t>
        </w:r>
        <w:r w:rsidRPr="00727B7E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apple</w:t>
        </w:r>
        <w:r w:rsidRPr="00727B7E">
          <w:rPr>
            <w:rStyle w:val="a6"/>
            <w:sz w:val="24"/>
          </w:rPr>
          <w:t>-</w:t>
        </w:r>
        <w:r w:rsidRPr="00973734">
          <w:rPr>
            <w:rStyle w:val="a6"/>
            <w:sz w:val="24"/>
            <w:lang w:val="en-US"/>
          </w:rPr>
          <w:t>store</w:t>
        </w:r>
        <w:r w:rsidRPr="00727B7E">
          <w:rPr>
            <w:rStyle w:val="a6"/>
            <w:sz w:val="24"/>
          </w:rPr>
          <w:t>/</w:t>
        </w:r>
        <w:r w:rsidRPr="00973734">
          <w:rPr>
            <w:rStyle w:val="a6"/>
            <w:sz w:val="24"/>
            <w:lang w:val="en-US"/>
          </w:rPr>
          <w:t>id</w:t>
        </w:r>
        <w:r w:rsidRPr="00727B7E">
          <w:rPr>
            <w:rStyle w:val="a6"/>
            <w:sz w:val="24"/>
          </w:rPr>
          <w:t>816133779</w:t>
        </w:r>
      </w:hyperlink>
    </w:p>
    <w:p w:rsidR="00A00FC3" w:rsidRDefault="00A00FC3" w:rsidP="00A00FC3">
      <w:pPr>
        <w:tabs>
          <w:tab w:val="left" w:pos="142"/>
        </w:tabs>
        <w:spacing w:line="360" w:lineRule="auto"/>
        <w:ind w:firstLine="709"/>
        <w:jc w:val="both"/>
      </w:pPr>
      <w:r>
        <w:t>Функционал, представленный на сайте: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Автоматическая корректировка под специфику слуха</w:t>
      </w:r>
      <w:r w:rsidRPr="00C8656C">
        <w:t>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Коррекция слуха для каждого уха</w:t>
      </w:r>
      <w:r w:rsidRPr="00C8656C">
        <w:t>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Адаптация к различным типам окружающей среды</w:t>
      </w:r>
      <w:r w:rsidRPr="00C8656C">
        <w:t>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Усиление до 30 дБ с проводной гарнитурой</w:t>
      </w:r>
      <w:r w:rsidRPr="00C8656C">
        <w:t>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Встроенный тест уровня повреждения слуха</w:t>
      </w:r>
      <w:r w:rsidRPr="00C8656C">
        <w:t>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Динамическое сжатие. Усиление тихих звуков без потери общих.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Встроенный 4 - недельный адаптивный курс для привыкания к приложению;</w:t>
      </w:r>
    </w:p>
    <w:p w:rsidR="00A00FC3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>Использование смартфона в качестве удалённого микрофона;</w:t>
      </w:r>
    </w:p>
    <w:p w:rsidR="00A00FC3" w:rsidRPr="00C8656C" w:rsidRDefault="00A00FC3" w:rsidP="00A00FC3">
      <w:pPr>
        <w:pStyle w:val="a7"/>
        <w:numPr>
          <w:ilvl w:val="0"/>
          <w:numId w:val="27"/>
        </w:numPr>
        <w:tabs>
          <w:tab w:val="left" w:pos="142"/>
        </w:tabs>
        <w:spacing w:line="360" w:lineRule="auto"/>
        <w:jc w:val="both"/>
      </w:pPr>
      <w:r>
        <w:t xml:space="preserve">Поддержка </w:t>
      </w:r>
      <w:r>
        <w:rPr>
          <w:lang w:val="en-US"/>
        </w:rPr>
        <w:t xml:space="preserve">Bluetooth – </w:t>
      </w:r>
      <w:r>
        <w:t>гарнитур.</w:t>
      </w:r>
    </w:p>
    <w:p w:rsidR="00A00FC3" w:rsidRDefault="00A00FC3" w:rsidP="00A00FC3">
      <w:pPr>
        <w:tabs>
          <w:tab w:val="left" w:pos="142"/>
        </w:tabs>
        <w:jc w:val="center"/>
      </w:pPr>
      <w:r w:rsidRPr="00BC3993">
        <w:lastRenderedPageBreak/>
        <w:br/>
      </w:r>
      <w:r w:rsidRPr="00973734">
        <w:rPr>
          <w:noProof/>
          <w:lang w:eastAsia="ru-RU"/>
        </w:rPr>
        <w:drawing>
          <wp:inline distT="0" distB="0" distL="0" distR="0" wp14:anchorId="7196F49A" wp14:editId="4732A125">
            <wp:extent cx="5391902" cy="31436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3" w:rsidRPr="00802304" w:rsidRDefault="00A00FC3" w:rsidP="00A00FC3">
      <w:pPr>
        <w:tabs>
          <w:tab w:val="left" w:pos="142"/>
        </w:tabs>
        <w:ind w:firstLine="709"/>
        <w:jc w:val="center"/>
      </w:pPr>
      <w:r>
        <w:t>Рисунок</w:t>
      </w:r>
      <w:r w:rsidR="00A94272">
        <w:t xml:space="preserve"> 5</w:t>
      </w:r>
      <w:r>
        <w:t>.</w:t>
      </w:r>
      <w:r w:rsidRPr="00802304">
        <w:t xml:space="preserve"> </w:t>
      </w:r>
      <w:r>
        <w:t>Интерфейс</w:t>
      </w:r>
      <w:r w:rsidRPr="00802304">
        <w:t xml:space="preserve"> </w:t>
      </w:r>
      <w:r>
        <w:t>программы</w:t>
      </w:r>
      <w:r w:rsidRPr="00802304">
        <w:t xml:space="preserve"> </w:t>
      </w:r>
      <w:r>
        <w:rPr>
          <w:lang w:val="en-US"/>
        </w:rPr>
        <w:t>Petralex</w:t>
      </w:r>
      <w:r w:rsidRPr="00802304">
        <w:t xml:space="preserve"> </w:t>
      </w:r>
      <w:r>
        <w:rPr>
          <w:lang w:val="en-US"/>
        </w:rPr>
        <w:t>Hearing</w:t>
      </w:r>
      <w:r w:rsidRPr="00802304">
        <w:t xml:space="preserve"> </w:t>
      </w:r>
      <w:r>
        <w:rPr>
          <w:lang w:val="en-US"/>
        </w:rPr>
        <w:t>Aid</w:t>
      </w:r>
      <w:r w:rsidRPr="00802304">
        <w:t xml:space="preserve"> </w:t>
      </w:r>
      <w:r>
        <w:rPr>
          <w:lang w:val="en-US"/>
        </w:rPr>
        <w:t>App</w:t>
      </w:r>
    </w:p>
    <w:p w:rsidR="00A00FC3" w:rsidRPr="00802304" w:rsidRDefault="00A00FC3" w:rsidP="00A00FC3">
      <w:r w:rsidRPr="00802304">
        <w:br w:type="page"/>
      </w:r>
    </w:p>
    <w:p w:rsidR="00A00FC3" w:rsidRPr="00727B7E" w:rsidRDefault="00A00FC3" w:rsidP="00A00FC3">
      <w:pPr>
        <w:pStyle w:val="2"/>
        <w:numPr>
          <w:ilvl w:val="0"/>
          <w:numId w:val="15"/>
        </w:numPr>
        <w:jc w:val="center"/>
        <w:rPr>
          <w:lang w:val="en-US"/>
        </w:rPr>
      </w:pPr>
      <w:bookmarkStart w:id="14" w:name="_Toc71829464"/>
      <w:r>
        <w:rPr>
          <w:lang w:val="en-US"/>
        </w:rPr>
        <w:lastRenderedPageBreak/>
        <w:t>Hear</w:t>
      </w:r>
      <w:r w:rsidRPr="00727B7E">
        <w:rPr>
          <w:lang w:val="en-US"/>
        </w:rPr>
        <w:t xml:space="preserve"> </w:t>
      </w:r>
      <w:r>
        <w:rPr>
          <w:lang w:val="en-US"/>
        </w:rPr>
        <w:t>Boost</w:t>
      </w:r>
      <w:r w:rsidRPr="00727B7E">
        <w:rPr>
          <w:lang w:val="en-US"/>
        </w:rPr>
        <w:t xml:space="preserve">. </w:t>
      </w:r>
      <w:r>
        <w:rPr>
          <w:lang w:val="en-US"/>
        </w:rPr>
        <w:t>Enhanced</w:t>
      </w:r>
      <w:r w:rsidRPr="00727B7E">
        <w:rPr>
          <w:lang w:val="en-US"/>
        </w:rPr>
        <w:t xml:space="preserve"> </w:t>
      </w:r>
      <w:r>
        <w:rPr>
          <w:lang w:val="en-US"/>
        </w:rPr>
        <w:t>Microphone</w:t>
      </w:r>
      <w:r w:rsidRPr="00727B7E">
        <w:rPr>
          <w:lang w:val="en-US"/>
        </w:rPr>
        <w:t xml:space="preserve"> </w:t>
      </w:r>
      <w:r>
        <w:rPr>
          <w:lang w:val="en-US"/>
        </w:rPr>
        <w:t>Volume</w:t>
      </w:r>
      <w:r w:rsidRPr="00727B7E">
        <w:rPr>
          <w:lang w:val="en-US"/>
        </w:rPr>
        <w:t xml:space="preserve"> &amp; </w:t>
      </w:r>
      <w:r>
        <w:rPr>
          <w:lang w:val="en-US"/>
        </w:rPr>
        <w:t>Recording</w:t>
      </w:r>
      <w:r w:rsidRPr="00727B7E">
        <w:rPr>
          <w:lang w:val="en-US"/>
        </w:rPr>
        <w:t>.</w:t>
      </w:r>
      <w:bookmarkEnd w:id="14"/>
    </w:p>
    <w:p w:rsidR="00A00FC3" w:rsidRDefault="00A00FC3" w:rsidP="00A00FC3">
      <w:pPr>
        <w:spacing w:line="360" w:lineRule="auto"/>
        <w:ind w:firstLine="709"/>
      </w:pPr>
      <w:r>
        <w:rPr>
          <w:lang w:val="en-US"/>
        </w:rPr>
        <w:t>Hear</w:t>
      </w:r>
      <w:r w:rsidRPr="00C8656C">
        <w:t xml:space="preserve"> </w:t>
      </w:r>
      <w:r>
        <w:rPr>
          <w:lang w:val="en-US"/>
        </w:rPr>
        <w:t>Boost</w:t>
      </w:r>
      <w:r w:rsidRPr="00C8656C">
        <w:t xml:space="preserve"> –</w:t>
      </w:r>
      <w:r>
        <w:t xml:space="preserve"> приложение с мощным функционалом, созданное для помощи слабослышащим людям.</w:t>
      </w:r>
      <w:r w:rsidRPr="00C8656C">
        <w:t xml:space="preserve"> </w:t>
      </w:r>
      <w:r>
        <w:t xml:space="preserve">Принцип работы данного приложения схож с принципом работы вышеописанного приложения </w:t>
      </w:r>
      <w:r>
        <w:rPr>
          <w:lang w:val="en-US"/>
        </w:rPr>
        <w:t>Petralex</w:t>
      </w:r>
      <w:r>
        <w:t>. Звук записывается через микрофон устройства, проходит усиление и поступает в динамик.</w:t>
      </w:r>
      <w:r w:rsidRPr="000059BA">
        <w:t xml:space="preserve"> </w:t>
      </w:r>
    </w:p>
    <w:p w:rsidR="00A00FC3" w:rsidRDefault="00A00FC3" w:rsidP="00A00FC3">
      <w:pPr>
        <w:spacing w:line="360" w:lineRule="auto"/>
        <w:ind w:firstLine="709"/>
      </w:pPr>
      <w:r>
        <w:t>Доступно для бесплатного скачивания в</w:t>
      </w:r>
      <w:r w:rsidRPr="000059BA">
        <w:t xml:space="preserve"> </w:t>
      </w:r>
      <w:r>
        <w:t xml:space="preserve">магазинах: </w:t>
      </w:r>
    </w:p>
    <w:p w:rsidR="00A00FC3" w:rsidRPr="00727B7E" w:rsidRDefault="00A00FC3" w:rsidP="00A00FC3">
      <w:pPr>
        <w:spacing w:line="360" w:lineRule="auto"/>
        <w:ind w:left="709"/>
        <w:rPr>
          <w:lang w:val="en-US"/>
        </w:rPr>
      </w:pPr>
      <w:r>
        <w:rPr>
          <w:lang w:val="en-US"/>
        </w:rPr>
        <w:t>Google</w:t>
      </w:r>
      <w:r w:rsidRPr="00727B7E">
        <w:rPr>
          <w:lang w:val="en-US"/>
        </w:rPr>
        <w:t xml:space="preserve"> </w:t>
      </w:r>
      <w:r>
        <w:rPr>
          <w:lang w:val="en-US"/>
        </w:rPr>
        <w:t>Play</w:t>
      </w:r>
      <w:r w:rsidRPr="00727B7E">
        <w:rPr>
          <w:lang w:val="en-US"/>
        </w:rPr>
        <w:t xml:space="preserve">: </w:t>
      </w:r>
      <w:hyperlink r:id="rId19" w:history="1">
        <w:r w:rsidRPr="000059BA">
          <w:rPr>
            <w:rStyle w:val="a6"/>
            <w:sz w:val="24"/>
            <w:lang w:val="en-US"/>
          </w:rPr>
          <w:t>https</w:t>
        </w:r>
        <w:r w:rsidRPr="00727B7E">
          <w:rPr>
            <w:rStyle w:val="a6"/>
            <w:sz w:val="24"/>
            <w:lang w:val="en-US"/>
          </w:rPr>
          <w:t>://</w:t>
        </w:r>
        <w:r w:rsidRPr="000059BA">
          <w:rPr>
            <w:rStyle w:val="a6"/>
            <w:sz w:val="24"/>
            <w:lang w:val="en-US"/>
          </w:rPr>
          <w:t>play</w:t>
        </w:r>
        <w:r w:rsidRPr="00727B7E">
          <w:rPr>
            <w:rStyle w:val="a6"/>
            <w:sz w:val="24"/>
            <w:lang w:val="en-US"/>
          </w:rPr>
          <w:t>.</w:t>
        </w:r>
        <w:r w:rsidRPr="000059BA">
          <w:rPr>
            <w:rStyle w:val="a6"/>
            <w:sz w:val="24"/>
            <w:lang w:val="en-US"/>
          </w:rPr>
          <w:t>google.com/store/apps/details?id=com.audiofix.hearboost&amp;hl=en&amp;gl=US</w:t>
        </w:r>
      </w:hyperlink>
    </w:p>
    <w:p w:rsidR="00A00FC3" w:rsidRPr="00727B7E" w:rsidRDefault="00A00FC3" w:rsidP="00A00FC3">
      <w:pPr>
        <w:spacing w:line="360" w:lineRule="auto"/>
        <w:ind w:left="709"/>
        <w:rPr>
          <w:sz w:val="24"/>
          <w:lang w:val="en-US"/>
        </w:rPr>
      </w:pPr>
      <w:r w:rsidRPr="00C8656C">
        <w:rPr>
          <w:lang w:val="en-US"/>
        </w:rPr>
        <w:t>App Store</w:t>
      </w:r>
      <w:r>
        <w:rPr>
          <w:lang w:val="en-US"/>
        </w:rPr>
        <w:t xml:space="preserve">: </w:t>
      </w:r>
      <w:r>
        <w:rPr>
          <w:lang w:val="en-US"/>
        </w:rPr>
        <w:br/>
      </w:r>
      <w:hyperlink r:id="rId20" w:history="1">
        <w:r w:rsidRPr="000059BA">
          <w:rPr>
            <w:rStyle w:val="a6"/>
            <w:sz w:val="24"/>
            <w:lang w:val="en-US"/>
          </w:rPr>
          <w:t>https://apps.apple.com/us/app/hear-boost-enhanced-recorder/id1437159134</w:t>
        </w:r>
      </w:hyperlink>
    </w:p>
    <w:p w:rsidR="00A00FC3" w:rsidRPr="00727B7E" w:rsidRDefault="00A00FC3" w:rsidP="00A00FC3">
      <w:pPr>
        <w:spacing w:line="360" w:lineRule="auto"/>
        <w:ind w:left="709"/>
        <w:rPr>
          <w:sz w:val="24"/>
          <w:lang w:val="en-US"/>
        </w:rPr>
      </w:pPr>
    </w:p>
    <w:p w:rsidR="00A00FC3" w:rsidRDefault="00A00FC3" w:rsidP="00A00FC3">
      <w:pPr>
        <w:spacing w:line="360" w:lineRule="auto"/>
        <w:ind w:left="709"/>
        <w:rPr>
          <w:lang w:val="en-US"/>
        </w:rPr>
      </w:pPr>
      <w:r>
        <w:t>Функционал, представленный на сайте</w:t>
      </w:r>
      <w:r>
        <w:rPr>
          <w:lang w:val="en-US"/>
        </w:rPr>
        <w:t>:</w:t>
      </w:r>
    </w:p>
    <w:p w:rsidR="00A00FC3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Усиление чувствительности микрофона в 200 раз;</w:t>
      </w:r>
    </w:p>
    <w:p w:rsidR="00A00FC3" w:rsidRPr="000059BA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Запись звука издалека</w:t>
      </w:r>
      <w:r>
        <w:rPr>
          <w:lang w:val="en-US"/>
        </w:rPr>
        <w:t>;</w:t>
      </w:r>
    </w:p>
    <w:p w:rsidR="00A00FC3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Запись интервью;</w:t>
      </w:r>
    </w:p>
    <w:p w:rsidR="00A00FC3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Использование в роли слухового аппарата;</w:t>
      </w:r>
    </w:p>
    <w:p w:rsidR="00A00FC3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При использовании человеческий голос звучит громче и чётче;</w:t>
      </w:r>
    </w:p>
    <w:p w:rsidR="00A00FC3" w:rsidRDefault="00A00FC3" w:rsidP="00A00FC3">
      <w:pPr>
        <w:pStyle w:val="a7"/>
        <w:numPr>
          <w:ilvl w:val="0"/>
          <w:numId w:val="28"/>
        </w:numPr>
        <w:spacing w:line="360" w:lineRule="auto"/>
      </w:pPr>
      <w:r>
        <w:t>Неограниченное время записи аудио.</w:t>
      </w:r>
    </w:p>
    <w:p w:rsidR="00A00FC3" w:rsidRDefault="00A00FC3" w:rsidP="00A00FC3">
      <w:pPr>
        <w:keepNext/>
        <w:spacing w:line="360" w:lineRule="auto"/>
      </w:pPr>
      <w:r w:rsidRPr="00802304">
        <w:rPr>
          <w:noProof/>
          <w:lang w:eastAsia="ru-RU"/>
        </w:rPr>
        <w:lastRenderedPageBreak/>
        <w:drawing>
          <wp:inline distT="0" distB="0" distL="0" distR="0" wp14:anchorId="7C5CE32D" wp14:editId="12843447">
            <wp:extent cx="5940425" cy="4020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3" w:rsidRPr="00A94272" w:rsidRDefault="00A94272" w:rsidP="00A00FC3">
      <w:pPr>
        <w:jc w:val="center"/>
      </w:pPr>
      <w:r>
        <w:t>Рисунок 6</w:t>
      </w:r>
      <w:r w:rsidR="00A00FC3">
        <w:t xml:space="preserve">. Интерфейс программы </w:t>
      </w:r>
      <w:r w:rsidR="00A00FC3">
        <w:rPr>
          <w:lang w:val="en-US"/>
        </w:rPr>
        <w:t>Hear</w:t>
      </w:r>
      <w:r w:rsidR="00A00FC3" w:rsidRPr="00A94272">
        <w:t xml:space="preserve"> </w:t>
      </w:r>
      <w:r w:rsidR="00A00FC3">
        <w:rPr>
          <w:lang w:val="en-US"/>
        </w:rPr>
        <w:t>Boost</w:t>
      </w:r>
    </w:p>
    <w:p w:rsidR="00210C8D" w:rsidRDefault="00210C8D">
      <w:r>
        <w:br w:type="page"/>
      </w:r>
    </w:p>
    <w:p w:rsidR="009F01A9" w:rsidRDefault="00210C8D" w:rsidP="00210C8D">
      <w:pPr>
        <w:pStyle w:val="1"/>
      </w:pPr>
      <w:bookmarkStart w:id="15" w:name="_Toc71829465"/>
      <w:r w:rsidRPr="00210C8D">
        <w:lastRenderedPageBreak/>
        <w:t>Технологии обработки данных</w:t>
      </w:r>
      <w:bookmarkEnd w:id="15"/>
    </w:p>
    <w:p w:rsidR="00A00FC3" w:rsidRPr="00A319ED" w:rsidRDefault="00A00FC3" w:rsidP="00A00FC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Используемые в ходе разработке приложения программы для обработки </w:t>
      </w:r>
      <w:r w:rsidR="00A94272">
        <w:rPr>
          <w:rFonts w:cs="Times New Roman"/>
          <w:szCs w:val="28"/>
        </w:rPr>
        <w:t>данных представлены в таблице 3</w:t>
      </w:r>
      <w:r w:rsidR="00A319ED">
        <w:rPr>
          <w:rFonts w:cs="Times New Roman"/>
          <w:szCs w:val="28"/>
        </w:rPr>
        <w:t>, сайты разработчика программного обеспечения при</w:t>
      </w:r>
      <w:r w:rsidR="00A94272">
        <w:rPr>
          <w:rFonts w:cs="Times New Roman"/>
          <w:szCs w:val="28"/>
        </w:rPr>
        <w:t>ведены в таблице 4</w:t>
      </w:r>
      <w:r w:rsidR="00A319ED">
        <w:rPr>
          <w:rFonts w:cs="Times New Roman"/>
          <w:szCs w:val="28"/>
        </w:rPr>
        <w:t>.</w:t>
      </w:r>
    </w:p>
    <w:p w:rsidR="00A00FC3" w:rsidRDefault="00A94272" w:rsidP="00A00FC3">
      <w:pPr>
        <w:spacing w:line="360" w:lineRule="auto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 3</w:t>
      </w:r>
      <w:r w:rsidR="00A00FC3" w:rsidRPr="0052493D">
        <w:rPr>
          <w:rFonts w:cs="Times New Roman"/>
          <w:b/>
          <w:szCs w:val="28"/>
        </w:rPr>
        <w:t xml:space="preserve">. </w:t>
      </w:r>
    </w:p>
    <w:p w:rsidR="00A00FC3" w:rsidRPr="0052493D" w:rsidRDefault="00A00FC3" w:rsidP="00A00FC3">
      <w:pPr>
        <w:spacing w:line="360" w:lineRule="auto"/>
        <w:jc w:val="right"/>
        <w:rPr>
          <w:rFonts w:cs="Times New Roman"/>
          <w:szCs w:val="36"/>
        </w:rPr>
      </w:pPr>
      <w:r>
        <w:rPr>
          <w:rFonts w:cs="Times New Roman"/>
          <w:szCs w:val="36"/>
        </w:rPr>
        <w:t xml:space="preserve">Программы для </w:t>
      </w:r>
      <w:r w:rsidRPr="0052493D">
        <w:rPr>
          <w:rFonts w:cs="Times New Roman"/>
          <w:szCs w:val="36"/>
        </w:rPr>
        <w:t>обработки данных</w:t>
      </w:r>
    </w:p>
    <w:tbl>
      <w:tblPr>
        <w:tblStyle w:val="ac"/>
        <w:tblW w:w="9464" w:type="dxa"/>
        <w:tblLook w:val="04A0" w:firstRow="1" w:lastRow="0" w:firstColumn="1" w:lastColumn="0" w:noHBand="0" w:noVBand="1"/>
      </w:tblPr>
      <w:tblGrid>
        <w:gridCol w:w="562"/>
        <w:gridCol w:w="4678"/>
        <w:gridCol w:w="4224"/>
      </w:tblGrid>
      <w:tr w:rsidR="00A00FC3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Наименование ПО</w:t>
            </w:r>
          </w:p>
        </w:tc>
        <w:tc>
          <w:tcPr>
            <w:tcW w:w="4224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A00FC3" w:rsidRPr="0052493D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dobe Acrobat Reader DC</w:t>
            </w:r>
          </w:p>
        </w:tc>
        <w:tc>
          <w:tcPr>
            <w:tcW w:w="4224" w:type="dxa"/>
          </w:tcPr>
          <w:p w:rsidR="00A00FC3" w:rsidRPr="00F5705D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файлов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</w:p>
        </w:tc>
      </w:tr>
      <w:tr w:rsidR="00A00FC3" w:rsidRPr="0052493D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Visio</w:t>
            </w:r>
          </w:p>
        </w:tc>
        <w:tc>
          <w:tcPr>
            <w:tcW w:w="4224" w:type="dxa"/>
          </w:tcPr>
          <w:p w:rsidR="00A00FC3" w:rsidRPr="00F5705D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блок-схем</w:t>
            </w:r>
          </w:p>
        </w:tc>
      </w:tr>
      <w:tr w:rsidR="00A00FC3" w:rsidRPr="0052493D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SSMS 18.6</w:t>
            </w:r>
          </w:p>
        </w:tc>
        <w:tc>
          <w:tcPr>
            <w:tcW w:w="4224" w:type="dxa"/>
          </w:tcPr>
          <w:p w:rsidR="00A00FC3" w:rsidRPr="00F5705D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базами данных.</w:t>
            </w:r>
          </w:p>
        </w:tc>
      </w:tr>
      <w:tr w:rsidR="00A00FC3" w:rsidRPr="002F5A24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4678" w:type="dxa"/>
          </w:tcPr>
          <w:p w:rsidR="00A00FC3" w:rsidRPr="0035107A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Пакет</w:t>
            </w:r>
            <w:r w:rsidRPr="003510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приложений</w:t>
            </w:r>
            <w:r w:rsidRPr="003510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04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MS Office 2013 Pro Plus</w:t>
            </w:r>
          </w:p>
        </w:tc>
        <w:tc>
          <w:tcPr>
            <w:tcW w:w="4224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Работа с текстовой информацией, таблицами, презентациями</w:t>
            </w:r>
          </w:p>
        </w:tc>
      </w:tr>
    </w:tbl>
    <w:p w:rsidR="00A00FC3" w:rsidRPr="0052493D" w:rsidRDefault="00A00FC3" w:rsidP="00A00FC3">
      <w:pPr>
        <w:spacing w:line="360" w:lineRule="auto"/>
        <w:rPr>
          <w:rFonts w:hint="eastAsia"/>
        </w:rPr>
      </w:pPr>
    </w:p>
    <w:p w:rsidR="00A00FC3" w:rsidRDefault="00A94272" w:rsidP="00A00FC3">
      <w:pPr>
        <w:spacing w:line="360" w:lineRule="auto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 4</w:t>
      </w:r>
      <w:r w:rsidR="00A00FC3" w:rsidRPr="00F5705D">
        <w:rPr>
          <w:rFonts w:cs="Times New Roman"/>
          <w:b/>
          <w:szCs w:val="28"/>
        </w:rPr>
        <w:t xml:space="preserve">. </w:t>
      </w:r>
    </w:p>
    <w:p w:rsidR="00A00FC3" w:rsidRPr="00F5705D" w:rsidRDefault="00A00FC3" w:rsidP="00A00FC3">
      <w:pPr>
        <w:spacing w:line="360" w:lineRule="auto"/>
        <w:jc w:val="righ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Сайты используемого программного обеспечения.</w:t>
      </w:r>
    </w:p>
    <w:tbl>
      <w:tblPr>
        <w:tblStyle w:val="ac"/>
        <w:tblW w:w="9464" w:type="dxa"/>
        <w:tblLook w:val="04A0" w:firstRow="1" w:lastRow="0" w:firstColumn="1" w:lastColumn="0" w:noHBand="0" w:noVBand="1"/>
      </w:tblPr>
      <w:tblGrid>
        <w:gridCol w:w="562"/>
        <w:gridCol w:w="4678"/>
        <w:gridCol w:w="4224"/>
      </w:tblGrid>
      <w:tr w:rsidR="00A00FC3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Наименование ПО</w:t>
            </w:r>
          </w:p>
        </w:tc>
        <w:tc>
          <w:tcPr>
            <w:tcW w:w="4224" w:type="dxa"/>
          </w:tcPr>
          <w:p w:rsidR="00A00FC3" w:rsidRPr="0035107A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Сайт</w:t>
            </w:r>
          </w:p>
        </w:tc>
      </w:tr>
      <w:tr w:rsidR="00A00FC3" w:rsidRPr="00A00FC3" w:rsidTr="00A00FC3">
        <w:trPr>
          <w:trHeight w:val="687"/>
        </w:trPr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dobe Acrobat Reader DC</w:t>
            </w:r>
          </w:p>
        </w:tc>
        <w:tc>
          <w:tcPr>
            <w:tcW w:w="4224" w:type="dxa"/>
          </w:tcPr>
          <w:p w:rsidR="00A00FC3" w:rsidRPr="0035107A" w:rsidRDefault="00A00FC3" w:rsidP="00C00DA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</w:pPr>
            <w:hyperlink r:id="rId22" w:history="1"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https://get.adobe.com/ru/reader/</w:t>
              </w:r>
            </w:hyperlink>
          </w:p>
        </w:tc>
      </w:tr>
      <w:tr w:rsidR="00A00FC3" w:rsidRPr="002F5A24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Visio</w:t>
            </w:r>
          </w:p>
        </w:tc>
        <w:tc>
          <w:tcPr>
            <w:tcW w:w="4224" w:type="dxa"/>
          </w:tcPr>
          <w:p w:rsidR="00A00FC3" w:rsidRPr="0035107A" w:rsidRDefault="00A00FC3" w:rsidP="00C00DA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u w:val="single"/>
                <w:lang w:eastAsia="ru-RU"/>
              </w:rPr>
            </w:pPr>
            <w:hyperlink r:id="rId23" w:history="1"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https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://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www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.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microsoft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.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com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/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en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-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ww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/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microsoft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-365/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visio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/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flowchart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</w:rPr>
                <w:t>-</w:t>
              </w:r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software</w:t>
              </w:r>
            </w:hyperlink>
          </w:p>
        </w:tc>
      </w:tr>
      <w:tr w:rsidR="00A00FC3" w:rsidRPr="00A00FC3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904937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SSMS 18.6</w:t>
            </w:r>
          </w:p>
        </w:tc>
        <w:tc>
          <w:tcPr>
            <w:tcW w:w="4224" w:type="dxa"/>
          </w:tcPr>
          <w:p w:rsidR="00A00FC3" w:rsidRPr="0035107A" w:rsidRDefault="00A00FC3" w:rsidP="00C00DA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 w:eastAsia="ru-RU"/>
              </w:rPr>
            </w:pPr>
            <w:hyperlink r:id="rId24" w:history="1"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https://docs.microsoft.com/en-us/sql/ssms/download-sql-server-management-studio-ssms?view=sql-server-ver15</w:t>
              </w:r>
            </w:hyperlink>
          </w:p>
        </w:tc>
      </w:tr>
      <w:tr w:rsidR="00A00FC3" w:rsidRPr="0035107A" w:rsidTr="00A00FC3">
        <w:tc>
          <w:tcPr>
            <w:tcW w:w="562" w:type="dxa"/>
          </w:tcPr>
          <w:p w:rsidR="00A00FC3" w:rsidRPr="00904937" w:rsidRDefault="00A00FC3" w:rsidP="00C00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04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8" w:type="dxa"/>
          </w:tcPr>
          <w:p w:rsidR="00A00FC3" w:rsidRPr="00F5705D" w:rsidRDefault="00A00FC3" w:rsidP="00C00D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Пакет</w:t>
            </w:r>
            <w:r w:rsidRPr="00F570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приложений</w:t>
            </w:r>
            <w:r w:rsidRPr="00F570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04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MS Office 2013 </w:t>
            </w:r>
            <w:r w:rsidRPr="00904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Pro Plus</w:t>
            </w:r>
          </w:p>
        </w:tc>
        <w:tc>
          <w:tcPr>
            <w:tcW w:w="4224" w:type="dxa"/>
          </w:tcPr>
          <w:p w:rsidR="00A00FC3" w:rsidRPr="0035107A" w:rsidRDefault="00A00FC3" w:rsidP="00C00D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5" w:history="1">
              <w:r w:rsidRPr="0035107A">
                <w:rPr>
                  <w:rStyle w:val="a6"/>
                  <w:rFonts w:ascii="Times New Roman" w:hAnsi="Times New Roman" w:cs="Times New Roman"/>
                  <w:sz w:val="28"/>
                  <w:lang w:val="en-US"/>
                </w:rPr>
                <w:t>https://www.office.com/</w:t>
              </w:r>
            </w:hyperlink>
          </w:p>
        </w:tc>
      </w:tr>
    </w:tbl>
    <w:p w:rsidR="00210C8D" w:rsidRDefault="00210C8D">
      <w:r>
        <w:br w:type="page"/>
      </w:r>
    </w:p>
    <w:p w:rsidR="00210C8D" w:rsidRPr="00975CB4" w:rsidRDefault="00210C8D" w:rsidP="00210C8D">
      <w:pPr>
        <w:pStyle w:val="1"/>
      </w:pPr>
      <w:bookmarkStart w:id="16" w:name="_Toc71829466"/>
      <w:r w:rsidRPr="00975CB4">
        <w:lastRenderedPageBreak/>
        <w:t>Алгоритм решения</w:t>
      </w:r>
      <w:bookmarkEnd w:id="16"/>
    </w:p>
    <w:p w:rsidR="008C396F" w:rsidRPr="00BE0A5C" w:rsidRDefault="008C396F" w:rsidP="008C396F">
      <w:pPr>
        <w:spacing w:after="0"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На </w:t>
      </w:r>
      <w:r w:rsidR="00A94272">
        <w:rPr>
          <w:szCs w:val="28"/>
        </w:rPr>
        <w:t>Рисунке 7</w:t>
      </w:r>
      <w:r>
        <w:rPr>
          <w:szCs w:val="28"/>
        </w:rPr>
        <w:t xml:space="preserve"> изображена </w:t>
      </w:r>
      <w:r>
        <w:rPr>
          <w:szCs w:val="28"/>
          <w:lang w:val="en-US"/>
        </w:rPr>
        <w:t>Use</w:t>
      </w:r>
      <w:r w:rsidRPr="00BE0A5C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BE0A5C">
        <w:rPr>
          <w:szCs w:val="28"/>
        </w:rPr>
        <w:t xml:space="preserve"> </w:t>
      </w:r>
      <w:r>
        <w:rPr>
          <w:szCs w:val="28"/>
        </w:rPr>
        <w:t>диаграмма для программного продукта, который будет разработан в ходе выполнения дипломной работы:</w:t>
      </w:r>
      <w:r w:rsidRPr="00FC32A6">
        <w:rPr>
          <w:noProof/>
          <w:lang w:eastAsia="ru-RU"/>
        </w:rPr>
        <w:t xml:space="preserve"> </w:t>
      </w:r>
      <w:r w:rsidRPr="00FC32A6">
        <w:rPr>
          <w:noProof/>
          <w:szCs w:val="28"/>
          <w:lang w:eastAsia="ru-RU"/>
        </w:rPr>
        <w:drawing>
          <wp:inline distT="0" distB="0" distL="0" distR="0" wp14:anchorId="0B64AC64" wp14:editId="30363B51">
            <wp:extent cx="5940425" cy="39909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Рис</w:t>
      </w:r>
      <w:r>
        <w:rPr>
          <w:szCs w:val="28"/>
        </w:rPr>
        <w:t>унок</w:t>
      </w:r>
      <w:r w:rsidR="00A94272">
        <w:rPr>
          <w:szCs w:val="28"/>
        </w:rPr>
        <w:t xml:space="preserve"> 7</w:t>
      </w:r>
      <w:r>
        <w:rPr>
          <w:szCs w:val="28"/>
        </w:rPr>
        <w:t xml:space="preserve">. </w:t>
      </w:r>
      <w:r>
        <w:rPr>
          <w:szCs w:val="28"/>
          <w:lang w:val="en-US"/>
        </w:rPr>
        <w:t>Use</w:t>
      </w:r>
      <w:r w:rsidRPr="00340082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340082">
        <w:rPr>
          <w:szCs w:val="28"/>
        </w:rPr>
        <w:t xml:space="preserve"> </w:t>
      </w:r>
      <w:r>
        <w:rPr>
          <w:szCs w:val="28"/>
        </w:rPr>
        <w:t>диаграмма будущей программы</w:t>
      </w:r>
    </w:p>
    <w:p w:rsidR="00210C8D" w:rsidRDefault="00210C8D">
      <w:r>
        <w:br w:type="page"/>
      </w:r>
    </w:p>
    <w:p w:rsidR="00210C8D" w:rsidRPr="00800E50" w:rsidRDefault="00210C8D" w:rsidP="00210C8D">
      <w:pPr>
        <w:pStyle w:val="1"/>
      </w:pPr>
      <w:bookmarkStart w:id="17" w:name="_Toc71829467"/>
      <w:r w:rsidRPr="00800E50">
        <w:lastRenderedPageBreak/>
        <w:t>Выбор инструментов</w:t>
      </w:r>
      <w:bookmarkEnd w:id="17"/>
    </w:p>
    <w:p w:rsidR="00F354FB" w:rsidRPr="00800E50" w:rsidRDefault="00F354FB" w:rsidP="00F354FB">
      <w:pPr>
        <w:spacing w:line="360" w:lineRule="auto"/>
        <w:ind w:firstLine="709"/>
        <w:jc w:val="both"/>
      </w:pPr>
      <w:r w:rsidRPr="00800E50">
        <w:t xml:space="preserve">Выбор </w:t>
      </w:r>
      <w:r>
        <w:t>инструментария разработчика</w:t>
      </w:r>
      <w:r w:rsidRPr="00800E50">
        <w:t xml:space="preserve"> должен </w:t>
      </w:r>
      <w:r>
        <w:t xml:space="preserve">быть четко обусловлен, для этого </w:t>
      </w:r>
      <w:r w:rsidRPr="00800E50">
        <w:t xml:space="preserve">необходимо выделить ключевые требования, по которым </w:t>
      </w:r>
      <w:r>
        <w:t xml:space="preserve">будет подобран </w:t>
      </w:r>
      <w:r w:rsidRPr="00800E50">
        <w:t>инструмент</w:t>
      </w:r>
      <w:r>
        <w:t>арий</w:t>
      </w:r>
      <w:r w:rsidRPr="00800E50">
        <w:t>.</w:t>
      </w:r>
    </w:p>
    <w:p w:rsidR="00F354FB" w:rsidRPr="00800E50" w:rsidRDefault="00F354FB" w:rsidP="00F354FB">
      <w:pPr>
        <w:spacing w:line="360" w:lineRule="auto"/>
        <w:ind w:firstLine="709"/>
        <w:jc w:val="both"/>
      </w:pPr>
      <w:r w:rsidRPr="00800E50">
        <w:t>Требования к продукту и его разработке:</w:t>
      </w:r>
    </w:p>
    <w:p w:rsidR="00F354FB" w:rsidRPr="00800E50" w:rsidRDefault="00F354FB" w:rsidP="00F354F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</w:pPr>
      <w:r w:rsidRPr="00800E50">
        <w:t xml:space="preserve">Кроссплатформенность. Приложение должно запускаться как на </w:t>
      </w:r>
      <w:r w:rsidRPr="00800E50">
        <w:rPr>
          <w:lang w:val="en-US"/>
        </w:rPr>
        <w:t>Android</w:t>
      </w:r>
      <w:r w:rsidRPr="00800E50">
        <w:t xml:space="preserve">, так и на </w:t>
      </w:r>
      <w:r w:rsidRPr="00800E50">
        <w:rPr>
          <w:lang w:val="en-US"/>
        </w:rPr>
        <w:t>IOS</w:t>
      </w:r>
      <w:r w:rsidRPr="00800E50">
        <w:t>.</w:t>
      </w:r>
    </w:p>
    <w:p w:rsidR="00F354FB" w:rsidRPr="00800E50" w:rsidRDefault="00F354FB" w:rsidP="00F354F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</w:pPr>
      <w:r w:rsidRPr="00800E50">
        <w:t xml:space="preserve">Время на разработку, отладку и тестирование. </w:t>
      </w:r>
      <w:r>
        <w:t>1 месяц</w:t>
      </w:r>
      <w:r w:rsidRPr="00800E50">
        <w:t>.</w:t>
      </w:r>
    </w:p>
    <w:p w:rsidR="00F354FB" w:rsidRPr="00800E50" w:rsidRDefault="00F354FB" w:rsidP="00F354F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</w:pPr>
      <w:r w:rsidRPr="00800E50">
        <w:t>Система контроля версий.</w:t>
      </w:r>
      <w:r>
        <w:t xml:space="preserve"> Система контроля версий позволяет вести разработку более стабильно и безопасно.</w:t>
      </w:r>
    </w:p>
    <w:p w:rsidR="00F354FB" w:rsidRPr="00800E50" w:rsidRDefault="00F354FB" w:rsidP="00F354FB">
      <w:pPr>
        <w:spacing w:line="360" w:lineRule="auto"/>
        <w:ind w:left="349"/>
        <w:jc w:val="both"/>
      </w:pPr>
    </w:p>
    <w:p w:rsidR="00F354FB" w:rsidRPr="00800E50" w:rsidRDefault="00F354FB" w:rsidP="00F354FB">
      <w:pPr>
        <w:spacing w:line="360" w:lineRule="auto"/>
        <w:ind w:firstLine="709"/>
        <w:jc w:val="both"/>
        <w:rPr>
          <w:u w:val="single"/>
        </w:rPr>
      </w:pPr>
      <w:r w:rsidRPr="00800E50">
        <w:rPr>
          <w:u w:val="single"/>
        </w:rPr>
        <w:t>Язык программирования и технология для разработки мобильных приложений.</w:t>
      </w:r>
    </w:p>
    <w:p w:rsidR="00F354FB" w:rsidRPr="00F354FB" w:rsidRDefault="00F354FB" w:rsidP="00F354FB">
      <w:pPr>
        <w:spacing w:line="360" w:lineRule="auto"/>
        <w:ind w:firstLine="709"/>
        <w:jc w:val="both"/>
      </w:pPr>
      <w:r>
        <w:t xml:space="preserve">Мной был выбран язык программирования </w:t>
      </w:r>
      <w:r>
        <w:rPr>
          <w:lang w:val="en-US"/>
        </w:rPr>
        <w:t>C</w:t>
      </w:r>
      <w:r w:rsidRPr="00800E50">
        <w:t xml:space="preserve"># </w:t>
      </w:r>
      <w:r>
        <w:t xml:space="preserve">и технология разработки кроссплатформенных мобильных приложений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Froms</w:t>
      </w:r>
      <w:r>
        <w:t xml:space="preserve">. Разработка на языке </w:t>
      </w:r>
      <w:r>
        <w:rPr>
          <w:lang w:val="en-US"/>
        </w:rPr>
        <w:t>C</w:t>
      </w:r>
      <w:r w:rsidRPr="00845A4B">
        <w:t xml:space="preserve"># </w:t>
      </w:r>
      <w:r>
        <w:t xml:space="preserve">крайне удобна из-за официальной интегрированной среды </w:t>
      </w:r>
      <w:r>
        <w:rPr>
          <w:lang w:val="en-US"/>
        </w:rPr>
        <w:t>Visual</w:t>
      </w:r>
      <w:r w:rsidRPr="00845A4B">
        <w:t xml:space="preserve"> </w:t>
      </w:r>
      <w:r>
        <w:rPr>
          <w:lang w:val="en-US"/>
        </w:rPr>
        <w:t>Studio</w:t>
      </w:r>
      <w:r>
        <w:t xml:space="preserve"> от </w:t>
      </w:r>
      <w:r>
        <w:rPr>
          <w:lang w:val="en-US"/>
        </w:rPr>
        <w:t>Microsoft</w:t>
      </w:r>
      <w:r w:rsidRPr="00845A4B">
        <w:t>.</w:t>
      </w:r>
      <w:r>
        <w:t xml:space="preserve"> Так же </w:t>
      </w:r>
      <w:r>
        <w:rPr>
          <w:lang w:val="en-US"/>
        </w:rPr>
        <w:t>Xamarin</w:t>
      </w:r>
      <w:r w:rsidRPr="00845A4B">
        <w:t xml:space="preserve"> </w:t>
      </w:r>
      <w:r>
        <w:rPr>
          <w:lang w:val="en-US"/>
        </w:rPr>
        <w:t>Forms</w:t>
      </w:r>
      <w:r w:rsidRPr="00845A4B">
        <w:t xml:space="preserve"> </w:t>
      </w:r>
      <w:r>
        <w:t xml:space="preserve">поддерживает только язык </w:t>
      </w:r>
      <w:r>
        <w:rPr>
          <w:lang w:val="en-US"/>
        </w:rPr>
        <w:t>C</w:t>
      </w:r>
      <w:r w:rsidRPr="00845A4B">
        <w:t xml:space="preserve">#.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>позволяет писать один код, который будет работать на всех выбранных платформах. Исключение составляют лишь платформозависимый код (работа с файлами</w:t>
      </w:r>
      <w:r w:rsidRPr="00845A4B">
        <w:t xml:space="preserve"> </w:t>
      </w:r>
      <w:r>
        <w:t>манифеста девайса, системные настройки и т.д.) и комплексный интерфейс. За счёт небольшого количества платформозависимого кода время на разработку сокращается.</w:t>
      </w:r>
    </w:p>
    <w:p w:rsidR="00F354FB" w:rsidRDefault="00F354FB" w:rsidP="00F354FB">
      <w:pPr>
        <w:spacing w:line="360" w:lineRule="auto"/>
        <w:ind w:firstLine="709"/>
        <w:jc w:val="both"/>
        <w:rPr>
          <w:u w:val="single"/>
        </w:rPr>
      </w:pPr>
      <w:r w:rsidRPr="00BA38A7">
        <w:rPr>
          <w:u w:val="single"/>
        </w:rPr>
        <w:t>Среда разработки</w:t>
      </w:r>
    </w:p>
    <w:p w:rsidR="00F354FB" w:rsidRDefault="00F354FB" w:rsidP="00F354FB">
      <w:pPr>
        <w:spacing w:line="360" w:lineRule="auto"/>
        <w:ind w:firstLine="709"/>
        <w:jc w:val="both"/>
      </w:pPr>
      <w:r>
        <w:t xml:space="preserve">Специальная среда для разработки приложений на </w:t>
      </w:r>
      <w:r>
        <w:rPr>
          <w:lang w:val="en-US"/>
        </w:rPr>
        <w:t>C</w:t>
      </w:r>
      <w:r w:rsidRPr="00BA38A7">
        <w:t>#</w:t>
      </w:r>
      <w:r>
        <w:t xml:space="preserve"> это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>.</w:t>
      </w:r>
      <w:r>
        <w:t xml:space="preserve"> Эта</w:t>
      </w:r>
      <w:r w:rsidRPr="00BA38A7">
        <w:t xml:space="preserve"> </w:t>
      </w:r>
      <w:r>
        <w:rPr>
          <w:lang w:val="en-US"/>
        </w:rPr>
        <w:t>IDE</w:t>
      </w:r>
      <w:r w:rsidRPr="00BA38A7">
        <w:t xml:space="preserve">, </w:t>
      </w:r>
      <w:r>
        <w:t>а</w:t>
      </w:r>
      <w:r w:rsidRPr="00BA38A7">
        <w:t xml:space="preserve"> </w:t>
      </w:r>
      <w:r>
        <w:t>именно</w:t>
      </w:r>
      <w:r w:rsidRPr="00BA38A7">
        <w:t xml:space="preserve">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 xml:space="preserve"> </w:t>
      </w:r>
      <w:r>
        <w:rPr>
          <w:lang w:val="en-US"/>
        </w:rPr>
        <w:t>Community</w:t>
      </w:r>
      <w:r w:rsidRPr="00BA38A7">
        <w:t xml:space="preserve"> 2019 </w:t>
      </w:r>
      <w:r>
        <w:t>является бесплатной в ис</w:t>
      </w:r>
      <w:r>
        <w:lastRenderedPageBreak/>
        <w:t xml:space="preserve">пользовании. В этой среде очень удобно работать с различными библиотеками/фреймворками. Установить тот же </w:t>
      </w:r>
      <w:r>
        <w:rPr>
          <w:lang w:val="en-US"/>
        </w:rPr>
        <w:t>Xamarin</w:t>
      </w:r>
      <w:r w:rsidRPr="00BA38A7">
        <w:t>.</w:t>
      </w:r>
      <w:r>
        <w:rPr>
          <w:lang w:val="en-US"/>
        </w:rPr>
        <w:t>Forms</w:t>
      </w:r>
      <w:r w:rsidRPr="00BA38A7">
        <w:t xml:space="preserve"> </w:t>
      </w:r>
      <w:r>
        <w:t>со всеми необходимыми инструментами для разработки и отладки можно прямо из меню установщика среды.</w:t>
      </w:r>
    </w:p>
    <w:p w:rsidR="00F354FB" w:rsidRDefault="00F354FB" w:rsidP="00F354FB">
      <w:pPr>
        <w:spacing w:line="360" w:lineRule="auto"/>
        <w:ind w:firstLine="709"/>
        <w:jc w:val="both"/>
        <w:rPr>
          <w:u w:val="single"/>
        </w:rPr>
      </w:pPr>
      <w:r w:rsidRPr="00D124E1">
        <w:rPr>
          <w:u w:val="single"/>
        </w:rPr>
        <w:t>Система контроля версий</w:t>
      </w:r>
    </w:p>
    <w:p w:rsidR="00F354FB" w:rsidRPr="00090635" w:rsidRDefault="00F354FB" w:rsidP="00F354FB">
      <w:pPr>
        <w:spacing w:line="360" w:lineRule="auto"/>
        <w:ind w:firstLine="709"/>
      </w:pPr>
      <w:r>
        <w:t xml:space="preserve">Выбор системы контроля версий тоже оказался не таким сложным. Выбор пал на </w:t>
      </w:r>
      <w:r>
        <w:rPr>
          <w:lang w:val="en-US"/>
        </w:rPr>
        <w:t>github</w:t>
      </w:r>
      <w:r w:rsidRPr="00845A4B">
        <w:t xml:space="preserve"> </w:t>
      </w:r>
      <w:r>
        <w:t>потому что функционал этой системы доступен каждому через любой браузер, без установки каких-либо дополнительных приложений.</w:t>
      </w:r>
    </w:p>
    <w:p w:rsidR="00210C8D" w:rsidRDefault="00210C8D">
      <w:r>
        <w:br w:type="page"/>
      </w:r>
    </w:p>
    <w:p w:rsidR="00210C8D" w:rsidRDefault="00210C8D" w:rsidP="00210C8D">
      <w:pPr>
        <w:pStyle w:val="1"/>
      </w:pPr>
      <w:bookmarkStart w:id="18" w:name="_Toc71829468"/>
      <w:r w:rsidRPr="00990B47">
        <w:lastRenderedPageBreak/>
        <w:t>Тестовые наборы к программе</w:t>
      </w:r>
      <w:bookmarkEnd w:id="18"/>
    </w:p>
    <w:p w:rsidR="00206C7D" w:rsidRDefault="00206C7D" w:rsidP="00206C7D">
      <w:pPr>
        <w:spacing w:after="0" w:line="360" w:lineRule="auto"/>
      </w:pPr>
      <w:r>
        <w:t>Тестовый набор №1.</w:t>
      </w:r>
    </w:p>
    <w:p w:rsidR="00206C7D" w:rsidRPr="00587E91" w:rsidRDefault="00206C7D" w:rsidP="00206C7D">
      <w:pPr>
        <w:spacing w:after="0" w:line="360" w:lineRule="auto"/>
      </w:pPr>
      <w:r>
        <w:t>Логин, введённый на девайсе – симуляторе</w:t>
      </w:r>
      <w:r w:rsidRPr="00587E91">
        <w:t xml:space="preserve">: </w:t>
      </w:r>
      <w:r>
        <w:t>«1111»</w:t>
      </w:r>
    </w:p>
    <w:p w:rsidR="00206C7D" w:rsidRPr="0082073F" w:rsidRDefault="00206C7D" w:rsidP="00206C7D">
      <w:pPr>
        <w:spacing w:after="0" w:line="360" w:lineRule="auto"/>
      </w:pPr>
      <w:r>
        <w:t>Логин, введённый на основном девайсе: «1112»</w:t>
      </w:r>
    </w:p>
    <w:p w:rsidR="00206C7D" w:rsidRPr="00281E5F" w:rsidRDefault="00206C7D" w:rsidP="00206C7D">
      <w:pPr>
        <w:spacing w:after="0" w:line="360" w:lineRule="auto"/>
      </w:pPr>
      <w:r>
        <w:t xml:space="preserve">Ожидаемый результат: неудачная авторизация через основное приложение </w:t>
      </w:r>
      <w:r w:rsidRPr="00876D67">
        <w:rPr>
          <w:u w:val="single"/>
        </w:rPr>
        <w:t>и</w:t>
      </w:r>
      <w:r>
        <w:t xml:space="preserve"> через приложение-симулятор. Отличие результата будет расценено как ошибка.2.</w:t>
      </w:r>
    </w:p>
    <w:p w:rsidR="00206C7D" w:rsidRDefault="00206C7D" w:rsidP="00206C7D">
      <w:pPr>
        <w:spacing w:after="0" w:line="360" w:lineRule="auto"/>
      </w:pPr>
    </w:p>
    <w:p w:rsidR="00206C7D" w:rsidRDefault="00206C7D" w:rsidP="00206C7D">
      <w:pPr>
        <w:spacing w:after="0" w:line="360" w:lineRule="auto"/>
      </w:pPr>
      <w:r>
        <w:t>Тестов</w:t>
      </w:r>
      <w:r w:rsidRPr="00EF5C39">
        <w:t>ый</w:t>
      </w:r>
      <w:r>
        <w:t xml:space="preserve"> сценарий работы: На устройстве отключают функцию </w:t>
      </w:r>
      <w:r>
        <w:rPr>
          <w:lang w:val="en-US"/>
        </w:rPr>
        <w:t>Bluetooth</w:t>
      </w:r>
      <w:r>
        <w:t>, затем запускают тестируемую программу.</w:t>
      </w:r>
    </w:p>
    <w:p w:rsidR="00206C7D" w:rsidRPr="00B30935" w:rsidRDefault="00206C7D" w:rsidP="00206C7D">
      <w:pPr>
        <w:spacing w:after="0" w:line="360" w:lineRule="auto"/>
      </w:pPr>
      <w:r>
        <w:t xml:space="preserve">Ожидаемый результат: Системный запрос на требование о включении </w:t>
      </w:r>
      <w:r>
        <w:rPr>
          <w:lang w:val="en-US"/>
        </w:rPr>
        <w:t>Bluetooth</w:t>
      </w:r>
      <w:r w:rsidRPr="00B30935">
        <w:t xml:space="preserve"> </w:t>
      </w:r>
      <w:r>
        <w:t>на устройстве от приложения.</w:t>
      </w:r>
    </w:p>
    <w:p w:rsidR="00210C8D" w:rsidRDefault="00210C8D">
      <w:r>
        <w:br w:type="page"/>
      </w:r>
    </w:p>
    <w:p w:rsidR="00210C8D" w:rsidRPr="00DA2FBC" w:rsidRDefault="00210C8D" w:rsidP="00210C8D">
      <w:pPr>
        <w:pStyle w:val="1"/>
        <w:rPr>
          <w:noProof/>
          <w:lang w:eastAsia="ru-RU"/>
        </w:rPr>
      </w:pPr>
      <w:bookmarkStart w:id="19" w:name="_Toc71829469"/>
      <w:r w:rsidRPr="00DA2FBC">
        <w:rPr>
          <w:noProof/>
          <w:lang w:eastAsia="ru-RU"/>
        </w:rPr>
        <w:lastRenderedPageBreak/>
        <w:t>Описание главного модуля программы</w:t>
      </w:r>
      <w:bookmarkEnd w:id="19"/>
    </w:p>
    <w:p w:rsidR="00072957" w:rsidRDefault="00072957" w:rsidP="00072957">
      <w:pPr>
        <w:spacing w:line="360" w:lineRule="auto"/>
        <w:ind w:firstLine="709"/>
      </w:pPr>
      <w:r>
        <w:t xml:space="preserve">На </w:t>
      </w:r>
      <w:r w:rsidR="00A94272">
        <w:t>Р</w:t>
      </w:r>
      <w:r>
        <w:t>исунке</w:t>
      </w:r>
      <w:r w:rsidR="00A94272">
        <w:t xml:space="preserve"> 8</w:t>
      </w:r>
      <w:r>
        <w:t xml:space="preserve"> показана структура главного модуля будущей программы и взаимосвязь экранных форм программы между собой.</w:t>
      </w:r>
    </w:p>
    <w:p w:rsidR="00072957" w:rsidRDefault="00072957" w:rsidP="00072957">
      <w:pPr>
        <w:jc w:val="center"/>
      </w:pPr>
      <w:r w:rsidRPr="005B7B4A">
        <w:rPr>
          <w:noProof/>
          <w:lang w:eastAsia="ru-RU"/>
        </w:rPr>
        <w:drawing>
          <wp:inline distT="0" distB="0" distL="0" distR="0" wp14:anchorId="59582D8B" wp14:editId="26D82156">
            <wp:extent cx="5940425" cy="5250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57" w:rsidRDefault="00A94272" w:rsidP="00072957">
      <w:pPr>
        <w:jc w:val="center"/>
      </w:pPr>
      <w:r>
        <w:t>Рисунок 8</w:t>
      </w:r>
      <w:r w:rsidR="00072957">
        <w:t>. Структура главного модуля программы.</w:t>
      </w:r>
    </w:p>
    <w:p w:rsidR="00210C8D" w:rsidRDefault="00210C8D">
      <w:r>
        <w:br w:type="page"/>
      </w:r>
    </w:p>
    <w:p w:rsidR="00210C8D" w:rsidRDefault="00210C8D" w:rsidP="00210C8D">
      <w:pPr>
        <w:pStyle w:val="1"/>
      </w:pPr>
      <w:bookmarkStart w:id="20" w:name="_Toc71829470"/>
      <w:r>
        <w:lastRenderedPageBreak/>
        <w:t>Руководство оператора</w:t>
      </w:r>
      <w:bookmarkEnd w:id="20"/>
    </w:p>
    <w:p w:rsidR="00726369" w:rsidRPr="00726369" w:rsidRDefault="00726369" w:rsidP="00726369">
      <w:pPr>
        <w:pStyle w:val="a7"/>
        <w:numPr>
          <w:ilvl w:val="0"/>
          <w:numId w:val="29"/>
        </w:numPr>
        <w:spacing w:after="120" w:line="360" w:lineRule="auto"/>
        <w:jc w:val="center"/>
        <w:rPr>
          <w:rFonts w:cs="Times New Roman"/>
        </w:rPr>
      </w:pPr>
      <w:r w:rsidRPr="00726369">
        <w:rPr>
          <w:rFonts w:cs="Times New Roman"/>
        </w:rPr>
        <w:t>Назначение программы.</w:t>
      </w:r>
    </w:p>
    <w:p w:rsidR="00726369" w:rsidRPr="00726369" w:rsidRDefault="00726369" w:rsidP="00726369">
      <w:pPr>
        <w:pStyle w:val="a7"/>
        <w:spacing w:after="120" w:line="360" w:lineRule="auto"/>
        <w:ind w:left="0"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 xml:space="preserve">Разрабатываемое программное средство предназначено для частичной настройки слухового аппарата посредством мобильного приложения с передачей данных на устройство через </w:t>
      </w:r>
      <w:r w:rsidRPr="00726369">
        <w:rPr>
          <w:rFonts w:cs="Times New Roman"/>
          <w:szCs w:val="28"/>
          <w:lang w:val="en-US"/>
        </w:rPr>
        <w:t>Bluetooth</w:t>
      </w:r>
      <w:r w:rsidRPr="00726369">
        <w:rPr>
          <w:rFonts w:cs="Times New Roman"/>
          <w:szCs w:val="28"/>
        </w:rPr>
        <w:t>.</w:t>
      </w:r>
    </w:p>
    <w:p w:rsidR="00726369" w:rsidRPr="00726369" w:rsidRDefault="00726369" w:rsidP="00726369">
      <w:pPr>
        <w:spacing w:after="120" w:line="360" w:lineRule="auto"/>
        <w:rPr>
          <w:rFonts w:eastAsiaTheme="majorEastAsia" w:cs="Times New Roman"/>
        </w:rPr>
      </w:pPr>
    </w:p>
    <w:p w:rsidR="00726369" w:rsidRPr="00726369" w:rsidRDefault="00726369" w:rsidP="00726369">
      <w:pPr>
        <w:pStyle w:val="a7"/>
        <w:numPr>
          <w:ilvl w:val="0"/>
          <w:numId w:val="29"/>
        </w:numPr>
        <w:spacing w:after="120" w:line="360" w:lineRule="auto"/>
        <w:jc w:val="center"/>
        <w:rPr>
          <w:rFonts w:cs="Times New Roman"/>
        </w:rPr>
      </w:pPr>
      <w:bookmarkStart w:id="21" w:name="_Toc69198990"/>
      <w:r w:rsidRPr="00726369">
        <w:rPr>
          <w:rFonts w:cs="Times New Roman"/>
        </w:rPr>
        <w:t>Условия выполнения программы</w:t>
      </w:r>
      <w:bookmarkEnd w:id="21"/>
      <w:r w:rsidRPr="00726369">
        <w:rPr>
          <w:rFonts w:cs="Times New Roman"/>
        </w:rPr>
        <w:t>.</w:t>
      </w:r>
    </w:p>
    <w:p w:rsidR="00726369" w:rsidRPr="00726369" w:rsidRDefault="00726369" w:rsidP="00726369">
      <w:pPr>
        <w:spacing w:after="120" w:line="360" w:lineRule="auto"/>
        <w:ind w:firstLine="709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 xml:space="preserve">Мобильная операционная система: </w:t>
      </w:r>
      <w:r w:rsidRPr="00726369">
        <w:rPr>
          <w:rFonts w:cs="Times New Roman"/>
          <w:szCs w:val="28"/>
          <w:lang w:val="en-US"/>
        </w:rPr>
        <w:t>Android</w:t>
      </w:r>
      <w:r w:rsidRPr="00726369">
        <w:rPr>
          <w:rFonts w:cs="Times New Roman"/>
          <w:szCs w:val="28"/>
        </w:rPr>
        <w:t xml:space="preserve"> 5.0 (Уровень </w:t>
      </w:r>
      <w:r w:rsidRPr="00726369">
        <w:rPr>
          <w:rFonts w:cs="Times New Roman"/>
          <w:szCs w:val="28"/>
          <w:lang w:val="en-US"/>
        </w:rPr>
        <w:t>API</w:t>
      </w:r>
      <w:r w:rsidRPr="00726369">
        <w:rPr>
          <w:rFonts w:cs="Times New Roman"/>
          <w:szCs w:val="28"/>
        </w:rPr>
        <w:t xml:space="preserve"> 21 - </w:t>
      </w:r>
      <w:r w:rsidRPr="00726369">
        <w:rPr>
          <w:rFonts w:cs="Times New Roman"/>
          <w:szCs w:val="28"/>
          <w:lang w:val="en-US"/>
        </w:rPr>
        <w:t>Lolipop</w:t>
      </w:r>
      <w:r w:rsidRPr="00726369">
        <w:rPr>
          <w:rFonts w:cs="Times New Roman"/>
          <w:szCs w:val="28"/>
        </w:rPr>
        <w:t xml:space="preserve">) / </w:t>
      </w:r>
      <w:r w:rsidRPr="00726369">
        <w:rPr>
          <w:rFonts w:cs="Times New Roman"/>
          <w:szCs w:val="28"/>
          <w:lang w:val="en-US"/>
        </w:rPr>
        <w:t>IOS</w:t>
      </w:r>
      <w:r w:rsidRPr="00726369">
        <w:rPr>
          <w:rFonts w:cs="Times New Roman"/>
          <w:szCs w:val="28"/>
        </w:rPr>
        <w:t xml:space="preserve">;  </w:t>
      </w:r>
    </w:p>
    <w:p w:rsidR="00726369" w:rsidRPr="00726369" w:rsidRDefault="00726369" w:rsidP="00726369">
      <w:pPr>
        <w:spacing w:after="120" w:line="360" w:lineRule="auto"/>
        <w:rPr>
          <w:rFonts w:eastAsiaTheme="majorEastAsia" w:cs="Times New Roman"/>
        </w:rPr>
      </w:pPr>
    </w:p>
    <w:p w:rsidR="00726369" w:rsidRPr="00726369" w:rsidRDefault="00726369" w:rsidP="00726369">
      <w:pPr>
        <w:pStyle w:val="a7"/>
        <w:numPr>
          <w:ilvl w:val="0"/>
          <w:numId w:val="29"/>
        </w:numPr>
        <w:spacing w:after="120" w:line="360" w:lineRule="auto"/>
        <w:jc w:val="center"/>
        <w:rPr>
          <w:rFonts w:cs="Times New Roman"/>
        </w:rPr>
      </w:pPr>
      <w:bookmarkStart w:id="22" w:name="_Toc69198991"/>
      <w:r w:rsidRPr="00726369">
        <w:rPr>
          <w:rFonts w:cs="Times New Roman"/>
        </w:rPr>
        <w:t>Выполнение программы</w:t>
      </w:r>
      <w:bookmarkEnd w:id="22"/>
      <w:r w:rsidRPr="00726369">
        <w:rPr>
          <w:rFonts w:cs="Times New Roman"/>
        </w:rPr>
        <w:t>.</w:t>
      </w:r>
    </w:p>
    <w:p w:rsidR="00726369" w:rsidRPr="00726369" w:rsidRDefault="00726369" w:rsidP="00726369">
      <w:pPr>
        <w:spacing w:after="120" w:line="360" w:lineRule="auto"/>
        <w:ind w:firstLine="709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 xml:space="preserve">При открытии приложения для соединения устройства со слуховым аппаратом необходимо нажать на кнопку. </w:t>
      </w: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  <w:color w:val="000000" w:themeColor="text1"/>
          <w:sz w:val="40"/>
          <w:szCs w:val="40"/>
        </w:rPr>
      </w:pPr>
      <w:r w:rsidRPr="00726369">
        <w:rPr>
          <w:rFonts w:cs="Times New Roman"/>
          <w:noProof/>
          <w:color w:val="000000" w:themeColor="text1"/>
          <w:sz w:val="44"/>
          <w:szCs w:val="44"/>
          <w:lang w:eastAsia="ru-RU"/>
        </w:rPr>
        <w:drawing>
          <wp:inline distT="0" distB="0" distL="0" distR="0" wp14:anchorId="5FF37605" wp14:editId="1A038286">
            <wp:extent cx="1465118" cy="2930236"/>
            <wp:effectExtent l="0" t="0" r="190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350" cy="295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Главный экран до сопряжения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 xml:space="preserve">После чего приложение запросит разрешение на доступ к данным о местоположения устройства. </w:t>
      </w: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</w:rPr>
      </w:pPr>
      <w:r w:rsidRPr="0072636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3B306F4" wp14:editId="561E81ED">
            <wp:extent cx="1561993" cy="31242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706" cy="315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Разрешение доступа к местоположению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noProof/>
          <w:szCs w:val="28"/>
        </w:rPr>
      </w:pPr>
      <w:r w:rsidRPr="00726369">
        <w:rPr>
          <w:rFonts w:cs="Times New Roman"/>
          <w:szCs w:val="28"/>
        </w:rPr>
        <w:t xml:space="preserve">При нажатии на кнопку разрешить устройство синхронизируется со слуховым аппаратом и открывается окно для подтверждения </w:t>
      </w:r>
      <w:r w:rsidRPr="00726369">
        <w:rPr>
          <w:rFonts w:cs="Times New Roman"/>
          <w:szCs w:val="28"/>
          <w:lang w:val="en-US"/>
        </w:rPr>
        <w:t>ID</w:t>
      </w:r>
      <w:r w:rsidRPr="00726369">
        <w:rPr>
          <w:rFonts w:cs="Times New Roman"/>
          <w:szCs w:val="28"/>
        </w:rPr>
        <w:t xml:space="preserve"> СА.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noProof/>
          <w:szCs w:val="28"/>
        </w:rPr>
      </w:pP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  <w:color w:val="000000" w:themeColor="text1"/>
          <w:sz w:val="40"/>
          <w:szCs w:val="40"/>
        </w:rPr>
      </w:pPr>
      <w:r w:rsidRPr="00726369">
        <w:rPr>
          <w:rFonts w:cs="Times New Roman"/>
          <w:noProof/>
          <w:color w:val="000000" w:themeColor="text1"/>
          <w:sz w:val="44"/>
          <w:szCs w:val="44"/>
          <w:lang w:eastAsia="ru-RU"/>
        </w:rPr>
        <w:drawing>
          <wp:inline distT="0" distB="0" distL="0" distR="0" wp14:anchorId="6B6B3F48" wp14:editId="0C67935D">
            <wp:extent cx="1482334" cy="2964873"/>
            <wp:effectExtent l="0" t="0" r="381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20" cy="29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ab/>
        <w:t xml:space="preserve">Рисунок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9427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Ввод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ID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СА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noProof/>
          <w:szCs w:val="28"/>
        </w:rPr>
      </w:pPr>
      <w:r w:rsidRPr="00726369">
        <w:rPr>
          <w:rFonts w:cs="Times New Roman"/>
          <w:szCs w:val="28"/>
        </w:rPr>
        <w:t xml:space="preserve">Если пользователь ввел корректный </w:t>
      </w:r>
      <w:r w:rsidRPr="00726369">
        <w:rPr>
          <w:rFonts w:cs="Times New Roman"/>
          <w:szCs w:val="28"/>
          <w:lang w:val="en-US"/>
        </w:rPr>
        <w:t>ID</w:t>
      </w:r>
      <w:r w:rsidRPr="00726369">
        <w:rPr>
          <w:rFonts w:cs="Times New Roman"/>
          <w:szCs w:val="28"/>
        </w:rPr>
        <w:t>, то в интерфейс загружаются все данные из слухового аппарата.</w:t>
      </w: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  <w:color w:val="000000" w:themeColor="text1"/>
          <w:sz w:val="40"/>
          <w:szCs w:val="40"/>
        </w:rPr>
      </w:pPr>
      <w:r w:rsidRPr="00726369">
        <w:rPr>
          <w:rFonts w:cs="Times New Roman"/>
          <w:noProof/>
          <w:color w:val="000000" w:themeColor="text1"/>
          <w:sz w:val="44"/>
          <w:szCs w:val="44"/>
          <w:lang w:eastAsia="ru-RU"/>
        </w:rPr>
        <w:lastRenderedPageBreak/>
        <w:drawing>
          <wp:inline distT="0" distB="0" distL="0" distR="0" wp14:anchorId="7C8D00F7" wp14:editId="486B0E0C">
            <wp:extent cx="1558528" cy="3117273"/>
            <wp:effectExtent l="0" t="0" r="381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782" cy="31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Главный экран после ввода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ID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>Оператор может настроить громкость СА с помощью слайдера громкости, выбрать нужную настройку, нажав на неё, и отредактировать её, нажав на кнопку «Шестеренка».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>После нажатия на данную кнопку откроется окно для редактирования.</w:t>
      </w: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  <w:color w:val="000000" w:themeColor="text1"/>
          <w:sz w:val="40"/>
          <w:szCs w:val="40"/>
        </w:rPr>
      </w:pPr>
      <w:r w:rsidRPr="00726369">
        <w:rPr>
          <w:rFonts w:cs="Times New Roman"/>
          <w:noProof/>
          <w:color w:val="000000" w:themeColor="text1"/>
          <w:sz w:val="44"/>
          <w:szCs w:val="44"/>
          <w:lang w:eastAsia="ru-RU"/>
        </w:rPr>
        <w:drawing>
          <wp:inline distT="0" distB="0" distL="0" distR="0" wp14:anchorId="4E06C830" wp14:editId="753AAD81">
            <wp:extent cx="1558528" cy="3117272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79" cy="31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редактирования настройки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lastRenderedPageBreak/>
        <w:t>В данном окне можно поменять название и режимы настройки. Нажав на строку с режимом, открывается список, из которого можно выбрать нужный.</w:t>
      </w:r>
    </w:p>
    <w:p w:rsidR="00726369" w:rsidRPr="00726369" w:rsidRDefault="00726369" w:rsidP="00726369">
      <w:pPr>
        <w:spacing w:after="120" w:line="360" w:lineRule="auto"/>
        <w:rPr>
          <w:rFonts w:eastAsiaTheme="majorEastAsia" w:cs="Times New Roman"/>
        </w:rPr>
      </w:pPr>
    </w:p>
    <w:p w:rsidR="00726369" w:rsidRPr="00726369" w:rsidRDefault="00726369" w:rsidP="00726369">
      <w:pPr>
        <w:pStyle w:val="a7"/>
        <w:numPr>
          <w:ilvl w:val="0"/>
          <w:numId w:val="29"/>
        </w:numPr>
        <w:spacing w:after="120" w:line="360" w:lineRule="auto"/>
        <w:jc w:val="center"/>
        <w:rPr>
          <w:rFonts w:cs="Times New Roman"/>
        </w:rPr>
      </w:pPr>
      <w:bookmarkStart w:id="23" w:name="_Toc69198992"/>
      <w:r w:rsidRPr="00726369">
        <w:rPr>
          <w:rFonts w:cs="Times New Roman"/>
        </w:rPr>
        <w:t>Сообщение оператору</w:t>
      </w:r>
      <w:bookmarkEnd w:id="23"/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szCs w:val="28"/>
        </w:rPr>
      </w:pPr>
      <w:r w:rsidRPr="00726369">
        <w:rPr>
          <w:rFonts w:cs="Times New Roman"/>
          <w:szCs w:val="28"/>
        </w:rPr>
        <w:t xml:space="preserve">При верном вводе </w:t>
      </w:r>
      <w:r w:rsidRPr="00726369">
        <w:rPr>
          <w:rFonts w:cs="Times New Roman"/>
          <w:szCs w:val="28"/>
          <w:lang w:val="en-US"/>
        </w:rPr>
        <w:t>ID</w:t>
      </w:r>
      <w:r w:rsidRPr="00726369">
        <w:rPr>
          <w:rFonts w:cs="Times New Roman"/>
          <w:szCs w:val="28"/>
        </w:rPr>
        <w:t xml:space="preserve"> слухового аппарата приложение выводит сообщение «</w:t>
      </w:r>
      <w:r w:rsidRPr="00726369">
        <w:rPr>
          <w:rFonts w:cs="Times New Roman"/>
          <w:szCs w:val="28"/>
          <w:lang w:val="en-US"/>
        </w:rPr>
        <w:t>Correct</w:t>
      </w:r>
      <w:r w:rsidRPr="00726369">
        <w:rPr>
          <w:rFonts w:cs="Times New Roman"/>
          <w:szCs w:val="28"/>
        </w:rPr>
        <w:t xml:space="preserve"> </w:t>
      </w:r>
      <w:r w:rsidRPr="00726369">
        <w:rPr>
          <w:rFonts w:cs="Times New Roman"/>
          <w:szCs w:val="28"/>
          <w:lang w:val="en-US"/>
        </w:rPr>
        <w:t>Id</w:t>
      </w:r>
      <w:r w:rsidRPr="00726369">
        <w:rPr>
          <w:rFonts w:cs="Times New Roman"/>
          <w:szCs w:val="28"/>
        </w:rPr>
        <w:t>»</w:t>
      </w:r>
    </w:p>
    <w:p w:rsidR="00726369" w:rsidRPr="00726369" w:rsidRDefault="00726369" w:rsidP="00726369">
      <w:pPr>
        <w:keepNext/>
        <w:spacing w:after="12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726369">
        <w:rPr>
          <w:rFonts w:cs="Times New Roman"/>
          <w:b/>
          <w:bCs/>
          <w:noProof/>
          <w:color w:val="000000" w:themeColor="text1"/>
          <w:szCs w:val="28"/>
          <w:lang w:eastAsia="ru-RU"/>
        </w:rPr>
        <w:drawing>
          <wp:inline distT="0" distB="0" distL="0" distR="0" wp14:anchorId="671F266C" wp14:editId="3111E11D">
            <wp:extent cx="1593272" cy="3186763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10" cy="320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13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Сообщение о вводе правильного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ID</w:t>
      </w:r>
    </w:p>
    <w:p w:rsidR="00726369" w:rsidRPr="00726369" w:rsidRDefault="00726369" w:rsidP="00726369">
      <w:pPr>
        <w:spacing w:after="12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726369">
        <w:rPr>
          <w:rFonts w:cs="Times New Roman"/>
          <w:color w:val="000000" w:themeColor="text1"/>
          <w:szCs w:val="28"/>
        </w:rPr>
        <w:t xml:space="preserve">Если оператор неправильно ввел </w:t>
      </w:r>
      <w:r w:rsidRPr="00726369">
        <w:rPr>
          <w:rFonts w:cs="Times New Roman"/>
          <w:color w:val="000000" w:themeColor="text1"/>
          <w:szCs w:val="28"/>
          <w:lang w:val="en-US"/>
        </w:rPr>
        <w:t>ID</w:t>
      </w:r>
      <w:r w:rsidRPr="00726369">
        <w:rPr>
          <w:rFonts w:cs="Times New Roman"/>
          <w:color w:val="000000" w:themeColor="text1"/>
          <w:szCs w:val="28"/>
        </w:rPr>
        <w:t>, то приложение уведомит его об этом сообщением «</w:t>
      </w:r>
      <w:r w:rsidRPr="00726369">
        <w:rPr>
          <w:rFonts w:cs="Times New Roman"/>
          <w:color w:val="000000" w:themeColor="text1"/>
          <w:szCs w:val="28"/>
          <w:lang w:val="en-US"/>
        </w:rPr>
        <w:t>Wrong</w:t>
      </w:r>
      <w:r w:rsidRPr="00726369">
        <w:rPr>
          <w:rFonts w:cs="Times New Roman"/>
          <w:color w:val="000000" w:themeColor="text1"/>
          <w:szCs w:val="28"/>
        </w:rPr>
        <w:t xml:space="preserve"> </w:t>
      </w:r>
      <w:r w:rsidRPr="00726369">
        <w:rPr>
          <w:rFonts w:cs="Times New Roman"/>
          <w:color w:val="000000" w:themeColor="text1"/>
          <w:szCs w:val="28"/>
          <w:lang w:val="en-US"/>
        </w:rPr>
        <w:t>Id</w:t>
      </w:r>
      <w:r w:rsidRPr="00726369">
        <w:rPr>
          <w:rFonts w:cs="Times New Roman"/>
          <w:color w:val="000000" w:themeColor="text1"/>
          <w:szCs w:val="28"/>
        </w:rPr>
        <w:t>». Интерфейс приложения не отобразит данных из слухового аппарата.</w:t>
      </w:r>
    </w:p>
    <w:p w:rsidR="00726369" w:rsidRPr="00726369" w:rsidRDefault="00726369" w:rsidP="00726369">
      <w:pPr>
        <w:keepNext/>
        <w:spacing w:after="120" w:line="360" w:lineRule="auto"/>
        <w:jc w:val="center"/>
        <w:rPr>
          <w:rFonts w:cs="Times New Roman"/>
          <w:color w:val="000000" w:themeColor="text1"/>
          <w:sz w:val="40"/>
          <w:szCs w:val="40"/>
        </w:rPr>
      </w:pPr>
      <w:r w:rsidRPr="00726369">
        <w:rPr>
          <w:rFonts w:cs="Times New Roman"/>
          <w:b/>
          <w:bCs/>
          <w:noProof/>
          <w:color w:val="000000" w:themeColor="text1"/>
          <w:sz w:val="44"/>
          <w:szCs w:val="44"/>
          <w:lang w:eastAsia="ru-RU"/>
        </w:rPr>
        <w:lastRenderedPageBreak/>
        <w:drawing>
          <wp:inline distT="0" distB="0" distL="0" distR="0" wp14:anchorId="15F5F43F" wp14:editId="17A7DF25">
            <wp:extent cx="1693603" cy="3387437"/>
            <wp:effectExtent l="0" t="0" r="190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76" cy="34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69" w:rsidRPr="00726369" w:rsidRDefault="00726369" w:rsidP="00726369">
      <w:pPr>
        <w:pStyle w:val="ad"/>
        <w:spacing w:after="12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</w:rPr>
      </w:pP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942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14</w:t>
      </w:r>
      <w:bookmarkStart w:id="24" w:name="_GoBack"/>
      <w:bookmarkEnd w:id="24"/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Сообщение о вводе неправильного </w:t>
      </w:r>
      <w:r w:rsidRPr="007263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ID</w:t>
      </w:r>
    </w:p>
    <w:p w:rsidR="00210C8D" w:rsidRDefault="00210C8D">
      <w:r>
        <w:br w:type="page"/>
      </w:r>
    </w:p>
    <w:p w:rsidR="00210C8D" w:rsidRDefault="00210C8D" w:rsidP="00210C8D">
      <w:pPr>
        <w:pStyle w:val="1"/>
      </w:pPr>
      <w:bookmarkStart w:id="25" w:name="_Toc71829471"/>
      <w:r>
        <w:lastRenderedPageBreak/>
        <w:t>Техника безопасности</w:t>
      </w:r>
      <w:bookmarkEnd w:id="25"/>
    </w:p>
    <w:p w:rsidR="00210C8D" w:rsidRDefault="00726369" w:rsidP="00210C8D">
      <w:pPr>
        <w:spacing w:line="360" w:lineRule="auto"/>
        <w:ind w:firstLine="709"/>
        <w:jc w:val="both"/>
      </w:pPr>
      <w:r>
        <w:t>Информация о технике</w:t>
      </w:r>
      <w:r w:rsidR="00210C8D">
        <w:t xml:space="preserve"> безопасности приведена в файле «</w:t>
      </w:r>
      <w:r>
        <w:t>К16 – Раздел техники безопасности.</w:t>
      </w:r>
      <w:r>
        <w:rPr>
          <w:lang w:val="en-US"/>
        </w:rPr>
        <w:t>docx</w:t>
      </w:r>
      <w:r w:rsidR="00210C8D">
        <w:t>»</w:t>
      </w:r>
      <w:r>
        <w:t>.</w:t>
      </w:r>
    </w:p>
    <w:p w:rsidR="00B54EB3" w:rsidRDefault="002724AD">
      <w:r>
        <w:br w:type="page"/>
      </w:r>
    </w:p>
    <w:p w:rsidR="00B54EB3" w:rsidRDefault="00B54EB3" w:rsidP="00B54EB3">
      <w:pPr>
        <w:pStyle w:val="1"/>
      </w:pPr>
      <w:bookmarkStart w:id="26" w:name="_Toc71829472"/>
      <w:r>
        <w:lastRenderedPageBreak/>
        <w:t>Источники</w:t>
      </w:r>
      <w:bookmarkEnd w:id="26"/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 xml:space="preserve">Антамошкин, О. А. Программная инженерия. Теория и практика [Электронный ресурс] : учебник / О. А. Антамошкин.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Красноярск: Сиб. Федер. ун-т, 2012. - 247 с. - ISBN 978-5-7638-2511-4. - Текст : электронный.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  <w:rPr>
          <w:lang w:val="en-US"/>
        </w:rPr>
      </w:pPr>
      <w:r w:rsidRPr="00B54EB3">
        <w:rPr>
          <w:lang w:val="en-US"/>
        </w:rPr>
        <w:t xml:space="preserve">URL: </w:t>
      </w:r>
      <w:hyperlink r:id="rId35">
        <w:r w:rsidRPr="00B54EB3">
          <w:rPr>
            <w:lang w:val="en-US"/>
          </w:rPr>
          <w:t>https://znanium.com/catalog/document?pid=492527</w:t>
        </w:r>
      </w:hyperlink>
      <w:r w:rsidRPr="00B54EB3">
        <w:rPr>
          <w:lang w:val="en-US"/>
        </w:rPr>
        <w:t xml:space="preserve"> </w:t>
      </w:r>
    </w:p>
    <w:p w:rsidR="00B54EB3" w:rsidRPr="00B54EB3" w:rsidRDefault="00B54EB3" w:rsidP="00B54EB3">
      <w:pPr>
        <w:tabs>
          <w:tab w:val="num" w:pos="284"/>
        </w:tabs>
        <w:jc w:val="both"/>
        <w:rPr>
          <w:lang w:val="en-US"/>
        </w:rPr>
      </w:pPr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 xml:space="preserve">Введение в программную инженерию : Учебник / В.А. Антипов, А.А. Бубнов, А.Н. Пылькин, В.К.   Столчнев. —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Москва : КУРС: ИНФРА-М, 2019. — 336 с. - ISBN 978-5-16-103172-8. - Текст : электронный.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  <w:rPr>
          <w:lang w:val="en-US"/>
        </w:rPr>
      </w:pPr>
      <w:r w:rsidRPr="00B54EB3">
        <w:rPr>
          <w:lang w:val="en-US"/>
        </w:rPr>
        <w:t xml:space="preserve">URL: </w:t>
      </w:r>
      <w:hyperlink r:id="rId36">
        <w:r w:rsidRPr="00B54EB3">
          <w:rPr>
            <w:lang w:val="en-US"/>
          </w:rPr>
          <w:t>https://znanium.com/catalog/document?pid=1035160</w:t>
        </w:r>
      </w:hyperlink>
      <w:r w:rsidRPr="00B54EB3">
        <w:rPr>
          <w:lang w:val="en-US"/>
        </w:rPr>
        <w:t xml:space="preserve"> </w:t>
      </w:r>
    </w:p>
    <w:p w:rsidR="00B54EB3" w:rsidRPr="00B54EB3" w:rsidRDefault="00B54EB3" w:rsidP="00B54EB3">
      <w:pPr>
        <w:tabs>
          <w:tab w:val="num" w:pos="284"/>
        </w:tabs>
        <w:jc w:val="both"/>
        <w:rPr>
          <w:lang w:val="en-US"/>
        </w:rPr>
      </w:pPr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 xml:space="preserve">Гагарина, Л. Г. Разработка и эксплуатация автоматизированных информационных систем : учеб. пособие / Л.Г. Гагарина. —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Москва : ИД «ФОРУМ» : ИНФРА-М, 2019. — 384 с. — (Среднее профессиональное образование).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ISBN 978-5-16-106202-9. - Текст : электронный.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URL: </w:t>
      </w:r>
      <w:hyperlink r:id="rId37">
        <w:r w:rsidRPr="00B54EB3">
          <w:t>https://znanium.com/catalog/document?pid=1003025</w:t>
        </w:r>
      </w:hyperlink>
      <w:r w:rsidRPr="00B54EB3">
        <w:t xml:space="preserve"> </w:t>
      </w:r>
    </w:p>
    <w:p w:rsidR="00B54EB3" w:rsidRPr="00B54EB3" w:rsidRDefault="00B54EB3" w:rsidP="00B54EB3">
      <w:pPr>
        <w:tabs>
          <w:tab w:val="num" w:pos="284"/>
        </w:tabs>
        <w:jc w:val="both"/>
      </w:pPr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 xml:space="preserve">Гагарина, Л. Г. Технология разработки программного обеспечения : учеб. пособие /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Л.Г. Гагарина, Е.В. Кокорева, Б.Д. Сидорова-Виснадул ; под ред. Л.Г. Гагариной. —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Москва : ИД «ФОРУМ» : ИНФРА-М, 2019. — 400 с. — (Высшее образование: Бакалавриат).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ISBN 978-5-16-104071-3. - Текст : электронный. - 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 xml:space="preserve">URL: </w:t>
      </w:r>
      <w:hyperlink r:id="rId38">
        <w:r w:rsidRPr="00B54EB3">
          <w:t>https://znanium.com/catalog/document?pid=1011120</w:t>
        </w:r>
      </w:hyperlink>
      <w:r w:rsidRPr="00B54EB3">
        <w:t xml:space="preserve"> </w:t>
      </w:r>
    </w:p>
    <w:p w:rsidR="00B54EB3" w:rsidRPr="00B54EB3" w:rsidRDefault="00B54EB3" w:rsidP="00B54EB3">
      <w:pPr>
        <w:tabs>
          <w:tab w:val="num" w:pos="284"/>
        </w:tabs>
        <w:jc w:val="both"/>
      </w:pPr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>Управление разработкой программного обеспечения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>Альберт Нургалиев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  <w:rPr>
          <w:lang w:val="en-US"/>
        </w:rPr>
      </w:pPr>
      <w:r w:rsidRPr="004B34F0">
        <w:rPr>
          <w:lang w:val="en-US"/>
        </w:rPr>
        <w:t xml:space="preserve">URL: </w:t>
      </w:r>
      <w:hyperlink r:id="rId39">
        <w:r w:rsidRPr="00B54EB3">
          <w:rPr>
            <w:lang w:val="en-US"/>
          </w:rPr>
          <w:t>https://stepik.org/course/56013/</w:t>
        </w:r>
      </w:hyperlink>
      <w:r w:rsidRPr="00B54EB3">
        <w:rPr>
          <w:lang w:val="en-US"/>
        </w:rPr>
        <w:t xml:space="preserve"> </w:t>
      </w:r>
    </w:p>
    <w:p w:rsidR="00B54EB3" w:rsidRPr="00B54EB3" w:rsidRDefault="00B54EB3" w:rsidP="00B54EB3">
      <w:pPr>
        <w:tabs>
          <w:tab w:val="num" w:pos="284"/>
        </w:tabs>
        <w:jc w:val="both"/>
        <w:rPr>
          <w:lang w:val="en-US"/>
        </w:rPr>
      </w:pPr>
    </w:p>
    <w:p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spacing w:after="0" w:line="240" w:lineRule="auto"/>
        <w:ind w:left="0" w:firstLine="0"/>
        <w:jc w:val="both"/>
      </w:pPr>
      <w:r w:rsidRPr="00B54EB3">
        <w:t>Проектирование информационных систем</w:t>
      </w:r>
    </w:p>
    <w:p w:rsidR="00B54EB3" w:rsidRPr="00B54EB3" w:rsidRDefault="00B54EB3" w:rsidP="004B34F0">
      <w:pPr>
        <w:tabs>
          <w:tab w:val="num" w:pos="284"/>
        </w:tabs>
        <w:spacing w:after="0"/>
        <w:jc w:val="both"/>
      </w:pPr>
      <w:r w:rsidRPr="00B54EB3">
        <w:t>Владислав Тарасенко</w:t>
      </w:r>
    </w:p>
    <w:p w:rsidR="002724AD" w:rsidRPr="004B34F0" w:rsidRDefault="00B54EB3" w:rsidP="004B34F0">
      <w:pPr>
        <w:tabs>
          <w:tab w:val="num" w:pos="284"/>
        </w:tabs>
        <w:spacing w:after="0"/>
        <w:jc w:val="both"/>
        <w:rPr>
          <w:lang w:val="en-US"/>
        </w:rPr>
      </w:pPr>
      <w:r w:rsidRPr="00B54EB3">
        <w:rPr>
          <w:lang w:val="en-US"/>
        </w:rPr>
        <w:lastRenderedPageBreak/>
        <w:t xml:space="preserve">URL: </w:t>
      </w:r>
      <w:hyperlink r:id="rId40">
        <w:r w:rsidRPr="00B54EB3">
          <w:rPr>
            <w:lang w:val="en-US"/>
          </w:rPr>
          <w:t>https://stepik.org/course/63510</w:t>
        </w:r>
      </w:hyperlink>
      <w:r w:rsidRPr="00B54EB3">
        <w:rPr>
          <w:lang w:val="en-US"/>
        </w:rPr>
        <w:t xml:space="preserve"> </w:t>
      </w:r>
      <w:r w:rsidRPr="00B54EB3">
        <w:rPr>
          <w:lang w:val="en-US"/>
        </w:rPr>
        <w:br w:type="page"/>
      </w:r>
    </w:p>
    <w:p w:rsidR="00210C8D" w:rsidRDefault="002724AD" w:rsidP="002724AD">
      <w:pPr>
        <w:pStyle w:val="1"/>
      </w:pPr>
      <w:bookmarkStart w:id="27" w:name="_Toc71829473"/>
      <w:r>
        <w:lastRenderedPageBreak/>
        <w:t>Дневник практики</w:t>
      </w:r>
      <w:bookmarkEnd w:id="2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2"/>
        <w:gridCol w:w="6079"/>
        <w:gridCol w:w="1814"/>
      </w:tblGrid>
      <w:tr w:rsidR="004B34F0" w:rsidRPr="004B34F0" w:rsidTr="006B3862">
        <w:trPr>
          <w:trHeight w:val="653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Дата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Содержание работ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Отметка о выполнении</w:t>
            </w: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21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.04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tabs>
                <w:tab w:val="left" w:pos="540"/>
              </w:tabs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Изучение и обсуждение официальных документов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22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.04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Проведение инструктажа по технике безопасности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22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.04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 xml:space="preserve">Выдача заданий на преддипломную практику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23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.04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Технико-экономическая характеристика объекта практики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24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tabs>
                <w:tab w:val="left" w:pos="1050"/>
              </w:tabs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Характеристика аппаратного обеспечения предприятия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25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tabs>
                <w:tab w:val="left" w:pos="1680"/>
              </w:tabs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 xml:space="preserve">Характеристика программного обеспечения предприятия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26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Методы проектирования и разработки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27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Математическая постановка задачи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28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Программные решения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29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Существующие технологии обработки данных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74507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30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описанию алгоритмов и решения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0</w:t>
            </w:r>
            <w:r w:rsidR="00474507">
              <w:rPr>
                <w:rFonts w:eastAsia="Times New Roman" w:cs="Times New Roman"/>
                <w:bCs/>
                <w:szCs w:val="28"/>
                <w:lang w:val="en-US" w:eastAsia="ru-RU"/>
              </w:rPr>
              <w:t>3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основанию выбора инструментов, средств и языков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0</w:t>
            </w:r>
            <w:r w:rsidR="00474507">
              <w:rPr>
                <w:rFonts w:eastAsia="Times New Roman" w:cs="Times New Roman"/>
                <w:bCs/>
                <w:szCs w:val="28"/>
                <w:lang w:eastAsia="ru-RU"/>
              </w:rPr>
              <w:t>4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описанию тестовых сценарию и тестовых наборов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0</w:t>
            </w:r>
            <w:r w:rsidR="00474507">
              <w:rPr>
                <w:rFonts w:eastAsia="Times New Roman" w:cs="Times New Roman"/>
                <w:bCs/>
                <w:szCs w:val="28"/>
                <w:lang w:eastAsia="ru-RU"/>
              </w:rPr>
              <w:t>5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разработке и описанию структуры главного модуля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0</w:t>
            </w:r>
            <w:r w:rsidR="00474507">
              <w:rPr>
                <w:rFonts w:eastAsia="Times New Roman" w:cs="Times New Roman"/>
                <w:bCs/>
                <w:szCs w:val="28"/>
                <w:lang w:eastAsia="ru-RU"/>
              </w:rPr>
              <w:t>6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разработке руководства оператора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0</w:t>
            </w:r>
            <w:r w:rsidR="00474507">
              <w:rPr>
                <w:rFonts w:eastAsia="Times New Roman" w:cs="Times New Roman"/>
                <w:bCs/>
                <w:szCs w:val="28"/>
                <w:lang w:eastAsia="ru-RU"/>
              </w:rPr>
              <w:t>7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разделу техники безопасности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11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общему оформлению записки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12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созданию презентаций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13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Сдача отчётов по практике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:rsidTr="006B3862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6B3862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13</w:t>
            </w:r>
            <w:r w:rsidR="004B34F0" w:rsidRPr="004B34F0">
              <w:rPr>
                <w:rFonts w:eastAsia="Times New Roman" w:cs="Times New Roman"/>
                <w:bCs/>
                <w:szCs w:val="28"/>
                <w:lang w:eastAsia="ru-RU"/>
              </w:rPr>
              <w:t>.05</w:t>
            </w:r>
          </w:p>
        </w:tc>
        <w:tc>
          <w:tcPr>
            <w:tcW w:w="6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Защита отчётов по практике</w:t>
            </w:r>
          </w:p>
          <w:p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</w:tbl>
    <w:p w:rsidR="002724AD" w:rsidRPr="002724AD" w:rsidRDefault="002724AD" w:rsidP="006B3862"/>
    <w:sectPr w:rsidR="002724AD" w:rsidRPr="002724AD" w:rsidSect="0070137E">
      <w:footerReference w:type="default" r:id="rId41"/>
      <w:headerReference w:type="first" r:id="rId42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278" w:rsidRDefault="003A4278" w:rsidP="00F263F8">
      <w:pPr>
        <w:spacing w:after="0" w:line="240" w:lineRule="auto"/>
      </w:pPr>
      <w:r>
        <w:separator/>
      </w:r>
    </w:p>
  </w:endnote>
  <w:endnote w:type="continuationSeparator" w:id="0">
    <w:p w:rsidR="003A4278" w:rsidRDefault="003A4278" w:rsidP="00F26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2239605"/>
      <w:docPartObj>
        <w:docPartGallery w:val="Page Numbers (Bottom of Page)"/>
        <w:docPartUnique/>
      </w:docPartObj>
    </w:sdtPr>
    <w:sdtContent>
      <w:p w:rsidR="006F5685" w:rsidRDefault="006F5685">
        <w:pPr>
          <w:pStyle w:val="aa"/>
          <w:jc w:val="center"/>
        </w:pPr>
      </w:p>
      <w:p w:rsidR="006F5685" w:rsidRDefault="006F568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4272">
          <w:rPr>
            <w:noProof/>
          </w:rPr>
          <w:t>32</w:t>
        </w:r>
        <w:r>
          <w:fldChar w:fldCharType="end"/>
        </w:r>
      </w:p>
    </w:sdtContent>
  </w:sdt>
  <w:p w:rsidR="006F5685" w:rsidRDefault="006F568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278" w:rsidRDefault="003A4278" w:rsidP="00F263F8">
      <w:pPr>
        <w:spacing w:after="0" w:line="240" w:lineRule="auto"/>
      </w:pPr>
      <w:r>
        <w:separator/>
      </w:r>
    </w:p>
  </w:footnote>
  <w:footnote w:type="continuationSeparator" w:id="0">
    <w:p w:rsidR="003A4278" w:rsidRDefault="003A4278" w:rsidP="00F26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5685" w:rsidRDefault="006F5685" w:rsidP="00F263F8">
    <w:pPr>
      <w:pStyle w:val="a8"/>
    </w:pPr>
  </w:p>
  <w:p w:rsidR="006F5685" w:rsidRDefault="006F568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CDE"/>
    <w:multiLevelType w:val="multilevel"/>
    <w:tmpl w:val="37562C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716075A"/>
    <w:multiLevelType w:val="multilevel"/>
    <w:tmpl w:val="B67AF9B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3DA5644"/>
    <w:multiLevelType w:val="multilevel"/>
    <w:tmpl w:val="58D09CF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18DA2671"/>
    <w:multiLevelType w:val="multilevel"/>
    <w:tmpl w:val="4560E9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4" w15:restartNumberingAfterBreak="0">
    <w:nsid w:val="1A1264F7"/>
    <w:multiLevelType w:val="multilevel"/>
    <w:tmpl w:val="52D89E5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B3211FD"/>
    <w:multiLevelType w:val="hybridMultilevel"/>
    <w:tmpl w:val="7D0E0E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023B3C"/>
    <w:multiLevelType w:val="multilevel"/>
    <w:tmpl w:val="65B64E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7B5D0C"/>
    <w:multiLevelType w:val="multilevel"/>
    <w:tmpl w:val="B116294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53228DE"/>
    <w:multiLevelType w:val="hybridMultilevel"/>
    <w:tmpl w:val="3CC85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A2755"/>
    <w:multiLevelType w:val="hybridMultilevel"/>
    <w:tmpl w:val="59AC73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87CF5"/>
    <w:multiLevelType w:val="hybridMultilevel"/>
    <w:tmpl w:val="20888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2C87"/>
    <w:multiLevelType w:val="hybridMultilevel"/>
    <w:tmpl w:val="E686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542CA"/>
    <w:multiLevelType w:val="hybridMultilevel"/>
    <w:tmpl w:val="0DB66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FE5603"/>
    <w:multiLevelType w:val="multilevel"/>
    <w:tmpl w:val="E5BAC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5973F7"/>
    <w:multiLevelType w:val="multilevel"/>
    <w:tmpl w:val="39EC91C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4123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43EC754F"/>
    <w:multiLevelType w:val="hybridMultilevel"/>
    <w:tmpl w:val="C5DC0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606A6C"/>
    <w:multiLevelType w:val="hybridMultilevel"/>
    <w:tmpl w:val="E0827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CE1AEE"/>
    <w:multiLevelType w:val="hybridMultilevel"/>
    <w:tmpl w:val="A01011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9921125"/>
    <w:multiLevelType w:val="hybridMultilevel"/>
    <w:tmpl w:val="D5420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D118F"/>
    <w:multiLevelType w:val="hybridMultilevel"/>
    <w:tmpl w:val="583C5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F1790"/>
    <w:multiLevelType w:val="hybridMultilevel"/>
    <w:tmpl w:val="2E9A2360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2" w15:restartNumberingAfterBreak="0">
    <w:nsid w:val="62AB78D6"/>
    <w:multiLevelType w:val="hybridMultilevel"/>
    <w:tmpl w:val="F99A2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9343E1"/>
    <w:multiLevelType w:val="hybridMultilevel"/>
    <w:tmpl w:val="C3366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765C6"/>
    <w:multiLevelType w:val="multilevel"/>
    <w:tmpl w:val="6B60B0CE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40" w:hanging="2160"/>
      </w:pPr>
      <w:rPr>
        <w:rFonts w:hint="default"/>
      </w:rPr>
    </w:lvl>
  </w:abstractNum>
  <w:abstractNum w:abstractNumId="25" w15:restartNumberingAfterBreak="0">
    <w:nsid w:val="6EDB2053"/>
    <w:multiLevelType w:val="hybridMultilevel"/>
    <w:tmpl w:val="87BC9D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F1534C"/>
    <w:multiLevelType w:val="hybridMultilevel"/>
    <w:tmpl w:val="95FC4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F359BF"/>
    <w:multiLevelType w:val="hybridMultilevel"/>
    <w:tmpl w:val="A15AA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5C70D6"/>
    <w:multiLevelType w:val="hybridMultilevel"/>
    <w:tmpl w:val="047679F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76AA39E7"/>
    <w:multiLevelType w:val="hybridMultilevel"/>
    <w:tmpl w:val="DDCC7E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460F29"/>
    <w:multiLevelType w:val="multilevel"/>
    <w:tmpl w:val="A8F8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15"/>
  </w:num>
  <w:num w:numId="3">
    <w:abstractNumId w:val="0"/>
  </w:num>
  <w:num w:numId="4">
    <w:abstractNumId w:val="7"/>
  </w:num>
  <w:num w:numId="5">
    <w:abstractNumId w:val="1"/>
  </w:num>
  <w:num w:numId="6">
    <w:abstractNumId w:val="18"/>
  </w:num>
  <w:num w:numId="7">
    <w:abstractNumId w:val="4"/>
  </w:num>
  <w:num w:numId="8">
    <w:abstractNumId w:val="14"/>
  </w:num>
  <w:num w:numId="9">
    <w:abstractNumId w:val="21"/>
  </w:num>
  <w:num w:numId="10">
    <w:abstractNumId w:val="24"/>
  </w:num>
  <w:num w:numId="11">
    <w:abstractNumId w:val="6"/>
  </w:num>
  <w:num w:numId="12">
    <w:abstractNumId w:val="23"/>
  </w:num>
  <w:num w:numId="13">
    <w:abstractNumId w:val="2"/>
  </w:num>
  <w:num w:numId="14">
    <w:abstractNumId w:val="13"/>
  </w:num>
  <w:num w:numId="15">
    <w:abstractNumId w:val="8"/>
  </w:num>
  <w:num w:numId="16">
    <w:abstractNumId w:val="12"/>
  </w:num>
  <w:num w:numId="17">
    <w:abstractNumId w:val="20"/>
  </w:num>
  <w:num w:numId="18">
    <w:abstractNumId w:val="17"/>
  </w:num>
  <w:num w:numId="19">
    <w:abstractNumId w:val="30"/>
  </w:num>
  <w:num w:numId="20">
    <w:abstractNumId w:val="29"/>
  </w:num>
  <w:num w:numId="21">
    <w:abstractNumId w:val="19"/>
  </w:num>
  <w:num w:numId="22">
    <w:abstractNumId w:val="28"/>
  </w:num>
  <w:num w:numId="23">
    <w:abstractNumId w:val="26"/>
  </w:num>
  <w:num w:numId="24">
    <w:abstractNumId w:val="22"/>
  </w:num>
  <w:num w:numId="25">
    <w:abstractNumId w:val="11"/>
  </w:num>
  <w:num w:numId="26">
    <w:abstractNumId w:val="10"/>
  </w:num>
  <w:num w:numId="27">
    <w:abstractNumId w:val="5"/>
  </w:num>
  <w:num w:numId="28">
    <w:abstractNumId w:val="25"/>
  </w:num>
  <w:num w:numId="29">
    <w:abstractNumId w:val="16"/>
  </w:num>
  <w:num w:numId="30">
    <w:abstractNumId w:val="2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9B4"/>
    <w:rsid w:val="00037016"/>
    <w:rsid w:val="000453DB"/>
    <w:rsid w:val="00072957"/>
    <w:rsid w:val="00076DE5"/>
    <w:rsid w:val="0016224C"/>
    <w:rsid w:val="00206C7D"/>
    <w:rsid w:val="00210C8D"/>
    <w:rsid w:val="002724AD"/>
    <w:rsid w:val="00281E6F"/>
    <w:rsid w:val="002A0CC5"/>
    <w:rsid w:val="002E61C4"/>
    <w:rsid w:val="003549B4"/>
    <w:rsid w:val="003A4278"/>
    <w:rsid w:val="004638A2"/>
    <w:rsid w:val="00474507"/>
    <w:rsid w:val="0048591A"/>
    <w:rsid w:val="0048750B"/>
    <w:rsid w:val="004B34F0"/>
    <w:rsid w:val="004F2ADA"/>
    <w:rsid w:val="00655349"/>
    <w:rsid w:val="00677574"/>
    <w:rsid w:val="006B3862"/>
    <w:rsid w:val="006F5685"/>
    <w:rsid w:val="0070137E"/>
    <w:rsid w:val="00726369"/>
    <w:rsid w:val="008B72A9"/>
    <w:rsid w:val="008C396F"/>
    <w:rsid w:val="009F01A9"/>
    <w:rsid w:val="00A00FC3"/>
    <w:rsid w:val="00A06B2B"/>
    <w:rsid w:val="00A319ED"/>
    <w:rsid w:val="00A94272"/>
    <w:rsid w:val="00AD0A8D"/>
    <w:rsid w:val="00B54EB3"/>
    <w:rsid w:val="00B86D78"/>
    <w:rsid w:val="00BC3993"/>
    <w:rsid w:val="00CF1324"/>
    <w:rsid w:val="00D4703B"/>
    <w:rsid w:val="00D944E2"/>
    <w:rsid w:val="00DC02B0"/>
    <w:rsid w:val="00E80C02"/>
    <w:rsid w:val="00F263F8"/>
    <w:rsid w:val="00F354FB"/>
    <w:rsid w:val="00F57CF2"/>
    <w:rsid w:val="00F8403B"/>
    <w:rsid w:val="00FA70AD"/>
    <w:rsid w:val="00FE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370B9"/>
  <w15:docId w15:val="{F5B1FF49-775B-48B2-8849-6F3E05071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0CC5"/>
    <w:pPr>
      <w:keepNext/>
      <w:keepLines/>
      <w:spacing w:before="360" w:after="36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750B"/>
    <w:pPr>
      <w:keepNext/>
      <w:keepLines/>
      <w:spacing w:before="360" w:after="36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349"/>
    <w:pPr>
      <w:keepNext/>
      <w:keepLines/>
      <w:widowControl w:val="0"/>
      <w:autoSpaceDE w:val="0"/>
      <w:autoSpaceDN w:val="0"/>
      <w:adjustRightInd w:val="0"/>
      <w:spacing w:before="360" w:after="360" w:line="240" w:lineRule="auto"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55349"/>
    <w:rPr>
      <w:rFonts w:eastAsiaTheme="majorEastAsia" w:cstheme="majorBidi"/>
      <w:b/>
      <w:bCs/>
    </w:rPr>
  </w:style>
  <w:style w:type="character" w:customStyle="1" w:styleId="10">
    <w:name w:val="Заголовок 1 Знак"/>
    <w:basedOn w:val="a0"/>
    <w:link w:val="1"/>
    <w:uiPriority w:val="9"/>
    <w:rsid w:val="002A0CC5"/>
    <w:rPr>
      <w:rFonts w:eastAsiaTheme="majorEastAsia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8750B"/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E61C4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6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1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2E61C4"/>
    <w:pPr>
      <w:spacing w:after="100"/>
    </w:pPr>
  </w:style>
  <w:style w:type="character" w:styleId="a6">
    <w:name w:val="Hyperlink"/>
    <w:basedOn w:val="a0"/>
    <w:uiPriority w:val="99"/>
    <w:unhideWhenUsed/>
    <w:rsid w:val="002E61C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A0CC5"/>
    <w:pPr>
      <w:spacing w:after="100"/>
      <w:ind w:left="240"/>
    </w:pPr>
  </w:style>
  <w:style w:type="paragraph" w:styleId="a7">
    <w:name w:val="List Paragraph"/>
    <w:basedOn w:val="a"/>
    <w:uiPriority w:val="34"/>
    <w:qFormat/>
    <w:rsid w:val="002A0CC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263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263F8"/>
  </w:style>
  <w:style w:type="paragraph" w:styleId="aa">
    <w:name w:val="footer"/>
    <w:basedOn w:val="a"/>
    <w:link w:val="ab"/>
    <w:uiPriority w:val="99"/>
    <w:unhideWhenUsed/>
    <w:rsid w:val="00F263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263F8"/>
  </w:style>
  <w:style w:type="table" w:styleId="ac">
    <w:name w:val="Table Grid"/>
    <w:basedOn w:val="a1"/>
    <w:uiPriority w:val="39"/>
    <w:rsid w:val="00E80C02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10C8D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Default">
    <w:name w:val="Default"/>
    <w:rsid w:val="0070137E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d">
    <w:name w:val="caption"/>
    <w:basedOn w:val="a"/>
    <w:next w:val="a"/>
    <w:link w:val="ae"/>
    <w:uiPriority w:val="35"/>
    <w:unhideWhenUsed/>
    <w:qFormat/>
    <w:rsid w:val="0070137E"/>
    <w:pPr>
      <w:spacing w:line="240" w:lineRule="auto"/>
    </w:pPr>
    <w:rPr>
      <w:rFonts w:asciiTheme="minorHAnsi" w:hAnsiTheme="minorHAnsi"/>
      <w:i/>
      <w:iCs/>
      <w:color w:val="1F497D" w:themeColor="text2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6F5685"/>
    <w:pPr>
      <w:spacing w:after="0" w:line="360" w:lineRule="auto"/>
      <w:contextualSpacing/>
      <w:jc w:val="center"/>
    </w:pPr>
    <w:rPr>
      <w:rFonts w:eastAsiaTheme="majorEastAsia" w:cstheme="majorBidi"/>
      <w:b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6F5685"/>
    <w:rPr>
      <w:rFonts w:eastAsiaTheme="majorEastAsia" w:cstheme="majorBidi"/>
      <w:b/>
      <w:kern w:val="28"/>
      <w:sz w:val="32"/>
      <w:szCs w:val="56"/>
    </w:rPr>
  </w:style>
  <w:style w:type="character" w:customStyle="1" w:styleId="ae">
    <w:name w:val="Название объекта Знак"/>
    <w:basedOn w:val="a0"/>
    <w:link w:val="ad"/>
    <w:uiPriority w:val="35"/>
    <w:rsid w:val="00726369"/>
    <w:rPr>
      <w:rFonts w:asciiTheme="minorHAnsi" w:hAnsiTheme="minorHAns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9" Type="http://schemas.openxmlformats.org/officeDocument/2006/relationships/hyperlink" Target="https://stepik.org/course/56013/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5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com.it4you.petralex&amp;hl=en&amp;gl=US" TargetMode="External"/><Relationship Id="rId20" Type="http://schemas.openxmlformats.org/officeDocument/2006/relationships/hyperlink" Target="https://apps.apple.com/us/app/hear-boost-enhanced-recorder/id1437159134" TargetMode="External"/><Relationship Id="rId29" Type="http://schemas.openxmlformats.org/officeDocument/2006/relationships/image" Target="media/image10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pple.com/xcode/" TargetMode="External"/><Relationship Id="rId24" Type="http://schemas.openxmlformats.org/officeDocument/2006/relationships/hyperlink" Target="https://docs.microsoft.com/en-us/sql/ssms/download-sql-server-management-studio-ssms?view=sql-server-ver15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s://znanium.com/catalog/document?pid=1003025" TargetMode="External"/><Relationship Id="rId40" Type="http://schemas.openxmlformats.org/officeDocument/2006/relationships/hyperlink" Target="https://stepik.org/course/6351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215605/" TargetMode="External"/><Relationship Id="rId23" Type="http://schemas.openxmlformats.org/officeDocument/2006/relationships/hyperlink" Target="https://www.microsoft.com/en-ww/microsoft-365/visio/flowchart-software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s://znanium.com/catalog/document?pid=1035160" TargetMode="External"/><Relationship Id="rId10" Type="http://schemas.openxmlformats.org/officeDocument/2006/relationships/hyperlink" Target="https://www.microsoft.com/en-us/microsoft-365/get-started-with-office-2019" TargetMode="External"/><Relationship Id="rId19" Type="http://schemas.openxmlformats.org/officeDocument/2006/relationships/hyperlink" Target="https://play.google.com/store/apps/details?id=com.audiofix.hearboost&amp;hl=en&amp;gl=US" TargetMode="External"/><Relationship Id="rId31" Type="http://schemas.openxmlformats.org/officeDocument/2006/relationships/image" Target="media/image12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get.adobe.com/ru/reader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hyperlink" Target="https://znanium.com/catalog/document?pid=492527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hyperlink" Target="https://apps.apple.com/us/app/apple-store/id816133779" TargetMode="External"/><Relationship Id="rId25" Type="http://schemas.openxmlformats.org/officeDocument/2006/relationships/hyperlink" Target="https://www.office.com/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s://znanium.com/catalog/document?pid=10111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D9E56-070B-4707-B03E-191C43BF0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33</Pages>
  <Words>3327</Words>
  <Characters>18967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Prog</cp:lastModifiedBy>
  <cp:revision>25</cp:revision>
  <dcterms:created xsi:type="dcterms:W3CDTF">2020-05-16T12:58:00Z</dcterms:created>
  <dcterms:modified xsi:type="dcterms:W3CDTF">2021-05-13T17:22:00Z</dcterms:modified>
</cp:coreProperties>
</file>