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14" w:rsidRDefault="00344014" w:rsidP="00344014">
      <w:pPr>
        <w:spacing w:line="360" w:lineRule="auto"/>
        <w:ind w:firstLine="709"/>
      </w:pPr>
      <w:r w:rsidRPr="00344014">
        <w:t>2</w:t>
      </w:r>
      <w:r>
        <w:t>-й</w:t>
      </w:r>
      <w:r w:rsidRPr="00344014">
        <w:t xml:space="preserve"> </w:t>
      </w:r>
      <w:r>
        <w:t>слайд:</w:t>
      </w:r>
    </w:p>
    <w:p w:rsidR="00DF4007" w:rsidRDefault="00DF4007" w:rsidP="00DF4007">
      <w:pPr>
        <w:spacing w:line="360" w:lineRule="auto"/>
        <w:ind w:firstLine="709"/>
      </w:pPr>
      <w:r>
        <w:t xml:space="preserve">Заведующий мастерской является </w:t>
      </w:r>
      <w:r>
        <w:t>Попов Вячесл</w:t>
      </w:r>
      <w:r>
        <w:t>ав Николаевич.</w:t>
      </w:r>
      <w:r w:rsidRPr="00DF4007">
        <w:t xml:space="preserve"> </w:t>
      </w:r>
      <w:r>
        <w:t xml:space="preserve">Специализация мастерской: проведение занятий по закреплённым за лабораторией дисциплинам. </w:t>
      </w:r>
    </w:p>
    <w:p w:rsidR="00344014" w:rsidRDefault="00344014" w:rsidP="00DF4007">
      <w:pPr>
        <w:spacing w:line="360" w:lineRule="auto"/>
        <w:ind w:firstLine="709"/>
      </w:pPr>
      <w:r>
        <w:t>3-й слайд</w:t>
      </w:r>
    </w:p>
    <w:p w:rsidR="002B6F4C" w:rsidRDefault="002B6F4C" w:rsidP="002B6F4C">
      <w:pPr>
        <w:spacing w:line="360" w:lineRule="auto"/>
        <w:ind w:firstLine="709"/>
      </w:pPr>
      <w:r>
        <w:t>Мастерской доступ</w:t>
      </w:r>
      <w:r>
        <w:t xml:space="preserve">ны следующие виды деятельности: </w:t>
      </w:r>
      <w:r>
        <w:t>Научная. Выполнение научно-исследовательских работ студентами, аспирантами, докторантами, преподавателями и сотрудниками.</w:t>
      </w:r>
      <w:r>
        <w:t xml:space="preserve"> </w:t>
      </w:r>
      <w:r>
        <w:t xml:space="preserve">Образовательная. Проведение основных дисциплин и направлений. </w:t>
      </w:r>
    </w:p>
    <w:p w:rsidR="00FC14E5" w:rsidRDefault="00FC14E5" w:rsidP="002B6F4C">
      <w:pPr>
        <w:spacing w:line="360" w:lineRule="auto"/>
        <w:ind w:firstLine="709"/>
      </w:pPr>
      <w:r>
        <w:t>4-й слайд</w:t>
      </w:r>
    </w:p>
    <w:p w:rsidR="00DA65AF" w:rsidRDefault="007C774F" w:rsidP="00344014">
      <w:pPr>
        <w:spacing w:line="360" w:lineRule="auto"/>
        <w:ind w:firstLine="709"/>
      </w:pPr>
      <w:r>
        <w:t>На 4 слайде показана</w:t>
      </w:r>
      <w:r w:rsidR="002B6F4C">
        <w:t xml:space="preserve"> схема локальной сети</w:t>
      </w:r>
      <w:r w:rsidR="00AE1FD2">
        <w:t>, а также используемые в нем программное обеспечение</w:t>
      </w:r>
      <w:r w:rsidR="00FB7F96">
        <w:t>.</w:t>
      </w:r>
    </w:p>
    <w:p w:rsidR="007C774F" w:rsidRDefault="007C774F" w:rsidP="00344014">
      <w:pPr>
        <w:spacing w:line="360" w:lineRule="auto"/>
        <w:ind w:firstLine="709"/>
      </w:pPr>
      <w:r>
        <w:t>5-й слайд</w:t>
      </w:r>
    </w:p>
    <w:p w:rsidR="00491434" w:rsidRDefault="002F72A8" w:rsidP="00344014">
      <w:pPr>
        <w:spacing w:line="360" w:lineRule="auto"/>
        <w:ind w:firstLine="709"/>
      </w:pPr>
      <w:r>
        <w:t>На 5 слайде показана математическая модель будущей программы</w:t>
      </w:r>
      <w:r w:rsidR="00491434">
        <w:t>.</w:t>
      </w:r>
    </w:p>
    <w:p w:rsidR="00945BDA" w:rsidRDefault="00945BDA" w:rsidP="00344014">
      <w:pPr>
        <w:spacing w:line="360" w:lineRule="auto"/>
        <w:ind w:firstLine="709"/>
      </w:pPr>
      <w:r>
        <w:t>6-й слайд</w:t>
      </w:r>
    </w:p>
    <w:p w:rsidR="00945BDA" w:rsidRPr="00A63A4B" w:rsidRDefault="00945BDA" w:rsidP="00344014">
      <w:pPr>
        <w:spacing w:line="360" w:lineRule="auto"/>
        <w:ind w:firstLine="709"/>
        <w:rPr>
          <w:lang w:val="en-US"/>
        </w:rPr>
      </w:pPr>
      <w:r>
        <w:t>В таблице, показанной на 6 слайде, приведены примеры программ, функционал которых во многом аналогичен таковому у программы, котора</w:t>
      </w:r>
      <w:r w:rsidR="00A63A4B">
        <w:t>я в будущем будет разработана.</w:t>
      </w:r>
    </w:p>
    <w:p w:rsidR="00BB1E15" w:rsidRDefault="00BB1E15" w:rsidP="00344014">
      <w:pPr>
        <w:spacing w:line="360" w:lineRule="auto"/>
        <w:ind w:firstLine="709"/>
      </w:pPr>
      <w:r>
        <w:t>7-й слайд</w:t>
      </w:r>
    </w:p>
    <w:p w:rsidR="00EF263C" w:rsidRDefault="000560EB" w:rsidP="00EF263C">
      <w:pPr>
        <w:spacing w:line="360" w:lineRule="auto"/>
        <w:ind w:firstLine="709"/>
      </w:pPr>
      <w:r>
        <w:t xml:space="preserve">Данный слайд показывает </w:t>
      </w:r>
      <w:r>
        <w:rPr>
          <w:lang w:val="en-US"/>
        </w:rPr>
        <w:t>Use</w:t>
      </w:r>
      <w:r w:rsidRPr="000560EB">
        <w:t>-</w:t>
      </w:r>
      <w:r>
        <w:rPr>
          <w:lang w:val="en-US"/>
        </w:rPr>
        <w:t>Case</w:t>
      </w:r>
      <w:r w:rsidRPr="000560EB">
        <w:t xml:space="preserve"> </w:t>
      </w:r>
      <w:r>
        <w:t>диаграмму будущего программного решения.</w:t>
      </w:r>
    </w:p>
    <w:p w:rsidR="00BB1E15" w:rsidRDefault="00E1051F" w:rsidP="00344014">
      <w:pPr>
        <w:spacing w:line="360" w:lineRule="auto"/>
        <w:ind w:firstLine="709"/>
      </w:pPr>
      <w:r>
        <w:t>8-й слайд</w:t>
      </w:r>
    </w:p>
    <w:p w:rsidR="00EF263C" w:rsidRDefault="007F7AE1" w:rsidP="007D226F">
      <w:pPr>
        <w:spacing w:line="360" w:lineRule="auto"/>
        <w:ind w:firstLine="709"/>
      </w:pPr>
      <w:r>
        <w:t>На 8-й слай</w:t>
      </w:r>
      <w:r w:rsidR="0036076A">
        <w:t xml:space="preserve">де показано, какие инструменты и </w:t>
      </w:r>
      <w:r>
        <w:t xml:space="preserve">языки </w:t>
      </w:r>
      <w:bookmarkStart w:id="0" w:name="_GoBack"/>
      <w:bookmarkEnd w:id="0"/>
      <w:r>
        <w:t xml:space="preserve">будут использованы в ходе разработки программы и </w:t>
      </w:r>
      <w:r w:rsidR="00B6103A">
        <w:t>обоснование</w:t>
      </w:r>
      <w:r>
        <w:t xml:space="preserve"> их выбора.</w:t>
      </w:r>
    </w:p>
    <w:p w:rsidR="00B6103A" w:rsidRDefault="00B6103A" w:rsidP="00344014">
      <w:pPr>
        <w:spacing w:line="360" w:lineRule="auto"/>
        <w:ind w:firstLine="709"/>
      </w:pPr>
      <w:r>
        <w:t>9-й слайд</w:t>
      </w:r>
    </w:p>
    <w:p w:rsidR="00B6103A" w:rsidRPr="00344014" w:rsidRDefault="00AE1FD2" w:rsidP="00344014">
      <w:pPr>
        <w:spacing w:line="360" w:lineRule="auto"/>
        <w:ind w:firstLine="709"/>
      </w:pPr>
      <w:r>
        <w:lastRenderedPageBreak/>
        <w:t>На 9-ом</w:t>
      </w:r>
      <w:r w:rsidR="00B6103A">
        <w:t xml:space="preserve"> слайд</w:t>
      </w:r>
      <w:r>
        <w:t>е</w:t>
      </w:r>
      <w:r w:rsidR="00B6103A">
        <w:t xml:space="preserve"> </w:t>
      </w:r>
      <w:r>
        <w:t>описана структура</w:t>
      </w:r>
      <w:r w:rsidR="00A93C76">
        <w:t xml:space="preserve"> главного модуля</w:t>
      </w:r>
      <w:r w:rsidR="001E5685">
        <w:t xml:space="preserve"> и</w:t>
      </w:r>
      <w:r w:rsidR="00A46260">
        <w:t xml:space="preserve"> взаимосвязи</w:t>
      </w:r>
      <w:r w:rsidR="001E5685">
        <w:t xml:space="preserve"> графических форм</w:t>
      </w:r>
      <w:r w:rsidR="00A93C76">
        <w:t xml:space="preserve">, </w:t>
      </w:r>
      <w:r w:rsidR="001E5685">
        <w:t xml:space="preserve">которые </w:t>
      </w:r>
      <w:r w:rsidR="00BD2854">
        <w:t>будут присутствовать</w:t>
      </w:r>
      <w:r w:rsidR="001E5685">
        <w:t xml:space="preserve"> в программе</w:t>
      </w:r>
      <w:r w:rsidR="00A93C76">
        <w:t>.</w:t>
      </w:r>
    </w:p>
    <w:sectPr w:rsidR="00B6103A" w:rsidRPr="0034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36"/>
    <w:rsid w:val="000560EB"/>
    <w:rsid w:val="000D431A"/>
    <w:rsid w:val="001E5685"/>
    <w:rsid w:val="002B6F4C"/>
    <w:rsid w:val="002C324C"/>
    <w:rsid w:val="002F72A8"/>
    <w:rsid w:val="00326736"/>
    <w:rsid w:val="00344014"/>
    <w:rsid w:val="0036076A"/>
    <w:rsid w:val="00491434"/>
    <w:rsid w:val="007C774F"/>
    <w:rsid w:val="007D226F"/>
    <w:rsid w:val="007F7AE1"/>
    <w:rsid w:val="00945BDA"/>
    <w:rsid w:val="009C6BCC"/>
    <w:rsid w:val="009F2336"/>
    <w:rsid w:val="00A46260"/>
    <w:rsid w:val="00A63A4B"/>
    <w:rsid w:val="00A93C76"/>
    <w:rsid w:val="00AE1FD2"/>
    <w:rsid w:val="00AE45FB"/>
    <w:rsid w:val="00B6103A"/>
    <w:rsid w:val="00BB1E15"/>
    <w:rsid w:val="00BD2854"/>
    <w:rsid w:val="00CC6827"/>
    <w:rsid w:val="00D015EF"/>
    <w:rsid w:val="00D522EB"/>
    <w:rsid w:val="00DA65AF"/>
    <w:rsid w:val="00DE6A41"/>
    <w:rsid w:val="00DF4007"/>
    <w:rsid w:val="00E019FE"/>
    <w:rsid w:val="00E1051F"/>
    <w:rsid w:val="00EA4B39"/>
    <w:rsid w:val="00EF263C"/>
    <w:rsid w:val="00F075CA"/>
    <w:rsid w:val="00FB7F96"/>
    <w:rsid w:val="00FC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2D21"/>
  <w15:docId w15:val="{69C494E1-978F-4062-A142-196ED31E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Normal (Web)"/>
    <w:basedOn w:val="a"/>
    <w:uiPriority w:val="99"/>
    <w:semiHidden/>
    <w:unhideWhenUsed/>
    <w:rsid w:val="00AE1FD2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Леха Хохлов</cp:lastModifiedBy>
  <cp:revision>34</cp:revision>
  <dcterms:created xsi:type="dcterms:W3CDTF">2020-05-20T07:14:00Z</dcterms:created>
  <dcterms:modified xsi:type="dcterms:W3CDTF">2021-05-16T15:28:00Z</dcterms:modified>
</cp:coreProperties>
</file>