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78F7" w14:textId="77777777" w:rsidR="00FB7DA0" w:rsidRDefault="00FB7DA0" w:rsidP="00FB7D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техники безопасности</w:t>
      </w:r>
    </w:p>
    <w:p w14:paraId="3D2F5B32" w14:textId="77777777" w:rsidR="00FB7DA0" w:rsidRDefault="00FB7DA0" w:rsidP="00FB7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14:paraId="5CCA613B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</w:p>
    <w:p w14:paraId="5B010CFE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14:paraId="525C5014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14:paraId="3A78E702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14:paraId="4B43061A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14:paraId="654DED22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14:paraId="798F1B72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14:paraId="021CEC6A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14:paraId="2AA645B2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14:paraId="47CC976E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14:paraId="0EDA38AC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14:paraId="64BCCC90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1.3.4. Соблюдать меры пожарной безопасности. </w:t>
      </w:r>
    </w:p>
    <w:p w14:paraId="3A00A55A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14:paraId="45D43CE5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14:paraId="7A30F6CD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14:paraId="43791FF7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1.7. Рабочая мебель для пользователей компьютерной техникой должна отвечать следующим требованиям: </w:t>
      </w:r>
    </w:p>
    <w:p w14:paraId="18CC2C90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14:paraId="6BD63E04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15161804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14:paraId="0BA40EF9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14:paraId="2FDF1ECE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14:paraId="1DAD8F18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</w:t>
      </w:r>
      <w:proofErr w:type="gramStart"/>
      <w:r>
        <w:rPr>
          <w:rFonts w:ascii="Times New Roman" w:hAnsi="Times New Roman" w:cs="Times New Roman"/>
          <w:sz w:val="28"/>
          <w:szCs w:val="28"/>
        </w:rPr>
        <w:t>аэроионизатор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стабилизирующий "Москва-СА1"). </w:t>
      </w:r>
    </w:p>
    <w:p w14:paraId="26573F6C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14:paraId="7C28D272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14:paraId="451E52CE" w14:textId="77777777" w:rsidR="00FB7DA0" w:rsidRDefault="00FB7DA0" w:rsidP="00FB7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B7830" w14:textId="77777777" w:rsidR="00FB7DA0" w:rsidRDefault="00FB7DA0" w:rsidP="00FB7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14:paraId="4B1E8AA0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14:paraId="6DB8F703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14:paraId="6BE91497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14:paraId="67C7D146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14:paraId="77B46456" w14:textId="77777777" w:rsidR="00FB7DA0" w:rsidRDefault="00FB7DA0" w:rsidP="00FB7D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2.5. Убедиться в наличии заземления системного блока, монитора и защитного экрана. </w:t>
      </w:r>
    </w:p>
    <w:p w14:paraId="5E7A2563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14:paraId="0EF92168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14:paraId="06834F7A" w14:textId="77777777" w:rsidR="00FB7DA0" w:rsidRDefault="00FB7DA0" w:rsidP="00FB7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14:paraId="768CB3BD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14:paraId="0ED85140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14:paraId="1BB1B3D5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14:paraId="0B4CB2F8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14:paraId="187A9D9A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14:paraId="32FCD7B1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электровилку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держась за шнур. </w:t>
      </w:r>
    </w:p>
    <w:p w14:paraId="28EB645D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познотонического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утомления выполнять комплексы упражнений. </w:t>
      </w:r>
    </w:p>
    <w:p w14:paraId="69760D10" w14:textId="77777777" w:rsidR="00FB7DA0" w:rsidRDefault="00FB7DA0" w:rsidP="00FB7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14:paraId="70E01160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14:paraId="5F0785A9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14:paraId="3E9F92EA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14:paraId="0AD3F1C7" w14:textId="77777777" w:rsidR="00FB7DA0" w:rsidRDefault="00FB7DA0" w:rsidP="00FB7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14:paraId="7FEF1FCD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14:paraId="13A40ABD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14:paraId="173CB387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14:paraId="0EC004BC" w14:textId="77777777" w:rsidR="00FB7DA0" w:rsidRDefault="00FB7DA0" w:rsidP="00FB7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246BB" w14:textId="77777777" w:rsidR="00FB7DA0" w:rsidRDefault="00FB7DA0" w:rsidP="00FB7D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5BE07B1A" w14:textId="77777777" w:rsidR="00FB7DA0" w:rsidRDefault="00FB7DA0" w:rsidP="00FB7D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РЕГЛАМЕНТИРОВАННЫХ ПЕРЕРЫВОВ </w:t>
      </w:r>
    </w:p>
    <w:p w14:paraId="4DDF885C" w14:textId="77777777" w:rsidR="00FB7DA0" w:rsidRDefault="00FB7DA0" w:rsidP="00FB7D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ПРОДОЛЖИТЕЛЬНОСТИ РАБОЧЕЙ СМЕНЫ, ВИДА И КАТЕГОРИИ ТРУДОВОЙ ДЕЯТЕЛЬНОСТИ </w:t>
      </w:r>
    </w:p>
    <w:p w14:paraId="137F0B30" w14:textId="77777777" w:rsidR="00FB7DA0" w:rsidRDefault="00FB7DA0" w:rsidP="00FB7D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ПЕРСОНАЛЬНЫМ КОМПЬЮТЕРОМ</w:t>
      </w:r>
    </w:p>
    <w:p w14:paraId="0BDCFB25" w14:textId="77777777" w:rsidR="00FB7DA0" w:rsidRDefault="00FB7DA0" w:rsidP="00FB7D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9B7197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 </w:t>
      </w:r>
    </w:p>
    <w:p w14:paraId="61617BB4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по суммарному времени непосредственной работы с компьютером за рабочую смену (не более 6 часов за смену). </w:t>
      </w:r>
    </w:p>
    <w:p w14:paraId="73D39E06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8-часовой рабочей смене и работе на компьютере регламентированные перерывы следует устанавливать: </w:t>
      </w:r>
    </w:p>
    <w:p w14:paraId="18625321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I категории работ через 2 часа от начала рабочей смены и через 2 часа после обеденного перерыва продолжительностью 15 минут каждый; </w:t>
      </w:r>
    </w:p>
    <w:p w14:paraId="0F1BD1B6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 </w:t>
      </w:r>
    </w:p>
    <w:p w14:paraId="3948F9DA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 </w:t>
      </w:r>
    </w:p>
    <w:p w14:paraId="3FA5E5A7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5A68201E" w14:textId="77777777" w:rsidR="00FB7DA0" w:rsidRDefault="00FB7DA0" w:rsidP="00FB7D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Ind w:w="0" w:type="dxa"/>
        <w:tblLook w:val="04A0" w:firstRow="1" w:lastRow="0" w:firstColumn="1" w:lastColumn="0" w:noHBand="0" w:noVBand="1"/>
      </w:tblPr>
      <w:tblGrid>
        <w:gridCol w:w="1585"/>
        <w:gridCol w:w="1852"/>
        <w:gridCol w:w="1566"/>
        <w:gridCol w:w="1516"/>
        <w:gridCol w:w="1527"/>
        <w:gridCol w:w="1701"/>
      </w:tblGrid>
      <w:tr w:rsidR="00FB7DA0" w14:paraId="7C19F4C8" w14:textId="77777777" w:rsidTr="00FB7DA0"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00AE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Категория работы</w:t>
            </w:r>
          </w:p>
        </w:tc>
        <w:tc>
          <w:tcPr>
            <w:tcW w:w="4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EEA0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нагрузки за рабочую смену при видах работ с компьютером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A3AAD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время регламентированных перерывов, мин.</w:t>
            </w:r>
          </w:p>
        </w:tc>
      </w:tr>
      <w:tr w:rsidR="00FB7DA0" w14:paraId="5B8DEE28" w14:textId="77777777" w:rsidTr="00FB7DA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09944" w14:textId="77777777" w:rsidR="00FB7DA0" w:rsidRDefault="00FB7D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47BDF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А, количество знаков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126B9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Б, количество знаков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8C34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В, час.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A909D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5D3ABC43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8-часовой</w:t>
            </w:r>
          </w:p>
          <w:p w14:paraId="31553F64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AC22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40714ECC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12-часовой</w:t>
            </w:r>
          </w:p>
          <w:p w14:paraId="55E8B5A9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</w:tr>
      <w:tr w:rsidR="00FB7DA0" w14:paraId="6E2CB1B7" w14:textId="77777777" w:rsidTr="00FB7DA0">
        <w:trPr>
          <w:trHeight w:val="125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6598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7DA47C17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2A397292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1A63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20000</w:t>
            </w:r>
          </w:p>
          <w:p w14:paraId="3B1A2F84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  <w:p w14:paraId="769DB5FD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B9F5A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15000</w:t>
            </w:r>
          </w:p>
          <w:p w14:paraId="24FCFDAA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30000</w:t>
            </w:r>
          </w:p>
          <w:p w14:paraId="189C1E8E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CDF1D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2, 0</w:t>
            </w:r>
          </w:p>
          <w:p w14:paraId="781837D8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4, 0</w:t>
            </w:r>
          </w:p>
          <w:p w14:paraId="54235147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6, 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BB7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3527D0B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0E93AF25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CEFF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30BBF217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14:paraId="354333F3" w14:textId="77777777" w:rsidR="00FB7DA0" w:rsidRDefault="00FB7D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43AA9B69" w14:textId="77777777" w:rsidR="00FB7DA0" w:rsidRDefault="00FB7DA0" w:rsidP="00FB7D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8F493" w14:textId="77777777" w:rsidR="00FB7DA0" w:rsidRDefault="00FB7DA0" w:rsidP="00FB7DA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B4E51" w14:textId="77777777" w:rsidR="00FB7DA0" w:rsidRDefault="00FB7DA0" w:rsidP="00FB7DA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A86BFF" w14:textId="77777777" w:rsidR="00FB7DA0" w:rsidRDefault="00FB7DA0" w:rsidP="00FB7DA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источник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43D5B4" w14:textId="77777777" w:rsidR="00FB7DA0" w:rsidRDefault="00FB7DA0" w:rsidP="00FB7DA0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>
          <w:rPr>
            <w:rStyle w:val="a3"/>
          </w:rPr>
          <w:t>https://www.centrattek.ru/info/tekhnika-bezopasnosti-pri-rabote-s-kompyuterom-razyasneniya/</w:t>
        </w:r>
      </w:hyperlink>
    </w:p>
    <w:p w14:paraId="493C6FCC" w14:textId="77777777" w:rsidR="00A579E7" w:rsidRDefault="00A579E7"/>
    <w:sectPr w:rsidR="00A57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A0"/>
    <w:rsid w:val="00835D76"/>
    <w:rsid w:val="00A579E7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C471F"/>
  <w15:chartTrackingRefBased/>
  <w15:docId w15:val="{C458A876-F36D-4F20-B2E4-C79C0A31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DA0"/>
    <w:rPr>
      <w:color w:val="0000FF"/>
      <w:u w:val="single"/>
    </w:rPr>
  </w:style>
  <w:style w:type="table" w:styleId="a4">
    <w:name w:val="Table Grid"/>
    <w:basedOn w:val="a1"/>
    <w:uiPriority w:val="59"/>
    <w:rsid w:val="00FB7D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rattek.ru/info/tekhnika-bezopasnosti-pri-rabote-s-kompyuterom-razyasne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Pishchulin</dc:creator>
  <cp:keywords/>
  <dc:description/>
  <cp:lastModifiedBy>Igor Pishchulin</cp:lastModifiedBy>
  <cp:revision>1</cp:revision>
  <dcterms:created xsi:type="dcterms:W3CDTF">2021-05-09T23:04:00Z</dcterms:created>
  <dcterms:modified xsi:type="dcterms:W3CDTF">2021-05-09T23:04:00Z</dcterms:modified>
</cp:coreProperties>
</file>