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B845" w14:textId="536EB24C" w:rsidR="00CA0530" w:rsidRPr="001B3D1B" w:rsidRDefault="009205F8" w:rsidP="001B3D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 xml:space="preserve">Методы проектирования и разработки </w:t>
      </w:r>
      <w:r w:rsidR="00811EAF">
        <w:rPr>
          <w:rFonts w:ascii="Times New Roman" w:hAnsi="Times New Roman" w:cs="Times New Roman"/>
          <w:b/>
          <w:sz w:val="32"/>
          <w:szCs w:val="28"/>
        </w:rPr>
        <w:t>мобильного приложения «Бетонный агрегатор»</w:t>
      </w:r>
    </w:p>
    <w:p w14:paraId="3F36C9A3" w14:textId="729F2D0F" w:rsidR="00316C0C" w:rsidRPr="00754583" w:rsidRDefault="00316C0C" w:rsidP="00316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качестве метода проектирования и разработки программы, взаимодействующий с базой данных, которая хранит информацию на сервере,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3E24E01" w14:textId="5321E868" w:rsidR="00316C0C" w:rsidRPr="001E622D" w:rsidRDefault="00316C0C" w:rsidP="00316C0C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Кодекс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275E63"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 xml:space="preserve"> и приложение, подключающееся к нему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75E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Приложения формируют запросы к БД</w:t>
      </w:r>
      <w:r w:rsidRPr="00275E63">
        <w:rPr>
          <w:rFonts w:ascii="Times New Roman" w:hAnsi="Times New Roman" w:cs="Times New Roman"/>
          <w:sz w:val="24"/>
          <w:szCs w:val="24"/>
        </w:rPr>
        <w:t>, а сервер занимается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275E63">
        <w:rPr>
          <w:rFonts w:ascii="Times New Roman" w:hAnsi="Times New Roman" w:cs="Times New Roman"/>
          <w:sz w:val="24"/>
          <w:szCs w:val="24"/>
        </w:rPr>
        <w:t xml:space="preserve"> обработкой</w:t>
      </w:r>
      <w:r>
        <w:rPr>
          <w:rFonts w:ascii="Times New Roman" w:hAnsi="Times New Roman" w:cs="Times New Roman"/>
          <w:sz w:val="24"/>
          <w:szCs w:val="24"/>
        </w:rPr>
        <w:t xml:space="preserve"> и ответами.</w:t>
      </w:r>
    </w:p>
    <w:p w14:paraId="0BD74366" w14:textId="77777777" w:rsidR="00316C0C" w:rsidRDefault="00316C0C" w:rsidP="0031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устанавливается серверная СУБД (программный компонент, обеспечивающий хранение информации, ее обработку и представление ее пользователям в сетевом режиме).</w:t>
      </w:r>
    </w:p>
    <w:p w14:paraId="5C415B06" w14:textId="3F2054F3" w:rsidR="00316C0C" w:rsidRPr="002F1125" w:rsidRDefault="00316C0C" w:rsidP="0031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смартфоне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смартфон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w14:paraId="524DCD25" w14:textId="26CA279E" w:rsidR="00316C0C" w:rsidRPr="007851A0" w:rsidRDefault="00316C0C" w:rsidP="00316C0C">
      <w:pPr>
        <w:jc w:val="center"/>
        <w:rPr>
          <w:noProof/>
          <w:lang w:eastAsia="ru-RU"/>
        </w:rPr>
      </w:pPr>
    </w:p>
    <w:p w14:paraId="0DC3E7BA" w14:textId="615C8A55" w:rsidR="00316C0C" w:rsidRDefault="00316C0C" w:rsidP="00316C0C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2D01990B" wp14:editId="5CA9AEB7">
            <wp:extent cx="3324225" cy="205167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20" cy="20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189" w14:textId="77777777" w:rsidR="00316C0C" w:rsidRPr="00812B4B" w:rsidRDefault="00316C0C" w:rsidP="00316C0C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</w:t>
      </w:r>
      <w:r>
        <w:rPr>
          <w:rFonts w:ascii="Times New Roman" w:hAnsi="Times New Roman" w:cs="Times New Roman"/>
          <w:i/>
          <w:szCs w:val="24"/>
        </w:rPr>
        <w:t xml:space="preserve">Архитектура </w:t>
      </w:r>
      <w:r w:rsidRPr="00812B4B">
        <w:rPr>
          <w:rFonts w:ascii="Times New Roman" w:hAnsi="Times New Roman" w:cs="Times New Roman"/>
          <w:i/>
          <w:szCs w:val="24"/>
        </w:rPr>
        <w:t>“</w:t>
      </w:r>
      <w:r>
        <w:rPr>
          <w:rFonts w:ascii="Times New Roman" w:hAnsi="Times New Roman" w:cs="Times New Roman"/>
          <w:i/>
          <w:szCs w:val="24"/>
        </w:rPr>
        <w:t>клиент-сервер</w:t>
      </w:r>
      <w:r w:rsidRPr="00812B4B">
        <w:rPr>
          <w:rFonts w:ascii="Times New Roman" w:hAnsi="Times New Roman" w:cs="Times New Roman"/>
          <w:i/>
          <w:szCs w:val="24"/>
        </w:rPr>
        <w:t>”</w:t>
      </w:r>
    </w:p>
    <w:p w14:paraId="461959A1" w14:textId="77777777" w:rsidR="00316C0C" w:rsidRPr="00CB39A5" w:rsidRDefault="00316C0C" w:rsidP="00316C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Причины</w:t>
      </w:r>
      <w:r w:rsidRPr="004D16E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>ыбора архитектуры клиент/сервер</w:t>
      </w:r>
      <w:r w:rsidRPr="00CB39A5">
        <w:rPr>
          <w:rFonts w:ascii="Times New Roman" w:hAnsi="Times New Roman" w:cs="Times New Roman"/>
          <w:b/>
          <w:sz w:val="24"/>
          <w:szCs w:val="24"/>
        </w:rPr>
        <w:t>:</w:t>
      </w:r>
    </w:p>
    <w:p w14:paraId="55904C8E" w14:textId="77777777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14:paraId="1BD5BFFA" w14:textId="69007359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Груз файловых операций ложится на сервер, который мощнее </w:t>
      </w:r>
      <w:r w:rsidR="004F278C">
        <w:rPr>
          <w:rFonts w:ascii="Times New Roman" w:hAnsi="Times New Roman" w:cs="Times New Roman"/>
          <w:sz w:val="24"/>
          <w:szCs w:val="24"/>
        </w:rPr>
        <w:t>смартфонов</w:t>
      </w:r>
      <w:r w:rsidRPr="00F30779">
        <w:rPr>
          <w:rFonts w:ascii="Times New Roman" w:hAnsi="Times New Roman" w:cs="Times New Roman"/>
          <w:sz w:val="24"/>
          <w:szCs w:val="24"/>
        </w:rPr>
        <w:t xml:space="preserve">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14:paraId="72328BDF" w14:textId="5A1EF968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Поскольку данные хранятся на сервере, то на </w:t>
      </w:r>
      <w:r w:rsidR="004F278C">
        <w:rPr>
          <w:rFonts w:ascii="Times New Roman" w:hAnsi="Times New Roman" w:cs="Times New Roman"/>
          <w:sz w:val="24"/>
          <w:szCs w:val="24"/>
        </w:rPr>
        <w:t>смартфонах</w:t>
      </w:r>
      <w:r w:rsidRPr="00F30779">
        <w:rPr>
          <w:rFonts w:ascii="Times New Roman" w:hAnsi="Times New Roman" w:cs="Times New Roman"/>
          <w:sz w:val="24"/>
          <w:szCs w:val="24"/>
        </w:rPr>
        <w:t xml:space="preserve"> (клиентах) освобождается значительный объем дискового пространства.</w:t>
      </w:r>
    </w:p>
    <w:p w14:paraId="4D6CA2A7" w14:textId="4CA8C6E4" w:rsidR="007851A0" w:rsidRDefault="00316C0C" w:rsidP="007851A0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p w14:paraId="01E303C1" w14:textId="79F42CA9" w:rsidR="007851A0" w:rsidRDefault="007851A0" w:rsidP="007851A0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</w:t>
      </w:r>
      <w:r w:rsidRPr="007851A0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проектирования</w:t>
      </w:r>
    </w:p>
    <w:p w14:paraId="2EF0E99F" w14:textId="77777777" w:rsidR="007851A0" w:rsidRPr="007851A0" w:rsidRDefault="007851A0" w:rsidP="00785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51A0">
        <w:rPr>
          <w:rFonts w:ascii="Times New Roman" w:hAnsi="Times New Roman" w:cs="Times New Roman"/>
          <w:sz w:val="24"/>
          <w:szCs w:val="24"/>
        </w:rPr>
        <w:t>В качестве метода разработки приложения была выбрана инкрементная модель разработки, потому что в ходе выполнения проекта и после его завершения может потребоваться расширить возможности ПО, при этом чтобы не затрагивались главные функции.</w:t>
      </w:r>
    </w:p>
    <w:p w14:paraId="6B3F4377" w14:textId="77777777" w:rsidR="007851A0" w:rsidRPr="001F15B2" w:rsidRDefault="007851A0" w:rsidP="007851A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F15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E8BDF" wp14:editId="19A8DFBA">
            <wp:extent cx="5323416" cy="1970034"/>
            <wp:effectExtent l="19050" t="0" r="0" b="0"/>
            <wp:docPr id="1" name="Рисунок 0" descr="02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5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62" cy="19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9BD" w14:textId="77777777" w:rsidR="007851A0" w:rsidRPr="007851A0" w:rsidRDefault="007851A0" w:rsidP="007851A0">
      <w:pPr>
        <w:pStyle w:val="a4"/>
        <w:jc w:val="center"/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</w:pP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t xml:space="preserve">Рисунок </w:t>
      </w: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fldChar w:fldCharType="begin"/>
      </w: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instrText xml:space="preserve"> SEQ Рисунок \* ARABIC </w:instrText>
      </w: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fldChar w:fldCharType="separate"/>
      </w:r>
      <w:r w:rsidRPr="007851A0">
        <w:rPr>
          <w:rFonts w:ascii="Times New Roman" w:hAnsi="Times New Roman" w:cs="Times New Roman"/>
          <w:b w:val="0"/>
          <w:i/>
          <w:iCs/>
          <w:noProof/>
          <w:color w:val="auto"/>
          <w:sz w:val="22"/>
          <w:szCs w:val="22"/>
        </w:rPr>
        <w:t>2</w:t>
      </w: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fldChar w:fldCharType="end"/>
      </w:r>
      <w:r w:rsidRPr="007851A0">
        <w:rPr>
          <w:rFonts w:ascii="Times New Roman" w:hAnsi="Times New Roman" w:cs="Times New Roman"/>
          <w:b w:val="0"/>
          <w:i/>
          <w:iCs/>
          <w:color w:val="auto"/>
          <w:sz w:val="22"/>
          <w:szCs w:val="22"/>
        </w:rPr>
        <w:t>. Инкрементная модель</w:t>
      </w:r>
    </w:p>
    <w:p w14:paraId="6C68F323" w14:textId="77777777" w:rsidR="007851A0" w:rsidRPr="007851A0" w:rsidRDefault="007851A0" w:rsidP="007851A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7851A0" w:rsidRPr="0078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E61"/>
    <w:multiLevelType w:val="hybridMultilevel"/>
    <w:tmpl w:val="875A2B6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F8"/>
    <w:rsid w:val="001B3D1B"/>
    <w:rsid w:val="00316C0C"/>
    <w:rsid w:val="004F278C"/>
    <w:rsid w:val="005846F2"/>
    <w:rsid w:val="00587C92"/>
    <w:rsid w:val="00672A3E"/>
    <w:rsid w:val="006B7919"/>
    <w:rsid w:val="007851A0"/>
    <w:rsid w:val="007E389F"/>
    <w:rsid w:val="00811EAF"/>
    <w:rsid w:val="00826A89"/>
    <w:rsid w:val="00832F0B"/>
    <w:rsid w:val="008E582F"/>
    <w:rsid w:val="009205F8"/>
    <w:rsid w:val="009A6DF8"/>
    <w:rsid w:val="00CA0530"/>
    <w:rsid w:val="00CF76E2"/>
    <w:rsid w:val="00D105FC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94F0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851A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2C91-A83B-4F84-858D-C2B4F94F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Igor Pishchulin</cp:lastModifiedBy>
  <cp:revision>4</cp:revision>
  <dcterms:created xsi:type="dcterms:W3CDTF">2021-04-26T12:32:00Z</dcterms:created>
  <dcterms:modified xsi:type="dcterms:W3CDTF">2021-05-15T14:35:00Z</dcterms:modified>
</cp:coreProperties>
</file>