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83" w:rsidRPr="00E52F83" w:rsidRDefault="00E52F83" w:rsidP="00E52F83">
      <w:pPr>
        <w:jc w:val="center"/>
        <w:rPr>
          <w:rFonts w:ascii="Times New Roman" w:hAnsi="Times New Roman" w:cs="Times New Roman"/>
          <w:b/>
          <w:sz w:val="32"/>
        </w:rPr>
      </w:pPr>
      <w:r w:rsidRPr="00E52F83">
        <w:rPr>
          <w:rFonts w:ascii="Times New Roman" w:hAnsi="Times New Roman" w:cs="Times New Roman"/>
          <w:b/>
          <w:sz w:val="32"/>
        </w:rPr>
        <w:t>Анализ существующих программных разработок</w:t>
      </w:r>
    </w:p>
    <w:p w:rsidR="00E52F83" w:rsidRPr="00E52F83" w:rsidRDefault="00E52F83" w:rsidP="00E52F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Программа «</w:t>
      </w:r>
      <w:r w:rsidRPr="00E52F83">
        <w:rPr>
          <w:rFonts w:ascii="Times New Roman" w:hAnsi="Times New Roman" w:cs="Times New Roman"/>
          <w:b/>
          <w:sz w:val="28"/>
        </w:rPr>
        <w:t>У</w:t>
      </w:r>
      <w:r>
        <w:rPr>
          <w:rFonts w:ascii="Times New Roman" w:hAnsi="Times New Roman" w:cs="Times New Roman"/>
          <w:b/>
          <w:sz w:val="28"/>
        </w:rPr>
        <w:t>ч</w:t>
      </w:r>
      <w:r w:rsidR="009514F4">
        <w:rPr>
          <w:rFonts w:ascii="Times New Roman" w:hAnsi="Times New Roman" w:cs="Times New Roman"/>
          <w:b/>
          <w:sz w:val="28"/>
        </w:rPr>
        <w:t>е</w:t>
      </w:r>
      <w:r>
        <w:rPr>
          <w:rFonts w:ascii="Times New Roman" w:hAnsi="Times New Roman" w:cs="Times New Roman"/>
          <w:b/>
          <w:sz w:val="28"/>
        </w:rPr>
        <w:t>т пациентов»</w:t>
      </w:r>
    </w:p>
    <w:p w:rsidR="0062615E" w:rsidRPr="0062615E" w:rsidRDefault="0062615E" w:rsidP="0062615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2615E">
        <w:rPr>
          <w:rFonts w:ascii="Times New Roman" w:hAnsi="Times New Roman" w:cs="Times New Roman"/>
          <w:sz w:val="24"/>
        </w:rPr>
        <w:t>Программа «Учет пациентов»</w:t>
      </w:r>
      <w:r>
        <w:rPr>
          <w:rFonts w:ascii="Times New Roman" w:hAnsi="Times New Roman" w:cs="Times New Roman"/>
          <w:sz w:val="24"/>
        </w:rPr>
        <w:t xml:space="preserve"> (рис.</w:t>
      </w:r>
      <w:r w:rsidR="009514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1)</w:t>
      </w:r>
      <w:r w:rsidRPr="0062615E">
        <w:rPr>
          <w:rFonts w:ascii="Times New Roman" w:hAnsi="Times New Roman" w:cs="Times New Roman"/>
          <w:sz w:val="24"/>
        </w:rPr>
        <w:t xml:space="preserve"> предназначена для учета пациен</w:t>
      </w:r>
      <w:r>
        <w:rPr>
          <w:rFonts w:ascii="Times New Roman" w:hAnsi="Times New Roman" w:cs="Times New Roman"/>
          <w:sz w:val="24"/>
        </w:rPr>
        <w:t>тов, результатов обследований и заключений.</w:t>
      </w:r>
    </w:p>
    <w:p w:rsidR="0062615E" w:rsidRPr="0062615E" w:rsidRDefault="0062615E" w:rsidP="0062615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2615E">
        <w:rPr>
          <w:rFonts w:ascii="Times New Roman" w:hAnsi="Times New Roman" w:cs="Times New Roman"/>
          <w:sz w:val="24"/>
        </w:rPr>
        <w:t>Программа для учета пациентов поможет создать базу данных посетителей клиники,</w:t>
      </w:r>
      <w:r>
        <w:rPr>
          <w:rFonts w:ascii="Times New Roman" w:hAnsi="Times New Roman" w:cs="Times New Roman"/>
          <w:sz w:val="24"/>
        </w:rPr>
        <w:t xml:space="preserve"> </w:t>
      </w:r>
      <w:r w:rsidRPr="0062615E">
        <w:rPr>
          <w:rFonts w:ascii="Times New Roman" w:hAnsi="Times New Roman" w:cs="Times New Roman"/>
          <w:sz w:val="24"/>
        </w:rPr>
        <w:t>результатов обследований и медицинских заключений</w:t>
      </w:r>
    </w:p>
    <w:p w:rsidR="0062615E" w:rsidRPr="0062615E" w:rsidRDefault="0062615E" w:rsidP="0062615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2615E">
        <w:rPr>
          <w:rFonts w:ascii="Times New Roman" w:hAnsi="Times New Roman" w:cs="Times New Roman"/>
          <w:sz w:val="24"/>
        </w:rPr>
        <w:t>Программа «Учет пациентов» сохраняет полученные в ходе обсл</w:t>
      </w:r>
      <w:r>
        <w:rPr>
          <w:rFonts w:ascii="Times New Roman" w:hAnsi="Times New Roman" w:cs="Times New Roman"/>
          <w:sz w:val="24"/>
        </w:rPr>
        <w:t xml:space="preserve">едований данные в виде таблицы. </w:t>
      </w:r>
      <w:r w:rsidRPr="0062615E">
        <w:rPr>
          <w:rFonts w:ascii="Times New Roman" w:hAnsi="Times New Roman" w:cs="Times New Roman"/>
          <w:sz w:val="24"/>
        </w:rPr>
        <w:t>Информация может храниться в текстовом, числовом или графическом вариантах. Журнал приема также</w:t>
      </w:r>
      <w:r>
        <w:rPr>
          <w:rFonts w:ascii="Times New Roman" w:hAnsi="Times New Roman" w:cs="Times New Roman"/>
          <w:sz w:val="24"/>
        </w:rPr>
        <w:t xml:space="preserve"> </w:t>
      </w:r>
      <w:r w:rsidRPr="0062615E">
        <w:rPr>
          <w:rFonts w:ascii="Times New Roman" w:hAnsi="Times New Roman" w:cs="Times New Roman"/>
          <w:sz w:val="24"/>
        </w:rPr>
        <w:t>ведется в электронном формате. Пользователь может выбирать среди простых и развитых настроек</w:t>
      </w:r>
      <w:r>
        <w:rPr>
          <w:rFonts w:ascii="Times New Roman" w:hAnsi="Times New Roman" w:cs="Times New Roman"/>
          <w:sz w:val="24"/>
        </w:rPr>
        <w:t xml:space="preserve"> </w:t>
      </w:r>
      <w:r w:rsidRPr="0062615E">
        <w:rPr>
          <w:rFonts w:ascii="Times New Roman" w:hAnsi="Times New Roman" w:cs="Times New Roman"/>
          <w:sz w:val="24"/>
        </w:rPr>
        <w:t>инт</w:t>
      </w:r>
      <w:r>
        <w:rPr>
          <w:rFonts w:ascii="Times New Roman" w:hAnsi="Times New Roman" w:cs="Times New Roman"/>
          <w:sz w:val="24"/>
        </w:rPr>
        <w:t>ерфейса.</w:t>
      </w:r>
    </w:p>
    <w:p w:rsidR="0062615E" w:rsidRPr="0062615E" w:rsidRDefault="0062615E" w:rsidP="0062615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Преимущества:</w:t>
      </w:r>
    </w:p>
    <w:p w:rsidR="0062615E" w:rsidRPr="0062615E" w:rsidRDefault="0062615E" w:rsidP="0062615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2615E">
        <w:rPr>
          <w:rFonts w:ascii="Times New Roman" w:hAnsi="Times New Roman" w:cs="Times New Roman"/>
          <w:sz w:val="24"/>
        </w:rPr>
        <w:t>Сохран</w:t>
      </w:r>
      <w:r>
        <w:rPr>
          <w:rFonts w:ascii="Times New Roman" w:hAnsi="Times New Roman" w:cs="Times New Roman"/>
          <w:sz w:val="24"/>
        </w:rPr>
        <w:t>яет</w:t>
      </w:r>
      <w:r w:rsidRPr="0062615E">
        <w:rPr>
          <w:rFonts w:ascii="Times New Roman" w:hAnsi="Times New Roman" w:cs="Times New Roman"/>
          <w:sz w:val="24"/>
        </w:rPr>
        <w:t xml:space="preserve"> в электронном виде полную </w:t>
      </w:r>
      <w:r>
        <w:rPr>
          <w:rFonts w:ascii="Times New Roman" w:hAnsi="Times New Roman" w:cs="Times New Roman"/>
          <w:sz w:val="24"/>
        </w:rPr>
        <w:t>картотеку пациентов</w:t>
      </w:r>
      <w:r w:rsidRPr="0062615E">
        <w:rPr>
          <w:rFonts w:ascii="Times New Roman" w:hAnsi="Times New Roman" w:cs="Times New Roman"/>
          <w:sz w:val="24"/>
        </w:rPr>
        <w:t>;</w:t>
      </w:r>
    </w:p>
    <w:p w:rsidR="0062615E" w:rsidRPr="0062615E" w:rsidRDefault="0062615E" w:rsidP="0062615E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 w:rsidRPr="0062615E">
        <w:rPr>
          <w:rFonts w:ascii="Times New Roman" w:hAnsi="Times New Roman" w:cs="Times New Roman"/>
          <w:sz w:val="24"/>
        </w:rPr>
        <w:t>Составл</w:t>
      </w:r>
      <w:r>
        <w:rPr>
          <w:rFonts w:ascii="Times New Roman" w:hAnsi="Times New Roman" w:cs="Times New Roman"/>
          <w:sz w:val="24"/>
        </w:rPr>
        <w:t>яет</w:t>
      </w:r>
      <w:r w:rsidRPr="0062615E">
        <w:rPr>
          <w:rFonts w:ascii="Times New Roman" w:hAnsi="Times New Roman" w:cs="Times New Roman"/>
          <w:sz w:val="24"/>
        </w:rPr>
        <w:t xml:space="preserve"> список обследований по каждому отдельному </w:t>
      </w:r>
      <w:r>
        <w:rPr>
          <w:rFonts w:ascii="Times New Roman" w:hAnsi="Times New Roman" w:cs="Times New Roman"/>
          <w:sz w:val="24"/>
        </w:rPr>
        <w:t>пациенту</w:t>
      </w:r>
      <w:r w:rsidRPr="0062615E">
        <w:rPr>
          <w:rFonts w:ascii="Times New Roman" w:hAnsi="Times New Roman" w:cs="Times New Roman"/>
          <w:sz w:val="24"/>
        </w:rPr>
        <w:t>;</w:t>
      </w:r>
    </w:p>
    <w:p w:rsidR="0062615E" w:rsidRPr="0062615E" w:rsidRDefault="0062615E" w:rsidP="0062615E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возможность в</w:t>
      </w:r>
      <w:r w:rsidRPr="0062615E">
        <w:rPr>
          <w:rFonts w:ascii="Times New Roman" w:hAnsi="Times New Roman" w:cs="Times New Roman"/>
          <w:sz w:val="24"/>
        </w:rPr>
        <w:t>ес</w:t>
      </w:r>
      <w:r>
        <w:rPr>
          <w:rFonts w:ascii="Times New Roman" w:hAnsi="Times New Roman" w:cs="Times New Roman"/>
          <w:sz w:val="24"/>
        </w:rPr>
        <w:t>ти пользовательские справочники</w:t>
      </w:r>
      <w:r w:rsidRPr="0062615E">
        <w:rPr>
          <w:rFonts w:ascii="Times New Roman" w:hAnsi="Times New Roman" w:cs="Times New Roman"/>
          <w:sz w:val="24"/>
        </w:rPr>
        <w:t>;</w:t>
      </w:r>
    </w:p>
    <w:p w:rsidR="00E52F83" w:rsidRDefault="0062615E" w:rsidP="0062615E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Автоматизация</w:t>
      </w:r>
      <w:r w:rsidRPr="006261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Pr="0062615E">
        <w:rPr>
          <w:rFonts w:ascii="Times New Roman" w:hAnsi="Times New Roman" w:cs="Times New Roman"/>
          <w:sz w:val="24"/>
        </w:rPr>
        <w:t xml:space="preserve"> специалистов регистратуры</w:t>
      </w:r>
      <w:r>
        <w:rPr>
          <w:rFonts w:ascii="Times New Roman" w:hAnsi="Times New Roman" w:cs="Times New Roman"/>
          <w:sz w:val="24"/>
        </w:rPr>
        <w:t>.</w:t>
      </w:r>
      <w:r w:rsidR="00E52F83" w:rsidRPr="0062615E">
        <w:rPr>
          <w:rFonts w:ascii="Times New Roman" w:hAnsi="Times New Roman" w:cs="Times New Roman"/>
          <w:sz w:val="24"/>
        </w:rPr>
        <w:t xml:space="preserve"> </w:t>
      </w:r>
    </w:p>
    <w:p w:rsidR="0062615E" w:rsidRDefault="0062615E" w:rsidP="0062615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Недостатки:</w:t>
      </w:r>
    </w:p>
    <w:p w:rsidR="0062615E" w:rsidRDefault="0062615E" w:rsidP="006261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Платная (от 3000 руб. до 25000 руб.)</w:t>
      </w:r>
      <w:r w:rsidRPr="0062615E">
        <w:rPr>
          <w:rFonts w:ascii="Times New Roman" w:hAnsi="Times New Roman" w:cs="Times New Roman"/>
          <w:sz w:val="24"/>
        </w:rPr>
        <w:t>;</w:t>
      </w:r>
    </w:p>
    <w:p w:rsidR="0062615E" w:rsidRDefault="0062615E" w:rsidP="006261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Платные обновления (2000 руб. в год)</w:t>
      </w:r>
      <w:r w:rsidRPr="0062615E">
        <w:rPr>
          <w:rFonts w:ascii="Times New Roman" w:hAnsi="Times New Roman" w:cs="Times New Roman"/>
          <w:sz w:val="24"/>
        </w:rPr>
        <w:t>;</w:t>
      </w:r>
    </w:p>
    <w:p w:rsidR="0062615E" w:rsidRPr="009514F4" w:rsidRDefault="009514F4" w:rsidP="006261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заказывать услуги поддержки (от 3000 руб. до 15000 руб.)</w:t>
      </w:r>
      <w:r w:rsidRPr="009514F4">
        <w:rPr>
          <w:rFonts w:ascii="Times New Roman" w:hAnsi="Times New Roman" w:cs="Times New Roman"/>
          <w:sz w:val="24"/>
        </w:rPr>
        <w:t>;</w:t>
      </w:r>
    </w:p>
    <w:p w:rsidR="009514F4" w:rsidRDefault="009514F4" w:rsidP="009514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514F4">
        <w:rPr>
          <w:rFonts w:ascii="Times New Roman" w:hAnsi="Times New Roman" w:cs="Times New Roman"/>
          <w:sz w:val="24"/>
        </w:rPr>
        <w:t xml:space="preserve">Настройка, внедрение и запуск должны осуществляется квалифицированным </w:t>
      </w:r>
      <w:r>
        <w:rPr>
          <w:rFonts w:ascii="Times New Roman" w:hAnsi="Times New Roman" w:cs="Times New Roman"/>
          <w:sz w:val="24"/>
          <w:lang w:val="en-US"/>
        </w:rPr>
        <w:t>IT</w:t>
      </w:r>
      <w:r w:rsidRPr="009514F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специалистом, которого предоставляет компания.</w:t>
      </w:r>
    </w:p>
    <w:p w:rsidR="009514F4" w:rsidRDefault="009514F4" w:rsidP="009514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Сайт компании</w:t>
      </w:r>
      <w:r w:rsidRPr="009514F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9514F4">
          <w:rPr>
            <w:rStyle w:val="a4"/>
            <w:rFonts w:ascii="Times New Roman" w:hAnsi="Times New Roman" w:cs="Times New Roman"/>
            <w:sz w:val="24"/>
            <w:szCs w:val="24"/>
          </w:rPr>
          <w:t>https://www.prostoysoft.ru/PatientsCount.htm</w:t>
        </w:r>
      </w:hyperlink>
    </w:p>
    <w:p w:rsidR="009514F4" w:rsidRDefault="009514F4" w:rsidP="009514F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71D437" wp14:editId="7FD65939">
            <wp:extent cx="5658928" cy="35356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857" cy="35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4" w:rsidRPr="009514F4" w:rsidRDefault="009514F4" w:rsidP="009514F4">
      <w:pPr>
        <w:pStyle w:val="a5"/>
        <w:jc w:val="center"/>
        <w:rPr>
          <w:rFonts w:ascii="Times New Roman" w:hAnsi="Times New Roman" w:cs="Times New Roman"/>
          <w:b/>
          <w:i w:val="0"/>
          <w:sz w:val="32"/>
        </w:rPr>
      </w:pPr>
      <w:r w:rsidRPr="009514F4">
        <w:rPr>
          <w:rFonts w:ascii="Times New Roman" w:hAnsi="Times New Roman" w:cs="Times New Roman"/>
          <w:b/>
          <w:i w:val="0"/>
          <w:sz w:val="22"/>
        </w:rPr>
        <w:t xml:space="preserve">Рисунок </w:t>
      </w:r>
      <w:r w:rsidRPr="009514F4">
        <w:rPr>
          <w:rFonts w:ascii="Times New Roman" w:hAnsi="Times New Roman" w:cs="Times New Roman"/>
          <w:b/>
          <w:i w:val="0"/>
          <w:sz w:val="22"/>
        </w:rPr>
        <w:fldChar w:fldCharType="begin"/>
      </w:r>
      <w:r w:rsidRPr="009514F4">
        <w:rPr>
          <w:rFonts w:ascii="Times New Roman" w:hAnsi="Times New Roman" w:cs="Times New Roman"/>
          <w:b/>
          <w:i w:val="0"/>
          <w:sz w:val="22"/>
        </w:rPr>
        <w:instrText xml:space="preserve"> SEQ Рисунок \* ARABIC </w:instrText>
      </w:r>
      <w:r w:rsidRPr="009514F4">
        <w:rPr>
          <w:rFonts w:ascii="Times New Roman" w:hAnsi="Times New Roman" w:cs="Times New Roman"/>
          <w:b/>
          <w:i w:val="0"/>
          <w:sz w:val="22"/>
        </w:rPr>
        <w:fldChar w:fldCharType="separate"/>
      </w:r>
      <w:r w:rsidR="00DD5277">
        <w:rPr>
          <w:rFonts w:ascii="Times New Roman" w:hAnsi="Times New Roman" w:cs="Times New Roman"/>
          <w:b/>
          <w:i w:val="0"/>
          <w:noProof/>
          <w:sz w:val="22"/>
        </w:rPr>
        <w:t>1</w:t>
      </w:r>
      <w:r w:rsidRPr="009514F4">
        <w:rPr>
          <w:rFonts w:ascii="Times New Roman" w:hAnsi="Times New Roman" w:cs="Times New Roman"/>
          <w:b/>
          <w:i w:val="0"/>
          <w:sz w:val="22"/>
        </w:rPr>
        <w:fldChar w:fldCharType="end"/>
      </w:r>
      <w:r w:rsidRPr="009514F4">
        <w:rPr>
          <w:rFonts w:ascii="Times New Roman" w:hAnsi="Times New Roman" w:cs="Times New Roman"/>
          <w:b/>
          <w:i w:val="0"/>
          <w:sz w:val="22"/>
        </w:rPr>
        <w:t>. Уч</w:t>
      </w:r>
      <w:r>
        <w:rPr>
          <w:rFonts w:ascii="Times New Roman" w:hAnsi="Times New Roman" w:cs="Times New Roman"/>
          <w:b/>
          <w:i w:val="0"/>
          <w:sz w:val="22"/>
        </w:rPr>
        <w:t>е</w:t>
      </w:r>
      <w:r w:rsidRPr="009514F4">
        <w:rPr>
          <w:rFonts w:ascii="Times New Roman" w:hAnsi="Times New Roman" w:cs="Times New Roman"/>
          <w:b/>
          <w:i w:val="0"/>
          <w:sz w:val="22"/>
        </w:rPr>
        <w:t>т пациентов</w:t>
      </w:r>
    </w:p>
    <w:p w:rsidR="00E52F83" w:rsidRPr="009514F4" w:rsidRDefault="009514F4" w:rsidP="009514F4">
      <w:pPr>
        <w:ind w:left="708"/>
        <w:jc w:val="center"/>
        <w:rPr>
          <w:rFonts w:ascii="Times New Roman" w:hAnsi="Times New Roman" w:cs="Times New Roman"/>
          <w:b/>
          <w:sz w:val="28"/>
        </w:rPr>
      </w:pPr>
      <w:r w:rsidRPr="009514F4">
        <w:rPr>
          <w:rFonts w:ascii="Times New Roman" w:hAnsi="Times New Roman" w:cs="Times New Roman"/>
          <w:b/>
          <w:sz w:val="28"/>
        </w:rPr>
        <w:lastRenderedPageBreak/>
        <w:t>1С:Медицина</w:t>
      </w:r>
      <w:r>
        <w:rPr>
          <w:rFonts w:ascii="Times New Roman" w:hAnsi="Times New Roman" w:cs="Times New Roman"/>
          <w:b/>
          <w:sz w:val="28"/>
        </w:rPr>
        <w:t>. Поликлиника</w:t>
      </w:r>
    </w:p>
    <w:p w:rsidR="0023086A" w:rsidRDefault="0023086A" w:rsidP="009514F4">
      <w:pPr>
        <w:pStyle w:val="a6"/>
        <w:spacing w:before="0" w:beforeAutospacing="0" w:after="240" w:afterAutospacing="0"/>
        <w:ind w:firstLine="708"/>
        <w:jc w:val="both"/>
        <w:textAlignment w:val="baseline"/>
        <w:rPr>
          <w:color w:val="272727"/>
        </w:rPr>
      </w:pPr>
      <w:r w:rsidRPr="0023086A">
        <w:rPr>
          <w:color w:val="272727"/>
        </w:rPr>
        <w:t>Прикладное решение «1</w:t>
      </w:r>
      <w:proofErr w:type="gramStart"/>
      <w:r w:rsidRPr="0023086A">
        <w:rPr>
          <w:color w:val="272727"/>
        </w:rPr>
        <w:t>С:Медицина</w:t>
      </w:r>
      <w:proofErr w:type="gramEnd"/>
      <w:r w:rsidRPr="0023086A">
        <w:rPr>
          <w:color w:val="272727"/>
        </w:rPr>
        <w:t xml:space="preserve">. Поликлиника» </w:t>
      </w:r>
      <w:r>
        <w:rPr>
          <w:color w:val="272727"/>
        </w:rPr>
        <w:t>(рис. 2)</w:t>
      </w:r>
      <w:r>
        <w:rPr>
          <w:color w:val="272727"/>
        </w:rPr>
        <w:t xml:space="preserve"> </w:t>
      </w:r>
      <w:r w:rsidRPr="0023086A">
        <w:rPr>
          <w:color w:val="272727"/>
        </w:rPr>
        <w:t>предназначено для автоматизации основных процессов медицинских организаций различных организационно-правовых форм, оказывающих медицинскую помощь в амбулаторно-поликлинических условиях.</w:t>
      </w:r>
    </w:p>
    <w:p w:rsidR="0023086A" w:rsidRDefault="00B93E8B" w:rsidP="009514F4">
      <w:pPr>
        <w:pStyle w:val="a6"/>
        <w:spacing w:before="0" w:beforeAutospacing="0" w:after="240" w:afterAutospacing="0"/>
        <w:ind w:firstLine="708"/>
        <w:jc w:val="both"/>
        <w:textAlignment w:val="baseline"/>
        <w:rPr>
          <w:color w:val="272727"/>
        </w:rPr>
      </w:pPr>
      <w:r>
        <w:rPr>
          <w:color w:val="272727"/>
        </w:rPr>
        <w:t>П</w:t>
      </w:r>
      <w:r w:rsidR="0023086A" w:rsidRPr="0023086A">
        <w:rPr>
          <w:color w:val="272727"/>
        </w:rPr>
        <w:t>озволяет создать такое информационное пространство с разделением доступа к данным по ролевому принципу. Назначение пользователям ролей позволяет создавать различные автоматизированные места сотрудников</w:t>
      </w:r>
    </w:p>
    <w:p w:rsidR="009514F4" w:rsidRPr="009514F4" w:rsidRDefault="009514F4" w:rsidP="009514F4">
      <w:pPr>
        <w:pStyle w:val="a6"/>
        <w:spacing w:before="0" w:beforeAutospacing="0" w:after="240" w:afterAutospacing="0"/>
        <w:ind w:firstLine="708"/>
        <w:jc w:val="both"/>
        <w:textAlignment w:val="baseline"/>
        <w:rPr>
          <w:color w:val="272727"/>
        </w:rPr>
      </w:pPr>
      <w:r w:rsidRPr="009514F4">
        <w:rPr>
          <w:color w:val="272727"/>
        </w:rPr>
        <w:t>Предварительную запись пациентов может осуществлять как регистратура, так и врачи при выполнении назначений повторных приемов, консультаций, исследований, манипуляций. Для осуществления оперативного планирования врачебному медицинскому персоналу и кабинетам задаются графики работы, нормы загрузки, перечень выполняемых услуг</w:t>
      </w:r>
      <w:r w:rsidR="00B93E8B">
        <w:rPr>
          <w:color w:val="272727"/>
        </w:rPr>
        <w:t>.</w:t>
      </w:r>
    </w:p>
    <w:p w:rsidR="0023086A" w:rsidRPr="0062615E" w:rsidRDefault="0023086A" w:rsidP="0023086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Преимущества:</w:t>
      </w:r>
    </w:p>
    <w:p w:rsidR="0023086A" w:rsidRPr="0062615E" w:rsidRDefault="0023086A" w:rsidP="002308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Присутствует обмен данными между другими программами компании</w:t>
      </w:r>
      <w:r w:rsidRPr="0062615E">
        <w:rPr>
          <w:rFonts w:ascii="Times New Roman" w:hAnsi="Times New Roman" w:cs="Times New Roman"/>
          <w:sz w:val="24"/>
        </w:rPr>
        <w:t>;</w:t>
      </w:r>
    </w:p>
    <w:p w:rsidR="0023086A" w:rsidRPr="0062615E" w:rsidRDefault="0023086A" w:rsidP="0023086A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Открытый код программы</w:t>
      </w:r>
      <w:r w:rsidRPr="0062615E">
        <w:rPr>
          <w:rFonts w:ascii="Times New Roman" w:hAnsi="Times New Roman" w:cs="Times New Roman"/>
          <w:sz w:val="24"/>
        </w:rPr>
        <w:t>;</w:t>
      </w:r>
    </w:p>
    <w:p w:rsidR="0023086A" w:rsidRPr="0023086A" w:rsidRDefault="0023086A" w:rsidP="0023086A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Регулярные обновления</w:t>
      </w:r>
      <w:r w:rsidRPr="0062615E">
        <w:rPr>
          <w:rFonts w:ascii="Times New Roman" w:hAnsi="Times New Roman" w:cs="Times New Roman"/>
          <w:sz w:val="24"/>
        </w:rPr>
        <w:t>;</w:t>
      </w:r>
    </w:p>
    <w:p w:rsidR="0023086A" w:rsidRDefault="0023086A" w:rsidP="0023086A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пробный период.</w:t>
      </w:r>
    </w:p>
    <w:p w:rsidR="0023086A" w:rsidRDefault="0023086A" w:rsidP="0023086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Недостатки:</w:t>
      </w:r>
    </w:p>
    <w:p w:rsidR="0023086A" w:rsidRDefault="0023086A" w:rsidP="002308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Платная (</w:t>
      </w:r>
      <w:r>
        <w:rPr>
          <w:rFonts w:ascii="Times New Roman" w:hAnsi="Times New Roman" w:cs="Times New Roman"/>
          <w:sz w:val="24"/>
        </w:rPr>
        <w:t>28000 руб.</w:t>
      </w:r>
      <w:r>
        <w:rPr>
          <w:rFonts w:ascii="Times New Roman" w:hAnsi="Times New Roman" w:cs="Times New Roman"/>
          <w:sz w:val="24"/>
        </w:rPr>
        <w:t>)</w:t>
      </w:r>
      <w:r w:rsidRPr="0062615E">
        <w:rPr>
          <w:rFonts w:ascii="Times New Roman" w:hAnsi="Times New Roman" w:cs="Times New Roman"/>
          <w:sz w:val="24"/>
        </w:rPr>
        <w:t>;</w:t>
      </w:r>
    </w:p>
    <w:p w:rsidR="0023086A" w:rsidRDefault="0023086A" w:rsidP="002308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Платные обновления </w:t>
      </w:r>
      <w:r>
        <w:rPr>
          <w:rFonts w:ascii="Times New Roman" w:hAnsi="Times New Roman" w:cs="Times New Roman"/>
          <w:sz w:val="24"/>
        </w:rPr>
        <w:t>при окончании льготного периода</w:t>
      </w:r>
      <w:r w:rsidRPr="0062615E">
        <w:rPr>
          <w:rFonts w:ascii="Times New Roman" w:hAnsi="Times New Roman" w:cs="Times New Roman"/>
          <w:sz w:val="24"/>
        </w:rPr>
        <w:t>;</w:t>
      </w:r>
    </w:p>
    <w:p w:rsidR="0023086A" w:rsidRDefault="0023086A" w:rsidP="002308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заказывать услуги поддержки</w:t>
      </w:r>
      <w:r w:rsidR="00B93E8B">
        <w:rPr>
          <w:rFonts w:ascii="Times New Roman" w:hAnsi="Times New Roman" w:cs="Times New Roman"/>
          <w:sz w:val="24"/>
        </w:rPr>
        <w:t xml:space="preserve"> 1С</w:t>
      </w:r>
      <w:r w:rsidRPr="009514F4">
        <w:rPr>
          <w:rFonts w:ascii="Times New Roman" w:hAnsi="Times New Roman" w:cs="Times New Roman"/>
          <w:sz w:val="24"/>
        </w:rPr>
        <w:t>;</w:t>
      </w:r>
    </w:p>
    <w:p w:rsidR="0023086A" w:rsidRDefault="0023086A" w:rsidP="002308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514F4">
        <w:rPr>
          <w:rFonts w:ascii="Times New Roman" w:hAnsi="Times New Roman" w:cs="Times New Roman"/>
          <w:sz w:val="24"/>
        </w:rPr>
        <w:t xml:space="preserve">Настройка, внедрение и запуск должны осуществляется квалифицированным </w:t>
      </w:r>
      <w:r>
        <w:rPr>
          <w:rFonts w:ascii="Times New Roman" w:hAnsi="Times New Roman" w:cs="Times New Roman"/>
          <w:sz w:val="24"/>
          <w:lang w:val="en-US"/>
        </w:rPr>
        <w:t>IT</w:t>
      </w:r>
      <w:r w:rsidRPr="009514F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специалистом, которого предоставляет компания.</w:t>
      </w:r>
    </w:p>
    <w:p w:rsidR="0023086A" w:rsidRDefault="0023086A" w:rsidP="00230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Сайт компании</w:t>
      </w:r>
      <w:r w:rsidRPr="009514F4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3086A">
          <w:rPr>
            <w:rStyle w:val="a4"/>
            <w:rFonts w:ascii="Times New Roman" w:hAnsi="Times New Roman" w:cs="Times New Roman"/>
            <w:sz w:val="24"/>
          </w:rPr>
          <w:t>https://solutions.1c.ru/catalog/clinic</w:t>
        </w:r>
      </w:hyperlink>
    </w:p>
    <w:p w:rsidR="00B93E8B" w:rsidRDefault="00B93E8B" w:rsidP="00B93E8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16546" cy="2967487"/>
            <wp:effectExtent l="0" t="0" r="0" b="4445"/>
            <wp:docPr id="2" name="Рисунок 2" descr="1С:Медицина. Клиническая лаборатория - ООО «Софтсервис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С:Медицина. Клиническая лаборатория - ООО «Софтсервис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30" cy="29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8B" w:rsidRDefault="00B93E8B" w:rsidP="00B93E8B">
      <w:pPr>
        <w:pStyle w:val="a5"/>
        <w:jc w:val="center"/>
        <w:rPr>
          <w:rFonts w:ascii="Times New Roman" w:hAnsi="Times New Roman" w:cs="Times New Roman"/>
          <w:b/>
          <w:i w:val="0"/>
          <w:sz w:val="22"/>
        </w:rPr>
      </w:pPr>
      <w:r w:rsidRPr="00B93E8B">
        <w:rPr>
          <w:rFonts w:ascii="Times New Roman" w:hAnsi="Times New Roman" w:cs="Times New Roman"/>
          <w:b/>
          <w:i w:val="0"/>
          <w:sz w:val="22"/>
        </w:rPr>
        <w:t xml:space="preserve">Рисунок </w:t>
      </w:r>
      <w:r w:rsidRPr="00B93E8B">
        <w:rPr>
          <w:rFonts w:ascii="Times New Roman" w:hAnsi="Times New Roman" w:cs="Times New Roman"/>
          <w:b/>
          <w:i w:val="0"/>
          <w:sz w:val="22"/>
        </w:rPr>
        <w:fldChar w:fldCharType="begin"/>
      </w:r>
      <w:r w:rsidRPr="00B93E8B">
        <w:rPr>
          <w:rFonts w:ascii="Times New Roman" w:hAnsi="Times New Roman" w:cs="Times New Roman"/>
          <w:b/>
          <w:i w:val="0"/>
          <w:sz w:val="22"/>
        </w:rPr>
        <w:instrText xml:space="preserve"> SEQ Рисунок \* ARABIC </w:instrText>
      </w:r>
      <w:r w:rsidRPr="00B93E8B">
        <w:rPr>
          <w:rFonts w:ascii="Times New Roman" w:hAnsi="Times New Roman" w:cs="Times New Roman"/>
          <w:b/>
          <w:i w:val="0"/>
          <w:sz w:val="22"/>
        </w:rPr>
        <w:fldChar w:fldCharType="separate"/>
      </w:r>
      <w:r w:rsidR="00DD5277">
        <w:rPr>
          <w:rFonts w:ascii="Times New Roman" w:hAnsi="Times New Roman" w:cs="Times New Roman"/>
          <w:b/>
          <w:i w:val="0"/>
          <w:noProof/>
          <w:sz w:val="22"/>
        </w:rPr>
        <w:t>2</w:t>
      </w:r>
      <w:r w:rsidRPr="00B93E8B">
        <w:rPr>
          <w:rFonts w:ascii="Times New Roman" w:hAnsi="Times New Roman" w:cs="Times New Roman"/>
          <w:b/>
          <w:i w:val="0"/>
          <w:sz w:val="22"/>
        </w:rPr>
        <w:fldChar w:fldCharType="end"/>
      </w:r>
      <w:r>
        <w:rPr>
          <w:rFonts w:ascii="Times New Roman" w:hAnsi="Times New Roman" w:cs="Times New Roman"/>
          <w:b/>
          <w:i w:val="0"/>
          <w:sz w:val="22"/>
        </w:rPr>
        <w:t>.</w:t>
      </w:r>
      <w:r w:rsidRPr="00B93E8B">
        <w:rPr>
          <w:rFonts w:ascii="Times New Roman" w:hAnsi="Times New Roman" w:cs="Times New Roman"/>
          <w:b/>
          <w:i w:val="0"/>
          <w:sz w:val="22"/>
        </w:rPr>
        <w:t xml:space="preserve"> 1</w:t>
      </w:r>
      <w:proofErr w:type="gramStart"/>
      <w:r w:rsidRPr="00B93E8B">
        <w:rPr>
          <w:rFonts w:ascii="Times New Roman" w:hAnsi="Times New Roman" w:cs="Times New Roman"/>
          <w:b/>
          <w:i w:val="0"/>
          <w:sz w:val="22"/>
        </w:rPr>
        <w:t>С:Медицина</w:t>
      </w:r>
      <w:proofErr w:type="gramEnd"/>
      <w:r>
        <w:rPr>
          <w:rFonts w:ascii="Times New Roman" w:hAnsi="Times New Roman" w:cs="Times New Roman"/>
          <w:b/>
          <w:i w:val="0"/>
          <w:sz w:val="22"/>
        </w:rPr>
        <w:t>. Поликлиника</w:t>
      </w:r>
    </w:p>
    <w:p w:rsidR="000077AC" w:rsidRDefault="00B93E8B" w:rsidP="00B93E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</w:rPr>
        <w:br w:type="page"/>
      </w:r>
      <w:proofErr w:type="spellStart"/>
      <w:r>
        <w:rPr>
          <w:rFonts w:ascii="Times New Roman" w:hAnsi="Times New Roman" w:cs="Times New Roman"/>
          <w:b/>
          <w:sz w:val="28"/>
        </w:rPr>
        <w:lastRenderedPageBreak/>
        <w:t>МедАнгел</w:t>
      </w:r>
      <w:proofErr w:type="spellEnd"/>
    </w:p>
    <w:p w:rsidR="00B93E8B" w:rsidRPr="00DD5277" w:rsidRDefault="00B93E8B" w:rsidP="00DD5277">
      <w:pPr>
        <w:ind w:firstLine="708"/>
        <w:jc w:val="both"/>
        <w:rPr>
          <w:rFonts w:ascii="Times New Roman" w:hAnsi="Times New Roman" w:cs="Times New Roman"/>
          <w:iCs/>
          <w:sz w:val="24"/>
          <w:szCs w:val="18"/>
        </w:rPr>
      </w:pPr>
      <w:proofErr w:type="spellStart"/>
      <w:r w:rsidRPr="00DD5277">
        <w:rPr>
          <w:rFonts w:ascii="Times New Roman" w:hAnsi="Times New Roman" w:cs="Times New Roman"/>
          <w:iCs/>
          <w:sz w:val="24"/>
          <w:szCs w:val="18"/>
        </w:rPr>
        <w:t>МедАнгел</w:t>
      </w:r>
      <w:proofErr w:type="spellEnd"/>
      <w:r w:rsidRPr="00DD5277">
        <w:rPr>
          <w:rFonts w:ascii="Times New Roman" w:hAnsi="Times New Roman" w:cs="Times New Roman"/>
          <w:iCs/>
          <w:sz w:val="24"/>
          <w:szCs w:val="18"/>
        </w:rPr>
        <w:t xml:space="preserve"> – медицинская информационная система для автоматизации клиник, медицинских и диагностических центров. </w:t>
      </w:r>
      <w:r w:rsidR="00DD5277" w:rsidRPr="00DD5277">
        <w:rPr>
          <w:rFonts w:ascii="Times New Roman" w:hAnsi="Times New Roman" w:cs="Times New Roman"/>
          <w:iCs/>
          <w:sz w:val="24"/>
          <w:szCs w:val="18"/>
        </w:rPr>
        <w:t>Данная программа</w:t>
      </w:r>
      <w:r w:rsidRPr="00DD5277">
        <w:rPr>
          <w:rFonts w:ascii="Times New Roman" w:hAnsi="Times New Roman" w:cs="Times New Roman"/>
          <w:iCs/>
          <w:sz w:val="24"/>
          <w:szCs w:val="18"/>
        </w:rPr>
        <w:t xml:space="preserve"> – модульная система, то есть состоит из автономных компонентов, которые внедряются в нужной последовательности в зависимос</w:t>
      </w:r>
      <w:r w:rsidR="00DD5277" w:rsidRPr="00DD5277">
        <w:rPr>
          <w:rFonts w:ascii="Times New Roman" w:hAnsi="Times New Roman" w:cs="Times New Roman"/>
          <w:iCs/>
          <w:sz w:val="24"/>
          <w:szCs w:val="18"/>
        </w:rPr>
        <w:t>ти от необходимого функционала.</w:t>
      </w:r>
    </w:p>
    <w:p w:rsidR="00DD5277" w:rsidRDefault="00DD5277" w:rsidP="00DD5277">
      <w:pPr>
        <w:ind w:firstLine="708"/>
        <w:jc w:val="both"/>
        <w:rPr>
          <w:rFonts w:ascii="Times New Roman" w:hAnsi="Times New Roman" w:cs="Times New Roman"/>
          <w:iCs/>
          <w:sz w:val="24"/>
          <w:szCs w:val="18"/>
        </w:rPr>
      </w:pPr>
      <w:r w:rsidRPr="00DD5277">
        <w:rPr>
          <w:rFonts w:ascii="Times New Roman" w:hAnsi="Times New Roman" w:cs="Times New Roman"/>
          <w:iCs/>
          <w:sz w:val="24"/>
          <w:szCs w:val="18"/>
        </w:rPr>
        <w:t xml:space="preserve">Программа </w:t>
      </w:r>
      <w:proofErr w:type="spellStart"/>
      <w:r w:rsidRPr="00DD5277">
        <w:rPr>
          <w:rFonts w:ascii="Times New Roman" w:hAnsi="Times New Roman" w:cs="Times New Roman"/>
          <w:iCs/>
          <w:sz w:val="24"/>
          <w:szCs w:val="18"/>
        </w:rPr>
        <w:t>МедАнгел</w:t>
      </w:r>
      <w:proofErr w:type="spellEnd"/>
      <w:r w:rsidRPr="00DD5277">
        <w:rPr>
          <w:rFonts w:ascii="Times New Roman" w:hAnsi="Times New Roman" w:cs="Times New Roman"/>
          <w:iCs/>
          <w:sz w:val="24"/>
          <w:szCs w:val="18"/>
        </w:rPr>
        <w:t xml:space="preserve"> </w:t>
      </w:r>
      <w:r>
        <w:rPr>
          <w:rFonts w:ascii="Times New Roman" w:hAnsi="Times New Roman" w:cs="Times New Roman"/>
          <w:iCs/>
          <w:sz w:val="24"/>
          <w:szCs w:val="18"/>
        </w:rPr>
        <w:t xml:space="preserve">(рис. 3) </w:t>
      </w:r>
      <w:r w:rsidRPr="00DD5277">
        <w:rPr>
          <w:rFonts w:ascii="Times New Roman" w:hAnsi="Times New Roman" w:cs="Times New Roman"/>
          <w:iCs/>
          <w:sz w:val="24"/>
          <w:szCs w:val="18"/>
        </w:rPr>
        <w:t>включает множество функций, позволяющих оптимизировать работу регистратуры. Одной из самых эффективных из них является создание и редакция расписания. Так, сотрудники, выполняющие запись на прием, могут создать внести всю необходимую информацию, сделав всего пару кликов. Кроме того, важной частью работы регистратуры является проведение денежных операций и формирование соответствующей документации. Данное ПО позволяет принимать разные виды оплат, в частности, обрабатывать как наличные, так и безналичные платежи. А главное, все необходимые документы формируются автоматически, на основании данных в клиентской базе, прайс-листах, перечнях специалистов и списках процедур.</w:t>
      </w:r>
    </w:p>
    <w:p w:rsidR="00DD5277" w:rsidRPr="0062615E" w:rsidRDefault="00DD5277" w:rsidP="00DD52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Преимущества:</w:t>
      </w:r>
    </w:p>
    <w:p w:rsidR="00DD5277" w:rsidRPr="0062615E" w:rsidRDefault="00DD5277" w:rsidP="00DD52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Присутствует </w:t>
      </w:r>
      <w:r>
        <w:rPr>
          <w:rFonts w:ascii="Times New Roman" w:hAnsi="Times New Roman" w:cs="Times New Roman"/>
          <w:sz w:val="24"/>
        </w:rPr>
        <w:t>интеграция с телефонией</w:t>
      </w:r>
      <w:r w:rsidRPr="0062615E">
        <w:rPr>
          <w:rFonts w:ascii="Times New Roman" w:hAnsi="Times New Roman" w:cs="Times New Roman"/>
          <w:sz w:val="24"/>
        </w:rPr>
        <w:t>;</w:t>
      </w:r>
    </w:p>
    <w:p w:rsidR="00DD5277" w:rsidRPr="0062615E" w:rsidRDefault="00DD5277" w:rsidP="00DD5277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пробная версия (3 месяца)</w:t>
      </w:r>
      <w:r w:rsidRPr="0062615E">
        <w:rPr>
          <w:rFonts w:ascii="Times New Roman" w:hAnsi="Times New Roman" w:cs="Times New Roman"/>
          <w:sz w:val="24"/>
        </w:rPr>
        <w:t>;</w:t>
      </w:r>
    </w:p>
    <w:p w:rsidR="00DD5277" w:rsidRPr="0023086A" w:rsidRDefault="00DD5277" w:rsidP="00DD5277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Регулярные обновления</w:t>
      </w:r>
      <w:r w:rsidRPr="0062615E">
        <w:rPr>
          <w:rFonts w:ascii="Times New Roman" w:hAnsi="Times New Roman" w:cs="Times New Roman"/>
          <w:sz w:val="24"/>
        </w:rPr>
        <w:t>;</w:t>
      </w:r>
    </w:p>
    <w:p w:rsidR="00DD5277" w:rsidRDefault="00C760B0" w:rsidP="00DD5277">
      <w:pPr>
        <w:pStyle w:val="a3"/>
        <w:numPr>
          <w:ilvl w:val="0"/>
          <w:numId w:val="1"/>
        </w:numPr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адаптируется под нужды клиента</w:t>
      </w:r>
      <w:r w:rsidR="00DD5277">
        <w:rPr>
          <w:rFonts w:ascii="Times New Roman" w:hAnsi="Times New Roman" w:cs="Times New Roman"/>
          <w:sz w:val="24"/>
        </w:rPr>
        <w:t>.</w:t>
      </w:r>
    </w:p>
    <w:p w:rsidR="00DD5277" w:rsidRDefault="00DD5277" w:rsidP="00DD5277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Недостатки:</w:t>
      </w:r>
    </w:p>
    <w:p w:rsidR="00DD5277" w:rsidRDefault="00DD5277" w:rsidP="00DD5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 ориентировочных цен. Неизвестно, сколько стоит программа</w:t>
      </w:r>
      <w:r w:rsidRPr="0062615E">
        <w:rPr>
          <w:rFonts w:ascii="Times New Roman" w:hAnsi="Times New Roman" w:cs="Times New Roman"/>
          <w:sz w:val="24"/>
        </w:rPr>
        <w:t>;</w:t>
      </w:r>
    </w:p>
    <w:p w:rsidR="00DD5277" w:rsidRDefault="00DD5277" w:rsidP="00DD5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Нет д</w:t>
      </w:r>
      <w:r w:rsidRPr="00DD5277">
        <w:rPr>
          <w:rFonts w:ascii="Times New Roman" w:hAnsi="Times New Roman" w:cs="Times New Roman"/>
          <w:sz w:val="24"/>
        </w:rPr>
        <w:t>оступ</w:t>
      </w:r>
      <w:r>
        <w:rPr>
          <w:rFonts w:ascii="Times New Roman" w:hAnsi="Times New Roman" w:cs="Times New Roman"/>
          <w:sz w:val="24"/>
        </w:rPr>
        <w:t>а</w:t>
      </w:r>
      <w:r w:rsidRPr="00DD5277">
        <w:rPr>
          <w:rFonts w:ascii="Times New Roman" w:hAnsi="Times New Roman" w:cs="Times New Roman"/>
          <w:sz w:val="24"/>
        </w:rPr>
        <w:t xml:space="preserve"> по протоколу HTTPS</w:t>
      </w:r>
      <w:r w:rsidR="00C760B0">
        <w:rPr>
          <w:rFonts w:ascii="Times New Roman" w:hAnsi="Times New Roman" w:cs="Times New Roman"/>
          <w:sz w:val="24"/>
        </w:rPr>
        <w:t>.</w:t>
      </w:r>
    </w:p>
    <w:p w:rsidR="00DD5277" w:rsidRDefault="00DD5277" w:rsidP="00DD52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Сайт компании</w:t>
      </w:r>
      <w:r w:rsidRPr="009514F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>
          <w:rPr>
            <w:rStyle w:val="a4"/>
          </w:rPr>
          <w:t>https://medangel.angelsit.ru/</w:t>
        </w:r>
      </w:hyperlink>
    </w:p>
    <w:p w:rsidR="00DD5277" w:rsidRDefault="00DD5277" w:rsidP="00DD5277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220222" cy="3088005"/>
            <wp:effectExtent l="0" t="0" r="0" b="0"/>
            <wp:docPr id="3" name="Рисунок 3" descr="https://crmindex.ru/uploads/catalog_image/5c9cd5b88a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rmindex.ru/uploads/catalog_image/5c9cd5b88a0e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48" cy="30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77" w:rsidRPr="00DD5277" w:rsidRDefault="00DD5277" w:rsidP="00DD5277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DD5277">
        <w:rPr>
          <w:rFonts w:ascii="Times New Roman" w:hAnsi="Times New Roman" w:cs="Times New Roman"/>
          <w:b/>
          <w:i w:val="0"/>
          <w:sz w:val="22"/>
        </w:rPr>
        <w:t xml:space="preserve">Рисунок </w:t>
      </w:r>
      <w:r w:rsidRPr="00DD5277">
        <w:rPr>
          <w:rFonts w:ascii="Times New Roman" w:hAnsi="Times New Roman" w:cs="Times New Roman"/>
          <w:b/>
          <w:i w:val="0"/>
          <w:sz w:val="22"/>
        </w:rPr>
        <w:fldChar w:fldCharType="begin"/>
      </w:r>
      <w:r w:rsidRPr="00DD5277">
        <w:rPr>
          <w:rFonts w:ascii="Times New Roman" w:hAnsi="Times New Roman" w:cs="Times New Roman"/>
          <w:b/>
          <w:i w:val="0"/>
          <w:sz w:val="22"/>
        </w:rPr>
        <w:instrText xml:space="preserve"> SEQ Рисунок \* ARABIC </w:instrText>
      </w:r>
      <w:r w:rsidRPr="00DD5277">
        <w:rPr>
          <w:rFonts w:ascii="Times New Roman" w:hAnsi="Times New Roman" w:cs="Times New Roman"/>
          <w:b/>
          <w:i w:val="0"/>
          <w:sz w:val="22"/>
        </w:rPr>
        <w:fldChar w:fldCharType="separate"/>
      </w:r>
      <w:r w:rsidRPr="00DD5277">
        <w:rPr>
          <w:rFonts w:ascii="Times New Roman" w:hAnsi="Times New Roman" w:cs="Times New Roman"/>
          <w:b/>
          <w:i w:val="0"/>
          <w:noProof/>
          <w:sz w:val="22"/>
        </w:rPr>
        <w:t>3</w:t>
      </w:r>
      <w:r w:rsidRPr="00DD5277">
        <w:rPr>
          <w:rFonts w:ascii="Times New Roman" w:hAnsi="Times New Roman" w:cs="Times New Roman"/>
          <w:b/>
          <w:i w:val="0"/>
          <w:sz w:val="22"/>
        </w:rPr>
        <w:fldChar w:fldCharType="end"/>
      </w:r>
      <w:r w:rsidRPr="00DD5277">
        <w:rPr>
          <w:rFonts w:ascii="Times New Roman" w:hAnsi="Times New Roman" w:cs="Times New Roman"/>
          <w:b/>
          <w:i w:val="0"/>
          <w:sz w:val="22"/>
        </w:rPr>
        <w:t xml:space="preserve"> </w:t>
      </w:r>
      <w:proofErr w:type="spellStart"/>
      <w:r w:rsidRPr="00DD5277">
        <w:rPr>
          <w:rFonts w:ascii="Times New Roman" w:hAnsi="Times New Roman" w:cs="Times New Roman"/>
          <w:b/>
          <w:i w:val="0"/>
          <w:sz w:val="22"/>
        </w:rPr>
        <w:t>МедАнгел</w:t>
      </w:r>
      <w:proofErr w:type="spellEnd"/>
    </w:p>
    <w:sectPr w:rsidR="00DD5277" w:rsidRPr="00DD5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1E64"/>
    <w:multiLevelType w:val="hybridMultilevel"/>
    <w:tmpl w:val="4482A3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6C36BB"/>
    <w:multiLevelType w:val="hybridMultilevel"/>
    <w:tmpl w:val="A97A33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1D3941"/>
    <w:multiLevelType w:val="hybridMultilevel"/>
    <w:tmpl w:val="4D285E9A"/>
    <w:lvl w:ilvl="0" w:tplc="E2F6B0D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2"/>
    <w:rsid w:val="000077AC"/>
    <w:rsid w:val="0023086A"/>
    <w:rsid w:val="0062615E"/>
    <w:rsid w:val="009514F4"/>
    <w:rsid w:val="00B93E8B"/>
    <w:rsid w:val="00BD5EA2"/>
    <w:rsid w:val="00C760B0"/>
    <w:rsid w:val="00DD5277"/>
    <w:rsid w:val="00E5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FEF1"/>
  <w15:chartTrackingRefBased/>
  <w15:docId w15:val="{4C5FE8C9-4399-4B3D-A04E-869FB82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5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514F4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9514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5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olutions.1c.ru/catalog/clin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rostoysoft.ru/PatientsCount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angel.angels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2</cp:revision>
  <dcterms:created xsi:type="dcterms:W3CDTF">2020-05-17T15:24:00Z</dcterms:created>
  <dcterms:modified xsi:type="dcterms:W3CDTF">2020-05-17T16:44:00Z</dcterms:modified>
</cp:coreProperties>
</file>