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794DB2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="00885E57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1. Полное название учебно-научной мастерской: </w:t>
      </w:r>
      <w:r w:rsidR="00794DB2" w:rsidRPr="00794DB2">
        <w:t xml:space="preserve"> </w:t>
      </w:r>
      <w:r w:rsidRPr="00794DB2">
        <w:t>«Программные решения для бизнеса»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2. Базовое подразделение: ККМТ</w:t>
      </w:r>
    </w:p>
    <w:p w:rsidR="001A0E42" w:rsidRPr="00794DB2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3. Год создания мастерской: 2019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4. Месторасположение мастерской: Московская область, г. Королёв, ул. Пионерская, д.8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5. Заведующий мастерской </w:t>
      </w:r>
      <w:r w:rsidR="00794DB2" w:rsidRPr="00794DB2">
        <w:t xml:space="preserve">- </w:t>
      </w:r>
      <w:r w:rsidRPr="00794DB2">
        <w:t>Попов Вячесл</w:t>
      </w:r>
      <w:r w:rsidR="00550B75" w:rsidRPr="00794DB2">
        <w:t>ав Николаевич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6.</w:t>
      </w:r>
      <w:r w:rsidR="00EB3629">
        <w:t xml:space="preserve"> </w:t>
      </w:r>
      <w:r w:rsidRPr="00794DB2">
        <w:t xml:space="preserve">Специализация мастерской: проведение занятий по закреплённым за лабораторией дисциплинам. 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7. Кадровый потенциал лаборатории: </w:t>
      </w:r>
    </w:p>
    <w:p w:rsidR="0032287F" w:rsidRPr="0032287F" w:rsidRDefault="0032287F" w:rsidP="0032287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87F">
        <w:rPr>
          <w:rFonts w:ascii="Times New Roman" w:hAnsi="Times New Roman" w:cs="Times New Roman"/>
          <w:b/>
          <w:sz w:val="24"/>
          <w:szCs w:val="24"/>
        </w:rPr>
        <w:t>Таблица 1</w:t>
      </w:r>
    </w:p>
    <w:tbl>
      <w:tblPr>
        <w:tblStyle w:val="a7"/>
        <w:tblW w:w="9709" w:type="dxa"/>
        <w:tblLook w:val="04A0" w:firstRow="1" w:lastRow="0" w:firstColumn="1" w:lastColumn="0" w:noHBand="0" w:noVBand="1"/>
      </w:tblPr>
      <w:tblGrid>
        <w:gridCol w:w="690"/>
        <w:gridCol w:w="3276"/>
        <w:gridCol w:w="2833"/>
        <w:gridCol w:w="2910"/>
      </w:tblGrid>
      <w:tr w:rsidR="00550B75" w:rsidRPr="00794DB2" w:rsidTr="001F4102">
        <w:trPr>
          <w:trHeight w:val="303"/>
        </w:trPr>
        <w:tc>
          <w:tcPr>
            <w:tcW w:w="69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7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833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91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Образование, ученая степень, ученое звание</w:t>
            </w:r>
          </w:p>
        </w:tc>
      </w:tr>
      <w:tr w:rsidR="00550B75" w:rsidRPr="00794DB2" w:rsidTr="001F4102">
        <w:trPr>
          <w:trHeight w:val="339"/>
        </w:trPr>
        <w:tc>
          <w:tcPr>
            <w:tcW w:w="690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76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Вячеслав Николаевич</w:t>
            </w:r>
          </w:p>
        </w:tc>
        <w:tc>
          <w:tcPr>
            <w:tcW w:w="2833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Заведующий мастерской</w:t>
            </w:r>
          </w:p>
        </w:tc>
        <w:tc>
          <w:tcPr>
            <w:tcW w:w="291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42" w:rsidRPr="00794DB2" w:rsidRDefault="00A83931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Деятельность мастерской</w:t>
      </w:r>
      <w:r w:rsidR="001A0E42" w:rsidRPr="00794DB2">
        <w:rPr>
          <w:rFonts w:ascii="Times New Roman" w:hAnsi="Times New Roman" w:cs="Times New Roman"/>
          <w:sz w:val="24"/>
          <w:szCs w:val="24"/>
        </w:rPr>
        <w:t>: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1) Образовательная. Проведение учебных дисциплин и курсов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9. Учебные дисциплины и учебные курсы, проводимые на базе мастерской:  </w:t>
      </w:r>
    </w:p>
    <w:p w:rsidR="0032287F" w:rsidRPr="0032287F" w:rsidRDefault="0032287F" w:rsidP="003228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87F">
        <w:rPr>
          <w:rFonts w:ascii="Times New Roman" w:hAnsi="Times New Roman" w:cs="Times New Roman"/>
          <w:b/>
          <w:sz w:val="24"/>
          <w:szCs w:val="24"/>
        </w:rPr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"/>
        <w:gridCol w:w="2978"/>
        <w:gridCol w:w="1860"/>
        <w:gridCol w:w="1251"/>
        <w:gridCol w:w="2737"/>
      </w:tblGrid>
      <w:tr w:rsidR="00550B75" w:rsidRPr="00794DB2" w:rsidTr="004B753B">
        <w:tc>
          <w:tcPr>
            <w:tcW w:w="52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Коптилин Р.М.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Бобкова Н.Ю.</w:t>
            </w:r>
          </w:p>
        </w:tc>
      </w:tr>
    </w:tbl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B75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lastRenderedPageBreak/>
        <w:t>10.  Количество студентов, прошедших обучение на базе лаборатории:</w:t>
      </w:r>
    </w:p>
    <w:p w:rsidR="001F4102" w:rsidRPr="001F4102" w:rsidRDefault="001F4102" w:rsidP="001F410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F4102">
        <w:rPr>
          <w:rFonts w:ascii="Times New Roman" w:hAnsi="Times New Roman" w:cs="Times New Roman"/>
          <w:b/>
          <w:sz w:val="24"/>
          <w:szCs w:val="24"/>
        </w:rPr>
        <w:t>Таблица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5095"/>
        <w:gridCol w:w="1936"/>
        <w:gridCol w:w="1785"/>
      </w:tblGrid>
      <w:tr w:rsidR="00550B75" w:rsidRPr="00794DB2" w:rsidTr="004B753B">
        <w:tc>
          <w:tcPr>
            <w:tcW w:w="53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0F7FD1" w:rsidRPr="00794DB2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794DB2">
        <w:rPr>
          <w:rFonts w:ascii="Times New Roman" w:hAnsi="Times New Roman" w:cs="Times New Roman"/>
          <w:sz w:val="24"/>
          <w:szCs w:val="24"/>
        </w:rPr>
        <w:t>Количество рабочих мест: 20</w:t>
      </w: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12. </w:t>
      </w:r>
      <w:r w:rsidR="003F61CA" w:rsidRPr="00794DB2">
        <w:rPr>
          <w:rFonts w:ascii="Times New Roman" w:hAnsi="Times New Roman" w:cs="Times New Roman"/>
          <w:sz w:val="24"/>
          <w:szCs w:val="24"/>
        </w:rPr>
        <w:t>Среднее количество пар в неделю, проводимых в данной мастерской(период март-апрель 2021): 22</w:t>
      </w:r>
    </w:p>
    <w:p w:rsidR="00953D9F" w:rsidRPr="00794DB2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9F" w:rsidRPr="00794DB2" w:rsidRDefault="00953D9F">
      <w:pPr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Общая схема 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3931">
        <w:rPr>
          <w:rFonts w:ascii="Times New Roman" w:hAnsi="Times New Roman" w:cs="Times New Roman"/>
          <w:i w:val="0"/>
          <w:color w:val="auto"/>
          <w:sz w:val="24"/>
          <w:szCs w:val="24"/>
        </w:rPr>
        <w:t>. Легенда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071" w:rsidRDefault="001D3071" w:rsidP="003974FC">
      <w:pPr>
        <w:spacing w:after="0" w:line="240" w:lineRule="auto"/>
      </w:pPr>
      <w:r>
        <w:separator/>
      </w:r>
    </w:p>
  </w:endnote>
  <w:endnote w:type="continuationSeparator" w:id="0">
    <w:p w:rsidR="001D3071" w:rsidRDefault="001D3071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071" w:rsidRDefault="001D3071" w:rsidP="003974FC">
      <w:pPr>
        <w:spacing w:after="0" w:line="240" w:lineRule="auto"/>
      </w:pPr>
      <w:r>
        <w:separator/>
      </w:r>
    </w:p>
  </w:footnote>
  <w:footnote w:type="continuationSeparator" w:id="0">
    <w:p w:rsidR="001D3071" w:rsidRDefault="001D3071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C71F4"/>
    <w:rsid w:val="000F7FD1"/>
    <w:rsid w:val="001A0E42"/>
    <w:rsid w:val="001D3071"/>
    <w:rsid w:val="001F4102"/>
    <w:rsid w:val="00320C79"/>
    <w:rsid w:val="00322069"/>
    <w:rsid w:val="0032287F"/>
    <w:rsid w:val="003974FC"/>
    <w:rsid w:val="003F61CA"/>
    <w:rsid w:val="00550B75"/>
    <w:rsid w:val="00641618"/>
    <w:rsid w:val="00645A73"/>
    <w:rsid w:val="00794DB2"/>
    <w:rsid w:val="00866C95"/>
    <w:rsid w:val="00885E57"/>
    <w:rsid w:val="00953D9F"/>
    <w:rsid w:val="00A12DAB"/>
    <w:rsid w:val="00A83931"/>
    <w:rsid w:val="00AC5486"/>
    <w:rsid w:val="00C82E45"/>
    <w:rsid w:val="00CF0537"/>
    <w:rsid w:val="00DA2BEC"/>
    <w:rsid w:val="00EB3629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2021-04-22T12:45:00Z</dcterms:created>
  <dcterms:modified xsi:type="dcterms:W3CDTF">2021-04-23T12:00:00Z</dcterms:modified>
</cp:coreProperties>
</file>