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416" w:rsidRDefault="000C6416" w:rsidP="00774079">
      <w:r>
        <w:t>2.</w:t>
      </w:r>
      <w:r>
        <w:tab/>
        <w:t xml:space="preserve">Дан следующий </w:t>
      </w:r>
      <w:proofErr w:type="spellStart"/>
      <w:r>
        <w:t>ip</w:t>
      </w:r>
      <w:proofErr w:type="spellEnd"/>
      <w:r>
        <w:t>-адрес 178.148.18.130/22.</w:t>
      </w:r>
    </w:p>
    <w:p w:rsidR="000C6416" w:rsidRDefault="000C6416" w:rsidP="00774079">
      <w:r>
        <w:t>2.1.</w:t>
      </w:r>
      <w:r>
        <w:tab/>
        <w:t xml:space="preserve">Вычислить </w:t>
      </w:r>
      <w:proofErr w:type="spellStart"/>
      <w:r>
        <w:t>ip</w:t>
      </w:r>
      <w:proofErr w:type="spellEnd"/>
      <w:r>
        <w:t>-адрес первого хоста.</w:t>
      </w:r>
    </w:p>
    <w:p w:rsidR="000C6416" w:rsidRDefault="000C6416" w:rsidP="00774079">
      <w:r>
        <w:t>2.2.</w:t>
      </w:r>
      <w:r>
        <w:tab/>
        <w:t xml:space="preserve">Вычислить </w:t>
      </w:r>
      <w:proofErr w:type="spellStart"/>
      <w:r>
        <w:t>ip</w:t>
      </w:r>
      <w:proofErr w:type="spellEnd"/>
      <w:r>
        <w:t>-адрес последнего хоста.</w:t>
      </w:r>
    </w:p>
    <w:p w:rsidR="000C6416" w:rsidRDefault="000C6416" w:rsidP="00774079">
      <w:r>
        <w:t>2.3.</w:t>
      </w:r>
      <w:r>
        <w:tab/>
        <w:t>Количество хостов</w:t>
      </w:r>
    </w:p>
    <w:p w:rsidR="000C6416" w:rsidRDefault="000C6416" w:rsidP="00774079"/>
    <w:p w:rsidR="000C6416" w:rsidRDefault="000C6416" w:rsidP="00774079">
      <w:r>
        <w:t>Материал по теме:</w:t>
      </w:r>
    </w:p>
    <w:bookmarkStart w:id="0" w:name="_GoBack"/>
    <w:bookmarkEnd w:id="0"/>
    <w:p w:rsidR="000C6416" w:rsidRPr="009920A0" w:rsidRDefault="009920A0" w:rsidP="00774079">
      <w:r>
        <w:fldChar w:fldCharType="begin"/>
      </w:r>
      <w:r>
        <w:instrText xml:space="preserve"> HYPERLINK "</w:instrText>
      </w:r>
      <w:r w:rsidRPr="009920A0">
        <w:instrText>https://help.keenetic.com/hc/ru/articles/213965829-Пример-расчета-количества-хостов-и-подсетей-на-основе-IP-адреса-и-маски</w:instrText>
      </w:r>
      <w:r>
        <w:instrText xml:space="preserve">" </w:instrText>
      </w:r>
      <w:r>
        <w:fldChar w:fldCharType="separate"/>
      </w:r>
      <w:r w:rsidRPr="003711A6">
        <w:rPr>
          <w:rStyle w:val="a4"/>
        </w:rPr>
        <w:t>https://help.keenetic.com/hc/ru/articles/213965829-Пример-расчета-количества-хостов-и-подсетей-на-основе-IP-адреса-и-маски</w:t>
      </w:r>
      <w:r>
        <w:fldChar w:fldCharType="end"/>
      </w:r>
      <w:r w:rsidRPr="009920A0">
        <w:t xml:space="preserve"> </w:t>
      </w:r>
    </w:p>
    <w:p w:rsidR="000C6416" w:rsidRDefault="000C6416" w:rsidP="00774079">
      <w:pPr>
        <w:pStyle w:val="-1"/>
      </w:pPr>
      <w:r>
        <w:t>Смотрим на адрес. Сейчас нас интересует число после черты.</w:t>
      </w:r>
    </w:p>
    <w:p w:rsidR="000C6416" w:rsidRDefault="000C6416" w:rsidP="00774079">
      <w:pPr>
        <w:pStyle w:val="-1"/>
      </w:pPr>
      <w:r>
        <w:t xml:space="preserve">Это число показывает, </w:t>
      </w:r>
      <w:proofErr w:type="spellStart"/>
      <w:r>
        <w:t>скольки</w:t>
      </w:r>
      <w:proofErr w:type="spellEnd"/>
      <w:r>
        <w:t>-битная маска используется. В данном случае 22.</w:t>
      </w:r>
    </w:p>
    <w:p w:rsidR="000C6416" w:rsidRDefault="000C6416" w:rsidP="00774079">
      <w:pPr>
        <w:pStyle w:val="-1"/>
      </w:pPr>
      <w:r>
        <w:rPr>
          <w:lang w:val="en-US"/>
        </w:rPr>
        <w:t>IP</w:t>
      </w:r>
      <w:r>
        <w:t>-адрес делится на четыре октета, то есть на четыре блока по 8 бит каждый, итого 32 бита. Каждый октет может принимать значение от 0 до 255. Чтобы наглядно понять, что представляет собой данная маска, разобьем её на октеты.</w:t>
      </w:r>
    </w:p>
    <w:p w:rsidR="000C6416" w:rsidRDefault="000C6416" w:rsidP="00774079">
      <w:pPr>
        <w:pStyle w:val="-1"/>
      </w:pPr>
      <w:r>
        <w:t>Для этого просто поставим 22 единицы, не забывая разбивать их в восьмёрки, а остальное забьем нулями. В итоге получим вот что: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2336"/>
        <w:gridCol w:w="2336"/>
        <w:gridCol w:w="2337"/>
      </w:tblGrid>
      <w:tr w:rsidR="000C6416" w:rsidRPr="009B32C9"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1-й октет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2-й октет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3-й октет</w:t>
            </w:r>
          </w:p>
        </w:tc>
        <w:tc>
          <w:tcPr>
            <w:tcW w:w="2337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4-й октет</w:t>
            </w:r>
          </w:p>
        </w:tc>
      </w:tr>
      <w:tr w:rsidR="000C6416" w:rsidRPr="009B32C9"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11111111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11111111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11111100</w:t>
            </w:r>
          </w:p>
        </w:tc>
        <w:tc>
          <w:tcPr>
            <w:tcW w:w="2337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00000000</w:t>
            </w:r>
          </w:p>
        </w:tc>
      </w:tr>
    </w:tbl>
    <w:p w:rsidR="000C6416" w:rsidRDefault="000C6416" w:rsidP="00774079">
      <w:pPr>
        <w:pStyle w:val="-1"/>
      </w:pPr>
    </w:p>
    <w:p w:rsidR="000C6416" w:rsidRDefault="000C6416" w:rsidP="00774079">
      <w:pPr>
        <w:pStyle w:val="-1"/>
      </w:pPr>
      <w:r>
        <w:t>Теперь переводим каждый октет в десятичную систему счисления: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2336"/>
        <w:gridCol w:w="2336"/>
        <w:gridCol w:w="2337"/>
      </w:tblGrid>
      <w:tr w:rsidR="000C6416" w:rsidRPr="009B32C9"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1-й октет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2-й октет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3-й октет</w:t>
            </w:r>
          </w:p>
        </w:tc>
        <w:tc>
          <w:tcPr>
            <w:tcW w:w="2337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4-й октет</w:t>
            </w:r>
          </w:p>
        </w:tc>
      </w:tr>
      <w:tr w:rsidR="000C6416" w:rsidRPr="009B32C9"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255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255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252</w:t>
            </w:r>
          </w:p>
        </w:tc>
        <w:tc>
          <w:tcPr>
            <w:tcW w:w="2337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0</w:t>
            </w:r>
          </w:p>
        </w:tc>
      </w:tr>
    </w:tbl>
    <w:p w:rsidR="000C6416" w:rsidRDefault="000C6416" w:rsidP="00774079">
      <w:pPr>
        <w:pStyle w:val="-1"/>
      </w:pPr>
    </w:p>
    <w:p w:rsidR="000C6416" w:rsidRDefault="000C6416" w:rsidP="00774079">
      <w:pPr>
        <w:pStyle w:val="-1"/>
      </w:pPr>
      <w:r>
        <w:t>Для простоты вычислений вычислим обратную маску. Для этого каждый октет вычтем из 255. Получается: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2336"/>
        <w:gridCol w:w="2336"/>
        <w:gridCol w:w="2337"/>
      </w:tblGrid>
      <w:tr w:rsidR="000C6416" w:rsidRPr="009B32C9"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1-й октет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2-й октет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3-й октет</w:t>
            </w:r>
          </w:p>
        </w:tc>
        <w:tc>
          <w:tcPr>
            <w:tcW w:w="2337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4-й октет</w:t>
            </w:r>
          </w:p>
        </w:tc>
      </w:tr>
      <w:tr w:rsidR="000C6416" w:rsidRPr="009B32C9"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0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0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3</w:t>
            </w:r>
          </w:p>
        </w:tc>
        <w:tc>
          <w:tcPr>
            <w:tcW w:w="2337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255</w:t>
            </w:r>
          </w:p>
        </w:tc>
      </w:tr>
    </w:tbl>
    <w:p w:rsidR="000C6416" w:rsidRDefault="000C6416" w:rsidP="00F22CF5">
      <w:pPr>
        <w:pStyle w:val="-1"/>
        <w:ind w:firstLine="0"/>
      </w:pPr>
      <w:r>
        <w:tab/>
        <w:t>Теперь определимся с количеством адресов. Для этого перемножим все значения октетов. Не забываем о том, что значение «0» также входит в диапазон! Поэтому выражение будет таким:</w:t>
      </w:r>
    </w:p>
    <w:p w:rsidR="000C6416" w:rsidRDefault="000C6416" w:rsidP="00B8502D">
      <w:pPr>
        <w:pStyle w:val="-1"/>
        <w:ind w:firstLine="0"/>
        <w:jc w:val="center"/>
      </w:pPr>
      <w:r>
        <w:lastRenderedPageBreak/>
        <w:t>1 * 1 * 4 * 256 = 1024</w:t>
      </w:r>
    </w:p>
    <w:p w:rsidR="000C6416" w:rsidRDefault="000C6416" w:rsidP="00F22CF5">
      <w:pPr>
        <w:pStyle w:val="-1"/>
        <w:ind w:firstLine="0"/>
      </w:pPr>
      <w:r>
        <w:tab/>
        <w:t>Получается, что у нас количество доступных</w:t>
      </w:r>
      <w:r>
        <w:rPr>
          <w:lang w:val="en-US"/>
        </w:rPr>
        <w:t>IP</w:t>
      </w:r>
      <w:r>
        <w:t>-адресов равно 1024. Учитывая, что первое значение – это</w:t>
      </w:r>
      <w:r>
        <w:rPr>
          <w:lang w:val="en-US"/>
        </w:rPr>
        <w:t>IP</w:t>
      </w:r>
      <w:r w:rsidRPr="004757CA">
        <w:t>-</w:t>
      </w:r>
      <w:r>
        <w:t>адрес сети, а последний – широковещательный адрес сети, получаем, что количество хостов в данной сети при данной маске, это будет ответом на вопрос 2.3</w:t>
      </w:r>
    </w:p>
    <w:p w:rsidR="000C6416" w:rsidRDefault="000C6416" w:rsidP="004F4C7D">
      <w:pPr>
        <w:pStyle w:val="-1"/>
        <w:ind w:firstLine="0"/>
        <w:jc w:val="center"/>
      </w:pPr>
      <w:r>
        <w:t>1024 – 2 = 1022</w:t>
      </w:r>
    </w:p>
    <w:p w:rsidR="000C6416" w:rsidRDefault="000C6416" w:rsidP="008710E2">
      <w:pPr>
        <w:pStyle w:val="-1"/>
        <w:ind w:firstLine="0"/>
      </w:pPr>
      <w:r>
        <w:tab/>
        <w:t>Теперь вычислим первый и последний хосты. Для этого обратимся к обратной маске и переведем ее в двоичную систему счисления: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2336"/>
        <w:gridCol w:w="2336"/>
        <w:gridCol w:w="2337"/>
      </w:tblGrid>
      <w:tr w:rsidR="000C6416" w:rsidRPr="009B32C9"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1-й октет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2-й октет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3-й октет</w:t>
            </w:r>
          </w:p>
        </w:tc>
        <w:tc>
          <w:tcPr>
            <w:tcW w:w="2337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4-й октет</w:t>
            </w:r>
          </w:p>
        </w:tc>
      </w:tr>
      <w:tr w:rsidR="000C6416" w:rsidRPr="009B32C9"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0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0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00000011</w:t>
            </w:r>
          </w:p>
        </w:tc>
        <w:tc>
          <w:tcPr>
            <w:tcW w:w="2337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11111111</w:t>
            </w:r>
          </w:p>
        </w:tc>
      </w:tr>
    </w:tbl>
    <w:p w:rsidR="000C6416" w:rsidRDefault="000C6416" w:rsidP="00141F21">
      <w:pPr>
        <w:pStyle w:val="-1"/>
        <w:ind w:firstLine="708"/>
      </w:pPr>
      <w:r>
        <w:t xml:space="preserve">Берем наш </w:t>
      </w:r>
      <w:r>
        <w:rPr>
          <w:lang w:val="en-US"/>
        </w:rPr>
        <w:t>IP</w:t>
      </w:r>
      <w:r w:rsidRPr="00141F21">
        <w:t>-</w:t>
      </w:r>
      <w:r>
        <w:t>адрес и также переводим его в двоичную систему: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2336"/>
        <w:gridCol w:w="2336"/>
        <w:gridCol w:w="2337"/>
      </w:tblGrid>
      <w:tr w:rsidR="000C6416" w:rsidRPr="009B32C9"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1-й октет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2-й октет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3-й октет</w:t>
            </w:r>
          </w:p>
        </w:tc>
        <w:tc>
          <w:tcPr>
            <w:tcW w:w="2337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4-й октет</w:t>
            </w:r>
          </w:p>
        </w:tc>
      </w:tr>
      <w:tr w:rsidR="000C6416" w:rsidRPr="009B32C9"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178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148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18</w:t>
            </w:r>
          </w:p>
        </w:tc>
        <w:tc>
          <w:tcPr>
            <w:tcW w:w="2337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130</w:t>
            </w:r>
          </w:p>
        </w:tc>
      </w:tr>
      <w:tr w:rsidR="000C6416" w:rsidRPr="009B32C9"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10110010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10010100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00010010</w:t>
            </w:r>
          </w:p>
        </w:tc>
        <w:tc>
          <w:tcPr>
            <w:tcW w:w="2337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10000010</w:t>
            </w:r>
          </w:p>
        </w:tc>
      </w:tr>
    </w:tbl>
    <w:p w:rsidR="000C6416" w:rsidRDefault="000C6416" w:rsidP="00141F21">
      <w:pPr>
        <w:pStyle w:val="-1"/>
        <w:ind w:firstLine="708"/>
      </w:pPr>
      <w:r>
        <w:t xml:space="preserve">Так как четвертый октет и два последних бита третьего октета у нас заняты маской, обнуляем их. Переведя в десятичную систему, получим </w:t>
      </w:r>
      <w:r>
        <w:rPr>
          <w:lang w:val="en-US"/>
        </w:rPr>
        <w:t>IP</w:t>
      </w:r>
      <w:r w:rsidRPr="004757CA">
        <w:t>-</w:t>
      </w:r>
      <w:r>
        <w:t>адрес сети.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2336"/>
        <w:gridCol w:w="2336"/>
        <w:gridCol w:w="2337"/>
      </w:tblGrid>
      <w:tr w:rsidR="000C6416" w:rsidRPr="009B32C9"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1-й октет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2-й октет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3-й октет</w:t>
            </w:r>
          </w:p>
        </w:tc>
        <w:tc>
          <w:tcPr>
            <w:tcW w:w="2337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4-й октет</w:t>
            </w:r>
          </w:p>
        </w:tc>
      </w:tr>
      <w:tr w:rsidR="000C6416" w:rsidRPr="009B32C9"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10110010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10010100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00010000</w:t>
            </w:r>
          </w:p>
        </w:tc>
        <w:tc>
          <w:tcPr>
            <w:tcW w:w="2337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00000000</w:t>
            </w:r>
          </w:p>
        </w:tc>
      </w:tr>
      <w:tr w:rsidR="000C6416" w:rsidRPr="009B32C9"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178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148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16</w:t>
            </w:r>
          </w:p>
        </w:tc>
        <w:tc>
          <w:tcPr>
            <w:tcW w:w="2337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0</w:t>
            </w:r>
          </w:p>
        </w:tc>
      </w:tr>
    </w:tbl>
    <w:p w:rsidR="000C6416" w:rsidRDefault="000C6416" w:rsidP="00141F21">
      <w:pPr>
        <w:pStyle w:val="-1"/>
        <w:ind w:firstLine="708"/>
      </w:pPr>
      <w:r>
        <w:t>Для получения широковещательного адреса, наоборот, те места, где находится маска, заполняем единицами. Получаем: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2336"/>
        <w:gridCol w:w="2336"/>
        <w:gridCol w:w="2337"/>
      </w:tblGrid>
      <w:tr w:rsidR="000C6416" w:rsidRPr="009B32C9"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1-й октет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2-й октет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3-й октет</w:t>
            </w:r>
          </w:p>
        </w:tc>
        <w:tc>
          <w:tcPr>
            <w:tcW w:w="2337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4-й октет</w:t>
            </w:r>
          </w:p>
        </w:tc>
      </w:tr>
      <w:tr w:rsidR="000C6416" w:rsidRPr="009B32C9"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10110010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10010100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00010011</w:t>
            </w:r>
          </w:p>
        </w:tc>
        <w:tc>
          <w:tcPr>
            <w:tcW w:w="2337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11111111</w:t>
            </w:r>
          </w:p>
        </w:tc>
      </w:tr>
      <w:tr w:rsidR="000C6416" w:rsidRPr="009B32C9"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178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148</w:t>
            </w:r>
          </w:p>
        </w:tc>
        <w:tc>
          <w:tcPr>
            <w:tcW w:w="2336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19</w:t>
            </w:r>
          </w:p>
        </w:tc>
        <w:tc>
          <w:tcPr>
            <w:tcW w:w="2337" w:type="dxa"/>
          </w:tcPr>
          <w:p w:rsidR="000C6416" w:rsidRPr="009B32C9" w:rsidRDefault="000C6416" w:rsidP="009B32C9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255</w:t>
            </w:r>
          </w:p>
        </w:tc>
      </w:tr>
    </w:tbl>
    <w:p w:rsidR="000C6416" w:rsidRDefault="000C6416" w:rsidP="00141F21">
      <w:pPr>
        <w:pStyle w:val="-1"/>
        <w:ind w:firstLine="708"/>
      </w:pPr>
      <w:r>
        <w:t xml:space="preserve">Как мы помним, доступные хосты — это то, что находится между </w:t>
      </w:r>
      <w:r>
        <w:rPr>
          <w:lang w:val="en-US"/>
        </w:rPr>
        <w:t>IP</w:t>
      </w:r>
      <w:r w:rsidRPr="004757CA">
        <w:t>-</w:t>
      </w:r>
      <w:r>
        <w:t xml:space="preserve">адресом сети и широковещательным адресом сети, то есть для определения первого хоста прибавляем к </w:t>
      </w:r>
      <w:r>
        <w:rPr>
          <w:lang w:val="en-US"/>
        </w:rPr>
        <w:t>IP</w:t>
      </w:r>
      <w:r w:rsidRPr="004757CA">
        <w:t>-</w:t>
      </w:r>
      <w:r>
        <w:t>адресу сети единицу в четвёртом октете, а для определения последнего – отнимаем единицу из широковещательного адреса также в четвёртом октете. Получаем ответы на вопросы 2.1 и 2.2:</w:t>
      </w:r>
    </w:p>
    <w:p w:rsidR="000C6416" w:rsidRDefault="000C6416" w:rsidP="0004652B">
      <w:pPr>
        <w:pStyle w:val="-1"/>
        <w:ind w:firstLine="708"/>
        <w:jc w:val="center"/>
      </w:pPr>
      <w:r>
        <w:t xml:space="preserve">178.148.16.1 – </w:t>
      </w:r>
      <w:r>
        <w:rPr>
          <w:lang w:val="en-US"/>
        </w:rPr>
        <w:t>IP</w:t>
      </w:r>
      <w:r>
        <w:t>-адрес первого хоста</w:t>
      </w:r>
    </w:p>
    <w:p w:rsidR="000C6416" w:rsidRDefault="000C6416" w:rsidP="0004652B">
      <w:pPr>
        <w:pStyle w:val="-1"/>
        <w:ind w:firstLine="708"/>
        <w:jc w:val="center"/>
      </w:pPr>
      <w:r>
        <w:t xml:space="preserve">178.148.19.254 – </w:t>
      </w:r>
      <w:r>
        <w:rPr>
          <w:lang w:val="en-US"/>
        </w:rPr>
        <w:t>IP</w:t>
      </w:r>
      <w:r w:rsidRPr="008C762C">
        <w:t>-</w:t>
      </w:r>
      <w:r>
        <w:t>адрес последнего хоста.</w:t>
      </w:r>
    </w:p>
    <w:p w:rsidR="000C6416" w:rsidRPr="00372B54" w:rsidRDefault="000C6416" w:rsidP="0004652B">
      <w:pPr>
        <w:pStyle w:val="-1"/>
        <w:ind w:firstLine="708"/>
        <w:jc w:val="center"/>
      </w:pPr>
    </w:p>
    <w:sectPr w:rsidR="000C6416" w:rsidRPr="00372B54" w:rsidSect="00CE0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4079"/>
    <w:rsid w:val="0004652B"/>
    <w:rsid w:val="00047F46"/>
    <w:rsid w:val="00050F72"/>
    <w:rsid w:val="000C6416"/>
    <w:rsid w:val="00107E62"/>
    <w:rsid w:val="00141F21"/>
    <w:rsid w:val="00192933"/>
    <w:rsid w:val="001A62F2"/>
    <w:rsid w:val="001C6271"/>
    <w:rsid w:val="001F354E"/>
    <w:rsid w:val="00233BE4"/>
    <w:rsid w:val="00247AF9"/>
    <w:rsid w:val="002A6776"/>
    <w:rsid w:val="002E53D1"/>
    <w:rsid w:val="002F1591"/>
    <w:rsid w:val="003103C0"/>
    <w:rsid w:val="00326BB3"/>
    <w:rsid w:val="00372B54"/>
    <w:rsid w:val="00377CB0"/>
    <w:rsid w:val="003C536E"/>
    <w:rsid w:val="00412FBD"/>
    <w:rsid w:val="00440216"/>
    <w:rsid w:val="0044701E"/>
    <w:rsid w:val="004757CA"/>
    <w:rsid w:val="004F4C7D"/>
    <w:rsid w:val="00540930"/>
    <w:rsid w:val="005916A3"/>
    <w:rsid w:val="005A005D"/>
    <w:rsid w:val="005C3CEE"/>
    <w:rsid w:val="00644443"/>
    <w:rsid w:val="00686EE5"/>
    <w:rsid w:val="006D1FEB"/>
    <w:rsid w:val="006D6981"/>
    <w:rsid w:val="006F0647"/>
    <w:rsid w:val="006F0A4D"/>
    <w:rsid w:val="007458C6"/>
    <w:rsid w:val="00774079"/>
    <w:rsid w:val="00783BC9"/>
    <w:rsid w:val="007A3EA7"/>
    <w:rsid w:val="0081026B"/>
    <w:rsid w:val="00831E21"/>
    <w:rsid w:val="008710E2"/>
    <w:rsid w:val="00883A8C"/>
    <w:rsid w:val="008B2228"/>
    <w:rsid w:val="008C762C"/>
    <w:rsid w:val="008E67DF"/>
    <w:rsid w:val="009006A2"/>
    <w:rsid w:val="00921D43"/>
    <w:rsid w:val="0096272B"/>
    <w:rsid w:val="00963A81"/>
    <w:rsid w:val="009920A0"/>
    <w:rsid w:val="009B32C9"/>
    <w:rsid w:val="00A26304"/>
    <w:rsid w:val="00AA5011"/>
    <w:rsid w:val="00AE098F"/>
    <w:rsid w:val="00B155BF"/>
    <w:rsid w:val="00B41641"/>
    <w:rsid w:val="00B73A1D"/>
    <w:rsid w:val="00B8502D"/>
    <w:rsid w:val="00C008E2"/>
    <w:rsid w:val="00C50D78"/>
    <w:rsid w:val="00CE0E99"/>
    <w:rsid w:val="00D06037"/>
    <w:rsid w:val="00D2245A"/>
    <w:rsid w:val="00D45998"/>
    <w:rsid w:val="00D9436B"/>
    <w:rsid w:val="00DC119A"/>
    <w:rsid w:val="00DD18D1"/>
    <w:rsid w:val="00DD45A4"/>
    <w:rsid w:val="00E455BB"/>
    <w:rsid w:val="00E63362"/>
    <w:rsid w:val="00E86791"/>
    <w:rsid w:val="00F22CF5"/>
    <w:rsid w:val="00FC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25DCE74-1DF2-457F-9C07-B572711F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Стандартный"/>
    <w:qFormat/>
    <w:rsid w:val="00921D43"/>
    <w:pPr>
      <w:spacing w:after="160" w:line="360" w:lineRule="auto"/>
      <w:ind w:firstLine="709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40216"/>
    <w:pPr>
      <w:keepNext/>
      <w:keepLines/>
      <w:spacing w:after="0"/>
      <w:ind w:firstLine="0"/>
      <w:jc w:val="center"/>
      <w:outlineLvl w:val="0"/>
    </w:pPr>
    <w:rPr>
      <w:rFonts w:eastAsia="Times New Roman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AA5011"/>
    <w:pPr>
      <w:keepNext/>
      <w:keepLines/>
      <w:spacing w:before="200" w:after="0" w:line="240" w:lineRule="atLeast"/>
      <w:ind w:firstLine="0"/>
      <w:jc w:val="center"/>
      <w:outlineLvl w:val="1"/>
    </w:pPr>
    <w:rPr>
      <w:rFonts w:eastAsia="Times New Roman"/>
      <w:b/>
      <w:bCs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40216"/>
    <w:rPr>
      <w:rFonts w:ascii="Times New Roman" w:hAnsi="Times New Roman" w:cs="Times New Roman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AA5011"/>
    <w:rPr>
      <w:rFonts w:ascii="Times New Roman" w:hAnsi="Times New Roman" w:cs="Times New Roman"/>
      <w:b/>
      <w:bCs/>
      <w:sz w:val="26"/>
      <w:szCs w:val="26"/>
    </w:rPr>
  </w:style>
  <w:style w:type="paragraph" w:customStyle="1" w:styleId="-1">
    <w:name w:val="А-1"/>
    <w:basedOn w:val="a"/>
    <w:link w:val="-10"/>
    <w:autoRedefine/>
    <w:uiPriority w:val="99"/>
    <w:rsid w:val="003103C0"/>
    <w:pPr>
      <w:jc w:val="both"/>
    </w:pPr>
    <w:rPr>
      <w:color w:val="000000"/>
      <w:lang w:eastAsia="en-US"/>
    </w:rPr>
  </w:style>
  <w:style w:type="character" w:customStyle="1" w:styleId="-10">
    <w:name w:val="А-1 Знак"/>
    <w:link w:val="-1"/>
    <w:uiPriority w:val="99"/>
    <w:locked/>
    <w:rsid w:val="003103C0"/>
    <w:rPr>
      <w:rFonts w:ascii="Times New Roman" w:hAnsi="Times New Roman" w:cs="Times New Roman"/>
      <w:color w:val="000000"/>
      <w:sz w:val="20"/>
      <w:szCs w:val="20"/>
    </w:rPr>
  </w:style>
  <w:style w:type="paragraph" w:customStyle="1" w:styleId="11">
    <w:name w:val="Стиль1"/>
    <w:basedOn w:val="a"/>
    <w:link w:val="12"/>
    <w:autoRedefine/>
    <w:uiPriority w:val="99"/>
    <w:rsid w:val="001A62F2"/>
    <w:pPr>
      <w:spacing w:before="100" w:after="360"/>
      <w:jc w:val="both"/>
    </w:pPr>
    <w:rPr>
      <w:rFonts w:eastAsia="Times New Roman"/>
      <w:color w:val="000000"/>
    </w:rPr>
  </w:style>
  <w:style w:type="character" w:customStyle="1" w:styleId="12">
    <w:name w:val="Стиль1 Знак"/>
    <w:link w:val="11"/>
    <w:uiPriority w:val="99"/>
    <w:locked/>
    <w:rsid w:val="001A62F2"/>
    <w:rPr>
      <w:rFonts w:ascii="Times New Roman" w:hAnsi="Times New Roman" w:cs="Times New Roman"/>
      <w:color w:val="000000"/>
      <w:sz w:val="20"/>
      <w:szCs w:val="20"/>
      <w:lang w:eastAsia="ru-RU"/>
    </w:rPr>
  </w:style>
  <w:style w:type="paragraph" w:styleId="13">
    <w:name w:val="toc 1"/>
    <w:basedOn w:val="a"/>
    <w:next w:val="a"/>
    <w:autoRedefine/>
    <w:uiPriority w:val="99"/>
    <w:semiHidden/>
    <w:rsid w:val="00D06037"/>
    <w:pPr>
      <w:tabs>
        <w:tab w:val="right" w:leader="dot" w:pos="9628"/>
      </w:tabs>
      <w:spacing w:after="0"/>
      <w:jc w:val="both"/>
    </w:pPr>
    <w:rPr>
      <w:rFonts w:eastAsia="Times New Roman"/>
      <w:noProof/>
      <w:color w:val="000000"/>
      <w:sz w:val="28"/>
      <w:szCs w:val="28"/>
    </w:rPr>
  </w:style>
  <w:style w:type="paragraph" w:styleId="21">
    <w:name w:val="toc 2"/>
    <w:basedOn w:val="a"/>
    <w:next w:val="a"/>
    <w:autoRedefine/>
    <w:uiPriority w:val="99"/>
    <w:semiHidden/>
    <w:rsid w:val="00D06037"/>
    <w:pPr>
      <w:tabs>
        <w:tab w:val="right" w:leader="dot" w:pos="9628"/>
      </w:tabs>
      <w:spacing w:after="0"/>
      <w:jc w:val="both"/>
    </w:pPr>
    <w:rPr>
      <w:rFonts w:eastAsia="Times New Roman"/>
      <w:noProof/>
      <w:sz w:val="28"/>
      <w:szCs w:val="28"/>
    </w:rPr>
  </w:style>
  <w:style w:type="table" w:styleId="a3">
    <w:name w:val="Table Grid"/>
    <w:basedOn w:val="a1"/>
    <w:uiPriority w:val="99"/>
    <w:rsid w:val="0064444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2F1591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9920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Попов</dc:creator>
  <cp:keywords/>
  <dc:description/>
  <cp:lastModifiedBy>Абраменко Егор Русланович</cp:lastModifiedBy>
  <cp:revision>10</cp:revision>
  <dcterms:created xsi:type="dcterms:W3CDTF">2020-06-19T21:26:00Z</dcterms:created>
  <dcterms:modified xsi:type="dcterms:W3CDTF">2021-03-10T06:14:00Z</dcterms:modified>
</cp:coreProperties>
</file>