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bookmarkStart w:id="0" w:name="_heading=h.gjdgxs"/>
      <w:bookmarkEnd w:id="0"/>
      <w:r>
        <w:rPr/>
        <w:drawing>
          <wp:inline distT="0" distB="0" distL="0" distR="0">
            <wp:extent cx="5940425" cy="1383665"/>
            <wp:effectExtent l="0" t="0" r="0" b="0"/>
            <wp:docPr id="1" name="image8.png"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для документов шапка"/>
                    <pic:cNvPicPr>
                      <a:picLocks noChangeAspect="1" noChangeArrowheads="1"/>
                    </pic:cNvPicPr>
                  </pic:nvPicPr>
                  <pic:blipFill>
                    <a:blip r:embed="rId2"/>
                    <a:srcRect l="13288" t="0" r="4051" b="0"/>
                    <a:stretch>
                      <a:fillRect/>
                    </a:stretch>
                  </pic:blipFill>
                  <pic:spPr bwMode="auto">
                    <a:xfrm>
                      <a:off x="0" y="0"/>
                      <a:ext cx="5940425" cy="1383665"/>
                    </a:xfrm>
                    <a:prstGeom prst="rect">
                      <a:avLst/>
                    </a:prstGeom>
                  </pic:spPr>
                </pic:pic>
              </a:graphicData>
            </a:graphic>
          </wp:inline>
        </w:drawing>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Колледж космического машиностроения и технологий</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center" w:pos="4819" w:leader="none"/>
          <w:tab w:val="left" w:pos="5895" w:leader="none"/>
        </w:tabs>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КУРСОВОЙ ПРОЕКТ</w:t>
      </w:r>
    </w:p>
    <w:p>
      <w:pPr>
        <w:pStyle w:val="Normal"/>
        <w:tabs>
          <w:tab w:val="clear" w:pos="720"/>
          <w:tab w:val="center" w:pos="4819" w:leader="none"/>
          <w:tab w:val="left" w:pos="5895" w:leader="none"/>
        </w:tabs>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По МДК.01.02 «Прикладное программирование»</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Тема: «Приложение “Таск-анализатор репозиториев”. Серверная часть»</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b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ind w:left="4956" w:right="0" w:firstLine="708"/>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Выполнил студент</w:t>
      </w:r>
    </w:p>
    <w:p>
      <w:pPr>
        <w:pStyle w:val="Normal"/>
        <w:spacing w:lineRule="auto" w:line="240" w:before="0" w:after="120"/>
        <w:ind w:left="5664" w:right="0"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Ларченко М.А.</w:t>
      </w:r>
    </w:p>
    <w:p>
      <w:pPr>
        <w:pStyle w:val="Normal"/>
        <w:ind w:left="4956" w:right="0" w:firstLine="708"/>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Группа П1-18</w:t>
      </w:r>
    </w:p>
    <w:p>
      <w:pPr>
        <w:pStyle w:val="Normal"/>
        <w:widowControl/>
        <w:bidi w:val="0"/>
        <w:spacing w:lineRule="auto" w:line="480" w:before="0" w:after="160"/>
        <w:ind w:left="4932" w:right="-1701" w:firstLine="34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_____________________(Подпись)</w:t>
      </w:r>
    </w:p>
    <w:p>
      <w:pPr>
        <w:pStyle w:val="Normal"/>
        <w:widowControl/>
        <w:bidi w:val="0"/>
        <w:spacing w:lineRule="auto" w:line="480" w:before="0" w:after="160"/>
        <w:ind w:left="4932" w:right="-1701" w:firstLine="34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____________ (Дата сдачи работы)</w:t>
      </w:r>
    </w:p>
    <w:p>
      <w:pPr>
        <w:pStyle w:val="Normal"/>
        <w:spacing w:lineRule="auto" w:line="360" w:before="0" w:after="0"/>
        <w:ind w:left="4956" w:right="-143" w:firstLine="707"/>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Принял преподаватель</w:t>
      </w:r>
    </w:p>
    <w:p>
      <w:pPr>
        <w:pStyle w:val="Normal"/>
        <w:spacing w:lineRule="auto" w:line="360" w:before="0" w:after="0"/>
        <w:ind w:left="4956" w:right="-143" w:firstLine="707"/>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Гусятинер Л.Б.</w:t>
      </w:r>
    </w:p>
    <w:p>
      <w:pPr>
        <w:pStyle w:val="Normal"/>
        <w:widowControl/>
        <w:bidi w:val="0"/>
        <w:spacing w:lineRule="auto" w:line="480" w:before="0" w:after="160"/>
        <w:ind w:left="4932" w:right="-1701" w:firstLine="34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______________________ (Оценка)</w:t>
      </w:r>
    </w:p>
    <w:p>
      <w:pPr>
        <w:pStyle w:val="Normal"/>
        <w:widowControl/>
        <w:bidi w:val="0"/>
        <w:spacing w:lineRule="auto" w:line="480" w:before="0" w:after="160"/>
        <w:ind w:left="4932" w:right="-1701" w:firstLine="34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t>_____________________ (Подпись)</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Королев 2021 г.</w:t>
      </w:r>
    </w:p>
    <w:p>
      <w:pPr>
        <w:pStyle w:val="Normal"/>
        <w:keepNext w:val="true"/>
        <w:keepLines w:val="false"/>
        <w:widowControl/>
        <w:pBdr/>
        <w:shd w:val="clear" w:fill="auto"/>
        <w:spacing w:lineRule="auto" w:line="252" w:before="240" w:after="12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Оглавление</w:t>
      </w:r>
    </w:p>
    <w:sdt>
      <w:sdtPr>
        <w:docPartObj>
          <w:docPartGallery w:val="Table of Contents"/>
          <w:docPartUnique w:val="true"/>
        </w:docPartObj>
      </w:sdtPr>
      <w:sdtContent>
        <w:p>
          <w:pPr>
            <w:pStyle w:val="14"/>
            <w:tabs>
              <w:tab w:val="clear" w:pos="643"/>
              <w:tab w:val="right" w:pos="9355" w:leader="dot"/>
            </w:tabs>
            <w:rPr/>
          </w:pPr>
          <w:r>
            <w:fldChar w:fldCharType="begin"/>
          </w:r>
          <w:r>
            <w:rPr>
              <w:webHidden/>
            </w:rPr>
            <w:instrText> TOC \z \o "1-9" \u \h</w:instrText>
          </w:r>
          <w:r>
            <w:rPr>
              <w:webHidden/>
            </w:rPr>
            <w:fldChar w:fldCharType="separate"/>
          </w:r>
          <w:hyperlink w:anchor="__RefHeading___Toc10606_4258158998">
            <w:r>
              <w:rPr>
                <w:webHidden/>
              </w:rPr>
              <w:t>Введение</w:t>
              <w:tab/>
              <w:t>2</w:t>
            </w:r>
          </w:hyperlink>
        </w:p>
        <w:p>
          <w:pPr>
            <w:pStyle w:val="14"/>
            <w:tabs>
              <w:tab w:val="clear" w:pos="643"/>
              <w:tab w:val="right" w:pos="9355" w:leader="dot"/>
            </w:tabs>
            <w:rPr/>
          </w:pPr>
          <w:hyperlink w:anchor="__RefHeading___Toc10608_4258158998">
            <w:r>
              <w:rPr>
                <w:webHidden/>
              </w:rPr>
              <w:t>1 Теоретическая часть</w:t>
              <w:tab/>
              <w:t>3</w:t>
            </w:r>
          </w:hyperlink>
        </w:p>
        <w:p>
          <w:pPr>
            <w:pStyle w:val="24"/>
            <w:tabs>
              <w:tab w:val="clear" w:pos="720"/>
              <w:tab w:val="right" w:pos="9355" w:leader="dot"/>
            </w:tabs>
            <w:rPr/>
          </w:pPr>
          <w:hyperlink w:anchor="__RefHeading___Toc10610_4258158998">
            <w:r>
              <w:rPr>
                <w:webHidden/>
              </w:rPr>
              <w:t>1.1 Описание предметной области</w:t>
              <w:tab/>
              <w:t>3</w:t>
            </w:r>
          </w:hyperlink>
        </w:p>
        <w:p>
          <w:pPr>
            <w:pStyle w:val="24"/>
            <w:tabs>
              <w:tab w:val="clear" w:pos="720"/>
              <w:tab w:val="right" w:pos="9355" w:leader="dot"/>
            </w:tabs>
            <w:rPr/>
          </w:pPr>
          <w:hyperlink w:anchor="__RefHeading___Toc10612_4258158998">
            <w:r>
              <w:rPr>
                <w:webHidden/>
              </w:rPr>
              <w:t>1.2 Описание существующих разработок</w:t>
              <w:tab/>
              <w:t>6</w:t>
            </w:r>
          </w:hyperlink>
        </w:p>
        <w:p>
          <w:pPr>
            <w:pStyle w:val="34"/>
            <w:tabs>
              <w:tab w:val="clear" w:pos="720"/>
              <w:tab w:val="right" w:pos="9355" w:leader="dot"/>
            </w:tabs>
            <w:rPr/>
          </w:pPr>
          <w:hyperlink w:anchor="__RefHeading___Toc10614_4258158998">
            <w:r>
              <w:rPr>
                <w:webHidden/>
              </w:rPr>
              <w:t>1.2.1 Google Classroom</w:t>
              <w:tab/>
              <w:t>6</w:t>
            </w:r>
          </w:hyperlink>
        </w:p>
        <w:p>
          <w:pPr>
            <w:pStyle w:val="34"/>
            <w:tabs>
              <w:tab w:val="clear" w:pos="720"/>
              <w:tab w:val="right" w:pos="9355" w:leader="dot"/>
            </w:tabs>
            <w:rPr/>
          </w:pPr>
          <w:hyperlink w:anchor="__RefHeading___Toc10616_4258158998">
            <w:r>
              <w:rPr>
                <w:webHidden/>
              </w:rPr>
              <w:t>1.2.2 Pear Deck</w:t>
              <w:tab/>
              <w:t>7</w:t>
            </w:r>
          </w:hyperlink>
        </w:p>
        <w:p>
          <w:pPr>
            <w:pStyle w:val="14"/>
            <w:tabs>
              <w:tab w:val="clear" w:pos="643"/>
              <w:tab w:val="right" w:pos="9355" w:leader="dot"/>
            </w:tabs>
            <w:rPr/>
          </w:pPr>
          <w:hyperlink w:anchor="__RefHeading___Toc10618_4258158998">
            <w:r>
              <w:rPr>
                <w:webHidden/>
              </w:rPr>
              <w:t>2 Проектная часть</w:t>
              <w:tab/>
              <w:t>8</w:t>
            </w:r>
          </w:hyperlink>
        </w:p>
        <w:p>
          <w:pPr>
            <w:pStyle w:val="24"/>
            <w:tabs>
              <w:tab w:val="clear" w:pos="720"/>
              <w:tab w:val="right" w:pos="9355" w:leader="dot"/>
            </w:tabs>
            <w:rPr/>
          </w:pPr>
          <w:hyperlink w:anchor="__RefHeading___Toc10620_4258158998">
            <w:r>
              <w:rPr>
                <w:webHidden/>
              </w:rPr>
              <w:t>2.1 Диаграмма прецедентов</w:t>
              <w:tab/>
              <w:t>8</w:t>
            </w:r>
          </w:hyperlink>
        </w:p>
        <w:p>
          <w:pPr>
            <w:pStyle w:val="24"/>
            <w:tabs>
              <w:tab w:val="clear" w:pos="720"/>
              <w:tab w:val="right" w:pos="9355" w:leader="dot"/>
            </w:tabs>
            <w:rPr/>
          </w:pPr>
          <w:hyperlink w:anchor="__RefHeading___Toc10622_4258158998">
            <w:r>
              <w:rPr>
                <w:webHidden/>
              </w:rPr>
              <w:t>2.2 Выбор инструментов</w:t>
              <w:tab/>
              <w:t>9</w:t>
            </w:r>
          </w:hyperlink>
        </w:p>
        <w:p>
          <w:pPr>
            <w:pStyle w:val="34"/>
            <w:tabs>
              <w:tab w:val="clear" w:pos="720"/>
              <w:tab w:val="right" w:pos="9355" w:leader="dot"/>
            </w:tabs>
            <w:rPr/>
          </w:pPr>
          <w:hyperlink w:anchor="__RefHeading___Toc10624_4258158998">
            <w:r>
              <w:rPr>
                <w:webHidden/>
              </w:rPr>
              <w:t>2.2.1 Язык программирования</w:t>
              <w:tab/>
              <w:t>9</w:t>
            </w:r>
          </w:hyperlink>
        </w:p>
        <w:p>
          <w:pPr>
            <w:pStyle w:val="34"/>
            <w:tabs>
              <w:tab w:val="clear" w:pos="720"/>
              <w:tab w:val="right" w:pos="9355" w:leader="dot"/>
            </w:tabs>
            <w:rPr/>
          </w:pPr>
          <w:hyperlink w:anchor="__RefHeading___Toc10626_4258158998">
            <w:r>
              <w:rPr>
                <w:webHidden/>
              </w:rPr>
              <w:t>2.2.2 Среда разработки программного обеспечения</w:t>
              <w:tab/>
              <w:t>10</w:t>
            </w:r>
          </w:hyperlink>
        </w:p>
        <w:p>
          <w:pPr>
            <w:pStyle w:val="34"/>
            <w:tabs>
              <w:tab w:val="clear" w:pos="720"/>
              <w:tab w:val="right" w:pos="9355" w:leader="dot"/>
            </w:tabs>
            <w:rPr/>
          </w:pPr>
          <w:hyperlink w:anchor="__RefHeading___Toc10628_4258158998">
            <w:r>
              <w:rPr>
                <w:webHidden/>
              </w:rPr>
              <w:t>2.2.3 База данных</w:t>
              <w:tab/>
              <w:t>11</w:t>
            </w:r>
          </w:hyperlink>
        </w:p>
        <w:p>
          <w:pPr>
            <w:pStyle w:val="24"/>
            <w:tabs>
              <w:tab w:val="clear" w:pos="720"/>
              <w:tab w:val="right" w:pos="9355" w:leader="dot"/>
            </w:tabs>
            <w:rPr/>
          </w:pPr>
          <w:hyperlink w:anchor="__RefHeading___Toc10630_4258158998">
            <w:r>
              <w:rPr>
                <w:webHidden/>
              </w:rPr>
              <w:t>2.3 Проектирование сценария</w:t>
              <w:tab/>
              <w:t>12</w:t>
            </w:r>
          </w:hyperlink>
        </w:p>
        <w:p>
          <w:pPr>
            <w:pStyle w:val="24"/>
            <w:tabs>
              <w:tab w:val="clear" w:pos="720"/>
              <w:tab w:val="right" w:pos="9355" w:leader="dot"/>
            </w:tabs>
            <w:rPr/>
          </w:pPr>
          <w:hyperlink w:anchor="__RefHeading___Toc10632_4258158998">
            <w:r>
              <w:rPr>
                <w:webHidden/>
              </w:rPr>
              <w:t>2.4 Диаграмма таблиц</w:t>
              <w:tab/>
              <w:t>13</w:t>
            </w:r>
          </w:hyperlink>
        </w:p>
        <w:p>
          <w:pPr>
            <w:pStyle w:val="24"/>
            <w:tabs>
              <w:tab w:val="clear" w:pos="720"/>
              <w:tab w:val="right" w:pos="9355" w:leader="dot"/>
            </w:tabs>
            <w:rPr/>
          </w:pPr>
          <w:hyperlink w:anchor="__RefHeading___Toc10634_4258158998">
            <w:r>
              <w:rPr>
                <w:webHidden/>
              </w:rPr>
              <w:t>2.5 Описание спецификаций к таблицам</w:t>
              <w:tab/>
              <w:t>13</w:t>
            </w:r>
          </w:hyperlink>
        </w:p>
        <w:p>
          <w:pPr>
            <w:pStyle w:val="24"/>
            <w:tabs>
              <w:tab w:val="clear" w:pos="720"/>
              <w:tab w:val="right" w:pos="9355" w:leader="dot"/>
            </w:tabs>
            <w:rPr/>
          </w:pPr>
          <w:hyperlink w:anchor="__RefHeading___Toc10636_4258158998">
            <w:r>
              <w:rPr>
                <w:webHidden/>
              </w:rPr>
              <w:t>2.6 Описание таблиц</w:t>
              <w:tab/>
              <w:t>13</w:t>
            </w:r>
          </w:hyperlink>
        </w:p>
        <w:p>
          <w:pPr>
            <w:pStyle w:val="24"/>
            <w:tabs>
              <w:tab w:val="clear" w:pos="720"/>
              <w:tab w:val="right" w:pos="9355" w:leader="dot"/>
            </w:tabs>
            <w:rPr/>
          </w:pPr>
          <w:hyperlink w:anchor="__RefHeading___Toc10638_4258158998">
            <w:r>
              <w:rPr>
                <w:webHidden/>
              </w:rPr>
              <w:t>2.7 Описание тестовых наборов модулей</w:t>
              <w:tab/>
              <w:t>14</w:t>
            </w:r>
          </w:hyperlink>
        </w:p>
        <w:p>
          <w:pPr>
            <w:pStyle w:val="24"/>
            <w:tabs>
              <w:tab w:val="clear" w:pos="720"/>
              <w:tab w:val="right" w:pos="9355" w:leader="dot"/>
            </w:tabs>
            <w:rPr/>
          </w:pPr>
          <w:hyperlink w:anchor="__RefHeading___Toc10640_4258158998">
            <w:r>
              <w:rPr>
                <w:webHidden/>
              </w:rPr>
              <w:t>2.8 Описание применения средств отладки</w:t>
              <w:tab/>
              <w:t>15</w:t>
            </w:r>
          </w:hyperlink>
        </w:p>
        <w:p>
          <w:pPr>
            <w:pStyle w:val="14"/>
            <w:tabs>
              <w:tab w:val="clear" w:pos="643"/>
              <w:tab w:val="right" w:pos="9355" w:leader="dot"/>
            </w:tabs>
            <w:rPr/>
          </w:pPr>
          <w:hyperlink w:anchor="__RefHeading___Toc10642_4258158998">
            <w:r>
              <w:rPr>
                <w:webHidden/>
              </w:rPr>
              <w:t>3 Эксплуатационная часть</w:t>
              <w:tab/>
              <w:t>17</w:t>
            </w:r>
          </w:hyperlink>
        </w:p>
        <w:p>
          <w:pPr>
            <w:pStyle w:val="24"/>
            <w:tabs>
              <w:tab w:val="clear" w:pos="720"/>
              <w:tab w:val="right" w:pos="9355" w:leader="dot"/>
            </w:tabs>
            <w:rPr/>
          </w:pPr>
          <w:hyperlink w:anchor="__RefHeading___Toc10644_4258158998">
            <w:r>
              <w:rPr>
                <w:webHidden/>
              </w:rPr>
              <w:t>3.1 Руководство оператора</w:t>
              <w:tab/>
              <w:t>17</w:t>
            </w:r>
          </w:hyperlink>
        </w:p>
        <w:p>
          <w:pPr>
            <w:pStyle w:val="34"/>
            <w:tabs>
              <w:tab w:val="clear" w:pos="720"/>
              <w:tab w:val="right" w:pos="9355" w:leader="dot"/>
            </w:tabs>
            <w:rPr/>
          </w:pPr>
          <w:hyperlink w:anchor="__RefHeading___Toc10646_4258158998">
            <w:r>
              <w:rPr>
                <w:webHidden/>
              </w:rPr>
              <w:t>3.1.1 Назначение программы</w:t>
              <w:tab/>
              <w:t>17</w:t>
            </w:r>
          </w:hyperlink>
        </w:p>
        <w:p>
          <w:pPr>
            <w:pStyle w:val="34"/>
            <w:tabs>
              <w:tab w:val="clear" w:pos="720"/>
              <w:tab w:val="right" w:pos="9355" w:leader="dot"/>
            </w:tabs>
            <w:rPr/>
          </w:pPr>
          <w:hyperlink w:anchor="__RefHeading___Toc10648_4258158998">
            <w:r>
              <w:rPr>
                <w:webHidden/>
              </w:rPr>
              <w:t>3.1.2 Условия выполнения программы</w:t>
              <w:tab/>
              <w:t>17</w:t>
            </w:r>
          </w:hyperlink>
        </w:p>
        <w:p>
          <w:pPr>
            <w:pStyle w:val="34"/>
            <w:tabs>
              <w:tab w:val="clear" w:pos="720"/>
              <w:tab w:val="right" w:pos="9355" w:leader="dot"/>
            </w:tabs>
            <w:rPr/>
          </w:pPr>
          <w:hyperlink w:anchor="__RefHeading___Toc10650_4258158998">
            <w:r>
              <w:rPr>
                <w:webHidden/>
              </w:rPr>
              <w:t>3.1.3 Выполнение программы</w:t>
              <w:tab/>
              <w:t>17</w:t>
            </w:r>
          </w:hyperlink>
        </w:p>
        <w:p>
          <w:pPr>
            <w:pStyle w:val="34"/>
            <w:tabs>
              <w:tab w:val="clear" w:pos="720"/>
              <w:tab w:val="right" w:pos="9355" w:leader="dot"/>
            </w:tabs>
            <w:rPr/>
          </w:pPr>
          <w:hyperlink w:anchor="__RefHeading___Toc10652_4258158998">
            <w:r>
              <w:rPr>
                <w:webHidden/>
              </w:rPr>
              <w:t>3.1.4 Сообщение оператору</w:t>
              <w:tab/>
              <w:t>21</w:t>
            </w:r>
          </w:hyperlink>
        </w:p>
        <w:p>
          <w:pPr>
            <w:pStyle w:val="24"/>
            <w:tabs>
              <w:tab w:val="clear" w:pos="720"/>
              <w:tab w:val="right" w:pos="9355" w:leader="dot"/>
            </w:tabs>
            <w:rPr/>
          </w:pPr>
          <w:hyperlink w:anchor="__RefHeading___Toc10654_4258158998">
            <w:r>
              <w:rPr>
                <w:webHidden/>
              </w:rPr>
              <w:t>3.2 To-Do лист</w:t>
              <w:tab/>
              <w:t>21</w:t>
            </w:r>
          </w:hyperlink>
        </w:p>
        <w:p>
          <w:pPr>
            <w:pStyle w:val="14"/>
            <w:tabs>
              <w:tab w:val="clear" w:pos="643"/>
              <w:tab w:val="right" w:pos="9355" w:leader="dot"/>
            </w:tabs>
            <w:rPr/>
          </w:pPr>
          <w:hyperlink w:anchor="__RefHeading___Toc10656_4258158998">
            <w:r>
              <w:rPr>
                <w:webHidden/>
              </w:rPr>
              <w:t>Заключение</w:t>
              <w:tab/>
              <w:t>22</w:t>
            </w:r>
          </w:hyperlink>
        </w:p>
        <w:p>
          <w:pPr>
            <w:pStyle w:val="14"/>
            <w:tabs>
              <w:tab w:val="clear" w:pos="643"/>
              <w:tab w:val="right" w:pos="9355" w:leader="dot"/>
            </w:tabs>
            <w:rPr/>
          </w:pPr>
          <w:hyperlink w:anchor="__RefHeading___Toc10658_4258158998">
            <w:r>
              <w:rPr>
                <w:webHidden/>
              </w:rPr>
              <w:t>Список литературы и интернет ресурсов</w:t>
              <w:tab/>
              <w:t>23</w:t>
            </w:r>
          </w:hyperlink>
        </w:p>
        <w:p>
          <w:pPr>
            <w:pStyle w:val="14"/>
            <w:tabs>
              <w:tab w:val="clear" w:pos="643"/>
              <w:tab w:val="right" w:pos="9355" w:leader="dot"/>
            </w:tabs>
            <w:rPr/>
          </w:pPr>
          <w:hyperlink w:anchor="__RefHeading___Toc10660_4258158998">
            <w:r>
              <w:rPr>
                <w:webHidden/>
              </w:rPr>
              <w:t>Приложения</w:t>
              <w:tab/>
              <w:t>24</w:t>
            </w:r>
          </w:hyperlink>
          <w:r>
            <w:rPr/>
            <w:fldChar w:fldCharType="end"/>
          </w:r>
        </w:p>
      </w:sdtContent>
    </w:sdt>
    <w:p>
      <w:pPr>
        <w:pStyle w:val="Normal"/>
        <w:keepNext w:val="false"/>
        <w:keepLines w:val="false"/>
        <w:widowControl/>
        <w:pBdr/>
        <w:tabs>
          <w:tab w:val="clear" w:pos="720"/>
          <w:tab w:val="right" w:pos="9355" w:leader="none"/>
        </w:tabs>
        <w:spacing w:lineRule="auto" w:line="252"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
        <w:spacing w:lineRule="auto" w:line="259"/>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r>
        <w:br w:type="page"/>
      </w:r>
    </w:p>
    <w:p>
      <w:pPr>
        <w:pStyle w:val="1"/>
        <w:rPr/>
      </w:pPr>
      <w:bookmarkStart w:id="1" w:name="__RefHeading___Toc10606_4258158998"/>
      <w:bookmarkStart w:id="2" w:name="_heading=h.30j0zll"/>
      <w:bookmarkEnd w:id="1"/>
      <w:bookmarkEnd w:id="2"/>
      <w:r>
        <w:rPr/>
        <w:t>Введение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Данный курсовой проект заключается в разработке настольного приложения. Разработка настольного приложения будет происходить на языке Pascal.</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первой части будут рассмотрены предметная область и существующие продукты по данной теме.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Во второй части будут описаны инструменты разработки программы и модули программы.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третьей части описаны взаимодействие пользователя с программой и сообщения оператору.</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заключительной части будут приведены общие выводы по проекту.</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1"/>
        <w:numPr>
          <w:ilvl w:val="0"/>
          <w:numId w:val="3"/>
        </w:numPr>
        <w:ind w:left="432" w:hanging="432"/>
        <w:rPr/>
      </w:pPr>
      <w:bookmarkStart w:id="3" w:name="__RefHeading___Toc10608_4258158998"/>
      <w:bookmarkStart w:id="4" w:name="_heading=h.1fob9te"/>
      <w:bookmarkEnd w:id="3"/>
      <w:bookmarkEnd w:id="4"/>
      <w:r>
        <w:rPr/>
        <w:t>Теоретическая часть</w:t>
      </w:r>
    </w:p>
    <w:p>
      <w:pPr>
        <w:pStyle w:val="2"/>
        <w:numPr>
          <w:ilvl w:val="1"/>
          <w:numId w:val="3"/>
        </w:numPr>
        <w:ind w:left="576" w:hanging="576"/>
        <w:rPr/>
      </w:pPr>
      <w:bookmarkStart w:id="5" w:name="__RefHeading___Toc10610_4258158998"/>
      <w:bookmarkStart w:id="6" w:name="_heading=h.3znysh7"/>
      <w:bookmarkEnd w:id="5"/>
      <w:bookmarkEnd w:id="6"/>
      <w:r>
        <w:rPr/>
        <w:t>Описание предметной области</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Git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распределённая система контроля версий, которая даёт возможность разработчикам отслеживать изменения в файлах и работать над одним проектом совместно с коллегами. Она была разработана в 2005 году Линусом Торвальдсом, создателем Linux, чтобы другие разработчики могли вносить свой вклад в ядро Linux. </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8"/>
          <w:sz w:val="28"/>
          <w:szCs w:val="28"/>
          <w:highlight w:val="white"/>
          <w:u w:val="none"/>
          <w:vertAlign w:val="baseline"/>
        </w:rPr>
        <w:t>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Git известен своей скоростью, простым дизайном, поддержкой нелинейной разработки, полной децентрализацией и возможностью эффективно работать с большими проектами.</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Подход Git к хранению данных похож на набор снимков миниатюрной файловой системы. Каждый раз, когда вы сохраняете состояние своего проекта в Git, система запоминает, как выглядит каждый файл в этот момент, и сохраняет ссылку на этот снимок.</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Преимущества Git:</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Бесплатный и open-source</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Можно бесплатно скачать и вносить любые изменения в исходный код;</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Небольшой и быстрый</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Выполняет все операции локально, что увеличивает его скорость. Кроме того, Git локально сохраняет весь репозиторий в небольшой файл без потери качества данных;</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Резервное копирование</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Git эффективен в хранении backup, поэтому известно мало случаев, когда кто-то терял данные при использовании Git;</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Простое ветвление</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В других системах контроля версий создание веток— утомительная и трудоёмкая задача, так как весь код копируется в новую ветку. В Git управление ветками реализовано гораздо проще и эффективнее.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Можно настроить свой собственный сервер для Git, но гораздо проще использовать Github. Это сервисы, предоставляющие сервера для repositories git и сопутствующие инструменты, совершенно бесплатно. На Github же бесплатно можно создавать только open repository. Close repository нужен для того, чтобы к вашему коду имели доступ только те, кому вы разрешите, а не все пользователи интернета.</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Repository – это хранилище с кодом.</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Commit – это фиксация изменений. Commit является минимальной “единицей” в git.</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Branch – это альтернативная реальность кода.</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Git работает так, что существует main repository и программист из него делает local repository, командой git clone, когда происходит клонирование, прописывают git commit и таким образом в local repository, программисты могут работать отдельно. Если им нужно передать друг другу данные, для этого есть команды:git push(который передает данные в main repository) и git pull(который принимает данные из main repository). Так же есть branch, который из себя представляет альтернативное изменение к какому-то commit. Если изменить branch, то commit не изменится.</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5940425" cy="377952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940425" cy="377952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202122"/>
          <w:position w:val="0"/>
          <w:sz w:val="28"/>
          <w:sz w:val="28"/>
          <w:szCs w:val="28"/>
          <w:highlight w:val="white"/>
          <w:u w:val="none"/>
          <w:vertAlign w:val="baseline"/>
        </w:rPr>
        <w:t>Рисунок 1. Структура Git</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202122"/>
          <w:position w:val="0"/>
          <w:sz w:val="28"/>
          <w:sz w:val="28"/>
          <w:szCs w:val="28"/>
          <w:highlight w:val="white"/>
          <w:u w:val="none"/>
          <w:vertAlign w:val="baseline"/>
        </w:rPr>
        <w:t>Дистанционное обучение</w:t>
      </w:r>
      <w:r>
        <w:rPr>
          <w:rFonts w:eastAsia="Times New Roman" w:cs="Times New Roman" w:ascii="Times New Roman" w:hAnsi="Times New Roman"/>
          <w:b w:val="false"/>
          <w:i w:val="false"/>
          <w:caps w:val="false"/>
          <w:smallCaps w:val="false"/>
          <w:strike w:val="false"/>
          <w:dstrike w:val="false"/>
          <w:color w:val="202122"/>
          <w:position w:val="0"/>
          <w:sz w:val="28"/>
          <w:sz w:val="28"/>
          <w:szCs w:val="28"/>
          <w:highlight w:val="white"/>
          <w:u w:val="none"/>
          <w:vertAlign w:val="baseline"/>
        </w:rPr>
        <w:t> (ДО) — взаимодействие учителя и учащихся между собой на расстоянии, отражающее все присущие учебному процессу компоненты (цели, содержание, методы, организационные формы, средства обучения) и реализуемое специфичными средствами Интернет-технологий или другими средствами, предусматривающими интерактивность.</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202122"/>
          <w:position w:val="0"/>
          <w:sz w:val="28"/>
          <w:sz w:val="28"/>
          <w:szCs w:val="28"/>
          <w:highlight w:val="white"/>
          <w:u w:val="none"/>
          <w:vertAlign w:val="baseline"/>
        </w:rPr>
        <w:t xml:space="preserve">6 основных черт дистанционного обучение: </w:t>
      </w:r>
      <w:r>
        <w:rPr>
          <w:rFonts w:eastAsia="Times New Roman" w:cs="Times New Roman" w:ascii="Times New Roman" w:hAnsi="Times New Roman"/>
          <w:b w:val="false"/>
          <w:i w:val="false"/>
          <w:caps w:val="false"/>
          <w:smallCaps w:val="false"/>
          <w:strike w:val="false"/>
          <w:dstrike w:val="false"/>
          <w:color w:val="222222"/>
          <w:position w:val="0"/>
          <w:sz w:val="28"/>
          <w:sz w:val="28"/>
          <w:szCs w:val="28"/>
          <w:highlight w:val="white"/>
          <w:u w:val="none"/>
          <w:vertAlign w:val="baseline"/>
        </w:rPr>
        <w:t>гибкость, адаптивность, доступность, интерактивность, универсальность, самообучение.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222222"/>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222222"/>
          <w:position w:val="0"/>
          <w:sz w:val="28"/>
          <w:sz w:val="28"/>
          <w:szCs w:val="28"/>
          <w:highlight w:val="white"/>
          <w:u w:val="none"/>
          <w:vertAlign w:val="baseline"/>
        </w:rPr>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GitHub — сервис онлайн-хостинга repository, обладающий всеми функциями распределённого контроля версий и функциональностью управления исходным кодом — всё, что поддерживает Git и даже больше.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Github стал популярен за счет того, что имел обширные возможности для социального взаимодействия, фактически — социальная сеть для разработки open-source приложений.</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GitHub</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также является одним из </w:t>
      </w: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крупнейших онлайн-хранилищ</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(англ) совместной работы по всему миру.</w:t>
      </w:r>
    </w:p>
    <w:p>
      <w:pPr>
        <w:pStyle w:val="2"/>
        <w:numPr>
          <w:ilvl w:val="1"/>
          <w:numId w:val="3"/>
        </w:numPr>
        <w:ind w:left="576" w:hanging="576"/>
        <w:rPr/>
      </w:pPr>
      <w:bookmarkStart w:id="7" w:name="__RefHeading___Toc10612_4258158998"/>
      <w:bookmarkStart w:id="8" w:name="_heading=h.2et92p0"/>
      <w:bookmarkEnd w:id="7"/>
      <w:bookmarkEnd w:id="8"/>
      <w:r>
        <w:rPr/>
        <w:t>Описание существующих разработок</w:t>
      </w:r>
    </w:p>
    <w:p>
      <w:pPr>
        <w:pStyle w:val="3"/>
        <w:numPr>
          <w:ilvl w:val="2"/>
          <w:numId w:val="3"/>
        </w:numPr>
        <w:ind w:left="720" w:hanging="720"/>
        <w:rPr/>
      </w:pPr>
      <w:bookmarkStart w:id="9" w:name="__RefHeading___Toc10614_4258158998"/>
      <w:bookmarkStart w:id="10" w:name="_heading=h.tyjcwt"/>
      <w:bookmarkEnd w:id="9"/>
      <w:bookmarkEnd w:id="10"/>
      <w:r>
        <w:rPr/>
        <w:t>Google Classroom</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Педагоги, которым нужен более интерактивный вариант, найдут «Pear Deck» настоящим удовольствием. В дополнение к размещению ваших слайд-презентаций, эта программа позволяет оценивать любое количество ваших слайдов.</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Pear Deck в партнерстве с NewSela создавал интерактивные темы для ежедневного обучения прямо из заголовков.</w:t>
      </w:r>
    </w:p>
    <w:p>
      <w:pPr>
        <w:pStyle w:val="Normal"/>
        <w:shd w:val="clear"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drawing>
          <wp:inline distT="0" distB="0" distL="0" distR="0">
            <wp:extent cx="6011545" cy="447675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4"/>
                    <a:stretch>
                      <a:fillRect/>
                    </a:stretch>
                  </pic:blipFill>
                  <pic:spPr bwMode="auto">
                    <a:xfrm>
                      <a:off x="0" y="0"/>
                      <a:ext cx="6011545" cy="447675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Рисунок 2. Работа с Google Classroom.</w:t>
      </w:r>
    </w:p>
    <w:p>
      <w:pPr>
        <w:pStyle w:val="3"/>
        <w:numPr>
          <w:ilvl w:val="2"/>
          <w:numId w:val="3"/>
        </w:numPr>
        <w:ind w:left="720" w:hanging="720"/>
        <w:rPr/>
      </w:pPr>
      <w:bookmarkStart w:id="11" w:name="__RefHeading___Toc10616_4258158998"/>
      <w:bookmarkStart w:id="12" w:name="_heading=h.3dy6vkm"/>
      <w:bookmarkEnd w:id="11"/>
      <w:bookmarkEnd w:id="12"/>
      <w:r>
        <w:rPr>
          <w:highlight w:val="white"/>
        </w:rPr>
        <w:t>Pear Deck</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Педагоги, которым нужен более интерактивный компонент, найдут «Pear Deck» настоящим удовольствием. В дополнение к размещению ваших слайд-презентаций, эта программа позволяет оценивать любое количество ваших слайдов.</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Pear Deck в партнерстве с Newsela создавал интерактивные темы для ежедневного обучения прямо из заголовков.</w:t>
      </w:r>
    </w:p>
    <w:p>
      <w:pPr>
        <w:pStyle w:val="Normal"/>
        <w:keepNext w:val="false"/>
        <w:keepLines w:val="false"/>
        <w:widowControl/>
        <w:pBdr/>
        <w:shd w:val="clear"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jc w:val="both"/>
        <w:rPr>
          <w:rFonts w:ascii="Courier New" w:hAnsi="Courier New" w:eastAsia="Courier New" w:cs="Courier New"/>
          <w:b w:val="false"/>
          <w:b w:val="false"/>
          <w:i w:val="false"/>
          <w:i w:val="false"/>
          <w:caps w:val="false"/>
          <w:smallCaps w:val="false"/>
          <w:strike w:val="false"/>
          <w:dstrike w:val="false"/>
          <w:color w:val="000000"/>
          <w:position w:val="0"/>
          <w:sz w:val="28"/>
          <w:sz w:val="20"/>
          <w:szCs w:val="20"/>
          <w:u w:val="none"/>
          <w:shd w:fill="auto" w:val="clear"/>
          <w:vertAlign w:val="baseline"/>
        </w:rPr>
      </w:pPr>
      <w:r>
        <w:rPr/>
        <w:drawing>
          <wp:inline distT="0" distB="0" distL="0" distR="0">
            <wp:extent cx="5940425" cy="3036570"/>
            <wp:effectExtent l="0" t="0" r="0" b="0"/>
            <wp:docPr id="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descr=""/>
                    <pic:cNvPicPr>
                      <a:picLocks noChangeAspect="1" noChangeArrowheads="1"/>
                    </pic:cNvPicPr>
                  </pic:nvPicPr>
                  <pic:blipFill>
                    <a:blip r:embed="rId5"/>
                    <a:stretch>
                      <a:fillRect/>
                    </a:stretch>
                  </pic:blipFill>
                  <pic:spPr bwMode="auto">
                    <a:xfrm>
                      <a:off x="0" y="0"/>
                      <a:ext cx="5940425" cy="303657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Рисунок 3. Работа с Pear Deck</w:t>
      </w:r>
    </w:p>
    <w:p>
      <w:pPr>
        <w:pStyle w:val="Normal"/>
        <w:spacing w:lineRule="auto" w:line="360" w:before="0" w:after="0"/>
        <w:ind w:firstLine="709"/>
        <w:jc w:val="both"/>
        <w:rPr/>
      </w:pPr>
      <w:r>
        <w:rPr/>
      </w:r>
      <w:r>
        <w:br w:type="page"/>
      </w:r>
    </w:p>
    <w:p>
      <w:pPr>
        <w:pStyle w:val="1"/>
        <w:numPr>
          <w:ilvl w:val="0"/>
          <w:numId w:val="3"/>
        </w:numPr>
        <w:ind w:left="432" w:hanging="432"/>
        <w:rPr/>
      </w:pPr>
      <w:bookmarkStart w:id="13" w:name="__RefHeading___Toc10618_4258158998"/>
      <w:bookmarkStart w:id="14" w:name="_heading=h.1t3h5sf"/>
      <w:bookmarkEnd w:id="13"/>
      <w:bookmarkEnd w:id="14"/>
      <w:r>
        <w:rPr/>
        <w:t>Проектная часть</w:t>
      </w:r>
    </w:p>
    <w:p>
      <w:pPr>
        <w:pStyle w:val="2"/>
        <w:numPr>
          <w:ilvl w:val="1"/>
          <w:numId w:val="3"/>
        </w:numPr>
        <w:ind w:left="576" w:hanging="576"/>
        <w:rPr/>
      </w:pPr>
      <w:bookmarkStart w:id="15" w:name="__RefHeading___Toc10620_4258158998"/>
      <w:bookmarkStart w:id="16" w:name="_heading=h.4d34og8"/>
      <w:bookmarkEnd w:id="15"/>
      <w:bookmarkEnd w:id="16"/>
      <w:r>
        <w:rPr/>
        <w:t>Диаграмма прецедентов</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bookmarkStart w:id="17" w:name="_heading=h.2s8eyo1"/>
      <w:bookmarkEnd w:id="17"/>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ab/>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данном разделе содержится диаграмма прецедентов для приложения, на которой показаны возможные функциональные отношения.</w:t>
      </w:r>
    </w:p>
    <w:p>
      <w:pPr>
        <w:pStyle w:val="Normal"/>
        <w:jc w:val="center"/>
        <w:rPr/>
      </w:pPr>
      <w:r>
        <w:rPr/>
        <w:drawing>
          <wp:inline distT="0" distB="0" distL="0" distR="0">
            <wp:extent cx="2957195" cy="6068695"/>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6"/>
                    <a:stretch>
                      <a:fillRect/>
                    </a:stretch>
                  </pic:blipFill>
                  <pic:spPr bwMode="auto">
                    <a:xfrm>
                      <a:off x="0" y="0"/>
                      <a:ext cx="2957195" cy="606869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Рисунок 4. Диаграмма прецедентов.</w:t>
      </w:r>
    </w:p>
    <w:p>
      <w:pPr>
        <w:pStyle w:val="2"/>
        <w:numPr>
          <w:ilvl w:val="1"/>
          <w:numId w:val="3"/>
        </w:numPr>
        <w:ind w:left="576" w:hanging="576"/>
        <w:rPr/>
      </w:pPr>
      <w:bookmarkStart w:id="18" w:name="__RefHeading___Toc10622_4258158998"/>
      <w:bookmarkStart w:id="19" w:name="_heading=h.17dp8vu"/>
      <w:bookmarkEnd w:id="18"/>
      <w:bookmarkEnd w:id="19"/>
      <w:r>
        <w:rPr/>
        <w:t>Выбор инструментов</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разработке приложения “Таск-анализатор репозиториев”, используется Pascal, в качестве СУБД использовался SQLite и в качестве IDE используется Lazarus и компилятор Free Pascal, который встроен в Lazarus.</w:t>
      </w:r>
    </w:p>
    <w:p>
      <w:pPr>
        <w:pStyle w:val="3"/>
        <w:numPr>
          <w:ilvl w:val="2"/>
          <w:numId w:val="3"/>
        </w:numPr>
        <w:ind w:left="720" w:hanging="720"/>
        <w:rPr/>
      </w:pPr>
      <w:bookmarkStart w:id="20" w:name="__RefHeading___Toc10624_4258158998"/>
      <w:bookmarkStart w:id="21" w:name="_heading=h.3rdcrjn"/>
      <w:bookmarkEnd w:id="20"/>
      <w:bookmarkEnd w:id="21"/>
      <w:r>
        <w:rPr/>
        <w:t>Язык программирования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Pascal [1]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Это чисто процедурный язык программирования, часто использующийся для обучения структурному программированию.</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Pascal, который является ясным, логичным и гибким языком и приучает к хорошему стилю программирования. Кроме того, в средней школе основы программирования преподают именно на базе Pascal. Вместе с тем именно Pascal лежит в основе современной мощной системы визуального программирования Delphi, c помощью которой разрабатываются многие современные программные продукты.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Pascal был разработан Никлаусом Виртом в 1970; вопреки расхожему мнению, он не был исключительно учебным языком, а предназначался для практического применения. Прототипом послужил Algol. Первоначально язык компилировался в байт-код, подобно языку Java.</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Особенностями языка являются строгая типизация и наличие средств структурного (процедурного) программирования. Pascal был одним из первых таких языков. Кроме того, язык предоставлял ряд встроенных структур данных: записи, массивы, файлы, множества и указатели.</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Тем не менее, первоначально язык обладал множеством недостатков: невозможность передачи функциям массивов переменной длины, отсутствие нормальных средств работы с динамической памятью, ограниченная библиотека ввода-вывода, отсутствие средств для подключения функций, написанных на других языках, отсутствие средств раздельной компиляции и т.п.</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Несмотря на то, что Pascal занимает маленькие места по разработке desktop, Pascal прост в освоении и с помощью его можно легко сделать интерфейс, который будет малотребовательный по ресурсам, отличие от других языков.</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Free Pascal [2]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один из наиболее известных языков программирования, используется для обучения программированию в старших классах и на первых курсах вузов, является основой для ряда других языков. Free Pascal является очень мощным средством программирования, и вместе с тем за использование компиляторов студенту, школьнику и преподавателю не придется платить. Этим компилятором можно пользоваться абсолютно легально. Свободно распространяемые компиляторы с языка Free Pascal реализованы во многих дистрибутивах Linux, есть свободные компиляторы и для ОС Windows. </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Преимущества Free Pascal на фоне остальных компиляторов – то, что он бесплатный и выходят все еще обновления. Free Pascal выступает как язык программирования и как компилятор. Использовать мы его будем как язык программирования, так и как компилятор.</w:t>
      </w:r>
    </w:p>
    <w:p>
      <w:pPr>
        <w:pStyle w:val="3"/>
        <w:numPr>
          <w:ilvl w:val="2"/>
          <w:numId w:val="3"/>
        </w:numPr>
        <w:ind w:left="720" w:hanging="720"/>
        <w:rPr/>
      </w:pPr>
      <w:bookmarkStart w:id="22" w:name="__RefHeading___Toc10626_4258158998"/>
      <w:bookmarkStart w:id="23" w:name="_heading=h.26in1rg"/>
      <w:bookmarkEnd w:id="22"/>
      <w:bookmarkEnd w:id="23"/>
      <w:r>
        <w:rPr/>
        <w:t>Среда разработки программного обеспечения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 xml:space="preserve">Lazarus [3]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это среда визуального программирования. Здесь программист получает возможность не просто создавать программный код, но и наглядно (визуально) показывать системе, что бы он хотел увидеть. Технология визуального программирования позволяет строить интерфейс будущей программы из специальных компонентов, реализующих нужные свойства. Количество таких компонентов достаточно велико. Каждый из них содержит готовый программный код и все необходимые для работы данные, что избавляет программиста от создания того, что уже создано ранее.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Подобный подход во много раз сокращает время написания программы. Кроме того, быстрота создания программного кода в Lazarus достигается за счет того, что значительная часть текста формируется автоматически. Среда визуального программирования Lazarus сочетает в себе компилятор (Free Pascal), объектно-ориентированные средства визуального программирования и различные технологии, облегчающие и ускоряющие создание программы.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На выбор IDE для проекта выбрался Lazarus, только из-за того, что нет альтернатив, кроме Delphi IDE, но Delphi IDE платный.</w:t>
      </w:r>
    </w:p>
    <w:p>
      <w:pPr>
        <w:pStyle w:val="3"/>
        <w:numPr>
          <w:ilvl w:val="2"/>
          <w:numId w:val="3"/>
        </w:numPr>
        <w:ind w:left="720" w:hanging="720"/>
        <w:rPr/>
      </w:pPr>
      <w:bookmarkStart w:id="24" w:name="__RefHeading___Toc10628_4258158998"/>
      <w:bookmarkStart w:id="25" w:name="_heading=h.lnxbz9"/>
      <w:bookmarkEnd w:id="24"/>
      <w:bookmarkEnd w:id="25"/>
      <w:r>
        <w:rPr/>
        <w:t>База данных</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SQLite [4]</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 это встроенная библиотека, которая реализует автономный, без серверный, нулевой конфигурации, транзакционный механизм СУБД SQL. Легко встраиваемая в приложения база данных. Так как это система 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этих файлах хранятся данные), вместо портов и сокетов в сетевых СУБД. Именно поэтому SQLite очень быстрый, а также мощный благодаря технологиям обслуживающих библиотек. Это база данных, которая настроена на нуль, что означает, как и другие базы данных, которые вам не нужно настраивать в вашей системе.</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качестве СУБД используется именно SQLite, потому что для него не нужен сервер. Но по сравнению с другими СУБД, он медленнее и у него нет системы пользователей, но именно из-за отсутствия сервера, используется SQLite.</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Программа писалась на Pascal по следующим причинам:</w:t>
      </w:r>
    </w:p>
    <w:p>
      <w:pPr>
        <w:pStyle w:val="Normal"/>
        <w:keepNext w:val="false"/>
        <w:keepLines w:val="false"/>
        <w:widowControl/>
        <w:pBdr/>
        <w:shd w:val="clear" w:fill="auto"/>
        <w:spacing w:lineRule="auto" w:line="360" w:before="0" w:after="0"/>
        <w:ind w:left="2481" w:right="0" w:firstLine="35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Таблица 1. Сравнение языков</w:t>
      </w:r>
    </w:p>
    <w:tbl>
      <w:tblPr>
        <w:tblStyle w:val="Table1"/>
        <w:tblW w:w="9345" w:type="dxa"/>
        <w:jc w:val="left"/>
        <w:tblInd w:w="-5" w:type="dxa"/>
        <w:tblLayout w:type="fixed"/>
        <w:tblCellMar>
          <w:top w:w="0" w:type="dxa"/>
          <w:left w:w="108" w:type="dxa"/>
          <w:bottom w:w="0" w:type="dxa"/>
          <w:right w:w="108" w:type="dxa"/>
        </w:tblCellMar>
        <w:tblLook w:val="0400"/>
      </w:tblPr>
      <w:tblGrid>
        <w:gridCol w:w="2495"/>
        <w:gridCol w:w="2273"/>
        <w:gridCol w:w="2291"/>
        <w:gridCol w:w="2285"/>
      </w:tblGrid>
      <w:tr>
        <w:trPr>
          <w:trHeight w:val="558" w:hRule="atLeast"/>
        </w:trPr>
        <w:tc>
          <w:tcPr>
            <w:tcW w:w="249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Язык программирования</w:t>
            </w:r>
          </w:p>
        </w:tc>
        <w:tc>
          <w:tcPr>
            <w:tcW w:w="2273"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С#</w:t>
            </w:r>
          </w:p>
        </w:tc>
        <w:tc>
          <w:tcPr>
            <w:tcW w:w="2291"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Pascal</w:t>
            </w:r>
          </w:p>
        </w:tc>
        <w:tc>
          <w:tcPr>
            <w:tcW w:w="228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Swift</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Простота</w:t>
            </w:r>
          </w:p>
        </w:tc>
        <w:tc>
          <w:tcPr>
            <w:tcW w:w="2273"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3</w:t>
            </w:r>
          </w:p>
        </w:tc>
        <w:tc>
          <w:tcPr>
            <w:tcW w:w="2291"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10</w:t>
            </w:r>
          </w:p>
        </w:tc>
        <w:tc>
          <w:tcPr>
            <w:tcW w:w="228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9</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Скорость разработки</w:t>
            </w:r>
          </w:p>
        </w:tc>
        <w:tc>
          <w:tcPr>
            <w:tcW w:w="2273"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9</w:t>
            </w:r>
          </w:p>
        </w:tc>
        <w:tc>
          <w:tcPr>
            <w:tcW w:w="2291"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10</w:t>
            </w:r>
          </w:p>
        </w:tc>
        <w:tc>
          <w:tcPr>
            <w:tcW w:w="228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5</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Аудитория</w:t>
            </w:r>
          </w:p>
        </w:tc>
        <w:tc>
          <w:tcPr>
            <w:tcW w:w="2273"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10</w:t>
            </w:r>
          </w:p>
        </w:tc>
        <w:tc>
          <w:tcPr>
            <w:tcW w:w="2291"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10</w:t>
            </w:r>
          </w:p>
        </w:tc>
        <w:tc>
          <w:tcPr>
            <w:tcW w:w="228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6</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Итог</w:t>
            </w:r>
          </w:p>
        </w:tc>
        <w:tc>
          <w:tcPr>
            <w:tcW w:w="2273"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22</w:t>
            </w:r>
          </w:p>
        </w:tc>
        <w:tc>
          <w:tcPr>
            <w:tcW w:w="2291"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30</w:t>
            </w:r>
          </w:p>
        </w:tc>
        <w:tc>
          <w:tcPr>
            <w:tcW w:w="2285" w:type="dxa"/>
            <w:tcBorders>
              <w:top w:val="single" w:sz="4" w:space="0" w:color="000000"/>
              <w:left w:val="single" w:sz="4" w:space="0" w:color="000000"/>
              <w:bottom w:val="single" w:sz="4" w:space="0" w:color="000000"/>
              <w:right w:val="single" w:sz="4" w:space="0" w:color="000000"/>
            </w:tcBorders>
          </w:tcPr>
          <w:p>
            <w:pPr>
              <w:pStyle w:val="Normal"/>
              <w:keepNext w:val="false"/>
              <w:keepLines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20</w:t>
            </w:r>
          </w:p>
        </w:tc>
      </w:tr>
    </w:tbl>
    <w:p>
      <w:pPr>
        <w:pStyle w:val="2"/>
        <w:numPr>
          <w:ilvl w:val="1"/>
          <w:numId w:val="3"/>
        </w:numPr>
        <w:ind w:left="576" w:hanging="576"/>
        <w:rPr/>
      </w:pPr>
      <w:bookmarkStart w:id="26" w:name="__RefHeading___Toc10630_4258158998"/>
      <w:bookmarkStart w:id="27" w:name="_heading=h.35nkun2"/>
      <w:bookmarkEnd w:id="26"/>
      <w:bookmarkEnd w:id="27"/>
      <w:r>
        <w:rPr/>
        <w:t>Проектирование сценария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данном разделе приведен сценарий использования приложения пользователем (Рисунок 5).</w:t>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6140450" cy="3554095"/>
            <wp:effectExtent l="0" t="0" r="0" b="0"/>
            <wp:docPr id="6" name="image5.png" descr="C:\Users\p1-18\Downloads\Те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C:\Users\p1-18\Downloads\Тест.png"/>
                    <pic:cNvPicPr>
                      <a:picLocks noChangeAspect="1" noChangeArrowheads="1"/>
                    </pic:cNvPicPr>
                  </pic:nvPicPr>
                  <pic:blipFill>
                    <a:blip r:embed="rId7"/>
                    <a:stretch>
                      <a:fillRect/>
                    </a:stretch>
                  </pic:blipFill>
                  <pic:spPr bwMode="auto">
                    <a:xfrm>
                      <a:off x="0" y="0"/>
                      <a:ext cx="6140450" cy="355409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Рисунок 5. Сценарий использования приложения.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При запуске программы открывается окно приложения и у пользователя будет три действия на выбор, это: добавление группы, ввод имя пользователя и token GitHub, добавление задания. Неважно в каком порядке выполнять, главное сделать эти три действия, чтобы запустить обновление данных. Когда пользователь добавляет группу, появится 3 действия, это: редактирование группы, удаление группы и дополнительное добавление группы.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Когда пользователь добавляет задание, появится 3 действия, это: редактирование задания, удаление задания и дополнительное добавление задания.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После того, как пользователь обновил данные, их можно будет сохранить в текстовый файл. </w:t>
      </w:r>
    </w:p>
    <w:p>
      <w:pPr>
        <w:pStyle w:val="2"/>
        <w:numPr>
          <w:ilvl w:val="1"/>
          <w:numId w:val="3"/>
        </w:numPr>
        <w:ind w:left="576" w:hanging="576"/>
        <w:rPr/>
      </w:pPr>
      <w:bookmarkStart w:id="28" w:name="__RefHeading___Toc10632_4258158998"/>
      <w:bookmarkStart w:id="29" w:name="_heading=h.1ksv4uv"/>
      <w:bookmarkEnd w:id="28"/>
      <w:bookmarkEnd w:id="29"/>
      <w:r>
        <w:rPr/>
        <w:t>Диаграмма таблиц</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данном разделе располагается диаграмма таблиц приложения. (Рисунок 6).</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3058795" cy="272415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tretch>
                      <a:fillRect/>
                    </a:stretch>
                  </pic:blipFill>
                  <pic:spPr bwMode="auto">
                    <a:xfrm>
                      <a:off x="0" y="0"/>
                      <a:ext cx="3058795" cy="272415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Рисунок 6. Диаграмма таблиц приложения</w:t>
      </w:r>
    </w:p>
    <w:p>
      <w:pPr>
        <w:pStyle w:val="2"/>
        <w:numPr>
          <w:ilvl w:val="1"/>
          <w:numId w:val="3"/>
        </w:numPr>
        <w:ind w:left="576" w:hanging="576"/>
        <w:rPr/>
      </w:pPr>
      <w:bookmarkStart w:id="30" w:name="__RefHeading___Toc10634_4258158998"/>
      <w:bookmarkStart w:id="31" w:name="_heading=h.44sinio"/>
      <w:bookmarkEnd w:id="30"/>
      <w:bookmarkEnd w:id="31"/>
      <w:r>
        <w:rPr/>
        <w:t>Описание спецификаций к таблицам</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Всего разработано 2 таблицы:</w:t>
      </w:r>
    </w:p>
    <w:p>
      <w:pPr>
        <w:pStyle w:val="Normal"/>
        <w:keepNext w:val="false"/>
        <w:keepLines w:val="false"/>
        <w:widowControl/>
        <w:numPr>
          <w:ilvl w:val="0"/>
          <w:numId w:val="5"/>
        </w:numPr>
        <w:pBdr/>
        <w:shd w:val="clear" w:fill="auto"/>
        <w:spacing w:lineRule="auto" w:line="360" w:before="0" w:after="16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tasks</w:t>
      </w:r>
    </w:p>
    <w:p>
      <w:pPr>
        <w:pStyle w:val="Normal"/>
        <w:keepNext w:val="false"/>
        <w:keepLines w:val="false"/>
        <w:widowControl/>
        <w:numPr>
          <w:ilvl w:val="0"/>
          <w:numId w:val="5"/>
        </w:numPr>
        <w:pBdr/>
        <w:shd w:val="clear" w:fill="auto"/>
        <w:spacing w:lineRule="auto" w:line="360" w:before="0" w:after="16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groups</w:t>
      </w:r>
    </w:p>
    <w:p>
      <w:pPr>
        <w:pStyle w:val="2"/>
        <w:numPr>
          <w:ilvl w:val="1"/>
          <w:numId w:val="3"/>
        </w:numPr>
        <w:ind w:left="576" w:hanging="576"/>
        <w:rPr/>
      </w:pPr>
      <w:bookmarkStart w:id="32" w:name="__RefHeading___Toc10636_4258158998"/>
      <w:bookmarkStart w:id="33" w:name="_heading=h.2jxsxqh"/>
      <w:bookmarkEnd w:id="32"/>
      <w:bookmarkEnd w:id="33"/>
      <w:r>
        <w:rPr/>
        <w:t>Описание таблиц</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tasks</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 Таблица которая содержит все задания для проверки.</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Рассмотрим SQL-запрос создания таблицы: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Листинг 2. SQL-запрос создания таблицы</w:t>
      </w:r>
    </w:p>
    <w:p>
      <w:pPr>
        <w:pStyle w:val="Normal"/>
        <w:keepNext w:val="false"/>
        <w:keepLines w:val="false"/>
        <w:widowControl/>
        <w:pBdr/>
        <w:shd w:val="clear" w:fill="auto"/>
        <w:spacing w:lineRule="auto" w:line="240" w:before="0" w:after="160"/>
        <w:ind w:left="0"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CREATE TABLE "tasks" </w:t>
        <w:br/>
        <w:t>(</w:t>
        <w:br/>
        <w:t>"id" INTEGER NOT NULL PRIMARY KEY AUTOINCREMENT,</w:t>
        <w:br/>
        <w:t>"name" TEXT NOT NULL,</w:t>
        <w:br/>
        <w:t>"files" TEXT NOT NULL</w:t>
        <w:br/>
        <w:t>)</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groups</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 Таблица которая содержит данные групп для проверки</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Имеет три поля: </w:t>
      </w:r>
    </w:p>
    <w:p>
      <w:pPr>
        <w:pStyle w:val="Normal"/>
        <w:keepNext w:val="false"/>
        <w:keepLines w:val="false"/>
        <w:widowControl/>
        <w:numPr>
          <w:ilvl w:val="0"/>
          <w:numId w:val="2"/>
        </w:numPr>
        <w:pBdr/>
        <w:shd w:val="clear" w:fill="auto"/>
        <w:spacing w:lineRule="auto" w:line="360" w:before="0" w:after="0"/>
        <w:ind w:left="1429"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Имя</w:t>
      </w:r>
    </w:p>
    <w:p>
      <w:pPr>
        <w:pStyle w:val="Normal"/>
        <w:keepNext w:val="false"/>
        <w:keepLines w:val="false"/>
        <w:widowControl/>
        <w:numPr>
          <w:ilvl w:val="0"/>
          <w:numId w:val="2"/>
        </w:numPr>
        <w:pBdr/>
        <w:shd w:val="clear" w:fill="auto"/>
        <w:spacing w:lineRule="auto" w:line="360" w:before="0" w:after="0"/>
        <w:ind w:left="1429"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GitHub ID в формате «&lt;user&gt;/&lt;repo&gt;»</w:t>
      </w:r>
    </w:p>
    <w:p>
      <w:pPr>
        <w:pStyle w:val="Normal"/>
        <w:keepNext w:val="false"/>
        <w:keepLines w:val="false"/>
        <w:widowControl/>
        <w:numPr>
          <w:ilvl w:val="0"/>
          <w:numId w:val="2"/>
        </w:numPr>
        <w:pBdr/>
        <w:shd w:val="clear" w:fill="auto"/>
        <w:spacing w:lineRule="auto" w:line="360" w:before="0" w:after="0"/>
        <w:ind w:left="1429"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Автоинкрементирующийся ID</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Рассмотрим SQL-запрос создания таблицы: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Листинг 3. SQL-запрос создания таблицы</w:t>
      </w:r>
    </w:p>
    <w:p>
      <w:pPr>
        <w:pStyle w:val="Normal"/>
        <w:keepNext w:val="false"/>
        <w:keepLines w:val="false"/>
        <w:widowControl/>
        <w:pBdr/>
        <w:shd w:val="clear" w:fill="auto"/>
        <w:spacing w:lineRule="auto" w:line="240" w:before="0" w:after="160"/>
        <w:ind w:left="0"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CREATE TABLE "groups" </w:t>
        <w:br/>
        <w:t>(</w:t>
        <w:br/>
        <w:t>"name" TEXT NOT NULL UNIQUE,</w:t>
        <w:br/>
        <w:t>"github_id" TEXT NOT NULL UNIQUE,</w:t>
        <w:br/>
        <w:t>"id" INTEGER NOT NULL PRIMARY KEY AUTOINCREMENT UNIQUE</w:t>
        <w:br/>
        <w:t>)</w:t>
      </w:r>
    </w:p>
    <w:p>
      <w:pPr>
        <w:pStyle w:val="2"/>
        <w:numPr>
          <w:ilvl w:val="1"/>
          <w:numId w:val="3"/>
        </w:numPr>
        <w:ind w:left="576" w:hanging="576"/>
        <w:rPr/>
      </w:pPr>
      <w:bookmarkStart w:id="34" w:name="__RefHeading___Toc10638_4258158998"/>
      <w:bookmarkStart w:id="35" w:name="_heading=h.z337ya"/>
      <w:bookmarkEnd w:id="34"/>
      <w:bookmarkEnd w:id="35"/>
      <w:r>
        <w:rPr/>
        <w:t>Описание тестовых наборов модулей</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В GroupFormUnit происходит проверка на существование репозитория при нажатии на кнопку "Button1".</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Тест 1. Проверка имя группы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Проверка происходит на пустоту имени группы и на пробелы. При непрохождении проверки выводится messagebox с сообщением "Имя группы не должно быть пустым или иметь пробелы".</w:t>
      </w:r>
    </w:p>
    <w:p>
      <w:pPr>
        <w:pStyle w:val="Normal"/>
        <w:keepNext w:val="false"/>
        <w:keepLines w:val="false"/>
        <w:widowControl/>
        <w:pBdr/>
        <w:shd w:val="clear" w:fill="auto"/>
        <w:spacing w:lineRule="auto" w:line="360" w:before="0" w:after="0"/>
        <w:ind w:left="0" w:right="0" w:hanging="142"/>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5940425" cy="3207385"/>
            <wp:effectExtent l="0" t="0" r="0" b="0"/>
            <wp:docPr id="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
                    <pic:cNvPicPr>
                      <a:picLocks noChangeAspect="1" noChangeArrowheads="1"/>
                    </pic:cNvPicPr>
                  </pic:nvPicPr>
                  <pic:blipFill>
                    <a:blip r:embed="rId9"/>
                    <a:stretch>
                      <a:fillRect/>
                    </a:stretch>
                  </pic:blipFill>
                  <pic:spPr bwMode="auto">
                    <a:xfrm>
                      <a:off x="0" y="0"/>
                      <a:ext cx="5940425" cy="320738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7</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Ошибка при не правильном вводе группы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Тест 2. Проверка заполнения вида репозитория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Проверка на существование репозитория. Если он не существует, то будет показана ошибка "Репозиторий не найден".</w:t>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5940425" cy="3211195"/>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0"/>
                    <a:stretch>
                      <a:fillRect/>
                    </a:stretch>
                  </pic:blipFill>
                  <pic:spPr bwMode="auto">
                    <a:xfrm>
                      <a:off x="0" y="0"/>
                      <a:ext cx="5940425" cy="321119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8</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Ошибка при неправильном вводе репозитория</w:t>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r>
    </w:p>
    <w:p>
      <w:pPr>
        <w:pStyle w:val="2"/>
        <w:numPr>
          <w:ilvl w:val="1"/>
          <w:numId w:val="3"/>
        </w:numPr>
        <w:ind w:left="576" w:hanging="576"/>
        <w:rPr/>
      </w:pPr>
      <w:bookmarkStart w:id="36" w:name="__RefHeading___Toc10640_4258158998"/>
      <w:bookmarkStart w:id="37" w:name="_heading=h.3j2qqm3"/>
      <w:bookmarkEnd w:id="36"/>
      <w:bookmarkEnd w:id="37"/>
      <w:r>
        <w:rPr/>
        <w:t>Описание применения средств отладки</w:t>
      </w:r>
    </w:p>
    <w:p>
      <w:pPr>
        <w:pStyle w:val="Normal"/>
        <w:spacing w:lineRule="auto" w:line="360"/>
        <w:ind w:firstLine="708"/>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Во время разработки программы мы столкнулись с багом при котором не было проверки репозитория на существование. Поэтому при запуске обновления списка выполнения задания программа выдавала ошибку и не могла продолжить работу дальше. </w:t>
      </w:r>
    </w:p>
    <w:p>
      <w:pPr>
        <w:pStyle w:val="Normal"/>
        <w:spacing w:lineRule="auto" w:line="360"/>
        <w:ind w:firstLine="708"/>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После того как мы добавили проверку на наличие репозитория в диалог добавления новой группы, баг исчез (Рисунок 10)</w:t>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5940425" cy="3681095"/>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1"/>
                    <a:stretch>
                      <a:fillRect/>
                    </a:stretch>
                  </pic:blipFill>
                  <pic:spPr bwMode="auto">
                    <a:xfrm>
                      <a:off x="0" y="0"/>
                      <a:ext cx="5940425" cy="368109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9</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Успешная выдача результатов.</w:t>
      </w:r>
      <w:r>
        <w:br w:type="page"/>
      </w:r>
    </w:p>
    <w:p>
      <w:pPr>
        <w:pStyle w:val="1"/>
        <w:numPr>
          <w:ilvl w:val="0"/>
          <w:numId w:val="3"/>
        </w:numPr>
        <w:ind w:left="432" w:hanging="432"/>
        <w:rPr/>
      </w:pPr>
      <w:bookmarkStart w:id="38" w:name="__RefHeading___Toc10642_4258158998"/>
      <w:bookmarkStart w:id="39" w:name="_heading=h.1y810tw"/>
      <w:bookmarkEnd w:id="38"/>
      <w:bookmarkEnd w:id="39"/>
      <w:r>
        <w:rPr/>
        <w:t>Эксплуатационная часть</w:t>
      </w:r>
    </w:p>
    <w:p>
      <w:pPr>
        <w:pStyle w:val="2"/>
        <w:numPr>
          <w:ilvl w:val="1"/>
          <w:numId w:val="3"/>
        </w:numPr>
        <w:ind w:left="576" w:hanging="576"/>
        <w:rPr/>
      </w:pPr>
      <w:bookmarkStart w:id="40" w:name="__RefHeading___Toc10644_4258158998"/>
      <w:bookmarkStart w:id="41" w:name="_heading=h.4i7ojhp"/>
      <w:bookmarkEnd w:id="40"/>
      <w:bookmarkEnd w:id="41"/>
      <w:r>
        <w:rPr/>
        <w:t>Руководство оператора</w:t>
      </w:r>
    </w:p>
    <w:p>
      <w:pPr>
        <w:pStyle w:val="3"/>
        <w:numPr>
          <w:ilvl w:val="2"/>
          <w:numId w:val="3"/>
        </w:numPr>
        <w:ind w:left="720" w:hanging="720"/>
        <w:rPr/>
      </w:pPr>
      <w:bookmarkStart w:id="42" w:name="__RefHeading___Toc10646_4258158998"/>
      <w:bookmarkStart w:id="43" w:name="_heading=h.2xcytpi"/>
      <w:bookmarkEnd w:id="42"/>
      <w:bookmarkEnd w:id="43"/>
      <w:r>
        <w:rPr/>
        <w:t>Назначение программы</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Данная программа считывает список студентов заданной группы, смотрит есть ли заданное задание на сайте GitHub, и выводит список тех, кто выполнил и не выполнил задание.</w:t>
      </w:r>
    </w:p>
    <w:p>
      <w:pPr>
        <w:pStyle w:val="3"/>
        <w:numPr>
          <w:ilvl w:val="2"/>
          <w:numId w:val="3"/>
        </w:numPr>
        <w:ind w:left="720" w:hanging="720"/>
        <w:rPr/>
      </w:pPr>
      <w:bookmarkStart w:id="44" w:name="__RefHeading___Toc10648_4258158998"/>
      <w:bookmarkStart w:id="45" w:name="_heading=h.1ci93xb"/>
      <w:bookmarkEnd w:id="44"/>
      <w:bookmarkEnd w:id="45"/>
      <w:r>
        <w:rPr/>
        <w:t>Условия выполнения программы</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Операционная система: Windows, Linux.</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Операционная память: 2 гб.</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Доступного места на диске: 40 Мб.</w:t>
      </w:r>
    </w:p>
    <w:p>
      <w:pPr>
        <w:pStyle w:val="3"/>
        <w:numPr>
          <w:ilvl w:val="2"/>
          <w:numId w:val="3"/>
        </w:numPr>
        <w:ind w:left="720" w:hanging="720"/>
        <w:rPr/>
      </w:pPr>
      <w:bookmarkStart w:id="46" w:name="__RefHeading___Toc10650_4258158998"/>
      <w:bookmarkStart w:id="47" w:name="_heading=h.3whwml4"/>
      <w:bookmarkEnd w:id="46"/>
      <w:bookmarkEnd w:id="47"/>
      <w:r>
        <w:rPr/>
        <w:t>Выполнение программы</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При запуске программы открывается окно приложения:</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6085205" cy="3277235"/>
            <wp:effectExtent l="0" t="0" r="0" b="0"/>
            <wp:docPr id="1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descr=""/>
                    <pic:cNvPicPr>
                      <a:picLocks noChangeAspect="1" noChangeArrowheads="1"/>
                    </pic:cNvPicPr>
                  </pic:nvPicPr>
                  <pic:blipFill>
                    <a:blip r:embed="rId12"/>
                    <a:stretch>
                      <a:fillRect/>
                    </a:stretch>
                  </pic:blipFill>
                  <pic:spPr bwMode="auto">
                    <a:xfrm>
                      <a:off x="0" y="0"/>
                      <a:ext cx="6085205" cy="327723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10</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Окно приложения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Для начала, нужно зайти на GitHub для получения token, чтобы авторизоваться в приложении. Получить token можно в GitHub. Чтобы получить токен, нужно нажать на аватарку в правом углу сверху и после нажать Settings. После того, как перешли в свой профиль, нажимаете Developer settings. После перехода в Developer settings, вам нужно нажать Personal access token. Чтобы сгенерировать токен, нажмите Generate new token. После нажатия на кнопку, нужно будет ввести название токена и поставить галочку в кладке repo и после нажать ниже Generate token. </w:t>
      </w:r>
      <w:r>
        <w:rPr/>
        <w:drawing>
          <wp:inline distT="0" distB="0" distL="0" distR="0">
            <wp:extent cx="5897245" cy="3597910"/>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3"/>
                    <a:stretch>
                      <a:fillRect/>
                    </a:stretch>
                  </pic:blipFill>
                  <pic:spPr bwMode="auto">
                    <a:xfrm>
                      <a:off x="0" y="0"/>
                      <a:ext cx="5897245" cy="359791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11</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Получение token GitHub API</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После того, как введен токен и имя, нужно выбрать группу и задание, для этого надо нажать плюсик. </w:t>
      </w:r>
      <w:r>
        <w:rPr/>
        <w:drawing>
          <wp:inline distT="0" distB="0" distL="0" distR="0">
            <wp:extent cx="5895975" cy="3159125"/>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4"/>
                    <a:stretch>
                      <a:fillRect/>
                    </a:stretch>
                  </pic:blipFill>
                  <pic:spPr bwMode="auto">
                    <a:xfrm>
                      <a:off x="0" y="0"/>
                      <a:ext cx="5895975" cy="315912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12</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Выбор группы и задания</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Затем надо ввести имя группы и задание в специальные строки, которые высвечиваются при нажатии плюсиков.</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Мы выбрали группу и задание, поэтому чтобы получить результат, вам нужно нажать на закругленную стрелочку.</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Статус выдает NYET, когда у студента отсутствует задание, а когда у студента есть это задание, выдает DA.</w:t>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pPr>
      <w:r>
        <w:rPr/>
        <w:drawing>
          <wp:inline distT="0" distB="0" distL="0" distR="0">
            <wp:extent cx="6232525" cy="3597910"/>
            <wp:effectExtent l="0" t="0" r="0" b="0"/>
            <wp:docPr id="1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
                    <pic:cNvPicPr>
                      <a:picLocks noChangeAspect="1" noChangeArrowheads="1"/>
                    </pic:cNvPicPr>
                  </pic:nvPicPr>
                  <pic:blipFill>
                    <a:blip r:embed="rId15"/>
                    <a:stretch>
                      <a:fillRect/>
                    </a:stretch>
                  </pic:blipFill>
                  <pic:spPr bwMode="auto">
                    <a:xfrm>
                      <a:off x="0" y="0"/>
                      <a:ext cx="6232525" cy="359791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13</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Вывод данных</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Можно сохранить результат, для этого вам нужно нажать на значок дискеты в правом верхнем углу.</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Сохраненный результат можно найти по пути: KKMT.Tasks(текущая версия)\build\Зависимость от выбора сборки\reports</w:t>
      </w:r>
    </w:p>
    <w:p>
      <w:pPr>
        <w:pStyle w:val="Normal"/>
        <w:rPr/>
      </w:pPr>
      <w:r>
        <w:rPr/>
        <w:drawing>
          <wp:inline distT="0" distB="0" distL="0" distR="0">
            <wp:extent cx="6059805" cy="4251325"/>
            <wp:effectExtent l="0" t="0" r="0" b="0"/>
            <wp:docPr id="1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descr=""/>
                    <pic:cNvPicPr>
                      <a:picLocks noChangeAspect="1" noChangeArrowheads="1"/>
                    </pic:cNvPicPr>
                  </pic:nvPicPr>
                  <pic:blipFill>
                    <a:blip r:embed="rId16"/>
                    <a:stretch>
                      <a:fillRect/>
                    </a:stretch>
                  </pic:blipFill>
                  <pic:spPr bwMode="auto">
                    <a:xfrm>
                      <a:off x="0" y="0"/>
                      <a:ext cx="6059805" cy="4251325"/>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firstLine="709"/>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14</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Путь к отчету</w:t>
      </w:r>
    </w:p>
    <w:p>
      <w:pPr>
        <w:pStyle w:val="Normal"/>
        <w:rPr/>
      </w:pPr>
      <w:r>
        <w:rPr/>
        <w:drawing>
          <wp:inline distT="0" distB="0" distL="0" distR="0">
            <wp:extent cx="5940425" cy="4035425"/>
            <wp:effectExtent l="0" t="0" r="0" b="0"/>
            <wp:docPr id="1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descr=""/>
                    <pic:cNvPicPr>
                      <a:picLocks noChangeAspect="1" noChangeArrowheads="1"/>
                    </pic:cNvPicPr>
                  </pic:nvPicPr>
                  <pic:blipFill>
                    <a:blip r:embed="rId17"/>
                    <a:stretch>
                      <a:fillRect/>
                    </a:stretch>
                  </pic:blipFill>
                  <pic:spPr bwMode="auto">
                    <a:xfrm>
                      <a:off x="0" y="0"/>
                      <a:ext cx="5940425" cy="4035425"/>
                    </a:xfrm>
                    <a:prstGeom prst="rect">
                      <a:avLst/>
                    </a:prstGeom>
                  </pic:spPr>
                </pic:pic>
              </a:graphicData>
            </a:graphic>
          </wp:inline>
        </w:drawing>
      </w:r>
    </w:p>
    <w:p>
      <w:pPr>
        <w:pStyle w:val="Normal"/>
        <w:tabs>
          <w:tab w:val="clear" w:pos="720"/>
          <w:tab w:val="left" w:pos="5310" w:leader="none"/>
        </w:tabs>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Рисунок </w:t>
      </w:r>
      <w:r>
        <w:rPr>
          <w:rFonts w:eastAsia="Times New Roman" w:cs="Times New Roman" w:ascii="Times New Roman" w:hAnsi="Times New Roman"/>
          <w:sz w:val="28"/>
          <w:szCs w:val="28"/>
          <w:lang w:val="ru-RU"/>
        </w:rPr>
        <w:t>15</w:t>
      </w:r>
      <w:r>
        <w:rPr>
          <w:rFonts w:eastAsia="Times New Roman" w:cs="Times New Roman" w:ascii="Times New Roman" w:hAnsi="Times New Roman"/>
          <w:sz w:val="28"/>
          <w:szCs w:val="28"/>
        </w:rPr>
        <w:t>. Сохраненный список.</w:t>
      </w:r>
    </w:p>
    <w:p>
      <w:pPr>
        <w:pStyle w:val="3"/>
        <w:numPr>
          <w:ilvl w:val="2"/>
          <w:numId w:val="3"/>
        </w:numPr>
        <w:ind w:left="720" w:hanging="720"/>
        <w:rPr/>
      </w:pPr>
      <w:bookmarkStart w:id="48" w:name="__RefHeading___Toc10652_4258158998"/>
      <w:bookmarkStart w:id="49" w:name="_heading=h.2bn6wsx"/>
      <w:bookmarkEnd w:id="48"/>
      <w:bookmarkEnd w:id="49"/>
      <w:r>
        <w:rPr/>
        <w:t>Сообщение оператору</w:t>
      </w:r>
    </w:p>
    <w:p>
      <w:pPr>
        <w:pStyle w:val="Normal"/>
        <w:keepNext w:val="false"/>
        <w:keepLines w:val="false"/>
        <w:widowControl/>
        <w:pBdr/>
        <w:shd w:val="clear" w:fill="auto"/>
        <w:spacing w:lineRule="auto" w:line="360" w:before="0" w:after="0"/>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При неправильном вводе данных в форму регистрации или авторизации появиться сообщение с допущенной ошибкой:</w:t>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drawing>
          <wp:inline distT="0" distB="0" distL="0" distR="0">
            <wp:extent cx="5674995" cy="305181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18"/>
                    <a:stretch>
                      <a:fillRect/>
                    </a:stretch>
                  </pic:blipFill>
                  <pic:spPr bwMode="auto">
                    <a:xfrm>
                      <a:off x="0" y="0"/>
                      <a:ext cx="5674995" cy="3051810"/>
                    </a:xfrm>
                    <a:prstGeom prst="rect">
                      <a:avLst/>
                    </a:prstGeom>
                  </pic:spPr>
                </pic:pic>
              </a:graphicData>
            </a:graphic>
          </wp:inline>
        </w:drawing>
      </w:r>
    </w:p>
    <w:p>
      <w:pPr>
        <w:pStyle w:val="Normal"/>
        <w:keepNext w:val="false"/>
        <w:keepLines w:val="false"/>
        <w:widowControl/>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Рисунок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lang w:val="ru-RU"/>
        </w:rPr>
        <w:t>16</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Сообщение об ошибке</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Причина: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не введен token GitHub API.</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Действия программы:</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программа больше не может обрабатывать результат.</w:t>
      </w:r>
    </w:p>
    <w:p>
      <w:pPr>
        <w:pStyle w:val="Normal"/>
        <w:keepNext w:val="false"/>
        <w:keepLines w:val="false"/>
        <w:widowControl/>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Действия оператора: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 xml:space="preserve"> ввести token GitHub API.</w:t>
      </w:r>
    </w:p>
    <w:p>
      <w:pPr>
        <w:pStyle w:val="Normal"/>
        <w:keepNext w:val="false"/>
        <w:keepLines w:val="false"/>
        <w:widowControl/>
        <w:pBdr/>
        <w:shd w:val="clear" w:fill="auto"/>
        <w:spacing w:lineRule="auto" w:line="360" w:before="0" w:after="0"/>
        <w:ind w:left="0" w:right="0" w:firstLine="709"/>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r>
    </w:p>
    <w:p>
      <w:pPr>
        <w:pStyle w:val="2"/>
        <w:numPr>
          <w:ilvl w:val="1"/>
          <w:numId w:val="3"/>
        </w:numPr>
        <w:ind w:left="576" w:hanging="576"/>
        <w:rPr/>
      </w:pPr>
      <w:bookmarkStart w:id="50" w:name="__RefHeading___Toc10654_4258158998"/>
      <w:bookmarkStart w:id="51" w:name="_heading=h.qsh70q"/>
      <w:bookmarkEnd w:id="50"/>
      <w:bookmarkEnd w:id="51"/>
      <w:r>
        <w:rPr/>
        <w:t>To-Do лист</w:t>
      </w:r>
    </w:p>
    <w:p>
      <w:pPr>
        <w:pStyle w:val="Normal"/>
        <w:keepNext w:val="false"/>
        <w:keepLines w:val="false"/>
        <w:widowControl/>
        <w:numPr>
          <w:ilvl w:val="0"/>
          <w:numId w:val="1"/>
        </w:numPr>
        <w:pBdr/>
        <w:shd w:val="clear" w:fill="auto"/>
        <w:spacing w:lineRule="auto" w:line="360" w:before="0" w:after="160"/>
        <w:ind w:left="720"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Улучшить дизайн программы</w:t>
      </w:r>
    </w:p>
    <w:p>
      <w:pPr>
        <w:pStyle w:val="Normal"/>
        <w:keepNext w:val="false"/>
        <w:keepLines w:val="false"/>
        <w:widowControl/>
        <w:numPr>
          <w:ilvl w:val="0"/>
          <w:numId w:val="1"/>
        </w:numPr>
        <w:pBdr/>
        <w:shd w:val="clear" w:fill="auto"/>
        <w:spacing w:lineRule="auto" w:line="360" w:before="0" w:after="160"/>
        <w:ind w:left="720"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Упростить программу</w:t>
      </w:r>
    </w:p>
    <w:p>
      <w:pPr>
        <w:pStyle w:val="Normal"/>
        <w:keepNext w:val="false"/>
        <w:keepLines w:val="false"/>
        <w:widowControl/>
        <w:numPr>
          <w:ilvl w:val="0"/>
          <w:numId w:val="1"/>
        </w:numPr>
        <w:pBdr/>
        <w:shd w:val="clear" w:fill="auto"/>
        <w:spacing w:lineRule="auto" w:line="360" w:before="0" w:after="160"/>
        <w:ind w:left="720"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Добавить детальную проверку заданий</w:t>
      </w:r>
    </w:p>
    <w:p>
      <w:pPr>
        <w:pStyle w:val="Normal"/>
        <w:keepNext w:val="false"/>
        <w:keepLines w:val="false"/>
        <w:widowControl/>
        <w:pBdr/>
        <w:shd w:val="clear" w:fill="auto"/>
        <w:spacing w:lineRule="auto" w:line="360" w:before="0" w:after="160"/>
        <w:ind w:left="720" w:right="0" w:hanging="0"/>
        <w:jc w:val="both"/>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r>
        <w:br w:type="page"/>
      </w:r>
    </w:p>
    <w:p>
      <w:pPr>
        <w:pStyle w:val="1"/>
        <w:rPr/>
      </w:pPr>
      <w:bookmarkStart w:id="52" w:name="__RefHeading___Toc10656_4258158998"/>
      <w:bookmarkStart w:id="53" w:name="_heading=h.3as4poj"/>
      <w:bookmarkEnd w:id="52"/>
      <w:bookmarkEnd w:id="53"/>
      <w:r>
        <w:rPr/>
        <w:t>Заключение</w:t>
      </w:r>
    </w:p>
    <w:p>
      <w:pPr>
        <w:pStyle w:val="Normal"/>
        <w:spacing w:lineRule="auto" w:line="360"/>
        <w:ind w:firstLine="708"/>
        <w:jc w:val="both"/>
        <w:rPr/>
      </w:pPr>
      <w:r>
        <w:rPr>
          <w:rFonts w:eastAsia="Times New Roman" w:cs="Times New Roman" w:ascii="Times New Roman" w:hAnsi="Times New Roman"/>
          <w:sz w:val="28"/>
          <w:szCs w:val="28"/>
        </w:rPr>
        <w:t>В результате этой работы было разработано приложение на языке Pascal для удобства отслеживания заданий студентов и сокращения времени преподавателя на проверку заданий.</w:t>
      </w:r>
    </w:p>
    <w:p>
      <w:pPr>
        <w:pStyle w:val="Normal"/>
        <w:spacing w:lineRule="auto" w:line="360"/>
        <w:ind w:firstLine="708"/>
        <w:jc w:val="both"/>
        <w:rPr/>
      </w:pPr>
      <w:r>
        <w:rPr>
          <w:rFonts w:eastAsia="Times New Roman" w:cs="Times New Roman" w:ascii="Times New Roman" w:hAnsi="Times New Roman"/>
          <w:sz w:val="28"/>
          <w:szCs w:val="28"/>
        </w:rPr>
        <w:t>Это приложение будет удобно во время дистанционного обучения так как облегчит нагрузку на преподавателя дома.</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1"/>
        <w:rPr/>
      </w:pPr>
      <w:bookmarkStart w:id="54" w:name="__RefHeading___Toc10658_4258158998"/>
      <w:bookmarkStart w:id="55" w:name="_heading=h.1pxezwc"/>
      <w:bookmarkEnd w:id="54"/>
      <w:bookmarkEnd w:id="55"/>
      <w:r>
        <w:rPr/>
        <w:t>Список литературы и интернет ресурсов</w:t>
      </w:r>
    </w:p>
    <w:p>
      <w:pPr>
        <w:pStyle w:val="Normal"/>
        <w:keepNext w:val="false"/>
        <w:keepLines w:val="false"/>
        <w:widowControl/>
        <w:numPr>
          <w:ilvl w:val="0"/>
          <w:numId w:val="4"/>
        </w:numPr>
        <w:pBdr/>
        <w:shd w:val="clear" w:fill="auto"/>
        <w:spacing w:lineRule="auto" w:line="259" w:before="0" w:after="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8"/>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8"/>
          <w:sz w:val="28"/>
          <w:szCs w:val="28"/>
          <w:highlight w:val="white"/>
          <w:u w:val="none"/>
          <w:vertAlign w:val="baseline"/>
        </w:rPr>
        <w:t>Ресурсы про дистанционное обучение</w:t>
      </w:r>
    </w:p>
    <w:p>
      <w:pPr>
        <w:pStyle w:val="Normal"/>
        <w:keepNext w:val="false"/>
        <w:keepLines w:val="false"/>
        <w:widowControl/>
        <w:pBdr/>
        <w:shd w:val="clear" w:fill="auto"/>
        <w:spacing w:lineRule="auto" w:line="259"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https://ru.wikipedia.org/wiki/Дистанционное_обучение</w:t>
      </w:r>
    </w:p>
    <w:p>
      <w:pPr>
        <w:pStyle w:val="Normal"/>
        <w:keepNext w:val="false"/>
        <w:keepLines w:val="false"/>
        <w:widowControl/>
        <w:pBdr/>
        <w:shd w:val="clear" w:fill="auto"/>
        <w:spacing w:lineRule="auto" w:line="259"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 xml:space="preserve"> </w:t>
      </w:r>
      <w:hyperlink r:id="rId19">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https://www.hp.com/us-en/shop/tech-takes/best-distance-learning-tools-for-teachers</w:t>
        </w:r>
      </w:hyperlink>
    </w:p>
    <w:p>
      <w:pPr>
        <w:pStyle w:val="Normal"/>
        <w:keepNext w:val="false"/>
        <w:keepLines w:val="false"/>
        <w:widowControl/>
        <w:numPr>
          <w:ilvl w:val="0"/>
          <w:numId w:val="4"/>
        </w:numPr>
        <w:pBdr/>
        <w:shd w:val="clear" w:fill="auto"/>
        <w:spacing w:lineRule="auto" w:line="360" w:before="0" w:after="0"/>
        <w:ind w:left="72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Git и GitHub</w:t>
      </w:r>
    </w:p>
    <w:p>
      <w:pPr>
        <w:pStyle w:val="Normal"/>
        <w:keepNext w:val="false"/>
        <w:keepLines w:val="false"/>
        <w:widowControl/>
        <w:pBdr/>
        <w:shd w:val="clear" w:fill="auto"/>
        <w:spacing w:lineRule="auto" w:line="259"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shd w:fill="auto" w:val="clear"/>
          <w:vertAlign w:val="baseline"/>
        </w:rPr>
      </w:pPr>
      <w:hyperlink r:id="rId20">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https://blog.vistro.ru/git/</w:t>
        </w:r>
      </w:hyperlink>
    </w:p>
    <w:p>
      <w:pPr>
        <w:pStyle w:val="Normal"/>
        <w:keepNext w:val="false"/>
        <w:keepLines w:val="false"/>
        <w:widowControl/>
        <w:pBdr/>
        <w:shd w:val="clear" w:fill="auto"/>
        <w:spacing w:lineRule="auto" w:line="259" w:before="0" w:after="16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shd w:fill="auto" w:val="clear"/>
          <w:vertAlign w:val="baseline"/>
        </w:rPr>
      </w:pPr>
      <w:hyperlink r:id="rId21">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https://tproger.ru/translations/difference-between-git-and-github/</w:t>
        </w:r>
      </w:hyperlink>
    </w:p>
    <w:p>
      <w:pPr>
        <w:pStyle w:val="Normal"/>
        <w:ind w:left="709" w:hanging="0"/>
        <w:jc w:val="both"/>
        <w:rPr>
          <w:rFonts w:ascii="Times New Roman" w:hAnsi="Times New Roman" w:eastAsia="Times New Roman" w:cs="Times New Roman"/>
        </w:rPr>
      </w:pPr>
      <w:r>
        <w:rPr>
          <w:rFonts w:eastAsia="Times New Roman" w:cs="Times New Roman" w:ascii="Times New Roman" w:hAnsi="Times New Roman"/>
          <w:sz w:val="28"/>
          <w:szCs w:val="28"/>
        </w:rPr>
        <w:t>https://</w:t>
      </w:r>
      <w:hyperlink r:id="rId22">
        <w:r>
          <w:rPr>
            <w:rFonts w:eastAsia="Times New Roman" w:cs="Times New Roman" w:ascii="Times New Roman" w:hAnsi="Times New Roman"/>
            <w:sz w:val="28"/>
            <w:szCs w:val="28"/>
          </w:rPr>
          <w:t xml:space="preserve">ru.stackoverflow.com/questions/116959/Для-чего-нужен-github </w:t>
        </w:r>
      </w:hyperlink>
    </w:p>
    <w:p>
      <w:pPr>
        <w:pStyle w:val="Normal"/>
        <w:keepNext w:val="false"/>
        <w:keepLines w:val="false"/>
        <w:widowControl/>
        <w:numPr>
          <w:ilvl w:val="0"/>
          <w:numId w:val="4"/>
        </w:numPr>
        <w:pBdr/>
        <w:shd w:val="clear" w:fill="auto"/>
        <w:spacing w:lineRule="auto" w:line="360" w:before="0" w:after="0"/>
        <w:ind w:left="720"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Паскаль и Lazarus</w:t>
      </w:r>
    </w:p>
    <w:p>
      <w:pPr>
        <w:pStyle w:val="Normal"/>
        <w:keepNext w:val="false"/>
        <w:keepLines w:val="false"/>
        <w:widowControl/>
        <w:pBdr/>
        <w:shd w:val="clear" w:fill="auto"/>
        <w:spacing w:lineRule="auto" w:line="36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hyperlink r:id="rId23">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http://progopedia.ru/language/pascal/</w:t>
        </w:r>
      </w:hyperlink>
    </w:p>
    <w:p>
      <w:pPr>
        <w:pStyle w:val="Normal"/>
        <w:ind w:left="709" w:hanging="0"/>
        <w:jc w:val="both"/>
        <w:rPr>
          <w:rFonts w:ascii="Times New Roman" w:hAnsi="Times New Roman" w:eastAsia="Times New Roman" w:cs="Times New Roman"/>
        </w:rPr>
      </w:pPr>
      <w:hyperlink r:id="rId24">
        <w:r>
          <w:rPr>
            <w:rFonts w:eastAsia="Times New Roman" w:cs="Times New Roman" w:ascii="Times New Roman" w:hAnsi="Times New Roman"/>
            <w:sz w:val="28"/>
            <w:szCs w:val="28"/>
          </w:rPr>
          <w:t>https://teacher.ucoz.net/Lection/Pascal/Lazarus.pdf</w:t>
        </w:r>
      </w:hyperlink>
    </w:p>
    <w:p>
      <w:pPr>
        <w:pStyle w:val="Normal"/>
        <w:keepNext w:val="false"/>
        <w:keepLines w:val="false"/>
        <w:widowControl/>
        <w:numPr>
          <w:ilvl w:val="0"/>
          <w:numId w:val="4"/>
        </w:numPr>
        <w:pBdr/>
        <w:shd w:val="clear" w:fill="auto"/>
        <w:spacing w:lineRule="auto" w:line="360" w:before="0" w:after="0"/>
        <w:ind w:left="720" w:right="0"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highlight w:val="white"/>
          <w:u w:val="none"/>
          <w:vertAlign w:val="baseline"/>
        </w:rPr>
        <w:t>SQLite</w:t>
      </w:r>
    </w:p>
    <w:p>
      <w:pPr>
        <w:pStyle w:val="Normal"/>
        <w:keepNext w:val="false"/>
        <w:keepLines w:val="false"/>
        <w:widowControl/>
        <w:pBdr/>
        <w:shd w:val="clear" w:fill="auto"/>
        <w:spacing w:lineRule="auto" w:line="259"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2"/>
          <w:szCs w:val="22"/>
          <w:u w:val="none"/>
          <w:shd w:fill="auto" w:val="clear"/>
          <w:vertAlign w:val="baseline"/>
        </w:rPr>
      </w:pPr>
      <w:hyperlink r:id="rId25">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https://devacademy.ru/article/sqlite-vs-mysql-vs-postgresql</w:t>
        </w:r>
      </w:hyperlink>
    </w:p>
    <w:p>
      <w:pPr>
        <w:pStyle w:val="Normal"/>
        <w:keepNext w:val="false"/>
        <w:keepLines w:val="false"/>
        <w:widowControl/>
        <w:numPr>
          <w:ilvl w:val="0"/>
          <w:numId w:val="4"/>
        </w:numPr>
        <w:pBdr/>
        <w:shd w:val="clear" w:fill="auto"/>
        <w:spacing w:lineRule="auto" w:line="259" w:before="0" w:after="16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r>
      <w:r>
        <w:br w:type="page"/>
      </w:r>
    </w:p>
    <w:p>
      <w:pPr>
        <w:pStyle w:val="1"/>
        <w:rPr/>
      </w:pPr>
      <w:bookmarkStart w:id="56" w:name="__RefHeading___Toc10660_4258158998"/>
      <w:bookmarkStart w:id="57" w:name="_heading=h.49x2ik5"/>
      <w:bookmarkEnd w:id="56"/>
      <w:bookmarkEnd w:id="57"/>
      <w:r>
        <w:rPr/>
        <w:t>Приложения</w:t>
      </w:r>
    </w:p>
    <w:p>
      <w:pPr>
        <w:pStyle w:val="Normal"/>
        <w:keepNext w:val="false"/>
        <w:keepLines w:val="false"/>
        <w:widowControl/>
        <w:pBdr/>
        <w:shd w:val="clear" w:fill="auto"/>
        <w:spacing w:lineRule="auto" w:line="240" w:before="0" w:after="0"/>
        <w:ind w:left="357"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Приложение 1. MainFormUnit.pas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unit MainFormUnit;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{$mode objfpc}{$H+}</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interface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Classes, SysUtils, Forms, Controls, Graphics, Dialogs, StdCtrls, CheckLst,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ExtCtrls, Grids, ValEdit, ComCtrls, SQLite3, jsonparser, fpjson, fphttpclient,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Types, LCLIntf, Buttons,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Utils, 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GroupFormUnit, TaskFormUnit, SettingsFormUnit;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TMainForm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Класс главной формы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TMainForm = class(TForm)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Кнопка добавления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AddGroupButton: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Кнопока добавления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AddTaskList: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Кнопка удаления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DeleteGroupButton: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Кнопка удаления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DeleteTaskButton: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Кнопка редактирования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EditGroupButton: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 Группа редактирования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EditTaskButton: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IconList: TImageList;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Panel3: TPanel;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Кнопка сохранения репорта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SaveStatusReportButton: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Panel1: TPanel;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Panel2: TPanel;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ProgressBar1: TProgressBar;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 Кнопка настроек</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SettingsButton: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Splitter1: TSplitter;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Splitter2: TSplitter;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Label1: TLabel;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Label2: TLabel;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Label3: TLabel;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Label4: TLabel;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Label5: TLabel;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Label6: TLabel;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 Лист групп</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GroupsList: TListBox;</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StaticText1: TStaticText;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StaticText2: TStaticText;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Лист тасков</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TasksList: TListBox;</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Главный лист с статусом выполнения заданий</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ListView1: TListView;</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TasksPanel: TPanel;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GroupsPanel: TPanel;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Кнопка обновления репорта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UpdateStatusButton: TBitBtn;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добавления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AddGroupButtonClick(Sender: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добавления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AddTaskListClick(Sender: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лист групп</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GroupsListClick(Sender: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Двойное нажатие на лист с статусами заданий</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ListView1DblClick(Sender: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сохранения репорта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SaveStatusReportButtonClick(Sender: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настроек</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SettingsButtonClick(Sender: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лист тасков</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TasksListClick(Sender: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обновления статусов заданий</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UpdateStatusButtonClick(Sender: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удаления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DeleteGroupButtonClick(Sender: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удаления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DeleteTaskButtonClick(Sender: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редактирования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EditGroupButtonClick(Sender: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Нажатие на кнопку редактирования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EditTaskButtonClick(Sender: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Создание формы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FormCreate(Sender: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Функция обновления листа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UpdateList(TableName: String; UpdatingList: TListBox);</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UpdateCurrentGroup;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UpdateCurrentTask;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Toggle блокировку формы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ChangeFormBlock(AEnabled: Boolean);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private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Айди выбранной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SelectedGroup: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Айди выбранного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SelectedTask: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Айди загруженной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LoadedGroup: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Айди загруженного таска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LoadedTask: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public</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bookmarkStart w:id="58" w:name="_heading=h.2p2csry"/>
      <w:bookmarkEnd w:id="58"/>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Обновляется ли сейчас статус задания</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NowUpdating: Boolean;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 TMainForm;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implementation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 *.lfm}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TReportUpdateThread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TReportUpdateThread = class(TThread)</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private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Нужна ли остановка обновления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FStop: Boolean;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Количество веток для проверки</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FMax: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Уже проверено веток</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FProgress: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Айди выбранной группы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FSelectedGroup: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Айди выбранного таска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FSelectedTask: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Лист итемов для добавления в вывод</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 TListItem;</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Изменить прогресс бар</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ChangeProgressBar;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Обновить прогресс</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UpdateProgress;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Проверка была выполнена успешно</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SuccessfulExecute;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protected</w:t>
        <w:br/>
        <w:t xml:space="preserve">    // Главная функция потока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Execute; override;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Вызовится в любом случае после завершения работы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AfterExecute(Sender: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public</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Create(CreateSuspended: Boolean; SelectedGroup, SelectedTask: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Запуск проверки</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Start;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Остановка проверки</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StopUpdating;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Поток проверки заданий</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Thread: TReportUpdateThread;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TMainForm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TMainForm.FormCreate(Sender: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UpdateList('groups', GroupsList);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UpdateList('tasks', TasksList);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SelectedGroup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SelectedTask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LoadedGroup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LoadedTask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TMainForm.UpdateStatusButtonClick(Sender: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not NowUpdating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(SelectedGroup = -1) and (SelectedTask = -1) then 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Label2.Caption := StaticText2.Caption;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Label4.Caption := StaticText1.Caption;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Thread := TReportUpdateThread.Create(True, SelectedGroup, SelectedTask);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Thread.Start;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Thread.StopUpdating;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TMainForm.SaveStatusReportButtonClick(Sender: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GroupName, TaskName: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 TStringList;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FileName: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ListItem: TListItem;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(LoadedGroup = -1) or (LoadedTask =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 AppDB.ExecOut('SELECT name FROM groups WHERE id=:id', [par('id', LoadedGroup)]);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GroupName := ResultTable[0].KeyData['name'];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 AppDB.ExecOut('SELECT name FROM tasks WHERE id=:id', [par('id', LoadedTask)]);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TaskName := ResultTable[0].KeyData['name'];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 := TStringList.Create;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FileName := Format('%s_%s_%s',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[GroupName, TaskName, FormatDateTime('DD-MM-YYYY_hh-nn-ss', Now)]);</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ReportContents.Add('KKMT TASKS REPORT');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ReportContents.Add(Format('%s', [FileName]));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ReportContents.Add('');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ListItem in ListView1.Items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ReportContents.Add(Format('%s , %s , %s',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[ListItem.Caption, ListItem.SubItems[0], ListItem.SubItems[1]]));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ForceDirectories(Application.Location+'/reports');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ReportContents.SaveToFile(Application.Location+'/reports/'+FileName+'.txt');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TMainForm.SettingsButtonClick(Sender: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TSettingsForm;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 TSettingsForm.Create(nil);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ModalForm.ShowModal;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TMainForm.ListView1DblClick(Sender: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ListView1.ItemIndex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OpenURL(ListView1.Items[ListView1.ItemIndex].SubItems.Strings[0]);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 GroupsPanel ===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TMainForm.GroupsListClick(Sender: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GroupsList.ItemIndex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SelectedGroup := TIntObj(GroupsList.Items.Objects[GroupsList.ItemIndex]).I;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StaticText2.Caption := GroupsList.GetSelectedText;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TMainForm.AddGroupButtonClick(Sender: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TGroupForm;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 TGroupForm.Create(MainForm);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ModalForm.ShowModal;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//OpenDialog(TGroupForm);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UpdateList('groups', GroupsList);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TMainForm.DeleteGroupButtonClick(Sender: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GroupsList.ItemIndex &gt;=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AppDB.Exec('DELETE FROM groups WHERE id=:id',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[par('id', TIntObj(GroupsList.Items.Objects[GroupsList.ItemIndex]).I)]);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UpdateCurrentGroup;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UpdateList('groups', GroupsList);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TMainForm.EditGroupButtonClick(Sender: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TGroupForm;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GroupsList.ItemIndex &gt;=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 TGroupForm.Create(MainForm, TIntObj(GroupsList.Items.Objects[GroupsList.ItemIndex]).I);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ModalForm.ShowModal;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if ModalForm.ModalResult = mrOK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UpdateCurrentGroup;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UpdateList('groups', GroupsList);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ModalForm.Free;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 TasksPanel ===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TMainForm.TasksListClick(Sender: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TasksList.ItemIndex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SelectedTask := TIntObj(TasksList.Items.Objects[TasksList.ItemIndex]).I;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StaticText1.Caption := TasksList.GetSelectedText;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TMainForm.AddTaskListClick(Sender: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TTaskForm;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 TTaskForm.Create(MainForm);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ModalForm.ShowModal;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UpdateList('tasks', TasksList);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TMainForm.DeleteTaskButtonClick(Sender: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TasksList.ItemIndex &gt;=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AppDB.Exec('DELETE FROM tasks WHERE id=:id',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[par('id', TIntObj(TasksList.Items.Objects[TasksList.ItemIndex]).I)]);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UpdateCurrentTask;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UpdateList('tasks', TasksList);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TMainForm.EditTaskButtonClick(Sender: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TTaskForm;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TasksList.ItemIndex &gt;=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 TTaskForm.Create(MainForm, TIntObj(TasksList.Items.Objects[TasksList.ItemIndex]).I);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ModalForm.ShowModal;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ModalForm.ModalResult = mrOk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UpdateCurrentTask;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UpdateList('tasks', TasksList);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ModalForm.Free;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TMainForm.UpdateList(TableName: String; UpdatingList: TListBox);</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Row: TRow;</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 AppDB.ExecOut('SELECT * FROM '+TableName+';');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UpdatingList.Clear;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Row in Table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UpdatingList.Items.AddObject(Row.KeyData['name'], TIntObj.Create(Row.KeyData['id']));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TMainForm.UpdateCurrentGroup;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SelectedGroup &lt;&gt;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Table := AppDB.ExecOut('SELECT * FROM groups WHERE id=:id;', [par('id', SelectedGroup)]);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Table.Count =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SelectedGroup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Label2.Caption :=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ab/>
        <w:t>Label2.Caption := Table.Items[0].KeyData['name'];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LoadedGroup &lt;&gt;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Table := AppDB.ExecOut('SELECT * FROM groups WHERE id=:id;', [par('id', LoadedGroup)]);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Table.Count =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LoadedGroup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ListView1.Clear;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TMainForm.UpdateCurrentTask;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SelectedTask &lt;&gt;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Table := AppDB.ExecOut('SELECT * FROM tasks WHERE id=:id;', [par('id', SelectedTask)]);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Table.Count =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SelectedTask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Label4.Caption :=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ab/>
        <w:t>Label4.Caption := Table.Items[0].KeyData['name'];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if LoadedTask &lt;&gt;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Table := AppDB.ExecOut('SELECT * FROM tasks WHERE id=:id;', [par('id', LoadedTask)]);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Table.Count =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LoadedTask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ListView1.Clear;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TMainForm.ChangeFormBlock(AEnabled: Boolean);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GroupsList.Enabled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AddGroupButton.Enabled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DeleteGroupButton.Enabled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EditGroupButton.Enabled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TasksList.Enabled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AddTaskList.Enabled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DeleteTaskButton.Enabled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EditTaskButton.Enabled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SaveStatusReportButton.Enabled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SettingsButton.Enabled := AEnabled;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TReportUpdateThread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TReportUpdateThread.Create(CreateSuspended: Boolean; SelectedGroup, SelectedTask: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inherited Create(CreateSuspended);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FreeOnTerminate := True;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FStop := False;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FProgress :=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FSelectedGroup := SelectedGroup;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FSelectedTask := SelectedTask;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 := 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OnTerminate := @AfterExecute;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MainForm.ProgressBar1.Style := TProgressBarStyle.pbstMarquee;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MainForm.ProgressBar1.Position :=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MainForm.ListView1.Clear;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TReportUpdateThread.Start;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MainForm.NowUpdating := True;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MainForm.UpdateStatusButton.ImageIndex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MainForm.ChangeFormBlock(False);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inherited Start;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TReportUpdateThread.StopUpdating;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FStop := True;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TReportUpdateThread.AfterExecute(Sender: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MainForm.ProgressBar1.Style := TProgressBarStyle.pbstNormal;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MainForm.ProgressBar1.Position :=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MainForm.NowUpdating := False;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MainForm.UpdateStatusButton.ImageIndex := 3;</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MainForm.ChangeFormBlock(True);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TReportUpdateThread.ChangeProgressBar;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this method is executed by the mainthread and can therefore access all GUI elements.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MainForm.ProgressBar1.Style := TProgressBarStyle.pbstNormal;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MainForm.ProgressBar1.Max := FMax;</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TReportUpdateThread.UpdateProgress;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this method is executed by the mainthread and can therefore access all GUI elements.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MainForm.ProgressBar1.StepIt;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MainForm.ListView1.Items.AddItem(FListItemToAdd);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TReportUpdateThread.SuccessfulExecute;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MainForm.LoadedGroup := FSelectedGroup;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MainForm.LoadedTask := FSelectedTask;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TReportUpdateThread.Execute;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 TFPHttpClient;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GitHubId: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HttpResult: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BranchesJSON: TJSONArray;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Enum, Enum2: TJSONEnum;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Files: TStringList;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Counter: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 := CreateGitHubHTTP;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 AppDB.ExecOut('SELECT github_id FROM groups WHERE id=:id;', [par('id', FSelectedGroup)]);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Table.Count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GitHubId := Table[0].KeyData['github_id'];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 := AppDB.ExecOut('SELECT * FROM tasks WHERE id=:id;', [par('id', FSelectedTask)]);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Table.Count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Files := TStringList.Create;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Enum in TJSONArray(GetJSON(Table[0].KeyData['files']))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Files.Add(Enum.Value.AsString);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HttpResult := HTTP.Get(Format('https://api.github.com/repos/%s/branches', [GitHubId]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except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MessageDlg('Ошибка получения данных о ветках репозитория. Возможно репозиторий не существует.',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BranchesJSON := TJSONArray(GetJSON(HttpResult));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FMax := BranchesJSON.Count;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Synchronize(@ChangeProgressBar);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Enum in BranchesJSON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FStop then break;</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 := TListItem.Create(MainForm.ListView1.Items);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FListItemToAdd.Caption := TJSONObject(enum.Value)['name'].AsString;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FListItemToAdd.SubItems.Add(Format('https://github.com/%s/tree/%s',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[GitHubId, TJSONObject(enum.Value)['name'].AsString]));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HttpResult := HTTP.Get(Format('https://api.github.com/repos/%s/git/trees/%s?recursive=1',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[GitHubId, TJSONObject(enum.Value).GetPath('commit.sha').AsString]));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Counter := Files.Count;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Enum2 in TJSONObject(GetJSON(HttpResult)).Arrays['tree']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Files.IndexOf(TJSONObject(Enum2.Value).Strings['path']) &lt;&gt;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Dec(Counter);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Counter =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something good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FListItemToAdd.SubItems.Add('DA')</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somethinf bad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FListItemToAdd.SubItems.Add('NYET');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Synchronize(@UpdateProgress);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BranchesJSON.Free;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Table.Free;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Files.Free;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Synchronize(@SuccessfulExecute);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end.   </w:t>
      </w:r>
    </w:p>
    <w:p>
      <w:pPr>
        <w:pStyle w:val="Normal"/>
        <w:spacing w:lineRule="auto" w:line="240" w:before="0" w:after="0"/>
        <w:rPr>
          <w:rFonts w:ascii="Courier New" w:hAnsi="Courier New" w:eastAsia="Courier New" w:cs="Courier New"/>
          <w:color w:val="000000"/>
        </w:rPr>
      </w:pPr>
      <w:r>
        <w:rPr>
          <w:rFonts w:eastAsia="Courier New" w:cs="Courier New" w:ascii="Courier New" w:hAnsi="Courier New"/>
          <w:color w:val="000000"/>
        </w:rPr>
      </w:r>
      <w:r>
        <w:br w:type="page"/>
      </w:r>
    </w:p>
    <w:p>
      <w:pPr>
        <w:pStyle w:val="Normal"/>
        <w:keepNext w:val="false"/>
        <w:keepLines w:val="false"/>
        <w:widowControl/>
        <w:pBdr/>
        <w:shd w:val="clear" w:fill="auto"/>
        <w:spacing w:lineRule="auto" w:line="240" w:before="0" w:after="0"/>
        <w:ind w:left="36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Приложение 2. GroupFormUnit.pas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unit GroupFormUnit;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{$mode objfpc}{$H+}</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interface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Classes, SysUtils, Forms, Controls, Graphics, Dialogs, StdCtrls, ExtCtrls,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fphttpclient,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AppDatabase, Utils;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TGroupForm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TGroupForm = class(TForm)</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OK кнопка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Button1: TButton;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Кнопка отмены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Button2: TButton;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Поле имени группы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LabeledEdit1: TLabeledEdit;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Поле айди репозитория группы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LabeledEdit2: TLabeledEdit;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ОК кнопку</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Button1Click(Sender: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отмены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Button2Click(Sender: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private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Айди группы для режима реадктирования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EditId: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public</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Create(TheOwner: TComponent);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Create(TheOwner: TComponent; GroupForEditing: Integer); overload;</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Изменить дизайн формы для редактирования группы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MakeForEdit(GroupId: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implementation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 *.lfm}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TGroupForm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TGroupForm.Button1Click(Sender: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 TFPHttpClient;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HttpResult: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 := CreateGitHubHTTP;</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//ShowMessage(Format('https://api.github.com/repos/%s', [LabeledEdit2.Text]));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String(LabeledEdit1.Text).IsEmpty or String(LabeledEdit1.Text).Contains(' ')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MessageDlg('Имя группы не должно быть пустым или иметь пробелы',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HttpResult := HTTP.Get(Format('https://api.github.com/repos/%s', [LabeledEdit2.Text]));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except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HTTP.ResponseStatusCode = 404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MessageDlg('Репозиторий не найден',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MessageDlg('Ошибка получения данных о репозитории. Возможно репозиторий не существует.',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EditId =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AppDB.Exec('INSERT INTO groups (name, github_id) VALUES (:name, :rep_id);',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[par('name', LabeledEdit1.Text), par('rep_id', LabeledEdit2.Text)])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AppDB.Exec('UPDATE groups SET name=:name, github_id=:rep_id WHERE id=:id;',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[par('name', LabeledEdit1.Text), par('rep_id', LabeledEdit2.Text), par('id', EditId)]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except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on E: Exception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ab/>
        <w:t>MessageDlg('Ошибка при записи в базу данных.'+LineEnding+E.Message,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TGroupForm.Button2Click(Sender: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TGroupForm.Create(TheOwner: TComponent);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inherited Create(TheOwner);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EditId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TGroupForm.Create(TheOwner: TComponent; GroupForEditing: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inherited Create(TheOwner);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MakeForEdit(GroupForEditing);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TGroupForm.MakeForEdit(GroupId: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 AppDB.ExecOut('SELECT * FROM groups WHERE id=:id;', [par('id', GroupId)]);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Self.LabeledEdit1.Text := ResultTable[0].KeyData['name'];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Self.LabeledEdit2.Text := ResultTable[0].KeyData['github_id'];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Self.Caption := 'Изменение группы';</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Self.EditId := GroupId;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360" w:before="0" w:after="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spacing w:lineRule="auto" w:line="240" w:before="0" w:after="0"/>
        <w:rPr>
          <w:rFonts w:ascii="Times New Roman" w:hAnsi="Times New Roman" w:eastAsia="Times New Roman" w:cs="Times New Roman"/>
          <w:b/>
          <w:b/>
          <w:color w:val="000000"/>
          <w:sz w:val="28"/>
          <w:szCs w:val="28"/>
          <w:highlight w:val="white"/>
        </w:rPr>
      </w:pPr>
      <w:r>
        <w:rPr>
          <w:rFonts w:eastAsia="Times New Roman" w:cs="Times New Roman" w:ascii="Times New Roman" w:hAnsi="Times New Roman"/>
          <w:b/>
          <w:color w:val="000000"/>
          <w:sz w:val="28"/>
          <w:szCs w:val="28"/>
          <w:highlight w:val="white"/>
        </w:rPr>
      </w:r>
      <w:r>
        <w:br w:type="page"/>
      </w:r>
    </w:p>
    <w:p>
      <w:pPr>
        <w:pStyle w:val="Normal"/>
        <w:keepNext w:val="false"/>
        <w:keepLines w:val="false"/>
        <w:widowControl/>
        <w:pBdr/>
        <w:shd w:val="clear" w:fill="auto"/>
        <w:spacing w:lineRule="auto" w:line="360" w:before="0" w:after="0"/>
        <w:ind w:left="36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Приложение 3. TaskFormUnit.pas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unit TaskFormUnit;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{$mode objfpc}{$H+}</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interface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Classes, SysUtils, Forms, Controls, Graphics, Dialogs, StdCtrls, ExtCtrls,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CheckLst, ColorBox, ShellCtrls, ComCtrls, Buttons, AppDatabase, fpjson;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TTaskForm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TTaskForm = class(TForm)</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ОК кнопка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Button1: TButton;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Кнопка отмены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Button2: TButton;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Кнопка добавления дочерней ноды имени файла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Button3: TBitBtn;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Кнопка удаления ноды имени файла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Button4: TBitBtn;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Label1: TLabel;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Имя таска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LabeledEdit1: TLabeledEdit;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Panel1: TPanel;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Дерево файлов</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TreeView1: TTreeView;</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сохранения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Button1Click(Sender: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отмены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Button2Click(Sender: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добавления ноды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Button3Click(Sender: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удаления ноды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Button4Click(Sender: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Выделение ноды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TreeView1MouseDown(Sender: TObject; Button: TMouseButton;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Shift: TShiftState; X, Y: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private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Айди таска для режима редактирования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EditId: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Создание массива путей для каждого файла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TreeToPathsGenerator(Tree: TTreeNodes): TStringList;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Создание дерева из массива путей</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TreeFromPathsGenerator(Paths: TStringList): TTreeNodes;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public</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Create(TheOwner: TComponent);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Create(TheOwner: TComponent; TaskForEditing: Integer); overload;</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Изменить дизайн формы для режима редактирования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MakeForEdit(TaskId: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implementation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 *.lfm}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TTaskForm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TTaskForm.Button3Click(Sender: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Filename: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Filename := InputBox('Введите имя файла',</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'Введите имя файла для проверки',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not Filename.IsEmpty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TreeView1.Items.AddChild(TreeView1.Selected, Filename);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TTaskForm.Button4Click(Sender: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TreeView1.Selected &lt;&gt; nil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TreeView1.Items.Delete(TreeView1.Selected);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TTaskForm.TreeView1MouseDown(Sender: TObject; Button: TMouseButton;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Shift: TShiftState; X, Y: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not Assigned(TreeView1.GetNodeAt(X, Y))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i := 0 to TreeView1.Items.Count - 1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TreeView1.Items[i].Selected := false;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TTaskForm.Button1Click(Sender: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FilePath: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json: TJSONArray;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Length(LabeledEdit1.Text)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MessageDlg('Введите имя задания',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TreeView1.Items.Count &lt;=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MessageDlg('Задайте структуру задания',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json := TJSONArray.Create;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FilePath in TreeToPathsGenerator(TreeView1.Items)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json.Add(FilePath.Substring(1));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//ShowMessage(json.AsJSON);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if EditId = -1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AppDB.Exec('INSERT INTO tasks (name, files) VALUES (:name, :files);', [par('name', LabeledEdit1.Text), par('files', json.AsJSON)]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AppDB.Exec('UPDATE tasks SET name=:name, files=:files WHERE id=:id;',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[par('name', LabeledEdit1.Text), par('files', json.AsJSON), par('id', EditId)]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except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on E: Exception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ab/>
        <w:t>MessageDlg('Ошибка при записи в базу данных.'+LineEnding+E.Message, mtError,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[mbOK], 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ModalResult := mrNone;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 xml:space="preserve">    exit;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TTaskForm.Button2Click(Sender: TObject);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TTaskForm.TreeToPathsGenerator(Tree: TTreeNodes): TStringList;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 Paths: TStringList;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TreeWalker(Node: TTreeNode; PathString: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PathString += '/'+Node.Text;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Node.HasChildren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i:=0 to Node.Count-1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TreeWalker(Node.Items[i], PathString)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Paths.Add(PathString);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Node: TTreeNode;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Paths := TStringList.Create;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Node in Tree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Node.Parent = nil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TreeWalker(Node,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 := Paths;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TTaskForm.TreeFromPathsGenerator(Paths: TStringList): TTreeNodes;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PathParsed: TStringArray;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 j: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Node, ChildNode: TTreeNode;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 := TreeView1.Items;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Path in Paths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PathParsed := Path.Split(['/'], TStringSplitOptions.ExcludeEmpty);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Node := Result.FindNodeWithText(PathParsed[0]);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(Node = nil) or (Node.Parent &lt;&gt; nil)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Node := Result.AddChild(nil, PathParsed[0]);</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i := 1 to Length(PathParsed)-1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ChildNode := Node.FindNode(PathParsed[i]);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ChildNode = nil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ChildNode := Result.AddChild(Node, PathParsed[i]);</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Node := ChildNode;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TTaskForm.Create(TheOwner: TComponent);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inherited Create(TheOwner);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EditId := -1;</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TTaskForm.Create(TheOwner: TComponent; TaskForEditing: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inherited Create(TheOwner);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MakeForEdit(TaskForEditing);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TTaskForm.MakeForEdit(TaskId: Integer);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TAppDatabase;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Paths: TStringList;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Enum: TJSONEnum;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AppDB :=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ResultTable := AppDB.ExecOut('SELECT * FROM tasks WHERE id=:id;', [par('id', TaskId)]);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Self.LabeledEdit1.Text := ResultTable[0].KeyData['name'];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Paths := TStringList.Create;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Enum in TJSONArray(GetJSON(ResultTable[0].KeyData['files']))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Paths.Add(Enum.Value.AsString);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Self.TreeFromPathsGenerator(Paths);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Self.Caption := 'Изменение задания';</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Self.EditId := TaskId;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spacing w:lineRule="auto" w:line="240" w:before="0" w:after="0"/>
        <w:rPr>
          <w:rFonts w:ascii="Times New Roman" w:hAnsi="Times New Roman" w:eastAsia="Times New Roman" w:cs="Times New Roman"/>
          <w:b/>
          <w:b/>
          <w:color w:val="000000"/>
          <w:sz w:val="28"/>
          <w:szCs w:val="28"/>
          <w:highlight w:val="white"/>
        </w:rPr>
      </w:pPr>
      <w:r>
        <w:rPr>
          <w:rFonts w:eastAsia="Times New Roman" w:cs="Times New Roman" w:ascii="Times New Roman" w:hAnsi="Times New Roman"/>
          <w:b/>
          <w:color w:val="000000"/>
          <w:sz w:val="28"/>
          <w:szCs w:val="28"/>
          <w:highlight w:val="white"/>
        </w:rPr>
      </w:r>
      <w:r>
        <w:br w:type="page"/>
      </w:r>
    </w:p>
    <w:p>
      <w:pPr>
        <w:pStyle w:val="Normal"/>
        <w:keepNext w:val="false"/>
        <w:keepLines w:val="false"/>
        <w:widowControl/>
        <w:pBdr/>
        <w:shd w:val="clear" w:fill="auto"/>
        <w:spacing w:lineRule="auto" w:line="360" w:before="0" w:after="0"/>
        <w:ind w:left="36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Приложение 4. AppDatabase.pas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unit AppDatabase;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interface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fpjson, sqldb, db, SQLite3Conn, sysutils, Generics.Collections, fgl, Variants, SQLite3;</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SQL параметр вы виде пары имя-значение</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TParamPair = specialize TPair&lt;String, Variant, String&gt;;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Динамический массив параметров</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TParamsArray = Array of TParamPair;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Строка таблицы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TRow = specialize TFPGMap&lt;String, Variant&gt;;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Таблица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TTable = specialize TList&lt;TRow&gt;;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sz w:val="22"/>
          <w:szCs w:val="22"/>
        </w:rPr>
      </w:pPr>
      <w:r>
        <w:rPr>
          <w:rFonts w:eastAsia="Courier New" w:cs="Courier New" w:ascii="Courier New" w:hAnsi="Courier New"/>
          <w:sz w:val="22"/>
          <w:szCs w:val="22"/>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Класс базы данных приложения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TAppDatabase = class (TInterfacedObject)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Объект соединения с базой данных</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 TSQLite3Connection;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Объект транзакции</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 TSQLTransaction;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Объект запроса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 TSQLQuery;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sz w:val="22"/>
          <w:szCs w:val="22"/>
        </w:rPr>
      </w:pPr>
      <w:r>
        <w:rPr>
          <w:rFonts w:eastAsia="Courier New" w:cs="Courier New" w:ascii="Courier New" w:hAnsi="Courier New"/>
          <w:sz w:val="22"/>
          <w:szCs w:val="22"/>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Выполнить SQL запрос с параметрами без возврата результата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Exec(AQuery: String; AParams: TParamsArray);</w:t>
      </w:r>
    </w:p>
    <w:p>
      <w:pPr>
        <w:pStyle w:val="Normal"/>
        <w:spacing w:lineRule="auto" w:line="240"/>
        <w:ind w:left="284" w:hanging="0"/>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Выполнить SQL запрос без параметров и без возврата результата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Exec(AQuery: String);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Выполнить SQL запрос с параметрами и с возвратом результата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ExecOut(AQuery: String; AParams: TParamsArray): TTable;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Выполнить SQL запрос без параметров с возвратом результата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ExecOut(AQuery: String):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destructor Free;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sz w:val="22"/>
          <w:szCs w:val="22"/>
        </w:rPr>
      </w:pPr>
      <w:r>
        <w:rPr>
          <w:rFonts w:eastAsia="Courier New" w:cs="Courier New" w:ascii="Courier New" w:hAnsi="Courier New"/>
          <w:sz w:val="22"/>
          <w:szCs w:val="22"/>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Функция для упрощенного создания объекта TParamPair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par(AName: String; AValue: Variant): TParamPair;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implementation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 TDatabase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TAppDatabase.Exec(AQuery: String; AParams: TParamsArray);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Param: TParamPair;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Transaction.StartTransaction;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Query.SQL.Text := AQuery;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Length(AParams) &gt;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Param in AParams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Query.ParamByName(Param.Key).Value := Param.Value;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Query.Prepare;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Query.ExecSQL;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finally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Transaction.Commit;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Query.Clear;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Transaction.EndTransaction;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TAppDatabase.Exec(AQuery: String);</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Exec(AQuery, 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TAppDatabase.ExecOut(AQuery: String; AParams: TParamsArray):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Param: TParamPair;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Row: TRow;</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Field: TField;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Transaction.StartTransaction;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Query.SQL.Text := AQuery;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Length(AParams) &gt; 0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Param in AParams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Query.ParamByName(Param.Key).Value := Param.Value;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Query.Prepare;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Query.Open;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 := TTable.Create;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while not Query.EOF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Row := TRow.Create;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for Field in Query.Fields do</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Row.Add(Field.FieldName, Field.Value);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Result.Add(Row);</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Query.Next;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finally</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Query.Close;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ab/>
        <w:t>Transaction.Commit;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Query.Clear;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Transaction.EndTransaction;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ab/>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TAppDatabase.ExecOut(AQuery: String): TTable;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 := ExecOut(AQuery, 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TAppDatabase.Create;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//if not FileExists('./application.db') then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FileCreate('./application.db');</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 := TSQLite3Connection.Create(nil);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 := TSQLTransaction.Create(nil);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 := TSQLQuery.Create(nil);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Connection.DatabaseName := './application.db';</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Connection.Transaction := Transaction;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Query.DataBase := Connection;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Connection.Open;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Exec('CREATE TABLE IF NOT EXISTS "groups" ("name" TEXT NOT NULL UNIQUE,"github_id" TEXT NOT NULL UNIQUE,"id" INTEGER NOT NULL PRIMARY KEY AUTOINCREMENT UNIQUE)');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Exec('CREATE TABLE IF NOT EXISTS "tasks" ("id" INTEGER NOT NULL PRIMARY KEY AUTOINCREMENT,"name" TEXT NOT NULL,"files" TEXT NOT NULL)');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destructor TAppDatabase.Free;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Transaction.EndTransaction;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Connection.Connected := False;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Connection.Free;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Transaction.Free;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Query.Free;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par(AName: String; AValue: Variant): TParamPair;</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Result.Key := AName;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Result.Value := AValue;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8"/>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spacing w:lineRule="auto" w:line="240" w:before="0" w:after="0"/>
        <w:rPr>
          <w:rFonts w:ascii="Times New Roman" w:hAnsi="Times New Roman" w:eastAsia="Times New Roman" w:cs="Times New Roman"/>
          <w:b/>
          <w:b/>
          <w:color w:val="000000"/>
          <w:sz w:val="28"/>
          <w:szCs w:val="28"/>
          <w:highlight w:val="white"/>
        </w:rPr>
      </w:pPr>
      <w:r>
        <w:rPr>
          <w:rFonts w:eastAsia="Times New Roman" w:cs="Times New Roman" w:ascii="Times New Roman" w:hAnsi="Times New Roman"/>
          <w:b/>
          <w:color w:val="000000"/>
          <w:sz w:val="28"/>
          <w:szCs w:val="28"/>
          <w:highlight w:val="white"/>
        </w:rPr>
      </w:r>
      <w:r>
        <w:br w:type="page"/>
      </w:r>
    </w:p>
    <w:p>
      <w:pPr>
        <w:pStyle w:val="Normal"/>
        <w:keepNext w:val="false"/>
        <w:keepLines w:val="false"/>
        <w:widowControl/>
        <w:pBdr/>
        <w:shd w:val="clear" w:fill="auto"/>
        <w:spacing w:lineRule="auto" w:line="360" w:before="0" w:after="0"/>
        <w:ind w:left="36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highlight w:val="white"/>
          <w:u w:val="none"/>
          <w:vertAlign w:val="baseline"/>
        </w:rPr>
        <w:t>Приложение 5. SettingFormUnit.pas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unit SettingsFormUnit;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{$mode objfpc}{$H+}</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interface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Classes, SysUtils, Forms, Controls, Graphics, Dialogs, ExtCtrls, StdCtrls;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TSettingsForm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TSettingsForm = class(TForm)</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Кнопка сохранения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Button1: TButton;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Кнопка отмены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Button2: TButton;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Поле с именем пользователя GitHub</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LabeledEdit1: TLabeledEdit;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Поле с токеном пользователя GitHub</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LabeledEdit2: TLabeledEdit;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сохранения</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Button1Click(Sender: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Нажатие на кнопку отмены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Button2Click(Sender: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Создания формы</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FormCreate(Sender: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private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Сохранение настроек в конфиг</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LoadConfig;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Загрузка настроек из конфига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SaveConfig;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public</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implementation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 *.lfm}</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jsonConf;</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TSettingsForm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TSettingsForm.Button2Click(Sender: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Self.Close;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TSettingsForm.FormCreate(Sender: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LoadConfig;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TSettingsForm.Button1Click(Sender: TObject);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SaveConfig;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Self.Close;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TSettingsForm.LoadConfig;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 TJSONConfig;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 := TJSONConfig.Create(nil);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c.Filename := Application.Location+'/config.json';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LabeledEdit1.Text := c.GetValue('/github/login', '');</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LabeledEdit2.Text := c.GetValue('/github/token',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c.Free;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TSettingsForm.SaveConfig;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 TJSONConfig;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 := TJSONConfig.Create(nil);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c.Filename := Application.Location+'/config.json';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c.SetValue('/github/login', LabeledEdit1.Text);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c.SetValue('/github/token', LabeledEdit2.Text);</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c.Free;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spacing w:lineRule="auto" w:line="240" w:before="0" w:after="0"/>
        <w:rPr>
          <w:rFonts w:ascii="Times New Roman" w:hAnsi="Times New Roman" w:eastAsia="Times New Roman" w:cs="Times New Roman"/>
          <w:b/>
          <w:b/>
          <w:color w:val="000000"/>
          <w:sz w:val="22"/>
          <w:szCs w:val="22"/>
          <w:highlight w:val="white"/>
        </w:rPr>
      </w:pPr>
      <w:r>
        <w:rPr>
          <w:rFonts w:eastAsia="Times New Roman" w:cs="Times New Roman" w:ascii="Times New Roman" w:hAnsi="Times New Roman"/>
          <w:b/>
          <w:color w:val="000000"/>
          <w:sz w:val="22"/>
          <w:szCs w:val="22"/>
          <w:highlight w:val="white"/>
        </w:rPr>
      </w:r>
      <w:r>
        <w:br w:type="page"/>
      </w:r>
    </w:p>
    <w:p>
      <w:pPr>
        <w:pStyle w:val="Normal"/>
        <w:keepNext w:val="false"/>
        <w:keepLines w:val="false"/>
        <w:widowControl/>
        <w:pBdr/>
        <w:shd w:val="clear" w:fill="auto"/>
        <w:spacing w:lineRule="auto" w:line="360" w:before="0" w:after="0"/>
        <w:ind w:left="360" w:right="0" w:hanging="0"/>
        <w:jc w:val="right"/>
        <w:rPr>
          <w:sz w:val="22"/>
          <w:szCs w:val="22"/>
        </w:rPr>
      </w:pPr>
      <w:r>
        <w:rPr>
          <w:rFonts w:eastAsia="Times New Roman" w:cs="Times New Roman" w:ascii="Times New Roman" w:hAnsi="Times New Roman"/>
          <w:b/>
          <w:i w:val="false"/>
          <w:caps w:val="false"/>
          <w:smallCaps w:val="false"/>
          <w:strike w:val="false"/>
          <w:dstrike w:val="false"/>
          <w:color w:val="000000"/>
          <w:position w:val="0"/>
          <w:sz w:val="22"/>
          <w:sz w:val="22"/>
          <w:szCs w:val="22"/>
          <w:highlight w:val="white"/>
          <w:u w:val="none"/>
          <w:vertAlign w:val="baseline"/>
        </w:rPr>
        <w:t>Приложение 6. Utils.pas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unit Utils;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{$mode objfpc}{$H+}</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interface</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Classes, SysUtils, Dialogs, fpjson, fphttpclient, Forms;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type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Класс инкапсуляции объекта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TIntObj = class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private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public</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property I: Integer Read FI;</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Create(IValue: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Создание и подготовка HttpClient для работы с GitHub API</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CreateGitHubHTTP: TFPHttpClient;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sz w:val="22"/>
          <w:szCs w:val="22"/>
        </w:rPr>
        <w:t xml:space="preserve">  </w:t>
      </w:r>
      <w:r>
        <w:rPr>
          <w:rFonts w:eastAsia="Courier New" w:cs="Courier New" w:ascii="Courier New" w:hAnsi="Courier New"/>
          <w:sz w:val="22"/>
          <w:szCs w:val="22"/>
        </w:rPr>
        <w:t>// Функция быстрого открытия модального окна</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OpenDialog(FormClass: TFormClass);</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implementation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uses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opensslsockets, jsonConf;</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TIntObj }</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constructor TIntObj.Create(IValue: Integer);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Inherited Create;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FI := IValue;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function CreateGitHubHTTP: TFPHttpClient;</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 TJSONConfig;</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 := TJSONConfig.Create(nil);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 := TFPHTTPClient.Create(nil);</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c.Filename := Application.Location+'/config.json';</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Result.AllowRedirect := True;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Result.AddHeader('User-Agent', 'Mozilla/5.0 (compatible; fpweb)');</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Result.AddHeader('Accept', 'application/vnd.github.v3+json');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Result.UserName := c.GetValue('/github/login', '');</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Result.Password := c.GetValue('/github/token', '');</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procedure OpenDialog(FormClass: TFormClass);</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var</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TForm;</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begin</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 := FormClass.Create(nil);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ModalForm.ShowModal;</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ModalForm.Free;</w:t>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p>
      <w:pPr>
        <w:pStyle w:val="Normal"/>
        <w:keepNext w:val="false"/>
        <w:keepLines w:val="false"/>
        <w:widowControl/>
        <w:pBdr/>
        <w:shd w:val="clear" w:fill="auto"/>
        <w:spacing w:lineRule="auto" w:line="240" w:before="0" w:after="160"/>
        <w:ind w:left="284" w:right="0" w:hanging="0"/>
        <w:jc w:val="left"/>
        <w:rPr>
          <w:rFonts w:ascii="Courier New" w:hAnsi="Courier New" w:eastAsia="Courier New" w:cs="Courier New"/>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40" w:before="0" w:after="160"/>
        <w:ind w:left="284" w:right="0" w:hanging="0"/>
        <w:jc w:val="left"/>
        <w:rPr>
          <w:sz w:val="22"/>
          <w:szCs w:val="22"/>
        </w:rPr>
      </w:pPr>
      <w:r>
        <w:rPr>
          <w:rFonts w:eastAsia="Courier New" w:cs="Courier New" w:ascii="Courier New" w:hAnsi="Courier New"/>
          <w:b w:val="false"/>
          <w:i w:val="false"/>
          <w:caps w:val="false"/>
          <w:smallCaps w:val="false"/>
          <w:strike w:val="false"/>
          <w:dstrike w:val="false"/>
          <w:color w:val="000000"/>
          <w:position w:val="0"/>
          <w:sz w:val="22"/>
          <w:sz w:val="22"/>
          <w:szCs w:val="22"/>
          <w:u w:val="none"/>
          <w:shd w:fill="auto" w:val="clear"/>
          <w:vertAlign w:val="baseline"/>
        </w:rPr>
        <w:t>end.</w:t>
      </w:r>
    </w:p>
    <w:sectPr>
      <w:headerReference w:type="default" r:id="rId26"/>
      <w:footerReference w:type="default" r:id="rId27"/>
      <w:type w:val="nextPage"/>
      <w:pgSz w:w="11906" w:h="16838"/>
      <w:pgMar w:left="1701" w:right="850" w:header="708" w:top="1134" w:footer="708" w:bottom="1134" w:gutter="0"/>
      <w:pgNumType w:start="0" w:fmt="decimal"/>
      <w:formProt w:val="false"/>
      <w:titlePg/>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01"/>
    <w:family w:val="roman"/>
    <w:pitch w:val="variable"/>
  </w:font>
  <w:font w:name="Times New Roman">
    <w:charset w:val="cc"/>
    <w:family w:val="roman"/>
    <w:pitch w:val="variable"/>
  </w:font>
  <w:font w:name="Calibri Light">
    <w:charset w:val="cc"/>
    <w:family w:val="roman"/>
    <w:pitch w:val="variable"/>
  </w:font>
  <w:font w:name="Courier New">
    <w:charset w:val="cc"/>
    <w:family w:val="roman"/>
    <w:pitch w:val="variable"/>
  </w:font>
  <w:font w:name="Liberation Sans">
    <w:altName w:val="Arial"/>
    <w:charset w:val="cc"/>
    <w:family w:val="roman"/>
    <w:pitch w:val="variable"/>
  </w:font>
  <w:font w:name="Georgia">
    <w:charset w:val="cc"/>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lear" w:pos="720"/>
        <w:tab w:val="center" w:pos="4677" w:leader="none"/>
        <w:tab w:val="right" w:pos="9355"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8"/>
        <w:sz w:val="22"/>
        <w:szCs w:val="22"/>
        <w:u w:val="none"/>
        <w:shd w:fill="auto" w:val="clear"/>
        <w:vertAlign w:val="baseline"/>
      </w:rPr>
    </w:pPr>
    <w:r>
      <w:rPr/>
      <w:fldChar w:fldCharType="begin"/>
    </w:r>
    <w:r>
      <w:rPr/>
      <w:instrText> PAGE </w:instrText>
    </w:r>
    <w:r>
      <w:rPr/>
      <w:fldChar w:fldCharType="separate"/>
    </w:r>
    <w:r>
      <w:rPr/>
      <w:t>26</w:t>
    </w:r>
    <w:r>
      <w:rPr/>
      <w:fldChar w:fldCharType="end"/>
    </w:r>
  </w:p>
  <w:p>
    <w:pPr>
      <w:pStyle w:val="Normal"/>
      <w:keepNext w:val="false"/>
      <w:keepLines w:val="false"/>
      <w:widowControl/>
      <w:pBdr/>
      <w:shd w:val="clear" w:fill="auto"/>
      <w:tabs>
        <w:tab w:val="clear" w:pos="720"/>
        <w:tab w:val="center" w:pos="4677" w:leader="none"/>
        <w:tab w:val="right" w:pos="9355"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clear" w:pos="720"/>
        <w:tab w:val="center" w:pos="4677" w:leader="none"/>
        <w:tab w:val="right" w:pos="9355" w:leader="none"/>
      </w:tabs>
      <w:spacing w:lineRule="auto" w:line="240" w:before="0" w:after="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tabs>
        <w:tab w:val="clear" w:pos="720"/>
        <w:tab w:val="center" w:pos="4677" w:leader="none"/>
        <w:tab w:val="right" w:pos="9355"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1429" w:hanging="360"/>
      </w:pPr>
      <w:rPr>
        <w:rFonts w:ascii="Noto Sans Symbols" w:hAnsi="Noto Sans Symbols" w:cs="Noto Sans Symbol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Noto Sans Symbols" w:hAnsi="Noto Sans Symbols" w:cs="Noto Sans Symbols" w:hint="default"/>
      </w:rPr>
    </w:lvl>
    <w:lvl w:ilvl="3">
      <w:start w:val="1"/>
      <w:numFmt w:val="bullet"/>
      <w:lvlText w:val="●"/>
      <w:lvlJc w:val="left"/>
      <w:pPr>
        <w:tabs>
          <w:tab w:val="num" w:pos="0"/>
        </w:tabs>
        <w:ind w:left="3589" w:hanging="360"/>
      </w:pPr>
      <w:rPr>
        <w:rFonts w:ascii="Noto Sans Symbols" w:hAnsi="Noto Sans Symbols" w:cs="Noto Sans Symbols"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Noto Sans Symbols" w:hAnsi="Noto Sans Symbols" w:cs="Noto Sans Symbols" w:hint="default"/>
      </w:rPr>
    </w:lvl>
    <w:lvl w:ilvl="6">
      <w:start w:val="1"/>
      <w:numFmt w:val="bullet"/>
      <w:lvlText w:val="●"/>
      <w:lvlJc w:val="left"/>
      <w:pPr>
        <w:tabs>
          <w:tab w:val="num" w:pos="0"/>
        </w:tabs>
        <w:ind w:left="5749" w:hanging="360"/>
      </w:pPr>
      <w:rPr>
        <w:rFonts w:ascii="Noto Sans Symbols" w:hAnsi="Noto Sans Symbols" w:cs="Noto Sans Symbols"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lvl w:ilvl="0">
      <w:start w:val="1"/>
      <w:numFmt w:val="decimal"/>
      <w:lvlText w:val="%1"/>
      <w:lvlJc w:val="left"/>
      <w:pPr>
        <w:tabs>
          <w:tab w:val="num" w:pos="0"/>
        </w:tabs>
        <w:ind w:left="720" w:hanging="360"/>
      </w:pPr>
      <w:rPr>
        <w:b w:val="false"/>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bullet"/>
      <w:lvlText w:val="●"/>
      <w:lvlJc w:val="left"/>
      <w:pPr>
        <w:tabs>
          <w:tab w:val="num" w:pos="0"/>
        </w:tabs>
        <w:ind w:left="1429" w:hanging="360"/>
      </w:pPr>
      <w:rPr>
        <w:rFonts w:ascii="Noto Sans Symbols" w:hAnsi="Noto Sans Symbols" w:cs="Noto Sans Symbol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Noto Sans Symbols" w:hAnsi="Noto Sans Symbols" w:cs="Noto Sans Symbols" w:hint="default"/>
      </w:rPr>
    </w:lvl>
    <w:lvl w:ilvl="3">
      <w:start w:val="1"/>
      <w:numFmt w:val="bullet"/>
      <w:lvlText w:val="●"/>
      <w:lvlJc w:val="left"/>
      <w:pPr>
        <w:tabs>
          <w:tab w:val="num" w:pos="0"/>
        </w:tabs>
        <w:ind w:left="3589" w:hanging="360"/>
      </w:pPr>
      <w:rPr>
        <w:rFonts w:ascii="Noto Sans Symbols" w:hAnsi="Noto Sans Symbols" w:cs="Noto Sans Symbols"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Noto Sans Symbols" w:hAnsi="Noto Sans Symbols" w:cs="Noto Sans Symbols" w:hint="default"/>
      </w:rPr>
    </w:lvl>
    <w:lvl w:ilvl="6">
      <w:start w:val="1"/>
      <w:numFmt w:val="bullet"/>
      <w:lvlText w:val="●"/>
      <w:lvlJc w:val="left"/>
      <w:pPr>
        <w:tabs>
          <w:tab w:val="num" w:pos="0"/>
        </w:tabs>
        <w:ind w:left="5749" w:hanging="360"/>
      </w:pPr>
      <w:rPr>
        <w:rFonts w:ascii="Noto Sans Symbols" w:hAnsi="Noto Sans Symbols" w:cs="Noto Sans Symbols"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Noto Sans Symbols" w:hAnsi="Noto Sans Symbols" w:cs="Noto Sans Symbol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suppressAutoHyphens w:val="true"/>
      </w:pPr>
    </w:pPrDefault>
  </w:docDefaults>
  <w:style w:type="paragraph" w:styleId="Normal" w:default="1">
    <w:name w:val="Normal"/>
    <w:qFormat/>
    <w:pPr>
      <w:widowControl/>
      <w:bidi w:val="0"/>
      <w:spacing w:lineRule="auto" w:line="252" w:before="0" w:after="160"/>
      <w:jc w:val="left"/>
    </w:pPr>
    <w:rPr>
      <w:rFonts w:ascii="Times New Roman" w:hAnsi="Times New Roman" w:eastAsia="Calibri" w:cs="Calibri"/>
      <w:color w:val="auto"/>
      <w:kern w:val="0"/>
      <w:sz w:val="28"/>
      <w:szCs w:val="22"/>
      <w:lang w:val="en-US" w:eastAsia="zh-CN" w:bidi="hi-IN"/>
    </w:rPr>
  </w:style>
  <w:style w:type="paragraph" w:styleId="1">
    <w:name w:val="Heading 1"/>
    <w:basedOn w:val="Normal"/>
    <w:next w:val="Normal"/>
    <w:qFormat/>
    <w:pPr>
      <w:keepNext w:val="true"/>
      <w:keepLines/>
      <w:spacing w:lineRule="auto" w:line="360" w:before="240" w:after="0"/>
      <w:jc w:val="center"/>
      <w:outlineLvl w:val="0"/>
    </w:pPr>
    <w:rPr>
      <w:rFonts w:ascii="Times New Roman" w:hAnsi="Times New Roman"/>
      <w:b/>
      <w:sz w:val="32"/>
      <w:szCs w:val="32"/>
    </w:rPr>
  </w:style>
  <w:style w:type="paragraph" w:styleId="2">
    <w:name w:val="Heading 2"/>
    <w:basedOn w:val="1"/>
    <w:next w:val="Normal"/>
    <w:qFormat/>
    <w:pPr>
      <w:outlineLvl w:val="1"/>
    </w:pPr>
    <w:rPr>
      <w:sz w:val="28"/>
    </w:rPr>
  </w:style>
  <w:style w:type="paragraph" w:styleId="3">
    <w:name w:val="Heading 3"/>
    <w:basedOn w:val="Normal"/>
    <w:next w:val="Normal"/>
    <w:qFormat/>
    <w:pPr>
      <w:keepNext w:val="true"/>
      <w:keepLines/>
      <w:spacing w:lineRule="auto" w:line="360" w:before="40" w:after="0"/>
      <w:jc w:val="center"/>
      <w:outlineLvl w:val="2"/>
    </w:pPr>
    <w:rPr>
      <w:rFonts w:ascii="Times New Roman" w:hAnsi="Times New Roman"/>
      <w:b/>
      <w:sz w:val="28"/>
      <w:szCs w:val="24"/>
    </w:rPr>
  </w:style>
  <w:style w:type="paragraph" w:styleId="4">
    <w:name w:val="Heading 4"/>
    <w:basedOn w:val="Normal"/>
    <w:next w:val="Normal"/>
    <w:qFormat/>
    <w:pPr>
      <w:keepNext w:val="true"/>
      <w:keepLines/>
      <w:spacing w:before="40" w:after="0"/>
      <w:outlineLvl w:val="3"/>
    </w:pPr>
    <w:rPr>
      <w:rFonts w:ascii="Calibri Light" w:hAnsi="Calibri Light"/>
      <w:i/>
      <w:iCs/>
      <w:color w:val="2F5496"/>
    </w:rPr>
  </w:style>
  <w:style w:type="paragraph" w:styleId="5">
    <w:name w:val="Heading 5"/>
    <w:basedOn w:val="Normal"/>
    <w:next w:val="Normal"/>
    <w:qFormat/>
    <w:pPr>
      <w:keepNext w:val="true"/>
      <w:keepLines/>
      <w:spacing w:before="40" w:after="0"/>
      <w:outlineLvl w:val="4"/>
    </w:pPr>
    <w:rPr>
      <w:rFonts w:ascii="Calibri Light" w:hAnsi="Calibri Light"/>
      <w:color w:val="2F5496"/>
    </w:rPr>
  </w:style>
  <w:style w:type="paragraph" w:styleId="6">
    <w:name w:val="Heading 6"/>
    <w:basedOn w:val="Normal"/>
    <w:next w:val="Normal"/>
    <w:qFormat/>
    <w:pPr>
      <w:keepNext w:val="true"/>
      <w:keepLines/>
      <w:spacing w:before="40" w:after="0"/>
      <w:outlineLvl w:val="5"/>
    </w:pPr>
    <w:rPr>
      <w:rFonts w:ascii="Calibri Light" w:hAnsi="Calibri Light"/>
      <w:color w:val="1F3763"/>
    </w:rPr>
  </w:style>
  <w:style w:type="paragraph" w:styleId="7">
    <w:name w:val="Heading 7"/>
    <w:basedOn w:val="Normal"/>
    <w:next w:val="Normal"/>
    <w:qFormat/>
    <w:pPr>
      <w:keepNext w:val="true"/>
      <w:keepLines/>
      <w:spacing w:before="40" w:after="0"/>
      <w:outlineLvl w:val="6"/>
    </w:pPr>
    <w:rPr>
      <w:rFonts w:ascii="Calibri Light" w:hAnsi="Calibri Light"/>
      <w:i/>
      <w:iCs/>
      <w:color w:val="1F3763"/>
    </w:rPr>
  </w:style>
  <w:style w:type="paragraph" w:styleId="8">
    <w:name w:val="Heading 8"/>
    <w:basedOn w:val="Normal"/>
    <w:next w:val="Normal"/>
    <w:qFormat/>
    <w:pPr>
      <w:keepNext w:val="true"/>
      <w:keepLines/>
      <w:spacing w:before="40" w:after="0"/>
      <w:outlineLvl w:val="7"/>
    </w:pPr>
    <w:rPr>
      <w:rFonts w:ascii="Calibri Light" w:hAnsi="Calibri Light"/>
      <w:color w:val="272727"/>
      <w:sz w:val="21"/>
      <w:szCs w:val="21"/>
    </w:rPr>
  </w:style>
  <w:style w:type="paragraph" w:styleId="9">
    <w:name w:val="Heading 9"/>
    <w:basedOn w:val="Normal"/>
    <w:next w:val="Normal"/>
    <w:qFormat/>
    <w:pPr>
      <w:keepNext w:val="true"/>
      <w:keepLines/>
      <w:spacing w:before="40" w:after="0"/>
      <w:outlineLvl w:val="8"/>
    </w:pPr>
    <w:rPr>
      <w:rFonts w:ascii="Calibri Light" w:hAnsi="Calibri Light"/>
      <w:i/>
      <w:iCs/>
      <w:color w:val="272727"/>
      <w:sz w:val="21"/>
      <w:szCs w:val="21"/>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qFormat/>
    <w:rPr>
      <w:rFonts w:ascii="Times New Roman" w:hAnsi="Times New Roman" w:eastAsia="Calibri" w:cs="Tahoma"/>
      <w:b/>
      <w:sz w:val="32"/>
      <w:szCs w:val="32"/>
    </w:rPr>
  </w:style>
  <w:style w:type="character" w:styleId="21" w:customStyle="1">
    <w:name w:val="Заголовок 2 Знак"/>
    <w:basedOn w:val="DefaultParagraphFont"/>
    <w:qFormat/>
    <w:rPr>
      <w:rFonts w:ascii="Times New Roman" w:hAnsi="Times New Roman" w:eastAsia="Calibri" w:cs="Tahoma"/>
      <w:b/>
      <w:sz w:val="28"/>
      <w:szCs w:val="32"/>
    </w:rPr>
  </w:style>
  <w:style w:type="character" w:styleId="31" w:customStyle="1">
    <w:name w:val="Заголовок 3 Знак"/>
    <w:basedOn w:val="DefaultParagraphFont"/>
    <w:qFormat/>
    <w:rPr>
      <w:rFonts w:ascii="Times New Roman" w:hAnsi="Times New Roman" w:eastAsia="Calibri" w:cs="Tahoma"/>
      <w:b/>
      <w:sz w:val="28"/>
      <w:szCs w:val="24"/>
    </w:rPr>
  </w:style>
  <w:style w:type="character" w:styleId="41" w:customStyle="1">
    <w:name w:val="Заголовок 4 Знак"/>
    <w:basedOn w:val="DefaultParagraphFont"/>
    <w:qFormat/>
    <w:rPr>
      <w:rFonts w:ascii="Calibri Light" w:hAnsi="Calibri Light" w:eastAsia="Calibri" w:cs="Tahoma"/>
      <w:i/>
      <w:iCs/>
      <w:color w:val="2F5496"/>
    </w:rPr>
  </w:style>
  <w:style w:type="character" w:styleId="51" w:customStyle="1">
    <w:name w:val="Заголовок 5 Знак"/>
    <w:basedOn w:val="DefaultParagraphFont"/>
    <w:qFormat/>
    <w:rPr>
      <w:rFonts w:ascii="Calibri Light" w:hAnsi="Calibri Light" w:eastAsia="Calibri" w:cs="Tahoma"/>
      <w:color w:val="2F5496"/>
    </w:rPr>
  </w:style>
  <w:style w:type="character" w:styleId="61" w:customStyle="1">
    <w:name w:val="Заголовок 6 Знак"/>
    <w:basedOn w:val="DefaultParagraphFont"/>
    <w:qFormat/>
    <w:rPr>
      <w:rFonts w:ascii="Calibri Light" w:hAnsi="Calibri Light" w:eastAsia="Calibri" w:cs="Tahoma"/>
      <w:color w:val="1F3763"/>
    </w:rPr>
  </w:style>
  <w:style w:type="character" w:styleId="71" w:customStyle="1">
    <w:name w:val="Заголовок 7 Знак"/>
    <w:basedOn w:val="DefaultParagraphFont"/>
    <w:qFormat/>
    <w:rPr>
      <w:rFonts w:ascii="Calibri Light" w:hAnsi="Calibri Light" w:eastAsia="Calibri" w:cs="Tahoma"/>
      <w:i/>
      <w:iCs/>
      <w:color w:val="1F3763"/>
    </w:rPr>
  </w:style>
  <w:style w:type="character" w:styleId="81" w:customStyle="1">
    <w:name w:val="Заголовок 8 Знак"/>
    <w:basedOn w:val="DefaultParagraphFont"/>
    <w:qFormat/>
    <w:rPr>
      <w:rFonts w:ascii="Calibri Light" w:hAnsi="Calibri Light" w:eastAsia="Calibri" w:cs="Tahoma"/>
      <w:color w:val="272727"/>
      <w:sz w:val="21"/>
      <w:szCs w:val="21"/>
    </w:rPr>
  </w:style>
  <w:style w:type="character" w:styleId="91" w:customStyle="1">
    <w:name w:val="Заголовок 9 Знак"/>
    <w:basedOn w:val="DefaultParagraphFont"/>
    <w:qFormat/>
    <w:rPr>
      <w:rFonts w:ascii="Calibri Light" w:hAnsi="Calibri Light" w:eastAsia="Calibri" w:cs="Tahoma"/>
      <w:i/>
      <w:iCs/>
      <w:color w:val="272727"/>
      <w:sz w:val="21"/>
      <w:szCs w:val="21"/>
    </w:rPr>
  </w:style>
  <w:style w:type="character" w:styleId="12" w:customStyle="1">
    <w:name w:val="Мой Заголовок 1 Знак"/>
    <w:basedOn w:val="DefaultParagraphFont"/>
    <w:qFormat/>
    <w:rPr>
      <w:rFonts w:ascii="Times New Roman" w:hAnsi="Times New Roman" w:cs="Times New Roman"/>
      <w:b/>
      <w:sz w:val="32"/>
      <w:szCs w:val="32"/>
    </w:rPr>
  </w:style>
  <w:style w:type="character" w:styleId="22" w:customStyle="1">
    <w:name w:val="Мой заголовок 2 Знак"/>
    <w:basedOn w:val="12"/>
    <w:qFormat/>
    <w:rPr>
      <w:rFonts w:ascii="Times New Roman" w:hAnsi="Times New Roman" w:cs="Times New Roman"/>
      <w:b/>
      <w:sz w:val="28"/>
      <w:szCs w:val="32"/>
    </w:rPr>
  </w:style>
  <w:style w:type="character" w:styleId="32" w:customStyle="1">
    <w:name w:val="Мой заголовок 3 Знак"/>
    <w:basedOn w:val="12"/>
    <w:qFormat/>
    <w:rPr>
      <w:rFonts w:ascii="Times New Roman" w:hAnsi="Times New Roman" w:cs="Times New Roman"/>
      <w:b/>
      <w:sz w:val="28"/>
      <w:szCs w:val="32"/>
    </w:rPr>
  </w:style>
  <w:style w:type="character" w:styleId="Style5">
    <w:name w:val="Интернет-ссылка"/>
    <w:basedOn w:val="DefaultParagraphFont"/>
    <w:uiPriority w:val="99"/>
    <w:unhideWhenUsed/>
    <w:rsid w:val="00d77cd9"/>
    <w:rPr>
      <w:color w:val="0563C1" w:themeColor="hyperlink"/>
      <w:u w:val="single"/>
    </w:rPr>
  </w:style>
  <w:style w:type="character" w:styleId="Plk" w:customStyle="1">
    <w:name w:val="pl-k"/>
    <w:basedOn w:val="DefaultParagraphFont"/>
    <w:qFormat/>
    <w:rPr/>
  </w:style>
  <w:style w:type="character" w:styleId="Plen" w:customStyle="1">
    <w:name w:val="pl-en"/>
    <w:basedOn w:val="DefaultParagraphFont"/>
    <w:qFormat/>
    <w:rPr/>
  </w:style>
  <w:style w:type="character" w:styleId="Plsmi" w:customStyle="1">
    <w:name w:val="pl-smi"/>
    <w:basedOn w:val="DefaultParagraphFont"/>
    <w:qFormat/>
    <w:rPr/>
  </w:style>
  <w:style w:type="character" w:styleId="Plc" w:customStyle="1">
    <w:name w:val="pl-c"/>
    <w:basedOn w:val="DefaultParagraphFont"/>
    <w:qFormat/>
    <w:rPr/>
  </w:style>
  <w:style w:type="character" w:styleId="Plc1" w:customStyle="1">
    <w:name w:val="pl-c1"/>
    <w:basedOn w:val="DefaultParagraphFont"/>
    <w:qFormat/>
    <w:rPr/>
  </w:style>
  <w:style w:type="character" w:styleId="Pls" w:customStyle="1">
    <w:name w:val="pl-s"/>
    <w:basedOn w:val="DefaultParagraphFont"/>
    <w:qFormat/>
    <w:rPr/>
  </w:style>
  <w:style w:type="character" w:styleId="Plpds" w:customStyle="1">
    <w:name w:val="pl-pds"/>
    <w:basedOn w:val="DefaultParagraphFont"/>
    <w:qFormat/>
    <w:rPr/>
  </w:style>
  <w:style w:type="character" w:styleId="HTML" w:customStyle="1">
    <w:name w:val="Стандартный HTML Знак"/>
    <w:basedOn w:val="DefaultParagraphFont"/>
    <w:qFormat/>
    <w:rPr>
      <w:rFonts w:ascii="Courier New" w:hAnsi="Courier New" w:eastAsia="Times New Roman" w:cs="Courier New"/>
      <w:sz w:val="20"/>
      <w:szCs w:val="20"/>
      <w:lang w:eastAsia="ru-RU"/>
    </w:rPr>
  </w:style>
  <w:style w:type="character" w:styleId="Style6">
    <w:name w:val="Посещённая гиперссылка"/>
    <w:basedOn w:val="DefaultParagraphFont"/>
    <w:uiPriority w:val="99"/>
    <w:semiHidden/>
    <w:unhideWhenUsed/>
    <w:rsid w:val="00c76338"/>
    <w:rPr>
      <w:color w:val="954F72" w:themeColor="followedHyperlink"/>
      <w:u w:val="single"/>
    </w:rPr>
  </w:style>
  <w:style w:type="character" w:styleId="Style7" w:customStyle="1">
    <w:name w:val="Верхний колонтитул Знак"/>
    <w:basedOn w:val="DefaultParagraphFont"/>
    <w:qFormat/>
    <w:rPr/>
  </w:style>
  <w:style w:type="character" w:styleId="Style8" w:customStyle="1">
    <w:name w:val="Нижний колонтитул Знак"/>
    <w:basedOn w:val="DefaultParagraphFont"/>
    <w:qFormat/>
    <w:rPr/>
  </w:style>
  <w:style w:type="character" w:styleId="W" w:customStyle="1">
    <w:name w:val="w"/>
    <w:basedOn w:val="DefaultParagraphFont"/>
    <w:qFormat/>
    <w:rPr/>
  </w:style>
  <w:style w:type="character" w:styleId="Mwheadline" w:customStyle="1">
    <w:name w:val="mw-headline"/>
    <w:basedOn w:val="DefaultParagraphFont"/>
    <w:qFormat/>
    <w:rPr/>
  </w:style>
  <w:style w:type="character" w:styleId="Strong">
    <w:name w:val="Strong"/>
    <w:basedOn w:val="DefaultParagraphFont"/>
    <w:qFormat/>
    <w:rPr>
      <w:b/>
      <w:bCs/>
    </w:rPr>
  </w:style>
  <w:style w:type="character" w:styleId="Style9">
    <w:name w:val="Выделение"/>
    <w:basedOn w:val="DefaultParagraphFont"/>
    <w:qFormat/>
    <w:rPr>
      <w:i/>
      <w:iCs/>
    </w:rPr>
  </w:style>
  <w:style w:type="character" w:styleId="UnresolvedMention" w:customStyle="1">
    <w:name w:val="Unresolved Mention"/>
    <w:basedOn w:val="DefaultParagraphFont"/>
    <w:qFormat/>
    <w:rPr>
      <w:color w:val="605E5C"/>
      <w:shd w:fill="E1DFDD" w:val="clear"/>
    </w:rPr>
  </w:style>
  <w:style w:type="character" w:styleId="Style10" w:customStyle="1">
    <w:name w:val="Ссылка указателя"/>
    <w:qFormat/>
    <w:rPr/>
  </w:style>
  <w:style w:type="paragraph" w:styleId="Style11" w:customStyle="1">
    <w:name w:val="Заголовок"/>
    <w:basedOn w:val="Normal"/>
    <w:next w:val="Style12"/>
    <w:qFormat/>
    <w:pPr>
      <w:keepNext w:val="true"/>
      <w:spacing w:before="240" w:after="120"/>
    </w:pPr>
    <w:rPr>
      <w:rFonts w:ascii="Liberation Sans" w:hAnsi="Liberation Sans" w:eastAsia="Microsoft YaHei" w:cs="Arial"/>
      <w:sz w:val="28"/>
      <w:szCs w:val="28"/>
    </w:rPr>
  </w:style>
  <w:style w:type="paragraph" w:styleId="Style12">
    <w:name w:val="Body Text"/>
    <w:basedOn w:val="Normal"/>
    <w:pPr>
      <w:spacing w:lineRule="auto" w:line="276" w:before="0" w:after="140"/>
    </w:pPr>
    <w:rPr/>
  </w:style>
  <w:style w:type="paragraph" w:styleId="Style13">
    <w:name w:val="List"/>
    <w:basedOn w:val="Style12"/>
    <w:pPr/>
    <w:rPr>
      <w:rFonts w:cs="Arial"/>
    </w:rPr>
  </w:style>
  <w:style w:type="paragraph" w:styleId="Style14">
    <w:name w:val="Caption"/>
    <w:basedOn w:val="Normal"/>
    <w:qFormat/>
    <w:pPr>
      <w:suppressLineNumbers/>
      <w:spacing w:before="120" w:after="120"/>
    </w:pPr>
    <w:rPr>
      <w:rFonts w:cs="Arial"/>
      <w:i/>
      <w:iCs/>
      <w:sz w:val="24"/>
      <w:szCs w:val="24"/>
    </w:rPr>
  </w:style>
  <w:style w:type="paragraph" w:styleId="Style15">
    <w:name w:val="Указатель"/>
    <w:basedOn w:val="Normal"/>
    <w:qFormat/>
    <w:pPr>
      <w:suppressLineNumbers/>
    </w:pPr>
    <w:rPr>
      <w:rFonts w:cs="Arial"/>
    </w:rPr>
  </w:style>
  <w:style w:type="paragraph" w:styleId="Normal1" w:default="1">
    <w:name w:val="LO-normal"/>
    <w:qFormat/>
    <w:pPr>
      <w:widowControl/>
      <w:bidi w:val="0"/>
      <w:spacing w:lineRule="auto" w:line="252" w:before="0" w:after="160"/>
      <w:jc w:val="left"/>
    </w:pPr>
    <w:rPr>
      <w:rFonts w:ascii="Calibri" w:hAnsi="Calibri" w:eastAsia="Calibri" w:cs="Calibri"/>
      <w:color w:val="auto"/>
      <w:kern w:val="0"/>
      <w:sz w:val="22"/>
      <w:szCs w:val="22"/>
      <w:lang w:val="en-US" w:eastAsia="zh-CN" w:bidi="hi-IN"/>
    </w:rPr>
  </w:style>
  <w:style w:type="paragraph" w:styleId="Style16">
    <w:name w:val="Title"/>
    <w:basedOn w:val="Normal1"/>
    <w:next w:val="Normal1"/>
    <w:qFormat/>
    <w:pPr>
      <w:keepNext w:val="true"/>
      <w:keepLines/>
      <w:spacing w:lineRule="auto" w:line="240" w:before="480" w:after="120"/>
    </w:pPr>
    <w:rPr>
      <w:b/>
      <w:sz w:val="72"/>
      <w:szCs w:val="72"/>
    </w:rPr>
  </w:style>
  <w:style w:type="paragraph" w:styleId="Caption">
    <w:name w:val="caption"/>
    <w:basedOn w:val="Normal"/>
    <w:next w:val="Normal"/>
    <w:qFormat/>
    <w:pPr>
      <w:spacing w:lineRule="auto" w:line="240" w:before="0" w:after="200"/>
    </w:pPr>
    <w:rPr>
      <w:i/>
      <w:iCs/>
      <w:color w:val="44546A"/>
      <w:sz w:val="18"/>
      <w:szCs w:val="18"/>
    </w:rPr>
  </w:style>
  <w:style w:type="paragraph" w:styleId="Indexheading">
    <w:name w:val="index heading"/>
    <w:basedOn w:val="Style11"/>
    <w:qFormat/>
    <w:pPr>
      <w:suppressLineNumbers/>
    </w:pPr>
    <w:rPr>
      <w:b/>
      <w:bCs/>
      <w:sz w:val="32"/>
      <w:szCs w:val="32"/>
    </w:rPr>
  </w:style>
  <w:style w:type="paragraph" w:styleId="13" w:customStyle="1">
    <w:name w:val="Мой Заголовок 1"/>
    <w:basedOn w:val="Normal"/>
    <w:qFormat/>
    <w:pPr>
      <w:jc w:val="center"/>
    </w:pPr>
    <w:rPr>
      <w:rFonts w:ascii="Times New Roman" w:hAnsi="Times New Roman" w:cs="Times New Roman"/>
      <w:b/>
      <w:sz w:val="32"/>
      <w:szCs w:val="32"/>
    </w:rPr>
  </w:style>
  <w:style w:type="paragraph" w:styleId="23" w:customStyle="1">
    <w:name w:val="Мой заголовок 2"/>
    <w:basedOn w:val="13"/>
    <w:qFormat/>
    <w:pPr/>
    <w:rPr>
      <w:sz w:val="28"/>
    </w:rPr>
  </w:style>
  <w:style w:type="paragraph" w:styleId="33" w:customStyle="1">
    <w:name w:val="Мой заголовок 3"/>
    <w:basedOn w:val="23"/>
    <w:qFormat/>
    <w:pPr/>
    <w:rPr/>
  </w:style>
  <w:style w:type="paragraph" w:styleId="TOCHeading">
    <w:name w:val="TOC Heading"/>
    <w:basedOn w:val="1"/>
    <w:next w:val="Normal"/>
    <w:qFormat/>
    <w:pPr>
      <w:numPr>
        <w:ilvl w:val="0"/>
        <w:numId w:val="0"/>
      </w:numPr>
      <w:spacing w:lineRule="auto" w:line="259"/>
    </w:pPr>
    <w:rPr>
      <w:lang w:eastAsia="ru-RU"/>
    </w:rPr>
  </w:style>
  <w:style w:type="paragraph" w:styleId="14">
    <w:name w:val="TOC 1"/>
    <w:basedOn w:val="Normal"/>
    <w:next w:val="Normal"/>
    <w:autoRedefine/>
    <w:uiPriority w:val="39"/>
    <w:pPr>
      <w:spacing w:before="0" w:after="100"/>
    </w:pPr>
    <w:rPr>
      <w:rFonts w:ascii="Times New Roman" w:hAnsi="Times New Roman"/>
      <w:sz w:val="28"/>
    </w:rPr>
  </w:style>
  <w:style w:type="paragraph" w:styleId="24">
    <w:name w:val="TOC 2"/>
    <w:basedOn w:val="Normal"/>
    <w:next w:val="Normal"/>
    <w:autoRedefine/>
    <w:uiPriority w:val="39"/>
    <w:pPr>
      <w:spacing w:before="0" w:after="100"/>
      <w:ind w:left="220" w:hanging="0"/>
    </w:pPr>
    <w:rPr/>
  </w:style>
  <w:style w:type="paragraph" w:styleId="34">
    <w:name w:val="TOC 3"/>
    <w:basedOn w:val="Normal"/>
    <w:next w:val="Normal"/>
    <w:autoRedefine/>
    <w:uiPriority w:val="39"/>
    <w:pPr>
      <w:spacing w:before="0" w:after="100"/>
      <w:ind w:left="440" w:hanging="0"/>
    </w:pPr>
    <w:rPr/>
  </w:style>
  <w:style w:type="paragraph" w:styleId="ListParagraph">
    <w:name w:val="List Paragraph"/>
    <w:basedOn w:val="Normal"/>
    <w:qFormat/>
    <w:pPr>
      <w:spacing w:lineRule="auto" w:line="259" w:before="0" w:after="160"/>
      <w:ind w:left="720" w:hanging="0"/>
      <w:contextualSpacing/>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Style17" w:customStyle="1">
    <w:name w:val="Верхний и нижний колонтитулы"/>
    <w:basedOn w:val="Normal"/>
    <w:qFormat/>
    <w:pPr/>
    <w:rPr/>
  </w:style>
  <w:style w:type="paragraph" w:styleId="Style18">
    <w:name w:val="Header"/>
    <w:basedOn w:val="Normal"/>
    <w:pPr>
      <w:tabs>
        <w:tab w:val="clear" w:pos="720"/>
        <w:tab w:val="center" w:pos="4677" w:leader="none"/>
        <w:tab w:val="right" w:pos="9355" w:leader="none"/>
      </w:tabs>
      <w:spacing w:lineRule="auto" w:line="240" w:before="0" w:after="0"/>
    </w:pPr>
    <w:rPr/>
  </w:style>
  <w:style w:type="paragraph" w:styleId="Style19">
    <w:name w:val="Footer"/>
    <w:basedOn w:val="Normal"/>
    <w:pPr>
      <w:tabs>
        <w:tab w:val="clear" w:pos="720"/>
        <w:tab w:val="center" w:pos="4677" w:leader="none"/>
        <w:tab w:val="right" w:pos="9355" w:leader="none"/>
      </w:tabs>
      <w:spacing w:lineRule="auto" w:line="240" w:before="0" w:after="0"/>
    </w:pPr>
    <w:rPr/>
  </w:style>
  <w:style w:type="paragraph" w:styleId="Style20" w:customStyle="1">
    <w:name w:val="ГОСТ"/>
    <w:basedOn w:val="Normal"/>
    <w:qFormat/>
    <w:pPr>
      <w:spacing w:lineRule="auto" w:line="360" w:before="0" w:after="0"/>
      <w:ind w:firstLine="709"/>
      <w:jc w:val="both"/>
    </w:pPr>
    <w:rPr>
      <w:rFonts w:ascii="Times New Roman" w:hAnsi="Times New Roman" w:cs="Times New Roman"/>
      <w:color w:val="000000"/>
      <w:sz w:val="28"/>
      <w:szCs w:val="28"/>
      <w:shd w:fill="FFFFFF" w:val="clear"/>
    </w:rPr>
  </w:style>
  <w:style w:type="paragraph" w:styleId="Code" w:customStyle="1">
    <w:name w:val="Code"/>
    <w:basedOn w:val="Style20"/>
    <w:qFormat/>
    <w:pPr>
      <w:spacing w:lineRule="auto" w:line="240" w:before="0" w:after="160"/>
      <w:ind w:hanging="0"/>
      <w:jc w:val="left"/>
    </w:pPr>
    <w:rPr>
      <w:rFonts w:ascii="Courier New" w:hAnsi="Courier New" w:cs="Tahoma"/>
      <w:sz w:val="22"/>
      <w:szCs w:val="22"/>
      <w:shd w:fill="auto" w:val="clear"/>
      <w:lang w:val="en-US" w:eastAsia="ru-RU"/>
    </w:rPr>
  </w:style>
  <w:style w:type="paragraph" w:styleId="H1" w:customStyle="1">
    <w:name w:val="H1 ГОСТ"/>
    <w:basedOn w:val="Style20"/>
    <w:qFormat/>
    <w:pPr>
      <w:spacing w:before="0" w:after="160"/>
      <w:ind w:hanging="0"/>
      <w:jc w:val="center"/>
    </w:pPr>
    <w:rPr>
      <w:rFonts w:cs="Tahoma"/>
      <w:b/>
      <w:szCs w:val="22"/>
      <w:shd w:fill="auto" w:val="clear"/>
    </w:rPr>
  </w:style>
  <w:style w:type="paragraph" w:styleId="Code1" w:customStyle="1">
    <w:name w:val="code"/>
    <w:basedOn w:val="Style20"/>
    <w:qFormat/>
    <w:pPr>
      <w:spacing w:lineRule="auto" w:line="240" w:before="0" w:after="160"/>
      <w:ind w:hanging="0"/>
      <w:jc w:val="left"/>
    </w:pPr>
    <w:rPr>
      <w:rFonts w:ascii="Courier New" w:hAnsi="Courier New" w:cs="Tahoma"/>
      <w:sz w:val="22"/>
      <w:szCs w:val="22"/>
      <w:shd w:fill="auto" w:val="clear"/>
      <w:lang w:val="en-US"/>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ru-RU"/>
    </w:rPr>
  </w:style>
  <w:style w:type="paragraph" w:styleId="Style21" w:customStyle="1">
    <w:name w:val="Содержимое таблицы"/>
    <w:basedOn w:val="Normal"/>
    <w:qFormat/>
    <w:pPr>
      <w:widowControl w:val="false"/>
      <w:suppressLineNumbers/>
    </w:pPr>
    <w:rPr/>
  </w:style>
  <w:style w:type="paragraph" w:styleId="Toaheading">
    <w:name w:val="toa heading"/>
    <w:basedOn w:val="Indexheading"/>
    <w:qFormat/>
    <w:pPr/>
    <w:rPr/>
  </w:style>
  <w:style w:type="paragraph" w:styleId="Style22">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Style23">
    <w:name w:val="ыв"/>
    <w:basedOn w:val="Normal"/>
    <w:qFormat/>
    <w:pPr>
      <w:keepNext w:val="false"/>
      <w:keepLines w:val="false"/>
      <w:widowControl/>
      <w:pBdr/>
      <w:shd w:val="clear" w:fill="auto"/>
      <w:tabs>
        <w:tab w:val="clear" w:pos="720"/>
        <w:tab w:val="left" w:pos="440" w:leader="none"/>
        <w:tab w:val="right" w:pos="9345" w:leader="none"/>
      </w:tabs>
      <w:spacing w:lineRule="auto" w:line="252" w:before="0" w:after="100"/>
      <w:ind w:left="0" w:right="0" w:hanging="0"/>
      <w:jc w:val="left"/>
    </w:pPr>
    <w:rPr/>
  </w:style>
  <w:style w:type="numbering" w:styleId="NoList" w:default="1">
    <w:name w:val="No List"/>
    <w:uiPriority w:val="99"/>
    <w:semiHidden/>
    <w:unhideWhenUsed/>
    <w:qFormat/>
  </w:style>
  <w:style w:type="numbering" w:styleId="15" w:customStyle="1">
    <w:name w:val="Стиль1"/>
    <w:qFormat/>
  </w:style>
  <w:style w:type="table" w:default="1" w:styleId="TableNormal">
    <w:name w:val="Table Normal"/>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www.hp.com/us-en/shop/tech-takes/best-distance-learning-tools-for-teachers" TargetMode="External"/><Relationship Id="rId20" Type="http://schemas.openxmlformats.org/officeDocument/2006/relationships/hyperlink" Target="https://blog.vistro.ru/git/" TargetMode="External"/><Relationship Id="rId21" Type="http://schemas.openxmlformats.org/officeDocument/2006/relationships/hyperlink" Target="https://tproger.ru/translations/difference-between-git-and-github/" TargetMode="External"/><Relationship Id="rId22" Type="http://schemas.openxmlformats.org/officeDocument/2006/relationships/hyperlink" Target="https://ru.stackoverflow.com/questions/116959/&#1044;&#1083;&#1103;-&#1095;&#1077;&#1075;&#1086;-&#1085;&#1091;&#1078;&#1077;&#1085;-github" TargetMode="External"/><Relationship Id="rId23" Type="http://schemas.openxmlformats.org/officeDocument/2006/relationships/hyperlink" Target="http://progopedia.ru/language/pascal/" TargetMode="External"/><Relationship Id="rId24" Type="http://schemas.openxmlformats.org/officeDocument/2006/relationships/hyperlink" Target="https://teacher.ucoz.net/Lection/Pascal/Lazarus.pdf" TargetMode="External"/><Relationship Id="rId25" Type="http://schemas.openxmlformats.org/officeDocument/2006/relationships/hyperlink" Target="https://devacademy.ru/article/sqlite-vs-mysql-vs-postgresql"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mAqOC/KLzBNU5eiTEzhJXFPWL2Q==">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67</TotalTime>
  <Application>LibreOffice/7.1.1.2$Windows_X86_64 LibreOffice_project/fe0b08f4af1bacafe4c7ecc87ce55bb426164676</Application>
  <AppVersion>15.0000</AppVersion>
  <Pages>64</Pages>
  <Words>5157</Words>
  <Characters>40782</Characters>
  <CharactersWithSpaces>47119</CharactersWithSpaces>
  <Paragraphs>1287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2021-05-13T17:05:00Z</dcterms:created>
  <dc:creator>asd asd</dc:creator>
  <dc:description/>
  <dc:language>ru-RU</dc:language>
  <cp:lastModifiedBy/>
  <cp:lastPrinted>2021-05-18T12:00:01Z</cp:lastPrinted>
  <dcterms:modified xsi:type="dcterms:W3CDTF">2021-05-18T12:29:53Z</dcterms:modified>
  <cp:revision>4</cp:revision>
  <dc:subject/>
  <dc:title/>
</cp:coreProperties>
</file>